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Default="00DE2538" w:rsidP="00DE2538">
      <w:pPr>
        <w:spacing w:line="240" w:lineRule="auto"/>
        <w:contextualSpacing/>
        <w:jc w:val="center"/>
        <w:rPr>
          <w:rFonts w:ascii="Times New Roman" w:hAnsi="Times New Roman" w:cs="Times New Roman"/>
          <w:b/>
          <w:color w:val="2F5496" w:themeColor="accent5" w:themeShade="BF"/>
          <w:sz w:val="36"/>
          <w:szCs w:val="36"/>
        </w:rPr>
      </w:pPr>
    </w:p>
    <w:p w:rsidR="00DE2538" w:rsidRPr="00055C3F" w:rsidRDefault="00DE2538" w:rsidP="00DE2538">
      <w:pPr>
        <w:spacing w:line="240" w:lineRule="auto"/>
        <w:contextualSpacing/>
        <w:jc w:val="center"/>
        <w:rPr>
          <w:rFonts w:ascii="Times New Roman" w:hAnsi="Times New Roman" w:cs="Times New Roman"/>
          <w:b/>
          <w:color w:val="2F5496" w:themeColor="accent5" w:themeShade="BF"/>
          <w:sz w:val="36"/>
          <w:szCs w:val="36"/>
        </w:rPr>
      </w:pPr>
      <w:r w:rsidRPr="00055C3F">
        <w:rPr>
          <w:rFonts w:ascii="Times New Roman" w:hAnsi="Times New Roman" w:cs="Times New Roman"/>
          <w:b/>
          <w:color w:val="2F5496" w:themeColor="accent5" w:themeShade="BF"/>
          <w:sz w:val="36"/>
          <w:szCs w:val="36"/>
        </w:rPr>
        <w:t>Internship Report</w:t>
      </w:r>
    </w:p>
    <w:p w:rsidR="00DE2538" w:rsidRPr="00055C3F" w:rsidRDefault="00DE2538" w:rsidP="00DE2538">
      <w:pPr>
        <w:spacing w:line="240" w:lineRule="auto"/>
        <w:contextualSpacing/>
        <w:jc w:val="center"/>
        <w:rPr>
          <w:rFonts w:ascii="Times New Roman" w:hAnsi="Times New Roman" w:cs="Times New Roman"/>
          <w:b/>
          <w:color w:val="2F5496" w:themeColor="accent5" w:themeShade="BF"/>
          <w:sz w:val="36"/>
          <w:szCs w:val="36"/>
        </w:rPr>
      </w:pPr>
      <w:r w:rsidRPr="00055C3F">
        <w:rPr>
          <w:rFonts w:ascii="Times New Roman" w:hAnsi="Times New Roman" w:cs="Times New Roman"/>
          <w:b/>
          <w:color w:val="2F5496" w:themeColor="accent5" w:themeShade="BF"/>
          <w:sz w:val="36"/>
          <w:szCs w:val="36"/>
        </w:rPr>
        <w:t>On</w:t>
      </w:r>
    </w:p>
    <w:p w:rsidR="00DE2538" w:rsidRPr="00055C3F" w:rsidRDefault="00DE2538" w:rsidP="00DE2538">
      <w:pPr>
        <w:spacing w:line="240" w:lineRule="auto"/>
        <w:contextualSpacing/>
        <w:jc w:val="center"/>
        <w:rPr>
          <w:rFonts w:ascii="Times New Roman" w:hAnsi="Times New Roman" w:cs="Times New Roman"/>
          <w:b/>
          <w:color w:val="2F5496" w:themeColor="accent5" w:themeShade="BF"/>
          <w:sz w:val="36"/>
          <w:szCs w:val="36"/>
        </w:rPr>
      </w:pPr>
      <w:r w:rsidRPr="00055C3F">
        <w:rPr>
          <w:rFonts w:ascii="Times New Roman" w:hAnsi="Times New Roman" w:cs="Times New Roman"/>
          <w:b/>
          <w:color w:val="2F5496" w:themeColor="accent5" w:themeShade="BF"/>
          <w:sz w:val="36"/>
          <w:szCs w:val="36"/>
        </w:rPr>
        <w:t xml:space="preserve">Marketing of Brand Consultancy Services: </w:t>
      </w:r>
    </w:p>
    <w:p w:rsidR="00DE2538" w:rsidRPr="00055C3F" w:rsidRDefault="00DE2538" w:rsidP="00DE2538">
      <w:pPr>
        <w:spacing w:line="240" w:lineRule="auto"/>
        <w:contextualSpacing/>
        <w:jc w:val="center"/>
        <w:rPr>
          <w:rFonts w:ascii="Times New Roman" w:hAnsi="Times New Roman" w:cs="Times New Roman"/>
          <w:b/>
          <w:color w:val="2F5496" w:themeColor="accent5" w:themeShade="BF"/>
          <w:sz w:val="36"/>
          <w:szCs w:val="36"/>
        </w:rPr>
      </w:pPr>
      <w:r w:rsidRPr="00055C3F">
        <w:rPr>
          <w:rFonts w:ascii="Times New Roman" w:hAnsi="Times New Roman" w:cs="Times New Roman"/>
          <w:b/>
          <w:color w:val="2F5496" w:themeColor="accent5" w:themeShade="BF"/>
          <w:sz w:val="36"/>
          <w:szCs w:val="36"/>
        </w:rPr>
        <w:t>A Study</w:t>
      </w:r>
      <w:r w:rsidR="00545191">
        <w:rPr>
          <w:rFonts w:ascii="Times New Roman" w:hAnsi="Times New Roman" w:cs="Times New Roman"/>
          <w:b/>
          <w:color w:val="2F5496" w:themeColor="accent5" w:themeShade="BF"/>
          <w:sz w:val="36"/>
          <w:szCs w:val="36"/>
        </w:rPr>
        <w:t xml:space="preserve"> on Third Eye Solutions Limited</w:t>
      </w:r>
    </w:p>
    <w:p w:rsidR="00DE2538" w:rsidRDefault="00DE2538" w:rsidP="00DE2538">
      <w:pPr>
        <w:spacing w:line="240" w:lineRule="auto"/>
        <w:contextualSpacing/>
        <w:jc w:val="center"/>
        <w:rPr>
          <w:b/>
          <w:sz w:val="34"/>
        </w:rPr>
      </w:pPr>
    </w:p>
    <w:p w:rsidR="00DE2538" w:rsidRDefault="00DE2538" w:rsidP="00DE2538">
      <w:pPr>
        <w:spacing w:line="240" w:lineRule="auto"/>
        <w:contextualSpacing/>
        <w:jc w:val="center"/>
        <w:rPr>
          <w:b/>
          <w:sz w:val="34"/>
        </w:rPr>
      </w:pPr>
    </w:p>
    <w:p w:rsidR="00DE2538" w:rsidRPr="002A2EA7" w:rsidRDefault="00DE2538" w:rsidP="00DE2538">
      <w:pPr>
        <w:spacing w:line="240" w:lineRule="auto"/>
        <w:contextualSpacing/>
        <w:jc w:val="center"/>
        <w:rPr>
          <w:b/>
          <w:sz w:val="34"/>
        </w:rPr>
      </w:pPr>
    </w:p>
    <w:p w:rsidR="00DE2538" w:rsidRDefault="00DE2538" w:rsidP="00DE2538">
      <w:pPr>
        <w:jc w:val="center"/>
      </w:pPr>
      <w:r>
        <w:rPr>
          <w:noProof/>
        </w:rPr>
        <w:drawing>
          <wp:inline distT="0" distB="0" distL="0" distR="0" wp14:anchorId="7D0C6954" wp14:editId="6031B293">
            <wp:extent cx="2905125" cy="2428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7838879_1712192602210626_3896983149472645120_n.jpg"/>
                    <pic:cNvPicPr/>
                  </pic:nvPicPr>
                  <pic:blipFill>
                    <a:blip r:embed="rId9">
                      <a:extLst>
                        <a:ext uri="{28A0092B-C50C-407E-A947-70E740481C1C}">
                          <a14:useLocalDpi xmlns:a14="http://schemas.microsoft.com/office/drawing/2010/main" val="0"/>
                        </a:ext>
                      </a:extLst>
                    </a:blip>
                    <a:stretch>
                      <a:fillRect/>
                    </a:stretch>
                  </pic:blipFill>
                  <pic:spPr>
                    <a:xfrm>
                      <a:off x="0" y="0"/>
                      <a:ext cx="2905125" cy="2428875"/>
                    </a:xfrm>
                    <a:prstGeom prst="rect">
                      <a:avLst/>
                    </a:prstGeom>
                  </pic:spPr>
                </pic:pic>
              </a:graphicData>
            </a:graphic>
          </wp:inline>
        </w:drawing>
      </w:r>
    </w:p>
    <w:p w:rsidR="00071B08" w:rsidRDefault="00071B08"/>
    <w:p w:rsidR="00DE2538" w:rsidRDefault="00DE2538"/>
    <w:p w:rsidR="00DE2538" w:rsidRDefault="00DE2538"/>
    <w:p w:rsidR="00DE2538" w:rsidRDefault="00DE2538"/>
    <w:p w:rsidR="00DE2538" w:rsidRDefault="00DE2538"/>
    <w:p w:rsidR="00DE2538" w:rsidRDefault="00DE2538" w:rsidP="00DE2538">
      <w:pPr>
        <w:spacing w:after="160" w:line="259" w:lineRule="auto"/>
        <w:ind w:left="-284" w:firstLine="284"/>
        <w:jc w:val="center"/>
        <w:rPr>
          <w:rFonts w:ascii="Times New Roman" w:hAnsi="Times New Roman" w:cs="Times New Roman"/>
          <w:b/>
          <w:color w:val="000000" w:themeColor="text1"/>
          <w:sz w:val="28"/>
          <w:szCs w:val="28"/>
          <w:lang w:val="en-AU"/>
        </w:rPr>
      </w:pPr>
    </w:p>
    <w:p w:rsidR="00DE2538" w:rsidRDefault="00DE2538" w:rsidP="00DE2538">
      <w:pPr>
        <w:spacing w:after="160" w:line="259" w:lineRule="auto"/>
        <w:ind w:left="-284" w:firstLine="284"/>
        <w:jc w:val="center"/>
        <w:rPr>
          <w:rFonts w:ascii="Times New Roman" w:hAnsi="Times New Roman" w:cs="Times New Roman"/>
          <w:b/>
          <w:color w:val="000000" w:themeColor="text1"/>
          <w:sz w:val="28"/>
          <w:szCs w:val="28"/>
          <w:lang w:val="en-AU"/>
        </w:rPr>
      </w:pPr>
    </w:p>
    <w:p w:rsidR="00DE2538" w:rsidRPr="00C25CDC" w:rsidRDefault="00DE2538" w:rsidP="00DE2538">
      <w:pPr>
        <w:spacing w:after="160" w:line="259" w:lineRule="auto"/>
        <w:ind w:left="-284" w:firstLine="284"/>
        <w:jc w:val="center"/>
        <w:rPr>
          <w:rFonts w:ascii="Times New Roman" w:hAnsi="Times New Roman" w:cs="Times New Roman"/>
          <w:b/>
          <w:color w:val="000000" w:themeColor="text1"/>
          <w:sz w:val="28"/>
          <w:szCs w:val="28"/>
          <w:lang w:val="en-AU"/>
        </w:rPr>
      </w:pPr>
      <w:r w:rsidRPr="00C25CDC">
        <w:rPr>
          <w:rFonts w:ascii="Times New Roman" w:hAnsi="Times New Roman" w:cs="Times New Roman"/>
          <w:b/>
          <w:color w:val="000000" w:themeColor="text1"/>
          <w:sz w:val="28"/>
          <w:szCs w:val="28"/>
          <w:lang w:val="en-AU"/>
        </w:rPr>
        <w:t>Internship Report On</w:t>
      </w:r>
    </w:p>
    <w:p w:rsidR="00DE2538" w:rsidRPr="00C25CDC" w:rsidRDefault="00DE2538" w:rsidP="00DE2538">
      <w:pPr>
        <w:spacing w:line="240" w:lineRule="auto"/>
        <w:contextualSpacing/>
        <w:jc w:val="center"/>
        <w:rPr>
          <w:rFonts w:ascii="Times New Roman" w:hAnsi="Times New Roman" w:cs="Times New Roman"/>
          <w:b/>
          <w:color w:val="000000" w:themeColor="text1"/>
          <w:sz w:val="28"/>
          <w:szCs w:val="28"/>
        </w:rPr>
      </w:pPr>
      <w:r w:rsidRPr="00C25CDC">
        <w:rPr>
          <w:rFonts w:ascii="Times New Roman" w:hAnsi="Times New Roman" w:cs="Times New Roman"/>
          <w:b/>
          <w:color w:val="000000" w:themeColor="text1"/>
          <w:sz w:val="28"/>
          <w:szCs w:val="28"/>
        </w:rPr>
        <w:t xml:space="preserve">Marketing of Brand Consultancy Services: </w:t>
      </w:r>
    </w:p>
    <w:p w:rsidR="00DE2538" w:rsidRPr="00C25CDC" w:rsidRDefault="00DE2538" w:rsidP="00DE2538">
      <w:pPr>
        <w:spacing w:line="240" w:lineRule="auto"/>
        <w:contextualSpacing/>
        <w:jc w:val="center"/>
        <w:rPr>
          <w:rFonts w:ascii="Times New Roman" w:hAnsi="Times New Roman" w:cs="Times New Roman"/>
          <w:b/>
          <w:color w:val="000000" w:themeColor="text1"/>
          <w:sz w:val="28"/>
          <w:szCs w:val="28"/>
        </w:rPr>
      </w:pPr>
      <w:r w:rsidRPr="00C25CDC">
        <w:rPr>
          <w:rFonts w:ascii="Times New Roman" w:hAnsi="Times New Roman" w:cs="Times New Roman"/>
          <w:b/>
          <w:color w:val="000000" w:themeColor="text1"/>
          <w:sz w:val="28"/>
          <w:szCs w:val="28"/>
        </w:rPr>
        <w:t>A Study</w:t>
      </w:r>
      <w:r w:rsidR="00545191">
        <w:rPr>
          <w:rFonts w:ascii="Times New Roman" w:hAnsi="Times New Roman" w:cs="Times New Roman"/>
          <w:b/>
          <w:color w:val="000000" w:themeColor="text1"/>
          <w:sz w:val="28"/>
          <w:szCs w:val="28"/>
        </w:rPr>
        <w:t xml:space="preserve"> on Third Eye Solutions Limited</w:t>
      </w:r>
    </w:p>
    <w:p w:rsidR="00DE2538" w:rsidRPr="00C25CDC" w:rsidRDefault="00DE2538" w:rsidP="00DE2538">
      <w:pPr>
        <w:spacing w:after="160" w:line="259" w:lineRule="auto"/>
        <w:ind w:left="-284" w:firstLine="284"/>
        <w:jc w:val="center"/>
        <w:rPr>
          <w:rFonts w:ascii="Times New Roman" w:hAnsi="Times New Roman" w:cs="Times New Roman"/>
          <w:b/>
          <w:sz w:val="28"/>
          <w:szCs w:val="28"/>
          <w:lang w:val="en-AU"/>
        </w:rPr>
      </w:pPr>
    </w:p>
    <w:p w:rsidR="00DE2538" w:rsidRPr="00C25CDC" w:rsidRDefault="00664F04" w:rsidP="00DE2538">
      <w:pPr>
        <w:spacing w:after="160" w:line="259" w:lineRule="auto"/>
        <w:ind w:left="-284" w:firstLine="284"/>
        <w:jc w:val="center"/>
        <w:rPr>
          <w:rFonts w:ascii="Times New Roman" w:hAnsi="Times New Roman" w:cs="Times New Roman"/>
          <w:b/>
          <w:sz w:val="24"/>
          <w:szCs w:val="24"/>
          <w:lang w:val="en-AU"/>
        </w:rPr>
      </w:pPr>
      <w:r>
        <w:rPr>
          <w:rFonts w:ascii="Times New Roman" w:hAnsi="Times New Roman" w:cs="Times New Roman"/>
          <w:b/>
          <w:sz w:val="24"/>
          <w:szCs w:val="24"/>
          <w:lang w:val="en-AU"/>
        </w:rPr>
        <w:t>Submitted t</w:t>
      </w:r>
      <w:r w:rsidR="00DE2538" w:rsidRPr="00C25CDC">
        <w:rPr>
          <w:rFonts w:ascii="Times New Roman" w:hAnsi="Times New Roman" w:cs="Times New Roman"/>
          <w:b/>
          <w:sz w:val="24"/>
          <w:szCs w:val="24"/>
          <w:lang w:val="en-AU"/>
        </w:rPr>
        <w:t>o:</w:t>
      </w:r>
    </w:p>
    <w:p w:rsidR="00DE2538" w:rsidRDefault="00545191" w:rsidP="00DE2538">
      <w:pPr>
        <w:spacing w:after="160" w:line="259" w:lineRule="auto"/>
        <w:ind w:left="-284" w:firstLine="284"/>
        <w:jc w:val="center"/>
        <w:rPr>
          <w:rFonts w:ascii="Times New Roman" w:hAnsi="Times New Roman" w:cs="Times New Roman"/>
          <w:sz w:val="24"/>
          <w:szCs w:val="24"/>
          <w:lang w:val="en-AU"/>
        </w:rPr>
      </w:pPr>
      <w:r>
        <w:rPr>
          <w:rFonts w:ascii="Times New Roman" w:hAnsi="Times New Roman" w:cs="Times New Roman"/>
          <w:sz w:val="24"/>
          <w:szCs w:val="24"/>
          <w:lang w:val="en-AU"/>
        </w:rPr>
        <w:t xml:space="preserve">Muhammad </w:t>
      </w:r>
      <w:proofErr w:type="spellStart"/>
      <w:r w:rsidR="00DE2538" w:rsidRPr="00F63129">
        <w:rPr>
          <w:rFonts w:ascii="Times New Roman" w:hAnsi="Times New Roman" w:cs="Times New Roman"/>
          <w:sz w:val="24"/>
          <w:szCs w:val="24"/>
          <w:lang w:val="en-AU"/>
        </w:rPr>
        <w:t>Hasan</w:t>
      </w:r>
      <w:proofErr w:type="spellEnd"/>
      <w:r w:rsidR="00DE2538" w:rsidRPr="00F63129">
        <w:rPr>
          <w:rFonts w:ascii="Times New Roman" w:hAnsi="Times New Roman" w:cs="Times New Roman"/>
          <w:sz w:val="24"/>
          <w:szCs w:val="24"/>
          <w:lang w:val="en-AU"/>
        </w:rPr>
        <w:t xml:space="preserve"> Al</w:t>
      </w:r>
      <w:r>
        <w:rPr>
          <w:rFonts w:ascii="Times New Roman" w:hAnsi="Times New Roman" w:cs="Times New Roman"/>
          <w:sz w:val="24"/>
          <w:szCs w:val="24"/>
          <w:lang w:val="en-AU"/>
        </w:rPr>
        <w:t>-</w:t>
      </w:r>
      <w:proofErr w:type="spellStart"/>
      <w:r w:rsidR="00DE2538" w:rsidRPr="00F63129">
        <w:rPr>
          <w:rFonts w:ascii="Times New Roman" w:hAnsi="Times New Roman" w:cs="Times New Roman"/>
          <w:sz w:val="24"/>
          <w:szCs w:val="24"/>
          <w:lang w:val="en-AU"/>
        </w:rPr>
        <w:t>Mamun</w:t>
      </w:r>
      <w:proofErr w:type="spellEnd"/>
    </w:p>
    <w:p w:rsidR="00DE2538" w:rsidRDefault="00C60A37" w:rsidP="00DE2538">
      <w:pPr>
        <w:spacing w:after="160" w:line="259" w:lineRule="auto"/>
        <w:ind w:left="-284" w:firstLine="284"/>
        <w:jc w:val="center"/>
        <w:rPr>
          <w:rFonts w:ascii="Times New Roman" w:hAnsi="Times New Roman" w:cs="Times New Roman"/>
          <w:sz w:val="24"/>
          <w:szCs w:val="24"/>
          <w:lang w:val="en-AU"/>
        </w:rPr>
      </w:pPr>
      <w:r>
        <w:rPr>
          <w:rFonts w:ascii="Times New Roman" w:hAnsi="Times New Roman" w:cs="Times New Roman"/>
          <w:sz w:val="24"/>
          <w:szCs w:val="24"/>
          <w:lang w:val="en-AU"/>
        </w:rPr>
        <w:t xml:space="preserve"> Assistant</w:t>
      </w:r>
      <w:r w:rsidR="00DE2538" w:rsidRPr="00F63129">
        <w:rPr>
          <w:rFonts w:ascii="Times New Roman" w:hAnsi="Times New Roman" w:cs="Times New Roman"/>
          <w:sz w:val="24"/>
          <w:szCs w:val="24"/>
          <w:lang w:val="en-AU"/>
        </w:rPr>
        <w:t xml:space="preserve"> Professor</w:t>
      </w:r>
    </w:p>
    <w:p w:rsidR="00DE2538" w:rsidRPr="00C25CDC" w:rsidRDefault="00DE2538" w:rsidP="00DE2538">
      <w:pPr>
        <w:spacing w:after="160" w:line="259" w:lineRule="auto"/>
        <w:ind w:left="-284" w:firstLine="284"/>
        <w:jc w:val="center"/>
        <w:rPr>
          <w:rFonts w:ascii="Times New Roman" w:hAnsi="Times New Roman" w:cs="Times New Roman"/>
          <w:sz w:val="24"/>
          <w:szCs w:val="24"/>
          <w:lang w:val="en-AU"/>
        </w:rPr>
      </w:pPr>
      <w:r w:rsidRPr="00C25CDC">
        <w:rPr>
          <w:rFonts w:ascii="Times New Roman" w:hAnsi="Times New Roman" w:cs="Times New Roman"/>
          <w:sz w:val="24"/>
          <w:szCs w:val="24"/>
          <w:lang w:val="en-AU"/>
        </w:rPr>
        <w:t xml:space="preserve">Department of School of Business &amp; Economics </w:t>
      </w:r>
    </w:p>
    <w:p w:rsidR="00DE2538" w:rsidRPr="00C25CDC" w:rsidRDefault="00DE2538" w:rsidP="00DE2538">
      <w:pPr>
        <w:spacing w:after="160" w:line="259" w:lineRule="auto"/>
        <w:ind w:left="-284" w:firstLine="284"/>
        <w:jc w:val="center"/>
        <w:rPr>
          <w:rFonts w:ascii="Times New Roman" w:hAnsi="Times New Roman" w:cs="Times New Roman"/>
          <w:b/>
          <w:sz w:val="24"/>
          <w:szCs w:val="24"/>
          <w:lang w:val="en-AU"/>
        </w:rPr>
      </w:pPr>
      <w:r w:rsidRPr="00C25CDC">
        <w:rPr>
          <w:rFonts w:ascii="Times New Roman" w:hAnsi="Times New Roman" w:cs="Times New Roman"/>
          <w:b/>
          <w:sz w:val="24"/>
          <w:szCs w:val="24"/>
          <w:lang w:val="en-AU"/>
        </w:rPr>
        <w:t>United International University</w:t>
      </w:r>
    </w:p>
    <w:p w:rsidR="00DE2538" w:rsidRPr="00C25CDC" w:rsidRDefault="00DE2538" w:rsidP="00DE2538">
      <w:pPr>
        <w:spacing w:after="160" w:line="259" w:lineRule="auto"/>
        <w:ind w:left="-284" w:firstLine="284"/>
        <w:jc w:val="center"/>
        <w:rPr>
          <w:rFonts w:ascii="Times New Roman" w:hAnsi="Times New Roman" w:cs="Times New Roman"/>
          <w:sz w:val="24"/>
          <w:szCs w:val="24"/>
          <w:lang w:val="en-AU"/>
        </w:rPr>
      </w:pPr>
    </w:p>
    <w:p w:rsidR="00DE2538" w:rsidRPr="00C25CDC" w:rsidRDefault="00664F04" w:rsidP="00DE2538">
      <w:pPr>
        <w:spacing w:after="160" w:line="259" w:lineRule="auto"/>
        <w:ind w:left="-284" w:firstLine="284"/>
        <w:jc w:val="center"/>
        <w:rPr>
          <w:rFonts w:ascii="Times New Roman" w:hAnsi="Times New Roman" w:cs="Times New Roman"/>
          <w:b/>
          <w:sz w:val="24"/>
          <w:szCs w:val="24"/>
          <w:lang w:val="en-AU"/>
        </w:rPr>
      </w:pPr>
      <w:r>
        <w:rPr>
          <w:rFonts w:ascii="Times New Roman" w:hAnsi="Times New Roman" w:cs="Times New Roman"/>
          <w:b/>
          <w:sz w:val="24"/>
          <w:szCs w:val="24"/>
          <w:lang w:val="en-AU"/>
        </w:rPr>
        <w:t>Submitted b</w:t>
      </w:r>
      <w:r w:rsidR="00DE2538" w:rsidRPr="00C25CDC">
        <w:rPr>
          <w:rFonts w:ascii="Times New Roman" w:hAnsi="Times New Roman" w:cs="Times New Roman"/>
          <w:b/>
          <w:sz w:val="24"/>
          <w:szCs w:val="24"/>
          <w:lang w:val="en-AU"/>
        </w:rPr>
        <w:t>y:</w:t>
      </w:r>
    </w:p>
    <w:p w:rsidR="00DE2538" w:rsidRDefault="00DE2538" w:rsidP="00DE2538">
      <w:pPr>
        <w:spacing w:after="160" w:line="259" w:lineRule="auto"/>
        <w:ind w:left="-284" w:firstLine="284"/>
        <w:jc w:val="center"/>
        <w:rPr>
          <w:rFonts w:ascii="Times New Roman" w:hAnsi="Times New Roman" w:cs="Times New Roman"/>
          <w:sz w:val="24"/>
          <w:szCs w:val="24"/>
          <w:lang w:val="en-AU"/>
        </w:rPr>
      </w:pPr>
      <w:proofErr w:type="spellStart"/>
      <w:r>
        <w:rPr>
          <w:rFonts w:ascii="Times New Roman" w:hAnsi="Times New Roman" w:cs="Times New Roman"/>
          <w:sz w:val="24"/>
          <w:szCs w:val="24"/>
          <w:lang w:val="en-AU"/>
        </w:rPr>
        <w:t>Sharmin</w:t>
      </w:r>
      <w:proofErr w:type="spellEnd"/>
      <w:r>
        <w:rPr>
          <w:rFonts w:ascii="Times New Roman" w:hAnsi="Times New Roman" w:cs="Times New Roman"/>
          <w:sz w:val="24"/>
          <w:szCs w:val="24"/>
          <w:lang w:val="en-AU"/>
        </w:rPr>
        <w:t xml:space="preserve"> Sultana </w:t>
      </w:r>
      <w:proofErr w:type="spellStart"/>
      <w:r>
        <w:rPr>
          <w:rFonts w:ascii="Times New Roman" w:hAnsi="Times New Roman" w:cs="Times New Roman"/>
          <w:sz w:val="24"/>
          <w:szCs w:val="24"/>
          <w:lang w:val="en-AU"/>
        </w:rPr>
        <w:t>Sharle</w:t>
      </w:r>
      <w:proofErr w:type="spellEnd"/>
      <w:r>
        <w:rPr>
          <w:rFonts w:ascii="Times New Roman" w:hAnsi="Times New Roman" w:cs="Times New Roman"/>
          <w:sz w:val="24"/>
          <w:szCs w:val="24"/>
          <w:lang w:val="en-AU"/>
        </w:rPr>
        <w:t xml:space="preserve"> </w:t>
      </w:r>
    </w:p>
    <w:p w:rsidR="00DE2538" w:rsidRPr="00C25CDC" w:rsidRDefault="00DE2538" w:rsidP="00DE2538">
      <w:pPr>
        <w:spacing w:after="160" w:line="259" w:lineRule="auto"/>
        <w:ind w:left="-284" w:firstLine="284"/>
        <w:jc w:val="center"/>
        <w:rPr>
          <w:rFonts w:ascii="Times New Roman" w:hAnsi="Times New Roman" w:cs="Times New Roman"/>
          <w:sz w:val="24"/>
          <w:szCs w:val="24"/>
          <w:lang w:val="en-AU"/>
        </w:rPr>
      </w:pPr>
      <w:r>
        <w:rPr>
          <w:rFonts w:ascii="Times New Roman" w:hAnsi="Times New Roman" w:cs="Times New Roman"/>
          <w:sz w:val="24"/>
          <w:szCs w:val="24"/>
          <w:lang w:val="en-AU"/>
        </w:rPr>
        <w:t>ID No: 111 141 119</w:t>
      </w:r>
    </w:p>
    <w:p w:rsidR="00DE2538" w:rsidRPr="00C25CDC" w:rsidRDefault="00DE2538" w:rsidP="00DE2538">
      <w:pPr>
        <w:spacing w:after="160" w:line="259" w:lineRule="auto"/>
        <w:ind w:left="-284" w:firstLine="284"/>
        <w:jc w:val="center"/>
        <w:rPr>
          <w:rFonts w:ascii="Times New Roman" w:hAnsi="Times New Roman" w:cs="Times New Roman"/>
          <w:sz w:val="24"/>
          <w:szCs w:val="24"/>
          <w:lang w:val="en-AU"/>
        </w:rPr>
      </w:pPr>
      <w:r w:rsidRPr="00C25CDC">
        <w:rPr>
          <w:rFonts w:ascii="Times New Roman" w:hAnsi="Times New Roman" w:cs="Times New Roman"/>
          <w:sz w:val="24"/>
          <w:szCs w:val="24"/>
          <w:lang w:val="en-AU"/>
        </w:rPr>
        <w:t xml:space="preserve">BBA Program  </w:t>
      </w:r>
    </w:p>
    <w:p w:rsidR="00DE2538" w:rsidRPr="00C25CDC" w:rsidRDefault="00DE2538" w:rsidP="00DE2538">
      <w:pPr>
        <w:spacing w:after="160" w:line="259" w:lineRule="auto"/>
        <w:ind w:left="-284" w:firstLine="284"/>
        <w:jc w:val="center"/>
        <w:rPr>
          <w:rFonts w:ascii="Times New Roman" w:hAnsi="Times New Roman" w:cs="Times New Roman"/>
          <w:sz w:val="24"/>
          <w:szCs w:val="24"/>
          <w:lang w:val="en-AU"/>
        </w:rPr>
      </w:pPr>
      <w:r w:rsidRPr="00C25CDC">
        <w:rPr>
          <w:rFonts w:ascii="Times New Roman" w:hAnsi="Times New Roman" w:cs="Times New Roman"/>
          <w:sz w:val="24"/>
          <w:szCs w:val="24"/>
          <w:lang w:val="en-AU"/>
        </w:rPr>
        <w:t xml:space="preserve">School of Business &amp; Economics </w:t>
      </w:r>
    </w:p>
    <w:p w:rsidR="00DE2538" w:rsidRPr="00C25CDC" w:rsidRDefault="00DE2538" w:rsidP="00DE2538">
      <w:pPr>
        <w:spacing w:after="160" w:line="259" w:lineRule="auto"/>
        <w:ind w:left="-284" w:firstLine="284"/>
        <w:jc w:val="center"/>
        <w:rPr>
          <w:rFonts w:ascii="Times New Roman" w:hAnsi="Times New Roman" w:cs="Times New Roman"/>
          <w:b/>
          <w:sz w:val="24"/>
          <w:szCs w:val="24"/>
          <w:lang w:val="en-AU"/>
        </w:rPr>
      </w:pPr>
      <w:r w:rsidRPr="00C25CDC">
        <w:rPr>
          <w:rFonts w:ascii="Times New Roman" w:hAnsi="Times New Roman" w:cs="Times New Roman"/>
          <w:b/>
          <w:sz w:val="24"/>
          <w:szCs w:val="24"/>
          <w:lang w:val="en-AU"/>
        </w:rPr>
        <w:t>United International University</w:t>
      </w:r>
    </w:p>
    <w:p w:rsidR="00DE2538" w:rsidRPr="00C25CDC" w:rsidRDefault="00DE2538" w:rsidP="00DE2538">
      <w:pPr>
        <w:spacing w:after="160" w:line="259" w:lineRule="auto"/>
        <w:ind w:left="-284" w:firstLine="284"/>
        <w:jc w:val="center"/>
        <w:rPr>
          <w:rFonts w:ascii="Times New Roman" w:hAnsi="Times New Roman" w:cs="Times New Roman"/>
          <w:sz w:val="24"/>
          <w:szCs w:val="24"/>
          <w:lang w:val="en-AU"/>
        </w:rPr>
      </w:pPr>
    </w:p>
    <w:p w:rsidR="00DE2538" w:rsidRPr="00C25CDC" w:rsidRDefault="00DE2538" w:rsidP="00DE2538">
      <w:pPr>
        <w:spacing w:after="160" w:line="259" w:lineRule="auto"/>
        <w:ind w:left="-284" w:firstLine="284"/>
        <w:jc w:val="center"/>
        <w:rPr>
          <w:rFonts w:ascii="Times New Roman" w:hAnsi="Times New Roman" w:cs="Times New Roman"/>
          <w:b/>
          <w:sz w:val="24"/>
          <w:szCs w:val="24"/>
          <w:lang w:val="en-AU"/>
        </w:rPr>
      </w:pPr>
      <w:r w:rsidRPr="00C25CDC">
        <w:rPr>
          <w:rFonts w:ascii="Times New Roman" w:hAnsi="Times New Roman" w:cs="Times New Roman"/>
          <w:b/>
          <w:sz w:val="24"/>
          <w:szCs w:val="24"/>
          <w:lang w:val="en-AU"/>
        </w:rPr>
        <w:t xml:space="preserve">Date of Submission: </w:t>
      </w:r>
      <w:r w:rsidR="00943167">
        <w:rPr>
          <w:rFonts w:ascii="Times New Roman" w:hAnsi="Times New Roman" w:cs="Times New Roman"/>
          <w:b/>
          <w:sz w:val="24"/>
          <w:szCs w:val="24"/>
          <w:lang w:val="en-AU"/>
        </w:rPr>
        <w:t>13/04/2019</w:t>
      </w:r>
    </w:p>
    <w:p w:rsidR="00DE2538" w:rsidRPr="00C25CDC" w:rsidRDefault="00DE2538" w:rsidP="00DE2538">
      <w:pPr>
        <w:spacing w:after="160" w:line="259" w:lineRule="auto"/>
        <w:ind w:left="-284" w:firstLine="284"/>
        <w:jc w:val="center"/>
        <w:rPr>
          <w:rFonts w:ascii="Times New Roman" w:eastAsia="Times New Roman" w:hAnsi="Times New Roman" w:cs="Times New Roman"/>
          <w:noProof/>
          <w:sz w:val="24"/>
          <w:szCs w:val="24"/>
          <w:lang w:val="en-AU" w:eastAsia="en-AU"/>
        </w:rPr>
      </w:pPr>
    </w:p>
    <w:p w:rsidR="00DE2538" w:rsidRPr="00C25CDC" w:rsidRDefault="00DE2538" w:rsidP="00DE2538">
      <w:pPr>
        <w:spacing w:after="160" w:line="259" w:lineRule="auto"/>
        <w:rPr>
          <w:rFonts w:ascii="Calibri" w:eastAsia="Times New Roman" w:hAnsi="Calibri" w:cs="Times New Roman"/>
          <w:noProof/>
          <w:lang w:val="en-AU" w:eastAsia="en-AU"/>
        </w:rPr>
      </w:pPr>
    </w:p>
    <w:p w:rsidR="00DE2538" w:rsidRPr="00C25CDC" w:rsidRDefault="00DE2538" w:rsidP="00DE2538">
      <w:pPr>
        <w:spacing w:after="160" w:line="259" w:lineRule="auto"/>
        <w:ind w:left="-284" w:firstLine="284"/>
        <w:jc w:val="center"/>
        <w:rPr>
          <w:rFonts w:ascii="Calibri" w:eastAsia="Times New Roman" w:hAnsi="Calibri" w:cs="Times New Roman"/>
          <w:noProof/>
          <w:lang w:val="en-AU" w:eastAsia="en-AU"/>
        </w:rPr>
      </w:pPr>
    </w:p>
    <w:p w:rsidR="00DE2538" w:rsidRPr="00C25CDC" w:rsidRDefault="00DE2538" w:rsidP="00DE2538">
      <w:pPr>
        <w:spacing w:after="160" w:line="259" w:lineRule="auto"/>
        <w:ind w:left="-284" w:firstLine="284"/>
        <w:jc w:val="center"/>
        <w:rPr>
          <w:rFonts w:ascii="Calibri" w:eastAsia="Times New Roman" w:hAnsi="Calibri" w:cs="Times New Roman"/>
          <w:noProof/>
          <w:lang w:val="en-AU" w:eastAsia="en-AU"/>
        </w:rPr>
      </w:pPr>
    </w:p>
    <w:p w:rsidR="00DE2538" w:rsidRPr="00C25CDC" w:rsidRDefault="00DE2538" w:rsidP="00DE2538">
      <w:pPr>
        <w:spacing w:after="160" w:line="259" w:lineRule="auto"/>
        <w:ind w:left="-284" w:firstLine="284"/>
        <w:jc w:val="center"/>
        <w:rPr>
          <w:lang w:val="en-AU"/>
        </w:rPr>
      </w:pPr>
      <w:r w:rsidRPr="00C25CDC">
        <w:rPr>
          <w:rFonts w:ascii="Calibri" w:eastAsia="Times New Roman" w:hAnsi="Calibri" w:cs="Times New Roman"/>
          <w:noProof/>
        </w:rPr>
        <w:drawing>
          <wp:inline distT="0" distB="0" distL="0" distR="0" wp14:anchorId="4C28E896" wp14:editId="586FA638">
            <wp:extent cx="3724275" cy="1219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png"/>
                    <pic:cNvPicPr/>
                  </pic:nvPicPr>
                  <pic:blipFill>
                    <a:blip r:embed="rId10">
                      <a:extLst>
                        <a:ext uri="{28A0092B-C50C-407E-A947-70E740481C1C}">
                          <a14:useLocalDpi xmlns:a14="http://schemas.microsoft.com/office/drawing/2010/main" val="0"/>
                        </a:ext>
                      </a:extLst>
                    </a:blip>
                    <a:stretch>
                      <a:fillRect/>
                    </a:stretch>
                  </pic:blipFill>
                  <pic:spPr>
                    <a:xfrm>
                      <a:off x="0" y="0"/>
                      <a:ext cx="3724275" cy="1219200"/>
                    </a:xfrm>
                    <a:prstGeom prst="rect">
                      <a:avLst/>
                    </a:prstGeom>
                  </pic:spPr>
                </pic:pic>
              </a:graphicData>
            </a:graphic>
          </wp:inline>
        </w:drawing>
      </w:r>
    </w:p>
    <w:p w:rsidR="00DE2538" w:rsidRPr="00C25CDC" w:rsidRDefault="00DE2538" w:rsidP="00DE2538">
      <w:pPr>
        <w:spacing w:after="160" w:line="259" w:lineRule="auto"/>
        <w:ind w:left="-284" w:firstLine="284"/>
        <w:jc w:val="center"/>
        <w:rPr>
          <w:lang w:val="en-AU"/>
        </w:rPr>
      </w:pPr>
    </w:p>
    <w:p w:rsidR="00DE2538" w:rsidRPr="00C25CDC" w:rsidRDefault="00DE2538" w:rsidP="00DE2538">
      <w:pPr>
        <w:spacing w:after="160" w:line="259" w:lineRule="auto"/>
        <w:ind w:left="-284" w:firstLine="284"/>
        <w:jc w:val="center"/>
        <w:rPr>
          <w:lang w:val="en-AU"/>
        </w:rPr>
      </w:pPr>
    </w:p>
    <w:p w:rsidR="00DE2538" w:rsidRDefault="00DE2538" w:rsidP="00DE2538">
      <w:pPr>
        <w:ind w:left="-284" w:firstLine="284"/>
        <w:jc w:val="center"/>
        <w:rPr>
          <w:rFonts w:ascii="Times New Roman" w:hAnsi="Times New Roman" w:cs="Times New Roman"/>
          <w:b/>
          <w:color w:val="2E74B5" w:themeColor="accent1" w:themeShade="BF"/>
          <w:sz w:val="36"/>
          <w:szCs w:val="36"/>
          <w:u w:val="single"/>
        </w:rPr>
      </w:pPr>
      <w:r w:rsidRPr="005172A2">
        <w:rPr>
          <w:rFonts w:ascii="Times New Roman" w:hAnsi="Times New Roman" w:cs="Times New Roman"/>
          <w:b/>
          <w:color w:val="2E74B5" w:themeColor="accent1" w:themeShade="BF"/>
          <w:sz w:val="36"/>
          <w:szCs w:val="36"/>
          <w:u w:val="single"/>
        </w:rPr>
        <w:lastRenderedPageBreak/>
        <w:t xml:space="preserve">Acknowledgment </w:t>
      </w:r>
    </w:p>
    <w:p w:rsidR="003E79CB" w:rsidRDefault="00DE2538" w:rsidP="00DE2538">
      <w:pPr>
        <w:rPr>
          <w:rFonts w:ascii="Times New Roman" w:hAnsi="Times New Roman" w:cs="Times New Roman"/>
          <w:sz w:val="24"/>
          <w:szCs w:val="24"/>
        </w:rPr>
      </w:pPr>
      <w:r w:rsidRPr="00D5099B">
        <w:rPr>
          <w:rFonts w:ascii="Times New Roman" w:hAnsi="Times New Roman" w:cs="Times New Roman"/>
          <w:sz w:val="24"/>
          <w:szCs w:val="24"/>
        </w:rPr>
        <w:t>It gives me huge joy</w:t>
      </w:r>
      <w:r w:rsidR="00D33270">
        <w:rPr>
          <w:rFonts w:ascii="Times New Roman" w:hAnsi="Times New Roman" w:cs="Times New Roman"/>
          <w:sz w:val="24"/>
          <w:szCs w:val="24"/>
        </w:rPr>
        <w:t xml:space="preserve"> to thank a large number</w:t>
      </w:r>
      <w:r w:rsidRPr="00D5099B">
        <w:rPr>
          <w:rFonts w:ascii="Times New Roman" w:hAnsi="Times New Roman" w:cs="Times New Roman"/>
          <w:sz w:val="24"/>
          <w:szCs w:val="24"/>
        </w:rPr>
        <w:t xml:space="preserve"> of people for their cheerful participation and support</w:t>
      </w:r>
      <w:r w:rsidR="00D33270">
        <w:rPr>
          <w:rFonts w:ascii="Times New Roman" w:hAnsi="Times New Roman" w:cs="Times New Roman"/>
          <w:sz w:val="24"/>
          <w:szCs w:val="24"/>
        </w:rPr>
        <w:t>s, which have</w:t>
      </w:r>
      <w:r w:rsidRPr="00D5099B">
        <w:rPr>
          <w:rFonts w:ascii="Times New Roman" w:hAnsi="Times New Roman" w:cs="Times New Roman"/>
          <w:sz w:val="24"/>
          <w:szCs w:val="24"/>
        </w:rPr>
        <w:t xml:space="preserve"> contributed </w:t>
      </w:r>
      <w:r w:rsidR="00D33270">
        <w:rPr>
          <w:rFonts w:ascii="Times New Roman" w:hAnsi="Times New Roman" w:cs="Times New Roman"/>
          <w:sz w:val="24"/>
          <w:szCs w:val="24"/>
        </w:rPr>
        <w:t>immensely</w:t>
      </w:r>
      <w:r w:rsidRPr="00D5099B">
        <w:rPr>
          <w:rFonts w:ascii="Times New Roman" w:hAnsi="Times New Roman" w:cs="Times New Roman"/>
          <w:sz w:val="24"/>
          <w:szCs w:val="24"/>
        </w:rPr>
        <w:t xml:space="preserve"> in setting up this report. In the first place, I might want to offer my thanks to my temporary position manager for his direction and inp</w:t>
      </w:r>
      <w:r w:rsidR="00D33270">
        <w:rPr>
          <w:rFonts w:ascii="Times New Roman" w:hAnsi="Times New Roman" w:cs="Times New Roman"/>
          <w:sz w:val="24"/>
          <w:szCs w:val="24"/>
        </w:rPr>
        <w:t>ut, which made the entire thing</w:t>
      </w:r>
      <w:r w:rsidRPr="00D5099B">
        <w:rPr>
          <w:rFonts w:ascii="Times New Roman" w:hAnsi="Times New Roman" w:cs="Times New Roman"/>
          <w:sz w:val="24"/>
          <w:szCs w:val="24"/>
        </w:rPr>
        <w:t xml:space="preserve"> clear to me to </w:t>
      </w:r>
      <w:r w:rsidR="003E79CB">
        <w:rPr>
          <w:rFonts w:ascii="Times New Roman" w:hAnsi="Times New Roman" w:cs="Times New Roman"/>
          <w:sz w:val="24"/>
          <w:szCs w:val="24"/>
        </w:rPr>
        <w:t xml:space="preserve">complete this entire </w:t>
      </w:r>
      <w:r w:rsidRPr="00D5099B">
        <w:rPr>
          <w:rFonts w:ascii="Times New Roman" w:hAnsi="Times New Roman" w:cs="Times New Roman"/>
          <w:sz w:val="24"/>
          <w:szCs w:val="24"/>
        </w:rPr>
        <w:t xml:space="preserve">report. </w:t>
      </w:r>
    </w:p>
    <w:p w:rsidR="00DE2538" w:rsidRPr="00D5099B" w:rsidRDefault="00DE2538" w:rsidP="00DE2538">
      <w:pPr>
        <w:rPr>
          <w:rFonts w:ascii="Times New Roman" w:hAnsi="Times New Roman" w:cs="Times New Roman"/>
          <w:sz w:val="24"/>
          <w:szCs w:val="24"/>
        </w:rPr>
      </w:pPr>
      <w:r w:rsidRPr="00D5099B">
        <w:rPr>
          <w:rFonts w:ascii="Times New Roman" w:hAnsi="Times New Roman" w:cs="Times New Roman"/>
          <w:sz w:val="24"/>
          <w:szCs w:val="24"/>
        </w:rPr>
        <w:t xml:space="preserve">Besides, I need to display my appreciation to my chief of </w:t>
      </w:r>
      <w:r>
        <w:rPr>
          <w:rFonts w:ascii="Times New Roman" w:hAnsi="Times New Roman" w:cs="Times New Roman"/>
          <w:sz w:val="24"/>
          <w:szCs w:val="24"/>
        </w:rPr>
        <w:t xml:space="preserve">Third Eye Solutions Ltd., Mr. </w:t>
      </w:r>
      <w:proofErr w:type="spellStart"/>
      <w:r>
        <w:rPr>
          <w:rFonts w:ascii="Times New Roman" w:hAnsi="Times New Roman" w:cs="Times New Roman"/>
          <w:sz w:val="24"/>
          <w:szCs w:val="24"/>
        </w:rPr>
        <w:t>Ashiqur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Bipu</w:t>
      </w:r>
      <w:proofErr w:type="spellEnd"/>
      <w:r>
        <w:rPr>
          <w:rFonts w:ascii="Times New Roman" w:hAnsi="Times New Roman" w:cs="Times New Roman"/>
          <w:sz w:val="24"/>
          <w:szCs w:val="24"/>
        </w:rPr>
        <w:t xml:space="preserve">, </w:t>
      </w:r>
      <w:r w:rsidRPr="00D5099B">
        <w:rPr>
          <w:rFonts w:ascii="Times New Roman" w:hAnsi="Times New Roman" w:cs="Times New Roman"/>
          <w:sz w:val="24"/>
          <w:szCs w:val="24"/>
        </w:rPr>
        <w:t>who enthusiastically assumed my liability and gave me part of time and</w:t>
      </w:r>
      <w:r w:rsidR="003E79CB">
        <w:rPr>
          <w:rFonts w:ascii="Times New Roman" w:hAnsi="Times New Roman" w:cs="Times New Roman"/>
          <w:sz w:val="24"/>
          <w:szCs w:val="24"/>
        </w:rPr>
        <w:t xml:space="preserve"> imparted his working knowledge</w:t>
      </w:r>
      <w:r w:rsidRPr="00D5099B">
        <w:rPr>
          <w:rFonts w:ascii="Times New Roman" w:hAnsi="Times New Roman" w:cs="Times New Roman"/>
          <w:sz w:val="24"/>
          <w:szCs w:val="24"/>
        </w:rPr>
        <w:t xml:space="preserve"> to me. </w:t>
      </w:r>
    </w:p>
    <w:p w:rsidR="00DE2538" w:rsidRPr="00D5099B" w:rsidRDefault="00CA70A3" w:rsidP="00DE2538">
      <w:pPr>
        <w:rPr>
          <w:rFonts w:ascii="Times New Roman" w:hAnsi="Times New Roman" w:cs="Times New Roman"/>
          <w:sz w:val="24"/>
          <w:szCs w:val="24"/>
        </w:rPr>
      </w:pPr>
      <w:r>
        <w:rPr>
          <w:rFonts w:ascii="Times New Roman" w:hAnsi="Times New Roman" w:cs="Times New Roman"/>
          <w:sz w:val="24"/>
          <w:szCs w:val="24"/>
        </w:rPr>
        <w:t>My heartfelt appreciation goes to a</w:t>
      </w:r>
      <w:r w:rsidR="00DE2538" w:rsidRPr="00D5099B">
        <w:rPr>
          <w:rFonts w:ascii="Times New Roman" w:hAnsi="Times New Roman" w:cs="Times New Roman"/>
          <w:sz w:val="24"/>
          <w:szCs w:val="24"/>
        </w:rPr>
        <w:t xml:space="preserve"> number of representatives of Business Development group, Account Management, Creative and Copywriting, Studio and Digital Services branch who helped me all through my work. Individuals from these offices helped me to increase additional functional data, which made my Internship </w:t>
      </w:r>
      <w:r>
        <w:rPr>
          <w:rFonts w:ascii="Times New Roman" w:hAnsi="Times New Roman" w:cs="Times New Roman"/>
          <w:sz w:val="24"/>
          <w:szCs w:val="24"/>
        </w:rPr>
        <w:t>experience</w:t>
      </w:r>
      <w:r w:rsidR="00DE2538">
        <w:rPr>
          <w:rFonts w:ascii="Times New Roman" w:hAnsi="Times New Roman" w:cs="Times New Roman"/>
          <w:sz w:val="24"/>
          <w:szCs w:val="24"/>
        </w:rPr>
        <w:t xml:space="preserve"> more noteworthy productive. </w:t>
      </w:r>
    </w:p>
    <w:p w:rsidR="00DE2538" w:rsidRDefault="00DE2538" w:rsidP="00DE2538">
      <w:pPr>
        <w:rPr>
          <w:rFonts w:ascii="Times New Roman" w:hAnsi="Times New Roman" w:cs="Times New Roman"/>
          <w:sz w:val="24"/>
          <w:szCs w:val="24"/>
        </w:rPr>
      </w:pPr>
      <w:r w:rsidRPr="00D5099B">
        <w:rPr>
          <w:rFonts w:ascii="Times New Roman" w:hAnsi="Times New Roman" w:cs="Times New Roman"/>
          <w:sz w:val="24"/>
          <w:szCs w:val="24"/>
        </w:rPr>
        <w:t xml:space="preserve">An extremely particular appreciation goes to my Reporting Boss, </w:t>
      </w:r>
      <w:proofErr w:type="spellStart"/>
      <w:r>
        <w:rPr>
          <w:rFonts w:ascii="Times New Roman" w:hAnsi="Times New Roman" w:cs="Times New Roman"/>
          <w:sz w:val="24"/>
          <w:szCs w:val="24"/>
        </w:rPr>
        <w:t>Shafikul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Saif</w:t>
      </w:r>
      <w:proofErr w:type="spellEnd"/>
      <w:r>
        <w:rPr>
          <w:rFonts w:ascii="Times New Roman" w:hAnsi="Times New Roman" w:cs="Times New Roman"/>
          <w:sz w:val="24"/>
          <w:szCs w:val="24"/>
        </w:rPr>
        <w:t xml:space="preserve"> </w:t>
      </w:r>
      <w:r w:rsidR="00CA70A3">
        <w:rPr>
          <w:rFonts w:ascii="Times New Roman" w:hAnsi="Times New Roman" w:cs="Times New Roman"/>
          <w:sz w:val="24"/>
          <w:szCs w:val="24"/>
        </w:rPr>
        <w:t xml:space="preserve">for his </w:t>
      </w:r>
      <w:r w:rsidRPr="00D5099B">
        <w:rPr>
          <w:rFonts w:ascii="Times New Roman" w:hAnsi="Times New Roman" w:cs="Times New Roman"/>
          <w:sz w:val="24"/>
          <w:szCs w:val="24"/>
        </w:rPr>
        <w:t xml:space="preserve">help and all around </w:t>
      </w:r>
      <w:r w:rsidR="00CA70A3">
        <w:rPr>
          <w:rFonts w:ascii="Times New Roman" w:hAnsi="Times New Roman" w:cs="Times New Roman"/>
          <w:sz w:val="24"/>
          <w:szCs w:val="24"/>
        </w:rPr>
        <w:t>well-</w:t>
      </w:r>
      <w:r w:rsidRPr="00D5099B">
        <w:rPr>
          <w:rFonts w:ascii="Times New Roman" w:hAnsi="Times New Roman" w:cs="Times New Roman"/>
          <w:sz w:val="24"/>
          <w:szCs w:val="24"/>
        </w:rPr>
        <w:t xml:space="preserve">coordinated remarks </w:t>
      </w:r>
      <w:r w:rsidR="00CA70A3">
        <w:rPr>
          <w:rFonts w:ascii="Times New Roman" w:hAnsi="Times New Roman" w:cs="Times New Roman"/>
          <w:sz w:val="24"/>
          <w:szCs w:val="24"/>
        </w:rPr>
        <w:t>and</w:t>
      </w:r>
      <w:r w:rsidRPr="00D5099B">
        <w:rPr>
          <w:rFonts w:ascii="Times New Roman" w:hAnsi="Times New Roman" w:cs="Times New Roman"/>
          <w:sz w:val="24"/>
          <w:szCs w:val="24"/>
        </w:rPr>
        <w:t xml:space="preserve"> suggestions</w:t>
      </w:r>
      <w:r w:rsidR="00CA70A3">
        <w:rPr>
          <w:rFonts w:ascii="Times New Roman" w:hAnsi="Times New Roman" w:cs="Times New Roman"/>
          <w:sz w:val="24"/>
          <w:szCs w:val="24"/>
        </w:rPr>
        <w:t>.</w:t>
      </w:r>
    </w:p>
    <w:p w:rsidR="00DE2538" w:rsidRDefault="00DE2538"/>
    <w:p w:rsidR="00DE2538" w:rsidRDefault="00DE2538"/>
    <w:p w:rsidR="00DE2538" w:rsidRDefault="00DE2538"/>
    <w:p w:rsidR="00DE2538" w:rsidRDefault="00DE2538"/>
    <w:p w:rsidR="00DE2538" w:rsidRDefault="00DE2538"/>
    <w:p w:rsidR="00DE2538" w:rsidRDefault="00DE2538"/>
    <w:p w:rsidR="00DE2538" w:rsidRDefault="00DE2538"/>
    <w:p w:rsidR="003E79CB" w:rsidRDefault="003E79CB">
      <w:pPr>
        <w:spacing w:after="160" w:line="259" w:lineRule="auto"/>
        <w:rPr>
          <w:rFonts w:ascii="Times New Roman" w:hAnsi="Times New Roman" w:cs="Times New Roman"/>
          <w:b/>
          <w:color w:val="2E74B5" w:themeColor="accent1" w:themeShade="BF"/>
          <w:sz w:val="32"/>
          <w:szCs w:val="32"/>
          <w:u w:val="single"/>
        </w:rPr>
      </w:pPr>
      <w:r>
        <w:rPr>
          <w:rFonts w:ascii="Times New Roman" w:hAnsi="Times New Roman" w:cs="Times New Roman"/>
          <w:b/>
          <w:color w:val="2E74B5" w:themeColor="accent1" w:themeShade="BF"/>
          <w:sz w:val="32"/>
          <w:szCs w:val="32"/>
          <w:u w:val="single"/>
        </w:rPr>
        <w:br w:type="page"/>
      </w:r>
    </w:p>
    <w:p w:rsidR="00DE2538" w:rsidRPr="000B375F" w:rsidRDefault="00DE2538" w:rsidP="00DE2538">
      <w:pPr>
        <w:jc w:val="center"/>
        <w:rPr>
          <w:rFonts w:ascii="Times New Roman" w:hAnsi="Times New Roman" w:cs="Times New Roman"/>
          <w:b/>
          <w:color w:val="2E74B5" w:themeColor="accent1" w:themeShade="BF"/>
          <w:sz w:val="32"/>
          <w:szCs w:val="32"/>
          <w:u w:val="single"/>
        </w:rPr>
      </w:pPr>
      <w:r>
        <w:rPr>
          <w:rFonts w:ascii="Times New Roman" w:hAnsi="Times New Roman" w:cs="Times New Roman"/>
          <w:b/>
          <w:color w:val="2E74B5" w:themeColor="accent1" w:themeShade="BF"/>
          <w:sz w:val="32"/>
          <w:szCs w:val="32"/>
          <w:u w:val="single"/>
        </w:rPr>
        <w:lastRenderedPageBreak/>
        <w:t>Letter of T</w:t>
      </w:r>
      <w:r w:rsidRPr="000B375F">
        <w:rPr>
          <w:rFonts w:ascii="Times New Roman" w:hAnsi="Times New Roman" w:cs="Times New Roman"/>
          <w:b/>
          <w:color w:val="2E74B5" w:themeColor="accent1" w:themeShade="BF"/>
          <w:sz w:val="32"/>
          <w:szCs w:val="32"/>
          <w:u w:val="single"/>
        </w:rPr>
        <w:t>ransmission</w:t>
      </w:r>
    </w:p>
    <w:p w:rsidR="00DE2538" w:rsidRDefault="00DE2538" w:rsidP="00DE2538">
      <w:pPr>
        <w:ind w:left="-284" w:firstLine="284"/>
        <w:rPr>
          <w:rFonts w:ascii="Times New Roman" w:hAnsi="Times New Roman" w:cs="Times New Roman"/>
          <w:sz w:val="24"/>
          <w:szCs w:val="24"/>
        </w:rPr>
      </w:pPr>
      <w:r w:rsidRPr="001E266B">
        <w:rPr>
          <w:rFonts w:ascii="Times New Roman" w:hAnsi="Times New Roman" w:cs="Times New Roman"/>
          <w:sz w:val="24"/>
          <w:szCs w:val="24"/>
        </w:rPr>
        <w:t xml:space="preserve"> </w:t>
      </w:r>
      <w:r w:rsidR="003D6FE8">
        <w:rPr>
          <w:rFonts w:ascii="Times New Roman" w:hAnsi="Times New Roman" w:cs="Times New Roman"/>
          <w:sz w:val="24"/>
          <w:szCs w:val="24"/>
        </w:rPr>
        <w:t>13</w:t>
      </w:r>
      <w:r w:rsidR="003D6FE8" w:rsidRPr="003D6FE8">
        <w:rPr>
          <w:rFonts w:ascii="Times New Roman" w:hAnsi="Times New Roman" w:cs="Times New Roman"/>
          <w:sz w:val="24"/>
          <w:szCs w:val="24"/>
          <w:vertAlign w:val="superscript"/>
        </w:rPr>
        <w:t>th</w:t>
      </w:r>
      <w:r w:rsidR="003D6FE8">
        <w:rPr>
          <w:rFonts w:ascii="Times New Roman" w:hAnsi="Times New Roman" w:cs="Times New Roman"/>
          <w:sz w:val="24"/>
          <w:szCs w:val="24"/>
        </w:rPr>
        <w:t xml:space="preserve"> April, </w:t>
      </w:r>
      <w:r w:rsidR="00943167">
        <w:rPr>
          <w:rFonts w:ascii="Times New Roman" w:hAnsi="Times New Roman" w:cs="Times New Roman"/>
          <w:sz w:val="24"/>
          <w:szCs w:val="24"/>
        </w:rPr>
        <w:t>2019</w:t>
      </w:r>
    </w:p>
    <w:p w:rsidR="00DE2538" w:rsidRDefault="00943167" w:rsidP="00DE2538">
      <w:pPr>
        <w:spacing w:after="160" w:line="259" w:lineRule="auto"/>
        <w:ind w:left="-284" w:firstLine="284"/>
        <w:rPr>
          <w:rFonts w:ascii="Times New Roman" w:hAnsi="Times New Roman" w:cs="Times New Roman"/>
          <w:sz w:val="24"/>
          <w:szCs w:val="24"/>
          <w:lang w:val="en-AU"/>
        </w:rPr>
      </w:pPr>
      <w:r>
        <w:rPr>
          <w:rFonts w:ascii="Times New Roman" w:hAnsi="Times New Roman" w:cs="Times New Roman"/>
          <w:sz w:val="24"/>
          <w:szCs w:val="24"/>
          <w:lang w:val="en-AU"/>
        </w:rPr>
        <w:t xml:space="preserve">Muhammad </w:t>
      </w:r>
      <w:proofErr w:type="spellStart"/>
      <w:r>
        <w:rPr>
          <w:rFonts w:ascii="Times New Roman" w:hAnsi="Times New Roman" w:cs="Times New Roman"/>
          <w:sz w:val="24"/>
          <w:szCs w:val="24"/>
          <w:lang w:val="en-AU"/>
        </w:rPr>
        <w:t>Hasan</w:t>
      </w:r>
      <w:proofErr w:type="spellEnd"/>
      <w:r>
        <w:rPr>
          <w:rFonts w:ascii="Times New Roman" w:hAnsi="Times New Roman" w:cs="Times New Roman"/>
          <w:sz w:val="24"/>
          <w:szCs w:val="24"/>
          <w:lang w:val="en-AU"/>
        </w:rPr>
        <w:t xml:space="preserve"> Al-</w:t>
      </w:r>
      <w:proofErr w:type="spellStart"/>
      <w:r w:rsidR="00DE2538" w:rsidRPr="00F63129">
        <w:rPr>
          <w:rFonts w:ascii="Times New Roman" w:hAnsi="Times New Roman" w:cs="Times New Roman"/>
          <w:sz w:val="24"/>
          <w:szCs w:val="24"/>
          <w:lang w:val="en-AU"/>
        </w:rPr>
        <w:t>Mamun</w:t>
      </w:r>
      <w:proofErr w:type="spellEnd"/>
    </w:p>
    <w:p w:rsidR="00DE2538" w:rsidRPr="00687D2B" w:rsidRDefault="00DE2538" w:rsidP="00DE2538">
      <w:pPr>
        <w:spacing w:after="160" w:line="259" w:lineRule="auto"/>
        <w:ind w:left="-284" w:firstLine="284"/>
        <w:rPr>
          <w:rFonts w:ascii="Times New Roman" w:hAnsi="Times New Roman" w:cs="Times New Roman"/>
          <w:sz w:val="24"/>
          <w:szCs w:val="24"/>
          <w:lang w:val="en-AU"/>
        </w:rPr>
      </w:pPr>
      <w:r w:rsidRPr="00F63129">
        <w:rPr>
          <w:rFonts w:ascii="Times New Roman" w:hAnsi="Times New Roman" w:cs="Times New Roman"/>
          <w:sz w:val="24"/>
          <w:szCs w:val="24"/>
          <w:lang w:val="en-AU"/>
        </w:rPr>
        <w:t>Assistant ate Professor</w:t>
      </w:r>
      <w:r>
        <w:rPr>
          <w:rFonts w:ascii="Times New Roman" w:hAnsi="Times New Roman" w:cs="Times New Roman"/>
          <w:sz w:val="24"/>
          <w:szCs w:val="24"/>
          <w:lang w:val="en-AU"/>
        </w:rPr>
        <w:t>, Marketing.</w:t>
      </w:r>
    </w:p>
    <w:p w:rsidR="00DE2538" w:rsidRPr="000B375F" w:rsidRDefault="00DE2538" w:rsidP="00DE2538">
      <w:pPr>
        <w:ind w:left="-284" w:firstLine="284"/>
        <w:rPr>
          <w:rFonts w:ascii="Times New Roman" w:hAnsi="Times New Roman" w:cs="Times New Roman"/>
          <w:sz w:val="24"/>
          <w:szCs w:val="24"/>
        </w:rPr>
      </w:pPr>
      <w:r w:rsidRPr="000B375F">
        <w:rPr>
          <w:rFonts w:ascii="Times New Roman" w:hAnsi="Times New Roman" w:cs="Times New Roman"/>
          <w:sz w:val="24"/>
          <w:szCs w:val="24"/>
        </w:rPr>
        <w:t xml:space="preserve">School of Business &amp; Economics </w:t>
      </w:r>
    </w:p>
    <w:p w:rsidR="00DE2538" w:rsidRPr="000B375F" w:rsidRDefault="00DE2538" w:rsidP="00DE2538">
      <w:pPr>
        <w:ind w:left="-284" w:firstLine="284"/>
        <w:rPr>
          <w:rFonts w:ascii="Times New Roman" w:hAnsi="Times New Roman" w:cs="Times New Roman"/>
          <w:b/>
          <w:sz w:val="24"/>
          <w:szCs w:val="24"/>
        </w:rPr>
      </w:pPr>
      <w:r w:rsidRPr="000B375F">
        <w:rPr>
          <w:rFonts w:ascii="Times New Roman" w:hAnsi="Times New Roman" w:cs="Times New Roman"/>
          <w:b/>
          <w:sz w:val="24"/>
          <w:szCs w:val="24"/>
        </w:rPr>
        <w:t>United International University</w:t>
      </w:r>
    </w:p>
    <w:p w:rsidR="00DE2538" w:rsidRPr="000B375F" w:rsidRDefault="00DE2538" w:rsidP="00DE2538">
      <w:pPr>
        <w:tabs>
          <w:tab w:val="left" w:pos="3784"/>
        </w:tabs>
        <w:rPr>
          <w:rFonts w:ascii="Times New Roman" w:hAnsi="Times New Roman" w:cs="Times New Roman"/>
          <w:b/>
          <w:sz w:val="24"/>
          <w:szCs w:val="24"/>
          <w:u w:val="single"/>
        </w:rPr>
      </w:pPr>
      <w:r w:rsidRPr="000C7CC6">
        <w:rPr>
          <w:rFonts w:ascii="Times New Roman" w:hAnsi="Times New Roman" w:cs="Times New Roman"/>
          <w:b/>
          <w:sz w:val="28"/>
          <w:szCs w:val="28"/>
        </w:rPr>
        <w:t>Subject:</w:t>
      </w:r>
      <w:r w:rsidRPr="000C7CC6">
        <w:rPr>
          <w:rFonts w:ascii="Times New Roman" w:hAnsi="Times New Roman" w:cs="Times New Roman"/>
          <w:b/>
          <w:sz w:val="24"/>
          <w:szCs w:val="24"/>
        </w:rPr>
        <w:t xml:space="preserve"> </w:t>
      </w:r>
      <w:r w:rsidRPr="000B375F">
        <w:rPr>
          <w:rFonts w:ascii="Times New Roman" w:hAnsi="Times New Roman" w:cs="Times New Roman"/>
          <w:b/>
          <w:sz w:val="24"/>
          <w:szCs w:val="24"/>
          <w:u w:val="single"/>
        </w:rPr>
        <w:t>Submission of the Internship</w:t>
      </w:r>
      <w:r>
        <w:rPr>
          <w:rFonts w:ascii="Times New Roman" w:hAnsi="Times New Roman" w:cs="Times New Roman"/>
          <w:b/>
          <w:sz w:val="24"/>
          <w:szCs w:val="24"/>
          <w:u w:val="single"/>
        </w:rPr>
        <w:t xml:space="preserve"> Report titled “Marketing </w:t>
      </w:r>
      <w:r w:rsidR="00943167">
        <w:rPr>
          <w:rFonts w:ascii="Times New Roman" w:hAnsi="Times New Roman" w:cs="Times New Roman"/>
          <w:b/>
          <w:sz w:val="24"/>
          <w:szCs w:val="24"/>
          <w:u w:val="single"/>
        </w:rPr>
        <w:t xml:space="preserve">of Brand Consultancy Services: </w:t>
      </w:r>
      <w:r>
        <w:rPr>
          <w:rFonts w:ascii="Times New Roman" w:hAnsi="Times New Roman" w:cs="Times New Roman"/>
          <w:b/>
          <w:sz w:val="24"/>
          <w:szCs w:val="24"/>
          <w:u w:val="single"/>
        </w:rPr>
        <w:t>A Study</w:t>
      </w:r>
      <w:r w:rsidR="00943167">
        <w:rPr>
          <w:rFonts w:ascii="Times New Roman" w:hAnsi="Times New Roman" w:cs="Times New Roman"/>
          <w:b/>
          <w:sz w:val="24"/>
          <w:szCs w:val="24"/>
          <w:u w:val="single"/>
        </w:rPr>
        <w:t xml:space="preserve"> on Third Eye Solutions Limited</w:t>
      </w:r>
      <w:r>
        <w:rPr>
          <w:rFonts w:ascii="Times New Roman" w:hAnsi="Times New Roman" w:cs="Times New Roman"/>
          <w:b/>
          <w:sz w:val="24"/>
          <w:szCs w:val="24"/>
          <w:u w:val="single"/>
        </w:rPr>
        <w:t>.</w:t>
      </w:r>
    </w:p>
    <w:p w:rsidR="00DE2538" w:rsidRPr="00D5099B" w:rsidRDefault="00DE2538" w:rsidP="00DE2538">
      <w:pPr>
        <w:tabs>
          <w:tab w:val="left" w:pos="3784"/>
        </w:tabs>
        <w:jc w:val="both"/>
        <w:rPr>
          <w:rFonts w:ascii="Times New Roman" w:hAnsi="Times New Roman" w:cs="Times New Roman"/>
          <w:sz w:val="24"/>
          <w:szCs w:val="24"/>
        </w:rPr>
      </w:pPr>
      <w:r>
        <w:rPr>
          <w:rFonts w:ascii="Times New Roman" w:hAnsi="Times New Roman" w:cs="Times New Roman"/>
          <w:sz w:val="24"/>
          <w:szCs w:val="24"/>
        </w:rPr>
        <w:t>Dear Sir,</w:t>
      </w:r>
    </w:p>
    <w:p w:rsidR="00DE2538" w:rsidRPr="00BE15BB" w:rsidRDefault="0055000E" w:rsidP="00DE2538">
      <w:pPr>
        <w:tabs>
          <w:tab w:val="left" w:pos="3784"/>
        </w:tabs>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This is my pleasure to submit the internship report titled, </w:t>
      </w:r>
      <w:r w:rsidR="00DE2538" w:rsidRPr="0055000E">
        <w:rPr>
          <w:rFonts w:ascii="Times New Roman" w:hAnsi="Times New Roman" w:cs="Times New Roman"/>
          <w:i/>
          <w:sz w:val="24"/>
          <w:szCs w:val="24"/>
        </w:rPr>
        <w:t xml:space="preserve">Marketing </w:t>
      </w:r>
      <w:r w:rsidRPr="0055000E">
        <w:rPr>
          <w:rFonts w:ascii="Times New Roman" w:hAnsi="Times New Roman" w:cs="Times New Roman"/>
          <w:i/>
          <w:sz w:val="24"/>
          <w:szCs w:val="24"/>
        </w:rPr>
        <w:t xml:space="preserve">of Brand Consultancy Services: </w:t>
      </w:r>
      <w:r w:rsidR="00DE2538" w:rsidRPr="0055000E">
        <w:rPr>
          <w:rFonts w:ascii="Times New Roman" w:hAnsi="Times New Roman" w:cs="Times New Roman"/>
          <w:i/>
          <w:sz w:val="24"/>
          <w:szCs w:val="24"/>
        </w:rPr>
        <w:t>A Study</w:t>
      </w:r>
      <w:r w:rsidRPr="0055000E">
        <w:rPr>
          <w:rFonts w:ascii="Times New Roman" w:hAnsi="Times New Roman" w:cs="Times New Roman"/>
          <w:i/>
          <w:sz w:val="24"/>
          <w:szCs w:val="24"/>
        </w:rPr>
        <w:t xml:space="preserve"> on Third Eye Solutions Limited</w:t>
      </w:r>
      <w:r w:rsidR="00DE2538" w:rsidRPr="00D5099B">
        <w:rPr>
          <w:rFonts w:ascii="Times New Roman" w:hAnsi="Times New Roman" w:cs="Times New Roman"/>
          <w:sz w:val="24"/>
          <w:szCs w:val="24"/>
        </w:rPr>
        <w:t xml:space="preserve"> </w:t>
      </w:r>
      <w:r>
        <w:rPr>
          <w:rFonts w:ascii="Times New Roman" w:hAnsi="Times New Roman" w:cs="Times New Roman"/>
          <w:sz w:val="24"/>
          <w:szCs w:val="24"/>
        </w:rPr>
        <w:t>prepared</w:t>
      </w:r>
      <w:r w:rsidR="00DE2538" w:rsidRPr="00D5099B">
        <w:rPr>
          <w:rFonts w:ascii="Times New Roman" w:hAnsi="Times New Roman" w:cs="Times New Roman"/>
          <w:sz w:val="24"/>
          <w:szCs w:val="24"/>
        </w:rPr>
        <w:t xml:space="preserve"> under your </w:t>
      </w:r>
      <w:r>
        <w:rPr>
          <w:rFonts w:ascii="Times New Roman" w:hAnsi="Times New Roman" w:cs="Times New Roman"/>
          <w:sz w:val="24"/>
          <w:szCs w:val="24"/>
        </w:rPr>
        <w:t>guidance, as a partial</w:t>
      </w:r>
      <w:r w:rsidR="00DE2538" w:rsidRPr="00D5099B">
        <w:rPr>
          <w:rFonts w:ascii="Times New Roman" w:hAnsi="Times New Roman" w:cs="Times New Roman"/>
          <w:sz w:val="24"/>
          <w:szCs w:val="24"/>
        </w:rPr>
        <w:t xml:space="preserve"> prerequisite for the fulfilm</w:t>
      </w:r>
      <w:r w:rsidR="00DE2538">
        <w:rPr>
          <w:rFonts w:ascii="Times New Roman" w:hAnsi="Times New Roman" w:cs="Times New Roman"/>
          <w:sz w:val="24"/>
          <w:szCs w:val="24"/>
        </w:rPr>
        <w:t xml:space="preserve">ent </w:t>
      </w:r>
      <w:r>
        <w:rPr>
          <w:rFonts w:ascii="Times New Roman" w:hAnsi="Times New Roman" w:cs="Times New Roman"/>
          <w:color w:val="000000" w:themeColor="text1"/>
          <w:sz w:val="24"/>
          <w:szCs w:val="24"/>
        </w:rPr>
        <w:t>of INT 4399 (Internship) of BBA program.</w:t>
      </w:r>
    </w:p>
    <w:p w:rsidR="00DE2538" w:rsidRPr="00D5099B" w:rsidRDefault="00DE2538" w:rsidP="00DE2538">
      <w:pPr>
        <w:tabs>
          <w:tab w:val="left" w:pos="3784"/>
        </w:tabs>
        <w:jc w:val="both"/>
        <w:rPr>
          <w:rFonts w:ascii="Times New Roman" w:hAnsi="Times New Roman" w:cs="Times New Roman"/>
          <w:sz w:val="24"/>
          <w:szCs w:val="24"/>
        </w:rPr>
      </w:pPr>
      <w:r w:rsidRPr="00D5099B">
        <w:rPr>
          <w:rFonts w:ascii="Times New Roman" w:hAnsi="Times New Roman" w:cs="Times New Roman"/>
          <w:sz w:val="24"/>
          <w:szCs w:val="24"/>
        </w:rPr>
        <w:t>This report tries to break down the learnings and encounters of my three months’ temporary position period at</w:t>
      </w:r>
      <w:r>
        <w:rPr>
          <w:rFonts w:ascii="Times New Roman" w:hAnsi="Times New Roman" w:cs="Times New Roman"/>
          <w:sz w:val="24"/>
          <w:szCs w:val="24"/>
        </w:rPr>
        <w:t xml:space="preserve"> Third Eye Solutions Ltd</w:t>
      </w:r>
      <w:r w:rsidRPr="00D5099B">
        <w:rPr>
          <w:rFonts w:ascii="Times New Roman" w:hAnsi="Times New Roman" w:cs="Times New Roman"/>
          <w:sz w:val="24"/>
          <w:szCs w:val="24"/>
        </w:rPr>
        <w:t>.</w:t>
      </w:r>
      <w:r>
        <w:rPr>
          <w:rFonts w:ascii="Times New Roman" w:hAnsi="Times New Roman" w:cs="Times New Roman"/>
          <w:sz w:val="24"/>
          <w:szCs w:val="24"/>
        </w:rPr>
        <w:t xml:space="preserve"> </w:t>
      </w:r>
      <w:r w:rsidRPr="00D5099B">
        <w:rPr>
          <w:rFonts w:ascii="Times New Roman" w:hAnsi="Times New Roman" w:cs="Times New Roman"/>
          <w:sz w:val="24"/>
          <w:szCs w:val="24"/>
        </w:rPr>
        <w:t xml:space="preserve">I am appreciative to you for your kind help and supervision, in the direction of </w:t>
      </w:r>
      <w:r w:rsidR="00F82D6B">
        <w:rPr>
          <w:rFonts w:ascii="Times New Roman" w:hAnsi="Times New Roman" w:cs="Times New Roman"/>
          <w:sz w:val="24"/>
          <w:szCs w:val="24"/>
        </w:rPr>
        <w:t>the completion of this report</w:t>
      </w:r>
      <w:r w:rsidRPr="00D5099B">
        <w:rPr>
          <w:rFonts w:ascii="Times New Roman" w:hAnsi="Times New Roman" w:cs="Times New Roman"/>
          <w:sz w:val="24"/>
          <w:szCs w:val="24"/>
        </w:rPr>
        <w:t xml:space="preserve">. I endeavored to put my </w:t>
      </w:r>
      <w:r w:rsidR="00F82D6B">
        <w:rPr>
          <w:rFonts w:ascii="Times New Roman" w:hAnsi="Times New Roman" w:cs="Times New Roman"/>
          <w:sz w:val="24"/>
          <w:szCs w:val="24"/>
        </w:rPr>
        <w:t>best efforts</w:t>
      </w:r>
      <w:r w:rsidRPr="00D5099B">
        <w:rPr>
          <w:rFonts w:ascii="Times New Roman" w:hAnsi="Times New Roman" w:cs="Times New Roman"/>
          <w:sz w:val="24"/>
          <w:szCs w:val="24"/>
        </w:rPr>
        <w:t xml:space="preserve"> for the preparation of this report. However, on the off chance that any deficiencies emerge, it will be my pleasure to answer any </w:t>
      </w:r>
      <w:r w:rsidR="00F82D6B">
        <w:rPr>
          <w:rFonts w:ascii="Times New Roman" w:hAnsi="Times New Roman" w:cs="Times New Roman"/>
          <w:sz w:val="24"/>
          <w:szCs w:val="24"/>
        </w:rPr>
        <w:t>question may come to your mind.</w:t>
      </w:r>
      <w:r w:rsidRPr="00D5099B">
        <w:rPr>
          <w:rFonts w:ascii="Times New Roman" w:hAnsi="Times New Roman" w:cs="Times New Roman"/>
          <w:sz w:val="24"/>
          <w:szCs w:val="24"/>
        </w:rPr>
        <w:t xml:space="preserve"> </w:t>
      </w:r>
    </w:p>
    <w:p w:rsidR="00DE2538" w:rsidRPr="00D5099B" w:rsidRDefault="00DE2538" w:rsidP="00DE2538">
      <w:pPr>
        <w:tabs>
          <w:tab w:val="left" w:pos="3784"/>
        </w:tabs>
        <w:jc w:val="both"/>
        <w:rPr>
          <w:rFonts w:ascii="Times New Roman" w:hAnsi="Times New Roman" w:cs="Times New Roman"/>
          <w:sz w:val="24"/>
          <w:szCs w:val="24"/>
        </w:rPr>
      </w:pPr>
    </w:p>
    <w:p w:rsidR="00DE2538" w:rsidRDefault="00DE2538" w:rsidP="00DE2538">
      <w:pPr>
        <w:tabs>
          <w:tab w:val="left" w:pos="3784"/>
        </w:tabs>
        <w:jc w:val="both"/>
        <w:rPr>
          <w:rFonts w:ascii="Times New Roman" w:hAnsi="Times New Roman" w:cs="Times New Roman"/>
          <w:sz w:val="24"/>
          <w:szCs w:val="24"/>
        </w:rPr>
      </w:pPr>
      <w:proofErr w:type="gramStart"/>
      <w:r w:rsidRPr="00D5099B">
        <w:rPr>
          <w:rFonts w:ascii="Times New Roman" w:hAnsi="Times New Roman" w:cs="Times New Roman"/>
          <w:sz w:val="24"/>
          <w:szCs w:val="24"/>
        </w:rPr>
        <w:t>Expressing gratitude toward you.</w:t>
      </w:r>
      <w:proofErr w:type="gramEnd"/>
    </w:p>
    <w:p w:rsidR="00F82D6B" w:rsidRPr="000B375F" w:rsidRDefault="00F82D6B" w:rsidP="00DE2538">
      <w:pPr>
        <w:tabs>
          <w:tab w:val="left" w:pos="3784"/>
        </w:tabs>
        <w:jc w:val="both"/>
        <w:rPr>
          <w:rFonts w:ascii="Times New Roman" w:hAnsi="Times New Roman" w:cs="Times New Roman"/>
          <w:sz w:val="24"/>
          <w:szCs w:val="24"/>
        </w:rPr>
      </w:pPr>
    </w:p>
    <w:p w:rsidR="00DE2538" w:rsidRDefault="00DE2538" w:rsidP="00DE2538">
      <w:pPr>
        <w:tabs>
          <w:tab w:val="left" w:pos="3784"/>
        </w:tabs>
        <w:jc w:val="both"/>
        <w:rPr>
          <w:rFonts w:ascii="Times New Roman" w:hAnsi="Times New Roman" w:cs="Times New Roman"/>
          <w:sz w:val="24"/>
          <w:szCs w:val="24"/>
        </w:rPr>
      </w:pPr>
      <w:r w:rsidRPr="000B375F">
        <w:rPr>
          <w:rFonts w:ascii="Times New Roman" w:hAnsi="Times New Roman" w:cs="Times New Roman"/>
          <w:sz w:val="24"/>
          <w:szCs w:val="24"/>
        </w:rPr>
        <w:t>Sincerely yours,</w:t>
      </w:r>
    </w:p>
    <w:p w:rsidR="00F82D6B" w:rsidRPr="000B375F" w:rsidRDefault="00F82D6B" w:rsidP="00DE2538">
      <w:pPr>
        <w:tabs>
          <w:tab w:val="left" w:pos="3784"/>
        </w:tabs>
        <w:jc w:val="both"/>
        <w:rPr>
          <w:rFonts w:ascii="Times New Roman" w:hAnsi="Times New Roman" w:cs="Times New Roman"/>
          <w:sz w:val="24"/>
          <w:szCs w:val="24"/>
        </w:rPr>
      </w:pPr>
    </w:p>
    <w:p w:rsidR="00DE2538" w:rsidRDefault="00DE2538" w:rsidP="00DE2538">
      <w:pPr>
        <w:ind w:left="-284" w:firstLine="284"/>
        <w:rPr>
          <w:rFonts w:ascii="Times New Roman" w:hAnsi="Times New Roman" w:cs="Times New Roman"/>
          <w:sz w:val="24"/>
          <w:szCs w:val="24"/>
        </w:rPr>
      </w:pPr>
      <w:proofErr w:type="spellStart"/>
      <w:r>
        <w:rPr>
          <w:rFonts w:ascii="Times New Roman" w:hAnsi="Times New Roman" w:cs="Times New Roman"/>
          <w:sz w:val="24"/>
          <w:szCs w:val="24"/>
        </w:rPr>
        <w:t>Sharmin</w:t>
      </w:r>
      <w:proofErr w:type="spellEnd"/>
      <w:r>
        <w:rPr>
          <w:rFonts w:ascii="Times New Roman" w:hAnsi="Times New Roman" w:cs="Times New Roman"/>
          <w:sz w:val="24"/>
          <w:szCs w:val="24"/>
        </w:rPr>
        <w:t xml:space="preserve"> Sultana </w:t>
      </w:r>
      <w:proofErr w:type="spellStart"/>
      <w:r>
        <w:rPr>
          <w:rFonts w:ascii="Times New Roman" w:hAnsi="Times New Roman" w:cs="Times New Roman"/>
          <w:sz w:val="24"/>
          <w:szCs w:val="24"/>
        </w:rPr>
        <w:t>sharle</w:t>
      </w:r>
      <w:proofErr w:type="spellEnd"/>
    </w:p>
    <w:p w:rsidR="00DE2538" w:rsidRDefault="00DE2538" w:rsidP="00DE2538">
      <w:pPr>
        <w:ind w:left="-284" w:firstLine="284"/>
        <w:rPr>
          <w:rFonts w:ascii="Times New Roman" w:hAnsi="Times New Roman" w:cs="Times New Roman"/>
          <w:sz w:val="24"/>
          <w:szCs w:val="24"/>
        </w:rPr>
      </w:pPr>
      <w:r w:rsidRPr="000B375F">
        <w:rPr>
          <w:rFonts w:ascii="Times New Roman" w:hAnsi="Times New Roman" w:cs="Times New Roman"/>
          <w:sz w:val="24"/>
          <w:szCs w:val="24"/>
        </w:rPr>
        <w:t xml:space="preserve">ID </w:t>
      </w:r>
      <w:r>
        <w:rPr>
          <w:rFonts w:ascii="Times New Roman" w:hAnsi="Times New Roman" w:cs="Times New Roman"/>
          <w:sz w:val="24"/>
          <w:szCs w:val="24"/>
        </w:rPr>
        <w:t>N</w:t>
      </w:r>
      <w:r w:rsidRPr="000B375F">
        <w:rPr>
          <w:rFonts w:ascii="Times New Roman" w:hAnsi="Times New Roman" w:cs="Times New Roman"/>
          <w:sz w:val="24"/>
          <w:szCs w:val="24"/>
        </w:rPr>
        <w:t xml:space="preserve">o: </w:t>
      </w:r>
      <w:r>
        <w:rPr>
          <w:rFonts w:ascii="Times New Roman" w:hAnsi="Times New Roman" w:cs="Times New Roman"/>
          <w:sz w:val="24"/>
          <w:szCs w:val="24"/>
        </w:rPr>
        <w:t>111 141 119</w:t>
      </w:r>
    </w:p>
    <w:p w:rsidR="00943167" w:rsidRDefault="00943167" w:rsidP="00DE2538">
      <w:pPr>
        <w:ind w:left="-284" w:firstLine="284"/>
        <w:rPr>
          <w:rFonts w:ascii="Times New Roman" w:hAnsi="Times New Roman" w:cs="Times New Roman"/>
          <w:sz w:val="24"/>
          <w:szCs w:val="24"/>
        </w:rPr>
      </w:pPr>
      <w:r>
        <w:rPr>
          <w:rFonts w:ascii="Times New Roman" w:hAnsi="Times New Roman" w:cs="Times New Roman"/>
          <w:sz w:val="24"/>
          <w:szCs w:val="24"/>
        </w:rPr>
        <w:t>BBA Program</w:t>
      </w:r>
    </w:p>
    <w:p w:rsidR="00DE2538" w:rsidRDefault="00DE2538" w:rsidP="00DE2538">
      <w:pPr>
        <w:ind w:left="-284" w:firstLine="284"/>
        <w:rPr>
          <w:rFonts w:ascii="Times New Roman" w:hAnsi="Times New Roman" w:cs="Times New Roman"/>
          <w:sz w:val="24"/>
          <w:szCs w:val="24"/>
        </w:rPr>
      </w:pPr>
      <w:r>
        <w:rPr>
          <w:rFonts w:ascii="Times New Roman" w:hAnsi="Times New Roman" w:cs="Times New Roman"/>
          <w:sz w:val="24"/>
          <w:szCs w:val="24"/>
        </w:rPr>
        <w:t>School of Business &amp; Economics</w:t>
      </w:r>
    </w:p>
    <w:p w:rsidR="00DE2538" w:rsidRPr="000B375F" w:rsidRDefault="00DE2538" w:rsidP="00DE2538">
      <w:pPr>
        <w:ind w:left="-284" w:firstLine="284"/>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rsidR="00DE2538" w:rsidRDefault="00DE2538" w:rsidP="00744501"/>
    <w:p w:rsidR="00F82D6B" w:rsidRDefault="00F82D6B">
      <w:pPr>
        <w:spacing w:after="160" w:line="259" w:lineRule="auto"/>
        <w:rPr>
          <w:rFonts w:ascii="Times New Roman" w:hAnsi="Times New Roman" w:cs="Times New Roman"/>
          <w:b/>
          <w:color w:val="1F4E79" w:themeColor="accent1" w:themeShade="80"/>
          <w:sz w:val="32"/>
          <w:szCs w:val="32"/>
        </w:rPr>
      </w:pPr>
      <w:r>
        <w:rPr>
          <w:rFonts w:ascii="Times New Roman" w:hAnsi="Times New Roman" w:cs="Times New Roman"/>
          <w:b/>
          <w:color w:val="1F4E79" w:themeColor="accent1" w:themeShade="80"/>
          <w:sz w:val="32"/>
          <w:szCs w:val="32"/>
        </w:rPr>
        <w:br w:type="page"/>
      </w:r>
    </w:p>
    <w:p w:rsidR="00DE2538" w:rsidRPr="00306028" w:rsidRDefault="00DE2538" w:rsidP="00306028">
      <w:pPr>
        <w:jc w:val="center"/>
        <w:rPr>
          <w:rFonts w:ascii="Times New Roman" w:hAnsi="Times New Roman" w:cs="Times New Roman"/>
          <w:b/>
          <w:color w:val="1F4E79" w:themeColor="accent1" w:themeShade="80"/>
          <w:sz w:val="32"/>
          <w:szCs w:val="32"/>
        </w:rPr>
      </w:pPr>
      <w:r w:rsidRPr="00306028">
        <w:rPr>
          <w:rFonts w:ascii="Times New Roman" w:hAnsi="Times New Roman" w:cs="Times New Roman"/>
          <w:b/>
          <w:color w:val="1F4E79" w:themeColor="accent1" w:themeShade="80"/>
          <w:sz w:val="32"/>
          <w:szCs w:val="32"/>
        </w:rPr>
        <w:lastRenderedPageBreak/>
        <w:t>EXECUTIVE SUMMARY</w:t>
      </w:r>
    </w:p>
    <w:p w:rsidR="00DE2538" w:rsidRPr="00DE2538" w:rsidRDefault="00DE2538" w:rsidP="00DE2538"/>
    <w:p w:rsidR="00DE2538" w:rsidRPr="003B1247" w:rsidRDefault="00DE2538" w:rsidP="00801A41">
      <w:pPr>
        <w:spacing w:line="480" w:lineRule="auto"/>
        <w:jc w:val="both"/>
        <w:rPr>
          <w:rFonts w:ascii="Times New Roman" w:hAnsi="Times New Roman" w:cs="Times New Roman"/>
          <w:sz w:val="24"/>
          <w:szCs w:val="24"/>
        </w:rPr>
      </w:pPr>
      <w:r w:rsidRPr="00EB3B9D">
        <w:rPr>
          <w:rFonts w:ascii="Times New Roman" w:eastAsia="Times New Roman" w:hAnsi="Times New Roman" w:cs="Times New Roman"/>
          <w:sz w:val="24"/>
          <w:szCs w:val="24"/>
        </w:rPr>
        <w:t xml:space="preserve">Internship is </w:t>
      </w:r>
      <w:r w:rsidRPr="00EB3B9D">
        <w:rPr>
          <w:rFonts w:ascii="Times New Roman" w:hAnsi="Times New Roman" w:cs="Times New Roman"/>
          <w:sz w:val="24"/>
          <w:szCs w:val="24"/>
        </w:rPr>
        <w:t>the position of a student or trainee who works in an organization, sometimes without pay, in order to gain work experience or satisfy requirements for academic qualification</w:t>
      </w:r>
      <w:r w:rsidRPr="00EB3B9D">
        <w:rPr>
          <w:rFonts w:ascii="Times New Roman" w:eastAsia="Times New Roman" w:hAnsi="Times New Roman" w:cs="Times New Roman"/>
          <w:sz w:val="24"/>
          <w:szCs w:val="24"/>
        </w:rPr>
        <w:t>.</w:t>
      </w:r>
      <w:r w:rsidRPr="00EB3B9D">
        <w:rPr>
          <w:rFonts w:ascii="Times New Roman" w:hAnsi="Times New Roman" w:cs="Times New Roman"/>
          <w:sz w:val="24"/>
          <w:szCs w:val="24"/>
        </w:rPr>
        <w:t xml:space="preserve"> </w:t>
      </w:r>
      <w:r w:rsidRPr="003B1247">
        <w:rPr>
          <w:rFonts w:ascii="Times New Roman" w:hAnsi="Times New Roman" w:cs="Times New Roman"/>
          <w:sz w:val="24"/>
          <w:szCs w:val="24"/>
        </w:rPr>
        <w:t xml:space="preserve">In this report, I </w:t>
      </w:r>
      <w:r w:rsidR="003D6FE8">
        <w:rPr>
          <w:rFonts w:ascii="Times New Roman" w:hAnsi="Times New Roman" w:cs="Times New Roman"/>
          <w:sz w:val="24"/>
          <w:szCs w:val="24"/>
        </w:rPr>
        <w:t>tried to include</w:t>
      </w:r>
      <w:r w:rsidRPr="003B1247">
        <w:rPr>
          <w:rFonts w:ascii="Times New Roman" w:hAnsi="Times New Roman" w:cs="Times New Roman"/>
          <w:sz w:val="24"/>
          <w:szCs w:val="24"/>
        </w:rPr>
        <w:t xml:space="preserve"> my involvement</w:t>
      </w:r>
      <w:r w:rsidR="00E505C6">
        <w:rPr>
          <w:rFonts w:ascii="Times New Roman" w:hAnsi="Times New Roman" w:cs="Times New Roman"/>
          <w:sz w:val="24"/>
          <w:szCs w:val="24"/>
        </w:rPr>
        <w:t>s</w:t>
      </w:r>
      <w:r w:rsidRPr="003B1247">
        <w:rPr>
          <w:rFonts w:ascii="Times New Roman" w:hAnsi="Times New Roman" w:cs="Times New Roman"/>
          <w:sz w:val="24"/>
          <w:szCs w:val="24"/>
        </w:rPr>
        <w:t xml:space="preserve"> with </w:t>
      </w:r>
      <w:r>
        <w:rPr>
          <w:rFonts w:ascii="Times New Roman" w:hAnsi="Times New Roman" w:cs="Times New Roman"/>
          <w:sz w:val="24"/>
          <w:szCs w:val="24"/>
        </w:rPr>
        <w:t xml:space="preserve">Third Eye Solutions Ltd. </w:t>
      </w:r>
      <w:r w:rsidRPr="003B1247">
        <w:rPr>
          <w:rFonts w:ascii="Times New Roman" w:hAnsi="Times New Roman" w:cs="Times New Roman"/>
          <w:sz w:val="24"/>
          <w:szCs w:val="24"/>
        </w:rPr>
        <w:t xml:space="preserve">particularly showcasing </w:t>
      </w:r>
      <w:r w:rsidR="003D6FE8">
        <w:rPr>
          <w:rFonts w:ascii="Times New Roman" w:hAnsi="Times New Roman" w:cs="Times New Roman"/>
          <w:sz w:val="24"/>
          <w:szCs w:val="24"/>
        </w:rPr>
        <w:t xml:space="preserve">my </w:t>
      </w:r>
      <w:r w:rsidRPr="003B1247">
        <w:rPr>
          <w:rFonts w:ascii="Times New Roman" w:hAnsi="Times New Roman" w:cs="Times New Roman"/>
          <w:sz w:val="24"/>
          <w:szCs w:val="24"/>
        </w:rPr>
        <w:t>effort</w:t>
      </w:r>
      <w:r w:rsidR="00E505C6">
        <w:rPr>
          <w:rFonts w:ascii="Times New Roman" w:hAnsi="Times New Roman" w:cs="Times New Roman"/>
          <w:sz w:val="24"/>
          <w:szCs w:val="24"/>
        </w:rPr>
        <w:t>s</w:t>
      </w:r>
      <w:r w:rsidRPr="003B1247">
        <w:rPr>
          <w:rFonts w:ascii="Times New Roman" w:hAnsi="Times New Roman" w:cs="Times New Roman"/>
          <w:sz w:val="24"/>
          <w:szCs w:val="24"/>
        </w:rPr>
        <w:t xml:space="preserve"> </w:t>
      </w:r>
      <w:r w:rsidR="003D6FE8">
        <w:rPr>
          <w:rFonts w:ascii="Times New Roman" w:hAnsi="Times New Roman" w:cs="Times New Roman"/>
          <w:sz w:val="24"/>
          <w:szCs w:val="24"/>
        </w:rPr>
        <w:t xml:space="preserve">on </w:t>
      </w:r>
      <w:r w:rsidRPr="003B1247">
        <w:rPr>
          <w:rFonts w:ascii="Times New Roman" w:hAnsi="Times New Roman" w:cs="Times New Roman"/>
          <w:sz w:val="24"/>
          <w:szCs w:val="24"/>
        </w:rPr>
        <w:t>admin</w:t>
      </w:r>
      <w:r w:rsidR="00E505C6">
        <w:rPr>
          <w:rFonts w:ascii="Times New Roman" w:hAnsi="Times New Roman" w:cs="Times New Roman"/>
          <w:sz w:val="24"/>
          <w:szCs w:val="24"/>
        </w:rPr>
        <w:t>istration and works related in this report.</w:t>
      </w:r>
      <w:r w:rsidR="003D6FE8">
        <w:rPr>
          <w:rFonts w:ascii="Times New Roman" w:hAnsi="Times New Roman" w:cs="Times New Roman"/>
          <w:sz w:val="24"/>
          <w:szCs w:val="24"/>
        </w:rPr>
        <w:t xml:space="preserve"> </w:t>
      </w:r>
      <w:r w:rsidRPr="003B1247">
        <w:rPr>
          <w:rFonts w:ascii="Times New Roman" w:hAnsi="Times New Roman" w:cs="Times New Roman"/>
          <w:sz w:val="24"/>
          <w:szCs w:val="24"/>
        </w:rPr>
        <w:t xml:space="preserve">I </w:t>
      </w:r>
      <w:r w:rsidR="00E505C6">
        <w:rPr>
          <w:rFonts w:ascii="Times New Roman" w:hAnsi="Times New Roman" w:cs="Times New Roman"/>
          <w:sz w:val="24"/>
          <w:szCs w:val="24"/>
        </w:rPr>
        <w:t xml:space="preserve">needed to work with international and regional brands and worked in the area of </w:t>
      </w:r>
      <w:proofErr w:type="spellStart"/>
      <w:r w:rsidR="00E505C6">
        <w:rPr>
          <w:rFonts w:ascii="Times New Roman" w:hAnsi="Times New Roman" w:cs="Times New Roman"/>
          <w:sz w:val="24"/>
          <w:szCs w:val="24"/>
        </w:rPr>
        <w:t>markeing</w:t>
      </w:r>
      <w:proofErr w:type="spellEnd"/>
      <w:r w:rsidR="00E505C6">
        <w:rPr>
          <w:rFonts w:ascii="Times New Roman" w:hAnsi="Times New Roman" w:cs="Times New Roman"/>
          <w:sz w:val="24"/>
          <w:szCs w:val="24"/>
        </w:rPr>
        <w:t xml:space="preserve"> communication, more specifically in the area of </w:t>
      </w:r>
      <w:r w:rsidRPr="003B1247">
        <w:rPr>
          <w:rFonts w:ascii="Times New Roman" w:hAnsi="Times New Roman" w:cs="Times New Roman"/>
          <w:sz w:val="24"/>
          <w:szCs w:val="24"/>
        </w:rPr>
        <w:t>Digital Marketing Communicatio</w:t>
      </w:r>
      <w:r w:rsidR="003D6FE8">
        <w:rPr>
          <w:rFonts w:ascii="Times New Roman" w:hAnsi="Times New Roman" w:cs="Times New Roman"/>
          <w:sz w:val="24"/>
          <w:szCs w:val="24"/>
        </w:rPr>
        <w:t>ns</w:t>
      </w:r>
      <w:r w:rsidR="00E505C6">
        <w:rPr>
          <w:rFonts w:ascii="Times New Roman" w:hAnsi="Times New Roman" w:cs="Times New Roman"/>
          <w:sz w:val="24"/>
          <w:szCs w:val="24"/>
        </w:rPr>
        <w:t>.</w:t>
      </w:r>
      <w:r w:rsidR="003D6FE8">
        <w:rPr>
          <w:rFonts w:ascii="Times New Roman" w:hAnsi="Times New Roman" w:cs="Times New Roman"/>
          <w:sz w:val="24"/>
          <w:szCs w:val="24"/>
        </w:rPr>
        <w:t xml:space="preserve"> </w:t>
      </w:r>
    </w:p>
    <w:p w:rsidR="00D3045D" w:rsidRDefault="00D3045D" w:rsidP="00801A41">
      <w:pPr>
        <w:spacing w:line="480" w:lineRule="auto"/>
        <w:jc w:val="both"/>
        <w:rPr>
          <w:rFonts w:ascii="Times New Roman" w:hAnsi="Times New Roman" w:cs="Times New Roman"/>
          <w:sz w:val="24"/>
          <w:szCs w:val="24"/>
        </w:rPr>
      </w:pPr>
      <w:r w:rsidRPr="005D5992">
        <w:rPr>
          <w:rFonts w:ascii="Times New Roman" w:hAnsi="Times New Roman" w:cs="Times New Roman"/>
          <w:sz w:val="24"/>
          <w:szCs w:val="24"/>
        </w:rPr>
        <w:t>Third Eye Solutions Limited is a full-service agency and a consultancy firm that started its journey at mid-2018.</w:t>
      </w:r>
      <w:r>
        <w:rPr>
          <w:rFonts w:ascii="Times New Roman" w:hAnsi="Times New Roman" w:cs="Times New Roman"/>
          <w:sz w:val="24"/>
          <w:szCs w:val="24"/>
        </w:rPr>
        <w:t xml:space="preserve"> Third Eye Solutions specialize in the following areas: brand identity development and management, video production and product photography, digital marketing communication, web design and development, event management, strategic media planning, creative services and activation.</w:t>
      </w:r>
    </w:p>
    <w:p w:rsidR="00836E06" w:rsidRDefault="00E505C6" w:rsidP="00801A41">
      <w:pPr>
        <w:spacing w:line="48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The report is mainly focused on marketing of brand consultancy services and more specifically how this aforementioned organization actually provides these services to various clients including </w:t>
      </w:r>
      <w:r w:rsidRPr="003B1247">
        <w:rPr>
          <w:rFonts w:ascii="Times New Roman" w:hAnsi="Times New Roman" w:cs="Times New Roman"/>
          <w:sz w:val="24"/>
          <w:szCs w:val="24"/>
        </w:rPr>
        <w:t xml:space="preserve">BEOL; </w:t>
      </w:r>
      <w:proofErr w:type="spellStart"/>
      <w:r>
        <w:rPr>
          <w:rFonts w:ascii="Times New Roman" w:hAnsi="Times New Roman" w:cs="Times New Roman"/>
          <w:sz w:val="24"/>
          <w:szCs w:val="24"/>
        </w:rPr>
        <w:t>Tutti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Frutti</w:t>
      </w:r>
      <w:proofErr w:type="spellEnd"/>
      <w:r>
        <w:rPr>
          <w:rFonts w:ascii="Times New Roman" w:hAnsi="Times New Roman" w:cs="Times New Roman"/>
          <w:sz w:val="24"/>
          <w:szCs w:val="24"/>
        </w:rPr>
        <w:t xml:space="preserve">, Unilever, </w:t>
      </w:r>
      <w:proofErr w:type="spellStart"/>
      <w:r>
        <w:rPr>
          <w:rFonts w:ascii="Times New Roman" w:hAnsi="Times New Roman" w:cs="Times New Roman"/>
          <w:sz w:val="24"/>
          <w:szCs w:val="24"/>
        </w:rPr>
        <w:t>Pran</w:t>
      </w:r>
      <w:proofErr w:type="spellEnd"/>
      <w:r>
        <w:rPr>
          <w:rFonts w:ascii="Times New Roman" w:hAnsi="Times New Roman" w:cs="Times New Roman"/>
          <w:sz w:val="24"/>
          <w:szCs w:val="24"/>
        </w:rPr>
        <w:t xml:space="preserve">-RFL Group, Walton, Suzuki, </w:t>
      </w:r>
      <w:r w:rsidRPr="003B1247">
        <w:rPr>
          <w:rFonts w:ascii="Times New Roman" w:hAnsi="Times New Roman" w:cs="Times New Roman"/>
          <w:sz w:val="24"/>
          <w:szCs w:val="24"/>
        </w:rPr>
        <w:t>and so forth.</w:t>
      </w:r>
      <w:r w:rsidR="00836E06">
        <w:rPr>
          <w:rFonts w:ascii="Times New Roman" w:hAnsi="Times New Roman" w:cs="Times New Roman"/>
          <w:sz w:val="24"/>
          <w:szCs w:val="24"/>
        </w:rPr>
        <w:t xml:space="preserve"> </w:t>
      </w:r>
      <w:r w:rsidR="00836E06" w:rsidRPr="00836E06">
        <w:rPr>
          <w:rFonts w:ascii="Times New Roman" w:hAnsi="Times New Roman" w:cs="Times New Roman"/>
          <w:sz w:val="24"/>
          <w:szCs w:val="24"/>
        </w:rPr>
        <w:t xml:space="preserve">Main competitors of Third Eye Solutions Limited include </w:t>
      </w:r>
      <w:proofErr w:type="spellStart"/>
      <w:r w:rsidR="00836E06" w:rsidRPr="00836E06">
        <w:rPr>
          <w:rFonts w:ascii="Times New Roman" w:hAnsi="Times New Roman" w:cs="Times New Roman"/>
          <w:sz w:val="24"/>
          <w:szCs w:val="24"/>
        </w:rPr>
        <w:t>Analyzen</w:t>
      </w:r>
      <w:proofErr w:type="spellEnd"/>
      <w:r w:rsidR="00836E06" w:rsidRPr="00836E06">
        <w:rPr>
          <w:rFonts w:ascii="Times New Roman" w:hAnsi="Times New Roman" w:cs="Times New Roman"/>
          <w:sz w:val="24"/>
          <w:szCs w:val="24"/>
        </w:rPr>
        <w:t xml:space="preserve">, Cookie Jar, </w:t>
      </w:r>
      <w:proofErr w:type="spellStart"/>
      <w:r w:rsidR="009A5B14">
        <w:rPr>
          <w:rFonts w:ascii="Times New Roman" w:hAnsi="Times New Roman" w:cs="Times New Roman"/>
          <w:sz w:val="24"/>
          <w:szCs w:val="24"/>
        </w:rPr>
        <w:t>StrateGeek</w:t>
      </w:r>
      <w:proofErr w:type="spellEnd"/>
      <w:r w:rsidR="009A5B14">
        <w:rPr>
          <w:rFonts w:ascii="Times New Roman" w:hAnsi="Times New Roman" w:cs="Times New Roman"/>
          <w:sz w:val="24"/>
          <w:szCs w:val="24"/>
        </w:rPr>
        <w:t xml:space="preserve">, and </w:t>
      </w:r>
      <w:proofErr w:type="spellStart"/>
      <w:r w:rsidR="009A5B14">
        <w:rPr>
          <w:rFonts w:ascii="Times New Roman" w:hAnsi="Times New Roman" w:cs="Times New Roman"/>
          <w:sz w:val="24"/>
          <w:szCs w:val="24"/>
        </w:rPr>
        <w:t>WebApple</w:t>
      </w:r>
      <w:proofErr w:type="spellEnd"/>
      <w:r w:rsidR="009A5B14">
        <w:rPr>
          <w:rFonts w:ascii="Times New Roman" w:hAnsi="Times New Roman" w:cs="Times New Roman"/>
          <w:sz w:val="24"/>
          <w:szCs w:val="24"/>
        </w:rPr>
        <w:t>. At the end of the report, some recommendations were suggested for the purpose of improving the services of the organization and to remain competitive in the ever-changing market.</w:t>
      </w:r>
    </w:p>
    <w:p w:rsidR="009A5B14" w:rsidRDefault="009A5B14" w:rsidP="00836E06">
      <w:pPr>
        <w:spacing w:line="240" w:lineRule="auto"/>
        <w:contextualSpacing/>
        <w:jc w:val="both"/>
        <w:rPr>
          <w:rFonts w:ascii="Times New Roman" w:hAnsi="Times New Roman" w:cs="Times New Roman"/>
          <w:sz w:val="24"/>
          <w:szCs w:val="24"/>
        </w:rPr>
      </w:pPr>
    </w:p>
    <w:p w:rsidR="009A5B14" w:rsidRDefault="009A5B14" w:rsidP="00836E06">
      <w:pPr>
        <w:spacing w:line="240" w:lineRule="auto"/>
        <w:contextualSpacing/>
        <w:jc w:val="both"/>
        <w:rPr>
          <w:rFonts w:ascii="Times New Roman" w:hAnsi="Times New Roman" w:cs="Times New Roman"/>
          <w:sz w:val="24"/>
          <w:szCs w:val="24"/>
        </w:rPr>
      </w:pPr>
      <w:r w:rsidRPr="00801A41">
        <w:rPr>
          <w:rFonts w:ascii="Times New Roman" w:hAnsi="Times New Roman" w:cs="Times New Roman"/>
          <w:b/>
          <w:sz w:val="24"/>
          <w:szCs w:val="24"/>
        </w:rPr>
        <w:t>Key Words</w:t>
      </w:r>
      <w:r>
        <w:rPr>
          <w:rFonts w:ascii="Times New Roman" w:hAnsi="Times New Roman" w:cs="Times New Roman"/>
          <w:sz w:val="24"/>
          <w:szCs w:val="24"/>
        </w:rPr>
        <w:t xml:space="preserve">: </w:t>
      </w:r>
      <w:r w:rsidRPr="00801A41">
        <w:rPr>
          <w:rFonts w:ascii="Times New Roman" w:hAnsi="Times New Roman" w:cs="Times New Roman"/>
          <w:i/>
          <w:sz w:val="24"/>
          <w:szCs w:val="24"/>
        </w:rPr>
        <w:t>Brand Consultancy Services</w:t>
      </w:r>
    </w:p>
    <w:p w:rsidR="009A5B14" w:rsidRDefault="009A5B14" w:rsidP="00836E06">
      <w:pPr>
        <w:spacing w:line="240" w:lineRule="auto"/>
        <w:contextualSpacing/>
        <w:jc w:val="both"/>
        <w:rPr>
          <w:rFonts w:ascii="Times New Roman" w:hAnsi="Times New Roman" w:cs="Times New Roman"/>
          <w:sz w:val="24"/>
          <w:szCs w:val="24"/>
        </w:rPr>
      </w:pPr>
      <w:bookmarkStart w:id="0" w:name="_GoBack"/>
      <w:bookmarkEnd w:id="0"/>
    </w:p>
    <w:p w:rsidR="00836E06" w:rsidRDefault="00836E06" w:rsidP="00836E06">
      <w:pPr>
        <w:spacing w:line="240" w:lineRule="auto"/>
        <w:contextualSpacing/>
        <w:jc w:val="both"/>
        <w:rPr>
          <w:rFonts w:ascii="Times New Roman" w:hAnsi="Times New Roman" w:cs="Times New Roman"/>
          <w:sz w:val="24"/>
          <w:szCs w:val="24"/>
        </w:rPr>
      </w:pPr>
    </w:p>
    <w:p w:rsidR="00836E06" w:rsidRPr="00836E06" w:rsidRDefault="00836E06" w:rsidP="00836E06">
      <w:pPr>
        <w:spacing w:line="240" w:lineRule="auto"/>
        <w:contextualSpacing/>
        <w:jc w:val="both"/>
        <w:rPr>
          <w:rFonts w:ascii="Times New Roman" w:hAnsi="Times New Roman" w:cs="Times New Roman"/>
          <w:sz w:val="24"/>
          <w:szCs w:val="24"/>
        </w:rPr>
      </w:pPr>
    </w:p>
    <w:p w:rsidR="00836E06" w:rsidRPr="00836E06" w:rsidRDefault="00836E06" w:rsidP="00E505C6">
      <w:pPr>
        <w:spacing w:line="240" w:lineRule="auto"/>
        <w:contextualSpacing/>
        <w:jc w:val="both"/>
        <w:rPr>
          <w:rFonts w:ascii="Times New Roman" w:hAnsi="Times New Roman" w:cs="Times New Roman"/>
          <w:sz w:val="24"/>
          <w:szCs w:val="24"/>
        </w:rPr>
      </w:pPr>
    </w:p>
    <w:p w:rsidR="00E505C6" w:rsidRPr="00836E06" w:rsidRDefault="00E505C6" w:rsidP="00E505C6">
      <w:pPr>
        <w:spacing w:line="240" w:lineRule="auto"/>
        <w:contextualSpacing/>
        <w:jc w:val="both"/>
        <w:rPr>
          <w:rFonts w:ascii="Times New Roman" w:hAnsi="Times New Roman" w:cs="Times New Roman"/>
          <w:sz w:val="24"/>
          <w:szCs w:val="24"/>
        </w:rPr>
      </w:pPr>
    </w:p>
    <w:p w:rsidR="00DE2538" w:rsidRPr="00836E06" w:rsidRDefault="00DE2538">
      <w:pPr>
        <w:rPr>
          <w:rFonts w:ascii="Times New Roman" w:hAnsi="Times New Roman" w:cs="Times New Roman"/>
          <w:b/>
          <w:sz w:val="24"/>
          <w:szCs w:val="24"/>
        </w:rPr>
      </w:pPr>
    </w:p>
    <w:sdt>
      <w:sdtPr>
        <w:rPr>
          <w:rFonts w:asciiTheme="minorHAnsi" w:eastAsiaTheme="minorHAnsi" w:hAnsiTheme="minorHAnsi" w:cstheme="minorBidi"/>
          <w:color w:val="auto"/>
          <w:sz w:val="22"/>
          <w:szCs w:val="22"/>
        </w:rPr>
        <w:id w:val="561996495"/>
        <w:docPartObj>
          <w:docPartGallery w:val="Table of Contents"/>
          <w:docPartUnique/>
        </w:docPartObj>
      </w:sdtPr>
      <w:sdtEndPr>
        <w:rPr>
          <w:b/>
          <w:bCs/>
          <w:noProof/>
        </w:rPr>
      </w:sdtEndPr>
      <w:sdtContent>
        <w:p w:rsidR="00EA3C48" w:rsidRPr="00582F06" w:rsidRDefault="00190AC3">
          <w:pPr>
            <w:pStyle w:val="TOCHeading"/>
            <w:rPr>
              <w:rFonts w:ascii="Times New Roman" w:hAnsi="Times New Roman" w:cs="Times New Roman"/>
            </w:rPr>
          </w:pPr>
          <w:r w:rsidRPr="00582F06">
            <w:rPr>
              <w:rFonts w:ascii="Times New Roman" w:hAnsi="Times New Roman" w:cs="Times New Roman"/>
            </w:rPr>
            <w:t>Contents</w:t>
          </w:r>
        </w:p>
        <w:p w:rsidR="00164F7F" w:rsidRDefault="00EA3C48">
          <w:pPr>
            <w:pStyle w:val="TOC1"/>
            <w:tabs>
              <w:tab w:val="right" w:leader="dot" w:pos="9016"/>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4279820" w:history="1">
            <w:r w:rsidR="00164F7F" w:rsidRPr="00FD26AF">
              <w:rPr>
                <w:rStyle w:val="Hyperlink"/>
                <w:noProof/>
              </w:rPr>
              <w:t>Chapter- 01</w:t>
            </w:r>
            <w:r w:rsidR="00164F7F">
              <w:rPr>
                <w:noProof/>
                <w:webHidden/>
              </w:rPr>
              <w:tab/>
            </w:r>
            <w:r w:rsidR="00164F7F">
              <w:rPr>
                <w:noProof/>
                <w:webHidden/>
              </w:rPr>
              <w:fldChar w:fldCharType="begin"/>
            </w:r>
            <w:r w:rsidR="00164F7F">
              <w:rPr>
                <w:noProof/>
                <w:webHidden/>
              </w:rPr>
              <w:instrText xml:space="preserve"> PAGEREF _Toc4279820 \h </w:instrText>
            </w:r>
            <w:r w:rsidR="00164F7F">
              <w:rPr>
                <w:noProof/>
                <w:webHidden/>
              </w:rPr>
            </w:r>
            <w:r w:rsidR="00164F7F">
              <w:rPr>
                <w:noProof/>
                <w:webHidden/>
              </w:rPr>
              <w:fldChar w:fldCharType="separate"/>
            </w:r>
            <w:r w:rsidR="00164F7F">
              <w:rPr>
                <w:noProof/>
                <w:webHidden/>
              </w:rPr>
              <w:t>3</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21" w:history="1">
            <w:r w:rsidR="00164F7F" w:rsidRPr="00FD26AF">
              <w:rPr>
                <w:rStyle w:val="Hyperlink"/>
                <w:noProof/>
              </w:rPr>
              <w:t>1.0 Marketing of Brand Consultancy Services:</w:t>
            </w:r>
            <w:r w:rsidR="00164F7F">
              <w:rPr>
                <w:noProof/>
                <w:webHidden/>
              </w:rPr>
              <w:tab/>
            </w:r>
            <w:r w:rsidR="00164F7F">
              <w:rPr>
                <w:noProof/>
                <w:webHidden/>
              </w:rPr>
              <w:fldChar w:fldCharType="begin"/>
            </w:r>
            <w:r w:rsidR="00164F7F">
              <w:rPr>
                <w:noProof/>
                <w:webHidden/>
              </w:rPr>
              <w:instrText xml:space="preserve"> PAGEREF _Toc4279821 \h </w:instrText>
            </w:r>
            <w:r w:rsidR="00164F7F">
              <w:rPr>
                <w:noProof/>
                <w:webHidden/>
              </w:rPr>
            </w:r>
            <w:r w:rsidR="00164F7F">
              <w:rPr>
                <w:noProof/>
                <w:webHidden/>
              </w:rPr>
              <w:fldChar w:fldCharType="separate"/>
            </w:r>
            <w:r w:rsidR="00164F7F">
              <w:rPr>
                <w:noProof/>
                <w:webHidden/>
              </w:rPr>
              <w:t>4</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22" w:history="1">
            <w:r w:rsidR="00164F7F" w:rsidRPr="00FD26AF">
              <w:rPr>
                <w:rStyle w:val="Hyperlink"/>
                <w:noProof/>
              </w:rPr>
              <w:t>1.1 What is Brand Consultancy Service?</w:t>
            </w:r>
            <w:r w:rsidR="00164F7F">
              <w:rPr>
                <w:noProof/>
                <w:webHidden/>
              </w:rPr>
              <w:tab/>
            </w:r>
            <w:r w:rsidR="00164F7F">
              <w:rPr>
                <w:noProof/>
                <w:webHidden/>
              </w:rPr>
              <w:fldChar w:fldCharType="begin"/>
            </w:r>
            <w:r w:rsidR="00164F7F">
              <w:rPr>
                <w:noProof/>
                <w:webHidden/>
              </w:rPr>
              <w:instrText xml:space="preserve"> PAGEREF _Toc4279822 \h </w:instrText>
            </w:r>
            <w:r w:rsidR="00164F7F">
              <w:rPr>
                <w:noProof/>
                <w:webHidden/>
              </w:rPr>
            </w:r>
            <w:r w:rsidR="00164F7F">
              <w:rPr>
                <w:noProof/>
                <w:webHidden/>
              </w:rPr>
              <w:fldChar w:fldCharType="separate"/>
            </w:r>
            <w:r w:rsidR="00164F7F">
              <w:rPr>
                <w:noProof/>
                <w:webHidden/>
              </w:rPr>
              <w:t>4</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23" w:history="1">
            <w:r w:rsidR="00164F7F" w:rsidRPr="00FD26AF">
              <w:rPr>
                <w:rStyle w:val="Hyperlink"/>
                <w:noProof/>
              </w:rPr>
              <w:t>1.2 Why Does It Matters?</w:t>
            </w:r>
            <w:r w:rsidR="00164F7F">
              <w:rPr>
                <w:noProof/>
                <w:webHidden/>
              </w:rPr>
              <w:tab/>
            </w:r>
            <w:r w:rsidR="00164F7F">
              <w:rPr>
                <w:noProof/>
                <w:webHidden/>
              </w:rPr>
              <w:fldChar w:fldCharType="begin"/>
            </w:r>
            <w:r w:rsidR="00164F7F">
              <w:rPr>
                <w:noProof/>
                <w:webHidden/>
              </w:rPr>
              <w:instrText xml:space="preserve"> PAGEREF _Toc4279823 \h </w:instrText>
            </w:r>
            <w:r w:rsidR="00164F7F">
              <w:rPr>
                <w:noProof/>
                <w:webHidden/>
              </w:rPr>
            </w:r>
            <w:r w:rsidR="00164F7F">
              <w:rPr>
                <w:noProof/>
                <w:webHidden/>
              </w:rPr>
              <w:fldChar w:fldCharType="separate"/>
            </w:r>
            <w:r w:rsidR="00164F7F">
              <w:rPr>
                <w:noProof/>
                <w:webHidden/>
              </w:rPr>
              <w:t>5</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24" w:history="1">
            <w:r w:rsidR="00164F7F" w:rsidRPr="00FD26AF">
              <w:rPr>
                <w:rStyle w:val="Hyperlink"/>
                <w:noProof/>
              </w:rPr>
              <w:t>1.3 Why opt for Consultants?</w:t>
            </w:r>
            <w:r w:rsidR="00164F7F">
              <w:rPr>
                <w:noProof/>
                <w:webHidden/>
              </w:rPr>
              <w:tab/>
            </w:r>
            <w:r w:rsidR="00164F7F">
              <w:rPr>
                <w:noProof/>
                <w:webHidden/>
              </w:rPr>
              <w:fldChar w:fldCharType="begin"/>
            </w:r>
            <w:r w:rsidR="00164F7F">
              <w:rPr>
                <w:noProof/>
                <w:webHidden/>
              </w:rPr>
              <w:instrText xml:space="preserve"> PAGEREF _Toc4279824 \h </w:instrText>
            </w:r>
            <w:r w:rsidR="00164F7F">
              <w:rPr>
                <w:noProof/>
                <w:webHidden/>
              </w:rPr>
            </w:r>
            <w:r w:rsidR="00164F7F">
              <w:rPr>
                <w:noProof/>
                <w:webHidden/>
              </w:rPr>
              <w:fldChar w:fldCharType="separate"/>
            </w:r>
            <w:r w:rsidR="00164F7F">
              <w:rPr>
                <w:noProof/>
                <w:webHidden/>
              </w:rPr>
              <w:t>7</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25" w:history="1">
            <w:r w:rsidR="00164F7F" w:rsidRPr="00FD26AF">
              <w:rPr>
                <w:rStyle w:val="Hyperlink"/>
                <w:noProof/>
              </w:rPr>
              <w:t>1.4 The importance of Brand Consultancy Service</w:t>
            </w:r>
            <w:r w:rsidR="00164F7F">
              <w:rPr>
                <w:noProof/>
                <w:webHidden/>
              </w:rPr>
              <w:tab/>
            </w:r>
            <w:r w:rsidR="00164F7F">
              <w:rPr>
                <w:noProof/>
                <w:webHidden/>
              </w:rPr>
              <w:fldChar w:fldCharType="begin"/>
            </w:r>
            <w:r w:rsidR="00164F7F">
              <w:rPr>
                <w:noProof/>
                <w:webHidden/>
              </w:rPr>
              <w:instrText xml:space="preserve"> PAGEREF _Toc4279825 \h </w:instrText>
            </w:r>
            <w:r w:rsidR="00164F7F">
              <w:rPr>
                <w:noProof/>
                <w:webHidden/>
              </w:rPr>
            </w:r>
            <w:r w:rsidR="00164F7F">
              <w:rPr>
                <w:noProof/>
                <w:webHidden/>
              </w:rPr>
              <w:fldChar w:fldCharType="separate"/>
            </w:r>
            <w:r w:rsidR="00164F7F">
              <w:rPr>
                <w:noProof/>
                <w:webHidden/>
              </w:rPr>
              <w:t>8</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26" w:history="1">
            <w:r w:rsidR="00164F7F" w:rsidRPr="00FD26AF">
              <w:rPr>
                <w:rStyle w:val="Hyperlink"/>
                <w:noProof/>
              </w:rPr>
              <w:t>1.5 Difference between advertising agencies and brand consultancy services:</w:t>
            </w:r>
            <w:r w:rsidR="00164F7F">
              <w:rPr>
                <w:noProof/>
                <w:webHidden/>
              </w:rPr>
              <w:tab/>
            </w:r>
            <w:r w:rsidR="00164F7F">
              <w:rPr>
                <w:noProof/>
                <w:webHidden/>
              </w:rPr>
              <w:fldChar w:fldCharType="begin"/>
            </w:r>
            <w:r w:rsidR="00164F7F">
              <w:rPr>
                <w:noProof/>
                <w:webHidden/>
              </w:rPr>
              <w:instrText xml:space="preserve"> PAGEREF _Toc4279826 \h </w:instrText>
            </w:r>
            <w:r w:rsidR="00164F7F">
              <w:rPr>
                <w:noProof/>
                <w:webHidden/>
              </w:rPr>
            </w:r>
            <w:r w:rsidR="00164F7F">
              <w:rPr>
                <w:noProof/>
                <w:webHidden/>
              </w:rPr>
              <w:fldChar w:fldCharType="separate"/>
            </w:r>
            <w:r w:rsidR="00164F7F">
              <w:rPr>
                <w:noProof/>
                <w:webHidden/>
              </w:rPr>
              <w:t>8</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27" w:history="1">
            <w:r w:rsidR="00164F7F" w:rsidRPr="00FD26AF">
              <w:rPr>
                <w:rStyle w:val="Hyperlink"/>
                <w:noProof/>
              </w:rPr>
              <w:t>1.6 Different types of advertising agencies:</w:t>
            </w:r>
            <w:r w:rsidR="00164F7F">
              <w:rPr>
                <w:noProof/>
                <w:webHidden/>
              </w:rPr>
              <w:tab/>
            </w:r>
            <w:r w:rsidR="00164F7F">
              <w:rPr>
                <w:noProof/>
                <w:webHidden/>
              </w:rPr>
              <w:fldChar w:fldCharType="begin"/>
            </w:r>
            <w:r w:rsidR="00164F7F">
              <w:rPr>
                <w:noProof/>
                <w:webHidden/>
              </w:rPr>
              <w:instrText xml:space="preserve"> PAGEREF _Toc4279827 \h </w:instrText>
            </w:r>
            <w:r w:rsidR="00164F7F">
              <w:rPr>
                <w:noProof/>
                <w:webHidden/>
              </w:rPr>
            </w:r>
            <w:r w:rsidR="00164F7F">
              <w:rPr>
                <w:noProof/>
                <w:webHidden/>
              </w:rPr>
              <w:fldChar w:fldCharType="separate"/>
            </w:r>
            <w:r w:rsidR="00164F7F">
              <w:rPr>
                <w:noProof/>
                <w:webHidden/>
              </w:rPr>
              <w:t>9</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28" w:history="1">
            <w:r w:rsidR="00164F7F" w:rsidRPr="00FD26AF">
              <w:rPr>
                <w:rStyle w:val="Hyperlink"/>
                <w:noProof/>
              </w:rPr>
              <w:t>1.7 Contribution of Marketing in Organization:</w:t>
            </w:r>
            <w:r w:rsidR="00164F7F">
              <w:rPr>
                <w:noProof/>
                <w:webHidden/>
              </w:rPr>
              <w:tab/>
            </w:r>
            <w:r w:rsidR="00164F7F">
              <w:rPr>
                <w:noProof/>
                <w:webHidden/>
              </w:rPr>
              <w:fldChar w:fldCharType="begin"/>
            </w:r>
            <w:r w:rsidR="00164F7F">
              <w:rPr>
                <w:noProof/>
                <w:webHidden/>
              </w:rPr>
              <w:instrText xml:space="preserve"> PAGEREF _Toc4279828 \h </w:instrText>
            </w:r>
            <w:r w:rsidR="00164F7F">
              <w:rPr>
                <w:noProof/>
                <w:webHidden/>
              </w:rPr>
            </w:r>
            <w:r w:rsidR="00164F7F">
              <w:rPr>
                <w:noProof/>
                <w:webHidden/>
              </w:rPr>
              <w:fldChar w:fldCharType="separate"/>
            </w:r>
            <w:r w:rsidR="00164F7F">
              <w:rPr>
                <w:noProof/>
                <w:webHidden/>
              </w:rPr>
              <w:t>11</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29" w:history="1">
            <w:r w:rsidR="00164F7F" w:rsidRPr="00FD26AF">
              <w:rPr>
                <w:rStyle w:val="Hyperlink"/>
                <w:noProof/>
              </w:rPr>
              <w:t>1.8 List of key concept Abbreviation, Technical Terms</w:t>
            </w:r>
            <w:r w:rsidR="00164F7F">
              <w:rPr>
                <w:noProof/>
                <w:webHidden/>
              </w:rPr>
              <w:tab/>
            </w:r>
            <w:r w:rsidR="00164F7F">
              <w:rPr>
                <w:noProof/>
                <w:webHidden/>
              </w:rPr>
              <w:fldChar w:fldCharType="begin"/>
            </w:r>
            <w:r w:rsidR="00164F7F">
              <w:rPr>
                <w:noProof/>
                <w:webHidden/>
              </w:rPr>
              <w:instrText xml:space="preserve"> PAGEREF _Toc4279829 \h </w:instrText>
            </w:r>
            <w:r w:rsidR="00164F7F">
              <w:rPr>
                <w:noProof/>
                <w:webHidden/>
              </w:rPr>
            </w:r>
            <w:r w:rsidR="00164F7F">
              <w:rPr>
                <w:noProof/>
                <w:webHidden/>
              </w:rPr>
              <w:fldChar w:fldCharType="separate"/>
            </w:r>
            <w:r w:rsidR="00164F7F">
              <w:rPr>
                <w:noProof/>
                <w:webHidden/>
              </w:rPr>
              <w:t>13</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30" w:history="1">
            <w:r w:rsidR="00164F7F" w:rsidRPr="00FD26AF">
              <w:rPr>
                <w:rStyle w:val="Hyperlink"/>
                <w:noProof/>
              </w:rPr>
              <w:t>1.9 Abbreviation</w:t>
            </w:r>
            <w:r w:rsidR="00164F7F">
              <w:rPr>
                <w:noProof/>
                <w:webHidden/>
              </w:rPr>
              <w:tab/>
            </w:r>
            <w:r w:rsidR="00164F7F">
              <w:rPr>
                <w:noProof/>
                <w:webHidden/>
              </w:rPr>
              <w:fldChar w:fldCharType="begin"/>
            </w:r>
            <w:r w:rsidR="00164F7F">
              <w:rPr>
                <w:noProof/>
                <w:webHidden/>
              </w:rPr>
              <w:instrText xml:space="preserve"> PAGEREF _Toc4279830 \h </w:instrText>
            </w:r>
            <w:r w:rsidR="00164F7F">
              <w:rPr>
                <w:noProof/>
                <w:webHidden/>
              </w:rPr>
            </w:r>
            <w:r w:rsidR="00164F7F">
              <w:rPr>
                <w:noProof/>
                <w:webHidden/>
              </w:rPr>
              <w:fldChar w:fldCharType="separate"/>
            </w:r>
            <w:r w:rsidR="00164F7F">
              <w:rPr>
                <w:noProof/>
                <w:webHidden/>
              </w:rPr>
              <w:t>14</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31" w:history="1">
            <w:r w:rsidR="00164F7F" w:rsidRPr="00FD26AF">
              <w:rPr>
                <w:rStyle w:val="Hyperlink"/>
                <w:noProof/>
                <w:lang w:val="en-GB"/>
              </w:rPr>
              <w:t>Chapter- 02</w:t>
            </w:r>
            <w:r w:rsidR="00164F7F">
              <w:rPr>
                <w:noProof/>
                <w:webHidden/>
              </w:rPr>
              <w:tab/>
            </w:r>
            <w:r w:rsidR="00164F7F">
              <w:rPr>
                <w:noProof/>
                <w:webHidden/>
              </w:rPr>
              <w:fldChar w:fldCharType="begin"/>
            </w:r>
            <w:r w:rsidR="00164F7F">
              <w:rPr>
                <w:noProof/>
                <w:webHidden/>
              </w:rPr>
              <w:instrText xml:space="preserve"> PAGEREF _Toc4279831 \h </w:instrText>
            </w:r>
            <w:r w:rsidR="00164F7F">
              <w:rPr>
                <w:noProof/>
                <w:webHidden/>
              </w:rPr>
            </w:r>
            <w:r w:rsidR="00164F7F">
              <w:rPr>
                <w:noProof/>
                <w:webHidden/>
              </w:rPr>
              <w:fldChar w:fldCharType="separate"/>
            </w:r>
            <w:r w:rsidR="00164F7F">
              <w:rPr>
                <w:noProof/>
                <w:webHidden/>
              </w:rPr>
              <w:t>15</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32" w:history="1">
            <w:r w:rsidR="00164F7F" w:rsidRPr="00FD26AF">
              <w:rPr>
                <w:rStyle w:val="Hyperlink"/>
                <w:noProof/>
              </w:rPr>
              <w:t>2.0 Organizational Background:</w:t>
            </w:r>
            <w:r w:rsidR="00164F7F">
              <w:rPr>
                <w:noProof/>
                <w:webHidden/>
              </w:rPr>
              <w:tab/>
            </w:r>
            <w:r w:rsidR="00164F7F">
              <w:rPr>
                <w:noProof/>
                <w:webHidden/>
              </w:rPr>
              <w:fldChar w:fldCharType="begin"/>
            </w:r>
            <w:r w:rsidR="00164F7F">
              <w:rPr>
                <w:noProof/>
                <w:webHidden/>
              </w:rPr>
              <w:instrText xml:space="preserve"> PAGEREF _Toc4279832 \h </w:instrText>
            </w:r>
            <w:r w:rsidR="00164F7F">
              <w:rPr>
                <w:noProof/>
                <w:webHidden/>
              </w:rPr>
            </w:r>
            <w:r w:rsidR="00164F7F">
              <w:rPr>
                <w:noProof/>
                <w:webHidden/>
              </w:rPr>
              <w:fldChar w:fldCharType="separate"/>
            </w:r>
            <w:r w:rsidR="00164F7F">
              <w:rPr>
                <w:noProof/>
                <w:webHidden/>
              </w:rPr>
              <w:t>16</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33" w:history="1">
            <w:r w:rsidR="00164F7F" w:rsidRPr="00FD26AF">
              <w:rPr>
                <w:rStyle w:val="Hyperlink"/>
                <w:noProof/>
              </w:rPr>
              <w:t>2.1 Company Profile:</w:t>
            </w:r>
            <w:r w:rsidR="00164F7F">
              <w:rPr>
                <w:noProof/>
                <w:webHidden/>
              </w:rPr>
              <w:tab/>
            </w:r>
            <w:r w:rsidR="00164F7F">
              <w:rPr>
                <w:noProof/>
                <w:webHidden/>
              </w:rPr>
              <w:fldChar w:fldCharType="begin"/>
            </w:r>
            <w:r w:rsidR="00164F7F">
              <w:rPr>
                <w:noProof/>
                <w:webHidden/>
              </w:rPr>
              <w:instrText xml:space="preserve"> PAGEREF _Toc4279833 \h </w:instrText>
            </w:r>
            <w:r w:rsidR="00164F7F">
              <w:rPr>
                <w:noProof/>
                <w:webHidden/>
              </w:rPr>
            </w:r>
            <w:r w:rsidR="00164F7F">
              <w:rPr>
                <w:noProof/>
                <w:webHidden/>
              </w:rPr>
              <w:fldChar w:fldCharType="separate"/>
            </w:r>
            <w:r w:rsidR="00164F7F">
              <w:rPr>
                <w:noProof/>
                <w:webHidden/>
              </w:rPr>
              <w:t>16</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34" w:history="1">
            <w:r w:rsidR="00164F7F" w:rsidRPr="00FD26AF">
              <w:rPr>
                <w:rStyle w:val="Hyperlink"/>
                <w:noProof/>
              </w:rPr>
              <w:t>2.2 Company Objectives:</w:t>
            </w:r>
            <w:r w:rsidR="00164F7F">
              <w:rPr>
                <w:noProof/>
                <w:webHidden/>
              </w:rPr>
              <w:tab/>
            </w:r>
            <w:r w:rsidR="00164F7F">
              <w:rPr>
                <w:noProof/>
                <w:webHidden/>
              </w:rPr>
              <w:fldChar w:fldCharType="begin"/>
            </w:r>
            <w:r w:rsidR="00164F7F">
              <w:rPr>
                <w:noProof/>
                <w:webHidden/>
              </w:rPr>
              <w:instrText xml:space="preserve"> PAGEREF _Toc4279834 \h </w:instrText>
            </w:r>
            <w:r w:rsidR="00164F7F">
              <w:rPr>
                <w:noProof/>
                <w:webHidden/>
              </w:rPr>
            </w:r>
            <w:r w:rsidR="00164F7F">
              <w:rPr>
                <w:noProof/>
                <w:webHidden/>
              </w:rPr>
              <w:fldChar w:fldCharType="separate"/>
            </w:r>
            <w:r w:rsidR="00164F7F">
              <w:rPr>
                <w:noProof/>
                <w:webHidden/>
              </w:rPr>
              <w:t>16</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35" w:history="1">
            <w:r w:rsidR="00164F7F" w:rsidRPr="00FD26AF">
              <w:rPr>
                <w:rStyle w:val="Hyperlink"/>
                <w:noProof/>
              </w:rPr>
              <w:t>2.3 Organizational Hierarchy:</w:t>
            </w:r>
            <w:r w:rsidR="00164F7F">
              <w:rPr>
                <w:noProof/>
                <w:webHidden/>
              </w:rPr>
              <w:tab/>
            </w:r>
            <w:r w:rsidR="00164F7F">
              <w:rPr>
                <w:noProof/>
                <w:webHidden/>
              </w:rPr>
              <w:fldChar w:fldCharType="begin"/>
            </w:r>
            <w:r w:rsidR="00164F7F">
              <w:rPr>
                <w:noProof/>
                <w:webHidden/>
              </w:rPr>
              <w:instrText xml:space="preserve"> PAGEREF _Toc4279835 \h </w:instrText>
            </w:r>
            <w:r w:rsidR="00164F7F">
              <w:rPr>
                <w:noProof/>
                <w:webHidden/>
              </w:rPr>
            </w:r>
            <w:r w:rsidR="00164F7F">
              <w:rPr>
                <w:noProof/>
                <w:webHidden/>
              </w:rPr>
              <w:fldChar w:fldCharType="separate"/>
            </w:r>
            <w:r w:rsidR="00164F7F">
              <w:rPr>
                <w:noProof/>
                <w:webHidden/>
              </w:rPr>
              <w:t>17</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36" w:history="1">
            <w:r w:rsidR="00164F7F" w:rsidRPr="00FD26AF">
              <w:rPr>
                <w:rStyle w:val="Hyperlink"/>
                <w:noProof/>
              </w:rPr>
              <w:t>2.4 How Do Third Eye Solutions Ltd. Work:</w:t>
            </w:r>
            <w:r w:rsidR="00164F7F">
              <w:rPr>
                <w:noProof/>
                <w:webHidden/>
              </w:rPr>
              <w:tab/>
            </w:r>
            <w:r w:rsidR="00164F7F">
              <w:rPr>
                <w:noProof/>
                <w:webHidden/>
              </w:rPr>
              <w:fldChar w:fldCharType="begin"/>
            </w:r>
            <w:r w:rsidR="00164F7F">
              <w:rPr>
                <w:noProof/>
                <w:webHidden/>
              </w:rPr>
              <w:instrText xml:space="preserve"> PAGEREF _Toc4279836 \h </w:instrText>
            </w:r>
            <w:r w:rsidR="00164F7F">
              <w:rPr>
                <w:noProof/>
                <w:webHidden/>
              </w:rPr>
            </w:r>
            <w:r w:rsidR="00164F7F">
              <w:rPr>
                <w:noProof/>
                <w:webHidden/>
              </w:rPr>
              <w:fldChar w:fldCharType="separate"/>
            </w:r>
            <w:r w:rsidR="00164F7F">
              <w:rPr>
                <w:noProof/>
                <w:webHidden/>
              </w:rPr>
              <w:t>17</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37" w:history="1">
            <w:r w:rsidR="00164F7F" w:rsidRPr="00FD26AF">
              <w:rPr>
                <w:rStyle w:val="Hyperlink"/>
                <w:noProof/>
              </w:rPr>
              <w:t>2.5 Some of the Works done by Third Eye Solutions Ltd:</w:t>
            </w:r>
            <w:r w:rsidR="00164F7F">
              <w:rPr>
                <w:noProof/>
                <w:webHidden/>
              </w:rPr>
              <w:tab/>
            </w:r>
            <w:r w:rsidR="00164F7F">
              <w:rPr>
                <w:noProof/>
                <w:webHidden/>
              </w:rPr>
              <w:fldChar w:fldCharType="begin"/>
            </w:r>
            <w:r w:rsidR="00164F7F">
              <w:rPr>
                <w:noProof/>
                <w:webHidden/>
              </w:rPr>
              <w:instrText xml:space="preserve"> PAGEREF _Toc4279837 \h </w:instrText>
            </w:r>
            <w:r w:rsidR="00164F7F">
              <w:rPr>
                <w:noProof/>
                <w:webHidden/>
              </w:rPr>
            </w:r>
            <w:r w:rsidR="00164F7F">
              <w:rPr>
                <w:noProof/>
                <w:webHidden/>
              </w:rPr>
              <w:fldChar w:fldCharType="separate"/>
            </w:r>
            <w:r w:rsidR="00164F7F">
              <w:rPr>
                <w:noProof/>
                <w:webHidden/>
              </w:rPr>
              <w:t>18</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38" w:history="1">
            <w:r w:rsidR="00164F7F" w:rsidRPr="00FD26AF">
              <w:rPr>
                <w:rStyle w:val="Hyperlink"/>
                <w:noProof/>
              </w:rPr>
              <w:t>2.6 Third Eye Solutions Ltd. Specialties:</w:t>
            </w:r>
            <w:r w:rsidR="00164F7F">
              <w:rPr>
                <w:noProof/>
                <w:webHidden/>
              </w:rPr>
              <w:tab/>
            </w:r>
            <w:r w:rsidR="00164F7F">
              <w:rPr>
                <w:noProof/>
                <w:webHidden/>
              </w:rPr>
              <w:fldChar w:fldCharType="begin"/>
            </w:r>
            <w:r w:rsidR="00164F7F">
              <w:rPr>
                <w:noProof/>
                <w:webHidden/>
              </w:rPr>
              <w:instrText xml:space="preserve"> PAGEREF _Toc4279838 \h </w:instrText>
            </w:r>
            <w:r w:rsidR="00164F7F">
              <w:rPr>
                <w:noProof/>
                <w:webHidden/>
              </w:rPr>
            </w:r>
            <w:r w:rsidR="00164F7F">
              <w:rPr>
                <w:noProof/>
                <w:webHidden/>
              </w:rPr>
              <w:fldChar w:fldCharType="separate"/>
            </w:r>
            <w:r w:rsidR="00164F7F">
              <w:rPr>
                <w:noProof/>
                <w:webHidden/>
              </w:rPr>
              <w:t>20</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39" w:history="1">
            <w:r w:rsidR="00164F7F" w:rsidRPr="00FD26AF">
              <w:rPr>
                <w:rStyle w:val="Hyperlink"/>
                <w:noProof/>
              </w:rPr>
              <w:t>2.7 The Business Model Canvas</w:t>
            </w:r>
            <w:r w:rsidR="00164F7F">
              <w:rPr>
                <w:noProof/>
                <w:webHidden/>
              </w:rPr>
              <w:tab/>
            </w:r>
            <w:r w:rsidR="00164F7F">
              <w:rPr>
                <w:noProof/>
                <w:webHidden/>
              </w:rPr>
              <w:fldChar w:fldCharType="begin"/>
            </w:r>
            <w:r w:rsidR="00164F7F">
              <w:rPr>
                <w:noProof/>
                <w:webHidden/>
              </w:rPr>
              <w:instrText xml:space="preserve"> PAGEREF _Toc4279839 \h </w:instrText>
            </w:r>
            <w:r w:rsidR="00164F7F">
              <w:rPr>
                <w:noProof/>
                <w:webHidden/>
              </w:rPr>
            </w:r>
            <w:r w:rsidR="00164F7F">
              <w:rPr>
                <w:noProof/>
                <w:webHidden/>
              </w:rPr>
              <w:fldChar w:fldCharType="separate"/>
            </w:r>
            <w:r w:rsidR="00164F7F">
              <w:rPr>
                <w:noProof/>
                <w:webHidden/>
              </w:rPr>
              <w:t>20</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40" w:history="1">
            <w:r w:rsidR="00164F7F" w:rsidRPr="00FD26AF">
              <w:rPr>
                <w:rStyle w:val="Hyperlink"/>
                <w:noProof/>
              </w:rPr>
              <w:t>2.8 The departments working within Third Eye Solutions Ltd.:</w:t>
            </w:r>
            <w:r w:rsidR="00164F7F">
              <w:rPr>
                <w:noProof/>
                <w:webHidden/>
              </w:rPr>
              <w:tab/>
            </w:r>
            <w:r w:rsidR="00164F7F">
              <w:rPr>
                <w:noProof/>
                <w:webHidden/>
              </w:rPr>
              <w:fldChar w:fldCharType="begin"/>
            </w:r>
            <w:r w:rsidR="00164F7F">
              <w:rPr>
                <w:noProof/>
                <w:webHidden/>
              </w:rPr>
              <w:instrText xml:space="preserve"> PAGEREF _Toc4279840 \h </w:instrText>
            </w:r>
            <w:r w:rsidR="00164F7F">
              <w:rPr>
                <w:noProof/>
                <w:webHidden/>
              </w:rPr>
            </w:r>
            <w:r w:rsidR="00164F7F">
              <w:rPr>
                <w:noProof/>
                <w:webHidden/>
              </w:rPr>
              <w:fldChar w:fldCharType="separate"/>
            </w:r>
            <w:r w:rsidR="00164F7F">
              <w:rPr>
                <w:noProof/>
                <w:webHidden/>
              </w:rPr>
              <w:t>23</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41" w:history="1">
            <w:r w:rsidR="00164F7F" w:rsidRPr="00FD26AF">
              <w:rPr>
                <w:rStyle w:val="Hyperlink"/>
                <w:noProof/>
              </w:rPr>
              <w:t>2.9 Key Market Rivals of Third Eye Solutions Ltd:</w:t>
            </w:r>
            <w:r w:rsidR="00164F7F">
              <w:rPr>
                <w:noProof/>
                <w:webHidden/>
              </w:rPr>
              <w:tab/>
            </w:r>
            <w:r w:rsidR="00164F7F">
              <w:rPr>
                <w:noProof/>
                <w:webHidden/>
              </w:rPr>
              <w:fldChar w:fldCharType="begin"/>
            </w:r>
            <w:r w:rsidR="00164F7F">
              <w:rPr>
                <w:noProof/>
                <w:webHidden/>
              </w:rPr>
              <w:instrText xml:space="preserve"> PAGEREF _Toc4279841 \h </w:instrText>
            </w:r>
            <w:r w:rsidR="00164F7F">
              <w:rPr>
                <w:noProof/>
                <w:webHidden/>
              </w:rPr>
            </w:r>
            <w:r w:rsidR="00164F7F">
              <w:rPr>
                <w:noProof/>
                <w:webHidden/>
              </w:rPr>
              <w:fldChar w:fldCharType="separate"/>
            </w:r>
            <w:r w:rsidR="00164F7F">
              <w:rPr>
                <w:noProof/>
                <w:webHidden/>
              </w:rPr>
              <w:t>24</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42" w:history="1">
            <w:r w:rsidR="00164F7F" w:rsidRPr="00FD26AF">
              <w:rPr>
                <w:rStyle w:val="Hyperlink"/>
                <w:noProof/>
              </w:rPr>
              <w:t>2.10 SWOT Analysis:</w:t>
            </w:r>
            <w:r w:rsidR="00164F7F">
              <w:rPr>
                <w:noProof/>
                <w:webHidden/>
              </w:rPr>
              <w:tab/>
            </w:r>
            <w:r w:rsidR="00164F7F">
              <w:rPr>
                <w:noProof/>
                <w:webHidden/>
              </w:rPr>
              <w:fldChar w:fldCharType="begin"/>
            </w:r>
            <w:r w:rsidR="00164F7F">
              <w:rPr>
                <w:noProof/>
                <w:webHidden/>
              </w:rPr>
              <w:instrText xml:space="preserve"> PAGEREF _Toc4279842 \h </w:instrText>
            </w:r>
            <w:r w:rsidR="00164F7F">
              <w:rPr>
                <w:noProof/>
                <w:webHidden/>
              </w:rPr>
            </w:r>
            <w:r w:rsidR="00164F7F">
              <w:rPr>
                <w:noProof/>
                <w:webHidden/>
              </w:rPr>
              <w:fldChar w:fldCharType="separate"/>
            </w:r>
            <w:r w:rsidR="00164F7F">
              <w:rPr>
                <w:noProof/>
                <w:webHidden/>
              </w:rPr>
              <w:t>25</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43" w:history="1">
            <w:r w:rsidR="00164F7F" w:rsidRPr="00FD26AF">
              <w:rPr>
                <w:rStyle w:val="Hyperlink"/>
                <w:noProof/>
              </w:rPr>
              <w:t>2.11 Industry Perspectives:</w:t>
            </w:r>
            <w:r w:rsidR="00164F7F">
              <w:rPr>
                <w:noProof/>
                <w:webHidden/>
              </w:rPr>
              <w:tab/>
            </w:r>
            <w:r w:rsidR="00164F7F">
              <w:rPr>
                <w:noProof/>
                <w:webHidden/>
              </w:rPr>
              <w:fldChar w:fldCharType="begin"/>
            </w:r>
            <w:r w:rsidR="00164F7F">
              <w:rPr>
                <w:noProof/>
                <w:webHidden/>
              </w:rPr>
              <w:instrText xml:space="preserve"> PAGEREF _Toc4279843 \h </w:instrText>
            </w:r>
            <w:r w:rsidR="00164F7F">
              <w:rPr>
                <w:noProof/>
                <w:webHidden/>
              </w:rPr>
            </w:r>
            <w:r w:rsidR="00164F7F">
              <w:rPr>
                <w:noProof/>
                <w:webHidden/>
              </w:rPr>
              <w:fldChar w:fldCharType="separate"/>
            </w:r>
            <w:r w:rsidR="00164F7F">
              <w:rPr>
                <w:noProof/>
                <w:webHidden/>
              </w:rPr>
              <w:t>25</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44" w:history="1">
            <w:r w:rsidR="00164F7F" w:rsidRPr="00FD26AF">
              <w:rPr>
                <w:rStyle w:val="Hyperlink"/>
                <w:noProof/>
                <w:lang w:val="en-GB"/>
              </w:rPr>
              <w:t>Chapter- 03</w:t>
            </w:r>
            <w:r w:rsidR="00164F7F">
              <w:rPr>
                <w:noProof/>
                <w:webHidden/>
              </w:rPr>
              <w:tab/>
            </w:r>
            <w:r w:rsidR="00164F7F">
              <w:rPr>
                <w:noProof/>
                <w:webHidden/>
              </w:rPr>
              <w:fldChar w:fldCharType="begin"/>
            </w:r>
            <w:r w:rsidR="00164F7F">
              <w:rPr>
                <w:noProof/>
                <w:webHidden/>
              </w:rPr>
              <w:instrText xml:space="preserve"> PAGEREF _Toc4279844 \h </w:instrText>
            </w:r>
            <w:r w:rsidR="00164F7F">
              <w:rPr>
                <w:noProof/>
                <w:webHidden/>
              </w:rPr>
            </w:r>
            <w:r w:rsidR="00164F7F">
              <w:rPr>
                <w:noProof/>
                <w:webHidden/>
              </w:rPr>
              <w:fldChar w:fldCharType="separate"/>
            </w:r>
            <w:r w:rsidR="00164F7F">
              <w:rPr>
                <w:noProof/>
                <w:webHidden/>
              </w:rPr>
              <w:t>27</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45" w:history="1">
            <w:r w:rsidR="00164F7F" w:rsidRPr="00FD26AF">
              <w:rPr>
                <w:rStyle w:val="Hyperlink"/>
                <w:noProof/>
              </w:rPr>
              <w:t>3.0 Objective of the report:</w:t>
            </w:r>
            <w:r w:rsidR="00164F7F">
              <w:rPr>
                <w:noProof/>
                <w:webHidden/>
              </w:rPr>
              <w:tab/>
            </w:r>
            <w:r w:rsidR="00164F7F">
              <w:rPr>
                <w:noProof/>
                <w:webHidden/>
              </w:rPr>
              <w:fldChar w:fldCharType="begin"/>
            </w:r>
            <w:r w:rsidR="00164F7F">
              <w:rPr>
                <w:noProof/>
                <w:webHidden/>
              </w:rPr>
              <w:instrText xml:space="preserve"> PAGEREF _Toc4279845 \h </w:instrText>
            </w:r>
            <w:r w:rsidR="00164F7F">
              <w:rPr>
                <w:noProof/>
                <w:webHidden/>
              </w:rPr>
            </w:r>
            <w:r w:rsidR="00164F7F">
              <w:rPr>
                <w:noProof/>
                <w:webHidden/>
              </w:rPr>
              <w:fldChar w:fldCharType="separate"/>
            </w:r>
            <w:r w:rsidR="00164F7F">
              <w:rPr>
                <w:noProof/>
                <w:webHidden/>
              </w:rPr>
              <w:t>28</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46" w:history="1">
            <w:r w:rsidR="00164F7F" w:rsidRPr="00FD26AF">
              <w:rPr>
                <w:rStyle w:val="Hyperlink"/>
                <w:noProof/>
              </w:rPr>
              <w:t>3.1 Methodology of the data collection:</w:t>
            </w:r>
            <w:r w:rsidR="00164F7F">
              <w:rPr>
                <w:noProof/>
                <w:webHidden/>
              </w:rPr>
              <w:tab/>
            </w:r>
            <w:r w:rsidR="00164F7F">
              <w:rPr>
                <w:noProof/>
                <w:webHidden/>
              </w:rPr>
              <w:fldChar w:fldCharType="begin"/>
            </w:r>
            <w:r w:rsidR="00164F7F">
              <w:rPr>
                <w:noProof/>
                <w:webHidden/>
              </w:rPr>
              <w:instrText xml:space="preserve"> PAGEREF _Toc4279846 \h </w:instrText>
            </w:r>
            <w:r w:rsidR="00164F7F">
              <w:rPr>
                <w:noProof/>
                <w:webHidden/>
              </w:rPr>
            </w:r>
            <w:r w:rsidR="00164F7F">
              <w:rPr>
                <w:noProof/>
                <w:webHidden/>
              </w:rPr>
              <w:fldChar w:fldCharType="separate"/>
            </w:r>
            <w:r w:rsidR="00164F7F">
              <w:rPr>
                <w:noProof/>
                <w:webHidden/>
              </w:rPr>
              <w:t>28</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47" w:history="1">
            <w:r w:rsidR="00164F7F" w:rsidRPr="00FD26AF">
              <w:rPr>
                <w:rStyle w:val="Hyperlink"/>
                <w:noProof/>
              </w:rPr>
              <w:t>3.2 Overview of data Collection &amp; Used:</w:t>
            </w:r>
            <w:r w:rsidR="00164F7F">
              <w:rPr>
                <w:noProof/>
                <w:webHidden/>
              </w:rPr>
              <w:tab/>
            </w:r>
            <w:r w:rsidR="00164F7F">
              <w:rPr>
                <w:noProof/>
                <w:webHidden/>
              </w:rPr>
              <w:fldChar w:fldCharType="begin"/>
            </w:r>
            <w:r w:rsidR="00164F7F">
              <w:rPr>
                <w:noProof/>
                <w:webHidden/>
              </w:rPr>
              <w:instrText xml:space="preserve"> PAGEREF _Toc4279847 \h </w:instrText>
            </w:r>
            <w:r w:rsidR="00164F7F">
              <w:rPr>
                <w:noProof/>
                <w:webHidden/>
              </w:rPr>
            </w:r>
            <w:r w:rsidR="00164F7F">
              <w:rPr>
                <w:noProof/>
                <w:webHidden/>
              </w:rPr>
              <w:fldChar w:fldCharType="separate"/>
            </w:r>
            <w:r w:rsidR="00164F7F">
              <w:rPr>
                <w:noProof/>
                <w:webHidden/>
              </w:rPr>
              <w:t>28</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48" w:history="1">
            <w:r w:rsidR="00164F7F" w:rsidRPr="00FD26AF">
              <w:rPr>
                <w:rStyle w:val="Hyperlink"/>
                <w:noProof/>
              </w:rPr>
              <w:t>3.3 Limitation of the report:</w:t>
            </w:r>
            <w:r w:rsidR="00164F7F">
              <w:rPr>
                <w:noProof/>
                <w:webHidden/>
              </w:rPr>
              <w:tab/>
            </w:r>
            <w:r w:rsidR="00164F7F">
              <w:rPr>
                <w:noProof/>
                <w:webHidden/>
              </w:rPr>
              <w:fldChar w:fldCharType="begin"/>
            </w:r>
            <w:r w:rsidR="00164F7F">
              <w:rPr>
                <w:noProof/>
                <w:webHidden/>
              </w:rPr>
              <w:instrText xml:space="preserve"> PAGEREF _Toc4279848 \h </w:instrText>
            </w:r>
            <w:r w:rsidR="00164F7F">
              <w:rPr>
                <w:noProof/>
                <w:webHidden/>
              </w:rPr>
            </w:r>
            <w:r w:rsidR="00164F7F">
              <w:rPr>
                <w:noProof/>
                <w:webHidden/>
              </w:rPr>
              <w:fldChar w:fldCharType="separate"/>
            </w:r>
            <w:r w:rsidR="00164F7F">
              <w:rPr>
                <w:noProof/>
                <w:webHidden/>
              </w:rPr>
              <w:t>29</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49" w:history="1">
            <w:r w:rsidR="00164F7F" w:rsidRPr="00FD26AF">
              <w:rPr>
                <w:rStyle w:val="Hyperlink"/>
                <w:noProof/>
                <w:lang w:val="en-GB"/>
              </w:rPr>
              <w:t>Chapter- 04</w:t>
            </w:r>
            <w:r w:rsidR="00164F7F">
              <w:rPr>
                <w:noProof/>
                <w:webHidden/>
              </w:rPr>
              <w:tab/>
            </w:r>
            <w:r w:rsidR="00164F7F">
              <w:rPr>
                <w:noProof/>
                <w:webHidden/>
              </w:rPr>
              <w:fldChar w:fldCharType="begin"/>
            </w:r>
            <w:r w:rsidR="00164F7F">
              <w:rPr>
                <w:noProof/>
                <w:webHidden/>
              </w:rPr>
              <w:instrText xml:space="preserve"> PAGEREF _Toc4279849 \h </w:instrText>
            </w:r>
            <w:r w:rsidR="00164F7F">
              <w:rPr>
                <w:noProof/>
                <w:webHidden/>
              </w:rPr>
            </w:r>
            <w:r w:rsidR="00164F7F">
              <w:rPr>
                <w:noProof/>
                <w:webHidden/>
              </w:rPr>
              <w:fldChar w:fldCharType="separate"/>
            </w:r>
            <w:r w:rsidR="00164F7F">
              <w:rPr>
                <w:noProof/>
                <w:webHidden/>
              </w:rPr>
              <w:t>30</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50" w:history="1">
            <w:r w:rsidR="00164F7F" w:rsidRPr="00FD26AF">
              <w:rPr>
                <w:rStyle w:val="Hyperlink"/>
                <w:b/>
                <w:noProof/>
              </w:rPr>
              <w:t>4.0 Findings:</w:t>
            </w:r>
            <w:r w:rsidR="00164F7F">
              <w:rPr>
                <w:noProof/>
                <w:webHidden/>
              </w:rPr>
              <w:tab/>
            </w:r>
            <w:r w:rsidR="00164F7F">
              <w:rPr>
                <w:noProof/>
                <w:webHidden/>
              </w:rPr>
              <w:fldChar w:fldCharType="begin"/>
            </w:r>
            <w:r w:rsidR="00164F7F">
              <w:rPr>
                <w:noProof/>
                <w:webHidden/>
              </w:rPr>
              <w:instrText xml:space="preserve"> PAGEREF _Toc4279850 \h </w:instrText>
            </w:r>
            <w:r w:rsidR="00164F7F">
              <w:rPr>
                <w:noProof/>
                <w:webHidden/>
              </w:rPr>
            </w:r>
            <w:r w:rsidR="00164F7F">
              <w:rPr>
                <w:noProof/>
                <w:webHidden/>
              </w:rPr>
              <w:fldChar w:fldCharType="separate"/>
            </w:r>
            <w:r w:rsidR="00164F7F">
              <w:rPr>
                <w:noProof/>
                <w:webHidden/>
              </w:rPr>
              <w:t>31</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51" w:history="1">
            <w:r w:rsidR="00164F7F" w:rsidRPr="00FD26AF">
              <w:rPr>
                <w:rStyle w:val="Hyperlink"/>
                <w:noProof/>
              </w:rPr>
              <w:t>4.1 Role of an agency</w:t>
            </w:r>
            <w:r w:rsidR="00164F7F">
              <w:rPr>
                <w:noProof/>
                <w:webHidden/>
              </w:rPr>
              <w:tab/>
            </w:r>
            <w:r w:rsidR="00164F7F">
              <w:rPr>
                <w:noProof/>
                <w:webHidden/>
              </w:rPr>
              <w:fldChar w:fldCharType="begin"/>
            </w:r>
            <w:r w:rsidR="00164F7F">
              <w:rPr>
                <w:noProof/>
                <w:webHidden/>
              </w:rPr>
              <w:instrText xml:space="preserve"> PAGEREF _Toc4279851 \h </w:instrText>
            </w:r>
            <w:r w:rsidR="00164F7F">
              <w:rPr>
                <w:noProof/>
                <w:webHidden/>
              </w:rPr>
            </w:r>
            <w:r w:rsidR="00164F7F">
              <w:rPr>
                <w:noProof/>
                <w:webHidden/>
              </w:rPr>
              <w:fldChar w:fldCharType="separate"/>
            </w:r>
            <w:r w:rsidR="00164F7F">
              <w:rPr>
                <w:noProof/>
                <w:webHidden/>
              </w:rPr>
              <w:t>31</w:t>
            </w:r>
            <w:r w:rsidR="00164F7F">
              <w:rPr>
                <w:noProof/>
                <w:webHidden/>
              </w:rPr>
              <w:fldChar w:fldCharType="end"/>
            </w:r>
          </w:hyperlink>
        </w:p>
        <w:p w:rsidR="00164F7F" w:rsidRDefault="00E505C6">
          <w:pPr>
            <w:pStyle w:val="TOC3"/>
            <w:tabs>
              <w:tab w:val="right" w:leader="dot" w:pos="9016"/>
            </w:tabs>
            <w:rPr>
              <w:rFonts w:eastAsiaTheme="minorEastAsia"/>
              <w:noProof/>
            </w:rPr>
          </w:pPr>
          <w:hyperlink w:anchor="_Toc4279852" w:history="1">
            <w:r w:rsidR="00164F7F" w:rsidRPr="00FD26AF">
              <w:rPr>
                <w:rStyle w:val="Hyperlink"/>
                <w:noProof/>
              </w:rPr>
              <w:t>4.1.1 Communication solution provider:</w:t>
            </w:r>
            <w:r w:rsidR="00164F7F">
              <w:rPr>
                <w:noProof/>
                <w:webHidden/>
              </w:rPr>
              <w:tab/>
            </w:r>
            <w:r w:rsidR="00164F7F">
              <w:rPr>
                <w:noProof/>
                <w:webHidden/>
              </w:rPr>
              <w:fldChar w:fldCharType="begin"/>
            </w:r>
            <w:r w:rsidR="00164F7F">
              <w:rPr>
                <w:noProof/>
                <w:webHidden/>
              </w:rPr>
              <w:instrText xml:space="preserve"> PAGEREF _Toc4279852 \h </w:instrText>
            </w:r>
            <w:r w:rsidR="00164F7F">
              <w:rPr>
                <w:noProof/>
                <w:webHidden/>
              </w:rPr>
            </w:r>
            <w:r w:rsidR="00164F7F">
              <w:rPr>
                <w:noProof/>
                <w:webHidden/>
              </w:rPr>
              <w:fldChar w:fldCharType="separate"/>
            </w:r>
            <w:r w:rsidR="00164F7F">
              <w:rPr>
                <w:noProof/>
                <w:webHidden/>
              </w:rPr>
              <w:t>32</w:t>
            </w:r>
            <w:r w:rsidR="00164F7F">
              <w:rPr>
                <w:noProof/>
                <w:webHidden/>
              </w:rPr>
              <w:fldChar w:fldCharType="end"/>
            </w:r>
          </w:hyperlink>
        </w:p>
        <w:p w:rsidR="00164F7F" w:rsidRDefault="00E505C6">
          <w:pPr>
            <w:pStyle w:val="TOC3"/>
            <w:tabs>
              <w:tab w:val="right" w:leader="dot" w:pos="9016"/>
            </w:tabs>
            <w:rPr>
              <w:rFonts w:eastAsiaTheme="minorEastAsia"/>
              <w:noProof/>
            </w:rPr>
          </w:pPr>
          <w:hyperlink w:anchor="_Toc4279853" w:history="1">
            <w:r w:rsidR="00164F7F" w:rsidRPr="00FD26AF">
              <w:rPr>
                <w:rStyle w:val="Hyperlink"/>
                <w:noProof/>
              </w:rPr>
              <w:t>4.1.2 Understanding the consumer attitude:</w:t>
            </w:r>
            <w:r w:rsidR="00164F7F">
              <w:rPr>
                <w:noProof/>
                <w:webHidden/>
              </w:rPr>
              <w:tab/>
            </w:r>
            <w:r w:rsidR="00164F7F">
              <w:rPr>
                <w:noProof/>
                <w:webHidden/>
              </w:rPr>
              <w:fldChar w:fldCharType="begin"/>
            </w:r>
            <w:r w:rsidR="00164F7F">
              <w:rPr>
                <w:noProof/>
                <w:webHidden/>
              </w:rPr>
              <w:instrText xml:space="preserve"> PAGEREF _Toc4279853 \h </w:instrText>
            </w:r>
            <w:r w:rsidR="00164F7F">
              <w:rPr>
                <w:noProof/>
                <w:webHidden/>
              </w:rPr>
            </w:r>
            <w:r w:rsidR="00164F7F">
              <w:rPr>
                <w:noProof/>
                <w:webHidden/>
              </w:rPr>
              <w:fldChar w:fldCharType="separate"/>
            </w:r>
            <w:r w:rsidR="00164F7F">
              <w:rPr>
                <w:noProof/>
                <w:webHidden/>
              </w:rPr>
              <w:t>32</w:t>
            </w:r>
            <w:r w:rsidR="00164F7F">
              <w:rPr>
                <w:noProof/>
                <w:webHidden/>
              </w:rPr>
              <w:fldChar w:fldCharType="end"/>
            </w:r>
          </w:hyperlink>
        </w:p>
        <w:p w:rsidR="00164F7F" w:rsidRDefault="00E505C6">
          <w:pPr>
            <w:pStyle w:val="TOC3"/>
            <w:tabs>
              <w:tab w:val="right" w:leader="dot" w:pos="9016"/>
            </w:tabs>
            <w:rPr>
              <w:rFonts w:eastAsiaTheme="minorEastAsia"/>
              <w:noProof/>
            </w:rPr>
          </w:pPr>
          <w:hyperlink w:anchor="_Toc4279854" w:history="1">
            <w:r w:rsidR="00164F7F" w:rsidRPr="00FD26AF">
              <w:rPr>
                <w:rStyle w:val="Hyperlink"/>
                <w:noProof/>
              </w:rPr>
              <w:t>4.1.3 Strategic partner:</w:t>
            </w:r>
            <w:r w:rsidR="00164F7F">
              <w:rPr>
                <w:noProof/>
                <w:webHidden/>
              </w:rPr>
              <w:tab/>
            </w:r>
            <w:r w:rsidR="00164F7F">
              <w:rPr>
                <w:noProof/>
                <w:webHidden/>
              </w:rPr>
              <w:fldChar w:fldCharType="begin"/>
            </w:r>
            <w:r w:rsidR="00164F7F">
              <w:rPr>
                <w:noProof/>
                <w:webHidden/>
              </w:rPr>
              <w:instrText xml:space="preserve"> PAGEREF _Toc4279854 \h </w:instrText>
            </w:r>
            <w:r w:rsidR="00164F7F">
              <w:rPr>
                <w:noProof/>
                <w:webHidden/>
              </w:rPr>
            </w:r>
            <w:r w:rsidR="00164F7F">
              <w:rPr>
                <w:noProof/>
                <w:webHidden/>
              </w:rPr>
              <w:fldChar w:fldCharType="separate"/>
            </w:r>
            <w:r w:rsidR="00164F7F">
              <w:rPr>
                <w:noProof/>
                <w:webHidden/>
              </w:rPr>
              <w:t>32</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55" w:history="1">
            <w:r w:rsidR="00164F7F" w:rsidRPr="00FD26AF">
              <w:rPr>
                <w:rStyle w:val="Hyperlink"/>
                <w:noProof/>
              </w:rPr>
              <w:t>4.2 Rule of the Trade</w:t>
            </w:r>
            <w:r w:rsidR="00164F7F">
              <w:rPr>
                <w:noProof/>
                <w:webHidden/>
              </w:rPr>
              <w:tab/>
            </w:r>
            <w:r w:rsidR="00164F7F">
              <w:rPr>
                <w:noProof/>
                <w:webHidden/>
              </w:rPr>
              <w:fldChar w:fldCharType="begin"/>
            </w:r>
            <w:r w:rsidR="00164F7F">
              <w:rPr>
                <w:noProof/>
                <w:webHidden/>
              </w:rPr>
              <w:instrText xml:space="preserve"> PAGEREF _Toc4279855 \h </w:instrText>
            </w:r>
            <w:r w:rsidR="00164F7F">
              <w:rPr>
                <w:noProof/>
                <w:webHidden/>
              </w:rPr>
            </w:r>
            <w:r w:rsidR="00164F7F">
              <w:rPr>
                <w:noProof/>
                <w:webHidden/>
              </w:rPr>
              <w:fldChar w:fldCharType="separate"/>
            </w:r>
            <w:r w:rsidR="00164F7F">
              <w:rPr>
                <w:noProof/>
                <w:webHidden/>
              </w:rPr>
              <w:t>32</w:t>
            </w:r>
            <w:r w:rsidR="00164F7F">
              <w:rPr>
                <w:noProof/>
                <w:webHidden/>
              </w:rPr>
              <w:fldChar w:fldCharType="end"/>
            </w:r>
          </w:hyperlink>
        </w:p>
        <w:p w:rsidR="00164F7F" w:rsidRDefault="00E505C6">
          <w:pPr>
            <w:pStyle w:val="TOC3"/>
            <w:tabs>
              <w:tab w:val="right" w:leader="dot" w:pos="9016"/>
            </w:tabs>
            <w:rPr>
              <w:rFonts w:eastAsiaTheme="minorEastAsia"/>
              <w:noProof/>
            </w:rPr>
          </w:pPr>
          <w:hyperlink w:anchor="_Toc4279856" w:history="1">
            <w:r w:rsidR="00164F7F" w:rsidRPr="00FD26AF">
              <w:rPr>
                <w:rStyle w:val="Hyperlink"/>
                <w:noProof/>
              </w:rPr>
              <w:t>4.2.1 The brief:</w:t>
            </w:r>
            <w:r w:rsidR="00164F7F">
              <w:rPr>
                <w:noProof/>
                <w:webHidden/>
              </w:rPr>
              <w:tab/>
            </w:r>
            <w:r w:rsidR="00164F7F">
              <w:rPr>
                <w:noProof/>
                <w:webHidden/>
              </w:rPr>
              <w:fldChar w:fldCharType="begin"/>
            </w:r>
            <w:r w:rsidR="00164F7F">
              <w:rPr>
                <w:noProof/>
                <w:webHidden/>
              </w:rPr>
              <w:instrText xml:space="preserve"> PAGEREF _Toc4279856 \h </w:instrText>
            </w:r>
            <w:r w:rsidR="00164F7F">
              <w:rPr>
                <w:noProof/>
                <w:webHidden/>
              </w:rPr>
            </w:r>
            <w:r w:rsidR="00164F7F">
              <w:rPr>
                <w:noProof/>
                <w:webHidden/>
              </w:rPr>
              <w:fldChar w:fldCharType="separate"/>
            </w:r>
            <w:r w:rsidR="00164F7F">
              <w:rPr>
                <w:noProof/>
                <w:webHidden/>
              </w:rPr>
              <w:t>33</w:t>
            </w:r>
            <w:r w:rsidR="00164F7F">
              <w:rPr>
                <w:noProof/>
                <w:webHidden/>
              </w:rPr>
              <w:fldChar w:fldCharType="end"/>
            </w:r>
          </w:hyperlink>
        </w:p>
        <w:p w:rsidR="00164F7F" w:rsidRDefault="00E505C6">
          <w:pPr>
            <w:pStyle w:val="TOC3"/>
            <w:tabs>
              <w:tab w:val="right" w:leader="dot" w:pos="9016"/>
            </w:tabs>
            <w:rPr>
              <w:rFonts w:eastAsiaTheme="minorEastAsia"/>
              <w:noProof/>
            </w:rPr>
          </w:pPr>
          <w:hyperlink w:anchor="_Toc4279857" w:history="1">
            <w:r w:rsidR="00164F7F" w:rsidRPr="00FD26AF">
              <w:rPr>
                <w:rStyle w:val="Hyperlink"/>
                <w:noProof/>
              </w:rPr>
              <w:t>4.2.2 The plan:</w:t>
            </w:r>
            <w:r w:rsidR="00164F7F">
              <w:rPr>
                <w:noProof/>
                <w:webHidden/>
              </w:rPr>
              <w:tab/>
            </w:r>
            <w:r w:rsidR="00164F7F">
              <w:rPr>
                <w:noProof/>
                <w:webHidden/>
              </w:rPr>
              <w:fldChar w:fldCharType="begin"/>
            </w:r>
            <w:r w:rsidR="00164F7F">
              <w:rPr>
                <w:noProof/>
                <w:webHidden/>
              </w:rPr>
              <w:instrText xml:space="preserve"> PAGEREF _Toc4279857 \h </w:instrText>
            </w:r>
            <w:r w:rsidR="00164F7F">
              <w:rPr>
                <w:noProof/>
                <w:webHidden/>
              </w:rPr>
            </w:r>
            <w:r w:rsidR="00164F7F">
              <w:rPr>
                <w:noProof/>
                <w:webHidden/>
              </w:rPr>
              <w:fldChar w:fldCharType="separate"/>
            </w:r>
            <w:r w:rsidR="00164F7F">
              <w:rPr>
                <w:noProof/>
                <w:webHidden/>
              </w:rPr>
              <w:t>33</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58" w:history="1">
            <w:r w:rsidR="00164F7F" w:rsidRPr="00FD26AF">
              <w:rPr>
                <w:rStyle w:val="Hyperlink"/>
                <w:noProof/>
                <w:lang w:val="en-GB"/>
              </w:rPr>
              <w:t>Chapter- 05</w:t>
            </w:r>
            <w:r w:rsidR="00164F7F">
              <w:rPr>
                <w:noProof/>
                <w:webHidden/>
              </w:rPr>
              <w:tab/>
            </w:r>
            <w:r w:rsidR="00164F7F">
              <w:rPr>
                <w:noProof/>
                <w:webHidden/>
              </w:rPr>
              <w:fldChar w:fldCharType="begin"/>
            </w:r>
            <w:r w:rsidR="00164F7F">
              <w:rPr>
                <w:noProof/>
                <w:webHidden/>
              </w:rPr>
              <w:instrText xml:space="preserve"> PAGEREF _Toc4279858 \h </w:instrText>
            </w:r>
            <w:r w:rsidR="00164F7F">
              <w:rPr>
                <w:noProof/>
                <w:webHidden/>
              </w:rPr>
            </w:r>
            <w:r w:rsidR="00164F7F">
              <w:rPr>
                <w:noProof/>
                <w:webHidden/>
              </w:rPr>
              <w:fldChar w:fldCharType="separate"/>
            </w:r>
            <w:r w:rsidR="00164F7F">
              <w:rPr>
                <w:noProof/>
                <w:webHidden/>
              </w:rPr>
              <w:t>36</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59" w:history="1">
            <w:r w:rsidR="00164F7F" w:rsidRPr="00FD26AF">
              <w:rPr>
                <w:rStyle w:val="Hyperlink"/>
                <w:rFonts w:ascii="Times New Roman" w:hAnsi="Times New Roman" w:cs="Times New Roman"/>
                <w:b/>
                <w:noProof/>
              </w:rPr>
              <w:t>5.0 Recommendation for internal organization structure</w:t>
            </w:r>
            <w:r w:rsidR="00164F7F">
              <w:rPr>
                <w:noProof/>
                <w:webHidden/>
              </w:rPr>
              <w:tab/>
            </w:r>
            <w:r w:rsidR="00164F7F">
              <w:rPr>
                <w:noProof/>
                <w:webHidden/>
              </w:rPr>
              <w:fldChar w:fldCharType="begin"/>
            </w:r>
            <w:r w:rsidR="00164F7F">
              <w:rPr>
                <w:noProof/>
                <w:webHidden/>
              </w:rPr>
              <w:instrText xml:space="preserve"> PAGEREF _Toc4279859 \h </w:instrText>
            </w:r>
            <w:r w:rsidR="00164F7F">
              <w:rPr>
                <w:noProof/>
                <w:webHidden/>
              </w:rPr>
            </w:r>
            <w:r w:rsidR="00164F7F">
              <w:rPr>
                <w:noProof/>
                <w:webHidden/>
              </w:rPr>
              <w:fldChar w:fldCharType="separate"/>
            </w:r>
            <w:r w:rsidR="00164F7F">
              <w:rPr>
                <w:noProof/>
                <w:webHidden/>
              </w:rPr>
              <w:t>37</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60" w:history="1">
            <w:r w:rsidR="00164F7F" w:rsidRPr="00FD26AF">
              <w:rPr>
                <w:rStyle w:val="Hyperlink"/>
                <w:noProof/>
              </w:rPr>
              <w:t>5.1 Recommendation how they can increase client satisfaction</w:t>
            </w:r>
            <w:r w:rsidR="00164F7F">
              <w:rPr>
                <w:noProof/>
                <w:webHidden/>
              </w:rPr>
              <w:tab/>
            </w:r>
            <w:r w:rsidR="00164F7F">
              <w:rPr>
                <w:noProof/>
                <w:webHidden/>
              </w:rPr>
              <w:fldChar w:fldCharType="begin"/>
            </w:r>
            <w:r w:rsidR="00164F7F">
              <w:rPr>
                <w:noProof/>
                <w:webHidden/>
              </w:rPr>
              <w:instrText xml:space="preserve"> PAGEREF _Toc4279860 \h </w:instrText>
            </w:r>
            <w:r w:rsidR="00164F7F">
              <w:rPr>
                <w:noProof/>
                <w:webHidden/>
              </w:rPr>
            </w:r>
            <w:r w:rsidR="00164F7F">
              <w:rPr>
                <w:noProof/>
                <w:webHidden/>
              </w:rPr>
              <w:fldChar w:fldCharType="separate"/>
            </w:r>
            <w:r w:rsidR="00164F7F">
              <w:rPr>
                <w:noProof/>
                <w:webHidden/>
              </w:rPr>
              <w:t>39</w:t>
            </w:r>
            <w:r w:rsidR="00164F7F">
              <w:rPr>
                <w:noProof/>
                <w:webHidden/>
              </w:rPr>
              <w:fldChar w:fldCharType="end"/>
            </w:r>
          </w:hyperlink>
        </w:p>
        <w:p w:rsidR="00164F7F" w:rsidRDefault="00E505C6">
          <w:pPr>
            <w:pStyle w:val="TOC2"/>
            <w:tabs>
              <w:tab w:val="right" w:leader="dot" w:pos="9016"/>
            </w:tabs>
            <w:rPr>
              <w:rFonts w:eastAsiaTheme="minorEastAsia"/>
              <w:noProof/>
            </w:rPr>
          </w:pPr>
          <w:hyperlink w:anchor="_Toc4279861" w:history="1">
            <w:r w:rsidR="00164F7F" w:rsidRPr="00FD26AF">
              <w:rPr>
                <w:rStyle w:val="Hyperlink"/>
                <w:noProof/>
                <w:lang w:val="en-GB"/>
              </w:rPr>
              <w:t>5.2 Conclusion:</w:t>
            </w:r>
            <w:r w:rsidR="00164F7F">
              <w:rPr>
                <w:noProof/>
                <w:webHidden/>
              </w:rPr>
              <w:tab/>
            </w:r>
            <w:r w:rsidR="00164F7F">
              <w:rPr>
                <w:noProof/>
                <w:webHidden/>
              </w:rPr>
              <w:fldChar w:fldCharType="begin"/>
            </w:r>
            <w:r w:rsidR="00164F7F">
              <w:rPr>
                <w:noProof/>
                <w:webHidden/>
              </w:rPr>
              <w:instrText xml:space="preserve"> PAGEREF _Toc4279861 \h </w:instrText>
            </w:r>
            <w:r w:rsidR="00164F7F">
              <w:rPr>
                <w:noProof/>
                <w:webHidden/>
              </w:rPr>
            </w:r>
            <w:r w:rsidR="00164F7F">
              <w:rPr>
                <w:noProof/>
                <w:webHidden/>
              </w:rPr>
              <w:fldChar w:fldCharType="separate"/>
            </w:r>
            <w:r w:rsidR="00164F7F">
              <w:rPr>
                <w:noProof/>
                <w:webHidden/>
              </w:rPr>
              <w:t>43</w:t>
            </w:r>
            <w:r w:rsidR="00164F7F">
              <w:rPr>
                <w:noProof/>
                <w:webHidden/>
              </w:rPr>
              <w:fldChar w:fldCharType="end"/>
            </w:r>
          </w:hyperlink>
        </w:p>
        <w:p w:rsidR="00164F7F" w:rsidRDefault="00E505C6">
          <w:pPr>
            <w:pStyle w:val="TOC1"/>
            <w:tabs>
              <w:tab w:val="right" w:leader="dot" w:pos="9016"/>
            </w:tabs>
            <w:rPr>
              <w:rFonts w:eastAsiaTheme="minorEastAsia"/>
              <w:noProof/>
            </w:rPr>
          </w:pPr>
          <w:hyperlink w:anchor="_Toc4279862" w:history="1">
            <w:r w:rsidR="00164F7F" w:rsidRPr="00FD26AF">
              <w:rPr>
                <w:rStyle w:val="Hyperlink"/>
                <w:noProof/>
                <w:lang w:val="en-GB"/>
              </w:rPr>
              <w:t>Reference:</w:t>
            </w:r>
            <w:r w:rsidR="00164F7F">
              <w:rPr>
                <w:noProof/>
                <w:webHidden/>
              </w:rPr>
              <w:tab/>
            </w:r>
            <w:r w:rsidR="00164F7F">
              <w:rPr>
                <w:noProof/>
                <w:webHidden/>
              </w:rPr>
              <w:fldChar w:fldCharType="begin"/>
            </w:r>
            <w:r w:rsidR="00164F7F">
              <w:rPr>
                <w:noProof/>
                <w:webHidden/>
              </w:rPr>
              <w:instrText xml:space="preserve"> PAGEREF _Toc4279862 \h </w:instrText>
            </w:r>
            <w:r w:rsidR="00164F7F">
              <w:rPr>
                <w:noProof/>
                <w:webHidden/>
              </w:rPr>
            </w:r>
            <w:r w:rsidR="00164F7F">
              <w:rPr>
                <w:noProof/>
                <w:webHidden/>
              </w:rPr>
              <w:fldChar w:fldCharType="separate"/>
            </w:r>
            <w:r w:rsidR="00164F7F">
              <w:rPr>
                <w:noProof/>
                <w:webHidden/>
              </w:rPr>
              <w:t>44</w:t>
            </w:r>
            <w:r w:rsidR="00164F7F">
              <w:rPr>
                <w:noProof/>
                <w:webHidden/>
              </w:rPr>
              <w:fldChar w:fldCharType="end"/>
            </w:r>
          </w:hyperlink>
        </w:p>
        <w:p w:rsidR="00EA3C48" w:rsidRDefault="00EA3C48">
          <w:r>
            <w:rPr>
              <w:b/>
              <w:bCs/>
              <w:noProof/>
            </w:rPr>
            <w:fldChar w:fldCharType="end"/>
          </w:r>
        </w:p>
      </w:sdtContent>
    </w:sdt>
    <w:p w:rsidR="00DE2538" w:rsidRDefault="00DE2538">
      <w:pPr>
        <w:rPr>
          <w:b/>
        </w:rPr>
      </w:pPr>
    </w:p>
    <w:p w:rsidR="00DE2538" w:rsidRDefault="00DE2538">
      <w:pPr>
        <w:rPr>
          <w:b/>
        </w:rPr>
      </w:pPr>
    </w:p>
    <w:p w:rsidR="00DE2538" w:rsidRDefault="00DE2538">
      <w:pPr>
        <w:rPr>
          <w:b/>
        </w:rPr>
      </w:pPr>
    </w:p>
    <w:p w:rsidR="00DE2538" w:rsidRDefault="00DE2538">
      <w:pPr>
        <w:rPr>
          <w:b/>
        </w:rPr>
      </w:pPr>
    </w:p>
    <w:p w:rsidR="00DE2538" w:rsidRDefault="00DE253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EA3C48" w:rsidRDefault="00EA3C48">
      <w:pPr>
        <w:rPr>
          <w:b/>
        </w:rPr>
      </w:pPr>
    </w:p>
    <w:p w:rsidR="00DE2538" w:rsidRDefault="00DE2538">
      <w:pPr>
        <w:rPr>
          <w:b/>
        </w:rPr>
      </w:pPr>
    </w:p>
    <w:p w:rsidR="00164F7F" w:rsidRDefault="00164F7F">
      <w:pPr>
        <w:rPr>
          <w:b/>
        </w:rPr>
      </w:pPr>
    </w:p>
    <w:p w:rsidR="00164F7F" w:rsidRDefault="00164F7F">
      <w:pPr>
        <w:rPr>
          <w:b/>
        </w:rPr>
      </w:pPr>
    </w:p>
    <w:p w:rsidR="00164F7F" w:rsidRDefault="00164F7F">
      <w:pPr>
        <w:rPr>
          <w:b/>
        </w:rPr>
      </w:pPr>
    </w:p>
    <w:p w:rsidR="00164F7F" w:rsidRDefault="00164F7F">
      <w:pPr>
        <w:rPr>
          <w:b/>
        </w:rPr>
      </w:pPr>
    </w:p>
    <w:p w:rsidR="00DE2538" w:rsidRDefault="00DE2538" w:rsidP="00DE2538">
      <w:pPr>
        <w:jc w:val="center"/>
        <w:rPr>
          <w:rFonts w:ascii="Times New Roman" w:hAnsi="Times New Roman" w:cs="Times New Roman"/>
          <w:color w:val="2E74B5" w:themeColor="accent1" w:themeShade="BF"/>
          <w:sz w:val="36"/>
          <w:szCs w:val="36"/>
        </w:rPr>
      </w:pPr>
    </w:p>
    <w:p w:rsidR="00DE2538" w:rsidRDefault="00DE2538" w:rsidP="00DE2538">
      <w:pPr>
        <w:jc w:val="center"/>
        <w:rPr>
          <w:rFonts w:ascii="Times New Roman" w:hAnsi="Times New Roman" w:cs="Times New Roman"/>
          <w:color w:val="2E74B5" w:themeColor="accent1" w:themeShade="BF"/>
          <w:sz w:val="36"/>
          <w:szCs w:val="36"/>
        </w:rPr>
      </w:pPr>
    </w:p>
    <w:p w:rsidR="00DE2538" w:rsidRDefault="00DE2538" w:rsidP="00DE2538">
      <w:pPr>
        <w:jc w:val="center"/>
        <w:rPr>
          <w:rFonts w:ascii="Times New Roman" w:hAnsi="Times New Roman" w:cs="Times New Roman"/>
          <w:color w:val="2E74B5" w:themeColor="accent1" w:themeShade="BF"/>
          <w:sz w:val="36"/>
          <w:szCs w:val="36"/>
        </w:rPr>
      </w:pPr>
    </w:p>
    <w:p w:rsidR="00DE2538" w:rsidRPr="00CF27A4" w:rsidRDefault="00DE2538" w:rsidP="00EA3C48">
      <w:pPr>
        <w:pStyle w:val="Heading1"/>
        <w:jc w:val="center"/>
        <w:rPr>
          <w:rFonts w:ascii="Times New Roman" w:hAnsi="Times New Roman" w:cs="Times New Roman"/>
          <w:sz w:val="36"/>
          <w:szCs w:val="36"/>
        </w:rPr>
      </w:pPr>
      <w:bookmarkStart w:id="1" w:name="_Toc4279820"/>
      <w:r w:rsidRPr="00CF27A4">
        <w:rPr>
          <w:rFonts w:ascii="Times New Roman" w:hAnsi="Times New Roman" w:cs="Times New Roman"/>
          <w:sz w:val="36"/>
          <w:szCs w:val="36"/>
        </w:rPr>
        <w:t>Chapter- 01</w:t>
      </w:r>
      <w:bookmarkEnd w:id="1"/>
    </w:p>
    <w:p w:rsidR="00DE2538" w:rsidRPr="00074934" w:rsidRDefault="00DE2538" w:rsidP="00EA3C48">
      <w:pPr>
        <w:jc w:val="center"/>
        <w:rPr>
          <w:color w:val="2E74B5" w:themeColor="accent1" w:themeShade="BF"/>
          <w:sz w:val="36"/>
          <w:szCs w:val="36"/>
        </w:rPr>
      </w:pPr>
      <w:r w:rsidRPr="00074934">
        <w:rPr>
          <w:rFonts w:ascii="Times New Roman" w:hAnsi="Times New Roman" w:cs="Times New Roman"/>
          <w:color w:val="2E74B5" w:themeColor="accent1" w:themeShade="BF"/>
          <w:sz w:val="36"/>
          <w:szCs w:val="36"/>
        </w:rPr>
        <w:t>Introduction</w:t>
      </w:r>
    </w:p>
    <w:p w:rsidR="00DE2538" w:rsidRDefault="00DE2538">
      <w:pPr>
        <w:rPr>
          <w:b/>
        </w:rPr>
      </w:pPr>
    </w:p>
    <w:p w:rsidR="00DE2538" w:rsidRDefault="00DE2538">
      <w:pPr>
        <w:rPr>
          <w:b/>
        </w:rPr>
      </w:pPr>
    </w:p>
    <w:p w:rsidR="00DE2538" w:rsidRDefault="00DE2538">
      <w:pPr>
        <w:rPr>
          <w:b/>
        </w:rPr>
      </w:pPr>
    </w:p>
    <w:p w:rsidR="00DE2538" w:rsidRDefault="00DE2538">
      <w:pPr>
        <w:rPr>
          <w:b/>
        </w:rPr>
      </w:pPr>
    </w:p>
    <w:p w:rsidR="00DE2538" w:rsidRDefault="00DE2538">
      <w:pPr>
        <w:rPr>
          <w:b/>
        </w:rPr>
      </w:pPr>
    </w:p>
    <w:p w:rsidR="00DE2538" w:rsidRDefault="00DE2538">
      <w:pPr>
        <w:rPr>
          <w:b/>
        </w:rPr>
      </w:pPr>
    </w:p>
    <w:p w:rsidR="00DE2538" w:rsidRDefault="00DE2538">
      <w:pPr>
        <w:rPr>
          <w:b/>
        </w:rPr>
      </w:pPr>
    </w:p>
    <w:p w:rsidR="00DE2538" w:rsidRDefault="00DE2538">
      <w:pPr>
        <w:rPr>
          <w:b/>
        </w:rPr>
      </w:pPr>
    </w:p>
    <w:p w:rsidR="00DE2538" w:rsidRDefault="00DE2538">
      <w:pPr>
        <w:rPr>
          <w:b/>
        </w:rPr>
      </w:pPr>
    </w:p>
    <w:p w:rsidR="00C3058C" w:rsidRDefault="00C3058C" w:rsidP="00C3058C">
      <w:bookmarkStart w:id="2" w:name="_Toc527317712"/>
      <w:bookmarkStart w:id="3" w:name="_Toc527318125"/>
      <w:bookmarkStart w:id="4" w:name="_Toc527318437"/>
    </w:p>
    <w:p w:rsidR="00C3058C" w:rsidRDefault="00C3058C" w:rsidP="00C3058C"/>
    <w:bookmarkEnd w:id="2"/>
    <w:bookmarkEnd w:id="3"/>
    <w:bookmarkEnd w:id="4"/>
    <w:p w:rsidR="00306028" w:rsidRDefault="00306028" w:rsidP="00DE2538">
      <w:pPr>
        <w:spacing w:line="240" w:lineRule="auto"/>
        <w:contextualSpacing/>
      </w:pPr>
    </w:p>
    <w:p w:rsidR="00484FAC" w:rsidRPr="00A81B48" w:rsidRDefault="00EA3C48" w:rsidP="00EA3C48">
      <w:pPr>
        <w:pStyle w:val="Heading1"/>
        <w:rPr>
          <w:rFonts w:ascii="Times New Roman" w:hAnsi="Times New Roman" w:cs="Times New Roman"/>
        </w:rPr>
      </w:pPr>
      <w:bookmarkStart w:id="5" w:name="_Toc4279821"/>
      <w:r w:rsidRPr="00A81B48">
        <w:rPr>
          <w:rFonts w:ascii="Times New Roman" w:hAnsi="Times New Roman" w:cs="Times New Roman"/>
        </w:rPr>
        <w:lastRenderedPageBreak/>
        <w:t xml:space="preserve">1.0 </w:t>
      </w:r>
      <w:r w:rsidR="00DE2538" w:rsidRPr="00A81B48">
        <w:rPr>
          <w:rFonts w:ascii="Times New Roman" w:hAnsi="Times New Roman" w:cs="Times New Roman"/>
        </w:rPr>
        <w:t>Marketing of Brand Consultancy Services:</w:t>
      </w:r>
      <w:bookmarkEnd w:id="5"/>
    </w:p>
    <w:p w:rsidR="00A81B48" w:rsidRPr="00A81B48" w:rsidRDefault="00A81B48" w:rsidP="00A81B48">
      <w:pPr>
        <w:pStyle w:val="Heading2"/>
        <w:rPr>
          <w:rFonts w:ascii="Times New Roman" w:hAnsi="Times New Roman" w:cs="Times New Roman"/>
          <w:b/>
          <w:sz w:val="24"/>
          <w:szCs w:val="24"/>
        </w:rPr>
      </w:pPr>
      <w:bookmarkStart w:id="6" w:name="_Toc527317724"/>
      <w:bookmarkStart w:id="7" w:name="_Toc527318137"/>
      <w:bookmarkStart w:id="8" w:name="_Toc527318449"/>
      <w:bookmarkStart w:id="9" w:name="_Toc4279822"/>
      <w:r w:rsidRPr="00A81B48">
        <w:rPr>
          <w:rFonts w:ascii="Times New Roman" w:hAnsi="Times New Roman" w:cs="Times New Roman"/>
          <w:b/>
          <w:sz w:val="24"/>
          <w:szCs w:val="24"/>
        </w:rPr>
        <w:t xml:space="preserve">1.1 What is </w:t>
      </w:r>
      <w:bookmarkEnd w:id="6"/>
      <w:bookmarkEnd w:id="7"/>
      <w:bookmarkEnd w:id="8"/>
      <w:r w:rsidRPr="00A81B48">
        <w:rPr>
          <w:rFonts w:ascii="Times New Roman" w:hAnsi="Times New Roman" w:cs="Times New Roman"/>
          <w:b/>
          <w:sz w:val="24"/>
          <w:szCs w:val="24"/>
        </w:rPr>
        <w:t>Brand Consultancy Service?</w:t>
      </w:r>
      <w:bookmarkEnd w:id="9"/>
    </w:p>
    <w:p w:rsidR="00A81B48" w:rsidRDefault="00342177" w:rsidP="00A81B48">
      <w:pPr>
        <w:rPr>
          <w:rFonts w:ascii="Times New Roman" w:hAnsi="Times New Roman" w:cs="Times New Roman"/>
          <w:sz w:val="24"/>
          <w:szCs w:val="24"/>
          <w:shd w:val="clear" w:color="auto" w:fill="FFFFFF"/>
        </w:rPr>
      </w:pPr>
      <w:r w:rsidRPr="00342177">
        <w:rPr>
          <w:rStyle w:val="Emphasis"/>
          <w:rFonts w:ascii="Times New Roman" w:hAnsi="Times New Roman" w:cs="Times New Roman"/>
          <w:bCs/>
          <w:i w:val="0"/>
          <w:sz w:val="24"/>
          <w:szCs w:val="24"/>
          <w:shd w:val="clear" w:color="auto" w:fill="FFFFFF"/>
        </w:rPr>
        <w:t>Moore (2018) posits tha</w:t>
      </w:r>
      <w:r>
        <w:rPr>
          <w:rStyle w:val="Emphasis"/>
          <w:rFonts w:ascii="Times New Roman" w:hAnsi="Times New Roman" w:cs="Times New Roman"/>
          <w:b/>
          <w:bCs/>
          <w:sz w:val="24"/>
          <w:szCs w:val="24"/>
          <w:shd w:val="clear" w:color="auto" w:fill="FFFFFF"/>
        </w:rPr>
        <w:t>t “</w:t>
      </w:r>
      <w:r w:rsidR="00A81B48">
        <w:rPr>
          <w:rStyle w:val="Emphasis"/>
          <w:rFonts w:ascii="Times New Roman" w:hAnsi="Times New Roman" w:cs="Times New Roman"/>
          <w:b/>
          <w:bCs/>
          <w:sz w:val="24"/>
          <w:szCs w:val="24"/>
          <w:shd w:val="clear" w:color="auto" w:fill="FFFFFF"/>
        </w:rPr>
        <w:t>Branding consultancy service</w:t>
      </w:r>
      <w:r w:rsidR="00A81B48" w:rsidRPr="00E0351F">
        <w:rPr>
          <w:rFonts w:ascii="Times New Roman" w:hAnsi="Times New Roman" w:cs="Times New Roman"/>
          <w:sz w:val="24"/>
          <w:szCs w:val="24"/>
          <w:shd w:val="clear" w:color="auto" w:fill="FFFFFF"/>
        </w:rPr>
        <w:t> provide</w:t>
      </w:r>
      <w:r w:rsidR="00A81B48">
        <w:rPr>
          <w:rFonts w:ascii="Times New Roman" w:hAnsi="Times New Roman" w:cs="Times New Roman"/>
          <w:sz w:val="24"/>
          <w:szCs w:val="24"/>
          <w:shd w:val="clear" w:color="auto" w:fill="FFFFFF"/>
        </w:rPr>
        <w:t>s the services of</w:t>
      </w:r>
      <w:r w:rsidR="00A81B48" w:rsidRPr="00E0351F">
        <w:rPr>
          <w:rFonts w:ascii="Times New Roman" w:hAnsi="Times New Roman" w:cs="Times New Roman"/>
          <w:sz w:val="24"/>
          <w:szCs w:val="24"/>
          <w:shd w:val="clear" w:color="auto" w:fill="FFFFFF"/>
        </w:rPr>
        <w:t xml:space="preserve"> analysis, solutions, and general marketing expertise to help companies successfully sell their products.</w:t>
      </w:r>
      <w:r w:rsidR="00A81B48">
        <w:rPr>
          <w:rFonts w:ascii="Times New Roman" w:hAnsi="Times New Roman" w:cs="Times New Roman"/>
          <w:sz w:val="24"/>
          <w:szCs w:val="24"/>
          <w:shd w:val="clear" w:color="auto" w:fill="FFFFFF"/>
        </w:rPr>
        <w:t xml:space="preserve"> This actually works for consulting firm management or companies who work with advertisement and interact with client organization`s branding and marketing department</w:t>
      </w:r>
      <w:r>
        <w:rPr>
          <w:rFonts w:ascii="Times New Roman" w:hAnsi="Times New Roman" w:cs="Times New Roman"/>
          <w:sz w:val="24"/>
          <w:szCs w:val="24"/>
          <w:shd w:val="clear" w:color="auto" w:fill="FFFFFF"/>
        </w:rPr>
        <w:t>”</w:t>
      </w:r>
      <w:r w:rsidR="00A81B48">
        <w:rPr>
          <w:rFonts w:ascii="Times New Roman" w:hAnsi="Times New Roman" w:cs="Times New Roman"/>
          <w:sz w:val="24"/>
          <w:szCs w:val="24"/>
          <w:shd w:val="clear" w:color="auto" w:fill="FFFFFF"/>
        </w:rPr>
        <w:t xml:space="preserve">. </w:t>
      </w:r>
    </w:p>
    <w:p w:rsidR="00A81B48" w:rsidRDefault="00A81B48" w:rsidP="00A81B48">
      <w:pPr>
        <w:rPr>
          <w:rFonts w:ascii="Times New Roman" w:hAnsi="Times New Roman" w:cs="Times New Roman"/>
          <w:bCs/>
          <w:sz w:val="24"/>
          <w:szCs w:val="24"/>
        </w:rPr>
      </w:pPr>
      <w:r w:rsidRPr="00E0351F">
        <w:rPr>
          <w:rFonts w:ascii="Times New Roman" w:hAnsi="Times New Roman" w:cs="Times New Roman"/>
          <w:bCs/>
          <w:sz w:val="24"/>
          <w:szCs w:val="24"/>
        </w:rPr>
        <w:t>People aren’t experts. They don’t know</w:t>
      </w:r>
      <w:r>
        <w:rPr>
          <w:rFonts w:ascii="Times New Roman" w:hAnsi="Times New Roman" w:cs="Times New Roman"/>
          <w:bCs/>
          <w:sz w:val="24"/>
          <w:szCs w:val="24"/>
        </w:rPr>
        <w:t xml:space="preserve"> about brands</w:t>
      </w:r>
      <w:r w:rsidRPr="00E0351F">
        <w:rPr>
          <w:rFonts w:ascii="Times New Roman" w:hAnsi="Times New Roman" w:cs="Times New Roman"/>
          <w:bCs/>
          <w:sz w:val="24"/>
          <w:szCs w:val="24"/>
        </w:rPr>
        <w:t xml:space="preserve">. They believe </w:t>
      </w:r>
      <w:r>
        <w:rPr>
          <w:rFonts w:ascii="Times New Roman" w:hAnsi="Times New Roman" w:cs="Times New Roman"/>
          <w:bCs/>
          <w:sz w:val="24"/>
          <w:szCs w:val="24"/>
        </w:rPr>
        <w:t>experts are capable of suggesting which they should opt for.</w:t>
      </w:r>
      <w:r w:rsidRPr="00E0351F">
        <w:rPr>
          <w:rFonts w:ascii="Times New Roman" w:hAnsi="Times New Roman" w:cs="Times New Roman"/>
          <w:bCs/>
          <w:sz w:val="24"/>
          <w:szCs w:val="24"/>
        </w:rPr>
        <w:t xml:space="preserve"> </w:t>
      </w:r>
      <w:r>
        <w:rPr>
          <w:rFonts w:ascii="Times New Roman" w:hAnsi="Times New Roman" w:cs="Times New Roman"/>
          <w:bCs/>
          <w:sz w:val="24"/>
          <w:szCs w:val="24"/>
        </w:rPr>
        <w:t>T</w:t>
      </w:r>
      <w:r w:rsidRPr="00E0351F">
        <w:rPr>
          <w:rFonts w:ascii="Times New Roman" w:hAnsi="Times New Roman" w:cs="Times New Roman"/>
          <w:bCs/>
          <w:sz w:val="24"/>
          <w:szCs w:val="24"/>
        </w:rPr>
        <w:t>hat’s what branding consultants do.</w:t>
      </w:r>
    </w:p>
    <w:p w:rsidR="00A81B48" w:rsidRDefault="00A81B48" w:rsidP="00A81B48">
      <w:pPr>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06753731" wp14:editId="59D30946">
            <wp:extent cx="5743575" cy="309529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sulti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5290" cy="3101607"/>
                    </a:xfrm>
                    <a:prstGeom prst="rect">
                      <a:avLst/>
                    </a:prstGeom>
                  </pic:spPr>
                </pic:pic>
              </a:graphicData>
            </a:graphic>
          </wp:inline>
        </w:drawing>
      </w:r>
      <w:r w:rsidR="003750E2">
        <w:rPr>
          <w:rFonts w:ascii="Times New Roman" w:hAnsi="Times New Roman" w:cs="Times New Roman"/>
          <w:bCs/>
          <w:sz w:val="24"/>
          <w:szCs w:val="24"/>
        </w:rPr>
        <w:t>”</w:t>
      </w:r>
      <w:r>
        <w:rPr>
          <w:rFonts w:ascii="Times New Roman" w:hAnsi="Times New Roman" w:cs="Times New Roman"/>
          <w:bCs/>
          <w:sz w:val="24"/>
          <w:szCs w:val="24"/>
        </w:rPr>
        <w:t>B</w:t>
      </w:r>
      <w:r w:rsidRPr="00E0351F">
        <w:rPr>
          <w:rFonts w:ascii="Times New Roman" w:hAnsi="Times New Roman" w:cs="Times New Roman"/>
          <w:bCs/>
          <w:sz w:val="24"/>
          <w:szCs w:val="24"/>
        </w:rPr>
        <w:t>rand</w:t>
      </w:r>
      <w:r>
        <w:rPr>
          <w:rFonts w:ascii="Times New Roman" w:hAnsi="Times New Roman" w:cs="Times New Roman"/>
          <w:bCs/>
          <w:sz w:val="24"/>
          <w:szCs w:val="24"/>
        </w:rPr>
        <w:t xml:space="preserve"> consultancy firms</w:t>
      </w:r>
      <w:r w:rsidRPr="00E0351F">
        <w:rPr>
          <w:rFonts w:ascii="Times New Roman" w:hAnsi="Times New Roman" w:cs="Times New Roman"/>
          <w:bCs/>
          <w:sz w:val="24"/>
          <w:szCs w:val="24"/>
        </w:rPr>
        <w:t xml:space="preserve"> deal</w:t>
      </w:r>
      <w:r>
        <w:rPr>
          <w:rFonts w:ascii="Times New Roman" w:hAnsi="Times New Roman" w:cs="Times New Roman"/>
          <w:bCs/>
          <w:sz w:val="24"/>
          <w:szCs w:val="24"/>
        </w:rPr>
        <w:t>s</w:t>
      </w:r>
      <w:r w:rsidRPr="00E0351F">
        <w:rPr>
          <w:rFonts w:ascii="Times New Roman" w:hAnsi="Times New Roman" w:cs="Times New Roman"/>
          <w:bCs/>
          <w:sz w:val="24"/>
          <w:szCs w:val="24"/>
        </w:rPr>
        <w:t xml:space="preserve"> mostly with company and product brands not with problems how to position first flight to the Moon</w:t>
      </w:r>
      <w:r>
        <w:rPr>
          <w:rFonts w:ascii="Times New Roman" w:hAnsi="Times New Roman" w:cs="Times New Roman"/>
          <w:bCs/>
          <w:sz w:val="24"/>
          <w:szCs w:val="24"/>
        </w:rPr>
        <w:t xml:space="preserve">. </w:t>
      </w:r>
      <w:r w:rsidRPr="002831B7">
        <w:rPr>
          <w:rFonts w:ascii="Times New Roman" w:hAnsi="Times New Roman" w:cs="Times New Roman"/>
          <w:bCs/>
          <w:sz w:val="24"/>
          <w:szCs w:val="24"/>
        </w:rPr>
        <w:t>There are always some interests — fina</w:t>
      </w:r>
      <w:r>
        <w:rPr>
          <w:rFonts w:ascii="Times New Roman" w:hAnsi="Times New Roman" w:cs="Times New Roman"/>
          <w:bCs/>
          <w:sz w:val="24"/>
          <w:szCs w:val="24"/>
        </w:rPr>
        <w:t xml:space="preserve">ncial or political — determining the thoughts of the population`s mind set </w:t>
      </w:r>
      <w:r w:rsidRPr="002831B7">
        <w:rPr>
          <w:rFonts w:ascii="Times New Roman" w:hAnsi="Times New Roman" w:cs="Times New Roman"/>
          <w:bCs/>
          <w:sz w:val="24"/>
          <w:szCs w:val="24"/>
        </w:rPr>
        <w:t>and brand consultants are the o</w:t>
      </w:r>
      <w:r>
        <w:rPr>
          <w:rFonts w:ascii="Times New Roman" w:hAnsi="Times New Roman" w:cs="Times New Roman"/>
          <w:bCs/>
          <w:sz w:val="24"/>
          <w:szCs w:val="24"/>
        </w:rPr>
        <w:t>nes who prescribes</w:t>
      </w:r>
      <w:r w:rsidRPr="002831B7">
        <w:rPr>
          <w:rFonts w:ascii="Times New Roman" w:hAnsi="Times New Roman" w:cs="Times New Roman"/>
          <w:bCs/>
          <w:sz w:val="24"/>
          <w:szCs w:val="24"/>
        </w:rPr>
        <w:t xml:space="preserve"> </w:t>
      </w:r>
      <w:r>
        <w:rPr>
          <w:rFonts w:ascii="Times New Roman" w:hAnsi="Times New Roman" w:cs="Times New Roman"/>
          <w:bCs/>
          <w:sz w:val="24"/>
          <w:szCs w:val="24"/>
        </w:rPr>
        <w:t>about the positioning</w:t>
      </w:r>
      <w:r w:rsidRPr="002831B7">
        <w:rPr>
          <w:rFonts w:ascii="Times New Roman" w:hAnsi="Times New Roman" w:cs="Times New Roman"/>
          <w:bCs/>
          <w:sz w:val="24"/>
          <w:szCs w:val="24"/>
        </w:rPr>
        <w:t xml:space="preserve"> in </w:t>
      </w:r>
      <w:r>
        <w:rPr>
          <w:rFonts w:ascii="Times New Roman" w:hAnsi="Times New Roman" w:cs="Times New Roman"/>
          <w:bCs/>
          <w:sz w:val="24"/>
          <w:szCs w:val="24"/>
        </w:rPr>
        <w:t>order to win the heart of consumers</w:t>
      </w:r>
      <w:r w:rsidR="003750E2">
        <w:rPr>
          <w:rFonts w:ascii="Times New Roman" w:hAnsi="Times New Roman" w:cs="Times New Roman"/>
          <w:bCs/>
          <w:sz w:val="24"/>
          <w:szCs w:val="24"/>
        </w:rPr>
        <w:t xml:space="preserve">” </w:t>
      </w:r>
      <w:r w:rsidR="00D57E88" w:rsidRPr="00D57E88">
        <w:rPr>
          <w:rFonts w:ascii="Times New Roman" w:hAnsi="Times New Roman" w:cs="Times New Roman"/>
          <w:bCs/>
          <w:sz w:val="24"/>
          <w:szCs w:val="24"/>
        </w:rPr>
        <w:t>(</w:t>
      </w:r>
      <w:proofErr w:type="spellStart"/>
      <w:r w:rsidR="00D57E88" w:rsidRPr="00D57E88">
        <w:rPr>
          <w:rFonts w:ascii="Times New Roman" w:hAnsi="Times New Roman" w:cs="Times New Roman"/>
          <w:bCs/>
          <w:sz w:val="24"/>
          <w:szCs w:val="24"/>
        </w:rPr>
        <w:t>Kärreman</w:t>
      </w:r>
      <w:proofErr w:type="spellEnd"/>
      <w:r w:rsidR="00D57E88" w:rsidRPr="00D57E88">
        <w:rPr>
          <w:rFonts w:ascii="Times New Roman" w:hAnsi="Times New Roman" w:cs="Times New Roman"/>
          <w:bCs/>
          <w:sz w:val="24"/>
          <w:szCs w:val="24"/>
        </w:rPr>
        <w:t xml:space="preserve"> &amp; </w:t>
      </w:r>
      <w:proofErr w:type="spellStart"/>
      <w:r w:rsidR="00D57E88" w:rsidRPr="00D57E88">
        <w:rPr>
          <w:rFonts w:ascii="Times New Roman" w:hAnsi="Times New Roman" w:cs="Times New Roman"/>
          <w:bCs/>
          <w:sz w:val="24"/>
          <w:szCs w:val="24"/>
        </w:rPr>
        <w:t>Rylander</w:t>
      </w:r>
      <w:proofErr w:type="spellEnd"/>
      <w:r w:rsidR="00D57E88" w:rsidRPr="00D57E88">
        <w:rPr>
          <w:rFonts w:ascii="Times New Roman" w:hAnsi="Times New Roman" w:cs="Times New Roman"/>
          <w:bCs/>
          <w:sz w:val="24"/>
          <w:szCs w:val="24"/>
        </w:rPr>
        <w:t>, 2008)</w:t>
      </w:r>
      <w:r>
        <w:rPr>
          <w:rFonts w:ascii="Times New Roman" w:hAnsi="Times New Roman" w:cs="Times New Roman"/>
          <w:bCs/>
          <w:sz w:val="24"/>
          <w:szCs w:val="24"/>
        </w:rPr>
        <w:t xml:space="preserve">. </w:t>
      </w:r>
    </w:p>
    <w:p w:rsidR="00A81B48" w:rsidRDefault="00A81B48" w:rsidP="00A81B48">
      <w:pPr>
        <w:rPr>
          <w:rFonts w:ascii="Times New Roman" w:hAnsi="Times New Roman" w:cs="Times New Roman"/>
          <w:sz w:val="24"/>
          <w:szCs w:val="24"/>
        </w:rPr>
      </w:pPr>
      <w:r>
        <w:rPr>
          <w:rFonts w:ascii="Times New Roman" w:hAnsi="Times New Roman" w:cs="Times New Roman"/>
          <w:sz w:val="24"/>
          <w:szCs w:val="24"/>
        </w:rPr>
        <w:t>S</w:t>
      </w:r>
      <w:r w:rsidRPr="00726649">
        <w:rPr>
          <w:rFonts w:ascii="Times New Roman" w:hAnsi="Times New Roman" w:cs="Times New Roman"/>
          <w:sz w:val="24"/>
          <w:szCs w:val="24"/>
        </w:rPr>
        <w:t>trategic thinking with creativity and deep understanding of branding, marketing, advertising, copywriting, neuro</w:t>
      </w:r>
      <w:r>
        <w:rPr>
          <w:rFonts w:ascii="Times New Roman" w:hAnsi="Times New Roman" w:cs="Times New Roman"/>
          <w:sz w:val="24"/>
          <w:szCs w:val="24"/>
        </w:rPr>
        <w:t xml:space="preserve"> </w:t>
      </w:r>
      <w:r w:rsidRPr="00726649">
        <w:rPr>
          <w:rFonts w:ascii="Times New Roman" w:hAnsi="Times New Roman" w:cs="Times New Roman"/>
          <w:sz w:val="24"/>
          <w:szCs w:val="24"/>
        </w:rPr>
        <w:t>marketing, psychology, design, sociology</w:t>
      </w:r>
      <w:r>
        <w:rPr>
          <w:rFonts w:ascii="Times New Roman" w:hAnsi="Times New Roman" w:cs="Times New Roman"/>
          <w:sz w:val="24"/>
          <w:szCs w:val="24"/>
        </w:rPr>
        <w:t xml:space="preserve"> is combined by brand consultants</w:t>
      </w:r>
      <w:r w:rsidRPr="00726649">
        <w:rPr>
          <w:rFonts w:ascii="Times New Roman" w:hAnsi="Times New Roman" w:cs="Times New Roman"/>
          <w:sz w:val="24"/>
          <w:szCs w:val="24"/>
        </w:rPr>
        <w:t xml:space="preserve"> to answer the </w:t>
      </w:r>
      <w:r>
        <w:rPr>
          <w:rFonts w:ascii="Times New Roman" w:hAnsi="Times New Roman" w:cs="Times New Roman"/>
          <w:sz w:val="24"/>
          <w:szCs w:val="24"/>
        </w:rPr>
        <w:t xml:space="preserve">following </w:t>
      </w:r>
      <w:r w:rsidRPr="00726649">
        <w:rPr>
          <w:rFonts w:ascii="Times New Roman" w:hAnsi="Times New Roman" w:cs="Times New Roman"/>
          <w:sz w:val="24"/>
          <w:szCs w:val="24"/>
        </w:rPr>
        <w:t>question</w:t>
      </w:r>
      <w:r>
        <w:rPr>
          <w:rFonts w:ascii="Times New Roman" w:hAnsi="Times New Roman" w:cs="Times New Roman"/>
          <w:sz w:val="24"/>
          <w:szCs w:val="24"/>
        </w:rPr>
        <w:t>s</w:t>
      </w:r>
      <w:r w:rsidRPr="00726649">
        <w:rPr>
          <w:rFonts w:ascii="Times New Roman" w:hAnsi="Times New Roman" w:cs="Times New Roman"/>
          <w:sz w:val="24"/>
          <w:szCs w:val="24"/>
        </w:rPr>
        <w:t xml:space="preserve"> — </w:t>
      </w:r>
    </w:p>
    <w:p w:rsidR="00A81B48" w:rsidRPr="00A70F06" w:rsidRDefault="00A81B48" w:rsidP="00A81B48">
      <w:pPr>
        <w:pStyle w:val="ListParagraph"/>
        <w:numPr>
          <w:ilvl w:val="0"/>
          <w:numId w:val="2"/>
        </w:numPr>
        <w:rPr>
          <w:rFonts w:ascii="Times New Roman" w:hAnsi="Times New Roman" w:cs="Times New Roman"/>
          <w:sz w:val="24"/>
          <w:szCs w:val="24"/>
          <w:shd w:val="clear" w:color="auto" w:fill="FFFFFF"/>
        </w:rPr>
      </w:pPr>
      <w:r>
        <w:rPr>
          <w:rFonts w:ascii="Times New Roman" w:hAnsi="Times New Roman" w:cs="Times New Roman"/>
          <w:bCs/>
          <w:sz w:val="24"/>
          <w:szCs w:val="24"/>
          <w:lang w:val="en-GB"/>
        </w:rPr>
        <w:t>H</w:t>
      </w:r>
      <w:r>
        <w:rPr>
          <w:rFonts w:ascii="Times New Roman" w:hAnsi="Times New Roman" w:cs="Times New Roman"/>
          <w:bCs/>
          <w:sz w:val="24"/>
          <w:szCs w:val="24"/>
        </w:rPr>
        <w:t>ow they need people to perceive the product/company so that customers react in a way they</w:t>
      </w:r>
      <w:r w:rsidRPr="00A70F06">
        <w:rPr>
          <w:rFonts w:ascii="Times New Roman" w:hAnsi="Times New Roman" w:cs="Times New Roman"/>
          <w:bCs/>
          <w:sz w:val="24"/>
          <w:szCs w:val="24"/>
        </w:rPr>
        <w:t xml:space="preserve"> ne</w:t>
      </w:r>
      <w:r>
        <w:rPr>
          <w:rFonts w:ascii="Times New Roman" w:hAnsi="Times New Roman" w:cs="Times New Roman"/>
          <w:bCs/>
          <w:sz w:val="24"/>
          <w:szCs w:val="24"/>
        </w:rPr>
        <w:t>e</w:t>
      </w:r>
      <w:r w:rsidRPr="00A70F06">
        <w:rPr>
          <w:rFonts w:ascii="Times New Roman" w:hAnsi="Times New Roman" w:cs="Times New Roman"/>
          <w:bCs/>
          <w:sz w:val="24"/>
          <w:szCs w:val="24"/>
        </w:rPr>
        <w:t>d them to react</w:t>
      </w:r>
      <w:r>
        <w:rPr>
          <w:rFonts w:ascii="Times New Roman" w:hAnsi="Times New Roman" w:cs="Times New Roman"/>
          <w:bCs/>
          <w:sz w:val="24"/>
          <w:szCs w:val="24"/>
        </w:rPr>
        <w:t>?</w:t>
      </w:r>
    </w:p>
    <w:p w:rsidR="00A81B48" w:rsidRPr="00A70F06" w:rsidRDefault="00A81B48" w:rsidP="00A81B48">
      <w:pPr>
        <w:pStyle w:val="ListParagraph"/>
        <w:numPr>
          <w:ilvl w:val="0"/>
          <w:numId w:val="2"/>
        </w:numPr>
        <w:rPr>
          <w:rFonts w:ascii="Times New Roman" w:hAnsi="Times New Roman" w:cs="Times New Roman"/>
          <w:sz w:val="24"/>
          <w:szCs w:val="24"/>
          <w:shd w:val="clear" w:color="auto" w:fill="FFFFFF"/>
        </w:rPr>
      </w:pPr>
      <w:r>
        <w:rPr>
          <w:rFonts w:ascii="Times New Roman" w:hAnsi="Times New Roman" w:cs="Times New Roman"/>
          <w:bCs/>
          <w:sz w:val="24"/>
          <w:szCs w:val="24"/>
        </w:rPr>
        <w:t xml:space="preserve">How do they achieve this? </w:t>
      </w:r>
    </w:p>
    <w:p w:rsidR="00A81B48" w:rsidRPr="00A70F06" w:rsidRDefault="00A81B48" w:rsidP="00A81B48">
      <w:pPr>
        <w:spacing w:after="240" w:line="240" w:lineRule="auto"/>
        <w:rPr>
          <w:rFonts w:ascii="Times New Roman" w:eastAsia="Times New Roman" w:hAnsi="Times New Roman" w:cs="Times New Roman"/>
          <w:sz w:val="24"/>
          <w:szCs w:val="24"/>
          <w:lang w:val="en-GB" w:eastAsia="en-GB"/>
        </w:rPr>
      </w:pPr>
      <w:r w:rsidRPr="00A70F06">
        <w:rPr>
          <w:rFonts w:ascii="Times New Roman" w:eastAsia="Times New Roman" w:hAnsi="Times New Roman" w:cs="Times New Roman"/>
          <w:sz w:val="24"/>
          <w:szCs w:val="24"/>
          <w:lang w:val="en-GB" w:eastAsia="en-GB"/>
        </w:rPr>
        <w:t xml:space="preserve">The main task of branding-consultant </w:t>
      </w:r>
      <w:r>
        <w:rPr>
          <w:rFonts w:ascii="Times New Roman" w:eastAsia="Times New Roman" w:hAnsi="Times New Roman" w:cs="Times New Roman"/>
          <w:sz w:val="24"/>
          <w:szCs w:val="24"/>
          <w:lang w:val="en-GB" w:eastAsia="en-GB"/>
        </w:rPr>
        <w:t xml:space="preserve">is </w:t>
      </w:r>
      <w:r w:rsidRPr="00A70F06">
        <w:rPr>
          <w:rFonts w:ascii="Times New Roman" w:eastAsia="Times New Roman" w:hAnsi="Times New Roman" w:cs="Times New Roman"/>
          <w:sz w:val="24"/>
          <w:szCs w:val="24"/>
          <w:lang w:val="en-GB" w:eastAsia="en-GB"/>
        </w:rPr>
        <w:t>to:</w:t>
      </w:r>
    </w:p>
    <w:p w:rsidR="00A81B48" w:rsidRPr="00A70F06" w:rsidRDefault="00A81B48" w:rsidP="00A81B48">
      <w:pPr>
        <w:numPr>
          <w:ilvl w:val="0"/>
          <w:numId w:val="3"/>
        </w:numPr>
        <w:spacing w:after="0" w:line="240" w:lineRule="auto"/>
        <w:ind w:left="480" w:right="48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w:t>
      </w:r>
      <w:r w:rsidRPr="00A70F06">
        <w:rPr>
          <w:rFonts w:ascii="Times New Roman" w:eastAsia="Times New Roman" w:hAnsi="Times New Roman" w:cs="Times New Roman"/>
          <w:sz w:val="24"/>
          <w:szCs w:val="24"/>
          <w:lang w:val="en-GB" w:eastAsia="en-GB"/>
        </w:rPr>
        <w:t>valuate the situation</w:t>
      </w:r>
    </w:p>
    <w:p w:rsidR="00A81B48" w:rsidRPr="00A70F06" w:rsidRDefault="00A81B48" w:rsidP="00A81B48">
      <w:pPr>
        <w:numPr>
          <w:ilvl w:val="0"/>
          <w:numId w:val="3"/>
        </w:numPr>
        <w:spacing w:after="0" w:line="240" w:lineRule="auto"/>
        <w:ind w:left="480" w:right="48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w:t>
      </w:r>
      <w:r w:rsidRPr="00A70F06">
        <w:rPr>
          <w:rFonts w:ascii="Times New Roman" w:eastAsia="Times New Roman" w:hAnsi="Times New Roman" w:cs="Times New Roman"/>
          <w:sz w:val="24"/>
          <w:szCs w:val="24"/>
          <w:lang w:val="en-GB" w:eastAsia="en-GB"/>
        </w:rPr>
        <w:t>etermine the problem</w:t>
      </w:r>
    </w:p>
    <w:p w:rsidR="00A81B48" w:rsidRPr="00A70F06" w:rsidRDefault="00A81B48" w:rsidP="00A81B48">
      <w:pPr>
        <w:numPr>
          <w:ilvl w:val="0"/>
          <w:numId w:val="3"/>
        </w:numPr>
        <w:spacing w:after="0" w:line="240" w:lineRule="auto"/>
        <w:ind w:left="480" w:right="48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w:t>
      </w:r>
      <w:r w:rsidRPr="00A70F06">
        <w:rPr>
          <w:rFonts w:ascii="Times New Roman" w:eastAsia="Times New Roman" w:hAnsi="Times New Roman" w:cs="Times New Roman"/>
          <w:sz w:val="24"/>
          <w:szCs w:val="24"/>
          <w:lang w:val="en-GB" w:eastAsia="en-GB"/>
        </w:rPr>
        <w:t>isten to client’s vision</w:t>
      </w:r>
    </w:p>
    <w:p w:rsidR="00A81B48" w:rsidRPr="00A70F06" w:rsidRDefault="00A81B48" w:rsidP="00A81B48">
      <w:pPr>
        <w:numPr>
          <w:ilvl w:val="0"/>
          <w:numId w:val="3"/>
        </w:numPr>
        <w:spacing w:after="0" w:line="240" w:lineRule="auto"/>
        <w:ind w:left="480" w:right="48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w:t>
      </w:r>
      <w:r w:rsidRPr="00A70F06">
        <w:rPr>
          <w:rFonts w:ascii="Times New Roman" w:eastAsia="Times New Roman" w:hAnsi="Times New Roman" w:cs="Times New Roman"/>
          <w:sz w:val="24"/>
          <w:szCs w:val="24"/>
          <w:lang w:val="en-GB" w:eastAsia="en-GB"/>
        </w:rPr>
        <w:t>ssess real needs</w:t>
      </w:r>
    </w:p>
    <w:p w:rsidR="00A81B48" w:rsidRPr="004D71B1" w:rsidRDefault="00A81B48" w:rsidP="00A81B48">
      <w:pPr>
        <w:numPr>
          <w:ilvl w:val="0"/>
          <w:numId w:val="3"/>
        </w:numPr>
        <w:spacing w:after="0" w:line="240" w:lineRule="auto"/>
        <w:ind w:left="480" w:right="48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Finding and e</w:t>
      </w:r>
      <w:r w:rsidRPr="00A70F06">
        <w:rPr>
          <w:rFonts w:ascii="Times New Roman" w:eastAsia="Times New Roman" w:hAnsi="Times New Roman" w:cs="Times New Roman"/>
          <w:sz w:val="24"/>
          <w:szCs w:val="24"/>
          <w:lang w:val="en-GB" w:eastAsia="en-GB"/>
        </w:rPr>
        <w:t>xplain</w:t>
      </w:r>
      <w:r>
        <w:rPr>
          <w:rFonts w:ascii="Times New Roman" w:eastAsia="Times New Roman" w:hAnsi="Times New Roman" w:cs="Times New Roman"/>
          <w:sz w:val="24"/>
          <w:szCs w:val="24"/>
          <w:lang w:val="en-GB" w:eastAsia="en-GB"/>
        </w:rPr>
        <w:t xml:space="preserve">ing </w:t>
      </w:r>
      <w:r w:rsidRPr="00A70F06">
        <w:rPr>
          <w:rFonts w:ascii="Times New Roman" w:eastAsia="Times New Roman" w:hAnsi="Times New Roman" w:cs="Times New Roman"/>
          <w:sz w:val="24"/>
          <w:szCs w:val="24"/>
          <w:lang w:val="en-GB" w:eastAsia="en-GB"/>
        </w:rPr>
        <w:t xml:space="preserve">the problems </w:t>
      </w:r>
      <w:r>
        <w:rPr>
          <w:rFonts w:ascii="Times New Roman" w:eastAsia="Times New Roman" w:hAnsi="Times New Roman" w:cs="Times New Roman"/>
          <w:sz w:val="24"/>
          <w:szCs w:val="24"/>
          <w:lang w:val="en-GB" w:eastAsia="en-GB"/>
        </w:rPr>
        <w:t xml:space="preserve">for the clients </w:t>
      </w:r>
      <w:r w:rsidRPr="00A70F06">
        <w:rPr>
          <w:rFonts w:ascii="Times New Roman" w:eastAsia="Times New Roman" w:hAnsi="Times New Roman" w:cs="Times New Roman"/>
          <w:sz w:val="24"/>
          <w:szCs w:val="24"/>
          <w:lang w:val="en-GB" w:eastAsia="en-GB"/>
        </w:rPr>
        <w:t xml:space="preserve">and </w:t>
      </w:r>
      <w:r w:rsidR="00582F06">
        <w:rPr>
          <w:rFonts w:ascii="Times New Roman" w:eastAsia="Times New Roman" w:hAnsi="Times New Roman" w:cs="Times New Roman"/>
          <w:sz w:val="24"/>
          <w:szCs w:val="24"/>
          <w:lang w:val="en-GB" w:eastAsia="en-GB"/>
        </w:rPr>
        <w:t xml:space="preserve">prescribing the does </w:t>
      </w:r>
      <w:r w:rsidR="00582F06" w:rsidRPr="00A70F06">
        <w:rPr>
          <w:rFonts w:ascii="Times New Roman" w:eastAsia="Times New Roman" w:hAnsi="Times New Roman" w:cs="Times New Roman"/>
          <w:sz w:val="24"/>
          <w:szCs w:val="24"/>
          <w:lang w:val="en-GB" w:eastAsia="en-GB"/>
        </w:rPr>
        <w:t>to</w:t>
      </w:r>
      <w:r w:rsidRPr="00A70F06">
        <w:rPr>
          <w:rFonts w:ascii="Times New Roman" w:eastAsia="Times New Roman" w:hAnsi="Times New Roman" w:cs="Times New Roman"/>
          <w:sz w:val="24"/>
          <w:szCs w:val="24"/>
          <w:lang w:val="en-GB" w:eastAsia="en-GB"/>
        </w:rPr>
        <w:t> </w:t>
      </w:r>
      <w:r w:rsidRPr="00A70F06">
        <w:rPr>
          <w:rFonts w:ascii="Times New Roman" w:eastAsia="Times New Roman" w:hAnsi="Times New Roman" w:cs="Times New Roman"/>
          <w:bCs/>
          <w:sz w:val="24"/>
          <w:szCs w:val="24"/>
          <w:lang w:val="en-GB" w:eastAsia="en-GB"/>
        </w:rPr>
        <w:t>change how people perceive, think and act about particular brand.</w:t>
      </w:r>
    </w:p>
    <w:p w:rsidR="00A81B48" w:rsidRPr="004D71B1" w:rsidRDefault="00A81B48" w:rsidP="00A81B48">
      <w:pPr>
        <w:spacing w:after="0" w:line="240" w:lineRule="auto"/>
        <w:ind w:left="480" w:right="480"/>
        <w:rPr>
          <w:rFonts w:ascii="Times New Roman" w:eastAsia="Times New Roman" w:hAnsi="Times New Roman" w:cs="Times New Roman"/>
          <w:sz w:val="24"/>
          <w:szCs w:val="24"/>
          <w:lang w:val="en-GB" w:eastAsia="en-GB"/>
        </w:rPr>
      </w:pPr>
    </w:p>
    <w:p w:rsidR="00A81B48" w:rsidRPr="00A70F06" w:rsidRDefault="00A81B48" w:rsidP="00A81B48">
      <w:pPr>
        <w:spacing w:after="0" w:line="240" w:lineRule="auto"/>
        <w:ind w:left="480" w:right="480"/>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rPr>
        <w:drawing>
          <wp:inline distT="0" distB="0" distL="0" distR="0" wp14:anchorId="10179E4C" wp14:editId="7520713E">
            <wp:extent cx="5105400" cy="32238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2341456_884461394983755_1483540199304158890_n.png"/>
                    <pic:cNvPicPr/>
                  </pic:nvPicPr>
                  <pic:blipFill>
                    <a:blip r:embed="rId12">
                      <a:extLst>
                        <a:ext uri="{28A0092B-C50C-407E-A947-70E740481C1C}">
                          <a14:useLocalDpi xmlns:a14="http://schemas.microsoft.com/office/drawing/2010/main" val="0"/>
                        </a:ext>
                      </a:extLst>
                    </a:blip>
                    <a:stretch>
                      <a:fillRect/>
                    </a:stretch>
                  </pic:blipFill>
                  <pic:spPr>
                    <a:xfrm>
                      <a:off x="0" y="0"/>
                      <a:ext cx="5105400" cy="3223895"/>
                    </a:xfrm>
                    <a:prstGeom prst="rect">
                      <a:avLst/>
                    </a:prstGeom>
                  </pic:spPr>
                </pic:pic>
              </a:graphicData>
            </a:graphic>
          </wp:inline>
        </w:drawing>
      </w:r>
    </w:p>
    <w:p w:rsidR="00A81B48" w:rsidRPr="00306028" w:rsidRDefault="00A81B48" w:rsidP="00A81B48">
      <w:pPr>
        <w:spacing w:line="240" w:lineRule="auto"/>
        <w:contextualSpacing/>
        <w:rPr>
          <w:rFonts w:ascii="Times New Roman" w:hAnsi="Times New Roman" w:cs="Times New Roman"/>
          <w:b/>
          <w:color w:val="2E74B5" w:themeColor="accent1" w:themeShade="BF"/>
          <w:sz w:val="28"/>
          <w:szCs w:val="28"/>
        </w:rPr>
      </w:pPr>
    </w:p>
    <w:p w:rsidR="00A81B48" w:rsidRPr="00CF27A4" w:rsidRDefault="00A81B48" w:rsidP="00A81B48">
      <w:pPr>
        <w:pStyle w:val="Heading2"/>
        <w:rPr>
          <w:rFonts w:ascii="Times New Roman" w:hAnsi="Times New Roman" w:cs="Times New Roman"/>
          <w:b/>
          <w:sz w:val="24"/>
          <w:szCs w:val="24"/>
        </w:rPr>
      </w:pPr>
      <w:bookmarkStart w:id="10" w:name="_Toc527317725"/>
      <w:bookmarkStart w:id="11" w:name="_Toc527318138"/>
      <w:bookmarkStart w:id="12" w:name="_Toc527318450"/>
      <w:bookmarkStart w:id="13" w:name="_Toc4279823"/>
      <w:r w:rsidRPr="00CF27A4">
        <w:rPr>
          <w:rFonts w:ascii="Times New Roman" w:hAnsi="Times New Roman" w:cs="Times New Roman"/>
          <w:b/>
          <w:sz w:val="24"/>
          <w:szCs w:val="24"/>
        </w:rPr>
        <w:t>1.2 Why Does It Matter</w:t>
      </w:r>
      <w:bookmarkEnd w:id="10"/>
      <w:bookmarkEnd w:id="11"/>
      <w:bookmarkEnd w:id="12"/>
      <w:r w:rsidRPr="00CF27A4">
        <w:rPr>
          <w:rFonts w:ascii="Times New Roman" w:hAnsi="Times New Roman" w:cs="Times New Roman"/>
          <w:b/>
          <w:sz w:val="24"/>
          <w:szCs w:val="24"/>
        </w:rPr>
        <w:t>?</w:t>
      </w:r>
      <w:bookmarkEnd w:id="13"/>
    </w:p>
    <w:p w:rsidR="00A81B48" w:rsidRDefault="00A81B48" w:rsidP="00A81B48">
      <w:pPr>
        <w:rPr>
          <w:rFonts w:ascii="Times New Roman" w:eastAsia="Calibri" w:hAnsi="Times New Roman" w:cs="Times New Roman"/>
          <w:sz w:val="24"/>
          <w:szCs w:val="24"/>
        </w:rPr>
      </w:pPr>
      <w:r w:rsidRPr="00B15EE2">
        <w:rPr>
          <w:rFonts w:ascii="Times New Roman" w:hAnsi="Times New Roman" w:cs="Times New Roman"/>
          <w:sz w:val="24"/>
          <w:szCs w:val="24"/>
        </w:rPr>
        <w:t>Branding is very important for every company to define its mission for both customers and employees and to set itself apart from the competition. It includes content, images, logos, marketing, website and other materials that might be used to define a brand in the eyes and minds of its target audiences. </w:t>
      </w:r>
      <w:r w:rsidRPr="00B15EE2">
        <w:rPr>
          <w:rFonts w:ascii="Times New Roman" w:eastAsia="Calibri" w:hAnsi="Times New Roman" w:cs="Times New Roman"/>
          <w:sz w:val="24"/>
          <w:szCs w:val="24"/>
        </w:rPr>
        <w:t xml:space="preserve"> Brand consultancy firms try to keep that brands imager fresh to its target audiences.</w:t>
      </w:r>
    </w:p>
    <w:p w:rsidR="00A81B48" w:rsidRPr="00B15EE2" w:rsidRDefault="00A81B48" w:rsidP="00A81B48">
      <w:pPr>
        <w:rPr>
          <w:rFonts w:ascii="Times New Roman" w:eastAsia="Calibri" w:hAnsi="Times New Roman" w:cs="Times New Roman"/>
          <w:sz w:val="24"/>
          <w:szCs w:val="24"/>
        </w:rPr>
      </w:pPr>
      <w:r w:rsidRPr="00B15EE2">
        <w:rPr>
          <w:rFonts w:ascii="Times New Roman" w:eastAsia="Calibri" w:hAnsi="Times New Roman" w:cs="Times New Roman"/>
          <w:sz w:val="24"/>
          <w:szCs w:val="24"/>
        </w:rPr>
        <w:t xml:space="preserve"> There are few reasons why branding matters- </w:t>
      </w:r>
    </w:p>
    <w:p w:rsidR="00A81B48" w:rsidRPr="00306028" w:rsidRDefault="00A81B48" w:rsidP="00A81B48">
      <w:pPr>
        <w:pStyle w:val="ListParagraph"/>
        <w:numPr>
          <w:ilvl w:val="0"/>
          <w:numId w:val="14"/>
        </w:numPr>
        <w:rPr>
          <w:rFonts w:ascii="Times New Roman" w:hAnsi="Times New Roman" w:cs="Times New Roman"/>
          <w:b/>
          <w:sz w:val="24"/>
          <w:szCs w:val="24"/>
          <w:lang w:val="en-GB"/>
        </w:rPr>
      </w:pPr>
      <w:r w:rsidRPr="00306028">
        <w:rPr>
          <w:rFonts w:ascii="Times New Roman" w:hAnsi="Times New Roman" w:cs="Times New Roman"/>
          <w:b/>
          <w:sz w:val="24"/>
          <w:szCs w:val="24"/>
        </w:rPr>
        <w:t>Forms A Stronger Customer Bond:</w:t>
      </w:r>
    </w:p>
    <w:p w:rsidR="00A81B48" w:rsidRDefault="00A81B48" w:rsidP="00A81B48">
      <w:pPr>
        <w:rPr>
          <w:rFonts w:ascii="Times New Roman" w:hAnsi="Times New Roman" w:cs="Times New Roman"/>
          <w:sz w:val="24"/>
          <w:szCs w:val="24"/>
        </w:rPr>
      </w:pPr>
      <w:r w:rsidRPr="00B15EE2">
        <w:rPr>
          <w:rFonts w:ascii="Times New Roman" w:hAnsi="Times New Roman" w:cs="Times New Roman"/>
          <w:sz w:val="24"/>
          <w:szCs w:val="24"/>
        </w:rPr>
        <w:t xml:space="preserve">Branding is the combination of marketing and advertising elements that form a cohesive image of a company. It is the first impression that a company can have on a prospect. A strong brand is able to express the importance of their products, mission, policies or services to their customer base with good branding. For this, most of the companies hire brand consultancy firms to conduct the best branding campaigns and providing unique ideas to make their product or services more understandable to their target audiences. In order to connect with the customer, a brand needs to be transparent and authentic. Without a good branding strategy, companies can never express their nature to their customer base. Branding gives values and benefits insight into a </w:t>
      </w:r>
      <w:proofErr w:type="gramStart"/>
      <w:r w:rsidRPr="00B15EE2">
        <w:rPr>
          <w:rFonts w:ascii="Times New Roman" w:hAnsi="Times New Roman" w:cs="Times New Roman"/>
          <w:sz w:val="24"/>
          <w:szCs w:val="24"/>
        </w:rPr>
        <w:t>company, that</w:t>
      </w:r>
      <w:proofErr w:type="gramEnd"/>
      <w:r w:rsidRPr="00B15EE2">
        <w:rPr>
          <w:rFonts w:ascii="Times New Roman" w:hAnsi="Times New Roman" w:cs="Times New Roman"/>
          <w:sz w:val="24"/>
          <w:szCs w:val="24"/>
        </w:rPr>
        <w:t xml:space="preserve"> helps both the company and the customer to form a bond. Customers </w:t>
      </w:r>
      <w:r>
        <w:rPr>
          <w:rFonts w:ascii="Times New Roman" w:hAnsi="Times New Roman" w:cs="Times New Roman"/>
          <w:sz w:val="24"/>
          <w:szCs w:val="24"/>
        </w:rPr>
        <w:t xml:space="preserve">care about a particular brand when they are acknowledged </w:t>
      </w:r>
      <w:r w:rsidRPr="00B15EE2">
        <w:rPr>
          <w:rFonts w:ascii="Times New Roman" w:hAnsi="Times New Roman" w:cs="Times New Roman"/>
          <w:sz w:val="24"/>
          <w:szCs w:val="24"/>
        </w:rPr>
        <w:t xml:space="preserve">the direction of the company is and “buy-in” to </w:t>
      </w:r>
      <w:r>
        <w:rPr>
          <w:rFonts w:ascii="Times New Roman" w:hAnsi="Times New Roman" w:cs="Times New Roman"/>
          <w:sz w:val="24"/>
          <w:szCs w:val="24"/>
        </w:rPr>
        <w:t>the emotion that</w:t>
      </w:r>
      <w:r w:rsidRPr="00B15EE2">
        <w:rPr>
          <w:rFonts w:ascii="Times New Roman" w:hAnsi="Times New Roman" w:cs="Times New Roman"/>
          <w:sz w:val="24"/>
          <w:szCs w:val="24"/>
        </w:rPr>
        <w:t xml:space="preserve"> the brand portrays</w:t>
      </w:r>
      <w:r w:rsidR="00D57E88">
        <w:rPr>
          <w:rFonts w:ascii="Times New Roman" w:hAnsi="Times New Roman" w:cs="Times New Roman"/>
          <w:sz w:val="24"/>
          <w:szCs w:val="24"/>
        </w:rPr>
        <w:t xml:space="preserve"> </w:t>
      </w:r>
      <w:r w:rsidR="00D57E88" w:rsidRPr="00D57E88">
        <w:rPr>
          <w:rFonts w:ascii="Times New Roman" w:hAnsi="Times New Roman" w:cs="Times New Roman"/>
          <w:sz w:val="24"/>
          <w:szCs w:val="24"/>
        </w:rPr>
        <w:t>(Sharma, 2017)</w:t>
      </w:r>
      <w:r w:rsidRPr="00B15EE2">
        <w:rPr>
          <w:rFonts w:ascii="Times New Roman" w:hAnsi="Times New Roman" w:cs="Times New Roman"/>
          <w:sz w:val="24"/>
          <w:szCs w:val="24"/>
        </w:rPr>
        <w:t>.</w:t>
      </w:r>
    </w:p>
    <w:p w:rsidR="00A81B48" w:rsidRPr="00B25EAF" w:rsidRDefault="00A81B48" w:rsidP="00A81B48">
      <w:pPr>
        <w:rPr>
          <w:rFonts w:ascii="Times New Roman" w:eastAsiaTheme="majorEastAsia" w:hAnsi="Times New Roman" w:cs="Times New Roman"/>
          <w:b/>
          <w:sz w:val="24"/>
          <w:szCs w:val="24"/>
          <w:lang w:val="en-GB"/>
        </w:rPr>
      </w:pPr>
    </w:p>
    <w:p w:rsidR="00A81B48" w:rsidRPr="004D71B1" w:rsidRDefault="00A81B48" w:rsidP="00A81B48">
      <w:pPr>
        <w:pStyle w:val="ListParagraph"/>
        <w:rPr>
          <w:rFonts w:ascii="Times New Roman" w:hAnsi="Times New Roman" w:cs="Times New Roman"/>
          <w:b/>
          <w:sz w:val="24"/>
          <w:szCs w:val="24"/>
          <w:lang w:val="en-GB"/>
        </w:rPr>
      </w:pPr>
    </w:p>
    <w:p w:rsidR="00A81B48" w:rsidRPr="00306028" w:rsidRDefault="00A81B48" w:rsidP="00A81B48">
      <w:pPr>
        <w:pStyle w:val="ListParagraph"/>
        <w:numPr>
          <w:ilvl w:val="0"/>
          <w:numId w:val="14"/>
        </w:numPr>
        <w:rPr>
          <w:rFonts w:ascii="Times New Roman" w:hAnsi="Times New Roman" w:cs="Times New Roman"/>
          <w:b/>
          <w:sz w:val="24"/>
          <w:szCs w:val="24"/>
          <w:lang w:val="en-GB"/>
        </w:rPr>
      </w:pPr>
      <w:r w:rsidRPr="00306028">
        <w:rPr>
          <w:rFonts w:ascii="Times New Roman" w:hAnsi="Times New Roman" w:cs="Times New Roman"/>
          <w:b/>
          <w:sz w:val="24"/>
          <w:szCs w:val="24"/>
        </w:rPr>
        <w:t>Creates Employee Advocates:</w:t>
      </w:r>
    </w:p>
    <w:p w:rsidR="00A81B48" w:rsidRPr="00B25EAF" w:rsidRDefault="00A81B48" w:rsidP="00A81B48">
      <w:pPr>
        <w:rPr>
          <w:rFonts w:ascii="Times New Roman" w:hAnsi="Times New Roman" w:cs="Times New Roman"/>
          <w:sz w:val="24"/>
          <w:szCs w:val="24"/>
        </w:rPr>
      </w:pPr>
      <w:r w:rsidRPr="00B25EAF">
        <w:rPr>
          <w:rFonts w:ascii="Times New Roman" w:hAnsi="Times New Roman" w:cs="Times New Roman"/>
          <w:sz w:val="24"/>
          <w:szCs w:val="24"/>
        </w:rPr>
        <w:t>A company gets increased reach when its employees become advocate</w:t>
      </w:r>
      <w:r>
        <w:rPr>
          <w:rFonts w:ascii="Times New Roman" w:hAnsi="Times New Roman" w:cs="Times New Roman"/>
          <w:sz w:val="24"/>
          <w:szCs w:val="24"/>
        </w:rPr>
        <w:t xml:space="preserve">s for the company. Employees are the most efficient source of spreading positive </w:t>
      </w:r>
      <w:r w:rsidRPr="00B25EAF">
        <w:rPr>
          <w:rFonts w:ascii="Times New Roman" w:hAnsi="Times New Roman" w:cs="Times New Roman"/>
          <w:sz w:val="24"/>
          <w:szCs w:val="24"/>
        </w:rPr>
        <w:t>message by w</w:t>
      </w:r>
      <w:r>
        <w:rPr>
          <w:rFonts w:ascii="Times New Roman" w:hAnsi="Times New Roman" w:cs="Times New Roman"/>
          <w:sz w:val="24"/>
          <w:szCs w:val="24"/>
        </w:rPr>
        <w:t xml:space="preserve">ord-of-mouth recommendation </w:t>
      </w:r>
      <w:r w:rsidR="00582F06">
        <w:rPr>
          <w:rFonts w:ascii="Times New Roman" w:hAnsi="Times New Roman" w:cs="Times New Roman"/>
          <w:sz w:val="24"/>
          <w:szCs w:val="24"/>
        </w:rPr>
        <w:t xml:space="preserve">if </w:t>
      </w:r>
      <w:r w:rsidR="00582F06" w:rsidRPr="00B25EAF">
        <w:rPr>
          <w:rFonts w:ascii="Times New Roman" w:hAnsi="Times New Roman" w:cs="Times New Roman"/>
          <w:sz w:val="24"/>
          <w:szCs w:val="24"/>
        </w:rPr>
        <w:t>they</w:t>
      </w:r>
      <w:r>
        <w:rPr>
          <w:rFonts w:ascii="Times New Roman" w:hAnsi="Times New Roman" w:cs="Times New Roman"/>
          <w:sz w:val="24"/>
          <w:szCs w:val="24"/>
        </w:rPr>
        <w:t xml:space="preserve"> </w:t>
      </w:r>
      <w:r w:rsidR="00582F06">
        <w:rPr>
          <w:rFonts w:ascii="Times New Roman" w:hAnsi="Times New Roman" w:cs="Times New Roman"/>
          <w:sz w:val="24"/>
          <w:szCs w:val="24"/>
        </w:rPr>
        <w:t xml:space="preserve">feel </w:t>
      </w:r>
      <w:r w:rsidR="00582F06" w:rsidRPr="00B25EAF">
        <w:rPr>
          <w:rFonts w:ascii="Times New Roman" w:hAnsi="Times New Roman" w:cs="Times New Roman"/>
          <w:sz w:val="24"/>
          <w:szCs w:val="24"/>
        </w:rPr>
        <w:t>proud</w:t>
      </w:r>
      <w:r w:rsidRPr="00B25EAF">
        <w:rPr>
          <w:rFonts w:ascii="Times New Roman" w:hAnsi="Times New Roman" w:cs="Times New Roman"/>
          <w:sz w:val="24"/>
          <w:szCs w:val="24"/>
        </w:rPr>
        <w:t xml:space="preserve"> </w:t>
      </w:r>
      <w:r>
        <w:rPr>
          <w:rFonts w:ascii="Times New Roman" w:hAnsi="Times New Roman" w:cs="Times New Roman"/>
          <w:sz w:val="24"/>
          <w:szCs w:val="24"/>
        </w:rPr>
        <w:t>of being a part of the</w:t>
      </w:r>
      <w:r w:rsidRPr="00B25EAF">
        <w:rPr>
          <w:rFonts w:ascii="Times New Roman" w:hAnsi="Times New Roman" w:cs="Times New Roman"/>
          <w:sz w:val="24"/>
          <w:szCs w:val="24"/>
        </w:rPr>
        <w:t xml:space="preserve"> company. With a </w:t>
      </w:r>
      <w:r>
        <w:rPr>
          <w:rFonts w:ascii="Times New Roman" w:hAnsi="Times New Roman" w:cs="Times New Roman"/>
          <w:sz w:val="24"/>
          <w:szCs w:val="24"/>
        </w:rPr>
        <w:t>transparent</w:t>
      </w:r>
      <w:r w:rsidRPr="00B25EAF">
        <w:rPr>
          <w:rFonts w:ascii="Times New Roman" w:hAnsi="Times New Roman" w:cs="Times New Roman"/>
          <w:sz w:val="24"/>
          <w:szCs w:val="24"/>
        </w:rPr>
        <w:t xml:space="preserve"> brand</w:t>
      </w:r>
      <w:r>
        <w:rPr>
          <w:rFonts w:ascii="Times New Roman" w:hAnsi="Times New Roman" w:cs="Times New Roman"/>
          <w:sz w:val="24"/>
          <w:szCs w:val="24"/>
        </w:rPr>
        <w:t>ing and supportive message</w:t>
      </w:r>
      <w:r w:rsidRPr="00B25EAF">
        <w:rPr>
          <w:rFonts w:ascii="Times New Roman" w:hAnsi="Times New Roman" w:cs="Times New Roman"/>
          <w:sz w:val="24"/>
          <w:szCs w:val="24"/>
        </w:rPr>
        <w:t xml:space="preserve">, employees </w:t>
      </w:r>
      <w:r>
        <w:rPr>
          <w:rFonts w:ascii="Times New Roman" w:hAnsi="Times New Roman" w:cs="Times New Roman"/>
          <w:sz w:val="24"/>
          <w:szCs w:val="24"/>
        </w:rPr>
        <w:t xml:space="preserve">try </w:t>
      </w:r>
      <w:r w:rsidRPr="00B25EAF">
        <w:rPr>
          <w:rFonts w:ascii="Times New Roman" w:hAnsi="Times New Roman" w:cs="Times New Roman"/>
          <w:sz w:val="24"/>
          <w:szCs w:val="24"/>
        </w:rPr>
        <w:t>to</w:t>
      </w:r>
      <w:r>
        <w:rPr>
          <w:rFonts w:ascii="Times New Roman" w:hAnsi="Times New Roman" w:cs="Times New Roman"/>
          <w:sz w:val="24"/>
          <w:szCs w:val="24"/>
        </w:rPr>
        <w:t xml:space="preserve"> share content and become the advocate for brand. This motivates internal workflow and culture</w:t>
      </w:r>
      <w:r w:rsidRPr="00B25EAF">
        <w:rPr>
          <w:rFonts w:ascii="Times New Roman" w:hAnsi="Times New Roman" w:cs="Times New Roman"/>
          <w:sz w:val="24"/>
          <w:szCs w:val="24"/>
        </w:rPr>
        <w:t xml:space="preserve"> </w:t>
      </w:r>
      <w:r>
        <w:rPr>
          <w:rFonts w:ascii="Times New Roman" w:hAnsi="Times New Roman" w:cs="Times New Roman"/>
          <w:sz w:val="24"/>
          <w:szCs w:val="24"/>
        </w:rPr>
        <w:t xml:space="preserve">that enables employees to be a part of </w:t>
      </w:r>
      <w:r w:rsidRPr="00B25EAF">
        <w:rPr>
          <w:rFonts w:ascii="Times New Roman" w:hAnsi="Times New Roman" w:cs="Times New Roman"/>
          <w:sz w:val="24"/>
          <w:szCs w:val="24"/>
        </w:rPr>
        <w:t xml:space="preserve">common </w:t>
      </w:r>
      <w:r>
        <w:rPr>
          <w:rFonts w:ascii="Times New Roman" w:hAnsi="Times New Roman" w:cs="Times New Roman"/>
          <w:sz w:val="24"/>
          <w:szCs w:val="24"/>
        </w:rPr>
        <w:t>stage and spread the message by rallying</w:t>
      </w:r>
      <w:r w:rsidRPr="00B25EAF">
        <w:rPr>
          <w:rFonts w:ascii="Times New Roman" w:hAnsi="Times New Roman" w:cs="Times New Roman"/>
          <w:sz w:val="24"/>
          <w:szCs w:val="24"/>
        </w:rPr>
        <w:t xml:space="preserve"> around</w:t>
      </w:r>
      <w:r w:rsidR="00C77B4F">
        <w:rPr>
          <w:rFonts w:ascii="Times New Roman" w:hAnsi="Times New Roman" w:cs="Times New Roman"/>
          <w:sz w:val="24"/>
          <w:szCs w:val="24"/>
        </w:rPr>
        <w:t xml:space="preserve"> </w:t>
      </w:r>
      <w:r w:rsidR="00C77B4F" w:rsidRPr="00C77B4F">
        <w:rPr>
          <w:rFonts w:ascii="Times New Roman" w:hAnsi="Times New Roman" w:cs="Times New Roman"/>
          <w:sz w:val="24"/>
          <w:szCs w:val="24"/>
        </w:rPr>
        <w:t xml:space="preserve">(Proctor &amp; </w:t>
      </w:r>
      <w:proofErr w:type="spellStart"/>
      <w:r w:rsidR="00C77B4F" w:rsidRPr="00C77B4F">
        <w:rPr>
          <w:rFonts w:ascii="Times New Roman" w:hAnsi="Times New Roman" w:cs="Times New Roman"/>
          <w:sz w:val="24"/>
          <w:szCs w:val="24"/>
        </w:rPr>
        <w:t>Doukakis</w:t>
      </w:r>
      <w:proofErr w:type="spellEnd"/>
      <w:r w:rsidR="00C77B4F" w:rsidRPr="00C77B4F">
        <w:rPr>
          <w:rFonts w:ascii="Times New Roman" w:hAnsi="Times New Roman" w:cs="Times New Roman"/>
          <w:sz w:val="24"/>
          <w:szCs w:val="24"/>
        </w:rPr>
        <w:t>, 2003)</w:t>
      </w:r>
      <w:r w:rsidRPr="00B25EAF">
        <w:rPr>
          <w:rFonts w:ascii="Times New Roman" w:hAnsi="Times New Roman" w:cs="Times New Roman"/>
          <w:sz w:val="24"/>
          <w:szCs w:val="24"/>
        </w:rPr>
        <w:t>.</w:t>
      </w:r>
    </w:p>
    <w:p w:rsidR="00A81B48" w:rsidRPr="00306028" w:rsidRDefault="00A81B48" w:rsidP="00A81B48">
      <w:pPr>
        <w:pStyle w:val="ListParagraph"/>
        <w:numPr>
          <w:ilvl w:val="0"/>
          <w:numId w:val="14"/>
        </w:numPr>
        <w:rPr>
          <w:rFonts w:ascii="Times New Roman" w:hAnsi="Times New Roman" w:cs="Times New Roman"/>
          <w:b/>
          <w:sz w:val="24"/>
          <w:szCs w:val="24"/>
          <w:lang w:val="en-GB"/>
        </w:rPr>
      </w:pPr>
      <w:r w:rsidRPr="00306028">
        <w:rPr>
          <w:rFonts w:ascii="Times New Roman" w:hAnsi="Times New Roman" w:cs="Times New Roman"/>
          <w:b/>
          <w:sz w:val="24"/>
          <w:szCs w:val="24"/>
        </w:rPr>
        <w:t>Supports Marketing and Advertising Efforts:</w:t>
      </w:r>
    </w:p>
    <w:p w:rsidR="00A81B48" w:rsidRPr="00B25EAF" w:rsidRDefault="00A81B48" w:rsidP="00A81B48">
      <w:pPr>
        <w:rPr>
          <w:rFonts w:ascii="Times New Roman" w:hAnsi="Times New Roman" w:cs="Times New Roman"/>
          <w:sz w:val="24"/>
          <w:szCs w:val="24"/>
        </w:rPr>
      </w:pPr>
      <w:r>
        <w:rPr>
          <w:rFonts w:ascii="Times New Roman" w:hAnsi="Times New Roman" w:cs="Times New Roman"/>
          <w:sz w:val="24"/>
          <w:szCs w:val="24"/>
        </w:rPr>
        <w:t>Unique</w:t>
      </w:r>
      <w:r w:rsidRPr="00B25EAF">
        <w:rPr>
          <w:rFonts w:ascii="Times New Roman" w:hAnsi="Times New Roman" w:cs="Times New Roman"/>
          <w:sz w:val="24"/>
          <w:szCs w:val="24"/>
        </w:rPr>
        <w:t xml:space="preserve"> branding make</w:t>
      </w:r>
      <w:r>
        <w:rPr>
          <w:rFonts w:ascii="Times New Roman" w:hAnsi="Times New Roman" w:cs="Times New Roman"/>
          <w:sz w:val="24"/>
          <w:szCs w:val="24"/>
        </w:rPr>
        <w:t>s</w:t>
      </w:r>
      <w:r w:rsidRPr="00B25EAF">
        <w:rPr>
          <w:rFonts w:ascii="Times New Roman" w:hAnsi="Times New Roman" w:cs="Times New Roman"/>
          <w:sz w:val="24"/>
          <w:szCs w:val="24"/>
        </w:rPr>
        <w:t xml:space="preserve"> it easier for employee</w:t>
      </w:r>
      <w:r>
        <w:rPr>
          <w:rFonts w:ascii="Times New Roman" w:hAnsi="Times New Roman" w:cs="Times New Roman"/>
          <w:sz w:val="24"/>
          <w:szCs w:val="24"/>
        </w:rPr>
        <w:t>s to do their jobs. With a</w:t>
      </w:r>
      <w:r w:rsidRPr="00B25EAF">
        <w:rPr>
          <w:rFonts w:ascii="Times New Roman" w:hAnsi="Times New Roman" w:cs="Times New Roman"/>
          <w:sz w:val="24"/>
          <w:szCs w:val="24"/>
        </w:rPr>
        <w:t xml:space="preserve"> company message </w:t>
      </w:r>
      <w:r>
        <w:rPr>
          <w:rFonts w:ascii="Times New Roman" w:hAnsi="Times New Roman" w:cs="Times New Roman"/>
          <w:sz w:val="24"/>
          <w:szCs w:val="24"/>
        </w:rPr>
        <w:t xml:space="preserve">that is clear </w:t>
      </w:r>
      <w:r w:rsidRPr="00B25EAF">
        <w:rPr>
          <w:rFonts w:ascii="Times New Roman" w:hAnsi="Times New Roman" w:cs="Times New Roman"/>
          <w:sz w:val="24"/>
          <w:szCs w:val="24"/>
        </w:rPr>
        <w:t>and personality</w:t>
      </w:r>
      <w:r>
        <w:rPr>
          <w:rFonts w:ascii="Times New Roman" w:hAnsi="Times New Roman" w:cs="Times New Roman"/>
          <w:sz w:val="24"/>
          <w:szCs w:val="24"/>
        </w:rPr>
        <w:t xml:space="preserve"> that is unique, branding makes the task</w:t>
      </w:r>
      <w:r w:rsidRPr="00B25EAF">
        <w:rPr>
          <w:rFonts w:ascii="Times New Roman" w:hAnsi="Times New Roman" w:cs="Times New Roman"/>
          <w:sz w:val="24"/>
          <w:szCs w:val="24"/>
        </w:rPr>
        <w:t xml:space="preserve"> </w:t>
      </w:r>
      <w:r>
        <w:rPr>
          <w:rFonts w:ascii="Times New Roman" w:hAnsi="Times New Roman" w:cs="Times New Roman"/>
          <w:sz w:val="24"/>
          <w:szCs w:val="24"/>
        </w:rPr>
        <w:t>of the marketing and communicating</w:t>
      </w:r>
      <w:r w:rsidRPr="00B25EAF">
        <w:rPr>
          <w:rFonts w:ascii="Times New Roman" w:hAnsi="Times New Roman" w:cs="Times New Roman"/>
          <w:sz w:val="24"/>
          <w:szCs w:val="24"/>
        </w:rPr>
        <w:t xml:space="preserve"> teams easier by providing a </w:t>
      </w:r>
      <w:r>
        <w:rPr>
          <w:rFonts w:ascii="Times New Roman" w:hAnsi="Times New Roman" w:cs="Times New Roman"/>
          <w:sz w:val="24"/>
          <w:szCs w:val="24"/>
        </w:rPr>
        <w:t xml:space="preserve">strong </w:t>
      </w:r>
      <w:r w:rsidRPr="00B25EAF">
        <w:rPr>
          <w:rFonts w:ascii="Times New Roman" w:hAnsi="Times New Roman" w:cs="Times New Roman"/>
          <w:sz w:val="24"/>
          <w:szCs w:val="24"/>
        </w:rPr>
        <w:t xml:space="preserve">backbone for their </w:t>
      </w:r>
      <w:r>
        <w:rPr>
          <w:rFonts w:ascii="Times New Roman" w:hAnsi="Times New Roman" w:cs="Times New Roman"/>
          <w:sz w:val="24"/>
          <w:szCs w:val="24"/>
        </w:rPr>
        <w:t xml:space="preserve">efficient </w:t>
      </w:r>
      <w:r w:rsidRPr="00B25EAF">
        <w:rPr>
          <w:rFonts w:ascii="Times New Roman" w:hAnsi="Times New Roman" w:cs="Times New Roman"/>
          <w:sz w:val="24"/>
          <w:szCs w:val="24"/>
        </w:rPr>
        <w:t xml:space="preserve">efforts. </w:t>
      </w:r>
      <w:r>
        <w:rPr>
          <w:rFonts w:ascii="Times New Roman" w:hAnsi="Times New Roman" w:cs="Times New Roman"/>
          <w:sz w:val="24"/>
          <w:szCs w:val="24"/>
        </w:rPr>
        <w:t>Strong communication</w:t>
      </w:r>
      <w:r w:rsidRPr="00B25EAF">
        <w:rPr>
          <w:rFonts w:ascii="Times New Roman" w:hAnsi="Times New Roman" w:cs="Times New Roman"/>
          <w:sz w:val="24"/>
          <w:szCs w:val="24"/>
        </w:rPr>
        <w:t xml:space="preserve"> and </w:t>
      </w:r>
      <w:r>
        <w:rPr>
          <w:rFonts w:ascii="Times New Roman" w:hAnsi="Times New Roman" w:cs="Times New Roman"/>
          <w:sz w:val="24"/>
          <w:szCs w:val="24"/>
        </w:rPr>
        <w:t xml:space="preserve">branding </w:t>
      </w:r>
      <w:r w:rsidRPr="00B25EAF">
        <w:rPr>
          <w:rFonts w:ascii="Times New Roman" w:hAnsi="Times New Roman" w:cs="Times New Roman"/>
          <w:sz w:val="24"/>
          <w:szCs w:val="24"/>
        </w:rPr>
        <w:t xml:space="preserve">content </w:t>
      </w:r>
      <w:r>
        <w:rPr>
          <w:rFonts w:ascii="Times New Roman" w:hAnsi="Times New Roman" w:cs="Times New Roman"/>
          <w:sz w:val="24"/>
          <w:szCs w:val="24"/>
        </w:rPr>
        <w:t xml:space="preserve">bridges </w:t>
      </w:r>
      <w:r w:rsidRPr="00B25EAF">
        <w:rPr>
          <w:rFonts w:ascii="Times New Roman" w:hAnsi="Times New Roman" w:cs="Times New Roman"/>
          <w:sz w:val="24"/>
          <w:szCs w:val="24"/>
        </w:rPr>
        <w:t xml:space="preserve">materials that could be used by the advertising team </w:t>
      </w:r>
      <w:r>
        <w:rPr>
          <w:rFonts w:ascii="Times New Roman" w:hAnsi="Times New Roman" w:cs="Times New Roman"/>
          <w:sz w:val="24"/>
          <w:szCs w:val="24"/>
        </w:rPr>
        <w:t>and sales procedure</w:t>
      </w:r>
      <w:r w:rsidRPr="00B25EAF">
        <w:rPr>
          <w:rFonts w:ascii="Times New Roman" w:hAnsi="Times New Roman" w:cs="Times New Roman"/>
          <w:sz w:val="24"/>
          <w:szCs w:val="24"/>
        </w:rPr>
        <w:t xml:space="preserve"> to support customer needs and</w:t>
      </w:r>
      <w:r>
        <w:rPr>
          <w:rFonts w:ascii="Times New Roman" w:hAnsi="Times New Roman" w:cs="Times New Roman"/>
          <w:sz w:val="24"/>
          <w:szCs w:val="24"/>
        </w:rPr>
        <w:t xml:space="preserve"> improvements for generating new leads</w:t>
      </w:r>
      <w:r w:rsidR="00C77B4F">
        <w:rPr>
          <w:rFonts w:ascii="Times New Roman" w:hAnsi="Times New Roman" w:cs="Times New Roman"/>
          <w:sz w:val="24"/>
          <w:szCs w:val="24"/>
        </w:rPr>
        <w:t xml:space="preserve"> </w:t>
      </w:r>
      <w:r w:rsidR="00C77B4F" w:rsidRPr="00C77B4F">
        <w:rPr>
          <w:rFonts w:ascii="Times New Roman" w:hAnsi="Times New Roman" w:cs="Times New Roman"/>
          <w:sz w:val="24"/>
          <w:szCs w:val="24"/>
        </w:rPr>
        <w:t>(Story &amp; French, 2004)</w:t>
      </w:r>
      <w:r>
        <w:rPr>
          <w:rFonts w:ascii="Times New Roman" w:hAnsi="Times New Roman" w:cs="Times New Roman"/>
          <w:sz w:val="24"/>
          <w:szCs w:val="24"/>
        </w:rPr>
        <w:t>.</w:t>
      </w:r>
    </w:p>
    <w:p w:rsidR="00A81B48" w:rsidRPr="00306028" w:rsidRDefault="00A81B48" w:rsidP="00A81B48">
      <w:pPr>
        <w:pStyle w:val="ListParagraph"/>
        <w:numPr>
          <w:ilvl w:val="0"/>
          <w:numId w:val="14"/>
        </w:numPr>
        <w:rPr>
          <w:rFonts w:ascii="Times New Roman" w:hAnsi="Times New Roman" w:cs="Times New Roman"/>
          <w:b/>
          <w:sz w:val="24"/>
          <w:szCs w:val="24"/>
          <w:lang w:val="en-GB"/>
        </w:rPr>
      </w:pPr>
      <w:r w:rsidRPr="00306028">
        <w:rPr>
          <w:rFonts w:ascii="Times New Roman" w:hAnsi="Times New Roman" w:cs="Times New Roman"/>
          <w:b/>
          <w:sz w:val="24"/>
          <w:szCs w:val="24"/>
        </w:rPr>
        <w:t>Drives a Higher Price Point:</w:t>
      </w:r>
    </w:p>
    <w:p w:rsidR="00A81B48" w:rsidRDefault="00A81B48" w:rsidP="00A81B48">
      <w:pPr>
        <w:spacing w:after="160" w:line="259" w:lineRule="auto"/>
        <w:contextualSpacing/>
        <w:rPr>
          <w:rFonts w:ascii="Times New Roman" w:hAnsi="Times New Roman" w:cs="Times New Roman"/>
          <w:sz w:val="24"/>
          <w:szCs w:val="24"/>
        </w:rPr>
      </w:pPr>
      <w:r w:rsidRPr="00B25EAF">
        <w:rPr>
          <w:rFonts w:ascii="Times New Roman" w:hAnsi="Times New Roman" w:cs="Times New Roman"/>
          <w:sz w:val="24"/>
          <w:szCs w:val="24"/>
        </w:rPr>
        <w:t xml:space="preserve">Great branding makes a company more </w:t>
      </w:r>
      <w:r>
        <w:rPr>
          <w:rFonts w:ascii="Times New Roman" w:hAnsi="Times New Roman" w:cs="Times New Roman"/>
          <w:sz w:val="24"/>
          <w:szCs w:val="24"/>
        </w:rPr>
        <w:t xml:space="preserve">sensible </w:t>
      </w:r>
      <w:r w:rsidRPr="00B25EAF">
        <w:rPr>
          <w:rFonts w:ascii="Times New Roman" w:hAnsi="Times New Roman" w:cs="Times New Roman"/>
          <w:sz w:val="24"/>
          <w:szCs w:val="24"/>
        </w:rPr>
        <w:t xml:space="preserve">to its target audience. A company like Apple </w:t>
      </w:r>
      <w:r>
        <w:rPr>
          <w:rFonts w:ascii="Times New Roman" w:hAnsi="Times New Roman" w:cs="Times New Roman"/>
          <w:sz w:val="24"/>
          <w:szCs w:val="24"/>
        </w:rPr>
        <w:t xml:space="preserve">or </w:t>
      </w:r>
      <w:r w:rsidRPr="00B25EAF">
        <w:rPr>
          <w:rFonts w:ascii="Times New Roman" w:hAnsi="Times New Roman" w:cs="Times New Roman"/>
          <w:sz w:val="24"/>
          <w:szCs w:val="24"/>
        </w:rPr>
        <w:t xml:space="preserve">Starbucks is more valuable because of branding alone. While a product or service is important, it is the brand that makes the company </w:t>
      </w:r>
      <w:proofErr w:type="gramStart"/>
      <w:r w:rsidRPr="00B25EAF">
        <w:rPr>
          <w:rFonts w:ascii="Times New Roman" w:hAnsi="Times New Roman" w:cs="Times New Roman"/>
          <w:sz w:val="24"/>
          <w:szCs w:val="24"/>
        </w:rPr>
        <w:t>stand</w:t>
      </w:r>
      <w:proofErr w:type="gramEnd"/>
      <w:r w:rsidRPr="00B25EAF">
        <w:rPr>
          <w:rFonts w:ascii="Times New Roman" w:hAnsi="Times New Roman" w:cs="Times New Roman"/>
          <w:sz w:val="24"/>
          <w:szCs w:val="24"/>
        </w:rPr>
        <w:t xml:space="preserve"> out from the other companies in its industry. Good branding </w:t>
      </w:r>
      <w:r>
        <w:rPr>
          <w:rFonts w:ascii="Times New Roman" w:hAnsi="Times New Roman" w:cs="Times New Roman"/>
          <w:sz w:val="24"/>
          <w:szCs w:val="24"/>
        </w:rPr>
        <w:t xml:space="preserve">plan </w:t>
      </w:r>
      <w:r w:rsidRPr="00B25EAF">
        <w:rPr>
          <w:rFonts w:ascii="Times New Roman" w:hAnsi="Times New Roman" w:cs="Times New Roman"/>
          <w:sz w:val="24"/>
          <w:szCs w:val="24"/>
        </w:rPr>
        <w:t>focuses on</w:t>
      </w:r>
      <w:r w:rsidRPr="00B25EAF">
        <w:rPr>
          <w:rFonts w:ascii="Times New Roman" w:hAnsi="Times New Roman" w:cs="Times New Roman"/>
          <w:b/>
          <w:sz w:val="24"/>
          <w:szCs w:val="24"/>
        </w:rPr>
        <w:t xml:space="preserve"> “why”</w:t>
      </w:r>
      <w:r>
        <w:rPr>
          <w:rFonts w:ascii="Times New Roman" w:hAnsi="Times New Roman" w:cs="Times New Roman"/>
          <w:sz w:val="24"/>
          <w:szCs w:val="24"/>
        </w:rPr>
        <w:t xml:space="preserve"> an organization</w:t>
      </w:r>
      <w:r w:rsidRPr="00B25EAF">
        <w:rPr>
          <w:rFonts w:ascii="Times New Roman" w:hAnsi="Times New Roman" w:cs="Times New Roman"/>
          <w:sz w:val="24"/>
          <w:szCs w:val="24"/>
        </w:rPr>
        <w:t xml:space="preserve"> does </w:t>
      </w:r>
      <w:r w:rsidRPr="00B25EAF">
        <w:rPr>
          <w:rFonts w:ascii="Times New Roman" w:hAnsi="Times New Roman" w:cs="Times New Roman"/>
          <w:b/>
          <w:sz w:val="24"/>
          <w:szCs w:val="24"/>
        </w:rPr>
        <w:t>“what”</w:t>
      </w:r>
      <w:r>
        <w:rPr>
          <w:rFonts w:ascii="Times New Roman" w:hAnsi="Times New Roman" w:cs="Times New Roman"/>
          <w:sz w:val="24"/>
          <w:szCs w:val="24"/>
        </w:rPr>
        <w:t xml:space="preserve"> is done</w:t>
      </w:r>
      <w:r w:rsidRPr="00B25EAF">
        <w:rPr>
          <w:rFonts w:ascii="Times New Roman" w:hAnsi="Times New Roman" w:cs="Times New Roman"/>
          <w:sz w:val="24"/>
          <w:szCs w:val="24"/>
        </w:rPr>
        <w:t xml:space="preserve">. If </w:t>
      </w:r>
      <w:r>
        <w:rPr>
          <w:rFonts w:ascii="Times New Roman" w:hAnsi="Times New Roman" w:cs="Times New Roman"/>
          <w:sz w:val="24"/>
          <w:szCs w:val="24"/>
        </w:rPr>
        <w:t xml:space="preserve">a </w:t>
      </w:r>
      <w:r w:rsidRPr="00B25EAF">
        <w:rPr>
          <w:rFonts w:ascii="Times New Roman" w:hAnsi="Times New Roman" w:cs="Times New Roman"/>
          <w:sz w:val="24"/>
          <w:szCs w:val="24"/>
        </w:rPr>
        <w:t>company can p</w:t>
      </w:r>
      <w:r>
        <w:rPr>
          <w:rFonts w:ascii="Times New Roman" w:hAnsi="Times New Roman" w:cs="Times New Roman"/>
          <w:sz w:val="24"/>
          <w:szCs w:val="24"/>
        </w:rPr>
        <w:t xml:space="preserve">resent a solid case for why they </w:t>
      </w:r>
      <w:r w:rsidRPr="00B25EAF">
        <w:rPr>
          <w:rFonts w:ascii="Times New Roman" w:hAnsi="Times New Roman" w:cs="Times New Roman"/>
          <w:sz w:val="24"/>
          <w:szCs w:val="24"/>
        </w:rPr>
        <w:t xml:space="preserve">are doing </w:t>
      </w:r>
      <w:r>
        <w:rPr>
          <w:rFonts w:ascii="Times New Roman" w:hAnsi="Times New Roman" w:cs="Times New Roman"/>
          <w:sz w:val="24"/>
          <w:szCs w:val="24"/>
        </w:rPr>
        <w:t xml:space="preserve">and what they </w:t>
      </w:r>
      <w:r w:rsidRPr="00B25EAF">
        <w:rPr>
          <w:rFonts w:ascii="Times New Roman" w:hAnsi="Times New Roman" w:cs="Times New Roman"/>
          <w:sz w:val="24"/>
          <w:szCs w:val="24"/>
        </w:rPr>
        <w:t>do,</w:t>
      </w:r>
      <w:r>
        <w:rPr>
          <w:rFonts w:ascii="Times New Roman" w:hAnsi="Times New Roman" w:cs="Times New Roman"/>
          <w:sz w:val="24"/>
          <w:szCs w:val="24"/>
        </w:rPr>
        <w:t xml:space="preserve"> then </w:t>
      </w:r>
      <w:r w:rsidRPr="00B25EAF">
        <w:rPr>
          <w:rFonts w:ascii="Times New Roman" w:hAnsi="Times New Roman" w:cs="Times New Roman"/>
          <w:sz w:val="24"/>
          <w:szCs w:val="24"/>
        </w:rPr>
        <w:t>customer base is more likely to pay top-dollar for it</w:t>
      </w:r>
      <w:r w:rsidR="00C77B4F">
        <w:rPr>
          <w:rFonts w:ascii="Times New Roman" w:hAnsi="Times New Roman" w:cs="Times New Roman"/>
          <w:sz w:val="24"/>
          <w:szCs w:val="24"/>
        </w:rPr>
        <w:t xml:space="preserve"> </w:t>
      </w:r>
      <w:r w:rsidR="00C77B4F" w:rsidRPr="00C77B4F">
        <w:rPr>
          <w:rFonts w:ascii="Times New Roman" w:hAnsi="Times New Roman" w:cs="Times New Roman"/>
          <w:sz w:val="24"/>
          <w:szCs w:val="24"/>
        </w:rPr>
        <w:t>(</w:t>
      </w:r>
      <w:proofErr w:type="spellStart"/>
      <w:r w:rsidR="00C77B4F" w:rsidRPr="00C77B4F">
        <w:rPr>
          <w:rFonts w:ascii="Times New Roman" w:hAnsi="Times New Roman" w:cs="Times New Roman"/>
          <w:sz w:val="24"/>
          <w:szCs w:val="24"/>
        </w:rPr>
        <w:t>Kaul</w:t>
      </w:r>
      <w:proofErr w:type="spellEnd"/>
      <w:r w:rsidR="00C77B4F" w:rsidRPr="00C77B4F">
        <w:rPr>
          <w:rFonts w:ascii="Times New Roman" w:hAnsi="Times New Roman" w:cs="Times New Roman"/>
          <w:sz w:val="24"/>
          <w:szCs w:val="24"/>
        </w:rPr>
        <w:t xml:space="preserve"> &amp; </w:t>
      </w:r>
      <w:proofErr w:type="spellStart"/>
      <w:r w:rsidR="00C77B4F" w:rsidRPr="00C77B4F">
        <w:rPr>
          <w:rFonts w:ascii="Times New Roman" w:hAnsi="Times New Roman" w:cs="Times New Roman"/>
          <w:sz w:val="24"/>
          <w:szCs w:val="24"/>
        </w:rPr>
        <w:t>Wittink</w:t>
      </w:r>
      <w:proofErr w:type="spellEnd"/>
      <w:r w:rsidR="00C77B4F" w:rsidRPr="00C77B4F">
        <w:rPr>
          <w:rFonts w:ascii="Times New Roman" w:hAnsi="Times New Roman" w:cs="Times New Roman"/>
          <w:sz w:val="24"/>
          <w:szCs w:val="24"/>
        </w:rPr>
        <w:t>, 1995)</w:t>
      </w:r>
      <w:r w:rsidRPr="00B25EAF">
        <w:rPr>
          <w:rFonts w:ascii="Times New Roman" w:hAnsi="Times New Roman" w:cs="Times New Roman"/>
          <w:sz w:val="24"/>
          <w:szCs w:val="24"/>
        </w:rPr>
        <w:t>.</w:t>
      </w:r>
    </w:p>
    <w:p w:rsidR="00A81B48" w:rsidRDefault="00A81B48" w:rsidP="00A81B48">
      <w:pPr>
        <w:spacing w:after="160" w:line="259" w:lineRule="auto"/>
        <w:contextualSpacing/>
        <w:rPr>
          <w:rFonts w:ascii="Times New Roman" w:hAnsi="Times New Roman" w:cs="Times New Roman"/>
          <w:sz w:val="24"/>
          <w:szCs w:val="24"/>
        </w:rPr>
      </w:pPr>
    </w:p>
    <w:p w:rsidR="00A81B48" w:rsidRPr="00306028" w:rsidRDefault="00A81B48" w:rsidP="00A81B48">
      <w:pPr>
        <w:pStyle w:val="ListParagraph"/>
        <w:numPr>
          <w:ilvl w:val="0"/>
          <w:numId w:val="14"/>
        </w:numPr>
        <w:rPr>
          <w:rFonts w:ascii="Times New Roman" w:hAnsi="Times New Roman" w:cs="Times New Roman"/>
          <w:b/>
          <w:sz w:val="24"/>
          <w:szCs w:val="24"/>
        </w:rPr>
      </w:pPr>
      <w:r w:rsidRPr="00306028">
        <w:rPr>
          <w:rFonts w:ascii="Times New Roman" w:hAnsi="Times New Roman" w:cs="Times New Roman"/>
          <w:b/>
          <w:sz w:val="24"/>
          <w:szCs w:val="24"/>
        </w:rPr>
        <w:t>Builds a Loyal Customer Base:</w:t>
      </w:r>
    </w:p>
    <w:p w:rsidR="00A81B48" w:rsidRDefault="00A81B48" w:rsidP="00A81B48">
      <w:pPr>
        <w:rPr>
          <w:rFonts w:ascii="Times New Roman" w:hAnsi="Times New Roman" w:cs="Times New Roman"/>
          <w:sz w:val="24"/>
          <w:szCs w:val="24"/>
        </w:rPr>
      </w:pPr>
      <w:r>
        <w:rPr>
          <w:rFonts w:ascii="Times New Roman" w:hAnsi="Times New Roman" w:cs="Times New Roman"/>
          <w:sz w:val="24"/>
          <w:szCs w:val="24"/>
        </w:rPr>
        <w:t xml:space="preserve">When a customer </w:t>
      </w:r>
      <w:r w:rsidRPr="00830D24">
        <w:rPr>
          <w:rFonts w:ascii="Times New Roman" w:hAnsi="Times New Roman" w:cs="Times New Roman"/>
          <w:sz w:val="24"/>
          <w:szCs w:val="24"/>
        </w:rPr>
        <w:t>finally chooses to convert and make a purchase, it is branding that will either make or</w:t>
      </w:r>
      <w:r>
        <w:rPr>
          <w:rFonts w:ascii="Times New Roman" w:hAnsi="Times New Roman" w:cs="Times New Roman"/>
          <w:sz w:val="24"/>
          <w:szCs w:val="24"/>
        </w:rPr>
        <w:t xml:space="preserve"> break the relationship. If the customer has</w:t>
      </w:r>
      <w:r w:rsidRPr="00830D24">
        <w:rPr>
          <w:rFonts w:ascii="Times New Roman" w:hAnsi="Times New Roman" w:cs="Times New Roman"/>
          <w:sz w:val="24"/>
          <w:szCs w:val="24"/>
        </w:rPr>
        <w:t xml:space="preserve"> a good experience that doesn’t just end with the purchase decision, then they are more likely to return for future purchases. Loyal customer</w:t>
      </w:r>
      <w:r>
        <w:rPr>
          <w:rFonts w:ascii="Times New Roman" w:hAnsi="Times New Roman" w:cs="Times New Roman"/>
          <w:sz w:val="24"/>
          <w:szCs w:val="24"/>
        </w:rPr>
        <w:t xml:space="preserve">s are more valuable, since a </w:t>
      </w:r>
      <w:r w:rsidRPr="00830D24">
        <w:rPr>
          <w:rFonts w:ascii="Times New Roman" w:hAnsi="Times New Roman" w:cs="Times New Roman"/>
          <w:sz w:val="24"/>
          <w:szCs w:val="24"/>
        </w:rPr>
        <w:t xml:space="preserve">company only has to pay to gain the lead and get them through the sales funnel once. Great branding </w:t>
      </w:r>
      <w:r>
        <w:rPr>
          <w:rFonts w:ascii="Times New Roman" w:hAnsi="Times New Roman" w:cs="Times New Roman"/>
          <w:sz w:val="24"/>
          <w:szCs w:val="24"/>
        </w:rPr>
        <w:t xml:space="preserve">strategy </w:t>
      </w:r>
      <w:r w:rsidRPr="00830D24">
        <w:rPr>
          <w:rFonts w:ascii="Times New Roman" w:hAnsi="Times New Roman" w:cs="Times New Roman"/>
          <w:sz w:val="24"/>
          <w:szCs w:val="24"/>
        </w:rPr>
        <w:t xml:space="preserve">makes customers </w:t>
      </w:r>
      <w:r>
        <w:rPr>
          <w:rFonts w:ascii="Times New Roman" w:hAnsi="Times New Roman" w:cs="Times New Roman"/>
          <w:sz w:val="24"/>
          <w:szCs w:val="24"/>
        </w:rPr>
        <w:t>brand loyal</w:t>
      </w:r>
      <w:r w:rsidRPr="00830D24">
        <w:rPr>
          <w:rFonts w:ascii="Times New Roman" w:hAnsi="Times New Roman" w:cs="Times New Roman"/>
          <w:sz w:val="24"/>
          <w:szCs w:val="24"/>
        </w:rPr>
        <w:t xml:space="preserve"> and then </w:t>
      </w:r>
      <w:r>
        <w:rPr>
          <w:rFonts w:ascii="Times New Roman" w:hAnsi="Times New Roman" w:cs="Times New Roman"/>
          <w:sz w:val="24"/>
          <w:szCs w:val="24"/>
        </w:rPr>
        <w:t xml:space="preserve">share </w:t>
      </w:r>
      <w:r w:rsidRPr="00830D24">
        <w:rPr>
          <w:rFonts w:ascii="Times New Roman" w:hAnsi="Times New Roman" w:cs="Times New Roman"/>
          <w:sz w:val="24"/>
          <w:szCs w:val="24"/>
        </w:rPr>
        <w:t>their experience. Customer advocates are the mo</w:t>
      </w:r>
      <w:r>
        <w:rPr>
          <w:rFonts w:ascii="Times New Roman" w:hAnsi="Times New Roman" w:cs="Times New Roman"/>
          <w:sz w:val="24"/>
          <w:szCs w:val="24"/>
        </w:rPr>
        <w:t>st valuable marketing tools a</w:t>
      </w:r>
      <w:r w:rsidRPr="00830D24">
        <w:rPr>
          <w:rFonts w:ascii="Times New Roman" w:hAnsi="Times New Roman" w:cs="Times New Roman"/>
          <w:sz w:val="24"/>
          <w:szCs w:val="24"/>
        </w:rPr>
        <w:t xml:space="preserve"> company can use to change minds and </w:t>
      </w:r>
      <w:r>
        <w:rPr>
          <w:rFonts w:ascii="Times New Roman" w:hAnsi="Times New Roman" w:cs="Times New Roman"/>
          <w:sz w:val="24"/>
          <w:szCs w:val="24"/>
        </w:rPr>
        <w:t xml:space="preserve">influence </w:t>
      </w:r>
      <w:r w:rsidRPr="00830D24">
        <w:rPr>
          <w:rFonts w:ascii="Times New Roman" w:hAnsi="Times New Roman" w:cs="Times New Roman"/>
          <w:sz w:val="24"/>
          <w:szCs w:val="24"/>
        </w:rPr>
        <w:t>leads</w:t>
      </w:r>
      <w:r w:rsidR="00CA4430">
        <w:rPr>
          <w:rFonts w:ascii="Times New Roman" w:hAnsi="Times New Roman" w:cs="Times New Roman"/>
          <w:sz w:val="24"/>
          <w:szCs w:val="24"/>
        </w:rPr>
        <w:t xml:space="preserve"> </w:t>
      </w:r>
      <w:r w:rsidR="00CA4430" w:rsidRPr="00CA4430">
        <w:rPr>
          <w:rFonts w:ascii="Times New Roman" w:hAnsi="Times New Roman" w:cs="Times New Roman"/>
          <w:sz w:val="24"/>
          <w:szCs w:val="24"/>
        </w:rPr>
        <w:t xml:space="preserve">(Griffin &amp; </w:t>
      </w:r>
      <w:proofErr w:type="spellStart"/>
      <w:r w:rsidR="00CA4430" w:rsidRPr="00CA4430">
        <w:rPr>
          <w:rFonts w:ascii="Times New Roman" w:hAnsi="Times New Roman" w:cs="Times New Roman"/>
          <w:sz w:val="24"/>
          <w:szCs w:val="24"/>
        </w:rPr>
        <w:t>Herres</w:t>
      </w:r>
      <w:proofErr w:type="spellEnd"/>
      <w:r w:rsidR="00CA4430" w:rsidRPr="00CA4430">
        <w:rPr>
          <w:rFonts w:ascii="Times New Roman" w:hAnsi="Times New Roman" w:cs="Times New Roman"/>
          <w:sz w:val="24"/>
          <w:szCs w:val="24"/>
        </w:rPr>
        <w:t>, 2002)</w:t>
      </w:r>
      <w:r w:rsidRPr="00830D24">
        <w:rPr>
          <w:rFonts w:ascii="Times New Roman" w:hAnsi="Times New Roman" w:cs="Times New Roman"/>
          <w:sz w:val="24"/>
          <w:szCs w:val="24"/>
        </w:rPr>
        <w:t>.</w:t>
      </w:r>
    </w:p>
    <w:p w:rsidR="00A81B48" w:rsidRPr="00306028" w:rsidRDefault="00A81B48" w:rsidP="00A81B48">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8A55B18" wp14:editId="7AA4A66B">
            <wp:extent cx="5473700" cy="297434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odern_Customer_Journey_Full.png"/>
                    <pic:cNvPicPr/>
                  </pic:nvPicPr>
                  <pic:blipFill>
                    <a:blip r:embed="rId13">
                      <a:extLst>
                        <a:ext uri="{28A0092B-C50C-407E-A947-70E740481C1C}">
                          <a14:useLocalDpi xmlns:a14="http://schemas.microsoft.com/office/drawing/2010/main" val="0"/>
                        </a:ext>
                      </a:extLst>
                    </a:blip>
                    <a:stretch>
                      <a:fillRect/>
                    </a:stretch>
                  </pic:blipFill>
                  <pic:spPr>
                    <a:xfrm>
                      <a:off x="0" y="0"/>
                      <a:ext cx="5473700" cy="2974340"/>
                    </a:xfrm>
                    <a:prstGeom prst="rect">
                      <a:avLst/>
                    </a:prstGeom>
                  </pic:spPr>
                </pic:pic>
              </a:graphicData>
            </a:graphic>
          </wp:inline>
        </w:drawing>
      </w:r>
      <w:bookmarkStart w:id="14" w:name="_Toc527317727"/>
      <w:bookmarkStart w:id="15" w:name="_Toc527318140"/>
      <w:bookmarkStart w:id="16" w:name="_Toc527318452"/>
    </w:p>
    <w:p w:rsidR="00A81B48" w:rsidRPr="00CF27A4" w:rsidRDefault="00A81B48" w:rsidP="00A81B48">
      <w:pPr>
        <w:pStyle w:val="Heading2"/>
        <w:rPr>
          <w:rFonts w:ascii="Times New Roman" w:hAnsi="Times New Roman" w:cs="Times New Roman"/>
          <w:b/>
          <w:sz w:val="24"/>
          <w:szCs w:val="24"/>
        </w:rPr>
      </w:pPr>
      <w:bookmarkStart w:id="17" w:name="_Toc4279824"/>
      <w:r w:rsidRPr="00CF27A4">
        <w:rPr>
          <w:rFonts w:ascii="Times New Roman" w:hAnsi="Times New Roman" w:cs="Times New Roman"/>
          <w:b/>
          <w:sz w:val="24"/>
          <w:szCs w:val="24"/>
        </w:rPr>
        <w:t xml:space="preserve">1.3 Why opt for </w:t>
      </w:r>
      <w:bookmarkEnd w:id="14"/>
      <w:bookmarkEnd w:id="15"/>
      <w:bookmarkEnd w:id="16"/>
      <w:r w:rsidRPr="00CF27A4">
        <w:rPr>
          <w:rFonts w:ascii="Times New Roman" w:hAnsi="Times New Roman" w:cs="Times New Roman"/>
          <w:b/>
          <w:sz w:val="24"/>
          <w:szCs w:val="24"/>
        </w:rPr>
        <w:t>Consultants?</w:t>
      </w:r>
      <w:bookmarkEnd w:id="17"/>
    </w:p>
    <w:p w:rsidR="00A81B48" w:rsidRPr="000E01D6" w:rsidRDefault="00A81B48" w:rsidP="00A81B48">
      <w:pPr>
        <w:rPr>
          <w:rFonts w:ascii="Times New Roman" w:hAnsi="Times New Roman" w:cs="Times New Roman"/>
          <w:sz w:val="24"/>
          <w:szCs w:val="24"/>
        </w:rPr>
      </w:pPr>
      <w:r w:rsidRPr="000E01D6">
        <w:rPr>
          <w:rFonts w:ascii="Times New Roman" w:hAnsi="Times New Roman" w:cs="Times New Roman"/>
          <w:sz w:val="24"/>
          <w:szCs w:val="24"/>
        </w:rPr>
        <w:t>There are five reasons to rely mostly on consultants for marketing. They are-</w:t>
      </w:r>
    </w:p>
    <w:p w:rsidR="00A81B48" w:rsidRPr="000E01D6" w:rsidRDefault="00A81B48" w:rsidP="00A81B48">
      <w:pPr>
        <w:pStyle w:val="p144"/>
        <w:spacing w:before="210" w:beforeAutospacing="0" w:after="0" w:afterAutospacing="0" w:line="225" w:lineRule="atLeast"/>
        <w:jc w:val="both"/>
        <w:rPr>
          <w:color w:val="000000"/>
        </w:rPr>
      </w:pPr>
      <w:r w:rsidRPr="000E01D6">
        <w:rPr>
          <w:rStyle w:val="ft28"/>
          <w:color w:val="000000"/>
        </w:rPr>
        <w:t>–</w:t>
      </w:r>
      <w:r w:rsidRPr="000E01D6">
        <w:rPr>
          <w:rStyle w:val="ft33"/>
          <w:color w:val="000000"/>
        </w:rPr>
        <w:t>achieving organizational purposes and objectives;</w:t>
      </w:r>
    </w:p>
    <w:p w:rsidR="00A81B48" w:rsidRPr="000E01D6" w:rsidRDefault="00A81B48" w:rsidP="00A81B48">
      <w:pPr>
        <w:pStyle w:val="p145"/>
        <w:spacing w:before="90" w:beforeAutospacing="0" w:after="0" w:afterAutospacing="0" w:line="225" w:lineRule="atLeast"/>
        <w:jc w:val="both"/>
        <w:rPr>
          <w:color w:val="000000"/>
        </w:rPr>
      </w:pPr>
      <w:r w:rsidRPr="000E01D6">
        <w:rPr>
          <w:rStyle w:val="ft28"/>
          <w:color w:val="000000"/>
        </w:rPr>
        <w:t>–</w:t>
      </w:r>
      <w:r w:rsidRPr="000E01D6">
        <w:rPr>
          <w:rStyle w:val="ft33"/>
          <w:color w:val="000000"/>
        </w:rPr>
        <w:t>solving management and business problems;</w:t>
      </w:r>
    </w:p>
    <w:p w:rsidR="00A81B48" w:rsidRPr="000E01D6" w:rsidRDefault="00A81B48" w:rsidP="00A81B48">
      <w:pPr>
        <w:pStyle w:val="p146"/>
        <w:spacing w:before="75" w:beforeAutospacing="0" w:after="0" w:afterAutospacing="0" w:line="225" w:lineRule="atLeast"/>
        <w:jc w:val="both"/>
        <w:rPr>
          <w:color w:val="000000"/>
        </w:rPr>
      </w:pPr>
      <w:r w:rsidRPr="000E01D6">
        <w:rPr>
          <w:rStyle w:val="ft28"/>
          <w:color w:val="000000"/>
        </w:rPr>
        <w:t>–</w:t>
      </w:r>
      <w:r w:rsidRPr="000E01D6">
        <w:rPr>
          <w:rStyle w:val="ft33"/>
          <w:color w:val="000000"/>
        </w:rPr>
        <w:t>identifying and seizing new opportunities;</w:t>
      </w:r>
    </w:p>
    <w:p w:rsidR="00A81B48" w:rsidRPr="000E01D6" w:rsidRDefault="00A81B48" w:rsidP="00A81B48">
      <w:pPr>
        <w:pStyle w:val="p146"/>
        <w:spacing w:before="75" w:beforeAutospacing="0" w:after="0" w:afterAutospacing="0" w:line="225" w:lineRule="atLeast"/>
        <w:jc w:val="both"/>
        <w:rPr>
          <w:color w:val="000000"/>
        </w:rPr>
      </w:pPr>
      <w:r w:rsidRPr="000E01D6">
        <w:rPr>
          <w:rStyle w:val="ft28"/>
          <w:color w:val="000000"/>
        </w:rPr>
        <w:t>–</w:t>
      </w:r>
      <w:r w:rsidRPr="000E01D6">
        <w:rPr>
          <w:rStyle w:val="ft33"/>
          <w:color w:val="000000"/>
        </w:rPr>
        <w:t>enhancing learning;</w:t>
      </w:r>
    </w:p>
    <w:p w:rsidR="00A81B48" w:rsidRPr="000E01D6" w:rsidRDefault="00A81B48" w:rsidP="00A81B48">
      <w:pPr>
        <w:pStyle w:val="p145"/>
        <w:spacing w:before="90" w:beforeAutospacing="0" w:after="0" w:afterAutospacing="0" w:line="225" w:lineRule="atLeast"/>
        <w:jc w:val="both"/>
        <w:rPr>
          <w:color w:val="000000"/>
        </w:rPr>
      </w:pPr>
      <w:r w:rsidRPr="000E01D6">
        <w:rPr>
          <w:rStyle w:val="ft28"/>
          <w:color w:val="000000"/>
        </w:rPr>
        <w:t>–</w:t>
      </w:r>
      <w:r w:rsidRPr="000E01D6">
        <w:rPr>
          <w:rStyle w:val="ft33"/>
          <w:color w:val="000000"/>
        </w:rPr>
        <w:t>implementing changes.</w:t>
      </w:r>
    </w:p>
    <w:p w:rsidR="00A81B48" w:rsidRDefault="00A81B48" w:rsidP="00A81B48">
      <w:pPr>
        <w:rPr>
          <w:b/>
        </w:rPr>
      </w:pPr>
      <w:r>
        <w:rPr>
          <w:rFonts w:ascii="Times New Roman" w:eastAsia="Calibri" w:hAnsi="Times New Roman" w:cs="Times New Roman"/>
          <w:noProof/>
          <w:sz w:val="32"/>
          <w:szCs w:val="32"/>
        </w:rPr>
        <w:drawing>
          <wp:inline distT="0" distB="0" distL="0" distR="0" wp14:anchorId="19915D12" wp14:editId="78AC3B4D">
            <wp:extent cx="5457825" cy="3390900"/>
            <wp:effectExtent l="0" t="171450" r="0" b="171450"/>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A81B48" w:rsidRPr="00CF27A4" w:rsidRDefault="00A81B48" w:rsidP="00A81B48">
      <w:pPr>
        <w:pStyle w:val="Heading2"/>
        <w:rPr>
          <w:rFonts w:ascii="Times New Roman" w:hAnsi="Times New Roman" w:cs="Times New Roman"/>
          <w:b/>
          <w:sz w:val="24"/>
          <w:szCs w:val="24"/>
        </w:rPr>
      </w:pPr>
      <w:bookmarkStart w:id="18" w:name="_Toc4279825"/>
      <w:r w:rsidRPr="00CF27A4">
        <w:rPr>
          <w:rFonts w:ascii="Times New Roman" w:hAnsi="Times New Roman" w:cs="Times New Roman"/>
          <w:b/>
          <w:sz w:val="24"/>
          <w:szCs w:val="24"/>
        </w:rPr>
        <w:lastRenderedPageBreak/>
        <w:t xml:space="preserve">1.4 The </w:t>
      </w:r>
      <w:r w:rsidR="00F82D6B" w:rsidRPr="00CF27A4">
        <w:rPr>
          <w:rFonts w:ascii="Times New Roman" w:hAnsi="Times New Roman" w:cs="Times New Roman"/>
          <w:b/>
          <w:sz w:val="24"/>
          <w:szCs w:val="24"/>
        </w:rPr>
        <w:t xml:space="preserve">Importance </w:t>
      </w:r>
      <w:r w:rsidRPr="00CF27A4">
        <w:rPr>
          <w:rFonts w:ascii="Times New Roman" w:hAnsi="Times New Roman" w:cs="Times New Roman"/>
          <w:b/>
          <w:sz w:val="24"/>
          <w:szCs w:val="24"/>
        </w:rPr>
        <w:t>of Brand Consultancy Service</w:t>
      </w:r>
      <w:bookmarkEnd w:id="18"/>
    </w:p>
    <w:p w:rsidR="00A81B48" w:rsidRPr="007E317D" w:rsidRDefault="00A81B48" w:rsidP="00A81B48">
      <w:pPr>
        <w:pStyle w:val="NormalWeb"/>
        <w:shd w:val="clear" w:color="auto" w:fill="FFFFFF"/>
        <w:spacing w:before="0" w:beforeAutospacing="0" w:after="0" w:afterAutospacing="0" w:line="300" w:lineRule="atLeast"/>
        <w:textAlignment w:val="baseline"/>
        <w:rPr>
          <w:color w:val="000000"/>
        </w:rPr>
      </w:pPr>
      <w:r w:rsidRPr="007E317D">
        <w:rPr>
          <w:color w:val="000000"/>
        </w:rPr>
        <w:t xml:space="preserve">Brand consultancy can be an essential element of building a future strategy for </w:t>
      </w:r>
      <w:r>
        <w:rPr>
          <w:color w:val="000000"/>
        </w:rPr>
        <w:t xml:space="preserve">a </w:t>
      </w:r>
      <w:r w:rsidRPr="007E317D">
        <w:rPr>
          <w:color w:val="000000"/>
        </w:rPr>
        <w:t xml:space="preserve">company. The right brand consultancy </w:t>
      </w:r>
      <w:r>
        <w:rPr>
          <w:color w:val="000000"/>
        </w:rPr>
        <w:t>can help an organization to figure out exactly what a</w:t>
      </w:r>
      <w:r w:rsidRPr="007E317D">
        <w:rPr>
          <w:color w:val="000000"/>
        </w:rPr>
        <w:t xml:space="preserve"> brand is going to become ov</w:t>
      </w:r>
      <w:r>
        <w:rPr>
          <w:color w:val="000000"/>
        </w:rPr>
        <w:t>er the years. This helps</w:t>
      </w:r>
      <w:r w:rsidRPr="007E317D">
        <w:rPr>
          <w:color w:val="000000"/>
        </w:rPr>
        <w:t xml:space="preserve"> to maintain a consi</w:t>
      </w:r>
      <w:r>
        <w:rPr>
          <w:color w:val="000000"/>
        </w:rPr>
        <w:t>stent fa</w:t>
      </w:r>
      <w:r w:rsidR="00CA4430">
        <w:rPr>
          <w:color w:val="000000"/>
        </w:rPr>
        <w:t xml:space="preserve">ce in everything they do, from </w:t>
      </w:r>
      <w:r>
        <w:rPr>
          <w:color w:val="000000"/>
        </w:rPr>
        <w:t xml:space="preserve">website, to </w:t>
      </w:r>
      <w:hyperlink r:id="rId19" w:history="1">
        <w:r w:rsidRPr="007E317D">
          <w:rPr>
            <w:rStyle w:val="Hyperlink"/>
            <w:rFonts w:eastAsiaTheme="majorEastAsia"/>
            <w:color w:val="000000"/>
            <w:u w:val="none"/>
            <w:bdr w:val="none" w:sz="0" w:space="0" w:color="auto" w:frame="1"/>
          </w:rPr>
          <w:t>integrated marketing campaigns</w:t>
        </w:r>
      </w:hyperlink>
      <w:r w:rsidRPr="007E317D">
        <w:rPr>
          <w:color w:val="000000"/>
        </w:rPr>
        <w:t>.</w:t>
      </w:r>
    </w:p>
    <w:p w:rsidR="00A81B48" w:rsidRPr="007E317D" w:rsidRDefault="00A81B48" w:rsidP="00A81B48">
      <w:pPr>
        <w:pStyle w:val="NormalWeb"/>
        <w:shd w:val="clear" w:color="auto" w:fill="FFFFFF"/>
        <w:spacing w:before="0" w:beforeAutospacing="0" w:after="0" w:afterAutospacing="0" w:line="300" w:lineRule="atLeast"/>
        <w:textAlignment w:val="baseline"/>
        <w:rPr>
          <w:color w:val="000000"/>
        </w:rPr>
      </w:pPr>
      <w:r w:rsidRPr="007E317D">
        <w:rPr>
          <w:color w:val="000000"/>
        </w:rPr>
        <w:t>The value of brand consultancy begi</w:t>
      </w:r>
      <w:r>
        <w:rPr>
          <w:color w:val="000000"/>
        </w:rPr>
        <w:t>ns to grow more obvious when companies</w:t>
      </w:r>
      <w:r w:rsidRPr="007E317D">
        <w:rPr>
          <w:color w:val="000000"/>
        </w:rPr>
        <w:t xml:space="preserve"> recognise that branding is about </w:t>
      </w:r>
      <w:r>
        <w:rPr>
          <w:color w:val="000000"/>
        </w:rPr>
        <w:t xml:space="preserve">more than adding a logo to a </w:t>
      </w:r>
      <w:r w:rsidRPr="007E317D">
        <w:rPr>
          <w:color w:val="000000"/>
        </w:rPr>
        <w:t>product. It’s abou</w:t>
      </w:r>
      <w:r>
        <w:rPr>
          <w:color w:val="000000"/>
        </w:rPr>
        <w:t xml:space="preserve">t creating an identity for a </w:t>
      </w:r>
      <w:proofErr w:type="gramStart"/>
      <w:r w:rsidRPr="007E317D">
        <w:rPr>
          <w:color w:val="000000"/>
        </w:rPr>
        <w:t>company, and a </w:t>
      </w:r>
      <w:hyperlink r:id="rId20" w:history="1">
        <w:r w:rsidRPr="00E857D4">
          <w:rPr>
            <w:rStyle w:val="Hyperlink"/>
            <w:rFonts w:eastAsiaTheme="majorEastAsia"/>
            <w:color w:val="000000"/>
            <w:u w:val="none"/>
            <w:bdr w:val="none" w:sz="0" w:space="0" w:color="auto" w:frame="1"/>
          </w:rPr>
          <w:t>position</w:t>
        </w:r>
        <w:proofErr w:type="gramEnd"/>
        <w:r w:rsidRPr="00E857D4">
          <w:rPr>
            <w:rStyle w:val="Hyperlink"/>
            <w:rFonts w:eastAsiaTheme="majorEastAsia"/>
            <w:color w:val="000000"/>
            <w:u w:val="none"/>
            <w:bdr w:val="none" w:sz="0" w:space="0" w:color="auto" w:frame="1"/>
          </w:rPr>
          <w:t xml:space="preserve"> for itself</w:t>
        </w:r>
      </w:hyperlink>
      <w:r>
        <w:rPr>
          <w:color w:val="000000"/>
        </w:rPr>
        <w:t xml:space="preserve"> that helps to stand out from the </w:t>
      </w:r>
      <w:r w:rsidRPr="007E317D">
        <w:rPr>
          <w:color w:val="000000"/>
        </w:rPr>
        <w:t>competitors</w:t>
      </w:r>
      <w:r w:rsidR="00CA4430">
        <w:rPr>
          <w:color w:val="000000"/>
        </w:rPr>
        <w:t xml:space="preserve"> </w:t>
      </w:r>
      <w:r w:rsidR="00CA4430" w:rsidRPr="00CA4430">
        <w:rPr>
          <w:rStyle w:val="Hyperlink"/>
          <w:rFonts w:eastAsiaTheme="majorEastAsia"/>
          <w:color w:val="000000"/>
          <w:u w:val="none"/>
          <w:bdr w:val="none" w:sz="0" w:space="0" w:color="auto" w:frame="1"/>
        </w:rPr>
        <w:t>(Moor, 2008</w:t>
      </w:r>
      <w:r w:rsidR="00CA4430">
        <w:rPr>
          <w:rStyle w:val="Hyperlink"/>
          <w:rFonts w:eastAsiaTheme="majorEastAsia"/>
          <w:color w:val="000000"/>
          <w:u w:val="none"/>
          <w:bdr w:val="none" w:sz="0" w:space="0" w:color="auto" w:frame="1"/>
        </w:rPr>
        <w:t>)</w:t>
      </w:r>
      <w:r w:rsidRPr="007E317D">
        <w:rPr>
          <w:color w:val="000000"/>
        </w:rPr>
        <w:t>.</w:t>
      </w:r>
    </w:p>
    <w:p w:rsidR="00A81B48" w:rsidRPr="007E317D" w:rsidRDefault="00A81B48" w:rsidP="00A81B48">
      <w:pPr>
        <w:pStyle w:val="NormalWeb"/>
        <w:shd w:val="clear" w:color="auto" w:fill="FFFFFF"/>
        <w:spacing w:before="0" w:beforeAutospacing="0" w:after="0" w:afterAutospacing="0" w:line="300" w:lineRule="atLeast"/>
        <w:textAlignment w:val="baseline"/>
        <w:rPr>
          <w:color w:val="000000"/>
        </w:rPr>
      </w:pPr>
      <w:r w:rsidRPr="007E317D">
        <w:rPr>
          <w:color w:val="000000"/>
        </w:rPr>
        <w:t>With consultancy from a </w:t>
      </w:r>
      <w:hyperlink r:id="rId21" w:history="1">
        <w:r w:rsidRPr="007E317D">
          <w:rPr>
            <w:rStyle w:val="Hyperlink"/>
            <w:rFonts w:eastAsiaTheme="majorEastAsia"/>
            <w:color w:val="000000"/>
            <w:u w:val="none"/>
            <w:bdr w:val="none" w:sz="0" w:space="0" w:color="auto" w:frame="1"/>
          </w:rPr>
          <w:t>brand strategy agency</w:t>
        </w:r>
      </w:hyperlink>
      <w:r>
        <w:rPr>
          <w:color w:val="000000"/>
        </w:rPr>
        <w:t>, anyone</w:t>
      </w:r>
      <w:r w:rsidRPr="007E317D">
        <w:rPr>
          <w:color w:val="000000"/>
        </w:rPr>
        <w:t xml:space="preserve"> can:</w:t>
      </w:r>
    </w:p>
    <w:p w:rsidR="00A81B48" w:rsidRPr="00306028" w:rsidRDefault="00A81B48" w:rsidP="00A81B48">
      <w:pPr>
        <w:rPr>
          <w:rFonts w:ascii="Times New Roman" w:hAnsi="Times New Roman" w:cs="Times New Roman"/>
          <w:sz w:val="24"/>
          <w:szCs w:val="24"/>
          <w:bdr w:val="none" w:sz="0" w:space="0" w:color="auto" w:frame="1"/>
        </w:rPr>
      </w:pPr>
    </w:p>
    <w:p w:rsidR="00A81B48" w:rsidRPr="00306028" w:rsidRDefault="00A81B48" w:rsidP="00A81B48">
      <w:pPr>
        <w:pStyle w:val="ListParagraph"/>
        <w:numPr>
          <w:ilvl w:val="0"/>
          <w:numId w:val="15"/>
        </w:numPr>
        <w:rPr>
          <w:rFonts w:ascii="Times New Roman" w:hAnsi="Times New Roman" w:cs="Times New Roman"/>
          <w:i/>
          <w:sz w:val="24"/>
          <w:szCs w:val="24"/>
          <w:bdr w:val="none" w:sz="0" w:space="0" w:color="auto" w:frame="1"/>
        </w:rPr>
      </w:pPr>
      <w:r w:rsidRPr="00306028">
        <w:rPr>
          <w:rFonts w:ascii="Times New Roman" w:hAnsi="Times New Roman" w:cs="Times New Roman"/>
          <w:sz w:val="24"/>
          <w:szCs w:val="24"/>
          <w:bdr w:val="none" w:sz="0" w:space="0" w:color="auto" w:frame="1"/>
        </w:rPr>
        <w:t>Identify their brand</w:t>
      </w:r>
    </w:p>
    <w:p w:rsidR="00A81B48" w:rsidRPr="00306028" w:rsidRDefault="00A81B48" w:rsidP="00A81B48">
      <w:pPr>
        <w:pStyle w:val="ListParagraph"/>
        <w:numPr>
          <w:ilvl w:val="0"/>
          <w:numId w:val="15"/>
        </w:numPr>
        <w:rPr>
          <w:rFonts w:ascii="Times New Roman" w:hAnsi="Times New Roman" w:cs="Times New Roman"/>
          <w:i/>
          <w:sz w:val="24"/>
          <w:szCs w:val="24"/>
          <w:bdr w:val="none" w:sz="0" w:space="0" w:color="auto" w:frame="1"/>
        </w:rPr>
      </w:pPr>
      <w:r w:rsidRPr="00306028">
        <w:rPr>
          <w:rFonts w:ascii="Times New Roman" w:hAnsi="Times New Roman" w:cs="Times New Roman"/>
          <w:sz w:val="24"/>
          <w:szCs w:val="24"/>
          <w:bdr w:val="none" w:sz="0" w:space="0" w:color="auto" w:frame="1"/>
          <w:shd w:val="clear" w:color="auto" w:fill="FFFFFF"/>
        </w:rPr>
        <w:t>Understand their clients and customers</w:t>
      </w:r>
    </w:p>
    <w:p w:rsidR="00A81B48" w:rsidRPr="00306028" w:rsidRDefault="00A81B48" w:rsidP="00A81B48">
      <w:pPr>
        <w:pStyle w:val="ListParagraph"/>
        <w:numPr>
          <w:ilvl w:val="0"/>
          <w:numId w:val="15"/>
        </w:numPr>
        <w:rPr>
          <w:rFonts w:ascii="Times New Roman" w:hAnsi="Times New Roman" w:cs="Times New Roman"/>
          <w:i/>
          <w:sz w:val="24"/>
          <w:szCs w:val="24"/>
          <w:bdr w:val="none" w:sz="0" w:space="0" w:color="auto" w:frame="1"/>
        </w:rPr>
      </w:pPr>
      <w:r w:rsidRPr="00306028">
        <w:rPr>
          <w:rFonts w:ascii="Times New Roman" w:hAnsi="Times New Roman" w:cs="Times New Roman"/>
          <w:sz w:val="24"/>
          <w:szCs w:val="24"/>
          <w:bdr w:val="none" w:sz="0" w:space="0" w:color="auto" w:frame="1"/>
          <w:shd w:val="clear" w:color="auto" w:fill="FFFFFF"/>
        </w:rPr>
        <w:t>Recognize the strengths and weaknesses</w:t>
      </w:r>
    </w:p>
    <w:p w:rsidR="00A81B48" w:rsidRPr="00306028" w:rsidRDefault="00A81B48" w:rsidP="00A81B48">
      <w:pPr>
        <w:pStyle w:val="ListParagraph"/>
        <w:numPr>
          <w:ilvl w:val="0"/>
          <w:numId w:val="15"/>
        </w:numPr>
        <w:rPr>
          <w:rFonts w:ascii="Times New Roman" w:hAnsi="Times New Roman" w:cs="Times New Roman"/>
          <w:i/>
          <w:sz w:val="24"/>
          <w:szCs w:val="24"/>
          <w:bdr w:val="none" w:sz="0" w:space="0" w:color="auto" w:frame="1"/>
        </w:rPr>
      </w:pPr>
      <w:r w:rsidRPr="00306028">
        <w:rPr>
          <w:rFonts w:ascii="Times New Roman" w:hAnsi="Times New Roman" w:cs="Times New Roman"/>
          <w:sz w:val="24"/>
          <w:szCs w:val="24"/>
          <w:bdr w:val="none" w:sz="0" w:space="0" w:color="auto" w:frame="1"/>
          <w:shd w:val="clear" w:color="auto" w:fill="FFFFFF"/>
        </w:rPr>
        <w:t>Leverage sustainable long-term solutions</w:t>
      </w:r>
    </w:p>
    <w:p w:rsidR="00A81B48" w:rsidRPr="006C2FA9" w:rsidRDefault="00A81B48" w:rsidP="00A81B48">
      <w:pPr>
        <w:rPr>
          <w:rFonts w:ascii="Times New Roman" w:hAnsi="Times New Roman" w:cs="Times New Roman"/>
          <w:sz w:val="24"/>
          <w:szCs w:val="24"/>
        </w:rPr>
      </w:pPr>
      <w:r w:rsidRPr="006C2FA9">
        <w:rPr>
          <w:rFonts w:ascii="Times New Roman" w:hAnsi="Times New Roman" w:cs="Times New Roman"/>
          <w:sz w:val="24"/>
          <w:szCs w:val="24"/>
        </w:rPr>
        <w:t xml:space="preserve">The main questions a brand consultancy service needs to answer before starting the work for any brand. They are- </w:t>
      </w:r>
      <w:r>
        <w:rPr>
          <w:noProof/>
        </w:rPr>
        <w:drawing>
          <wp:inline distT="0" distB="0" distL="0" distR="0" wp14:anchorId="026BE8EB" wp14:editId="00D3413D">
            <wp:extent cx="5362575" cy="1209675"/>
            <wp:effectExtent l="38100" t="0" r="9525" b="0"/>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A81B48" w:rsidRDefault="00A81B48" w:rsidP="00A81B48">
      <w:pPr>
        <w:pStyle w:val="Heading2"/>
        <w:rPr>
          <w:rFonts w:ascii="Times New Roman" w:hAnsi="Times New Roman" w:cs="Times New Roman"/>
          <w:b/>
          <w:sz w:val="24"/>
          <w:szCs w:val="24"/>
        </w:rPr>
      </w:pPr>
      <w:bookmarkStart w:id="19" w:name="_Toc4279826"/>
      <w:bookmarkStart w:id="20" w:name="_Toc527317729"/>
      <w:bookmarkStart w:id="21" w:name="_Toc527318142"/>
      <w:bookmarkStart w:id="22" w:name="_Toc527318454"/>
      <w:r w:rsidRPr="00CF27A4">
        <w:rPr>
          <w:rFonts w:ascii="Times New Roman" w:hAnsi="Times New Roman" w:cs="Times New Roman"/>
          <w:b/>
          <w:sz w:val="24"/>
          <w:szCs w:val="24"/>
        </w:rPr>
        <w:t>1.5 Difference between advertising agencies and brand consultancy services:</w:t>
      </w:r>
      <w:bookmarkEnd w:id="19"/>
    </w:p>
    <w:p w:rsidR="00582F06" w:rsidRPr="00582F06" w:rsidRDefault="00582F06" w:rsidP="00582F06"/>
    <w:tbl>
      <w:tblPr>
        <w:tblStyle w:val="TableGrid"/>
        <w:tblW w:w="0" w:type="auto"/>
        <w:tblLook w:val="04A0" w:firstRow="1" w:lastRow="0" w:firstColumn="1" w:lastColumn="0" w:noHBand="0" w:noVBand="1"/>
      </w:tblPr>
      <w:tblGrid>
        <w:gridCol w:w="2176"/>
        <w:gridCol w:w="4009"/>
        <w:gridCol w:w="2990"/>
      </w:tblGrid>
      <w:tr w:rsidR="00A81B48" w:rsidRPr="006A756B" w:rsidTr="00582F06">
        <w:trPr>
          <w:trHeight w:val="567"/>
        </w:trPr>
        <w:tc>
          <w:tcPr>
            <w:tcW w:w="1970" w:type="dxa"/>
          </w:tcPr>
          <w:p w:rsidR="00A81B48" w:rsidRPr="006A756B" w:rsidRDefault="00A81B48" w:rsidP="00582F06">
            <w:pPr>
              <w:rPr>
                <w:rFonts w:ascii="Times New Roman" w:hAnsi="Times New Roman" w:cs="Times New Roman"/>
                <w:sz w:val="24"/>
                <w:szCs w:val="24"/>
              </w:rPr>
            </w:pPr>
            <w:r w:rsidRPr="006A756B">
              <w:rPr>
                <w:rFonts w:ascii="Times New Roman" w:hAnsi="Times New Roman" w:cs="Times New Roman"/>
                <w:sz w:val="24"/>
                <w:szCs w:val="24"/>
              </w:rPr>
              <w:t xml:space="preserve">Basis </w:t>
            </w:r>
          </w:p>
        </w:tc>
        <w:tc>
          <w:tcPr>
            <w:tcW w:w="4009" w:type="dxa"/>
          </w:tcPr>
          <w:p w:rsidR="00A81B48" w:rsidRPr="006A756B" w:rsidRDefault="00A81B48" w:rsidP="00582F06">
            <w:pPr>
              <w:rPr>
                <w:rFonts w:ascii="Times New Roman" w:hAnsi="Times New Roman" w:cs="Times New Roman"/>
                <w:sz w:val="24"/>
                <w:szCs w:val="24"/>
              </w:rPr>
            </w:pPr>
            <w:r w:rsidRPr="006A756B">
              <w:rPr>
                <w:rFonts w:ascii="Times New Roman" w:hAnsi="Times New Roman" w:cs="Times New Roman"/>
                <w:sz w:val="24"/>
                <w:szCs w:val="24"/>
              </w:rPr>
              <w:t>Brand Consultancy Services</w:t>
            </w:r>
          </w:p>
        </w:tc>
        <w:tc>
          <w:tcPr>
            <w:tcW w:w="2990" w:type="dxa"/>
          </w:tcPr>
          <w:p w:rsidR="00A81B48" w:rsidRPr="006A756B" w:rsidRDefault="00A81B48" w:rsidP="00582F06">
            <w:pPr>
              <w:rPr>
                <w:rFonts w:ascii="Times New Roman" w:hAnsi="Times New Roman" w:cs="Times New Roman"/>
                <w:sz w:val="24"/>
                <w:szCs w:val="24"/>
              </w:rPr>
            </w:pPr>
            <w:r w:rsidRPr="006A756B">
              <w:rPr>
                <w:rFonts w:ascii="Times New Roman" w:hAnsi="Times New Roman" w:cs="Times New Roman"/>
                <w:sz w:val="24"/>
                <w:szCs w:val="24"/>
              </w:rPr>
              <w:t xml:space="preserve">Advertising Agency </w:t>
            </w:r>
          </w:p>
        </w:tc>
      </w:tr>
      <w:tr w:rsidR="00A81B48" w:rsidRPr="006A756B" w:rsidTr="00582F06">
        <w:trPr>
          <w:trHeight w:val="2230"/>
        </w:trPr>
        <w:tc>
          <w:tcPr>
            <w:tcW w:w="1970" w:type="dxa"/>
          </w:tcPr>
          <w:p w:rsidR="00A81B48" w:rsidRPr="006A756B" w:rsidRDefault="00A81B48" w:rsidP="00582F06">
            <w:pPr>
              <w:pStyle w:val="ListParagraph"/>
              <w:numPr>
                <w:ilvl w:val="0"/>
                <w:numId w:val="12"/>
              </w:numPr>
              <w:rPr>
                <w:rFonts w:ascii="Times New Roman" w:hAnsi="Times New Roman" w:cs="Times New Roman"/>
                <w:sz w:val="24"/>
                <w:szCs w:val="24"/>
              </w:rPr>
            </w:pPr>
            <w:r w:rsidRPr="006A756B">
              <w:rPr>
                <w:rFonts w:ascii="Times New Roman" w:hAnsi="Times New Roman" w:cs="Times New Roman"/>
                <w:sz w:val="24"/>
                <w:szCs w:val="24"/>
              </w:rPr>
              <w:t xml:space="preserve">Focus </w:t>
            </w:r>
          </w:p>
        </w:tc>
        <w:tc>
          <w:tcPr>
            <w:tcW w:w="4009" w:type="dxa"/>
          </w:tcPr>
          <w:p w:rsidR="00A81B48" w:rsidRPr="00A108C2" w:rsidRDefault="00A81B48" w:rsidP="00582F06">
            <w:pPr>
              <w:rPr>
                <w:rFonts w:ascii="Times New Roman" w:hAnsi="Times New Roman" w:cs="Times New Roman"/>
                <w:sz w:val="24"/>
                <w:szCs w:val="24"/>
              </w:rPr>
            </w:pPr>
            <w:r>
              <w:rPr>
                <w:rFonts w:ascii="Times New Roman" w:hAnsi="Times New Roman" w:cs="Times New Roman"/>
                <w:sz w:val="24"/>
                <w:szCs w:val="24"/>
                <w:shd w:val="clear" w:color="auto" w:fill="FFFFFF"/>
              </w:rPr>
              <w:t xml:space="preserve">Rather than trying to interact with </w:t>
            </w:r>
            <w:r w:rsidRPr="00A108C2">
              <w:rPr>
                <w:rFonts w:ascii="Times New Roman" w:hAnsi="Times New Roman" w:cs="Times New Roman"/>
                <w:sz w:val="24"/>
                <w:szCs w:val="24"/>
                <w:shd w:val="clear" w:color="auto" w:fill="FFFFFF"/>
              </w:rPr>
              <w:t xml:space="preserve">brands’ features and benefits, </w:t>
            </w:r>
            <w:r w:rsidRPr="006A756B">
              <w:rPr>
                <w:rFonts w:ascii="Times New Roman" w:hAnsi="Times New Roman" w:cs="Times New Roman"/>
                <w:sz w:val="24"/>
                <w:szCs w:val="24"/>
              </w:rPr>
              <w:t>Brand Consultancy Services</w:t>
            </w:r>
            <w:r>
              <w:rPr>
                <w:rFonts w:ascii="Times New Roman" w:hAnsi="Times New Roman" w:cs="Times New Roman"/>
                <w:sz w:val="24"/>
                <w:szCs w:val="24"/>
                <w:shd w:val="clear" w:color="auto" w:fill="FFFFFF"/>
              </w:rPr>
              <w:t xml:space="preserve"> recommend understanding </w:t>
            </w:r>
            <w:r w:rsidRPr="00A108C2">
              <w:rPr>
                <w:rFonts w:ascii="Times New Roman" w:hAnsi="Times New Roman" w:cs="Times New Roman"/>
                <w:sz w:val="24"/>
                <w:szCs w:val="24"/>
                <w:shd w:val="clear" w:color="auto" w:fill="FFFFFF"/>
              </w:rPr>
              <w:t xml:space="preserve">the minds of the target </w:t>
            </w:r>
            <w:r>
              <w:rPr>
                <w:rFonts w:ascii="Times New Roman" w:hAnsi="Times New Roman" w:cs="Times New Roman"/>
                <w:sz w:val="24"/>
                <w:szCs w:val="24"/>
                <w:shd w:val="clear" w:color="auto" w:fill="FFFFFF"/>
              </w:rPr>
              <w:t>customers</w:t>
            </w:r>
            <w:r w:rsidRPr="00A108C2">
              <w:rPr>
                <w:rFonts w:ascii="Times New Roman" w:hAnsi="Times New Roman" w:cs="Times New Roman"/>
                <w:sz w:val="24"/>
                <w:szCs w:val="24"/>
                <w:shd w:val="clear" w:color="auto" w:fill="FFFFFF"/>
              </w:rPr>
              <w:t> </w:t>
            </w:r>
            <w:r w:rsidRPr="004818F0">
              <w:rPr>
                <w:rStyle w:val="Emphasis"/>
                <w:rFonts w:ascii="Times New Roman" w:hAnsi="Times New Roman" w:cs="Times New Roman"/>
                <w:i w:val="0"/>
                <w:sz w:val="24"/>
                <w:szCs w:val="24"/>
                <w:bdr w:val="none" w:sz="0" w:space="0" w:color="auto" w:frame="1"/>
                <w:shd w:val="clear" w:color="auto" w:fill="FFFFFF"/>
              </w:rPr>
              <w:t>first</w:t>
            </w:r>
            <w:r w:rsidRPr="004818F0">
              <w:rPr>
                <w:rFonts w:ascii="Times New Roman" w:hAnsi="Times New Roman" w:cs="Times New Roman"/>
                <w:i/>
                <w:sz w:val="24"/>
                <w:szCs w:val="24"/>
                <w:shd w:val="clear" w:color="auto" w:fill="FFFFFF"/>
              </w:rPr>
              <w:t> </w:t>
            </w:r>
            <w:r w:rsidRPr="00A108C2">
              <w:rPr>
                <w:rFonts w:ascii="Times New Roman" w:hAnsi="Times New Roman" w:cs="Times New Roman"/>
                <w:sz w:val="24"/>
                <w:szCs w:val="24"/>
                <w:shd w:val="clear" w:color="auto" w:fill="FFFFFF"/>
              </w:rPr>
              <w:t>and then try to </w:t>
            </w:r>
            <w:hyperlink r:id="rId27" w:history="1">
              <w:r w:rsidRPr="00A108C2">
                <w:rPr>
                  <w:rStyle w:val="Hyperlink"/>
                  <w:rFonts w:ascii="Times New Roman" w:hAnsi="Times New Roman" w:cs="Times New Roman"/>
                  <w:bCs/>
                  <w:color w:val="auto"/>
                  <w:sz w:val="24"/>
                  <w:szCs w:val="24"/>
                  <w:u w:val="none"/>
                  <w:bdr w:val="none" w:sz="0" w:space="0" w:color="auto" w:frame="1"/>
                  <w:shd w:val="clear" w:color="auto" w:fill="FFFFFF"/>
                </w:rPr>
                <w:t>“position” the brand in the mind</w:t>
              </w:r>
            </w:hyperlink>
            <w:r w:rsidRPr="00A108C2">
              <w:rPr>
                <w:rFonts w:ascii="Times New Roman" w:hAnsi="Times New Roman" w:cs="Times New Roman"/>
                <w:sz w:val="24"/>
                <w:szCs w:val="24"/>
              </w:rPr>
              <w:t xml:space="preserve">. </w:t>
            </w:r>
          </w:p>
        </w:tc>
        <w:tc>
          <w:tcPr>
            <w:tcW w:w="2990" w:type="dxa"/>
          </w:tcPr>
          <w:p w:rsidR="00A81B48" w:rsidRPr="00A108C2" w:rsidRDefault="00A81B48" w:rsidP="00582F06">
            <w:pPr>
              <w:rPr>
                <w:rFonts w:ascii="Times New Roman" w:hAnsi="Times New Roman" w:cs="Times New Roman"/>
                <w:sz w:val="24"/>
                <w:szCs w:val="24"/>
              </w:rPr>
            </w:pPr>
            <w:r w:rsidRPr="00A108C2">
              <w:rPr>
                <w:rStyle w:val="Strong"/>
                <w:rFonts w:ascii="Times New Roman" w:hAnsi="Times New Roman" w:cs="Times New Roman"/>
                <w:b w:val="0"/>
                <w:sz w:val="24"/>
                <w:szCs w:val="24"/>
                <w:bdr w:val="none" w:sz="0" w:space="0" w:color="auto" w:frame="1"/>
                <w:shd w:val="clear" w:color="auto" w:fill="FFFFFF"/>
              </w:rPr>
              <w:t>Advertising Agencies</w:t>
            </w:r>
            <w:r w:rsidRPr="00A108C2">
              <w:rPr>
                <w:rFonts w:ascii="Times New Roman" w:hAnsi="Times New Roman" w:cs="Times New Roman"/>
                <w:sz w:val="24"/>
                <w:szCs w:val="24"/>
                <w:shd w:val="clear" w:color="auto" w:fill="FFFFFF"/>
              </w:rPr>
              <w:t xml:space="preserve"> focus</w:t>
            </w:r>
            <w:r>
              <w:rPr>
                <w:rFonts w:ascii="Times New Roman" w:hAnsi="Times New Roman" w:cs="Times New Roman"/>
                <w:sz w:val="24"/>
                <w:szCs w:val="24"/>
                <w:shd w:val="clear" w:color="auto" w:fill="FFFFFF"/>
              </w:rPr>
              <w:t>es on the implementation</w:t>
            </w:r>
            <w:r w:rsidRPr="00A108C2">
              <w:rPr>
                <w:rFonts w:ascii="Times New Roman" w:hAnsi="Times New Roman" w:cs="Times New Roman"/>
                <w:sz w:val="24"/>
                <w:szCs w:val="24"/>
                <w:shd w:val="clear" w:color="auto" w:fill="FFFFFF"/>
              </w:rPr>
              <w:t xml:space="preserve"> of creative strategies.</w:t>
            </w:r>
          </w:p>
        </w:tc>
      </w:tr>
      <w:tr w:rsidR="00A81B48" w:rsidRPr="006A756B" w:rsidTr="00582F06">
        <w:trPr>
          <w:trHeight w:val="1484"/>
        </w:trPr>
        <w:tc>
          <w:tcPr>
            <w:tcW w:w="1970" w:type="dxa"/>
          </w:tcPr>
          <w:p w:rsidR="00A81B48" w:rsidRPr="006A756B" w:rsidRDefault="00A81B48" w:rsidP="00582F06">
            <w:pPr>
              <w:pStyle w:val="ListParagraph"/>
              <w:numPr>
                <w:ilvl w:val="0"/>
                <w:numId w:val="12"/>
              </w:numPr>
              <w:rPr>
                <w:rFonts w:ascii="Times New Roman" w:hAnsi="Times New Roman" w:cs="Times New Roman"/>
                <w:sz w:val="24"/>
                <w:szCs w:val="24"/>
              </w:rPr>
            </w:pPr>
            <w:r w:rsidRPr="006A756B">
              <w:rPr>
                <w:rFonts w:ascii="Times New Roman" w:hAnsi="Times New Roman" w:cs="Times New Roman"/>
                <w:sz w:val="24"/>
                <w:szCs w:val="24"/>
              </w:rPr>
              <w:t>Basic Job</w:t>
            </w:r>
          </w:p>
        </w:tc>
        <w:tc>
          <w:tcPr>
            <w:tcW w:w="4009" w:type="dxa"/>
          </w:tcPr>
          <w:p w:rsidR="00A81B48" w:rsidRPr="00A108C2" w:rsidRDefault="00A81B48" w:rsidP="00582F06">
            <w:pPr>
              <w:rPr>
                <w:rFonts w:ascii="Times New Roman" w:hAnsi="Times New Roman" w:cs="Times New Roman"/>
                <w:sz w:val="24"/>
                <w:szCs w:val="24"/>
              </w:rPr>
            </w:pPr>
            <w:r w:rsidRPr="00A108C2">
              <w:rPr>
                <w:rFonts w:ascii="Times New Roman" w:hAnsi="Times New Roman" w:cs="Times New Roman"/>
                <w:sz w:val="24"/>
                <w:szCs w:val="24"/>
              </w:rPr>
              <w:t>A branding consultant's basic job is to help you identify your branded image so that it resonates with your target market.</w:t>
            </w:r>
          </w:p>
        </w:tc>
        <w:tc>
          <w:tcPr>
            <w:tcW w:w="2990" w:type="dxa"/>
          </w:tcPr>
          <w:p w:rsidR="00A81B48" w:rsidRPr="00A108C2" w:rsidRDefault="00A81B48" w:rsidP="00582F06">
            <w:pPr>
              <w:rPr>
                <w:rFonts w:ascii="Times New Roman" w:hAnsi="Times New Roman" w:cs="Times New Roman"/>
                <w:sz w:val="24"/>
                <w:szCs w:val="24"/>
              </w:rPr>
            </w:pPr>
            <w:r>
              <w:rPr>
                <w:rFonts w:ascii="Times New Roman" w:hAnsi="Times New Roman" w:cs="Times New Roman"/>
                <w:sz w:val="24"/>
                <w:szCs w:val="24"/>
              </w:rPr>
              <w:t>The basic job of a</w:t>
            </w:r>
            <w:r w:rsidRPr="00A108C2">
              <w:rPr>
                <w:rFonts w:ascii="Times New Roman" w:hAnsi="Times New Roman" w:cs="Times New Roman"/>
                <w:sz w:val="24"/>
                <w:szCs w:val="24"/>
              </w:rPr>
              <w:t>n advertising agency</w:t>
            </w:r>
            <w:r>
              <w:rPr>
                <w:rFonts w:ascii="Times New Roman" w:hAnsi="Times New Roman" w:cs="Times New Roman"/>
                <w:sz w:val="24"/>
                <w:szCs w:val="24"/>
              </w:rPr>
              <w:t xml:space="preserve"> is to make a message for marketing.</w:t>
            </w:r>
          </w:p>
        </w:tc>
      </w:tr>
      <w:tr w:rsidR="00A81B48" w:rsidRPr="006A756B" w:rsidTr="00582F06">
        <w:trPr>
          <w:trHeight w:val="567"/>
        </w:trPr>
        <w:tc>
          <w:tcPr>
            <w:tcW w:w="1970" w:type="dxa"/>
          </w:tcPr>
          <w:p w:rsidR="00A81B48" w:rsidRPr="006A756B" w:rsidRDefault="00A81B48" w:rsidP="00582F06">
            <w:pPr>
              <w:pStyle w:val="ListParagraph"/>
              <w:numPr>
                <w:ilvl w:val="0"/>
                <w:numId w:val="12"/>
              </w:numPr>
              <w:rPr>
                <w:rFonts w:ascii="Times New Roman" w:hAnsi="Times New Roman" w:cs="Times New Roman"/>
                <w:sz w:val="24"/>
                <w:szCs w:val="24"/>
              </w:rPr>
            </w:pPr>
            <w:r w:rsidRPr="006A756B">
              <w:rPr>
                <w:rFonts w:ascii="Times New Roman" w:hAnsi="Times New Roman" w:cs="Times New Roman"/>
                <w:sz w:val="24"/>
                <w:szCs w:val="24"/>
              </w:rPr>
              <w:t xml:space="preserve">Category </w:t>
            </w:r>
          </w:p>
        </w:tc>
        <w:tc>
          <w:tcPr>
            <w:tcW w:w="4009" w:type="dxa"/>
          </w:tcPr>
          <w:p w:rsidR="00A81B48" w:rsidRPr="006A756B" w:rsidRDefault="00A81B48" w:rsidP="00582F06">
            <w:pPr>
              <w:rPr>
                <w:rFonts w:ascii="Times New Roman" w:hAnsi="Times New Roman" w:cs="Times New Roman"/>
                <w:sz w:val="24"/>
                <w:szCs w:val="24"/>
              </w:rPr>
            </w:pPr>
            <w:r w:rsidRPr="006A756B">
              <w:rPr>
                <w:rFonts w:ascii="Times New Roman" w:hAnsi="Times New Roman" w:cs="Times New Roman"/>
                <w:sz w:val="24"/>
                <w:szCs w:val="24"/>
              </w:rPr>
              <w:t>It can be categorized as strategy.</w:t>
            </w:r>
          </w:p>
        </w:tc>
        <w:tc>
          <w:tcPr>
            <w:tcW w:w="2990" w:type="dxa"/>
          </w:tcPr>
          <w:p w:rsidR="00A81B48" w:rsidRPr="006A756B" w:rsidRDefault="00A81B48" w:rsidP="00582F06">
            <w:pPr>
              <w:rPr>
                <w:rFonts w:ascii="Times New Roman" w:hAnsi="Times New Roman" w:cs="Times New Roman"/>
                <w:sz w:val="24"/>
                <w:szCs w:val="24"/>
              </w:rPr>
            </w:pPr>
            <w:r w:rsidRPr="006A756B">
              <w:rPr>
                <w:rFonts w:ascii="Times New Roman" w:hAnsi="Times New Roman" w:cs="Times New Roman"/>
                <w:sz w:val="24"/>
                <w:szCs w:val="24"/>
              </w:rPr>
              <w:t>It can be categorized as tactics.</w:t>
            </w:r>
          </w:p>
        </w:tc>
      </w:tr>
    </w:tbl>
    <w:p w:rsidR="00582F06" w:rsidRDefault="00582F06" w:rsidP="00A81B48">
      <w:pPr>
        <w:rPr>
          <w:rFonts w:ascii="Times New Roman" w:hAnsi="Times New Roman" w:cs="Times New Roman"/>
          <w:sz w:val="24"/>
          <w:szCs w:val="24"/>
        </w:rPr>
      </w:pPr>
    </w:p>
    <w:p w:rsidR="00A81B48" w:rsidRDefault="00A81B48" w:rsidP="00A81B48">
      <w:pPr>
        <w:rPr>
          <w:rFonts w:ascii="Times New Roman" w:hAnsi="Times New Roman" w:cs="Times New Roman"/>
          <w:color w:val="333333"/>
          <w:sz w:val="24"/>
          <w:szCs w:val="24"/>
        </w:rPr>
      </w:pPr>
      <w:proofErr w:type="gramStart"/>
      <w:r w:rsidRPr="006A756B">
        <w:rPr>
          <w:rFonts w:ascii="Times New Roman" w:hAnsi="Times New Roman" w:cs="Times New Roman"/>
          <w:sz w:val="24"/>
          <w:szCs w:val="24"/>
        </w:rPr>
        <w:lastRenderedPageBreak/>
        <w:t xml:space="preserve">Example, </w:t>
      </w:r>
      <w:r>
        <w:rPr>
          <w:rFonts w:ascii="Times New Roman" w:hAnsi="Times New Roman" w:cs="Times New Roman"/>
          <w:color w:val="333333"/>
          <w:sz w:val="24"/>
          <w:szCs w:val="24"/>
        </w:rPr>
        <w:t>i</w:t>
      </w:r>
      <w:r w:rsidRPr="006A756B">
        <w:rPr>
          <w:rFonts w:ascii="Times New Roman" w:hAnsi="Times New Roman" w:cs="Times New Roman"/>
          <w:color w:val="333333"/>
          <w:sz w:val="24"/>
          <w:szCs w:val="24"/>
        </w:rPr>
        <w:t>f ads were clothes, a branding agent would be some</w:t>
      </w:r>
      <w:r>
        <w:rPr>
          <w:rFonts w:ascii="Times New Roman" w:hAnsi="Times New Roman" w:cs="Times New Roman"/>
          <w:color w:val="333333"/>
          <w:sz w:val="24"/>
          <w:szCs w:val="24"/>
        </w:rPr>
        <w:t xml:space="preserve">one who knows fashion, knows customer and their </w:t>
      </w:r>
      <w:r w:rsidRPr="006A756B">
        <w:rPr>
          <w:rFonts w:ascii="Times New Roman" w:hAnsi="Times New Roman" w:cs="Times New Roman"/>
          <w:color w:val="333333"/>
          <w:sz w:val="24"/>
          <w:szCs w:val="24"/>
        </w:rPr>
        <w:t>purpose and could recommend</w:t>
      </w:r>
      <w:r>
        <w:rPr>
          <w:rFonts w:ascii="Times New Roman" w:hAnsi="Times New Roman" w:cs="Times New Roman"/>
          <w:color w:val="333333"/>
          <w:sz w:val="24"/>
          <w:szCs w:val="24"/>
        </w:rPr>
        <w:t xml:space="preserve"> how to dress better for who the customer </w:t>
      </w:r>
      <w:r w:rsidRPr="006A756B">
        <w:rPr>
          <w:rFonts w:ascii="Times New Roman" w:hAnsi="Times New Roman" w:cs="Times New Roman"/>
          <w:color w:val="333333"/>
          <w:sz w:val="24"/>
          <w:szCs w:val="24"/>
        </w:rPr>
        <w:t>want to be.</w:t>
      </w:r>
      <w:proofErr w:type="gramEnd"/>
      <w:r w:rsidRPr="006A756B">
        <w:rPr>
          <w:rFonts w:ascii="Times New Roman" w:hAnsi="Times New Roman" w:cs="Times New Roman"/>
          <w:color w:val="333333"/>
          <w:sz w:val="24"/>
          <w:szCs w:val="24"/>
        </w:rPr>
        <w:t>  An a</w:t>
      </w:r>
      <w:r>
        <w:rPr>
          <w:rFonts w:ascii="Times New Roman" w:hAnsi="Times New Roman" w:cs="Times New Roman"/>
          <w:color w:val="333333"/>
          <w:sz w:val="24"/>
          <w:szCs w:val="24"/>
        </w:rPr>
        <w:t>d agent would go out and buy them</w:t>
      </w:r>
      <w:r w:rsidRPr="006A756B">
        <w:rPr>
          <w:rFonts w:ascii="Times New Roman" w:hAnsi="Times New Roman" w:cs="Times New Roman"/>
          <w:color w:val="333333"/>
          <w:sz w:val="24"/>
          <w:szCs w:val="24"/>
        </w:rPr>
        <w:t xml:space="preserve"> the clothes.  The ad agent might design outfits or ad</w:t>
      </w:r>
      <w:r>
        <w:rPr>
          <w:rFonts w:ascii="Times New Roman" w:hAnsi="Times New Roman" w:cs="Times New Roman"/>
          <w:color w:val="333333"/>
          <w:sz w:val="24"/>
          <w:szCs w:val="24"/>
        </w:rPr>
        <w:t xml:space="preserve"> strategies for customer. </w:t>
      </w:r>
    </w:p>
    <w:p w:rsidR="00A81B48" w:rsidRPr="006A756B" w:rsidRDefault="00A81B48" w:rsidP="00A81B4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7A67AD" wp14:editId="49E83042">
            <wp:extent cx="5731510" cy="358203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randing-1-1080x675.jpeg"/>
                    <pic:cNvPicPr/>
                  </pic:nvPicPr>
                  <pic:blipFill>
                    <a:blip r:embed="rId28">
                      <a:extLst>
                        <a:ext uri="{28A0092B-C50C-407E-A947-70E740481C1C}">
                          <a14:useLocalDpi xmlns:a14="http://schemas.microsoft.com/office/drawing/2010/main" val="0"/>
                        </a:ext>
                      </a:extLst>
                    </a:blip>
                    <a:stretch>
                      <a:fillRect/>
                    </a:stretch>
                  </pic:blipFill>
                  <pic:spPr>
                    <a:xfrm>
                      <a:off x="0" y="0"/>
                      <a:ext cx="5731510" cy="3582035"/>
                    </a:xfrm>
                    <a:prstGeom prst="rect">
                      <a:avLst/>
                    </a:prstGeom>
                  </pic:spPr>
                </pic:pic>
              </a:graphicData>
            </a:graphic>
          </wp:inline>
        </w:drawing>
      </w:r>
    </w:p>
    <w:p w:rsidR="00A81B48" w:rsidRPr="00CF27A4" w:rsidRDefault="00A81B48" w:rsidP="00A81B48">
      <w:pPr>
        <w:pStyle w:val="Heading2"/>
        <w:rPr>
          <w:rFonts w:ascii="Times New Roman" w:hAnsi="Times New Roman" w:cs="Times New Roman"/>
          <w:b/>
          <w:sz w:val="24"/>
          <w:szCs w:val="24"/>
        </w:rPr>
      </w:pPr>
      <w:bookmarkStart w:id="23" w:name="_Toc4279827"/>
      <w:r w:rsidRPr="00CF27A4">
        <w:rPr>
          <w:rFonts w:ascii="Times New Roman" w:hAnsi="Times New Roman" w:cs="Times New Roman"/>
          <w:b/>
          <w:sz w:val="24"/>
          <w:szCs w:val="24"/>
        </w:rPr>
        <w:t xml:space="preserve">1.6 Different </w:t>
      </w:r>
      <w:r w:rsidR="007426B2" w:rsidRPr="00CF27A4">
        <w:rPr>
          <w:rFonts w:ascii="Times New Roman" w:hAnsi="Times New Roman" w:cs="Times New Roman"/>
          <w:b/>
          <w:sz w:val="24"/>
          <w:szCs w:val="24"/>
        </w:rPr>
        <w:t xml:space="preserve">Types </w:t>
      </w:r>
      <w:r w:rsidRPr="00CF27A4">
        <w:rPr>
          <w:rFonts w:ascii="Times New Roman" w:hAnsi="Times New Roman" w:cs="Times New Roman"/>
          <w:b/>
          <w:sz w:val="24"/>
          <w:szCs w:val="24"/>
        </w:rPr>
        <w:t xml:space="preserve">of </w:t>
      </w:r>
      <w:bookmarkEnd w:id="20"/>
      <w:bookmarkEnd w:id="21"/>
      <w:bookmarkEnd w:id="22"/>
      <w:r w:rsidR="007426B2" w:rsidRPr="00CF27A4">
        <w:rPr>
          <w:rFonts w:ascii="Times New Roman" w:hAnsi="Times New Roman" w:cs="Times New Roman"/>
          <w:b/>
          <w:sz w:val="24"/>
          <w:szCs w:val="24"/>
        </w:rPr>
        <w:t>Advertising Agencies</w:t>
      </w:r>
      <w:r w:rsidRPr="00CF27A4">
        <w:rPr>
          <w:rFonts w:ascii="Times New Roman" w:hAnsi="Times New Roman" w:cs="Times New Roman"/>
          <w:b/>
          <w:sz w:val="24"/>
          <w:szCs w:val="24"/>
        </w:rPr>
        <w:t>:</w:t>
      </w:r>
      <w:bookmarkEnd w:id="23"/>
    </w:p>
    <w:p w:rsidR="00A81B48" w:rsidRPr="00A108C2" w:rsidRDefault="00A81B48" w:rsidP="00A81B48">
      <w:pPr>
        <w:rPr>
          <w:rFonts w:ascii="Times New Roman" w:hAnsi="Times New Roman" w:cs="Times New Roman"/>
          <w:sz w:val="24"/>
          <w:szCs w:val="24"/>
        </w:rPr>
      </w:pPr>
      <w:r w:rsidRPr="00A108C2">
        <w:rPr>
          <w:rFonts w:ascii="Times New Roman" w:hAnsi="Times New Roman" w:cs="Times New Roman"/>
          <w:sz w:val="24"/>
          <w:szCs w:val="24"/>
        </w:rPr>
        <w:t xml:space="preserve">We know that, Agencies service and performance are generally varying, </w:t>
      </w:r>
    </w:p>
    <w:p w:rsidR="00A81B48" w:rsidRPr="00A108C2" w:rsidRDefault="00A81B48" w:rsidP="00A81B48">
      <w:pPr>
        <w:rPr>
          <w:rFonts w:ascii="Times New Roman" w:hAnsi="Times New Roman" w:cs="Times New Roman"/>
          <w:sz w:val="24"/>
          <w:szCs w:val="24"/>
        </w:rPr>
      </w:pPr>
      <w:r w:rsidRPr="00A108C2">
        <w:rPr>
          <w:rFonts w:ascii="Times New Roman" w:hAnsi="Times New Roman" w:cs="Times New Roman"/>
          <w:sz w:val="24"/>
          <w:szCs w:val="24"/>
        </w:rPr>
        <w:t xml:space="preserve">According to the service and performance offer to the clients, ad agencies are following types: </w:t>
      </w:r>
    </w:p>
    <w:p w:rsidR="00A81B48" w:rsidRPr="00D83FA8" w:rsidRDefault="00A81B48" w:rsidP="00A81B48">
      <w:pPr>
        <w:pStyle w:val="ListParagraph"/>
        <w:numPr>
          <w:ilvl w:val="0"/>
          <w:numId w:val="4"/>
        </w:numPr>
        <w:spacing w:after="200" w:line="276" w:lineRule="auto"/>
        <w:rPr>
          <w:rFonts w:ascii="Times New Roman" w:hAnsi="Times New Roman" w:cs="Times New Roman"/>
        </w:rPr>
      </w:pPr>
      <w:r w:rsidRPr="000C08F4">
        <w:rPr>
          <w:rFonts w:ascii="Times New Roman" w:hAnsi="Times New Roman" w:cs="Times New Roman"/>
          <w:b/>
        </w:rPr>
        <w:t xml:space="preserve">Full </w:t>
      </w:r>
      <w:r w:rsidR="007426B2" w:rsidRPr="000C08F4">
        <w:rPr>
          <w:rFonts w:ascii="Times New Roman" w:hAnsi="Times New Roman" w:cs="Times New Roman"/>
          <w:b/>
        </w:rPr>
        <w:t>Services Agencies</w:t>
      </w:r>
      <w:r w:rsidRPr="000C08F4">
        <w:rPr>
          <w:rFonts w:ascii="Times New Roman" w:hAnsi="Times New Roman" w:cs="Times New Roman"/>
          <w:b/>
        </w:rPr>
        <w:t>:</w:t>
      </w:r>
      <w:r>
        <w:rPr>
          <w:rFonts w:ascii="Times New Roman" w:hAnsi="Times New Roman" w:cs="Times New Roman"/>
          <w:b/>
        </w:rPr>
        <w:t xml:space="preserve"> </w:t>
      </w:r>
      <w:r w:rsidRPr="000C08F4">
        <w:rPr>
          <w:rFonts w:ascii="Times New Roman" w:hAnsi="Times New Roman" w:cs="Times New Roman"/>
          <w:color w:val="000000" w:themeColor="text1"/>
          <w:sz w:val="24"/>
          <w:szCs w:val="24"/>
          <w:shd w:val="clear" w:color="auto" w:fill="FFFFFF"/>
        </w:rPr>
        <w:t>A full service agency is one that handles all phases of advertising process for its clients: it plan</w:t>
      </w:r>
      <w:r>
        <w:rPr>
          <w:rFonts w:ascii="Times New Roman" w:hAnsi="Times New Roman" w:cs="Times New Roman"/>
          <w:color w:val="000000" w:themeColor="text1"/>
          <w:sz w:val="24"/>
          <w:szCs w:val="24"/>
          <w:shd w:val="clear" w:color="auto" w:fill="FFFFFF"/>
        </w:rPr>
        <w:t>s</w:t>
      </w:r>
      <w:r w:rsidRPr="000C08F4">
        <w:rPr>
          <w:rFonts w:ascii="Times New Roman" w:hAnsi="Times New Roman" w:cs="Times New Roman"/>
          <w:color w:val="000000" w:themeColor="text1"/>
          <w:sz w:val="24"/>
          <w:szCs w:val="24"/>
          <w:shd w:val="clear" w:color="auto" w:fill="FFFFFF"/>
        </w:rPr>
        <w:t>, creates, produces and places advertiseme</w:t>
      </w:r>
      <w:r>
        <w:rPr>
          <w:rFonts w:ascii="Times New Roman" w:hAnsi="Times New Roman" w:cs="Times New Roman"/>
          <w:color w:val="000000" w:themeColor="text1"/>
          <w:sz w:val="24"/>
          <w:szCs w:val="24"/>
          <w:shd w:val="clear" w:color="auto" w:fill="FFFFFF"/>
        </w:rPr>
        <w:t>nts for its clients. Additionally, it might serve</w:t>
      </w:r>
      <w:r w:rsidRPr="000C08F4">
        <w:rPr>
          <w:rFonts w:ascii="Times New Roman" w:hAnsi="Times New Roman" w:cs="Times New Roman"/>
          <w:color w:val="000000" w:themeColor="text1"/>
          <w:sz w:val="24"/>
          <w:szCs w:val="24"/>
          <w:shd w:val="clear" w:color="auto" w:fill="FFFFFF"/>
        </w:rPr>
        <w:t xml:space="preserve"> other m</w:t>
      </w:r>
      <w:r>
        <w:rPr>
          <w:rFonts w:ascii="Times New Roman" w:hAnsi="Times New Roman" w:cs="Times New Roman"/>
          <w:color w:val="000000" w:themeColor="text1"/>
          <w:sz w:val="24"/>
          <w:szCs w:val="24"/>
          <w:shd w:val="clear" w:color="auto" w:fill="FFFFFF"/>
        </w:rPr>
        <w:t xml:space="preserve">arketing services such as </w:t>
      </w:r>
      <w:r w:rsidRPr="000C08F4">
        <w:rPr>
          <w:rFonts w:ascii="Times New Roman" w:hAnsi="Times New Roman" w:cs="Times New Roman"/>
          <w:color w:val="000000" w:themeColor="text1"/>
          <w:sz w:val="24"/>
          <w:szCs w:val="24"/>
          <w:shd w:val="clear" w:color="auto" w:fill="FFFFFF"/>
        </w:rPr>
        <w:t>promotion</w:t>
      </w:r>
      <w:r>
        <w:rPr>
          <w:rFonts w:ascii="Times New Roman" w:hAnsi="Times New Roman" w:cs="Times New Roman"/>
          <w:color w:val="000000" w:themeColor="text1"/>
          <w:sz w:val="24"/>
          <w:szCs w:val="24"/>
          <w:shd w:val="clear" w:color="auto" w:fill="FFFFFF"/>
        </w:rPr>
        <w:t xml:space="preserve"> for sales</w:t>
      </w:r>
      <w:r w:rsidRPr="000C08F4">
        <w:rPr>
          <w:rFonts w:ascii="Times New Roman" w:hAnsi="Times New Roman" w:cs="Times New Roman"/>
          <w:color w:val="000000" w:themeColor="text1"/>
          <w:sz w:val="24"/>
          <w:szCs w:val="24"/>
          <w:shd w:val="clear" w:color="auto" w:fill="FFFFFF"/>
        </w:rPr>
        <w:t>, trade shows</w:t>
      </w:r>
      <w:r>
        <w:rPr>
          <w:rFonts w:ascii="Times New Roman" w:hAnsi="Times New Roman" w:cs="Times New Roman"/>
          <w:color w:val="000000" w:themeColor="text1"/>
          <w:sz w:val="24"/>
          <w:szCs w:val="24"/>
          <w:shd w:val="clear" w:color="auto" w:fill="FFFFFF"/>
        </w:rPr>
        <w:t xml:space="preserve">, newsletters, </w:t>
      </w:r>
      <w:r w:rsidRPr="000C08F4">
        <w:rPr>
          <w:rFonts w:ascii="Times New Roman" w:hAnsi="Times New Roman" w:cs="Times New Roman"/>
          <w:color w:val="000000" w:themeColor="text1"/>
          <w:sz w:val="24"/>
          <w:szCs w:val="24"/>
          <w:shd w:val="clear" w:color="auto" w:fill="FFFFFF"/>
        </w:rPr>
        <w:t xml:space="preserve">exhibits and annual reports. One major point that </w:t>
      </w:r>
      <w:r>
        <w:rPr>
          <w:rFonts w:ascii="Times New Roman" w:hAnsi="Times New Roman" w:cs="Times New Roman"/>
          <w:color w:val="000000" w:themeColor="text1"/>
          <w:sz w:val="24"/>
          <w:szCs w:val="24"/>
          <w:shd w:val="clear" w:color="auto" w:fill="FFFFFF"/>
        </w:rPr>
        <w:t>actually helps differentiate a full service agency from the</w:t>
      </w:r>
      <w:r w:rsidRPr="000C08F4">
        <w:rPr>
          <w:rFonts w:ascii="Times New Roman" w:hAnsi="Times New Roman" w:cs="Times New Roman"/>
          <w:color w:val="000000" w:themeColor="text1"/>
          <w:sz w:val="24"/>
          <w:szCs w:val="24"/>
          <w:shd w:val="clear" w:color="auto" w:fill="FFFFFF"/>
        </w:rPr>
        <w:t xml:space="preserve"> other</w:t>
      </w:r>
      <w:r>
        <w:rPr>
          <w:rFonts w:ascii="Times New Roman" w:hAnsi="Times New Roman" w:cs="Times New Roman"/>
          <w:color w:val="000000" w:themeColor="text1"/>
          <w:sz w:val="24"/>
          <w:szCs w:val="24"/>
          <w:shd w:val="clear" w:color="auto" w:fill="FFFFFF"/>
        </w:rPr>
        <w:t>s is that the personn</w:t>
      </w:r>
      <w:r w:rsidRPr="000C08F4">
        <w:rPr>
          <w:rFonts w:ascii="Times New Roman" w:hAnsi="Times New Roman" w:cs="Times New Roman"/>
          <w:color w:val="000000" w:themeColor="text1"/>
          <w:sz w:val="24"/>
          <w:szCs w:val="24"/>
          <w:shd w:val="clear" w:color="auto" w:fill="FFFFFF"/>
        </w:rPr>
        <w:t>el work full time and the services provide are extensive.</w:t>
      </w:r>
      <w:r w:rsidRPr="000C08F4">
        <w:rPr>
          <w:rFonts w:ascii="Arial" w:hAnsi="Arial" w:cs="Arial"/>
          <w:color w:val="000000" w:themeColor="text1"/>
          <w:sz w:val="21"/>
          <w:szCs w:val="21"/>
          <w:shd w:val="clear" w:color="auto" w:fill="FFFFFF"/>
        </w:rPr>
        <w:t> </w:t>
      </w:r>
    </w:p>
    <w:p w:rsidR="00A81B48" w:rsidRPr="000C08F4" w:rsidRDefault="00A81B48" w:rsidP="00A81B48">
      <w:pPr>
        <w:pStyle w:val="ListParagraph"/>
        <w:numPr>
          <w:ilvl w:val="0"/>
          <w:numId w:val="4"/>
        </w:numPr>
        <w:spacing w:after="200" w:line="276" w:lineRule="auto"/>
        <w:rPr>
          <w:rFonts w:ascii="Times New Roman" w:hAnsi="Times New Roman" w:cs="Times New Roman"/>
          <w:color w:val="000000" w:themeColor="text1"/>
          <w:sz w:val="24"/>
          <w:szCs w:val="24"/>
        </w:rPr>
      </w:pPr>
      <w:r w:rsidRPr="000C08F4">
        <w:rPr>
          <w:rStyle w:val="Strong"/>
          <w:rFonts w:ascii="Times New Roman" w:hAnsi="Times New Roman" w:cs="Times New Roman"/>
          <w:color w:val="000000" w:themeColor="text1"/>
          <w:sz w:val="24"/>
          <w:szCs w:val="24"/>
          <w:shd w:val="clear" w:color="auto" w:fill="FFFFFF"/>
        </w:rPr>
        <w:t>Limited Service Agencies:</w:t>
      </w:r>
      <w:r w:rsidRPr="000C08F4">
        <w:rPr>
          <w:rFonts w:ascii="Times New Roman" w:hAnsi="Times New Roman" w:cs="Times New Roman"/>
          <w:color w:val="000000" w:themeColor="text1"/>
          <w:sz w:val="24"/>
          <w:szCs w:val="24"/>
          <w:shd w:val="clear" w:color="auto" w:fill="FFFFFF"/>
        </w:rPr>
        <w:t xml:space="preserve"> Some advertising agencies usually offer only one or two of the basic </w:t>
      </w:r>
      <w:r>
        <w:rPr>
          <w:rFonts w:ascii="Times New Roman" w:hAnsi="Times New Roman" w:cs="Times New Roman"/>
          <w:color w:val="000000" w:themeColor="text1"/>
          <w:sz w:val="24"/>
          <w:szCs w:val="24"/>
          <w:shd w:val="clear" w:color="auto" w:fill="FFFFFF"/>
        </w:rPr>
        <w:t xml:space="preserve">services. For example, </w:t>
      </w:r>
      <w:r w:rsidRPr="000C08F4">
        <w:rPr>
          <w:rFonts w:ascii="Times New Roman" w:hAnsi="Times New Roman" w:cs="Times New Roman"/>
          <w:color w:val="000000" w:themeColor="text1"/>
          <w:sz w:val="24"/>
          <w:szCs w:val="24"/>
          <w:shd w:val="clear" w:color="auto" w:fill="FFFFFF"/>
        </w:rPr>
        <w:t xml:space="preserve">some agencies that specialize in creative also offer strategic advertising planning </w:t>
      </w:r>
      <w:proofErr w:type="gramStart"/>
      <w:r w:rsidRPr="000C08F4">
        <w:rPr>
          <w:rFonts w:ascii="Times New Roman" w:hAnsi="Times New Roman" w:cs="Times New Roman"/>
          <w:color w:val="000000" w:themeColor="text1"/>
          <w:sz w:val="24"/>
          <w:szCs w:val="24"/>
          <w:shd w:val="clear" w:color="auto" w:fill="FFFFFF"/>
        </w:rPr>
        <w:t>service,</w:t>
      </w:r>
      <w:proofErr w:type="gramEnd"/>
      <w:r w:rsidRPr="000C08F4">
        <w:rPr>
          <w:rFonts w:ascii="Times New Roman" w:hAnsi="Times New Roman" w:cs="Times New Roman"/>
          <w:color w:val="000000" w:themeColor="text1"/>
          <w:sz w:val="24"/>
          <w:szCs w:val="24"/>
          <w:shd w:val="clear" w:color="auto" w:fill="FFFFFF"/>
        </w:rPr>
        <w:t xml:space="preserve"> their basic interest is in the creation of advertising. </w:t>
      </w:r>
    </w:p>
    <w:p w:rsidR="00A81B48" w:rsidRPr="000C08F4" w:rsidRDefault="00A81B48" w:rsidP="00A81B48">
      <w:pPr>
        <w:pStyle w:val="ListParagraph"/>
        <w:numPr>
          <w:ilvl w:val="0"/>
          <w:numId w:val="4"/>
        </w:numPr>
        <w:spacing w:after="200" w:line="276" w:lineRule="auto"/>
        <w:rPr>
          <w:rFonts w:ascii="Times New Roman" w:hAnsi="Times New Roman" w:cs="Times New Roman"/>
          <w:color w:val="000000" w:themeColor="text1"/>
          <w:sz w:val="24"/>
          <w:szCs w:val="24"/>
        </w:rPr>
      </w:pPr>
      <w:r w:rsidRPr="000C08F4">
        <w:rPr>
          <w:rStyle w:val="Strong"/>
          <w:rFonts w:ascii="Times New Roman" w:hAnsi="Times New Roman" w:cs="Times New Roman"/>
          <w:color w:val="000000" w:themeColor="text1"/>
          <w:sz w:val="24"/>
          <w:szCs w:val="24"/>
          <w:shd w:val="clear" w:color="auto" w:fill="FFFFFF"/>
        </w:rPr>
        <w:t>Creative Boutiques:</w:t>
      </w:r>
      <w:r w:rsidRPr="000C08F4">
        <w:rPr>
          <w:rFonts w:ascii="Times New Roman" w:hAnsi="Times New Roman" w:cs="Times New Roman"/>
          <w:color w:val="000000" w:themeColor="text1"/>
          <w:sz w:val="24"/>
          <w:szCs w:val="24"/>
          <w:shd w:val="clear" w:color="auto" w:fill="FFFFFF"/>
        </w:rPr>
        <w:t xml:space="preserve"> It is an organization that specializes in the actual </w:t>
      </w:r>
      <w:r>
        <w:rPr>
          <w:rFonts w:ascii="Times New Roman" w:hAnsi="Times New Roman" w:cs="Times New Roman"/>
          <w:color w:val="000000" w:themeColor="text1"/>
          <w:sz w:val="24"/>
          <w:szCs w:val="24"/>
          <w:shd w:val="clear" w:color="auto" w:fill="FFFFFF"/>
        </w:rPr>
        <w:t>creation of advertisements. G</w:t>
      </w:r>
      <w:r w:rsidRPr="000C08F4">
        <w:rPr>
          <w:rFonts w:ascii="Times New Roman" w:hAnsi="Times New Roman" w:cs="Times New Roman"/>
          <w:color w:val="000000" w:themeColor="text1"/>
          <w:sz w:val="24"/>
          <w:szCs w:val="24"/>
          <w:shd w:val="clear" w:color="auto" w:fill="FFFFFF"/>
        </w:rPr>
        <w:t>eneral</w:t>
      </w:r>
      <w:r>
        <w:rPr>
          <w:rFonts w:ascii="Times New Roman" w:hAnsi="Times New Roman" w:cs="Times New Roman"/>
          <w:color w:val="000000" w:themeColor="text1"/>
          <w:sz w:val="24"/>
          <w:szCs w:val="24"/>
          <w:shd w:val="clear" w:color="auto" w:fill="FFFFFF"/>
        </w:rPr>
        <w:t>ly</w:t>
      </w:r>
      <w:r w:rsidRPr="000C08F4">
        <w:rPr>
          <w:rFonts w:ascii="Times New Roman" w:hAnsi="Times New Roman" w:cs="Times New Roman"/>
          <w:color w:val="000000" w:themeColor="text1"/>
          <w:sz w:val="24"/>
          <w:szCs w:val="24"/>
          <w:shd w:val="clear" w:color="auto" w:fill="FFFFFF"/>
        </w:rPr>
        <w:t xml:space="preserve">, boutiques create </w:t>
      </w:r>
      <w:r>
        <w:rPr>
          <w:rFonts w:ascii="Times New Roman" w:hAnsi="Times New Roman" w:cs="Times New Roman"/>
          <w:color w:val="000000" w:themeColor="text1"/>
          <w:sz w:val="24"/>
          <w:szCs w:val="24"/>
          <w:shd w:val="clear" w:color="auto" w:fill="FFFFFF"/>
        </w:rPr>
        <w:t xml:space="preserve">some </w:t>
      </w:r>
      <w:r w:rsidRPr="000C08F4">
        <w:rPr>
          <w:rFonts w:ascii="Times New Roman" w:hAnsi="Times New Roman" w:cs="Times New Roman"/>
          <w:color w:val="000000" w:themeColor="text1"/>
          <w:sz w:val="24"/>
          <w:szCs w:val="24"/>
          <w:shd w:val="clear" w:color="auto" w:fill="FFFFFF"/>
        </w:rPr>
        <w:t>imaginat</w:t>
      </w:r>
      <w:r>
        <w:rPr>
          <w:rFonts w:ascii="Times New Roman" w:hAnsi="Times New Roman" w:cs="Times New Roman"/>
          <w:color w:val="000000" w:themeColor="text1"/>
          <w:sz w:val="24"/>
          <w:szCs w:val="24"/>
          <w:shd w:val="clear" w:color="auto" w:fill="FFFFFF"/>
        </w:rPr>
        <w:t xml:space="preserve">ive and interesting </w:t>
      </w:r>
      <w:r w:rsidRPr="000C08F4">
        <w:rPr>
          <w:rFonts w:ascii="Times New Roman" w:hAnsi="Times New Roman" w:cs="Times New Roman"/>
          <w:color w:val="000000" w:themeColor="text1"/>
          <w:sz w:val="24"/>
          <w:szCs w:val="24"/>
          <w:shd w:val="clear" w:color="auto" w:fill="FFFFFF"/>
        </w:rPr>
        <w:t>themes</w:t>
      </w:r>
      <w:r>
        <w:rPr>
          <w:rFonts w:ascii="Times New Roman" w:hAnsi="Times New Roman" w:cs="Times New Roman"/>
          <w:color w:val="000000" w:themeColor="text1"/>
          <w:sz w:val="24"/>
          <w:szCs w:val="24"/>
          <w:shd w:val="clear" w:color="auto" w:fill="FFFFFF"/>
        </w:rPr>
        <w:t xml:space="preserve"> for advertisement</w:t>
      </w:r>
      <w:r w:rsidRPr="000C08F4">
        <w:rPr>
          <w:rFonts w:ascii="Times New Roman" w:hAnsi="Times New Roman" w:cs="Times New Roman"/>
          <w:color w:val="000000" w:themeColor="text1"/>
          <w:sz w:val="24"/>
          <w:szCs w:val="24"/>
          <w:shd w:val="clear" w:color="auto" w:fill="FFFFFF"/>
        </w:rPr>
        <w:t xml:space="preserve"> and produce innovative and original </w:t>
      </w:r>
      <w:r>
        <w:rPr>
          <w:rFonts w:ascii="Times New Roman" w:hAnsi="Times New Roman" w:cs="Times New Roman"/>
          <w:color w:val="000000" w:themeColor="text1"/>
          <w:sz w:val="24"/>
          <w:szCs w:val="24"/>
          <w:shd w:val="clear" w:color="auto" w:fill="FFFFFF"/>
        </w:rPr>
        <w:t>interaction. C</w:t>
      </w:r>
      <w:r w:rsidRPr="000C08F4">
        <w:rPr>
          <w:rFonts w:ascii="Times New Roman" w:hAnsi="Times New Roman" w:cs="Times New Roman"/>
          <w:color w:val="000000" w:themeColor="text1"/>
          <w:sz w:val="24"/>
          <w:szCs w:val="24"/>
          <w:shd w:val="clear" w:color="auto" w:fill="FFFFFF"/>
        </w:rPr>
        <w:t>reative boutique</w:t>
      </w:r>
      <w:r>
        <w:rPr>
          <w:rFonts w:ascii="Times New Roman" w:hAnsi="Times New Roman" w:cs="Times New Roman"/>
          <w:color w:val="000000" w:themeColor="text1"/>
          <w:sz w:val="24"/>
          <w:szCs w:val="24"/>
          <w:shd w:val="clear" w:color="auto" w:fill="FFFFFF"/>
        </w:rPr>
        <w:t xml:space="preserve"> companies have to contact and assign</w:t>
      </w:r>
      <w:r w:rsidRPr="000C08F4">
        <w:rPr>
          <w:rFonts w:ascii="Times New Roman" w:hAnsi="Times New Roman" w:cs="Times New Roman"/>
          <w:color w:val="000000" w:themeColor="text1"/>
          <w:sz w:val="24"/>
          <w:szCs w:val="24"/>
          <w:shd w:val="clear" w:color="auto" w:fill="FFFFFF"/>
        </w:rPr>
        <w:t xml:space="preserve"> another agency to perform the planning, buying and administrative functions connected with advertising. </w:t>
      </w:r>
    </w:p>
    <w:p w:rsidR="00A81B48" w:rsidRPr="004818F0" w:rsidRDefault="00A81B48" w:rsidP="00A81B48">
      <w:pPr>
        <w:pStyle w:val="ListParagraph"/>
        <w:numPr>
          <w:ilvl w:val="0"/>
          <w:numId w:val="4"/>
        </w:numPr>
        <w:spacing w:after="200" w:line="276" w:lineRule="auto"/>
        <w:rPr>
          <w:rFonts w:ascii="Times New Roman" w:hAnsi="Times New Roman" w:cs="Times New Roman"/>
          <w:color w:val="000000" w:themeColor="text1"/>
          <w:sz w:val="24"/>
          <w:szCs w:val="24"/>
        </w:rPr>
      </w:pPr>
      <w:r w:rsidRPr="004818F0">
        <w:rPr>
          <w:rStyle w:val="Strong"/>
          <w:rFonts w:ascii="Times New Roman" w:hAnsi="Times New Roman" w:cs="Times New Roman"/>
          <w:color w:val="000000" w:themeColor="text1"/>
          <w:sz w:val="24"/>
          <w:szCs w:val="24"/>
          <w:shd w:val="clear" w:color="auto" w:fill="FFFFFF"/>
        </w:rPr>
        <w:lastRenderedPageBreak/>
        <w:t>In-House Agencies:</w:t>
      </w:r>
      <w:r w:rsidRPr="004818F0">
        <w:rPr>
          <w:rFonts w:ascii="Times New Roman" w:hAnsi="Times New Roman" w:cs="Times New Roman"/>
          <w:color w:val="000000" w:themeColor="text1"/>
          <w:sz w:val="24"/>
          <w:szCs w:val="24"/>
          <w:shd w:val="clear" w:color="auto" w:fill="FFFFFF"/>
        </w:rPr>
        <w:t xml:space="preserve"> Such agencies are owned and supervised by advertisers or the client organizations. In most cases in-house agencies follows </w:t>
      </w:r>
      <w:hyperlink r:id="rId29" w:tooltip="Major Types of Organizational Structure" w:history="1">
        <w:r w:rsidRPr="004818F0">
          <w:rPr>
            <w:rStyle w:val="Hyperlink"/>
            <w:rFonts w:ascii="Times New Roman" w:hAnsi="Times New Roman" w:cs="Times New Roman"/>
            <w:color w:val="000000" w:themeColor="text1"/>
            <w:sz w:val="24"/>
            <w:szCs w:val="24"/>
            <w:u w:val="none"/>
            <w:shd w:val="clear" w:color="auto" w:fill="FFFFFF"/>
          </w:rPr>
          <w:t>organizational structure</w:t>
        </w:r>
      </w:hyperlink>
      <w:r w:rsidRPr="004818F0">
        <w:rPr>
          <w:rFonts w:ascii="Times New Roman" w:hAnsi="Times New Roman" w:cs="Times New Roman"/>
          <w:color w:val="000000" w:themeColor="text1"/>
          <w:sz w:val="24"/>
          <w:szCs w:val="24"/>
          <w:shd w:val="clear" w:color="auto" w:fill="FFFFFF"/>
        </w:rPr>
        <w:t> and functions that are similar to full service agencies in most cases. The advertising director of the company usually heads an in-house agency. The needs and requirements of the company</w:t>
      </w:r>
      <w:r>
        <w:rPr>
          <w:rFonts w:ascii="Times New Roman" w:hAnsi="Times New Roman" w:cs="Times New Roman"/>
          <w:color w:val="000000" w:themeColor="text1"/>
          <w:sz w:val="24"/>
          <w:szCs w:val="24"/>
          <w:shd w:val="clear" w:color="auto" w:fill="FFFFFF"/>
        </w:rPr>
        <w:t xml:space="preserve"> shape the structure of the In-house agency.</w:t>
      </w:r>
    </w:p>
    <w:p w:rsidR="00A81B48" w:rsidRPr="004818F0" w:rsidRDefault="00A81B48" w:rsidP="00A81B48">
      <w:pPr>
        <w:pStyle w:val="ListParagraph"/>
        <w:numPr>
          <w:ilvl w:val="0"/>
          <w:numId w:val="4"/>
        </w:numPr>
        <w:spacing w:after="200" w:line="276" w:lineRule="auto"/>
        <w:rPr>
          <w:rFonts w:ascii="Times New Roman" w:hAnsi="Times New Roman" w:cs="Times New Roman"/>
          <w:color w:val="000000" w:themeColor="text1"/>
          <w:sz w:val="24"/>
          <w:szCs w:val="24"/>
        </w:rPr>
      </w:pPr>
      <w:r w:rsidRPr="004818F0">
        <w:rPr>
          <w:rStyle w:val="Strong"/>
          <w:rFonts w:ascii="Times New Roman" w:hAnsi="Times New Roman" w:cs="Times New Roman"/>
          <w:color w:val="000000" w:themeColor="text1"/>
          <w:sz w:val="24"/>
          <w:szCs w:val="24"/>
          <w:shd w:val="clear" w:color="auto" w:fill="FFFFFF"/>
        </w:rPr>
        <w:t>Specialized Agencies: </w:t>
      </w:r>
      <w:r w:rsidRPr="004818F0">
        <w:rPr>
          <w:rFonts w:ascii="Times New Roman" w:hAnsi="Times New Roman" w:cs="Times New Roman"/>
          <w:color w:val="000000" w:themeColor="text1"/>
          <w:sz w:val="24"/>
          <w:szCs w:val="24"/>
          <w:shd w:val="clear" w:color="auto" w:fill="FFFFFF"/>
        </w:rPr>
        <w:t>There are many agencies, which take up only specia</w:t>
      </w:r>
      <w:r>
        <w:rPr>
          <w:rFonts w:ascii="Times New Roman" w:hAnsi="Times New Roman" w:cs="Times New Roman"/>
          <w:color w:val="000000" w:themeColor="text1"/>
          <w:sz w:val="24"/>
          <w:szCs w:val="24"/>
          <w:shd w:val="clear" w:color="auto" w:fill="FFFFFF"/>
        </w:rPr>
        <w:t>lized advertising jobs. F</w:t>
      </w:r>
      <w:r w:rsidRPr="004818F0">
        <w:rPr>
          <w:rFonts w:ascii="Times New Roman" w:hAnsi="Times New Roman" w:cs="Times New Roman"/>
          <w:color w:val="000000" w:themeColor="text1"/>
          <w:sz w:val="24"/>
          <w:szCs w:val="24"/>
          <w:shd w:val="clear" w:color="auto" w:fill="FFFFFF"/>
        </w:rPr>
        <w:t>ields like recruitment, finance,</w:t>
      </w:r>
      <w:r>
        <w:rPr>
          <w:rFonts w:ascii="Times New Roman" w:hAnsi="Times New Roman" w:cs="Times New Roman"/>
          <w:color w:val="000000" w:themeColor="text1"/>
          <w:sz w:val="24"/>
          <w:szCs w:val="24"/>
          <w:shd w:val="clear" w:color="auto" w:fill="FFFFFF"/>
        </w:rPr>
        <w:t xml:space="preserve"> </w:t>
      </w:r>
      <w:r w:rsidRPr="004818F0">
        <w:rPr>
          <w:rFonts w:ascii="Times New Roman" w:hAnsi="Times New Roman" w:cs="Times New Roman"/>
          <w:color w:val="000000" w:themeColor="text1"/>
          <w:sz w:val="24"/>
          <w:szCs w:val="24"/>
          <w:shd w:val="clear" w:color="auto" w:fill="FFFFFF"/>
        </w:rPr>
        <w:t xml:space="preserve">medicine, </w:t>
      </w:r>
      <w:r>
        <w:rPr>
          <w:rFonts w:ascii="Times New Roman" w:hAnsi="Times New Roman" w:cs="Times New Roman"/>
          <w:color w:val="000000" w:themeColor="text1"/>
          <w:sz w:val="24"/>
          <w:szCs w:val="24"/>
          <w:shd w:val="clear" w:color="auto" w:fill="FFFFFF"/>
        </w:rPr>
        <w:t>social advertising,</w:t>
      </w:r>
      <w:r w:rsidRPr="004818F0">
        <w:rPr>
          <w:rFonts w:ascii="Times New Roman" w:hAnsi="Times New Roman" w:cs="Times New Roman"/>
          <w:color w:val="000000" w:themeColor="text1"/>
          <w:sz w:val="24"/>
          <w:szCs w:val="24"/>
          <w:shd w:val="clear" w:color="auto" w:fill="FFFFFF"/>
        </w:rPr>
        <w:t xml:space="preserve"> outdoor advertising, etc. require specialized knowledge. Specialization occurs in such fields for a variety of </w:t>
      </w:r>
      <w:r>
        <w:rPr>
          <w:rFonts w:ascii="Times New Roman" w:hAnsi="Times New Roman" w:cs="Times New Roman"/>
          <w:color w:val="000000" w:themeColor="text1"/>
          <w:sz w:val="24"/>
          <w:szCs w:val="24"/>
          <w:shd w:val="clear" w:color="auto" w:fill="FFFFFF"/>
        </w:rPr>
        <w:t xml:space="preserve">unique </w:t>
      </w:r>
      <w:r w:rsidRPr="004818F0">
        <w:rPr>
          <w:rFonts w:ascii="Times New Roman" w:hAnsi="Times New Roman" w:cs="Times New Roman"/>
          <w:color w:val="000000" w:themeColor="text1"/>
          <w:sz w:val="24"/>
          <w:szCs w:val="24"/>
          <w:shd w:val="clear" w:color="auto" w:fill="FFFFFF"/>
        </w:rPr>
        <w:t>reasons.</w:t>
      </w:r>
    </w:p>
    <w:p w:rsidR="00A81B48" w:rsidRPr="000C08F4" w:rsidRDefault="00A81B48" w:rsidP="00A81B48">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en-GB" w:eastAsia="en-GB"/>
        </w:rPr>
      </w:pPr>
      <w:r w:rsidRPr="000C08F4">
        <w:rPr>
          <w:rFonts w:ascii="Times New Roman" w:eastAsia="Times New Roman" w:hAnsi="Times New Roman" w:cs="Times New Roman"/>
          <w:b/>
          <w:bCs/>
          <w:color w:val="000000" w:themeColor="text1"/>
          <w:sz w:val="24"/>
          <w:szCs w:val="24"/>
          <w:lang w:val="en-GB" w:eastAsia="en-GB"/>
        </w:rPr>
        <w:t>Media Buying Agencies: </w:t>
      </w:r>
      <w:r w:rsidRPr="000C08F4">
        <w:rPr>
          <w:rFonts w:ascii="Times New Roman" w:eastAsia="Times New Roman" w:hAnsi="Times New Roman" w:cs="Times New Roman"/>
          <w:color w:val="000000" w:themeColor="text1"/>
          <w:sz w:val="24"/>
          <w:szCs w:val="24"/>
          <w:lang w:val="en-GB" w:eastAsia="en-GB"/>
        </w:rPr>
        <w:t xml:space="preserve">It is an organization that specializes in buying </w:t>
      </w:r>
      <w:r>
        <w:rPr>
          <w:rFonts w:ascii="Times New Roman" w:eastAsia="Times New Roman" w:hAnsi="Times New Roman" w:cs="Times New Roman"/>
          <w:color w:val="000000" w:themeColor="text1"/>
          <w:sz w:val="24"/>
          <w:szCs w:val="24"/>
          <w:lang w:val="en-GB" w:eastAsia="en-GB"/>
        </w:rPr>
        <w:t xml:space="preserve">television and radio air </w:t>
      </w:r>
      <w:r w:rsidRPr="000C08F4">
        <w:rPr>
          <w:rFonts w:ascii="Times New Roman" w:eastAsia="Times New Roman" w:hAnsi="Times New Roman" w:cs="Times New Roman"/>
          <w:color w:val="000000" w:themeColor="text1"/>
          <w:sz w:val="24"/>
          <w:szCs w:val="24"/>
          <w:lang w:val="en-GB" w:eastAsia="en-GB"/>
        </w:rPr>
        <w:t>time</w:t>
      </w:r>
      <w:r>
        <w:rPr>
          <w:rFonts w:ascii="Times New Roman" w:eastAsia="Times New Roman" w:hAnsi="Times New Roman" w:cs="Times New Roman"/>
          <w:color w:val="000000" w:themeColor="text1"/>
          <w:sz w:val="24"/>
          <w:szCs w:val="24"/>
          <w:lang w:val="en-GB" w:eastAsia="en-GB"/>
        </w:rPr>
        <w:t xml:space="preserve"> slot</w:t>
      </w:r>
      <w:r w:rsidRPr="000C08F4">
        <w:rPr>
          <w:rFonts w:ascii="Times New Roman" w:eastAsia="Times New Roman" w:hAnsi="Times New Roman" w:cs="Times New Roman"/>
          <w:color w:val="000000" w:themeColor="text1"/>
          <w:sz w:val="24"/>
          <w:szCs w:val="24"/>
          <w:lang w:val="en-GB" w:eastAsia="en-GB"/>
        </w:rPr>
        <w:t xml:space="preserve"> and reselling it to advertisers and advertising agencies. The services sell </w:t>
      </w:r>
      <w:r>
        <w:rPr>
          <w:rFonts w:ascii="Times New Roman" w:eastAsia="Times New Roman" w:hAnsi="Times New Roman" w:cs="Times New Roman"/>
          <w:color w:val="000000" w:themeColor="text1"/>
          <w:sz w:val="24"/>
          <w:szCs w:val="24"/>
          <w:lang w:val="en-GB" w:eastAsia="en-GB"/>
        </w:rPr>
        <w:t xml:space="preserve">air </w:t>
      </w:r>
      <w:r w:rsidRPr="000C08F4">
        <w:rPr>
          <w:rFonts w:ascii="Times New Roman" w:eastAsia="Times New Roman" w:hAnsi="Times New Roman" w:cs="Times New Roman"/>
          <w:color w:val="000000" w:themeColor="text1"/>
          <w:sz w:val="24"/>
          <w:szCs w:val="24"/>
          <w:lang w:val="en-GB" w:eastAsia="en-GB"/>
        </w:rPr>
        <w:t>time to the advertisers, orders the spots on the various stations involved and monitors the stations to see if the ads actually run</w:t>
      </w:r>
      <w:r>
        <w:rPr>
          <w:rFonts w:ascii="Times New Roman" w:eastAsia="Times New Roman" w:hAnsi="Times New Roman" w:cs="Times New Roman"/>
          <w:color w:val="000000" w:themeColor="text1"/>
          <w:sz w:val="24"/>
          <w:szCs w:val="24"/>
          <w:lang w:val="en-GB" w:eastAsia="en-GB"/>
        </w:rPr>
        <w:t>.</w:t>
      </w:r>
    </w:p>
    <w:p w:rsidR="00A81B48" w:rsidRPr="001B542F" w:rsidRDefault="00A81B48" w:rsidP="00A81B48">
      <w:pPr>
        <w:pStyle w:val="NormalWeb"/>
        <w:shd w:val="clear" w:color="auto" w:fill="FFFFFF"/>
        <w:spacing w:before="0" w:beforeAutospacing="0" w:after="0" w:afterAutospacing="0"/>
        <w:textAlignment w:val="baseline"/>
      </w:pPr>
      <w:r w:rsidRPr="001B542F">
        <w:t>Advertising Agencies and Brand Consultancies both strive to create brand insistence – </w:t>
      </w:r>
      <w:hyperlink r:id="rId30" w:history="1">
        <w:r w:rsidRPr="001B542F">
          <w:rPr>
            <w:rStyle w:val="Hyperlink"/>
            <w:rFonts w:eastAsiaTheme="majorEastAsia"/>
            <w:b/>
            <w:bCs/>
            <w:color w:val="auto"/>
            <w:u w:val="none"/>
            <w:bdr w:val="none" w:sz="0" w:space="0" w:color="auto" w:frame="1"/>
          </w:rPr>
          <w:t>creating a ‘category of one’ brand</w:t>
        </w:r>
      </w:hyperlink>
      <w:r w:rsidRPr="001B542F">
        <w:t> with no substitutes.</w:t>
      </w:r>
    </w:p>
    <w:p w:rsidR="00A81B48" w:rsidRPr="001B542F" w:rsidRDefault="00A81B48" w:rsidP="00A81B48">
      <w:pPr>
        <w:pStyle w:val="NormalWeb"/>
        <w:shd w:val="clear" w:color="auto" w:fill="FFFFFF"/>
        <w:spacing w:before="0" w:beforeAutospacing="0" w:after="0" w:afterAutospacing="0"/>
        <w:textAlignment w:val="baseline"/>
      </w:pPr>
      <w:r w:rsidRPr="001B542F">
        <w:t>From time to time each will work together for the good of the client.</w:t>
      </w:r>
    </w:p>
    <w:p w:rsidR="00A81B48" w:rsidRDefault="00A81B48" w:rsidP="00A81B48">
      <w:pPr>
        <w:rPr>
          <w:rFonts w:ascii="Times New Roman" w:hAnsi="Times New Roman" w:cs="Times New Roman"/>
        </w:rPr>
      </w:pPr>
    </w:p>
    <w:p w:rsidR="00A81B48" w:rsidRPr="00276CC0" w:rsidRDefault="00A81B48" w:rsidP="00A81B48">
      <w:pPr>
        <w:rPr>
          <w:rFonts w:ascii="Times New Roman" w:hAnsi="Times New Roman" w:cs="Times New Roman"/>
          <w:sz w:val="24"/>
          <w:szCs w:val="24"/>
        </w:rPr>
      </w:pPr>
      <w:r w:rsidRPr="00276CC0">
        <w:rPr>
          <w:rFonts w:ascii="Times New Roman" w:hAnsi="Times New Roman" w:cs="Times New Roman"/>
          <w:sz w:val="24"/>
          <w:szCs w:val="24"/>
        </w:rPr>
        <w:t xml:space="preserve">Third Eye Solutions Limited is a brand consultancy firm as well as a full-service advertising agency with expertise in all marketing disciplines. They keep a close watch on emerging social media trends to present their clients with a marketing strategy </w:t>
      </w:r>
      <w:r w:rsidRPr="00276CC0">
        <w:rPr>
          <w:rFonts w:ascii="Times New Roman" w:hAnsi="Times New Roman" w:cs="Times New Roman"/>
          <w:bCs/>
          <w:sz w:val="24"/>
          <w:szCs w:val="24"/>
        </w:rPr>
        <w:t xml:space="preserve">that’s tailored to the client’s business objectives. </w:t>
      </w:r>
      <w:r w:rsidRPr="00276CC0">
        <w:rPr>
          <w:rFonts w:ascii="Times New Roman" w:hAnsi="Times New Roman" w:cs="Times New Roman"/>
          <w:sz w:val="24"/>
          <w:szCs w:val="24"/>
        </w:rPr>
        <w:t>In the Third Eye Solutions Limited website, they say it like this “The stage is set for brands to take a new turn to meet the needs of the changing times”.</w:t>
      </w:r>
    </w:p>
    <w:p w:rsidR="00A81B48" w:rsidRPr="00276CC0" w:rsidRDefault="00A81B48" w:rsidP="00A81B48">
      <w:pPr>
        <w:pStyle w:val="ListParagraph"/>
        <w:numPr>
          <w:ilvl w:val="0"/>
          <w:numId w:val="4"/>
        </w:numPr>
        <w:rPr>
          <w:rFonts w:ascii="Times New Roman" w:hAnsi="Times New Roman" w:cs="Times New Roman"/>
          <w:sz w:val="24"/>
          <w:szCs w:val="24"/>
        </w:rPr>
      </w:pPr>
      <w:r w:rsidRPr="00276CC0">
        <w:rPr>
          <w:rFonts w:ascii="Times New Roman" w:hAnsi="Times New Roman" w:cs="Times New Roman"/>
          <w:sz w:val="24"/>
          <w:szCs w:val="24"/>
        </w:rPr>
        <w:t>Full-Services Provided by Third Eye Solutions Limited for clients:</w:t>
      </w:r>
    </w:p>
    <w:p w:rsidR="00A81B48" w:rsidRDefault="00A81B48" w:rsidP="00A81B48">
      <w:pPr>
        <w:rPr>
          <w:b/>
        </w:rPr>
      </w:pPr>
      <w:r w:rsidRPr="00D83FA8">
        <w:rPr>
          <w:noProof/>
        </w:rPr>
        <w:drawing>
          <wp:inline distT="0" distB="0" distL="0" distR="0" wp14:anchorId="0225FA73" wp14:editId="0605BDF6">
            <wp:extent cx="5473700" cy="3376492"/>
            <wp:effectExtent l="0" t="19050" r="0" b="71755"/>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A81B48" w:rsidRDefault="00A81B48" w:rsidP="00A81B48">
      <w:pPr>
        <w:rPr>
          <w:b/>
        </w:rPr>
      </w:pPr>
      <w:r w:rsidRPr="00D83FA8">
        <w:rPr>
          <w:noProof/>
        </w:rPr>
        <w:lastRenderedPageBreak/>
        <w:drawing>
          <wp:inline distT="0" distB="0" distL="0" distR="0" wp14:anchorId="255531FB" wp14:editId="506B29B6">
            <wp:extent cx="5553075" cy="3400425"/>
            <wp:effectExtent l="0" t="38100" r="0" b="47625"/>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A81B48" w:rsidRDefault="00A81B48" w:rsidP="00A81B48">
      <w:pPr>
        <w:rPr>
          <w:rFonts w:ascii="Times New Roman" w:eastAsia="Calibri" w:hAnsi="Times New Roman" w:cs="Times New Roman"/>
          <w:b/>
          <w:color w:val="2E74B5" w:themeColor="accent1" w:themeShade="BF"/>
          <w:sz w:val="32"/>
          <w:szCs w:val="32"/>
        </w:rPr>
      </w:pPr>
      <w:bookmarkStart w:id="24" w:name="_Toc527317731"/>
      <w:bookmarkStart w:id="25" w:name="_Toc527318144"/>
      <w:bookmarkStart w:id="26" w:name="_Toc527318456"/>
    </w:p>
    <w:p w:rsidR="00A81B48" w:rsidRPr="00CF27A4" w:rsidRDefault="00A81B48" w:rsidP="00A81B48">
      <w:pPr>
        <w:pStyle w:val="Heading2"/>
        <w:rPr>
          <w:rFonts w:ascii="Times New Roman" w:hAnsi="Times New Roman" w:cs="Times New Roman"/>
          <w:b/>
          <w:sz w:val="24"/>
          <w:szCs w:val="24"/>
        </w:rPr>
      </w:pPr>
      <w:bookmarkStart w:id="27" w:name="_Toc4279828"/>
      <w:r w:rsidRPr="00CF27A4">
        <w:rPr>
          <w:rFonts w:ascii="Times New Roman" w:hAnsi="Times New Roman" w:cs="Times New Roman"/>
          <w:b/>
          <w:sz w:val="24"/>
          <w:szCs w:val="24"/>
        </w:rPr>
        <w:t>1.7 Contribution of Marketing in Organization:</w:t>
      </w:r>
      <w:bookmarkEnd w:id="24"/>
      <w:bookmarkEnd w:id="25"/>
      <w:bookmarkEnd w:id="26"/>
      <w:bookmarkEnd w:id="27"/>
    </w:p>
    <w:p w:rsidR="00A81B48" w:rsidRPr="00C60A37" w:rsidRDefault="00A81B48" w:rsidP="00A81B48">
      <w:pPr>
        <w:spacing w:before="100" w:beforeAutospacing="1" w:after="100" w:afterAutospacing="1" w:line="240" w:lineRule="auto"/>
        <w:textAlignment w:val="baseline"/>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Today’s l</w:t>
      </w:r>
      <w:r w:rsidRPr="00C60A37">
        <w:rPr>
          <w:rFonts w:ascii="Times New Roman" w:eastAsia="Times New Roman" w:hAnsi="Times New Roman" w:cs="Times New Roman"/>
          <w:sz w:val="24"/>
          <w:szCs w:val="24"/>
          <w:lang w:val="en-GB" w:eastAsia="en-GB"/>
        </w:rPr>
        <w:t xml:space="preserve">arge and small organizations are competing for the same market and the most innovative and proactive have </w:t>
      </w:r>
      <w:hyperlink r:id="rId41" w:history="1">
        <w:r w:rsidRPr="00925065">
          <w:rPr>
            <w:rStyle w:val="Hyperlink"/>
            <w:rFonts w:ascii="Times New Roman" w:hAnsi="Times New Roman" w:cs="Times New Roman"/>
            <w:color w:val="auto"/>
            <w:spacing w:val="3"/>
            <w:sz w:val="24"/>
            <w:szCs w:val="24"/>
            <w:u w:val="none"/>
            <w:bdr w:val="none" w:sz="0" w:space="0" w:color="auto" w:frame="1"/>
            <w:shd w:val="clear" w:color="auto" w:fill="FFFFFF"/>
          </w:rPr>
          <w:t>emerging</w:t>
        </w:r>
      </w:hyperlink>
      <w:r>
        <w:rPr>
          <w:rFonts w:ascii="Times New Roman" w:eastAsia="Times New Roman" w:hAnsi="Times New Roman" w:cs="Times New Roman"/>
          <w:sz w:val="24"/>
          <w:szCs w:val="24"/>
          <w:lang w:val="en-GB" w:eastAsia="en-GB"/>
        </w:rPr>
        <w:t>. Modern global economy</w:t>
      </w:r>
      <w:r w:rsidRPr="00C60A3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 xml:space="preserve">realised the importance of no-large organizations and are continuously giving them </w:t>
      </w:r>
      <w:r w:rsidRPr="00C60A37">
        <w:rPr>
          <w:rFonts w:ascii="Times New Roman" w:eastAsia="Times New Roman" w:hAnsi="Times New Roman" w:cs="Times New Roman"/>
          <w:sz w:val="24"/>
          <w:szCs w:val="24"/>
          <w:lang w:val="en-GB" w:eastAsia="en-GB"/>
        </w:rPr>
        <w:t>support to sustain their growth</w:t>
      </w:r>
      <w:r>
        <w:rPr>
          <w:rFonts w:ascii="Times New Roman" w:eastAsia="Times New Roman" w:hAnsi="Times New Roman" w:cs="Times New Roman"/>
          <w:sz w:val="24"/>
          <w:szCs w:val="24"/>
          <w:lang w:val="en-GB" w:eastAsia="en-GB"/>
        </w:rPr>
        <w:t xml:space="preserve"> which is need mostly. For that reason, a company’s sustainability is dependent on their wise marketing activities</w:t>
      </w:r>
      <w:r w:rsidRPr="00C60A37">
        <w:rPr>
          <w:rFonts w:ascii="Times New Roman" w:eastAsia="Times New Roman" w:hAnsi="Times New Roman" w:cs="Times New Roman"/>
          <w:sz w:val="24"/>
          <w:szCs w:val="24"/>
          <w:lang w:val="en-GB" w:eastAsia="en-GB"/>
        </w:rPr>
        <w:t xml:space="preserve"> </w:t>
      </w:r>
      <w:r>
        <w:rPr>
          <w:rFonts w:ascii="Times New Roman" w:eastAsia="Times New Roman" w:hAnsi="Times New Roman" w:cs="Times New Roman"/>
          <w:sz w:val="24"/>
          <w:szCs w:val="24"/>
          <w:lang w:val="en-GB" w:eastAsia="en-GB"/>
        </w:rPr>
        <w:t>coupled by financial operations</w:t>
      </w:r>
      <w:r w:rsidRPr="00C60A37">
        <w:rPr>
          <w:rFonts w:ascii="Times New Roman" w:eastAsia="Times New Roman" w:hAnsi="Times New Roman" w:cs="Times New Roman"/>
          <w:sz w:val="24"/>
          <w:szCs w:val="24"/>
          <w:lang w:val="en-GB" w:eastAsia="en-GB"/>
        </w:rPr>
        <w:t xml:space="preserve"> among other </w:t>
      </w:r>
      <w:r>
        <w:rPr>
          <w:rFonts w:ascii="Times New Roman" w:eastAsia="Times New Roman" w:hAnsi="Times New Roman" w:cs="Times New Roman"/>
          <w:sz w:val="24"/>
          <w:szCs w:val="24"/>
          <w:lang w:val="en-GB" w:eastAsia="en-GB"/>
        </w:rPr>
        <w:t>functions within their organization</w:t>
      </w:r>
      <w:r w:rsidR="006614DE">
        <w:rPr>
          <w:rFonts w:ascii="Times New Roman" w:eastAsia="Times New Roman" w:hAnsi="Times New Roman" w:cs="Times New Roman"/>
          <w:sz w:val="24"/>
          <w:szCs w:val="24"/>
          <w:lang w:val="en-GB" w:eastAsia="en-GB"/>
        </w:rPr>
        <w:t xml:space="preserve"> </w:t>
      </w:r>
      <w:r w:rsidR="006614DE" w:rsidRPr="006614DE">
        <w:rPr>
          <w:rFonts w:ascii="Times New Roman" w:eastAsia="Times New Roman" w:hAnsi="Times New Roman" w:cs="Times New Roman"/>
          <w:sz w:val="24"/>
          <w:szCs w:val="24"/>
          <w:lang w:val="en-GB" w:eastAsia="en-GB"/>
        </w:rPr>
        <w:t xml:space="preserve">(Hunt &amp; </w:t>
      </w:r>
      <w:proofErr w:type="spellStart"/>
      <w:r w:rsidR="006614DE" w:rsidRPr="006614DE">
        <w:rPr>
          <w:rFonts w:ascii="Times New Roman" w:eastAsia="Times New Roman" w:hAnsi="Times New Roman" w:cs="Times New Roman"/>
          <w:sz w:val="24"/>
          <w:szCs w:val="24"/>
          <w:lang w:val="en-GB" w:eastAsia="en-GB"/>
        </w:rPr>
        <w:t>Lambe</w:t>
      </w:r>
      <w:proofErr w:type="spellEnd"/>
      <w:r w:rsidR="006614DE" w:rsidRPr="006614DE">
        <w:rPr>
          <w:rFonts w:ascii="Times New Roman" w:eastAsia="Times New Roman" w:hAnsi="Times New Roman" w:cs="Times New Roman"/>
          <w:sz w:val="24"/>
          <w:szCs w:val="24"/>
          <w:lang w:val="en-GB" w:eastAsia="en-GB"/>
        </w:rPr>
        <w:t>, 2000)</w:t>
      </w:r>
      <w:r w:rsidRPr="00C60A37">
        <w:rPr>
          <w:rFonts w:ascii="Times New Roman" w:eastAsia="Times New Roman" w:hAnsi="Times New Roman" w:cs="Times New Roman"/>
          <w:sz w:val="24"/>
          <w:szCs w:val="24"/>
          <w:lang w:val="en-GB" w:eastAsia="en-GB"/>
        </w:rPr>
        <w:t>.</w:t>
      </w:r>
    </w:p>
    <w:p w:rsidR="00A81B48" w:rsidRPr="00C60A37" w:rsidRDefault="00A81B48" w:rsidP="00A81B48">
      <w:pPr>
        <w:spacing w:before="100" w:beforeAutospacing="1" w:after="100" w:afterAutospacing="1" w:line="240" w:lineRule="auto"/>
        <w:textAlignment w:val="baseline"/>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Competition has increased</w:t>
      </w:r>
      <w:r w:rsidRPr="00C60A37">
        <w:rPr>
          <w:rFonts w:ascii="Times New Roman" w:eastAsia="Times New Roman" w:hAnsi="Times New Roman" w:cs="Times New Roman"/>
          <w:sz w:val="24"/>
          <w:szCs w:val="24"/>
          <w:lang w:val="en-GB" w:eastAsia="en-GB"/>
        </w:rPr>
        <w:t xml:space="preserve"> more than ever</w:t>
      </w:r>
      <w:r>
        <w:rPr>
          <w:rFonts w:ascii="Times New Roman" w:eastAsia="Times New Roman" w:hAnsi="Times New Roman" w:cs="Times New Roman"/>
          <w:sz w:val="24"/>
          <w:szCs w:val="24"/>
          <w:lang w:val="en-GB" w:eastAsia="en-GB"/>
        </w:rPr>
        <w:t xml:space="preserve"> and s</w:t>
      </w:r>
      <w:r w:rsidRPr="00C60A37">
        <w:rPr>
          <w:rFonts w:ascii="Times New Roman" w:eastAsia="Times New Roman" w:hAnsi="Times New Roman" w:cs="Times New Roman"/>
          <w:sz w:val="24"/>
          <w:szCs w:val="24"/>
          <w:lang w:val="en-GB" w:eastAsia="en-GB"/>
        </w:rPr>
        <w:t>ocial media avenues have been intruded by organizations seeking to capture the audience with their product and service offe</w:t>
      </w:r>
      <w:r>
        <w:rPr>
          <w:rFonts w:ascii="Times New Roman" w:eastAsia="Times New Roman" w:hAnsi="Times New Roman" w:cs="Times New Roman"/>
          <w:sz w:val="24"/>
          <w:szCs w:val="24"/>
          <w:lang w:val="en-GB" w:eastAsia="en-GB"/>
        </w:rPr>
        <w:t xml:space="preserve">rings. Most of them actually </w:t>
      </w:r>
      <w:r w:rsidRPr="00C60A37">
        <w:rPr>
          <w:rFonts w:ascii="Times New Roman" w:eastAsia="Times New Roman" w:hAnsi="Times New Roman" w:cs="Times New Roman"/>
          <w:sz w:val="24"/>
          <w:szCs w:val="24"/>
          <w:lang w:val="en-GB" w:eastAsia="en-GB"/>
        </w:rPr>
        <w:t>att</w:t>
      </w:r>
      <w:r>
        <w:rPr>
          <w:rFonts w:ascii="Times New Roman" w:eastAsia="Times New Roman" w:hAnsi="Times New Roman" w:cs="Times New Roman"/>
          <w:sz w:val="24"/>
          <w:szCs w:val="24"/>
          <w:lang w:val="en-GB" w:eastAsia="en-GB"/>
        </w:rPr>
        <w:t>ained much success and consumers</w:t>
      </w:r>
      <w:r w:rsidRPr="00C60A37">
        <w:rPr>
          <w:rFonts w:ascii="Times New Roman" w:eastAsia="Times New Roman" w:hAnsi="Times New Roman" w:cs="Times New Roman"/>
          <w:sz w:val="24"/>
          <w:szCs w:val="24"/>
          <w:lang w:val="en-GB" w:eastAsia="en-GB"/>
        </w:rPr>
        <w:t xml:space="preserve"> are more informed than they were </w:t>
      </w:r>
      <w:r>
        <w:rPr>
          <w:rFonts w:ascii="Times New Roman" w:eastAsia="Times New Roman" w:hAnsi="Times New Roman" w:cs="Times New Roman"/>
          <w:sz w:val="24"/>
          <w:szCs w:val="24"/>
          <w:lang w:val="en-GB" w:eastAsia="en-GB"/>
        </w:rPr>
        <w:t>earlier.</w:t>
      </w:r>
    </w:p>
    <w:p w:rsidR="00A81B48" w:rsidRPr="00525D51" w:rsidRDefault="00A81B48" w:rsidP="00A81B48">
      <w:pPr>
        <w:spacing w:before="100" w:beforeAutospacing="1" w:after="100" w:afterAutospacing="1" w:line="240" w:lineRule="auto"/>
        <w:textAlignment w:val="baseline"/>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Marketing function is also attached </w:t>
      </w:r>
      <w:r w:rsidRPr="00525D51">
        <w:rPr>
          <w:rFonts w:ascii="Times New Roman" w:eastAsia="Times New Roman" w:hAnsi="Times New Roman" w:cs="Times New Roman"/>
          <w:sz w:val="24"/>
          <w:szCs w:val="24"/>
          <w:lang w:val="en-GB" w:eastAsia="en-GB"/>
        </w:rPr>
        <w:t xml:space="preserve">with branding of the organization, </w:t>
      </w:r>
      <w:r>
        <w:rPr>
          <w:rFonts w:ascii="Times New Roman" w:eastAsia="Times New Roman" w:hAnsi="Times New Roman" w:cs="Times New Roman"/>
          <w:sz w:val="24"/>
          <w:szCs w:val="24"/>
          <w:lang w:val="en-GB" w:eastAsia="en-GB"/>
        </w:rPr>
        <w:t xml:space="preserve">publicity activity </w:t>
      </w:r>
      <w:r w:rsidRPr="00525D51">
        <w:rPr>
          <w:rFonts w:ascii="Times New Roman" w:eastAsia="Times New Roman" w:hAnsi="Times New Roman" w:cs="Times New Roman"/>
          <w:sz w:val="24"/>
          <w:szCs w:val="24"/>
          <w:lang w:val="en-GB" w:eastAsia="en-GB"/>
        </w:rPr>
        <w:t>participation</w:t>
      </w:r>
      <w:r>
        <w:rPr>
          <w:rFonts w:ascii="Times New Roman" w:eastAsia="Times New Roman" w:hAnsi="Times New Roman" w:cs="Times New Roman"/>
          <w:sz w:val="24"/>
          <w:szCs w:val="24"/>
          <w:lang w:val="en-GB" w:eastAsia="en-GB"/>
        </w:rPr>
        <w:t xml:space="preserve">, </w:t>
      </w:r>
      <w:proofErr w:type="gramStart"/>
      <w:r>
        <w:rPr>
          <w:rFonts w:ascii="Times New Roman" w:eastAsia="Times New Roman" w:hAnsi="Times New Roman" w:cs="Times New Roman"/>
          <w:sz w:val="24"/>
          <w:szCs w:val="24"/>
          <w:lang w:val="en-GB" w:eastAsia="en-GB"/>
        </w:rPr>
        <w:t>advertising</w:t>
      </w:r>
      <w:proofErr w:type="gramEnd"/>
      <w:r>
        <w:rPr>
          <w:rFonts w:ascii="Times New Roman" w:eastAsia="Times New Roman" w:hAnsi="Times New Roman" w:cs="Times New Roman"/>
          <w:sz w:val="24"/>
          <w:szCs w:val="24"/>
          <w:lang w:val="en-GB" w:eastAsia="en-GB"/>
        </w:rPr>
        <w:t xml:space="preserve"> and consumer</w:t>
      </w:r>
      <w:r w:rsidRPr="00525D51">
        <w:rPr>
          <w:rFonts w:ascii="Times New Roman" w:eastAsia="Times New Roman" w:hAnsi="Times New Roman" w:cs="Times New Roman"/>
          <w:sz w:val="24"/>
          <w:szCs w:val="24"/>
          <w:lang w:val="en-GB" w:eastAsia="en-GB"/>
        </w:rPr>
        <w:t xml:space="preserve"> interac</w:t>
      </w:r>
      <w:r>
        <w:rPr>
          <w:rFonts w:ascii="Times New Roman" w:eastAsia="Times New Roman" w:hAnsi="Times New Roman" w:cs="Times New Roman"/>
          <w:sz w:val="24"/>
          <w:szCs w:val="24"/>
          <w:lang w:val="en-GB" w:eastAsia="en-GB"/>
        </w:rPr>
        <w:t>tion through feedback</w:t>
      </w:r>
      <w:r w:rsidRPr="00525D51">
        <w:rPr>
          <w:rFonts w:ascii="Times New Roman" w:eastAsia="Times New Roman" w:hAnsi="Times New Roman" w:cs="Times New Roman"/>
          <w:sz w:val="24"/>
          <w:szCs w:val="24"/>
          <w:lang w:val="en-GB" w:eastAsia="en-GB"/>
        </w:rPr>
        <w:t>. Every product launch starts with marketing and an end with marketing where by the department establishes the needs of the consumers and after introducing the product, the department seeks to identify whether the customer’s needs were met.</w:t>
      </w:r>
    </w:p>
    <w:p w:rsidR="00A81B48" w:rsidRPr="00525D51" w:rsidRDefault="00A81B48" w:rsidP="00A81B48">
      <w:pPr>
        <w:spacing w:before="100" w:beforeAutospacing="1" w:after="100" w:afterAutospacing="1" w:line="240" w:lineRule="auto"/>
        <w:textAlignment w:val="baseline"/>
        <w:rPr>
          <w:rFonts w:ascii="Times New Roman" w:eastAsia="Times New Roman" w:hAnsi="Times New Roman" w:cs="Times New Roman"/>
          <w:sz w:val="24"/>
          <w:szCs w:val="24"/>
          <w:lang w:val="en-GB" w:eastAsia="en-GB"/>
        </w:rPr>
      </w:pPr>
      <w:r w:rsidRPr="00525D51">
        <w:rPr>
          <w:rFonts w:ascii="Times New Roman" w:eastAsia="Times New Roman" w:hAnsi="Times New Roman" w:cs="Times New Roman"/>
          <w:sz w:val="24"/>
          <w:szCs w:val="24"/>
          <w:lang w:val="en-GB" w:eastAsia="en-GB"/>
        </w:rPr>
        <w:t>Organizations are competing to be at the top of the customer’s mind and at the same time trying to protect their market share</w:t>
      </w:r>
      <w:r>
        <w:rPr>
          <w:rFonts w:ascii="Times New Roman" w:eastAsia="Times New Roman" w:hAnsi="Times New Roman" w:cs="Times New Roman"/>
          <w:sz w:val="24"/>
          <w:szCs w:val="24"/>
          <w:lang w:val="en-GB" w:eastAsia="en-GB"/>
        </w:rPr>
        <w:t xml:space="preserve">. Marketing is an effective tool for </w:t>
      </w:r>
      <w:r w:rsidRPr="00525D51">
        <w:rPr>
          <w:rFonts w:ascii="Times New Roman" w:eastAsia="Times New Roman" w:hAnsi="Times New Roman" w:cs="Times New Roman"/>
          <w:sz w:val="24"/>
          <w:szCs w:val="24"/>
          <w:lang w:val="en-GB" w:eastAsia="en-GB"/>
        </w:rPr>
        <w:t>creatin</w:t>
      </w:r>
      <w:r>
        <w:rPr>
          <w:rFonts w:ascii="Times New Roman" w:eastAsia="Times New Roman" w:hAnsi="Times New Roman" w:cs="Times New Roman"/>
          <w:sz w:val="24"/>
          <w:szCs w:val="24"/>
          <w:lang w:val="en-GB" w:eastAsia="en-GB"/>
        </w:rPr>
        <w:t xml:space="preserve">g customer loyalty and </w:t>
      </w:r>
      <w:r w:rsidRPr="00525D51">
        <w:rPr>
          <w:rFonts w:ascii="Times New Roman" w:eastAsia="Times New Roman" w:hAnsi="Times New Roman" w:cs="Times New Roman"/>
          <w:sz w:val="24"/>
          <w:szCs w:val="24"/>
          <w:lang w:val="en-GB" w:eastAsia="en-GB"/>
        </w:rPr>
        <w:t>retention</w:t>
      </w:r>
      <w:r>
        <w:rPr>
          <w:rFonts w:ascii="Times New Roman" w:eastAsia="Times New Roman" w:hAnsi="Times New Roman" w:cs="Times New Roman"/>
          <w:sz w:val="24"/>
          <w:szCs w:val="24"/>
          <w:lang w:val="en-GB" w:eastAsia="en-GB"/>
        </w:rPr>
        <w:t xml:space="preserve"> of customers</w:t>
      </w:r>
      <w:r w:rsidRPr="00525D51">
        <w:rPr>
          <w:rFonts w:ascii="Times New Roman" w:eastAsia="Times New Roman" w:hAnsi="Times New Roman" w:cs="Times New Roman"/>
          <w:sz w:val="24"/>
          <w:szCs w:val="24"/>
          <w:lang w:val="en-GB" w:eastAsia="en-GB"/>
        </w:rPr>
        <w:t>. As a result, the function carries out promotions, campaigns from time to time and this has been proved as a successful initiative in also attracting more customers</w:t>
      </w:r>
      <w:r w:rsidR="006614DE">
        <w:rPr>
          <w:rFonts w:ascii="Times New Roman" w:eastAsia="Times New Roman" w:hAnsi="Times New Roman" w:cs="Times New Roman"/>
          <w:sz w:val="24"/>
          <w:szCs w:val="24"/>
          <w:lang w:val="en-GB" w:eastAsia="en-GB"/>
        </w:rPr>
        <w:t xml:space="preserve"> </w:t>
      </w:r>
      <w:r w:rsidR="006614DE" w:rsidRPr="006614DE">
        <w:rPr>
          <w:rFonts w:ascii="Times New Roman" w:eastAsia="Times New Roman" w:hAnsi="Times New Roman" w:cs="Times New Roman"/>
          <w:sz w:val="24"/>
          <w:szCs w:val="24"/>
          <w:lang w:val="en-GB" w:eastAsia="en-GB"/>
        </w:rPr>
        <w:t xml:space="preserve">(Hunt &amp; </w:t>
      </w:r>
      <w:proofErr w:type="spellStart"/>
      <w:r w:rsidR="006614DE" w:rsidRPr="006614DE">
        <w:rPr>
          <w:rFonts w:ascii="Times New Roman" w:eastAsia="Times New Roman" w:hAnsi="Times New Roman" w:cs="Times New Roman"/>
          <w:sz w:val="24"/>
          <w:szCs w:val="24"/>
          <w:lang w:val="en-GB" w:eastAsia="en-GB"/>
        </w:rPr>
        <w:t>Lambe</w:t>
      </w:r>
      <w:proofErr w:type="spellEnd"/>
      <w:r w:rsidR="006614DE" w:rsidRPr="006614DE">
        <w:rPr>
          <w:rFonts w:ascii="Times New Roman" w:eastAsia="Times New Roman" w:hAnsi="Times New Roman" w:cs="Times New Roman"/>
          <w:sz w:val="24"/>
          <w:szCs w:val="24"/>
          <w:lang w:val="en-GB" w:eastAsia="en-GB"/>
        </w:rPr>
        <w:t>, 2000)</w:t>
      </w:r>
      <w:r w:rsidRPr="00525D51">
        <w:rPr>
          <w:rFonts w:ascii="Times New Roman" w:eastAsia="Times New Roman" w:hAnsi="Times New Roman" w:cs="Times New Roman"/>
          <w:sz w:val="24"/>
          <w:szCs w:val="24"/>
          <w:lang w:val="en-GB" w:eastAsia="en-GB"/>
        </w:rPr>
        <w:t>.</w:t>
      </w:r>
    </w:p>
    <w:p w:rsidR="00A81B48" w:rsidRDefault="00A81B48" w:rsidP="00A81B48">
      <w:pPr>
        <w:spacing w:before="100" w:beforeAutospacing="1" w:after="100" w:afterAutospacing="1" w:line="240" w:lineRule="auto"/>
        <w:textAlignment w:val="baseline"/>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Without marketing, brands will be confusing and organizations would be pale</w:t>
      </w:r>
      <w:r w:rsidRPr="00525D51">
        <w:rPr>
          <w:rFonts w:ascii="Times New Roman" w:eastAsia="Times New Roman" w:hAnsi="Times New Roman" w:cs="Times New Roman"/>
          <w:sz w:val="24"/>
          <w:szCs w:val="24"/>
          <w:lang w:val="en-GB" w:eastAsia="en-GB"/>
        </w:rPr>
        <w:t xml:space="preserve">. Organization’s success is </w:t>
      </w:r>
      <w:r>
        <w:rPr>
          <w:rFonts w:ascii="Times New Roman" w:eastAsia="Times New Roman" w:hAnsi="Times New Roman" w:cs="Times New Roman"/>
          <w:sz w:val="24"/>
          <w:szCs w:val="24"/>
          <w:lang w:val="en-GB" w:eastAsia="en-GB"/>
        </w:rPr>
        <w:t xml:space="preserve">determined by the efficient application of funds to various investment portfolios as well as </w:t>
      </w:r>
      <w:r w:rsidRPr="00525D51">
        <w:rPr>
          <w:rFonts w:ascii="Times New Roman" w:eastAsia="Times New Roman" w:hAnsi="Times New Roman" w:cs="Times New Roman"/>
          <w:sz w:val="24"/>
          <w:szCs w:val="24"/>
          <w:lang w:val="en-GB" w:eastAsia="en-GB"/>
        </w:rPr>
        <w:t>by the relationship established with the customers, which is a function of marketing.</w:t>
      </w:r>
    </w:p>
    <w:p w:rsidR="00A81B48" w:rsidRDefault="00E505C6" w:rsidP="00A81B48">
      <w:pPr>
        <w:rPr>
          <w:rFonts w:ascii="Times New Roman" w:hAnsi="Times New Roman" w:cs="Times New Roman"/>
          <w:sz w:val="24"/>
          <w:szCs w:val="24"/>
        </w:rPr>
      </w:pPr>
      <w:hyperlink r:id="rId42" w:tooltip="Read Full Blog Article" w:history="1">
        <w:r w:rsidR="00A81B48">
          <w:rPr>
            <w:rStyle w:val="Hyperlink"/>
            <w:rFonts w:ascii="Times New Roman" w:hAnsi="Times New Roman" w:cs="Times New Roman"/>
            <w:bCs/>
            <w:color w:val="auto"/>
            <w:sz w:val="24"/>
            <w:szCs w:val="24"/>
            <w:u w:val="none"/>
          </w:rPr>
          <w:t>5 important things marketing do for organizational s</w:t>
        </w:r>
        <w:r w:rsidR="00A81B48" w:rsidRPr="008F4E8A">
          <w:rPr>
            <w:rStyle w:val="Hyperlink"/>
            <w:rFonts w:ascii="Times New Roman" w:hAnsi="Times New Roman" w:cs="Times New Roman"/>
            <w:bCs/>
            <w:color w:val="auto"/>
            <w:sz w:val="24"/>
            <w:szCs w:val="24"/>
            <w:u w:val="none"/>
          </w:rPr>
          <w:t>uccess</w:t>
        </w:r>
      </w:hyperlink>
      <w:r w:rsidR="00A81B48">
        <w:rPr>
          <w:rFonts w:ascii="Times New Roman" w:hAnsi="Times New Roman" w:cs="Times New Roman"/>
          <w:sz w:val="24"/>
          <w:szCs w:val="24"/>
        </w:rPr>
        <w:t>-</w:t>
      </w:r>
    </w:p>
    <w:p w:rsidR="00A81B48" w:rsidRPr="000C220D" w:rsidRDefault="00A81B48" w:rsidP="00FA4AA6">
      <w:pPr>
        <w:pStyle w:val="ListParagraph"/>
        <w:numPr>
          <w:ilvl w:val="0"/>
          <w:numId w:val="40"/>
        </w:numPr>
        <w:rPr>
          <w:rFonts w:ascii="Times New Roman" w:hAnsi="Times New Roman" w:cs="Times New Roman"/>
          <w:b/>
          <w:bCs/>
          <w:color w:val="000000" w:themeColor="text1"/>
          <w:sz w:val="24"/>
          <w:szCs w:val="24"/>
          <w:lang w:val="en-GB"/>
        </w:rPr>
      </w:pPr>
      <w:r w:rsidRPr="000C220D">
        <w:rPr>
          <w:rFonts w:ascii="Times New Roman" w:hAnsi="Times New Roman" w:cs="Times New Roman"/>
          <w:b/>
          <w:bCs/>
          <w:color w:val="000000" w:themeColor="text1"/>
          <w:sz w:val="24"/>
          <w:szCs w:val="24"/>
          <w:lang w:val="en-GB"/>
        </w:rPr>
        <w:t xml:space="preserve">Communicating with </w:t>
      </w:r>
      <w:r w:rsidR="007426B2" w:rsidRPr="000C220D">
        <w:rPr>
          <w:rFonts w:ascii="Times New Roman" w:hAnsi="Times New Roman" w:cs="Times New Roman"/>
          <w:b/>
          <w:bCs/>
          <w:color w:val="000000" w:themeColor="text1"/>
          <w:sz w:val="24"/>
          <w:szCs w:val="24"/>
          <w:lang w:val="en-GB"/>
        </w:rPr>
        <w:t>Customers</w:t>
      </w:r>
      <w:r w:rsidRPr="000C220D">
        <w:rPr>
          <w:rFonts w:ascii="Times New Roman" w:hAnsi="Times New Roman" w:cs="Times New Roman"/>
          <w:b/>
          <w:bCs/>
          <w:color w:val="000000" w:themeColor="text1"/>
          <w:sz w:val="24"/>
          <w:szCs w:val="24"/>
          <w:lang w:val="en-GB"/>
        </w:rPr>
        <w:t xml:space="preserve">: </w:t>
      </w:r>
      <w:r w:rsidRPr="000C220D">
        <w:rPr>
          <w:rFonts w:ascii="Times New Roman" w:hAnsi="Times New Roman" w:cs="Times New Roman"/>
          <w:color w:val="000000" w:themeColor="text1"/>
          <w:sz w:val="24"/>
          <w:szCs w:val="24"/>
          <w:shd w:val="clear" w:color="auto" w:fill="FFFFFF"/>
        </w:rPr>
        <w:t>Organizations communicate with customers</w:t>
      </w:r>
      <w:r>
        <w:rPr>
          <w:rFonts w:ascii="Times New Roman" w:hAnsi="Times New Roman" w:cs="Times New Roman"/>
          <w:color w:val="000000" w:themeColor="text1"/>
          <w:sz w:val="24"/>
          <w:szCs w:val="24"/>
          <w:shd w:val="clear" w:color="auto" w:fill="FFFFFF"/>
        </w:rPr>
        <w:t xml:space="preserve"> via the </w:t>
      </w:r>
      <w:r w:rsidRPr="000C220D">
        <w:rPr>
          <w:rFonts w:ascii="Times New Roman" w:hAnsi="Times New Roman" w:cs="Times New Roman"/>
          <w:color w:val="000000" w:themeColor="text1"/>
          <w:sz w:val="24"/>
          <w:szCs w:val="24"/>
          <w:shd w:val="clear" w:color="auto" w:fill="FFFFFF"/>
        </w:rPr>
        <w:t>use marketing to</w:t>
      </w:r>
      <w:r>
        <w:rPr>
          <w:rFonts w:ascii="Times New Roman" w:hAnsi="Times New Roman" w:cs="Times New Roman"/>
          <w:color w:val="000000" w:themeColor="text1"/>
          <w:sz w:val="24"/>
          <w:szCs w:val="24"/>
          <w:shd w:val="clear" w:color="auto" w:fill="FFFFFF"/>
        </w:rPr>
        <w:t>. Though larger organizations</w:t>
      </w:r>
      <w:r w:rsidRPr="000C220D">
        <w:rPr>
          <w:rFonts w:ascii="Times New Roman" w:hAnsi="Times New Roman" w:cs="Times New Roman"/>
          <w:color w:val="000000" w:themeColor="text1"/>
          <w:sz w:val="24"/>
          <w:szCs w:val="24"/>
          <w:shd w:val="clear" w:color="auto" w:fill="FFFFFF"/>
        </w:rPr>
        <w:t xml:space="preserve"> may cho</w:t>
      </w:r>
      <w:r>
        <w:rPr>
          <w:rFonts w:ascii="Times New Roman" w:hAnsi="Times New Roman" w:cs="Times New Roman"/>
          <w:color w:val="000000" w:themeColor="text1"/>
          <w:sz w:val="24"/>
          <w:szCs w:val="24"/>
          <w:shd w:val="clear" w:color="auto" w:fill="FFFFFF"/>
        </w:rPr>
        <w:t>ose to segregate these activities</w:t>
      </w:r>
      <w:r w:rsidRPr="000C220D">
        <w:rPr>
          <w:rFonts w:ascii="Times New Roman" w:hAnsi="Times New Roman" w:cs="Times New Roman"/>
          <w:color w:val="000000" w:themeColor="text1"/>
          <w:sz w:val="24"/>
          <w:szCs w:val="24"/>
          <w:shd w:val="clear" w:color="auto" w:fill="FFFFFF"/>
        </w:rPr>
        <w:t xml:space="preserve"> later on, for most </w:t>
      </w:r>
      <w:r>
        <w:rPr>
          <w:rFonts w:ascii="Times New Roman" w:hAnsi="Times New Roman" w:cs="Times New Roman"/>
          <w:color w:val="000000" w:themeColor="text1"/>
          <w:sz w:val="24"/>
          <w:szCs w:val="24"/>
          <w:shd w:val="clear" w:color="auto" w:fill="FFFFFF"/>
        </w:rPr>
        <w:t xml:space="preserve">of the </w:t>
      </w:r>
      <w:r w:rsidRPr="000C220D">
        <w:rPr>
          <w:rFonts w:ascii="Times New Roman" w:hAnsi="Times New Roman" w:cs="Times New Roman"/>
          <w:color w:val="000000" w:themeColor="text1"/>
          <w:sz w:val="24"/>
          <w:szCs w:val="24"/>
          <w:shd w:val="clear" w:color="auto" w:fill="FFFFFF"/>
        </w:rPr>
        <w:t xml:space="preserve">organizations marketing serves </w:t>
      </w:r>
      <w:r>
        <w:rPr>
          <w:rFonts w:ascii="Times New Roman" w:hAnsi="Times New Roman" w:cs="Times New Roman"/>
          <w:color w:val="000000" w:themeColor="text1"/>
          <w:sz w:val="24"/>
          <w:szCs w:val="24"/>
          <w:shd w:val="clear" w:color="auto" w:fill="FFFFFF"/>
        </w:rPr>
        <w:t>as a unit</w:t>
      </w:r>
      <w:r w:rsidRPr="000C220D">
        <w:rPr>
          <w:rFonts w:ascii="Times New Roman" w:hAnsi="Times New Roman" w:cs="Times New Roman"/>
          <w:color w:val="000000" w:themeColor="text1"/>
          <w:sz w:val="24"/>
          <w:szCs w:val="24"/>
          <w:shd w:val="clear" w:color="auto" w:fill="FFFFFF"/>
        </w:rPr>
        <w:t xml:space="preserve"> tha</w:t>
      </w:r>
      <w:r>
        <w:rPr>
          <w:rFonts w:ascii="Times New Roman" w:hAnsi="Times New Roman" w:cs="Times New Roman"/>
          <w:color w:val="000000" w:themeColor="text1"/>
          <w:sz w:val="24"/>
          <w:szCs w:val="24"/>
          <w:shd w:val="clear" w:color="auto" w:fill="FFFFFF"/>
        </w:rPr>
        <w:t>t presents public announcements or</w:t>
      </w:r>
      <w:r w:rsidRPr="000C220D">
        <w:rPr>
          <w:rFonts w:ascii="Times New Roman" w:hAnsi="Times New Roman" w:cs="Times New Roman"/>
          <w:color w:val="000000" w:themeColor="text1"/>
          <w:sz w:val="24"/>
          <w:szCs w:val="24"/>
          <w:shd w:val="clear" w:color="auto" w:fill="FFFFFF"/>
        </w:rPr>
        <w:t xml:space="preserve"> simply raises awareness of industry issues</w:t>
      </w:r>
      <w:r>
        <w:rPr>
          <w:rFonts w:ascii="Times New Roman" w:hAnsi="Times New Roman" w:cs="Times New Roman"/>
          <w:color w:val="000000" w:themeColor="text1"/>
          <w:sz w:val="24"/>
          <w:szCs w:val="24"/>
          <w:shd w:val="clear" w:color="auto" w:fill="FFFFFF"/>
        </w:rPr>
        <w:t xml:space="preserve"> and company updates</w:t>
      </w:r>
      <w:r w:rsidRPr="000C220D">
        <w:rPr>
          <w:rFonts w:ascii="Times New Roman" w:hAnsi="Times New Roman" w:cs="Times New Roman"/>
          <w:color w:val="000000" w:themeColor="text1"/>
          <w:sz w:val="24"/>
          <w:szCs w:val="24"/>
          <w:shd w:val="clear" w:color="auto" w:fill="FFFFFF"/>
        </w:rPr>
        <w:t xml:space="preserve">. Organizations can provide timely advice for customers considering multiple services while also informing them of upcoming products or </w:t>
      </w:r>
      <w:r>
        <w:rPr>
          <w:rFonts w:ascii="Times New Roman" w:hAnsi="Times New Roman" w:cs="Times New Roman"/>
          <w:color w:val="000000" w:themeColor="text1"/>
          <w:sz w:val="24"/>
          <w:szCs w:val="24"/>
          <w:shd w:val="clear" w:color="auto" w:fill="FFFFFF"/>
        </w:rPr>
        <w:t>roadmap features for such</w:t>
      </w:r>
      <w:r w:rsidRPr="000C220D">
        <w:rPr>
          <w:rFonts w:ascii="Times New Roman" w:hAnsi="Times New Roman" w:cs="Times New Roman"/>
          <w:color w:val="000000" w:themeColor="text1"/>
          <w:sz w:val="24"/>
          <w:szCs w:val="24"/>
          <w:shd w:val="clear" w:color="auto" w:fill="FFFFFF"/>
        </w:rPr>
        <w:t xml:space="preserve"> organizations. If your product is truly looking to meet the felt needs of your target demographic, marketing is an essential channel to not only communicate with but also to hear from customers</w:t>
      </w:r>
      <w:r w:rsidR="00FA4AA6">
        <w:rPr>
          <w:rFonts w:ascii="Times New Roman" w:hAnsi="Times New Roman" w:cs="Times New Roman"/>
          <w:color w:val="000000" w:themeColor="text1"/>
          <w:sz w:val="24"/>
          <w:szCs w:val="24"/>
          <w:shd w:val="clear" w:color="auto" w:fill="FFFFFF"/>
        </w:rPr>
        <w:t xml:space="preserve"> </w:t>
      </w:r>
      <w:r w:rsidR="00FA4AA6" w:rsidRPr="00FA4AA6">
        <w:rPr>
          <w:rFonts w:ascii="Times New Roman" w:hAnsi="Times New Roman" w:cs="Times New Roman"/>
          <w:color w:val="000000" w:themeColor="text1"/>
          <w:sz w:val="24"/>
          <w:szCs w:val="24"/>
          <w:shd w:val="clear" w:color="auto" w:fill="FFFFFF"/>
        </w:rPr>
        <w:t xml:space="preserve">(Fletcher &amp; </w:t>
      </w:r>
      <w:proofErr w:type="spellStart"/>
      <w:r w:rsidR="00FA4AA6" w:rsidRPr="00FA4AA6">
        <w:rPr>
          <w:rFonts w:ascii="Times New Roman" w:hAnsi="Times New Roman" w:cs="Times New Roman"/>
          <w:color w:val="000000" w:themeColor="text1"/>
          <w:sz w:val="24"/>
          <w:szCs w:val="24"/>
          <w:shd w:val="clear" w:color="auto" w:fill="FFFFFF"/>
        </w:rPr>
        <w:t>Melewar</w:t>
      </w:r>
      <w:proofErr w:type="spellEnd"/>
      <w:r w:rsidR="00FA4AA6" w:rsidRPr="00FA4AA6">
        <w:rPr>
          <w:rFonts w:ascii="Times New Roman" w:hAnsi="Times New Roman" w:cs="Times New Roman"/>
          <w:color w:val="000000" w:themeColor="text1"/>
          <w:sz w:val="24"/>
          <w:szCs w:val="24"/>
          <w:shd w:val="clear" w:color="auto" w:fill="FFFFFF"/>
        </w:rPr>
        <w:t>, 2002)</w:t>
      </w:r>
      <w:r w:rsidRPr="000C220D">
        <w:rPr>
          <w:rFonts w:ascii="Times New Roman" w:hAnsi="Times New Roman" w:cs="Times New Roman"/>
          <w:color w:val="000000" w:themeColor="text1"/>
          <w:sz w:val="24"/>
          <w:szCs w:val="24"/>
          <w:shd w:val="clear" w:color="auto" w:fill="FFFFFF"/>
        </w:rPr>
        <w:t>.</w:t>
      </w:r>
    </w:p>
    <w:p w:rsidR="00A81B48" w:rsidRPr="005D3F63" w:rsidRDefault="00A81B48" w:rsidP="00A81B48">
      <w:pPr>
        <w:pStyle w:val="ListParagraph"/>
        <w:rPr>
          <w:rFonts w:ascii="Times New Roman" w:hAnsi="Times New Roman" w:cs="Times New Roman"/>
          <w:b/>
          <w:bCs/>
          <w:sz w:val="24"/>
          <w:szCs w:val="24"/>
          <w:lang w:val="en-GB"/>
        </w:rPr>
      </w:pPr>
    </w:p>
    <w:p w:rsidR="00A81B48" w:rsidRPr="005D3F63" w:rsidRDefault="00A81B48" w:rsidP="00104942">
      <w:pPr>
        <w:pStyle w:val="ListParagraph"/>
        <w:numPr>
          <w:ilvl w:val="0"/>
          <w:numId w:val="40"/>
        </w:numPr>
        <w:rPr>
          <w:rFonts w:ascii="Times New Roman" w:hAnsi="Times New Roman" w:cs="Times New Roman"/>
          <w:sz w:val="24"/>
          <w:szCs w:val="24"/>
          <w:lang w:val="en-GB"/>
        </w:rPr>
      </w:pPr>
      <w:r>
        <w:rPr>
          <w:rFonts w:ascii="Times New Roman" w:hAnsi="Times New Roman" w:cs="Times New Roman"/>
          <w:b/>
          <w:sz w:val="24"/>
          <w:szCs w:val="24"/>
        </w:rPr>
        <w:t>Differentiating</w:t>
      </w:r>
      <w:r w:rsidRPr="005D3F63">
        <w:rPr>
          <w:rFonts w:ascii="Times New Roman" w:hAnsi="Times New Roman" w:cs="Times New Roman"/>
          <w:b/>
          <w:sz w:val="24"/>
          <w:szCs w:val="24"/>
        </w:rPr>
        <w:t xml:space="preserve"> from </w:t>
      </w:r>
      <w:r w:rsidR="007426B2" w:rsidRPr="005D3F63">
        <w:rPr>
          <w:rFonts w:ascii="Times New Roman" w:hAnsi="Times New Roman" w:cs="Times New Roman"/>
          <w:b/>
          <w:sz w:val="24"/>
          <w:szCs w:val="24"/>
        </w:rPr>
        <w:t>Competitors</w:t>
      </w:r>
      <w:r w:rsidRPr="005D3F63">
        <w:rPr>
          <w:rFonts w:ascii="Times New Roman" w:hAnsi="Times New Roman" w:cs="Times New Roman"/>
          <w:b/>
          <w:sz w:val="24"/>
          <w:szCs w:val="24"/>
        </w:rPr>
        <w:t xml:space="preserve">: </w:t>
      </w:r>
      <w:r>
        <w:rPr>
          <w:rFonts w:ascii="Times New Roman" w:hAnsi="Times New Roman" w:cs="Times New Roman"/>
          <w:sz w:val="24"/>
          <w:szCs w:val="24"/>
        </w:rPr>
        <w:t>T</w:t>
      </w:r>
      <w:r w:rsidRPr="005D3F63">
        <w:rPr>
          <w:rFonts w:ascii="Times New Roman" w:hAnsi="Times New Roman" w:cs="Times New Roman"/>
          <w:sz w:val="24"/>
          <w:szCs w:val="24"/>
        </w:rPr>
        <w:t>he way that business owners view their industry</w:t>
      </w:r>
      <w:r>
        <w:rPr>
          <w:rFonts w:ascii="Times New Roman" w:hAnsi="Times New Roman" w:cs="Times New Roman"/>
          <w:sz w:val="24"/>
          <w:szCs w:val="24"/>
        </w:rPr>
        <w:t xml:space="preserve"> is a surprise</w:t>
      </w:r>
      <w:r w:rsidRPr="005D3F63">
        <w:rPr>
          <w:rFonts w:ascii="Times New Roman" w:hAnsi="Times New Roman" w:cs="Times New Roman"/>
          <w:sz w:val="24"/>
          <w:szCs w:val="24"/>
        </w:rPr>
        <w:t>. They feel that customers should already know that they are different from their competitors and often do not communicate these differ</w:t>
      </w:r>
      <w:r>
        <w:rPr>
          <w:rFonts w:ascii="Times New Roman" w:hAnsi="Times New Roman" w:cs="Times New Roman"/>
          <w:sz w:val="24"/>
          <w:szCs w:val="24"/>
        </w:rPr>
        <w:t>entiating factors. In a market which is</w:t>
      </w:r>
      <w:r w:rsidRPr="005D3F63">
        <w:rPr>
          <w:rFonts w:ascii="Times New Roman" w:hAnsi="Times New Roman" w:cs="Times New Roman"/>
          <w:sz w:val="24"/>
          <w:szCs w:val="24"/>
        </w:rPr>
        <w:t xml:space="preserve"> full of dry cleaners, burger </w:t>
      </w:r>
      <w:r>
        <w:rPr>
          <w:rFonts w:ascii="Times New Roman" w:hAnsi="Times New Roman" w:cs="Times New Roman"/>
          <w:sz w:val="24"/>
          <w:szCs w:val="24"/>
        </w:rPr>
        <w:t xml:space="preserve">and car washes, </w:t>
      </w:r>
      <w:r w:rsidRPr="005D3F63">
        <w:rPr>
          <w:rFonts w:ascii="Times New Roman" w:hAnsi="Times New Roman" w:cs="Times New Roman"/>
          <w:sz w:val="24"/>
          <w:szCs w:val="24"/>
        </w:rPr>
        <w:t>stands, marketing is the only way for an organization to disting</w:t>
      </w:r>
      <w:r>
        <w:rPr>
          <w:rFonts w:ascii="Times New Roman" w:hAnsi="Times New Roman" w:cs="Times New Roman"/>
          <w:sz w:val="24"/>
          <w:szCs w:val="24"/>
        </w:rPr>
        <w:t>uish itself. You can actually target certain type of person</w:t>
      </w:r>
      <w:r w:rsidRPr="005D3F63">
        <w:rPr>
          <w:rFonts w:ascii="Times New Roman" w:hAnsi="Times New Roman" w:cs="Times New Roman"/>
          <w:sz w:val="24"/>
          <w:szCs w:val="24"/>
        </w:rPr>
        <w:t xml:space="preserve"> that your brand or image will resonate with</w:t>
      </w:r>
      <w:r>
        <w:rPr>
          <w:rFonts w:ascii="Times New Roman" w:hAnsi="Times New Roman" w:cs="Times New Roman"/>
          <w:sz w:val="24"/>
          <w:szCs w:val="24"/>
        </w:rPr>
        <w:t xml:space="preserve"> by only using marketing as basement. O</w:t>
      </w:r>
      <w:r w:rsidRPr="005D3F63">
        <w:rPr>
          <w:rFonts w:ascii="Times New Roman" w:hAnsi="Times New Roman" w:cs="Times New Roman"/>
          <w:sz w:val="24"/>
          <w:szCs w:val="24"/>
        </w:rPr>
        <w:t>rganizati</w:t>
      </w:r>
      <w:r>
        <w:rPr>
          <w:rFonts w:ascii="Times New Roman" w:hAnsi="Times New Roman" w:cs="Times New Roman"/>
          <w:sz w:val="24"/>
          <w:szCs w:val="24"/>
        </w:rPr>
        <w:t>ons looking for</w:t>
      </w:r>
      <w:r w:rsidRPr="005D3F63">
        <w:rPr>
          <w:rFonts w:ascii="Times New Roman" w:hAnsi="Times New Roman" w:cs="Times New Roman"/>
          <w:sz w:val="24"/>
          <w:szCs w:val="24"/>
        </w:rPr>
        <w:t xml:space="preserve"> attract</w:t>
      </w:r>
      <w:r>
        <w:rPr>
          <w:rFonts w:ascii="Times New Roman" w:hAnsi="Times New Roman" w:cs="Times New Roman"/>
          <w:sz w:val="24"/>
          <w:szCs w:val="24"/>
        </w:rPr>
        <w:t>ing</w:t>
      </w:r>
      <w:r w:rsidRPr="005D3F63">
        <w:rPr>
          <w:rFonts w:ascii="Times New Roman" w:hAnsi="Times New Roman" w:cs="Times New Roman"/>
          <w:sz w:val="24"/>
          <w:szCs w:val="24"/>
        </w:rPr>
        <w:t xml:space="preserve"> trendy and lifestyle clientele,</w:t>
      </w:r>
      <w:r>
        <w:rPr>
          <w:rFonts w:ascii="Times New Roman" w:hAnsi="Times New Roman" w:cs="Times New Roman"/>
          <w:sz w:val="24"/>
          <w:szCs w:val="24"/>
        </w:rPr>
        <w:t xml:space="preserve"> </w:t>
      </w:r>
      <w:r w:rsidRPr="005D3F63">
        <w:rPr>
          <w:rFonts w:ascii="Times New Roman" w:hAnsi="Times New Roman" w:cs="Times New Roman"/>
          <w:sz w:val="24"/>
          <w:szCs w:val="24"/>
        </w:rPr>
        <w:t>brand</w:t>
      </w:r>
      <w:r>
        <w:rPr>
          <w:rFonts w:ascii="Times New Roman" w:hAnsi="Times New Roman" w:cs="Times New Roman"/>
          <w:sz w:val="24"/>
          <w:szCs w:val="24"/>
        </w:rPr>
        <w:t xml:space="preserve">, design </w:t>
      </w:r>
      <w:r w:rsidRPr="005D3F63">
        <w:rPr>
          <w:rFonts w:ascii="Times New Roman" w:hAnsi="Times New Roman" w:cs="Times New Roman"/>
          <w:sz w:val="24"/>
          <w:szCs w:val="24"/>
        </w:rPr>
        <w:t>and experience all matter</w:t>
      </w:r>
      <w:r w:rsidR="00104942">
        <w:rPr>
          <w:rFonts w:ascii="Times New Roman" w:hAnsi="Times New Roman" w:cs="Times New Roman"/>
          <w:sz w:val="24"/>
          <w:szCs w:val="24"/>
        </w:rPr>
        <w:t xml:space="preserve"> </w:t>
      </w:r>
      <w:r w:rsidR="00104942" w:rsidRPr="00104942">
        <w:rPr>
          <w:rFonts w:ascii="Times New Roman" w:hAnsi="Times New Roman" w:cs="Times New Roman"/>
          <w:sz w:val="24"/>
          <w:szCs w:val="24"/>
        </w:rPr>
        <w:t>(</w:t>
      </w:r>
      <w:proofErr w:type="spellStart"/>
      <w:r w:rsidR="00104942" w:rsidRPr="00104942">
        <w:rPr>
          <w:rFonts w:ascii="Times New Roman" w:hAnsi="Times New Roman" w:cs="Times New Roman"/>
          <w:sz w:val="24"/>
          <w:szCs w:val="24"/>
        </w:rPr>
        <w:t>Simkin</w:t>
      </w:r>
      <w:proofErr w:type="spellEnd"/>
      <w:r w:rsidR="00104942" w:rsidRPr="00104942">
        <w:rPr>
          <w:rFonts w:ascii="Times New Roman" w:hAnsi="Times New Roman" w:cs="Times New Roman"/>
          <w:sz w:val="24"/>
          <w:szCs w:val="24"/>
        </w:rPr>
        <w:t>, 2000)</w:t>
      </w:r>
      <w:r w:rsidRPr="005D3F63">
        <w:rPr>
          <w:rFonts w:ascii="Times New Roman" w:hAnsi="Times New Roman" w:cs="Times New Roman"/>
          <w:sz w:val="24"/>
          <w:szCs w:val="24"/>
        </w:rPr>
        <w:t>.</w:t>
      </w:r>
    </w:p>
    <w:p w:rsidR="00A81B48" w:rsidRPr="005D3F63" w:rsidRDefault="00A81B48" w:rsidP="00A81B48">
      <w:pPr>
        <w:pStyle w:val="ListParagraph"/>
        <w:rPr>
          <w:rFonts w:ascii="Times New Roman" w:hAnsi="Times New Roman" w:cs="Times New Roman"/>
          <w:sz w:val="24"/>
          <w:szCs w:val="24"/>
          <w:lang w:val="en-GB"/>
        </w:rPr>
      </w:pPr>
    </w:p>
    <w:p w:rsidR="00A81B48" w:rsidRDefault="00A81B48" w:rsidP="003523E2">
      <w:pPr>
        <w:pStyle w:val="ListParagraph"/>
        <w:numPr>
          <w:ilvl w:val="0"/>
          <w:numId w:val="40"/>
        </w:numPr>
        <w:rPr>
          <w:rFonts w:ascii="Times New Roman" w:hAnsi="Times New Roman" w:cs="Times New Roman"/>
          <w:bCs/>
          <w:sz w:val="24"/>
          <w:szCs w:val="24"/>
          <w:lang w:val="en-GB"/>
        </w:rPr>
      </w:pPr>
      <w:r w:rsidRPr="005D3F63">
        <w:rPr>
          <w:rFonts w:ascii="Times New Roman" w:hAnsi="Times New Roman" w:cs="Times New Roman"/>
          <w:b/>
          <w:bCs/>
          <w:sz w:val="24"/>
          <w:szCs w:val="24"/>
          <w:lang w:val="en-GB"/>
        </w:rPr>
        <w:t xml:space="preserve">Marketing </w:t>
      </w:r>
      <w:r w:rsidR="007426B2" w:rsidRPr="005D3F63">
        <w:rPr>
          <w:rFonts w:ascii="Times New Roman" w:hAnsi="Times New Roman" w:cs="Times New Roman"/>
          <w:b/>
          <w:bCs/>
          <w:sz w:val="24"/>
          <w:szCs w:val="24"/>
          <w:lang w:val="en-GB"/>
        </w:rPr>
        <w:t xml:space="preserve">Helps People Find </w:t>
      </w:r>
      <w:r w:rsidRPr="005D3F63">
        <w:rPr>
          <w:rFonts w:ascii="Times New Roman" w:hAnsi="Times New Roman" w:cs="Times New Roman"/>
          <w:b/>
          <w:bCs/>
          <w:sz w:val="24"/>
          <w:szCs w:val="24"/>
          <w:lang w:val="en-GB"/>
        </w:rPr>
        <w:t xml:space="preserve">a </w:t>
      </w:r>
      <w:r w:rsidR="007426B2" w:rsidRPr="005D3F63">
        <w:rPr>
          <w:rFonts w:ascii="Times New Roman" w:hAnsi="Times New Roman" w:cs="Times New Roman"/>
          <w:b/>
          <w:bCs/>
          <w:sz w:val="24"/>
          <w:szCs w:val="24"/>
          <w:lang w:val="en-GB"/>
        </w:rPr>
        <w:t xml:space="preserve">Product </w:t>
      </w:r>
      <w:r w:rsidRPr="005D3F63">
        <w:rPr>
          <w:rFonts w:ascii="Times New Roman" w:hAnsi="Times New Roman" w:cs="Times New Roman"/>
          <w:b/>
          <w:bCs/>
          <w:sz w:val="24"/>
          <w:szCs w:val="24"/>
          <w:lang w:val="en-GB"/>
        </w:rPr>
        <w:t xml:space="preserve">or </w:t>
      </w:r>
      <w:r w:rsidR="007426B2" w:rsidRPr="005D3F63">
        <w:rPr>
          <w:rFonts w:ascii="Times New Roman" w:hAnsi="Times New Roman" w:cs="Times New Roman"/>
          <w:b/>
          <w:bCs/>
          <w:sz w:val="24"/>
          <w:szCs w:val="24"/>
          <w:lang w:val="en-GB"/>
        </w:rPr>
        <w:t>Service Affordably</w:t>
      </w:r>
      <w:r>
        <w:rPr>
          <w:rFonts w:ascii="Times New Roman" w:hAnsi="Times New Roman" w:cs="Times New Roman"/>
          <w:b/>
          <w:bCs/>
          <w:sz w:val="24"/>
          <w:szCs w:val="24"/>
          <w:lang w:val="en-GB"/>
        </w:rPr>
        <w:t xml:space="preserve">: </w:t>
      </w:r>
      <w:r w:rsidRPr="005D3F63">
        <w:rPr>
          <w:rFonts w:ascii="Times New Roman" w:hAnsi="Times New Roman" w:cs="Times New Roman"/>
          <w:bCs/>
          <w:sz w:val="24"/>
          <w:szCs w:val="24"/>
          <w:lang w:val="en-GB"/>
        </w:rPr>
        <w:t>One way to meet customers is to go to an industry tradeshow to demonstrate and speak directly with clients. Yet the acquisition cost of finding clients is significant with the need to pay employees time, tra</w:t>
      </w:r>
      <w:r>
        <w:rPr>
          <w:rFonts w:ascii="Times New Roman" w:hAnsi="Times New Roman" w:cs="Times New Roman"/>
          <w:bCs/>
          <w:sz w:val="24"/>
          <w:szCs w:val="24"/>
          <w:lang w:val="en-GB"/>
        </w:rPr>
        <w:t>vel expenses, and event costs. It is m</w:t>
      </w:r>
      <w:r w:rsidRPr="005D3F63">
        <w:rPr>
          <w:rFonts w:ascii="Times New Roman" w:hAnsi="Times New Roman" w:cs="Times New Roman"/>
          <w:bCs/>
          <w:sz w:val="24"/>
          <w:szCs w:val="24"/>
          <w:lang w:val="en-GB"/>
        </w:rPr>
        <w:t xml:space="preserve">arketing </w:t>
      </w:r>
      <w:r>
        <w:rPr>
          <w:rFonts w:ascii="Times New Roman" w:hAnsi="Times New Roman" w:cs="Times New Roman"/>
          <w:bCs/>
          <w:sz w:val="24"/>
          <w:szCs w:val="24"/>
          <w:lang w:val="en-GB"/>
        </w:rPr>
        <w:t>that helps organizations gain and retain</w:t>
      </w:r>
      <w:r w:rsidRPr="005D3F63">
        <w:rPr>
          <w:rFonts w:ascii="Times New Roman" w:hAnsi="Times New Roman" w:cs="Times New Roman"/>
          <w:bCs/>
          <w:sz w:val="24"/>
          <w:szCs w:val="24"/>
          <w:lang w:val="en-GB"/>
        </w:rPr>
        <w:t xml:space="preserve"> cu</w:t>
      </w:r>
      <w:r>
        <w:rPr>
          <w:rFonts w:ascii="Times New Roman" w:hAnsi="Times New Roman" w:cs="Times New Roman"/>
          <w:bCs/>
          <w:sz w:val="24"/>
          <w:szCs w:val="24"/>
          <w:lang w:val="en-GB"/>
        </w:rPr>
        <w:t>stomers efficiently</w:t>
      </w:r>
      <w:r w:rsidRPr="005D3F63">
        <w:rPr>
          <w:rFonts w:ascii="Times New Roman" w:hAnsi="Times New Roman" w:cs="Times New Roman"/>
          <w:bCs/>
          <w:sz w:val="24"/>
          <w:szCs w:val="24"/>
          <w:lang w:val="en-GB"/>
        </w:rPr>
        <w:t>. Further, marketing helps an organization get found by distilling an issue or want faced by the people your tea</w:t>
      </w:r>
      <w:r>
        <w:rPr>
          <w:rFonts w:ascii="Times New Roman" w:hAnsi="Times New Roman" w:cs="Times New Roman"/>
          <w:bCs/>
          <w:sz w:val="24"/>
          <w:szCs w:val="24"/>
          <w:lang w:val="en-GB"/>
        </w:rPr>
        <w:t>m is focused on serving. The individual may be</w:t>
      </w:r>
      <w:r w:rsidRPr="005D3F63">
        <w:rPr>
          <w:rFonts w:ascii="Times New Roman" w:hAnsi="Times New Roman" w:cs="Times New Roman"/>
          <w:bCs/>
          <w:sz w:val="24"/>
          <w:szCs w:val="24"/>
          <w:lang w:val="en-GB"/>
        </w:rPr>
        <w:t xml:space="preserve"> considering </w:t>
      </w:r>
      <w:r>
        <w:rPr>
          <w:rFonts w:ascii="Times New Roman" w:hAnsi="Times New Roman" w:cs="Times New Roman"/>
          <w:bCs/>
          <w:sz w:val="24"/>
          <w:szCs w:val="24"/>
          <w:lang w:val="en-GB"/>
        </w:rPr>
        <w:t>doing something about their useful or want or is simply unknown of what</w:t>
      </w:r>
      <w:r w:rsidRPr="005D3F63">
        <w:rPr>
          <w:rFonts w:ascii="Times New Roman" w:hAnsi="Times New Roman" w:cs="Times New Roman"/>
          <w:bCs/>
          <w:sz w:val="24"/>
          <w:szCs w:val="24"/>
          <w:lang w:val="en-GB"/>
        </w:rPr>
        <w:t xml:space="preserve"> that they ha</w:t>
      </w:r>
      <w:r>
        <w:rPr>
          <w:rFonts w:ascii="Times New Roman" w:hAnsi="Times New Roman" w:cs="Times New Roman"/>
          <w:bCs/>
          <w:sz w:val="24"/>
          <w:szCs w:val="24"/>
          <w:lang w:val="en-GB"/>
        </w:rPr>
        <w:t>d one or that a solution existing, marketing serves</w:t>
      </w:r>
      <w:r w:rsidRPr="005D3F63">
        <w:rPr>
          <w:rFonts w:ascii="Times New Roman" w:hAnsi="Times New Roman" w:cs="Times New Roman"/>
          <w:bCs/>
          <w:sz w:val="24"/>
          <w:szCs w:val="24"/>
          <w:lang w:val="en-GB"/>
        </w:rPr>
        <w:t xml:space="preserve"> a w</w:t>
      </w:r>
      <w:r>
        <w:rPr>
          <w:rFonts w:ascii="Times New Roman" w:hAnsi="Times New Roman" w:cs="Times New Roman"/>
          <w:bCs/>
          <w:sz w:val="24"/>
          <w:szCs w:val="24"/>
          <w:lang w:val="en-GB"/>
        </w:rPr>
        <w:t>ay for people who is unaware</w:t>
      </w:r>
      <w:r w:rsidRPr="005D3F63">
        <w:rPr>
          <w:rFonts w:ascii="Times New Roman" w:hAnsi="Times New Roman" w:cs="Times New Roman"/>
          <w:bCs/>
          <w:sz w:val="24"/>
          <w:szCs w:val="24"/>
          <w:lang w:val="en-GB"/>
        </w:rPr>
        <w:t xml:space="preserve"> of your company before to</w:t>
      </w:r>
      <w:r>
        <w:rPr>
          <w:rFonts w:ascii="Times New Roman" w:hAnsi="Times New Roman" w:cs="Times New Roman"/>
          <w:bCs/>
          <w:sz w:val="24"/>
          <w:szCs w:val="24"/>
          <w:lang w:val="en-GB"/>
        </w:rPr>
        <w:t xml:space="preserve"> engage and start solving problems. O</w:t>
      </w:r>
      <w:r w:rsidRPr="005D3F63">
        <w:rPr>
          <w:rFonts w:ascii="Times New Roman" w:hAnsi="Times New Roman" w:cs="Times New Roman"/>
          <w:bCs/>
          <w:sz w:val="24"/>
          <w:szCs w:val="24"/>
          <w:lang w:val="en-GB"/>
        </w:rPr>
        <w:t>rganizations</w:t>
      </w:r>
      <w:r>
        <w:rPr>
          <w:rFonts w:ascii="Times New Roman" w:hAnsi="Times New Roman" w:cs="Times New Roman"/>
          <w:bCs/>
          <w:sz w:val="24"/>
          <w:szCs w:val="24"/>
          <w:lang w:val="en-GB"/>
        </w:rPr>
        <w:t xml:space="preserve"> that are successful</w:t>
      </w:r>
      <w:r w:rsidRPr="005D3F63">
        <w:rPr>
          <w:rFonts w:ascii="Times New Roman" w:hAnsi="Times New Roman" w:cs="Times New Roman"/>
          <w:bCs/>
          <w:sz w:val="24"/>
          <w:szCs w:val="24"/>
          <w:lang w:val="en-GB"/>
        </w:rPr>
        <w:t xml:space="preserve"> require this kind of marketing </w:t>
      </w:r>
      <w:r>
        <w:rPr>
          <w:rFonts w:ascii="Times New Roman" w:hAnsi="Times New Roman" w:cs="Times New Roman"/>
          <w:bCs/>
          <w:sz w:val="24"/>
          <w:szCs w:val="24"/>
          <w:lang w:val="en-GB"/>
        </w:rPr>
        <w:t xml:space="preserve">activity </w:t>
      </w:r>
      <w:r w:rsidRPr="005D3F63">
        <w:rPr>
          <w:rFonts w:ascii="Times New Roman" w:hAnsi="Times New Roman" w:cs="Times New Roman"/>
          <w:bCs/>
          <w:sz w:val="24"/>
          <w:szCs w:val="24"/>
          <w:lang w:val="en-GB"/>
        </w:rPr>
        <w:t xml:space="preserve">to </w:t>
      </w:r>
      <w:r>
        <w:rPr>
          <w:rFonts w:ascii="Times New Roman" w:hAnsi="Times New Roman" w:cs="Times New Roman"/>
          <w:bCs/>
          <w:sz w:val="24"/>
          <w:szCs w:val="24"/>
          <w:lang w:val="en-GB"/>
        </w:rPr>
        <w:t xml:space="preserve">inform, educate </w:t>
      </w:r>
      <w:r w:rsidRPr="005D3F63">
        <w:rPr>
          <w:rFonts w:ascii="Times New Roman" w:hAnsi="Times New Roman" w:cs="Times New Roman"/>
          <w:bCs/>
          <w:sz w:val="24"/>
          <w:szCs w:val="24"/>
          <w:lang w:val="en-GB"/>
        </w:rPr>
        <w:t>and engage the people they are look</w:t>
      </w:r>
      <w:r>
        <w:rPr>
          <w:rFonts w:ascii="Times New Roman" w:hAnsi="Times New Roman" w:cs="Times New Roman"/>
          <w:bCs/>
          <w:sz w:val="24"/>
          <w:szCs w:val="24"/>
          <w:lang w:val="en-GB"/>
        </w:rPr>
        <w:t>ing to work with. E</w:t>
      </w:r>
      <w:r w:rsidRPr="005D3F63">
        <w:rPr>
          <w:rFonts w:ascii="Times New Roman" w:hAnsi="Times New Roman" w:cs="Times New Roman"/>
          <w:bCs/>
          <w:sz w:val="24"/>
          <w:szCs w:val="24"/>
          <w:lang w:val="en-GB"/>
        </w:rPr>
        <w:t xml:space="preserve">ffective marketing is all about </w:t>
      </w:r>
      <w:r>
        <w:rPr>
          <w:rFonts w:ascii="Times New Roman" w:hAnsi="Times New Roman" w:cs="Times New Roman"/>
          <w:bCs/>
          <w:sz w:val="24"/>
          <w:szCs w:val="24"/>
          <w:lang w:val="en-GB"/>
        </w:rPr>
        <w:t xml:space="preserve">problem-solving and </w:t>
      </w:r>
      <w:r w:rsidRPr="005D3F63">
        <w:rPr>
          <w:rFonts w:ascii="Times New Roman" w:hAnsi="Times New Roman" w:cs="Times New Roman"/>
          <w:bCs/>
          <w:sz w:val="24"/>
          <w:szCs w:val="24"/>
          <w:lang w:val="en-GB"/>
        </w:rPr>
        <w:t>helping people discover products</w:t>
      </w:r>
      <w:r>
        <w:rPr>
          <w:rFonts w:ascii="Times New Roman" w:hAnsi="Times New Roman" w:cs="Times New Roman"/>
          <w:bCs/>
          <w:sz w:val="24"/>
          <w:szCs w:val="24"/>
          <w:lang w:val="en-GB"/>
        </w:rPr>
        <w:t xml:space="preserve"> that are useful to others</w:t>
      </w:r>
      <w:r w:rsidR="003523E2">
        <w:rPr>
          <w:rFonts w:ascii="Times New Roman" w:hAnsi="Times New Roman" w:cs="Times New Roman"/>
          <w:bCs/>
          <w:sz w:val="24"/>
          <w:szCs w:val="24"/>
          <w:lang w:val="en-GB"/>
        </w:rPr>
        <w:t xml:space="preserve"> </w:t>
      </w:r>
      <w:r w:rsidR="003523E2" w:rsidRPr="003523E2">
        <w:rPr>
          <w:rFonts w:ascii="Times New Roman" w:hAnsi="Times New Roman" w:cs="Times New Roman"/>
          <w:bCs/>
          <w:sz w:val="24"/>
          <w:szCs w:val="24"/>
          <w:lang w:val="en-GB"/>
        </w:rPr>
        <w:t>(Peter &amp; Olson, 2010)</w:t>
      </w:r>
      <w:r w:rsidRPr="005D3F63">
        <w:rPr>
          <w:rFonts w:ascii="Times New Roman" w:hAnsi="Times New Roman" w:cs="Times New Roman"/>
          <w:bCs/>
          <w:sz w:val="24"/>
          <w:szCs w:val="24"/>
          <w:lang w:val="en-GB"/>
        </w:rPr>
        <w:t>.</w:t>
      </w:r>
    </w:p>
    <w:p w:rsidR="00A81B48" w:rsidRPr="005D3F63" w:rsidRDefault="00A81B48" w:rsidP="00A81B48">
      <w:pPr>
        <w:pStyle w:val="ListParagraph"/>
        <w:rPr>
          <w:rFonts w:ascii="Times New Roman" w:hAnsi="Times New Roman" w:cs="Times New Roman"/>
          <w:b/>
          <w:bCs/>
          <w:sz w:val="24"/>
          <w:szCs w:val="24"/>
          <w:lang w:val="en-GB"/>
        </w:rPr>
      </w:pPr>
    </w:p>
    <w:p w:rsidR="00A81B48" w:rsidRDefault="00A81B48" w:rsidP="003523E2">
      <w:pPr>
        <w:pStyle w:val="ListParagraph"/>
        <w:numPr>
          <w:ilvl w:val="0"/>
          <w:numId w:val="40"/>
        </w:numPr>
        <w:rPr>
          <w:rFonts w:ascii="Times New Roman" w:hAnsi="Times New Roman" w:cs="Times New Roman"/>
          <w:bCs/>
          <w:sz w:val="24"/>
          <w:szCs w:val="24"/>
          <w:lang w:val="en-GB"/>
        </w:rPr>
      </w:pPr>
      <w:r w:rsidRPr="005D3F63">
        <w:rPr>
          <w:rFonts w:ascii="Times New Roman" w:hAnsi="Times New Roman" w:cs="Times New Roman"/>
          <w:b/>
          <w:bCs/>
          <w:sz w:val="24"/>
          <w:szCs w:val="24"/>
          <w:lang w:val="en-GB"/>
        </w:rPr>
        <w:t xml:space="preserve">Marketing </w:t>
      </w:r>
      <w:r w:rsidR="007426B2" w:rsidRPr="005D3F63">
        <w:rPr>
          <w:rFonts w:ascii="Times New Roman" w:hAnsi="Times New Roman" w:cs="Times New Roman"/>
          <w:b/>
          <w:bCs/>
          <w:sz w:val="24"/>
          <w:szCs w:val="24"/>
          <w:lang w:val="en-GB"/>
        </w:rPr>
        <w:t xml:space="preserve">Empowers </w:t>
      </w:r>
      <w:r w:rsidRPr="005D3F63">
        <w:rPr>
          <w:rFonts w:ascii="Times New Roman" w:hAnsi="Times New Roman" w:cs="Times New Roman"/>
          <w:b/>
          <w:bCs/>
          <w:sz w:val="24"/>
          <w:szCs w:val="24"/>
          <w:lang w:val="en-GB"/>
        </w:rPr>
        <w:t xml:space="preserve">a </w:t>
      </w:r>
      <w:r w:rsidR="007426B2" w:rsidRPr="005D3F63">
        <w:rPr>
          <w:rFonts w:ascii="Times New Roman" w:hAnsi="Times New Roman" w:cs="Times New Roman"/>
          <w:b/>
          <w:bCs/>
          <w:sz w:val="24"/>
          <w:szCs w:val="24"/>
          <w:lang w:val="en-GB"/>
        </w:rPr>
        <w:t>Customer Service Culture</w:t>
      </w:r>
      <w:r w:rsidRPr="005D3F63">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w:t>
      </w:r>
      <w:r w:rsidRPr="005D3F63">
        <w:rPr>
          <w:rFonts w:ascii="Times New Roman" w:hAnsi="Times New Roman" w:cs="Times New Roman"/>
          <w:bCs/>
          <w:sz w:val="24"/>
          <w:szCs w:val="24"/>
          <w:lang w:val="en-GB"/>
        </w:rPr>
        <w:t xml:space="preserve">Marketing that </w:t>
      </w:r>
      <w:r>
        <w:rPr>
          <w:rFonts w:ascii="Times New Roman" w:hAnsi="Times New Roman" w:cs="Times New Roman"/>
          <w:bCs/>
          <w:sz w:val="24"/>
          <w:szCs w:val="24"/>
          <w:lang w:val="en-GB"/>
        </w:rPr>
        <w:t>tries</w:t>
      </w:r>
      <w:r w:rsidRPr="005D3F63">
        <w:rPr>
          <w:rFonts w:ascii="Times New Roman" w:hAnsi="Times New Roman" w:cs="Times New Roman"/>
          <w:bCs/>
          <w:sz w:val="24"/>
          <w:szCs w:val="24"/>
          <w:lang w:val="en-GB"/>
        </w:rPr>
        <w:t xml:space="preserve"> to inform and educate</w:t>
      </w:r>
      <w:r>
        <w:rPr>
          <w:rFonts w:ascii="Times New Roman" w:hAnsi="Times New Roman" w:cs="Times New Roman"/>
          <w:bCs/>
          <w:sz w:val="24"/>
          <w:szCs w:val="24"/>
          <w:lang w:val="en-GB"/>
        </w:rPr>
        <w:t xml:space="preserve"> others</w:t>
      </w:r>
      <w:r w:rsidRPr="005D3F63">
        <w:rPr>
          <w:rFonts w:ascii="Times New Roman" w:hAnsi="Times New Roman" w:cs="Times New Roman"/>
          <w:bCs/>
          <w:sz w:val="24"/>
          <w:szCs w:val="24"/>
          <w:lang w:val="en-GB"/>
        </w:rPr>
        <w:t xml:space="preserve"> is </w:t>
      </w:r>
      <w:r>
        <w:rPr>
          <w:rFonts w:ascii="Times New Roman" w:hAnsi="Times New Roman" w:cs="Times New Roman"/>
          <w:bCs/>
          <w:sz w:val="24"/>
          <w:szCs w:val="24"/>
          <w:lang w:val="en-GB"/>
        </w:rPr>
        <w:t>actually a precursor to consumer</w:t>
      </w:r>
      <w:r w:rsidRPr="005D3F63">
        <w:rPr>
          <w:rFonts w:ascii="Times New Roman" w:hAnsi="Times New Roman" w:cs="Times New Roman"/>
          <w:bCs/>
          <w:sz w:val="24"/>
          <w:szCs w:val="24"/>
          <w:lang w:val="en-GB"/>
        </w:rPr>
        <w:t xml:space="preserve"> service. Informative, helpful content and articles can already be at the forefront of a customer relationship helping your team build an unshakeable trust with those you are hoping to work with. Organizations that have the best content and resources to offer their people of preference stand to be the first ones they contact when they are ready to take action</w:t>
      </w:r>
      <w:r w:rsidR="003523E2">
        <w:rPr>
          <w:rFonts w:ascii="Times New Roman" w:hAnsi="Times New Roman" w:cs="Times New Roman"/>
          <w:bCs/>
          <w:sz w:val="24"/>
          <w:szCs w:val="24"/>
          <w:lang w:val="en-GB"/>
        </w:rPr>
        <w:t xml:space="preserve"> </w:t>
      </w:r>
      <w:r w:rsidR="003523E2" w:rsidRPr="003523E2">
        <w:rPr>
          <w:rFonts w:ascii="Times New Roman" w:hAnsi="Times New Roman" w:cs="Times New Roman"/>
          <w:bCs/>
          <w:sz w:val="24"/>
          <w:szCs w:val="24"/>
          <w:lang w:val="en-GB"/>
        </w:rPr>
        <w:t>(</w:t>
      </w:r>
      <w:proofErr w:type="spellStart"/>
      <w:r w:rsidR="003523E2" w:rsidRPr="003523E2">
        <w:rPr>
          <w:rFonts w:ascii="Times New Roman" w:hAnsi="Times New Roman" w:cs="Times New Roman"/>
          <w:bCs/>
          <w:sz w:val="24"/>
          <w:szCs w:val="24"/>
          <w:lang w:val="en-GB"/>
        </w:rPr>
        <w:t>Vranesevic</w:t>
      </w:r>
      <w:proofErr w:type="spellEnd"/>
      <w:r w:rsidR="003523E2" w:rsidRPr="003523E2">
        <w:rPr>
          <w:rFonts w:ascii="Times New Roman" w:hAnsi="Times New Roman" w:cs="Times New Roman"/>
          <w:bCs/>
          <w:sz w:val="24"/>
          <w:szCs w:val="24"/>
          <w:lang w:val="en-GB"/>
        </w:rPr>
        <w:t xml:space="preserve">, </w:t>
      </w:r>
      <w:proofErr w:type="spellStart"/>
      <w:r w:rsidR="003523E2" w:rsidRPr="003523E2">
        <w:rPr>
          <w:rFonts w:ascii="Times New Roman" w:hAnsi="Times New Roman" w:cs="Times New Roman"/>
          <w:bCs/>
          <w:sz w:val="24"/>
          <w:szCs w:val="24"/>
          <w:lang w:val="en-GB"/>
        </w:rPr>
        <w:t>Vignali</w:t>
      </w:r>
      <w:proofErr w:type="spellEnd"/>
      <w:r w:rsidR="003523E2" w:rsidRPr="003523E2">
        <w:rPr>
          <w:rFonts w:ascii="Times New Roman" w:hAnsi="Times New Roman" w:cs="Times New Roman"/>
          <w:bCs/>
          <w:sz w:val="24"/>
          <w:szCs w:val="24"/>
          <w:lang w:val="en-GB"/>
        </w:rPr>
        <w:t xml:space="preserve"> &amp; </w:t>
      </w:r>
      <w:proofErr w:type="spellStart"/>
      <w:r w:rsidR="003523E2" w:rsidRPr="003523E2">
        <w:rPr>
          <w:rFonts w:ascii="Times New Roman" w:hAnsi="Times New Roman" w:cs="Times New Roman"/>
          <w:bCs/>
          <w:sz w:val="24"/>
          <w:szCs w:val="24"/>
          <w:lang w:val="en-GB"/>
        </w:rPr>
        <w:t>Vignali</w:t>
      </w:r>
      <w:proofErr w:type="spellEnd"/>
      <w:r w:rsidR="003523E2" w:rsidRPr="003523E2">
        <w:rPr>
          <w:rFonts w:ascii="Times New Roman" w:hAnsi="Times New Roman" w:cs="Times New Roman"/>
          <w:bCs/>
          <w:sz w:val="24"/>
          <w:szCs w:val="24"/>
          <w:lang w:val="en-GB"/>
        </w:rPr>
        <w:t>, 2002)</w:t>
      </w:r>
      <w:r w:rsidRPr="005D3F63">
        <w:rPr>
          <w:rFonts w:ascii="Times New Roman" w:hAnsi="Times New Roman" w:cs="Times New Roman"/>
          <w:bCs/>
          <w:sz w:val="24"/>
          <w:szCs w:val="24"/>
          <w:lang w:val="en-GB"/>
        </w:rPr>
        <w:t>.</w:t>
      </w:r>
    </w:p>
    <w:p w:rsidR="00A81B48" w:rsidRPr="00D958D7" w:rsidRDefault="00A81B48" w:rsidP="00A81B48">
      <w:pPr>
        <w:pStyle w:val="ListParagraph"/>
        <w:rPr>
          <w:rFonts w:ascii="Times New Roman" w:hAnsi="Times New Roman" w:cs="Times New Roman"/>
          <w:bCs/>
          <w:sz w:val="24"/>
          <w:szCs w:val="24"/>
          <w:lang w:val="en-GB"/>
        </w:rPr>
      </w:pPr>
    </w:p>
    <w:p w:rsidR="00A81B48" w:rsidRPr="00D958D7" w:rsidRDefault="00A81B48" w:rsidP="00874307">
      <w:pPr>
        <w:pStyle w:val="ListParagraph"/>
        <w:numPr>
          <w:ilvl w:val="0"/>
          <w:numId w:val="40"/>
        </w:numPr>
        <w:rPr>
          <w:rFonts w:ascii="Times New Roman" w:hAnsi="Times New Roman" w:cs="Times New Roman"/>
          <w:bCs/>
          <w:sz w:val="24"/>
          <w:szCs w:val="24"/>
          <w:lang w:val="en-GB"/>
        </w:rPr>
      </w:pPr>
      <w:r w:rsidRPr="00D958D7">
        <w:rPr>
          <w:rFonts w:ascii="Times New Roman" w:hAnsi="Times New Roman" w:cs="Times New Roman"/>
          <w:b/>
          <w:bCs/>
          <w:sz w:val="24"/>
          <w:szCs w:val="24"/>
          <w:lang w:val="en-GB"/>
        </w:rPr>
        <w:lastRenderedPageBreak/>
        <w:t xml:space="preserve">Marketing </w:t>
      </w:r>
      <w:r w:rsidR="007426B2" w:rsidRPr="00D958D7">
        <w:rPr>
          <w:rFonts w:ascii="Times New Roman" w:hAnsi="Times New Roman" w:cs="Times New Roman"/>
          <w:b/>
          <w:bCs/>
          <w:sz w:val="24"/>
          <w:szCs w:val="24"/>
          <w:lang w:val="en-GB"/>
        </w:rPr>
        <w:t xml:space="preserve">Enables </w:t>
      </w:r>
      <w:r w:rsidRPr="00D958D7">
        <w:rPr>
          <w:rFonts w:ascii="Times New Roman" w:hAnsi="Times New Roman" w:cs="Times New Roman"/>
          <w:b/>
          <w:bCs/>
          <w:sz w:val="24"/>
          <w:szCs w:val="24"/>
          <w:lang w:val="en-GB"/>
        </w:rPr>
        <w:t xml:space="preserve">a </w:t>
      </w:r>
      <w:r w:rsidR="007426B2" w:rsidRPr="00D958D7">
        <w:rPr>
          <w:rFonts w:ascii="Times New Roman" w:hAnsi="Times New Roman" w:cs="Times New Roman"/>
          <w:b/>
          <w:bCs/>
          <w:sz w:val="24"/>
          <w:szCs w:val="24"/>
          <w:lang w:val="en-GB"/>
        </w:rPr>
        <w:t>Move</w:t>
      </w:r>
      <w:r w:rsidR="007426B2">
        <w:rPr>
          <w:rFonts w:ascii="Times New Roman" w:hAnsi="Times New Roman" w:cs="Times New Roman"/>
          <w:b/>
          <w:bCs/>
          <w:sz w:val="24"/>
          <w:szCs w:val="24"/>
          <w:lang w:val="en-GB"/>
        </w:rPr>
        <w:t>m</w:t>
      </w:r>
      <w:r w:rsidR="007426B2" w:rsidRPr="00D958D7">
        <w:rPr>
          <w:rFonts w:ascii="Times New Roman" w:hAnsi="Times New Roman" w:cs="Times New Roman"/>
          <w:b/>
          <w:bCs/>
          <w:sz w:val="24"/>
          <w:szCs w:val="24"/>
          <w:lang w:val="en-GB"/>
        </w:rPr>
        <w:t>ent</w:t>
      </w:r>
      <w:r w:rsidRPr="00D958D7">
        <w:rPr>
          <w:rFonts w:ascii="Times New Roman" w:hAnsi="Times New Roman" w:cs="Times New Roman"/>
          <w:b/>
          <w:bCs/>
          <w:sz w:val="24"/>
          <w:szCs w:val="24"/>
          <w:lang w:val="en-GB"/>
        </w:rPr>
        <w:t xml:space="preserve">, </w:t>
      </w:r>
      <w:r w:rsidR="007426B2" w:rsidRPr="00D958D7">
        <w:rPr>
          <w:rFonts w:ascii="Times New Roman" w:hAnsi="Times New Roman" w:cs="Times New Roman"/>
          <w:b/>
          <w:bCs/>
          <w:sz w:val="24"/>
          <w:szCs w:val="24"/>
          <w:lang w:val="en-GB"/>
        </w:rPr>
        <w:t>Sales Generation</w:t>
      </w:r>
      <w:r w:rsidRPr="00D958D7">
        <w:rPr>
          <w:rFonts w:ascii="Times New Roman" w:hAnsi="Times New Roman" w:cs="Times New Roman"/>
          <w:b/>
          <w:bCs/>
          <w:sz w:val="24"/>
          <w:szCs w:val="24"/>
          <w:lang w:val="en-GB"/>
        </w:rPr>
        <w:t xml:space="preserve">, and </w:t>
      </w:r>
      <w:r w:rsidR="007426B2" w:rsidRPr="00D958D7">
        <w:rPr>
          <w:rFonts w:ascii="Times New Roman" w:hAnsi="Times New Roman" w:cs="Times New Roman"/>
          <w:b/>
          <w:bCs/>
          <w:sz w:val="24"/>
          <w:szCs w:val="24"/>
          <w:lang w:val="en-GB"/>
        </w:rPr>
        <w:t>Influences Culture</w:t>
      </w:r>
      <w:r w:rsidRPr="00D958D7">
        <w:rPr>
          <w:rFonts w:ascii="Times New Roman" w:hAnsi="Times New Roman" w:cs="Times New Roman"/>
          <w:b/>
          <w:bCs/>
          <w:sz w:val="24"/>
          <w:szCs w:val="24"/>
          <w:lang w:val="en-GB"/>
        </w:rPr>
        <w:t>:</w:t>
      </w:r>
      <w:r w:rsidR="007426B2">
        <w:rPr>
          <w:rFonts w:ascii="Times New Roman" w:hAnsi="Times New Roman" w:cs="Times New Roman"/>
          <w:b/>
          <w:bCs/>
          <w:sz w:val="24"/>
          <w:szCs w:val="24"/>
          <w:lang w:val="en-GB"/>
        </w:rPr>
        <w:t xml:space="preserve"> </w:t>
      </w:r>
      <w:r w:rsidRPr="00D958D7">
        <w:rPr>
          <w:rFonts w:ascii="Times New Roman" w:hAnsi="Times New Roman" w:cs="Times New Roman"/>
          <w:bCs/>
          <w:sz w:val="24"/>
          <w:szCs w:val="24"/>
          <w:lang w:val="en-GB"/>
        </w:rPr>
        <w:t>Whether you are an NGO looking to raise awareness about an epidemic or humanitarian crisis or an organization offer</w:t>
      </w:r>
      <w:r>
        <w:rPr>
          <w:rFonts w:ascii="Times New Roman" w:hAnsi="Times New Roman" w:cs="Times New Roman"/>
          <w:bCs/>
          <w:sz w:val="24"/>
          <w:szCs w:val="24"/>
          <w:lang w:val="en-GB"/>
        </w:rPr>
        <w:t>ing a stellar product that enables</w:t>
      </w:r>
      <w:r w:rsidRPr="00D958D7">
        <w:rPr>
          <w:rFonts w:ascii="Times New Roman" w:hAnsi="Times New Roman" w:cs="Times New Roman"/>
          <w:bCs/>
          <w:sz w:val="24"/>
          <w:szCs w:val="24"/>
          <w:lang w:val="en-GB"/>
        </w:rPr>
        <w:t xml:space="preserve"> </w:t>
      </w:r>
      <w:r>
        <w:rPr>
          <w:rFonts w:ascii="Times New Roman" w:hAnsi="Times New Roman" w:cs="Times New Roman"/>
          <w:bCs/>
          <w:sz w:val="24"/>
          <w:szCs w:val="24"/>
          <w:lang w:val="en-GB"/>
        </w:rPr>
        <w:t>people get free from boring regular work, marketing helps you get the right individuals and empowers them for taking</w:t>
      </w:r>
      <w:r w:rsidRPr="00D958D7">
        <w:rPr>
          <w:rFonts w:ascii="Times New Roman" w:hAnsi="Times New Roman" w:cs="Times New Roman"/>
          <w:bCs/>
          <w:sz w:val="24"/>
          <w:szCs w:val="24"/>
          <w:lang w:val="en-GB"/>
        </w:rPr>
        <w:t xml:space="preserve"> action. Marketing is an evolving field and the exciting part is that it is helping to inform and shape our culture today. Our clients typically face an uphill challenge when working to define the right balance between corporate performance and citizenship. We believe marketing can help enable companies to better reflect on the direction of their organization while also empowering them to find great ways to reach the pe</w:t>
      </w:r>
      <w:r>
        <w:rPr>
          <w:rFonts w:ascii="Times New Roman" w:hAnsi="Times New Roman" w:cs="Times New Roman"/>
          <w:bCs/>
          <w:sz w:val="24"/>
          <w:szCs w:val="24"/>
          <w:lang w:val="en-GB"/>
        </w:rPr>
        <w:t>ople they need to. Whether it is likes,</w:t>
      </w:r>
      <w:r w:rsidRPr="00340CCC">
        <w:rPr>
          <w:rFonts w:ascii="Times New Roman" w:hAnsi="Times New Roman" w:cs="Times New Roman"/>
          <w:bCs/>
          <w:sz w:val="24"/>
          <w:szCs w:val="24"/>
          <w:lang w:val="en-GB"/>
        </w:rPr>
        <w:t xml:space="preserve"> </w:t>
      </w:r>
      <w:r w:rsidRPr="00D958D7">
        <w:rPr>
          <w:rFonts w:ascii="Times New Roman" w:hAnsi="Times New Roman" w:cs="Times New Roman"/>
          <w:bCs/>
          <w:sz w:val="24"/>
          <w:szCs w:val="24"/>
          <w:lang w:val="en-GB"/>
        </w:rPr>
        <w:t>or referrals</w:t>
      </w:r>
      <w:r>
        <w:rPr>
          <w:rFonts w:ascii="Times New Roman" w:hAnsi="Times New Roman" w:cs="Times New Roman"/>
          <w:bCs/>
          <w:sz w:val="24"/>
          <w:szCs w:val="24"/>
          <w:lang w:val="en-GB"/>
        </w:rPr>
        <w:t>, purchases</w:t>
      </w:r>
      <w:r w:rsidRPr="00D958D7">
        <w:rPr>
          <w:rFonts w:ascii="Times New Roman" w:hAnsi="Times New Roman" w:cs="Times New Roman"/>
          <w:bCs/>
          <w:sz w:val="24"/>
          <w:szCs w:val="24"/>
          <w:lang w:val="en-GB"/>
        </w:rPr>
        <w:t>, marketing enables companies to go further than they've ever gone before</w:t>
      </w:r>
      <w:r w:rsidR="00874307">
        <w:rPr>
          <w:rFonts w:ascii="Times New Roman" w:hAnsi="Times New Roman" w:cs="Times New Roman"/>
          <w:bCs/>
          <w:sz w:val="24"/>
          <w:szCs w:val="24"/>
          <w:lang w:val="en-GB"/>
        </w:rPr>
        <w:t xml:space="preserve"> </w:t>
      </w:r>
      <w:r w:rsidR="00874307" w:rsidRPr="00874307">
        <w:rPr>
          <w:rFonts w:ascii="Times New Roman" w:hAnsi="Times New Roman" w:cs="Times New Roman"/>
          <w:bCs/>
          <w:sz w:val="24"/>
          <w:szCs w:val="24"/>
          <w:lang w:val="en-GB"/>
        </w:rPr>
        <w:t xml:space="preserve">(Fletcher &amp; </w:t>
      </w:r>
      <w:proofErr w:type="spellStart"/>
      <w:r w:rsidR="00874307" w:rsidRPr="00874307">
        <w:rPr>
          <w:rFonts w:ascii="Times New Roman" w:hAnsi="Times New Roman" w:cs="Times New Roman"/>
          <w:bCs/>
          <w:sz w:val="24"/>
          <w:szCs w:val="24"/>
          <w:lang w:val="en-GB"/>
        </w:rPr>
        <w:t>Melewar</w:t>
      </w:r>
      <w:proofErr w:type="spellEnd"/>
      <w:r w:rsidR="00874307" w:rsidRPr="00874307">
        <w:rPr>
          <w:rFonts w:ascii="Times New Roman" w:hAnsi="Times New Roman" w:cs="Times New Roman"/>
          <w:bCs/>
          <w:sz w:val="24"/>
          <w:szCs w:val="24"/>
          <w:lang w:val="en-GB"/>
        </w:rPr>
        <w:t>, 2002).</w:t>
      </w:r>
      <w:r w:rsidRPr="00D958D7">
        <w:rPr>
          <w:rFonts w:ascii="Times New Roman" w:hAnsi="Times New Roman" w:cs="Times New Roman"/>
          <w:bCs/>
          <w:sz w:val="24"/>
          <w:szCs w:val="24"/>
          <w:lang w:val="en-GB"/>
        </w:rPr>
        <w:t>.</w:t>
      </w:r>
    </w:p>
    <w:p w:rsidR="00A81B48" w:rsidRPr="00CF27A4" w:rsidRDefault="00A81B48" w:rsidP="00A81B48">
      <w:pPr>
        <w:pStyle w:val="Heading2"/>
        <w:rPr>
          <w:rFonts w:ascii="Times New Roman" w:eastAsia="Times New Roman" w:hAnsi="Times New Roman" w:cs="Times New Roman"/>
          <w:b/>
          <w:sz w:val="24"/>
          <w:szCs w:val="24"/>
          <w:lang w:val="en-GB" w:eastAsia="en-GB"/>
        </w:rPr>
      </w:pPr>
      <w:bookmarkStart w:id="28" w:name="_Toc4279829"/>
      <w:r w:rsidRPr="00CF27A4">
        <w:rPr>
          <w:rFonts w:ascii="Times New Roman" w:hAnsi="Times New Roman" w:cs="Times New Roman"/>
          <w:b/>
          <w:sz w:val="24"/>
          <w:szCs w:val="24"/>
        </w:rPr>
        <w:t>1.8 List of key concept Abbreviation, Technical Terms</w:t>
      </w:r>
      <w:bookmarkEnd w:id="28"/>
    </w:p>
    <w:p w:rsidR="00A81B48" w:rsidRPr="00664F04" w:rsidRDefault="00A81B48" w:rsidP="00A81B48">
      <w:pPr>
        <w:pStyle w:val="ListParagraph"/>
        <w:numPr>
          <w:ilvl w:val="0"/>
          <w:numId w:val="1"/>
        </w:numPr>
        <w:ind w:left="851"/>
        <w:rPr>
          <w:rFonts w:ascii="Times New Roman" w:hAnsi="Times New Roman" w:cs="Times New Roman"/>
          <w:sz w:val="24"/>
          <w:szCs w:val="24"/>
        </w:rPr>
      </w:pPr>
      <w:r>
        <w:rPr>
          <w:rFonts w:ascii="Times New Roman" w:eastAsia="Calibri" w:hAnsi="Times New Roman" w:cs="Times New Roman"/>
          <w:b/>
          <w:sz w:val="24"/>
          <w:szCs w:val="24"/>
        </w:rPr>
        <w:t xml:space="preserve">Brand Consultant: </w:t>
      </w:r>
      <w:r w:rsidRPr="00664F04">
        <w:rPr>
          <w:rFonts w:ascii="Times New Roman" w:eastAsia="Calibri" w:hAnsi="Times New Roman" w:cs="Times New Roman"/>
          <w:sz w:val="24"/>
          <w:szCs w:val="24"/>
          <w:lang w:val="en-US"/>
        </w:rPr>
        <w:t>Brand consultants provide analysis, solutions and general marketing expertise for companies to sell their products. They do this by analyzing the brand and see how it performs against competitors.</w:t>
      </w:r>
    </w:p>
    <w:p w:rsidR="00A81B48" w:rsidRDefault="00A81B48" w:rsidP="00A81B48">
      <w:pPr>
        <w:pStyle w:val="ListParagraph"/>
        <w:numPr>
          <w:ilvl w:val="0"/>
          <w:numId w:val="1"/>
        </w:numPr>
        <w:ind w:left="851"/>
        <w:rPr>
          <w:rFonts w:ascii="Times New Roman" w:hAnsi="Times New Roman" w:cs="Times New Roman"/>
          <w:sz w:val="24"/>
          <w:szCs w:val="24"/>
        </w:rPr>
      </w:pPr>
      <w:r w:rsidRPr="00484FAC">
        <w:rPr>
          <w:rFonts w:ascii="Times New Roman" w:hAnsi="Times New Roman" w:cs="Times New Roman"/>
          <w:b/>
          <w:sz w:val="24"/>
          <w:szCs w:val="24"/>
        </w:rPr>
        <w:t>Paid Media:</w:t>
      </w:r>
      <w:r w:rsidRPr="00484FAC">
        <w:rPr>
          <w:rFonts w:ascii="Times New Roman" w:hAnsi="Times New Roman" w:cs="Times New Roman"/>
          <w:sz w:val="24"/>
          <w:szCs w:val="24"/>
        </w:rPr>
        <w:t xml:space="preserve"> Known as purchased media, an immediate instalment jumps out at a site proprietor or an advertisement arrange when they serve a promotion, a sponsorship or pay fo</w:t>
      </w:r>
      <w:r>
        <w:rPr>
          <w:rFonts w:ascii="Times New Roman" w:hAnsi="Times New Roman" w:cs="Times New Roman"/>
          <w:sz w:val="24"/>
          <w:szCs w:val="24"/>
        </w:rPr>
        <w:t>r a tick, lead or deal produced.</w:t>
      </w:r>
    </w:p>
    <w:p w:rsidR="00A81B48" w:rsidRPr="00484FAC" w:rsidRDefault="00A81B48" w:rsidP="00A81B48">
      <w:pPr>
        <w:pStyle w:val="ListParagraph"/>
        <w:numPr>
          <w:ilvl w:val="0"/>
          <w:numId w:val="1"/>
        </w:numPr>
        <w:ind w:left="851"/>
        <w:rPr>
          <w:rFonts w:ascii="Times New Roman" w:hAnsi="Times New Roman" w:cs="Times New Roman"/>
          <w:sz w:val="24"/>
          <w:szCs w:val="24"/>
        </w:rPr>
      </w:pPr>
      <w:r w:rsidRPr="00484FAC">
        <w:rPr>
          <w:rFonts w:ascii="Times New Roman" w:hAnsi="Times New Roman" w:cs="Times New Roman"/>
          <w:b/>
          <w:sz w:val="24"/>
          <w:szCs w:val="24"/>
        </w:rPr>
        <w:t>Owned Media:</w:t>
      </w:r>
      <w:r w:rsidRPr="00484FAC">
        <w:rPr>
          <w:rFonts w:ascii="Times New Roman" w:hAnsi="Times New Roman" w:cs="Times New Roman"/>
          <w:sz w:val="24"/>
          <w:szCs w:val="24"/>
        </w:rPr>
        <w:t xml:space="preserve"> Different types of online media controlled by an organization including their sites, websites, email rundown and we</w:t>
      </w:r>
      <w:r>
        <w:rPr>
          <w:rFonts w:ascii="Times New Roman" w:hAnsi="Times New Roman" w:cs="Times New Roman"/>
          <w:sz w:val="24"/>
          <w:szCs w:val="24"/>
        </w:rPr>
        <w:t>b based life nearness.</w:t>
      </w:r>
    </w:p>
    <w:p w:rsidR="00A81B48" w:rsidRDefault="00A81B48" w:rsidP="00A81B48">
      <w:pPr>
        <w:pStyle w:val="ListParagraph"/>
        <w:numPr>
          <w:ilvl w:val="0"/>
          <w:numId w:val="1"/>
        </w:numPr>
        <w:ind w:left="851"/>
        <w:rPr>
          <w:rFonts w:ascii="Times New Roman" w:hAnsi="Times New Roman" w:cs="Times New Roman"/>
          <w:sz w:val="24"/>
          <w:szCs w:val="24"/>
        </w:rPr>
      </w:pPr>
      <w:r>
        <w:rPr>
          <w:rFonts w:ascii="Times New Roman" w:hAnsi="Times New Roman" w:cs="Times New Roman"/>
          <w:b/>
          <w:sz w:val="24"/>
          <w:szCs w:val="24"/>
        </w:rPr>
        <w:t>Content M</w:t>
      </w:r>
      <w:r w:rsidRPr="00567591">
        <w:rPr>
          <w:rFonts w:ascii="Times New Roman" w:hAnsi="Times New Roman" w:cs="Times New Roman"/>
          <w:b/>
          <w:sz w:val="24"/>
          <w:szCs w:val="24"/>
        </w:rPr>
        <w:t>arketing:</w:t>
      </w:r>
      <w:r w:rsidR="007426B2">
        <w:rPr>
          <w:rFonts w:ascii="Times New Roman" w:hAnsi="Times New Roman" w:cs="Times New Roman"/>
          <w:b/>
          <w:sz w:val="24"/>
          <w:szCs w:val="24"/>
        </w:rPr>
        <w:t xml:space="preserve"> </w:t>
      </w:r>
      <w:r>
        <w:rPr>
          <w:rFonts w:ascii="Times New Roman" w:hAnsi="Times New Roman" w:cs="Times New Roman"/>
          <w:sz w:val="24"/>
          <w:szCs w:val="24"/>
        </w:rPr>
        <w:t>"A</w:t>
      </w:r>
      <w:r w:rsidRPr="001B27F5">
        <w:rPr>
          <w:rFonts w:ascii="Times New Roman" w:hAnsi="Times New Roman" w:cs="Times New Roman"/>
          <w:sz w:val="24"/>
          <w:szCs w:val="24"/>
        </w:rPr>
        <w:t xml:space="preserve"> key showcasing approach concentrated on making and appropriating important, applicable, and steady substance to pull in and hold a plainly characterized group of onlookers and, at last, to drive gainful client activity" </w:t>
      </w:r>
    </w:p>
    <w:p w:rsidR="00A81B48" w:rsidRDefault="00A81B48" w:rsidP="00A81B48">
      <w:pPr>
        <w:pStyle w:val="ListParagraph"/>
        <w:numPr>
          <w:ilvl w:val="0"/>
          <w:numId w:val="1"/>
        </w:numPr>
        <w:ind w:left="851"/>
        <w:rPr>
          <w:rFonts w:ascii="Times New Roman" w:hAnsi="Times New Roman" w:cs="Times New Roman"/>
          <w:sz w:val="24"/>
          <w:szCs w:val="24"/>
        </w:rPr>
      </w:pPr>
      <w:r w:rsidRPr="003E51FA">
        <w:rPr>
          <w:rFonts w:ascii="Times New Roman" w:hAnsi="Times New Roman" w:cs="Times New Roman"/>
          <w:b/>
          <w:sz w:val="24"/>
          <w:szCs w:val="24"/>
        </w:rPr>
        <w:t xml:space="preserve">Digital </w:t>
      </w:r>
      <w:r>
        <w:rPr>
          <w:rFonts w:ascii="Times New Roman" w:hAnsi="Times New Roman" w:cs="Times New Roman"/>
          <w:b/>
          <w:sz w:val="24"/>
          <w:szCs w:val="24"/>
        </w:rPr>
        <w:t xml:space="preserve">Marketing: </w:t>
      </w:r>
      <w:r w:rsidRPr="009F1510">
        <w:rPr>
          <w:rFonts w:ascii="Times New Roman" w:hAnsi="Times New Roman" w:cs="Times New Roman"/>
          <w:sz w:val="24"/>
          <w:szCs w:val="24"/>
        </w:rPr>
        <w:t>The utilization of the Internet and related advanced innovations in con-intersection with customary correspondences to ac</w:t>
      </w:r>
      <w:r>
        <w:rPr>
          <w:rFonts w:ascii="Times New Roman" w:hAnsi="Times New Roman" w:cs="Times New Roman"/>
          <w:sz w:val="24"/>
          <w:szCs w:val="24"/>
        </w:rPr>
        <w:t>complish promoting destinations.</w:t>
      </w:r>
    </w:p>
    <w:p w:rsidR="00A81B48" w:rsidRPr="00484FAC" w:rsidRDefault="00A81B48" w:rsidP="00A81B48">
      <w:pPr>
        <w:pStyle w:val="ListParagraph"/>
        <w:numPr>
          <w:ilvl w:val="0"/>
          <w:numId w:val="1"/>
        </w:numPr>
        <w:ind w:left="851"/>
        <w:rPr>
          <w:rFonts w:ascii="Times New Roman" w:hAnsi="Times New Roman" w:cs="Times New Roman"/>
          <w:sz w:val="24"/>
          <w:szCs w:val="24"/>
          <w:lang w:val="en-US"/>
        </w:rPr>
      </w:pPr>
      <w:r w:rsidRPr="00484FAC">
        <w:rPr>
          <w:rFonts w:ascii="Times New Roman" w:hAnsi="Times New Roman" w:cs="Times New Roman"/>
          <w:b/>
          <w:sz w:val="24"/>
          <w:szCs w:val="24"/>
        </w:rPr>
        <w:t>B2B marketing:</w:t>
      </w:r>
      <w:r w:rsidRPr="00484FAC">
        <w:rPr>
          <w:rFonts w:ascii="Times New Roman" w:hAnsi="Times New Roman" w:cs="Times New Roman"/>
          <w:sz w:val="24"/>
          <w:szCs w:val="24"/>
        </w:rPr>
        <w:t xml:space="preserve"> Business-to-business advertising, in some cases alluded to as "B to B", "B2B","business showcasing" or "mechanical promoting", is the act of people or association showcasing items or administrations to differen</w:t>
      </w:r>
      <w:r>
        <w:rPr>
          <w:rFonts w:ascii="Times New Roman" w:hAnsi="Times New Roman" w:cs="Times New Roman"/>
          <w:sz w:val="24"/>
          <w:szCs w:val="24"/>
        </w:rPr>
        <w:t>t organizations or associations.</w:t>
      </w:r>
    </w:p>
    <w:p w:rsidR="00A81B48" w:rsidRPr="00484FAC" w:rsidRDefault="00A81B48" w:rsidP="00A81B48">
      <w:pPr>
        <w:pStyle w:val="ListParagraph"/>
        <w:numPr>
          <w:ilvl w:val="0"/>
          <w:numId w:val="1"/>
        </w:numPr>
        <w:ind w:left="851"/>
        <w:rPr>
          <w:rFonts w:ascii="Times New Roman" w:hAnsi="Times New Roman" w:cs="Times New Roman"/>
          <w:sz w:val="24"/>
          <w:szCs w:val="24"/>
          <w:lang w:val="en-US"/>
        </w:rPr>
      </w:pPr>
      <w:r w:rsidRPr="00484FAC">
        <w:rPr>
          <w:rFonts w:ascii="Times New Roman" w:hAnsi="Times New Roman" w:cs="Times New Roman"/>
          <w:b/>
          <w:bCs/>
          <w:sz w:val="24"/>
          <w:szCs w:val="24"/>
          <w:lang w:val="en-US"/>
        </w:rPr>
        <w:t xml:space="preserve">Above the line (ATL): </w:t>
      </w:r>
      <w:r w:rsidRPr="00484FAC">
        <w:rPr>
          <w:rFonts w:ascii="Times New Roman" w:hAnsi="Times New Roman" w:cs="Times New Roman"/>
          <w:bCs/>
          <w:sz w:val="24"/>
          <w:szCs w:val="24"/>
        </w:rPr>
        <w:t xml:space="preserve">Above </w:t>
      </w:r>
      <w:proofErr w:type="gramStart"/>
      <w:r w:rsidRPr="00484FAC">
        <w:rPr>
          <w:rFonts w:ascii="Times New Roman" w:hAnsi="Times New Roman" w:cs="Times New Roman"/>
          <w:bCs/>
          <w:sz w:val="24"/>
          <w:szCs w:val="24"/>
        </w:rPr>
        <w:t>The</w:t>
      </w:r>
      <w:proofErr w:type="gramEnd"/>
      <w:r w:rsidRPr="00484FAC">
        <w:rPr>
          <w:rFonts w:ascii="Times New Roman" w:hAnsi="Times New Roman" w:cs="Times New Roman"/>
          <w:bCs/>
          <w:sz w:val="24"/>
          <w:szCs w:val="24"/>
        </w:rPr>
        <w:t xml:space="preserve"> Line (ATL) alludes to limited time exercises done at full scale level. It is done at national, territorial or at greater region; level and mass gathering of people is canvassed in this sort of advancement. A brand picture is made about the organization and its item. Media, for example, TV, film, radio, daily papers, and magazines are utilized to make an effect about the organization and its item. </w:t>
      </w:r>
    </w:p>
    <w:p w:rsidR="00A81B48" w:rsidRPr="001B27F5" w:rsidRDefault="00A81B48" w:rsidP="00A81B48">
      <w:pPr>
        <w:pStyle w:val="ListParagraph"/>
        <w:numPr>
          <w:ilvl w:val="0"/>
          <w:numId w:val="1"/>
        </w:numPr>
        <w:ind w:left="851"/>
        <w:rPr>
          <w:rFonts w:ascii="Times New Roman" w:hAnsi="Times New Roman" w:cs="Times New Roman"/>
          <w:sz w:val="24"/>
          <w:szCs w:val="24"/>
          <w:lang w:val="en-US"/>
        </w:rPr>
      </w:pPr>
      <w:r w:rsidRPr="001B27F5">
        <w:rPr>
          <w:rFonts w:ascii="Times New Roman" w:hAnsi="Times New Roman" w:cs="Times New Roman"/>
          <w:b/>
          <w:sz w:val="24"/>
          <w:szCs w:val="24"/>
          <w:lang w:val="en-US"/>
        </w:rPr>
        <w:t xml:space="preserve">Below the </w:t>
      </w:r>
      <w:proofErr w:type="gramStart"/>
      <w:r w:rsidRPr="001B27F5">
        <w:rPr>
          <w:rFonts w:ascii="Times New Roman" w:hAnsi="Times New Roman" w:cs="Times New Roman"/>
          <w:b/>
          <w:sz w:val="24"/>
          <w:szCs w:val="24"/>
          <w:lang w:val="en-US"/>
        </w:rPr>
        <w:t>line(</w:t>
      </w:r>
      <w:proofErr w:type="gramEnd"/>
      <w:r w:rsidRPr="001B27F5">
        <w:rPr>
          <w:rFonts w:ascii="Times New Roman" w:hAnsi="Times New Roman" w:cs="Times New Roman"/>
          <w:b/>
          <w:sz w:val="24"/>
          <w:szCs w:val="24"/>
          <w:lang w:val="en-US"/>
        </w:rPr>
        <w:t>BTL):</w:t>
      </w:r>
      <w:r w:rsidR="00582F06">
        <w:rPr>
          <w:rFonts w:ascii="Times New Roman" w:hAnsi="Times New Roman" w:cs="Times New Roman"/>
          <w:b/>
          <w:sz w:val="24"/>
          <w:szCs w:val="24"/>
          <w:lang w:val="en-US"/>
        </w:rPr>
        <w:t xml:space="preserve"> </w:t>
      </w:r>
      <w:r w:rsidRPr="001B27F5">
        <w:rPr>
          <w:rFonts w:ascii="Times New Roman" w:hAnsi="Times New Roman" w:cs="Times New Roman"/>
          <w:sz w:val="24"/>
          <w:szCs w:val="24"/>
        </w:rPr>
        <w:t>Below The Line (BTL) correspondence is offbeat in nature, done at smaller scale level and structures some portion of non-media correspondence. Measures incorporate direct mailing, dispersion of flyers, pamphlets, and utilization of sponsorships, advertising, tele promoting and purpose of offer.</w:t>
      </w:r>
    </w:p>
    <w:p w:rsidR="00A81B48" w:rsidRPr="00041DF3" w:rsidRDefault="00A81B48" w:rsidP="00A81B48">
      <w:pPr>
        <w:pStyle w:val="ListParagraph"/>
        <w:numPr>
          <w:ilvl w:val="0"/>
          <w:numId w:val="1"/>
        </w:numPr>
        <w:ind w:left="851"/>
        <w:rPr>
          <w:rFonts w:ascii="Times New Roman" w:hAnsi="Times New Roman" w:cs="Times New Roman"/>
          <w:sz w:val="24"/>
          <w:szCs w:val="24"/>
          <w:lang w:val="en-US"/>
        </w:rPr>
      </w:pPr>
      <w:r w:rsidRPr="00853962">
        <w:rPr>
          <w:rFonts w:ascii="Times New Roman" w:hAnsi="Times New Roman" w:cs="Times New Roman"/>
          <w:b/>
          <w:sz w:val="24"/>
          <w:szCs w:val="24"/>
          <w:lang w:val="en-US"/>
        </w:rPr>
        <w:t>Through The Line (TTL):</w:t>
      </w:r>
      <w:r w:rsidRPr="001B27F5">
        <w:rPr>
          <w:rFonts w:ascii="Times New Roman" w:hAnsi="Times New Roman" w:cs="Times New Roman"/>
          <w:sz w:val="24"/>
          <w:szCs w:val="24"/>
        </w:rPr>
        <w:t xml:space="preserve">"Through the line" alludes to a promoting technique including both above and underneath the line interchanges. This vital methodology enables brands to draw in with a client at numerous focuses (for instance, the client </w:t>
      </w:r>
      <w:r w:rsidRPr="001B27F5">
        <w:rPr>
          <w:rFonts w:ascii="Times New Roman" w:hAnsi="Times New Roman" w:cs="Times New Roman"/>
          <w:sz w:val="24"/>
          <w:szCs w:val="24"/>
        </w:rPr>
        <w:lastRenderedPageBreak/>
        <w:t>will see the TV advertisement, hear the radio advert and be given a flyer in the city corner).</w:t>
      </w:r>
      <w:bookmarkStart w:id="29" w:name="_Toc527317713"/>
      <w:bookmarkStart w:id="30" w:name="_Toc527318126"/>
      <w:bookmarkStart w:id="31" w:name="_Toc527318438"/>
    </w:p>
    <w:bookmarkEnd w:id="29"/>
    <w:bookmarkEnd w:id="30"/>
    <w:bookmarkEnd w:id="31"/>
    <w:p w:rsidR="00A81B48" w:rsidRDefault="00A81B48" w:rsidP="00A81B48">
      <w:pPr>
        <w:rPr>
          <w:rFonts w:ascii="Times New Roman" w:hAnsi="Times New Roman" w:cs="Times New Roman"/>
          <w:b/>
          <w:color w:val="2E74B5" w:themeColor="accent1" w:themeShade="BF"/>
          <w:sz w:val="28"/>
          <w:szCs w:val="28"/>
        </w:rPr>
      </w:pPr>
    </w:p>
    <w:p w:rsidR="00A81B48" w:rsidRPr="00CF27A4" w:rsidRDefault="00A81B48" w:rsidP="00A81B48">
      <w:pPr>
        <w:pStyle w:val="Heading2"/>
        <w:rPr>
          <w:rFonts w:ascii="Times New Roman" w:hAnsi="Times New Roman" w:cs="Times New Roman"/>
          <w:b/>
          <w:sz w:val="24"/>
          <w:szCs w:val="24"/>
        </w:rPr>
      </w:pPr>
      <w:bookmarkStart w:id="32" w:name="_Toc4279830"/>
      <w:r w:rsidRPr="00CF27A4">
        <w:rPr>
          <w:rFonts w:ascii="Times New Roman" w:hAnsi="Times New Roman" w:cs="Times New Roman"/>
          <w:b/>
          <w:sz w:val="24"/>
          <w:szCs w:val="24"/>
        </w:rPr>
        <w:t>1.9 Abbreviation</w:t>
      </w:r>
      <w:bookmarkEnd w:id="32"/>
    </w:p>
    <w:p w:rsidR="00A81B48" w:rsidRPr="00484FAC" w:rsidRDefault="00A81B48" w:rsidP="00A81B48">
      <w:pPr>
        <w:pStyle w:val="ListParagraph"/>
        <w:numPr>
          <w:ilvl w:val="0"/>
          <w:numId w:val="46"/>
        </w:numPr>
        <w:rPr>
          <w:rFonts w:ascii="Times New Roman" w:hAnsi="Times New Roman" w:cs="Times New Roman"/>
          <w:b/>
          <w:sz w:val="24"/>
          <w:szCs w:val="24"/>
        </w:rPr>
      </w:pPr>
      <w:r w:rsidRPr="00484FAC">
        <w:rPr>
          <w:rFonts w:ascii="Times New Roman" w:hAnsi="Times New Roman" w:cs="Times New Roman"/>
          <w:b/>
          <w:sz w:val="24"/>
          <w:szCs w:val="24"/>
        </w:rPr>
        <w:t>Ad</w:t>
      </w:r>
      <w:r w:rsidRPr="00484FAC">
        <w:rPr>
          <w:rFonts w:ascii="Times New Roman" w:hAnsi="Times New Roman" w:cs="Times New Roman"/>
          <w:sz w:val="24"/>
          <w:szCs w:val="24"/>
        </w:rPr>
        <w:t xml:space="preserve"> = An advertisement</w:t>
      </w:r>
    </w:p>
    <w:p w:rsidR="00A81B48" w:rsidRPr="00484FAC" w:rsidRDefault="00A81B48" w:rsidP="00A81B48">
      <w:pPr>
        <w:pStyle w:val="ListParagraph"/>
        <w:numPr>
          <w:ilvl w:val="0"/>
          <w:numId w:val="46"/>
        </w:numPr>
        <w:rPr>
          <w:rFonts w:ascii="Times New Roman" w:hAnsi="Times New Roman" w:cs="Times New Roman"/>
          <w:sz w:val="24"/>
          <w:szCs w:val="24"/>
        </w:rPr>
      </w:pPr>
      <w:r w:rsidRPr="00484FAC">
        <w:rPr>
          <w:rFonts w:ascii="Times New Roman" w:hAnsi="Times New Roman" w:cs="Times New Roman"/>
          <w:b/>
          <w:sz w:val="24"/>
          <w:szCs w:val="24"/>
        </w:rPr>
        <w:t>B2B</w:t>
      </w:r>
      <w:r w:rsidRPr="00484FAC">
        <w:rPr>
          <w:rFonts w:ascii="Times New Roman" w:hAnsi="Times New Roman" w:cs="Times New Roman"/>
          <w:sz w:val="24"/>
          <w:szCs w:val="24"/>
        </w:rPr>
        <w:t xml:space="preserve"> = Business-to-business</w:t>
      </w:r>
    </w:p>
    <w:p w:rsidR="00A81B48" w:rsidRPr="00484FAC" w:rsidRDefault="00A81B48" w:rsidP="00A81B48">
      <w:pPr>
        <w:pStyle w:val="ListParagraph"/>
        <w:numPr>
          <w:ilvl w:val="0"/>
          <w:numId w:val="46"/>
        </w:numPr>
        <w:rPr>
          <w:rFonts w:ascii="Times New Roman" w:hAnsi="Times New Roman" w:cs="Times New Roman"/>
          <w:sz w:val="24"/>
          <w:szCs w:val="24"/>
        </w:rPr>
      </w:pPr>
      <w:r w:rsidRPr="00484FAC">
        <w:rPr>
          <w:rFonts w:ascii="Times New Roman" w:hAnsi="Times New Roman" w:cs="Times New Roman"/>
          <w:b/>
          <w:sz w:val="24"/>
          <w:szCs w:val="24"/>
        </w:rPr>
        <w:t>B2C</w:t>
      </w:r>
      <w:r w:rsidRPr="00484FAC">
        <w:rPr>
          <w:rFonts w:ascii="Times New Roman" w:hAnsi="Times New Roman" w:cs="Times New Roman"/>
          <w:sz w:val="24"/>
          <w:szCs w:val="24"/>
        </w:rPr>
        <w:t xml:space="preserve"> = Business-to-consumer</w:t>
      </w:r>
    </w:p>
    <w:p w:rsidR="00A81B48" w:rsidRPr="00484FAC" w:rsidRDefault="00A81B48" w:rsidP="00A81B48">
      <w:pPr>
        <w:pStyle w:val="ListParagraph"/>
        <w:numPr>
          <w:ilvl w:val="0"/>
          <w:numId w:val="46"/>
        </w:numPr>
        <w:rPr>
          <w:rFonts w:ascii="Times New Roman" w:hAnsi="Times New Roman" w:cs="Times New Roman"/>
          <w:sz w:val="24"/>
          <w:szCs w:val="24"/>
        </w:rPr>
      </w:pPr>
      <w:r w:rsidRPr="00484FAC">
        <w:rPr>
          <w:rFonts w:ascii="Times New Roman" w:hAnsi="Times New Roman" w:cs="Times New Roman"/>
          <w:b/>
          <w:sz w:val="24"/>
          <w:szCs w:val="24"/>
        </w:rPr>
        <w:t>PPC</w:t>
      </w:r>
      <w:r w:rsidRPr="00484FAC">
        <w:rPr>
          <w:rFonts w:ascii="Times New Roman" w:hAnsi="Times New Roman" w:cs="Times New Roman"/>
          <w:sz w:val="24"/>
          <w:szCs w:val="24"/>
        </w:rPr>
        <w:t xml:space="preserve"> = Pay per click</w:t>
      </w:r>
    </w:p>
    <w:p w:rsidR="00A81B48" w:rsidRPr="00484FAC" w:rsidRDefault="00A81B48" w:rsidP="00A81B48">
      <w:pPr>
        <w:pStyle w:val="ListParagraph"/>
        <w:numPr>
          <w:ilvl w:val="0"/>
          <w:numId w:val="46"/>
        </w:numPr>
        <w:rPr>
          <w:rFonts w:ascii="Times New Roman" w:hAnsi="Times New Roman" w:cs="Times New Roman"/>
          <w:sz w:val="24"/>
          <w:szCs w:val="24"/>
        </w:rPr>
      </w:pPr>
      <w:r w:rsidRPr="00484FAC">
        <w:rPr>
          <w:rFonts w:ascii="Times New Roman" w:hAnsi="Times New Roman" w:cs="Times New Roman"/>
          <w:b/>
          <w:sz w:val="24"/>
          <w:szCs w:val="24"/>
        </w:rPr>
        <w:t xml:space="preserve">ROI </w:t>
      </w:r>
      <w:r w:rsidRPr="00484FAC">
        <w:rPr>
          <w:rFonts w:ascii="Times New Roman" w:hAnsi="Times New Roman" w:cs="Times New Roman"/>
          <w:sz w:val="24"/>
          <w:szCs w:val="24"/>
        </w:rPr>
        <w:t>= Return On Investment</w:t>
      </w:r>
    </w:p>
    <w:p w:rsidR="00A81B48" w:rsidRPr="00484FAC" w:rsidRDefault="00A81B48" w:rsidP="00A81B48">
      <w:pPr>
        <w:pStyle w:val="ListParagraph"/>
        <w:numPr>
          <w:ilvl w:val="0"/>
          <w:numId w:val="46"/>
        </w:numPr>
        <w:rPr>
          <w:rFonts w:ascii="Times New Roman" w:hAnsi="Times New Roman" w:cs="Times New Roman"/>
          <w:sz w:val="24"/>
          <w:szCs w:val="24"/>
        </w:rPr>
      </w:pPr>
      <w:r w:rsidRPr="00484FAC">
        <w:rPr>
          <w:rFonts w:ascii="Times New Roman" w:hAnsi="Times New Roman" w:cs="Times New Roman"/>
          <w:b/>
          <w:sz w:val="24"/>
          <w:szCs w:val="24"/>
        </w:rPr>
        <w:t xml:space="preserve">SEO </w:t>
      </w:r>
      <w:r w:rsidRPr="00484FAC">
        <w:rPr>
          <w:rFonts w:ascii="Times New Roman" w:hAnsi="Times New Roman" w:cs="Times New Roman"/>
          <w:sz w:val="24"/>
          <w:szCs w:val="24"/>
        </w:rPr>
        <w:t>= Search Engine Optimization</w:t>
      </w:r>
    </w:p>
    <w:p w:rsidR="00A81B48" w:rsidRPr="00484FAC" w:rsidRDefault="00A81B48" w:rsidP="00A81B48">
      <w:pPr>
        <w:pStyle w:val="ListParagraph"/>
        <w:numPr>
          <w:ilvl w:val="0"/>
          <w:numId w:val="46"/>
        </w:numPr>
        <w:rPr>
          <w:rFonts w:ascii="Times New Roman" w:hAnsi="Times New Roman" w:cs="Times New Roman"/>
          <w:sz w:val="24"/>
          <w:szCs w:val="24"/>
        </w:rPr>
      </w:pPr>
      <w:r w:rsidRPr="00484FAC">
        <w:rPr>
          <w:rFonts w:ascii="Times New Roman" w:hAnsi="Times New Roman" w:cs="Times New Roman"/>
          <w:b/>
          <w:sz w:val="24"/>
          <w:szCs w:val="24"/>
        </w:rPr>
        <w:t>SEM</w:t>
      </w:r>
      <w:r w:rsidRPr="00484FAC">
        <w:rPr>
          <w:rFonts w:ascii="Times New Roman" w:hAnsi="Times New Roman" w:cs="Times New Roman"/>
          <w:sz w:val="24"/>
          <w:szCs w:val="24"/>
        </w:rPr>
        <w:t xml:space="preserve"> = Search Engine Marketing</w:t>
      </w:r>
    </w:p>
    <w:p w:rsidR="00A81B48" w:rsidRPr="00484FAC" w:rsidRDefault="00A81B48" w:rsidP="00A81B48">
      <w:pPr>
        <w:pStyle w:val="ListParagraph"/>
        <w:numPr>
          <w:ilvl w:val="0"/>
          <w:numId w:val="46"/>
        </w:numPr>
        <w:rPr>
          <w:rFonts w:ascii="Times New Roman" w:hAnsi="Times New Roman" w:cs="Times New Roman"/>
          <w:sz w:val="24"/>
          <w:szCs w:val="24"/>
        </w:rPr>
      </w:pPr>
      <w:r w:rsidRPr="00484FAC">
        <w:rPr>
          <w:rFonts w:ascii="Times New Roman" w:hAnsi="Times New Roman" w:cs="Times New Roman"/>
          <w:b/>
          <w:sz w:val="24"/>
          <w:szCs w:val="24"/>
        </w:rPr>
        <w:t>SMEs</w:t>
      </w:r>
      <w:r w:rsidRPr="00484FAC">
        <w:rPr>
          <w:rFonts w:ascii="Times New Roman" w:hAnsi="Times New Roman" w:cs="Times New Roman"/>
          <w:sz w:val="24"/>
          <w:szCs w:val="24"/>
        </w:rPr>
        <w:t xml:space="preserve"> = Small and Medium Enterprises</w:t>
      </w:r>
    </w:p>
    <w:p w:rsidR="00A81B48" w:rsidRPr="00484FAC" w:rsidRDefault="00A81B48" w:rsidP="00A81B48">
      <w:pPr>
        <w:pStyle w:val="ListParagraph"/>
        <w:numPr>
          <w:ilvl w:val="0"/>
          <w:numId w:val="46"/>
        </w:numPr>
        <w:rPr>
          <w:rFonts w:ascii="Times New Roman" w:hAnsi="Times New Roman" w:cs="Times New Roman"/>
          <w:sz w:val="24"/>
          <w:szCs w:val="24"/>
        </w:rPr>
      </w:pPr>
      <w:r w:rsidRPr="00484FAC">
        <w:rPr>
          <w:rFonts w:ascii="Times New Roman" w:hAnsi="Times New Roman" w:cs="Times New Roman"/>
          <w:b/>
          <w:sz w:val="24"/>
          <w:szCs w:val="24"/>
        </w:rPr>
        <w:t xml:space="preserve">SERPS </w:t>
      </w:r>
      <w:r w:rsidRPr="00484FAC">
        <w:rPr>
          <w:rFonts w:ascii="Times New Roman" w:hAnsi="Times New Roman" w:cs="Times New Roman"/>
          <w:sz w:val="24"/>
          <w:szCs w:val="24"/>
        </w:rPr>
        <w:t>= Search Engine Result Pages</w:t>
      </w:r>
    </w:p>
    <w:p w:rsidR="00A81B48" w:rsidRDefault="00A81B48" w:rsidP="00A81B48">
      <w:pPr>
        <w:jc w:val="center"/>
        <w:rPr>
          <w:rFonts w:ascii="Times New Roman" w:hAnsi="Times New Roman" w:cs="Times New Roman"/>
          <w:color w:val="2E74B5" w:themeColor="accent1" w:themeShade="BF"/>
          <w:sz w:val="36"/>
          <w:szCs w:val="36"/>
          <w:lang w:val="en-GB"/>
        </w:rPr>
      </w:pPr>
    </w:p>
    <w:p w:rsidR="00DE2538" w:rsidRDefault="00DE2538" w:rsidP="00DE2538">
      <w:pPr>
        <w:jc w:val="center"/>
        <w:rPr>
          <w:rFonts w:ascii="Times New Roman" w:hAnsi="Times New Roman" w:cs="Times New Roman"/>
          <w:color w:val="2E74B5" w:themeColor="accent1" w:themeShade="BF"/>
          <w:sz w:val="36"/>
          <w:szCs w:val="36"/>
          <w:lang w:val="en-GB"/>
        </w:rPr>
      </w:pPr>
    </w:p>
    <w:p w:rsidR="00DE2538" w:rsidRDefault="00DE2538" w:rsidP="00DE2538">
      <w:pPr>
        <w:jc w:val="center"/>
        <w:rPr>
          <w:rFonts w:ascii="Times New Roman" w:hAnsi="Times New Roman" w:cs="Times New Roman"/>
          <w:color w:val="2E74B5" w:themeColor="accent1" w:themeShade="BF"/>
          <w:sz w:val="36"/>
          <w:szCs w:val="36"/>
          <w:lang w:val="en-GB"/>
        </w:rPr>
      </w:pPr>
    </w:p>
    <w:p w:rsidR="00DE2538" w:rsidRDefault="00DE2538" w:rsidP="00DE2538">
      <w:pPr>
        <w:jc w:val="center"/>
        <w:rPr>
          <w:rFonts w:ascii="Times New Roman" w:hAnsi="Times New Roman" w:cs="Times New Roman"/>
          <w:color w:val="2E74B5" w:themeColor="accent1" w:themeShade="BF"/>
          <w:sz w:val="36"/>
          <w:szCs w:val="36"/>
          <w:lang w:val="en-GB"/>
        </w:rPr>
      </w:pPr>
    </w:p>
    <w:p w:rsidR="00DE2538" w:rsidRDefault="00DE2538" w:rsidP="00DE2538">
      <w:pPr>
        <w:jc w:val="center"/>
        <w:rPr>
          <w:rFonts w:ascii="Times New Roman" w:hAnsi="Times New Roman" w:cs="Times New Roman"/>
          <w:color w:val="2E74B5" w:themeColor="accent1" w:themeShade="BF"/>
          <w:sz w:val="36"/>
          <w:szCs w:val="36"/>
          <w:lang w:val="en-GB"/>
        </w:rPr>
      </w:pPr>
    </w:p>
    <w:p w:rsidR="00DE2538" w:rsidRDefault="00DE2538" w:rsidP="00DE2538">
      <w:pPr>
        <w:jc w:val="center"/>
        <w:rPr>
          <w:rFonts w:ascii="Times New Roman" w:hAnsi="Times New Roman" w:cs="Times New Roman"/>
          <w:color w:val="2E74B5" w:themeColor="accent1" w:themeShade="BF"/>
          <w:sz w:val="36"/>
          <w:szCs w:val="36"/>
          <w:lang w:val="en-GB"/>
        </w:rPr>
      </w:pPr>
    </w:p>
    <w:p w:rsidR="00DE2538" w:rsidRDefault="00DE2538"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582F06" w:rsidRDefault="00582F06" w:rsidP="00DE2538">
      <w:pPr>
        <w:jc w:val="center"/>
        <w:rPr>
          <w:rFonts w:ascii="Times New Roman" w:hAnsi="Times New Roman" w:cs="Times New Roman"/>
          <w:color w:val="2E74B5" w:themeColor="accent1" w:themeShade="BF"/>
          <w:sz w:val="36"/>
          <w:szCs w:val="36"/>
          <w:lang w:val="en-GB"/>
        </w:rPr>
      </w:pPr>
    </w:p>
    <w:p w:rsidR="00582F06" w:rsidRDefault="00582F06"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F14E84">
      <w:pP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381AAB" w:rsidRDefault="00381AAB" w:rsidP="00DE2538">
      <w:pPr>
        <w:jc w:val="center"/>
        <w:rPr>
          <w:rFonts w:ascii="Times New Roman" w:hAnsi="Times New Roman" w:cs="Times New Roman"/>
          <w:color w:val="2E74B5" w:themeColor="accent1" w:themeShade="BF"/>
          <w:sz w:val="36"/>
          <w:szCs w:val="36"/>
          <w:lang w:val="en-GB"/>
        </w:rPr>
      </w:pPr>
    </w:p>
    <w:p w:rsidR="00DE2538" w:rsidRPr="00B15305" w:rsidRDefault="00DE2538" w:rsidP="00EA3C48">
      <w:pPr>
        <w:pStyle w:val="Heading1"/>
        <w:jc w:val="center"/>
        <w:rPr>
          <w:rFonts w:ascii="Times New Roman" w:hAnsi="Times New Roman" w:cs="Times New Roman"/>
          <w:sz w:val="36"/>
          <w:szCs w:val="36"/>
          <w:lang w:val="en-GB"/>
        </w:rPr>
      </w:pPr>
      <w:bookmarkStart w:id="33" w:name="_Toc4279831"/>
      <w:r w:rsidRPr="00B15305">
        <w:rPr>
          <w:rFonts w:ascii="Times New Roman" w:hAnsi="Times New Roman" w:cs="Times New Roman"/>
          <w:sz w:val="36"/>
          <w:szCs w:val="36"/>
          <w:lang w:val="en-GB"/>
        </w:rPr>
        <w:t>Chapter- 02</w:t>
      </w:r>
      <w:bookmarkEnd w:id="33"/>
    </w:p>
    <w:p w:rsidR="00DE2538" w:rsidRPr="00B15305" w:rsidRDefault="00DE2538" w:rsidP="00DE2538">
      <w:pPr>
        <w:spacing w:line="240" w:lineRule="auto"/>
        <w:contextualSpacing/>
        <w:jc w:val="center"/>
        <w:rPr>
          <w:rFonts w:ascii="Times New Roman" w:hAnsi="Times New Roman" w:cs="Times New Roman"/>
          <w:color w:val="2E74B5" w:themeColor="accent1" w:themeShade="BF"/>
          <w:sz w:val="36"/>
          <w:szCs w:val="36"/>
        </w:rPr>
      </w:pPr>
      <w:r w:rsidRPr="00B15305">
        <w:rPr>
          <w:rFonts w:ascii="Times New Roman" w:hAnsi="Times New Roman" w:cs="Times New Roman"/>
          <w:color w:val="2E74B5" w:themeColor="accent1" w:themeShade="BF"/>
          <w:sz w:val="36"/>
          <w:szCs w:val="36"/>
        </w:rPr>
        <w:t>Organizational Background and Industry Perspectives</w:t>
      </w:r>
    </w:p>
    <w:p w:rsidR="00DE2538" w:rsidRPr="00B15305"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Pr="00B15305"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F14E84" w:rsidRDefault="00F14E84" w:rsidP="00DE2538">
      <w:pPr>
        <w:spacing w:line="240" w:lineRule="auto"/>
        <w:contextualSpacing/>
        <w:jc w:val="center"/>
        <w:rPr>
          <w:rFonts w:ascii="Times New Roman" w:hAnsi="Times New Roman" w:cs="Times New Roman"/>
          <w:color w:val="2E74B5" w:themeColor="accent1" w:themeShade="BF"/>
          <w:sz w:val="36"/>
          <w:szCs w:val="36"/>
        </w:rPr>
      </w:pPr>
    </w:p>
    <w:p w:rsidR="00F14E84" w:rsidRDefault="00F14E84" w:rsidP="00DE2538">
      <w:pPr>
        <w:spacing w:line="240" w:lineRule="auto"/>
        <w:contextualSpacing/>
        <w:jc w:val="center"/>
        <w:rPr>
          <w:rFonts w:ascii="Times New Roman" w:hAnsi="Times New Roman" w:cs="Times New Roman"/>
          <w:color w:val="2E74B5" w:themeColor="accent1" w:themeShade="BF"/>
          <w:sz w:val="36"/>
          <w:szCs w:val="36"/>
        </w:rPr>
      </w:pPr>
    </w:p>
    <w:p w:rsidR="00F14E84" w:rsidRDefault="00F14E84" w:rsidP="00DE2538">
      <w:pPr>
        <w:spacing w:line="240" w:lineRule="auto"/>
        <w:contextualSpacing/>
        <w:jc w:val="center"/>
        <w:rPr>
          <w:rFonts w:ascii="Times New Roman" w:hAnsi="Times New Roman" w:cs="Times New Roman"/>
          <w:color w:val="2E74B5" w:themeColor="accent1" w:themeShade="BF"/>
          <w:sz w:val="36"/>
          <w:szCs w:val="36"/>
        </w:rPr>
      </w:pPr>
    </w:p>
    <w:p w:rsidR="00F14E84" w:rsidRDefault="00F14E84"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763AB2" w:rsidRDefault="00763AB2" w:rsidP="00DE2538">
      <w:pPr>
        <w:spacing w:line="240" w:lineRule="auto"/>
        <w:contextualSpacing/>
        <w:jc w:val="center"/>
        <w:rPr>
          <w:rFonts w:ascii="Times New Roman" w:hAnsi="Times New Roman" w:cs="Times New Roman"/>
          <w:color w:val="2E74B5" w:themeColor="accent1" w:themeShade="BF"/>
          <w:sz w:val="36"/>
          <w:szCs w:val="36"/>
        </w:rPr>
      </w:pPr>
    </w:p>
    <w:p w:rsidR="00763AB2" w:rsidRDefault="00763AB2" w:rsidP="00DE2538">
      <w:pPr>
        <w:spacing w:line="240" w:lineRule="auto"/>
        <w:contextualSpacing/>
        <w:jc w:val="center"/>
        <w:rPr>
          <w:rFonts w:ascii="Times New Roman" w:hAnsi="Times New Roman" w:cs="Times New Roman"/>
          <w:color w:val="2E74B5" w:themeColor="accent1" w:themeShade="BF"/>
          <w:sz w:val="36"/>
          <w:szCs w:val="36"/>
        </w:rPr>
      </w:pPr>
    </w:p>
    <w:p w:rsidR="00763AB2" w:rsidRDefault="00763AB2" w:rsidP="00DE2538">
      <w:pPr>
        <w:spacing w:line="240" w:lineRule="auto"/>
        <w:contextualSpacing/>
        <w:jc w:val="center"/>
        <w:rPr>
          <w:rFonts w:ascii="Times New Roman" w:hAnsi="Times New Roman" w:cs="Times New Roman"/>
          <w:color w:val="2E74B5" w:themeColor="accent1" w:themeShade="BF"/>
          <w:sz w:val="36"/>
          <w:szCs w:val="36"/>
        </w:rPr>
      </w:pPr>
    </w:p>
    <w:p w:rsidR="00763AB2" w:rsidRDefault="00763AB2" w:rsidP="00DE2538">
      <w:pPr>
        <w:spacing w:line="240" w:lineRule="auto"/>
        <w:contextualSpacing/>
        <w:jc w:val="center"/>
        <w:rPr>
          <w:rFonts w:ascii="Times New Roman" w:hAnsi="Times New Roman" w:cs="Times New Roman"/>
          <w:color w:val="2E74B5" w:themeColor="accent1" w:themeShade="BF"/>
          <w:sz w:val="36"/>
          <w:szCs w:val="36"/>
        </w:rPr>
      </w:pPr>
    </w:p>
    <w:p w:rsidR="006916D6" w:rsidRPr="00B15305" w:rsidRDefault="000B61A3" w:rsidP="00EA3C48">
      <w:pPr>
        <w:pStyle w:val="Heading1"/>
        <w:rPr>
          <w:rFonts w:ascii="Times New Roman" w:hAnsi="Times New Roman" w:cs="Times New Roman"/>
          <w:b/>
        </w:rPr>
      </w:pPr>
      <w:bookmarkStart w:id="34" w:name="_Toc4279832"/>
      <w:r w:rsidRPr="00B15305">
        <w:rPr>
          <w:rFonts w:ascii="Times New Roman" w:hAnsi="Times New Roman" w:cs="Times New Roman"/>
          <w:b/>
        </w:rPr>
        <w:lastRenderedPageBreak/>
        <w:t xml:space="preserve">2.0 </w:t>
      </w:r>
      <w:r w:rsidR="00DE2538" w:rsidRPr="00B15305">
        <w:rPr>
          <w:rFonts w:ascii="Times New Roman" w:hAnsi="Times New Roman" w:cs="Times New Roman"/>
          <w:b/>
        </w:rPr>
        <w:t>Organizational Background:</w:t>
      </w:r>
      <w:bookmarkEnd w:id="34"/>
      <w:r w:rsidR="006916D6" w:rsidRPr="00B15305">
        <w:rPr>
          <w:rFonts w:ascii="Times New Roman" w:hAnsi="Times New Roman" w:cs="Times New Roman"/>
          <w:b/>
        </w:rPr>
        <w:t xml:space="preserve"> </w:t>
      </w:r>
    </w:p>
    <w:p w:rsidR="006916D6" w:rsidRPr="00A636B8" w:rsidRDefault="000B61A3" w:rsidP="00EA3C48">
      <w:pPr>
        <w:pStyle w:val="Heading2"/>
        <w:rPr>
          <w:rFonts w:ascii="Times New Roman" w:hAnsi="Times New Roman" w:cs="Times New Roman"/>
          <w:b/>
          <w:sz w:val="24"/>
          <w:szCs w:val="24"/>
        </w:rPr>
      </w:pPr>
      <w:bookmarkStart w:id="35" w:name="_Toc4279833"/>
      <w:r w:rsidRPr="00A636B8">
        <w:rPr>
          <w:rFonts w:ascii="Times New Roman" w:hAnsi="Times New Roman" w:cs="Times New Roman"/>
          <w:b/>
          <w:sz w:val="24"/>
          <w:szCs w:val="24"/>
        </w:rPr>
        <w:t xml:space="preserve">2.1 </w:t>
      </w:r>
      <w:r w:rsidR="006916D6" w:rsidRPr="00A636B8">
        <w:rPr>
          <w:rFonts w:ascii="Times New Roman" w:hAnsi="Times New Roman" w:cs="Times New Roman"/>
          <w:b/>
          <w:sz w:val="24"/>
          <w:szCs w:val="24"/>
        </w:rPr>
        <w:t>Company Profile</w:t>
      </w:r>
      <w:r w:rsidR="00A21D32" w:rsidRPr="00A636B8">
        <w:rPr>
          <w:rFonts w:ascii="Times New Roman" w:hAnsi="Times New Roman" w:cs="Times New Roman"/>
          <w:b/>
          <w:sz w:val="24"/>
          <w:szCs w:val="24"/>
        </w:rPr>
        <w:t>:</w:t>
      </w:r>
      <w:bookmarkEnd w:id="35"/>
    </w:p>
    <w:p w:rsidR="006916D6" w:rsidRPr="006916D6" w:rsidRDefault="006916D6" w:rsidP="006916D6">
      <w:pPr>
        <w:jc w:val="center"/>
        <w:rPr>
          <w:rFonts w:ascii="Times New Roman" w:hAnsi="Times New Roman" w:cs="Times New Roman"/>
          <w:b/>
          <w:sz w:val="24"/>
          <w:szCs w:val="24"/>
          <w:lang w:val="en-GB"/>
        </w:rPr>
      </w:pPr>
      <w:r w:rsidRPr="006916D6">
        <w:rPr>
          <w:rStyle w:val="Strong"/>
          <w:rFonts w:ascii="Times New Roman" w:hAnsi="Times New Roman" w:cs="Times New Roman"/>
          <w:bCs w:val="0"/>
          <w:sz w:val="24"/>
          <w:szCs w:val="24"/>
        </w:rPr>
        <w:t>“FUTURE IS NOW</w:t>
      </w:r>
    </w:p>
    <w:p w:rsidR="006916D6" w:rsidRPr="005D5992" w:rsidRDefault="005D5992" w:rsidP="005D5992">
      <w:pPr>
        <w:jc w:val="center"/>
        <w:rPr>
          <w:rFonts w:ascii="Times New Roman" w:hAnsi="Times New Roman" w:cs="Times New Roman"/>
          <w:b/>
          <w:sz w:val="24"/>
          <w:szCs w:val="24"/>
        </w:rPr>
      </w:pPr>
      <w:r>
        <w:rPr>
          <w:rFonts w:ascii="Times New Roman" w:hAnsi="Times New Roman" w:cs="Times New Roman"/>
          <w:b/>
          <w:sz w:val="24"/>
          <w:szCs w:val="24"/>
        </w:rPr>
        <w:t>We are the Time transformer”</w:t>
      </w:r>
    </w:p>
    <w:p w:rsidR="006916D6" w:rsidRPr="005D5992" w:rsidRDefault="006916D6" w:rsidP="005D5992">
      <w:pPr>
        <w:pStyle w:val="NoSpacing"/>
        <w:rPr>
          <w:rFonts w:ascii="Times New Roman" w:hAnsi="Times New Roman" w:cs="Times New Roman"/>
          <w:sz w:val="24"/>
          <w:szCs w:val="24"/>
        </w:rPr>
      </w:pPr>
      <w:r w:rsidRPr="005D5992">
        <w:rPr>
          <w:rFonts w:ascii="Times New Roman" w:hAnsi="Times New Roman" w:cs="Times New Roman"/>
          <w:sz w:val="24"/>
          <w:szCs w:val="24"/>
        </w:rPr>
        <w:t>Third Eye Solutions Limited is a full-service agency and a consultancy firm that started its journey at mid-2018.</w:t>
      </w:r>
    </w:p>
    <w:p w:rsidR="00DE2538" w:rsidRPr="005D5992" w:rsidRDefault="006916D6" w:rsidP="005D5992">
      <w:pPr>
        <w:pStyle w:val="NoSpacing"/>
        <w:rPr>
          <w:rFonts w:ascii="Times New Roman" w:hAnsi="Times New Roman" w:cs="Times New Roman"/>
          <w:sz w:val="24"/>
          <w:szCs w:val="24"/>
        </w:rPr>
      </w:pPr>
      <w:r w:rsidRPr="005D5992">
        <w:rPr>
          <w:rFonts w:ascii="Times New Roman" w:hAnsi="Times New Roman" w:cs="Times New Roman"/>
          <w:sz w:val="24"/>
          <w:szCs w:val="24"/>
        </w:rPr>
        <w:t>It is a Private organization registered in Dhaka, Bangladesh. It stand</w:t>
      </w:r>
      <w:r w:rsidR="00097DFB" w:rsidRPr="005D5992">
        <w:rPr>
          <w:rFonts w:ascii="Times New Roman" w:hAnsi="Times New Roman" w:cs="Times New Roman"/>
          <w:sz w:val="24"/>
          <w:szCs w:val="24"/>
        </w:rPr>
        <w:t>s</w:t>
      </w:r>
      <w:r w:rsidR="00A21D32" w:rsidRPr="005D5992">
        <w:rPr>
          <w:rFonts w:ascii="Times New Roman" w:hAnsi="Times New Roman" w:cs="Times New Roman"/>
          <w:sz w:val="24"/>
          <w:szCs w:val="24"/>
        </w:rPr>
        <w:t xml:space="preserve"> </w:t>
      </w:r>
      <w:r w:rsidRPr="005D5992">
        <w:rPr>
          <w:rFonts w:ascii="Times New Roman" w:hAnsi="Times New Roman" w:cs="Times New Roman"/>
          <w:sz w:val="24"/>
          <w:szCs w:val="24"/>
        </w:rPr>
        <w:t>out amongst the most devoted computerized promot</w:t>
      </w:r>
      <w:r w:rsidR="00097DFB" w:rsidRPr="005D5992">
        <w:rPr>
          <w:rFonts w:ascii="Times New Roman" w:hAnsi="Times New Roman" w:cs="Times New Roman"/>
          <w:sz w:val="24"/>
          <w:szCs w:val="24"/>
        </w:rPr>
        <w:t>ing offices in Bangladesh and it</w:t>
      </w:r>
      <w:r w:rsidRPr="005D5992">
        <w:rPr>
          <w:rFonts w:ascii="Times New Roman" w:hAnsi="Times New Roman" w:cs="Times New Roman"/>
          <w:sz w:val="24"/>
          <w:szCs w:val="24"/>
        </w:rPr>
        <w:t xml:space="preserve"> flourish with helping different organizations turn into a significantly greater achievement. They give end-to-end arrangement beginning from your Business Consultancy to Branding. It provides Brand Building &amp; Brand Management, Digital Identity Management, Creative Design &amp; Advertising, Integrated Marketing and Data &amp; Insight Analytics. Third Eye Solutions Limited. </w:t>
      </w:r>
      <w:proofErr w:type="gramStart"/>
      <w:r w:rsidRPr="005D5992">
        <w:rPr>
          <w:rFonts w:ascii="Times New Roman" w:hAnsi="Times New Roman" w:cs="Times New Roman"/>
          <w:sz w:val="24"/>
          <w:szCs w:val="24"/>
        </w:rPr>
        <w:t>is</w:t>
      </w:r>
      <w:proofErr w:type="gramEnd"/>
      <w:r w:rsidRPr="005D5992">
        <w:rPr>
          <w:rFonts w:ascii="Times New Roman" w:hAnsi="Times New Roman" w:cs="Times New Roman"/>
          <w:sz w:val="24"/>
          <w:szCs w:val="24"/>
        </w:rPr>
        <w:t xml:space="preserve"> </w:t>
      </w:r>
      <w:r w:rsidR="00A354E5" w:rsidRPr="005D5992">
        <w:rPr>
          <w:rFonts w:ascii="Times New Roman" w:hAnsi="Times New Roman" w:cs="Times New Roman"/>
          <w:sz w:val="24"/>
          <w:szCs w:val="24"/>
        </w:rPr>
        <w:t>centered</w:t>
      </w:r>
      <w:r w:rsidRPr="005D5992">
        <w:rPr>
          <w:rFonts w:ascii="Times New Roman" w:hAnsi="Times New Roman" w:cs="Times New Roman"/>
          <w:sz w:val="24"/>
          <w:szCs w:val="24"/>
        </w:rPr>
        <w:t xml:space="preserve"> around making activity through keenly planned computerized arrangements that expand client bases and develop existing associations with a one of a kind methodology.</w:t>
      </w:r>
    </w:p>
    <w:p w:rsidR="00DE2538" w:rsidRPr="005D5992" w:rsidRDefault="00DE2538" w:rsidP="005D5992">
      <w:pPr>
        <w:pStyle w:val="NoSpacing"/>
        <w:rPr>
          <w:rFonts w:ascii="Times New Roman" w:hAnsi="Times New Roman" w:cs="Times New Roman"/>
          <w:sz w:val="24"/>
          <w:szCs w:val="24"/>
        </w:rPr>
      </w:pPr>
      <w:r w:rsidRPr="005D5992">
        <w:rPr>
          <w:rFonts w:ascii="Times New Roman" w:hAnsi="Times New Roman" w:cs="Times New Roman"/>
          <w:sz w:val="24"/>
          <w:szCs w:val="24"/>
        </w:rPr>
        <w:t>Showcasing inventiveness, encounter and inside and out industry learning has enabled them to offer crisp, energizing efforts that lift our customer's online</w:t>
      </w:r>
      <w:r w:rsidR="006916D6" w:rsidRPr="005D5992">
        <w:rPr>
          <w:rFonts w:ascii="Times New Roman" w:hAnsi="Times New Roman" w:cs="Times New Roman"/>
          <w:sz w:val="24"/>
          <w:szCs w:val="24"/>
        </w:rPr>
        <w:t xml:space="preserve"> and offline</w:t>
      </w:r>
      <w:r w:rsidRPr="005D5992">
        <w:rPr>
          <w:rFonts w:ascii="Times New Roman" w:hAnsi="Times New Roman" w:cs="Times New Roman"/>
          <w:sz w:val="24"/>
          <w:szCs w:val="24"/>
        </w:rPr>
        <w:t xml:space="preserve"> nearn</w:t>
      </w:r>
      <w:r w:rsidR="006916D6" w:rsidRPr="005D5992">
        <w:rPr>
          <w:rFonts w:ascii="Times New Roman" w:hAnsi="Times New Roman" w:cs="Times New Roman"/>
          <w:sz w:val="24"/>
          <w:szCs w:val="24"/>
        </w:rPr>
        <w:t>ess – so regardless of what the</w:t>
      </w:r>
      <w:r w:rsidRPr="005D5992">
        <w:rPr>
          <w:rFonts w:ascii="Times New Roman" w:hAnsi="Times New Roman" w:cs="Times New Roman"/>
          <w:sz w:val="24"/>
          <w:szCs w:val="24"/>
        </w:rPr>
        <w:t xml:space="preserve"> bus</w:t>
      </w:r>
      <w:r w:rsidR="006916D6" w:rsidRPr="005D5992">
        <w:rPr>
          <w:rFonts w:ascii="Times New Roman" w:hAnsi="Times New Roman" w:cs="Times New Roman"/>
          <w:sz w:val="24"/>
          <w:szCs w:val="24"/>
        </w:rPr>
        <w:t>iness goals are, understand the</w:t>
      </w:r>
      <w:r w:rsidRPr="005D5992">
        <w:rPr>
          <w:rFonts w:ascii="Times New Roman" w:hAnsi="Times New Roman" w:cs="Times New Roman"/>
          <w:sz w:val="24"/>
          <w:szCs w:val="24"/>
        </w:rPr>
        <w:t xml:space="preserve"> maximum capacity. Our empowered administrations for all day, every day reassure our clients mind which is the fundamental snare of our group.</w:t>
      </w:r>
    </w:p>
    <w:p w:rsidR="00DE2538" w:rsidRPr="005D5992" w:rsidRDefault="00DE2538" w:rsidP="005D5992">
      <w:pPr>
        <w:pStyle w:val="NoSpacing"/>
        <w:rPr>
          <w:rFonts w:ascii="Times New Roman" w:hAnsi="Times New Roman" w:cs="Times New Roman"/>
          <w:sz w:val="24"/>
          <w:szCs w:val="24"/>
        </w:rPr>
      </w:pPr>
      <w:r w:rsidRPr="005D5992">
        <w:rPr>
          <w:rFonts w:ascii="Times New Roman" w:hAnsi="Times New Roman" w:cs="Times New Roman"/>
          <w:sz w:val="24"/>
          <w:szCs w:val="24"/>
        </w:rPr>
        <w:t>They are a group of communication professionals who are committed to earning clients’ trust through outstanding execution and uncompromising dedication to their success</w:t>
      </w:r>
      <w:r w:rsidR="00C9438E">
        <w:rPr>
          <w:rFonts w:ascii="Times New Roman" w:hAnsi="Times New Roman" w:cs="Times New Roman"/>
          <w:sz w:val="24"/>
          <w:szCs w:val="24"/>
        </w:rPr>
        <w:t xml:space="preserve"> </w:t>
      </w:r>
      <w:r w:rsidR="00C9438E" w:rsidRPr="00C9438E">
        <w:rPr>
          <w:rFonts w:ascii="Times New Roman" w:hAnsi="Times New Roman" w:cs="Times New Roman"/>
          <w:sz w:val="24"/>
          <w:szCs w:val="24"/>
        </w:rPr>
        <w:t>("Third Eye Solutions Ltd", 2019)</w:t>
      </w:r>
      <w:r w:rsidRPr="005D5992">
        <w:rPr>
          <w:rFonts w:ascii="Times New Roman" w:hAnsi="Times New Roman" w:cs="Times New Roman"/>
          <w:sz w:val="24"/>
          <w:szCs w:val="24"/>
        </w:rPr>
        <w:t>.</w:t>
      </w:r>
    </w:p>
    <w:p w:rsidR="005D5992" w:rsidRDefault="005D5992" w:rsidP="005D5992">
      <w:pPr>
        <w:pStyle w:val="NoSpacing"/>
        <w:rPr>
          <w:rFonts w:ascii="Times New Roman" w:hAnsi="Times New Roman" w:cs="Times New Roman"/>
          <w:b/>
          <w:sz w:val="24"/>
          <w:szCs w:val="24"/>
        </w:rPr>
      </w:pPr>
    </w:p>
    <w:p w:rsidR="001B58DA" w:rsidRPr="005D5992" w:rsidRDefault="001B58DA" w:rsidP="005D5992">
      <w:pPr>
        <w:pStyle w:val="NoSpacing"/>
        <w:rPr>
          <w:rFonts w:ascii="Times New Roman" w:hAnsi="Times New Roman" w:cs="Times New Roman"/>
          <w:sz w:val="24"/>
          <w:szCs w:val="24"/>
          <w:shd w:val="clear" w:color="auto" w:fill="FFFFFF"/>
        </w:rPr>
      </w:pPr>
      <w:r w:rsidRPr="005D5992">
        <w:rPr>
          <w:rFonts w:ascii="Times New Roman" w:hAnsi="Times New Roman" w:cs="Times New Roman"/>
          <w:b/>
          <w:sz w:val="28"/>
          <w:szCs w:val="28"/>
        </w:rPr>
        <w:t>Mission:</w:t>
      </w:r>
      <w:r w:rsidRPr="005D5992">
        <w:rPr>
          <w:rFonts w:ascii="Times New Roman" w:hAnsi="Times New Roman" w:cs="Times New Roman"/>
          <w:sz w:val="24"/>
          <w:szCs w:val="24"/>
        </w:rPr>
        <w:t xml:space="preserve"> </w:t>
      </w:r>
      <w:r w:rsidRPr="005D5992">
        <w:rPr>
          <w:rFonts w:ascii="Times New Roman" w:hAnsi="Times New Roman" w:cs="Times New Roman"/>
          <w:sz w:val="24"/>
          <w:szCs w:val="24"/>
          <w:shd w:val="clear" w:color="auto" w:fill="FFFFFF"/>
        </w:rPr>
        <w:t xml:space="preserve">Passion &amp; purity are the silent power of our progress. Our </w:t>
      </w:r>
      <w:r w:rsidR="000C3239" w:rsidRPr="000C3239">
        <w:rPr>
          <w:rFonts w:ascii="Times New Roman" w:hAnsi="Times New Roman" w:cs="Times New Roman"/>
          <w:color w:val="222222"/>
          <w:sz w:val="24"/>
          <w:szCs w:val="24"/>
          <w:shd w:val="clear" w:color="auto" w:fill="FFFFFF"/>
        </w:rPr>
        <w:t>enthusiasm</w:t>
      </w:r>
      <w:r w:rsidR="000C3239" w:rsidRPr="000C3239">
        <w:rPr>
          <w:rFonts w:ascii="Times New Roman" w:hAnsi="Times New Roman" w:cs="Times New Roman"/>
          <w:sz w:val="24"/>
          <w:szCs w:val="24"/>
          <w:shd w:val="clear" w:color="auto" w:fill="FFFFFF"/>
        </w:rPr>
        <w:t xml:space="preserve"> </w:t>
      </w:r>
      <w:r w:rsidRPr="005D5992">
        <w:rPr>
          <w:rFonts w:ascii="Times New Roman" w:hAnsi="Times New Roman" w:cs="Times New Roman"/>
          <w:sz w:val="24"/>
          <w:szCs w:val="24"/>
          <w:shd w:val="clear" w:color="auto" w:fill="FFFFFF"/>
        </w:rPr>
        <w:t xml:space="preserve">&amp; </w:t>
      </w:r>
      <w:r w:rsidR="000C3239">
        <w:rPr>
          <w:rFonts w:ascii="Times New Roman" w:hAnsi="Times New Roman" w:cs="Times New Roman"/>
          <w:sz w:val="24"/>
          <w:szCs w:val="24"/>
          <w:shd w:val="clear" w:color="auto" w:fill="FFFFFF"/>
        </w:rPr>
        <w:t>honesty</w:t>
      </w:r>
      <w:r w:rsidRPr="005D5992">
        <w:rPr>
          <w:rFonts w:ascii="Times New Roman" w:hAnsi="Times New Roman" w:cs="Times New Roman"/>
          <w:sz w:val="24"/>
          <w:szCs w:val="24"/>
          <w:shd w:val="clear" w:color="auto" w:fill="FFFFFF"/>
        </w:rPr>
        <w:t xml:space="preserve"> for clients and brands is our </w:t>
      </w:r>
      <w:r w:rsidR="000C3239">
        <w:rPr>
          <w:rFonts w:ascii="Times New Roman" w:hAnsi="Times New Roman" w:cs="Times New Roman"/>
          <w:sz w:val="24"/>
          <w:szCs w:val="24"/>
          <w:shd w:val="clear" w:color="auto" w:fill="FFFFFF"/>
        </w:rPr>
        <w:t>uniqueness</w:t>
      </w:r>
      <w:r w:rsidRPr="005D5992">
        <w:rPr>
          <w:rFonts w:ascii="Times New Roman" w:hAnsi="Times New Roman" w:cs="Times New Roman"/>
          <w:sz w:val="24"/>
          <w:szCs w:val="24"/>
          <w:shd w:val="clear" w:color="auto" w:fill="FFFFFF"/>
        </w:rPr>
        <w:t xml:space="preserve"> in the advertising industry.</w:t>
      </w:r>
    </w:p>
    <w:p w:rsidR="005D5992" w:rsidRDefault="005D5992" w:rsidP="005D5992">
      <w:pPr>
        <w:pStyle w:val="NoSpacing"/>
        <w:rPr>
          <w:rFonts w:ascii="Times New Roman" w:hAnsi="Times New Roman" w:cs="Times New Roman"/>
          <w:b/>
          <w:sz w:val="24"/>
          <w:szCs w:val="24"/>
          <w:shd w:val="clear" w:color="auto" w:fill="FFFFFF"/>
        </w:rPr>
      </w:pPr>
    </w:p>
    <w:p w:rsidR="004C6325" w:rsidRDefault="00A21D32" w:rsidP="005D5992">
      <w:pPr>
        <w:pStyle w:val="NoSpacing"/>
        <w:rPr>
          <w:rFonts w:ascii="Times New Roman" w:hAnsi="Times New Roman" w:cs="Times New Roman"/>
          <w:sz w:val="24"/>
          <w:szCs w:val="24"/>
        </w:rPr>
      </w:pPr>
      <w:r w:rsidRPr="005D5992">
        <w:rPr>
          <w:rFonts w:ascii="Times New Roman" w:hAnsi="Times New Roman" w:cs="Times New Roman"/>
          <w:b/>
          <w:sz w:val="28"/>
          <w:szCs w:val="28"/>
          <w:shd w:val="clear" w:color="auto" w:fill="FFFFFF"/>
        </w:rPr>
        <w:t>Vision:</w:t>
      </w:r>
      <w:r w:rsidRPr="005D5992">
        <w:rPr>
          <w:rFonts w:ascii="Times New Roman" w:hAnsi="Times New Roman" w:cs="Times New Roman"/>
          <w:b/>
          <w:sz w:val="24"/>
          <w:szCs w:val="24"/>
          <w:shd w:val="clear" w:color="auto" w:fill="FFFFFF"/>
        </w:rPr>
        <w:t xml:space="preserve"> </w:t>
      </w:r>
      <w:r w:rsidRPr="005D5992">
        <w:rPr>
          <w:rFonts w:ascii="Times New Roman" w:hAnsi="Times New Roman" w:cs="Times New Roman"/>
          <w:sz w:val="24"/>
          <w:szCs w:val="24"/>
        </w:rPr>
        <w:t>To provide end-to-end marketing solution starting from your Business Consultancy to branding which helps our clients to grow their businesses and realize their marketing goals.</w:t>
      </w:r>
    </w:p>
    <w:p w:rsidR="005D5992" w:rsidRPr="000B61A3" w:rsidRDefault="005D5992" w:rsidP="005D5992">
      <w:pPr>
        <w:pStyle w:val="NoSpacing"/>
        <w:rPr>
          <w:rFonts w:ascii="Times New Roman" w:hAnsi="Times New Roman" w:cs="Times New Roman"/>
          <w:b/>
          <w:sz w:val="24"/>
          <w:szCs w:val="24"/>
        </w:rPr>
      </w:pPr>
    </w:p>
    <w:p w:rsidR="006916D6" w:rsidRPr="000C3239" w:rsidRDefault="000B61A3" w:rsidP="00EA3C48">
      <w:pPr>
        <w:pStyle w:val="Heading2"/>
        <w:rPr>
          <w:rFonts w:ascii="Times New Roman" w:hAnsi="Times New Roman" w:cs="Times New Roman"/>
          <w:b/>
          <w:sz w:val="24"/>
          <w:szCs w:val="24"/>
        </w:rPr>
      </w:pPr>
      <w:bookmarkStart w:id="36" w:name="_Toc4279834"/>
      <w:r w:rsidRPr="000C3239">
        <w:rPr>
          <w:rFonts w:ascii="Times New Roman" w:hAnsi="Times New Roman" w:cs="Times New Roman"/>
          <w:b/>
          <w:sz w:val="24"/>
          <w:szCs w:val="24"/>
        </w:rPr>
        <w:t xml:space="preserve">2.2 </w:t>
      </w:r>
      <w:r w:rsidR="00A108C2" w:rsidRPr="000C3239">
        <w:rPr>
          <w:rFonts w:ascii="Times New Roman" w:hAnsi="Times New Roman" w:cs="Times New Roman"/>
          <w:b/>
          <w:sz w:val="24"/>
          <w:szCs w:val="24"/>
        </w:rPr>
        <w:t>Company O</w:t>
      </w:r>
      <w:r w:rsidR="00A21D32" w:rsidRPr="000C3239">
        <w:rPr>
          <w:rFonts w:ascii="Times New Roman" w:hAnsi="Times New Roman" w:cs="Times New Roman"/>
          <w:b/>
          <w:sz w:val="24"/>
          <w:szCs w:val="24"/>
        </w:rPr>
        <w:t>bjectives:</w:t>
      </w:r>
      <w:bookmarkEnd w:id="36"/>
    </w:p>
    <w:p w:rsidR="005D5992" w:rsidRPr="005D5992" w:rsidRDefault="005D5992" w:rsidP="005D5992">
      <w:pPr>
        <w:pStyle w:val="NoSpacing"/>
        <w:rPr>
          <w:rFonts w:ascii="Times New Roman" w:hAnsi="Times New Roman" w:cs="Times New Roman"/>
          <w:color w:val="2E74B5" w:themeColor="accent1" w:themeShade="BF"/>
          <w:sz w:val="28"/>
          <w:szCs w:val="28"/>
        </w:rPr>
      </w:pPr>
    </w:p>
    <w:p w:rsidR="00A21D32" w:rsidRPr="005D5992" w:rsidRDefault="00A21D32" w:rsidP="005D5992">
      <w:pPr>
        <w:pStyle w:val="NoSpacing"/>
        <w:rPr>
          <w:rFonts w:ascii="Times New Roman" w:hAnsi="Times New Roman" w:cs="Times New Roman"/>
          <w:sz w:val="24"/>
          <w:szCs w:val="24"/>
        </w:rPr>
      </w:pPr>
      <w:r w:rsidRPr="005D5992">
        <w:rPr>
          <w:rFonts w:ascii="Times New Roman" w:hAnsi="Times New Roman" w:cs="Times New Roman"/>
          <w:color w:val="2E74B5" w:themeColor="accent1" w:themeShade="BF"/>
          <w:sz w:val="24"/>
          <w:szCs w:val="24"/>
        </w:rPr>
        <w:t xml:space="preserve"> </w:t>
      </w:r>
      <w:r w:rsidRPr="005D5992">
        <w:rPr>
          <w:rFonts w:ascii="Times New Roman" w:hAnsi="Times New Roman" w:cs="Times New Roman"/>
          <w:sz w:val="24"/>
          <w:szCs w:val="24"/>
        </w:rPr>
        <w:t xml:space="preserve">Everything depends on the point of view. To us, Perception is the reality. </w:t>
      </w:r>
      <w:r w:rsidR="000C3239">
        <w:rPr>
          <w:rFonts w:ascii="Times New Roman" w:hAnsi="Times New Roman" w:cs="Times New Roman"/>
          <w:sz w:val="24"/>
          <w:szCs w:val="24"/>
        </w:rPr>
        <w:t>Third eye angle</w:t>
      </w:r>
      <w:r w:rsidRPr="005D5992">
        <w:rPr>
          <w:rFonts w:ascii="Times New Roman" w:hAnsi="Times New Roman" w:cs="Times New Roman"/>
          <w:sz w:val="24"/>
          <w:szCs w:val="24"/>
        </w:rPr>
        <w:t xml:space="preserve"> </w:t>
      </w:r>
      <w:r w:rsidR="000C3239">
        <w:rPr>
          <w:rFonts w:ascii="Times New Roman" w:hAnsi="Times New Roman" w:cs="Times New Roman"/>
          <w:sz w:val="24"/>
          <w:szCs w:val="24"/>
        </w:rPr>
        <w:t>vision is our priority, w</w:t>
      </w:r>
      <w:r w:rsidRPr="005D5992">
        <w:rPr>
          <w:rFonts w:ascii="Times New Roman" w:hAnsi="Times New Roman" w:cs="Times New Roman"/>
          <w:sz w:val="24"/>
          <w:szCs w:val="24"/>
        </w:rPr>
        <w:t xml:space="preserve">hich gives us a different &amp; </w:t>
      </w:r>
      <w:r w:rsidR="000C3239">
        <w:rPr>
          <w:rFonts w:ascii="Times New Roman" w:hAnsi="Times New Roman" w:cs="Times New Roman"/>
          <w:sz w:val="24"/>
          <w:szCs w:val="24"/>
        </w:rPr>
        <w:t>zestful</w:t>
      </w:r>
      <w:r w:rsidRPr="005D5992">
        <w:rPr>
          <w:rFonts w:ascii="Times New Roman" w:hAnsi="Times New Roman" w:cs="Times New Roman"/>
          <w:sz w:val="24"/>
          <w:szCs w:val="24"/>
        </w:rPr>
        <w:t xml:space="preserve"> virgin vision to make a brand unique &amp; successful. We </w:t>
      </w:r>
      <w:r w:rsidR="000C3239">
        <w:rPr>
          <w:rFonts w:ascii="Times New Roman" w:hAnsi="Times New Roman" w:cs="Times New Roman"/>
          <w:sz w:val="24"/>
          <w:szCs w:val="24"/>
        </w:rPr>
        <w:t>basically focus on</w:t>
      </w:r>
      <w:r w:rsidRPr="005D5992">
        <w:rPr>
          <w:rFonts w:ascii="Times New Roman" w:hAnsi="Times New Roman" w:cs="Times New Roman"/>
          <w:sz w:val="24"/>
          <w:szCs w:val="24"/>
        </w:rPr>
        <w:t xml:space="preserve"> discover</w:t>
      </w:r>
      <w:r w:rsidR="000C3239">
        <w:rPr>
          <w:rFonts w:ascii="Times New Roman" w:hAnsi="Times New Roman" w:cs="Times New Roman"/>
          <w:sz w:val="24"/>
          <w:szCs w:val="24"/>
        </w:rPr>
        <w:t>ing</w:t>
      </w:r>
      <w:r w:rsidRPr="005D5992">
        <w:rPr>
          <w:rFonts w:ascii="Times New Roman" w:hAnsi="Times New Roman" w:cs="Times New Roman"/>
          <w:sz w:val="24"/>
          <w:szCs w:val="24"/>
        </w:rPr>
        <w:t xml:space="preserve"> the future destination</w:t>
      </w:r>
      <w:r w:rsidR="000C3239">
        <w:rPr>
          <w:rFonts w:ascii="Times New Roman" w:hAnsi="Times New Roman" w:cs="Times New Roman"/>
          <w:sz w:val="24"/>
          <w:szCs w:val="24"/>
        </w:rPr>
        <w:t>s for our clients.</w:t>
      </w:r>
    </w:p>
    <w:p w:rsidR="00A21D32" w:rsidRPr="005D5992" w:rsidRDefault="000C3239" w:rsidP="005D5992">
      <w:pPr>
        <w:pStyle w:val="NoSpacing"/>
        <w:rPr>
          <w:rFonts w:ascii="Times New Roman" w:hAnsi="Times New Roman" w:cs="Times New Roman"/>
          <w:sz w:val="24"/>
          <w:szCs w:val="24"/>
        </w:rPr>
      </w:pPr>
      <w:r>
        <w:rPr>
          <w:rFonts w:ascii="Times New Roman" w:hAnsi="Times New Roman" w:cs="Times New Roman"/>
          <w:sz w:val="24"/>
          <w:szCs w:val="24"/>
        </w:rPr>
        <w:t>As a beginner, w</w:t>
      </w:r>
      <w:r w:rsidR="00A21D32" w:rsidRPr="005D5992">
        <w:rPr>
          <w:rFonts w:ascii="Times New Roman" w:hAnsi="Times New Roman" w:cs="Times New Roman"/>
          <w:sz w:val="24"/>
          <w:szCs w:val="24"/>
        </w:rPr>
        <w:t>e</w:t>
      </w:r>
      <w:r>
        <w:rPr>
          <w:rFonts w:ascii="Times New Roman" w:hAnsi="Times New Roman" w:cs="Times New Roman"/>
          <w:sz w:val="24"/>
          <w:szCs w:val="24"/>
        </w:rPr>
        <w:t xml:space="preserve"> have</w:t>
      </w:r>
      <w:r w:rsidR="00A21D32" w:rsidRPr="005D5992">
        <w:rPr>
          <w:rFonts w:ascii="Times New Roman" w:hAnsi="Times New Roman" w:cs="Times New Roman"/>
          <w:sz w:val="24"/>
          <w:szCs w:val="24"/>
        </w:rPr>
        <w:t xml:space="preserve"> </w:t>
      </w:r>
      <w:r>
        <w:rPr>
          <w:rFonts w:ascii="Times New Roman" w:hAnsi="Times New Roman" w:cs="Times New Roman"/>
          <w:sz w:val="24"/>
          <w:szCs w:val="24"/>
        </w:rPr>
        <w:t xml:space="preserve">just </w:t>
      </w:r>
      <w:r w:rsidR="00A21D32" w:rsidRPr="005D5992">
        <w:rPr>
          <w:rFonts w:ascii="Times New Roman" w:hAnsi="Times New Roman" w:cs="Times New Roman"/>
          <w:sz w:val="24"/>
          <w:szCs w:val="24"/>
        </w:rPr>
        <w:t xml:space="preserve">started in a small range with a </w:t>
      </w:r>
      <w:r>
        <w:rPr>
          <w:rFonts w:ascii="Times New Roman" w:hAnsi="Times New Roman" w:cs="Times New Roman"/>
          <w:sz w:val="24"/>
          <w:szCs w:val="24"/>
        </w:rPr>
        <w:t>comprehensive</w:t>
      </w:r>
      <w:r w:rsidR="00A21D32" w:rsidRPr="005D5992">
        <w:rPr>
          <w:rFonts w:ascii="Times New Roman" w:hAnsi="Times New Roman" w:cs="Times New Roman"/>
          <w:sz w:val="24"/>
          <w:szCs w:val="24"/>
        </w:rPr>
        <w:t xml:space="preserve"> hope</w:t>
      </w:r>
      <w:r>
        <w:rPr>
          <w:rFonts w:ascii="Times New Roman" w:hAnsi="Times New Roman" w:cs="Times New Roman"/>
          <w:sz w:val="24"/>
          <w:szCs w:val="24"/>
        </w:rPr>
        <w:t>. We are confident about our work for our h</w:t>
      </w:r>
      <w:r w:rsidR="00A21D32" w:rsidRPr="005D5992">
        <w:rPr>
          <w:rFonts w:ascii="Times New Roman" w:hAnsi="Times New Roman" w:cs="Times New Roman"/>
          <w:sz w:val="24"/>
          <w:szCs w:val="24"/>
        </w:rPr>
        <w:t xml:space="preserve">onesty, </w:t>
      </w:r>
      <w:r w:rsidRPr="005D5992">
        <w:rPr>
          <w:rFonts w:ascii="Times New Roman" w:hAnsi="Times New Roman" w:cs="Times New Roman"/>
          <w:sz w:val="24"/>
          <w:szCs w:val="24"/>
        </w:rPr>
        <w:t xml:space="preserve">admiration, </w:t>
      </w:r>
      <w:r w:rsidR="00A21D32" w:rsidRPr="005D5992">
        <w:rPr>
          <w:rFonts w:ascii="Times New Roman" w:hAnsi="Times New Roman" w:cs="Times New Roman"/>
          <w:sz w:val="24"/>
          <w:szCs w:val="24"/>
        </w:rPr>
        <w:t xml:space="preserve">dedication, seriousness, and affection </w:t>
      </w:r>
      <w:r>
        <w:rPr>
          <w:rFonts w:ascii="Times New Roman" w:hAnsi="Times New Roman" w:cs="Times New Roman"/>
          <w:sz w:val="24"/>
          <w:szCs w:val="24"/>
        </w:rPr>
        <w:t xml:space="preserve">which gives us the </w:t>
      </w:r>
      <w:r w:rsidR="00A21D32" w:rsidRPr="005D5992">
        <w:rPr>
          <w:rFonts w:ascii="Times New Roman" w:hAnsi="Times New Roman" w:cs="Times New Roman"/>
          <w:sz w:val="24"/>
          <w:szCs w:val="24"/>
        </w:rPr>
        <w:t>ability to cross the primary border line. So, with in a very short time; we morphed to a full-fledged communications agency to enlarge our possibilities.</w:t>
      </w:r>
    </w:p>
    <w:p w:rsidR="00A21D32" w:rsidRPr="005D5992" w:rsidRDefault="00A21D32" w:rsidP="005D5992">
      <w:pPr>
        <w:pStyle w:val="NoSpacing"/>
        <w:rPr>
          <w:rFonts w:ascii="Times New Roman" w:hAnsi="Times New Roman" w:cs="Times New Roman"/>
          <w:sz w:val="24"/>
          <w:szCs w:val="24"/>
        </w:rPr>
      </w:pPr>
    </w:p>
    <w:p w:rsidR="000C3239" w:rsidRPr="005D5992" w:rsidRDefault="00A21D32" w:rsidP="005D5992">
      <w:pPr>
        <w:pStyle w:val="NoSpacing"/>
        <w:rPr>
          <w:rFonts w:ascii="Times New Roman" w:hAnsi="Times New Roman" w:cs="Times New Roman"/>
          <w:sz w:val="24"/>
          <w:szCs w:val="24"/>
        </w:rPr>
      </w:pPr>
      <w:r w:rsidRPr="005D5992">
        <w:rPr>
          <w:rFonts w:ascii="Times New Roman" w:hAnsi="Times New Roman" w:cs="Times New Roman"/>
          <w:sz w:val="24"/>
          <w:szCs w:val="24"/>
        </w:rPr>
        <w:t xml:space="preserve">A team of over 30 communication specialists &amp; fresh energetic talents with full of creative courage who observes deeply and directly through the brand and pick up the exact extraordinary effective solution. </w:t>
      </w:r>
      <w:r w:rsidR="009728F7">
        <w:rPr>
          <w:rFonts w:ascii="Times New Roman" w:hAnsi="Times New Roman" w:cs="Times New Roman"/>
          <w:sz w:val="24"/>
          <w:szCs w:val="24"/>
        </w:rPr>
        <w:t xml:space="preserve">Client satisfaction is our most desired achievement as </w:t>
      </w:r>
      <w:proofErr w:type="gramStart"/>
      <w:r w:rsidR="009728F7">
        <w:rPr>
          <w:rFonts w:ascii="Times New Roman" w:hAnsi="Times New Roman" w:cs="Times New Roman"/>
          <w:sz w:val="24"/>
          <w:szCs w:val="24"/>
        </w:rPr>
        <w:t>an</w:t>
      </w:r>
      <w:proofErr w:type="gramEnd"/>
      <w:r w:rsidR="009728F7">
        <w:rPr>
          <w:rFonts w:ascii="Times New Roman" w:hAnsi="Times New Roman" w:cs="Times New Roman"/>
          <w:sz w:val="24"/>
          <w:szCs w:val="24"/>
        </w:rPr>
        <w:t xml:space="preserve"> market consultancy agency.</w:t>
      </w:r>
    </w:p>
    <w:p w:rsidR="005D5992" w:rsidRDefault="005D5992" w:rsidP="00A21D32">
      <w:pPr>
        <w:rPr>
          <w:rFonts w:ascii="Times New Roman" w:hAnsi="Times New Roman" w:cs="Times New Roman"/>
          <w:color w:val="2E74B5" w:themeColor="accent1" w:themeShade="BF"/>
          <w:sz w:val="28"/>
          <w:szCs w:val="28"/>
        </w:rPr>
      </w:pPr>
    </w:p>
    <w:p w:rsidR="005B588A" w:rsidRPr="000C3239" w:rsidRDefault="000B61A3" w:rsidP="00EA3C48">
      <w:pPr>
        <w:pStyle w:val="Heading2"/>
        <w:rPr>
          <w:rFonts w:ascii="Times New Roman" w:hAnsi="Times New Roman" w:cs="Times New Roman"/>
          <w:b/>
          <w:sz w:val="24"/>
          <w:szCs w:val="24"/>
        </w:rPr>
      </w:pPr>
      <w:bookmarkStart w:id="37" w:name="_Toc4279835"/>
      <w:r w:rsidRPr="000C3239">
        <w:rPr>
          <w:rFonts w:ascii="Times New Roman" w:hAnsi="Times New Roman" w:cs="Times New Roman"/>
          <w:b/>
          <w:sz w:val="24"/>
          <w:szCs w:val="24"/>
        </w:rPr>
        <w:lastRenderedPageBreak/>
        <w:t xml:space="preserve">2.3 </w:t>
      </w:r>
      <w:r w:rsidR="00A108C2" w:rsidRPr="000C3239">
        <w:rPr>
          <w:rFonts w:ascii="Times New Roman" w:hAnsi="Times New Roman" w:cs="Times New Roman"/>
          <w:b/>
          <w:sz w:val="24"/>
          <w:szCs w:val="24"/>
        </w:rPr>
        <w:t>Organizational H</w:t>
      </w:r>
      <w:r w:rsidR="005B588A" w:rsidRPr="000C3239">
        <w:rPr>
          <w:rFonts w:ascii="Times New Roman" w:hAnsi="Times New Roman" w:cs="Times New Roman"/>
          <w:b/>
          <w:sz w:val="24"/>
          <w:szCs w:val="24"/>
        </w:rPr>
        <w:t>ierarchy:</w:t>
      </w:r>
      <w:bookmarkEnd w:id="37"/>
      <w:r w:rsidR="005B588A" w:rsidRPr="000C3239">
        <w:rPr>
          <w:rFonts w:ascii="Times New Roman" w:hAnsi="Times New Roman" w:cs="Times New Roman"/>
          <w:b/>
          <w:sz w:val="24"/>
          <w:szCs w:val="24"/>
        </w:rPr>
        <w:t xml:space="preserve"> </w:t>
      </w:r>
    </w:p>
    <w:p w:rsidR="0081278E" w:rsidRDefault="005D5992" w:rsidP="00A21D32">
      <w:pPr>
        <w:rPr>
          <w:rFonts w:ascii="Times New Roman" w:hAnsi="Times New Roman" w:cs="Times New Roman"/>
          <w:color w:val="2E74B5" w:themeColor="accent1" w:themeShade="BF"/>
          <w:sz w:val="28"/>
          <w:szCs w:val="28"/>
        </w:rPr>
      </w:pPr>
      <w:r>
        <w:rPr>
          <w:rFonts w:ascii="Times New Roman" w:hAnsi="Times New Roman" w:cs="Times New Roman"/>
          <w:noProof/>
          <w:sz w:val="24"/>
          <w:szCs w:val="24"/>
        </w:rPr>
        <mc:AlternateContent>
          <mc:Choice Requires="wpg">
            <w:drawing>
              <wp:anchor distT="0" distB="0" distL="114300" distR="114300" simplePos="0" relativeHeight="251659264" behindDoc="0" locked="0" layoutInCell="1" allowOverlap="1" wp14:anchorId="5B82FC79" wp14:editId="4B1CA4F1">
                <wp:simplePos x="0" y="0"/>
                <wp:positionH relativeFrom="column">
                  <wp:posOffset>0</wp:posOffset>
                </wp:positionH>
                <wp:positionV relativeFrom="paragraph">
                  <wp:posOffset>57150</wp:posOffset>
                </wp:positionV>
                <wp:extent cx="6143625" cy="6269347"/>
                <wp:effectExtent l="361950" t="57150" r="47625" b="17780"/>
                <wp:wrapNone/>
                <wp:docPr id="1" name="Group 1"/>
                <wp:cNvGraphicFramePr/>
                <a:graphic xmlns:a="http://schemas.openxmlformats.org/drawingml/2006/main">
                  <a:graphicData uri="http://schemas.microsoft.com/office/word/2010/wordprocessingGroup">
                    <wpg:wgp>
                      <wpg:cNvGrpSpPr/>
                      <wpg:grpSpPr>
                        <a:xfrm>
                          <a:off x="0" y="0"/>
                          <a:ext cx="6143625" cy="6269347"/>
                          <a:chOff x="0" y="0"/>
                          <a:chExt cx="6600825" cy="6410325"/>
                        </a:xfrm>
                      </wpg:grpSpPr>
                      <wpg:grpSp>
                        <wpg:cNvPr id="11" name="Group 11"/>
                        <wpg:cNvGrpSpPr/>
                        <wpg:grpSpPr>
                          <a:xfrm>
                            <a:off x="0" y="0"/>
                            <a:ext cx="6600825" cy="2314575"/>
                            <a:chOff x="0" y="0"/>
                            <a:chExt cx="6600825" cy="2314575"/>
                          </a:xfrm>
                        </wpg:grpSpPr>
                        <wps:wsp>
                          <wps:cNvPr id="12" name="Rectangle 12"/>
                          <wps:cNvSpPr/>
                          <wps:spPr>
                            <a:xfrm>
                              <a:off x="1828800" y="0"/>
                              <a:ext cx="3019425" cy="866775"/>
                            </a:xfrm>
                            <a:prstGeom prst="rect">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0">
                              <a:scrgbClr r="0" g="0" b="0"/>
                            </a:lnRef>
                            <a:fillRef idx="0">
                              <a:scrgbClr r="0" g="0" b="0"/>
                            </a:fillRef>
                            <a:effectRef idx="0">
                              <a:scrgbClr r="0" g="0" b="0"/>
                            </a:effectRef>
                            <a:fontRef idx="minor">
                              <a:schemeClr val="lt1"/>
                            </a:fontRef>
                          </wps:style>
                          <wps:txbx>
                            <w:txbxContent>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r w:rsidRPr="00960328">
                                  <w:rPr>
                                    <w:rFonts w:ascii="Times New Roman" w:hAnsi="Times New Roman" w:cs="Times New Roman"/>
                                    <w:b/>
                                    <w:sz w:val="24"/>
                                    <w:szCs w:val="24"/>
                                  </w:rPr>
                                  <w:t>Managing Director</w:t>
                                </w: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r w:rsidRPr="00960328">
                                  <w:rPr>
                                    <w:rFonts w:ascii="Times New Roman" w:hAnsi="Times New Roman" w:cs="Times New Roman"/>
                                    <w:b/>
                                    <w:sz w:val="24"/>
                                    <w:szCs w:val="24"/>
                                  </w:rPr>
                                  <w:t xml:space="preserve"> </w:t>
                                </w:r>
                              </w:p>
                              <w:p w:rsidR="00E505C6" w:rsidRPr="00960328" w:rsidRDefault="00E505C6" w:rsidP="005D5992">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0" y="1295400"/>
                              <a:ext cx="2581275" cy="781050"/>
                            </a:xfrm>
                            <a:prstGeom prst="rec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6"/>
                            </a:lnRef>
                            <a:fillRef idx="3">
                              <a:schemeClr val="accent6"/>
                            </a:fillRef>
                            <a:effectRef idx="2">
                              <a:schemeClr val="accent6"/>
                            </a:effectRef>
                            <a:fontRef idx="minor">
                              <a:schemeClr val="lt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Director of Operations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4019550" y="1314450"/>
                              <a:ext cx="2581275" cy="781050"/>
                            </a:xfrm>
                            <a:prstGeom prst="rect">
                              <a:avLst/>
                            </a:prstGeom>
                            <a:ln>
                              <a:noFill/>
                            </a:ln>
                            <a:effectLst>
                              <a:outerShdw blurRad="149987" dist="250190" dir="8460000" algn="ctr">
                                <a:srgbClr val="000000">
                                  <a:alpha val="28000"/>
                                </a:srgbClr>
                              </a:outerShdw>
                            </a:effectLst>
                            <a:scene3d>
                              <a:camera prst="orthographicFront">
                                <a:rot lat="0" lon="0" rev="0"/>
                              </a:camera>
                              <a:lightRig rig="contrasting" dir="t">
                                <a:rot lat="0" lon="0" rev="1500000"/>
                              </a:lightRig>
                            </a:scene3d>
                            <a:sp3d prstMaterial="metal">
                              <a:bevelT w="88900" h="88900"/>
                            </a:sp3d>
                          </wps:spPr>
                          <wps:style>
                            <a:lnRef idx="1">
                              <a:schemeClr val="accent6"/>
                            </a:lnRef>
                            <a:fillRef idx="3">
                              <a:schemeClr val="accent6"/>
                            </a:fillRef>
                            <a:effectRef idx="2">
                              <a:schemeClr val="accent6"/>
                            </a:effectRef>
                            <a:fontRef idx="minor">
                              <a:schemeClr val="lt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Director of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Quad Arrow 15"/>
                          <wps:cNvSpPr/>
                          <wps:spPr>
                            <a:xfrm>
                              <a:off x="2647950" y="942975"/>
                              <a:ext cx="1333500" cy="1371600"/>
                            </a:xfrm>
                            <a:prstGeom prst="quadArrow">
                              <a:avLst/>
                            </a:prstGeom>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 name="Group 16"/>
                        <wpg:cNvGrpSpPr/>
                        <wpg:grpSpPr>
                          <a:xfrm>
                            <a:off x="104775" y="2324100"/>
                            <a:ext cx="6496050" cy="4086225"/>
                            <a:chOff x="0" y="0"/>
                            <a:chExt cx="6496050" cy="4086225"/>
                          </a:xfrm>
                        </wpg:grpSpPr>
                        <wpg:grpSp>
                          <wpg:cNvPr id="17" name="Group 17"/>
                          <wpg:cNvGrpSpPr/>
                          <wpg:grpSpPr>
                            <a:xfrm>
                              <a:off x="0" y="38100"/>
                              <a:ext cx="1543050" cy="4048125"/>
                              <a:chOff x="0" y="0"/>
                              <a:chExt cx="1543050" cy="4048125"/>
                            </a:xfrm>
                          </wpg:grpSpPr>
                          <wps:wsp>
                            <wps:cNvPr id="18" name="Rectangle 18"/>
                            <wps:cNvSpPr/>
                            <wps:spPr>
                              <a:xfrm>
                                <a:off x="0" y="304800"/>
                                <a:ext cx="1543050" cy="752475"/>
                              </a:xfrm>
                              <a:prstGeom prst="rect">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 xml:space="preserve">Creative Department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180975" y="1352550"/>
                                <a:ext cx="971550" cy="7524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505C6" w:rsidRPr="008C2D01" w:rsidRDefault="00E505C6" w:rsidP="005D5992">
                                  <w:pPr>
                                    <w:jc w:val="center"/>
                                    <w:rPr>
                                      <w:b/>
                                      <w:sz w:val="24"/>
                                      <w:szCs w:val="24"/>
                                    </w:rPr>
                                  </w:pPr>
                                  <w:r>
                                    <w:rPr>
                                      <w:b/>
                                      <w:sz w:val="24"/>
                                      <w:szCs w:val="24"/>
                                    </w:rPr>
                                    <w:t xml:space="preserve">Graphics </w:t>
                                  </w:r>
                                  <w:r w:rsidRPr="008C2D01">
                                    <w:rPr>
                                      <w:b/>
                                      <w:sz w:val="24"/>
                                      <w:szCs w:val="24"/>
                                    </w:rPr>
                                    <w:t>Designers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190500" y="3295650"/>
                                <a:ext cx="933450" cy="7524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 xml:space="preserve">Content Creator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ectangle 22"/>
                            <wps:cNvSpPr/>
                            <wps:spPr>
                              <a:xfrm>
                                <a:off x="171450" y="2324100"/>
                                <a:ext cx="952500" cy="7524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505C6" w:rsidRPr="00901ABE" w:rsidRDefault="00E505C6" w:rsidP="005D5992">
                                  <w:pPr>
                                    <w:jc w:val="center"/>
                                    <w:rPr>
                                      <w:rFonts w:ascii="Times New Roman" w:hAnsi="Times New Roman" w:cs="Times New Roman"/>
                                      <w:sz w:val="24"/>
                                      <w:szCs w:val="24"/>
                                    </w:rPr>
                                  </w:pPr>
                                  <w:r w:rsidRPr="008C2D01">
                                    <w:rPr>
                                      <w:rFonts w:ascii="Times New Roman" w:hAnsi="Times New Roman" w:cs="Times New Roman"/>
                                      <w:b/>
                                      <w:sz w:val="24"/>
                                      <w:szCs w:val="24"/>
                                    </w:rPr>
                                    <w:t xml:space="preserve">Video   </w:t>
                                  </w:r>
                                  <w:r w:rsidRPr="00AA14A6">
                                    <w:rPr>
                                      <w:rFonts w:ascii="Times New Roman" w:hAnsi="Times New Roman" w:cs="Times New Roman"/>
                                      <w:b/>
                                      <w:sz w:val="24"/>
                                      <w:szCs w:val="24"/>
                                    </w:rPr>
                                    <w:t xml:space="preserve">Editor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raight Arrow Connector 23"/>
                            <wps:cNvCnPr/>
                            <wps:spPr>
                              <a:xfrm>
                                <a:off x="571500" y="0"/>
                                <a:ext cx="0" cy="3429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24" name="Straight Arrow Connector 24"/>
                            <wps:cNvCnPr/>
                            <wps:spPr>
                              <a:xfrm>
                                <a:off x="628650" y="2095500"/>
                                <a:ext cx="0" cy="247650"/>
                              </a:xfrm>
                              <a:prstGeom prst="straightConnector1">
                                <a:avLst/>
                              </a:prstGeom>
                              <a:ln>
                                <a:headEnd type="triangle"/>
                                <a:tailEnd type="triangle"/>
                              </a:ln>
                            </wps:spPr>
                            <wps:style>
                              <a:lnRef idx="3">
                                <a:schemeClr val="accent6"/>
                              </a:lnRef>
                              <a:fillRef idx="0">
                                <a:schemeClr val="accent6"/>
                              </a:fillRef>
                              <a:effectRef idx="2">
                                <a:schemeClr val="accent6"/>
                              </a:effectRef>
                              <a:fontRef idx="minor">
                                <a:schemeClr val="tx1"/>
                              </a:fontRef>
                            </wps:style>
                            <wps:bodyPr/>
                          </wps:wsp>
                          <wps:wsp>
                            <wps:cNvPr id="26" name="Straight Arrow Connector 26"/>
                            <wps:cNvCnPr/>
                            <wps:spPr>
                              <a:xfrm>
                                <a:off x="638175" y="3057525"/>
                                <a:ext cx="0" cy="247650"/>
                              </a:xfrm>
                              <a:prstGeom prst="straightConnector1">
                                <a:avLst/>
                              </a:prstGeom>
                              <a:ln>
                                <a:headEnd type="triangle"/>
                                <a:tailEnd type="triangle"/>
                              </a:ln>
                            </wps:spPr>
                            <wps:style>
                              <a:lnRef idx="3">
                                <a:schemeClr val="accent6"/>
                              </a:lnRef>
                              <a:fillRef idx="0">
                                <a:schemeClr val="accent6"/>
                              </a:fillRef>
                              <a:effectRef idx="2">
                                <a:schemeClr val="accent6"/>
                              </a:effectRef>
                              <a:fontRef idx="minor">
                                <a:schemeClr val="tx1"/>
                              </a:fontRef>
                            </wps:style>
                            <wps:bodyPr/>
                          </wps:wsp>
                        </wpg:grpSp>
                        <wpg:grpSp>
                          <wpg:cNvPr id="27" name="Group 27"/>
                          <wpg:cNvGrpSpPr/>
                          <wpg:grpSpPr>
                            <a:xfrm>
                              <a:off x="571500" y="0"/>
                              <a:ext cx="5924550" cy="3267075"/>
                              <a:chOff x="0" y="0"/>
                              <a:chExt cx="5924550" cy="3267075"/>
                            </a:xfrm>
                          </wpg:grpSpPr>
                          <wps:wsp>
                            <wps:cNvPr id="28" name="Rectangle 28"/>
                            <wps:cNvSpPr/>
                            <wps:spPr>
                              <a:xfrm>
                                <a:off x="1066800" y="342900"/>
                                <a:ext cx="1543050" cy="752475"/>
                              </a:xfrm>
                              <a:prstGeom prst="rect">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rsidR="00E505C6" w:rsidRPr="00901ABE" w:rsidRDefault="00E505C6" w:rsidP="005D5992">
                                  <w:pPr>
                                    <w:jc w:val="center"/>
                                    <w:rPr>
                                      <w:rFonts w:ascii="Times New Roman" w:hAnsi="Times New Roman" w:cs="Times New Roman"/>
                                      <w:sz w:val="24"/>
                                      <w:szCs w:val="24"/>
                                    </w:rPr>
                                  </w:pPr>
                                  <w:r w:rsidRPr="008C2D01">
                                    <w:rPr>
                                      <w:rFonts w:ascii="Times New Roman" w:hAnsi="Times New Roman" w:cs="Times New Roman"/>
                                      <w:b/>
                                      <w:sz w:val="24"/>
                                      <w:szCs w:val="24"/>
                                    </w:rPr>
                                    <w:t xml:space="preserve">Head of </w:t>
                                  </w:r>
                                  <w:r w:rsidRPr="00E76B68">
                                    <w:rPr>
                                      <w:rFonts w:ascii="Times New Roman" w:hAnsi="Times New Roman" w:cs="Times New Roman"/>
                                      <w:b/>
                                      <w:sz w:val="24"/>
                                      <w:szCs w:val="24"/>
                                    </w:rPr>
                                    <w:t>Communications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2724150" y="342900"/>
                                <a:ext cx="1543050" cy="752475"/>
                              </a:xfrm>
                              <a:prstGeom prst="rect">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Business Development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ectangle 30"/>
                            <wps:cNvSpPr/>
                            <wps:spPr>
                              <a:xfrm>
                                <a:off x="4381500" y="342900"/>
                                <a:ext cx="1543050" cy="752475"/>
                              </a:xfrm>
                              <a:prstGeom prst="rect">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Admin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tangle 31"/>
                            <wps:cNvSpPr/>
                            <wps:spPr>
                              <a:xfrm>
                                <a:off x="1219200" y="1381125"/>
                                <a:ext cx="1095375" cy="7524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 xml:space="preserve">Business Analyst Team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874866" y="1381125"/>
                                <a:ext cx="1192309" cy="7524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 xml:space="preserve">Business Development Executive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Rectangle 33"/>
                            <wps:cNvSpPr/>
                            <wps:spPr>
                              <a:xfrm>
                                <a:off x="2885100" y="2343150"/>
                                <a:ext cx="1163025" cy="92392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Customer Relationship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ectangle 34"/>
                            <wps:cNvSpPr/>
                            <wps:spPr>
                              <a:xfrm>
                                <a:off x="4562475" y="2362200"/>
                                <a:ext cx="1143000" cy="7524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Logistics &amp;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Rectangle 35"/>
                            <wps:cNvSpPr/>
                            <wps:spPr>
                              <a:xfrm>
                                <a:off x="4591050" y="1390650"/>
                                <a:ext cx="1114425" cy="752475"/>
                              </a:xfrm>
                              <a:prstGeom prst="rect">
                                <a:avLst/>
                              </a:prstGeom>
                            </wps:spPr>
                            <wps:style>
                              <a:lnRef idx="1">
                                <a:schemeClr val="accent6"/>
                              </a:lnRef>
                              <a:fillRef idx="2">
                                <a:schemeClr val="accent6"/>
                              </a:fillRef>
                              <a:effectRef idx="1">
                                <a:schemeClr val="accent6"/>
                              </a:effectRef>
                              <a:fontRef idx="minor">
                                <a:schemeClr val="dk1"/>
                              </a:fontRef>
                            </wps:style>
                            <wps:txb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Human Resource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Connector 36"/>
                            <wps:cNvCnPr/>
                            <wps:spPr>
                              <a:xfrm flipV="1">
                                <a:off x="0" y="19050"/>
                                <a:ext cx="5276850" cy="1905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37" name="Straight Arrow Connector 37"/>
                            <wps:cNvCnPr/>
                            <wps:spPr>
                              <a:xfrm>
                                <a:off x="1809750" y="38100"/>
                                <a:ext cx="0" cy="3429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38" name="Straight Arrow Connector 38"/>
                            <wps:cNvCnPr/>
                            <wps:spPr>
                              <a:xfrm>
                                <a:off x="3486150" y="19050"/>
                                <a:ext cx="0" cy="3429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40" name="Straight Arrow Connector 40"/>
                            <wps:cNvCnPr/>
                            <wps:spPr>
                              <a:xfrm>
                                <a:off x="5276850" y="0"/>
                                <a:ext cx="0" cy="34290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41" name="Straight Arrow Connector 41"/>
                            <wps:cNvCnPr/>
                            <wps:spPr>
                              <a:xfrm>
                                <a:off x="5133975" y="2124075"/>
                                <a:ext cx="0" cy="247650"/>
                              </a:xfrm>
                              <a:prstGeom prst="straightConnector1">
                                <a:avLst/>
                              </a:prstGeom>
                              <a:ln>
                                <a:headEnd type="triangle"/>
                                <a:tailEnd type="triangle"/>
                              </a:ln>
                            </wps:spPr>
                            <wps:style>
                              <a:lnRef idx="3">
                                <a:schemeClr val="accent6"/>
                              </a:lnRef>
                              <a:fillRef idx="0">
                                <a:schemeClr val="accent6"/>
                              </a:fillRef>
                              <a:effectRef idx="2">
                                <a:schemeClr val="accent6"/>
                              </a:effectRef>
                              <a:fontRef idx="minor">
                                <a:schemeClr val="tx1"/>
                              </a:fontRef>
                            </wps:style>
                            <wps:bodyPr/>
                          </wps:wsp>
                          <wps:wsp>
                            <wps:cNvPr id="42" name="Straight Arrow Connector 42"/>
                            <wps:cNvCnPr/>
                            <wps:spPr>
                              <a:xfrm>
                                <a:off x="3533775" y="2114550"/>
                                <a:ext cx="0" cy="247650"/>
                              </a:xfrm>
                              <a:prstGeom prst="straightConnector1">
                                <a:avLst/>
                              </a:prstGeom>
                              <a:ln>
                                <a:headEnd type="triangle"/>
                                <a:tailEnd type="triangle"/>
                              </a:ln>
                            </wps:spPr>
                            <wps:style>
                              <a:lnRef idx="3">
                                <a:schemeClr val="accent6"/>
                              </a:lnRef>
                              <a:fillRef idx="0">
                                <a:schemeClr val="accent6"/>
                              </a:fillRef>
                              <a:effectRef idx="2">
                                <a:schemeClr val="accent6"/>
                              </a:effectRef>
                              <a:fontRef idx="minor">
                                <a:schemeClr val="tx1"/>
                              </a:fontRef>
                            </wps:style>
                            <wps:bodyPr/>
                          </wps:wsp>
                          <wps:wsp>
                            <wps:cNvPr id="47" name="Straight Connector 47"/>
                            <wps:cNvCnPr/>
                            <wps:spPr>
                              <a:xfrm>
                                <a:off x="1743075" y="1085850"/>
                                <a:ext cx="0" cy="28575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48" name="Straight Connector 48"/>
                            <wps:cNvCnPr/>
                            <wps:spPr>
                              <a:xfrm>
                                <a:off x="3476625" y="1085850"/>
                                <a:ext cx="0" cy="28575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49" name="Straight Connector 49"/>
                            <wps:cNvCnPr/>
                            <wps:spPr>
                              <a:xfrm>
                                <a:off x="5105400" y="1095375"/>
                                <a:ext cx="0" cy="285750"/>
                              </a:xfrm>
                              <a:prstGeom prst="line">
                                <a:avLst/>
                              </a:prstGeom>
                            </wps:spPr>
                            <wps:style>
                              <a:lnRef idx="3">
                                <a:schemeClr val="accent2"/>
                              </a:lnRef>
                              <a:fillRef idx="0">
                                <a:schemeClr val="accent2"/>
                              </a:fillRef>
                              <a:effectRef idx="2">
                                <a:schemeClr val="accent2"/>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id="Group 1" o:spid="_x0000_s1026" style="position:absolute;margin-left:0;margin-top:4.5pt;width:483.75pt;height:493.65pt;z-index:251659264;mso-width-relative:margin;mso-height-relative:margin" coordsize="66008,64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">
                <v:group id="Group 11" o:spid="_x0000_s1027" style="position:absolute;width:66008;height:23145" coordsize="66008,23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ect id="Rectangle 12" o:spid="_x0000_s1028" style="position:absolute;left:18288;width:30194;height:8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NFSMUA&#10;AADbAAAADwAAAGRycy9kb3ducmV2LnhtbESPQWvCQBCF7wX/wzKCt2ZjDrVNXUUCShUsNNr7NDtN&#10;gtnZJLvR9N93hUJvM7z3vnmzXI+mEVfqXW1ZwTyKQRAXVtdcKjifto/PIJxH1thYJgU/5GC9mjws&#10;MdX2xh90zX0pAoRdigoq79tUSldUZNBFtiUO2rftDfqw9qXUPd4C3DQyieMnabDmcKHClrKKiks+&#10;mEA5Dsli3O27Q/Z5yN5fGvxabDqlZtNx8wrC0+j/zX/pNx3qJ3D/JQw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g0VIxQAAANsAAAAPAAAAAAAAAAAAAAAAAJgCAABkcnMv&#10;ZG93bnJldi54bWxQSwUGAAAAAAQABAD1AAAAigMAAAAA&#10;" fillcolor="#4a732f [2153]" stroked="f">
                    <v:fill color2="#a8d08d [1945]" rotate="t" angle="180" colors="0 #4b7430;31457f #74b349;1 #a9d18e" focus="100%" type="gradient"/>
                    <v:shadow on="t" color="black" opacity="20971f" offset="0,2.2pt"/>
                    <v:textbox>
                      <w:txbxContent>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r w:rsidRPr="00960328">
                            <w:rPr>
                              <w:rFonts w:ascii="Times New Roman" w:hAnsi="Times New Roman" w:cs="Times New Roman"/>
                              <w:b/>
                              <w:sz w:val="24"/>
                              <w:szCs w:val="24"/>
                            </w:rPr>
                            <w:t>Managing Director</w:t>
                          </w: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p>
                        <w:p w:rsidR="00E505C6" w:rsidRPr="00960328" w:rsidRDefault="00E505C6" w:rsidP="005D5992">
                          <w:pPr>
                            <w:jc w:val="center"/>
                            <w:rPr>
                              <w:rFonts w:ascii="Times New Roman" w:hAnsi="Times New Roman" w:cs="Times New Roman"/>
                              <w:b/>
                              <w:sz w:val="24"/>
                              <w:szCs w:val="24"/>
                            </w:rPr>
                          </w:pPr>
                          <w:r w:rsidRPr="00960328">
                            <w:rPr>
                              <w:rFonts w:ascii="Times New Roman" w:hAnsi="Times New Roman" w:cs="Times New Roman"/>
                              <w:b/>
                              <w:sz w:val="24"/>
                              <w:szCs w:val="24"/>
                            </w:rPr>
                            <w:t xml:space="preserve"> </w:t>
                          </w:r>
                        </w:p>
                        <w:p w:rsidR="00E505C6" w:rsidRPr="00960328" w:rsidRDefault="00E505C6" w:rsidP="005D5992">
                          <w:pPr>
                            <w:jc w:val="center"/>
                            <w:rPr>
                              <w:rFonts w:ascii="Times New Roman" w:hAnsi="Times New Roman" w:cs="Times New Roman"/>
                              <w:b/>
                              <w:sz w:val="24"/>
                              <w:szCs w:val="24"/>
                            </w:rPr>
                          </w:pPr>
                        </w:p>
                      </w:txbxContent>
                    </v:textbox>
                  </v:rect>
                  <v:rect id="Rectangle 13" o:spid="_x0000_s1029" style="position:absolute;top:12954;width:25812;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ulEcIA&#10;AADbAAAADwAAAGRycy9kb3ducmV2LnhtbERPTUsDMRC9F/wPYQQvpU1UcOvatIhUaPHkqvdhM5ss&#10;3UyWTWy3/fWmUPA2j/c5y/XoO3GgIbaBNdzPFQjiOpiWrYbvr/fZAkRMyAa7wKThRBHWq5vJEksT&#10;jvxJhypZkUM4lqjBpdSXUsbakcc4Dz1x5poweEwZDlaaAY853HfyQakn6bHl3OCwpzdH9b769RqU&#10;3U03drd5VqFw+9P5p2iK5kPru9vx9QVEojH9i6/urcnzH+HySz5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66URwgAAANsAAAAPAAAAAAAAAAAAAAAAAJgCAABkcnMvZG93&#10;bnJldi54bWxQSwUGAAAAAAQABAD1AAAAhwMAAAAA&#10;" fillcolor="#000100 [41]" stroked="f" strokeweight=".5pt">
                    <v:fill color2="#6eaa46 [3177]" rotate="t" colors="0 #81b861;.5 #6fb242;1 #61a235" focus="100%" type="gradient">
                      <o:fill v:ext="view" type="gradientUnscaled"/>
                    </v:fill>
                    <v:shadow on="t" color="black" opacity="18350f" offset="-5.40094mm,4.37361mm"/>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Director of Operations</w:t>
                          </w:r>
                        </w:p>
                      </w:txbxContent>
                    </v:textbox>
                  </v:rect>
                  <v:rect id="Rectangle 14" o:spid="_x0000_s1030" style="position:absolute;left:40195;top:13144;width:25813;height:7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9ZcIA&#10;AADbAAAADwAAAGRycy9kb3ducmV2LnhtbERPTUsDMRC9F/wPYQQvpU0UcevatIhUaPHkqvdhM5ss&#10;3UyWTWy3/fWmUPA2j/c5y/XoO3GgIbaBNdzPFQjiOpiWrYbvr/fZAkRMyAa7wKThRBHWq5vJEksT&#10;jvxJhypZkUM4lqjBpdSXUsbakcc4Dz1x5poweEwZDlaaAY853HfyQakn6bHl3OCwpzdH9b769RqU&#10;3U03drd5VqFw+9P5p2iK5kPru9vx9QVEojH9i6/urcnzH+HySz5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Aj1lwgAAANsAAAAPAAAAAAAAAAAAAAAAAJgCAABkcnMvZG93&#10;bnJldi54bWxQSwUGAAAAAAQABAD1AAAAhwMAAAAA&#10;" fillcolor="#000100 [41]" stroked="f" strokeweight=".5pt">
                    <v:fill color2="#6eaa46 [3177]" rotate="t" colors="0 #81b861;.5 #6fb242;1 #61a235" focus="100%" type="gradient">
                      <o:fill v:ext="view" type="gradientUnscaled"/>
                    </v:fill>
                    <v:shadow on="t" color="black" opacity="18350f" offset="-5.40094mm,4.37361mm"/>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Director of Marketing</w:t>
                          </w:r>
                        </w:p>
                      </w:txbxContent>
                    </v:textbox>
                  </v:rect>
                  <v:shape id="Quad Arrow 15" o:spid="_x0000_s1031" style="position:absolute;left:26479;top:9429;width:13335;height:13716;visibility:visible;mso-wrap-style:square;v-text-anchor:middle" coordsize="1333500,137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ZLecMA&#10;AADbAAAADwAAAGRycy9kb3ducmV2LnhtbESPQWvCQBCF74L/YRnBm24sKJK6SqkV1IOgLc11yI7Z&#10;YHY2ZNck/ntXKPQ2w3vzvjerTW8r0VLjS8cKZtMEBHHudMmFgp/v3WQJwgdkjZVjUvAgD5v1cLDC&#10;VLuOz9ReQiFiCPsUFZgQ6lRKnxuy6KeuJo7a1TUWQ1ybQuoGuxhuK/mWJAtpseRIMFjTp6H8drnb&#10;CDnuf0+yPdy32ekrdE5nzhwypcaj/uMdRKA+/Jv/rvc61p/D65c4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ZLecMAAADbAAAADwAAAAAAAAAAAAAAAACYAgAAZHJzL2Rv&#10;d25yZXYueG1sUEsFBgAAAAAEAAQA9QAAAIgDAAAAAA==&#10;" path="m,685800l300038,385763r,150018l516731,535781r,-235743l366713,300038,666750,,966788,300038r-150019,l816769,535781r216694,l1033463,385763r300037,300037l1033463,985838r,-150019l816769,835819r,235744l966788,1071563,666750,1371600,366713,1071563r150018,l516731,835819r-216693,l300038,985838,,685800xe" fillcolor="#000100 [41]" stroked="f">
                    <v:fill color2="#6eaa46 [3177]" rotate="t" colors="0 #81b861;.5 #6fb242;1 #61a235" focus="100%" type="gradient">
                      <o:fill v:ext="view" type="gradientUnscaled"/>
                    </v:fill>
                    <v:shadow on="t" color="black" opacity="41287f" offset="0,1.5pt"/>
                    <v:path arrowok="t" o:connecttype="custom" o:connectlocs="0,685800;300038,385763;300038,535781;516731,535781;516731,300038;366713,300038;666750,0;966788,300038;816769,300038;816769,535781;1033463,535781;1033463,385763;1333500,685800;1033463,985838;1033463,835819;816769,835819;816769,1071563;966788,1071563;666750,1371600;366713,1071563;516731,1071563;516731,835819;300038,835819;300038,985838;0,685800" o:connectangles="0,0,0,0,0,0,0,0,0,0,0,0,0,0,0,0,0,0,0,0,0,0,0,0,0"/>
                  </v:shape>
                </v:group>
                <v:group id="Group 16" o:spid="_x0000_s1032" style="position:absolute;left:1047;top:23241;width:64961;height:40862" coordsize="64960,408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17" o:spid="_x0000_s1033" style="position:absolute;top:381;width:15430;height:40481" coordsize="15430,404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18" o:spid="_x0000_s1034" style="position:absolute;top:3048;width:15430;height:7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Jbq8IA&#10;AADbAAAADwAAAGRycy9kb3ducmV2LnhtbESPQW/CMAyF75P4D5GRdhspO4xSCAiBxnYtm4S4WYlp&#10;C41TNQG6fz8fJu1m6z2/93m5Hnyr7tTHJrCB6SQDRWyDa7gy8P31/pKDignZYRuYDPxQhPVq9LTE&#10;woUHl3Q/pEpJCMcCDdQpdYXW0dbkMU5CRyzaOfQek6x9pV2PDwn3rX7NsjftsWFpqLGjbU32erh5&#10;A6fdx/wSWouz6+zIVu/LMs8HY57Hw2YBKtGQ/s1/159O8AVWfpEB9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AlurwgAAANsAAAAPAAAAAAAAAAAAAAAAAJgCAABkcnMvZG93&#10;bnJldi54bWxQSwUGAAAAAAQABAD1AAAAhwMAAAAA&#10;" fillcolor="#af4f0f [2149]" stroked="f">
                      <v:fill color2="#f4b083 [1941]" rotate="t" angle="180" colors="0 #b0500f;31457f #ee8137;1 #f4b183" focus="100%" type="gradient"/>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 xml:space="preserve">Creative Department  </w:t>
                            </w:r>
                          </w:p>
                        </w:txbxContent>
                      </v:textbox>
                    </v:rect>
                    <v:rect id="Rectangle 19" o:spid="_x0000_s1035" style="position:absolute;left:1809;top:13525;width:9716;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0fj8UA&#10;AADbAAAADwAAAGRycy9kb3ducmV2LnhtbESPQWvCQBCF7wX/wzKF3upGKbbGbCRGKh4EadqD3obs&#10;mIRmZ0N2a9J/3xUK3mZ4733zJlmPphVX6l1jWcFsGoEgLq1uuFLw9fn+/AbCeWSNrWVS8EsO1unk&#10;IcFY24E/6Fr4SgQIuxgV1N53sZSurMmgm9qOOGgX2xv0Ye0rqXscAty0ch5FC2mw4XChxo7ymsrv&#10;4scEym6zfD2djz633exw3O4HftGZUk+PY7YC4Wn0d/N/eq9D/SXcfgkDyP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R+PxQAAANsAAAAPAAAAAAAAAAAAAAAAAJgCAABkcnMv&#10;ZG93bnJldi54bWxQSwUGAAAAAAQABAD1AAAAigMAAAAA&#10;" fillcolor="#0a1007 [329]" strokecolor="#70ad47 [3209]" strokeweight=".5pt">
                      <v:fill color2="#050803 [169]" rotate="t" colors="0 #b5d5a7;.5 #aace99;1 #9cca86" focus="100%" type="gradient">
                        <o:fill v:ext="view" type="gradientUnscaled"/>
                      </v:fill>
                      <v:textbox>
                        <w:txbxContent>
                          <w:p w:rsidR="00E505C6" w:rsidRPr="008C2D01" w:rsidRDefault="00E505C6" w:rsidP="005D5992">
                            <w:pPr>
                              <w:jc w:val="center"/>
                              <w:rPr>
                                <w:b/>
                                <w:sz w:val="24"/>
                                <w:szCs w:val="24"/>
                              </w:rPr>
                            </w:pPr>
                            <w:r>
                              <w:rPr>
                                <w:b/>
                                <w:sz w:val="24"/>
                                <w:szCs w:val="24"/>
                              </w:rPr>
                              <w:t xml:space="preserve">Graphics </w:t>
                            </w:r>
                            <w:r w:rsidRPr="008C2D01">
                              <w:rPr>
                                <w:b/>
                                <w:sz w:val="24"/>
                                <w:szCs w:val="24"/>
                              </w:rPr>
                              <w:t>Designers</w:t>
                            </w:r>
                          </w:p>
                        </w:txbxContent>
                      </v:textbox>
                    </v:rect>
                    <v:rect id="Rectangle 21" o:spid="_x0000_s1036" style="position:absolute;left:1905;top:32956;width:9334;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fZNMUA&#10;AADbAAAADwAAAGRycy9kb3ducmV2LnhtbESPQWvCQBSE7wX/w/IEb3WTINqmrmJTKjkIUttDe3tk&#10;X5PQ7NuQ3Sbx37uC4HGYmW+Y9XY0jeipc7VlBfE8AkFcWF1zqeDr8/3xCYTzyBoby6TgTA62m8nD&#10;GlNtB/6g/uRLESDsUlRQed+mUrqiIoNublvi4P3azqAPsiul7nAIcNPIJIqW0mDNYaHClrKKir/T&#10;vwmU/evz6vvn6DPbxofjWz7wQu+Umk3H3QsIT6O/h2/tXCtIYrh+CT9Ab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9k0xQAAANsAAAAPAAAAAAAAAAAAAAAAAJgCAABkcnMv&#10;ZG93bnJldi54bWxQSwUGAAAAAAQABAD1AAAAigMAAAAA&#10;" fillcolor="#0a1007 [329]" strokecolor="#70ad47 [3209]" strokeweight=".5pt">
                      <v:fill color2="#050803 [169]" rotate="t" colors="0 #b5d5a7;.5 #aace99;1 #9cca86" focus="100%" type="gradient">
                        <o:fill v:ext="view" type="gradientUnscaled"/>
                      </v:fill>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 xml:space="preserve">Content Creator </w:t>
                            </w:r>
                          </w:p>
                        </w:txbxContent>
                      </v:textbox>
                    </v:rect>
                    <v:rect id="Rectangle 22" o:spid="_x0000_s1037" style="position:absolute;left:1714;top:23241;width:9525;height:7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HQ8UA&#10;AADbAAAADwAAAGRycy9kb3ducmV2LnhtbESPzWrDMBCE74W+g9hCb41sU9LEjWLSlAYfAiE/h/S2&#10;WFvb1FoZS7Wdt48ChRyHmfmGWWSjaURPnastK4gnEQjiwuqaSwWn49fLDITzyBoby6TgQg6y5ePD&#10;AlNtB95Tf/ClCBB2KSqovG9TKV1RkUE3sS1x8H5sZ9AH2ZVSdzgEuGlkEkVTabDmsFBhS+uKit/D&#10;nwmUzcf87fy982vbxtvdZz7wq14p9fw0rt5BeBr9PfzfzrWCJIHbl/AD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5UdDxQAAANsAAAAPAAAAAAAAAAAAAAAAAJgCAABkcnMv&#10;ZG93bnJldi54bWxQSwUGAAAAAAQABAD1AAAAigMAAAAA&#10;" fillcolor="#0a1007 [329]" strokecolor="#70ad47 [3209]" strokeweight=".5pt">
                      <v:fill color2="#050803 [169]" rotate="t" colors="0 #b5d5a7;.5 #aace99;1 #9cca86" focus="100%" type="gradient">
                        <o:fill v:ext="view" type="gradientUnscaled"/>
                      </v:fill>
                      <v:textbox>
                        <w:txbxContent>
                          <w:p w:rsidR="00E505C6" w:rsidRPr="00901ABE" w:rsidRDefault="00E505C6" w:rsidP="005D5992">
                            <w:pPr>
                              <w:jc w:val="center"/>
                              <w:rPr>
                                <w:rFonts w:ascii="Times New Roman" w:hAnsi="Times New Roman" w:cs="Times New Roman"/>
                                <w:sz w:val="24"/>
                                <w:szCs w:val="24"/>
                              </w:rPr>
                            </w:pPr>
                            <w:r w:rsidRPr="008C2D01">
                              <w:rPr>
                                <w:rFonts w:ascii="Times New Roman" w:hAnsi="Times New Roman" w:cs="Times New Roman"/>
                                <w:b/>
                                <w:sz w:val="24"/>
                                <w:szCs w:val="24"/>
                              </w:rPr>
                              <w:t xml:space="preserve">Video   </w:t>
                            </w:r>
                            <w:r w:rsidRPr="00AA14A6">
                              <w:rPr>
                                <w:rFonts w:ascii="Times New Roman" w:hAnsi="Times New Roman" w:cs="Times New Roman"/>
                                <w:b/>
                                <w:sz w:val="24"/>
                                <w:szCs w:val="24"/>
                              </w:rPr>
                              <w:t xml:space="preserve">Editor  </w:t>
                            </w:r>
                          </w:p>
                        </w:txbxContent>
                      </v:textbox>
                    </v:rect>
                    <v:shapetype id="_x0000_t32" coordsize="21600,21600" o:spt="32" o:oned="t" path="m,l21600,21600e" filled="f">
                      <v:path arrowok="t" fillok="f" o:connecttype="none"/>
                      <o:lock v:ext="edit" shapetype="t"/>
                    </v:shapetype>
                    <v:shape id="Straight Arrow Connector 23" o:spid="_x0000_s1038" type="#_x0000_t32" style="position:absolute;left:5715;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mLg8EAAADbAAAADwAAAGRycy9kb3ducmV2LnhtbESPQYvCMBSE78L+h/AEbzbVBZGuUWRh&#10;xcserLLs8dE822rzUpqY1n9vBMHjMDPfMKvNYBoRqHO1ZQWzJAVBXFhdc6ngdPyZLkE4j6yxsUwK&#10;7uRgs/4YrTDTtucDhdyXIkLYZaig8r7NpHRFRQZdYlvi6J1tZ9BH2ZVSd9hHuGnkPE0X0mDNcaHC&#10;lr4rKq75zSjg/vIfdrwz4Y/O+fX3Enh7lEpNxsP2C4Snwb/Dr/ZeK5h/wvNL/AFy/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aYuDwQAAANsAAAAPAAAAAAAAAAAAAAAA&#10;AKECAABkcnMvZG93bnJldi54bWxQSwUGAAAAAAQABAD5AAAAjwMAAAAA&#10;" strokecolor="#ed7d31 [3205]" strokeweight=".5pt">
                      <v:stroke endarrow="block" joinstyle="miter"/>
                    </v:shape>
                    <v:shape id="Straight Arrow Connector 24" o:spid="_x0000_s1039" type="#_x0000_t32" style="position:absolute;left:6286;top:20955;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1nUsEAAADbAAAADwAAAGRycy9kb3ducmV2LnhtbESP0YrCMBRE34X9h3AX9k1TZRHtGmWR&#10;VQRBsPoBl+ZuU21uShK1/r0RBB+HmTnDzBadbcSVfKgdKxgOMhDEpdM1VwqOh1V/AiJEZI2NY1Jw&#10;pwCL+Udvhrl2N97TtYiVSBAOOSowMba5lKE0ZDEMXEucvH/nLcYkfSW1x1uC20aOsmwsLdacFgy2&#10;tDRUnouLVaDXTMuTP5pwL3arv1hMs+F2qtTXZ/f7AyJSF9/hV3ujFYy+4fkl/QA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vWdSwQAAANsAAAAPAAAAAAAAAAAAAAAA&#10;AKECAABkcnMvZG93bnJldi54bWxQSwUGAAAAAAQABAD5AAAAjwMAAAAA&#10;" strokecolor="#70ad47 [3209]" strokeweight="1.5pt">
                      <v:stroke startarrow="block" endarrow="block" joinstyle="miter"/>
                    </v:shape>
                    <v:shape id="Straight Arrow Connector 26" o:spid="_x0000_s1040" type="#_x0000_t32" style="position:absolute;left:6381;top:30575;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cvsEAAADbAAAADwAAAGRycy9kb3ducmV2LnhtbESP0YrCMBRE3wX/IdyFfdNUH0S7RllE&#10;ZWFBsPYDLs3dptrclCRq/fuNIPg4zMwZZrnubStu5EPjWMFknIEgrpxuuFZQnnajOYgQkTW2jknB&#10;gwKsV8PBEnPt7nykWxFrkSAcclRgYuxyKUNlyGIYu444eX/OW4xJ+lpqj/cEt62cZtlMWmw4LRjs&#10;aGOouhRXq0DvmTZnX5rwKA67bSwW2eR3odTnR//9BSJSH9/hV/tHK5jO4Pkl/QC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I1y+wQAAANsAAAAPAAAAAAAAAAAAAAAA&#10;AKECAABkcnMvZG93bnJldi54bWxQSwUGAAAAAAQABAD5AAAAjwMAAAAA&#10;" strokecolor="#70ad47 [3209]" strokeweight="1.5pt">
                      <v:stroke startarrow="block" endarrow="block" joinstyle="miter"/>
                    </v:shape>
                  </v:group>
                  <v:group id="Group 27" o:spid="_x0000_s1041" style="position:absolute;left:5715;width:59245;height:32670" coordsize="59245,326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28" o:spid="_x0000_s1042" style="position:absolute;left:10668;top:3429;width:15430;height:7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6RFsAA&#10;AADbAAAADwAAAGRycy9kb3ducmV2LnhtbERPPW/CMBDdK/EfrEPqVhwyNCHFoIqq0DWAhNhO9jVJ&#10;ic9RbJLw7+uhUsen973eTrYVA/W+caxguUhAEGtnGq4UnE+fLzkIH5ANto5JwYM8bDezpzUWxo1c&#10;0nAMlYgh7AtUUIfQFVJ6XZNFv3AdceS+XW8xRNhX0vQ4xnDbyjRJXqXFhmNDjR3tatK3490quH4c&#10;Vj+u1ZjdsgtruS/LPJ+Uep5P728gAk3hX/zn/jIK0jg2fok/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6RFsAAAADbAAAADwAAAAAAAAAAAAAAAACYAgAAZHJzL2Rvd25y&#10;ZXYueG1sUEsFBgAAAAAEAAQA9QAAAIUDAAAAAA==&#10;" fillcolor="#af4f0f [2149]" stroked="f">
                      <v:fill color2="#f4b083 [1941]" rotate="t" angle="180" colors="0 #b0500f;31457f #ee8137;1 #f4b183" focus="100%" type="gradient"/>
                      <v:textbox>
                        <w:txbxContent>
                          <w:p w:rsidR="00E505C6" w:rsidRPr="00901ABE" w:rsidRDefault="00E505C6" w:rsidP="005D5992">
                            <w:pPr>
                              <w:jc w:val="center"/>
                              <w:rPr>
                                <w:rFonts w:ascii="Times New Roman" w:hAnsi="Times New Roman" w:cs="Times New Roman"/>
                                <w:sz w:val="24"/>
                                <w:szCs w:val="24"/>
                              </w:rPr>
                            </w:pPr>
                            <w:r w:rsidRPr="008C2D01">
                              <w:rPr>
                                <w:rFonts w:ascii="Times New Roman" w:hAnsi="Times New Roman" w:cs="Times New Roman"/>
                                <w:b/>
                                <w:sz w:val="24"/>
                                <w:szCs w:val="24"/>
                              </w:rPr>
                              <w:t xml:space="preserve">Head of </w:t>
                            </w:r>
                            <w:r w:rsidRPr="00E76B68">
                              <w:rPr>
                                <w:rFonts w:ascii="Times New Roman" w:hAnsi="Times New Roman" w:cs="Times New Roman"/>
                                <w:b/>
                                <w:sz w:val="24"/>
                                <w:szCs w:val="24"/>
                              </w:rPr>
                              <w:t>Communications</w:t>
                            </w:r>
                          </w:p>
                        </w:txbxContent>
                      </v:textbox>
                    </v:rect>
                    <v:rect id="Rectangle 29" o:spid="_x0000_s1043" style="position:absolute;left:27241;top:3429;width:15431;height:7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I0jcEA&#10;AADbAAAADwAAAGRycy9kb3ducmV2LnhtbESPQYvCMBSE7wv+h/AEb2uqB63VKKKs7rUqiLdH8myr&#10;zUtpslr/vVlY2OMwM98wi1Vna/Gg1leOFYyGCQhi7UzFhYLT8eszBeEDssHaMSl4kYfVsvexwMy4&#10;J+f0OIRCRAj7DBWUITSZlF6XZNEPXUMcvatrLYYo20KaFp8Rbms5TpKJtFhxXCixoU1J+n74sQou&#10;2/3s5mqN0/v0zFru8jxNO6UG/W49BxGoC//hv/a3UTCewe+X+AP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iNI3BAAAA2wAAAA8AAAAAAAAAAAAAAAAAmAIAAGRycy9kb3du&#10;cmV2LnhtbFBLBQYAAAAABAAEAPUAAACGAwAAAAA=&#10;" fillcolor="#af4f0f [2149]" stroked="f">
                      <v:fill color2="#f4b083 [1941]" rotate="t" angle="180" colors="0 #b0500f;31457f #ee8137;1 #f4b183" focus="100%" type="gradient"/>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Business Development Manager</w:t>
                            </w:r>
                          </w:p>
                        </w:txbxContent>
                      </v:textbox>
                    </v:rect>
                    <v:rect id="Rectangle 30" o:spid="_x0000_s1044" style="position:absolute;left:43815;top:3429;width:15430;height:7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ELzcAA&#10;AADbAAAADwAAAGRycy9kb3ducmV2LnhtbERPz2vCMBS+C/sfwhvsZtNtoLUaizg2d20VxNsjebZd&#10;m5fSZNr998thsOPH93tTTLYXNxp961jBc5KCINbOtFwrOB3f5xkIH5AN9o5JwQ95KLYPsw3mxt25&#10;pFsVahFD2OeooAlhyKX0uiGLPnEDceSubrQYIhxraUa8x3Dby5c0XUiLLceGBgfaN6S76tsquLwd&#10;Vl+u17jslmfW8qMss2xS6ulx2q1BBJrCv/jP/WkUvMb18U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cELzcAAAADbAAAADwAAAAAAAAAAAAAAAACYAgAAZHJzL2Rvd25y&#10;ZXYueG1sUEsFBgAAAAAEAAQA9QAAAIUDAAAAAA==&#10;" fillcolor="#af4f0f [2149]" stroked="f">
                      <v:fill color2="#f4b083 [1941]" rotate="t" angle="180" colors="0 #b0500f;31457f #ee8137;1 #f4b183" focus="100%" type="gradient"/>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Admin</w:t>
                            </w:r>
                          </w:p>
                        </w:txbxContent>
                      </v:textbox>
                    </v:rect>
                    <v:rect id="Rectangle 31" o:spid="_x0000_s1045" style="position:absolute;left:12192;top:13811;width:10953;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5P6cQA&#10;AADbAAAADwAAAGRycy9kb3ducmV2LnhtbESPT2vCQBTE7wW/w/IEb3WTWqpGV7GWigdB/HPQ2yP7&#10;TILZtyG7NfHbu0LB4zAzv2Gm89aU4ka1KywriPsRCOLU6oIzBcfD7/sIhPPIGkvLpOBODuazztsU&#10;E20b3tFt7zMRIOwSVJB7XyVSujQng65vK+LgXWxt0AdZZ1LX2AS4KeVHFH1JgwWHhRwrWuaUXvd/&#10;JlBW3+Ph6bz1S1vFm+3PuuFPvVCq120XExCeWv8K/7fXWsEghueX8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uT+nEAAAA2wAAAA8AAAAAAAAAAAAAAAAAmAIAAGRycy9k&#10;b3ducmV2LnhtbFBLBQYAAAAABAAEAPUAAACJAwAAAAA=&#10;" fillcolor="#0a1007 [329]" strokecolor="#70ad47 [3209]" strokeweight=".5pt">
                      <v:fill color2="#050803 [169]" rotate="t" colors="0 #b5d5a7;.5 #aace99;1 #9cca86" focus="100%" type="gradient">
                        <o:fill v:ext="view" type="gradientUnscaled"/>
                      </v:fill>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 xml:space="preserve">Business Analyst Team </w:t>
                            </w:r>
                          </w:p>
                        </w:txbxContent>
                      </v:textbox>
                    </v:rect>
                    <v:rect id="Rectangle 32" o:spid="_x0000_s1046" style="position:absolute;left:28748;top:13811;width:11923;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zRnsQA&#10;AADbAAAADwAAAGRycy9kb3ducmV2LnhtbESPS4vCQBCE7wv+h6EFb+vEBz6yjqIuigdBfBx2b02m&#10;NwlmekJm1sR/7wiCx6KqvqJmi8YU4kaVyy0r6HUjEMSJ1TmnCi7nzecEhPPIGgvLpOBODhbz1scM&#10;Y21rPtLt5FMRIOxiVJB5X8ZSuiQjg65rS+Lg/dnKoA+ySqWusA5wU8h+FI2kwZzDQoYlrTNKrqd/&#10;Eyjb1XT883vwa1v29ofvXc1DvVSq026WXyA8Nf4dfrV3WsGgD88v4Q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80Z7EAAAA2wAAAA8AAAAAAAAAAAAAAAAAmAIAAGRycy9k&#10;b3ducmV2LnhtbFBLBQYAAAAABAAEAPUAAACJAwAAAAA=&#10;" fillcolor="#0a1007 [329]" strokecolor="#70ad47 [3209]" strokeweight=".5pt">
                      <v:fill color2="#050803 [169]" rotate="t" colors="0 #b5d5a7;.5 #aace99;1 #9cca86" focus="100%" type="gradient">
                        <o:fill v:ext="view" type="gradientUnscaled"/>
                      </v:fill>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 xml:space="preserve">Business Development Executive </w:t>
                            </w:r>
                          </w:p>
                        </w:txbxContent>
                      </v:textbox>
                    </v:rect>
                    <v:rect id="Rectangle 33" o:spid="_x0000_s1047" style="position:absolute;left:28851;top:23431;width:11630;height:9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0BcUA&#10;AADbAAAADwAAAGRycy9kb3ducmV2LnhtbESPQWvCQBSE7wX/w/KE3pqNRmxNXSW1WDwI0tRDe3tk&#10;X5Ng9m3Ibk36711B8DjMzDfMcj2YRpypc7VlBZMoBkFcWF1zqeD4tX16AeE8ssbGMin4Jwfr1ehh&#10;iam2PX/SOfelCBB2KSqovG9TKV1RkUEX2ZY4eL+2M+iD7EqpO+wD3DRyGsdzabDmsFBhS5uKilP+&#10;ZwLl423x/P1z8BvbTvaH913PM50p9TgeslcQngZ/D9/aO60gSeD6JfwAu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cHQFxQAAANsAAAAPAAAAAAAAAAAAAAAAAJgCAABkcnMv&#10;ZG93bnJldi54bWxQSwUGAAAAAAQABAD1AAAAigMAAAAA&#10;" fillcolor="#0a1007 [329]" strokecolor="#70ad47 [3209]" strokeweight=".5pt">
                      <v:fill color2="#050803 [169]" rotate="t" colors="0 #b5d5a7;.5 #aace99;1 #9cca86" focus="100%" type="gradient">
                        <o:fill v:ext="view" type="gradientUnscaled"/>
                      </v:fill>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Customer Relationship Management</w:t>
                            </w:r>
                          </w:p>
                        </w:txbxContent>
                      </v:textbox>
                    </v:rect>
                    <v:rect id="Rectangle 34" o:spid="_x0000_s1048" style="position:absolute;left:45624;top:23622;width:11430;height:7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nsccQA&#10;AADbAAAADwAAAGRycy9kb3ducmV2LnhtbESPT4vCMBTE7wt+h/AEb2uqK6tWo7guKx4E8c9Bb4/m&#10;2Rabl9JEW7+9ERY8DjPzG2Y6b0wh7lS53LKCXjcCQZxYnXOq4Hj4+xyBcB5ZY2GZFDzIwXzW+phi&#10;rG3NO7rvfSoChF2MCjLvy1hKl2Rk0HVtSRy8i60M+iCrVOoK6wA3hexH0bc0mHNYyLCkZUbJdX8z&#10;gbL6GQ9P561f2rK32f6uax7ohVKddrOYgPDU+Hf4v73WCr4G8PoSf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Z7HHEAAAA2wAAAA8AAAAAAAAAAAAAAAAAmAIAAGRycy9k&#10;b3ducmV2LnhtbFBLBQYAAAAABAAEAPUAAACJAwAAAAA=&#10;" fillcolor="#0a1007 [329]" strokecolor="#70ad47 [3209]" strokeweight=".5pt">
                      <v:fill color2="#050803 [169]" rotate="t" colors="0 #b5d5a7;.5 #aace99;1 #9cca86" focus="100%" type="gradient">
                        <o:fill v:ext="view" type="gradientUnscaled"/>
                      </v:fill>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Logistics &amp; Support</w:t>
                            </w:r>
                          </w:p>
                        </w:txbxContent>
                      </v:textbox>
                    </v:rect>
                    <v:rect id="Rectangle 35" o:spid="_x0000_s1049" style="position:absolute;left:45910;top:13906;width:11144;height:7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VJ6sUA&#10;AADbAAAADwAAAGRycy9kb3ducmV2LnhtbESPT2vCQBTE70K/w/IK3nQTrVbTrOIfKh4KovVgb4/s&#10;axKafRuyq0m/fbcgeBxm5jdMuuxMJW7UuNKygngYgSDOrC45V3D+fB/MQDiPrLGyTAp+ycFy8dRL&#10;MdG25SPdTj4XAcIuQQWF93UipcsKMuiGtiYO3rdtDPogm1zqBtsAN5UcRdFUGiw5LBRY06ag7Od0&#10;NYGyW89fL18Hv7F1/HHY7lt+0Sul+s/d6g2Ep84/wvf2XisYT+D/S/gB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1UnqxQAAANsAAAAPAAAAAAAAAAAAAAAAAJgCAABkcnMv&#10;ZG93bnJldi54bWxQSwUGAAAAAAQABAD1AAAAigMAAAAA&#10;" fillcolor="#0a1007 [329]" strokecolor="#70ad47 [3209]" strokeweight=".5pt">
                      <v:fill color2="#050803 [169]" rotate="t" colors="0 #b5d5a7;.5 #aace99;1 #9cca86" focus="100%" type="gradient">
                        <o:fill v:ext="view" type="gradientUnscaled"/>
                      </v:fill>
                      <v:textbox>
                        <w:txbxContent>
                          <w:p w:rsidR="00E505C6" w:rsidRPr="008C2D01" w:rsidRDefault="00E505C6" w:rsidP="005D5992">
                            <w:pPr>
                              <w:jc w:val="center"/>
                              <w:rPr>
                                <w:rFonts w:ascii="Times New Roman" w:hAnsi="Times New Roman" w:cs="Times New Roman"/>
                                <w:b/>
                                <w:sz w:val="24"/>
                                <w:szCs w:val="24"/>
                              </w:rPr>
                            </w:pPr>
                            <w:r w:rsidRPr="008C2D01">
                              <w:rPr>
                                <w:rFonts w:ascii="Times New Roman" w:hAnsi="Times New Roman" w:cs="Times New Roman"/>
                                <w:b/>
                                <w:sz w:val="24"/>
                                <w:szCs w:val="24"/>
                              </w:rPr>
                              <w:t>Human Resource</w:t>
                            </w:r>
                          </w:p>
                        </w:txbxContent>
                      </v:textbox>
                    </v:rect>
                    <v:line id="Straight Connector 36" o:spid="_x0000_s1050" style="position:absolute;flip:y;visibility:visible;mso-wrap-style:square" from="0,190" to="52768,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aQgsEAAADbAAAADwAAAGRycy9kb3ducmV2LnhtbESP0YrCMBRE3wX/IVzBF9F0K4hUo4gg&#10;rEUEqx9wba5tsbkpTdT690ZY2MdhZs4wy3VnavGk1lWWFfxMIhDEudUVFwou5914DsJ5ZI21ZVLw&#10;JgfrVb+3xETbF5/omflCBAi7BBWU3jeJlC4vyaCb2IY4eDfbGvRBtoXULb4C3NQyjqKZNFhxWCix&#10;oW1J+T17GAXxcXTYZx6vKWUH90iPaTziVKnhoNssQHjq/H/4r/2rFUxn8P0SfoBcf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tpCCwQAAANsAAAAPAAAAAAAAAAAAAAAA&#10;AKECAABkcnMvZG93bnJldi54bWxQSwUGAAAAAAQABAD5AAAAjwMAAAAA&#10;" strokecolor="#ed7d31 [3205]" strokeweight="1.5pt">
                      <v:stroke joinstyle="miter"/>
                    </v:line>
                    <v:shape id="Straight Arrow Connector 37" o:spid="_x0000_s1051" type="#_x0000_t32" style="position:absolute;left:18097;top:381;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sbXcMAAADbAAAADwAAAGRycy9kb3ducmV2LnhtbESPwWrDMBBE74X8g9hAb42cBtrgRDEm&#10;EJNLD7VLyXGxNrYTa2UsVXb/vioUehxm5g2zz2bTi0Cj6ywrWK8SEMS11R03Cj6q09MWhPPIGnvL&#10;pOCbHGSHxcMeU20nfqdQ+kZECLsUFbTeD6mUrm7JoFvZgTh6Vzsa9FGOjdQjThFuevmcJC/SYMdx&#10;ocWBji3V9/LLKODpdgkFFyZ80rW8v90C55VU6nE55zsQnmb/H/5rn7WCzSv8fok/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2LG13DAAAA2wAAAA8AAAAAAAAAAAAA&#10;AAAAoQIAAGRycy9kb3ducmV2LnhtbFBLBQYAAAAABAAEAPkAAACRAwAAAAA=&#10;" strokecolor="#ed7d31 [3205]" strokeweight=".5pt">
                      <v:stroke endarrow="block" joinstyle="miter"/>
                    </v:shape>
                    <v:shape id="Straight Arrow Connector 38" o:spid="_x0000_s1052" type="#_x0000_t32" style="position:absolute;left:34861;top:190;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SPL70AAADbAAAADwAAAGRycy9kb3ducmV2LnhtbERPTYvCMBC9C/6HMAveNF0Fka5RZEHx&#10;4sEq4nFoxrbaTEoT0/rvzUHw+Hjfy3VvahGodZVlBb+TBARxbnXFhYLzaTtegHAeWWNtmRS8yMF6&#10;NRwsMdW24yOFzBcihrBLUUHpfZNK6fKSDLqJbYgjd7OtQR9hW0jdYhfDTS2nSTKXBiuODSU29F9S&#10;/sieRgF392vY8c6EC92yx+EeeHOSSo1++s0fCE+9/4o/7r1WMItj45f4A+Tq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wUjy+9AAAA2wAAAA8AAAAAAAAAAAAAAAAAoQIA&#10;AGRycy9kb3ducmV2LnhtbFBLBQYAAAAABAAEAPkAAACLAwAAAAA=&#10;" strokecolor="#ed7d31 [3205]" strokeweight=".5pt">
                      <v:stroke endarrow="block" joinstyle="miter"/>
                    </v:shape>
                    <v:shape id="Straight Arrow Connector 40" o:spid="_x0000_s1053" type="#_x0000_t32" style="position:absolute;left:52768;width:0;height:3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TwVL0AAADbAAAADwAAAGRycy9kb3ducmV2LnhtbERPTYvCMBC9C/6HMAveNF0Rka5RZEHx&#10;4sEq4nFoxrbaTEoT0/rvzUHw+Hjfy3VvahGodZVlBb+TBARxbnXFhYLzaTtegHAeWWNtmRS8yMF6&#10;NRwsMdW24yOFzBcihrBLUUHpfZNK6fKSDLqJbYgjd7OtQR9hW0jdYhfDTS2nSTKXBiuODSU29F9S&#10;/sieRgF392vY8c6EC92yx+EeeHOSSo1++s0fCE+9/4o/7r1WMIvr45f4A+Tq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pk8FS9AAAA2wAAAA8AAAAAAAAAAAAAAAAAoQIA&#10;AGRycy9kb3ducmV2LnhtbFBLBQYAAAAABAAEAPkAAACLAwAAAAA=&#10;" strokecolor="#ed7d31 [3205]" strokeweight=".5pt">
                      <v:stroke endarrow="block" joinstyle="miter"/>
                    </v:shape>
                    <v:shape id="Straight Arrow Connector 41" o:spid="_x0000_s1054" type="#_x0000_t32" style="position:absolute;left:51339;top:21240;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UhasMAAADbAAAADwAAAGRycy9kb3ducmV2LnhtbESPUWvCMBSF34X9h3AHe9O0Y4itxjLK&#10;lIEwsPoDLs1d0625KUnU+u+XwWCPh3POdzibarKDuJIPvWMF+SIDQdw63XOn4HzazVcgQkTWODgm&#10;BXcKUG0fZhsstbvxka5N7ESCcChRgYlxLKUMrSGLYeFG4uR9Om8xJuk7qT3eEtwO8jnLltJiz2nB&#10;4Ei1ofa7uVgFes9Uf/mzCffmY/cWmyLLD4VST4/T6xpEpCn+h//a71rBSw6/X9IPkN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8VIWrDAAAA2wAAAA8AAAAAAAAAAAAA&#10;AAAAoQIAAGRycy9kb3ducmV2LnhtbFBLBQYAAAAABAAEAPkAAACRAwAAAAA=&#10;" strokecolor="#70ad47 [3209]" strokeweight="1.5pt">
                      <v:stroke startarrow="block" endarrow="block" joinstyle="miter"/>
                    </v:shape>
                    <v:shape id="Straight Arrow Connector 42" o:spid="_x0000_s1055" type="#_x0000_t32" style="position:absolute;left:35337;top:21145;width:0;height:2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e/HcEAAADbAAAADwAAAGRycy9kb3ducmV2LnhtbESP0YrCMBRE34X9h3AX9k1TZRHtGmWR&#10;VQRBsPoBl+ZuU21uShK1/r0RBB+HmTnDzBadbcSVfKgdKxgOMhDEpdM1VwqOh1V/AiJEZI2NY1Jw&#10;pwCL+Udvhrl2N97TtYiVSBAOOSowMba5lKE0ZDEMXEucvH/nLcYkfSW1x1uC20aOsmwsLdacFgy2&#10;tDRUnouLVaDXTMuTP5pwL3arv1hMs+F2qtTXZ/f7AyJSF9/hV3ujFXyP4Pkl/QA5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x78dwQAAANsAAAAPAAAAAAAAAAAAAAAA&#10;AKECAABkcnMvZG93bnJldi54bWxQSwUGAAAAAAQABAD5AAAAjwMAAAAA&#10;" strokecolor="#70ad47 [3209]" strokeweight="1.5pt">
                      <v:stroke startarrow="block" endarrow="block" joinstyle="miter"/>
                    </v:shape>
                    <v:line id="Straight Connector 47" o:spid="_x0000_s1056" style="position:absolute;visibility:visible;mso-wrap-style:square" from="17430,10858" to="1743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JrCsQAAADbAAAADwAAAGRycy9kb3ducmV2LnhtbESPUWvCQBCE3wX/w7FC3+pFqzWmnlJa&#10;hAi+VP0BS25NUnN7IbfVtL++Vyj4OMzMN8xq07tGXakLtWcDk3ECirjwtubSwOm4fUxBBUG22Hgm&#10;A98UYLMeDlaYWX/jD7oepFQRwiFDA5VIm2kdioochrFviaN39p1DibIrte3wFuGu0dMkedYOa44L&#10;Fbb0VlFxOXw5AzvZ7tPPn5nPJ3RM26f3ZY5zMeZh1L++gBLq5R7+b+fWwGwBf1/iD9D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gmsKxAAAANsAAAAPAAAAAAAAAAAA&#10;AAAAAKECAABkcnMvZG93bnJldi54bWxQSwUGAAAAAAQABAD5AAAAkgMAAAAA&#10;" strokecolor="#ed7d31 [3205]" strokeweight="1.5pt">
                      <v:stroke joinstyle="miter"/>
                    </v:line>
                    <v:line id="Straight Connector 48" o:spid="_x0000_s1057" style="position:absolute;visibility:visible;mso-wrap-style:square" from="34766,10858" to="3476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3/eMEAAADbAAAADwAAAGRycy9kb3ducmV2LnhtbERPzWrCQBC+C77DMoXedJNWSxrdiLQI&#10;KXhR+wBDdprEZmdDdqrRp+8eCj1+fP/rzeg6daEhtJ4NpPMEFHHlbcu1gc/TbpaBCoJssfNMBm4U&#10;YFNMJ2vMrb/ygS5HqVUM4ZCjgUakz7UOVUMOw9z3xJH78oNDiXCotR3wGsNdp5+S5EU7bDk2NNjT&#10;W0PV9/HHGfiQ3T473xe+TOmU9c/vryUuxZjHh3G7AiU0yr/4z11aA4s4Nn6JP0A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Hf94wQAAANsAAAAPAAAAAAAAAAAAAAAA&#10;AKECAABkcnMvZG93bnJldi54bWxQSwUGAAAAAAQABAD5AAAAjwMAAAAA&#10;" strokecolor="#ed7d31 [3205]" strokeweight="1.5pt">
                      <v:stroke joinstyle="miter"/>
                    </v:line>
                    <v:line id="Straight Connector 49" o:spid="_x0000_s1058" style="position:absolute;visibility:visible;mso-wrap-style:square" from="51054,10953" to="51054,138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Fa48MAAADbAAAADwAAAGRycy9kb3ducmV2LnhtbESPUWvCQBCE3wv+h2OFvtWLrZWYeopU&#10;hAh9UfsDltw2Sc3thdyq0V/vFQo+DjPzDTNf9q5RZ+pC7dnAeJSAIi68rbk08H3YvKSggiBbbDyT&#10;gSsFWC4GT3PMrL/wjs57KVWEcMjQQCXSZlqHoiKHYeRb4uj9+M6hRNmV2nZ4iXDX6NckmWqHNceF&#10;Clv6rKg47k/OwFY2X+nvbeLzMR3S9m09y/FdjHke9qsPUEK9PML/7dwamMzg70v8AXp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RWuPDAAAA2wAAAA8AAAAAAAAAAAAA&#10;AAAAoQIAAGRycy9kb3ducmV2LnhtbFBLBQYAAAAABAAEAPkAAACRAwAAAAA=&#10;" strokecolor="#ed7d31 [3205]" strokeweight="1.5pt">
                      <v:stroke joinstyle="miter"/>
                    </v:line>
                  </v:group>
                </v:group>
              </v:group>
            </w:pict>
          </mc:Fallback>
        </mc:AlternateContent>
      </w: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81278E" w:rsidRDefault="0081278E" w:rsidP="00A21D32">
      <w:pPr>
        <w:rPr>
          <w:rFonts w:ascii="Times New Roman" w:hAnsi="Times New Roman" w:cs="Times New Roman"/>
          <w:color w:val="2E74B5" w:themeColor="accent1" w:themeShade="BF"/>
          <w:sz w:val="28"/>
          <w:szCs w:val="28"/>
        </w:rPr>
      </w:pPr>
    </w:p>
    <w:p w:rsidR="005D5992" w:rsidRPr="000C3239" w:rsidRDefault="005D5992" w:rsidP="00306028">
      <w:pPr>
        <w:rPr>
          <w:rFonts w:ascii="Times New Roman" w:hAnsi="Times New Roman" w:cs="Times New Roman"/>
          <w:b/>
          <w:color w:val="2E74B5" w:themeColor="accent1" w:themeShade="BF"/>
          <w:sz w:val="24"/>
          <w:szCs w:val="24"/>
        </w:rPr>
      </w:pPr>
      <w:bookmarkStart w:id="38" w:name="_Toc527317741"/>
      <w:bookmarkStart w:id="39" w:name="_Toc527318154"/>
      <w:bookmarkStart w:id="40" w:name="_Toc527318466"/>
    </w:p>
    <w:p w:rsidR="005865CA" w:rsidRPr="000C3239" w:rsidRDefault="000B61A3" w:rsidP="00EA3C48">
      <w:pPr>
        <w:pStyle w:val="Heading2"/>
        <w:rPr>
          <w:rFonts w:ascii="Times New Roman" w:hAnsi="Times New Roman" w:cs="Times New Roman"/>
          <w:b/>
          <w:sz w:val="24"/>
          <w:szCs w:val="24"/>
        </w:rPr>
      </w:pPr>
      <w:bookmarkStart w:id="41" w:name="_Toc4279836"/>
      <w:r w:rsidRPr="000C3239">
        <w:rPr>
          <w:rFonts w:ascii="Times New Roman" w:hAnsi="Times New Roman" w:cs="Times New Roman"/>
          <w:b/>
          <w:sz w:val="24"/>
          <w:szCs w:val="24"/>
        </w:rPr>
        <w:t xml:space="preserve">2.4 </w:t>
      </w:r>
      <w:r w:rsidR="005865CA" w:rsidRPr="000C3239">
        <w:rPr>
          <w:rFonts w:ascii="Times New Roman" w:hAnsi="Times New Roman" w:cs="Times New Roman"/>
          <w:b/>
          <w:sz w:val="24"/>
          <w:szCs w:val="24"/>
        </w:rPr>
        <w:t>How Do T</w:t>
      </w:r>
      <w:r w:rsidR="004C6325" w:rsidRPr="000C3239">
        <w:rPr>
          <w:rFonts w:ascii="Times New Roman" w:hAnsi="Times New Roman" w:cs="Times New Roman"/>
          <w:b/>
          <w:sz w:val="24"/>
          <w:szCs w:val="24"/>
        </w:rPr>
        <w:t xml:space="preserve">hird Eye Solutions Ltd. </w:t>
      </w:r>
      <w:r w:rsidR="005865CA" w:rsidRPr="000C3239">
        <w:rPr>
          <w:rFonts w:ascii="Times New Roman" w:hAnsi="Times New Roman" w:cs="Times New Roman"/>
          <w:b/>
          <w:sz w:val="24"/>
          <w:szCs w:val="24"/>
        </w:rPr>
        <w:t>Work</w:t>
      </w:r>
      <w:bookmarkEnd w:id="38"/>
      <w:bookmarkEnd w:id="39"/>
      <w:bookmarkEnd w:id="40"/>
      <w:r w:rsidR="004C6325" w:rsidRPr="000C3239">
        <w:rPr>
          <w:rFonts w:ascii="Times New Roman" w:hAnsi="Times New Roman" w:cs="Times New Roman"/>
          <w:b/>
          <w:sz w:val="24"/>
          <w:szCs w:val="24"/>
        </w:rPr>
        <w:t>:</w:t>
      </w:r>
      <w:bookmarkEnd w:id="41"/>
      <w:r w:rsidR="004C6325" w:rsidRPr="000C3239">
        <w:rPr>
          <w:rFonts w:ascii="Times New Roman" w:hAnsi="Times New Roman" w:cs="Times New Roman"/>
          <w:b/>
          <w:sz w:val="24"/>
          <w:szCs w:val="24"/>
        </w:rPr>
        <w:t xml:space="preserve"> </w:t>
      </w:r>
    </w:p>
    <w:p w:rsidR="005865CA" w:rsidRDefault="005865CA" w:rsidP="005865CA">
      <w:pPr>
        <w:rPr>
          <w:rFonts w:ascii="Times New Roman" w:hAnsi="Times New Roman" w:cs="Times New Roman"/>
          <w:sz w:val="24"/>
          <w:szCs w:val="24"/>
        </w:rPr>
      </w:pPr>
      <w:r w:rsidRPr="004D3A05">
        <w:rPr>
          <w:rFonts w:ascii="Times New Roman" w:hAnsi="Times New Roman" w:cs="Times New Roman"/>
          <w:sz w:val="24"/>
          <w:szCs w:val="24"/>
        </w:rPr>
        <w:t>They generally remain one-advance in front of the control. They keep a nearby watch on rising web</w:t>
      </w:r>
      <w:r w:rsidR="00765609">
        <w:rPr>
          <w:rFonts w:ascii="Times New Roman" w:hAnsi="Times New Roman" w:cs="Times New Roman"/>
          <w:sz w:val="24"/>
          <w:szCs w:val="24"/>
        </w:rPr>
        <w:t xml:space="preserve"> based life patterns to give customers</w:t>
      </w:r>
      <w:r w:rsidRPr="004D3A05">
        <w:rPr>
          <w:rFonts w:ascii="Times New Roman" w:hAnsi="Times New Roman" w:cs="Times New Roman"/>
          <w:sz w:val="24"/>
          <w:szCs w:val="24"/>
        </w:rPr>
        <w:t xml:space="preserve"> a promoting procedure that custom fitted to Client business goals. They set up a technique that attempts to create mindfulness help customer's deals and set up a colossal network of devotees. They have faith in limiting the eﬀort from the customer and augmenting the estimation of administrations conveyed</w:t>
      </w:r>
      <w:r w:rsidRPr="003A697C">
        <w:rPr>
          <w:rFonts w:ascii="Times New Roman" w:hAnsi="Times New Roman" w:cs="Times New Roman"/>
          <w:sz w:val="24"/>
          <w:szCs w:val="24"/>
        </w:rPr>
        <w:t>.</w:t>
      </w:r>
    </w:p>
    <w:p w:rsidR="000C3239" w:rsidRDefault="000C3239" w:rsidP="005865CA">
      <w:pPr>
        <w:rPr>
          <w:rFonts w:ascii="Times New Roman" w:hAnsi="Times New Roman" w:cs="Times New Roman"/>
          <w:sz w:val="24"/>
          <w:szCs w:val="24"/>
        </w:rPr>
      </w:pPr>
    </w:p>
    <w:p w:rsidR="00040724" w:rsidRPr="000C3239" w:rsidRDefault="000B61A3" w:rsidP="00EA3C48">
      <w:pPr>
        <w:pStyle w:val="Heading2"/>
        <w:rPr>
          <w:rFonts w:ascii="Times New Roman" w:hAnsi="Times New Roman" w:cs="Times New Roman"/>
          <w:b/>
          <w:sz w:val="24"/>
          <w:szCs w:val="24"/>
        </w:rPr>
      </w:pPr>
      <w:bookmarkStart w:id="42" w:name="_Toc4279837"/>
      <w:r w:rsidRPr="000C3239">
        <w:rPr>
          <w:rFonts w:ascii="Times New Roman" w:hAnsi="Times New Roman" w:cs="Times New Roman"/>
          <w:b/>
          <w:sz w:val="24"/>
          <w:szCs w:val="24"/>
        </w:rPr>
        <w:lastRenderedPageBreak/>
        <w:t xml:space="preserve">2.5 </w:t>
      </w:r>
      <w:r w:rsidR="00040724" w:rsidRPr="000C3239">
        <w:rPr>
          <w:rFonts w:ascii="Times New Roman" w:hAnsi="Times New Roman" w:cs="Times New Roman"/>
          <w:b/>
          <w:sz w:val="24"/>
          <w:szCs w:val="24"/>
        </w:rPr>
        <w:t>Some of the Works done by Third Eye Solutions Ltd:</w:t>
      </w:r>
      <w:bookmarkEnd w:id="42"/>
      <w:r w:rsidR="00040724" w:rsidRPr="000C3239">
        <w:rPr>
          <w:rFonts w:ascii="Times New Roman" w:hAnsi="Times New Roman" w:cs="Times New Roman"/>
          <w:b/>
          <w:sz w:val="24"/>
          <w:szCs w:val="24"/>
        </w:rPr>
        <w:t xml:space="preserve"> </w:t>
      </w:r>
    </w:p>
    <w:p w:rsidR="00EA3C48" w:rsidRPr="00EA3C48" w:rsidRDefault="00EA3C48" w:rsidP="00EA3C48"/>
    <w:tbl>
      <w:tblPr>
        <w:tblStyle w:val="PlainTable4"/>
        <w:tblW w:w="0" w:type="auto"/>
        <w:tblLayout w:type="fixed"/>
        <w:tblLook w:val="04A0" w:firstRow="1" w:lastRow="0" w:firstColumn="1" w:lastColumn="0" w:noHBand="0" w:noVBand="1"/>
      </w:tblPr>
      <w:tblGrid>
        <w:gridCol w:w="4248"/>
        <w:gridCol w:w="4768"/>
      </w:tblGrid>
      <w:tr w:rsidR="00A108C2" w:rsidTr="00A108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rsidR="00A108C2" w:rsidRDefault="00A108C2" w:rsidP="005865CA">
            <w:pPr>
              <w:rPr>
                <w:rFonts w:ascii="Times New Roman" w:hAnsi="Times New Roman" w:cs="Times New Roman"/>
                <w:color w:val="2E74B5" w:themeColor="accent1" w:themeShade="BF"/>
                <w:sz w:val="28"/>
                <w:szCs w:val="28"/>
              </w:rPr>
            </w:pPr>
            <w:r>
              <w:rPr>
                <w:rFonts w:ascii="Times New Roman" w:hAnsi="Times New Roman" w:cs="Times New Roman"/>
                <w:noProof/>
                <w:color w:val="5B9BD5" w:themeColor="accent1"/>
                <w:sz w:val="28"/>
                <w:szCs w:val="28"/>
              </w:rPr>
              <w:drawing>
                <wp:inline distT="0" distB="0" distL="0" distR="0" wp14:anchorId="378CBAD0" wp14:editId="2CE79275">
                  <wp:extent cx="2609850" cy="2266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388313_1187733574656534_2818821867035552435_n.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21475" cy="2277048"/>
                          </a:xfrm>
                          <a:prstGeom prst="rect">
                            <a:avLst/>
                          </a:prstGeom>
                        </pic:spPr>
                      </pic:pic>
                    </a:graphicData>
                  </a:graphic>
                </wp:inline>
              </w:drawing>
            </w:r>
          </w:p>
        </w:tc>
        <w:tc>
          <w:tcPr>
            <w:tcW w:w="4768" w:type="dxa"/>
          </w:tcPr>
          <w:p w:rsidR="00A108C2" w:rsidRDefault="00A108C2" w:rsidP="005865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2E74B5" w:themeColor="accent1" w:themeShade="BF"/>
                <w:sz w:val="28"/>
                <w:szCs w:val="28"/>
              </w:rPr>
            </w:pPr>
            <w:r>
              <w:rPr>
                <w:rFonts w:ascii="Times New Roman" w:hAnsi="Times New Roman" w:cs="Times New Roman"/>
                <w:noProof/>
                <w:color w:val="5B9BD5" w:themeColor="accent1"/>
                <w:sz w:val="28"/>
                <w:szCs w:val="28"/>
              </w:rPr>
              <w:drawing>
                <wp:inline distT="0" distB="0" distL="0" distR="0" wp14:anchorId="26D42284" wp14:editId="333CD834">
                  <wp:extent cx="2800350" cy="2276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3167985_1441843579245531_1301172774622013025_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25823" cy="2297183"/>
                          </a:xfrm>
                          <a:prstGeom prst="rect">
                            <a:avLst/>
                          </a:prstGeom>
                        </pic:spPr>
                      </pic:pic>
                    </a:graphicData>
                  </a:graphic>
                </wp:inline>
              </w:drawing>
            </w:r>
          </w:p>
        </w:tc>
      </w:tr>
      <w:tr w:rsidR="00A108C2" w:rsidTr="00A10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rsidR="00A108C2" w:rsidRDefault="00A108C2" w:rsidP="005865CA">
            <w:pPr>
              <w:rPr>
                <w:rFonts w:ascii="Times New Roman" w:hAnsi="Times New Roman" w:cs="Times New Roman"/>
                <w:color w:val="2E74B5" w:themeColor="accent1" w:themeShade="BF"/>
                <w:sz w:val="28"/>
                <w:szCs w:val="28"/>
              </w:rPr>
            </w:pPr>
            <w:r>
              <w:rPr>
                <w:rFonts w:ascii="Times New Roman" w:hAnsi="Times New Roman" w:cs="Times New Roman"/>
                <w:noProof/>
                <w:color w:val="5B9BD5" w:themeColor="accent1"/>
                <w:sz w:val="28"/>
                <w:szCs w:val="28"/>
              </w:rPr>
              <w:drawing>
                <wp:inline distT="0" distB="0" distL="0" distR="0" wp14:anchorId="53463D27" wp14:editId="48A4EEF0">
                  <wp:extent cx="5588000" cy="249110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3172394_1443534505743105_6349819077728213479_n.jpg"/>
                          <pic:cNvPicPr/>
                        </pic:nvPicPr>
                        <pic:blipFill>
                          <a:blip r:embed="rId45">
                            <a:extLst>
                              <a:ext uri="{28A0092B-C50C-407E-A947-70E740481C1C}">
                                <a14:useLocalDpi xmlns:a14="http://schemas.microsoft.com/office/drawing/2010/main" val="0"/>
                              </a:ext>
                            </a:extLst>
                          </a:blip>
                          <a:stretch>
                            <a:fillRect/>
                          </a:stretch>
                        </pic:blipFill>
                        <pic:spPr>
                          <a:xfrm>
                            <a:off x="0" y="0"/>
                            <a:ext cx="5598790" cy="2495915"/>
                          </a:xfrm>
                          <a:prstGeom prst="rect">
                            <a:avLst/>
                          </a:prstGeom>
                        </pic:spPr>
                      </pic:pic>
                    </a:graphicData>
                  </a:graphic>
                </wp:inline>
              </w:drawing>
            </w:r>
          </w:p>
        </w:tc>
      </w:tr>
      <w:tr w:rsidR="00A108C2" w:rsidTr="00A108C2">
        <w:tc>
          <w:tcPr>
            <w:cnfStyle w:val="001000000000" w:firstRow="0" w:lastRow="0" w:firstColumn="1" w:lastColumn="0" w:oddVBand="0" w:evenVBand="0" w:oddHBand="0" w:evenHBand="0" w:firstRowFirstColumn="0" w:firstRowLastColumn="0" w:lastRowFirstColumn="0" w:lastRowLastColumn="0"/>
            <w:tcW w:w="9016" w:type="dxa"/>
            <w:gridSpan w:val="2"/>
          </w:tcPr>
          <w:p w:rsidR="00A108C2" w:rsidRDefault="00A108C2" w:rsidP="005865CA">
            <w:pPr>
              <w:rPr>
                <w:rFonts w:ascii="Times New Roman" w:hAnsi="Times New Roman" w:cs="Times New Roman"/>
                <w:noProof/>
                <w:color w:val="5B9BD5" w:themeColor="accent1"/>
                <w:sz w:val="28"/>
                <w:szCs w:val="28"/>
                <w:lang w:val="en-GB" w:eastAsia="en-GB"/>
              </w:rPr>
            </w:pPr>
            <w:r>
              <w:rPr>
                <w:rFonts w:ascii="Times New Roman" w:hAnsi="Times New Roman" w:cs="Times New Roman"/>
                <w:noProof/>
                <w:color w:val="5B9BD5" w:themeColor="accent1"/>
                <w:sz w:val="28"/>
                <w:szCs w:val="28"/>
              </w:rPr>
              <w:drawing>
                <wp:inline distT="0" distB="0" distL="0" distR="0">
                  <wp:extent cx="5588000" cy="29908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9790712_1583272795102608_2570767247037275610_n.jpg"/>
                          <pic:cNvPicPr/>
                        </pic:nvPicPr>
                        <pic:blipFill>
                          <a:blip r:embed="rId46">
                            <a:extLst>
                              <a:ext uri="{28A0092B-C50C-407E-A947-70E740481C1C}">
                                <a14:useLocalDpi xmlns:a14="http://schemas.microsoft.com/office/drawing/2010/main" val="0"/>
                              </a:ext>
                            </a:extLst>
                          </a:blip>
                          <a:stretch>
                            <a:fillRect/>
                          </a:stretch>
                        </pic:blipFill>
                        <pic:spPr>
                          <a:xfrm>
                            <a:off x="0" y="0"/>
                            <a:ext cx="5588000" cy="2990850"/>
                          </a:xfrm>
                          <a:prstGeom prst="rect">
                            <a:avLst/>
                          </a:prstGeom>
                        </pic:spPr>
                      </pic:pic>
                    </a:graphicData>
                  </a:graphic>
                </wp:inline>
              </w:drawing>
            </w:r>
          </w:p>
        </w:tc>
      </w:tr>
    </w:tbl>
    <w:p w:rsidR="00A108C2" w:rsidRDefault="00D94B94" w:rsidP="005865CA">
      <w:pPr>
        <w:rPr>
          <w:rFonts w:ascii="Times New Roman" w:hAnsi="Times New Roman" w:cs="Times New Roman"/>
          <w:color w:val="2E74B5" w:themeColor="accent1" w:themeShade="BF"/>
          <w:sz w:val="28"/>
          <w:szCs w:val="28"/>
        </w:rPr>
      </w:pPr>
      <w:r>
        <w:rPr>
          <w:rFonts w:ascii="Times New Roman" w:hAnsi="Times New Roman" w:cs="Times New Roman"/>
          <w:noProof/>
          <w:color w:val="2E74B5" w:themeColor="accent1" w:themeShade="BF"/>
          <w:sz w:val="28"/>
          <w:szCs w:val="28"/>
        </w:rPr>
        <w:lastRenderedPageBreak/>
        <w:drawing>
          <wp:inline distT="0" distB="0" distL="0" distR="0">
            <wp:extent cx="5731510" cy="2952750"/>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53926400_2020341634729053_4610768072247083008_n.jpg"/>
                    <pic:cNvPicPr/>
                  </pic:nvPicPr>
                  <pic:blipFill>
                    <a:blip r:embed="rId47">
                      <a:extLst>
                        <a:ext uri="{28A0092B-C50C-407E-A947-70E740481C1C}">
                          <a14:useLocalDpi xmlns:a14="http://schemas.microsoft.com/office/drawing/2010/main" val="0"/>
                        </a:ext>
                      </a:extLst>
                    </a:blip>
                    <a:stretch>
                      <a:fillRect/>
                    </a:stretch>
                  </pic:blipFill>
                  <pic:spPr>
                    <a:xfrm>
                      <a:off x="0" y="0"/>
                      <a:ext cx="5731510" cy="2952750"/>
                    </a:xfrm>
                    <a:prstGeom prst="rect">
                      <a:avLst/>
                    </a:prstGeom>
                  </pic:spPr>
                </pic:pic>
              </a:graphicData>
            </a:graphic>
          </wp:inline>
        </w:drawing>
      </w:r>
    </w:p>
    <w:p w:rsidR="00A108C2" w:rsidRDefault="00040724" w:rsidP="00040724">
      <w:pPr>
        <w:rPr>
          <w:rFonts w:ascii="Times New Roman" w:hAnsi="Times New Roman" w:cs="Times New Roman"/>
          <w:sz w:val="28"/>
          <w:szCs w:val="28"/>
        </w:rPr>
      </w:pPr>
      <w:r w:rsidRPr="00040724">
        <w:rPr>
          <w:rFonts w:ascii="Times New Roman" w:hAnsi="Times New Roman" w:cs="Times New Roman"/>
          <w:sz w:val="28"/>
          <w:szCs w:val="28"/>
        </w:rPr>
        <w:t xml:space="preserve">Videos:  </w:t>
      </w:r>
    </w:p>
    <w:p w:rsidR="00A108C2" w:rsidRDefault="00E505C6" w:rsidP="001F3570">
      <w:pPr>
        <w:pStyle w:val="ListParagraph"/>
        <w:numPr>
          <w:ilvl w:val="0"/>
          <w:numId w:val="18"/>
        </w:numPr>
        <w:rPr>
          <w:rFonts w:ascii="Times New Roman" w:hAnsi="Times New Roman" w:cs="Times New Roman"/>
          <w:color w:val="2E74B5" w:themeColor="accent1" w:themeShade="BF"/>
          <w:sz w:val="28"/>
          <w:szCs w:val="28"/>
        </w:rPr>
      </w:pPr>
      <w:hyperlink r:id="rId48" w:history="1">
        <w:r w:rsidR="00A108C2" w:rsidRPr="00012884">
          <w:rPr>
            <w:rStyle w:val="Hyperlink"/>
            <w:rFonts w:ascii="Times New Roman" w:hAnsi="Times New Roman" w:cs="Times New Roman"/>
            <w:color w:val="034990" w:themeColor="hyperlink" w:themeShade="BF"/>
            <w:sz w:val="28"/>
            <w:szCs w:val="28"/>
          </w:rPr>
          <w:t>https://www.facebook.com/third.eye.solutions.bd/videos/1537999432963278/</w:t>
        </w:r>
      </w:hyperlink>
    </w:p>
    <w:p w:rsidR="00A108C2" w:rsidRPr="00594404" w:rsidRDefault="00E505C6" w:rsidP="001F3570">
      <w:pPr>
        <w:pStyle w:val="ListParagraph"/>
        <w:numPr>
          <w:ilvl w:val="0"/>
          <w:numId w:val="18"/>
        </w:numPr>
        <w:rPr>
          <w:rStyle w:val="Hyperlink"/>
          <w:rFonts w:ascii="Times New Roman" w:hAnsi="Times New Roman" w:cs="Times New Roman"/>
          <w:color w:val="2E74B5" w:themeColor="accent1" w:themeShade="BF"/>
          <w:sz w:val="28"/>
          <w:szCs w:val="28"/>
          <w:u w:val="none"/>
        </w:rPr>
      </w:pPr>
      <w:hyperlink r:id="rId49" w:history="1">
        <w:r w:rsidR="00A108C2" w:rsidRPr="00012884">
          <w:rPr>
            <w:rStyle w:val="Hyperlink"/>
            <w:rFonts w:ascii="Times New Roman" w:hAnsi="Times New Roman" w:cs="Times New Roman"/>
            <w:color w:val="034990" w:themeColor="hyperlink" w:themeShade="BF"/>
            <w:sz w:val="28"/>
            <w:szCs w:val="28"/>
          </w:rPr>
          <w:t>https://www.facebook.com/third.eye.solutions.bd/videos/1560116787418209/</w:t>
        </w:r>
      </w:hyperlink>
    </w:p>
    <w:p w:rsidR="00594404" w:rsidRDefault="00E505C6" w:rsidP="00594404">
      <w:pPr>
        <w:pStyle w:val="ListParagraph"/>
        <w:numPr>
          <w:ilvl w:val="0"/>
          <w:numId w:val="18"/>
        </w:numPr>
        <w:rPr>
          <w:rFonts w:ascii="Times New Roman" w:hAnsi="Times New Roman" w:cs="Times New Roman"/>
          <w:color w:val="2E74B5" w:themeColor="accent1" w:themeShade="BF"/>
          <w:sz w:val="28"/>
          <w:szCs w:val="28"/>
        </w:rPr>
      </w:pPr>
      <w:hyperlink r:id="rId50" w:history="1">
        <w:r w:rsidR="00594404" w:rsidRPr="001B45CD">
          <w:rPr>
            <w:rStyle w:val="Hyperlink"/>
            <w:rFonts w:ascii="Times New Roman" w:hAnsi="Times New Roman" w:cs="Times New Roman"/>
            <w:sz w:val="28"/>
            <w:szCs w:val="28"/>
          </w:rPr>
          <w:t>https://www.facebook.com/third.eye.solutions.bd/videos/297526257600051/</w:t>
        </w:r>
      </w:hyperlink>
    </w:p>
    <w:p w:rsidR="00594404" w:rsidRDefault="00E505C6" w:rsidP="00594404">
      <w:pPr>
        <w:pStyle w:val="ListParagraph"/>
        <w:numPr>
          <w:ilvl w:val="0"/>
          <w:numId w:val="18"/>
        </w:numPr>
        <w:rPr>
          <w:rFonts w:ascii="Times New Roman" w:hAnsi="Times New Roman" w:cs="Times New Roman"/>
          <w:color w:val="2E74B5" w:themeColor="accent1" w:themeShade="BF"/>
          <w:sz w:val="28"/>
          <w:szCs w:val="28"/>
        </w:rPr>
      </w:pPr>
      <w:hyperlink r:id="rId51" w:history="1">
        <w:r w:rsidR="00594404" w:rsidRPr="001B45CD">
          <w:rPr>
            <w:rStyle w:val="Hyperlink"/>
            <w:rFonts w:ascii="Times New Roman" w:hAnsi="Times New Roman" w:cs="Times New Roman"/>
            <w:sz w:val="28"/>
            <w:szCs w:val="28"/>
          </w:rPr>
          <w:t>https://www.facebook.com/third.eye.solutions.bd/videos/292116791482381/</w:t>
        </w:r>
      </w:hyperlink>
    </w:p>
    <w:p w:rsidR="00A108C2" w:rsidRDefault="00E505C6" w:rsidP="00D61DFB">
      <w:pPr>
        <w:pStyle w:val="ListParagraph"/>
        <w:numPr>
          <w:ilvl w:val="0"/>
          <w:numId w:val="18"/>
        </w:numPr>
        <w:rPr>
          <w:rFonts w:ascii="Times New Roman" w:hAnsi="Times New Roman" w:cs="Times New Roman"/>
          <w:color w:val="2E74B5" w:themeColor="accent1" w:themeShade="BF"/>
          <w:sz w:val="28"/>
          <w:szCs w:val="28"/>
        </w:rPr>
      </w:pPr>
      <w:hyperlink r:id="rId52" w:history="1">
        <w:r w:rsidR="005D5992" w:rsidRPr="003E4F1A">
          <w:rPr>
            <w:rStyle w:val="Hyperlink"/>
            <w:rFonts w:ascii="Times New Roman" w:hAnsi="Times New Roman" w:cs="Times New Roman"/>
            <w:sz w:val="28"/>
            <w:szCs w:val="28"/>
          </w:rPr>
          <w:t>https://www.facebook.com/third.eye.solutions.bd/videos/364984701013779</w:t>
        </w:r>
      </w:hyperlink>
    </w:p>
    <w:p w:rsidR="005D5992" w:rsidRDefault="00E505C6" w:rsidP="005D5992">
      <w:pPr>
        <w:pStyle w:val="ListParagraph"/>
        <w:numPr>
          <w:ilvl w:val="0"/>
          <w:numId w:val="18"/>
        </w:numPr>
        <w:rPr>
          <w:rFonts w:ascii="Times New Roman" w:hAnsi="Times New Roman" w:cs="Times New Roman"/>
          <w:color w:val="2E74B5" w:themeColor="accent1" w:themeShade="BF"/>
          <w:sz w:val="28"/>
          <w:szCs w:val="28"/>
        </w:rPr>
      </w:pPr>
      <w:hyperlink r:id="rId53" w:history="1">
        <w:r w:rsidR="005D5992" w:rsidRPr="003E4F1A">
          <w:rPr>
            <w:rStyle w:val="Hyperlink"/>
            <w:rFonts w:ascii="Times New Roman" w:hAnsi="Times New Roman" w:cs="Times New Roman"/>
            <w:sz w:val="28"/>
            <w:szCs w:val="28"/>
          </w:rPr>
          <w:t>https://www.facebook.com/third.eye.solutions.bd/videos/335277893860985/</w:t>
        </w:r>
      </w:hyperlink>
    </w:p>
    <w:p w:rsidR="005D5992" w:rsidRPr="00447E38" w:rsidRDefault="00E505C6" w:rsidP="00306028">
      <w:pPr>
        <w:pStyle w:val="ListParagraph"/>
        <w:numPr>
          <w:ilvl w:val="0"/>
          <w:numId w:val="18"/>
        </w:numPr>
        <w:rPr>
          <w:rStyle w:val="Hyperlink"/>
          <w:rFonts w:ascii="Times New Roman" w:hAnsi="Times New Roman" w:cs="Times New Roman"/>
          <w:color w:val="2E74B5" w:themeColor="accent1" w:themeShade="BF"/>
          <w:sz w:val="28"/>
          <w:szCs w:val="28"/>
          <w:u w:val="none"/>
        </w:rPr>
      </w:pPr>
      <w:hyperlink r:id="rId54" w:history="1">
        <w:r w:rsidR="00D94B94" w:rsidRPr="003E4F1A">
          <w:rPr>
            <w:rStyle w:val="Hyperlink"/>
            <w:rFonts w:ascii="Times New Roman" w:hAnsi="Times New Roman" w:cs="Times New Roman"/>
            <w:sz w:val="28"/>
            <w:szCs w:val="28"/>
          </w:rPr>
          <w:t>https://www.facebook.com/third.eye.solutions.bd/videos/352734718916797/</w:t>
        </w:r>
      </w:hyperlink>
      <w:bookmarkStart w:id="43" w:name="_Toc527317742"/>
      <w:bookmarkStart w:id="44" w:name="_Toc527318155"/>
      <w:bookmarkStart w:id="45" w:name="_Toc527318467"/>
    </w:p>
    <w:p w:rsidR="00447E38" w:rsidRPr="00447E38" w:rsidRDefault="00447E38" w:rsidP="00447E38">
      <w:pPr>
        <w:pStyle w:val="ListParagraph"/>
        <w:rPr>
          <w:rFonts w:ascii="Times New Roman" w:hAnsi="Times New Roman" w:cs="Times New Roman"/>
          <w:color w:val="2E74B5" w:themeColor="accent1" w:themeShade="BF"/>
          <w:sz w:val="28"/>
          <w:szCs w:val="28"/>
        </w:rPr>
      </w:pPr>
    </w:p>
    <w:p w:rsidR="005865CA" w:rsidRPr="00C62500" w:rsidRDefault="000B61A3" w:rsidP="00EA3C48">
      <w:pPr>
        <w:pStyle w:val="Heading2"/>
        <w:rPr>
          <w:rFonts w:ascii="Times New Roman" w:hAnsi="Times New Roman" w:cs="Times New Roman"/>
          <w:b/>
          <w:sz w:val="24"/>
          <w:szCs w:val="24"/>
        </w:rPr>
      </w:pPr>
      <w:bookmarkStart w:id="46" w:name="_Toc4279838"/>
      <w:r w:rsidRPr="00C62500">
        <w:rPr>
          <w:rFonts w:ascii="Times New Roman" w:hAnsi="Times New Roman" w:cs="Times New Roman"/>
          <w:b/>
          <w:sz w:val="24"/>
          <w:szCs w:val="24"/>
        </w:rPr>
        <w:t xml:space="preserve">2.6 </w:t>
      </w:r>
      <w:r w:rsidR="004C6325" w:rsidRPr="00C62500">
        <w:rPr>
          <w:rFonts w:ascii="Times New Roman" w:hAnsi="Times New Roman" w:cs="Times New Roman"/>
          <w:b/>
          <w:sz w:val="24"/>
          <w:szCs w:val="24"/>
        </w:rPr>
        <w:t>Third Eye Solutions</w:t>
      </w:r>
      <w:r w:rsidR="005865CA" w:rsidRPr="00C62500">
        <w:rPr>
          <w:rFonts w:ascii="Times New Roman" w:hAnsi="Times New Roman" w:cs="Times New Roman"/>
          <w:b/>
          <w:sz w:val="24"/>
          <w:szCs w:val="24"/>
        </w:rPr>
        <w:t xml:space="preserve"> Ltd. </w:t>
      </w:r>
      <w:r w:rsidR="004C6325" w:rsidRPr="00C62500">
        <w:rPr>
          <w:rFonts w:ascii="Times New Roman" w:hAnsi="Times New Roman" w:cs="Times New Roman"/>
          <w:b/>
          <w:sz w:val="24"/>
          <w:szCs w:val="24"/>
        </w:rPr>
        <w:t>Specialties</w:t>
      </w:r>
      <w:r w:rsidR="005865CA" w:rsidRPr="00C62500">
        <w:rPr>
          <w:rFonts w:ascii="Times New Roman" w:hAnsi="Times New Roman" w:cs="Times New Roman"/>
          <w:b/>
          <w:sz w:val="24"/>
          <w:szCs w:val="24"/>
        </w:rPr>
        <w:t>:</w:t>
      </w:r>
      <w:bookmarkEnd w:id="43"/>
      <w:bookmarkEnd w:id="44"/>
      <w:bookmarkEnd w:id="45"/>
      <w:bookmarkEnd w:id="46"/>
      <w:r w:rsidR="005865CA" w:rsidRPr="00C62500">
        <w:rPr>
          <w:rFonts w:ascii="Times New Roman" w:hAnsi="Times New Roman" w:cs="Times New Roman"/>
          <w:b/>
          <w:sz w:val="24"/>
          <w:szCs w:val="24"/>
        </w:rPr>
        <w:t xml:space="preserve"> </w:t>
      </w:r>
    </w:p>
    <w:p w:rsidR="005865CA" w:rsidRPr="001D6C07" w:rsidRDefault="005865CA" w:rsidP="001F3570">
      <w:pPr>
        <w:pStyle w:val="ListParagraph"/>
        <w:numPr>
          <w:ilvl w:val="0"/>
          <w:numId w:val="13"/>
        </w:numPr>
        <w:rPr>
          <w:rFonts w:ascii="Times New Roman" w:hAnsi="Times New Roman" w:cs="Times New Roman"/>
          <w:b/>
          <w:sz w:val="24"/>
          <w:szCs w:val="24"/>
        </w:rPr>
      </w:pPr>
      <w:r w:rsidRPr="003A697C">
        <w:rPr>
          <w:rFonts w:ascii="Times New Roman" w:hAnsi="Times New Roman" w:cs="Times New Roman"/>
          <w:b/>
          <w:sz w:val="24"/>
          <w:szCs w:val="24"/>
        </w:rPr>
        <w:t xml:space="preserve">Brand Identity and </w:t>
      </w:r>
      <w:r w:rsidR="004C6325" w:rsidRPr="003A697C">
        <w:rPr>
          <w:rFonts w:ascii="Times New Roman" w:hAnsi="Times New Roman" w:cs="Times New Roman"/>
          <w:b/>
          <w:sz w:val="24"/>
          <w:szCs w:val="24"/>
        </w:rPr>
        <w:t>Development</w:t>
      </w:r>
      <w:r w:rsidR="004C6325">
        <w:rPr>
          <w:rFonts w:ascii="Times New Roman" w:hAnsi="Times New Roman" w:cs="Times New Roman"/>
          <w:b/>
          <w:sz w:val="24"/>
          <w:szCs w:val="24"/>
        </w:rPr>
        <w:t>:</w:t>
      </w:r>
      <w:r>
        <w:rPr>
          <w:rFonts w:ascii="Times New Roman" w:hAnsi="Times New Roman" w:cs="Times New Roman"/>
          <w:b/>
          <w:sz w:val="24"/>
          <w:szCs w:val="24"/>
        </w:rPr>
        <w:t xml:space="preserve"> </w:t>
      </w:r>
      <w:r w:rsidRPr="001D6C07">
        <w:rPr>
          <w:rFonts w:ascii="Times New Roman" w:hAnsi="Times New Roman" w:cs="Times New Roman"/>
          <w:sz w:val="24"/>
          <w:szCs w:val="24"/>
        </w:rPr>
        <w:t>Let us build a comprehensive foundation for all your marketing efforts - discover your business goals, define keywords, strategy and the right mix of tactics for your business niche cost-effectively, targeted and with maximum ROI.</w:t>
      </w:r>
    </w:p>
    <w:p w:rsidR="005865CA" w:rsidRPr="0028679B" w:rsidRDefault="005865CA" w:rsidP="001F3570">
      <w:pPr>
        <w:pStyle w:val="ListParagraph"/>
        <w:numPr>
          <w:ilvl w:val="0"/>
          <w:numId w:val="13"/>
        </w:numPr>
        <w:rPr>
          <w:rFonts w:ascii="Times New Roman" w:hAnsi="Times New Roman" w:cs="Times New Roman"/>
          <w:b/>
          <w:sz w:val="24"/>
          <w:szCs w:val="24"/>
        </w:rPr>
      </w:pPr>
      <w:r w:rsidRPr="00171FD8">
        <w:rPr>
          <w:rFonts w:ascii="Times New Roman" w:hAnsi="Times New Roman" w:cs="Times New Roman"/>
          <w:b/>
          <w:sz w:val="24"/>
          <w:szCs w:val="24"/>
        </w:rPr>
        <w:t>Video Production and Product Photography</w:t>
      </w:r>
      <w:r>
        <w:rPr>
          <w:rFonts w:ascii="Times New Roman" w:hAnsi="Times New Roman" w:cs="Times New Roman"/>
          <w:b/>
          <w:sz w:val="24"/>
          <w:szCs w:val="24"/>
        </w:rPr>
        <w:t>:</w:t>
      </w:r>
      <w:r>
        <w:rPr>
          <w:rFonts w:ascii="Times New Roman" w:hAnsi="Times New Roman" w:cs="Times New Roman"/>
          <w:sz w:val="24"/>
          <w:szCs w:val="24"/>
        </w:rPr>
        <w:t xml:space="preserve"> </w:t>
      </w:r>
      <w:r w:rsidRPr="00171FD8">
        <w:rPr>
          <w:rFonts w:ascii="Times New Roman" w:hAnsi="Times New Roman" w:cs="Times New Roman"/>
          <w:sz w:val="24"/>
          <w:szCs w:val="24"/>
        </w:rPr>
        <w:t>We provide every aspect of product photography and video production, writing, directing, camera operation, audio engineering, post-production and even assistance. Live streaming is our one of the most demanded video production services.</w:t>
      </w:r>
    </w:p>
    <w:p w:rsidR="005865CA" w:rsidRDefault="005865CA" w:rsidP="001F3570">
      <w:pPr>
        <w:pStyle w:val="ListParagraph"/>
        <w:numPr>
          <w:ilvl w:val="0"/>
          <w:numId w:val="13"/>
        </w:numPr>
        <w:rPr>
          <w:rFonts w:ascii="Times New Roman" w:hAnsi="Times New Roman" w:cs="Times New Roman"/>
          <w:sz w:val="24"/>
          <w:szCs w:val="24"/>
        </w:rPr>
      </w:pPr>
      <w:r w:rsidRPr="00B04D42">
        <w:rPr>
          <w:rFonts w:ascii="Times New Roman" w:hAnsi="Times New Roman" w:cs="Times New Roman"/>
          <w:b/>
          <w:sz w:val="24"/>
          <w:szCs w:val="24"/>
        </w:rPr>
        <w:lastRenderedPageBreak/>
        <w:t xml:space="preserve">Digital Marketing: </w:t>
      </w:r>
      <w:r w:rsidRPr="00B04D42">
        <w:rPr>
          <w:rFonts w:ascii="Times New Roman" w:hAnsi="Times New Roman" w:cs="Times New Roman"/>
          <w:sz w:val="24"/>
          <w:szCs w:val="24"/>
        </w:rPr>
        <w:t>Let our team create and optimize your social media accounts (Facebook, Twitter, LinkedIn, YouTube etc.) and as well as supercharge your Facebook Page with fan-gate/reveal tab, lead magnets and embedded mailing list signup.</w:t>
      </w:r>
    </w:p>
    <w:p w:rsidR="005865CA" w:rsidRPr="00B04D42" w:rsidRDefault="005865CA" w:rsidP="001F3570">
      <w:pPr>
        <w:pStyle w:val="ListParagraph"/>
        <w:numPr>
          <w:ilvl w:val="0"/>
          <w:numId w:val="13"/>
        </w:numPr>
        <w:rPr>
          <w:rFonts w:ascii="Times New Roman" w:hAnsi="Times New Roman" w:cs="Times New Roman"/>
          <w:b/>
          <w:sz w:val="24"/>
          <w:szCs w:val="24"/>
        </w:rPr>
      </w:pPr>
      <w:r w:rsidRPr="00B04D42">
        <w:rPr>
          <w:rFonts w:ascii="Times New Roman" w:hAnsi="Times New Roman" w:cs="Times New Roman"/>
          <w:b/>
          <w:sz w:val="24"/>
          <w:szCs w:val="24"/>
        </w:rPr>
        <w:t>Web Design &amp; Development:</w:t>
      </w:r>
      <w:r>
        <w:rPr>
          <w:rFonts w:ascii="Times New Roman" w:hAnsi="Times New Roman" w:cs="Times New Roman"/>
          <w:b/>
          <w:sz w:val="24"/>
          <w:szCs w:val="24"/>
        </w:rPr>
        <w:t xml:space="preserve"> </w:t>
      </w:r>
      <w:r w:rsidRPr="00B04D42">
        <w:rPr>
          <w:rFonts w:ascii="Times New Roman" w:hAnsi="Times New Roman" w:cs="Times New Roman"/>
          <w:sz w:val="24"/>
          <w:szCs w:val="24"/>
        </w:rPr>
        <w:t xml:space="preserve">Our expert development team works on the cutting edge of technology and best practices to make your websites that is built for performances. </w:t>
      </w:r>
    </w:p>
    <w:p w:rsidR="005865CA" w:rsidRPr="00B04D42" w:rsidRDefault="005865CA" w:rsidP="001F3570">
      <w:pPr>
        <w:pStyle w:val="ListParagraph"/>
        <w:numPr>
          <w:ilvl w:val="0"/>
          <w:numId w:val="13"/>
        </w:numPr>
        <w:rPr>
          <w:rFonts w:ascii="Times New Roman" w:hAnsi="Times New Roman" w:cs="Times New Roman"/>
          <w:b/>
          <w:sz w:val="24"/>
          <w:szCs w:val="24"/>
        </w:rPr>
      </w:pPr>
      <w:r w:rsidRPr="00B04D42">
        <w:rPr>
          <w:rFonts w:ascii="Times New Roman" w:hAnsi="Times New Roman" w:cs="Times New Roman"/>
          <w:b/>
          <w:sz w:val="24"/>
          <w:szCs w:val="24"/>
        </w:rPr>
        <w:t>Event Management</w:t>
      </w:r>
      <w:r>
        <w:rPr>
          <w:rFonts w:ascii="Times New Roman" w:hAnsi="Times New Roman" w:cs="Times New Roman"/>
          <w:b/>
          <w:sz w:val="24"/>
          <w:szCs w:val="24"/>
        </w:rPr>
        <w:t xml:space="preserve">: </w:t>
      </w:r>
      <w:r w:rsidRPr="00B04D42">
        <w:rPr>
          <w:rFonts w:ascii="Times New Roman" w:hAnsi="Times New Roman" w:cs="Times New Roman"/>
          <w:sz w:val="24"/>
          <w:szCs w:val="24"/>
        </w:rPr>
        <w:t>We will obviously achieve this pre-eminent position by offering a high quality corporate event management service, which must be consisted with reliable, efficient and unique working capability.</w:t>
      </w:r>
    </w:p>
    <w:p w:rsidR="005865CA" w:rsidRDefault="005865CA" w:rsidP="001F3570">
      <w:pPr>
        <w:pStyle w:val="ListParagraph"/>
        <w:numPr>
          <w:ilvl w:val="0"/>
          <w:numId w:val="13"/>
        </w:numPr>
        <w:rPr>
          <w:rFonts w:ascii="Times New Roman" w:hAnsi="Times New Roman" w:cs="Times New Roman"/>
          <w:sz w:val="24"/>
          <w:szCs w:val="24"/>
        </w:rPr>
      </w:pPr>
      <w:r w:rsidRPr="00567146">
        <w:rPr>
          <w:rFonts w:ascii="Times New Roman" w:hAnsi="Times New Roman" w:cs="Times New Roman"/>
          <w:b/>
          <w:sz w:val="24"/>
          <w:szCs w:val="24"/>
        </w:rPr>
        <w:t>Strategic Media Planning</w:t>
      </w:r>
      <w:r>
        <w:rPr>
          <w:rFonts w:ascii="Times New Roman" w:hAnsi="Times New Roman" w:cs="Times New Roman"/>
          <w:b/>
          <w:sz w:val="24"/>
          <w:szCs w:val="24"/>
        </w:rPr>
        <w:t xml:space="preserve">: </w:t>
      </w:r>
      <w:r w:rsidRPr="00567146">
        <w:rPr>
          <w:rFonts w:ascii="Times New Roman" w:hAnsi="Times New Roman" w:cs="Times New Roman"/>
          <w:sz w:val="24"/>
          <w:szCs w:val="24"/>
        </w:rPr>
        <w:t>We provide creative direction to build new brands and provide existing brands with refreshed, strategic platforms; engage your audience relevant content on websites, advertising, social media, PR and other brand materials.</w:t>
      </w:r>
    </w:p>
    <w:p w:rsidR="004C6325" w:rsidRDefault="004C6325" w:rsidP="001F3570">
      <w:pPr>
        <w:pStyle w:val="ListParagraph"/>
        <w:numPr>
          <w:ilvl w:val="0"/>
          <w:numId w:val="13"/>
        </w:numPr>
        <w:rPr>
          <w:rFonts w:ascii="Times New Roman" w:hAnsi="Times New Roman" w:cs="Times New Roman"/>
          <w:sz w:val="24"/>
          <w:szCs w:val="24"/>
        </w:rPr>
      </w:pPr>
      <w:r w:rsidRPr="004C6325">
        <w:rPr>
          <w:rFonts w:ascii="Times New Roman" w:hAnsi="Times New Roman" w:cs="Times New Roman"/>
          <w:b/>
          <w:sz w:val="24"/>
          <w:szCs w:val="24"/>
        </w:rPr>
        <w:t>Creative Service:</w:t>
      </w:r>
      <w:r>
        <w:rPr>
          <w:rFonts w:ascii="Times New Roman" w:hAnsi="Times New Roman" w:cs="Times New Roman"/>
          <w:sz w:val="24"/>
          <w:szCs w:val="24"/>
        </w:rPr>
        <w:t xml:space="preserve"> </w:t>
      </w:r>
      <w:r w:rsidRPr="004C6325">
        <w:rPr>
          <w:rFonts w:ascii="Times New Roman" w:hAnsi="Times New Roman" w:cs="Times New Roman"/>
          <w:sz w:val="24"/>
          <w:szCs w:val="24"/>
        </w:rPr>
        <w:t xml:space="preserve">We create fresh, bold and commercially viable ideas for </w:t>
      </w:r>
      <w:r>
        <w:rPr>
          <w:rFonts w:ascii="Times New Roman" w:hAnsi="Times New Roman" w:cs="Times New Roman"/>
          <w:sz w:val="24"/>
          <w:szCs w:val="24"/>
        </w:rPr>
        <w:t>any company</w:t>
      </w:r>
      <w:r w:rsidRPr="004C6325">
        <w:rPr>
          <w:rFonts w:ascii="Times New Roman" w:hAnsi="Times New Roman" w:cs="Times New Roman"/>
          <w:sz w:val="24"/>
          <w:szCs w:val="24"/>
        </w:rPr>
        <w:t xml:space="preserve"> brand</w:t>
      </w:r>
      <w:r>
        <w:rPr>
          <w:rFonts w:ascii="Times New Roman" w:hAnsi="Times New Roman" w:cs="Times New Roman"/>
          <w:sz w:val="24"/>
          <w:szCs w:val="24"/>
        </w:rPr>
        <w:t>s</w:t>
      </w:r>
      <w:r w:rsidRPr="004C6325">
        <w:rPr>
          <w:rFonts w:ascii="Times New Roman" w:hAnsi="Times New Roman" w:cs="Times New Roman"/>
          <w:sz w:val="24"/>
          <w:szCs w:val="24"/>
        </w:rPr>
        <w:t>.</w:t>
      </w:r>
    </w:p>
    <w:p w:rsidR="004C6325" w:rsidRPr="00BD0B78" w:rsidRDefault="004C6325" w:rsidP="001F3570">
      <w:pPr>
        <w:pStyle w:val="ListParagraph"/>
        <w:numPr>
          <w:ilvl w:val="0"/>
          <w:numId w:val="13"/>
        </w:numPr>
        <w:rPr>
          <w:rFonts w:ascii="Times New Roman" w:hAnsi="Times New Roman" w:cs="Times New Roman"/>
          <w:sz w:val="24"/>
          <w:szCs w:val="24"/>
          <w:lang w:val="en-GB"/>
        </w:rPr>
      </w:pPr>
      <w:r w:rsidRPr="004C6325">
        <w:rPr>
          <w:rFonts w:ascii="Times New Roman" w:hAnsi="Times New Roman" w:cs="Times New Roman"/>
          <w:b/>
          <w:sz w:val="24"/>
          <w:szCs w:val="24"/>
        </w:rPr>
        <w:t xml:space="preserve">Activation: </w:t>
      </w:r>
      <w:r w:rsidRPr="00BD0B78">
        <w:rPr>
          <w:rFonts w:ascii="Times New Roman" w:hAnsi="Times New Roman" w:cs="Times New Roman"/>
          <w:sz w:val="24"/>
          <w:szCs w:val="24"/>
        </w:rPr>
        <w:t xml:space="preserve">Third Eye Solutions Ltd. has some assets in </w:t>
      </w:r>
      <w:proofErr w:type="spellStart"/>
      <w:r w:rsidRPr="00BD0B78">
        <w:rPr>
          <w:rFonts w:ascii="Times New Roman" w:hAnsi="Times New Roman" w:cs="Times New Roman"/>
          <w:bCs/>
          <w:sz w:val="24"/>
          <w:szCs w:val="24"/>
          <w:lang w:val="en-GB"/>
        </w:rPr>
        <w:t>Bashundhara</w:t>
      </w:r>
      <w:proofErr w:type="spellEnd"/>
      <w:r w:rsidRPr="00BD0B78">
        <w:rPr>
          <w:rFonts w:ascii="Times New Roman" w:hAnsi="Times New Roman" w:cs="Times New Roman"/>
          <w:bCs/>
          <w:sz w:val="24"/>
          <w:szCs w:val="24"/>
          <w:lang w:val="en-GB"/>
        </w:rPr>
        <w:t xml:space="preserve"> City Shopping Mall</w:t>
      </w:r>
      <w:r w:rsidR="00BD0B78">
        <w:rPr>
          <w:rFonts w:ascii="Times New Roman" w:hAnsi="Times New Roman" w:cs="Times New Roman"/>
          <w:bCs/>
          <w:sz w:val="24"/>
          <w:szCs w:val="24"/>
          <w:lang w:val="en-GB"/>
        </w:rPr>
        <w:t>, where we provide</w:t>
      </w:r>
      <w:r w:rsidRPr="00BD0B78">
        <w:rPr>
          <w:rFonts w:ascii="Times New Roman" w:hAnsi="Times New Roman" w:cs="Times New Roman"/>
          <w:bCs/>
          <w:sz w:val="24"/>
          <w:szCs w:val="24"/>
          <w:lang w:val="en-GB"/>
        </w:rPr>
        <w:t xml:space="preserve"> the following branding opportunity- </w:t>
      </w:r>
    </w:p>
    <w:p w:rsidR="00BD0B78" w:rsidRPr="00BD0B78" w:rsidRDefault="00630021" w:rsidP="001F3570">
      <w:pPr>
        <w:pStyle w:val="ListParagraph"/>
        <w:numPr>
          <w:ilvl w:val="0"/>
          <w:numId w:val="16"/>
        </w:numPr>
        <w:rPr>
          <w:rFonts w:ascii="Times New Roman" w:hAnsi="Times New Roman" w:cs="Times New Roman"/>
          <w:sz w:val="24"/>
          <w:szCs w:val="24"/>
          <w:lang w:val="en-GB"/>
        </w:rPr>
      </w:pPr>
      <w:r w:rsidRPr="00BD0B78">
        <w:rPr>
          <w:rFonts w:ascii="Times New Roman" w:hAnsi="Times New Roman" w:cs="Times New Roman"/>
          <w:bCs/>
          <w:sz w:val="24"/>
          <w:szCs w:val="24"/>
          <w:lang w:val="en-US"/>
        </w:rPr>
        <w:t>Outdoor Digital LED Wall.</w:t>
      </w:r>
    </w:p>
    <w:p w:rsidR="00BD0B78" w:rsidRPr="00BD0B78" w:rsidRDefault="00630021" w:rsidP="001F3570">
      <w:pPr>
        <w:pStyle w:val="ListParagraph"/>
        <w:numPr>
          <w:ilvl w:val="0"/>
          <w:numId w:val="16"/>
        </w:numPr>
        <w:rPr>
          <w:rFonts w:ascii="Times New Roman" w:hAnsi="Times New Roman" w:cs="Times New Roman"/>
          <w:sz w:val="24"/>
          <w:szCs w:val="24"/>
          <w:lang w:val="en-GB"/>
        </w:rPr>
      </w:pPr>
      <w:r w:rsidRPr="00BD0B78">
        <w:rPr>
          <w:rFonts w:ascii="Times New Roman" w:hAnsi="Times New Roman" w:cs="Times New Roman"/>
          <w:bCs/>
          <w:sz w:val="24"/>
          <w:szCs w:val="24"/>
          <w:lang w:val="en-US"/>
        </w:rPr>
        <w:t>Indoor Digital LED Wall.</w:t>
      </w:r>
    </w:p>
    <w:p w:rsidR="0073284E" w:rsidRPr="00BD0B78" w:rsidRDefault="00630021" w:rsidP="001F3570">
      <w:pPr>
        <w:pStyle w:val="ListParagraph"/>
        <w:numPr>
          <w:ilvl w:val="0"/>
          <w:numId w:val="16"/>
        </w:numPr>
        <w:rPr>
          <w:rFonts w:ascii="Times New Roman" w:hAnsi="Times New Roman" w:cs="Times New Roman"/>
          <w:sz w:val="24"/>
          <w:szCs w:val="24"/>
          <w:lang w:val="en-GB"/>
        </w:rPr>
      </w:pPr>
      <w:r w:rsidRPr="00BD0B78">
        <w:rPr>
          <w:rFonts w:ascii="Times New Roman" w:hAnsi="Times New Roman" w:cs="Times New Roman"/>
          <w:bCs/>
          <w:sz w:val="24"/>
          <w:szCs w:val="24"/>
          <w:lang w:val="en-US"/>
        </w:rPr>
        <w:t>Billboard- 1. Capsule Lift Door</w:t>
      </w:r>
    </w:p>
    <w:p w:rsidR="004C6325" w:rsidRPr="00BD0B78" w:rsidRDefault="004C6325" w:rsidP="004C6325">
      <w:pPr>
        <w:pStyle w:val="ListParagraph"/>
        <w:rPr>
          <w:rFonts w:ascii="Times New Roman" w:hAnsi="Times New Roman" w:cs="Times New Roman"/>
          <w:sz w:val="24"/>
          <w:szCs w:val="24"/>
          <w:lang w:val="en-GB"/>
        </w:rPr>
      </w:pPr>
      <w:r w:rsidRPr="00BD0B78">
        <w:rPr>
          <w:rFonts w:ascii="Times New Roman" w:hAnsi="Times New Roman" w:cs="Times New Roman"/>
          <w:bCs/>
          <w:sz w:val="24"/>
          <w:szCs w:val="24"/>
          <w:lang w:val="en-US"/>
        </w:rPr>
        <w:t xml:space="preserve">                           </w:t>
      </w:r>
      <w:r w:rsidR="00BD0B78" w:rsidRPr="00BD0B78">
        <w:rPr>
          <w:rFonts w:ascii="Times New Roman" w:hAnsi="Times New Roman" w:cs="Times New Roman"/>
          <w:bCs/>
          <w:sz w:val="24"/>
          <w:szCs w:val="24"/>
          <w:lang w:val="en-US"/>
        </w:rPr>
        <w:t xml:space="preserve">      </w:t>
      </w:r>
      <w:r w:rsidRPr="00BD0B78">
        <w:rPr>
          <w:rFonts w:ascii="Times New Roman" w:hAnsi="Times New Roman" w:cs="Times New Roman"/>
          <w:bCs/>
          <w:sz w:val="24"/>
          <w:szCs w:val="24"/>
          <w:lang w:val="en-US"/>
        </w:rPr>
        <w:t>2. Food Court Pillar</w:t>
      </w:r>
    </w:p>
    <w:p w:rsidR="004C6325" w:rsidRPr="00BD0B78" w:rsidRDefault="004C6325" w:rsidP="004C6325">
      <w:pPr>
        <w:pStyle w:val="ListParagraph"/>
        <w:rPr>
          <w:rFonts w:ascii="Times New Roman" w:hAnsi="Times New Roman" w:cs="Times New Roman"/>
          <w:sz w:val="24"/>
          <w:szCs w:val="24"/>
          <w:lang w:val="en-GB"/>
        </w:rPr>
      </w:pPr>
      <w:r w:rsidRPr="00BD0B78">
        <w:rPr>
          <w:rFonts w:ascii="Times New Roman" w:hAnsi="Times New Roman" w:cs="Times New Roman"/>
          <w:bCs/>
          <w:sz w:val="24"/>
          <w:szCs w:val="24"/>
          <w:lang w:val="en-US"/>
        </w:rPr>
        <w:t xml:space="preserve">                           </w:t>
      </w:r>
      <w:r w:rsidR="00BD0B78" w:rsidRPr="00BD0B78">
        <w:rPr>
          <w:rFonts w:ascii="Times New Roman" w:hAnsi="Times New Roman" w:cs="Times New Roman"/>
          <w:bCs/>
          <w:sz w:val="24"/>
          <w:szCs w:val="24"/>
          <w:lang w:val="en-US"/>
        </w:rPr>
        <w:t xml:space="preserve">      </w:t>
      </w:r>
      <w:r w:rsidRPr="00BD0B78">
        <w:rPr>
          <w:rFonts w:ascii="Times New Roman" w:hAnsi="Times New Roman" w:cs="Times New Roman"/>
          <w:bCs/>
          <w:sz w:val="24"/>
          <w:szCs w:val="24"/>
          <w:lang w:val="en-US"/>
        </w:rPr>
        <w:t xml:space="preserve">3. Star Cineplex Upper Beam        </w:t>
      </w:r>
    </w:p>
    <w:p w:rsidR="004C6325" w:rsidRPr="00BD0B78" w:rsidRDefault="004C6325" w:rsidP="004C6325">
      <w:pPr>
        <w:pStyle w:val="ListParagraph"/>
        <w:rPr>
          <w:rFonts w:ascii="Times New Roman" w:hAnsi="Times New Roman" w:cs="Times New Roman"/>
          <w:sz w:val="24"/>
          <w:szCs w:val="24"/>
          <w:lang w:val="en-GB"/>
        </w:rPr>
      </w:pPr>
      <w:r w:rsidRPr="00BD0B78">
        <w:rPr>
          <w:rFonts w:ascii="Times New Roman" w:hAnsi="Times New Roman" w:cs="Times New Roman"/>
          <w:bCs/>
          <w:sz w:val="24"/>
          <w:szCs w:val="24"/>
          <w:lang w:val="en-US"/>
        </w:rPr>
        <w:t xml:space="preserve">                               (Both Side) </w:t>
      </w:r>
    </w:p>
    <w:p w:rsidR="0073284E" w:rsidRPr="00BD0B78" w:rsidRDefault="00630021" w:rsidP="001F3570">
      <w:pPr>
        <w:pStyle w:val="ListParagraph"/>
        <w:numPr>
          <w:ilvl w:val="0"/>
          <w:numId w:val="17"/>
        </w:numPr>
        <w:rPr>
          <w:rFonts w:ascii="Times New Roman" w:hAnsi="Times New Roman" w:cs="Times New Roman"/>
          <w:sz w:val="24"/>
          <w:szCs w:val="24"/>
          <w:lang w:val="en-GB"/>
        </w:rPr>
      </w:pPr>
      <w:r w:rsidRPr="00BD0B78">
        <w:rPr>
          <w:rFonts w:ascii="Times New Roman" w:hAnsi="Times New Roman" w:cs="Times New Roman"/>
          <w:bCs/>
          <w:sz w:val="24"/>
          <w:szCs w:val="24"/>
          <w:lang w:val="en-US"/>
        </w:rPr>
        <w:t xml:space="preserve">Mall Activation – Fair Fest Venue </w:t>
      </w:r>
    </w:p>
    <w:p w:rsidR="003533AC" w:rsidRDefault="003533AC" w:rsidP="00EA3C48">
      <w:pPr>
        <w:pStyle w:val="Heading2"/>
      </w:pPr>
    </w:p>
    <w:p w:rsidR="00744501" w:rsidRPr="00447E38" w:rsidRDefault="000B61A3" w:rsidP="00EA3C48">
      <w:pPr>
        <w:pStyle w:val="Heading2"/>
        <w:rPr>
          <w:rFonts w:ascii="Times New Roman" w:hAnsi="Times New Roman" w:cs="Times New Roman"/>
          <w:b/>
          <w:sz w:val="24"/>
          <w:szCs w:val="24"/>
        </w:rPr>
      </w:pPr>
      <w:bookmarkStart w:id="47" w:name="_Toc4279839"/>
      <w:r w:rsidRPr="00447E38">
        <w:rPr>
          <w:rFonts w:ascii="Times New Roman" w:hAnsi="Times New Roman" w:cs="Times New Roman"/>
          <w:b/>
          <w:sz w:val="24"/>
          <w:szCs w:val="24"/>
        </w:rPr>
        <w:t xml:space="preserve">2.7 </w:t>
      </w:r>
      <w:r w:rsidR="00744501" w:rsidRPr="00447E38">
        <w:rPr>
          <w:rFonts w:ascii="Times New Roman" w:hAnsi="Times New Roman" w:cs="Times New Roman"/>
          <w:b/>
          <w:sz w:val="24"/>
          <w:szCs w:val="24"/>
        </w:rPr>
        <w:t>The Business Model Canvas</w:t>
      </w:r>
      <w:bookmarkEnd w:id="47"/>
    </w:p>
    <w:p w:rsidR="00744501" w:rsidRDefault="00744501" w:rsidP="00744501">
      <w:pPr>
        <w:pStyle w:val="NormalWeb"/>
      </w:pPr>
      <w:r w:rsidRPr="00803383">
        <w:t xml:space="preserve">The Business Model Canvas was proposed by </w:t>
      </w:r>
      <w:r w:rsidRPr="00803383">
        <w:rPr>
          <w:rStyle w:val="Strong"/>
        </w:rPr>
        <w:t xml:space="preserve">Alexander </w:t>
      </w:r>
      <w:proofErr w:type="spellStart"/>
      <w:r w:rsidRPr="00803383">
        <w:rPr>
          <w:rStyle w:val="Strong"/>
        </w:rPr>
        <w:t>Osterwalder</w:t>
      </w:r>
      <w:proofErr w:type="spellEnd"/>
      <w:r w:rsidRPr="00803383">
        <w:t xml:space="preserve"> based on his earlier book: </w:t>
      </w:r>
      <w:r w:rsidRPr="00803383">
        <w:rPr>
          <w:rStyle w:val="Strong"/>
        </w:rPr>
        <w:t>Business Model Ontology</w:t>
      </w:r>
      <w:r w:rsidRPr="00803383">
        <w:t>. It outlines several prescriptions which form the building blocks for the activities. It enables both new and existing businesses to focus on operational as well as strategic management and marketing plan.</w:t>
      </w:r>
    </w:p>
    <w:p w:rsidR="00744501" w:rsidRDefault="00744501" w:rsidP="00744501">
      <w:pPr>
        <w:rPr>
          <w:rFonts w:ascii="Times New Roman" w:hAnsi="Times New Roman" w:cs="Times New Roman"/>
        </w:rPr>
      </w:pPr>
      <w:r w:rsidRPr="00744501">
        <w:rPr>
          <w:rFonts w:ascii="Times New Roman" w:hAnsi="Times New Roman" w:cs="Times New Roman"/>
        </w:rPr>
        <w:t xml:space="preserve">I had to make business model canvas for </w:t>
      </w:r>
      <w:r>
        <w:rPr>
          <w:rFonts w:ascii="Times New Roman" w:hAnsi="Times New Roman" w:cs="Times New Roman"/>
        </w:rPr>
        <w:t>Third Eye Solutions Ltd</w:t>
      </w:r>
      <w:r w:rsidRPr="00744501">
        <w:rPr>
          <w:rFonts w:ascii="Times New Roman" w:hAnsi="Times New Roman" w:cs="Times New Roman"/>
        </w:rPr>
        <w:t>. A business model canvas consists of several parts, where each part consist answer of several questions.</w:t>
      </w:r>
    </w:p>
    <w:p w:rsidR="00A354E5" w:rsidRPr="00744501" w:rsidRDefault="00A354E5" w:rsidP="00744501">
      <w:pPr>
        <w:rPr>
          <w:rFonts w:ascii="Times New Roman" w:hAnsi="Times New Roman" w:cs="Times New Roman"/>
          <w:b/>
        </w:rPr>
      </w:pPr>
    </w:p>
    <w:p w:rsidR="00744501" w:rsidRPr="00744501" w:rsidRDefault="00744501" w:rsidP="001F3570">
      <w:pPr>
        <w:pStyle w:val="ListParagraph"/>
        <w:numPr>
          <w:ilvl w:val="0"/>
          <w:numId w:val="29"/>
        </w:numPr>
        <w:rPr>
          <w:rFonts w:ascii="Times New Roman" w:hAnsi="Times New Roman" w:cs="Times New Roman"/>
          <w:b/>
          <w:sz w:val="24"/>
          <w:szCs w:val="24"/>
        </w:rPr>
      </w:pPr>
      <w:r w:rsidRPr="00744501">
        <w:rPr>
          <w:rFonts w:ascii="Times New Roman" w:hAnsi="Times New Roman" w:cs="Times New Roman"/>
          <w:b/>
          <w:sz w:val="24"/>
          <w:szCs w:val="24"/>
        </w:rPr>
        <w:t>Partners</w:t>
      </w:r>
    </w:p>
    <w:p w:rsidR="00744501" w:rsidRPr="00744501" w:rsidRDefault="00744501" w:rsidP="001F3570">
      <w:pPr>
        <w:numPr>
          <w:ilvl w:val="0"/>
          <w:numId w:val="20"/>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Who are your key partners/suppliers?</w:t>
      </w:r>
    </w:p>
    <w:p w:rsidR="00744501" w:rsidRPr="00744501" w:rsidRDefault="00744501" w:rsidP="001F3570">
      <w:pPr>
        <w:numPr>
          <w:ilvl w:val="0"/>
          <w:numId w:val="20"/>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What are the motivations for the partnerships?</w:t>
      </w:r>
    </w:p>
    <w:p w:rsidR="00744501" w:rsidRPr="00744501" w:rsidRDefault="00744501" w:rsidP="001F3570">
      <w:pPr>
        <w:pStyle w:val="ListParagraph"/>
        <w:numPr>
          <w:ilvl w:val="0"/>
          <w:numId w:val="29"/>
        </w:numPr>
        <w:rPr>
          <w:rFonts w:ascii="Times New Roman" w:hAnsi="Times New Roman" w:cs="Times New Roman"/>
          <w:b/>
          <w:sz w:val="24"/>
          <w:szCs w:val="24"/>
        </w:rPr>
      </w:pPr>
      <w:r w:rsidRPr="00744501">
        <w:rPr>
          <w:rFonts w:ascii="Times New Roman" w:hAnsi="Times New Roman" w:cs="Times New Roman"/>
          <w:b/>
          <w:sz w:val="24"/>
          <w:szCs w:val="24"/>
        </w:rPr>
        <w:t>Key activities</w:t>
      </w:r>
    </w:p>
    <w:p w:rsidR="00744501" w:rsidRPr="00744501" w:rsidRDefault="00744501" w:rsidP="001F3570">
      <w:pPr>
        <w:numPr>
          <w:ilvl w:val="0"/>
          <w:numId w:val="21"/>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What key activities does your value proposition require?</w:t>
      </w:r>
    </w:p>
    <w:p w:rsidR="00744501" w:rsidRPr="00744501" w:rsidRDefault="00744501" w:rsidP="001F3570">
      <w:pPr>
        <w:numPr>
          <w:ilvl w:val="0"/>
          <w:numId w:val="21"/>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What activities are important the most in distribution channels, customer relationships, revenue stream…?</w:t>
      </w:r>
    </w:p>
    <w:p w:rsidR="00744501" w:rsidRPr="00744501" w:rsidRDefault="00744501" w:rsidP="001F3570">
      <w:pPr>
        <w:pStyle w:val="ListParagraph"/>
        <w:numPr>
          <w:ilvl w:val="0"/>
          <w:numId w:val="29"/>
        </w:numPr>
        <w:rPr>
          <w:rFonts w:ascii="Times New Roman" w:hAnsi="Times New Roman" w:cs="Times New Roman"/>
          <w:b/>
          <w:sz w:val="24"/>
          <w:szCs w:val="24"/>
        </w:rPr>
      </w:pPr>
      <w:r w:rsidRPr="00744501">
        <w:rPr>
          <w:rFonts w:ascii="Times New Roman" w:hAnsi="Times New Roman" w:cs="Times New Roman"/>
          <w:b/>
          <w:sz w:val="24"/>
          <w:szCs w:val="24"/>
        </w:rPr>
        <w:lastRenderedPageBreak/>
        <w:t>Value Proposition</w:t>
      </w:r>
    </w:p>
    <w:p w:rsidR="00744501" w:rsidRPr="00744501" w:rsidRDefault="00744501" w:rsidP="001F3570">
      <w:pPr>
        <w:numPr>
          <w:ilvl w:val="0"/>
          <w:numId w:val="22"/>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What core value do you deliver to the customer?</w:t>
      </w:r>
    </w:p>
    <w:p w:rsidR="00744501" w:rsidRPr="00744501" w:rsidRDefault="00744501" w:rsidP="001F3570">
      <w:pPr>
        <w:numPr>
          <w:ilvl w:val="0"/>
          <w:numId w:val="22"/>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Which customer needs are you satisfying?</w:t>
      </w:r>
    </w:p>
    <w:p w:rsidR="00744501" w:rsidRPr="00744501" w:rsidRDefault="00744501" w:rsidP="001F3570">
      <w:pPr>
        <w:pStyle w:val="ListParagraph"/>
        <w:numPr>
          <w:ilvl w:val="0"/>
          <w:numId w:val="29"/>
        </w:numPr>
        <w:rPr>
          <w:rFonts w:ascii="Times New Roman" w:hAnsi="Times New Roman" w:cs="Times New Roman"/>
          <w:b/>
          <w:sz w:val="24"/>
          <w:szCs w:val="24"/>
        </w:rPr>
      </w:pPr>
      <w:r w:rsidRPr="00744501">
        <w:rPr>
          <w:rFonts w:ascii="Times New Roman" w:hAnsi="Times New Roman" w:cs="Times New Roman"/>
          <w:b/>
          <w:sz w:val="24"/>
          <w:szCs w:val="24"/>
        </w:rPr>
        <w:t>Customer Relationship</w:t>
      </w:r>
    </w:p>
    <w:p w:rsidR="00744501" w:rsidRPr="00744501" w:rsidRDefault="00744501" w:rsidP="001F3570">
      <w:pPr>
        <w:numPr>
          <w:ilvl w:val="0"/>
          <w:numId w:val="23"/>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What relationship that the target customer expects you to establish?</w:t>
      </w:r>
    </w:p>
    <w:p w:rsidR="00744501" w:rsidRPr="00744501" w:rsidRDefault="00744501" w:rsidP="001F3570">
      <w:pPr>
        <w:numPr>
          <w:ilvl w:val="0"/>
          <w:numId w:val="23"/>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How can you integrate that into your business in terms of cost and format?</w:t>
      </w:r>
    </w:p>
    <w:p w:rsidR="00744501" w:rsidRPr="003533AC" w:rsidRDefault="00744501" w:rsidP="001F3570">
      <w:pPr>
        <w:pStyle w:val="ListParagraph"/>
        <w:numPr>
          <w:ilvl w:val="0"/>
          <w:numId w:val="29"/>
        </w:numPr>
        <w:rPr>
          <w:rFonts w:ascii="Times New Roman" w:hAnsi="Times New Roman" w:cs="Times New Roman"/>
          <w:b/>
          <w:sz w:val="24"/>
          <w:szCs w:val="24"/>
        </w:rPr>
      </w:pPr>
      <w:r w:rsidRPr="003533AC">
        <w:rPr>
          <w:rFonts w:ascii="Times New Roman" w:hAnsi="Times New Roman" w:cs="Times New Roman"/>
          <w:b/>
          <w:sz w:val="24"/>
          <w:szCs w:val="24"/>
        </w:rPr>
        <w:t>Customer Segment</w:t>
      </w:r>
    </w:p>
    <w:p w:rsidR="00744501" w:rsidRPr="00744501" w:rsidRDefault="00744501" w:rsidP="001F3570">
      <w:pPr>
        <w:numPr>
          <w:ilvl w:val="0"/>
          <w:numId w:val="24"/>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Which classes are you creating values for?</w:t>
      </w:r>
    </w:p>
    <w:p w:rsidR="00744501" w:rsidRPr="00744501" w:rsidRDefault="00744501" w:rsidP="001F3570">
      <w:pPr>
        <w:numPr>
          <w:ilvl w:val="0"/>
          <w:numId w:val="24"/>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Who is your most important customer?</w:t>
      </w:r>
    </w:p>
    <w:p w:rsidR="00744501" w:rsidRPr="003533AC" w:rsidRDefault="00744501" w:rsidP="001F3570">
      <w:pPr>
        <w:pStyle w:val="ListParagraph"/>
        <w:numPr>
          <w:ilvl w:val="0"/>
          <w:numId w:val="29"/>
        </w:numPr>
        <w:rPr>
          <w:rFonts w:ascii="Times New Roman" w:hAnsi="Times New Roman" w:cs="Times New Roman"/>
          <w:b/>
          <w:sz w:val="24"/>
          <w:szCs w:val="24"/>
        </w:rPr>
      </w:pPr>
      <w:r w:rsidRPr="003533AC">
        <w:rPr>
          <w:rFonts w:ascii="Times New Roman" w:hAnsi="Times New Roman" w:cs="Times New Roman"/>
          <w:b/>
          <w:sz w:val="24"/>
          <w:szCs w:val="24"/>
        </w:rPr>
        <w:t>Key Resource</w:t>
      </w:r>
    </w:p>
    <w:p w:rsidR="00744501" w:rsidRPr="00744501" w:rsidRDefault="00744501" w:rsidP="001F3570">
      <w:pPr>
        <w:numPr>
          <w:ilvl w:val="0"/>
          <w:numId w:val="25"/>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What key resources does your value proposition require?</w:t>
      </w:r>
    </w:p>
    <w:p w:rsidR="00744501" w:rsidRPr="00744501" w:rsidRDefault="00744501" w:rsidP="001F3570">
      <w:pPr>
        <w:numPr>
          <w:ilvl w:val="0"/>
          <w:numId w:val="25"/>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What resources are important the most in distribution channels, customer relationships, revenue stream…?</w:t>
      </w:r>
    </w:p>
    <w:p w:rsidR="00744501" w:rsidRPr="003533AC" w:rsidRDefault="00744501" w:rsidP="001F3570">
      <w:pPr>
        <w:pStyle w:val="ListParagraph"/>
        <w:numPr>
          <w:ilvl w:val="0"/>
          <w:numId w:val="29"/>
        </w:numPr>
        <w:rPr>
          <w:rFonts w:ascii="Times New Roman" w:hAnsi="Times New Roman" w:cs="Times New Roman"/>
          <w:b/>
          <w:sz w:val="24"/>
          <w:szCs w:val="24"/>
        </w:rPr>
      </w:pPr>
      <w:r w:rsidRPr="003533AC">
        <w:rPr>
          <w:rFonts w:ascii="Times New Roman" w:hAnsi="Times New Roman" w:cs="Times New Roman"/>
          <w:b/>
          <w:sz w:val="24"/>
          <w:szCs w:val="24"/>
        </w:rPr>
        <w:t>Distribution Channel</w:t>
      </w:r>
    </w:p>
    <w:p w:rsidR="00744501" w:rsidRPr="00744501" w:rsidRDefault="00744501" w:rsidP="001F3570">
      <w:pPr>
        <w:numPr>
          <w:ilvl w:val="0"/>
          <w:numId w:val="26"/>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Through which channels that your customers want to be reached?</w:t>
      </w:r>
    </w:p>
    <w:p w:rsidR="00744501" w:rsidRPr="00744501" w:rsidRDefault="00744501" w:rsidP="001F3570">
      <w:pPr>
        <w:numPr>
          <w:ilvl w:val="0"/>
          <w:numId w:val="26"/>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Which channels work best? How much do they cost? How can they be integrated into your and your customers’ routines?</w:t>
      </w:r>
    </w:p>
    <w:p w:rsidR="00744501" w:rsidRPr="003533AC" w:rsidRDefault="00744501" w:rsidP="001F3570">
      <w:pPr>
        <w:pStyle w:val="ListParagraph"/>
        <w:numPr>
          <w:ilvl w:val="0"/>
          <w:numId w:val="29"/>
        </w:numPr>
        <w:rPr>
          <w:rFonts w:ascii="Times New Roman" w:hAnsi="Times New Roman" w:cs="Times New Roman"/>
          <w:b/>
          <w:sz w:val="24"/>
          <w:szCs w:val="24"/>
        </w:rPr>
      </w:pPr>
      <w:r w:rsidRPr="003533AC">
        <w:rPr>
          <w:rFonts w:ascii="Times New Roman" w:hAnsi="Times New Roman" w:cs="Times New Roman"/>
          <w:b/>
          <w:sz w:val="24"/>
          <w:szCs w:val="24"/>
        </w:rPr>
        <w:t>Cost Structure</w:t>
      </w:r>
    </w:p>
    <w:p w:rsidR="00744501" w:rsidRPr="00744501" w:rsidRDefault="00744501" w:rsidP="001F3570">
      <w:pPr>
        <w:numPr>
          <w:ilvl w:val="0"/>
          <w:numId w:val="27"/>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What are the most cost in your business?</w:t>
      </w:r>
    </w:p>
    <w:p w:rsidR="00744501" w:rsidRPr="00744501" w:rsidRDefault="00744501" w:rsidP="001F3570">
      <w:pPr>
        <w:numPr>
          <w:ilvl w:val="0"/>
          <w:numId w:val="27"/>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Which key resources/ activities are most expensive?</w:t>
      </w:r>
    </w:p>
    <w:p w:rsidR="00744501" w:rsidRPr="003533AC" w:rsidRDefault="00744501" w:rsidP="001F3570">
      <w:pPr>
        <w:pStyle w:val="ListParagraph"/>
        <w:numPr>
          <w:ilvl w:val="0"/>
          <w:numId w:val="29"/>
        </w:numPr>
        <w:rPr>
          <w:rFonts w:ascii="Times New Roman" w:hAnsi="Times New Roman" w:cs="Times New Roman"/>
          <w:b/>
          <w:sz w:val="24"/>
          <w:szCs w:val="24"/>
        </w:rPr>
      </w:pPr>
      <w:r w:rsidRPr="003533AC">
        <w:rPr>
          <w:rFonts w:ascii="Times New Roman" w:hAnsi="Times New Roman" w:cs="Times New Roman"/>
          <w:b/>
          <w:sz w:val="24"/>
          <w:szCs w:val="24"/>
        </w:rPr>
        <w:t>Revenue Stream</w:t>
      </w:r>
    </w:p>
    <w:p w:rsidR="00744501" w:rsidRPr="00744501" w:rsidRDefault="00744501" w:rsidP="001F3570">
      <w:pPr>
        <w:numPr>
          <w:ilvl w:val="0"/>
          <w:numId w:val="28"/>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For what value are your customers willing to pay?</w:t>
      </w:r>
    </w:p>
    <w:p w:rsidR="00744501" w:rsidRPr="00744501" w:rsidRDefault="00744501" w:rsidP="001F3570">
      <w:pPr>
        <w:numPr>
          <w:ilvl w:val="0"/>
          <w:numId w:val="28"/>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What and how do they recently pay? How would they prefer to pay?</w:t>
      </w:r>
    </w:p>
    <w:p w:rsidR="00744501" w:rsidRDefault="00744501" w:rsidP="001F3570">
      <w:pPr>
        <w:numPr>
          <w:ilvl w:val="0"/>
          <w:numId w:val="28"/>
        </w:numPr>
        <w:spacing w:before="100" w:beforeAutospacing="1" w:after="100" w:afterAutospacing="1" w:line="240" w:lineRule="auto"/>
        <w:rPr>
          <w:rFonts w:ascii="Times New Roman" w:hAnsi="Times New Roman" w:cs="Times New Roman"/>
          <w:sz w:val="24"/>
          <w:szCs w:val="24"/>
        </w:rPr>
      </w:pPr>
      <w:r w:rsidRPr="00744501">
        <w:rPr>
          <w:rFonts w:ascii="Times New Roman" w:hAnsi="Times New Roman" w:cs="Times New Roman"/>
          <w:sz w:val="24"/>
          <w:szCs w:val="24"/>
        </w:rPr>
        <w:t>How much does every revenue stream contribute to the overall revenues</w:t>
      </w:r>
      <w:r w:rsidR="003533AC">
        <w:rPr>
          <w:rFonts w:ascii="Times New Roman" w:hAnsi="Times New Roman" w:cs="Times New Roman"/>
          <w:sz w:val="24"/>
          <w:szCs w:val="24"/>
        </w:rPr>
        <w:t xml:space="preserve">? </w:t>
      </w:r>
    </w:p>
    <w:p w:rsidR="001F3570" w:rsidRPr="00744501" w:rsidRDefault="001F3570" w:rsidP="001F3570">
      <w:pPr>
        <w:spacing w:before="100" w:beforeAutospacing="1" w:after="100" w:afterAutospacing="1" w:line="240" w:lineRule="auto"/>
        <w:rPr>
          <w:rFonts w:ascii="Times New Roman" w:hAnsi="Times New Roman" w:cs="Times New Roman"/>
          <w:sz w:val="24"/>
          <w:szCs w:val="24"/>
        </w:rPr>
      </w:pPr>
    </w:p>
    <w:tbl>
      <w:tblPr>
        <w:tblStyle w:val="TableGrid"/>
        <w:tblpPr w:leftFromText="180" w:rightFromText="180" w:vertAnchor="text" w:horzAnchor="page" w:tblpX="841" w:tblpY="-674"/>
        <w:tblW w:w="10343" w:type="dxa"/>
        <w:tblLayout w:type="fixed"/>
        <w:tblLook w:val="04A0" w:firstRow="1" w:lastRow="0" w:firstColumn="1" w:lastColumn="0" w:noHBand="0" w:noVBand="1"/>
      </w:tblPr>
      <w:tblGrid>
        <w:gridCol w:w="1696"/>
        <w:gridCol w:w="1701"/>
        <w:gridCol w:w="142"/>
        <w:gridCol w:w="2977"/>
        <w:gridCol w:w="2126"/>
        <w:gridCol w:w="1701"/>
      </w:tblGrid>
      <w:tr w:rsidR="003533AC" w:rsidTr="002B781D">
        <w:trPr>
          <w:trHeight w:val="7120"/>
        </w:trPr>
        <w:tc>
          <w:tcPr>
            <w:tcW w:w="1696" w:type="dxa"/>
          </w:tcPr>
          <w:p w:rsidR="003533AC" w:rsidRPr="003533AC" w:rsidRDefault="003533AC" w:rsidP="003533AC">
            <w:pPr>
              <w:rPr>
                <w:rFonts w:ascii="Times New Roman" w:hAnsi="Times New Roman" w:cs="Times New Roman"/>
                <w:sz w:val="24"/>
                <w:szCs w:val="24"/>
              </w:rPr>
            </w:pPr>
            <w:r>
              <w:rPr>
                <w:rFonts w:ascii="Times New Roman" w:hAnsi="Times New Roman" w:cs="Times New Roman"/>
                <w:sz w:val="24"/>
                <w:szCs w:val="24"/>
                <w:highlight w:val="yellow"/>
              </w:rPr>
              <w:lastRenderedPageBreak/>
              <w:t>KEY PARTNERS:</w:t>
            </w:r>
          </w:p>
          <w:p w:rsidR="002B781D" w:rsidRDefault="003533AC" w:rsidP="001F3570">
            <w:pPr>
              <w:pStyle w:val="ListParagraph"/>
              <w:numPr>
                <w:ilvl w:val="0"/>
                <w:numId w:val="34"/>
              </w:numPr>
              <w:ind w:left="306"/>
              <w:rPr>
                <w:rFonts w:ascii="Times New Roman" w:hAnsi="Times New Roman" w:cs="Times New Roman"/>
                <w:sz w:val="24"/>
                <w:szCs w:val="24"/>
              </w:rPr>
            </w:pPr>
            <w:r w:rsidRPr="002B781D">
              <w:rPr>
                <w:rFonts w:ascii="Times New Roman" w:hAnsi="Times New Roman" w:cs="Times New Roman"/>
                <w:sz w:val="24"/>
                <w:szCs w:val="24"/>
              </w:rPr>
              <w:t>Investors</w:t>
            </w:r>
          </w:p>
          <w:p w:rsidR="002B781D" w:rsidRDefault="003533AC" w:rsidP="001F3570">
            <w:pPr>
              <w:pStyle w:val="ListParagraph"/>
              <w:numPr>
                <w:ilvl w:val="0"/>
                <w:numId w:val="34"/>
              </w:numPr>
              <w:ind w:left="306"/>
              <w:rPr>
                <w:rFonts w:ascii="Times New Roman" w:hAnsi="Times New Roman" w:cs="Times New Roman"/>
                <w:sz w:val="24"/>
                <w:szCs w:val="24"/>
              </w:rPr>
            </w:pPr>
            <w:r w:rsidRPr="002B781D">
              <w:rPr>
                <w:rFonts w:ascii="Times New Roman" w:hAnsi="Times New Roman" w:cs="Times New Roman"/>
                <w:sz w:val="24"/>
                <w:szCs w:val="24"/>
              </w:rPr>
              <w:t>Universities</w:t>
            </w:r>
          </w:p>
          <w:p w:rsidR="002B781D" w:rsidRDefault="00C374CB" w:rsidP="001F3570">
            <w:pPr>
              <w:pStyle w:val="ListParagraph"/>
              <w:numPr>
                <w:ilvl w:val="0"/>
                <w:numId w:val="34"/>
              </w:numPr>
              <w:ind w:left="164" w:hanging="218"/>
              <w:rPr>
                <w:rFonts w:ascii="Times New Roman" w:hAnsi="Times New Roman" w:cs="Times New Roman"/>
                <w:sz w:val="24"/>
                <w:szCs w:val="24"/>
              </w:rPr>
            </w:pPr>
            <w:proofErr w:type="spellStart"/>
            <w:r w:rsidRPr="002B781D">
              <w:rPr>
                <w:rFonts w:ascii="Times New Roman" w:hAnsi="Times New Roman" w:cs="Times New Roman"/>
                <w:sz w:val="24"/>
                <w:szCs w:val="24"/>
              </w:rPr>
              <w:t>Bashundhara</w:t>
            </w:r>
            <w:proofErr w:type="spellEnd"/>
            <w:r w:rsidRPr="002B781D">
              <w:rPr>
                <w:rFonts w:ascii="Times New Roman" w:hAnsi="Times New Roman" w:cs="Times New Roman"/>
                <w:sz w:val="24"/>
                <w:szCs w:val="24"/>
              </w:rPr>
              <w:t xml:space="preserve"> City Shopping Mall</w:t>
            </w:r>
          </w:p>
          <w:p w:rsidR="002B781D" w:rsidRDefault="00C374CB" w:rsidP="001F3570">
            <w:pPr>
              <w:pStyle w:val="ListParagraph"/>
              <w:numPr>
                <w:ilvl w:val="0"/>
                <w:numId w:val="34"/>
              </w:numPr>
              <w:ind w:left="164" w:hanging="218"/>
              <w:rPr>
                <w:rFonts w:ascii="Times New Roman" w:hAnsi="Times New Roman" w:cs="Times New Roman"/>
                <w:sz w:val="24"/>
                <w:szCs w:val="24"/>
              </w:rPr>
            </w:pPr>
            <w:r w:rsidRPr="002B781D">
              <w:rPr>
                <w:rFonts w:ascii="Times New Roman" w:hAnsi="Times New Roman" w:cs="Times New Roman"/>
                <w:sz w:val="24"/>
                <w:szCs w:val="24"/>
              </w:rPr>
              <w:t>Government A</w:t>
            </w:r>
            <w:r w:rsidR="003533AC" w:rsidRPr="002B781D">
              <w:rPr>
                <w:rFonts w:ascii="Times New Roman" w:hAnsi="Times New Roman" w:cs="Times New Roman"/>
                <w:sz w:val="24"/>
                <w:szCs w:val="24"/>
              </w:rPr>
              <w:t>gencies</w:t>
            </w:r>
          </w:p>
          <w:p w:rsidR="00AE02C6" w:rsidRDefault="00C374CB" w:rsidP="001F3570">
            <w:pPr>
              <w:pStyle w:val="ListParagraph"/>
              <w:numPr>
                <w:ilvl w:val="0"/>
                <w:numId w:val="34"/>
              </w:numPr>
              <w:ind w:left="164" w:hanging="218"/>
              <w:rPr>
                <w:rFonts w:ascii="Times New Roman" w:hAnsi="Times New Roman" w:cs="Times New Roman"/>
                <w:sz w:val="24"/>
                <w:szCs w:val="24"/>
              </w:rPr>
            </w:pPr>
            <w:r w:rsidRPr="002B781D">
              <w:rPr>
                <w:rFonts w:ascii="Times New Roman" w:hAnsi="Times New Roman" w:cs="Times New Roman"/>
                <w:sz w:val="24"/>
                <w:szCs w:val="24"/>
              </w:rPr>
              <w:t>Venue</w:t>
            </w:r>
            <w:r w:rsidR="00AE02C6">
              <w:rPr>
                <w:rFonts w:ascii="Times New Roman" w:hAnsi="Times New Roman" w:cs="Times New Roman"/>
                <w:sz w:val="24"/>
                <w:szCs w:val="24"/>
              </w:rPr>
              <w:t>s</w:t>
            </w:r>
          </w:p>
          <w:p w:rsidR="003533AC" w:rsidRPr="002B781D" w:rsidRDefault="00C374CB" w:rsidP="001F3570">
            <w:pPr>
              <w:pStyle w:val="ListParagraph"/>
              <w:numPr>
                <w:ilvl w:val="0"/>
                <w:numId w:val="34"/>
              </w:numPr>
              <w:ind w:left="164" w:hanging="218"/>
              <w:rPr>
                <w:rFonts w:ascii="Times New Roman" w:hAnsi="Times New Roman" w:cs="Times New Roman"/>
                <w:sz w:val="24"/>
                <w:szCs w:val="24"/>
              </w:rPr>
            </w:pPr>
            <w:r w:rsidRPr="002B781D">
              <w:rPr>
                <w:rFonts w:ascii="Times New Roman" w:hAnsi="Times New Roman" w:cs="Times New Roman"/>
                <w:sz w:val="24"/>
                <w:szCs w:val="24"/>
              </w:rPr>
              <w:t xml:space="preserve"> S</w:t>
            </w:r>
            <w:r w:rsidR="003533AC" w:rsidRPr="002B781D">
              <w:rPr>
                <w:rFonts w:ascii="Times New Roman" w:hAnsi="Times New Roman" w:cs="Times New Roman"/>
                <w:sz w:val="24"/>
                <w:szCs w:val="24"/>
              </w:rPr>
              <w:t>ponsors</w:t>
            </w:r>
          </w:p>
          <w:p w:rsidR="003533AC" w:rsidRDefault="003533AC" w:rsidP="003533AC">
            <w:pPr>
              <w:tabs>
                <w:tab w:val="left" w:pos="1407"/>
              </w:tabs>
              <w:rPr>
                <w:rFonts w:ascii="Times New Roman" w:hAnsi="Times New Roman" w:cs="Times New Roman"/>
              </w:rPr>
            </w:pPr>
          </w:p>
        </w:tc>
        <w:tc>
          <w:tcPr>
            <w:tcW w:w="1843" w:type="dxa"/>
            <w:gridSpan w:val="2"/>
          </w:tcPr>
          <w:p w:rsidR="003533AC" w:rsidRPr="003533AC" w:rsidRDefault="003533AC" w:rsidP="003533AC">
            <w:pPr>
              <w:rPr>
                <w:rFonts w:ascii="Times New Roman" w:hAnsi="Times New Roman" w:cs="Times New Roman"/>
                <w:sz w:val="24"/>
                <w:szCs w:val="24"/>
              </w:rPr>
            </w:pPr>
            <w:r>
              <w:rPr>
                <w:rFonts w:ascii="Times New Roman" w:hAnsi="Times New Roman" w:cs="Times New Roman"/>
                <w:sz w:val="24"/>
                <w:szCs w:val="24"/>
                <w:highlight w:val="yellow"/>
              </w:rPr>
              <w:t>KEY ACTIVITIES</w:t>
            </w:r>
            <w:r w:rsidRPr="003533AC">
              <w:rPr>
                <w:rFonts w:ascii="Times New Roman" w:hAnsi="Times New Roman" w:cs="Times New Roman"/>
                <w:sz w:val="24"/>
                <w:szCs w:val="24"/>
                <w:highlight w:val="yellow"/>
              </w:rPr>
              <w:t>:</w:t>
            </w:r>
          </w:p>
          <w:p w:rsidR="002B781D" w:rsidRDefault="00C374CB" w:rsidP="001F3570">
            <w:pPr>
              <w:pStyle w:val="ListParagraph"/>
              <w:numPr>
                <w:ilvl w:val="0"/>
                <w:numId w:val="32"/>
              </w:numPr>
              <w:ind w:left="313"/>
              <w:rPr>
                <w:rFonts w:ascii="Times New Roman" w:hAnsi="Times New Roman" w:cs="Times New Roman"/>
                <w:sz w:val="24"/>
                <w:szCs w:val="24"/>
              </w:rPr>
            </w:pPr>
            <w:r w:rsidRPr="002B781D">
              <w:rPr>
                <w:rFonts w:ascii="Times New Roman" w:hAnsi="Times New Roman" w:cs="Times New Roman"/>
                <w:sz w:val="24"/>
                <w:szCs w:val="24"/>
              </w:rPr>
              <w:t>University Club M</w:t>
            </w:r>
            <w:r w:rsidR="003533AC" w:rsidRPr="002B781D">
              <w:rPr>
                <w:rFonts w:ascii="Times New Roman" w:hAnsi="Times New Roman" w:cs="Times New Roman"/>
                <w:sz w:val="24"/>
                <w:szCs w:val="24"/>
              </w:rPr>
              <w:t>aintained</w:t>
            </w:r>
          </w:p>
          <w:p w:rsidR="002B781D" w:rsidRDefault="003533AC" w:rsidP="001F3570">
            <w:pPr>
              <w:pStyle w:val="ListParagraph"/>
              <w:numPr>
                <w:ilvl w:val="0"/>
                <w:numId w:val="32"/>
              </w:numPr>
              <w:ind w:left="313"/>
              <w:rPr>
                <w:rFonts w:ascii="Times New Roman" w:hAnsi="Times New Roman" w:cs="Times New Roman"/>
                <w:sz w:val="24"/>
                <w:szCs w:val="24"/>
              </w:rPr>
            </w:pPr>
            <w:r w:rsidRPr="002B781D">
              <w:rPr>
                <w:rFonts w:ascii="Times New Roman" w:hAnsi="Times New Roman" w:cs="Times New Roman"/>
                <w:sz w:val="24"/>
                <w:szCs w:val="24"/>
              </w:rPr>
              <w:t>Consulting</w:t>
            </w:r>
          </w:p>
          <w:p w:rsidR="002B781D" w:rsidRDefault="003533AC" w:rsidP="001F3570">
            <w:pPr>
              <w:pStyle w:val="ListParagraph"/>
              <w:numPr>
                <w:ilvl w:val="0"/>
                <w:numId w:val="32"/>
              </w:numPr>
              <w:ind w:left="313"/>
              <w:rPr>
                <w:rFonts w:ascii="Times New Roman" w:hAnsi="Times New Roman" w:cs="Times New Roman"/>
                <w:sz w:val="24"/>
                <w:szCs w:val="24"/>
              </w:rPr>
            </w:pPr>
            <w:r w:rsidRPr="002B781D">
              <w:rPr>
                <w:rFonts w:ascii="Times New Roman" w:hAnsi="Times New Roman" w:cs="Times New Roman"/>
                <w:sz w:val="24"/>
                <w:szCs w:val="24"/>
              </w:rPr>
              <w:t xml:space="preserve">Support </w:t>
            </w:r>
            <w:r w:rsidR="00C374CB" w:rsidRPr="002B781D">
              <w:rPr>
                <w:rFonts w:ascii="Times New Roman" w:hAnsi="Times New Roman" w:cs="Times New Roman"/>
                <w:sz w:val="24"/>
                <w:szCs w:val="24"/>
              </w:rPr>
              <w:t>Though Marketing Solutions</w:t>
            </w:r>
          </w:p>
          <w:p w:rsidR="002B781D" w:rsidRDefault="003533AC" w:rsidP="001F3570">
            <w:pPr>
              <w:pStyle w:val="ListParagraph"/>
              <w:numPr>
                <w:ilvl w:val="0"/>
                <w:numId w:val="32"/>
              </w:numPr>
              <w:ind w:left="313"/>
              <w:rPr>
                <w:rFonts w:ascii="Times New Roman" w:hAnsi="Times New Roman" w:cs="Times New Roman"/>
                <w:sz w:val="24"/>
                <w:szCs w:val="24"/>
              </w:rPr>
            </w:pPr>
            <w:r w:rsidRPr="002B781D">
              <w:rPr>
                <w:rFonts w:ascii="Times New Roman" w:hAnsi="Times New Roman" w:cs="Times New Roman"/>
                <w:sz w:val="24"/>
                <w:szCs w:val="24"/>
              </w:rPr>
              <w:t>Management</w:t>
            </w:r>
          </w:p>
          <w:p w:rsidR="002B781D" w:rsidRDefault="00C374CB" w:rsidP="001F3570">
            <w:pPr>
              <w:pStyle w:val="ListParagraph"/>
              <w:numPr>
                <w:ilvl w:val="0"/>
                <w:numId w:val="32"/>
              </w:numPr>
              <w:ind w:left="313"/>
              <w:rPr>
                <w:rFonts w:ascii="Times New Roman" w:hAnsi="Times New Roman" w:cs="Times New Roman"/>
                <w:sz w:val="24"/>
                <w:szCs w:val="24"/>
              </w:rPr>
            </w:pPr>
            <w:r w:rsidRPr="002B781D">
              <w:rPr>
                <w:rFonts w:ascii="Times New Roman" w:hAnsi="Times New Roman" w:cs="Times New Roman"/>
                <w:sz w:val="24"/>
                <w:szCs w:val="24"/>
              </w:rPr>
              <w:t>Event M</w:t>
            </w:r>
            <w:r w:rsidR="003533AC" w:rsidRPr="002B781D">
              <w:rPr>
                <w:rFonts w:ascii="Times New Roman" w:hAnsi="Times New Roman" w:cs="Times New Roman"/>
                <w:sz w:val="24"/>
                <w:szCs w:val="24"/>
              </w:rPr>
              <w:t>anagement</w:t>
            </w:r>
          </w:p>
          <w:p w:rsidR="002B781D" w:rsidRDefault="003533AC" w:rsidP="001F3570">
            <w:pPr>
              <w:pStyle w:val="ListParagraph"/>
              <w:numPr>
                <w:ilvl w:val="0"/>
                <w:numId w:val="32"/>
              </w:numPr>
              <w:ind w:left="313"/>
              <w:rPr>
                <w:rFonts w:ascii="Times New Roman" w:hAnsi="Times New Roman" w:cs="Times New Roman"/>
                <w:sz w:val="24"/>
                <w:szCs w:val="24"/>
              </w:rPr>
            </w:pPr>
            <w:r w:rsidRPr="002B781D">
              <w:rPr>
                <w:rFonts w:ascii="Times New Roman" w:hAnsi="Times New Roman" w:cs="Times New Roman"/>
                <w:sz w:val="24"/>
                <w:szCs w:val="24"/>
              </w:rPr>
              <w:t>Workshop</w:t>
            </w:r>
          </w:p>
          <w:p w:rsidR="002B781D" w:rsidRDefault="00C374CB" w:rsidP="001F3570">
            <w:pPr>
              <w:pStyle w:val="ListParagraph"/>
              <w:numPr>
                <w:ilvl w:val="0"/>
                <w:numId w:val="32"/>
              </w:numPr>
              <w:ind w:left="313"/>
              <w:rPr>
                <w:rFonts w:ascii="Times New Roman" w:hAnsi="Times New Roman" w:cs="Times New Roman"/>
                <w:sz w:val="24"/>
                <w:szCs w:val="24"/>
              </w:rPr>
            </w:pPr>
            <w:r w:rsidRPr="002B781D">
              <w:rPr>
                <w:rFonts w:ascii="Times New Roman" w:hAnsi="Times New Roman" w:cs="Times New Roman"/>
                <w:sz w:val="24"/>
                <w:szCs w:val="24"/>
              </w:rPr>
              <w:t>Team M</w:t>
            </w:r>
            <w:r w:rsidR="003533AC" w:rsidRPr="002B781D">
              <w:rPr>
                <w:rFonts w:ascii="Times New Roman" w:hAnsi="Times New Roman" w:cs="Times New Roman"/>
                <w:sz w:val="24"/>
                <w:szCs w:val="24"/>
              </w:rPr>
              <w:t>anagement</w:t>
            </w:r>
          </w:p>
          <w:p w:rsidR="00C374CB" w:rsidRPr="002B781D" w:rsidRDefault="00C374CB" w:rsidP="001F3570">
            <w:pPr>
              <w:pStyle w:val="ListParagraph"/>
              <w:numPr>
                <w:ilvl w:val="0"/>
                <w:numId w:val="32"/>
              </w:numPr>
              <w:ind w:left="313"/>
              <w:rPr>
                <w:rFonts w:ascii="Times New Roman" w:hAnsi="Times New Roman" w:cs="Times New Roman"/>
                <w:sz w:val="24"/>
                <w:szCs w:val="24"/>
              </w:rPr>
            </w:pPr>
            <w:r w:rsidRPr="002B781D">
              <w:rPr>
                <w:rFonts w:ascii="Times New Roman" w:hAnsi="Times New Roman" w:cs="Times New Roman"/>
                <w:bCs/>
                <w:sz w:val="24"/>
                <w:szCs w:val="24"/>
                <w:lang w:val="en-US"/>
              </w:rPr>
              <w:t>Mall Activation</w:t>
            </w:r>
          </w:p>
          <w:p w:rsidR="003533AC" w:rsidRPr="003533AC" w:rsidRDefault="003533AC" w:rsidP="003533AC">
            <w:pPr>
              <w:tabs>
                <w:tab w:val="left" w:pos="1407"/>
              </w:tabs>
              <w:rPr>
                <w:rFonts w:ascii="Times New Roman" w:hAnsi="Times New Roman" w:cs="Times New Roman"/>
                <w:sz w:val="24"/>
                <w:szCs w:val="24"/>
              </w:rPr>
            </w:pPr>
          </w:p>
        </w:tc>
        <w:tc>
          <w:tcPr>
            <w:tcW w:w="2977" w:type="dxa"/>
          </w:tcPr>
          <w:p w:rsidR="003533AC" w:rsidRPr="003533AC" w:rsidRDefault="003533AC" w:rsidP="003533AC">
            <w:pPr>
              <w:rPr>
                <w:rFonts w:ascii="Times New Roman" w:hAnsi="Times New Roman" w:cs="Times New Roman"/>
                <w:sz w:val="24"/>
                <w:szCs w:val="24"/>
              </w:rPr>
            </w:pPr>
            <w:r>
              <w:rPr>
                <w:rFonts w:ascii="Times New Roman" w:hAnsi="Times New Roman" w:cs="Times New Roman"/>
                <w:sz w:val="24"/>
                <w:szCs w:val="24"/>
                <w:highlight w:val="yellow"/>
              </w:rPr>
              <w:t>VALUE</w:t>
            </w:r>
            <w:r w:rsidRPr="003533AC">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PROPOSITION</w:t>
            </w:r>
            <w:r w:rsidRPr="003533AC">
              <w:rPr>
                <w:rFonts w:ascii="Times New Roman" w:hAnsi="Times New Roman" w:cs="Times New Roman"/>
                <w:sz w:val="24"/>
                <w:szCs w:val="24"/>
                <w:highlight w:val="yellow"/>
              </w:rPr>
              <w:t>:</w:t>
            </w:r>
          </w:p>
          <w:p w:rsidR="00EB0029" w:rsidRDefault="00C374CB" w:rsidP="001F3570">
            <w:pPr>
              <w:pStyle w:val="ListParagraph"/>
              <w:numPr>
                <w:ilvl w:val="0"/>
                <w:numId w:val="31"/>
              </w:numPr>
              <w:rPr>
                <w:rFonts w:ascii="Times New Roman" w:hAnsi="Times New Roman" w:cs="Times New Roman"/>
                <w:sz w:val="24"/>
                <w:szCs w:val="24"/>
              </w:rPr>
            </w:pPr>
            <w:r w:rsidRPr="00EB0029">
              <w:rPr>
                <w:rFonts w:ascii="Times New Roman" w:hAnsi="Times New Roman" w:cs="Times New Roman"/>
                <w:sz w:val="24"/>
                <w:szCs w:val="24"/>
              </w:rPr>
              <w:t>Establishment of S</w:t>
            </w:r>
            <w:r w:rsidR="003533AC" w:rsidRPr="00EB0029">
              <w:rPr>
                <w:rFonts w:ascii="Times New Roman" w:hAnsi="Times New Roman" w:cs="Times New Roman"/>
                <w:sz w:val="24"/>
                <w:szCs w:val="24"/>
              </w:rPr>
              <w:t xml:space="preserve">uccessful </w:t>
            </w:r>
            <w:r w:rsidRPr="00EB0029">
              <w:rPr>
                <w:rFonts w:ascii="Times New Roman" w:hAnsi="Times New Roman" w:cs="Times New Roman"/>
                <w:sz w:val="24"/>
                <w:szCs w:val="24"/>
              </w:rPr>
              <w:t>Branding Strategy</w:t>
            </w:r>
          </w:p>
          <w:p w:rsidR="00EB0029" w:rsidRDefault="003533AC" w:rsidP="001F3570">
            <w:pPr>
              <w:pStyle w:val="ListParagraph"/>
              <w:numPr>
                <w:ilvl w:val="0"/>
                <w:numId w:val="31"/>
              </w:numPr>
              <w:rPr>
                <w:rFonts w:ascii="Times New Roman" w:hAnsi="Times New Roman" w:cs="Times New Roman"/>
                <w:sz w:val="24"/>
                <w:szCs w:val="24"/>
              </w:rPr>
            </w:pPr>
            <w:r w:rsidRPr="00EB0029">
              <w:rPr>
                <w:rFonts w:ascii="Times New Roman" w:hAnsi="Times New Roman" w:cs="Times New Roman"/>
                <w:sz w:val="24"/>
                <w:szCs w:val="24"/>
              </w:rPr>
              <w:t>Utilizing Funds</w:t>
            </w:r>
            <w:r w:rsidR="00C374CB" w:rsidRPr="00EB0029">
              <w:rPr>
                <w:rFonts w:ascii="Times New Roman" w:hAnsi="Times New Roman" w:cs="Times New Roman"/>
                <w:sz w:val="24"/>
                <w:szCs w:val="24"/>
              </w:rPr>
              <w:t xml:space="preserve"> of Clients</w:t>
            </w:r>
          </w:p>
          <w:p w:rsidR="00EB0029" w:rsidRDefault="00C374CB" w:rsidP="001F3570">
            <w:pPr>
              <w:pStyle w:val="ListParagraph"/>
              <w:numPr>
                <w:ilvl w:val="0"/>
                <w:numId w:val="31"/>
              </w:numPr>
              <w:rPr>
                <w:rFonts w:ascii="Times New Roman" w:hAnsi="Times New Roman" w:cs="Times New Roman"/>
                <w:sz w:val="24"/>
                <w:szCs w:val="24"/>
              </w:rPr>
            </w:pPr>
            <w:r w:rsidRPr="00EB0029">
              <w:rPr>
                <w:rFonts w:ascii="Times New Roman" w:hAnsi="Times New Roman" w:cs="Times New Roman"/>
                <w:sz w:val="24"/>
                <w:szCs w:val="24"/>
              </w:rPr>
              <w:t>One-stop Branding So</w:t>
            </w:r>
            <w:r w:rsidR="003533AC" w:rsidRPr="00EB0029">
              <w:rPr>
                <w:rFonts w:ascii="Times New Roman" w:hAnsi="Times New Roman" w:cs="Times New Roman"/>
                <w:sz w:val="24"/>
                <w:szCs w:val="24"/>
              </w:rPr>
              <w:t>lution</w:t>
            </w:r>
          </w:p>
          <w:p w:rsidR="00EB0029" w:rsidRDefault="00C374CB" w:rsidP="001F3570">
            <w:pPr>
              <w:pStyle w:val="ListParagraph"/>
              <w:numPr>
                <w:ilvl w:val="0"/>
                <w:numId w:val="31"/>
              </w:numPr>
              <w:rPr>
                <w:rFonts w:ascii="Times New Roman" w:hAnsi="Times New Roman" w:cs="Times New Roman"/>
                <w:sz w:val="24"/>
                <w:szCs w:val="24"/>
              </w:rPr>
            </w:pPr>
            <w:r w:rsidRPr="00EB0029">
              <w:rPr>
                <w:rFonts w:ascii="Times New Roman" w:hAnsi="Times New Roman" w:cs="Times New Roman"/>
                <w:sz w:val="24"/>
                <w:szCs w:val="24"/>
              </w:rPr>
              <w:t>Proposing New I</w:t>
            </w:r>
            <w:r w:rsidR="003533AC" w:rsidRPr="00EB0029">
              <w:rPr>
                <w:rFonts w:ascii="Times New Roman" w:hAnsi="Times New Roman" w:cs="Times New Roman"/>
                <w:sz w:val="24"/>
                <w:szCs w:val="24"/>
              </w:rPr>
              <w:t>deas</w:t>
            </w:r>
          </w:p>
          <w:p w:rsidR="00EB0029" w:rsidRDefault="003533AC" w:rsidP="001F3570">
            <w:pPr>
              <w:pStyle w:val="ListParagraph"/>
              <w:numPr>
                <w:ilvl w:val="0"/>
                <w:numId w:val="31"/>
              </w:numPr>
              <w:rPr>
                <w:rFonts w:ascii="Times New Roman" w:hAnsi="Times New Roman" w:cs="Times New Roman"/>
                <w:sz w:val="24"/>
                <w:szCs w:val="24"/>
              </w:rPr>
            </w:pPr>
            <w:r w:rsidRPr="00EB0029">
              <w:rPr>
                <w:rFonts w:ascii="Times New Roman" w:hAnsi="Times New Roman" w:cs="Times New Roman"/>
                <w:sz w:val="24"/>
                <w:szCs w:val="24"/>
              </w:rPr>
              <w:t>Research</w:t>
            </w:r>
          </w:p>
          <w:p w:rsidR="003533AC" w:rsidRPr="00EB0029" w:rsidRDefault="00C374CB" w:rsidP="001F3570">
            <w:pPr>
              <w:pStyle w:val="ListParagraph"/>
              <w:numPr>
                <w:ilvl w:val="0"/>
                <w:numId w:val="31"/>
              </w:numPr>
              <w:rPr>
                <w:rFonts w:ascii="Times New Roman" w:hAnsi="Times New Roman" w:cs="Times New Roman"/>
                <w:sz w:val="24"/>
                <w:szCs w:val="24"/>
              </w:rPr>
            </w:pPr>
            <w:r w:rsidRPr="00EB0029">
              <w:rPr>
                <w:rFonts w:ascii="Times New Roman" w:hAnsi="Times New Roman" w:cs="Times New Roman"/>
                <w:sz w:val="24"/>
                <w:szCs w:val="24"/>
              </w:rPr>
              <w:t xml:space="preserve">International Brand </w:t>
            </w:r>
            <w:r w:rsidR="003533AC" w:rsidRPr="00EB0029">
              <w:rPr>
                <w:rFonts w:ascii="Times New Roman" w:hAnsi="Times New Roman" w:cs="Times New Roman"/>
                <w:sz w:val="24"/>
                <w:szCs w:val="24"/>
              </w:rPr>
              <w:t>Relationship</w:t>
            </w:r>
          </w:p>
          <w:p w:rsidR="003533AC" w:rsidRDefault="003533AC" w:rsidP="003533AC">
            <w:pPr>
              <w:tabs>
                <w:tab w:val="left" w:pos="1407"/>
              </w:tabs>
              <w:rPr>
                <w:rFonts w:ascii="Times New Roman" w:hAnsi="Times New Roman" w:cs="Times New Roman"/>
              </w:rPr>
            </w:pPr>
          </w:p>
        </w:tc>
        <w:tc>
          <w:tcPr>
            <w:tcW w:w="2126" w:type="dxa"/>
          </w:tcPr>
          <w:p w:rsidR="003533AC" w:rsidRPr="00C374CB" w:rsidRDefault="00C374CB" w:rsidP="003533AC">
            <w:pPr>
              <w:rPr>
                <w:rFonts w:ascii="Times New Roman" w:hAnsi="Times New Roman" w:cs="Times New Roman"/>
                <w:sz w:val="24"/>
                <w:szCs w:val="24"/>
              </w:rPr>
            </w:pPr>
            <w:r>
              <w:rPr>
                <w:rFonts w:ascii="Times New Roman" w:hAnsi="Times New Roman" w:cs="Times New Roman"/>
                <w:sz w:val="24"/>
                <w:szCs w:val="24"/>
                <w:highlight w:val="yellow"/>
              </w:rPr>
              <w:t>CUSTOMER RELATIONSHIP</w:t>
            </w:r>
            <w:r w:rsidR="003533AC" w:rsidRPr="00C374CB">
              <w:rPr>
                <w:rFonts w:ascii="Times New Roman" w:hAnsi="Times New Roman" w:cs="Times New Roman"/>
                <w:sz w:val="24"/>
                <w:szCs w:val="24"/>
                <w:highlight w:val="yellow"/>
              </w:rPr>
              <w:t>:</w:t>
            </w:r>
          </w:p>
          <w:p w:rsidR="002B781D" w:rsidRDefault="003533AC" w:rsidP="001F3570">
            <w:pPr>
              <w:pStyle w:val="ListParagraph"/>
              <w:numPr>
                <w:ilvl w:val="0"/>
                <w:numId w:val="33"/>
              </w:numPr>
              <w:ind w:left="459"/>
              <w:rPr>
                <w:rFonts w:ascii="Times New Roman" w:hAnsi="Times New Roman" w:cs="Times New Roman"/>
                <w:sz w:val="24"/>
                <w:szCs w:val="24"/>
              </w:rPr>
            </w:pPr>
            <w:r w:rsidRPr="002B781D">
              <w:rPr>
                <w:rFonts w:ascii="Times New Roman" w:hAnsi="Times New Roman" w:cs="Times New Roman"/>
                <w:sz w:val="24"/>
                <w:szCs w:val="24"/>
              </w:rPr>
              <w:t>Investment</w:t>
            </w:r>
          </w:p>
          <w:p w:rsidR="002B781D" w:rsidRDefault="003533AC" w:rsidP="001F3570">
            <w:pPr>
              <w:pStyle w:val="ListParagraph"/>
              <w:numPr>
                <w:ilvl w:val="0"/>
                <w:numId w:val="33"/>
              </w:numPr>
              <w:ind w:left="459"/>
              <w:rPr>
                <w:rFonts w:ascii="Times New Roman" w:hAnsi="Times New Roman" w:cs="Times New Roman"/>
                <w:sz w:val="24"/>
                <w:szCs w:val="24"/>
              </w:rPr>
            </w:pPr>
            <w:r w:rsidRPr="002B781D">
              <w:rPr>
                <w:rFonts w:ascii="Times New Roman" w:hAnsi="Times New Roman" w:cs="Times New Roman"/>
                <w:sz w:val="24"/>
                <w:szCs w:val="24"/>
              </w:rPr>
              <w:t>Legal support</w:t>
            </w:r>
          </w:p>
          <w:p w:rsidR="002B781D" w:rsidRDefault="003533AC" w:rsidP="001F3570">
            <w:pPr>
              <w:pStyle w:val="ListParagraph"/>
              <w:numPr>
                <w:ilvl w:val="0"/>
                <w:numId w:val="33"/>
              </w:numPr>
              <w:ind w:left="459"/>
              <w:rPr>
                <w:rFonts w:ascii="Times New Roman" w:hAnsi="Times New Roman" w:cs="Times New Roman"/>
                <w:sz w:val="24"/>
                <w:szCs w:val="24"/>
              </w:rPr>
            </w:pPr>
            <w:r w:rsidRPr="002B781D">
              <w:rPr>
                <w:rFonts w:ascii="Times New Roman" w:hAnsi="Times New Roman" w:cs="Times New Roman"/>
                <w:sz w:val="24"/>
                <w:szCs w:val="24"/>
              </w:rPr>
              <w:t>Consultancy</w:t>
            </w:r>
          </w:p>
          <w:p w:rsidR="002B781D" w:rsidRDefault="003533AC" w:rsidP="001F3570">
            <w:pPr>
              <w:pStyle w:val="ListParagraph"/>
              <w:numPr>
                <w:ilvl w:val="0"/>
                <w:numId w:val="33"/>
              </w:numPr>
              <w:ind w:left="459"/>
              <w:rPr>
                <w:rFonts w:ascii="Times New Roman" w:hAnsi="Times New Roman" w:cs="Times New Roman"/>
                <w:sz w:val="24"/>
                <w:szCs w:val="24"/>
              </w:rPr>
            </w:pPr>
            <w:r w:rsidRPr="002B781D">
              <w:rPr>
                <w:rFonts w:ascii="Times New Roman" w:hAnsi="Times New Roman" w:cs="Times New Roman"/>
                <w:sz w:val="24"/>
                <w:szCs w:val="24"/>
              </w:rPr>
              <w:t>Training</w:t>
            </w:r>
          </w:p>
          <w:p w:rsidR="003533AC" w:rsidRPr="002B781D" w:rsidRDefault="003533AC" w:rsidP="001F3570">
            <w:pPr>
              <w:pStyle w:val="ListParagraph"/>
              <w:numPr>
                <w:ilvl w:val="0"/>
                <w:numId w:val="33"/>
              </w:numPr>
              <w:ind w:left="459"/>
              <w:rPr>
                <w:rFonts w:ascii="Times New Roman" w:hAnsi="Times New Roman" w:cs="Times New Roman"/>
                <w:sz w:val="24"/>
                <w:szCs w:val="24"/>
              </w:rPr>
            </w:pPr>
            <w:r w:rsidRPr="002B781D">
              <w:rPr>
                <w:rFonts w:ascii="Times New Roman" w:hAnsi="Times New Roman" w:cs="Times New Roman"/>
                <w:sz w:val="24"/>
                <w:szCs w:val="24"/>
              </w:rPr>
              <w:t>Research facilities</w:t>
            </w:r>
          </w:p>
          <w:p w:rsidR="003533AC" w:rsidRPr="00C374CB" w:rsidRDefault="003533AC" w:rsidP="003533AC">
            <w:pPr>
              <w:tabs>
                <w:tab w:val="left" w:pos="1407"/>
              </w:tabs>
              <w:rPr>
                <w:rFonts w:ascii="Times New Roman" w:hAnsi="Times New Roman" w:cs="Times New Roman"/>
                <w:sz w:val="24"/>
                <w:szCs w:val="24"/>
              </w:rPr>
            </w:pPr>
          </w:p>
        </w:tc>
        <w:tc>
          <w:tcPr>
            <w:tcW w:w="1701" w:type="dxa"/>
          </w:tcPr>
          <w:p w:rsidR="003533AC" w:rsidRPr="003533AC" w:rsidRDefault="00C374CB" w:rsidP="003533AC">
            <w:pPr>
              <w:rPr>
                <w:rFonts w:ascii="Times New Roman" w:hAnsi="Times New Roman" w:cs="Times New Roman"/>
                <w:sz w:val="24"/>
                <w:szCs w:val="24"/>
              </w:rPr>
            </w:pPr>
            <w:r>
              <w:rPr>
                <w:rFonts w:ascii="Times New Roman" w:hAnsi="Times New Roman" w:cs="Times New Roman"/>
                <w:sz w:val="24"/>
                <w:szCs w:val="24"/>
                <w:highlight w:val="yellow"/>
              </w:rPr>
              <w:t>CUSTOMER SEGMENT</w:t>
            </w:r>
            <w:r w:rsidR="003533AC" w:rsidRPr="003533AC">
              <w:rPr>
                <w:rFonts w:ascii="Times New Roman" w:hAnsi="Times New Roman" w:cs="Times New Roman"/>
                <w:sz w:val="24"/>
                <w:szCs w:val="24"/>
                <w:highlight w:val="yellow"/>
              </w:rPr>
              <w:t>:</w:t>
            </w:r>
          </w:p>
          <w:p w:rsidR="002B781D" w:rsidRDefault="003533AC" w:rsidP="001F3570">
            <w:pPr>
              <w:pStyle w:val="ListParagraph"/>
              <w:numPr>
                <w:ilvl w:val="0"/>
                <w:numId w:val="35"/>
              </w:numPr>
              <w:ind w:left="313"/>
              <w:rPr>
                <w:rFonts w:ascii="Times New Roman" w:hAnsi="Times New Roman" w:cs="Times New Roman"/>
                <w:sz w:val="24"/>
                <w:szCs w:val="24"/>
              </w:rPr>
            </w:pPr>
            <w:proofErr w:type="spellStart"/>
            <w:r w:rsidRPr="002B781D">
              <w:rPr>
                <w:rFonts w:ascii="Times New Roman" w:hAnsi="Times New Roman" w:cs="Times New Roman"/>
                <w:sz w:val="24"/>
                <w:szCs w:val="24"/>
              </w:rPr>
              <w:t>Startups</w:t>
            </w:r>
            <w:proofErr w:type="spellEnd"/>
          </w:p>
          <w:p w:rsidR="002B781D" w:rsidRDefault="003533AC" w:rsidP="001F3570">
            <w:pPr>
              <w:pStyle w:val="ListParagraph"/>
              <w:numPr>
                <w:ilvl w:val="0"/>
                <w:numId w:val="35"/>
              </w:numPr>
              <w:ind w:left="313"/>
              <w:rPr>
                <w:rFonts w:ascii="Times New Roman" w:hAnsi="Times New Roman" w:cs="Times New Roman"/>
                <w:sz w:val="24"/>
                <w:szCs w:val="24"/>
              </w:rPr>
            </w:pPr>
            <w:r w:rsidRPr="002B781D">
              <w:rPr>
                <w:rFonts w:ascii="Times New Roman" w:hAnsi="Times New Roman" w:cs="Times New Roman"/>
                <w:sz w:val="24"/>
                <w:szCs w:val="24"/>
              </w:rPr>
              <w:t>Existing Business</w:t>
            </w:r>
          </w:p>
          <w:p w:rsidR="002B781D" w:rsidRDefault="003533AC" w:rsidP="001F3570">
            <w:pPr>
              <w:pStyle w:val="ListParagraph"/>
              <w:numPr>
                <w:ilvl w:val="0"/>
                <w:numId w:val="35"/>
              </w:numPr>
              <w:ind w:left="313"/>
              <w:rPr>
                <w:rFonts w:ascii="Times New Roman" w:hAnsi="Times New Roman" w:cs="Times New Roman"/>
                <w:sz w:val="24"/>
                <w:szCs w:val="24"/>
              </w:rPr>
            </w:pPr>
            <w:r w:rsidRPr="002B781D">
              <w:rPr>
                <w:rFonts w:ascii="Times New Roman" w:hAnsi="Times New Roman" w:cs="Times New Roman"/>
                <w:sz w:val="24"/>
                <w:szCs w:val="24"/>
              </w:rPr>
              <w:t>Ventures</w:t>
            </w:r>
          </w:p>
          <w:p w:rsidR="002B781D" w:rsidRDefault="003533AC" w:rsidP="001F3570">
            <w:pPr>
              <w:pStyle w:val="ListParagraph"/>
              <w:numPr>
                <w:ilvl w:val="0"/>
                <w:numId w:val="35"/>
              </w:numPr>
              <w:ind w:left="313"/>
              <w:rPr>
                <w:rFonts w:ascii="Times New Roman" w:hAnsi="Times New Roman" w:cs="Times New Roman"/>
                <w:sz w:val="24"/>
                <w:szCs w:val="24"/>
              </w:rPr>
            </w:pPr>
            <w:proofErr w:type="spellStart"/>
            <w:r w:rsidRPr="002B781D">
              <w:rPr>
                <w:rFonts w:ascii="Times New Roman" w:hAnsi="Times New Roman" w:cs="Times New Roman"/>
                <w:sz w:val="24"/>
                <w:szCs w:val="24"/>
              </w:rPr>
              <w:t>Youtube</w:t>
            </w:r>
            <w:proofErr w:type="spellEnd"/>
            <w:r w:rsidRPr="002B781D">
              <w:rPr>
                <w:rFonts w:ascii="Times New Roman" w:hAnsi="Times New Roman" w:cs="Times New Roman"/>
                <w:sz w:val="24"/>
                <w:szCs w:val="24"/>
              </w:rPr>
              <w:t xml:space="preserve"> &amp;Social media</w:t>
            </w:r>
          </w:p>
          <w:p w:rsidR="002B781D" w:rsidRDefault="003533AC" w:rsidP="001F3570">
            <w:pPr>
              <w:pStyle w:val="ListParagraph"/>
              <w:numPr>
                <w:ilvl w:val="0"/>
                <w:numId w:val="35"/>
              </w:numPr>
              <w:ind w:left="313"/>
              <w:rPr>
                <w:rFonts w:ascii="Times New Roman" w:hAnsi="Times New Roman" w:cs="Times New Roman"/>
                <w:sz w:val="24"/>
                <w:szCs w:val="24"/>
              </w:rPr>
            </w:pPr>
            <w:r w:rsidRPr="002B781D">
              <w:rPr>
                <w:rFonts w:ascii="Times New Roman" w:hAnsi="Times New Roman" w:cs="Times New Roman"/>
                <w:sz w:val="24"/>
                <w:szCs w:val="24"/>
              </w:rPr>
              <w:t>Mergers</w:t>
            </w:r>
          </w:p>
          <w:p w:rsidR="002B781D" w:rsidRDefault="003533AC" w:rsidP="001F3570">
            <w:pPr>
              <w:pStyle w:val="ListParagraph"/>
              <w:numPr>
                <w:ilvl w:val="0"/>
                <w:numId w:val="35"/>
              </w:numPr>
              <w:ind w:left="313"/>
              <w:rPr>
                <w:rFonts w:ascii="Times New Roman" w:hAnsi="Times New Roman" w:cs="Times New Roman"/>
                <w:sz w:val="24"/>
                <w:szCs w:val="24"/>
              </w:rPr>
            </w:pPr>
            <w:r w:rsidRPr="002B781D">
              <w:rPr>
                <w:rFonts w:ascii="Times New Roman" w:hAnsi="Times New Roman" w:cs="Times New Roman"/>
                <w:sz w:val="24"/>
                <w:szCs w:val="24"/>
              </w:rPr>
              <w:t>Club Members</w:t>
            </w:r>
          </w:p>
          <w:p w:rsidR="002B781D" w:rsidRDefault="003533AC" w:rsidP="001F3570">
            <w:pPr>
              <w:pStyle w:val="ListParagraph"/>
              <w:numPr>
                <w:ilvl w:val="0"/>
                <w:numId w:val="35"/>
              </w:numPr>
              <w:ind w:left="313"/>
              <w:rPr>
                <w:rFonts w:ascii="Times New Roman" w:hAnsi="Times New Roman" w:cs="Times New Roman"/>
                <w:sz w:val="24"/>
                <w:szCs w:val="24"/>
              </w:rPr>
            </w:pPr>
            <w:r w:rsidRPr="002B781D">
              <w:rPr>
                <w:rFonts w:ascii="Times New Roman" w:hAnsi="Times New Roman" w:cs="Times New Roman"/>
                <w:sz w:val="24"/>
                <w:szCs w:val="24"/>
              </w:rPr>
              <w:t>Mentors</w:t>
            </w:r>
          </w:p>
          <w:p w:rsidR="003533AC" w:rsidRPr="002B781D" w:rsidRDefault="003533AC" w:rsidP="001F3570">
            <w:pPr>
              <w:pStyle w:val="ListParagraph"/>
              <w:numPr>
                <w:ilvl w:val="0"/>
                <w:numId w:val="35"/>
              </w:numPr>
              <w:ind w:left="313"/>
              <w:rPr>
                <w:rFonts w:ascii="Times New Roman" w:hAnsi="Times New Roman" w:cs="Times New Roman"/>
                <w:sz w:val="24"/>
                <w:szCs w:val="24"/>
              </w:rPr>
            </w:pPr>
            <w:r w:rsidRPr="002B781D">
              <w:rPr>
                <w:rFonts w:ascii="Times New Roman" w:hAnsi="Times New Roman" w:cs="Times New Roman"/>
                <w:sz w:val="24"/>
                <w:szCs w:val="24"/>
              </w:rPr>
              <w:t>Investors</w:t>
            </w:r>
          </w:p>
          <w:p w:rsidR="003533AC" w:rsidRPr="00A86B17" w:rsidRDefault="003533AC" w:rsidP="003533AC">
            <w:pPr>
              <w:rPr>
                <w:rFonts w:ascii="Times New Roman" w:hAnsi="Times New Roman" w:cs="Times New Roman"/>
                <w:b/>
                <w:sz w:val="24"/>
                <w:szCs w:val="24"/>
              </w:rPr>
            </w:pPr>
            <w:r w:rsidRPr="00A86B17">
              <w:rPr>
                <w:rFonts w:ascii="Times New Roman" w:hAnsi="Times New Roman" w:cs="Times New Roman"/>
                <w:b/>
                <w:sz w:val="24"/>
                <w:szCs w:val="24"/>
              </w:rPr>
              <w:t>Nature:</w:t>
            </w:r>
          </w:p>
          <w:p w:rsidR="00EB0029" w:rsidRDefault="003533AC" w:rsidP="001F3570">
            <w:pPr>
              <w:pStyle w:val="ListParagraph"/>
              <w:numPr>
                <w:ilvl w:val="0"/>
                <w:numId w:val="30"/>
              </w:numPr>
              <w:ind w:left="447"/>
              <w:rPr>
                <w:rFonts w:ascii="Times New Roman" w:hAnsi="Times New Roman" w:cs="Times New Roman"/>
                <w:sz w:val="24"/>
                <w:szCs w:val="24"/>
              </w:rPr>
            </w:pPr>
            <w:r w:rsidRPr="00EB0029">
              <w:rPr>
                <w:rFonts w:ascii="Times New Roman" w:hAnsi="Times New Roman" w:cs="Times New Roman"/>
                <w:sz w:val="24"/>
                <w:szCs w:val="24"/>
              </w:rPr>
              <w:t>Existing</w:t>
            </w:r>
          </w:p>
          <w:p w:rsidR="00EB0029" w:rsidRDefault="00EB0029" w:rsidP="00EB0029">
            <w:pPr>
              <w:pStyle w:val="ListParagraph"/>
              <w:ind w:left="447"/>
              <w:rPr>
                <w:rFonts w:ascii="Times New Roman" w:hAnsi="Times New Roman" w:cs="Times New Roman"/>
                <w:sz w:val="24"/>
                <w:szCs w:val="24"/>
              </w:rPr>
            </w:pPr>
          </w:p>
          <w:p w:rsidR="003533AC" w:rsidRPr="00EB0029" w:rsidRDefault="003533AC" w:rsidP="001F3570">
            <w:pPr>
              <w:pStyle w:val="ListParagraph"/>
              <w:numPr>
                <w:ilvl w:val="0"/>
                <w:numId w:val="30"/>
              </w:numPr>
              <w:ind w:left="447"/>
              <w:rPr>
                <w:rFonts w:ascii="Times New Roman" w:hAnsi="Times New Roman" w:cs="Times New Roman"/>
                <w:sz w:val="24"/>
                <w:szCs w:val="24"/>
              </w:rPr>
            </w:pPr>
            <w:r w:rsidRPr="00EB0029">
              <w:rPr>
                <w:rFonts w:ascii="Times New Roman" w:hAnsi="Times New Roman" w:cs="Times New Roman"/>
                <w:sz w:val="24"/>
                <w:szCs w:val="24"/>
              </w:rPr>
              <w:t>New</w:t>
            </w:r>
          </w:p>
          <w:p w:rsidR="003533AC" w:rsidRPr="003533AC" w:rsidRDefault="003533AC" w:rsidP="003533AC">
            <w:pPr>
              <w:tabs>
                <w:tab w:val="left" w:pos="1407"/>
              </w:tabs>
              <w:rPr>
                <w:rFonts w:ascii="Times New Roman" w:hAnsi="Times New Roman" w:cs="Times New Roman"/>
                <w:sz w:val="24"/>
                <w:szCs w:val="24"/>
              </w:rPr>
            </w:pPr>
          </w:p>
        </w:tc>
      </w:tr>
      <w:tr w:rsidR="00A86B17" w:rsidTr="00EB0029">
        <w:trPr>
          <w:trHeight w:val="4625"/>
        </w:trPr>
        <w:tc>
          <w:tcPr>
            <w:tcW w:w="1696" w:type="dxa"/>
          </w:tcPr>
          <w:p w:rsidR="00A86B17" w:rsidRPr="00A86B17" w:rsidRDefault="00A86B17" w:rsidP="00A86B17">
            <w:pPr>
              <w:rPr>
                <w:rFonts w:ascii="Times New Roman" w:hAnsi="Times New Roman" w:cs="Times New Roman"/>
                <w:sz w:val="24"/>
                <w:szCs w:val="24"/>
              </w:rPr>
            </w:pPr>
            <w:r w:rsidRPr="00A86B17">
              <w:rPr>
                <w:rFonts w:ascii="Times New Roman" w:hAnsi="Times New Roman" w:cs="Times New Roman"/>
                <w:sz w:val="24"/>
                <w:szCs w:val="24"/>
                <w:highlight w:val="yellow"/>
              </w:rPr>
              <w:t>KEY RESOURCES:</w:t>
            </w:r>
          </w:p>
          <w:p w:rsidR="002B781D" w:rsidRDefault="00A86B17" w:rsidP="001F3570">
            <w:pPr>
              <w:pStyle w:val="ListParagraph"/>
              <w:numPr>
                <w:ilvl w:val="0"/>
                <w:numId w:val="36"/>
              </w:numPr>
              <w:ind w:left="306"/>
              <w:rPr>
                <w:rFonts w:ascii="Times New Roman" w:hAnsi="Times New Roman" w:cs="Times New Roman"/>
                <w:sz w:val="24"/>
                <w:szCs w:val="24"/>
              </w:rPr>
            </w:pPr>
            <w:r w:rsidRPr="002B781D">
              <w:rPr>
                <w:rFonts w:ascii="Times New Roman" w:hAnsi="Times New Roman" w:cs="Times New Roman"/>
                <w:sz w:val="24"/>
                <w:szCs w:val="24"/>
              </w:rPr>
              <w:t>Information</w:t>
            </w:r>
          </w:p>
          <w:p w:rsidR="002B781D" w:rsidRDefault="00B34D9F" w:rsidP="001F3570">
            <w:pPr>
              <w:pStyle w:val="ListParagraph"/>
              <w:numPr>
                <w:ilvl w:val="0"/>
                <w:numId w:val="36"/>
              </w:numPr>
              <w:ind w:left="306"/>
              <w:rPr>
                <w:rFonts w:ascii="Times New Roman" w:hAnsi="Times New Roman" w:cs="Times New Roman"/>
                <w:sz w:val="24"/>
                <w:szCs w:val="24"/>
              </w:rPr>
            </w:pPr>
            <w:r w:rsidRPr="002B781D">
              <w:rPr>
                <w:rFonts w:ascii="Times New Roman" w:hAnsi="Times New Roman" w:cs="Times New Roman"/>
                <w:sz w:val="24"/>
                <w:szCs w:val="24"/>
              </w:rPr>
              <w:t>Office S</w:t>
            </w:r>
            <w:r w:rsidR="00A86B17" w:rsidRPr="002B781D">
              <w:rPr>
                <w:rFonts w:ascii="Times New Roman" w:hAnsi="Times New Roman" w:cs="Times New Roman"/>
                <w:sz w:val="24"/>
                <w:szCs w:val="24"/>
              </w:rPr>
              <w:t>pace</w:t>
            </w:r>
          </w:p>
          <w:p w:rsidR="002B781D" w:rsidRDefault="00A86B17" w:rsidP="001F3570">
            <w:pPr>
              <w:pStyle w:val="ListParagraph"/>
              <w:numPr>
                <w:ilvl w:val="0"/>
                <w:numId w:val="36"/>
              </w:numPr>
              <w:ind w:left="306"/>
              <w:rPr>
                <w:rFonts w:ascii="Times New Roman" w:hAnsi="Times New Roman" w:cs="Times New Roman"/>
                <w:sz w:val="24"/>
                <w:szCs w:val="24"/>
              </w:rPr>
            </w:pPr>
            <w:r w:rsidRPr="002B781D">
              <w:rPr>
                <w:rFonts w:ascii="Times New Roman" w:hAnsi="Times New Roman" w:cs="Times New Roman"/>
                <w:sz w:val="24"/>
                <w:szCs w:val="24"/>
              </w:rPr>
              <w:t>Staffs</w:t>
            </w:r>
          </w:p>
          <w:p w:rsidR="00A86B17" w:rsidRDefault="00A86B17" w:rsidP="001F3570">
            <w:pPr>
              <w:pStyle w:val="ListParagraph"/>
              <w:numPr>
                <w:ilvl w:val="0"/>
                <w:numId w:val="36"/>
              </w:numPr>
              <w:ind w:left="306"/>
              <w:rPr>
                <w:rFonts w:ascii="Times New Roman" w:hAnsi="Times New Roman" w:cs="Times New Roman"/>
                <w:sz w:val="24"/>
                <w:szCs w:val="24"/>
              </w:rPr>
            </w:pPr>
            <w:r w:rsidRPr="002B781D">
              <w:rPr>
                <w:rFonts w:ascii="Times New Roman" w:hAnsi="Times New Roman" w:cs="Times New Roman"/>
                <w:sz w:val="24"/>
                <w:szCs w:val="24"/>
              </w:rPr>
              <w:t xml:space="preserve">Contracts </w:t>
            </w:r>
          </w:p>
          <w:p w:rsidR="00AE02C6" w:rsidRDefault="00AE02C6" w:rsidP="001F3570">
            <w:pPr>
              <w:pStyle w:val="ListParagraph"/>
              <w:numPr>
                <w:ilvl w:val="0"/>
                <w:numId w:val="36"/>
              </w:numPr>
              <w:ind w:left="306"/>
              <w:rPr>
                <w:rFonts w:ascii="Times New Roman" w:hAnsi="Times New Roman" w:cs="Times New Roman"/>
                <w:sz w:val="24"/>
                <w:szCs w:val="24"/>
              </w:rPr>
            </w:pPr>
            <w:r>
              <w:rPr>
                <w:rFonts w:ascii="Times New Roman" w:hAnsi="Times New Roman" w:cs="Times New Roman"/>
                <w:sz w:val="24"/>
                <w:szCs w:val="24"/>
              </w:rPr>
              <w:t>Creative Support</w:t>
            </w:r>
          </w:p>
          <w:p w:rsidR="00AE02C6" w:rsidRPr="002B781D" w:rsidRDefault="00AE02C6" w:rsidP="00AE02C6">
            <w:pPr>
              <w:pStyle w:val="ListParagraph"/>
              <w:numPr>
                <w:ilvl w:val="0"/>
                <w:numId w:val="36"/>
              </w:numPr>
              <w:ind w:left="164" w:hanging="218"/>
              <w:rPr>
                <w:rFonts w:ascii="Times New Roman" w:hAnsi="Times New Roman" w:cs="Times New Roman"/>
                <w:sz w:val="24"/>
                <w:szCs w:val="24"/>
              </w:rPr>
            </w:pPr>
            <w:proofErr w:type="spellStart"/>
            <w:r>
              <w:rPr>
                <w:rFonts w:ascii="Times New Roman" w:hAnsi="Times New Roman" w:cs="Times New Roman"/>
                <w:sz w:val="24"/>
                <w:szCs w:val="24"/>
              </w:rPr>
              <w:t>Bashundhara</w:t>
            </w:r>
            <w:proofErr w:type="spellEnd"/>
            <w:r>
              <w:rPr>
                <w:rFonts w:ascii="Times New Roman" w:hAnsi="Times New Roman" w:cs="Times New Roman"/>
                <w:sz w:val="24"/>
                <w:szCs w:val="24"/>
              </w:rPr>
              <w:t xml:space="preserve"> City Shopping Mall</w:t>
            </w:r>
          </w:p>
          <w:p w:rsidR="00A86B17" w:rsidRDefault="00A86B17" w:rsidP="003533AC">
            <w:pPr>
              <w:tabs>
                <w:tab w:val="left" w:pos="1407"/>
              </w:tabs>
              <w:rPr>
                <w:rFonts w:ascii="Times New Roman" w:hAnsi="Times New Roman" w:cs="Times New Roman"/>
              </w:rPr>
            </w:pPr>
          </w:p>
        </w:tc>
        <w:tc>
          <w:tcPr>
            <w:tcW w:w="1701" w:type="dxa"/>
          </w:tcPr>
          <w:p w:rsidR="00A86B17" w:rsidRPr="00A86B17" w:rsidRDefault="00A86B17" w:rsidP="00A86B17">
            <w:pPr>
              <w:rPr>
                <w:rFonts w:ascii="Times New Roman" w:hAnsi="Times New Roman" w:cs="Times New Roman"/>
                <w:sz w:val="24"/>
                <w:szCs w:val="24"/>
              </w:rPr>
            </w:pPr>
            <w:r>
              <w:rPr>
                <w:rFonts w:ascii="Times New Roman" w:hAnsi="Times New Roman" w:cs="Times New Roman"/>
                <w:sz w:val="24"/>
                <w:szCs w:val="24"/>
                <w:highlight w:val="yellow"/>
              </w:rPr>
              <w:t>CHANNELS</w:t>
            </w:r>
            <w:r w:rsidRPr="00A86B17">
              <w:rPr>
                <w:rFonts w:ascii="Times New Roman" w:hAnsi="Times New Roman" w:cs="Times New Roman"/>
                <w:sz w:val="24"/>
                <w:szCs w:val="24"/>
                <w:highlight w:val="yellow"/>
              </w:rPr>
              <w:t>:</w:t>
            </w:r>
          </w:p>
          <w:p w:rsidR="002B781D" w:rsidRDefault="00A86B17" w:rsidP="001F3570">
            <w:pPr>
              <w:pStyle w:val="ListParagraph"/>
              <w:numPr>
                <w:ilvl w:val="0"/>
                <w:numId w:val="37"/>
              </w:numPr>
              <w:ind w:left="313"/>
              <w:rPr>
                <w:rFonts w:ascii="Times New Roman" w:hAnsi="Times New Roman" w:cs="Times New Roman"/>
                <w:sz w:val="24"/>
                <w:szCs w:val="24"/>
              </w:rPr>
            </w:pPr>
            <w:r w:rsidRPr="002B781D">
              <w:rPr>
                <w:rFonts w:ascii="Times New Roman" w:hAnsi="Times New Roman" w:cs="Times New Roman"/>
                <w:sz w:val="24"/>
                <w:szCs w:val="24"/>
              </w:rPr>
              <w:t>Universities</w:t>
            </w:r>
          </w:p>
          <w:p w:rsidR="002B781D" w:rsidRDefault="00A86B17" w:rsidP="001F3570">
            <w:pPr>
              <w:pStyle w:val="ListParagraph"/>
              <w:numPr>
                <w:ilvl w:val="0"/>
                <w:numId w:val="37"/>
              </w:numPr>
              <w:ind w:left="313"/>
              <w:rPr>
                <w:rFonts w:ascii="Times New Roman" w:hAnsi="Times New Roman" w:cs="Times New Roman"/>
                <w:sz w:val="24"/>
                <w:szCs w:val="24"/>
              </w:rPr>
            </w:pPr>
            <w:r w:rsidRPr="002B781D">
              <w:rPr>
                <w:rFonts w:ascii="Times New Roman" w:hAnsi="Times New Roman" w:cs="Times New Roman"/>
                <w:sz w:val="24"/>
                <w:szCs w:val="24"/>
              </w:rPr>
              <w:t>Students</w:t>
            </w:r>
          </w:p>
          <w:p w:rsidR="002B781D" w:rsidRDefault="00A86B17" w:rsidP="001F3570">
            <w:pPr>
              <w:pStyle w:val="ListParagraph"/>
              <w:numPr>
                <w:ilvl w:val="0"/>
                <w:numId w:val="37"/>
              </w:numPr>
              <w:ind w:left="313"/>
              <w:rPr>
                <w:rFonts w:ascii="Times New Roman" w:hAnsi="Times New Roman" w:cs="Times New Roman"/>
                <w:sz w:val="24"/>
                <w:szCs w:val="24"/>
              </w:rPr>
            </w:pPr>
            <w:r w:rsidRPr="002B781D">
              <w:rPr>
                <w:rFonts w:ascii="Times New Roman" w:hAnsi="Times New Roman" w:cs="Times New Roman"/>
                <w:sz w:val="24"/>
                <w:szCs w:val="24"/>
              </w:rPr>
              <w:t>Investors</w:t>
            </w:r>
          </w:p>
          <w:p w:rsidR="002B781D" w:rsidRDefault="00A86B17" w:rsidP="001F3570">
            <w:pPr>
              <w:pStyle w:val="ListParagraph"/>
              <w:numPr>
                <w:ilvl w:val="0"/>
                <w:numId w:val="37"/>
              </w:numPr>
              <w:ind w:left="313"/>
              <w:rPr>
                <w:rFonts w:ascii="Times New Roman" w:hAnsi="Times New Roman" w:cs="Times New Roman"/>
                <w:sz w:val="24"/>
                <w:szCs w:val="24"/>
              </w:rPr>
            </w:pPr>
            <w:r w:rsidRPr="002B781D">
              <w:rPr>
                <w:rFonts w:ascii="Times New Roman" w:hAnsi="Times New Roman" w:cs="Times New Roman"/>
                <w:sz w:val="24"/>
                <w:szCs w:val="24"/>
              </w:rPr>
              <w:t>Media</w:t>
            </w:r>
          </w:p>
          <w:p w:rsidR="002B781D" w:rsidRDefault="00A86B17" w:rsidP="001F3570">
            <w:pPr>
              <w:pStyle w:val="ListParagraph"/>
              <w:numPr>
                <w:ilvl w:val="0"/>
                <w:numId w:val="37"/>
              </w:numPr>
              <w:ind w:left="313"/>
              <w:rPr>
                <w:rFonts w:ascii="Times New Roman" w:hAnsi="Times New Roman" w:cs="Times New Roman"/>
                <w:sz w:val="24"/>
                <w:szCs w:val="24"/>
              </w:rPr>
            </w:pPr>
            <w:r w:rsidRPr="002B781D">
              <w:rPr>
                <w:rFonts w:ascii="Times New Roman" w:hAnsi="Times New Roman" w:cs="Times New Roman"/>
                <w:sz w:val="24"/>
                <w:szCs w:val="24"/>
              </w:rPr>
              <w:t xml:space="preserve">Sponsors </w:t>
            </w:r>
          </w:p>
          <w:p w:rsidR="00A86B17" w:rsidRPr="002B781D" w:rsidRDefault="00B34D9F" w:rsidP="001F3570">
            <w:pPr>
              <w:pStyle w:val="ListParagraph"/>
              <w:numPr>
                <w:ilvl w:val="0"/>
                <w:numId w:val="37"/>
              </w:numPr>
              <w:ind w:left="313"/>
              <w:rPr>
                <w:rFonts w:ascii="Times New Roman" w:hAnsi="Times New Roman" w:cs="Times New Roman"/>
                <w:sz w:val="24"/>
                <w:szCs w:val="24"/>
              </w:rPr>
            </w:pPr>
            <w:r w:rsidRPr="002B781D">
              <w:rPr>
                <w:rFonts w:ascii="Times New Roman" w:hAnsi="Times New Roman" w:cs="Times New Roman"/>
                <w:sz w:val="24"/>
                <w:szCs w:val="24"/>
              </w:rPr>
              <w:t xml:space="preserve">Digital Media </w:t>
            </w:r>
          </w:p>
        </w:tc>
        <w:tc>
          <w:tcPr>
            <w:tcW w:w="3119" w:type="dxa"/>
            <w:gridSpan w:val="2"/>
          </w:tcPr>
          <w:p w:rsidR="00A86B17" w:rsidRPr="00A86B17" w:rsidRDefault="00A86B17" w:rsidP="00A86B17">
            <w:pPr>
              <w:rPr>
                <w:rFonts w:ascii="Times New Roman" w:hAnsi="Times New Roman" w:cs="Times New Roman"/>
                <w:sz w:val="24"/>
                <w:szCs w:val="24"/>
              </w:rPr>
            </w:pPr>
            <w:r>
              <w:rPr>
                <w:rFonts w:ascii="Times New Roman" w:hAnsi="Times New Roman" w:cs="Times New Roman"/>
                <w:sz w:val="24"/>
                <w:szCs w:val="24"/>
                <w:highlight w:val="yellow"/>
              </w:rPr>
              <w:t>COST STUCTURE</w:t>
            </w:r>
            <w:r w:rsidRPr="00A86B17">
              <w:rPr>
                <w:rFonts w:ascii="Times New Roman" w:hAnsi="Times New Roman" w:cs="Times New Roman"/>
                <w:sz w:val="24"/>
                <w:szCs w:val="24"/>
                <w:highlight w:val="yellow"/>
              </w:rPr>
              <w:t>:</w:t>
            </w:r>
          </w:p>
          <w:p w:rsidR="002B781D" w:rsidRDefault="00A86B17" w:rsidP="001F3570">
            <w:pPr>
              <w:pStyle w:val="ListParagraph"/>
              <w:numPr>
                <w:ilvl w:val="0"/>
                <w:numId w:val="38"/>
              </w:numPr>
              <w:spacing w:after="200" w:line="276" w:lineRule="auto"/>
              <w:ind w:left="602"/>
              <w:rPr>
                <w:rFonts w:ascii="Times New Roman" w:hAnsi="Times New Roman" w:cs="Times New Roman"/>
                <w:sz w:val="24"/>
                <w:szCs w:val="24"/>
              </w:rPr>
            </w:pPr>
            <w:r w:rsidRPr="00A86B17">
              <w:rPr>
                <w:rFonts w:ascii="Times New Roman" w:hAnsi="Times New Roman" w:cs="Times New Roman"/>
                <w:sz w:val="24"/>
                <w:szCs w:val="24"/>
              </w:rPr>
              <w:t>Staffs</w:t>
            </w:r>
            <w:r w:rsidRPr="00A86B17">
              <w:rPr>
                <w:rFonts w:ascii="Times New Roman" w:hAnsi="Times New Roman" w:cs="Times New Roman"/>
                <w:sz w:val="24"/>
                <w:szCs w:val="24"/>
              </w:rPr>
              <w:tab/>
            </w:r>
            <w:r w:rsidRPr="00A86B17">
              <w:rPr>
                <w:rFonts w:ascii="Times New Roman" w:hAnsi="Times New Roman" w:cs="Times New Roman"/>
                <w:sz w:val="24"/>
                <w:szCs w:val="24"/>
              </w:rPr>
              <w:tab/>
            </w:r>
            <w:r w:rsidRPr="00A86B17">
              <w:rPr>
                <w:rFonts w:ascii="Times New Roman" w:hAnsi="Times New Roman" w:cs="Times New Roman"/>
                <w:sz w:val="24"/>
                <w:szCs w:val="24"/>
              </w:rPr>
              <w:tab/>
            </w:r>
          </w:p>
          <w:p w:rsidR="002B781D" w:rsidRDefault="00A86B17" w:rsidP="001F3570">
            <w:pPr>
              <w:pStyle w:val="ListParagraph"/>
              <w:numPr>
                <w:ilvl w:val="0"/>
                <w:numId w:val="38"/>
              </w:numPr>
              <w:spacing w:after="200" w:line="276" w:lineRule="auto"/>
              <w:ind w:left="602"/>
              <w:rPr>
                <w:rFonts w:ascii="Times New Roman" w:hAnsi="Times New Roman" w:cs="Times New Roman"/>
                <w:sz w:val="24"/>
                <w:szCs w:val="24"/>
              </w:rPr>
            </w:pPr>
            <w:r w:rsidRPr="002B781D">
              <w:rPr>
                <w:rFonts w:ascii="Times New Roman" w:hAnsi="Times New Roman" w:cs="Times New Roman"/>
                <w:sz w:val="24"/>
                <w:szCs w:val="24"/>
              </w:rPr>
              <w:t>Utilities</w:t>
            </w:r>
          </w:p>
          <w:p w:rsidR="002B781D" w:rsidRDefault="00A86B17" w:rsidP="001F3570">
            <w:pPr>
              <w:pStyle w:val="ListParagraph"/>
              <w:numPr>
                <w:ilvl w:val="0"/>
                <w:numId w:val="38"/>
              </w:numPr>
              <w:spacing w:after="200" w:line="276" w:lineRule="auto"/>
              <w:ind w:left="602"/>
              <w:rPr>
                <w:rFonts w:ascii="Times New Roman" w:hAnsi="Times New Roman" w:cs="Times New Roman"/>
                <w:sz w:val="24"/>
                <w:szCs w:val="24"/>
              </w:rPr>
            </w:pPr>
            <w:r w:rsidRPr="002B781D">
              <w:rPr>
                <w:rFonts w:ascii="Times New Roman" w:hAnsi="Times New Roman" w:cs="Times New Roman"/>
                <w:sz w:val="24"/>
                <w:szCs w:val="24"/>
              </w:rPr>
              <w:t>Convince</w:t>
            </w:r>
          </w:p>
          <w:p w:rsidR="002B781D" w:rsidRDefault="00A86B17" w:rsidP="001F3570">
            <w:pPr>
              <w:pStyle w:val="ListParagraph"/>
              <w:numPr>
                <w:ilvl w:val="0"/>
                <w:numId w:val="38"/>
              </w:numPr>
              <w:spacing w:after="200" w:line="276" w:lineRule="auto"/>
              <w:ind w:left="602"/>
              <w:rPr>
                <w:rFonts w:ascii="Times New Roman" w:hAnsi="Times New Roman" w:cs="Times New Roman"/>
                <w:sz w:val="24"/>
                <w:szCs w:val="24"/>
              </w:rPr>
            </w:pPr>
            <w:r w:rsidRPr="002B781D">
              <w:rPr>
                <w:rFonts w:ascii="Times New Roman" w:hAnsi="Times New Roman" w:cs="Times New Roman"/>
                <w:sz w:val="24"/>
                <w:szCs w:val="24"/>
              </w:rPr>
              <w:t>Marketing</w:t>
            </w:r>
          </w:p>
          <w:p w:rsidR="002B781D" w:rsidRDefault="00A86B17" w:rsidP="001F3570">
            <w:pPr>
              <w:pStyle w:val="ListParagraph"/>
              <w:numPr>
                <w:ilvl w:val="0"/>
                <w:numId w:val="38"/>
              </w:numPr>
              <w:spacing w:after="200" w:line="276" w:lineRule="auto"/>
              <w:ind w:left="602"/>
              <w:rPr>
                <w:rFonts w:ascii="Times New Roman" w:hAnsi="Times New Roman" w:cs="Times New Roman"/>
                <w:sz w:val="24"/>
                <w:szCs w:val="24"/>
              </w:rPr>
            </w:pPr>
            <w:r w:rsidRPr="002B781D">
              <w:rPr>
                <w:rFonts w:ascii="Times New Roman" w:hAnsi="Times New Roman" w:cs="Times New Roman"/>
                <w:sz w:val="24"/>
                <w:szCs w:val="24"/>
              </w:rPr>
              <w:t>Events</w:t>
            </w:r>
          </w:p>
          <w:p w:rsidR="002B781D" w:rsidRDefault="00A86B17" w:rsidP="001F3570">
            <w:pPr>
              <w:pStyle w:val="ListParagraph"/>
              <w:numPr>
                <w:ilvl w:val="0"/>
                <w:numId w:val="38"/>
              </w:numPr>
              <w:spacing w:after="200" w:line="276" w:lineRule="auto"/>
              <w:ind w:left="602"/>
              <w:rPr>
                <w:rFonts w:ascii="Times New Roman" w:hAnsi="Times New Roman" w:cs="Times New Roman"/>
                <w:sz w:val="24"/>
                <w:szCs w:val="24"/>
              </w:rPr>
            </w:pPr>
            <w:r w:rsidRPr="002B781D">
              <w:rPr>
                <w:rFonts w:ascii="Times New Roman" w:hAnsi="Times New Roman" w:cs="Times New Roman"/>
                <w:sz w:val="24"/>
                <w:szCs w:val="24"/>
              </w:rPr>
              <w:t>Communication</w:t>
            </w:r>
          </w:p>
          <w:p w:rsidR="002B781D" w:rsidRDefault="00A86B17" w:rsidP="001F3570">
            <w:pPr>
              <w:pStyle w:val="ListParagraph"/>
              <w:numPr>
                <w:ilvl w:val="0"/>
                <w:numId w:val="38"/>
              </w:numPr>
              <w:spacing w:after="200" w:line="276" w:lineRule="auto"/>
              <w:ind w:left="602"/>
              <w:rPr>
                <w:rFonts w:ascii="Times New Roman" w:hAnsi="Times New Roman" w:cs="Times New Roman"/>
                <w:sz w:val="24"/>
                <w:szCs w:val="24"/>
              </w:rPr>
            </w:pPr>
            <w:r w:rsidRPr="002B781D">
              <w:rPr>
                <w:rFonts w:ascii="Times New Roman" w:hAnsi="Times New Roman" w:cs="Times New Roman"/>
                <w:sz w:val="24"/>
                <w:szCs w:val="24"/>
              </w:rPr>
              <w:t>Advertisements</w:t>
            </w:r>
          </w:p>
          <w:p w:rsidR="00A86B17" w:rsidRDefault="00A86B17" w:rsidP="00AE02C6">
            <w:pPr>
              <w:pStyle w:val="ListParagraph"/>
              <w:numPr>
                <w:ilvl w:val="0"/>
                <w:numId w:val="38"/>
              </w:numPr>
              <w:spacing w:after="200" w:line="276" w:lineRule="auto"/>
              <w:ind w:left="602"/>
              <w:rPr>
                <w:rFonts w:ascii="Times New Roman" w:hAnsi="Times New Roman" w:cs="Times New Roman"/>
                <w:sz w:val="24"/>
                <w:szCs w:val="24"/>
              </w:rPr>
            </w:pPr>
            <w:r w:rsidRPr="002B781D">
              <w:rPr>
                <w:rFonts w:ascii="Times New Roman" w:hAnsi="Times New Roman" w:cs="Times New Roman"/>
                <w:sz w:val="24"/>
                <w:szCs w:val="24"/>
              </w:rPr>
              <w:t>Office Expenses</w:t>
            </w:r>
          </w:p>
          <w:p w:rsidR="00AE02C6" w:rsidRDefault="00AE02C6" w:rsidP="00AE02C6">
            <w:pPr>
              <w:pStyle w:val="ListParagraph"/>
              <w:numPr>
                <w:ilvl w:val="0"/>
                <w:numId w:val="38"/>
              </w:numPr>
              <w:spacing w:after="200" w:line="276" w:lineRule="auto"/>
              <w:ind w:left="602"/>
              <w:rPr>
                <w:rFonts w:ascii="Times New Roman" w:hAnsi="Times New Roman" w:cs="Times New Roman"/>
                <w:sz w:val="24"/>
                <w:szCs w:val="24"/>
              </w:rPr>
            </w:pPr>
            <w:r>
              <w:rPr>
                <w:rFonts w:ascii="Times New Roman" w:hAnsi="Times New Roman" w:cs="Times New Roman"/>
                <w:sz w:val="24"/>
                <w:szCs w:val="24"/>
              </w:rPr>
              <w:t>Accessories and Maintenance</w:t>
            </w:r>
          </w:p>
          <w:p w:rsidR="00AE02C6" w:rsidRPr="0071674A" w:rsidRDefault="00AE02C6" w:rsidP="0071674A">
            <w:pPr>
              <w:ind w:left="242"/>
              <w:rPr>
                <w:rFonts w:ascii="Times New Roman" w:hAnsi="Times New Roman" w:cs="Times New Roman"/>
                <w:sz w:val="24"/>
                <w:szCs w:val="24"/>
              </w:rPr>
            </w:pPr>
          </w:p>
        </w:tc>
        <w:tc>
          <w:tcPr>
            <w:tcW w:w="3827" w:type="dxa"/>
            <w:gridSpan w:val="2"/>
          </w:tcPr>
          <w:p w:rsidR="00A86B17" w:rsidRPr="00A86B17" w:rsidRDefault="00A86B17" w:rsidP="00A86B17">
            <w:pPr>
              <w:rPr>
                <w:rFonts w:ascii="Times New Roman" w:hAnsi="Times New Roman" w:cs="Times New Roman"/>
                <w:sz w:val="24"/>
                <w:szCs w:val="24"/>
              </w:rPr>
            </w:pPr>
            <w:r>
              <w:rPr>
                <w:rFonts w:ascii="Times New Roman" w:hAnsi="Times New Roman" w:cs="Times New Roman"/>
                <w:sz w:val="24"/>
                <w:szCs w:val="24"/>
                <w:highlight w:val="yellow"/>
              </w:rPr>
              <w:t>REVENUE STEAMES</w:t>
            </w:r>
            <w:r w:rsidRPr="00A86B17">
              <w:rPr>
                <w:rFonts w:ascii="Times New Roman" w:hAnsi="Times New Roman" w:cs="Times New Roman"/>
                <w:sz w:val="24"/>
                <w:szCs w:val="24"/>
                <w:highlight w:val="yellow"/>
              </w:rPr>
              <w:t>:</w:t>
            </w:r>
          </w:p>
          <w:p w:rsidR="00A86B17" w:rsidRPr="00A86B17" w:rsidRDefault="00A86B17" w:rsidP="001F3570">
            <w:pPr>
              <w:pStyle w:val="ListParagraph"/>
              <w:numPr>
                <w:ilvl w:val="0"/>
                <w:numId w:val="19"/>
              </w:numPr>
              <w:spacing w:after="200" w:line="276" w:lineRule="auto"/>
              <w:rPr>
                <w:rFonts w:ascii="Times New Roman" w:hAnsi="Times New Roman" w:cs="Times New Roman"/>
                <w:sz w:val="24"/>
                <w:szCs w:val="24"/>
              </w:rPr>
            </w:pPr>
            <w:r w:rsidRPr="00A86B17">
              <w:rPr>
                <w:rFonts w:ascii="Times New Roman" w:hAnsi="Times New Roman" w:cs="Times New Roman"/>
                <w:sz w:val="24"/>
                <w:szCs w:val="24"/>
              </w:rPr>
              <w:t>Investments</w:t>
            </w:r>
          </w:p>
          <w:p w:rsidR="00A86B17" w:rsidRPr="00A86B17" w:rsidRDefault="00A86B17" w:rsidP="001F3570">
            <w:pPr>
              <w:pStyle w:val="ListParagraph"/>
              <w:numPr>
                <w:ilvl w:val="0"/>
                <w:numId w:val="19"/>
              </w:numPr>
              <w:spacing w:after="200" w:line="276" w:lineRule="auto"/>
              <w:rPr>
                <w:rFonts w:ascii="Times New Roman" w:hAnsi="Times New Roman" w:cs="Times New Roman"/>
                <w:sz w:val="24"/>
                <w:szCs w:val="24"/>
              </w:rPr>
            </w:pPr>
            <w:r w:rsidRPr="00A86B17">
              <w:rPr>
                <w:rFonts w:ascii="Times New Roman" w:hAnsi="Times New Roman" w:cs="Times New Roman"/>
                <w:sz w:val="24"/>
                <w:szCs w:val="24"/>
              </w:rPr>
              <w:t>Social Media (YouTube)</w:t>
            </w:r>
          </w:p>
          <w:p w:rsidR="00A86B17" w:rsidRDefault="00A86B17" w:rsidP="001F3570">
            <w:pPr>
              <w:pStyle w:val="ListParagraph"/>
              <w:numPr>
                <w:ilvl w:val="0"/>
                <w:numId w:val="19"/>
              </w:numPr>
              <w:spacing w:after="200" w:line="276" w:lineRule="auto"/>
              <w:rPr>
                <w:rFonts w:ascii="Times New Roman" w:hAnsi="Times New Roman" w:cs="Times New Roman"/>
                <w:sz w:val="24"/>
                <w:szCs w:val="24"/>
              </w:rPr>
            </w:pPr>
            <w:r w:rsidRPr="00A86B17">
              <w:rPr>
                <w:rFonts w:ascii="Times New Roman" w:hAnsi="Times New Roman" w:cs="Times New Roman"/>
                <w:sz w:val="24"/>
                <w:szCs w:val="24"/>
              </w:rPr>
              <w:t>Events (Registration Fees</w:t>
            </w:r>
            <w:r>
              <w:rPr>
                <w:rFonts w:ascii="Times New Roman" w:hAnsi="Times New Roman" w:cs="Times New Roman"/>
                <w:sz w:val="24"/>
                <w:szCs w:val="24"/>
              </w:rPr>
              <w:t xml:space="preserve"> </w:t>
            </w:r>
            <w:r w:rsidRPr="00A86B17">
              <w:rPr>
                <w:rFonts w:ascii="Times New Roman" w:hAnsi="Times New Roman" w:cs="Times New Roman"/>
                <w:sz w:val="24"/>
                <w:szCs w:val="24"/>
              </w:rPr>
              <w:t>&amp; Sponsors)</w:t>
            </w:r>
          </w:p>
          <w:p w:rsidR="00A86B17" w:rsidRDefault="00B34D9F" w:rsidP="001F3570">
            <w:pPr>
              <w:pStyle w:val="ListParagraph"/>
              <w:numPr>
                <w:ilvl w:val="0"/>
                <w:numId w:val="19"/>
              </w:numPr>
              <w:spacing w:after="200" w:line="276" w:lineRule="auto"/>
              <w:rPr>
                <w:rFonts w:ascii="Times New Roman" w:hAnsi="Times New Roman" w:cs="Times New Roman"/>
                <w:sz w:val="24"/>
                <w:szCs w:val="24"/>
              </w:rPr>
            </w:pPr>
            <w:r>
              <w:rPr>
                <w:rFonts w:ascii="Times New Roman" w:hAnsi="Times New Roman" w:cs="Times New Roman"/>
                <w:sz w:val="24"/>
                <w:szCs w:val="24"/>
              </w:rPr>
              <w:t>Billboard R</w:t>
            </w:r>
            <w:r w:rsidR="00A86B17">
              <w:rPr>
                <w:rFonts w:ascii="Times New Roman" w:hAnsi="Times New Roman" w:cs="Times New Roman"/>
                <w:sz w:val="24"/>
                <w:szCs w:val="24"/>
              </w:rPr>
              <w:t xml:space="preserve">ents at </w:t>
            </w:r>
            <w:proofErr w:type="spellStart"/>
            <w:r w:rsidR="00A86B17">
              <w:rPr>
                <w:rFonts w:ascii="Times New Roman" w:hAnsi="Times New Roman" w:cs="Times New Roman"/>
                <w:sz w:val="24"/>
                <w:szCs w:val="24"/>
              </w:rPr>
              <w:t>Bashundhara</w:t>
            </w:r>
            <w:proofErr w:type="spellEnd"/>
            <w:r w:rsidR="00A86B17">
              <w:rPr>
                <w:rFonts w:ascii="Times New Roman" w:hAnsi="Times New Roman" w:cs="Times New Roman"/>
                <w:sz w:val="24"/>
                <w:szCs w:val="24"/>
              </w:rPr>
              <w:t xml:space="preserve"> </w:t>
            </w:r>
            <w:r w:rsidR="00C374CB">
              <w:rPr>
                <w:rFonts w:ascii="Times New Roman" w:hAnsi="Times New Roman" w:cs="Times New Roman"/>
                <w:sz w:val="24"/>
                <w:szCs w:val="24"/>
              </w:rPr>
              <w:t xml:space="preserve">City </w:t>
            </w:r>
            <w:r w:rsidR="00A86B17">
              <w:rPr>
                <w:rFonts w:ascii="Times New Roman" w:hAnsi="Times New Roman" w:cs="Times New Roman"/>
                <w:sz w:val="24"/>
                <w:szCs w:val="24"/>
              </w:rPr>
              <w:t>Shopping Mall</w:t>
            </w:r>
          </w:p>
          <w:p w:rsidR="0071674A" w:rsidRDefault="0071674A" w:rsidP="001F3570">
            <w:pPr>
              <w:pStyle w:val="ListParagraph"/>
              <w:numPr>
                <w:ilvl w:val="0"/>
                <w:numId w:val="19"/>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Print Ads. </w:t>
            </w:r>
          </w:p>
          <w:p w:rsidR="0071674A" w:rsidRPr="00A86B17" w:rsidRDefault="0071674A" w:rsidP="001F3570">
            <w:pPr>
              <w:pStyle w:val="ListParagraph"/>
              <w:numPr>
                <w:ilvl w:val="0"/>
                <w:numId w:val="19"/>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Digital Advertising </w:t>
            </w:r>
          </w:p>
          <w:p w:rsidR="00A86B17" w:rsidRDefault="00A86B17" w:rsidP="003533AC">
            <w:pPr>
              <w:tabs>
                <w:tab w:val="left" w:pos="1407"/>
              </w:tabs>
              <w:rPr>
                <w:rFonts w:ascii="Times New Roman" w:hAnsi="Times New Roman" w:cs="Times New Roman"/>
              </w:rPr>
            </w:pPr>
          </w:p>
        </w:tc>
      </w:tr>
    </w:tbl>
    <w:p w:rsidR="00D61DFB" w:rsidRDefault="00D61DFB" w:rsidP="00C51029">
      <w:pPr>
        <w:tabs>
          <w:tab w:val="left" w:pos="1407"/>
        </w:tabs>
        <w:rPr>
          <w:rFonts w:ascii="Times New Roman" w:hAnsi="Times New Roman" w:cs="Times New Roman"/>
          <w:b/>
          <w:color w:val="2E74B5" w:themeColor="accent1" w:themeShade="BF"/>
          <w:sz w:val="24"/>
          <w:szCs w:val="24"/>
        </w:rPr>
      </w:pPr>
    </w:p>
    <w:p w:rsidR="00D94B94" w:rsidRDefault="00847F1B" w:rsidP="00C51029">
      <w:pPr>
        <w:tabs>
          <w:tab w:val="left" w:pos="1407"/>
        </w:tabs>
        <w:rPr>
          <w:rFonts w:ascii="Times New Roman" w:hAnsi="Times New Roman" w:cs="Times New Roman"/>
          <w:b/>
          <w:color w:val="2E74B5" w:themeColor="accent1" w:themeShade="BF"/>
          <w:sz w:val="24"/>
          <w:szCs w:val="24"/>
        </w:rPr>
      </w:pPr>
      <w:r>
        <w:rPr>
          <w:rStyle w:val="selectable"/>
          <w:color w:val="000000"/>
        </w:rPr>
        <w:t>("Third Eye Solutions Ltd", 2019)</w:t>
      </w:r>
    </w:p>
    <w:p w:rsidR="000B61A3" w:rsidRDefault="000B61A3" w:rsidP="00C51029">
      <w:pPr>
        <w:tabs>
          <w:tab w:val="left" w:pos="1407"/>
        </w:tabs>
        <w:rPr>
          <w:rFonts w:ascii="Times New Roman" w:hAnsi="Times New Roman" w:cs="Times New Roman"/>
          <w:b/>
          <w:color w:val="2E74B5" w:themeColor="accent1" w:themeShade="BF"/>
          <w:sz w:val="28"/>
          <w:szCs w:val="28"/>
        </w:rPr>
      </w:pPr>
    </w:p>
    <w:p w:rsidR="00C51029" w:rsidRPr="00B05DDB" w:rsidRDefault="000B61A3" w:rsidP="00EA3C48">
      <w:pPr>
        <w:pStyle w:val="Heading2"/>
        <w:rPr>
          <w:rFonts w:ascii="Times New Roman" w:hAnsi="Times New Roman" w:cs="Times New Roman"/>
          <w:b/>
          <w:sz w:val="24"/>
          <w:szCs w:val="24"/>
        </w:rPr>
      </w:pPr>
      <w:bookmarkStart w:id="48" w:name="_Toc4279840"/>
      <w:r w:rsidRPr="00B05DDB">
        <w:rPr>
          <w:rFonts w:ascii="Times New Roman" w:hAnsi="Times New Roman" w:cs="Times New Roman"/>
          <w:b/>
          <w:sz w:val="24"/>
          <w:szCs w:val="24"/>
        </w:rPr>
        <w:lastRenderedPageBreak/>
        <w:t xml:space="preserve">2.8 </w:t>
      </w:r>
      <w:r w:rsidR="00C51029" w:rsidRPr="00B05DDB">
        <w:rPr>
          <w:rFonts w:ascii="Times New Roman" w:hAnsi="Times New Roman" w:cs="Times New Roman"/>
          <w:b/>
          <w:sz w:val="24"/>
          <w:szCs w:val="24"/>
        </w:rPr>
        <w:t xml:space="preserve">The </w:t>
      </w:r>
      <w:r w:rsidR="007426B2" w:rsidRPr="00B05DDB">
        <w:rPr>
          <w:rFonts w:ascii="Times New Roman" w:hAnsi="Times New Roman" w:cs="Times New Roman"/>
          <w:b/>
          <w:sz w:val="24"/>
          <w:szCs w:val="24"/>
        </w:rPr>
        <w:t xml:space="preserve">Departments Working </w:t>
      </w:r>
      <w:r w:rsidR="00C51029" w:rsidRPr="00B05DDB">
        <w:rPr>
          <w:rFonts w:ascii="Times New Roman" w:hAnsi="Times New Roman" w:cs="Times New Roman"/>
          <w:b/>
          <w:sz w:val="24"/>
          <w:szCs w:val="24"/>
        </w:rPr>
        <w:t>within Third Eye Solutions Ltd.:</w:t>
      </w:r>
      <w:bookmarkEnd w:id="48"/>
      <w:r w:rsidR="00C51029" w:rsidRPr="00B05DDB">
        <w:rPr>
          <w:rFonts w:ascii="Times New Roman" w:hAnsi="Times New Roman" w:cs="Times New Roman"/>
          <w:b/>
          <w:sz w:val="24"/>
          <w:szCs w:val="24"/>
        </w:rPr>
        <w:t xml:space="preserve"> </w:t>
      </w:r>
    </w:p>
    <w:p w:rsidR="00C51029" w:rsidRPr="00765609" w:rsidRDefault="00C51029" w:rsidP="00C51029">
      <w:pPr>
        <w:tabs>
          <w:tab w:val="left" w:pos="1407"/>
        </w:tabs>
        <w:rPr>
          <w:rFonts w:ascii="Times New Roman" w:hAnsi="Times New Roman" w:cs="Times New Roman"/>
          <w:sz w:val="24"/>
          <w:szCs w:val="24"/>
        </w:rPr>
      </w:pPr>
      <w:r w:rsidRPr="00765609">
        <w:rPr>
          <w:rFonts w:ascii="Times New Roman" w:hAnsi="Times New Roman" w:cs="Times New Roman"/>
          <w:sz w:val="24"/>
          <w:szCs w:val="24"/>
        </w:rPr>
        <w:t xml:space="preserve">There are mainly four departments in Third Eye Solutions Ltd. All the departments are interlinked with each other for the smooth functionality of the organization.  The mission of the departments is to ensure quality service to their clients. </w:t>
      </w:r>
    </w:p>
    <w:p w:rsidR="00C51029" w:rsidRPr="00765609" w:rsidRDefault="00C51029" w:rsidP="00C51029">
      <w:pPr>
        <w:pStyle w:val="ListParagraph"/>
        <w:numPr>
          <w:ilvl w:val="1"/>
          <w:numId w:val="28"/>
        </w:numPr>
        <w:tabs>
          <w:tab w:val="left" w:pos="1407"/>
        </w:tabs>
        <w:rPr>
          <w:rFonts w:ascii="Times New Roman" w:hAnsi="Times New Roman" w:cs="Times New Roman"/>
          <w:sz w:val="24"/>
          <w:szCs w:val="24"/>
        </w:rPr>
      </w:pPr>
      <w:r w:rsidRPr="00765609">
        <w:rPr>
          <w:rFonts w:ascii="Times New Roman" w:hAnsi="Times New Roman" w:cs="Times New Roman"/>
          <w:b/>
          <w:sz w:val="24"/>
          <w:szCs w:val="24"/>
        </w:rPr>
        <w:t>HR Department</w:t>
      </w:r>
      <w:proofErr w:type="gramStart"/>
      <w:r w:rsidRPr="00765609">
        <w:rPr>
          <w:rFonts w:ascii="Times New Roman" w:hAnsi="Times New Roman" w:cs="Times New Roman"/>
          <w:b/>
          <w:sz w:val="24"/>
          <w:szCs w:val="24"/>
        </w:rPr>
        <w:t>-</w:t>
      </w:r>
      <w:r w:rsidRPr="00765609">
        <w:rPr>
          <w:rFonts w:ascii="Times New Roman" w:hAnsi="Times New Roman" w:cs="Times New Roman"/>
          <w:sz w:val="24"/>
          <w:szCs w:val="24"/>
        </w:rPr>
        <w:t xml:space="preserve">  This</w:t>
      </w:r>
      <w:proofErr w:type="gramEnd"/>
      <w:r w:rsidRPr="00765609">
        <w:rPr>
          <w:rFonts w:ascii="Times New Roman" w:hAnsi="Times New Roman" w:cs="Times New Roman"/>
          <w:sz w:val="24"/>
          <w:szCs w:val="24"/>
        </w:rPr>
        <w:t xml:space="preserve"> department is authorized to find out the best people for the best suitable place of the organization. They mainly function different task like-</w:t>
      </w:r>
    </w:p>
    <w:p w:rsidR="00C51029" w:rsidRPr="00765609" w:rsidRDefault="00C51029" w:rsidP="00C51029">
      <w:pPr>
        <w:pStyle w:val="ListParagraph"/>
        <w:numPr>
          <w:ilvl w:val="0"/>
          <w:numId w:val="41"/>
        </w:numPr>
        <w:tabs>
          <w:tab w:val="left" w:pos="1407"/>
        </w:tabs>
        <w:rPr>
          <w:rFonts w:ascii="Times New Roman" w:hAnsi="Times New Roman" w:cs="Times New Roman"/>
          <w:sz w:val="24"/>
          <w:szCs w:val="24"/>
        </w:rPr>
      </w:pPr>
      <w:r w:rsidRPr="00765609">
        <w:rPr>
          <w:rFonts w:ascii="Times New Roman" w:hAnsi="Times New Roman" w:cs="Times New Roman"/>
          <w:sz w:val="24"/>
          <w:szCs w:val="24"/>
        </w:rPr>
        <w:t>Recruiting new personals for the desired place.</w:t>
      </w:r>
    </w:p>
    <w:p w:rsidR="00C51029" w:rsidRPr="00765609" w:rsidRDefault="00C51029" w:rsidP="00C51029">
      <w:pPr>
        <w:pStyle w:val="ListParagraph"/>
        <w:numPr>
          <w:ilvl w:val="0"/>
          <w:numId w:val="41"/>
        </w:numPr>
        <w:tabs>
          <w:tab w:val="left" w:pos="1407"/>
        </w:tabs>
        <w:rPr>
          <w:rFonts w:ascii="Times New Roman" w:hAnsi="Times New Roman" w:cs="Times New Roman"/>
          <w:sz w:val="24"/>
          <w:szCs w:val="24"/>
        </w:rPr>
      </w:pPr>
      <w:r w:rsidRPr="00765609">
        <w:rPr>
          <w:rFonts w:ascii="Times New Roman" w:hAnsi="Times New Roman" w:cs="Times New Roman"/>
          <w:sz w:val="24"/>
          <w:szCs w:val="24"/>
        </w:rPr>
        <w:t>Training and development of the interns.</w:t>
      </w:r>
    </w:p>
    <w:p w:rsidR="00C51029" w:rsidRPr="00765609" w:rsidRDefault="00C51029" w:rsidP="00C51029">
      <w:pPr>
        <w:pStyle w:val="ListParagraph"/>
        <w:numPr>
          <w:ilvl w:val="0"/>
          <w:numId w:val="41"/>
        </w:numPr>
        <w:tabs>
          <w:tab w:val="left" w:pos="1407"/>
        </w:tabs>
        <w:rPr>
          <w:rFonts w:ascii="Times New Roman" w:hAnsi="Times New Roman" w:cs="Times New Roman"/>
          <w:sz w:val="24"/>
          <w:szCs w:val="24"/>
        </w:rPr>
      </w:pPr>
      <w:r w:rsidRPr="00765609">
        <w:rPr>
          <w:rFonts w:ascii="Times New Roman" w:hAnsi="Times New Roman" w:cs="Times New Roman"/>
          <w:sz w:val="24"/>
          <w:szCs w:val="24"/>
        </w:rPr>
        <w:t>Compensation management.</w:t>
      </w:r>
    </w:p>
    <w:p w:rsidR="003533AC" w:rsidRPr="00765609" w:rsidRDefault="00C51029" w:rsidP="00C51029">
      <w:pPr>
        <w:pStyle w:val="ListParagraph"/>
        <w:numPr>
          <w:ilvl w:val="0"/>
          <w:numId w:val="41"/>
        </w:numPr>
        <w:tabs>
          <w:tab w:val="left" w:pos="1407"/>
        </w:tabs>
        <w:rPr>
          <w:rFonts w:ascii="Times New Roman" w:hAnsi="Times New Roman" w:cs="Times New Roman"/>
          <w:sz w:val="24"/>
          <w:szCs w:val="24"/>
        </w:rPr>
      </w:pPr>
      <w:r w:rsidRPr="00765609">
        <w:rPr>
          <w:rFonts w:ascii="Times New Roman" w:hAnsi="Times New Roman" w:cs="Times New Roman"/>
          <w:sz w:val="24"/>
          <w:szCs w:val="24"/>
        </w:rPr>
        <w:t xml:space="preserve"> Employee benefits ensuring.</w:t>
      </w:r>
    </w:p>
    <w:p w:rsidR="004B3494" w:rsidRPr="00765609" w:rsidRDefault="00C51029" w:rsidP="001C5E84">
      <w:pPr>
        <w:pStyle w:val="ListParagraph"/>
        <w:numPr>
          <w:ilvl w:val="0"/>
          <w:numId w:val="41"/>
        </w:numPr>
        <w:tabs>
          <w:tab w:val="left" w:pos="1407"/>
        </w:tabs>
        <w:rPr>
          <w:rFonts w:ascii="Times New Roman" w:hAnsi="Times New Roman" w:cs="Times New Roman"/>
          <w:sz w:val="24"/>
          <w:szCs w:val="24"/>
        </w:rPr>
      </w:pPr>
      <w:r w:rsidRPr="00765609">
        <w:rPr>
          <w:rFonts w:ascii="Times New Roman" w:hAnsi="Times New Roman" w:cs="Times New Roman"/>
          <w:sz w:val="24"/>
          <w:szCs w:val="24"/>
        </w:rPr>
        <w:t>Motivating the employees to perform up to the mark.</w:t>
      </w:r>
      <w:r w:rsidR="001C5E84" w:rsidRPr="00765609">
        <w:rPr>
          <w:rFonts w:ascii="Times New Roman" w:hAnsi="Times New Roman" w:cs="Times New Roman"/>
          <w:sz w:val="24"/>
          <w:szCs w:val="24"/>
        </w:rPr>
        <w:t xml:space="preserve"> </w:t>
      </w:r>
    </w:p>
    <w:p w:rsidR="004B3494" w:rsidRPr="00765609" w:rsidRDefault="004B3494" w:rsidP="001C5E84">
      <w:pPr>
        <w:pStyle w:val="ListParagraph"/>
        <w:numPr>
          <w:ilvl w:val="0"/>
          <w:numId w:val="41"/>
        </w:numPr>
        <w:tabs>
          <w:tab w:val="left" w:pos="1407"/>
        </w:tabs>
        <w:rPr>
          <w:rFonts w:ascii="Times New Roman" w:hAnsi="Times New Roman" w:cs="Times New Roman"/>
          <w:sz w:val="24"/>
          <w:szCs w:val="24"/>
        </w:rPr>
      </w:pPr>
      <w:r w:rsidRPr="00765609">
        <w:rPr>
          <w:rFonts w:ascii="Times New Roman" w:hAnsi="Times New Roman" w:cs="Times New Roman"/>
          <w:sz w:val="24"/>
          <w:szCs w:val="24"/>
        </w:rPr>
        <w:t>P</w:t>
      </w:r>
      <w:r w:rsidR="001C5E84" w:rsidRPr="00765609">
        <w:rPr>
          <w:rFonts w:ascii="Times New Roman" w:hAnsi="Times New Roman" w:cs="Times New Roman"/>
          <w:sz w:val="24"/>
          <w:szCs w:val="24"/>
        </w:rPr>
        <w:t>erfor</w:t>
      </w:r>
      <w:r w:rsidRPr="00765609">
        <w:rPr>
          <w:rFonts w:ascii="Times New Roman" w:hAnsi="Times New Roman" w:cs="Times New Roman"/>
          <w:sz w:val="24"/>
          <w:szCs w:val="24"/>
        </w:rPr>
        <w:t>mance appraisal of employees.</w:t>
      </w:r>
    </w:p>
    <w:p w:rsidR="004B3494" w:rsidRDefault="004B3494" w:rsidP="001C5E84">
      <w:pPr>
        <w:pStyle w:val="ListParagraph"/>
        <w:numPr>
          <w:ilvl w:val="0"/>
          <w:numId w:val="41"/>
        </w:numPr>
        <w:tabs>
          <w:tab w:val="left" w:pos="1407"/>
        </w:tabs>
        <w:rPr>
          <w:rFonts w:ascii="Times New Roman" w:hAnsi="Times New Roman" w:cs="Times New Roman"/>
          <w:sz w:val="24"/>
          <w:szCs w:val="24"/>
        </w:rPr>
      </w:pPr>
      <w:r w:rsidRPr="00765609">
        <w:rPr>
          <w:rFonts w:ascii="Times New Roman" w:hAnsi="Times New Roman" w:cs="Times New Roman"/>
          <w:sz w:val="24"/>
          <w:szCs w:val="24"/>
        </w:rPr>
        <w:t>Preparing daily</w:t>
      </w:r>
      <w:r w:rsidR="001C5E84" w:rsidRPr="00765609">
        <w:rPr>
          <w:rFonts w:ascii="Times New Roman" w:hAnsi="Times New Roman" w:cs="Times New Roman"/>
          <w:sz w:val="24"/>
          <w:szCs w:val="24"/>
        </w:rPr>
        <w:t xml:space="preserve"> reports </w:t>
      </w:r>
      <w:r w:rsidRPr="00765609">
        <w:rPr>
          <w:rFonts w:ascii="Times New Roman" w:hAnsi="Times New Roman" w:cs="Times New Roman"/>
          <w:sz w:val="24"/>
          <w:szCs w:val="24"/>
        </w:rPr>
        <w:t>of functions.</w:t>
      </w:r>
    </w:p>
    <w:p w:rsidR="0081278E" w:rsidRDefault="0081278E" w:rsidP="0081278E">
      <w:pPr>
        <w:pStyle w:val="ListParagraph"/>
        <w:tabs>
          <w:tab w:val="left" w:pos="1407"/>
        </w:tabs>
        <w:ind w:left="2265"/>
        <w:rPr>
          <w:rFonts w:ascii="Times New Roman" w:hAnsi="Times New Roman" w:cs="Times New Roman"/>
          <w:sz w:val="24"/>
          <w:szCs w:val="24"/>
        </w:rPr>
      </w:pPr>
    </w:p>
    <w:p w:rsidR="00765609" w:rsidRDefault="0081278E" w:rsidP="0081278E">
      <w:pPr>
        <w:pStyle w:val="ListParagraph"/>
        <w:numPr>
          <w:ilvl w:val="1"/>
          <w:numId w:val="28"/>
        </w:numPr>
        <w:tabs>
          <w:tab w:val="left" w:pos="1407"/>
        </w:tabs>
        <w:rPr>
          <w:rFonts w:ascii="Times New Roman" w:hAnsi="Times New Roman" w:cs="Times New Roman"/>
          <w:sz w:val="24"/>
          <w:szCs w:val="24"/>
        </w:rPr>
      </w:pPr>
      <w:r w:rsidRPr="00184865">
        <w:rPr>
          <w:rFonts w:ascii="Times New Roman" w:hAnsi="Times New Roman" w:cs="Times New Roman"/>
          <w:b/>
          <w:sz w:val="24"/>
          <w:szCs w:val="24"/>
        </w:rPr>
        <w:t>Finance Department</w:t>
      </w:r>
      <w:proofErr w:type="gramStart"/>
      <w:r>
        <w:rPr>
          <w:rFonts w:ascii="Times New Roman" w:hAnsi="Times New Roman" w:cs="Times New Roman"/>
          <w:sz w:val="24"/>
          <w:szCs w:val="24"/>
        </w:rPr>
        <w:t xml:space="preserve">- </w:t>
      </w:r>
      <w:r w:rsidRPr="00184865">
        <w:rPr>
          <w:rFonts w:ascii="Times New Roman" w:hAnsi="Times New Roman" w:cs="Times New Roman"/>
          <w:sz w:val="24"/>
          <w:szCs w:val="24"/>
        </w:rPr>
        <w:t xml:space="preserve"> The</w:t>
      </w:r>
      <w:proofErr w:type="gramEnd"/>
      <w:r w:rsidRPr="00184865">
        <w:rPr>
          <w:rFonts w:ascii="Times New Roman" w:hAnsi="Times New Roman" w:cs="Times New Roman"/>
          <w:sz w:val="24"/>
          <w:szCs w:val="24"/>
        </w:rPr>
        <w:t xml:space="preserve"> finance departme</w:t>
      </w:r>
      <w:r>
        <w:rPr>
          <w:rFonts w:ascii="Times New Roman" w:hAnsi="Times New Roman" w:cs="Times New Roman"/>
          <w:sz w:val="24"/>
          <w:szCs w:val="24"/>
        </w:rPr>
        <w:t xml:space="preserve">nt do budgeting for any online and offline </w:t>
      </w:r>
      <w:r w:rsidRPr="00184865">
        <w:rPr>
          <w:rFonts w:ascii="Times New Roman" w:hAnsi="Times New Roman" w:cs="Times New Roman"/>
          <w:sz w:val="24"/>
          <w:szCs w:val="24"/>
        </w:rPr>
        <w:t xml:space="preserve">communication campaign and contest as well as for online </w:t>
      </w:r>
      <w:r>
        <w:rPr>
          <w:rFonts w:ascii="Times New Roman" w:hAnsi="Times New Roman" w:cs="Times New Roman"/>
          <w:sz w:val="24"/>
          <w:szCs w:val="24"/>
        </w:rPr>
        <w:t xml:space="preserve">and offline </w:t>
      </w:r>
      <w:r w:rsidRPr="00184865">
        <w:rPr>
          <w:rFonts w:ascii="Times New Roman" w:hAnsi="Times New Roman" w:cs="Times New Roman"/>
          <w:sz w:val="24"/>
          <w:szCs w:val="24"/>
        </w:rPr>
        <w:t>promotion and advertisement campaign</w:t>
      </w:r>
      <w:r>
        <w:rPr>
          <w:rFonts w:ascii="Times New Roman" w:hAnsi="Times New Roman" w:cs="Times New Roman"/>
          <w:sz w:val="24"/>
          <w:szCs w:val="24"/>
        </w:rPr>
        <w:t>.</w:t>
      </w:r>
    </w:p>
    <w:p w:rsidR="0081278E" w:rsidRPr="00765609" w:rsidRDefault="0081278E" w:rsidP="0081278E">
      <w:pPr>
        <w:pStyle w:val="ListParagraph"/>
        <w:tabs>
          <w:tab w:val="left" w:pos="1407"/>
        </w:tabs>
        <w:ind w:left="1440"/>
        <w:rPr>
          <w:rFonts w:ascii="Times New Roman" w:hAnsi="Times New Roman" w:cs="Times New Roman"/>
          <w:sz w:val="24"/>
          <w:szCs w:val="24"/>
        </w:rPr>
      </w:pPr>
    </w:p>
    <w:p w:rsidR="00D61DFB" w:rsidRPr="00765609" w:rsidRDefault="004B3494" w:rsidP="00D61DFB">
      <w:pPr>
        <w:pStyle w:val="ListParagraph"/>
        <w:numPr>
          <w:ilvl w:val="1"/>
          <w:numId w:val="28"/>
        </w:numPr>
        <w:rPr>
          <w:rFonts w:ascii="Times New Roman" w:hAnsi="Times New Roman" w:cs="Times New Roman"/>
          <w:sz w:val="24"/>
          <w:szCs w:val="24"/>
        </w:rPr>
      </w:pPr>
      <w:bookmarkStart w:id="49" w:name="_Toc527317737"/>
      <w:bookmarkStart w:id="50" w:name="_Toc527318150"/>
      <w:bookmarkStart w:id="51" w:name="_Toc527318462"/>
      <w:r w:rsidRPr="00765609">
        <w:rPr>
          <w:rFonts w:ascii="Times New Roman" w:hAnsi="Times New Roman" w:cs="Times New Roman"/>
          <w:b/>
          <w:sz w:val="24"/>
          <w:szCs w:val="24"/>
        </w:rPr>
        <w:t>Digital Client Service Department</w:t>
      </w:r>
      <w:proofErr w:type="gramStart"/>
      <w:r w:rsidRPr="00765609">
        <w:rPr>
          <w:rFonts w:ascii="Times New Roman" w:hAnsi="Times New Roman" w:cs="Times New Roman"/>
          <w:b/>
          <w:sz w:val="24"/>
          <w:szCs w:val="24"/>
        </w:rPr>
        <w:t xml:space="preserve">-  </w:t>
      </w:r>
      <w:r w:rsidRPr="00765609">
        <w:rPr>
          <w:rFonts w:ascii="Times New Roman" w:hAnsi="Times New Roman" w:cs="Times New Roman"/>
          <w:sz w:val="24"/>
          <w:szCs w:val="24"/>
        </w:rPr>
        <w:t>The</w:t>
      </w:r>
      <w:proofErr w:type="gramEnd"/>
      <w:r w:rsidRPr="00765609">
        <w:rPr>
          <w:rFonts w:ascii="Times New Roman" w:hAnsi="Times New Roman" w:cs="Times New Roman"/>
          <w:sz w:val="24"/>
          <w:szCs w:val="24"/>
        </w:rPr>
        <w:t xml:space="preserve"> main function of client service department is to maintain relationship with the clients and prospects. They are mainly the communicators between two parties where they exchange thoughts of each party. They are </w:t>
      </w:r>
      <w:r w:rsidR="00D61DFB" w:rsidRPr="00765609">
        <w:rPr>
          <w:rFonts w:ascii="Times New Roman" w:hAnsi="Times New Roman" w:cs="Times New Roman"/>
          <w:sz w:val="24"/>
          <w:szCs w:val="24"/>
        </w:rPr>
        <w:t xml:space="preserve">one of the most important </w:t>
      </w:r>
      <w:proofErr w:type="gramStart"/>
      <w:r w:rsidR="00D61DFB" w:rsidRPr="00765609">
        <w:rPr>
          <w:rFonts w:ascii="Times New Roman" w:hAnsi="Times New Roman" w:cs="Times New Roman"/>
          <w:sz w:val="24"/>
          <w:szCs w:val="24"/>
        </w:rPr>
        <w:t>part</w:t>
      </w:r>
      <w:proofErr w:type="gramEnd"/>
      <w:r w:rsidR="00D61DFB" w:rsidRPr="00765609">
        <w:rPr>
          <w:rFonts w:ascii="Times New Roman" w:hAnsi="Times New Roman" w:cs="Times New Roman"/>
          <w:sz w:val="24"/>
          <w:szCs w:val="24"/>
        </w:rPr>
        <w:t xml:space="preserve"> of </w:t>
      </w:r>
      <w:r w:rsidRPr="00765609">
        <w:rPr>
          <w:rFonts w:ascii="Times New Roman" w:hAnsi="Times New Roman" w:cs="Times New Roman"/>
          <w:sz w:val="24"/>
          <w:szCs w:val="24"/>
        </w:rPr>
        <w:t>TES because they are the persons who brings out customer needs and finds out the most useful ways to keep the client happy. This department is the heart of the whole organization and it co-ordinates within the functions of the various department in the</w:t>
      </w:r>
      <w:r w:rsidR="00D61DFB" w:rsidRPr="00765609">
        <w:rPr>
          <w:rFonts w:ascii="Times New Roman" w:hAnsi="Times New Roman" w:cs="Times New Roman"/>
          <w:sz w:val="24"/>
          <w:szCs w:val="24"/>
        </w:rPr>
        <w:t xml:space="preserve"> agency. It</w:t>
      </w:r>
      <w:r w:rsidRPr="00765609">
        <w:rPr>
          <w:rFonts w:ascii="Times New Roman" w:hAnsi="Times New Roman" w:cs="Times New Roman"/>
          <w:sz w:val="24"/>
          <w:szCs w:val="24"/>
        </w:rPr>
        <w:t xml:space="preserve"> is als</w:t>
      </w:r>
      <w:r w:rsidR="00D61DFB" w:rsidRPr="00765609">
        <w:rPr>
          <w:rFonts w:ascii="Times New Roman" w:hAnsi="Times New Roman" w:cs="Times New Roman"/>
          <w:sz w:val="24"/>
          <w:szCs w:val="24"/>
        </w:rPr>
        <w:t xml:space="preserve">o important to have this department for research purpose. </w:t>
      </w:r>
      <w:r w:rsidRPr="00765609">
        <w:rPr>
          <w:rFonts w:ascii="Times New Roman" w:hAnsi="Times New Roman" w:cs="Times New Roman"/>
          <w:sz w:val="24"/>
          <w:szCs w:val="24"/>
        </w:rPr>
        <w:t xml:space="preserve">This gives some important information </w:t>
      </w:r>
      <w:r w:rsidR="00D61DFB" w:rsidRPr="00765609">
        <w:rPr>
          <w:rFonts w:ascii="Times New Roman" w:hAnsi="Times New Roman" w:cs="Times New Roman"/>
          <w:sz w:val="24"/>
          <w:szCs w:val="24"/>
        </w:rPr>
        <w:t>like-</w:t>
      </w:r>
      <w:r w:rsidRPr="00765609">
        <w:rPr>
          <w:rFonts w:ascii="Times New Roman" w:hAnsi="Times New Roman" w:cs="Times New Roman"/>
          <w:sz w:val="24"/>
          <w:szCs w:val="24"/>
        </w:rPr>
        <w:t xml:space="preserve"> </w:t>
      </w:r>
    </w:p>
    <w:p w:rsidR="00D61DFB" w:rsidRPr="00765609" w:rsidRDefault="00B619EB" w:rsidP="00D61DFB">
      <w:pPr>
        <w:pStyle w:val="ListParagraph"/>
        <w:numPr>
          <w:ilvl w:val="0"/>
          <w:numId w:val="42"/>
        </w:numPr>
        <w:ind w:left="2268"/>
        <w:rPr>
          <w:rFonts w:ascii="Times New Roman" w:hAnsi="Times New Roman" w:cs="Times New Roman"/>
          <w:sz w:val="24"/>
          <w:szCs w:val="24"/>
        </w:rPr>
      </w:pPr>
      <w:r>
        <w:rPr>
          <w:rFonts w:ascii="Times New Roman" w:hAnsi="Times New Roman" w:cs="Times New Roman"/>
          <w:sz w:val="24"/>
          <w:szCs w:val="24"/>
        </w:rPr>
        <w:t>To determine the e</w:t>
      </w:r>
      <w:r w:rsidR="004B3494" w:rsidRPr="00765609">
        <w:rPr>
          <w:rFonts w:ascii="Times New Roman" w:hAnsi="Times New Roman" w:cs="Times New Roman"/>
          <w:sz w:val="24"/>
          <w:szCs w:val="24"/>
        </w:rPr>
        <w:t>ffectiveness of the d</w:t>
      </w:r>
      <w:r>
        <w:rPr>
          <w:rFonts w:ascii="Times New Roman" w:hAnsi="Times New Roman" w:cs="Times New Roman"/>
          <w:sz w:val="24"/>
          <w:szCs w:val="24"/>
        </w:rPr>
        <w:t>igital communication campaign.</w:t>
      </w:r>
    </w:p>
    <w:p w:rsidR="00D61DFB" w:rsidRPr="00765609" w:rsidRDefault="00B619EB" w:rsidP="00D61DFB">
      <w:pPr>
        <w:pStyle w:val="ListParagraph"/>
        <w:numPr>
          <w:ilvl w:val="0"/>
          <w:numId w:val="42"/>
        </w:numPr>
        <w:ind w:left="2268"/>
        <w:rPr>
          <w:rFonts w:ascii="Times New Roman" w:hAnsi="Times New Roman" w:cs="Times New Roman"/>
          <w:sz w:val="24"/>
          <w:szCs w:val="24"/>
        </w:rPr>
      </w:pPr>
      <w:r>
        <w:rPr>
          <w:rFonts w:ascii="Times New Roman" w:hAnsi="Times New Roman" w:cs="Times New Roman"/>
          <w:sz w:val="24"/>
          <w:szCs w:val="24"/>
        </w:rPr>
        <w:t xml:space="preserve">To get the customers </w:t>
      </w:r>
      <w:r w:rsidR="004B3494" w:rsidRPr="00765609">
        <w:rPr>
          <w:rFonts w:ascii="Times New Roman" w:hAnsi="Times New Roman" w:cs="Times New Roman"/>
          <w:sz w:val="24"/>
          <w:szCs w:val="24"/>
        </w:rPr>
        <w:t xml:space="preserve">feedback </w:t>
      </w:r>
      <w:r>
        <w:rPr>
          <w:rFonts w:ascii="Times New Roman" w:hAnsi="Times New Roman" w:cs="Times New Roman"/>
          <w:sz w:val="24"/>
          <w:szCs w:val="24"/>
        </w:rPr>
        <w:t>and reactions</w:t>
      </w:r>
      <w:r w:rsidRPr="00765609">
        <w:rPr>
          <w:rFonts w:ascii="Times New Roman" w:hAnsi="Times New Roman" w:cs="Times New Roman"/>
          <w:sz w:val="24"/>
          <w:szCs w:val="24"/>
        </w:rPr>
        <w:t xml:space="preserve"> </w:t>
      </w:r>
      <w:r w:rsidR="004B3494" w:rsidRPr="00765609">
        <w:rPr>
          <w:rFonts w:ascii="Times New Roman" w:hAnsi="Times New Roman" w:cs="Times New Roman"/>
          <w:sz w:val="24"/>
          <w:szCs w:val="24"/>
        </w:rPr>
        <w:t>about the d</w:t>
      </w:r>
      <w:r w:rsidR="00D61DFB" w:rsidRPr="00765609">
        <w:rPr>
          <w:rFonts w:ascii="Times New Roman" w:hAnsi="Times New Roman" w:cs="Times New Roman"/>
          <w:sz w:val="24"/>
          <w:szCs w:val="24"/>
        </w:rPr>
        <w:t>igital campaign</w:t>
      </w:r>
      <w:r>
        <w:rPr>
          <w:rFonts w:ascii="Times New Roman" w:hAnsi="Times New Roman" w:cs="Times New Roman"/>
          <w:sz w:val="24"/>
          <w:szCs w:val="24"/>
        </w:rPr>
        <w:t>.</w:t>
      </w:r>
      <w:r w:rsidR="00D61DFB" w:rsidRPr="00765609">
        <w:rPr>
          <w:rFonts w:ascii="Times New Roman" w:hAnsi="Times New Roman" w:cs="Times New Roman"/>
          <w:sz w:val="24"/>
          <w:szCs w:val="24"/>
        </w:rPr>
        <w:t xml:space="preserve"> </w:t>
      </w:r>
    </w:p>
    <w:p w:rsidR="00D21189" w:rsidRDefault="004B3494" w:rsidP="00D21189">
      <w:pPr>
        <w:pStyle w:val="ListParagraph"/>
        <w:numPr>
          <w:ilvl w:val="0"/>
          <w:numId w:val="42"/>
        </w:numPr>
        <w:ind w:left="2268"/>
        <w:rPr>
          <w:rFonts w:ascii="Times New Roman" w:hAnsi="Times New Roman" w:cs="Times New Roman"/>
          <w:sz w:val="24"/>
          <w:szCs w:val="24"/>
        </w:rPr>
      </w:pPr>
      <w:r w:rsidRPr="00765609">
        <w:rPr>
          <w:rFonts w:ascii="Times New Roman" w:hAnsi="Times New Roman" w:cs="Times New Roman"/>
          <w:sz w:val="24"/>
          <w:szCs w:val="24"/>
        </w:rPr>
        <w:t xml:space="preserve"> </w:t>
      </w:r>
      <w:r w:rsidR="00B619EB">
        <w:rPr>
          <w:rFonts w:ascii="Times New Roman" w:hAnsi="Times New Roman" w:cs="Times New Roman"/>
          <w:sz w:val="24"/>
          <w:szCs w:val="24"/>
        </w:rPr>
        <w:t>To identify the reasons that could make the</w:t>
      </w:r>
      <w:r w:rsidRPr="00765609">
        <w:rPr>
          <w:rFonts w:ascii="Times New Roman" w:hAnsi="Times New Roman" w:cs="Times New Roman"/>
          <w:sz w:val="24"/>
          <w:szCs w:val="24"/>
        </w:rPr>
        <w:t xml:space="preserve"> communication campaign fail</w:t>
      </w:r>
      <w:r w:rsidR="00B619EB">
        <w:rPr>
          <w:rFonts w:ascii="Times New Roman" w:hAnsi="Times New Roman" w:cs="Times New Roman"/>
          <w:sz w:val="24"/>
          <w:szCs w:val="24"/>
        </w:rPr>
        <w:t xml:space="preserve"> and</w:t>
      </w:r>
      <w:r w:rsidRPr="00765609">
        <w:rPr>
          <w:rFonts w:ascii="Times New Roman" w:hAnsi="Times New Roman" w:cs="Times New Roman"/>
          <w:sz w:val="24"/>
          <w:szCs w:val="24"/>
        </w:rPr>
        <w:t xml:space="preserve"> to have more reach or engagement and brand experience.  </w:t>
      </w:r>
    </w:p>
    <w:p w:rsidR="00D21189" w:rsidRPr="00765609" w:rsidRDefault="00D21189" w:rsidP="00D21189">
      <w:pPr>
        <w:pStyle w:val="ListParagraph"/>
        <w:ind w:left="2268"/>
        <w:rPr>
          <w:rFonts w:ascii="Times New Roman" w:hAnsi="Times New Roman" w:cs="Times New Roman"/>
          <w:sz w:val="24"/>
          <w:szCs w:val="24"/>
        </w:rPr>
      </w:pPr>
    </w:p>
    <w:p w:rsidR="00184865" w:rsidRDefault="00830D9B" w:rsidP="00D21189">
      <w:pPr>
        <w:pStyle w:val="ListParagraph"/>
        <w:numPr>
          <w:ilvl w:val="1"/>
          <w:numId w:val="28"/>
        </w:numPr>
        <w:rPr>
          <w:rFonts w:ascii="Times New Roman" w:hAnsi="Times New Roman" w:cs="Times New Roman"/>
          <w:sz w:val="24"/>
          <w:szCs w:val="24"/>
        </w:rPr>
      </w:pPr>
      <w:r w:rsidRPr="00D21189">
        <w:rPr>
          <w:rFonts w:ascii="Times New Roman" w:hAnsi="Times New Roman" w:cs="Times New Roman"/>
          <w:b/>
          <w:sz w:val="24"/>
          <w:szCs w:val="24"/>
        </w:rPr>
        <w:t>Creative Department</w:t>
      </w:r>
      <w:r w:rsidR="00D21189" w:rsidRPr="00D21189">
        <w:rPr>
          <w:rFonts w:ascii="Times New Roman" w:hAnsi="Times New Roman" w:cs="Times New Roman"/>
          <w:b/>
          <w:sz w:val="24"/>
          <w:szCs w:val="24"/>
        </w:rPr>
        <w:t>-</w:t>
      </w:r>
      <w:r w:rsidRPr="00D21189">
        <w:rPr>
          <w:rFonts w:ascii="Times New Roman" w:hAnsi="Times New Roman" w:cs="Times New Roman"/>
          <w:sz w:val="24"/>
          <w:szCs w:val="24"/>
        </w:rPr>
        <w:t xml:space="preserve"> This</w:t>
      </w:r>
      <w:r w:rsidR="00184865">
        <w:rPr>
          <w:rFonts w:ascii="Times New Roman" w:hAnsi="Times New Roman" w:cs="Times New Roman"/>
          <w:sz w:val="24"/>
          <w:szCs w:val="24"/>
        </w:rPr>
        <w:t xml:space="preserve"> department</w:t>
      </w:r>
      <w:r w:rsidRPr="00D21189">
        <w:rPr>
          <w:rFonts w:ascii="Times New Roman" w:hAnsi="Times New Roman" w:cs="Times New Roman"/>
          <w:sz w:val="24"/>
          <w:szCs w:val="24"/>
        </w:rPr>
        <w:t xml:space="preserve"> is the mind of the organization </w:t>
      </w:r>
      <w:r w:rsidR="00184865">
        <w:rPr>
          <w:rFonts w:ascii="Times New Roman" w:hAnsi="Times New Roman" w:cs="Times New Roman"/>
          <w:sz w:val="24"/>
          <w:szCs w:val="24"/>
        </w:rPr>
        <w:t>as they</w:t>
      </w:r>
      <w:r w:rsidRPr="00D21189">
        <w:rPr>
          <w:rFonts w:ascii="Times New Roman" w:hAnsi="Times New Roman" w:cs="Times New Roman"/>
          <w:sz w:val="24"/>
          <w:szCs w:val="24"/>
        </w:rPr>
        <w:t xml:space="preserve"> make </w:t>
      </w:r>
      <w:r w:rsidR="00184865">
        <w:rPr>
          <w:rFonts w:ascii="Times New Roman" w:hAnsi="Times New Roman" w:cs="Times New Roman"/>
          <w:sz w:val="24"/>
          <w:szCs w:val="24"/>
        </w:rPr>
        <w:t xml:space="preserve">TES </w:t>
      </w:r>
      <w:r w:rsidRPr="00D21189">
        <w:rPr>
          <w:rFonts w:ascii="Times New Roman" w:hAnsi="Times New Roman" w:cs="Times New Roman"/>
          <w:sz w:val="24"/>
          <w:szCs w:val="24"/>
        </w:rPr>
        <w:t xml:space="preserve">popular and effective to </w:t>
      </w:r>
      <w:r w:rsidR="00184865">
        <w:rPr>
          <w:rFonts w:ascii="Times New Roman" w:hAnsi="Times New Roman" w:cs="Times New Roman"/>
          <w:sz w:val="24"/>
          <w:szCs w:val="24"/>
        </w:rPr>
        <w:t xml:space="preserve">its </w:t>
      </w:r>
      <w:r w:rsidRPr="00D21189">
        <w:rPr>
          <w:rFonts w:ascii="Times New Roman" w:hAnsi="Times New Roman" w:cs="Times New Roman"/>
          <w:sz w:val="24"/>
          <w:szCs w:val="24"/>
        </w:rPr>
        <w:t xml:space="preserve">clients. They perform </w:t>
      </w:r>
      <w:r w:rsidR="00184865">
        <w:rPr>
          <w:rFonts w:ascii="Times New Roman" w:hAnsi="Times New Roman" w:cs="Times New Roman"/>
          <w:sz w:val="24"/>
          <w:szCs w:val="24"/>
        </w:rPr>
        <w:t xml:space="preserve">few acts like- </w:t>
      </w:r>
    </w:p>
    <w:p w:rsidR="00184865" w:rsidRDefault="00830D9B" w:rsidP="00184865">
      <w:pPr>
        <w:pStyle w:val="ListParagraph"/>
        <w:numPr>
          <w:ilvl w:val="0"/>
          <w:numId w:val="43"/>
        </w:numPr>
        <w:rPr>
          <w:rFonts w:ascii="Times New Roman" w:hAnsi="Times New Roman" w:cs="Times New Roman"/>
          <w:sz w:val="24"/>
          <w:szCs w:val="24"/>
        </w:rPr>
      </w:pPr>
      <w:r w:rsidRPr="00D21189">
        <w:rPr>
          <w:rFonts w:ascii="Times New Roman" w:hAnsi="Times New Roman" w:cs="Times New Roman"/>
          <w:sz w:val="24"/>
          <w:szCs w:val="24"/>
        </w:rPr>
        <w:t xml:space="preserve">Developing copy for </w:t>
      </w:r>
      <w:r w:rsidR="00184865">
        <w:rPr>
          <w:rFonts w:ascii="Times New Roman" w:hAnsi="Times New Roman" w:cs="Times New Roman"/>
          <w:sz w:val="24"/>
          <w:szCs w:val="24"/>
        </w:rPr>
        <w:t xml:space="preserve">client </w:t>
      </w:r>
      <w:r w:rsidRPr="00D21189">
        <w:rPr>
          <w:rFonts w:ascii="Times New Roman" w:hAnsi="Times New Roman" w:cs="Times New Roman"/>
          <w:sz w:val="24"/>
          <w:szCs w:val="24"/>
        </w:rPr>
        <w:t>c</w:t>
      </w:r>
      <w:r w:rsidR="00184865">
        <w:rPr>
          <w:rFonts w:ascii="Times New Roman" w:hAnsi="Times New Roman" w:cs="Times New Roman"/>
          <w:sz w:val="24"/>
          <w:szCs w:val="24"/>
        </w:rPr>
        <w:t xml:space="preserve">ommunication </w:t>
      </w:r>
    </w:p>
    <w:p w:rsidR="00184865" w:rsidRDefault="00184865" w:rsidP="00184865">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Developing weekly content, post,</w:t>
      </w:r>
      <w:r w:rsidR="00830D9B" w:rsidRPr="00D21189">
        <w:rPr>
          <w:rFonts w:ascii="Times New Roman" w:hAnsi="Times New Roman" w:cs="Times New Roman"/>
          <w:sz w:val="24"/>
          <w:szCs w:val="24"/>
        </w:rPr>
        <w:t xml:space="preserve"> calendar</w:t>
      </w:r>
      <w:r>
        <w:rPr>
          <w:rFonts w:ascii="Times New Roman" w:hAnsi="Times New Roman" w:cs="Times New Roman"/>
          <w:sz w:val="24"/>
          <w:szCs w:val="24"/>
        </w:rPr>
        <w:t xml:space="preserve"> etc.</w:t>
      </w:r>
      <w:r w:rsidR="00830D9B" w:rsidRPr="00D21189">
        <w:rPr>
          <w:rFonts w:ascii="Times New Roman" w:hAnsi="Times New Roman" w:cs="Times New Roman"/>
          <w:sz w:val="24"/>
          <w:szCs w:val="24"/>
        </w:rPr>
        <w:t xml:space="preserve"> for co</w:t>
      </w:r>
      <w:r>
        <w:rPr>
          <w:rFonts w:ascii="Times New Roman" w:hAnsi="Times New Roman" w:cs="Times New Roman"/>
          <w:sz w:val="24"/>
          <w:szCs w:val="24"/>
        </w:rPr>
        <w:t xml:space="preserve">mmunication </w:t>
      </w:r>
    </w:p>
    <w:p w:rsidR="00184865" w:rsidRDefault="00184865" w:rsidP="00184865">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Designing a</w:t>
      </w:r>
      <w:r w:rsidR="00830D9B" w:rsidRPr="00D21189">
        <w:rPr>
          <w:rFonts w:ascii="Times New Roman" w:hAnsi="Times New Roman" w:cs="Times New Roman"/>
          <w:sz w:val="24"/>
          <w:szCs w:val="24"/>
        </w:rPr>
        <w:t xml:space="preserve"> post creati</w:t>
      </w:r>
      <w:r>
        <w:rPr>
          <w:rFonts w:ascii="Times New Roman" w:hAnsi="Times New Roman" w:cs="Times New Roman"/>
          <w:sz w:val="24"/>
          <w:szCs w:val="24"/>
        </w:rPr>
        <w:t xml:space="preserve">vely for digital communication </w:t>
      </w:r>
    </w:p>
    <w:p w:rsidR="00184865" w:rsidRDefault="00830D9B" w:rsidP="00184865">
      <w:pPr>
        <w:pStyle w:val="ListParagraph"/>
        <w:numPr>
          <w:ilvl w:val="0"/>
          <w:numId w:val="43"/>
        </w:numPr>
        <w:rPr>
          <w:rFonts w:ascii="Times New Roman" w:hAnsi="Times New Roman" w:cs="Times New Roman"/>
          <w:sz w:val="24"/>
          <w:szCs w:val="24"/>
        </w:rPr>
      </w:pPr>
      <w:r w:rsidRPr="00D21189">
        <w:rPr>
          <w:rFonts w:ascii="Times New Roman" w:hAnsi="Times New Roman" w:cs="Times New Roman"/>
          <w:sz w:val="24"/>
          <w:szCs w:val="24"/>
        </w:rPr>
        <w:t xml:space="preserve">Visualizing the </w:t>
      </w:r>
      <w:r w:rsidR="00184865">
        <w:rPr>
          <w:rFonts w:ascii="Times New Roman" w:hAnsi="Times New Roman" w:cs="Times New Roman"/>
          <w:sz w:val="24"/>
          <w:szCs w:val="24"/>
        </w:rPr>
        <w:t xml:space="preserve">idea of campaign and delivering contest </w:t>
      </w:r>
    </w:p>
    <w:p w:rsidR="00184865" w:rsidRDefault="00184865" w:rsidP="00184865">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 xml:space="preserve">Finalizing layout of work </w:t>
      </w:r>
    </w:p>
    <w:p w:rsidR="001F3570" w:rsidRPr="0081278E" w:rsidRDefault="00184865" w:rsidP="001F3570">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Designing g</w:t>
      </w:r>
      <w:r w:rsidR="00830D9B" w:rsidRPr="00D21189">
        <w:rPr>
          <w:rFonts w:ascii="Times New Roman" w:hAnsi="Times New Roman" w:cs="Times New Roman"/>
          <w:sz w:val="24"/>
          <w:szCs w:val="24"/>
        </w:rPr>
        <w:t>oogle advertisement</w:t>
      </w:r>
      <w:r>
        <w:rPr>
          <w:rFonts w:ascii="Times New Roman" w:hAnsi="Times New Roman" w:cs="Times New Roman"/>
          <w:sz w:val="24"/>
          <w:szCs w:val="24"/>
        </w:rPr>
        <w:t>, Facebook advertisement.</w:t>
      </w:r>
    </w:p>
    <w:p w:rsidR="001F3570" w:rsidRPr="00B15305" w:rsidRDefault="000B61A3" w:rsidP="00EA3C48">
      <w:pPr>
        <w:pStyle w:val="Heading2"/>
        <w:rPr>
          <w:rFonts w:ascii="Times New Roman" w:hAnsi="Times New Roman" w:cs="Times New Roman"/>
          <w:b/>
          <w:sz w:val="24"/>
          <w:szCs w:val="24"/>
        </w:rPr>
      </w:pPr>
      <w:bookmarkStart w:id="52" w:name="_Toc4279841"/>
      <w:r w:rsidRPr="00B15305">
        <w:rPr>
          <w:rFonts w:ascii="Times New Roman" w:hAnsi="Times New Roman" w:cs="Times New Roman"/>
          <w:b/>
          <w:sz w:val="24"/>
          <w:szCs w:val="24"/>
        </w:rPr>
        <w:lastRenderedPageBreak/>
        <w:t xml:space="preserve">2.9 </w:t>
      </w:r>
      <w:r w:rsidR="001F3570" w:rsidRPr="00B15305">
        <w:rPr>
          <w:rFonts w:ascii="Times New Roman" w:hAnsi="Times New Roman" w:cs="Times New Roman"/>
          <w:b/>
          <w:sz w:val="24"/>
          <w:szCs w:val="24"/>
        </w:rPr>
        <w:t>Key Market Rivals</w:t>
      </w:r>
      <w:bookmarkEnd w:id="49"/>
      <w:bookmarkEnd w:id="50"/>
      <w:bookmarkEnd w:id="51"/>
      <w:r w:rsidR="001F3570" w:rsidRPr="00B15305">
        <w:rPr>
          <w:rFonts w:ascii="Times New Roman" w:hAnsi="Times New Roman" w:cs="Times New Roman"/>
          <w:b/>
          <w:sz w:val="24"/>
          <w:szCs w:val="24"/>
        </w:rPr>
        <w:t xml:space="preserve"> of Third Eye Solutions Ltd:</w:t>
      </w:r>
      <w:bookmarkEnd w:id="52"/>
      <w:r w:rsidR="001F3570" w:rsidRPr="00B15305">
        <w:rPr>
          <w:rFonts w:ascii="Times New Roman" w:hAnsi="Times New Roman" w:cs="Times New Roman"/>
          <w:b/>
          <w:sz w:val="24"/>
          <w:szCs w:val="24"/>
        </w:rPr>
        <w:t xml:space="preserve"> </w:t>
      </w:r>
    </w:p>
    <w:p w:rsidR="001F3570" w:rsidRDefault="001F3570" w:rsidP="001F3570">
      <w:pPr>
        <w:pStyle w:val="ListParagraph"/>
        <w:numPr>
          <w:ilvl w:val="0"/>
          <w:numId w:val="39"/>
        </w:numPr>
        <w:rPr>
          <w:rFonts w:ascii="Times New Roman" w:hAnsi="Times New Roman" w:cs="Times New Roman"/>
          <w:b/>
          <w:sz w:val="40"/>
          <w:szCs w:val="40"/>
          <w:u w:val="single"/>
        </w:rPr>
      </w:pPr>
      <w:proofErr w:type="spellStart"/>
      <w:r w:rsidRPr="00F357AC">
        <w:rPr>
          <w:rFonts w:ascii="Times New Roman" w:hAnsi="Times New Roman" w:cs="Times New Roman"/>
          <w:b/>
          <w:sz w:val="24"/>
          <w:szCs w:val="24"/>
        </w:rPr>
        <w:t>Analyzen</w:t>
      </w:r>
      <w:proofErr w:type="spellEnd"/>
      <w:r w:rsidRPr="00F357AC">
        <w:rPr>
          <w:rFonts w:ascii="Times New Roman" w:hAnsi="Times New Roman" w:cs="Times New Roman"/>
          <w:b/>
          <w:sz w:val="24"/>
          <w:szCs w:val="24"/>
        </w:rPr>
        <w:t xml:space="preserve">: </w:t>
      </w:r>
      <w:r w:rsidRPr="00F357AC">
        <w:rPr>
          <w:rFonts w:ascii="Times New Roman" w:hAnsi="Times New Roman" w:cs="Times New Roman"/>
          <w:sz w:val="24"/>
          <w:szCs w:val="24"/>
        </w:rPr>
        <w:t xml:space="preserve">It was started as a web and mobile application development company based in Dhaka, Bangladesh. Since their beginning, they have constantly grown and excelled in services like Web based software, android and iPhone based mobile applications, game development, social media marketing and digital strategy making. Not only is </w:t>
      </w:r>
      <w:proofErr w:type="spellStart"/>
      <w:r w:rsidRPr="00F357AC">
        <w:rPr>
          <w:rFonts w:ascii="Times New Roman" w:hAnsi="Times New Roman" w:cs="Times New Roman"/>
          <w:sz w:val="24"/>
          <w:szCs w:val="24"/>
        </w:rPr>
        <w:t>Analyzen</w:t>
      </w:r>
      <w:proofErr w:type="spellEnd"/>
      <w:r w:rsidRPr="00F357AC">
        <w:rPr>
          <w:rFonts w:ascii="Times New Roman" w:hAnsi="Times New Roman" w:cs="Times New Roman"/>
          <w:sz w:val="24"/>
          <w:szCs w:val="24"/>
        </w:rPr>
        <w:t xml:space="preserve"> the first ever Digital Media agency in Bangladesh, it is also the first Bangladeshi Digital Agency to go global (</w:t>
      </w:r>
      <w:proofErr w:type="spellStart"/>
      <w:r w:rsidRPr="00F357AC">
        <w:rPr>
          <w:rFonts w:ascii="Times New Roman" w:hAnsi="Times New Roman" w:cs="Times New Roman"/>
          <w:sz w:val="24"/>
          <w:szCs w:val="24"/>
        </w:rPr>
        <w:t>Analyzen</w:t>
      </w:r>
      <w:proofErr w:type="spellEnd"/>
      <w:r w:rsidRPr="00F357AC">
        <w:rPr>
          <w:rFonts w:ascii="Times New Roman" w:hAnsi="Times New Roman" w:cs="Times New Roman"/>
          <w:sz w:val="24"/>
          <w:szCs w:val="24"/>
        </w:rPr>
        <w:t xml:space="preserve"> Singapore). They have the biggest client base in Soci</w:t>
      </w:r>
      <w:r w:rsidR="00750444">
        <w:rPr>
          <w:rFonts w:ascii="Times New Roman" w:hAnsi="Times New Roman" w:cs="Times New Roman"/>
          <w:sz w:val="24"/>
          <w:szCs w:val="24"/>
        </w:rPr>
        <w:t>al Media Bangladesh such as-</w:t>
      </w:r>
      <w:r w:rsidRPr="00F357AC">
        <w:rPr>
          <w:rFonts w:ascii="Times New Roman" w:hAnsi="Times New Roman" w:cs="Times New Roman"/>
          <w:sz w:val="24"/>
          <w:szCs w:val="24"/>
        </w:rPr>
        <w:t xml:space="preserve"> Samsung Mobile, </w:t>
      </w:r>
      <w:r w:rsidR="00750444" w:rsidRPr="00F357AC">
        <w:rPr>
          <w:rFonts w:ascii="Times New Roman" w:hAnsi="Times New Roman" w:cs="Times New Roman"/>
          <w:sz w:val="24"/>
          <w:szCs w:val="24"/>
        </w:rPr>
        <w:t xml:space="preserve">Reckitt Benckiser, </w:t>
      </w:r>
      <w:r w:rsidRPr="00F357AC">
        <w:rPr>
          <w:rFonts w:ascii="Times New Roman" w:hAnsi="Times New Roman" w:cs="Times New Roman"/>
          <w:sz w:val="24"/>
          <w:szCs w:val="24"/>
        </w:rPr>
        <w:t xml:space="preserve">Unilever, Standard Chartered Bank, </w:t>
      </w:r>
      <w:r w:rsidR="00750444" w:rsidRPr="00F357AC">
        <w:rPr>
          <w:rFonts w:ascii="Times New Roman" w:hAnsi="Times New Roman" w:cs="Times New Roman"/>
          <w:sz w:val="24"/>
          <w:szCs w:val="24"/>
        </w:rPr>
        <w:t xml:space="preserve">QUBEE, </w:t>
      </w:r>
      <w:r w:rsidRPr="00F357AC">
        <w:rPr>
          <w:rFonts w:ascii="Times New Roman" w:hAnsi="Times New Roman" w:cs="Times New Roman"/>
          <w:sz w:val="24"/>
          <w:szCs w:val="24"/>
        </w:rPr>
        <w:t xml:space="preserve">Dell, British American Tobacco, </w:t>
      </w:r>
      <w:proofErr w:type="spellStart"/>
      <w:r w:rsidRPr="00F357AC">
        <w:rPr>
          <w:rFonts w:ascii="Times New Roman" w:hAnsi="Times New Roman" w:cs="Times New Roman"/>
          <w:sz w:val="24"/>
          <w:szCs w:val="24"/>
        </w:rPr>
        <w:t>Pran</w:t>
      </w:r>
      <w:proofErr w:type="spellEnd"/>
      <w:r w:rsidRPr="00F357AC">
        <w:rPr>
          <w:rFonts w:ascii="Times New Roman" w:hAnsi="Times New Roman" w:cs="Times New Roman"/>
          <w:sz w:val="24"/>
          <w:szCs w:val="24"/>
        </w:rPr>
        <w:t xml:space="preserve">, Berger Paints, Cats Eye, </w:t>
      </w:r>
      <w:proofErr w:type="spellStart"/>
      <w:r w:rsidRPr="00F357AC">
        <w:rPr>
          <w:rFonts w:ascii="Times New Roman" w:hAnsi="Times New Roman" w:cs="Times New Roman"/>
          <w:sz w:val="24"/>
          <w:szCs w:val="24"/>
        </w:rPr>
        <w:t>Banglalink</w:t>
      </w:r>
      <w:proofErr w:type="spellEnd"/>
      <w:r w:rsidRPr="00F357AC">
        <w:rPr>
          <w:rFonts w:ascii="Times New Roman" w:hAnsi="Times New Roman" w:cs="Times New Roman"/>
          <w:sz w:val="24"/>
          <w:szCs w:val="24"/>
        </w:rPr>
        <w:t xml:space="preserve">, Radio </w:t>
      </w:r>
      <w:proofErr w:type="spellStart"/>
      <w:r w:rsidRPr="00F357AC">
        <w:rPr>
          <w:rFonts w:ascii="Times New Roman" w:hAnsi="Times New Roman" w:cs="Times New Roman"/>
          <w:sz w:val="24"/>
          <w:szCs w:val="24"/>
        </w:rPr>
        <w:t>Foorti</w:t>
      </w:r>
      <w:proofErr w:type="spellEnd"/>
      <w:r w:rsidRPr="00F357AC">
        <w:rPr>
          <w:rFonts w:ascii="Times New Roman" w:hAnsi="Times New Roman" w:cs="Times New Roman"/>
          <w:sz w:val="24"/>
          <w:szCs w:val="24"/>
        </w:rPr>
        <w:t>, Global Brand Pvt Ltd, Rohto Acnes.</w:t>
      </w:r>
      <w:r w:rsidRPr="00F357AC">
        <w:rPr>
          <w:rFonts w:ascii="Times New Roman" w:hAnsi="Times New Roman" w:cs="Times New Roman"/>
          <w:b/>
          <w:sz w:val="40"/>
          <w:szCs w:val="40"/>
          <w:u w:val="single"/>
        </w:rPr>
        <w:t xml:space="preserve"> </w:t>
      </w:r>
    </w:p>
    <w:p w:rsidR="001F3570" w:rsidRPr="00F357AC" w:rsidRDefault="001F3570" w:rsidP="001F3570">
      <w:pPr>
        <w:pStyle w:val="ListParagraph"/>
        <w:rPr>
          <w:rFonts w:ascii="Times New Roman" w:hAnsi="Times New Roman" w:cs="Times New Roman"/>
          <w:b/>
          <w:sz w:val="40"/>
          <w:szCs w:val="40"/>
          <w:u w:val="single"/>
        </w:rPr>
      </w:pPr>
    </w:p>
    <w:p w:rsidR="001F3570" w:rsidRDefault="001F3570" w:rsidP="001F3570">
      <w:pPr>
        <w:pStyle w:val="ListParagraph"/>
        <w:numPr>
          <w:ilvl w:val="0"/>
          <w:numId w:val="39"/>
        </w:numPr>
        <w:rPr>
          <w:rFonts w:ascii="Times New Roman" w:hAnsi="Times New Roman" w:cs="Times New Roman"/>
          <w:sz w:val="24"/>
          <w:szCs w:val="24"/>
        </w:rPr>
      </w:pPr>
      <w:r w:rsidRPr="00F357AC">
        <w:rPr>
          <w:rFonts w:ascii="Times New Roman" w:hAnsi="Times New Roman" w:cs="Times New Roman"/>
          <w:b/>
          <w:sz w:val="24"/>
          <w:szCs w:val="24"/>
        </w:rPr>
        <w:t>Cookie Jar</w:t>
      </w:r>
      <w:r w:rsidRPr="00F357AC">
        <w:rPr>
          <w:rFonts w:ascii="Times New Roman" w:hAnsi="Times New Roman" w:cs="Times New Roman"/>
          <w:sz w:val="24"/>
          <w:szCs w:val="24"/>
        </w:rPr>
        <w:t xml:space="preserve">: Cookie Jar is a sister concern of Asiatic Ltd., skilled in Content Marketing, Content Creation, Campaign Management, Facebook Advertising, Google AdWords and Google Analytics and everything with Online Advertising and Campaign Management. Currently their clients are, Telenor, Samsung Mobiles, </w:t>
      </w:r>
      <w:proofErr w:type="spellStart"/>
      <w:r w:rsidRPr="00F357AC">
        <w:rPr>
          <w:rFonts w:ascii="Times New Roman" w:hAnsi="Times New Roman" w:cs="Times New Roman"/>
          <w:sz w:val="24"/>
          <w:szCs w:val="24"/>
        </w:rPr>
        <w:t>Banglalink</w:t>
      </w:r>
      <w:proofErr w:type="spellEnd"/>
      <w:r w:rsidRPr="00F357AC">
        <w:rPr>
          <w:rFonts w:ascii="Times New Roman" w:hAnsi="Times New Roman" w:cs="Times New Roman"/>
          <w:sz w:val="24"/>
          <w:szCs w:val="24"/>
        </w:rPr>
        <w:t xml:space="preserve">, </w:t>
      </w:r>
      <w:proofErr w:type="spellStart"/>
      <w:r w:rsidRPr="00F357AC">
        <w:rPr>
          <w:rFonts w:ascii="Times New Roman" w:hAnsi="Times New Roman" w:cs="Times New Roman"/>
          <w:sz w:val="24"/>
          <w:szCs w:val="24"/>
        </w:rPr>
        <w:t>Robi</w:t>
      </w:r>
      <w:proofErr w:type="spellEnd"/>
      <w:r w:rsidRPr="00F357AC">
        <w:rPr>
          <w:rFonts w:ascii="Times New Roman" w:hAnsi="Times New Roman" w:cs="Times New Roman"/>
          <w:sz w:val="24"/>
          <w:szCs w:val="24"/>
        </w:rPr>
        <w:t xml:space="preserve">, </w:t>
      </w:r>
      <w:proofErr w:type="spellStart"/>
      <w:proofErr w:type="gramStart"/>
      <w:r w:rsidRPr="00F357AC">
        <w:rPr>
          <w:rFonts w:ascii="Times New Roman" w:hAnsi="Times New Roman" w:cs="Times New Roman"/>
          <w:sz w:val="24"/>
          <w:szCs w:val="24"/>
        </w:rPr>
        <w:t>Recitt</w:t>
      </w:r>
      <w:proofErr w:type="spellEnd"/>
      <w:proofErr w:type="gramEnd"/>
      <w:r w:rsidRPr="00F357AC">
        <w:rPr>
          <w:rFonts w:ascii="Times New Roman" w:hAnsi="Times New Roman" w:cs="Times New Roman"/>
          <w:sz w:val="24"/>
          <w:szCs w:val="24"/>
        </w:rPr>
        <w:t xml:space="preserve"> </w:t>
      </w:r>
      <w:proofErr w:type="spellStart"/>
      <w:r w:rsidRPr="00F357AC">
        <w:rPr>
          <w:rFonts w:ascii="Times New Roman" w:hAnsi="Times New Roman" w:cs="Times New Roman"/>
          <w:sz w:val="24"/>
          <w:szCs w:val="24"/>
        </w:rPr>
        <w:t>Benkiser</w:t>
      </w:r>
      <w:proofErr w:type="spellEnd"/>
      <w:r w:rsidRPr="00F357AC">
        <w:rPr>
          <w:rFonts w:ascii="Times New Roman" w:hAnsi="Times New Roman" w:cs="Times New Roman"/>
          <w:sz w:val="24"/>
          <w:szCs w:val="24"/>
        </w:rPr>
        <w:t>.</w:t>
      </w:r>
    </w:p>
    <w:p w:rsidR="001F3570" w:rsidRPr="00F357AC" w:rsidRDefault="001F3570" w:rsidP="001F3570">
      <w:pPr>
        <w:rPr>
          <w:rFonts w:ascii="Times New Roman" w:hAnsi="Times New Roman" w:cs="Times New Roman"/>
          <w:sz w:val="24"/>
          <w:szCs w:val="24"/>
        </w:rPr>
      </w:pPr>
    </w:p>
    <w:p w:rsidR="001F3570" w:rsidRDefault="001F3570" w:rsidP="001F3570">
      <w:pPr>
        <w:pStyle w:val="ListParagraph"/>
        <w:numPr>
          <w:ilvl w:val="0"/>
          <w:numId w:val="39"/>
        </w:numPr>
        <w:rPr>
          <w:rFonts w:ascii="Times New Roman" w:hAnsi="Times New Roman" w:cs="Times New Roman"/>
          <w:sz w:val="24"/>
          <w:szCs w:val="24"/>
        </w:rPr>
      </w:pPr>
      <w:proofErr w:type="spellStart"/>
      <w:r w:rsidRPr="00F357AC">
        <w:rPr>
          <w:rFonts w:ascii="Times New Roman" w:hAnsi="Times New Roman" w:cs="Times New Roman"/>
          <w:b/>
          <w:sz w:val="24"/>
          <w:szCs w:val="24"/>
        </w:rPr>
        <w:t>StrateGeek</w:t>
      </w:r>
      <w:proofErr w:type="spellEnd"/>
      <w:r w:rsidRPr="00F357AC">
        <w:rPr>
          <w:rFonts w:ascii="Times New Roman" w:hAnsi="Times New Roman" w:cs="Times New Roman"/>
          <w:b/>
          <w:sz w:val="24"/>
          <w:szCs w:val="24"/>
        </w:rPr>
        <w:t>:</w:t>
      </w:r>
      <w:r w:rsidRPr="00F357AC">
        <w:rPr>
          <w:rFonts w:ascii="Times New Roman" w:hAnsi="Times New Roman" w:cs="Times New Roman"/>
          <w:sz w:val="24"/>
          <w:szCs w:val="24"/>
        </w:rPr>
        <w:t xml:space="preserve"> </w:t>
      </w:r>
      <w:proofErr w:type="spellStart"/>
      <w:r w:rsidRPr="00F357AC">
        <w:rPr>
          <w:rFonts w:ascii="Times New Roman" w:hAnsi="Times New Roman" w:cs="Times New Roman"/>
          <w:sz w:val="24"/>
          <w:szCs w:val="24"/>
        </w:rPr>
        <w:t>StrateGeek</w:t>
      </w:r>
      <w:proofErr w:type="spellEnd"/>
      <w:r w:rsidRPr="00F357AC">
        <w:rPr>
          <w:rFonts w:ascii="Times New Roman" w:hAnsi="Times New Roman" w:cs="Times New Roman"/>
          <w:sz w:val="24"/>
          <w:szCs w:val="24"/>
        </w:rPr>
        <w:t xml:space="preserve"> Digital is an award-winning digital marketing agency based in Dhaka, Bangladesh, that takes pride in conceptualizing and delivering some of the most ground-breaking online campaigns in Bangladesh history. Officially established in 2014.StrateGeek was previously the digital wing of Maverick Stud</w:t>
      </w:r>
      <w:r w:rsidR="00610A57">
        <w:rPr>
          <w:rFonts w:ascii="Times New Roman" w:hAnsi="Times New Roman" w:cs="Times New Roman"/>
          <w:sz w:val="24"/>
          <w:szCs w:val="24"/>
        </w:rPr>
        <w:t xml:space="preserve">ios. They are an </w:t>
      </w:r>
      <w:r w:rsidR="00163C5E">
        <w:rPr>
          <w:rFonts w:ascii="Times New Roman" w:hAnsi="Times New Roman" w:cs="Times New Roman"/>
          <w:sz w:val="24"/>
          <w:szCs w:val="24"/>
        </w:rPr>
        <w:t>independent SBU. As</w:t>
      </w:r>
      <w:r w:rsidR="00610A57">
        <w:rPr>
          <w:rFonts w:ascii="Times New Roman" w:hAnsi="Times New Roman" w:cs="Times New Roman"/>
          <w:sz w:val="24"/>
          <w:szCs w:val="24"/>
        </w:rPr>
        <w:t xml:space="preserve"> a result; they make</w:t>
      </w:r>
      <w:r w:rsidR="005B2926">
        <w:rPr>
          <w:rFonts w:ascii="Times New Roman" w:hAnsi="Times New Roman" w:cs="Times New Roman"/>
          <w:sz w:val="24"/>
          <w:szCs w:val="24"/>
        </w:rPr>
        <w:t xml:space="preserve"> profits</w:t>
      </w:r>
      <w:r w:rsidRPr="00F357AC">
        <w:rPr>
          <w:rFonts w:ascii="Times New Roman" w:hAnsi="Times New Roman" w:cs="Times New Roman"/>
          <w:sz w:val="24"/>
          <w:szCs w:val="24"/>
        </w:rPr>
        <w:t xml:space="preserve"> f</w:t>
      </w:r>
      <w:r w:rsidR="005B2926">
        <w:rPr>
          <w:rFonts w:ascii="Times New Roman" w:hAnsi="Times New Roman" w:cs="Times New Roman"/>
          <w:sz w:val="24"/>
          <w:szCs w:val="24"/>
        </w:rPr>
        <w:t xml:space="preserve">rom razor-sharp industry, </w:t>
      </w:r>
      <w:r w:rsidRPr="00F357AC">
        <w:rPr>
          <w:rFonts w:ascii="Times New Roman" w:hAnsi="Times New Roman" w:cs="Times New Roman"/>
          <w:sz w:val="24"/>
          <w:szCs w:val="24"/>
        </w:rPr>
        <w:t xml:space="preserve">while </w:t>
      </w:r>
      <w:r w:rsidR="005B2926">
        <w:rPr>
          <w:rFonts w:ascii="Times New Roman" w:hAnsi="Times New Roman" w:cs="Times New Roman"/>
          <w:sz w:val="24"/>
          <w:szCs w:val="24"/>
        </w:rPr>
        <w:t xml:space="preserve">keep possession of </w:t>
      </w:r>
      <w:r w:rsidRPr="00F357AC">
        <w:rPr>
          <w:rFonts w:ascii="Times New Roman" w:hAnsi="Times New Roman" w:cs="Times New Roman"/>
          <w:sz w:val="24"/>
          <w:szCs w:val="24"/>
        </w:rPr>
        <w:t xml:space="preserve">the content- production and development capabilities </w:t>
      </w:r>
      <w:r w:rsidR="005B2926">
        <w:rPr>
          <w:rFonts w:ascii="Times New Roman" w:hAnsi="Times New Roman" w:cs="Times New Roman"/>
          <w:sz w:val="24"/>
          <w:szCs w:val="24"/>
        </w:rPr>
        <w:t xml:space="preserve">by </w:t>
      </w:r>
      <w:r w:rsidRPr="00F357AC">
        <w:rPr>
          <w:rFonts w:ascii="Times New Roman" w:hAnsi="Times New Roman" w:cs="Times New Roman"/>
          <w:sz w:val="24"/>
          <w:szCs w:val="24"/>
        </w:rPr>
        <w:t xml:space="preserve">partnerships with its sister concerns, Maverick Studios (maverickbd.com) and Ice9 Interactive Ltd. </w:t>
      </w:r>
    </w:p>
    <w:p w:rsidR="001F3570" w:rsidRPr="00F357AC" w:rsidRDefault="001F3570" w:rsidP="001F3570">
      <w:pPr>
        <w:pStyle w:val="ListParagraph"/>
        <w:rPr>
          <w:rFonts w:ascii="Times New Roman" w:hAnsi="Times New Roman" w:cs="Times New Roman"/>
          <w:sz w:val="24"/>
          <w:szCs w:val="24"/>
        </w:rPr>
      </w:pPr>
    </w:p>
    <w:p w:rsidR="001F3570" w:rsidRDefault="001F3570" w:rsidP="001F3570">
      <w:pPr>
        <w:pStyle w:val="ListParagraph"/>
        <w:numPr>
          <w:ilvl w:val="0"/>
          <w:numId w:val="39"/>
        </w:numPr>
        <w:rPr>
          <w:rFonts w:ascii="Times New Roman" w:hAnsi="Times New Roman" w:cs="Times New Roman"/>
          <w:sz w:val="24"/>
          <w:szCs w:val="24"/>
        </w:rPr>
      </w:pPr>
      <w:proofErr w:type="spellStart"/>
      <w:r w:rsidRPr="00F357AC">
        <w:rPr>
          <w:rFonts w:ascii="Times New Roman" w:hAnsi="Times New Roman" w:cs="Times New Roman"/>
          <w:b/>
          <w:sz w:val="24"/>
          <w:szCs w:val="24"/>
        </w:rPr>
        <w:t>WebAble</w:t>
      </w:r>
      <w:proofErr w:type="spellEnd"/>
      <w:r w:rsidRPr="00F357AC">
        <w:rPr>
          <w:rFonts w:ascii="Times New Roman" w:hAnsi="Times New Roman" w:cs="Times New Roman"/>
          <w:b/>
          <w:sz w:val="24"/>
          <w:szCs w:val="24"/>
        </w:rPr>
        <w:t>:</w:t>
      </w:r>
      <w:r w:rsidRPr="00F357AC">
        <w:rPr>
          <w:rFonts w:ascii="Times New Roman" w:hAnsi="Times New Roman" w:cs="Times New Roman"/>
          <w:sz w:val="24"/>
          <w:szCs w:val="24"/>
        </w:rPr>
        <w:t xml:space="preserve"> Based in Bangladesh, </w:t>
      </w:r>
      <w:proofErr w:type="spellStart"/>
      <w:r w:rsidRPr="00F357AC">
        <w:rPr>
          <w:rFonts w:ascii="Times New Roman" w:hAnsi="Times New Roman" w:cs="Times New Roman"/>
          <w:sz w:val="24"/>
          <w:szCs w:val="24"/>
        </w:rPr>
        <w:t>WebAble</w:t>
      </w:r>
      <w:proofErr w:type="spellEnd"/>
      <w:r w:rsidRPr="00F357AC">
        <w:rPr>
          <w:rFonts w:ascii="Times New Roman" w:hAnsi="Times New Roman" w:cs="Times New Roman"/>
          <w:sz w:val="24"/>
          <w:szCs w:val="24"/>
        </w:rPr>
        <w:t xml:space="preserve"> is a digital creative agency delivering brand experiences. With a team of passionate marketing technologists, </w:t>
      </w:r>
      <w:proofErr w:type="spellStart"/>
      <w:r w:rsidRPr="00F357AC">
        <w:rPr>
          <w:rFonts w:ascii="Times New Roman" w:hAnsi="Times New Roman" w:cs="Times New Roman"/>
          <w:sz w:val="24"/>
          <w:szCs w:val="24"/>
        </w:rPr>
        <w:t>WebAble</w:t>
      </w:r>
      <w:proofErr w:type="spellEnd"/>
      <w:r w:rsidRPr="00F357AC">
        <w:rPr>
          <w:rFonts w:ascii="Times New Roman" w:hAnsi="Times New Roman" w:cs="Times New Roman"/>
          <w:sz w:val="24"/>
          <w:szCs w:val="24"/>
        </w:rPr>
        <w:t xml:space="preserve"> aims to simplify digital interactions for a select pool of ambitious clients. </w:t>
      </w:r>
      <w:proofErr w:type="spellStart"/>
      <w:r w:rsidRPr="00F357AC">
        <w:rPr>
          <w:rFonts w:ascii="Times New Roman" w:hAnsi="Times New Roman" w:cs="Times New Roman"/>
          <w:sz w:val="24"/>
          <w:szCs w:val="24"/>
        </w:rPr>
        <w:t>WebAble’s</w:t>
      </w:r>
      <w:proofErr w:type="spellEnd"/>
      <w:r w:rsidRPr="00F357AC">
        <w:rPr>
          <w:rFonts w:ascii="Times New Roman" w:hAnsi="Times New Roman" w:cs="Times New Roman"/>
          <w:sz w:val="24"/>
          <w:szCs w:val="24"/>
        </w:rPr>
        <w:t xml:space="preserve"> select clientele in Bangladesh includes Kaspersky, </w:t>
      </w:r>
      <w:proofErr w:type="spellStart"/>
      <w:r w:rsidRPr="00F357AC">
        <w:rPr>
          <w:rFonts w:ascii="Times New Roman" w:hAnsi="Times New Roman" w:cs="Times New Roman"/>
          <w:sz w:val="24"/>
          <w:szCs w:val="24"/>
        </w:rPr>
        <w:t>Aarong</w:t>
      </w:r>
      <w:proofErr w:type="spellEnd"/>
      <w:r w:rsidRPr="00F357AC">
        <w:rPr>
          <w:rFonts w:ascii="Times New Roman" w:hAnsi="Times New Roman" w:cs="Times New Roman"/>
          <w:sz w:val="24"/>
          <w:szCs w:val="24"/>
        </w:rPr>
        <w:t xml:space="preserve">, Bay Developments, </w:t>
      </w:r>
      <w:proofErr w:type="spellStart"/>
      <w:r w:rsidRPr="00F357AC">
        <w:rPr>
          <w:rFonts w:ascii="Times New Roman" w:hAnsi="Times New Roman" w:cs="Times New Roman"/>
          <w:sz w:val="24"/>
          <w:szCs w:val="24"/>
        </w:rPr>
        <w:t>Rahimafrooz</w:t>
      </w:r>
      <w:proofErr w:type="spellEnd"/>
      <w:r w:rsidRPr="00F357AC">
        <w:rPr>
          <w:rFonts w:ascii="Times New Roman" w:hAnsi="Times New Roman" w:cs="Times New Roman"/>
          <w:sz w:val="24"/>
          <w:szCs w:val="24"/>
        </w:rPr>
        <w:t xml:space="preserve">, Bangladesh Brand Forum, British American Tobacco, Bitdefender, Akhoni.com and Dell. </w:t>
      </w:r>
      <w:proofErr w:type="spellStart"/>
      <w:r w:rsidRPr="00F357AC">
        <w:rPr>
          <w:rFonts w:ascii="Times New Roman" w:hAnsi="Times New Roman" w:cs="Times New Roman"/>
          <w:sz w:val="24"/>
          <w:szCs w:val="24"/>
        </w:rPr>
        <w:t>WebAble</w:t>
      </w:r>
      <w:proofErr w:type="spellEnd"/>
      <w:r w:rsidRPr="00F357AC">
        <w:rPr>
          <w:rFonts w:ascii="Times New Roman" w:hAnsi="Times New Roman" w:cs="Times New Roman"/>
          <w:sz w:val="24"/>
          <w:szCs w:val="24"/>
        </w:rPr>
        <w:t xml:space="preserve"> offers digital advertising, social media marketing, web development, design and digital strategy and analytics services.</w:t>
      </w:r>
    </w:p>
    <w:p w:rsidR="001F3570" w:rsidRPr="00F357AC" w:rsidRDefault="001F3570" w:rsidP="001F3570">
      <w:pPr>
        <w:pStyle w:val="ListParagraph"/>
        <w:rPr>
          <w:rFonts w:ascii="Times New Roman" w:hAnsi="Times New Roman" w:cs="Times New Roman"/>
          <w:sz w:val="24"/>
          <w:szCs w:val="24"/>
        </w:rPr>
      </w:pPr>
    </w:p>
    <w:p w:rsidR="001F3570" w:rsidRPr="00F357AC" w:rsidRDefault="001F3570" w:rsidP="001F3570">
      <w:pPr>
        <w:pStyle w:val="ListParagraph"/>
        <w:rPr>
          <w:rFonts w:ascii="Times New Roman" w:hAnsi="Times New Roman" w:cs="Times New Roman"/>
          <w:sz w:val="24"/>
          <w:szCs w:val="24"/>
        </w:rPr>
      </w:pPr>
    </w:p>
    <w:p w:rsidR="001F3570" w:rsidRPr="00F357AC" w:rsidRDefault="001F3570" w:rsidP="001F3570">
      <w:pPr>
        <w:pStyle w:val="ListParagraph"/>
        <w:numPr>
          <w:ilvl w:val="0"/>
          <w:numId w:val="39"/>
        </w:numPr>
        <w:rPr>
          <w:rFonts w:ascii="Times New Roman" w:hAnsi="Times New Roman" w:cs="Times New Roman"/>
          <w:sz w:val="24"/>
          <w:szCs w:val="24"/>
        </w:rPr>
      </w:pPr>
      <w:proofErr w:type="spellStart"/>
      <w:r w:rsidRPr="00F357AC">
        <w:rPr>
          <w:rFonts w:ascii="Times New Roman" w:hAnsi="Times New Roman" w:cs="Times New Roman"/>
          <w:b/>
          <w:sz w:val="24"/>
          <w:szCs w:val="24"/>
        </w:rPr>
        <w:t>Magnito</w:t>
      </w:r>
      <w:proofErr w:type="spellEnd"/>
      <w:r w:rsidRPr="00F357AC">
        <w:rPr>
          <w:rFonts w:ascii="Times New Roman" w:hAnsi="Times New Roman" w:cs="Times New Roman"/>
          <w:b/>
          <w:sz w:val="24"/>
          <w:szCs w:val="24"/>
        </w:rPr>
        <w:t xml:space="preserve"> Digital:</w:t>
      </w:r>
      <w:r w:rsidRPr="00F357AC">
        <w:rPr>
          <w:rFonts w:ascii="Times New Roman" w:hAnsi="Times New Roman" w:cs="Times New Roman"/>
          <w:sz w:val="24"/>
          <w:szCs w:val="24"/>
        </w:rPr>
        <w:t xml:space="preserve"> </w:t>
      </w:r>
      <w:proofErr w:type="spellStart"/>
      <w:r w:rsidRPr="00F357AC">
        <w:rPr>
          <w:rFonts w:ascii="Times New Roman" w:hAnsi="Times New Roman" w:cs="Times New Roman"/>
          <w:sz w:val="24"/>
          <w:szCs w:val="24"/>
        </w:rPr>
        <w:t>Magnito</w:t>
      </w:r>
      <w:proofErr w:type="spellEnd"/>
      <w:r w:rsidRPr="00F357AC">
        <w:rPr>
          <w:rFonts w:ascii="Times New Roman" w:hAnsi="Times New Roman" w:cs="Times New Roman"/>
          <w:sz w:val="24"/>
          <w:szCs w:val="24"/>
        </w:rPr>
        <w:t xml:space="preserve"> Digital and till now it is the local market leader in the country. Recently they have acquired the contract from </w:t>
      </w:r>
      <w:proofErr w:type="spellStart"/>
      <w:r w:rsidRPr="00F357AC">
        <w:rPr>
          <w:rFonts w:ascii="Times New Roman" w:hAnsi="Times New Roman" w:cs="Times New Roman"/>
          <w:sz w:val="24"/>
          <w:szCs w:val="24"/>
        </w:rPr>
        <w:t>GrameenPhone</w:t>
      </w:r>
      <w:proofErr w:type="spellEnd"/>
      <w:r w:rsidRPr="00F357AC">
        <w:rPr>
          <w:rFonts w:ascii="Times New Roman" w:hAnsi="Times New Roman" w:cs="Times New Roman"/>
          <w:sz w:val="24"/>
          <w:szCs w:val="24"/>
        </w:rPr>
        <w:t xml:space="preserve"> and becoming the Digital Marketing partner of </w:t>
      </w:r>
      <w:proofErr w:type="spellStart"/>
      <w:r w:rsidRPr="00F357AC">
        <w:rPr>
          <w:rFonts w:ascii="Times New Roman" w:hAnsi="Times New Roman" w:cs="Times New Roman"/>
          <w:sz w:val="24"/>
          <w:szCs w:val="24"/>
        </w:rPr>
        <w:t>GrameenPhone</w:t>
      </w:r>
      <w:proofErr w:type="spellEnd"/>
      <w:r w:rsidRPr="00F357AC">
        <w:rPr>
          <w:rFonts w:ascii="Times New Roman" w:hAnsi="Times New Roman" w:cs="Times New Roman"/>
          <w:sz w:val="24"/>
          <w:szCs w:val="24"/>
        </w:rPr>
        <w:t xml:space="preserve">. This is a tremendous success as for the first time </w:t>
      </w:r>
      <w:proofErr w:type="spellStart"/>
      <w:r w:rsidRPr="00F357AC">
        <w:rPr>
          <w:rFonts w:ascii="Times New Roman" w:hAnsi="Times New Roman" w:cs="Times New Roman"/>
          <w:sz w:val="24"/>
          <w:szCs w:val="24"/>
        </w:rPr>
        <w:t>GrameenPhone</w:t>
      </w:r>
      <w:proofErr w:type="spellEnd"/>
      <w:r w:rsidRPr="00F357AC">
        <w:rPr>
          <w:rFonts w:ascii="Times New Roman" w:hAnsi="Times New Roman" w:cs="Times New Roman"/>
          <w:sz w:val="24"/>
          <w:szCs w:val="24"/>
        </w:rPr>
        <w:t xml:space="preserve"> gave 100% of their digital marketing section to a local agency, which was previously Grey Dhaka’s.</w:t>
      </w:r>
    </w:p>
    <w:p w:rsidR="000B61A3" w:rsidRDefault="000B61A3" w:rsidP="00D94B94">
      <w:pPr>
        <w:spacing w:line="360" w:lineRule="auto"/>
        <w:jc w:val="both"/>
        <w:rPr>
          <w:rFonts w:ascii="Times New Roman" w:hAnsi="Times New Roman" w:cs="Times New Roman"/>
          <w:color w:val="2E74B5" w:themeColor="accent1" w:themeShade="BF"/>
          <w:sz w:val="32"/>
          <w:szCs w:val="32"/>
        </w:rPr>
      </w:pPr>
    </w:p>
    <w:p w:rsidR="00D675EC" w:rsidRPr="00EE2E87" w:rsidRDefault="00D675EC" w:rsidP="00EA3C48">
      <w:pPr>
        <w:pStyle w:val="Heading2"/>
        <w:rPr>
          <w:rFonts w:ascii="Times New Roman" w:hAnsi="Times New Roman" w:cs="Times New Roman"/>
          <w:b/>
          <w:sz w:val="24"/>
          <w:szCs w:val="24"/>
        </w:rPr>
      </w:pPr>
      <w:bookmarkStart w:id="53" w:name="_Toc4279842"/>
      <w:r w:rsidRPr="00EE2E87">
        <w:rPr>
          <w:rFonts w:ascii="Times New Roman" w:hAnsi="Times New Roman" w:cs="Times New Roman"/>
          <w:b/>
          <w:sz w:val="24"/>
          <w:szCs w:val="24"/>
        </w:rPr>
        <w:lastRenderedPageBreak/>
        <w:t>2.10 SWOT Analysis:</w:t>
      </w:r>
      <w:bookmarkEnd w:id="53"/>
    </w:p>
    <w:p w:rsidR="00EA3A70" w:rsidRPr="00D675EC" w:rsidRDefault="00EA3A70" w:rsidP="00D675EC">
      <w:pPr>
        <w:rPr>
          <w:rFonts w:ascii="Times New Roman" w:hAnsi="Times New Roman" w:cs="Times New Roman"/>
          <w:b/>
          <w:color w:val="2E74B5" w:themeColor="accent1" w:themeShade="BF"/>
          <w:sz w:val="28"/>
          <w:szCs w:val="28"/>
        </w:rPr>
      </w:pPr>
      <w:r w:rsidRPr="004862F8">
        <w:rPr>
          <w:rFonts w:ascii="Times New Roman" w:hAnsi="Times New Roman" w:cs="Times New Roman"/>
          <w:noProof/>
          <w:sz w:val="40"/>
          <w:szCs w:val="40"/>
        </w:rPr>
        <w:drawing>
          <wp:inline distT="0" distB="0" distL="0" distR="0" wp14:anchorId="4413A67C" wp14:editId="40E6CC79">
            <wp:extent cx="5731510" cy="3779930"/>
            <wp:effectExtent l="0" t="0" r="0" b="0"/>
            <wp:docPr id="101" name="Diagram 1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5653F8" w:rsidRDefault="005653F8" w:rsidP="00D94B94">
      <w:pPr>
        <w:spacing w:line="360" w:lineRule="auto"/>
        <w:jc w:val="both"/>
        <w:rPr>
          <w:rFonts w:ascii="Times New Roman" w:hAnsi="Times New Roman" w:cs="Times New Roman"/>
          <w:b/>
          <w:color w:val="2E74B5" w:themeColor="accent1" w:themeShade="BF"/>
          <w:sz w:val="28"/>
          <w:szCs w:val="28"/>
        </w:rPr>
      </w:pPr>
    </w:p>
    <w:p w:rsidR="00DE2538" w:rsidRPr="003A1827" w:rsidRDefault="00D675EC" w:rsidP="00EA3C48">
      <w:pPr>
        <w:pStyle w:val="Heading2"/>
        <w:rPr>
          <w:rFonts w:ascii="Times New Roman" w:hAnsi="Times New Roman" w:cs="Times New Roman"/>
          <w:b/>
          <w:sz w:val="24"/>
          <w:szCs w:val="24"/>
        </w:rPr>
      </w:pPr>
      <w:bookmarkStart w:id="54" w:name="_Toc4279843"/>
      <w:r w:rsidRPr="003A1827">
        <w:rPr>
          <w:rFonts w:ascii="Times New Roman" w:hAnsi="Times New Roman" w:cs="Times New Roman"/>
          <w:b/>
          <w:sz w:val="24"/>
          <w:szCs w:val="24"/>
        </w:rPr>
        <w:t>2.11</w:t>
      </w:r>
      <w:r w:rsidR="000B61A3" w:rsidRPr="003A1827">
        <w:rPr>
          <w:rFonts w:ascii="Times New Roman" w:hAnsi="Times New Roman" w:cs="Times New Roman"/>
          <w:b/>
          <w:sz w:val="24"/>
          <w:szCs w:val="24"/>
        </w:rPr>
        <w:t xml:space="preserve"> </w:t>
      </w:r>
      <w:r w:rsidR="00DE2538" w:rsidRPr="003A1827">
        <w:rPr>
          <w:rFonts w:ascii="Times New Roman" w:hAnsi="Times New Roman" w:cs="Times New Roman"/>
          <w:b/>
          <w:sz w:val="24"/>
          <w:szCs w:val="24"/>
        </w:rPr>
        <w:t>Industry Perspectives:</w:t>
      </w:r>
      <w:bookmarkEnd w:id="54"/>
    </w:p>
    <w:p w:rsidR="00865335" w:rsidRPr="000B61A3" w:rsidRDefault="00865335" w:rsidP="00865335">
      <w:pPr>
        <w:spacing w:line="360" w:lineRule="auto"/>
        <w:jc w:val="both"/>
        <w:rPr>
          <w:rFonts w:ascii="Times New Roman" w:hAnsi="Times New Roman" w:cs="Times New Roman"/>
          <w:sz w:val="24"/>
          <w:szCs w:val="24"/>
        </w:rPr>
      </w:pPr>
      <w:r w:rsidRPr="000B61A3">
        <w:rPr>
          <w:rFonts w:ascii="Times New Roman" w:hAnsi="Times New Roman" w:cs="Times New Roman"/>
          <w:sz w:val="24"/>
          <w:szCs w:val="24"/>
        </w:rPr>
        <w:t xml:space="preserve">Consulting is the most challenging and difficult </w:t>
      </w:r>
      <w:r>
        <w:rPr>
          <w:rFonts w:ascii="Times New Roman" w:hAnsi="Times New Roman" w:cs="Times New Roman"/>
          <w:sz w:val="24"/>
          <w:szCs w:val="24"/>
        </w:rPr>
        <w:t>task for a firm. It is hard</w:t>
      </w:r>
      <w:r w:rsidRPr="000B61A3">
        <w:rPr>
          <w:rFonts w:ascii="Times New Roman" w:hAnsi="Times New Roman" w:cs="Times New Roman"/>
          <w:sz w:val="24"/>
          <w:szCs w:val="24"/>
        </w:rPr>
        <w:t xml:space="preserve"> to say that when and where consultancy firms in Bangladesh started their business</w:t>
      </w:r>
      <w:r>
        <w:rPr>
          <w:rFonts w:ascii="Times New Roman" w:hAnsi="Times New Roman" w:cs="Times New Roman"/>
          <w:sz w:val="24"/>
          <w:szCs w:val="24"/>
        </w:rPr>
        <w:t xml:space="preserve">. </w:t>
      </w:r>
      <w:proofErr w:type="spellStart"/>
      <w:r w:rsidRPr="000B61A3">
        <w:rPr>
          <w:rFonts w:ascii="Times New Roman" w:hAnsi="Times New Roman" w:cs="Times New Roman"/>
          <w:sz w:val="24"/>
          <w:szCs w:val="24"/>
        </w:rPr>
        <w:t>Bitopy</w:t>
      </w:r>
      <w:proofErr w:type="spellEnd"/>
      <w:r w:rsidRPr="000B61A3">
        <w:rPr>
          <w:rFonts w:ascii="Times New Roman" w:hAnsi="Times New Roman" w:cs="Times New Roman"/>
          <w:sz w:val="24"/>
          <w:szCs w:val="24"/>
        </w:rPr>
        <w:t xml:space="preserve">, East Asiatic, (Asiatic) started their business in 1967. Other </w:t>
      </w:r>
      <w:r>
        <w:rPr>
          <w:rFonts w:ascii="Times New Roman" w:hAnsi="Times New Roman" w:cs="Times New Roman"/>
          <w:sz w:val="24"/>
          <w:szCs w:val="24"/>
        </w:rPr>
        <w:t xml:space="preserve">consultancy </w:t>
      </w:r>
      <w:r w:rsidRPr="000B61A3">
        <w:rPr>
          <w:rFonts w:ascii="Times New Roman" w:hAnsi="Times New Roman" w:cs="Times New Roman"/>
          <w:sz w:val="24"/>
          <w:szCs w:val="24"/>
        </w:rPr>
        <w:t xml:space="preserve">firms entered into the </w:t>
      </w:r>
      <w:r>
        <w:rPr>
          <w:rFonts w:ascii="Times New Roman" w:hAnsi="Times New Roman" w:cs="Times New Roman"/>
          <w:sz w:val="24"/>
          <w:szCs w:val="24"/>
        </w:rPr>
        <w:t xml:space="preserve">business </w:t>
      </w:r>
      <w:r w:rsidRPr="000B61A3">
        <w:rPr>
          <w:rFonts w:ascii="Times New Roman" w:hAnsi="Times New Roman" w:cs="Times New Roman"/>
          <w:sz w:val="24"/>
          <w:szCs w:val="24"/>
        </w:rPr>
        <w:t xml:space="preserve">after independence (1971). </w:t>
      </w:r>
      <w:r>
        <w:rPr>
          <w:rFonts w:ascii="Times New Roman" w:hAnsi="Times New Roman" w:cs="Times New Roman"/>
          <w:sz w:val="24"/>
          <w:szCs w:val="24"/>
        </w:rPr>
        <w:t xml:space="preserve">The problem is, </w:t>
      </w:r>
      <w:r w:rsidRPr="000B61A3">
        <w:rPr>
          <w:rFonts w:ascii="Times New Roman" w:hAnsi="Times New Roman" w:cs="Times New Roman"/>
          <w:sz w:val="24"/>
          <w:szCs w:val="24"/>
        </w:rPr>
        <w:t xml:space="preserve">in Bangladesh Consultancy firms </w:t>
      </w:r>
      <w:r>
        <w:rPr>
          <w:rFonts w:ascii="Times New Roman" w:hAnsi="Times New Roman" w:cs="Times New Roman"/>
          <w:sz w:val="24"/>
          <w:szCs w:val="24"/>
        </w:rPr>
        <w:t>are not well structured</w:t>
      </w:r>
      <w:r w:rsidRPr="000B61A3">
        <w:rPr>
          <w:rFonts w:ascii="Times New Roman" w:hAnsi="Times New Roman" w:cs="Times New Roman"/>
          <w:sz w:val="24"/>
          <w:szCs w:val="24"/>
        </w:rPr>
        <w:t xml:space="preserve">. So </w:t>
      </w:r>
      <w:r>
        <w:rPr>
          <w:rFonts w:ascii="Times New Roman" w:hAnsi="Times New Roman" w:cs="Times New Roman"/>
          <w:sz w:val="24"/>
          <w:szCs w:val="24"/>
        </w:rPr>
        <w:t>it is difficult</w:t>
      </w:r>
      <w:r w:rsidRPr="000B61A3">
        <w:rPr>
          <w:rFonts w:ascii="Times New Roman" w:hAnsi="Times New Roman" w:cs="Times New Roman"/>
          <w:sz w:val="24"/>
          <w:szCs w:val="24"/>
        </w:rPr>
        <w:t xml:space="preserve"> </w:t>
      </w:r>
      <w:r>
        <w:rPr>
          <w:rFonts w:ascii="Times New Roman" w:hAnsi="Times New Roman" w:cs="Times New Roman"/>
          <w:sz w:val="24"/>
          <w:szCs w:val="24"/>
        </w:rPr>
        <w:t>to collect data from them</w:t>
      </w:r>
      <w:r w:rsidRPr="000B61A3">
        <w:rPr>
          <w:rFonts w:ascii="Times New Roman" w:hAnsi="Times New Roman" w:cs="Times New Roman"/>
          <w:sz w:val="24"/>
          <w:szCs w:val="24"/>
        </w:rPr>
        <w:t xml:space="preserve">. People of Bangladesh are well known to </w:t>
      </w:r>
      <w:r>
        <w:rPr>
          <w:rFonts w:ascii="Times New Roman" w:hAnsi="Times New Roman" w:cs="Times New Roman"/>
          <w:sz w:val="24"/>
          <w:szCs w:val="24"/>
        </w:rPr>
        <w:t>ATL</w:t>
      </w:r>
      <w:r w:rsidRPr="000B61A3">
        <w:rPr>
          <w:rFonts w:ascii="Times New Roman" w:hAnsi="Times New Roman" w:cs="Times New Roman"/>
          <w:sz w:val="24"/>
          <w:szCs w:val="24"/>
        </w:rPr>
        <w:t xml:space="preserve"> Category Advertisement (</w:t>
      </w:r>
      <w:r>
        <w:rPr>
          <w:rFonts w:ascii="Times New Roman" w:hAnsi="Times New Roman" w:cs="Times New Roman"/>
          <w:sz w:val="24"/>
          <w:szCs w:val="24"/>
        </w:rPr>
        <w:t>M</w:t>
      </w:r>
      <w:r w:rsidRPr="000B61A3">
        <w:rPr>
          <w:rFonts w:ascii="Times New Roman" w:hAnsi="Times New Roman" w:cs="Times New Roman"/>
          <w:sz w:val="24"/>
          <w:szCs w:val="24"/>
        </w:rPr>
        <w:t>agazines</w:t>
      </w:r>
      <w:r>
        <w:rPr>
          <w:rFonts w:ascii="Times New Roman" w:hAnsi="Times New Roman" w:cs="Times New Roman"/>
          <w:sz w:val="24"/>
          <w:szCs w:val="24"/>
        </w:rPr>
        <w:t>,</w:t>
      </w:r>
      <w:r w:rsidRPr="000B61A3">
        <w:rPr>
          <w:rFonts w:ascii="Times New Roman" w:hAnsi="Times New Roman" w:cs="Times New Roman"/>
          <w:sz w:val="24"/>
          <w:szCs w:val="24"/>
        </w:rPr>
        <w:t xml:space="preserve"> </w:t>
      </w:r>
      <w:r>
        <w:rPr>
          <w:rFonts w:ascii="Times New Roman" w:hAnsi="Times New Roman" w:cs="Times New Roman"/>
          <w:sz w:val="24"/>
          <w:szCs w:val="24"/>
        </w:rPr>
        <w:t>n</w:t>
      </w:r>
      <w:r w:rsidRPr="000B61A3">
        <w:rPr>
          <w:rFonts w:ascii="Times New Roman" w:hAnsi="Times New Roman" w:cs="Times New Roman"/>
          <w:sz w:val="24"/>
          <w:szCs w:val="24"/>
        </w:rPr>
        <w:t xml:space="preserve">ewspapers, televisions </w:t>
      </w:r>
      <w:r>
        <w:rPr>
          <w:rFonts w:ascii="Times New Roman" w:hAnsi="Times New Roman" w:cs="Times New Roman"/>
          <w:sz w:val="24"/>
          <w:szCs w:val="24"/>
        </w:rPr>
        <w:t xml:space="preserve">radios </w:t>
      </w:r>
      <w:r w:rsidRPr="000B61A3">
        <w:rPr>
          <w:rFonts w:ascii="Times New Roman" w:hAnsi="Times New Roman" w:cs="Times New Roman"/>
          <w:sz w:val="24"/>
          <w:szCs w:val="24"/>
        </w:rPr>
        <w:t xml:space="preserve">and satellite channels). </w:t>
      </w:r>
      <w:r>
        <w:rPr>
          <w:rFonts w:ascii="Times New Roman" w:hAnsi="Times New Roman" w:cs="Times New Roman"/>
          <w:sz w:val="24"/>
          <w:szCs w:val="24"/>
        </w:rPr>
        <w:t>BTL Category advertisement is a newer concept in here. Only a f</w:t>
      </w:r>
      <w:r w:rsidRPr="000B61A3">
        <w:rPr>
          <w:rFonts w:ascii="Times New Roman" w:hAnsi="Times New Roman" w:cs="Times New Roman"/>
          <w:sz w:val="24"/>
          <w:szCs w:val="24"/>
        </w:rPr>
        <w:t>ew</w:t>
      </w:r>
      <w:r>
        <w:rPr>
          <w:rFonts w:ascii="Times New Roman" w:hAnsi="Times New Roman" w:cs="Times New Roman"/>
          <w:sz w:val="24"/>
          <w:szCs w:val="24"/>
        </w:rPr>
        <w:t xml:space="preserve"> people </w:t>
      </w:r>
      <w:proofErr w:type="gramStart"/>
      <w:r>
        <w:rPr>
          <w:rFonts w:ascii="Times New Roman" w:hAnsi="Times New Roman" w:cs="Times New Roman"/>
          <w:sz w:val="24"/>
          <w:szCs w:val="24"/>
        </w:rPr>
        <w:t>is</w:t>
      </w:r>
      <w:proofErr w:type="gramEnd"/>
      <w:r w:rsidRPr="000B61A3">
        <w:rPr>
          <w:rFonts w:ascii="Times New Roman" w:hAnsi="Times New Roman" w:cs="Times New Roman"/>
          <w:sz w:val="24"/>
          <w:szCs w:val="24"/>
        </w:rPr>
        <w:t xml:space="preserve"> familiar with the </w:t>
      </w:r>
      <w:r>
        <w:rPr>
          <w:rFonts w:ascii="Times New Roman" w:hAnsi="Times New Roman" w:cs="Times New Roman"/>
          <w:sz w:val="24"/>
          <w:szCs w:val="24"/>
        </w:rPr>
        <w:t xml:space="preserve">term </w:t>
      </w:r>
      <w:r w:rsidRPr="000B61A3">
        <w:rPr>
          <w:rFonts w:ascii="Times New Roman" w:hAnsi="Times New Roman" w:cs="Times New Roman"/>
          <w:sz w:val="24"/>
          <w:szCs w:val="24"/>
        </w:rPr>
        <w:t xml:space="preserve">of in house advertising, </w:t>
      </w:r>
      <w:r>
        <w:rPr>
          <w:rFonts w:ascii="Times New Roman" w:hAnsi="Times New Roman" w:cs="Times New Roman"/>
          <w:sz w:val="24"/>
          <w:szCs w:val="24"/>
        </w:rPr>
        <w:t>event management,</w:t>
      </w:r>
      <w:r w:rsidRPr="000B61A3">
        <w:rPr>
          <w:rFonts w:ascii="Times New Roman" w:hAnsi="Times New Roman" w:cs="Times New Roman"/>
          <w:sz w:val="24"/>
          <w:szCs w:val="24"/>
        </w:rPr>
        <w:t xml:space="preserve"> point of purchase etc. </w:t>
      </w:r>
      <w:r>
        <w:rPr>
          <w:rFonts w:ascii="Times New Roman" w:hAnsi="Times New Roman" w:cs="Times New Roman"/>
          <w:sz w:val="24"/>
          <w:szCs w:val="24"/>
        </w:rPr>
        <w:t>Here price of advertisement relays on popularity of medium. The government is the main customer of print media on the other hand</w:t>
      </w:r>
      <w:r w:rsidRPr="000B61A3">
        <w:rPr>
          <w:rFonts w:ascii="Times New Roman" w:hAnsi="Times New Roman" w:cs="Times New Roman"/>
          <w:sz w:val="24"/>
          <w:szCs w:val="24"/>
        </w:rPr>
        <w:t xml:space="preserve"> multinational </w:t>
      </w:r>
      <w:r>
        <w:rPr>
          <w:rFonts w:ascii="Times New Roman" w:hAnsi="Times New Roman" w:cs="Times New Roman"/>
          <w:sz w:val="24"/>
          <w:szCs w:val="24"/>
        </w:rPr>
        <w:t>organizations</w:t>
      </w:r>
      <w:r w:rsidRPr="000B61A3">
        <w:rPr>
          <w:rFonts w:ascii="Times New Roman" w:hAnsi="Times New Roman" w:cs="Times New Roman"/>
          <w:sz w:val="24"/>
          <w:szCs w:val="24"/>
        </w:rPr>
        <w:t xml:space="preserve"> bear advertisement</w:t>
      </w:r>
      <w:r>
        <w:rPr>
          <w:rFonts w:ascii="Times New Roman" w:hAnsi="Times New Roman" w:cs="Times New Roman"/>
          <w:sz w:val="24"/>
          <w:szCs w:val="24"/>
        </w:rPr>
        <w:t xml:space="preserve"> than private national organizations. Legal aspect is solely</w:t>
      </w:r>
      <w:r w:rsidRPr="000B61A3">
        <w:rPr>
          <w:rFonts w:ascii="Times New Roman" w:hAnsi="Times New Roman" w:cs="Times New Roman"/>
          <w:sz w:val="24"/>
          <w:szCs w:val="24"/>
        </w:rPr>
        <w:t xml:space="preserve"> controlled by the Ministry of Information and Ministry of Health.</w:t>
      </w:r>
    </w:p>
    <w:p w:rsidR="00865335" w:rsidRPr="000B61A3" w:rsidRDefault="00865335" w:rsidP="00865335">
      <w:pPr>
        <w:spacing w:line="360" w:lineRule="auto"/>
        <w:jc w:val="both"/>
        <w:rPr>
          <w:rFonts w:ascii="Times New Roman" w:hAnsi="Times New Roman" w:cs="Times New Roman"/>
          <w:sz w:val="24"/>
          <w:szCs w:val="24"/>
        </w:rPr>
      </w:pPr>
      <w:r>
        <w:rPr>
          <w:rFonts w:ascii="Times New Roman" w:hAnsi="Times New Roman" w:cs="Times New Roman"/>
          <w:sz w:val="24"/>
          <w:szCs w:val="24"/>
        </w:rPr>
        <w:t>The d</w:t>
      </w:r>
      <w:r w:rsidRPr="000B61A3">
        <w:rPr>
          <w:rFonts w:ascii="Times New Roman" w:hAnsi="Times New Roman" w:cs="Times New Roman"/>
          <w:sz w:val="24"/>
          <w:szCs w:val="24"/>
        </w:rPr>
        <w:t xml:space="preserve">emand for advertisement has </w:t>
      </w:r>
      <w:r>
        <w:rPr>
          <w:rFonts w:ascii="Times New Roman" w:hAnsi="Times New Roman" w:cs="Times New Roman"/>
          <w:sz w:val="24"/>
          <w:szCs w:val="24"/>
        </w:rPr>
        <w:t>been increased. Here</w:t>
      </w:r>
      <w:r w:rsidRPr="000B61A3">
        <w:rPr>
          <w:rFonts w:ascii="Times New Roman" w:hAnsi="Times New Roman" w:cs="Times New Roman"/>
          <w:sz w:val="24"/>
          <w:szCs w:val="24"/>
        </w:rPr>
        <w:t xml:space="preserve"> most of the advertisements are based</w:t>
      </w:r>
      <w:r>
        <w:rPr>
          <w:rFonts w:ascii="Times New Roman" w:hAnsi="Times New Roman" w:cs="Times New Roman"/>
          <w:sz w:val="24"/>
          <w:szCs w:val="24"/>
        </w:rPr>
        <w:t xml:space="preserve"> on </w:t>
      </w:r>
      <w:r w:rsidRPr="000B61A3">
        <w:rPr>
          <w:rFonts w:ascii="Times New Roman" w:hAnsi="Times New Roman" w:cs="Times New Roman"/>
          <w:sz w:val="24"/>
          <w:szCs w:val="24"/>
        </w:rPr>
        <w:t>emotion than creative</w:t>
      </w:r>
      <w:r>
        <w:rPr>
          <w:rFonts w:ascii="Times New Roman" w:hAnsi="Times New Roman" w:cs="Times New Roman"/>
          <w:sz w:val="24"/>
          <w:szCs w:val="24"/>
        </w:rPr>
        <w:t xml:space="preserve"> content. Maximum advertising firms</w:t>
      </w:r>
      <w:r w:rsidRPr="000B61A3">
        <w:rPr>
          <w:rFonts w:ascii="Times New Roman" w:hAnsi="Times New Roman" w:cs="Times New Roman"/>
          <w:sz w:val="24"/>
          <w:szCs w:val="24"/>
        </w:rPr>
        <w:t xml:space="preserve"> pay more attention on product than the </w:t>
      </w:r>
      <w:r>
        <w:rPr>
          <w:rFonts w:ascii="Times New Roman" w:hAnsi="Times New Roman" w:cs="Times New Roman"/>
          <w:sz w:val="24"/>
          <w:szCs w:val="24"/>
        </w:rPr>
        <w:t xml:space="preserve">user </w:t>
      </w:r>
      <w:r w:rsidRPr="000B61A3">
        <w:rPr>
          <w:rFonts w:ascii="Times New Roman" w:hAnsi="Times New Roman" w:cs="Times New Roman"/>
          <w:sz w:val="24"/>
          <w:szCs w:val="24"/>
        </w:rPr>
        <w:t xml:space="preserve">benefits and </w:t>
      </w:r>
      <w:r>
        <w:rPr>
          <w:rFonts w:ascii="Times New Roman" w:hAnsi="Times New Roman" w:cs="Times New Roman"/>
          <w:sz w:val="24"/>
          <w:szCs w:val="24"/>
        </w:rPr>
        <w:t xml:space="preserve">good </w:t>
      </w:r>
      <w:r w:rsidRPr="000B61A3">
        <w:rPr>
          <w:rFonts w:ascii="Times New Roman" w:hAnsi="Times New Roman" w:cs="Times New Roman"/>
          <w:sz w:val="24"/>
          <w:szCs w:val="24"/>
        </w:rPr>
        <w:t xml:space="preserve">experiences are produced by the goods. Many </w:t>
      </w:r>
      <w:r>
        <w:rPr>
          <w:rFonts w:ascii="Times New Roman" w:hAnsi="Times New Roman" w:cs="Times New Roman"/>
          <w:sz w:val="24"/>
          <w:szCs w:val="24"/>
        </w:rPr>
        <w:t>of them</w:t>
      </w:r>
      <w:r w:rsidRPr="000B61A3">
        <w:rPr>
          <w:rFonts w:ascii="Times New Roman" w:hAnsi="Times New Roman" w:cs="Times New Roman"/>
          <w:sz w:val="24"/>
          <w:szCs w:val="24"/>
        </w:rPr>
        <w:t xml:space="preserve"> </w:t>
      </w:r>
      <w:r w:rsidRPr="000B61A3">
        <w:rPr>
          <w:rFonts w:ascii="Times New Roman" w:hAnsi="Times New Roman" w:cs="Times New Roman"/>
          <w:sz w:val="24"/>
          <w:szCs w:val="24"/>
        </w:rPr>
        <w:lastRenderedPageBreak/>
        <w:t xml:space="preserve">represent </w:t>
      </w:r>
      <w:r>
        <w:rPr>
          <w:rFonts w:ascii="Times New Roman" w:hAnsi="Times New Roman" w:cs="Times New Roman"/>
          <w:sz w:val="24"/>
          <w:szCs w:val="24"/>
        </w:rPr>
        <w:t>vague</w:t>
      </w:r>
      <w:r w:rsidRPr="000B61A3">
        <w:rPr>
          <w:rFonts w:ascii="Times New Roman" w:hAnsi="Times New Roman" w:cs="Times New Roman"/>
          <w:sz w:val="24"/>
          <w:szCs w:val="24"/>
        </w:rPr>
        <w:t xml:space="preserve"> information in their </w:t>
      </w:r>
      <w:r>
        <w:rPr>
          <w:rFonts w:ascii="Times New Roman" w:hAnsi="Times New Roman" w:cs="Times New Roman"/>
          <w:sz w:val="24"/>
          <w:szCs w:val="24"/>
        </w:rPr>
        <w:t xml:space="preserve">content of </w:t>
      </w:r>
      <w:r w:rsidRPr="000B61A3">
        <w:rPr>
          <w:rFonts w:ascii="Times New Roman" w:hAnsi="Times New Roman" w:cs="Times New Roman"/>
          <w:sz w:val="24"/>
          <w:szCs w:val="24"/>
        </w:rPr>
        <w:t xml:space="preserve">advertisement. </w:t>
      </w:r>
      <w:r>
        <w:rPr>
          <w:rFonts w:ascii="Times New Roman" w:hAnsi="Times New Roman" w:cs="Times New Roman"/>
          <w:sz w:val="24"/>
          <w:szCs w:val="24"/>
        </w:rPr>
        <w:t>Here</w:t>
      </w:r>
      <w:r w:rsidRPr="000B61A3">
        <w:rPr>
          <w:rFonts w:ascii="Times New Roman" w:hAnsi="Times New Roman" w:cs="Times New Roman"/>
          <w:sz w:val="24"/>
          <w:szCs w:val="24"/>
        </w:rPr>
        <w:t xml:space="preserve"> advertising is not pre and</w:t>
      </w:r>
      <w:r>
        <w:rPr>
          <w:rFonts w:ascii="Times New Roman" w:hAnsi="Times New Roman" w:cs="Times New Roman"/>
          <w:sz w:val="24"/>
          <w:szCs w:val="24"/>
        </w:rPr>
        <w:t xml:space="preserve"> post tested by consumers. They try to make</w:t>
      </w:r>
      <w:r w:rsidRPr="000B61A3">
        <w:rPr>
          <w:rFonts w:ascii="Times New Roman" w:hAnsi="Times New Roman" w:cs="Times New Roman"/>
          <w:sz w:val="24"/>
          <w:szCs w:val="24"/>
        </w:rPr>
        <w:t xml:space="preserve"> link between product and </w:t>
      </w:r>
      <w:r>
        <w:rPr>
          <w:rFonts w:ascii="Times New Roman" w:hAnsi="Times New Roman" w:cs="Times New Roman"/>
          <w:sz w:val="24"/>
          <w:szCs w:val="24"/>
        </w:rPr>
        <w:t>content of advertisement. They leave that they might</w:t>
      </w:r>
      <w:r w:rsidRPr="000B61A3">
        <w:rPr>
          <w:rFonts w:ascii="Times New Roman" w:hAnsi="Times New Roman" w:cs="Times New Roman"/>
          <w:sz w:val="24"/>
          <w:szCs w:val="24"/>
        </w:rPr>
        <w:t xml:space="preserve"> link among publicity,</w:t>
      </w:r>
      <w:r w:rsidRPr="00340CCC">
        <w:rPr>
          <w:rFonts w:ascii="Times New Roman" w:hAnsi="Times New Roman" w:cs="Times New Roman"/>
          <w:sz w:val="24"/>
          <w:szCs w:val="24"/>
        </w:rPr>
        <w:t xml:space="preserve"> </w:t>
      </w:r>
      <w:r w:rsidRPr="000B61A3">
        <w:rPr>
          <w:rFonts w:ascii="Times New Roman" w:hAnsi="Times New Roman" w:cs="Times New Roman"/>
          <w:sz w:val="24"/>
          <w:szCs w:val="24"/>
        </w:rPr>
        <w:t>benefits, product attributes,</w:t>
      </w:r>
      <w:r w:rsidRPr="00340CCC">
        <w:rPr>
          <w:rFonts w:ascii="Times New Roman" w:hAnsi="Times New Roman" w:cs="Times New Roman"/>
          <w:sz w:val="24"/>
          <w:szCs w:val="24"/>
        </w:rPr>
        <w:t xml:space="preserve"> </w:t>
      </w:r>
      <w:r>
        <w:rPr>
          <w:rFonts w:ascii="Times New Roman" w:hAnsi="Times New Roman" w:cs="Times New Roman"/>
          <w:sz w:val="24"/>
          <w:szCs w:val="24"/>
        </w:rPr>
        <w:t>culture,</w:t>
      </w:r>
      <w:r w:rsidRPr="000B61A3">
        <w:rPr>
          <w:rFonts w:ascii="Times New Roman" w:hAnsi="Times New Roman" w:cs="Times New Roman"/>
          <w:sz w:val="24"/>
          <w:szCs w:val="24"/>
        </w:rPr>
        <w:t xml:space="preserve"> values, </w:t>
      </w:r>
      <w:r>
        <w:rPr>
          <w:rFonts w:ascii="Times New Roman" w:hAnsi="Times New Roman" w:cs="Times New Roman"/>
          <w:sz w:val="24"/>
          <w:szCs w:val="24"/>
        </w:rPr>
        <w:t>personality, and c</w:t>
      </w:r>
      <w:r w:rsidRPr="000B61A3">
        <w:rPr>
          <w:rFonts w:ascii="Times New Roman" w:hAnsi="Times New Roman" w:cs="Times New Roman"/>
          <w:sz w:val="24"/>
          <w:szCs w:val="24"/>
        </w:rPr>
        <w:t>o</w:t>
      </w:r>
      <w:r>
        <w:rPr>
          <w:rFonts w:ascii="Times New Roman" w:hAnsi="Times New Roman" w:cs="Times New Roman"/>
          <w:sz w:val="24"/>
          <w:szCs w:val="24"/>
        </w:rPr>
        <w:t>nsumer. If we want to get relief</w:t>
      </w:r>
      <w:r w:rsidRPr="000B61A3">
        <w:rPr>
          <w:rFonts w:ascii="Times New Roman" w:hAnsi="Times New Roman" w:cs="Times New Roman"/>
          <w:sz w:val="24"/>
          <w:szCs w:val="24"/>
        </w:rPr>
        <w:t xml:space="preserve"> from it, we need to</w:t>
      </w:r>
      <w:r>
        <w:rPr>
          <w:rFonts w:ascii="Times New Roman" w:hAnsi="Times New Roman" w:cs="Times New Roman"/>
          <w:sz w:val="24"/>
          <w:szCs w:val="24"/>
        </w:rPr>
        <w:t xml:space="preserve"> start acquiring</w:t>
      </w:r>
      <w:r w:rsidRPr="000B61A3">
        <w:rPr>
          <w:rFonts w:ascii="Times New Roman" w:hAnsi="Times New Roman" w:cs="Times New Roman"/>
          <w:sz w:val="24"/>
          <w:szCs w:val="24"/>
        </w:rPr>
        <w:t xml:space="preserve"> both practical </w:t>
      </w:r>
      <w:r>
        <w:rPr>
          <w:rFonts w:ascii="Times New Roman" w:hAnsi="Times New Roman" w:cs="Times New Roman"/>
          <w:sz w:val="24"/>
          <w:szCs w:val="24"/>
        </w:rPr>
        <w:t xml:space="preserve">and theoretical </w:t>
      </w:r>
      <w:r w:rsidRPr="000B61A3">
        <w:rPr>
          <w:rFonts w:ascii="Times New Roman" w:hAnsi="Times New Roman" w:cs="Times New Roman"/>
          <w:sz w:val="24"/>
          <w:szCs w:val="24"/>
        </w:rPr>
        <w:t>knowledge abou</w:t>
      </w:r>
      <w:r>
        <w:rPr>
          <w:rFonts w:ascii="Times New Roman" w:hAnsi="Times New Roman" w:cs="Times New Roman"/>
          <w:sz w:val="24"/>
          <w:szCs w:val="24"/>
        </w:rPr>
        <w:t>t it. If the students get up to date lab facility from educational institutes, then they might be able to provide</w:t>
      </w:r>
      <w:r w:rsidRPr="000B61A3">
        <w:rPr>
          <w:rFonts w:ascii="Times New Roman" w:hAnsi="Times New Roman" w:cs="Times New Roman"/>
          <w:sz w:val="24"/>
          <w:szCs w:val="24"/>
        </w:rPr>
        <w:t xml:space="preserve"> effective advertisement. And this </w:t>
      </w:r>
      <w:r>
        <w:rPr>
          <w:rFonts w:ascii="Times New Roman" w:hAnsi="Times New Roman" w:cs="Times New Roman"/>
          <w:sz w:val="24"/>
          <w:szCs w:val="24"/>
        </w:rPr>
        <w:t>industry will be more appealing</w:t>
      </w:r>
      <w:r w:rsidRPr="000B61A3">
        <w:rPr>
          <w:rFonts w:ascii="Times New Roman" w:hAnsi="Times New Roman" w:cs="Times New Roman"/>
          <w:sz w:val="24"/>
          <w:szCs w:val="24"/>
        </w:rPr>
        <w:t xml:space="preserve"> for career development. So each busines</w:t>
      </w:r>
      <w:r>
        <w:rPr>
          <w:rFonts w:ascii="Times New Roman" w:hAnsi="Times New Roman" w:cs="Times New Roman"/>
          <w:sz w:val="24"/>
          <w:szCs w:val="24"/>
        </w:rPr>
        <w:t>s institute should start</w:t>
      </w:r>
      <w:r w:rsidRPr="000B61A3">
        <w:rPr>
          <w:rFonts w:ascii="Times New Roman" w:hAnsi="Times New Roman" w:cs="Times New Roman"/>
          <w:sz w:val="24"/>
          <w:szCs w:val="24"/>
        </w:rPr>
        <w:t xml:space="preserve"> adve</w:t>
      </w:r>
      <w:r>
        <w:rPr>
          <w:rFonts w:ascii="Times New Roman" w:hAnsi="Times New Roman" w:cs="Times New Roman"/>
          <w:sz w:val="24"/>
          <w:szCs w:val="24"/>
        </w:rPr>
        <w:t>rtising laboratory for accumulating</w:t>
      </w:r>
      <w:r w:rsidRPr="000B61A3">
        <w:rPr>
          <w:rFonts w:ascii="Times New Roman" w:hAnsi="Times New Roman" w:cs="Times New Roman"/>
          <w:sz w:val="24"/>
          <w:szCs w:val="24"/>
        </w:rPr>
        <w:t xml:space="preserve"> practical knowledge. And that is expected to all of us. As it is a</w:t>
      </w:r>
      <w:r>
        <w:rPr>
          <w:rFonts w:ascii="Times New Roman" w:hAnsi="Times New Roman" w:cs="Times New Roman"/>
          <w:sz w:val="24"/>
          <w:szCs w:val="24"/>
        </w:rPr>
        <w:t>n</w:t>
      </w:r>
      <w:r w:rsidRPr="000B61A3">
        <w:rPr>
          <w:rFonts w:ascii="Times New Roman" w:hAnsi="Times New Roman" w:cs="Times New Roman"/>
          <w:sz w:val="24"/>
          <w:szCs w:val="24"/>
        </w:rPr>
        <w:t xml:space="preserve"> industry </w:t>
      </w:r>
      <w:r>
        <w:rPr>
          <w:rFonts w:ascii="Times New Roman" w:hAnsi="Times New Roman" w:cs="Times New Roman"/>
          <w:sz w:val="24"/>
          <w:szCs w:val="24"/>
        </w:rPr>
        <w:t xml:space="preserve">with </w:t>
      </w:r>
      <w:r w:rsidRPr="000B61A3">
        <w:rPr>
          <w:rFonts w:ascii="Times New Roman" w:hAnsi="Times New Roman" w:cs="Times New Roman"/>
          <w:sz w:val="24"/>
          <w:szCs w:val="24"/>
        </w:rPr>
        <w:t>potential.</w:t>
      </w:r>
    </w:p>
    <w:p w:rsidR="00DE2538" w:rsidRPr="000B61A3" w:rsidRDefault="00DE2538" w:rsidP="00DE2538">
      <w:pPr>
        <w:spacing w:line="240" w:lineRule="auto"/>
        <w:contextualSpacing/>
        <w:jc w:val="center"/>
        <w:rPr>
          <w:rFonts w:ascii="Times New Roman" w:hAnsi="Times New Roman" w:cs="Times New Roman"/>
          <w:sz w:val="24"/>
          <w:szCs w:val="24"/>
        </w:rPr>
      </w:pPr>
    </w:p>
    <w:p w:rsidR="00DE2538" w:rsidRPr="000B61A3" w:rsidRDefault="00DE2538" w:rsidP="00DE2538">
      <w:pPr>
        <w:spacing w:line="240" w:lineRule="auto"/>
        <w:contextualSpacing/>
        <w:jc w:val="center"/>
        <w:rPr>
          <w:rFonts w:ascii="Times New Roman" w:hAnsi="Times New Roman" w:cs="Times New Roman"/>
          <w:sz w:val="24"/>
          <w:szCs w:val="24"/>
        </w:rPr>
      </w:pPr>
    </w:p>
    <w:p w:rsidR="00DE2538" w:rsidRPr="000B61A3" w:rsidRDefault="00DE2538" w:rsidP="00DE2538">
      <w:pPr>
        <w:spacing w:line="240" w:lineRule="auto"/>
        <w:contextualSpacing/>
        <w:jc w:val="center"/>
        <w:rPr>
          <w:rFonts w:ascii="Times New Roman" w:hAnsi="Times New Roman" w:cs="Times New Roman"/>
          <w:sz w:val="24"/>
          <w:szCs w:val="24"/>
        </w:rPr>
      </w:pPr>
    </w:p>
    <w:p w:rsidR="00DE2538" w:rsidRPr="00382E62" w:rsidRDefault="00DE2538" w:rsidP="00DE2538">
      <w:pPr>
        <w:spacing w:line="240" w:lineRule="auto"/>
        <w:contextualSpacing/>
        <w:jc w:val="center"/>
        <w:rPr>
          <w:rFonts w:ascii="Times New Roman" w:hAnsi="Times New Roman" w:cs="Times New Roman"/>
          <w:sz w:val="24"/>
          <w:szCs w:val="24"/>
        </w:rPr>
      </w:pPr>
    </w:p>
    <w:p w:rsidR="00DE2538" w:rsidRPr="00382E62" w:rsidRDefault="00DE2538" w:rsidP="00DE2538">
      <w:pPr>
        <w:spacing w:line="240" w:lineRule="auto"/>
        <w:contextualSpacing/>
        <w:jc w:val="center"/>
        <w:rPr>
          <w:rFonts w:ascii="Times New Roman" w:hAnsi="Times New Roman" w:cs="Times New Roman"/>
          <w:sz w:val="24"/>
          <w:szCs w:val="24"/>
        </w:rPr>
      </w:pPr>
    </w:p>
    <w:p w:rsidR="00DE2538" w:rsidRPr="00382E62" w:rsidRDefault="00DE2538" w:rsidP="00DE2538">
      <w:pPr>
        <w:spacing w:line="240" w:lineRule="auto"/>
        <w:contextualSpacing/>
        <w:jc w:val="center"/>
        <w:rPr>
          <w:rFonts w:ascii="Times New Roman" w:hAnsi="Times New Roman" w:cs="Times New Roman"/>
          <w:sz w:val="24"/>
          <w:szCs w:val="24"/>
        </w:rPr>
      </w:pPr>
    </w:p>
    <w:p w:rsidR="00DE2538" w:rsidRPr="00382E62" w:rsidRDefault="00DE2538" w:rsidP="00DE2538">
      <w:pPr>
        <w:spacing w:line="240" w:lineRule="auto"/>
        <w:contextualSpacing/>
        <w:jc w:val="center"/>
        <w:rPr>
          <w:rFonts w:ascii="Times New Roman" w:hAnsi="Times New Roman" w:cs="Times New Roman"/>
          <w:sz w:val="24"/>
          <w:szCs w:val="24"/>
        </w:rPr>
      </w:pPr>
    </w:p>
    <w:p w:rsidR="00DE2538" w:rsidRPr="00382E62" w:rsidRDefault="00DE2538" w:rsidP="00DE2538">
      <w:pPr>
        <w:spacing w:line="240" w:lineRule="auto"/>
        <w:contextualSpacing/>
        <w:jc w:val="center"/>
        <w:rPr>
          <w:rFonts w:ascii="Times New Roman" w:hAnsi="Times New Roman" w:cs="Times New Roman"/>
          <w:sz w:val="24"/>
          <w:szCs w:val="24"/>
        </w:rPr>
      </w:pPr>
    </w:p>
    <w:p w:rsidR="00DE2538" w:rsidRPr="00382E62" w:rsidRDefault="00DE2538" w:rsidP="00DE2538">
      <w:pPr>
        <w:spacing w:line="240" w:lineRule="auto"/>
        <w:contextualSpacing/>
        <w:jc w:val="center"/>
        <w:rPr>
          <w:rFonts w:ascii="Times New Roman" w:hAnsi="Times New Roman" w:cs="Times New Roman"/>
          <w:sz w:val="24"/>
          <w:szCs w:val="24"/>
        </w:rPr>
      </w:pPr>
    </w:p>
    <w:p w:rsidR="00DE2538" w:rsidRPr="00382E62" w:rsidRDefault="00DE2538" w:rsidP="00DE2538">
      <w:pPr>
        <w:spacing w:line="240" w:lineRule="auto"/>
        <w:contextualSpacing/>
        <w:jc w:val="center"/>
        <w:rPr>
          <w:rFonts w:ascii="Times New Roman" w:hAnsi="Times New Roman" w:cs="Times New Roman"/>
          <w:sz w:val="24"/>
          <w:szCs w:val="24"/>
        </w:rPr>
      </w:pPr>
    </w:p>
    <w:p w:rsidR="00DE2538" w:rsidRPr="00382E62" w:rsidRDefault="00DE2538" w:rsidP="00DE2538">
      <w:pPr>
        <w:spacing w:line="240" w:lineRule="auto"/>
        <w:contextualSpacing/>
        <w:jc w:val="center"/>
        <w:rPr>
          <w:rFonts w:ascii="Times New Roman" w:hAnsi="Times New Roman" w:cs="Times New Roman"/>
          <w:sz w:val="24"/>
          <w:szCs w:val="24"/>
        </w:rPr>
      </w:pPr>
    </w:p>
    <w:p w:rsidR="00DE2538" w:rsidRPr="00382E62" w:rsidRDefault="00DE2538" w:rsidP="00DE2538">
      <w:pPr>
        <w:spacing w:line="240" w:lineRule="auto"/>
        <w:contextualSpacing/>
        <w:jc w:val="center"/>
        <w:rPr>
          <w:rFonts w:ascii="Times New Roman" w:hAnsi="Times New Roman" w:cs="Times New Roman"/>
          <w:sz w:val="24"/>
          <w:szCs w:val="24"/>
        </w:rPr>
      </w:pPr>
    </w:p>
    <w:p w:rsidR="00DE2538" w:rsidRDefault="00DE2538" w:rsidP="000B61A3">
      <w:pPr>
        <w:spacing w:line="240" w:lineRule="auto"/>
        <w:contextualSpacing/>
        <w:rPr>
          <w:rFonts w:ascii="Times New Roman" w:hAnsi="Times New Roman" w:cs="Times New Roman"/>
          <w:color w:val="2E74B5" w:themeColor="accent1" w:themeShade="BF"/>
          <w:sz w:val="36"/>
          <w:szCs w:val="36"/>
        </w:rPr>
      </w:pPr>
    </w:p>
    <w:p w:rsidR="0071674A" w:rsidRDefault="0071674A" w:rsidP="00DE2538">
      <w:pPr>
        <w:jc w:val="center"/>
        <w:rPr>
          <w:rFonts w:ascii="Times New Roman" w:hAnsi="Times New Roman" w:cs="Times New Roman"/>
          <w:color w:val="2E74B5" w:themeColor="accent1" w:themeShade="BF"/>
          <w:sz w:val="36"/>
          <w:szCs w:val="36"/>
          <w:lang w:val="en-GB"/>
        </w:rPr>
      </w:pPr>
    </w:p>
    <w:p w:rsidR="0071674A" w:rsidRDefault="0071674A" w:rsidP="00DE2538">
      <w:pPr>
        <w:jc w:val="center"/>
        <w:rPr>
          <w:rFonts w:ascii="Times New Roman" w:hAnsi="Times New Roman" w:cs="Times New Roman"/>
          <w:color w:val="2E74B5" w:themeColor="accent1" w:themeShade="BF"/>
          <w:sz w:val="36"/>
          <w:szCs w:val="36"/>
          <w:lang w:val="en-GB"/>
        </w:rPr>
      </w:pPr>
    </w:p>
    <w:p w:rsidR="00A21D32" w:rsidRDefault="00A21D32" w:rsidP="00DE2538">
      <w:pPr>
        <w:jc w:val="center"/>
        <w:rPr>
          <w:rFonts w:ascii="Times New Roman" w:hAnsi="Times New Roman" w:cs="Times New Roman"/>
          <w:color w:val="2E74B5" w:themeColor="accent1" w:themeShade="BF"/>
          <w:sz w:val="36"/>
          <w:szCs w:val="36"/>
          <w:lang w:val="en-GB"/>
        </w:rPr>
      </w:pPr>
    </w:p>
    <w:p w:rsidR="00A21D32" w:rsidRDefault="00A21D32" w:rsidP="00DE2538">
      <w:pPr>
        <w:jc w:val="center"/>
        <w:rPr>
          <w:rFonts w:ascii="Times New Roman" w:hAnsi="Times New Roman" w:cs="Times New Roman"/>
          <w:color w:val="2E74B5" w:themeColor="accent1" w:themeShade="BF"/>
          <w:sz w:val="36"/>
          <w:szCs w:val="36"/>
          <w:lang w:val="en-GB"/>
        </w:rPr>
      </w:pPr>
    </w:p>
    <w:p w:rsidR="00A21D32" w:rsidRDefault="00A21D32" w:rsidP="00DE2538">
      <w:pPr>
        <w:jc w:val="center"/>
        <w:rPr>
          <w:rFonts w:ascii="Times New Roman" w:hAnsi="Times New Roman" w:cs="Times New Roman"/>
          <w:color w:val="2E74B5" w:themeColor="accent1" w:themeShade="BF"/>
          <w:sz w:val="36"/>
          <w:szCs w:val="36"/>
          <w:lang w:val="en-GB"/>
        </w:rPr>
      </w:pPr>
    </w:p>
    <w:p w:rsidR="00A21D32" w:rsidRDefault="00A21D32" w:rsidP="00DE2538">
      <w:pPr>
        <w:jc w:val="center"/>
        <w:rPr>
          <w:rFonts w:ascii="Times New Roman" w:hAnsi="Times New Roman" w:cs="Times New Roman"/>
          <w:color w:val="2E74B5" w:themeColor="accent1" w:themeShade="BF"/>
          <w:sz w:val="36"/>
          <w:szCs w:val="36"/>
          <w:lang w:val="en-GB"/>
        </w:rPr>
      </w:pPr>
    </w:p>
    <w:p w:rsidR="00A21D32" w:rsidRDefault="00A21D32" w:rsidP="000B61A3">
      <w:pPr>
        <w:rPr>
          <w:rFonts w:ascii="Times New Roman" w:hAnsi="Times New Roman" w:cs="Times New Roman"/>
          <w:color w:val="2E74B5" w:themeColor="accent1" w:themeShade="BF"/>
          <w:sz w:val="36"/>
          <w:szCs w:val="36"/>
          <w:lang w:val="en-GB"/>
        </w:rPr>
      </w:pPr>
    </w:p>
    <w:p w:rsidR="00A21D32" w:rsidRDefault="00A21D32" w:rsidP="00DE2538">
      <w:pPr>
        <w:jc w:val="center"/>
        <w:rPr>
          <w:rFonts w:ascii="Times New Roman" w:hAnsi="Times New Roman" w:cs="Times New Roman"/>
          <w:color w:val="2E74B5" w:themeColor="accent1" w:themeShade="BF"/>
          <w:sz w:val="36"/>
          <w:szCs w:val="36"/>
          <w:lang w:val="en-GB"/>
        </w:rPr>
      </w:pPr>
    </w:p>
    <w:p w:rsidR="00C26F15" w:rsidRDefault="00C26F15" w:rsidP="00DE2538">
      <w:pPr>
        <w:jc w:val="center"/>
        <w:rPr>
          <w:rFonts w:ascii="Times New Roman" w:hAnsi="Times New Roman" w:cs="Times New Roman"/>
          <w:color w:val="2E74B5" w:themeColor="accent1" w:themeShade="BF"/>
          <w:sz w:val="36"/>
          <w:szCs w:val="36"/>
          <w:lang w:val="en-GB"/>
        </w:rPr>
      </w:pPr>
    </w:p>
    <w:p w:rsidR="00EA3A70" w:rsidRDefault="00EA3A70" w:rsidP="00DE2538">
      <w:pPr>
        <w:jc w:val="center"/>
        <w:rPr>
          <w:rFonts w:ascii="Times New Roman" w:hAnsi="Times New Roman" w:cs="Times New Roman"/>
          <w:color w:val="2E74B5" w:themeColor="accent1" w:themeShade="BF"/>
          <w:sz w:val="36"/>
          <w:szCs w:val="36"/>
          <w:lang w:val="en-GB"/>
        </w:rPr>
      </w:pPr>
    </w:p>
    <w:p w:rsidR="00EA3A70" w:rsidRDefault="00EA3A70" w:rsidP="00DE2538">
      <w:pPr>
        <w:jc w:val="center"/>
        <w:rPr>
          <w:rFonts w:ascii="Times New Roman" w:hAnsi="Times New Roman" w:cs="Times New Roman"/>
          <w:color w:val="2E74B5" w:themeColor="accent1" w:themeShade="BF"/>
          <w:sz w:val="36"/>
          <w:szCs w:val="36"/>
          <w:lang w:val="en-GB"/>
        </w:rPr>
      </w:pPr>
    </w:p>
    <w:p w:rsidR="00EA3A70" w:rsidRDefault="00EA3A70" w:rsidP="00DE2538">
      <w:pPr>
        <w:jc w:val="center"/>
        <w:rPr>
          <w:rFonts w:ascii="Times New Roman" w:hAnsi="Times New Roman" w:cs="Times New Roman"/>
          <w:color w:val="2E74B5" w:themeColor="accent1" w:themeShade="BF"/>
          <w:sz w:val="36"/>
          <w:szCs w:val="36"/>
          <w:lang w:val="en-GB"/>
        </w:rPr>
      </w:pPr>
    </w:p>
    <w:p w:rsidR="00EA3A70" w:rsidRDefault="00EA3A70" w:rsidP="00DE2538">
      <w:pPr>
        <w:jc w:val="center"/>
        <w:rPr>
          <w:rFonts w:ascii="Times New Roman" w:hAnsi="Times New Roman" w:cs="Times New Roman"/>
          <w:color w:val="2E74B5" w:themeColor="accent1" w:themeShade="BF"/>
          <w:sz w:val="36"/>
          <w:szCs w:val="36"/>
          <w:lang w:val="en-GB"/>
        </w:rPr>
      </w:pPr>
    </w:p>
    <w:p w:rsidR="00EA3A70" w:rsidRDefault="00EA3A70" w:rsidP="00DE2538">
      <w:pPr>
        <w:jc w:val="center"/>
        <w:rPr>
          <w:rFonts w:ascii="Times New Roman" w:hAnsi="Times New Roman" w:cs="Times New Roman"/>
          <w:color w:val="2E74B5" w:themeColor="accent1" w:themeShade="BF"/>
          <w:sz w:val="36"/>
          <w:szCs w:val="36"/>
          <w:lang w:val="en-GB"/>
        </w:rPr>
      </w:pPr>
    </w:p>
    <w:p w:rsidR="00EA3A70" w:rsidRDefault="00EA3A70" w:rsidP="00865335">
      <w:pPr>
        <w:rPr>
          <w:rFonts w:ascii="Times New Roman" w:hAnsi="Times New Roman" w:cs="Times New Roman"/>
          <w:color w:val="2E74B5" w:themeColor="accent1" w:themeShade="BF"/>
          <w:sz w:val="36"/>
          <w:szCs w:val="36"/>
          <w:lang w:val="en-GB"/>
        </w:rPr>
      </w:pPr>
    </w:p>
    <w:p w:rsidR="00865335" w:rsidRDefault="00865335" w:rsidP="00865335">
      <w:pPr>
        <w:rPr>
          <w:rFonts w:ascii="Times New Roman" w:hAnsi="Times New Roman" w:cs="Times New Roman"/>
          <w:color w:val="2E74B5" w:themeColor="accent1" w:themeShade="BF"/>
          <w:sz w:val="36"/>
          <w:szCs w:val="36"/>
          <w:lang w:val="en-GB"/>
        </w:rPr>
      </w:pPr>
    </w:p>
    <w:p w:rsidR="00EA3A70" w:rsidRDefault="00EA3A70" w:rsidP="00DE2538">
      <w:pPr>
        <w:jc w:val="center"/>
        <w:rPr>
          <w:rFonts w:ascii="Times New Roman" w:hAnsi="Times New Roman" w:cs="Times New Roman"/>
          <w:color w:val="2E74B5" w:themeColor="accent1" w:themeShade="BF"/>
          <w:sz w:val="36"/>
          <w:szCs w:val="36"/>
          <w:lang w:val="en-GB"/>
        </w:rPr>
      </w:pPr>
    </w:p>
    <w:p w:rsidR="00EA3A70" w:rsidRDefault="00EA3A70" w:rsidP="00DE2538">
      <w:pPr>
        <w:jc w:val="center"/>
        <w:rPr>
          <w:rFonts w:ascii="Times New Roman" w:hAnsi="Times New Roman" w:cs="Times New Roman"/>
          <w:color w:val="2E74B5" w:themeColor="accent1" w:themeShade="BF"/>
          <w:sz w:val="36"/>
          <w:szCs w:val="36"/>
          <w:lang w:val="en-GB"/>
        </w:rPr>
      </w:pPr>
    </w:p>
    <w:p w:rsidR="00EA3A70" w:rsidRDefault="00EA3A70" w:rsidP="00DE2538">
      <w:pPr>
        <w:jc w:val="center"/>
        <w:rPr>
          <w:rFonts w:ascii="Times New Roman" w:hAnsi="Times New Roman" w:cs="Times New Roman"/>
          <w:color w:val="2E74B5" w:themeColor="accent1" w:themeShade="BF"/>
          <w:sz w:val="36"/>
          <w:szCs w:val="36"/>
          <w:lang w:val="en-GB"/>
        </w:rPr>
      </w:pPr>
    </w:p>
    <w:p w:rsidR="00DE2538" w:rsidRPr="00865335" w:rsidRDefault="00DE2538" w:rsidP="00EA3C48">
      <w:pPr>
        <w:pStyle w:val="Heading1"/>
        <w:jc w:val="center"/>
        <w:rPr>
          <w:rFonts w:ascii="Times New Roman" w:hAnsi="Times New Roman" w:cs="Times New Roman"/>
          <w:sz w:val="36"/>
          <w:szCs w:val="36"/>
          <w:lang w:val="en-GB"/>
        </w:rPr>
      </w:pPr>
      <w:bookmarkStart w:id="55" w:name="_Toc4279844"/>
      <w:r w:rsidRPr="00865335">
        <w:rPr>
          <w:rFonts w:ascii="Times New Roman" w:hAnsi="Times New Roman" w:cs="Times New Roman"/>
          <w:sz w:val="36"/>
          <w:szCs w:val="36"/>
          <w:lang w:val="en-GB"/>
        </w:rPr>
        <w:t>Chapter- 03</w:t>
      </w:r>
      <w:bookmarkEnd w:id="55"/>
    </w:p>
    <w:p w:rsidR="00DE2538" w:rsidRPr="00865335" w:rsidRDefault="00DE2538" w:rsidP="00DE2538">
      <w:pPr>
        <w:spacing w:line="240" w:lineRule="auto"/>
        <w:contextualSpacing/>
        <w:jc w:val="center"/>
        <w:rPr>
          <w:rFonts w:ascii="Times New Roman" w:hAnsi="Times New Roman" w:cs="Times New Roman"/>
          <w:color w:val="2E74B5" w:themeColor="accent1" w:themeShade="BF"/>
          <w:sz w:val="36"/>
          <w:szCs w:val="36"/>
        </w:rPr>
      </w:pPr>
      <w:r w:rsidRPr="00865335">
        <w:rPr>
          <w:rFonts w:ascii="Times New Roman" w:hAnsi="Times New Roman" w:cs="Times New Roman"/>
          <w:color w:val="2E74B5" w:themeColor="accent1" w:themeShade="BF"/>
          <w:sz w:val="36"/>
          <w:szCs w:val="36"/>
        </w:rPr>
        <w:t>Objectives and Methodology of the Study</w:t>
      </w:r>
    </w:p>
    <w:p w:rsidR="00DE2538" w:rsidRDefault="00DE2538" w:rsidP="00DE2538">
      <w:pPr>
        <w:jc w:val="center"/>
        <w:rPr>
          <w:lang w:val="en-GB"/>
        </w:rPr>
      </w:pPr>
    </w:p>
    <w:p w:rsidR="000B61A3" w:rsidRPr="00334EFD" w:rsidRDefault="000B61A3" w:rsidP="00DE2538">
      <w:pPr>
        <w:jc w:val="center"/>
        <w:rPr>
          <w:lang w:val="en-GB"/>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EA3C48" w:rsidRDefault="00EA3C48" w:rsidP="00DE2538">
      <w:pPr>
        <w:spacing w:line="240" w:lineRule="auto"/>
        <w:contextualSpacing/>
        <w:jc w:val="center"/>
        <w:rPr>
          <w:rFonts w:ascii="Times New Roman" w:hAnsi="Times New Roman" w:cs="Times New Roman"/>
          <w:color w:val="2E74B5" w:themeColor="accent1" w:themeShade="BF"/>
          <w:sz w:val="36"/>
          <w:szCs w:val="36"/>
        </w:rPr>
      </w:pPr>
    </w:p>
    <w:p w:rsidR="00EA3C48" w:rsidRDefault="00EA3C48" w:rsidP="00DE2538">
      <w:pPr>
        <w:spacing w:line="240" w:lineRule="auto"/>
        <w:contextualSpacing/>
        <w:jc w:val="center"/>
        <w:rPr>
          <w:rFonts w:ascii="Times New Roman" w:hAnsi="Times New Roman" w:cs="Times New Roman"/>
          <w:color w:val="2E74B5" w:themeColor="accent1" w:themeShade="BF"/>
          <w:sz w:val="36"/>
          <w:szCs w:val="36"/>
        </w:rPr>
      </w:pPr>
    </w:p>
    <w:p w:rsidR="00EA3C48" w:rsidRDefault="00EA3C48" w:rsidP="00DE2538">
      <w:pPr>
        <w:spacing w:line="240" w:lineRule="auto"/>
        <w:contextualSpacing/>
        <w:jc w:val="center"/>
        <w:rPr>
          <w:rFonts w:ascii="Times New Roman" w:hAnsi="Times New Roman" w:cs="Times New Roman"/>
          <w:color w:val="2E74B5" w:themeColor="accent1" w:themeShade="BF"/>
          <w:sz w:val="36"/>
          <w:szCs w:val="36"/>
        </w:rPr>
      </w:pPr>
    </w:p>
    <w:p w:rsidR="00EA3C48" w:rsidRDefault="00EA3C4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5653F8" w:rsidRPr="00306028" w:rsidRDefault="005653F8" w:rsidP="00EA3C48">
      <w:pPr>
        <w:spacing w:line="240" w:lineRule="auto"/>
        <w:contextualSpacing/>
        <w:rPr>
          <w:rFonts w:ascii="Times New Roman" w:hAnsi="Times New Roman" w:cs="Times New Roman"/>
          <w:color w:val="1F4E79" w:themeColor="accent1" w:themeShade="80"/>
          <w:sz w:val="32"/>
          <w:szCs w:val="32"/>
        </w:rPr>
      </w:pPr>
    </w:p>
    <w:p w:rsidR="00DE2538" w:rsidRPr="00865335" w:rsidRDefault="000B61A3" w:rsidP="00EA3C48">
      <w:pPr>
        <w:pStyle w:val="Heading1"/>
        <w:rPr>
          <w:rFonts w:ascii="Times New Roman" w:hAnsi="Times New Roman" w:cs="Times New Roman"/>
          <w:b/>
        </w:rPr>
      </w:pPr>
      <w:bookmarkStart w:id="56" w:name="_Toc4279845"/>
      <w:r w:rsidRPr="00865335">
        <w:rPr>
          <w:rFonts w:ascii="Times New Roman" w:hAnsi="Times New Roman" w:cs="Times New Roman"/>
          <w:b/>
        </w:rPr>
        <w:lastRenderedPageBreak/>
        <w:t xml:space="preserve">3.0 </w:t>
      </w:r>
      <w:r w:rsidR="00DE2538" w:rsidRPr="00865335">
        <w:rPr>
          <w:rFonts w:ascii="Times New Roman" w:hAnsi="Times New Roman" w:cs="Times New Roman"/>
          <w:b/>
        </w:rPr>
        <w:t>Objective of the report:</w:t>
      </w:r>
      <w:bookmarkEnd w:id="56"/>
    </w:p>
    <w:p w:rsidR="00DE2538" w:rsidRPr="00C92D1C" w:rsidRDefault="00DE2538" w:rsidP="001F3570">
      <w:pPr>
        <w:pStyle w:val="ListParagraph"/>
        <w:numPr>
          <w:ilvl w:val="0"/>
          <w:numId w:val="5"/>
        </w:numPr>
        <w:rPr>
          <w:rFonts w:ascii="Times New Roman" w:hAnsi="Times New Roman" w:cs="Times New Roman"/>
          <w:b/>
          <w:sz w:val="24"/>
          <w:szCs w:val="24"/>
        </w:rPr>
      </w:pPr>
      <w:r w:rsidRPr="00C92D1C">
        <w:rPr>
          <w:rFonts w:ascii="Times New Roman" w:hAnsi="Times New Roman" w:cs="Times New Roman"/>
          <w:b/>
          <w:sz w:val="24"/>
          <w:szCs w:val="24"/>
        </w:rPr>
        <w:t>Broad Objective:</w:t>
      </w:r>
    </w:p>
    <w:p w:rsidR="00DE2538" w:rsidRPr="00843E29" w:rsidRDefault="00DE2538" w:rsidP="00DE2538">
      <w:pPr>
        <w:pStyle w:val="ListParagraph"/>
        <w:rPr>
          <w:rFonts w:ascii="Times New Roman" w:hAnsi="Times New Roman" w:cs="Times New Roman"/>
          <w:sz w:val="24"/>
          <w:szCs w:val="24"/>
        </w:rPr>
      </w:pPr>
      <w:r w:rsidRPr="00694339">
        <w:rPr>
          <w:rFonts w:ascii="Times New Roman" w:hAnsi="Times New Roman" w:cs="Times New Roman"/>
          <w:sz w:val="24"/>
          <w:szCs w:val="24"/>
        </w:rPr>
        <w:t>The Primary target of this report is to secure the jobs of computerized promoting and over the conventional highlighting from the buyer perspective to situate out how advanced advertising is helping customary publicizing process.</w:t>
      </w:r>
    </w:p>
    <w:p w:rsidR="00DE2538" w:rsidRPr="00843E29" w:rsidRDefault="00DE2538" w:rsidP="001F3570">
      <w:pPr>
        <w:pStyle w:val="ListParagraph"/>
        <w:numPr>
          <w:ilvl w:val="0"/>
          <w:numId w:val="5"/>
        </w:numPr>
        <w:rPr>
          <w:rFonts w:ascii="Times New Roman" w:hAnsi="Times New Roman" w:cs="Times New Roman"/>
          <w:b/>
          <w:sz w:val="24"/>
          <w:szCs w:val="24"/>
        </w:rPr>
      </w:pPr>
      <w:r w:rsidRPr="00843E29">
        <w:rPr>
          <w:rFonts w:ascii="Times New Roman" w:hAnsi="Times New Roman" w:cs="Times New Roman"/>
          <w:b/>
          <w:sz w:val="24"/>
          <w:szCs w:val="24"/>
        </w:rPr>
        <w:t>Specific Objectives:</w:t>
      </w:r>
    </w:p>
    <w:p w:rsidR="00DE2538" w:rsidRPr="0074251B" w:rsidRDefault="00DE2538" w:rsidP="00DE2538">
      <w:pPr>
        <w:pStyle w:val="ListParagraph"/>
        <w:rPr>
          <w:rFonts w:ascii="Times New Roman" w:hAnsi="Times New Roman" w:cs="Times New Roman"/>
          <w:b/>
          <w:sz w:val="24"/>
          <w:szCs w:val="24"/>
          <w:u w:val="single"/>
        </w:rPr>
      </w:pPr>
    </w:p>
    <w:p w:rsidR="00DE2538" w:rsidRPr="009E51EB" w:rsidRDefault="00DE2538" w:rsidP="001F3570">
      <w:pPr>
        <w:pStyle w:val="ListParagraph"/>
        <w:numPr>
          <w:ilvl w:val="0"/>
          <w:numId w:val="6"/>
        </w:numPr>
        <w:rPr>
          <w:rFonts w:ascii="Times New Roman" w:hAnsi="Times New Roman" w:cs="Times New Roman"/>
          <w:sz w:val="24"/>
          <w:szCs w:val="24"/>
        </w:rPr>
      </w:pPr>
      <w:r w:rsidRPr="009E51EB">
        <w:rPr>
          <w:rFonts w:ascii="Times New Roman" w:hAnsi="Times New Roman" w:cs="Times New Roman"/>
          <w:sz w:val="24"/>
          <w:szCs w:val="24"/>
        </w:rPr>
        <w:t>To know the entire procedur</w:t>
      </w:r>
      <w:r>
        <w:rPr>
          <w:rFonts w:ascii="Times New Roman" w:hAnsi="Times New Roman" w:cs="Times New Roman"/>
          <w:sz w:val="24"/>
          <w:szCs w:val="24"/>
        </w:rPr>
        <w:t>e of making proposition for clients</w:t>
      </w:r>
      <w:r w:rsidRPr="009E51EB">
        <w:rPr>
          <w:rFonts w:ascii="Times New Roman" w:hAnsi="Times New Roman" w:cs="Times New Roman"/>
          <w:sz w:val="24"/>
          <w:szCs w:val="24"/>
        </w:rPr>
        <w:t>.</w:t>
      </w:r>
    </w:p>
    <w:p w:rsidR="00DE2538" w:rsidRPr="009E51EB" w:rsidRDefault="00DE2538" w:rsidP="001F3570">
      <w:pPr>
        <w:pStyle w:val="ListParagraph"/>
        <w:numPr>
          <w:ilvl w:val="0"/>
          <w:numId w:val="6"/>
        </w:numPr>
        <w:rPr>
          <w:rFonts w:ascii="Times New Roman" w:hAnsi="Times New Roman" w:cs="Times New Roman"/>
          <w:sz w:val="24"/>
          <w:szCs w:val="24"/>
        </w:rPr>
      </w:pPr>
      <w:r w:rsidRPr="009E51EB">
        <w:rPr>
          <w:rFonts w:ascii="Times New Roman" w:hAnsi="Times New Roman" w:cs="Times New Roman"/>
          <w:sz w:val="24"/>
          <w:szCs w:val="24"/>
        </w:rPr>
        <w:t>To know the adequacy of advanced promoting in this focused time.</w:t>
      </w:r>
    </w:p>
    <w:p w:rsidR="00DE2538" w:rsidRDefault="00DE2538" w:rsidP="001F3570">
      <w:pPr>
        <w:pStyle w:val="ListParagraph"/>
        <w:numPr>
          <w:ilvl w:val="0"/>
          <w:numId w:val="6"/>
        </w:numPr>
        <w:rPr>
          <w:rFonts w:ascii="Times New Roman" w:hAnsi="Times New Roman" w:cs="Times New Roman"/>
          <w:sz w:val="24"/>
          <w:szCs w:val="24"/>
        </w:rPr>
      </w:pPr>
      <w:r w:rsidRPr="009E51EB">
        <w:rPr>
          <w:rFonts w:ascii="Times New Roman" w:hAnsi="Times New Roman" w:cs="Times New Roman"/>
          <w:sz w:val="24"/>
          <w:szCs w:val="24"/>
        </w:rPr>
        <w:t>To know about the hugeness of computerized promoting for brands</w:t>
      </w:r>
      <w:r>
        <w:rPr>
          <w:rFonts w:ascii="Times New Roman" w:hAnsi="Times New Roman" w:cs="Times New Roman"/>
          <w:sz w:val="24"/>
          <w:szCs w:val="24"/>
        </w:rPr>
        <w:t>.</w:t>
      </w:r>
    </w:p>
    <w:p w:rsidR="00DE2538" w:rsidRDefault="00DE2538" w:rsidP="001F3570">
      <w:pPr>
        <w:pStyle w:val="ListParagraph"/>
        <w:numPr>
          <w:ilvl w:val="0"/>
          <w:numId w:val="6"/>
        </w:numPr>
        <w:rPr>
          <w:rFonts w:ascii="Times New Roman" w:hAnsi="Times New Roman" w:cs="Times New Roman"/>
          <w:sz w:val="24"/>
          <w:szCs w:val="24"/>
        </w:rPr>
      </w:pPr>
      <w:r w:rsidRPr="007C7947">
        <w:rPr>
          <w:rFonts w:ascii="Times New Roman" w:hAnsi="Times New Roman" w:cs="Times New Roman"/>
          <w:sz w:val="24"/>
          <w:szCs w:val="24"/>
        </w:rPr>
        <w:t xml:space="preserve">To find out the major strategic choices </w:t>
      </w:r>
      <w:r>
        <w:rPr>
          <w:rFonts w:ascii="Times New Roman" w:hAnsi="Times New Roman" w:cs="Times New Roman"/>
          <w:sz w:val="24"/>
          <w:szCs w:val="24"/>
        </w:rPr>
        <w:t>Digital marketing.</w:t>
      </w:r>
    </w:p>
    <w:p w:rsidR="00DE2538" w:rsidRDefault="00DE2538" w:rsidP="001F3570">
      <w:pPr>
        <w:pStyle w:val="ListParagraph"/>
        <w:numPr>
          <w:ilvl w:val="0"/>
          <w:numId w:val="6"/>
        </w:numPr>
        <w:rPr>
          <w:rFonts w:ascii="Times New Roman" w:hAnsi="Times New Roman" w:cs="Times New Roman"/>
          <w:sz w:val="24"/>
          <w:szCs w:val="24"/>
        </w:rPr>
      </w:pPr>
      <w:r w:rsidRPr="007C7947">
        <w:rPr>
          <w:rFonts w:ascii="Times New Roman" w:hAnsi="Times New Roman" w:cs="Times New Roman"/>
          <w:sz w:val="24"/>
          <w:szCs w:val="24"/>
        </w:rPr>
        <w:t xml:space="preserve">Find out which source </w:t>
      </w:r>
      <w:r>
        <w:rPr>
          <w:rFonts w:ascii="Times New Roman" w:hAnsi="Times New Roman" w:cs="Times New Roman"/>
          <w:sz w:val="24"/>
          <w:szCs w:val="24"/>
        </w:rPr>
        <w:t xml:space="preserve">organizations </w:t>
      </w:r>
      <w:r w:rsidRPr="007C7947">
        <w:rPr>
          <w:rFonts w:ascii="Times New Roman" w:hAnsi="Times New Roman" w:cs="Times New Roman"/>
          <w:sz w:val="24"/>
          <w:szCs w:val="24"/>
        </w:rPr>
        <w:t>uses more for</w:t>
      </w:r>
      <w:r>
        <w:rPr>
          <w:rFonts w:ascii="Times New Roman" w:hAnsi="Times New Roman" w:cs="Times New Roman"/>
          <w:sz w:val="24"/>
          <w:szCs w:val="24"/>
        </w:rPr>
        <w:t xml:space="preserve"> Digital Marketing Process.</w:t>
      </w:r>
    </w:p>
    <w:p w:rsidR="00DE2538" w:rsidRDefault="00DE2538" w:rsidP="001F3570">
      <w:pPr>
        <w:pStyle w:val="ListParagraph"/>
        <w:numPr>
          <w:ilvl w:val="0"/>
          <w:numId w:val="6"/>
        </w:numPr>
        <w:rPr>
          <w:rFonts w:ascii="Times New Roman" w:hAnsi="Times New Roman" w:cs="Times New Roman"/>
          <w:sz w:val="24"/>
          <w:szCs w:val="24"/>
        </w:rPr>
      </w:pPr>
      <w:r w:rsidRPr="007C7947">
        <w:rPr>
          <w:rFonts w:ascii="Times New Roman" w:hAnsi="Times New Roman" w:cs="Times New Roman"/>
          <w:sz w:val="24"/>
          <w:szCs w:val="24"/>
        </w:rPr>
        <w:t>Comparing</w:t>
      </w:r>
      <w:r>
        <w:rPr>
          <w:rFonts w:ascii="Times New Roman" w:hAnsi="Times New Roman" w:cs="Times New Roman"/>
          <w:sz w:val="24"/>
          <w:szCs w:val="24"/>
        </w:rPr>
        <w:t xml:space="preserve"> Client satiation in digital marketing at B2B service.</w:t>
      </w:r>
    </w:p>
    <w:p w:rsidR="00DE2538" w:rsidRDefault="00DE2538" w:rsidP="001F3570">
      <w:pPr>
        <w:pStyle w:val="ListParagraph"/>
        <w:numPr>
          <w:ilvl w:val="0"/>
          <w:numId w:val="6"/>
        </w:numPr>
        <w:rPr>
          <w:rFonts w:ascii="Times New Roman" w:hAnsi="Times New Roman" w:cs="Times New Roman"/>
          <w:sz w:val="24"/>
          <w:szCs w:val="24"/>
        </w:rPr>
      </w:pPr>
      <w:r w:rsidRPr="007C7947">
        <w:rPr>
          <w:rFonts w:ascii="Times New Roman" w:hAnsi="Times New Roman" w:cs="Times New Roman"/>
          <w:sz w:val="24"/>
          <w:szCs w:val="24"/>
        </w:rPr>
        <w:t>To know how it contribute</w:t>
      </w:r>
      <w:r>
        <w:rPr>
          <w:rFonts w:ascii="Times New Roman" w:hAnsi="Times New Roman" w:cs="Times New Roman"/>
          <w:sz w:val="24"/>
          <w:szCs w:val="24"/>
        </w:rPr>
        <w:t>s to the organizational success.</w:t>
      </w:r>
    </w:p>
    <w:p w:rsidR="00306028" w:rsidRPr="000B61A3" w:rsidRDefault="00DE2538" w:rsidP="00306028">
      <w:pPr>
        <w:pStyle w:val="ListParagraph"/>
        <w:numPr>
          <w:ilvl w:val="0"/>
          <w:numId w:val="6"/>
        </w:numPr>
        <w:rPr>
          <w:rFonts w:ascii="Times New Roman" w:hAnsi="Times New Roman" w:cs="Times New Roman"/>
          <w:sz w:val="24"/>
          <w:szCs w:val="24"/>
        </w:rPr>
      </w:pPr>
      <w:r w:rsidRPr="007C7947">
        <w:rPr>
          <w:rFonts w:ascii="Times New Roman" w:hAnsi="Times New Roman" w:cs="Times New Roman"/>
          <w:sz w:val="24"/>
          <w:szCs w:val="24"/>
        </w:rPr>
        <w:t xml:space="preserve">To solve the arising problems of the organization, regarding </w:t>
      </w:r>
      <w:r>
        <w:rPr>
          <w:rFonts w:ascii="Times New Roman" w:hAnsi="Times New Roman" w:cs="Times New Roman"/>
          <w:sz w:val="24"/>
          <w:szCs w:val="24"/>
        </w:rPr>
        <w:t>Digital Marketing.</w:t>
      </w:r>
      <w:bookmarkStart w:id="57" w:name="_Toc527317719"/>
      <w:bookmarkStart w:id="58" w:name="_Toc527318132"/>
      <w:bookmarkStart w:id="59" w:name="_Toc527318444"/>
    </w:p>
    <w:p w:rsidR="00DE2538" w:rsidRPr="00865335" w:rsidRDefault="000B61A3" w:rsidP="00EA3C48">
      <w:pPr>
        <w:pStyle w:val="Heading2"/>
        <w:rPr>
          <w:rFonts w:ascii="Times New Roman" w:hAnsi="Times New Roman" w:cs="Times New Roman"/>
          <w:b/>
          <w:sz w:val="32"/>
          <w:szCs w:val="32"/>
        </w:rPr>
      </w:pPr>
      <w:bookmarkStart w:id="60" w:name="_Toc4279846"/>
      <w:r w:rsidRPr="00865335">
        <w:rPr>
          <w:rFonts w:ascii="Times New Roman" w:hAnsi="Times New Roman" w:cs="Times New Roman"/>
          <w:b/>
          <w:sz w:val="32"/>
          <w:szCs w:val="32"/>
        </w:rPr>
        <w:t xml:space="preserve">3.1 </w:t>
      </w:r>
      <w:r w:rsidR="00DE2538" w:rsidRPr="00865335">
        <w:rPr>
          <w:rFonts w:ascii="Times New Roman" w:hAnsi="Times New Roman" w:cs="Times New Roman"/>
          <w:b/>
          <w:sz w:val="32"/>
          <w:szCs w:val="32"/>
        </w:rPr>
        <w:t>Methodology of the data collection:</w:t>
      </w:r>
      <w:bookmarkEnd w:id="57"/>
      <w:bookmarkEnd w:id="58"/>
      <w:bookmarkEnd w:id="59"/>
      <w:bookmarkEnd w:id="60"/>
    </w:p>
    <w:p w:rsidR="00DE2538" w:rsidRPr="009E51EB" w:rsidRDefault="00DE2538" w:rsidP="00DE2538">
      <w:pPr>
        <w:rPr>
          <w:rFonts w:ascii="Times New Roman" w:hAnsi="Times New Roman" w:cs="Times New Roman"/>
          <w:sz w:val="24"/>
          <w:szCs w:val="24"/>
        </w:rPr>
      </w:pPr>
      <w:r w:rsidRPr="009E51EB">
        <w:rPr>
          <w:rFonts w:ascii="Times New Roman" w:hAnsi="Times New Roman" w:cs="Times New Roman"/>
          <w:sz w:val="24"/>
          <w:szCs w:val="24"/>
        </w:rPr>
        <w:t xml:space="preserve">System alludes to the far-reaching activities of research in my entry-level position report. To accomplish the expected outcomes to build up the target, a few strategies are utilized. This area will elucidate the techniques I used to </w:t>
      </w:r>
      <w:r>
        <w:rPr>
          <w:rFonts w:ascii="Times New Roman" w:hAnsi="Times New Roman" w:cs="Times New Roman"/>
          <w:sz w:val="24"/>
          <w:szCs w:val="24"/>
        </w:rPr>
        <w:t xml:space="preserve">do this task. </w:t>
      </w:r>
    </w:p>
    <w:p w:rsidR="00DE2538" w:rsidRPr="00D63D1B" w:rsidRDefault="00DE2538" w:rsidP="00DE2538">
      <w:pPr>
        <w:rPr>
          <w:rFonts w:ascii="Times New Roman" w:hAnsi="Times New Roman" w:cs="Times New Roman"/>
          <w:sz w:val="24"/>
          <w:szCs w:val="24"/>
        </w:rPr>
      </w:pPr>
      <w:r w:rsidRPr="009E51EB">
        <w:rPr>
          <w:rFonts w:ascii="Times New Roman" w:hAnsi="Times New Roman" w:cs="Times New Roman"/>
          <w:sz w:val="24"/>
          <w:szCs w:val="24"/>
        </w:rPr>
        <w:t>Techniques to accomplish the expected outcomes to set up the target two essential strategies were utilized</w:t>
      </w:r>
      <w:r w:rsidRPr="00D63D1B">
        <w:rPr>
          <w:rFonts w:ascii="Times New Roman" w:hAnsi="Times New Roman" w:cs="Times New Roman"/>
          <w:sz w:val="24"/>
          <w:szCs w:val="24"/>
        </w:rPr>
        <w:t xml:space="preserve">- </w:t>
      </w:r>
    </w:p>
    <w:p w:rsidR="00DE2538" w:rsidRDefault="00DE2538" w:rsidP="001F3570">
      <w:pPr>
        <w:pStyle w:val="ListParagraph"/>
        <w:numPr>
          <w:ilvl w:val="0"/>
          <w:numId w:val="7"/>
        </w:numPr>
        <w:rPr>
          <w:rFonts w:ascii="Times New Roman" w:hAnsi="Times New Roman" w:cs="Times New Roman"/>
          <w:sz w:val="24"/>
          <w:szCs w:val="24"/>
        </w:rPr>
      </w:pPr>
      <w:r w:rsidRPr="00634282">
        <w:rPr>
          <w:rFonts w:ascii="Times New Roman" w:hAnsi="Times New Roman" w:cs="Times New Roman"/>
          <w:b/>
          <w:sz w:val="24"/>
          <w:szCs w:val="24"/>
          <w:u w:val="single"/>
        </w:rPr>
        <w:t>Qualitative Analysis</w:t>
      </w:r>
      <w:r w:rsidRPr="00D63D1B">
        <w:rPr>
          <w:rFonts w:ascii="Times New Roman" w:hAnsi="Times New Roman" w:cs="Times New Roman"/>
          <w:sz w:val="24"/>
          <w:szCs w:val="24"/>
        </w:rPr>
        <w:t>:</w:t>
      </w:r>
      <w:r w:rsidRPr="009E51EB">
        <w:t xml:space="preserve"> </w:t>
      </w:r>
      <w:r w:rsidRPr="009E51EB">
        <w:rPr>
          <w:rFonts w:ascii="Times New Roman" w:hAnsi="Times New Roman" w:cs="Times New Roman"/>
          <w:sz w:val="24"/>
          <w:szCs w:val="24"/>
        </w:rPr>
        <w:t xml:space="preserve">Though a less number of unstructured interviews were taken, in-depth interview of some of the key clients of </w:t>
      </w:r>
      <w:r>
        <w:rPr>
          <w:rFonts w:ascii="Times New Roman" w:hAnsi="Times New Roman" w:cs="Times New Roman"/>
          <w:sz w:val="24"/>
          <w:szCs w:val="24"/>
        </w:rPr>
        <w:t xml:space="preserve">Third Eye Solutions </w:t>
      </w:r>
      <w:r w:rsidRPr="007559C0">
        <w:rPr>
          <w:rFonts w:ascii="Times New Roman" w:hAnsi="Times New Roman" w:cs="Times New Roman"/>
          <w:sz w:val="24"/>
          <w:szCs w:val="24"/>
        </w:rPr>
        <w:t>Ltd.</w:t>
      </w:r>
      <w:r w:rsidRPr="009E51EB">
        <w:rPr>
          <w:rFonts w:ascii="Times New Roman" w:hAnsi="Times New Roman" w:cs="Times New Roman"/>
          <w:sz w:val="24"/>
          <w:szCs w:val="24"/>
        </w:rPr>
        <w:t xml:space="preserve"> was conducted to get proper insight on the roles of client sa</w:t>
      </w:r>
      <w:r>
        <w:rPr>
          <w:rFonts w:ascii="Times New Roman" w:hAnsi="Times New Roman" w:cs="Times New Roman"/>
          <w:sz w:val="24"/>
          <w:szCs w:val="24"/>
        </w:rPr>
        <w:t xml:space="preserve">tisfaction on digital marketing. </w:t>
      </w:r>
    </w:p>
    <w:p w:rsidR="00DE2538" w:rsidRPr="004E0BAC" w:rsidRDefault="00DE2538" w:rsidP="001F3570">
      <w:pPr>
        <w:pStyle w:val="ListParagraph"/>
        <w:numPr>
          <w:ilvl w:val="0"/>
          <w:numId w:val="7"/>
        </w:numPr>
        <w:rPr>
          <w:rFonts w:ascii="Times New Roman" w:hAnsi="Times New Roman" w:cs="Times New Roman"/>
          <w:sz w:val="24"/>
          <w:szCs w:val="24"/>
        </w:rPr>
      </w:pPr>
      <w:r w:rsidRPr="004E0BAC">
        <w:rPr>
          <w:rFonts w:ascii="Times New Roman" w:hAnsi="Times New Roman" w:cs="Times New Roman"/>
          <w:b/>
          <w:sz w:val="24"/>
          <w:szCs w:val="24"/>
          <w:u w:val="single"/>
        </w:rPr>
        <w:t>Survey Questionnaire:</w:t>
      </w:r>
      <w:r w:rsidRPr="009E51EB">
        <w:t xml:space="preserve"> </w:t>
      </w:r>
      <w:r w:rsidRPr="009E51EB">
        <w:rPr>
          <w:rFonts w:ascii="Times New Roman" w:hAnsi="Times New Roman" w:cs="Times New Roman"/>
          <w:sz w:val="24"/>
          <w:szCs w:val="24"/>
        </w:rPr>
        <w:t>To know the customer bits of knowledge on the jobs of customer fulfilment computerized promoting in their association, an overview survey was planned</w:t>
      </w:r>
      <w:r>
        <w:rPr>
          <w:rFonts w:ascii="Times New Roman" w:hAnsi="Times New Roman" w:cs="Times New Roman"/>
          <w:sz w:val="24"/>
          <w:szCs w:val="24"/>
        </w:rPr>
        <w:t>.</w:t>
      </w:r>
    </w:p>
    <w:p w:rsidR="00DE2538" w:rsidRPr="000B61A3"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BD13E4" w:rsidRPr="00865335" w:rsidRDefault="000B61A3" w:rsidP="00EA3C48">
      <w:pPr>
        <w:pStyle w:val="Heading2"/>
        <w:rPr>
          <w:rFonts w:ascii="Times New Roman" w:hAnsi="Times New Roman" w:cs="Times New Roman"/>
          <w:b/>
          <w:sz w:val="32"/>
          <w:szCs w:val="32"/>
        </w:rPr>
      </w:pPr>
      <w:bookmarkStart w:id="61" w:name="_Toc4279847"/>
      <w:r w:rsidRPr="00865335">
        <w:rPr>
          <w:rFonts w:ascii="Times New Roman" w:hAnsi="Times New Roman" w:cs="Times New Roman"/>
          <w:b/>
          <w:sz w:val="32"/>
          <w:szCs w:val="32"/>
        </w:rPr>
        <w:t xml:space="preserve">3.2 </w:t>
      </w:r>
      <w:r w:rsidR="00BD13E4" w:rsidRPr="00865335">
        <w:rPr>
          <w:rFonts w:ascii="Times New Roman" w:hAnsi="Times New Roman" w:cs="Times New Roman"/>
          <w:b/>
          <w:sz w:val="32"/>
          <w:szCs w:val="32"/>
        </w:rPr>
        <w:t>Overview of data Collection &amp; Used:</w:t>
      </w:r>
      <w:bookmarkEnd w:id="61"/>
    </w:p>
    <w:p w:rsidR="00BD13E4" w:rsidRDefault="00BD13E4" w:rsidP="00BD13E4">
      <w:pPr>
        <w:rPr>
          <w:rFonts w:ascii="Times New Roman" w:hAnsi="Times New Roman" w:cs="Times New Roman"/>
          <w:sz w:val="24"/>
          <w:szCs w:val="24"/>
        </w:rPr>
      </w:pPr>
      <w:r w:rsidRPr="009B1CF6">
        <w:rPr>
          <w:rFonts w:ascii="Times New Roman" w:hAnsi="Times New Roman" w:cs="Times New Roman"/>
          <w:sz w:val="24"/>
          <w:szCs w:val="24"/>
        </w:rPr>
        <w:t>To know the customer bits of knowledge on the jobs of customer fulfilment computerized promoting in their association,</w:t>
      </w:r>
      <w:r>
        <w:rPr>
          <w:rFonts w:ascii="Times New Roman" w:hAnsi="Times New Roman" w:cs="Times New Roman"/>
          <w:sz w:val="24"/>
          <w:szCs w:val="24"/>
        </w:rPr>
        <w:t xml:space="preserve"> an overview survey was planned</w:t>
      </w:r>
      <w:r w:rsidRPr="00D63D1B">
        <w:rPr>
          <w:rFonts w:ascii="Times New Roman" w:hAnsi="Times New Roman" w:cs="Times New Roman"/>
          <w:sz w:val="24"/>
          <w:szCs w:val="24"/>
        </w:rPr>
        <w:t xml:space="preserve">- </w:t>
      </w:r>
    </w:p>
    <w:p w:rsidR="00BD13E4" w:rsidRPr="00ED1CBA" w:rsidRDefault="00BD13E4" w:rsidP="001F3570">
      <w:pPr>
        <w:pStyle w:val="ListParagraph"/>
        <w:numPr>
          <w:ilvl w:val="0"/>
          <w:numId w:val="8"/>
        </w:numPr>
        <w:rPr>
          <w:rFonts w:ascii="Times New Roman" w:hAnsi="Times New Roman" w:cs="Times New Roman"/>
          <w:b/>
          <w:sz w:val="24"/>
          <w:szCs w:val="24"/>
        </w:rPr>
      </w:pPr>
      <w:r w:rsidRPr="00F95EA8">
        <w:rPr>
          <w:rFonts w:ascii="Times New Roman" w:hAnsi="Times New Roman" w:cs="Times New Roman"/>
          <w:b/>
          <w:sz w:val="24"/>
          <w:szCs w:val="24"/>
        </w:rPr>
        <w:t xml:space="preserve">Data Type: </w:t>
      </w:r>
      <w:r w:rsidRPr="00F95EA8">
        <w:rPr>
          <w:rFonts w:ascii="Times New Roman" w:hAnsi="Times New Roman" w:cs="Times New Roman"/>
          <w:sz w:val="24"/>
          <w:szCs w:val="24"/>
        </w:rPr>
        <w:t xml:space="preserve">This report will be based both on Primary and Secondary data - </w:t>
      </w:r>
    </w:p>
    <w:p w:rsidR="00BD13E4" w:rsidRDefault="00BD13E4" w:rsidP="001F3570">
      <w:pPr>
        <w:pStyle w:val="ListParagraph"/>
        <w:numPr>
          <w:ilvl w:val="0"/>
          <w:numId w:val="9"/>
        </w:numPr>
        <w:rPr>
          <w:rFonts w:ascii="Times New Roman" w:hAnsi="Times New Roman" w:cs="Times New Roman"/>
          <w:sz w:val="24"/>
          <w:szCs w:val="24"/>
        </w:rPr>
      </w:pPr>
      <w:r w:rsidRPr="00F95EA8">
        <w:rPr>
          <w:rFonts w:ascii="Times New Roman" w:hAnsi="Times New Roman" w:cs="Times New Roman"/>
          <w:b/>
          <w:sz w:val="24"/>
          <w:szCs w:val="24"/>
        </w:rPr>
        <w:t>Primary Data:</w:t>
      </w:r>
      <w:r w:rsidRPr="00F95EA8">
        <w:rPr>
          <w:rFonts w:ascii="Times New Roman" w:hAnsi="Times New Roman" w:cs="Times New Roman"/>
          <w:sz w:val="24"/>
          <w:szCs w:val="24"/>
        </w:rPr>
        <w:t xml:space="preserve"> </w:t>
      </w:r>
      <w:r w:rsidRPr="009B1CF6">
        <w:rPr>
          <w:rFonts w:ascii="Times New Roman" w:hAnsi="Times New Roman" w:cs="Times New Roman"/>
          <w:sz w:val="24"/>
          <w:szCs w:val="24"/>
        </w:rPr>
        <w:t>The overview instrument or</w:t>
      </w:r>
      <w:r>
        <w:rPr>
          <w:rFonts w:ascii="Times New Roman" w:hAnsi="Times New Roman" w:cs="Times New Roman"/>
          <w:sz w:val="24"/>
          <w:szCs w:val="24"/>
        </w:rPr>
        <w:t xml:space="preserve"> the study survey contained 20 questionnaires</w:t>
      </w:r>
      <w:r w:rsidRPr="009B1CF6">
        <w:rPr>
          <w:rFonts w:ascii="Times New Roman" w:hAnsi="Times New Roman" w:cs="Times New Roman"/>
          <w:sz w:val="24"/>
          <w:szCs w:val="24"/>
        </w:rPr>
        <w:t xml:space="preserve"> that included the goal of the examination. The review has been done on 10 distinct customers of </w:t>
      </w:r>
      <w:r>
        <w:rPr>
          <w:rFonts w:ascii="Times New Roman" w:hAnsi="Times New Roman" w:cs="Times New Roman"/>
          <w:sz w:val="24"/>
          <w:szCs w:val="24"/>
        </w:rPr>
        <w:t xml:space="preserve">Third Eye Solutions </w:t>
      </w:r>
      <w:r w:rsidRPr="009B1CF6">
        <w:rPr>
          <w:rFonts w:ascii="Times New Roman" w:hAnsi="Times New Roman" w:cs="Times New Roman"/>
          <w:sz w:val="24"/>
          <w:szCs w:val="24"/>
        </w:rPr>
        <w:t>ltd.</w:t>
      </w:r>
    </w:p>
    <w:p w:rsidR="00BD13E4" w:rsidRPr="007559C0" w:rsidRDefault="00BD13E4" w:rsidP="001F3570">
      <w:pPr>
        <w:pStyle w:val="ListParagraph"/>
        <w:numPr>
          <w:ilvl w:val="0"/>
          <w:numId w:val="9"/>
        </w:numPr>
        <w:rPr>
          <w:rFonts w:ascii="Times New Roman" w:hAnsi="Times New Roman" w:cs="Times New Roman"/>
          <w:b/>
          <w:sz w:val="24"/>
          <w:szCs w:val="24"/>
        </w:rPr>
      </w:pPr>
      <w:r w:rsidRPr="00F95EA8">
        <w:rPr>
          <w:rFonts w:ascii="Times New Roman" w:hAnsi="Times New Roman" w:cs="Times New Roman"/>
          <w:b/>
          <w:sz w:val="24"/>
          <w:szCs w:val="24"/>
        </w:rPr>
        <w:t>Secondary Data:</w:t>
      </w:r>
      <w:r>
        <w:rPr>
          <w:rFonts w:ascii="Times New Roman" w:hAnsi="Times New Roman" w:cs="Times New Roman"/>
          <w:b/>
          <w:sz w:val="24"/>
          <w:szCs w:val="24"/>
        </w:rPr>
        <w:t xml:space="preserve"> </w:t>
      </w:r>
      <w:r w:rsidRPr="007559C0">
        <w:rPr>
          <w:rFonts w:ascii="Times New Roman" w:hAnsi="Times New Roman" w:cs="Times New Roman"/>
          <w:sz w:val="24"/>
          <w:szCs w:val="24"/>
        </w:rPr>
        <w:t>The auxiliary information sources are:</w:t>
      </w:r>
      <w:r w:rsidRPr="007559C0">
        <w:rPr>
          <w:rFonts w:ascii="Times New Roman" w:hAnsi="Times New Roman" w:cs="Times New Roman"/>
          <w:b/>
          <w:sz w:val="24"/>
          <w:szCs w:val="24"/>
        </w:rPr>
        <w:t xml:space="preserve"> </w:t>
      </w:r>
    </w:p>
    <w:p w:rsidR="00BD13E4" w:rsidRPr="007559C0" w:rsidRDefault="00BD13E4" w:rsidP="00BD13E4">
      <w:pPr>
        <w:pStyle w:val="ListParagraph"/>
        <w:ind w:left="1211"/>
        <w:rPr>
          <w:rFonts w:ascii="Times New Roman" w:hAnsi="Times New Roman" w:cs="Times New Roman"/>
          <w:b/>
          <w:sz w:val="24"/>
          <w:szCs w:val="24"/>
        </w:rPr>
      </w:pPr>
    </w:p>
    <w:p w:rsidR="00BD13E4" w:rsidRPr="007559C0" w:rsidRDefault="00BD13E4" w:rsidP="00BD13E4">
      <w:pPr>
        <w:pStyle w:val="ListParagraph"/>
        <w:ind w:left="1211"/>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559C0">
        <w:rPr>
          <w:rFonts w:ascii="Times New Roman" w:hAnsi="Times New Roman" w:cs="Times New Roman"/>
          <w:sz w:val="24"/>
          <w:szCs w:val="24"/>
        </w:rPr>
        <w:t xml:space="preserve"> </w:t>
      </w:r>
      <w:r>
        <w:rPr>
          <w:rFonts w:ascii="Times New Roman" w:hAnsi="Times New Roman" w:cs="Times New Roman"/>
          <w:sz w:val="24"/>
          <w:szCs w:val="24"/>
        </w:rPr>
        <w:t xml:space="preserve">Third Eye Solutions </w:t>
      </w:r>
      <w:r w:rsidRPr="007559C0">
        <w:rPr>
          <w:rFonts w:ascii="Times New Roman" w:hAnsi="Times New Roman" w:cs="Times New Roman"/>
          <w:sz w:val="24"/>
          <w:szCs w:val="24"/>
        </w:rPr>
        <w:t>Ltd. Accreditations 2018.</w:t>
      </w:r>
      <w:proofErr w:type="gramEnd"/>
    </w:p>
    <w:p w:rsidR="00BD13E4" w:rsidRPr="007559C0" w:rsidRDefault="00BD13E4" w:rsidP="00BD13E4">
      <w:pPr>
        <w:pStyle w:val="ListParagraph"/>
        <w:ind w:left="1211"/>
        <w:rPr>
          <w:rFonts w:ascii="Times New Roman" w:hAnsi="Times New Roman" w:cs="Times New Roman"/>
          <w:sz w:val="24"/>
          <w:szCs w:val="24"/>
        </w:rPr>
      </w:pPr>
      <w:r>
        <w:rPr>
          <w:rFonts w:ascii="Times New Roman" w:hAnsi="Times New Roman" w:cs="Times New Roman"/>
          <w:sz w:val="24"/>
          <w:szCs w:val="24"/>
        </w:rPr>
        <w:t xml:space="preserve">                     </w:t>
      </w:r>
      <w:r w:rsidRPr="007559C0">
        <w:rPr>
          <w:rFonts w:ascii="Times New Roman" w:hAnsi="Times New Roman" w:cs="Times New Roman"/>
          <w:sz w:val="24"/>
          <w:szCs w:val="24"/>
        </w:rPr>
        <w:t xml:space="preserve"> </w:t>
      </w:r>
      <w:r>
        <w:rPr>
          <w:rFonts w:ascii="Times New Roman" w:hAnsi="Times New Roman" w:cs="Times New Roman"/>
          <w:sz w:val="24"/>
          <w:szCs w:val="24"/>
        </w:rPr>
        <w:t xml:space="preserve">Third Eye Solutions Ltd.’s </w:t>
      </w:r>
      <w:r w:rsidRPr="007559C0">
        <w:rPr>
          <w:rFonts w:ascii="Times New Roman" w:hAnsi="Times New Roman" w:cs="Times New Roman"/>
          <w:sz w:val="24"/>
          <w:szCs w:val="24"/>
        </w:rPr>
        <w:t xml:space="preserve">inward reports, site and Facebook. </w:t>
      </w:r>
    </w:p>
    <w:p w:rsidR="00BD13E4" w:rsidRPr="007559C0" w:rsidRDefault="00BD13E4" w:rsidP="00BD13E4">
      <w:pPr>
        <w:pStyle w:val="ListParagraph"/>
        <w:ind w:left="1211"/>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7559C0">
        <w:rPr>
          <w:rFonts w:ascii="Times New Roman" w:hAnsi="Times New Roman" w:cs="Times New Roman"/>
          <w:sz w:val="24"/>
          <w:szCs w:val="24"/>
        </w:rPr>
        <w:t> Clients portfolio, site and Facebook page</w:t>
      </w:r>
      <w:r>
        <w:rPr>
          <w:rFonts w:ascii="Times New Roman" w:hAnsi="Times New Roman" w:cs="Times New Roman"/>
          <w:sz w:val="24"/>
          <w:szCs w:val="24"/>
        </w:rPr>
        <w:t>.</w:t>
      </w:r>
      <w:proofErr w:type="gramEnd"/>
    </w:p>
    <w:p w:rsidR="00BD13E4" w:rsidRPr="00D63D1B" w:rsidRDefault="00BD13E4" w:rsidP="00BD13E4">
      <w:pPr>
        <w:pStyle w:val="ListParagraph"/>
        <w:ind w:left="1211"/>
        <w:rPr>
          <w:rFonts w:ascii="Times New Roman" w:hAnsi="Times New Roman" w:cs="Times New Roman"/>
          <w:sz w:val="24"/>
          <w:szCs w:val="24"/>
        </w:rPr>
      </w:pPr>
      <w:r>
        <w:rPr>
          <w:rFonts w:ascii="Times New Roman" w:hAnsi="Times New Roman" w:cs="Times New Roman"/>
          <w:sz w:val="24"/>
          <w:szCs w:val="24"/>
        </w:rPr>
        <w:lastRenderedPageBreak/>
        <w:t>.</w:t>
      </w:r>
    </w:p>
    <w:p w:rsidR="00BD13E4" w:rsidRPr="00234B8D" w:rsidRDefault="00BD13E4" w:rsidP="001F3570">
      <w:pPr>
        <w:pStyle w:val="ListParagraph"/>
        <w:numPr>
          <w:ilvl w:val="0"/>
          <w:numId w:val="8"/>
        </w:numPr>
        <w:rPr>
          <w:rFonts w:ascii="Times New Roman" w:hAnsi="Times New Roman" w:cs="Times New Roman"/>
          <w:sz w:val="24"/>
          <w:szCs w:val="24"/>
        </w:rPr>
      </w:pPr>
      <w:r>
        <w:rPr>
          <w:rFonts w:ascii="Times New Roman" w:hAnsi="Times New Roman" w:cs="Times New Roman"/>
          <w:b/>
          <w:sz w:val="24"/>
          <w:szCs w:val="24"/>
        </w:rPr>
        <w:t>Sample:</w:t>
      </w:r>
      <w:r w:rsidRPr="001D7C99">
        <w:t xml:space="preserve"> </w:t>
      </w:r>
      <w:r w:rsidRPr="001D7C99">
        <w:rPr>
          <w:rFonts w:ascii="Times New Roman" w:hAnsi="Times New Roman" w:cs="Times New Roman"/>
          <w:sz w:val="24"/>
          <w:szCs w:val="24"/>
        </w:rPr>
        <w:t xml:space="preserve">For this entry-level position report, I have chosen an example size of 10 from the populace. As it was a customer base overview, the example was not haphazardly chosen. In this examination, the example is the customer who is taking administration from </w:t>
      </w:r>
      <w:r>
        <w:rPr>
          <w:rFonts w:ascii="Times New Roman" w:hAnsi="Times New Roman" w:cs="Times New Roman"/>
          <w:sz w:val="24"/>
          <w:szCs w:val="24"/>
        </w:rPr>
        <w:t xml:space="preserve">Third Eye Solutions </w:t>
      </w:r>
      <w:r w:rsidRPr="007559C0">
        <w:rPr>
          <w:rFonts w:ascii="Times New Roman" w:hAnsi="Times New Roman" w:cs="Times New Roman"/>
          <w:sz w:val="24"/>
          <w:szCs w:val="24"/>
        </w:rPr>
        <w:t xml:space="preserve">Ltd. </w:t>
      </w:r>
      <w:r w:rsidRPr="001D7C99">
        <w:rPr>
          <w:rFonts w:ascii="Times New Roman" w:hAnsi="Times New Roman" w:cs="Times New Roman"/>
          <w:sz w:val="24"/>
          <w:szCs w:val="24"/>
        </w:rPr>
        <w:t>am utilizing essential information, as the data that have been accumulated are particularly for this exploration</w:t>
      </w:r>
      <w:r w:rsidRPr="00234B8D">
        <w:rPr>
          <w:rFonts w:ascii="Times New Roman" w:hAnsi="Times New Roman" w:cs="Times New Roman"/>
          <w:sz w:val="24"/>
          <w:szCs w:val="24"/>
        </w:rPr>
        <w:t xml:space="preserve">. </w:t>
      </w:r>
    </w:p>
    <w:p w:rsidR="00BD13E4" w:rsidRPr="00234B8D" w:rsidRDefault="00BD13E4" w:rsidP="001F3570">
      <w:pPr>
        <w:pStyle w:val="ListParagraph"/>
        <w:numPr>
          <w:ilvl w:val="0"/>
          <w:numId w:val="8"/>
        </w:numPr>
        <w:rPr>
          <w:rFonts w:ascii="Times New Roman" w:hAnsi="Times New Roman" w:cs="Times New Roman"/>
          <w:sz w:val="24"/>
          <w:szCs w:val="24"/>
        </w:rPr>
      </w:pPr>
      <w:r>
        <w:rPr>
          <w:rFonts w:ascii="Times New Roman" w:hAnsi="Times New Roman" w:cs="Times New Roman"/>
          <w:b/>
          <w:sz w:val="24"/>
          <w:szCs w:val="24"/>
        </w:rPr>
        <w:t>Data Analysis:</w:t>
      </w:r>
      <w:r w:rsidRPr="001D7C99">
        <w:t xml:space="preserve"> </w:t>
      </w:r>
      <w:r w:rsidRPr="001D7C99">
        <w:rPr>
          <w:rFonts w:ascii="Times New Roman" w:hAnsi="Times New Roman" w:cs="Times New Roman"/>
          <w:sz w:val="24"/>
          <w:szCs w:val="24"/>
        </w:rPr>
        <w:t xml:space="preserve">Information Analysis is the methodology of effectively applying quantifiable and sensible frameworks to depict, merge and recap, and survey data. This is one of the essential components of an exploration paper. I endeavoured to gather subjective information. Because of time limitation, Clients Forms used to gather and dissect the information on disconnected line stage. Later I will </w:t>
      </w:r>
      <w:r w:rsidR="000B61A3" w:rsidRPr="001D7C99">
        <w:rPr>
          <w:rFonts w:ascii="Times New Roman" w:hAnsi="Times New Roman" w:cs="Times New Roman"/>
          <w:sz w:val="24"/>
          <w:szCs w:val="24"/>
        </w:rPr>
        <w:t>have deciphered</w:t>
      </w:r>
      <w:r w:rsidRPr="001D7C99">
        <w:rPr>
          <w:rFonts w:ascii="Times New Roman" w:hAnsi="Times New Roman" w:cs="Times New Roman"/>
          <w:sz w:val="24"/>
          <w:szCs w:val="24"/>
        </w:rPr>
        <w:t xml:space="preserve"> those on verbal subjective research</w:t>
      </w:r>
      <w:r>
        <w:rPr>
          <w:rFonts w:ascii="Times New Roman" w:hAnsi="Times New Roman" w:cs="Times New Roman"/>
          <w:sz w:val="24"/>
          <w:szCs w:val="24"/>
        </w:rPr>
        <w:t>.</w:t>
      </w:r>
    </w:p>
    <w:p w:rsidR="00BD13E4" w:rsidRPr="00865335" w:rsidRDefault="000B61A3" w:rsidP="00EA3C48">
      <w:pPr>
        <w:pStyle w:val="Heading2"/>
        <w:rPr>
          <w:rFonts w:ascii="Times New Roman" w:hAnsi="Times New Roman" w:cs="Times New Roman"/>
          <w:b/>
          <w:sz w:val="32"/>
          <w:szCs w:val="32"/>
        </w:rPr>
      </w:pPr>
      <w:bookmarkStart w:id="62" w:name="_Toc527317721"/>
      <w:bookmarkStart w:id="63" w:name="_Toc527318134"/>
      <w:bookmarkStart w:id="64" w:name="_Toc527318446"/>
      <w:bookmarkStart w:id="65" w:name="_Toc4279848"/>
      <w:r w:rsidRPr="00865335">
        <w:rPr>
          <w:rFonts w:ascii="Times New Roman" w:hAnsi="Times New Roman" w:cs="Times New Roman"/>
          <w:b/>
          <w:sz w:val="32"/>
          <w:szCs w:val="32"/>
        </w:rPr>
        <w:t xml:space="preserve">3.3 </w:t>
      </w:r>
      <w:r w:rsidR="00BD13E4" w:rsidRPr="00865335">
        <w:rPr>
          <w:rFonts w:ascii="Times New Roman" w:hAnsi="Times New Roman" w:cs="Times New Roman"/>
          <w:b/>
          <w:sz w:val="32"/>
          <w:szCs w:val="32"/>
        </w:rPr>
        <w:t>Limitation</w:t>
      </w:r>
      <w:r w:rsidR="007426B2">
        <w:rPr>
          <w:rFonts w:ascii="Times New Roman" w:hAnsi="Times New Roman" w:cs="Times New Roman"/>
          <w:b/>
          <w:sz w:val="32"/>
          <w:szCs w:val="32"/>
        </w:rPr>
        <w:t>s</w:t>
      </w:r>
      <w:r w:rsidR="00BD13E4" w:rsidRPr="00865335">
        <w:rPr>
          <w:rFonts w:ascii="Times New Roman" w:hAnsi="Times New Roman" w:cs="Times New Roman"/>
          <w:b/>
          <w:sz w:val="32"/>
          <w:szCs w:val="32"/>
        </w:rPr>
        <w:t xml:space="preserve"> of the report</w:t>
      </w:r>
      <w:bookmarkEnd w:id="62"/>
      <w:bookmarkEnd w:id="63"/>
      <w:bookmarkEnd w:id="64"/>
      <w:r w:rsidR="00BD13E4" w:rsidRPr="00865335">
        <w:rPr>
          <w:rFonts w:ascii="Times New Roman" w:hAnsi="Times New Roman" w:cs="Times New Roman"/>
          <w:b/>
          <w:sz w:val="32"/>
          <w:szCs w:val="32"/>
        </w:rPr>
        <w:t>:</w:t>
      </w:r>
      <w:bookmarkEnd w:id="65"/>
    </w:p>
    <w:p w:rsidR="00BD13E4" w:rsidRDefault="00BD13E4" w:rsidP="001F3570">
      <w:pPr>
        <w:pStyle w:val="ListParagraph"/>
        <w:numPr>
          <w:ilvl w:val="0"/>
          <w:numId w:val="10"/>
        </w:numPr>
        <w:rPr>
          <w:rFonts w:ascii="Times New Roman" w:hAnsi="Times New Roman" w:cs="Times New Roman"/>
          <w:sz w:val="24"/>
          <w:szCs w:val="24"/>
        </w:rPr>
      </w:pPr>
      <w:r w:rsidRPr="007C5886">
        <w:rPr>
          <w:rFonts w:ascii="Times New Roman" w:hAnsi="Times New Roman" w:cs="Times New Roman"/>
          <w:sz w:val="24"/>
          <w:szCs w:val="24"/>
        </w:rPr>
        <w:t>As this report, work conducted only for academic purpose that is why the main constrain was cost and time. For the in depth analytical purpose, adequate time is required. However, inadequate time was a major hindrance to prepare such an in-depth study.</w:t>
      </w:r>
    </w:p>
    <w:p w:rsidR="00BD13E4" w:rsidRDefault="00BD13E4" w:rsidP="001F357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 xml:space="preserve">I got only 3 </w:t>
      </w:r>
      <w:r w:rsidR="000B61A3">
        <w:rPr>
          <w:rFonts w:ascii="Times New Roman" w:hAnsi="Times New Roman" w:cs="Times New Roman"/>
          <w:sz w:val="24"/>
          <w:szCs w:val="24"/>
        </w:rPr>
        <w:t>months’</w:t>
      </w:r>
      <w:r>
        <w:rPr>
          <w:rFonts w:ascii="Times New Roman" w:hAnsi="Times New Roman" w:cs="Times New Roman"/>
          <w:sz w:val="24"/>
          <w:szCs w:val="24"/>
        </w:rPr>
        <w:t xml:space="preserve"> experience with Third Eye Solutions </w:t>
      </w:r>
      <w:r w:rsidRPr="007559C0">
        <w:rPr>
          <w:rFonts w:ascii="Times New Roman" w:hAnsi="Times New Roman" w:cs="Times New Roman"/>
          <w:sz w:val="24"/>
          <w:szCs w:val="24"/>
        </w:rPr>
        <w:t>Ltd.</w:t>
      </w:r>
      <w:r>
        <w:rPr>
          <w:rFonts w:ascii="Times New Roman" w:hAnsi="Times New Roman" w:cs="Times New Roman"/>
          <w:sz w:val="24"/>
          <w:szCs w:val="24"/>
        </w:rPr>
        <w:t xml:space="preserve"> for which I couldn’t get excess to some resources which I have assume for this report.</w:t>
      </w:r>
    </w:p>
    <w:p w:rsidR="00BD13E4" w:rsidRPr="00B04D42" w:rsidRDefault="00BD13E4" w:rsidP="001F3570">
      <w:pPr>
        <w:pStyle w:val="ListParagraph"/>
        <w:numPr>
          <w:ilvl w:val="0"/>
          <w:numId w:val="10"/>
        </w:numPr>
        <w:rPr>
          <w:rFonts w:ascii="Times New Roman" w:hAnsi="Times New Roman" w:cs="Times New Roman"/>
          <w:sz w:val="24"/>
          <w:szCs w:val="24"/>
        </w:rPr>
      </w:pPr>
      <w:r w:rsidRPr="00B04D42">
        <w:rPr>
          <w:rFonts w:ascii="Times New Roman" w:hAnsi="Times New Roman" w:cs="Times New Roman"/>
          <w:b/>
          <w:sz w:val="24"/>
          <w:szCs w:val="24"/>
        </w:rPr>
        <w:t>Resource problems:</w:t>
      </w:r>
      <w:r w:rsidRPr="00B04D42">
        <w:rPr>
          <w:rFonts w:ascii="Times New Roman" w:hAnsi="Times New Roman" w:cs="Times New Roman"/>
          <w:sz w:val="24"/>
          <w:szCs w:val="24"/>
        </w:rPr>
        <w:t xml:space="preserve"> In digital marketing, every job depends on images. We cannot use</w:t>
      </w:r>
      <w:r>
        <w:rPr>
          <w:rFonts w:ascii="Times New Roman" w:hAnsi="Times New Roman" w:cs="Times New Roman"/>
          <w:sz w:val="24"/>
          <w:szCs w:val="24"/>
        </w:rPr>
        <w:t xml:space="preserve"> </w:t>
      </w:r>
      <w:r w:rsidRPr="00B04D42">
        <w:rPr>
          <w:rFonts w:ascii="Times New Roman" w:hAnsi="Times New Roman" w:cs="Times New Roman"/>
          <w:sz w:val="24"/>
          <w:szCs w:val="24"/>
        </w:rPr>
        <w:t>every image. There are some legal issues. Sometimes we do not get the exact image what</w:t>
      </w:r>
      <w:r>
        <w:rPr>
          <w:rFonts w:ascii="Times New Roman" w:hAnsi="Times New Roman" w:cs="Times New Roman"/>
          <w:sz w:val="24"/>
          <w:szCs w:val="24"/>
        </w:rPr>
        <w:t xml:space="preserve"> </w:t>
      </w:r>
      <w:r w:rsidRPr="00B04D42">
        <w:rPr>
          <w:rFonts w:ascii="Times New Roman" w:hAnsi="Times New Roman" w:cs="Times New Roman"/>
          <w:sz w:val="24"/>
          <w:szCs w:val="24"/>
        </w:rPr>
        <w:t>we want.</w:t>
      </w:r>
    </w:p>
    <w:p w:rsidR="00BD13E4" w:rsidRPr="00B04D42" w:rsidRDefault="00BD13E4" w:rsidP="001F3570">
      <w:pPr>
        <w:pStyle w:val="ListParagraph"/>
        <w:numPr>
          <w:ilvl w:val="0"/>
          <w:numId w:val="10"/>
        </w:numPr>
        <w:rPr>
          <w:rFonts w:ascii="Times New Roman" w:hAnsi="Times New Roman" w:cs="Times New Roman"/>
          <w:sz w:val="24"/>
          <w:szCs w:val="24"/>
        </w:rPr>
      </w:pPr>
      <w:r w:rsidRPr="00B04D42">
        <w:rPr>
          <w:rFonts w:ascii="Times New Roman" w:hAnsi="Times New Roman" w:cs="Times New Roman"/>
          <w:b/>
          <w:sz w:val="24"/>
          <w:szCs w:val="24"/>
        </w:rPr>
        <w:t>Work limitations:</w:t>
      </w:r>
      <w:r w:rsidRPr="00B04D42">
        <w:rPr>
          <w:rFonts w:ascii="Times New Roman" w:hAnsi="Times New Roman" w:cs="Times New Roman"/>
          <w:sz w:val="24"/>
          <w:szCs w:val="24"/>
        </w:rPr>
        <w:t xml:space="preserve"> There are many work limitations from client side. They have budget</w:t>
      </w:r>
      <w:r>
        <w:rPr>
          <w:rFonts w:ascii="Times New Roman" w:hAnsi="Times New Roman" w:cs="Times New Roman"/>
          <w:sz w:val="24"/>
          <w:szCs w:val="24"/>
        </w:rPr>
        <w:t xml:space="preserve"> </w:t>
      </w:r>
      <w:r w:rsidRPr="00B04D42">
        <w:rPr>
          <w:rFonts w:ascii="Times New Roman" w:hAnsi="Times New Roman" w:cs="Times New Roman"/>
          <w:sz w:val="24"/>
          <w:szCs w:val="24"/>
        </w:rPr>
        <w:t>issues, which hamper our works.</w:t>
      </w:r>
    </w:p>
    <w:p w:rsidR="00BD13E4" w:rsidRPr="00567146" w:rsidRDefault="00BD13E4" w:rsidP="001F3570">
      <w:pPr>
        <w:pStyle w:val="ListParagraph"/>
        <w:numPr>
          <w:ilvl w:val="0"/>
          <w:numId w:val="10"/>
        </w:numPr>
        <w:rPr>
          <w:rFonts w:ascii="Times New Roman" w:hAnsi="Times New Roman" w:cs="Times New Roman"/>
          <w:sz w:val="24"/>
          <w:szCs w:val="24"/>
        </w:rPr>
      </w:pPr>
      <w:r w:rsidRPr="00567146">
        <w:rPr>
          <w:rFonts w:ascii="Times New Roman" w:hAnsi="Times New Roman" w:cs="Times New Roman"/>
          <w:b/>
          <w:sz w:val="24"/>
          <w:szCs w:val="24"/>
        </w:rPr>
        <w:t>Communication gap:</w:t>
      </w:r>
      <w:r w:rsidRPr="00B04D42">
        <w:rPr>
          <w:rFonts w:ascii="Times New Roman" w:hAnsi="Times New Roman" w:cs="Times New Roman"/>
          <w:sz w:val="24"/>
          <w:szCs w:val="24"/>
        </w:rPr>
        <w:t xml:space="preserve"> There are always communication gap between creative team and</w:t>
      </w:r>
      <w:r>
        <w:rPr>
          <w:rFonts w:ascii="Times New Roman" w:hAnsi="Times New Roman" w:cs="Times New Roman"/>
          <w:sz w:val="24"/>
          <w:szCs w:val="24"/>
        </w:rPr>
        <w:t xml:space="preserve"> </w:t>
      </w:r>
      <w:r w:rsidRPr="00567146">
        <w:rPr>
          <w:rFonts w:ascii="Times New Roman" w:hAnsi="Times New Roman" w:cs="Times New Roman"/>
          <w:sz w:val="24"/>
          <w:szCs w:val="24"/>
        </w:rPr>
        <w:t>content team.</w:t>
      </w: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0B61A3" w:rsidRDefault="000B61A3" w:rsidP="00224436">
      <w:pPr>
        <w:jc w:val="center"/>
        <w:rPr>
          <w:rFonts w:ascii="Times New Roman" w:hAnsi="Times New Roman" w:cs="Times New Roman"/>
          <w:color w:val="2E74B5" w:themeColor="accent1" w:themeShade="BF"/>
          <w:sz w:val="36"/>
          <w:szCs w:val="36"/>
          <w:lang w:val="en-GB"/>
        </w:rPr>
      </w:pPr>
    </w:p>
    <w:p w:rsidR="000B61A3" w:rsidRDefault="000B61A3" w:rsidP="00224436">
      <w:pPr>
        <w:jc w:val="center"/>
        <w:rPr>
          <w:rFonts w:ascii="Times New Roman" w:hAnsi="Times New Roman" w:cs="Times New Roman"/>
          <w:color w:val="2E74B5" w:themeColor="accent1" w:themeShade="BF"/>
          <w:sz w:val="36"/>
          <w:szCs w:val="36"/>
          <w:lang w:val="en-GB"/>
        </w:rPr>
      </w:pPr>
    </w:p>
    <w:p w:rsidR="000B61A3" w:rsidRPr="00865335" w:rsidRDefault="000B61A3" w:rsidP="00224436">
      <w:pPr>
        <w:jc w:val="center"/>
        <w:rPr>
          <w:rFonts w:ascii="Times New Roman" w:hAnsi="Times New Roman" w:cs="Times New Roman"/>
          <w:color w:val="2E74B5" w:themeColor="accent1" w:themeShade="BF"/>
          <w:sz w:val="36"/>
          <w:szCs w:val="36"/>
          <w:lang w:val="en-GB"/>
        </w:rPr>
      </w:pPr>
    </w:p>
    <w:p w:rsidR="00224436" w:rsidRPr="00865335" w:rsidRDefault="00224436" w:rsidP="00EA3C48">
      <w:pPr>
        <w:pStyle w:val="Heading1"/>
        <w:jc w:val="center"/>
        <w:rPr>
          <w:rFonts w:ascii="Times New Roman" w:hAnsi="Times New Roman" w:cs="Times New Roman"/>
          <w:sz w:val="36"/>
          <w:szCs w:val="36"/>
          <w:lang w:val="en-GB"/>
        </w:rPr>
      </w:pPr>
      <w:bookmarkStart w:id="66" w:name="_Toc4279849"/>
      <w:r w:rsidRPr="00865335">
        <w:rPr>
          <w:rFonts w:ascii="Times New Roman" w:hAnsi="Times New Roman" w:cs="Times New Roman"/>
          <w:sz w:val="36"/>
          <w:szCs w:val="36"/>
          <w:lang w:val="en-GB"/>
        </w:rPr>
        <w:t>Chapter- 04</w:t>
      </w:r>
      <w:bookmarkEnd w:id="66"/>
    </w:p>
    <w:p w:rsidR="00224436" w:rsidRPr="00865335" w:rsidRDefault="00224436" w:rsidP="00DE2538">
      <w:pPr>
        <w:spacing w:line="240" w:lineRule="auto"/>
        <w:contextualSpacing/>
        <w:jc w:val="center"/>
        <w:rPr>
          <w:rFonts w:ascii="Times New Roman" w:hAnsi="Times New Roman" w:cs="Times New Roman"/>
          <w:color w:val="2E74B5" w:themeColor="accent1" w:themeShade="BF"/>
          <w:sz w:val="36"/>
          <w:szCs w:val="36"/>
        </w:rPr>
      </w:pPr>
      <w:r w:rsidRPr="00865335">
        <w:rPr>
          <w:rFonts w:ascii="Times New Roman" w:hAnsi="Times New Roman" w:cs="Times New Roman"/>
          <w:color w:val="2E74B5" w:themeColor="accent1" w:themeShade="BF"/>
          <w:sz w:val="36"/>
          <w:szCs w:val="36"/>
        </w:rPr>
        <w:t>Findings of the Study</w:t>
      </w: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0B61A3" w:rsidRDefault="000B61A3" w:rsidP="00DE2538">
      <w:pPr>
        <w:spacing w:line="240" w:lineRule="auto"/>
        <w:contextualSpacing/>
        <w:jc w:val="center"/>
        <w:rPr>
          <w:rFonts w:ascii="Times New Roman" w:hAnsi="Times New Roman" w:cs="Times New Roman"/>
          <w:color w:val="2E74B5" w:themeColor="accent1" w:themeShade="BF"/>
          <w:sz w:val="36"/>
          <w:szCs w:val="36"/>
        </w:rPr>
      </w:pPr>
    </w:p>
    <w:p w:rsidR="000B61A3" w:rsidRDefault="000B61A3" w:rsidP="00DE2538">
      <w:pPr>
        <w:spacing w:line="240" w:lineRule="auto"/>
        <w:contextualSpacing/>
        <w:jc w:val="center"/>
        <w:rPr>
          <w:rFonts w:ascii="Times New Roman" w:hAnsi="Times New Roman" w:cs="Times New Roman"/>
          <w:color w:val="2E74B5" w:themeColor="accent1" w:themeShade="BF"/>
          <w:sz w:val="36"/>
          <w:szCs w:val="36"/>
        </w:rPr>
      </w:pPr>
    </w:p>
    <w:p w:rsidR="000B61A3" w:rsidRDefault="000B61A3"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EA3C48">
      <w:pPr>
        <w:pStyle w:val="Heading1"/>
        <w:rPr>
          <w:rFonts w:ascii="Times New Roman" w:eastAsiaTheme="minorHAnsi" w:hAnsi="Times New Roman" w:cs="Times New Roman"/>
          <w:sz w:val="36"/>
          <w:szCs w:val="36"/>
        </w:rPr>
      </w:pPr>
    </w:p>
    <w:p w:rsidR="00EA3C48" w:rsidRPr="00EA3C48" w:rsidRDefault="00EA3C48" w:rsidP="00EA3C48"/>
    <w:p w:rsidR="00382E62" w:rsidRPr="00865335" w:rsidRDefault="000B61A3" w:rsidP="00EA3C48">
      <w:pPr>
        <w:pStyle w:val="Heading1"/>
        <w:rPr>
          <w:rFonts w:ascii="Times New Roman" w:hAnsi="Times New Roman" w:cs="Times New Roman"/>
          <w:b/>
        </w:rPr>
      </w:pPr>
      <w:bookmarkStart w:id="67" w:name="_Toc4279850"/>
      <w:r w:rsidRPr="00865335">
        <w:rPr>
          <w:rFonts w:ascii="Times New Roman" w:hAnsi="Times New Roman" w:cs="Times New Roman"/>
          <w:b/>
        </w:rPr>
        <w:lastRenderedPageBreak/>
        <w:t xml:space="preserve">4.0 </w:t>
      </w:r>
      <w:r w:rsidR="00224436" w:rsidRPr="00865335">
        <w:rPr>
          <w:rFonts w:ascii="Times New Roman" w:hAnsi="Times New Roman" w:cs="Times New Roman"/>
          <w:b/>
        </w:rPr>
        <w:t>Findings:</w:t>
      </w:r>
      <w:bookmarkEnd w:id="67"/>
    </w:p>
    <w:p w:rsidR="00382E62" w:rsidRPr="00382E62" w:rsidRDefault="00382E62" w:rsidP="00C26F15">
      <w:pPr>
        <w:spacing w:before="360" w:after="120" w:line="240" w:lineRule="auto"/>
        <w:contextualSpacing/>
        <w:rPr>
          <w:rFonts w:ascii="Times New Roman" w:hAnsi="Times New Roman" w:cs="Times New Roman"/>
          <w:sz w:val="24"/>
          <w:szCs w:val="24"/>
        </w:rPr>
      </w:pPr>
      <w:r>
        <w:rPr>
          <w:rFonts w:ascii="Times New Roman" w:hAnsi="Times New Roman" w:cs="Times New Roman"/>
          <w:sz w:val="24"/>
          <w:szCs w:val="24"/>
        </w:rPr>
        <w:t>Third Eye Solutions Ltd.</w:t>
      </w:r>
      <w:r w:rsidRPr="00382E62">
        <w:rPr>
          <w:rFonts w:ascii="Times New Roman" w:hAnsi="Times New Roman" w:cs="Times New Roman"/>
          <w:sz w:val="24"/>
          <w:szCs w:val="24"/>
        </w:rPr>
        <w:t xml:space="preserve"> is pu</w:t>
      </w:r>
      <w:r w:rsidR="00706EF8">
        <w:rPr>
          <w:rFonts w:ascii="Times New Roman" w:hAnsi="Times New Roman" w:cs="Times New Roman"/>
          <w:sz w:val="24"/>
          <w:szCs w:val="24"/>
        </w:rPr>
        <w:t>nctual to meet the timeline of its</w:t>
      </w:r>
      <w:r w:rsidRPr="00382E62">
        <w:rPr>
          <w:rFonts w:ascii="Times New Roman" w:hAnsi="Times New Roman" w:cs="Times New Roman"/>
          <w:sz w:val="24"/>
          <w:szCs w:val="24"/>
        </w:rPr>
        <w:t xml:space="preserve"> client</w:t>
      </w:r>
      <w:r w:rsidR="00706EF8">
        <w:rPr>
          <w:rFonts w:ascii="Times New Roman" w:hAnsi="Times New Roman" w:cs="Times New Roman"/>
          <w:sz w:val="24"/>
          <w:szCs w:val="24"/>
        </w:rPr>
        <w:t>s</w:t>
      </w:r>
      <w:r w:rsidRPr="00382E62">
        <w:rPr>
          <w:rFonts w:ascii="Times New Roman" w:hAnsi="Times New Roman" w:cs="Times New Roman"/>
          <w:sz w:val="24"/>
          <w:szCs w:val="24"/>
        </w:rPr>
        <w:t>. They are committe</w:t>
      </w:r>
      <w:r w:rsidR="00706EF8">
        <w:rPr>
          <w:rFonts w:ascii="Times New Roman" w:hAnsi="Times New Roman" w:cs="Times New Roman"/>
          <w:sz w:val="24"/>
          <w:szCs w:val="24"/>
        </w:rPr>
        <w:t>d to deliver the best output to</w:t>
      </w:r>
      <w:r w:rsidRPr="00382E62">
        <w:rPr>
          <w:rFonts w:ascii="Times New Roman" w:hAnsi="Times New Roman" w:cs="Times New Roman"/>
          <w:sz w:val="24"/>
          <w:szCs w:val="24"/>
        </w:rPr>
        <w:t xml:space="preserve"> their client</w:t>
      </w:r>
      <w:r w:rsidR="00706EF8">
        <w:rPr>
          <w:rFonts w:ascii="Times New Roman" w:hAnsi="Times New Roman" w:cs="Times New Roman"/>
          <w:sz w:val="24"/>
          <w:szCs w:val="24"/>
        </w:rPr>
        <w:t>s</w:t>
      </w:r>
      <w:r w:rsidRPr="00382E62">
        <w:rPr>
          <w:rFonts w:ascii="Times New Roman" w:hAnsi="Times New Roman" w:cs="Times New Roman"/>
          <w:sz w:val="24"/>
          <w:szCs w:val="24"/>
        </w:rPr>
        <w:t xml:space="preserve"> and </w:t>
      </w:r>
      <w:r w:rsidR="00706EF8">
        <w:rPr>
          <w:rFonts w:ascii="Times New Roman" w:hAnsi="Times New Roman" w:cs="Times New Roman"/>
          <w:sz w:val="24"/>
          <w:szCs w:val="24"/>
        </w:rPr>
        <w:t xml:space="preserve">to </w:t>
      </w:r>
      <w:r w:rsidRPr="00382E62">
        <w:rPr>
          <w:rFonts w:ascii="Times New Roman" w:hAnsi="Times New Roman" w:cs="Times New Roman"/>
          <w:sz w:val="24"/>
          <w:szCs w:val="24"/>
        </w:rPr>
        <w:t>do internal research by their own</w:t>
      </w:r>
      <w:r w:rsidR="00706EF8">
        <w:rPr>
          <w:rFonts w:ascii="Times New Roman" w:hAnsi="Times New Roman" w:cs="Times New Roman"/>
          <w:sz w:val="24"/>
          <w:szCs w:val="24"/>
        </w:rPr>
        <w:t>. They do the research of</w:t>
      </w:r>
      <w:r w:rsidRPr="00382E62">
        <w:rPr>
          <w:rFonts w:ascii="Times New Roman" w:hAnsi="Times New Roman" w:cs="Times New Roman"/>
          <w:sz w:val="24"/>
          <w:szCs w:val="24"/>
        </w:rPr>
        <w:t xml:space="preserve"> the market</w:t>
      </w:r>
      <w:r w:rsidR="00706EF8">
        <w:rPr>
          <w:rFonts w:ascii="Times New Roman" w:hAnsi="Times New Roman" w:cs="Times New Roman"/>
          <w:sz w:val="24"/>
          <w:szCs w:val="24"/>
        </w:rPr>
        <w:t xml:space="preserve"> regularly</w:t>
      </w:r>
      <w:r w:rsidRPr="00382E62">
        <w:rPr>
          <w:rFonts w:ascii="Times New Roman" w:hAnsi="Times New Roman" w:cs="Times New Roman"/>
          <w:sz w:val="24"/>
          <w:szCs w:val="24"/>
        </w:rPr>
        <w:t xml:space="preserve"> to </w:t>
      </w:r>
      <w:r w:rsidR="00706EF8">
        <w:rPr>
          <w:rFonts w:ascii="Times New Roman" w:hAnsi="Times New Roman" w:cs="Times New Roman"/>
          <w:sz w:val="24"/>
          <w:szCs w:val="24"/>
        </w:rPr>
        <w:t>know the level of their communication</w:t>
      </w:r>
      <w:r w:rsidRPr="00382E62">
        <w:rPr>
          <w:rFonts w:ascii="Times New Roman" w:hAnsi="Times New Roman" w:cs="Times New Roman"/>
          <w:sz w:val="24"/>
          <w:szCs w:val="24"/>
        </w:rPr>
        <w:t xml:space="preserve"> or effectiveness of their communication with the customers. </w:t>
      </w:r>
    </w:p>
    <w:p w:rsidR="00382E62" w:rsidRPr="00382E62" w:rsidRDefault="00382E62" w:rsidP="00C26F15">
      <w:pPr>
        <w:spacing w:before="360" w:after="120" w:line="240" w:lineRule="auto"/>
        <w:contextualSpacing/>
        <w:rPr>
          <w:rFonts w:ascii="Times New Roman" w:hAnsi="Times New Roman" w:cs="Times New Roman"/>
          <w:sz w:val="24"/>
          <w:szCs w:val="24"/>
        </w:rPr>
      </w:pPr>
      <w:r w:rsidRPr="00382E62">
        <w:rPr>
          <w:rFonts w:ascii="Times New Roman" w:hAnsi="Times New Roman" w:cs="Times New Roman"/>
          <w:sz w:val="24"/>
          <w:szCs w:val="24"/>
        </w:rPr>
        <w:t xml:space="preserve"> </w:t>
      </w:r>
    </w:p>
    <w:p w:rsidR="00382E62" w:rsidRPr="00382E62" w:rsidRDefault="00706EF8" w:rsidP="00C26F15">
      <w:pPr>
        <w:spacing w:before="360" w:after="120" w:line="240" w:lineRule="auto"/>
        <w:contextualSpacing/>
        <w:rPr>
          <w:rFonts w:ascii="Times New Roman" w:hAnsi="Times New Roman" w:cs="Times New Roman"/>
          <w:sz w:val="24"/>
          <w:szCs w:val="24"/>
        </w:rPr>
      </w:pPr>
      <w:r>
        <w:rPr>
          <w:rFonts w:ascii="Times New Roman" w:hAnsi="Times New Roman" w:cs="Times New Roman"/>
          <w:sz w:val="24"/>
          <w:szCs w:val="24"/>
        </w:rPr>
        <w:t>Another</w:t>
      </w:r>
      <w:r w:rsidR="00382E62" w:rsidRPr="00382E62">
        <w:rPr>
          <w:rFonts w:ascii="Times New Roman" w:hAnsi="Times New Roman" w:cs="Times New Roman"/>
          <w:sz w:val="24"/>
          <w:szCs w:val="24"/>
        </w:rPr>
        <w:t xml:space="preserve"> most important thing I found in </w:t>
      </w:r>
      <w:r w:rsidR="00382E62">
        <w:rPr>
          <w:rFonts w:ascii="Times New Roman" w:hAnsi="Times New Roman" w:cs="Times New Roman"/>
          <w:sz w:val="24"/>
          <w:szCs w:val="24"/>
        </w:rPr>
        <w:t>Third Eye Solutions Ltd.</w:t>
      </w:r>
      <w:r>
        <w:rPr>
          <w:rFonts w:ascii="Times New Roman" w:hAnsi="Times New Roman" w:cs="Times New Roman"/>
          <w:sz w:val="24"/>
          <w:szCs w:val="24"/>
        </w:rPr>
        <w:t xml:space="preserve"> is</w:t>
      </w:r>
      <w:r w:rsidR="00382E62" w:rsidRPr="00382E62">
        <w:rPr>
          <w:rFonts w:ascii="Times New Roman" w:hAnsi="Times New Roman" w:cs="Times New Roman"/>
          <w:sz w:val="24"/>
          <w:szCs w:val="24"/>
        </w:rPr>
        <w:t xml:space="preserve"> that</w:t>
      </w:r>
      <w:r>
        <w:rPr>
          <w:rFonts w:ascii="Times New Roman" w:hAnsi="Times New Roman" w:cs="Times New Roman"/>
          <w:sz w:val="24"/>
          <w:szCs w:val="24"/>
        </w:rPr>
        <w:t>,</w:t>
      </w:r>
      <w:r w:rsidR="00382E62" w:rsidRPr="00382E62">
        <w:rPr>
          <w:rFonts w:ascii="Times New Roman" w:hAnsi="Times New Roman" w:cs="Times New Roman"/>
          <w:sz w:val="24"/>
          <w:szCs w:val="24"/>
        </w:rPr>
        <w:t xml:space="preserve"> their organizational structu</w:t>
      </w:r>
      <w:r w:rsidR="00382E62">
        <w:rPr>
          <w:rFonts w:ascii="Times New Roman" w:hAnsi="Times New Roman" w:cs="Times New Roman"/>
          <w:sz w:val="24"/>
          <w:szCs w:val="24"/>
        </w:rPr>
        <w:t xml:space="preserve">re is </w:t>
      </w:r>
      <w:r w:rsidR="00A215A2">
        <w:rPr>
          <w:rFonts w:ascii="Times New Roman" w:hAnsi="Times New Roman" w:cs="Times New Roman"/>
          <w:sz w:val="24"/>
          <w:szCs w:val="24"/>
        </w:rPr>
        <w:t xml:space="preserve">very organized and </w:t>
      </w:r>
      <w:r w:rsidR="00382E62">
        <w:rPr>
          <w:rFonts w:ascii="Times New Roman" w:hAnsi="Times New Roman" w:cs="Times New Roman"/>
          <w:sz w:val="24"/>
          <w:szCs w:val="24"/>
        </w:rPr>
        <w:t>well planned and there is</w:t>
      </w:r>
      <w:r w:rsidR="00382E62" w:rsidRPr="00382E62">
        <w:rPr>
          <w:rFonts w:ascii="Times New Roman" w:hAnsi="Times New Roman" w:cs="Times New Roman"/>
          <w:sz w:val="24"/>
          <w:szCs w:val="24"/>
        </w:rPr>
        <w:t xml:space="preserve"> no additional </w:t>
      </w:r>
      <w:r>
        <w:rPr>
          <w:rFonts w:ascii="Times New Roman" w:hAnsi="Times New Roman" w:cs="Times New Roman"/>
          <w:sz w:val="24"/>
          <w:szCs w:val="24"/>
        </w:rPr>
        <w:t>snag in any</w:t>
      </w:r>
      <w:r w:rsidR="00382E62" w:rsidRPr="00382E62">
        <w:rPr>
          <w:rFonts w:ascii="Times New Roman" w:hAnsi="Times New Roman" w:cs="Times New Roman"/>
          <w:sz w:val="24"/>
          <w:szCs w:val="24"/>
        </w:rPr>
        <w:t xml:space="preserve"> position of </w:t>
      </w:r>
      <w:r>
        <w:rPr>
          <w:rFonts w:ascii="Times New Roman" w:hAnsi="Times New Roman" w:cs="Times New Roman"/>
          <w:sz w:val="24"/>
          <w:szCs w:val="24"/>
        </w:rPr>
        <w:t xml:space="preserve">the </w:t>
      </w:r>
      <w:r w:rsidR="00A215A2">
        <w:rPr>
          <w:rFonts w:ascii="Times New Roman" w:hAnsi="Times New Roman" w:cs="Times New Roman"/>
          <w:sz w:val="24"/>
          <w:szCs w:val="24"/>
        </w:rPr>
        <w:t>structure. It becomes very</w:t>
      </w:r>
      <w:r w:rsidR="00382E62" w:rsidRPr="00382E62">
        <w:rPr>
          <w:rFonts w:ascii="Times New Roman" w:hAnsi="Times New Roman" w:cs="Times New Roman"/>
          <w:sz w:val="24"/>
          <w:szCs w:val="24"/>
        </w:rPr>
        <w:t xml:space="preserve"> easy to work in this type of management</w:t>
      </w:r>
      <w:r w:rsidR="00A215A2">
        <w:rPr>
          <w:rFonts w:ascii="Times New Roman" w:hAnsi="Times New Roman" w:cs="Times New Roman"/>
          <w:sz w:val="24"/>
          <w:szCs w:val="24"/>
        </w:rPr>
        <w:t xml:space="preserve"> because in any other agencies in Bangladesh,</w:t>
      </w:r>
      <w:r w:rsidR="00382E62" w:rsidRPr="00382E62">
        <w:rPr>
          <w:rFonts w:ascii="Times New Roman" w:hAnsi="Times New Roman" w:cs="Times New Roman"/>
          <w:sz w:val="24"/>
          <w:szCs w:val="24"/>
        </w:rPr>
        <w:t xml:space="preserve"> at least nine or ten layers</w:t>
      </w:r>
      <w:r w:rsidR="00A215A2">
        <w:rPr>
          <w:rFonts w:ascii="Times New Roman" w:hAnsi="Times New Roman" w:cs="Times New Roman"/>
          <w:sz w:val="24"/>
          <w:szCs w:val="24"/>
        </w:rPr>
        <w:t xml:space="preserve"> or level</w:t>
      </w:r>
      <w:r w:rsidR="00382E62" w:rsidRPr="00382E62">
        <w:rPr>
          <w:rFonts w:ascii="Times New Roman" w:hAnsi="Times New Roman" w:cs="Times New Roman"/>
          <w:sz w:val="24"/>
          <w:szCs w:val="24"/>
        </w:rPr>
        <w:t xml:space="preserve"> exist</w:t>
      </w:r>
      <w:r w:rsidR="00A215A2">
        <w:rPr>
          <w:rFonts w:ascii="Times New Roman" w:hAnsi="Times New Roman" w:cs="Times New Roman"/>
          <w:sz w:val="24"/>
          <w:szCs w:val="24"/>
        </w:rPr>
        <w:t xml:space="preserve">s which creates communication gap between the top level and junior level. </w:t>
      </w:r>
    </w:p>
    <w:p w:rsidR="00382E62" w:rsidRPr="00382E62" w:rsidRDefault="00382E62" w:rsidP="00C26F15">
      <w:pPr>
        <w:spacing w:before="360" w:after="120" w:line="240" w:lineRule="auto"/>
        <w:contextualSpacing/>
        <w:rPr>
          <w:rFonts w:ascii="Times New Roman" w:hAnsi="Times New Roman" w:cs="Times New Roman"/>
          <w:sz w:val="24"/>
          <w:szCs w:val="24"/>
        </w:rPr>
      </w:pPr>
      <w:r w:rsidRPr="00382E62">
        <w:rPr>
          <w:rFonts w:ascii="Times New Roman" w:hAnsi="Times New Roman" w:cs="Times New Roman"/>
          <w:sz w:val="24"/>
          <w:szCs w:val="24"/>
        </w:rPr>
        <w:t xml:space="preserve"> </w:t>
      </w:r>
    </w:p>
    <w:p w:rsidR="00382E62" w:rsidRPr="00382E62" w:rsidRDefault="00382E62" w:rsidP="00C26F15">
      <w:pPr>
        <w:spacing w:before="360" w:after="120" w:line="240" w:lineRule="auto"/>
        <w:contextualSpacing/>
        <w:rPr>
          <w:rFonts w:ascii="Times New Roman" w:hAnsi="Times New Roman" w:cs="Times New Roman"/>
          <w:sz w:val="24"/>
          <w:szCs w:val="24"/>
        </w:rPr>
      </w:pPr>
      <w:r>
        <w:rPr>
          <w:rFonts w:ascii="Times New Roman" w:hAnsi="Times New Roman" w:cs="Times New Roman"/>
          <w:sz w:val="24"/>
          <w:szCs w:val="24"/>
        </w:rPr>
        <w:t>Third Eye Solutions Ltd.</w:t>
      </w:r>
      <w:r w:rsidR="00A215A2">
        <w:rPr>
          <w:rFonts w:ascii="Times New Roman" w:hAnsi="Times New Roman" w:cs="Times New Roman"/>
          <w:sz w:val="24"/>
          <w:szCs w:val="24"/>
        </w:rPr>
        <w:t xml:space="preserve">  </w:t>
      </w:r>
      <w:proofErr w:type="gramStart"/>
      <w:r w:rsidR="00A215A2">
        <w:rPr>
          <w:rFonts w:ascii="Times New Roman" w:hAnsi="Times New Roman" w:cs="Times New Roman"/>
          <w:sz w:val="24"/>
          <w:szCs w:val="24"/>
        </w:rPr>
        <w:t>always</w:t>
      </w:r>
      <w:proofErr w:type="gramEnd"/>
      <w:r w:rsidR="00A215A2">
        <w:rPr>
          <w:rFonts w:ascii="Times New Roman" w:hAnsi="Times New Roman" w:cs="Times New Roman"/>
          <w:sz w:val="24"/>
          <w:szCs w:val="24"/>
        </w:rPr>
        <w:t xml:space="preserve"> tries</w:t>
      </w:r>
      <w:r w:rsidRPr="00382E62">
        <w:rPr>
          <w:rFonts w:ascii="Times New Roman" w:hAnsi="Times New Roman" w:cs="Times New Roman"/>
          <w:sz w:val="24"/>
          <w:szCs w:val="24"/>
        </w:rPr>
        <w:t xml:space="preserve"> to </w:t>
      </w:r>
      <w:r w:rsidR="00A215A2">
        <w:rPr>
          <w:rFonts w:ascii="Times New Roman" w:hAnsi="Times New Roman" w:cs="Times New Roman"/>
          <w:sz w:val="24"/>
          <w:szCs w:val="24"/>
        </w:rPr>
        <w:t>satisfy</w:t>
      </w:r>
      <w:r w:rsidRPr="00382E62">
        <w:rPr>
          <w:rFonts w:ascii="Times New Roman" w:hAnsi="Times New Roman" w:cs="Times New Roman"/>
          <w:sz w:val="24"/>
          <w:szCs w:val="24"/>
        </w:rPr>
        <w:t xml:space="preserve"> their client with the appropriate timing but most </w:t>
      </w:r>
      <w:r w:rsidR="00A215A2">
        <w:rPr>
          <w:rFonts w:ascii="Times New Roman" w:hAnsi="Times New Roman" w:cs="Times New Roman"/>
          <w:sz w:val="24"/>
          <w:szCs w:val="24"/>
        </w:rPr>
        <w:t xml:space="preserve">common problem of our country is every client is </w:t>
      </w:r>
      <w:r w:rsidRPr="00382E62">
        <w:rPr>
          <w:rFonts w:ascii="Times New Roman" w:hAnsi="Times New Roman" w:cs="Times New Roman"/>
          <w:sz w:val="24"/>
          <w:szCs w:val="24"/>
        </w:rPr>
        <w:t>running short of time with their proj</w:t>
      </w:r>
      <w:r w:rsidR="00A215A2">
        <w:rPr>
          <w:rFonts w:ascii="Times New Roman" w:hAnsi="Times New Roman" w:cs="Times New Roman"/>
          <w:sz w:val="24"/>
          <w:szCs w:val="24"/>
        </w:rPr>
        <w:t>ect. As a result, they</w:t>
      </w:r>
      <w:r w:rsidRPr="00382E62">
        <w:rPr>
          <w:rFonts w:ascii="Times New Roman" w:hAnsi="Times New Roman" w:cs="Times New Roman"/>
          <w:sz w:val="24"/>
          <w:szCs w:val="24"/>
        </w:rPr>
        <w:t xml:space="preserve"> create immense pressure among agencies. </w:t>
      </w:r>
      <w:r w:rsidR="00A215A2">
        <w:rPr>
          <w:rFonts w:ascii="Times New Roman" w:hAnsi="Times New Roman" w:cs="Times New Roman"/>
          <w:sz w:val="24"/>
          <w:szCs w:val="24"/>
        </w:rPr>
        <w:t xml:space="preserve">Thus, </w:t>
      </w:r>
      <w:r w:rsidRPr="00382E62">
        <w:rPr>
          <w:rFonts w:ascii="Times New Roman" w:hAnsi="Times New Roman" w:cs="Times New Roman"/>
          <w:sz w:val="24"/>
          <w:szCs w:val="24"/>
        </w:rPr>
        <w:t xml:space="preserve">large amount of workload </w:t>
      </w:r>
      <w:r w:rsidR="00610B5C" w:rsidRPr="00382E62">
        <w:rPr>
          <w:rFonts w:ascii="Times New Roman" w:hAnsi="Times New Roman" w:cs="Times New Roman"/>
          <w:sz w:val="24"/>
          <w:szCs w:val="24"/>
        </w:rPr>
        <w:t>is</w:t>
      </w:r>
      <w:r w:rsidRPr="00382E62">
        <w:rPr>
          <w:rFonts w:ascii="Times New Roman" w:hAnsi="Times New Roman" w:cs="Times New Roman"/>
          <w:sz w:val="24"/>
          <w:szCs w:val="24"/>
        </w:rPr>
        <w:t xml:space="preserve"> always there for each and </w:t>
      </w:r>
      <w:r w:rsidR="00A215A2">
        <w:rPr>
          <w:rFonts w:ascii="Times New Roman" w:hAnsi="Times New Roman" w:cs="Times New Roman"/>
          <w:sz w:val="24"/>
          <w:szCs w:val="24"/>
        </w:rPr>
        <w:t>every employee. In order to</w:t>
      </w:r>
      <w:r w:rsidRPr="00382E62">
        <w:rPr>
          <w:rFonts w:ascii="Times New Roman" w:hAnsi="Times New Roman" w:cs="Times New Roman"/>
          <w:sz w:val="24"/>
          <w:szCs w:val="24"/>
        </w:rPr>
        <w:t xml:space="preserve"> solve this</w:t>
      </w:r>
      <w:r w:rsidR="00A215A2">
        <w:rPr>
          <w:rFonts w:ascii="Times New Roman" w:hAnsi="Times New Roman" w:cs="Times New Roman"/>
          <w:sz w:val="24"/>
          <w:szCs w:val="24"/>
        </w:rPr>
        <w:t>, organizational</w:t>
      </w:r>
      <w:r w:rsidRPr="00382E62">
        <w:rPr>
          <w:rFonts w:ascii="Times New Roman" w:hAnsi="Times New Roman" w:cs="Times New Roman"/>
          <w:sz w:val="24"/>
          <w:szCs w:val="24"/>
        </w:rPr>
        <w:t xml:space="preserve"> adminis</w:t>
      </w:r>
      <w:r w:rsidR="00A215A2">
        <w:rPr>
          <w:rFonts w:ascii="Times New Roman" w:hAnsi="Times New Roman" w:cs="Times New Roman"/>
          <w:sz w:val="24"/>
          <w:szCs w:val="24"/>
        </w:rPr>
        <w:t xml:space="preserve">tration can play a vital role, as they can </w:t>
      </w:r>
      <w:r w:rsidRPr="00382E62">
        <w:rPr>
          <w:rFonts w:ascii="Times New Roman" w:hAnsi="Times New Roman" w:cs="Times New Roman"/>
          <w:sz w:val="24"/>
          <w:szCs w:val="24"/>
        </w:rPr>
        <w:t>make sure</w:t>
      </w:r>
      <w:r w:rsidR="00BE4921">
        <w:rPr>
          <w:rFonts w:ascii="Times New Roman" w:hAnsi="Times New Roman" w:cs="Times New Roman"/>
          <w:sz w:val="24"/>
          <w:szCs w:val="24"/>
        </w:rPr>
        <w:t xml:space="preserve"> that</w:t>
      </w:r>
      <w:r w:rsidRPr="00382E62">
        <w:rPr>
          <w:rFonts w:ascii="Times New Roman" w:hAnsi="Times New Roman" w:cs="Times New Roman"/>
          <w:sz w:val="24"/>
          <w:szCs w:val="24"/>
        </w:rPr>
        <w:t xml:space="preserve"> no one</w:t>
      </w:r>
      <w:r w:rsidR="00BE4921" w:rsidRPr="00BE4921">
        <w:rPr>
          <w:rFonts w:ascii="Arial" w:hAnsi="Arial" w:cs="Arial"/>
          <w:color w:val="878787"/>
          <w:shd w:val="clear" w:color="auto" w:fill="FFFFFF"/>
        </w:rPr>
        <w:t xml:space="preserve"> </w:t>
      </w:r>
      <w:proofErr w:type="gramStart"/>
      <w:r w:rsidR="00BE4921">
        <w:rPr>
          <w:rFonts w:ascii="Times New Roman" w:hAnsi="Times New Roman" w:cs="Times New Roman"/>
          <w:sz w:val="24"/>
          <w:szCs w:val="24"/>
          <w:shd w:val="clear" w:color="auto" w:fill="FFFFFF"/>
        </w:rPr>
        <w:t>use</w:t>
      </w:r>
      <w:proofErr w:type="gramEnd"/>
      <w:r w:rsidR="00BE4921" w:rsidRPr="00BE4921">
        <w:rPr>
          <w:rFonts w:ascii="Times New Roman" w:hAnsi="Times New Roman" w:cs="Times New Roman"/>
          <w:sz w:val="24"/>
          <w:szCs w:val="24"/>
          <w:shd w:val="clear" w:color="auto" w:fill="FFFFFF"/>
        </w:rPr>
        <w:t xml:space="preserve"> good advantage</w:t>
      </w:r>
      <w:r w:rsidR="00BE4921" w:rsidRPr="00BE4921">
        <w:rPr>
          <w:rFonts w:ascii="Times New Roman" w:hAnsi="Times New Roman" w:cs="Times New Roman"/>
          <w:sz w:val="24"/>
          <w:szCs w:val="24"/>
        </w:rPr>
        <w:t xml:space="preserve"> </w:t>
      </w:r>
      <w:r w:rsidR="00BE4921">
        <w:rPr>
          <w:rFonts w:ascii="Times New Roman" w:hAnsi="Times New Roman" w:cs="Times New Roman"/>
          <w:sz w:val="24"/>
          <w:szCs w:val="24"/>
        </w:rPr>
        <w:t xml:space="preserve">of </w:t>
      </w:r>
      <w:r w:rsidRPr="00382E62">
        <w:rPr>
          <w:rFonts w:ascii="Times New Roman" w:hAnsi="Times New Roman" w:cs="Times New Roman"/>
          <w:sz w:val="24"/>
          <w:szCs w:val="24"/>
        </w:rPr>
        <w:t xml:space="preserve">anything to create problems to others. </w:t>
      </w:r>
    </w:p>
    <w:p w:rsidR="00382E62" w:rsidRPr="00382E62" w:rsidRDefault="00382E62" w:rsidP="00C26F15">
      <w:pPr>
        <w:spacing w:before="360" w:after="120" w:line="240" w:lineRule="auto"/>
        <w:contextualSpacing/>
        <w:rPr>
          <w:rFonts w:ascii="Times New Roman" w:hAnsi="Times New Roman" w:cs="Times New Roman"/>
          <w:sz w:val="24"/>
          <w:szCs w:val="24"/>
        </w:rPr>
      </w:pPr>
      <w:r w:rsidRPr="00382E62">
        <w:rPr>
          <w:rFonts w:ascii="Times New Roman" w:hAnsi="Times New Roman" w:cs="Times New Roman"/>
          <w:sz w:val="24"/>
          <w:szCs w:val="24"/>
        </w:rPr>
        <w:t xml:space="preserve"> </w:t>
      </w:r>
    </w:p>
    <w:p w:rsidR="006E688F" w:rsidRDefault="00616F2B" w:rsidP="00C26F15">
      <w:pPr>
        <w:spacing w:before="360" w:after="120" w:line="240" w:lineRule="auto"/>
        <w:contextualSpacing/>
        <w:rPr>
          <w:rFonts w:ascii="Times New Roman" w:hAnsi="Times New Roman" w:cs="Times New Roman"/>
          <w:sz w:val="24"/>
          <w:szCs w:val="24"/>
        </w:rPr>
      </w:pPr>
      <w:r>
        <w:rPr>
          <w:rFonts w:ascii="Times New Roman" w:hAnsi="Times New Roman" w:cs="Times New Roman"/>
          <w:sz w:val="24"/>
          <w:szCs w:val="24"/>
        </w:rPr>
        <w:t>In the</w:t>
      </w:r>
      <w:r w:rsidR="00382E62" w:rsidRPr="00382E62">
        <w:rPr>
          <w:rFonts w:ascii="Times New Roman" w:hAnsi="Times New Roman" w:cs="Times New Roman"/>
          <w:sz w:val="24"/>
          <w:szCs w:val="24"/>
        </w:rPr>
        <w:t xml:space="preserve"> advertising agency</w:t>
      </w:r>
      <w:r>
        <w:rPr>
          <w:rFonts w:ascii="Times New Roman" w:hAnsi="Times New Roman" w:cs="Times New Roman"/>
          <w:sz w:val="24"/>
          <w:szCs w:val="24"/>
        </w:rPr>
        <w:t>,</w:t>
      </w:r>
      <w:r w:rsidR="00382E62" w:rsidRPr="00382E62">
        <w:rPr>
          <w:rFonts w:ascii="Times New Roman" w:hAnsi="Times New Roman" w:cs="Times New Roman"/>
          <w:sz w:val="24"/>
          <w:szCs w:val="24"/>
        </w:rPr>
        <w:t xml:space="preserve"> employees are the product, and the agency sells the skills and experience of employees. Sometimes due to the flat organizational structure most of the </w:t>
      </w:r>
      <w:proofErr w:type="gramStart"/>
      <w:r w:rsidR="00382E62" w:rsidRPr="00382E62">
        <w:rPr>
          <w:rFonts w:ascii="Times New Roman" w:hAnsi="Times New Roman" w:cs="Times New Roman"/>
          <w:sz w:val="24"/>
          <w:szCs w:val="24"/>
        </w:rPr>
        <w:t xml:space="preserve">organization </w:t>
      </w:r>
      <w:r>
        <w:rPr>
          <w:rFonts w:ascii="Times New Roman" w:hAnsi="Times New Roman" w:cs="Times New Roman"/>
          <w:sz w:val="24"/>
          <w:szCs w:val="24"/>
        </w:rPr>
        <w:t>fail</w:t>
      </w:r>
      <w:proofErr w:type="gramEnd"/>
      <w:r>
        <w:rPr>
          <w:rFonts w:ascii="Times New Roman" w:hAnsi="Times New Roman" w:cs="Times New Roman"/>
          <w:sz w:val="24"/>
          <w:szCs w:val="24"/>
        </w:rPr>
        <w:t xml:space="preserve"> to </w:t>
      </w:r>
      <w:r w:rsidR="00382E62" w:rsidRPr="00382E62">
        <w:rPr>
          <w:rFonts w:ascii="Times New Roman" w:hAnsi="Times New Roman" w:cs="Times New Roman"/>
          <w:sz w:val="24"/>
          <w:szCs w:val="24"/>
        </w:rPr>
        <w:t>judge the experience by their designation. For example</w:t>
      </w:r>
      <w:r w:rsidR="00382E62">
        <w:rPr>
          <w:rFonts w:ascii="Times New Roman" w:hAnsi="Times New Roman" w:cs="Times New Roman"/>
          <w:sz w:val="24"/>
          <w:szCs w:val="24"/>
        </w:rPr>
        <w:t>,</w:t>
      </w:r>
      <w:r>
        <w:rPr>
          <w:rFonts w:ascii="Times New Roman" w:hAnsi="Times New Roman" w:cs="Times New Roman"/>
          <w:sz w:val="24"/>
          <w:szCs w:val="24"/>
        </w:rPr>
        <w:t xml:space="preserve"> in any other agencies</w:t>
      </w:r>
      <w:r w:rsidR="00382E62" w:rsidRPr="00382E62">
        <w:rPr>
          <w:rFonts w:ascii="Times New Roman" w:hAnsi="Times New Roman" w:cs="Times New Roman"/>
          <w:sz w:val="24"/>
          <w:szCs w:val="24"/>
        </w:rPr>
        <w:t xml:space="preserve"> it takes one and half year to become a senior executive from executive but in </w:t>
      </w:r>
      <w:r w:rsidR="00382E62">
        <w:rPr>
          <w:rFonts w:ascii="Times New Roman" w:hAnsi="Times New Roman" w:cs="Times New Roman"/>
          <w:sz w:val="24"/>
          <w:szCs w:val="24"/>
        </w:rPr>
        <w:t>Third Eye Solutions Ltd.</w:t>
      </w:r>
      <w:r w:rsidR="00382E62" w:rsidRPr="00382E62">
        <w:rPr>
          <w:rFonts w:ascii="Times New Roman" w:hAnsi="Times New Roman" w:cs="Times New Roman"/>
          <w:sz w:val="24"/>
          <w:szCs w:val="24"/>
        </w:rPr>
        <w:t xml:space="preserve"> 2-3 years are eas</w:t>
      </w:r>
      <w:r>
        <w:rPr>
          <w:rFonts w:ascii="Times New Roman" w:hAnsi="Times New Roman" w:cs="Times New Roman"/>
          <w:sz w:val="24"/>
          <w:szCs w:val="24"/>
        </w:rPr>
        <w:t>ily gone remaining in</w:t>
      </w:r>
      <w:r w:rsidR="006E688F">
        <w:rPr>
          <w:rFonts w:ascii="Times New Roman" w:hAnsi="Times New Roman" w:cs="Times New Roman"/>
          <w:sz w:val="24"/>
          <w:szCs w:val="24"/>
        </w:rPr>
        <w:t xml:space="preserve"> the same position. </w:t>
      </w:r>
      <w:r w:rsidR="00382E62" w:rsidRPr="00382E62">
        <w:rPr>
          <w:rFonts w:ascii="Times New Roman" w:hAnsi="Times New Roman" w:cs="Times New Roman"/>
          <w:sz w:val="24"/>
          <w:szCs w:val="24"/>
        </w:rPr>
        <w:t>To overcome this</w:t>
      </w:r>
      <w:r w:rsidR="006E688F">
        <w:rPr>
          <w:rFonts w:ascii="Times New Roman" w:hAnsi="Times New Roman" w:cs="Times New Roman"/>
          <w:sz w:val="24"/>
          <w:szCs w:val="24"/>
        </w:rPr>
        <w:t xml:space="preserve"> sort of</w:t>
      </w:r>
      <w:r w:rsidR="00382E62" w:rsidRPr="00382E62">
        <w:rPr>
          <w:rFonts w:ascii="Times New Roman" w:hAnsi="Times New Roman" w:cs="Times New Roman"/>
          <w:sz w:val="24"/>
          <w:szCs w:val="24"/>
        </w:rPr>
        <w:t xml:space="preserve"> problem</w:t>
      </w:r>
      <w:r w:rsidR="00382E62">
        <w:rPr>
          <w:rFonts w:ascii="Times New Roman" w:hAnsi="Times New Roman" w:cs="Times New Roman"/>
          <w:sz w:val="24"/>
          <w:szCs w:val="24"/>
        </w:rPr>
        <w:t>,</w:t>
      </w:r>
      <w:r w:rsidR="00382E62" w:rsidRPr="00382E62">
        <w:rPr>
          <w:rFonts w:ascii="Times New Roman" w:hAnsi="Times New Roman" w:cs="Times New Roman"/>
          <w:sz w:val="24"/>
          <w:szCs w:val="24"/>
        </w:rPr>
        <w:t xml:space="preserve"> they can provide two sets of de</w:t>
      </w:r>
      <w:r w:rsidR="007115ED">
        <w:rPr>
          <w:rFonts w:ascii="Times New Roman" w:hAnsi="Times New Roman" w:cs="Times New Roman"/>
          <w:sz w:val="24"/>
          <w:szCs w:val="24"/>
        </w:rPr>
        <w:t>signation to all employees-</w:t>
      </w:r>
    </w:p>
    <w:p w:rsidR="006E688F" w:rsidRDefault="006E688F" w:rsidP="006E688F">
      <w:pPr>
        <w:pStyle w:val="ListParagraph"/>
        <w:numPr>
          <w:ilvl w:val="0"/>
          <w:numId w:val="48"/>
        </w:numPr>
        <w:spacing w:before="360" w:after="120" w:line="240" w:lineRule="auto"/>
        <w:rPr>
          <w:rFonts w:ascii="Times New Roman" w:hAnsi="Times New Roman" w:cs="Times New Roman"/>
          <w:sz w:val="24"/>
          <w:szCs w:val="24"/>
        </w:rPr>
      </w:pPr>
      <w:r>
        <w:rPr>
          <w:rFonts w:ascii="Times New Roman" w:hAnsi="Times New Roman" w:cs="Times New Roman"/>
          <w:sz w:val="24"/>
          <w:szCs w:val="24"/>
        </w:rPr>
        <w:t>A</w:t>
      </w:r>
      <w:r w:rsidR="00382E62" w:rsidRPr="006E688F">
        <w:rPr>
          <w:rFonts w:ascii="Times New Roman" w:hAnsi="Times New Roman" w:cs="Times New Roman"/>
          <w:sz w:val="24"/>
          <w:szCs w:val="24"/>
        </w:rPr>
        <w:t>cco</w:t>
      </w:r>
      <w:r w:rsidR="007115ED">
        <w:rPr>
          <w:rFonts w:ascii="Times New Roman" w:hAnsi="Times New Roman" w:cs="Times New Roman"/>
          <w:sz w:val="24"/>
          <w:szCs w:val="24"/>
        </w:rPr>
        <w:t>rding to the group.</w:t>
      </w:r>
    </w:p>
    <w:p w:rsidR="00382E62" w:rsidRPr="007115ED" w:rsidRDefault="006E688F" w:rsidP="00C26F15">
      <w:pPr>
        <w:pStyle w:val="ListParagraph"/>
        <w:numPr>
          <w:ilvl w:val="0"/>
          <w:numId w:val="48"/>
        </w:numPr>
        <w:spacing w:before="360" w:after="120" w:line="240" w:lineRule="auto"/>
        <w:rPr>
          <w:rFonts w:ascii="Times New Roman" w:hAnsi="Times New Roman" w:cs="Times New Roman"/>
          <w:sz w:val="24"/>
          <w:szCs w:val="24"/>
        </w:rPr>
      </w:pPr>
      <w:r>
        <w:rPr>
          <w:rFonts w:ascii="Times New Roman" w:hAnsi="Times New Roman" w:cs="Times New Roman"/>
          <w:sz w:val="24"/>
          <w:szCs w:val="24"/>
        </w:rPr>
        <w:t>A</w:t>
      </w:r>
      <w:r w:rsidR="00382E62" w:rsidRPr="006E688F">
        <w:rPr>
          <w:rFonts w:ascii="Times New Roman" w:hAnsi="Times New Roman" w:cs="Times New Roman"/>
          <w:sz w:val="24"/>
          <w:szCs w:val="24"/>
        </w:rPr>
        <w:t>ccor</w:t>
      </w:r>
      <w:r w:rsidR="007115ED">
        <w:rPr>
          <w:rFonts w:ascii="Times New Roman" w:hAnsi="Times New Roman" w:cs="Times New Roman"/>
          <w:sz w:val="24"/>
          <w:szCs w:val="24"/>
        </w:rPr>
        <w:t>ding to the industry standards.</w:t>
      </w:r>
    </w:p>
    <w:p w:rsidR="00D94B94" w:rsidRPr="00BA063A" w:rsidRDefault="00382E62" w:rsidP="00C26F15">
      <w:pPr>
        <w:spacing w:before="360" w:after="120" w:line="240" w:lineRule="auto"/>
        <w:contextualSpacing/>
        <w:rPr>
          <w:rFonts w:ascii="Times New Roman" w:hAnsi="Times New Roman" w:cs="Times New Roman"/>
          <w:sz w:val="24"/>
          <w:szCs w:val="24"/>
        </w:rPr>
      </w:pPr>
      <w:r w:rsidRPr="00BA063A">
        <w:rPr>
          <w:rFonts w:ascii="Times New Roman" w:hAnsi="Times New Roman" w:cs="Times New Roman"/>
          <w:sz w:val="24"/>
          <w:szCs w:val="24"/>
        </w:rPr>
        <w:t>H</w:t>
      </w:r>
      <w:r w:rsidR="007A3A47" w:rsidRPr="00BA063A">
        <w:rPr>
          <w:rFonts w:ascii="Times New Roman" w:hAnsi="Times New Roman" w:cs="Times New Roman"/>
          <w:sz w:val="24"/>
          <w:szCs w:val="24"/>
        </w:rPr>
        <w:t>owever, most of the agencies</w:t>
      </w:r>
      <w:r w:rsidRPr="00BA063A">
        <w:rPr>
          <w:rFonts w:ascii="Times New Roman" w:hAnsi="Times New Roman" w:cs="Times New Roman"/>
          <w:sz w:val="24"/>
          <w:szCs w:val="24"/>
        </w:rPr>
        <w:t xml:space="preserve"> in Bangladesh </w:t>
      </w:r>
      <w:r w:rsidR="007A3A47" w:rsidRPr="00BA063A">
        <w:rPr>
          <w:rFonts w:ascii="Times New Roman" w:hAnsi="Times New Roman" w:cs="Times New Roman"/>
          <w:sz w:val="24"/>
          <w:szCs w:val="24"/>
        </w:rPr>
        <w:t xml:space="preserve">are </w:t>
      </w:r>
      <w:r w:rsidRPr="00BA063A">
        <w:rPr>
          <w:rFonts w:ascii="Times New Roman" w:hAnsi="Times New Roman" w:cs="Times New Roman"/>
          <w:sz w:val="24"/>
          <w:szCs w:val="24"/>
        </w:rPr>
        <w:t>facing some serious problem in their organizational structure</w:t>
      </w:r>
      <w:r w:rsidR="007A3A47" w:rsidRPr="00BA063A">
        <w:rPr>
          <w:rFonts w:ascii="Times New Roman" w:hAnsi="Times New Roman" w:cs="Times New Roman"/>
          <w:sz w:val="24"/>
          <w:szCs w:val="24"/>
        </w:rPr>
        <w:t>.</w:t>
      </w:r>
      <w:r w:rsidRPr="00BA063A">
        <w:rPr>
          <w:rFonts w:ascii="Times New Roman" w:hAnsi="Times New Roman" w:cs="Times New Roman"/>
          <w:sz w:val="24"/>
          <w:szCs w:val="24"/>
        </w:rPr>
        <w:t xml:space="preserve"> Third Eye Solutions Ltd.  </w:t>
      </w:r>
      <w:proofErr w:type="gramStart"/>
      <w:r w:rsidRPr="00BA063A">
        <w:rPr>
          <w:rFonts w:ascii="Times New Roman" w:hAnsi="Times New Roman" w:cs="Times New Roman"/>
          <w:sz w:val="24"/>
          <w:szCs w:val="24"/>
        </w:rPr>
        <w:t>has</w:t>
      </w:r>
      <w:proofErr w:type="gramEnd"/>
      <w:r w:rsidRPr="00BA063A">
        <w:rPr>
          <w:rFonts w:ascii="Times New Roman" w:hAnsi="Times New Roman" w:cs="Times New Roman"/>
          <w:sz w:val="24"/>
          <w:szCs w:val="24"/>
        </w:rPr>
        <w:t xml:space="preserve"> very little numb</w:t>
      </w:r>
      <w:r w:rsidR="007A3A47" w:rsidRPr="00BA063A">
        <w:rPr>
          <w:rFonts w:ascii="Times New Roman" w:hAnsi="Times New Roman" w:cs="Times New Roman"/>
          <w:sz w:val="24"/>
          <w:szCs w:val="24"/>
        </w:rPr>
        <w:t>er of negativity in their structure. This agency</w:t>
      </w:r>
      <w:r w:rsidRPr="00BA063A">
        <w:rPr>
          <w:rFonts w:ascii="Times New Roman" w:hAnsi="Times New Roman" w:cs="Times New Roman"/>
          <w:sz w:val="24"/>
          <w:szCs w:val="24"/>
        </w:rPr>
        <w:t xml:space="preserve"> creates the fascination towards the fresh graduates because it is one of the best </w:t>
      </w:r>
      <w:proofErr w:type="gramStart"/>
      <w:r w:rsidRPr="00BA063A">
        <w:rPr>
          <w:rFonts w:ascii="Times New Roman" w:hAnsi="Times New Roman" w:cs="Times New Roman"/>
          <w:sz w:val="24"/>
          <w:szCs w:val="24"/>
        </w:rPr>
        <w:t>place</w:t>
      </w:r>
      <w:proofErr w:type="gramEnd"/>
      <w:r w:rsidRPr="00BA063A">
        <w:rPr>
          <w:rFonts w:ascii="Times New Roman" w:hAnsi="Times New Roman" w:cs="Times New Roman"/>
          <w:sz w:val="24"/>
          <w:szCs w:val="24"/>
        </w:rPr>
        <w:t xml:space="preserve"> to build the career.</w:t>
      </w:r>
    </w:p>
    <w:p w:rsidR="00667E95" w:rsidRDefault="00667E95" w:rsidP="00C26F15">
      <w:pPr>
        <w:spacing w:before="360" w:after="120" w:line="240" w:lineRule="auto"/>
        <w:contextualSpacing/>
        <w:rPr>
          <w:rFonts w:ascii="Times New Roman" w:hAnsi="Times New Roman" w:cs="Times New Roman"/>
          <w:color w:val="2E74B5" w:themeColor="accent1" w:themeShade="BF"/>
          <w:sz w:val="28"/>
          <w:szCs w:val="28"/>
        </w:rPr>
      </w:pPr>
    </w:p>
    <w:p w:rsidR="00BA063A" w:rsidRPr="00C8114B" w:rsidRDefault="00BA063A" w:rsidP="00C26F15">
      <w:pPr>
        <w:spacing w:before="360" w:after="120" w:line="240" w:lineRule="auto"/>
        <w:contextualSpacing/>
        <w:rPr>
          <w:rFonts w:ascii="Times New Roman" w:hAnsi="Times New Roman" w:cs="Times New Roman"/>
          <w:color w:val="2E74B5" w:themeColor="accent1" w:themeShade="BF"/>
          <w:sz w:val="28"/>
          <w:szCs w:val="28"/>
        </w:rPr>
      </w:pPr>
    </w:p>
    <w:p w:rsidR="00667E95" w:rsidRPr="00865335" w:rsidRDefault="00C8114B" w:rsidP="00EA3C48">
      <w:pPr>
        <w:pStyle w:val="Heading2"/>
        <w:rPr>
          <w:rFonts w:ascii="Times New Roman" w:hAnsi="Times New Roman" w:cs="Times New Roman"/>
          <w:sz w:val="32"/>
          <w:szCs w:val="32"/>
        </w:rPr>
      </w:pPr>
      <w:bookmarkStart w:id="68" w:name="_Toc4279851"/>
      <w:bookmarkStart w:id="69" w:name="_Toc527317745"/>
      <w:bookmarkStart w:id="70" w:name="_Toc527318158"/>
      <w:bookmarkStart w:id="71" w:name="_Toc527318470"/>
      <w:r w:rsidRPr="00865335">
        <w:rPr>
          <w:rFonts w:ascii="Times New Roman" w:hAnsi="Times New Roman" w:cs="Times New Roman"/>
          <w:sz w:val="32"/>
          <w:szCs w:val="32"/>
        </w:rPr>
        <w:t xml:space="preserve">4.1 </w:t>
      </w:r>
      <w:r w:rsidR="00667E95" w:rsidRPr="00865335">
        <w:rPr>
          <w:rFonts w:ascii="Times New Roman" w:hAnsi="Times New Roman" w:cs="Times New Roman"/>
          <w:sz w:val="32"/>
          <w:szCs w:val="32"/>
        </w:rPr>
        <w:t>Role of an agency</w:t>
      </w:r>
      <w:bookmarkEnd w:id="68"/>
      <w:r w:rsidR="00667E95" w:rsidRPr="00865335">
        <w:rPr>
          <w:rFonts w:ascii="Times New Roman" w:hAnsi="Times New Roman" w:cs="Times New Roman"/>
          <w:sz w:val="32"/>
          <w:szCs w:val="32"/>
        </w:rPr>
        <w:t xml:space="preserve">               </w:t>
      </w:r>
    </w:p>
    <w:p w:rsidR="00667E95" w:rsidRDefault="00B24C83"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w:t>
      </w:r>
      <w:r w:rsidR="00667E95" w:rsidRPr="00382E62">
        <w:rPr>
          <w:rFonts w:ascii="Times New Roman" w:hAnsi="Times New Roman" w:cs="Times New Roman"/>
          <w:sz w:val="24"/>
          <w:szCs w:val="24"/>
        </w:rPr>
        <w:t>modern market it is really important to stand still among all</w:t>
      </w:r>
      <w:r>
        <w:rPr>
          <w:rFonts w:ascii="Times New Roman" w:hAnsi="Times New Roman" w:cs="Times New Roman"/>
          <w:sz w:val="24"/>
          <w:szCs w:val="24"/>
        </w:rPr>
        <w:t xml:space="preserve"> the competitors.  There is always an alternative available to customers. </w:t>
      </w:r>
      <w:r w:rsidR="00667E95" w:rsidRPr="00382E62">
        <w:rPr>
          <w:rFonts w:ascii="Times New Roman" w:hAnsi="Times New Roman" w:cs="Times New Roman"/>
          <w:sz w:val="24"/>
          <w:szCs w:val="24"/>
        </w:rPr>
        <w:t>That’s why no matter</w:t>
      </w:r>
      <w:r>
        <w:rPr>
          <w:rFonts w:ascii="Times New Roman" w:hAnsi="Times New Roman" w:cs="Times New Roman"/>
          <w:sz w:val="24"/>
          <w:szCs w:val="24"/>
        </w:rPr>
        <w:t xml:space="preserve"> what</w:t>
      </w:r>
      <w:r w:rsidR="00667E95" w:rsidRPr="00382E62">
        <w:rPr>
          <w:rFonts w:ascii="Times New Roman" w:hAnsi="Times New Roman" w:cs="Times New Roman"/>
          <w:sz w:val="24"/>
          <w:szCs w:val="24"/>
        </w:rPr>
        <w:t xml:space="preserve"> the company is local or global</w:t>
      </w:r>
      <w:r>
        <w:rPr>
          <w:rFonts w:ascii="Times New Roman" w:hAnsi="Times New Roman" w:cs="Times New Roman"/>
          <w:sz w:val="24"/>
          <w:szCs w:val="24"/>
        </w:rPr>
        <w:t>,</w:t>
      </w:r>
      <w:r w:rsidR="00667E95" w:rsidRPr="00382E62">
        <w:rPr>
          <w:rFonts w:ascii="Times New Roman" w:hAnsi="Times New Roman" w:cs="Times New Roman"/>
          <w:sz w:val="24"/>
          <w:szCs w:val="24"/>
        </w:rPr>
        <w:t xml:space="preserve"> </w:t>
      </w:r>
      <w:r>
        <w:rPr>
          <w:rFonts w:ascii="Times New Roman" w:hAnsi="Times New Roman" w:cs="Times New Roman"/>
          <w:sz w:val="24"/>
          <w:szCs w:val="24"/>
        </w:rPr>
        <w:t>companies</w:t>
      </w:r>
      <w:r w:rsidR="00667E95" w:rsidRPr="00382E62">
        <w:rPr>
          <w:rFonts w:ascii="Times New Roman" w:hAnsi="Times New Roman" w:cs="Times New Roman"/>
          <w:sz w:val="24"/>
          <w:szCs w:val="24"/>
        </w:rPr>
        <w:t xml:space="preserve"> always have a tough time to achieve the </w:t>
      </w:r>
      <w:r w:rsidR="00BA7811">
        <w:rPr>
          <w:rFonts w:ascii="Times New Roman" w:hAnsi="Times New Roman" w:cs="Times New Roman"/>
          <w:sz w:val="24"/>
          <w:szCs w:val="24"/>
        </w:rPr>
        <w:t xml:space="preserve">desire position. In this </w:t>
      </w:r>
      <w:r w:rsidR="00667E95" w:rsidRPr="00382E62">
        <w:rPr>
          <w:rFonts w:ascii="Times New Roman" w:hAnsi="Times New Roman" w:cs="Times New Roman"/>
          <w:sz w:val="24"/>
          <w:szCs w:val="24"/>
        </w:rPr>
        <w:t xml:space="preserve">competitive market, it is not always possible for the companies to </w:t>
      </w:r>
      <w:r w:rsidR="00BA7811">
        <w:rPr>
          <w:rFonts w:ascii="Times New Roman" w:hAnsi="Times New Roman" w:cs="Times New Roman"/>
          <w:sz w:val="24"/>
          <w:szCs w:val="24"/>
        </w:rPr>
        <w:t>make their product or service</w:t>
      </w:r>
      <w:r w:rsidR="00667E95" w:rsidRPr="00382E62">
        <w:rPr>
          <w:rFonts w:ascii="Times New Roman" w:hAnsi="Times New Roman" w:cs="Times New Roman"/>
          <w:sz w:val="24"/>
          <w:szCs w:val="24"/>
        </w:rPr>
        <w:t xml:space="preserve"> unique or make them so appea</w:t>
      </w:r>
      <w:r w:rsidR="00BA7811">
        <w:rPr>
          <w:rFonts w:ascii="Times New Roman" w:hAnsi="Times New Roman" w:cs="Times New Roman"/>
          <w:sz w:val="24"/>
          <w:szCs w:val="24"/>
        </w:rPr>
        <w:t>ling to the eyes of consumers and t</w:t>
      </w:r>
      <w:r w:rsidR="00667E95" w:rsidRPr="00382E62">
        <w:rPr>
          <w:rFonts w:ascii="Times New Roman" w:hAnsi="Times New Roman" w:cs="Times New Roman"/>
          <w:sz w:val="24"/>
          <w:szCs w:val="24"/>
        </w:rPr>
        <w:t>he a</w:t>
      </w:r>
      <w:r w:rsidR="00BA7811">
        <w:rPr>
          <w:rFonts w:ascii="Times New Roman" w:hAnsi="Times New Roman" w:cs="Times New Roman"/>
          <w:sz w:val="24"/>
          <w:szCs w:val="24"/>
        </w:rPr>
        <w:t>dvertising agencies provide the solution to this</w:t>
      </w:r>
      <w:r w:rsidR="00667E95" w:rsidRPr="00382E62">
        <w:rPr>
          <w:rFonts w:ascii="Times New Roman" w:hAnsi="Times New Roman" w:cs="Times New Roman"/>
          <w:sz w:val="24"/>
          <w:szCs w:val="24"/>
        </w:rPr>
        <w:t xml:space="preserve"> problem. An ideal agency work</w:t>
      </w:r>
      <w:r w:rsidR="00BA7811">
        <w:rPr>
          <w:rFonts w:ascii="Times New Roman" w:hAnsi="Times New Roman" w:cs="Times New Roman"/>
          <w:sz w:val="24"/>
          <w:szCs w:val="24"/>
        </w:rPr>
        <w:t>s</w:t>
      </w:r>
      <w:r w:rsidR="00667E95" w:rsidRPr="00382E62">
        <w:rPr>
          <w:rFonts w:ascii="Times New Roman" w:hAnsi="Times New Roman" w:cs="Times New Roman"/>
          <w:sz w:val="24"/>
          <w:szCs w:val="24"/>
        </w:rPr>
        <w:t xml:space="preserve"> as a partner of all its clients and works towards the growth</w:t>
      </w:r>
      <w:r w:rsidR="00667E95">
        <w:rPr>
          <w:rFonts w:ascii="Times New Roman" w:hAnsi="Times New Roman" w:cs="Times New Roman"/>
          <w:sz w:val="24"/>
          <w:szCs w:val="24"/>
        </w:rPr>
        <w:t xml:space="preserve"> of their businesses together. </w:t>
      </w:r>
    </w:p>
    <w:p w:rsidR="00601458" w:rsidRPr="00382E62" w:rsidRDefault="00601458" w:rsidP="00667E95">
      <w:pPr>
        <w:spacing w:line="360" w:lineRule="auto"/>
        <w:jc w:val="both"/>
        <w:rPr>
          <w:rFonts w:ascii="Times New Roman" w:hAnsi="Times New Roman" w:cs="Times New Roman"/>
          <w:sz w:val="24"/>
          <w:szCs w:val="24"/>
        </w:rPr>
      </w:pPr>
    </w:p>
    <w:p w:rsidR="00667E95" w:rsidRPr="00382E62" w:rsidRDefault="00667E95" w:rsidP="00667E95">
      <w:pPr>
        <w:spacing w:line="360" w:lineRule="auto"/>
        <w:jc w:val="both"/>
        <w:rPr>
          <w:rFonts w:ascii="Times New Roman" w:hAnsi="Times New Roman" w:cs="Times New Roman"/>
          <w:sz w:val="24"/>
          <w:szCs w:val="24"/>
        </w:rPr>
      </w:pPr>
      <w:r w:rsidRPr="00382E62">
        <w:rPr>
          <w:rFonts w:ascii="Times New Roman" w:hAnsi="Times New Roman" w:cs="Times New Roman"/>
          <w:sz w:val="24"/>
          <w:szCs w:val="24"/>
        </w:rPr>
        <w:t xml:space="preserve">From different agency point of view here </w:t>
      </w:r>
      <w:r w:rsidR="00601458">
        <w:rPr>
          <w:rFonts w:ascii="Times New Roman" w:hAnsi="Times New Roman" w:cs="Times New Roman"/>
          <w:sz w:val="24"/>
          <w:szCs w:val="24"/>
        </w:rPr>
        <w:t>are some of the role</w:t>
      </w:r>
      <w:r w:rsidRPr="00382E62">
        <w:rPr>
          <w:rFonts w:ascii="Times New Roman" w:hAnsi="Times New Roman" w:cs="Times New Roman"/>
          <w:sz w:val="24"/>
          <w:szCs w:val="24"/>
        </w:rPr>
        <w:t xml:space="preserve"> an agency</w:t>
      </w:r>
      <w:r w:rsidR="00601458">
        <w:rPr>
          <w:rFonts w:ascii="Times New Roman" w:hAnsi="Times New Roman" w:cs="Times New Roman"/>
          <w:sz w:val="24"/>
          <w:szCs w:val="24"/>
        </w:rPr>
        <w:t xml:space="preserve"> displays</w:t>
      </w:r>
      <w:r w:rsidRPr="00382E62">
        <w:rPr>
          <w:rFonts w:ascii="Times New Roman" w:hAnsi="Times New Roman" w:cs="Times New Roman"/>
          <w:sz w:val="24"/>
          <w:szCs w:val="24"/>
        </w:rPr>
        <w:t xml:space="preserve"> </w:t>
      </w:r>
      <w:r w:rsidR="00D91733">
        <w:rPr>
          <w:rFonts w:ascii="Times New Roman" w:hAnsi="Times New Roman" w:cs="Times New Roman"/>
          <w:sz w:val="24"/>
          <w:szCs w:val="24"/>
        </w:rPr>
        <w:t xml:space="preserve">as well as, Third Eye Solutions Ltd. Follows </w:t>
      </w:r>
      <w:proofErr w:type="gramStart"/>
      <w:r w:rsidRPr="00382E62">
        <w:rPr>
          <w:rFonts w:ascii="Times New Roman" w:hAnsi="Times New Roman" w:cs="Times New Roman"/>
          <w:sz w:val="24"/>
          <w:szCs w:val="24"/>
        </w:rPr>
        <w:t>are</w:t>
      </w:r>
      <w:proofErr w:type="gramEnd"/>
      <w:r w:rsidRPr="00382E62">
        <w:rPr>
          <w:rFonts w:ascii="Times New Roman" w:hAnsi="Times New Roman" w:cs="Times New Roman"/>
          <w:sz w:val="24"/>
          <w:szCs w:val="24"/>
        </w:rPr>
        <w:t xml:space="preserve"> lis</w:t>
      </w:r>
      <w:r>
        <w:rPr>
          <w:rFonts w:ascii="Times New Roman" w:hAnsi="Times New Roman" w:cs="Times New Roman"/>
          <w:sz w:val="24"/>
          <w:szCs w:val="24"/>
        </w:rPr>
        <w:t xml:space="preserve">ted: </w:t>
      </w:r>
    </w:p>
    <w:p w:rsidR="004F02DA" w:rsidRDefault="005653F8" w:rsidP="00667E95">
      <w:pPr>
        <w:spacing w:line="360" w:lineRule="auto"/>
        <w:jc w:val="both"/>
        <w:rPr>
          <w:rFonts w:ascii="Times New Roman" w:hAnsi="Times New Roman" w:cs="Times New Roman"/>
          <w:sz w:val="24"/>
          <w:szCs w:val="24"/>
        </w:rPr>
      </w:pPr>
      <w:r w:rsidRPr="00601458">
        <w:rPr>
          <w:rStyle w:val="Heading3Char"/>
          <w:b/>
        </w:rPr>
        <w:t xml:space="preserve">   </w:t>
      </w:r>
      <w:r w:rsidR="00667E95" w:rsidRPr="00601458">
        <w:rPr>
          <w:rStyle w:val="Heading3Char"/>
          <w:b/>
        </w:rPr>
        <w:t xml:space="preserve"> </w:t>
      </w:r>
      <w:bookmarkStart w:id="72" w:name="_Toc4279852"/>
      <w:r w:rsidRPr="00601458">
        <w:rPr>
          <w:rStyle w:val="Heading3Char"/>
          <w:rFonts w:ascii="Times New Roman" w:hAnsi="Times New Roman" w:cs="Times New Roman"/>
          <w:b/>
        </w:rPr>
        <w:t xml:space="preserve">4.1.1 </w:t>
      </w:r>
      <w:r w:rsidR="00667E95" w:rsidRPr="00601458">
        <w:rPr>
          <w:rStyle w:val="Heading3Char"/>
          <w:rFonts w:ascii="Times New Roman" w:hAnsi="Times New Roman" w:cs="Times New Roman"/>
          <w:b/>
        </w:rPr>
        <w:t>Communication solution provider:</w:t>
      </w:r>
      <w:bookmarkEnd w:id="72"/>
      <w:r w:rsidR="00601458">
        <w:rPr>
          <w:rFonts w:ascii="Times New Roman" w:hAnsi="Times New Roman" w:cs="Times New Roman"/>
          <w:sz w:val="24"/>
          <w:szCs w:val="24"/>
        </w:rPr>
        <w:t xml:space="preserve"> </w:t>
      </w:r>
    </w:p>
    <w:p w:rsidR="00667E95" w:rsidRDefault="00601458"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382E62">
        <w:rPr>
          <w:rFonts w:ascii="Times New Roman" w:hAnsi="Times New Roman" w:cs="Times New Roman"/>
          <w:sz w:val="24"/>
          <w:szCs w:val="24"/>
        </w:rPr>
        <w:t xml:space="preserve">ommunication solution includes all sorts of medium with which the </w:t>
      </w:r>
      <w:proofErr w:type="gramStart"/>
      <w:r w:rsidRPr="00382E62">
        <w:rPr>
          <w:rFonts w:ascii="Times New Roman" w:hAnsi="Times New Roman" w:cs="Times New Roman"/>
          <w:sz w:val="24"/>
          <w:szCs w:val="24"/>
        </w:rPr>
        <w:t>clients wants</w:t>
      </w:r>
      <w:proofErr w:type="gramEnd"/>
      <w:r w:rsidRPr="00382E62">
        <w:rPr>
          <w:rFonts w:ascii="Times New Roman" w:hAnsi="Times New Roman" w:cs="Times New Roman"/>
          <w:sz w:val="24"/>
          <w:szCs w:val="24"/>
        </w:rPr>
        <w:t xml:space="preserve"> to communicate with its consumers</w:t>
      </w:r>
      <w:r>
        <w:rPr>
          <w:rFonts w:ascii="Times New Roman" w:hAnsi="Times New Roman" w:cs="Times New Roman"/>
          <w:sz w:val="24"/>
          <w:szCs w:val="24"/>
        </w:rPr>
        <w:t xml:space="preserve"> and it is the p</w:t>
      </w:r>
      <w:r w:rsidR="00667E95" w:rsidRPr="00382E62">
        <w:rPr>
          <w:rFonts w:ascii="Times New Roman" w:hAnsi="Times New Roman" w:cs="Times New Roman"/>
          <w:sz w:val="24"/>
          <w:szCs w:val="24"/>
        </w:rPr>
        <w:t>rimary role of an agency is to provide communication s</w:t>
      </w:r>
      <w:r>
        <w:rPr>
          <w:rFonts w:ascii="Times New Roman" w:hAnsi="Times New Roman" w:cs="Times New Roman"/>
          <w:sz w:val="24"/>
          <w:szCs w:val="24"/>
        </w:rPr>
        <w:t>olution for its clients.</w:t>
      </w:r>
      <w:r w:rsidR="00667E95" w:rsidRPr="00382E62">
        <w:rPr>
          <w:rFonts w:ascii="Times New Roman" w:hAnsi="Times New Roman" w:cs="Times New Roman"/>
          <w:sz w:val="24"/>
          <w:szCs w:val="24"/>
        </w:rPr>
        <w:t xml:space="preserve"> As a communication provider</w:t>
      </w:r>
      <w:r w:rsidR="00163869">
        <w:rPr>
          <w:rFonts w:ascii="Times New Roman" w:hAnsi="Times New Roman" w:cs="Times New Roman"/>
          <w:sz w:val="24"/>
          <w:szCs w:val="24"/>
        </w:rPr>
        <w:t>,</w:t>
      </w:r>
      <w:r w:rsidR="00667E95" w:rsidRPr="00382E62">
        <w:rPr>
          <w:rFonts w:ascii="Times New Roman" w:hAnsi="Times New Roman" w:cs="Times New Roman"/>
          <w:sz w:val="24"/>
          <w:szCs w:val="24"/>
        </w:rPr>
        <w:t xml:space="preserve"> an advertising agency also </w:t>
      </w:r>
      <w:r>
        <w:rPr>
          <w:rFonts w:ascii="Times New Roman" w:hAnsi="Times New Roman" w:cs="Times New Roman"/>
          <w:sz w:val="24"/>
          <w:szCs w:val="24"/>
        </w:rPr>
        <w:t>needs to provide</w:t>
      </w:r>
      <w:r w:rsidR="00667E95" w:rsidRPr="00382E62">
        <w:rPr>
          <w:rFonts w:ascii="Times New Roman" w:hAnsi="Times New Roman" w:cs="Times New Roman"/>
          <w:sz w:val="24"/>
          <w:szCs w:val="24"/>
        </w:rPr>
        <w:t xml:space="preserve"> the supporting service as well.  </w:t>
      </w:r>
    </w:p>
    <w:p w:rsidR="004F02DA" w:rsidRDefault="005653F8" w:rsidP="00667E95">
      <w:pPr>
        <w:spacing w:line="360" w:lineRule="auto"/>
        <w:jc w:val="both"/>
        <w:rPr>
          <w:rFonts w:ascii="Times New Roman" w:hAnsi="Times New Roman" w:cs="Times New Roman"/>
          <w:sz w:val="24"/>
          <w:szCs w:val="24"/>
        </w:rPr>
      </w:pPr>
      <w:r w:rsidRPr="00163869">
        <w:rPr>
          <w:rFonts w:ascii="Times New Roman" w:hAnsi="Times New Roman" w:cs="Times New Roman"/>
          <w:b/>
          <w:sz w:val="24"/>
          <w:szCs w:val="24"/>
        </w:rPr>
        <w:t xml:space="preserve">   </w:t>
      </w:r>
      <w:r w:rsidR="00667E95" w:rsidRPr="00163869">
        <w:rPr>
          <w:rFonts w:ascii="Times New Roman" w:hAnsi="Times New Roman" w:cs="Times New Roman"/>
          <w:b/>
          <w:sz w:val="24"/>
          <w:szCs w:val="24"/>
        </w:rPr>
        <w:t xml:space="preserve"> </w:t>
      </w:r>
      <w:bookmarkStart w:id="73" w:name="_Toc4279853"/>
      <w:r w:rsidRPr="00163869">
        <w:rPr>
          <w:rStyle w:val="Heading3Char"/>
          <w:rFonts w:ascii="Times New Roman" w:hAnsi="Times New Roman" w:cs="Times New Roman"/>
          <w:b/>
        </w:rPr>
        <w:t xml:space="preserve">4.1.2 </w:t>
      </w:r>
      <w:r w:rsidR="00667E95" w:rsidRPr="00163869">
        <w:rPr>
          <w:rStyle w:val="Heading3Char"/>
          <w:rFonts w:ascii="Times New Roman" w:hAnsi="Times New Roman" w:cs="Times New Roman"/>
          <w:b/>
        </w:rPr>
        <w:t>Understanding the consumer attitude:</w:t>
      </w:r>
      <w:bookmarkEnd w:id="73"/>
      <w:r w:rsidR="00667E95" w:rsidRPr="00382E62">
        <w:rPr>
          <w:rFonts w:ascii="Times New Roman" w:hAnsi="Times New Roman" w:cs="Times New Roman"/>
          <w:sz w:val="24"/>
          <w:szCs w:val="24"/>
        </w:rPr>
        <w:t xml:space="preserve"> </w:t>
      </w:r>
    </w:p>
    <w:p w:rsidR="00667E95" w:rsidRDefault="0027554E"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In order to sustain in this competitive market, it is very important to understand the customer needs, wants, and their attitude towards the product or service. An advertising agency</w:t>
      </w:r>
      <w:r w:rsidR="00667E95" w:rsidRPr="00382E62">
        <w:rPr>
          <w:rFonts w:ascii="Times New Roman" w:hAnsi="Times New Roman" w:cs="Times New Roman"/>
          <w:sz w:val="24"/>
          <w:szCs w:val="24"/>
        </w:rPr>
        <w:t xml:space="preserve"> helps its client to </w:t>
      </w:r>
      <w:r>
        <w:rPr>
          <w:rFonts w:ascii="Times New Roman" w:hAnsi="Times New Roman" w:cs="Times New Roman"/>
          <w:sz w:val="24"/>
          <w:szCs w:val="24"/>
        </w:rPr>
        <w:t xml:space="preserve">connect with the customers and to </w:t>
      </w:r>
      <w:r w:rsidR="00667E95" w:rsidRPr="00382E62">
        <w:rPr>
          <w:rFonts w:ascii="Times New Roman" w:hAnsi="Times New Roman" w:cs="Times New Roman"/>
          <w:sz w:val="24"/>
          <w:szCs w:val="24"/>
        </w:rPr>
        <w:t xml:space="preserve">understand the consumer </w:t>
      </w:r>
      <w:r>
        <w:rPr>
          <w:rFonts w:ascii="Times New Roman" w:hAnsi="Times New Roman" w:cs="Times New Roman"/>
          <w:sz w:val="24"/>
          <w:szCs w:val="24"/>
        </w:rPr>
        <w:t xml:space="preserve">needs </w:t>
      </w:r>
      <w:r w:rsidR="00667E95" w:rsidRPr="00382E62">
        <w:rPr>
          <w:rFonts w:ascii="Times New Roman" w:hAnsi="Times New Roman" w:cs="Times New Roman"/>
          <w:sz w:val="24"/>
          <w:szCs w:val="24"/>
        </w:rPr>
        <w:t>better</w:t>
      </w:r>
      <w:r>
        <w:rPr>
          <w:rFonts w:ascii="Times New Roman" w:hAnsi="Times New Roman" w:cs="Times New Roman"/>
          <w:sz w:val="24"/>
          <w:szCs w:val="24"/>
        </w:rPr>
        <w:t>. An advertising agency</w:t>
      </w:r>
      <w:r w:rsidR="00667E95" w:rsidRPr="00382E62">
        <w:rPr>
          <w:rFonts w:ascii="Times New Roman" w:hAnsi="Times New Roman" w:cs="Times New Roman"/>
          <w:sz w:val="24"/>
          <w:szCs w:val="24"/>
        </w:rPr>
        <w:t xml:space="preserve"> </w:t>
      </w:r>
      <w:r>
        <w:rPr>
          <w:rFonts w:ascii="Times New Roman" w:hAnsi="Times New Roman" w:cs="Times New Roman"/>
          <w:sz w:val="24"/>
          <w:szCs w:val="24"/>
        </w:rPr>
        <w:t xml:space="preserve">also </w:t>
      </w:r>
      <w:r w:rsidR="00667E95" w:rsidRPr="00382E62">
        <w:rPr>
          <w:rFonts w:ascii="Times New Roman" w:hAnsi="Times New Roman" w:cs="Times New Roman"/>
          <w:sz w:val="24"/>
          <w:szCs w:val="24"/>
        </w:rPr>
        <w:t xml:space="preserve">works in collaboration with research agencies. </w:t>
      </w:r>
    </w:p>
    <w:p w:rsidR="004F02DA" w:rsidRDefault="005653F8" w:rsidP="00667E95">
      <w:pPr>
        <w:spacing w:line="360" w:lineRule="auto"/>
        <w:jc w:val="both"/>
        <w:rPr>
          <w:rFonts w:ascii="Times New Roman" w:hAnsi="Times New Roman" w:cs="Times New Roman"/>
          <w:sz w:val="24"/>
          <w:szCs w:val="24"/>
        </w:rPr>
      </w:pPr>
      <w:r w:rsidRPr="004F02DA">
        <w:rPr>
          <w:rStyle w:val="Heading3Char"/>
          <w:rFonts w:ascii="Times New Roman" w:hAnsi="Times New Roman" w:cs="Times New Roman"/>
          <w:b/>
        </w:rPr>
        <w:t xml:space="preserve">   </w:t>
      </w:r>
      <w:bookmarkStart w:id="74" w:name="_Toc4279854"/>
      <w:r w:rsidRPr="004F02DA">
        <w:rPr>
          <w:rStyle w:val="Heading3Char"/>
          <w:rFonts w:ascii="Times New Roman" w:hAnsi="Times New Roman" w:cs="Times New Roman"/>
          <w:b/>
        </w:rPr>
        <w:t xml:space="preserve">4.1.3 </w:t>
      </w:r>
      <w:r w:rsidR="00667E95" w:rsidRPr="004F02DA">
        <w:rPr>
          <w:rStyle w:val="Heading3Char"/>
          <w:rFonts w:ascii="Times New Roman" w:hAnsi="Times New Roman" w:cs="Times New Roman"/>
          <w:b/>
        </w:rPr>
        <w:t>Strategic partner:</w:t>
      </w:r>
      <w:bookmarkEnd w:id="74"/>
      <w:r w:rsidR="00667E95" w:rsidRPr="00382E62">
        <w:rPr>
          <w:rFonts w:ascii="Times New Roman" w:hAnsi="Times New Roman" w:cs="Times New Roman"/>
          <w:sz w:val="24"/>
          <w:szCs w:val="24"/>
        </w:rPr>
        <w:t xml:space="preserve"> </w:t>
      </w:r>
    </w:p>
    <w:p w:rsidR="00667E95" w:rsidRPr="00382E62" w:rsidRDefault="00423475"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An advertising agency</w:t>
      </w:r>
      <w:r w:rsidR="00667E95" w:rsidRPr="00382E62">
        <w:rPr>
          <w:rFonts w:ascii="Times New Roman" w:hAnsi="Times New Roman" w:cs="Times New Roman"/>
          <w:sz w:val="24"/>
          <w:szCs w:val="24"/>
        </w:rPr>
        <w:t xml:space="preserve"> acts as a strategic partner of its clients. </w:t>
      </w:r>
      <w:r>
        <w:rPr>
          <w:rFonts w:ascii="Times New Roman" w:hAnsi="Times New Roman" w:cs="Times New Roman"/>
          <w:sz w:val="24"/>
          <w:szCs w:val="24"/>
        </w:rPr>
        <w:t>T</w:t>
      </w:r>
      <w:r w:rsidR="00667E95" w:rsidRPr="00382E62">
        <w:rPr>
          <w:rFonts w:ascii="Times New Roman" w:hAnsi="Times New Roman" w:cs="Times New Roman"/>
          <w:sz w:val="24"/>
          <w:szCs w:val="24"/>
        </w:rPr>
        <w:t xml:space="preserve">he client and the agency works as a strategic partner </w:t>
      </w:r>
      <w:r>
        <w:rPr>
          <w:rFonts w:ascii="Times New Roman" w:hAnsi="Times New Roman" w:cs="Times New Roman"/>
          <w:sz w:val="24"/>
          <w:szCs w:val="24"/>
        </w:rPr>
        <w:t>w</w:t>
      </w:r>
      <w:r w:rsidRPr="00382E62">
        <w:rPr>
          <w:rFonts w:ascii="Times New Roman" w:hAnsi="Times New Roman" w:cs="Times New Roman"/>
          <w:sz w:val="24"/>
          <w:szCs w:val="24"/>
        </w:rPr>
        <w:t>hile building a brand</w:t>
      </w:r>
      <w:r>
        <w:rPr>
          <w:rFonts w:ascii="Times New Roman" w:hAnsi="Times New Roman" w:cs="Times New Roman"/>
          <w:sz w:val="24"/>
          <w:szCs w:val="24"/>
        </w:rPr>
        <w:t>,</w:t>
      </w:r>
      <w:r w:rsidRPr="00382E62">
        <w:rPr>
          <w:rFonts w:ascii="Times New Roman" w:hAnsi="Times New Roman" w:cs="Times New Roman"/>
          <w:sz w:val="24"/>
          <w:szCs w:val="24"/>
        </w:rPr>
        <w:t xml:space="preserve"> </w:t>
      </w:r>
      <w:r w:rsidR="00667E95" w:rsidRPr="00382E62">
        <w:rPr>
          <w:rFonts w:ascii="Times New Roman" w:hAnsi="Times New Roman" w:cs="Times New Roman"/>
          <w:sz w:val="24"/>
          <w:szCs w:val="24"/>
        </w:rPr>
        <w:t>to create a better and more effective brand to ensur</w:t>
      </w:r>
      <w:r>
        <w:rPr>
          <w:rFonts w:ascii="Times New Roman" w:hAnsi="Times New Roman" w:cs="Times New Roman"/>
          <w:sz w:val="24"/>
          <w:szCs w:val="24"/>
        </w:rPr>
        <w:t xml:space="preserve">e long term success. They </w:t>
      </w:r>
      <w:r w:rsidR="00667E95" w:rsidRPr="00382E62">
        <w:rPr>
          <w:rFonts w:ascii="Times New Roman" w:hAnsi="Times New Roman" w:cs="Times New Roman"/>
          <w:sz w:val="24"/>
          <w:szCs w:val="24"/>
        </w:rPr>
        <w:t>are always committed to provide the best st</w:t>
      </w:r>
      <w:r>
        <w:rPr>
          <w:rFonts w:ascii="Times New Roman" w:hAnsi="Times New Roman" w:cs="Times New Roman"/>
          <w:sz w:val="24"/>
          <w:szCs w:val="24"/>
        </w:rPr>
        <w:t xml:space="preserve">rategic plan to their clients for successful business functioning. </w:t>
      </w:r>
    </w:p>
    <w:p w:rsidR="00667E95" w:rsidRDefault="00423475"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w:t>
      </w:r>
      <w:r w:rsidR="00667E95" w:rsidRPr="00382E62">
        <w:rPr>
          <w:rFonts w:ascii="Times New Roman" w:hAnsi="Times New Roman" w:cs="Times New Roman"/>
          <w:sz w:val="24"/>
          <w:szCs w:val="24"/>
        </w:rPr>
        <w:t xml:space="preserve">changing world and in a dynamic sector like marketing, </w:t>
      </w:r>
      <w:proofErr w:type="gramStart"/>
      <w:r w:rsidR="00667E95" w:rsidRPr="00382E62">
        <w:rPr>
          <w:rFonts w:ascii="Times New Roman" w:hAnsi="Times New Roman" w:cs="Times New Roman"/>
          <w:sz w:val="24"/>
          <w:szCs w:val="24"/>
        </w:rPr>
        <w:t xml:space="preserve">an advertising agency </w:t>
      </w:r>
      <w:r>
        <w:rPr>
          <w:rFonts w:ascii="Times New Roman" w:hAnsi="Times New Roman" w:cs="Times New Roman"/>
          <w:sz w:val="24"/>
          <w:szCs w:val="24"/>
        </w:rPr>
        <w:t>always try</w:t>
      </w:r>
      <w:proofErr w:type="gramEnd"/>
      <w:r>
        <w:rPr>
          <w:rFonts w:ascii="Times New Roman" w:hAnsi="Times New Roman" w:cs="Times New Roman"/>
          <w:sz w:val="24"/>
          <w:szCs w:val="24"/>
        </w:rPr>
        <w:t xml:space="preserve"> to bring something new and unique to </w:t>
      </w:r>
      <w:r w:rsidR="00667E95" w:rsidRPr="00382E62">
        <w:rPr>
          <w:rFonts w:ascii="Times New Roman" w:hAnsi="Times New Roman" w:cs="Times New Roman"/>
          <w:sz w:val="24"/>
          <w:szCs w:val="24"/>
        </w:rPr>
        <w:t>ensure the success of clients. The advert</w:t>
      </w:r>
      <w:r>
        <w:rPr>
          <w:rFonts w:ascii="Times New Roman" w:hAnsi="Times New Roman" w:cs="Times New Roman"/>
          <w:sz w:val="24"/>
          <w:szCs w:val="24"/>
        </w:rPr>
        <w:t xml:space="preserve">ising agency business is </w:t>
      </w:r>
      <w:proofErr w:type="gramStart"/>
      <w:r>
        <w:rPr>
          <w:rFonts w:ascii="Times New Roman" w:hAnsi="Times New Roman" w:cs="Times New Roman"/>
          <w:sz w:val="24"/>
          <w:szCs w:val="24"/>
        </w:rPr>
        <w:t>like,</w:t>
      </w:r>
      <w:proofErr w:type="gramEnd"/>
      <w:r>
        <w:rPr>
          <w:rFonts w:ascii="Times New Roman" w:hAnsi="Times New Roman" w:cs="Times New Roman"/>
          <w:sz w:val="24"/>
          <w:szCs w:val="24"/>
        </w:rPr>
        <w:t xml:space="preserve"> if the clients succeed</w:t>
      </w:r>
      <w:r w:rsidR="00667E95" w:rsidRPr="00382E62">
        <w:rPr>
          <w:rFonts w:ascii="Times New Roman" w:hAnsi="Times New Roman" w:cs="Times New Roman"/>
          <w:sz w:val="24"/>
          <w:szCs w:val="24"/>
        </w:rPr>
        <w:t xml:space="preserve"> the agency will succeed automatically. On the other</w:t>
      </w:r>
      <w:r>
        <w:rPr>
          <w:rFonts w:ascii="Times New Roman" w:hAnsi="Times New Roman" w:cs="Times New Roman"/>
          <w:sz w:val="24"/>
          <w:szCs w:val="24"/>
        </w:rPr>
        <w:t xml:space="preserve"> hand, </w:t>
      </w:r>
      <w:r w:rsidR="00667E95" w:rsidRPr="00382E62">
        <w:rPr>
          <w:rFonts w:ascii="Times New Roman" w:hAnsi="Times New Roman" w:cs="Times New Roman"/>
          <w:sz w:val="24"/>
          <w:szCs w:val="24"/>
        </w:rPr>
        <w:t xml:space="preserve">if the clients fall in any plan taken by agencies it also creates the reason to fall </w:t>
      </w:r>
      <w:r>
        <w:rPr>
          <w:rFonts w:ascii="Times New Roman" w:hAnsi="Times New Roman" w:cs="Times New Roman"/>
          <w:sz w:val="24"/>
          <w:szCs w:val="24"/>
        </w:rPr>
        <w:t xml:space="preserve">from the industry. </w:t>
      </w:r>
    </w:p>
    <w:p w:rsidR="00667E95" w:rsidRPr="004F02DA" w:rsidRDefault="00C8114B" w:rsidP="00EA3C48">
      <w:pPr>
        <w:pStyle w:val="Heading2"/>
        <w:rPr>
          <w:rFonts w:ascii="Times New Roman" w:hAnsi="Times New Roman" w:cs="Times New Roman"/>
          <w:sz w:val="28"/>
          <w:szCs w:val="28"/>
        </w:rPr>
      </w:pPr>
      <w:bookmarkStart w:id="75" w:name="_Toc4279855"/>
      <w:r w:rsidRPr="004F02DA">
        <w:rPr>
          <w:rFonts w:ascii="Times New Roman" w:hAnsi="Times New Roman" w:cs="Times New Roman"/>
          <w:sz w:val="28"/>
          <w:szCs w:val="28"/>
        </w:rPr>
        <w:t xml:space="preserve">4.2 </w:t>
      </w:r>
      <w:r w:rsidR="00667E95" w:rsidRPr="004F02DA">
        <w:rPr>
          <w:rFonts w:ascii="Times New Roman" w:hAnsi="Times New Roman" w:cs="Times New Roman"/>
          <w:sz w:val="28"/>
          <w:szCs w:val="28"/>
        </w:rPr>
        <w:t>Rule of the Trade</w:t>
      </w:r>
      <w:bookmarkEnd w:id="75"/>
      <w:r w:rsidR="00667E95" w:rsidRPr="004F02DA">
        <w:rPr>
          <w:rFonts w:ascii="Times New Roman" w:hAnsi="Times New Roman" w:cs="Times New Roman"/>
          <w:sz w:val="28"/>
          <w:szCs w:val="28"/>
        </w:rPr>
        <w:t xml:space="preserve"> </w:t>
      </w:r>
    </w:p>
    <w:p w:rsidR="00667E95" w:rsidRDefault="00D91733"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Every organization has their own</w:t>
      </w:r>
      <w:r w:rsidR="00667E95" w:rsidRPr="00667E95">
        <w:rPr>
          <w:rFonts w:ascii="Times New Roman" w:hAnsi="Times New Roman" w:cs="Times New Roman"/>
          <w:sz w:val="24"/>
          <w:szCs w:val="24"/>
        </w:rPr>
        <w:t xml:space="preserve"> procedure</w:t>
      </w:r>
      <w:r>
        <w:rPr>
          <w:rFonts w:ascii="Times New Roman" w:hAnsi="Times New Roman" w:cs="Times New Roman"/>
          <w:sz w:val="24"/>
          <w:szCs w:val="24"/>
        </w:rPr>
        <w:t xml:space="preserve"> of work</w:t>
      </w:r>
      <w:r w:rsidR="00667E95" w:rsidRPr="00667E95">
        <w:rPr>
          <w:rFonts w:ascii="Times New Roman" w:hAnsi="Times New Roman" w:cs="Times New Roman"/>
          <w:sz w:val="24"/>
          <w:szCs w:val="24"/>
        </w:rPr>
        <w:t xml:space="preserve"> so does an agency</w:t>
      </w:r>
      <w:r>
        <w:rPr>
          <w:rFonts w:ascii="Times New Roman" w:hAnsi="Times New Roman" w:cs="Times New Roman"/>
          <w:sz w:val="24"/>
          <w:szCs w:val="24"/>
        </w:rPr>
        <w:t xml:space="preserve"> have</w:t>
      </w:r>
      <w:r w:rsidR="00667E95" w:rsidRPr="00667E95">
        <w:rPr>
          <w:rFonts w:ascii="Times New Roman" w:hAnsi="Times New Roman" w:cs="Times New Roman"/>
          <w:sz w:val="24"/>
          <w:szCs w:val="24"/>
        </w:rPr>
        <w:t xml:space="preserve">. It is </w:t>
      </w:r>
      <w:r>
        <w:rPr>
          <w:rFonts w:ascii="Times New Roman" w:hAnsi="Times New Roman" w:cs="Times New Roman"/>
          <w:sz w:val="24"/>
          <w:szCs w:val="24"/>
        </w:rPr>
        <w:t xml:space="preserve">very </w:t>
      </w:r>
      <w:r w:rsidR="00667E95" w:rsidRPr="00667E95">
        <w:rPr>
          <w:rFonts w:ascii="Times New Roman" w:hAnsi="Times New Roman" w:cs="Times New Roman"/>
          <w:sz w:val="24"/>
          <w:szCs w:val="24"/>
        </w:rPr>
        <w:t xml:space="preserve">important to follow a set of structure </w:t>
      </w:r>
      <w:r>
        <w:rPr>
          <w:rFonts w:ascii="Times New Roman" w:hAnsi="Times New Roman" w:cs="Times New Roman"/>
          <w:sz w:val="24"/>
          <w:szCs w:val="24"/>
        </w:rPr>
        <w:t xml:space="preserve">to run an organizations work flawlessly. </w:t>
      </w:r>
      <w:r w:rsidR="00667E95">
        <w:rPr>
          <w:rFonts w:ascii="Times New Roman" w:hAnsi="Times New Roman" w:cs="Times New Roman"/>
          <w:sz w:val="24"/>
          <w:szCs w:val="24"/>
        </w:rPr>
        <w:t xml:space="preserve"> Here</w:t>
      </w:r>
      <w:r w:rsidR="00F9145D">
        <w:rPr>
          <w:rFonts w:ascii="Times New Roman" w:hAnsi="Times New Roman" w:cs="Times New Roman"/>
          <w:sz w:val="24"/>
          <w:szCs w:val="24"/>
        </w:rPr>
        <w:t xml:space="preserve"> is</w:t>
      </w:r>
      <w:r w:rsidR="00667E95">
        <w:rPr>
          <w:rFonts w:ascii="Times New Roman" w:hAnsi="Times New Roman" w:cs="Times New Roman"/>
          <w:sz w:val="24"/>
          <w:szCs w:val="24"/>
        </w:rPr>
        <w:t xml:space="preserve"> the </w:t>
      </w:r>
      <w:r w:rsidR="00667E95" w:rsidRPr="00667E95">
        <w:rPr>
          <w:rFonts w:ascii="Times New Roman" w:hAnsi="Times New Roman" w:cs="Times New Roman"/>
          <w:sz w:val="24"/>
          <w:szCs w:val="24"/>
        </w:rPr>
        <w:t xml:space="preserve">work </w:t>
      </w:r>
      <w:r>
        <w:rPr>
          <w:rFonts w:ascii="Times New Roman" w:hAnsi="Times New Roman" w:cs="Times New Roman"/>
          <w:sz w:val="24"/>
          <w:szCs w:val="24"/>
        </w:rPr>
        <w:t xml:space="preserve">flow that Third Eye Solutions Ltd. Follows: </w:t>
      </w:r>
    </w:p>
    <w:p w:rsidR="00F9145D" w:rsidRDefault="00F9145D" w:rsidP="00667E9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E93461A" wp14:editId="62F52D95">
            <wp:extent cx="6124575" cy="4181475"/>
            <wp:effectExtent l="0" t="57150" r="0" b="4762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667E95" w:rsidRDefault="00667E95" w:rsidP="00667E95">
      <w:pPr>
        <w:spacing w:line="360" w:lineRule="auto"/>
        <w:jc w:val="both"/>
        <w:rPr>
          <w:rFonts w:ascii="Times New Roman" w:hAnsi="Times New Roman" w:cs="Times New Roman"/>
          <w:sz w:val="24"/>
          <w:szCs w:val="24"/>
        </w:rPr>
      </w:pPr>
      <w:r w:rsidRPr="00667E95">
        <w:rPr>
          <w:rFonts w:ascii="Times New Roman" w:hAnsi="Times New Roman" w:cs="Times New Roman"/>
          <w:sz w:val="24"/>
          <w:szCs w:val="24"/>
        </w:rPr>
        <w:t>This is just a</w:t>
      </w:r>
      <w:r w:rsidR="00D91733">
        <w:rPr>
          <w:rFonts w:ascii="Times New Roman" w:hAnsi="Times New Roman" w:cs="Times New Roman"/>
          <w:sz w:val="24"/>
          <w:szCs w:val="24"/>
        </w:rPr>
        <w:t xml:space="preserve"> broad view how an agency works so does Third Eye Solutions Ltd.</w:t>
      </w:r>
      <w:r w:rsidRPr="00667E95">
        <w:rPr>
          <w:rFonts w:ascii="Times New Roman" w:hAnsi="Times New Roman" w:cs="Times New Roman"/>
          <w:sz w:val="24"/>
          <w:szCs w:val="24"/>
        </w:rPr>
        <w:t xml:space="preserve"> There </w:t>
      </w:r>
      <w:r w:rsidR="00F9145D" w:rsidRPr="00667E95">
        <w:rPr>
          <w:rFonts w:ascii="Times New Roman" w:hAnsi="Times New Roman" w:cs="Times New Roman"/>
          <w:sz w:val="24"/>
          <w:szCs w:val="24"/>
        </w:rPr>
        <w:t>is</w:t>
      </w:r>
      <w:r w:rsidRPr="00667E95">
        <w:rPr>
          <w:rFonts w:ascii="Times New Roman" w:hAnsi="Times New Roman" w:cs="Times New Roman"/>
          <w:sz w:val="24"/>
          <w:szCs w:val="24"/>
        </w:rPr>
        <w:t xml:space="preserve"> a lot more detailing </w:t>
      </w:r>
      <w:r w:rsidR="00D91733">
        <w:rPr>
          <w:rFonts w:ascii="Times New Roman" w:hAnsi="Times New Roman" w:cs="Times New Roman"/>
          <w:sz w:val="24"/>
          <w:szCs w:val="24"/>
        </w:rPr>
        <w:t xml:space="preserve">remains </w:t>
      </w:r>
      <w:r w:rsidRPr="00667E95">
        <w:rPr>
          <w:rFonts w:ascii="Times New Roman" w:hAnsi="Times New Roman" w:cs="Times New Roman"/>
          <w:sz w:val="24"/>
          <w:szCs w:val="24"/>
        </w:rPr>
        <w:t xml:space="preserve">how an agency successfully </w:t>
      </w:r>
      <w:r w:rsidR="00F9145D" w:rsidRPr="00667E95">
        <w:rPr>
          <w:rFonts w:ascii="Times New Roman" w:hAnsi="Times New Roman" w:cs="Times New Roman"/>
          <w:sz w:val="24"/>
          <w:szCs w:val="24"/>
        </w:rPr>
        <w:t>communicates</w:t>
      </w:r>
      <w:r w:rsidRPr="00667E95">
        <w:rPr>
          <w:rFonts w:ascii="Times New Roman" w:hAnsi="Times New Roman" w:cs="Times New Roman"/>
          <w:sz w:val="24"/>
          <w:szCs w:val="24"/>
        </w:rPr>
        <w:t xml:space="preserve"> with the consumers and plays a</w:t>
      </w:r>
      <w:r w:rsidR="00D91733">
        <w:rPr>
          <w:rFonts w:ascii="Times New Roman" w:hAnsi="Times New Roman" w:cs="Times New Roman"/>
          <w:sz w:val="24"/>
          <w:szCs w:val="24"/>
        </w:rPr>
        <w:t>n important</w:t>
      </w:r>
      <w:r w:rsidRPr="00667E95">
        <w:rPr>
          <w:rFonts w:ascii="Times New Roman" w:hAnsi="Times New Roman" w:cs="Times New Roman"/>
          <w:sz w:val="24"/>
          <w:szCs w:val="24"/>
        </w:rPr>
        <w:t xml:space="preserve"> </w:t>
      </w:r>
      <w:r w:rsidR="00D91733">
        <w:rPr>
          <w:rFonts w:ascii="Times New Roman" w:hAnsi="Times New Roman" w:cs="Times New Roman"/>
          <w:sz w:val="24"/>
          <w:szCs w:val="24"/>
        </w:rPr>
        <w:t>part in building a strong brand.</w:t>
      </w:r>
    </w:p>
    <w:p w:rsidR="00FA6EF2" w:rsidRPr="00FA6EF2" w:rsidRDefault="005653F8" w:rsidP="00FA6EF2">
      <w:pPr>
        <w:pStyle w:val="Heading3"/>
        <w:rPr>
          <w:rFonts w:ascii="Times New Roman" w:hAnsi="Times New Roman" w:cs="Times New Roman"/>
          <w:b/>
        </w:rPr>
      </w:pPr>
      <w:r>
        <w:t xml:space="preserve">    </w:t>
      </w:r>
      <w:bookmarkStart w:id="76" w:name="_Toc4279856"/>
      <w:r w:rsidRPr="00FA6EF2">
        <w:rPr>
          <w:rFonts w:ascii="Times New Roman" w:hAnsi="Times New Roman" w:cs="Times New Roman"/>
          <w:b/>
        </w:rPr>
        <w:t>4.2.1</w:t>
      </w:r>
      <w:r w:rsidR="00C8114B" w:rsidRPr="00FA6EF2">
        <w:rPr>
          <w:rFonts w:ascii="Times New Roman" w:hAnsi="Times New Roman" w:cs="Times New Roman"/>
          <w:b/>
        </w:rPr>
        <w:t xml:space="preserve"> The brief:</w:t>
      </w:r>
      <w:bookmarkEnd w:id="76"/>
    </w:p>
    <w:p w:rsidR="00FA6EF2" w:rsidRPr="00667E95" w:rsidRDefault="003857C9"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667E95" w:rsidRPr="00667E95">
        <w:rPr>
          <w:rFonts w:ascii="Times New Roman" w:hAnsi="Times New Roman" w:cs="Times New Roman"/>
          <w:sz w:val="24"/>
          <w:szCs w:val="24"/>
        </w:rPr>
        <w:t xml:space="preserve">he first step </w:t>
      </w:r>
      <w:r>
        <w:rPr>
          <w:rFonts w:ascii="Times New Roman" w:hAnsi="Times New Roman" w:cs="Times New Roman"/>
          <w:sz w:val="24"/>
          <w:szCs w:val="24"/>
        </w:rPr>
        <w:t xml:space="preserve">of an agency to start any </w:t>
      </w:r>
      <w:r w:rsidRPr="00667E95">
        <w:rPr>
          <w:rFonts w:ascii="Times New Roman" w:hAnsi="Times New Roman" w:cs="Times New Roman"/>
          <w:sz w:val="24"/>
          <w:szCs w:val="24"/>
        </w:rPr>
        <w:t>work in a proper way</w:t>
      </w:r>
      <w:r>
        <w:rPr>
          <w:rFonts w:ascii="Times New Roman" w:hAnsi="Times New Roman" w:cs="Times New Roman"/>
          <w:sz w:val="24"/>
          <w:szCs w:val="24"/>
        </w:rPr>
        <w:t xml:space="preserve"> </w:t>
      </w:r>
      <w:r w:rsidR="00667E95" w:rsidRPr="00667E95">
        <w:rPr>
          <w:rFonts w:ascii="Times New Roman" w:hAnsi="Times New Roman" w:cs="Times New Roman"/>
          <w:sz w:val="24"/>
          <w:szCs w:val="24"/>
        </w:rPr>
        <w:t>is the brief. A brief is nothing but a communication chall</w:t>
      </w:r>
      <w:r w:rsidR="00AB752C">
        <w:rPr>
          <w:rFonts w:ascii="Times New Roman" w:hAnsi="Times New Roman" w:cs="Times New Roman"/>
          <w:sz w:val="24"/>
          <w:szCs w:val="24"/>
        </w:rPr>
        <w:t>enge that an organization face</w:t>
      </w:r>
      <w:r w:rsidR="00667E95" w:rsidRPr="00667E95">
        <w:rPr>
          <w:rFonts w:ascii="Times New Roman" w:hAnsi="Times New Roman" w:cs="Times New Roman"/>
          <w:sz w:val="24"/>
          <w:szCs w:val="24"/>
        </w:rPr>
        <w:t>. Brief can be specific as well as</w:t>
      </w:r>
      <w:r w:rsidR="00AB752C">
        <w:rPr>
          <w:rFonts w:ascii="Times New Roman" w:hAnsi="Times New Roman" w:cs="Times New Roman"/>
          <w:sz w:val="24"/>
          <w:szCs w:val="24"/>
        </w:rPr>
        <w:t>, open ended. It basically</w:t>
      </w:r>
      <w:r w:rsidR="00667E95" w:rsidRPr="00667E95">
        <w:rPr>
          <w:rFonts w:ascii="Times New Roman" w:hAnsi="Times New Roman" w:cs="Times New Roman"/>
          <w:sz w:val="24"/>
          <w:szCs w:val="24"/>
        </w:rPr>
        <w:t xml:space="preserve"> depends on the challenge </w:t>
      </w:r>
      <w:r w:rsidR="00AB752C">
        <w:rPr>
          <w:rFonts w:ascii="Times New Roman" w:hAnsi="Times New Roman" w:cs="Times New Roman"/>
          <w:sz w:val="24"/>
          <w:szCs w:val="24"/>
        </w:rPr>
        <w:t xml:space="preserve">that an </w:t>
      </w:r>
      <w:r w:rsidR="00667E95" w:rsidRPr="00667E95">
        <w:rPr>
          <w:rFonts w:ascii="Times New Roman" w:hAnsi="Times New Roman" w:cs="Times New Roman"/>
          <w:sz w:val="24"/>
          <w:szCs w:val="24"/>
        </w:rPr>
        <w:t xml:space="preserve">organization </w:t>
      </w:r>
      <w:r w:rsidR="00AB752C">
        <w:rPr>
          <w:rFonts w:ascii="Times New Roman" w:hAnsi="Times New Roman" w:cs="Times New Roman"/>
          <w:sz w:val="24"/>
          <w:szCs w:val="24"/>
        </w:rPr>
        <w:t xml:space="preserve">is </w:t>
      </w:r>
      <w:r w:rsidR="00667E95" w:rsidRPr="00667E95">
        <w:rPr>
          <w:rFonts w:ascii="Times New Roman" w:hAnsi="Times New Roman" w:cs="Times New Roman"/>
          <w:sz w:val="24"/>
          <w:szCs w:val="24"/>
        </w:rPr>
        <w:t>facing. Sometimes the challenge cannot be overcome through communication rather there are some other problem</w:t>
      </w:r>
      <w:r w:rsidR="00FA6EF2">
        <w:rPr>
          <w:rFonts w:ascii="Times New Roman" w:hAnsi="Times New Roman" w:cs="Times New Roman"/>
          <w:sz w:val="24"/>
          <w:szCs w:val="24"/>
        </w:rPr>
        <w:t xml:space="preserve"> in the process or the product.</w:t>
      </w:r>
    </w:p>
    <w:p w:rsidR="00BA5318" w:rsidRPr="00BA5318" w:rsidRDefault="005653F8" w:rsidP="00BA5318">
      <w:pPr>
        <w:pStyle w:val="Heading3"/>
        <w:rPr>
          <w:rFonts w:ascii="Times New Roman" w:hAnsi="Times New Roman" w:cs="Times New Roman"/>
          <w:b/>
        </w:rPr>
      </w:pPr>
      <w:r w:rsidRPr="00FA6EF2">
        <w:rPr>
          <w:rFonts w:ascii="Times New Roman" w:hAnsi="Times New Roman" w:cs="Times New Roman"/>
          <w:b/>
        </w:rPr>
        <w:t xml:space="preserve">   </w:t>
      </w:r>
      <w:r w:rsidR="00667E95" w:rsidRPr="00FA6EF2">
        <w:rPr>
          <w:rFonts w:ascii="Times New Roman" w:hAnsi="Times New Roman" w:cs="Times New Roman"/>
          <w:b/>
        </w:rPr>
        <w:t xml:space="preserve"> </w:t>
      </w:r>
      <w:bookmarkStart w:id="77" w:name="_Toc4279857"/>
      <w:r w:rsidRPr="00FA6EF2">
        <w:rPr>
          <w:rFonts w:ascii="Times New Roman" w:hAnsi="Times New Roman" w:cs="Times New Roman"/>
          <w:b/>
        </w:rPr>
        <w:t>4.2.2</w:t>
      </w:r>
      <w:r w:rsidR="00C8114B" w:rsidRPr="00FA6EF2">
        <w:rPr>
          <w:rFonts w:ascii="Times New Roman" w:hAnsi="Times New Roman" w:cs="Times New Roman"/>
          <w:b/>
        </w:rPr>
        <w:t xml:space="preserve"> The plan:</w:t>
      </w:r>
      <w:bookmarkEnd w:id="77"/>
    </w:p>
    <w:p w:rsidR="00667E95" w:rsidRDefault="00F86797"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Once a brief has been done then</w:t>
      </w:r>
      <w:r w:rsidR="00667E95" w:rsidRPr="00667E95">
        <w:rPr>
          <w:rFonts w:ascii="Times New Roman" w:hAnsi="Times New Roman" w:cs="Times New Roman"/>
          <w:sz w:val="24"/>
          <w:szCs w:val="24"/>
        </w:rPr>
        <w:t xml:space="preserve"> it reaches </w:t>
      </w:r>
      <w:r>
        <w:rPr>
          <w:rFonts w:ascii="Times New Roman" w:hAnsi="Times New Roman" w:cs="Times New Roman"/>
          <w:sz w:val="24"/>
          <w:szCs w:val="24"/>
        </w:rPr>
        <w:t xml:space="preserve">the </w:t>
      </w:r>
      <w:r w:rsidR="00667E95" w:rsidRPr="00667E95">
        <w:rPr>
          <w:rFonts w:ascii="Times New Roman" w:hAnsi="Times New Roman" w:cs="Times New Roman"/>
          <w:sz w:val="24"/>
          <w:szCs w:val="24"/>
        </w:rPr>
        <w:t>through and organized process</w:t>
      </w:r>
      <w:r>
        <w:rPr>
          <w:rFonts w:ascii="Times New Roman" w:hAnsi="Times New Roman" w:cs="Times New Roman"/>
          <w:sz w:val="24"/>
          <w:szCs w:val="24"/>
        </w:rPr>
        <w:t>. It the</w:t>
      </w:r>
      <w:r w:rsidR="00667E95" w:rsidRPr="00667E95">
        <w:rPr>
          <w:rFonts w:ascii="Times New Roman" w:hAnsi="Times New Roman" w:cs="Times New Roman"/>
          <w:sz w:val="24"/>
          <w:szCs w:val="24"/>
        </w:rPr>
        <w:t xml:space="preserve"> end of which the client gets </w:t>
      </w:r>
      <w:proofErr w:type="gramStart"/>
      <w:r w:rsidR="00667E95" w:rsidRPr="00667E95">
        <w:rPr>
          <w:rFonts w:ascii="Times New Roman" w:hAnsi="Times New Roman" w:cs="Times New Roman"/>
          <w:sz w:val="24"/>
          <w:szCs w:val="24"/>
        </w:rPr>
        <w:t>a successful campaign which solve</w:t>
      </w:r>
      <w:proofErr w:type="gramEnd"/>
      <w:r w:rsidR="00667E95" w:rsidRPr="00667E95">
        <w:rPr>
          <w:rFonts w:ascii="Times New Roman" w:hAnsi="Times New Roman" w:cs="Times New Roman"/>
          <w:sz w:val="24"/>
          <w:szCs w:val="24"/>
        </w:rPr>
        <w:t xml:space="preserve"> his problem</w:t>
      </w:r>
      <w:r>
        <w:rPr>
          <w:rFonts w:ascii="Times New Roman" w:hAnsi="Times New Roman" w:cs="Times New Roman"/>
          <w:sz w:val="24"/>
          <w:szCs w:val="24"/>
        </w:rPr>
        <w:t xml:space="preserve"> and leads to a strong brand creation</w:t>
      </w:r>
      <w:r w:rsidR="00667E95" w:rsidRPr="00667E95">
        <w:rPr>
          <w:rFonts w:ascii="Times New Roman" w:hAnsi="Times New Roman" w:cs="Times New Roman"/>
          <w:sz w:val="24"/>
          <w:szCs w:val="24"/>
        </w:rPr>
        <w:t xml:space="preserve">. Below process has been followed in </w:t>
      </w:r>
      <w:r>
        <w:rPr>
          <w:rFonts w:ascii="Times New Roman" w:hAnsi="Times New Roman" w:cs="Times New Roman"/>
          <w:sz w:val="24"/>
          <w:szCs w:val="24"/>
        </w:rPr>
        <w:t xml:space="preserve">an </w:t>
      </w:r>
      <w:r w:rsidR="00667E95" w:rsidRPr="00667E95">
        <w:rPr>
          <w:rFonts w:ascii="Times New Roman" w:hAnsi="Times New Roman" w:cs="Times New Roman"/>
          <w:sz w:val="24"/>
          <w:szCs w:val="24"/>
        </w:rPr>
        <w:t>agency</w:t>
      </w:r>
      <w:r>
        <w:rPr>
          <w:rFonts w:ascii="Times New Roman" w:hAnsi="Times New Roman" w:cs="Times New Roman"/>
          <w:sz w:val="24"/>
          <w:szCs w:val="24"/>
        </w:rPr>
        <w:t xml:space="preserve"> as well as in Third eye solutions Ltd.</w:t>
      </w:r>
      <w:r w:rsidR="00667E95" w:rsidRPr="00667E95">
        <w:rPr>
          <w:rFonts w:ascii="Times New Roman" w:hAnsi="Times New Roman" w:cs="Times New Roman"/>
          <w:sz w:val="24"/>
          <w:szCs w:val="24"/>
        </w:rPr>
        <w:t xml:space="preserve">: </w:t>
      </w:r>
    </w:p>
    <w:p w:rsidR="005C7246" w:rsidRPr="00D675EC" w:rsidRDefault="00F9145D" w:rsidP="00667E9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FB70846" wp14:editId="2BC55872">
            <wp:extent cx="5731510" cy="5791200"/>
            <wp:effectExtent l="0" t="0" r="21590" b="1905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0310A5" w:rsidRPr="00893DD9" w:rsidRDefault="00667E95" w:rsidP="00893DD9">
      <w:pPr>
        <w:pStyle w:val="ListParagraph"/>
        <w:numPr>
          <w:ilvl w:val="0"/>
          <w:numId w:val="49"/>
        </w:numPr>
        <w:spacing w:line="360" w:lineRule="auto"/>
        <w:jc w:val="both"/>
        <w:rPr>
          <w:rFonts w:ascii="Times New Roman" w:hAnsi="Times New Roman" w:cs="Times New Roman"/>
          <w:b/>
          <w:sz w:val="24"/>
          <w:szCs w:val="24"/>
        </w:rPr>
      </w:pPr>
      <w:r w:rsidRPr="00893DD9">
        <w:rPr>
          <w:rFonts w:ascii="Times New Roman" w:hAnsi="Times New Roman" w:cs="Times New Roman"/>
          <w:b/>
          <w:sz w:val="24"/>
          <w:szCs w:val="24"/>
        </w:rPr>
        <w:t xml:space="preserve">The internal brief: </w:t>
      </w:r>
    </w:p>
    <w:p w:rsidR="00D675EC" w:rsidRDefault="00667E95" w:rsidP="00667E95">
      <w:pPr>
        <w:spacing w:line="360" w:lineRule="auto"/>
        <w:jc w:val="both"/>
        <w:rPr>
          <w:rFonts w:ascii="Times New Roman" w:hAnsi="Times New Roman" w:cs="Times New Roman"/>
          <w:sz w:val="24"/>
          <w:szCs w:val="24"/>
        </w:rPr>
      </w:pPr>
      <w:r w:rsidRPr="00667E95">
        <w:rPr>
          <w:rFonts w:ascii="Times New Roman" w:hAnsi="Times New Roman" w:cs="Times New Roman"/>
          <w:sz w:val="24"/>
          <w:szCs w:val="24"/>
        </w:rPr>
        <w:t>The internal brief is a document where the client service depar</w:t>
      </w:r>
      <w:r w:rsidR="00893DD9">
        <w:rPr>
          <w:rFonts w:ascii="Times New Roman" w:hAnsi="Times New Roman" w:cs="Times New Roman"/>
          <w:sz w:val="24"/>
          <w:szCs w:val="24"/>
        </w:rPr>
        <w:t>tment states the problem</w:t>
      </w:r>
      <w:r w:rsidRPr="00667E95">
        <w:rPr>
          <w:rFonts w:ascii="Times New Roman" w:hAnsi="Times New Roman" w:cs="Times New Roman"/>
          <w:sz w:val="24"/>
          <w:szCs w:val="24"/>
        </w:rPr>
        <w:t xml:space="preserve">, with </w:t>
      </w:r>
      <w:r w:rsidR="00893DD9">
        <w:rPr>
          <w:rFonts w:ascii="Times New Roman" w:hAnsi="Times New Roman" w:cs="Times New Roman"/>
          <w:sz w:val="24"/>
          <w:szCs w:val="24"/>
        </w:rPr>
        <w:t xml:space="preserve">the </w:t>
      </w:r>
      <w:r w:rsidRPr="00667E95">
        <w:rPr>
          <w:rFonts w:ascii="Times New Roman" w:hAnsi="Times New Roman" w:cs="Times New Roman"/>
          <w:sz w:val="24"/>
          <w:szCs w:val="24"/>
        </w:rPr>
        <w:t xml:space="preserve">available data at their disposal. This document is the </w:t>
      </w:r>
      <w:r w:rsidR="008A3135">
        <w:rPr>
          <w:rFonts w:ascii="Times New Roman" w:hAnsi="Times New Roman" w:cs="Times New Roman"/>
          <w:sz w:val="24"/>
          <w:szCs w:val="24"/>
        </w:rPr>
        <w:t>first of any campaign. It comprises</w:t>
      </w:r>
      <w:r w:rsidRPr="00667E95">
        <w:rPr>
          <w:rFonts w:ascii="Times New Roman" w:hAnsi="Times New Roman" w:cs="Times New Roman"/>
          <w:sz w:val="24"/>
          <w:szCs w:val="24"/>
        </w:rPr>
        <w:t xml:space="preserve"> the </w:t>
      </w:r>
      <w:r w:rsidR="008A3135">
        <w:rPr>
          <w:rFonts w:ascii="Times New Roman" w:hAnsi="Times New Roman" w:cs="Times New Roman"/>
          <w:sz w:val="24"/>
          <w:szCs w:val="24"/>
        </w:rPr>
        <w:t xml:space="preserve">target audience description; </w:t>
      </w:r>
      <w:r w:rsidRPr="00667E95">
        <w:rPr>
          <w:rFonts w:ascii="Times New Roman" w:hAnsi="Times New Roman" w:cs="Times New Roman"/>
          <w:sz w:val="24"/>
          <w:szCs w:val="24"/>
        </w:rPr>
        <w:t>as well as the market data</w:t>
      </w:r>
      <w:r w:rsidR="008A3135">
        <w:rPr>
          <w:rFonts w:ascii="Times New Roman" w:hAnsi="Times New Roman" w:cs="Times New Roman"/>
          <w:sz w:val="24"/>
          <w:szCs w:val="24"/>
        </w:rPr>
        <w:t>.</w:t>
      </w:r>
      <w:r w:rsidRPr="00667E95">
        <w:rPr>
          <w:rFonts w:ascii="Times New Roman" w:hAnsi="Times New Roman" w:cs="Times New Roman"/>
          <w:sz w:val="24"/>
          <w:szCs w:val="24"/>
        </w:rPr>
        <w:t xml:space="preserve"> </w:t>
      </w:r>
    </w:p>
    <w:p w:rsidR="00893DD9" w:rsidRDefault="00667E95" w:rsidP="00667E95">
      <w:pPr>
        <w:spacing w:line="360" w:lineRule="auto"/>
        <w:jc w:val="both"/>
        <w:rPr>
          <w:rFonts w:ascii="Times New Roman" w:hAnsi="Times New Roman" w:cs="Times New Roman"/>
          <w:sz w:val="24"/>
          <w:szCs w:val="24"/>
        </w:rPr>
      </w:pPr>
      <w:r w:rsidRPr="00667E95">
        <w:rPr>
          <w:rFonts w:ascii="Times New Roman" w:hAnsi="Times New Roman" w:cs="Times New Roman"/>
          <w:sz w:val="24"/>
          <w:szCs w:val="24"/>
        </w:rPr>
        <w:t>During the internal brief the client relation department also plans the program and it includes it in the internal brief.</w:t>
      </w:r>
      <w:r w:rsidR="00D675EC">
        <w:rPr>
          <w:rFonts w:ascii="Times New Roman" w:hAnsi="Times New Roman" w:cs="Times New Roman"/>
          <w:sz w:val="24"/>
          <w:szCs w:val="24"/>
        </w:rPr>
        <w:t xml:space="preserve"> </w:t>
      </w:r>
    </w:p>
    <w:p w:rsidR="000310A5" w:rsidRPr="00893DD9" w:rsidRDefault="00667E95" w:rsidP="00893DD9">
      <w:pPr>
        <w:pStyle w:val="ListParagraph"/>
        <w:numPr>
          <w:ilvl w:val="0"/>
          <w:numId w:val="49"/>
        </w:numPr>
        <w:spacing w:line="360" w:lineRule="auto"/>
        <w:jc w:val="both"/>
        <w:rPr>
          <w:rFonts w:ascii="Times New Roman" w:hAnsi="Times New Roman" w:cs="Times New Roman"/>
          <w:sz w:val="24"/>
          <w:szCs w:val="24"/>
        </w:rPr>
      </w:pPr>
      <w:r w:rsidRPr="00893DD9">
        <w:rPr>
          <w:rFonts w:ascii="Times New Roman" w:hAnsi="Times New Roman" w:cs="Times New Roman"/>
          <w:b/>
          <w:sz w:val="24"/>
          <w:szCs w:val="24"/>
        </w:rPr>
        <w:t xml:space="preserve">Consumer insight identification: </w:t>
      </w:r>
    </w:p>
    <w:p w:rsidR="00667E95" w:rsidRPr="00D675EC" w:rsidRDefault="008A3135"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Consumer insight is a gleam</w:t>
      </w:r>
      <w:r w:rsidR="00AC7EEE">
        <w:rPr>
          <w:rFonts w:ascii="Times New Roman" w:hAnsi="Times New Roman" w:cs="Times New Roman"/>
          <w:sz w:val="24"/>
          <w:szCs w:val="24"/>
        </w:rPr>
        <w:t xml:space="preserve"> for understanding</w:t>
      </w:r>
      <w:r w:rsidR="00692A23">
        <w:rPr>
          <w:rFonts w:ascii="Times New Roman" w:hAnsi="Times New Roman" w:cs="Times New Roman"/>
          <w:sz w:val="24"/>
          <w:szCs w:val="24"/>
        </w:rPr>
        <w:t xml:space="preserve"> the</w:t>
      </w:r>
      <w:r w:rsidR="00AC7EEE">
        <w:rPr>
          <w:rFonts w:ascii="Times New Roman" w:hAnsi="Times New Roman" w:cs="Times New Roman"/>
          <w:sz w:val="24"/>
          <w:szCs w:val="24"/>
        </w:rPr>
        <w:t xml:space="preserve"> marketer which regards to</w:t>
      </w:r>
      <w:r w:rsidR="00667E95" w:rsidRPr="00667E95">
        <w:rPr>
          <w:rFonts w:ascii="Times New Roman" w:hAnsi="Times New Roman" w:cs="Times New Roman"/>
          <w:sz w:val="24"/>
          <w:szCs w:val="24"/>
        </w:rPr>
        <w:t xml:space="preserve"> </w:t>
      </w:r>
      <w:r w:rsidR="00AC7EEE">
        <w:rPr>
          <w:rFonts w:ascii="Times New Roman" w:hAnsi="Times New Roman" w:cs="Times New Roman"/>
          <w:sz w:val="24"/>
          <w:szCs w:val="24"/>
        </w:rPr>
        <w:t xml:space="preserve">the </w:t>
      </w:r>
      <w:r w:rsidR="00667E95" w:rsidRPr="00667E95">
        <w:rPr>
          <w:rFonts w:ascii="Times New Roman" w:hAnsi="Times New Roman" w:cs="Times New Roman"/>
          <w:sz w:val="24"/>
          <w:szCs w:val="24"/>
        </w:rPr>
        <w:t>need in the marketplace</w:t>
      </w:r>
      <w:r w:rsidR="00AC7EEE">
        <w:rPr>
          <w:rFonts w:ascii="Times New Roman" w:hAnsi="Times New Roman" w:cs="Times New Roman"/>
          <w:sz w:val="24"/>
          <w:szCs w:val="24"/>
        </w:rPr>
        <w:t xml:space="preserve"> which is </w:t>
      </w:r>
      <w:r w:rsidR="00AC7EEE" w:rsidRPr="00667E95">
        <w:rPr>
          <w:rFonts w:ascii="Times New Roman" w:hAnsi="Times New Roman" w:cs="Times New Roman"/>
          <w:sz w:val="24"/>
          <w:szCs w:val="24"/>
        </w:rPr>
        <w:t>undefined or unmet</w:t>
      </w:r>
      <w:r w:rsidR="00667E95" w:rsidRPr="00667E95">
        <w:rPr>
          <w:rFonts w:ascii="Times New Roman" w:hAnsi="Times New Roman" w:cs="Times New Roman"/>
          <w:sz w:val="24"/>
          <w:szCs w:val="24"/>
        </w:rPr>
        <w:t xml:space="preserve">, or a new way to satisfy an existing need. It is not </w:t>
      </w:r>
      <w:r w:rsidR="00667E95" w:rsidRPr="00667E95">
        <w:rPr>
          <w:rFonts w:ascii="Times New Roman" w:hAnsi="Times New Roman" w:cs="Times New Roman"/>
          <w:sz w:val="24"/>
          <w:szCs w:val="24"/>
        </w:rPr>
        <w:lastRenderedPageBreak/>
        <w:t>a</w:t>
      </w:r>
      <w:r w:rsidR="00D675EC">
        <w:rPr>
          <w:rFonts w:ascii="Times New Roman" w:hAnsi="Times New Roman" w:cs="Times New Roman"/>
          <w:sz w:val="24"/>
          <w:szCs w:val="24"/>
        </w:rPr>
        <w:t>bout a product or service it is</w:t>
      </w:r>
      <w:r w:rsidR="00667E95" w:rsidRPr="00667E95">
        <w:rPr>
          <w:rFonts w:ascii="Times New Roman" w:hAnsi="Times New Roman" w:cs="Times New Roman"/>
          <w:sz w:val="24"/>
          <w:szCs w:val="24"/>
        </w:rPr>
        <w:t xml:space="preserve"> about a consumer need that isn’t being met as well as it could be. The </w:t>
      </w:r>
      <w:r w:rsidR="00AC7EEE">
        <w:rPr>
          <w:rFonts w:ascii="Times New Roman" w:hAnsi="Times New Roman" w:cs="Times New Roman"/>
          <w:sz w:val="24"/>
          <w:szCs w:val="24"/>
        </w:rPr>
        <w:t>challenge for marketers is to recognize</w:t>
      </w:r>
      <w:r w:rsidR="00667E95" w:rsidRPr="00667E95">
        <w:rPr>
          <w:rFonts w:ascii="Times New Roman" w:hAnsi="Times New Roman" w:cs="Times New Roman"/>
          <w:sz w:val="24"/>
          <w:szCs w:val="24"/>
        </w:rPr>
        <w:t xml:space="preserve"> </w:t>
      </w:r>
      <w:r w:rsidR="00AC7EEE">
        <w:rPr>
          <w:rFonts w:ascii="Times New Roman" w:hAnsi="Times New Roman" w:cs="Times New Roman"/>
          <w:sz w:val="24"/>
          <w:szCs w:val="24"/>
        </w:rPr>
        <w:t>the insight, is to find a solution to</w:t>
      </w:r>
      <w:r w:rsidR="00667E95" w:rsidRPr="00667E95">
        <w:rPr>
          <w:rFonts w:ascii="Times New Roman" w:hAnsi="Times New Roman" w:cs="Times New Roman"/>
          <w:sz w:val="24"/>
          <w:szCs w:val="24"/>
        </w:rPr>
        <w:t xml:space="preserve"> capitalize</w:t>
      </w:r>
      <w:r w:rsidR="00AC7EEE">
        <w:rPr>
          <w:rFonts w:ascii="Times New Roman" w:hAnsi="Times New Roman" w:cs="Times New Roman"/>
          <w:sz w:val="24"/>
          <w:szCs w:val="24"/>
        </w:rPr>
        <w:t xml:space="preserve"> on the thinking that identifies</w:t>
      </w:r>
      <w:r w:rsidR="00667E95" w:rsidRPr="00667E95">
        <w:rPr>
          <w:rFonts w:ascii="Times New Roman" w:hAnsi="Times New Roman" w:cs="Times New Roman"/>
          <w:sz w:val="24"/>
          <w:szCs w:val="24"/>
        </w:rPr>
        <w:t xml:space="preserve"> the need. That could </w:t>
      </w:r>
      <w:r w:rsidR="00D675EC" w:rsidRPr="00667E95">
        <w:rPr>
          <w:rFonts w:ascii="Times New Roman" w:hAnsi="Times New Roman" w:cs="Times New Roman"/>
          <w:sz w:val="24"/>
          <w:szCs w:val="24"/>
        </w:rPr>
        <w:t>have led</w:t>
      </w:r>
      <w:r w:rsidR="00667E95" w:rsidRPr="00667E95">
        <w:rPr>
          <w:rFonts w:ascii="Times New Roman" w:hAnsi="Times New Roman" w:cs="Times New Roman"/>
          <w:sz w:val="24"/>
          <w:szCs w:val="24"/>
        </w:rPr>
        <w:t xml:space="preserve"> to a producer or service, of course, but the insight is independence of the s</w:t>
      </w:r>
      <w:r w:rsidR="00D675EC">
        <w:rPr>
          <w:rFonts w:ascii="Times New Roman" w:hAnsi="Times New Roman" w:cs="Times New Roman"/>
          <w:sz w:val="24"/>
          <w:szCs w:val="24"/>
        </w:rPr>
        <w:t xml:space="preserve">olution. </w:t>
      </w:r>
    </w:p>
    <w:p w:rsidR="00C45F6B" w:rsidRDefault="00667E95" w:rsidP="00667E95">
      <w:pPr>
        <w:pStyle w:val="ListParagraph"/>
        <w:numPr>
          <w:ilvl w:val="0"/>
          <w:numId w:val="49"/>
        </w:numPr>
        <w:spacing w:line="360" w:lineRule="auto"/>
        <w:jc w:val="both"/>
        <w:rPr>
          <w:rFonts w:ascii="Times New Roman" w:hAnsi="Times New Roman" w:cs="Times New Roman"/>
          <w:b/>
          <w:sz w:val="24"/>
          <w:szCs w:val="24"/>
        </w:rPr>
      </w:pPr>
      <w:r w:rsidRPr="00893DD9">
        <w:rPr>
          <w:rFonts w:ascii="Times New Roman" w:hAnsi="Times New Roman" w:cs="Times New Roman"/>
          <w:b/>
          <w:sz w:val="24"/>
          <w:szCs w:val="24"/>
        </w:rPr>
        <w:t xml:space="preserve">Evaluating problem against consumer insight: </w:t>
      </w:r>
    </w:p>
    <w:p w:rsidR="00667E95" w:rsidRPr="00C45F6B" w:rsidRDefault="00C45F6B" w:rsidP="00C45F6B">
      <w:pPr>
        <w:spacing w:line="360" w:lineRule="auto"/>
        <w:jc w:val="both"/>
        <w:rPr>
          <w:rFonts w:ascii="Times New Roman" w:hAnsi="Times New Roman" w:cs="Times New Roman"/>
          <w:b/>
          <w:sz w:val="24"/>
          <w:szCs w:val="24"/>
        </w:rPr>
      </w:pPr>
      <w:r>
        <w:rPr>
          <w:rFonts w:ascii="Times New Roman" w:hAnsi="Times New Roman" w:cs="Times New Roman"/>
          <w:sz w:val="24"/>
          <w:szCs w:val="24"/>
        </w:rPr>
        <w:t>G</w:t>
      </w:r>
      <w:r w:rsidR="00AC7EEE" w:rsidRPr="00C45F6B">
        <w:rPr>
          <w:rFonts w:ascii="Times New Roman" w:hAnsi="Times New Roman" w:cs="Times New Roman"/>
          <w:sz w:val="24"/>
          <w:szCs w:val="24"/>
        </w:rPr>
        <w:t>enerally</w:t>
      </w:r>
      <w:r>
        <w:rPr>
          <w:rFonts w:ascii="Times New Roman" w:hAnsi="Times New Roman" w:cs="Times New Roman"/>
          <w:sz w:val="24"/>
          <w:szCs w:val="24"/>
        </w:rPr>
        <w:t>,</w:t>
      </w:r>
      <w:r w:rsidR="00AC7EEE" w:rsidRPr="00C45F6B">
        <w:rPr>
          <w:rFonts w:ascii="Times New Roman" w:hAnsi="Times New Roman" w:cs="Times New Roman"/>
          <w:sz w:val="24"/>
          <w:szCs w:val="24"/>
        </w:rPr>
        <w:t xml:space="preserve"> </w:t>
      </w:r>
      <w:r>
        <w:rPr>
          <w:rFonts w:ascii="Times New Roman" w:hAnsi="Times New Roman" w:cs="Times New Roman"/>
          <w:sz w:val="24"/>
          <w:szCs w:val="24"/>
        </w:rPr>
        <w:t xml:space="preserve">we </w:t>
      </w:r>
      <w:r w:rsidR="00667E95" w:rsidRPr="00C45F6B">
        <w:rPr>
          <w:rFonts w:ascii="Times New Roman" w:hAnsi="Times New Roman" w:cs="Times New Roman"/>
          <w:sz w:val="24"/>
          <w:szCs w:val="24"/>
        </w:rPr>
        <w:t xml:space="preserve">get multiple </w:t>
      </w:r>
      <w:proofErr w:type="gramStart"/>
      <w:r w:rsidR="00667E95" w:rsidRPr="00C45F6B">
        <w:rPr>
          <w:rFonts w:ascii="Times New Roman" w:hAnsi="Times New Roman" w:cs="Times New Roman"/>
          <w:sz w:val="24"/>
          <w:szCs w:val="24"/>
        </w:rPr>
        <w:t>in</w:t>
      </w:r>
      <w:r>
        <w:rPr>
          <w:rFonts w:ascii="Times New Roman" w:hAnsi="Times New Roman" w:cs="Times New Roman"/>
          <w:sz w:val="24"/>
          <w:szCs w:val="24"/>
        </w:rPr>
        <w:t>sight</w:t>
      </w:r>
      <w:proofErr w:type="gramEnd"/>
      <w:r>
        <w:rPr>
          <w:rFonts w:ascii="Times New Roman" w:hAnsi="Times New Roman" w:cs="Times New Roman"/>
          <w:sz w:val="24"/>
          <w:szCs w:val="24"/>
        </w:rPr>
        <w:t xml:space="preserve"> in different dimensions and i</w:t>
      </w:r>
      <w:r w:rsidR="00667E95" w:rsidRPr="00C45F6B">
        <w:rPr>
          <w:rFonts w:ascii="Times New Roman" w:hAnsi="Times New Roman" w:cs="Times New Roman"/>
          <w:sz w:val="24"/>
          <w:szCs w:val="24"/>
        </w:rPr>
        <w:t xml:space="preserve">t is important to identify </w:t>
      </w:r>
      <w:r w:rsidR="00AC7EEE" w:rsidRPr="00C45F6B">
        <w:rPr>
          <w:rFonts w:ascii="Times New Roman" w:hAnsi="Times New Roman" w:cs="Times New Roman"/>
          <w:sz w:val="24"/>
          <w:szCs w:val="24"/>
        </w:rPr>
        <w:t xml:space="preserve">the </w:t>
      </w:r>
      <w:r w:rsidR="00667E95" w:rsidRPr="00C45F6B">
        <w:rPr>
          <w:rFonts w:ascii="Times New Roman" w:hAnsi="Times New Roman" w:cs="Times New Roman"/>
          <w:sz w:val="24"/>
          <w:szCs w:val="24"/>
        </w:rPr>
        <w:t xml:space="preserve">insight </w:t>
      </w:r>
      <w:r>
        <w:rPr>
          <w:rFonts w:ascii="Times New Roman" w:hAnsi="Times New Roman" w:cs="Times New Roman"/>
          <w:sz w:val="24"/>
          <w:szCs w:val="24"/>
        </w:rPr>
        <w:t xml:space="preserve">of each customer. It </w:t>
      </w:r>
      <w:r w:rsidR="00AC7EEE" w:rsidRPr="00C45F6B">
        <w:rPr>
          <w:rFonts w:ascii="Times New Roman" w:hAnsi="Times New Roman" w:cs="Times New Roman"/>
          <w:sz w:val="24"/>
          <w:szCs w:val="24"/>
        </w:rPr>
        <w:t>helps</w:t>
      </w:r>
      <w:r w:rsidR="00667E95" w:rsidRPr="00C45F6B">
        <w:rPr>
          <w:rFonts w:ascii="Times New Roman" w:hAnsi="Times New Roman" w:cs="Times New Roman"/>
          <w:sz w:val="24"/>
          <w:szCs w:val="24"/>
        </w:rPr>
        <w:t xml:space="preserve"> to satisfy our consumer and </w:t>
      </w:r>
      <w:r w:rsidR="000439E8" w:rsidRPr="00C45F6B">
        <w:rPr>
          <w:rFonts w:ascii="Times New Roman" w:hAnsi="Times New Roman" w:cs="Times New Roman"/>
          <w:sz w:val="24"/>
          <w:szCs w:val="24"/>
        </w:rPr>
        <w:t>simultaneously it helps to create</w:t>
      </w:r>
      <w:r w:rsidR="00667E95" w:rsidRPr="00C45F6B">
        <w:rPr>
          <w:rFonts w:ascii="Times New Roman" w:hAnsi="Times New Roman" w:cs="Times New Roman"/>
          <w:sz w:val="24"/>
          <w:szCs w:val="24"/>
        </w:rPr>
        <w:t xml:space="preserve"> our brand </w:t>
      </w:r>
      <w:r w:rsidR="000439E8" w:rsidRPr="00C45F6B">
        <w:rPr>
          <w:rFonts w:ascii="Times New Roman" w:hAnsi="Times New Roman" w:cs="Times New Roman"/>
          <w:sz w:val="24"/>
          <w:szCs w:val="24"/>
        </w:rPr>
        <w:t>image over</w:t>
      </w:r>
      <w:r w:rsidR="00667E95" w:rsidRPr="00C45F6B">
        <w:rPr>
          <w:rFonts w:ascii="Times New Roman" w:hAnsi="Times New Roman" w:cs="Times New Roman"/>
          <w:sz w:val="24"/>
          <w:szCs w:val="24"/>
        </w:rPr>
        <w:t xml:space="preserve"> the competitions.</w:t>
      </w:r>
    </w:p>
    <w:p w:rsidR="00D675EC" w:rsidRPr="00893DD9" w:rsidRDefault="000310A5" w:rsidP="00893DD9">
      <w:pPr>
        <w:pStyle w:val="ListParagraph"/>
        <w:numPr>
          <w:ilvl w:val="0"/>
          <w:numId w:val="49"/>
        </w:numPr>
        <w:spacing w:line="360" w:lineRule="auto"/>
        <w:jc w:val="both"/>
        <w:rPr>
          <w:rFonts w:ascii="Times New Roman" w:hAnsi="Times New Roman" w:cs="Times New Roman"/>
          <w:b/>
          <w:sz w:val="24"/>
          <w:szCs w:val="24"/>
        </w:rPr>
      </w:pPr>
      <w:r w:rsidRPr="00893DD9">
        <w:rPr>
          <w:rFonts w:ascii="Times New Roman" w:hAnsi="Times New Roman" w:cs="Times New Roman"/>
          <w:b/>
          <w:sz w:val="24"/>
          <w:szCs w:val="24"/>
        </w:rPr>
        <w:t xml:space="preserve">Identifying communication solution: </w:t>
      </w:r>
    </w:p>
    <w:p w:rsidR="000310A5" w:rsidRPr="000310A5" w:rsidRDefault="000310A5" w:rsidP="000310A5">
      <w:pPr>
        <w:spacing w:line="360" w:lineRule="auto"/>
        <w:jc w:val="both"/>
        <w:rPr>
          <w:rFonts w:ascii="Times New Roman" w:hAnsi="Times New Roman" w:cs="Times New Roman"/>
          <w:sz w:val="24"/>
          <w:szCs w:val="24"/>
        </w:rPr>
      </w:pPr>
      <w:r w:rsidRPr="000310A5">
        <w:rPr>
          <w:rFonts w:ascii="Times New Roman" w:hAnsi="Times New Roman" w:cs="Times New Roman"/>
          <w:sz w:val="24"/>
          <w:szCs w:val="24"/>
        </w:rPr>
        <w:t xml:space="preserve">After </w:t>
      </w:r>
      <w:r w:rsidR="00922634">
        <w:rPr>
          <w:rFonts w:ascii="Times New Roman" w:hAnsi="Times New Roman" w:cs="Times New Roman"/>
          <w:sz w:val="24"/>
          <w:szCs w:val="24"/>
        </w:rPr>
        <w:t>abbreviating the insight, it is important to identify the proposition or what we</w:t>
      </w:r>
      <w:r w:rsidRPr="000310A5">
        <w:rPr>
          <w:rFonts w:ascii="Times New Roman" w:hAnsi="Times New Roman" w:cs="Times New Roman"/>
          <w:sz w:val="24"/>
          <w:szCs w:val="24"/>
        </w:rPr>
        <w:t xml:space="preserve"> want to communicate with our client</w:t>
      </w:r>
      <w:r w:rsidR="00922634">
        <w:rPr>
          <w:rFonts w:ascii="Times New Roman" w:hAnsi="Times New Roman" w:cs="Times New Roman"/>
          <w:sz w:val="24"/>
          <w:szCs w:val="24"/>
        </w:rPr>
        <w:t>s</w:t>
      </w:r>
      <w:r w:rsidRPr="000310A5">
        <w:rPr>
          <w:rFonts w:ascii="Times New Roman" w:hAnsi="Times New Roman" w:cs="Times New Roman"/>
          <w:sz w:val="24"/>
          <w:szCs w:val="24"/>
        </w:rPr>
        <w:t xml:space="preserve"> and com</w:t>
      </w:r>
      <w:r w:rsidR="00922634">
        <w:rPr>
          <w:rFonts w:ascii="Times New Roman" w:hAnsi="Times New Roman" w:cs="Times New Roman"/>
          <w:sz w:val="24"/>
          <w:szCs w:val="24"/>
        </w:rPr>
        <w:t xml:space="preserve">e up a receptacle through which we want to reach our </w:t>
      </w:r>
      <w:r w:rsidRPr="000310A5">
        <w:rPr>
          <w:rFonts w:ascii="Times New Roman" w:hAnsi="Times New Roman" w:cs="Times New Roman"/>
          <w:sz w:val="24"/>
          <w:szCs w:val="24"/>
        </w:rPr>
        <w:t>consumer</w:t>
      </w:r>
      <w:r w:rsidR="00922634">
        <w:rPr>
          <w:rFonts w:ascii="Times New Roman" w:hAnsi="Times New Roman" w:cs="Times New Roman"/>
          <w:sz w:val="24"/>
          <w:szCs w:val="24"/>
        </w:rPr>
        <w:t>s</w:t>
      </w:r>
      <w:r w:rsidRPr="000310A5">
        <w:rPr>
          <w:rFonts w:ascii="Times New Roman" w:hAnsi="Times New Roman" w:cs="Times New Roman"/>
          <w:sz w:val="24"/>
          <w:szCs w:val="24"/>
        </w:rPr>
        <w:t xml:space="preserve">. These </w:t>
      </w:r>
      <w:r w:rsidR="00922634">
        <w:rPr>
          <w:rFonts w:ascii="Times New Roman" w:hAnsi="Times New Roman" w:cs="Times New Roman"/>
          <w:sz w:val="24"/>
          <w:szCs w:val="24"/>
        </w:rPr>
        <w:t>receptacles</w:t>
      </w:r>
      <w:r w:rsidRPr="000310A5">
        <w:rPr>
          <w:rFonts w:ascii="Times New Roman" w:hAnsi="Times New Roman" w:cs="Times New Roman"/>
          <w:sz w:val="24"/>
          <w:szCs w:val="24"/>
        </w:rPr>
        <w:t xml:space="preserve"> are often called touch point. It</w:t>
      </w:r>
      <w:r w:rsidR="00922634">
        <w:rPr>
          <w:rFonts w:ascii="Times New Roman" w:hAnsi="Times New Roman" w:cs="Times New Roman"/>
          <w:sz w:val="24"/>
          <w:szCs w:val="24"/>
        </w:rPr>
        <w:t xml:space="preserve"> always been an</w:t>
      </w:r>
      <w:r w:rsidRPr="000310A5">
        <w:rPr>
          <w:rFonts w:ascii="Times New Roman" w:hAnsi="Times New Roman" w:cs="Times New Roman"/>
          <w:sz w:val="24"/>
          <w:szCs w:val="24"/>
        </w:rPr>
        <w:t xml:space="preserve"> important</w:t>
      </w:r>
      <w:r w:rsidR="00922634">
        <w:rPr>
          <w:rFonts w:ascii="Times New Roman" w:hAnsi="Times New Roman" w:cs="Times New Roman"/>
          <w:sz w:val="24"/>
          <w:szCs w:val="24"/>
        </w:rPr>
        <w:t xml:space="preserve"> task</w:t>
      </w:r>
      <w:r w:rsidRPr="000310A5">
        <w:rPr>
          <w:rFonts w:ascii="Times New Roman" w:hAnsi="Times New Roman" w:cs="Times New Roman"/>
          <w:sz w:val="24"/>
          <w:szCs w:val="24"/>
        </w:rPr>
        <w:t xml:space="preserve"> to come up with a good communi</w:t>
      </w:r>
      <w:r w:rsidR="00922634">
        <w:rPr>
          <w:rFonts w:ascii="Times New Roman" w:hAnsi="Times New Roman" w:cs="Times New Roman"/>
          <w:sz w:val="24"/>
          <w:szCs w:val="24"/>
        </w:rPr>
        <w:t>cation mix so that the message we</w:t>
      </w:r>
      <w:r w:rsidRPr="000310A5">
        <w:rPr>
          <w:rFonts w:ascii="Times New Roman" w:hAnsi="Times New Roman" w:cs="Times New Roman"/>
          <w:sz w:val="24"/>
          <w:szCs w:val="24"/>
        </w:rPr>
        <w:t xml:space="preserve"> wanted to communicate is well com</w:t>
      </w:r>
      <w:r w:rsidR="00922634">
        <w:rPr>
          <w:rFonts w:ascii="Times New Roman" w:hAnsi="Times New Roman" w:cs="Times New Roman"/>
          <w:sz w:val="24"/>
          <w:szCs w:val="24"/>
        </w:rPr>
        <w:t>municated to our</w:t>
      </w:r>
      <w:r w:rsidRPr="000310A5">
        <w:rPr>
          <w:rFonts w:ascii="Times New Roman" w:hAnsi="Times New Roman" w:cs="Times New Roman"/>
          <w:sz w:val="24"/>
          <w:szCs w:val="24"/>
        </w:rPr>
        <w:t xml:space="preserve"> consumers. </w:t>
      </w:r>
    </w:p>
    <w:p w:rsidR="000310A5" w:rsidRPr="00893DD9" w:rsidRDefault="000310A5" w:rsidP="00893DD9">
      <w:pPr>
        <w:pStyle w:val="ListParagraph"/>
        <w:numPr>
          <w:ilvl w:val="0"/>
          <w:numId w:val="49"/>
        </w:numPr>
        <w:spacing w:line="360" w:lineRule="auto"/>
        <w:jc w:val="both"/>
        <w:rPr>
          <w:rFonts w:ascii="Times New Roman" w:hAnsi="Times New Roman" w:cs="Times New Roman"/>
          <w:b/>
          <w:sz w:val="24"/>
          <w:szCs w:val="24"/>
        </w:rPr>
      </w:pPr>
      <w:r w:rsidRPr="00893DD9">
        <w:rPr>
          <w:rFonts w:ascii="Times New Roman" w:hAnsi="Times New Roman" w:cs="Times New Roman"/>
          <w:b/>
          <w:sz w:val="24"/>
          <w:szCs w:val="24"/>
        </w:rPr>
        <w:t>Creating communication materials:</w:t>
      </w:r>
    </w:p>
    <w:p w:rsidR="000310A5" w:rsidRPr="000310A5" w:rsidRDefault="00893DAB" w:rsidP="000310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After creating</w:t>
      </w:r>
      <w:r w:rsidR="000310A5" w:rsidRPr="000310A5">
        <w:rPr>
          <w:rFonts w:ascii="Times New Roman" w:hAnsi="Times New Roman" w:cs="Times New Roman"/>
          <w:sz w:val="24"/>
          <w:szCs w:val="24"/>
        </w:rPr>
        <w:t xml:space="preserve"> the communication message</w:t>
      </w:r>
      <w:r>
        <w:rPr>
          <w:rFonts w:ascii="Times New Roman" w:hAnsi="Times New Roman" w:cs="Times New Roman"/>
          <w:sz w:val="24"/>
          <w:szCs w:val="24"/>
        </w:rPr>
        <w:t>,</w:t>
      </w:r>
      <w:r w:rsidR="000310A5" w:rsidRPr="000310A5">
        <w:rPr>
          <w:rFonts w:ascii="Times New Roman" w:hAnsi="Times New Roman" w:cs="Times New Roman"/>
          <w:sz w:val="24"/>
          <w:szCs w:val="24"/>
        </w:rPr>
        <w:t xml:space="preserve"> we need to make sure </w:t>
      </w:r>
      <w:r>
        <w:rPr>
          <w:rFonts w:ascii="Times New Roman" w:hAnsi="Times New Roman" w:cs="Times New Roman"/>
          <w:sz w:val="24"/>
          <w:szCs w:val="24"/>
        </w:rPr>
        <w:t xml:space="preserve">that, we build the </w:t>
      </w:r>
      <w:r w:rsidR="000310A5" w:rsidRPr="000310A5">
        <w:rPr>
          <w:rFonts w:ascii="Times New Roman" w:hAnsi="Times New Roman" w:cs="Times New Roman"/>
          <w:sz w:val="24"/>
          <w:szCs w:val="24"/>
        </w:rPr>
        <w:t>communic</w:t>
      </w:r>
      <w:r>
        <w:rPr>
          <w:rFonts w:ascii="Times New Roman" w:hAnsi="Times New Roman" w:cs="Times New Roman"/>
          <w:sz w:val="24"/>
          <w:szCs w:val="24"/>
        </w:rPr>
        <w:t>ation materials according to the purposeful</w:t>
      </w:r>
      <w:r w:rsidR="000310A5" w:rsidRPr="000310A5">
        <w:rPr>
          <w:rFonts w:ascii="Times New Roman" w:hAnsi="Times New Roman" w:cs="Times New Roman"/>
          <w:sz w:val="24"/>
          <w:szCs w:val="24"/>
        </w:rPr>
        <w:t xml:space="preserve"> communication material and give the </w:t>
      </w:r>
      <w:r>
        <w:rPr>
          <w:rFonts w:ascii="Times New Roman" w:hAnsi="Times New Roman" w:cs="Times New Roman"/>
          <w:sz w:val="24"/>
          <w:szCs w:val="24"/>
        </w:rPr>
        <w:t>appropriate</w:t>
      </w:r>
      <w:r w:rsidR="000310A5" w:rsidRPr="000310A5">
        <w:rPr>
          <w:rFonts w:ascii="Times New Roman" w:hAnsi="Times New Roman" w:cs="Times New Roman"/>
          <w:sz w:val="24"/>
          <w:szCs w:val="24"/>
        </w:rPr>
        <w:t xml:space="preserve"> message in the </w:t>
      </w:r>
      <w:r>
        <w:rPr>
          <w:rFonts w:ascii="Times New Roman" w:hAnsi="Times New Roman" w:cs="Times New Roman"/>
          <w:sz w:val="24"/>
          <w:szCs w:val="24"/>
        </w:rPr>
        <w:t>meaningful</w:t>
      </w:r>
      <w:r w:rsidR="000310A5" w:rsidRPr="000310A5">
        <w:rPr>
          <w:rFonts w:ascii="Times New Roman" w:hAnsi="Times New Roman" w:cs="Times New Roman"/>
          <w:sz w:val="24"/>
          <w:szCs w:val="24"/>
        </w:rPr>
        <w:t xml:space="preserve"> way. </w:t>
      </w:r>
      <w:r>
        <w:rPr>
          <w:rFonts w:ascii="Times New Roman" w:hAnsi="Times New Roman" w:cs="Times New Roman"/>
          <w:sz w:val="24"/>
          <w:szCs w:val="24"/>
        </w:rPr>
        <w:t>Finally,</w:t>
      </w:r>
      <w:r w:rsidR="000310A5" w:rsidRPr="000310A5">
        <w:rPr>
          <w:rFonts w:ascii="Times New Roman" w:hAnsi="Times New Roman" w:cs="Times New Roman"/>
          <w:sz w:val="24"/>
          <w:szCs w:val="24"/>
        </w:rPr>
        <w:t xml:space="preserve"> in this step we </w:t>
      </w:r>
      <w:r>
        <w:rPr>
          <w:rFonts w:ascii="Times New Roman" w:hAnsi="Times New Roman" w:cs="Times New Roman"/>
          <w:sz w:val="24"/>
          <w:szCs w:val="24"/>
        </w:rPr>
        <w:t>present</w:t>
      </w:r>
      <w:r w:rsidR="000310A5" w:rsidRPr="000310A5">
        <w:rPr>
          <w:rFonts w:ascii="Times New Roman" w:hAnsi="Times New Roman" w:cs="Times New Roman"/>
          <w:sz w:val="24"/>
          <w:szCs w:val="24"/>
        </w:rPr>
        <w:t xml:space="preserve"> the finish products of an advertising agency (TVC, RDC, Scripts, Print ad</w:t>
      </w:r>
      <w:r>
        <w:rPr>
          <w:rFonts w:ascii="Times New Roman" w:hAnsi="Times New Roman" w:cs="Times New Roman"/>
          <w:sz w:val="24"/>
          <w:szCs w:val="24"/>
        </w:rPr>
        <w:t xml:space="preserve"> layout).</w:t>
      </w:r>
    </w:p>
    <w:p w:rsidR="000310A5" w:rsidRPr="00893DD9" w:rsidRDefault="000310A5" w:rsidP="00893DD9">
      <w:pPr>
        <w:pStyle w:val="ListParagraph"/>
        <w:numPr>
          <w:ilvl w:val="0"/>
          <w:numId w:val="49"/>
        </w:numPr>
        <w:spacing w:line="360" w:lineRule="auto"/>
        <w:jc w:val="both"/>
        <w:rPr>
          <w:rFonts w:ascii="Times New Roman" w:hAnsi="Times New Roman" w:cs="Times New Roman"/>
          <w:b/>
          <w:sz w:val="24"/>
          <w:szCs w:val="24"/>
        </w:rPr>
      </w:pPr>
      <w:r w:rsidRPr="00893DD9">
        <w:rPr>
          <w:rFonts w:ascii="Times New Roman" w:hAnsi="Times New Roman" w:cs="Times New Roman"/>
          <w:b/>
          <w:sz w:val="24"/>
          <w:szCs w:val="24"/>
        </w:rPr>
        <w:t xml:space="preserve">Execution: </w:t>
      </w:r>
    </w:p>
    <w:p w:rsidR="00E1745E" w:rsidRDefault="00E1745E" w:rsidP="00E1745E">
      <w:pPr>
        <w:spacing w:line="360" w:lineRule="auto"/>
        <w:jc w:val="both"/>
        <w:rPr>
          <w:rFonts w:ascii="Times New Roman" w:hAnsi="Times New Roman" w:cs="Times New Roman"/>
          <w:sz w:val="24"/>
          <w:szCs w:val="24"/>
        </w:rPr>
      </w:pPr>
      <w:r>
        <w:rPr>
          <w:rFonts w:ascii="Times New Roman" w:hAnsi="Times New Roman" w:cs="Times New Roman"/>
          <w:sz w:val="24"/>
          <w:szCs w:val="24"/>
        </w:rPr>
        <w:t>When</w:t>
      </w:r>
      <w:r w:rsidR="000310A5" w:rsidRPr="000310A5">
        <w:rPr>
          <w:rFonts w:ascii="Times New Roman" w:hAnsi="Times New Roman" w:cs="Times New Roman"/>
          <w:sz w:val="24"/>
          <w:szCs w:val="24"/>
        </w:rPr>
        <w:t xml:space="preserve"> everything is </w:t>
      </w:r>
      <w:r>
        <w:rPr>
          <w:rFonts w:ascii="Times New Roman" w:hAnsi="Times New Roman" w:cs="Times New Roman"/>
          <w:sz w:val="24"/>
          <w:szCs w:val="24"/>
        </w:rPr>
        <w:t>prepared appropriately,</w:t>
      </w:r>
      <w:r w:rsidR="000310A5" w:rsidRPr="000310A5">
        <w:rPr>
          <w:rFonts w:ascii="Times New Roman" w:hAnsi="Times New Roman" w:cs="Times New Roman"/>
          <w:sz w:val="24"/>
          <w:szCs w:val="24"/>
        </w:rPr>
        <w:t xml:space="preserve"> we need to execute</w:t>
      </w:r>
      <w:r>
        <w:rPr>
          <w:rFonts w:ascii="Times New Roman" w:hAnsi="Times New Roman" w:cs="Times New Roman"/>
          <w:sz w:val="24"/>
          <w:szCs w:val="24"/>
        </w:rPr>
        <w:t xml:space="preserve"> our plan accordingly.</w:t>
      </w:r>
    </w:p>
    <w:p w:rsidR="000310A5" w:rsidRPr="00E1745E" w:rsidRDefault="000310A5" w:rsidP="00E1745E">
      <w:pPr>
        <w:pStyle w:val="ListParagraph"/>
        <w:numPr>
          <w:ilvl w:val="0"/>
          <w:numId w:val="49"/>
        </w:numPr>
        <w:spacing w:line="360" w:lineRule="auto"/>
        <w:jc w:val="both"/>
        <w:rPr>
          <w:rFonts w:ascii="Times New Roman" w:hAnsi="Times New Roman" w:cs="Times New Roman"/>
          <w:b/>
          <w:sz w:val="24"/>
          <w:szCs w:val="24"/>
        </w:rPr>
      </w:pPr>
      <w:r w:rsidRPr="00E1745E">
        <w:rPr>
          <w:rFonts w:ascii="Times New Roman" w:hAnsi="Times New Roman" w:cs="Times New Roman"/>
          <w:b/>
          <w:sz w:val="24"/>
          <w:szCs w:val="24"/>
        </w:rPr>
        <w:t>Evaluation:</w:t>
      </w:r>
    </w:p>
    <w:p w:rsidR="00667E95" w:rsidRPr="00667E95" w:rsidRDefault="00E1745E" w:rsidP="00667E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w:t>
      </w:r>
      <w:r w:rsidR="000310A5" w:rsidRPr="000310A5">
        <w:rPr>
          <w:rFonts w:ascii="Times New Roman" w:hAnsi="Times New Roman" w:cs="Times New Roman"/>
          <w:sz w:val="24"/>
          <w:szCs w:val="24"/>
        </w:rPr>
        <w:t xml:space="preserve">equally important </w:t>
      </w:r>
      <w:r>
        <w:rPr>
          <w:rFonts w:ascii="Times New Roman" w:hAnsi="Times New Roman" w:cs="Times New Roman"/>
          <w:sz w:val="24"/>
          <w:szCs w:val="24"/>
        </w:rPr>
        <w:t xml:space="preserve">part </w:t>
      </w:r>
      <w:r w:rsidR="000310A5" w:rsidRPr="000310A5">
        <w:rPr>
          <w:rFonts w:ascii="Times New Roman" w:hAnsi="Times New Roman" w:cs="Times New Roman"/>
          <w:sz w:val="24"/>
          <w:szCs w:val="24"/>
        </w:rPr>
        <w:t>for a campaign as execution</w:t>
      </w:r>
      <w:r>
        <w:rPr>
          <w:rFonts w:ascii="Times New Roman" w:hAnsi="Times New Roman" w:cs="Times New Roman"/>
          <w:sz w:val="24"/>
          <w:szCs w:val="24"/>
        </w:rPr>
        <w:t xml:space="preserve"> is evaluation</w:t>
      </w:r>
      <w:r w:rsidR="000310A5" w:rsidRPr="000310A5">
        <w:rPr>
          <w:rFonts w:ascii="Times New Roman" w:hAnsi="Times New Roman" w:cs="Times New Roman"/>
          <w:sz w:val="24"/>
          <w:szCs w:val="24"/>
        </w:rPr>
        <w:t>. Without</w:t>
      </w:r>
      <w:r>
        <w:rPr>
          <w:rFonts w:ascii="Times New Roman" w:hAnsi="Times New Roman" w:cs="Times New Roman"/>
          <w:sz w:val="24"/>
          <w:szCs w:val="24"/>
        </w:rPr>
        <w:t xml:space="preserve"> conducting evaluation</w:t>
      </w:r>
      <w:r w:rsidR="00D53431">
        <w:rPr>
          <w:rFonts w:ascii="Times New Roman" w:hAnsi="Times New Roman" w:cs="Times New Roman"/>
          <w:sz w:val="24"/>
          <w:szCs w:val="24"/>
        </w:rPr>
        <w:t>,</w:t>
      </w:r>
      <w:r>
        <w:rPr>
          <w:rFonts w:ascii="Times New Roman" w:hAnsi="Times New Roman" w:cs="Times New Roman"/>
          <w:sz w:val="24"/>
          <w:szCs w:val="24"/>
        </w:rPr>
        <w:t xml:space="preserve"> we cannot be able to</w:t>
      </w:r>
      <w:r w:rsidR="000310A5" w:rsidRPr="000310A5">
        <w:rPr>
          <w:rFonts w:ascii="Times New Roman" w:hAnsi="Times New Roman" w:cs="Times New Roman"/>
          <w:sz w:val="24"/>
          <w:szCs w:val="24"/>
        </w:rPr>
        <w:t xml:space="preserve"> know how well the communication worked or did not </w:t>
      </w:r>
      <w:proofErr w:type="gramStart"/>
      <w:r w:rsidR="000310A5" w:rsidRPr="000310A5">
        <w:rPr>
          <w:rFonts w:ascii="Times New Roman" w:hAnsi="Times New Roman" w:cs="Times New Roman"/>
          <w:sz w:val="24"/>
          <w:szCs w:val="24"/>
        </w:rPr>
        <w:t>worked</w:t>
      </w:r>
      <w:proofErr w:type="gramEnd"/>
      <w:r w:rsidR="000310A5" w:rsidRPr="000310A5">
        <w:rPr>
          <w:rFonts w:ascii="Times New Roman" w:hAnsi="Times New Roman" w:cs="Times New Roman"/>
          <w:sz w:val="24"/>
          <w:szCs w:val="24"/>
        </w:rPr>
        <w:t>.</w:t>
      </w:r>
    </w:p>
    <w:p w:rsidR="00667E95" w:rsidRPr="00667E95" w:rsidRDefault="00667E95" w:rsidP="00667E95">
      <w:pPr>
        <w:spacing w:line="360" w:lineRule="auto"/>
        <w:jc w:val="both"/>
        <w:rPr>
          <w:rFonts w:ascii="Times New Roman" w:hAnsi="Times New Roman" w:cs="Times New Roman"/>
          <w:sz w:val="24"/>
          <w:szCs w:val="24"/>
        </w:rPr>
      </w:pPr>
    </w:p>
    <w:p w:rsidR="00382E62" w:rsidRDefault="00382E62" w:rsidP="00744501">
      <w:pPr>
        <w:rPr>
          <w:rFonts w:ascii="Times New Roman" w:hAnsi="Times New Roman" w:cs="Times New Roman"/>
          <w:sz w:val="28"/>
          <w:szCs w:val="28"/>
        </w:rPr>
      </w:pPr>
    </w:p>
    <w:bookmarkEnd w:id="69"/>
    <w:bookmarkEnd w:id="70"/>
    <w:bookmarkEnd w:id="71"/>
    <w:p w:rsidR="00224436" w:rsidRPr="00224436" w:rsidRDefault="00224436" w:rsidP="00040724">
      <w:pPr>
        <w:pStyle w:val="ListParagraph"/>
        <w:spacing w:line="240" w:lineRule="auto"/>
        <w:rPr>
          <w:rFonts w:ascii="Times New Roman" w:hAnsi="Times New Roman" w:cs="Times New Roman"/>
          <w:b/>
          <w:color w:val="2E74B5" w:themeColor="accent1" w:themeShade="BF"/>
          <w:sz w:val="32"/>
          <w:szCs w:val="32"/>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71674A" w:rsidRDefault="0071674A" w:rsidP="00224436">
      <w:pPr>
        <w:jc w:val="center"/>
        <w:rPr>
          <w:rFonts w:ascii="Times New Roman" w:hAnsi="Times New Roman" w:cs="Times New Roman"/>
          <w:color w:val="2E74B5" w:themeColor="accent1" w:themeShade="BF"/>
          <w:sz w:val="36"/>
          <w:szCs w:val="36"/>
          <w:lang w:val="en-GB"/>
        </w:rPr>
      </w:pPr>
    </w:p>
    <w:p w:rsidR="007A441A" w:rsidRDefault="007A441A" w:rsidP="00224436">
      <w:pPr>
        <w:jc w:val="center"/>
        <w:rPr>
          <w:rFonts w:ascii="Times New Roman" w:hAnsi="Times New Roman" w:cs="Times New Roman"/>
          <w:color w:val="2E74B5" w:themeColor="accent1" w:themeShade="BF"/>
          <w:sz w:val="36"/>
          <w:szCs w:val="36"/>
          <w:lang w:val="en-GB"/>
        </w:rPr>
      </w:pPr>
    </w:p>
    <w:p w:rsidR="0071674A" w:rsidRDefault="0071674A" w:rsidP="00224436">
      <w:pPr>
        <w:jc w:val="center"/>
        <w:rPr>
          <w:rFonts w:ascii="Times New Roman" w:hAnsi="Times New Roman" w:cs="Times New Roman"/>
          <w:color w:val="2E74B5" w:themeColor="accent1" w:themeShade="BF"/>
          <w:sz w:val="36"/>
          <w:szCs w:val="36"/>
          <w:lang w:val="en-GB"/>
        </w:rPr>
      </w:pPr>
    </w:p>
    <w:p w:rsidR="0071674A" w:rsidRDefault="0071674A" w:rsidP="00224436">
      <w:pPr>
        <w:jc w:val="center"/>
        <w:rPr>
          <w:rFonts w:ascii="Times New Roman" w:hAnsi="Times New Roman" w:cs="Times New Roman"/>
          <w:color w:val="2E74B5" w:themeColor="accent1" w:themeShade="BF"/>
          <w:sz w:val="36"/>
          <w:szCs w:val="36"/>
          <w:lang w:val="en-GB"/>
        </w:rPr>
      </w:pPr>
    </w:p>
    <w:p w:rsidR="005C4B5F" w:rsidRDefault="005C4B5F" w:rsidP="005C4B5F">
      <w:pPr>
        <w:rPr>
          <w:rFonts w:ascii="Times New Roman" w:hAnsi="Times New Roman" w:cs="Times New Roman"/>
          <w:color w:val="2E74B5" w:themeColor="accent1" w:themeShade="BF"/>
          <w:sz w:val="36"/>
          <w:szCs w:val="36"/>
          <w:lang w:val="en-GB"/>
        </w:rPr>
      </w:pPr>
    </w:p>
    <w:p w:rsidR="00224436" w:rsidRPr="00865335" w:rsidRDefault="00224436" w:rsidP="00EA3C48">
      <w:pPr>
        <w:pStyle w:val="Heading1"/>
        <w:jc w:val="center"/>
        <w:rPr>
          <w:rFonts w:ascii="Times New Roman" w:hAnsi="Times New Roman" w:cs="Times New Roman"/>
          <w:sz w:val="36"/>
          <w:szCs w:val="36"/>
          <w:lang w:val="en-GB"/>
        </w:rPr>
      </w:pPr>
      <w:bookmarkStart w:id="78" w:name="_Toc4279858"/>
      <w:r w:rsidRPr="00865335">
        <w:rPr>
          <w:rFonts w:ascii="Times New Roman" w:hAnsi="Times New Roman" w:cs="Times New Roman"/>
          <w:sz w:val="36"/>
          <w:szCs w:val="36"/>
          <w:lang w:val="en-GB"/>
        </w:rPr>
        <w:t>Chapter- 05</w:t>
      </w:r>
      <w:bookmarkEnd w:id="78"/>
    </w:p>
    <w:p w:rsidR="00224436" w:rsidRPr="00865335" w:rsidRDefault="00224436" w:rsidP="00224436">
      <w:pPr>
        <w:spacing w:line="240" w:lineRule="auto"/>
        <w:contextualSpacing/>
        <w:jc w:val="center"/>
        <w:rPr>
          <w:rFonts w:ascii="Times New Roman" w:hAnsi="Times New Roman" w:cs="Times New Roman"/>
          <w:color w:val="2E74B5" w:themeColor="accent1" w:themeShade="BF"/>
          <w:sz w:val="36"/>
          <w:szCs w:val="36"/>
        </w:rPr>
      </w:pPr>
      <w:r w:rsidRPr="00865335">
        <w:rPr>
          <w:rFonts w:ascii="Times New Roman" w:hAnsi="Times New Roman" w:cs="Times New Roman"/>
          <w:color w:val="2E74B5" w:themeColor="accent1" w:themeShade="BF"/>
          <w:sz w:val="36"/>
          <w:szCs w:val="36"/>
        </w:rPr>
        <w:t>Recommendations and Conclusion</w:t>
      </w: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C26F15" w:rsidRDefault="00C26F15" w:rsidP="00DE2538">
      <w:pPr>
        <w:spacing w:line="240" w:lineRule="auto"/>
        <w:contextualSpacing/>
        <w:jc w:val="center"/>
        <w:rPr>
          <w:rFonts w:ascii="Times New Roman" w:hAnsi="Times New Roman" w:cs="Times New Roman"/>
          <w:color w:val="2E74B5" w:themeColor="accent1" w:themeShade="BF"/>
          <w:sz w:val="36"/>
          <w:szCs w:val="36"/>
        </w:rPr>
      </w:pPr>
    </w:p>
    <w:p w:rsidR="00C26F15" w:rsidRDefault="00C26F15" w:rsidP="00DE2538">
      <w:pPr>
        <w:spacing w:line="240" w:lineRule="auto"/>
        <w:contextualSpacing/>
        <w:jc w:val="center"/>
        <w:rPr>
          <w:rFonts w:ascii="Times New Roman" w:hAnsi="Times New Roman" w:cs="Times New Roman"/>
          <w:color w:val="2E74B5" w:themeColor="accent1" w:themeShade="BF"/>
          <w:sz w:val="36"/>
          <w:szCs w:val="36"/>
        </w:rPr>
      </w:pPr>
    </w:p>
    <w:p w:rsidR="00C26F15" w:rsidRDefault="00C26F15"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DE2538">
      <w:pPr>
        <w:spacing w:line="240" w:lineRule="auto"/>
        <w:contextualSpacing/>
        <w:jc w:val="center"/>
        <w:rPr>
          <w:rFonts w:ascii="Times New Roman" w:hAnsi="Times New Roman" w:cs="Times New Roman"/>
          <w:color w:val="2E74B5" w:themeColor="accent1" w:themeShade="BF"/>
          <w:sz w:val="36"/>
          <w:szCs w:val="36"/>
        </w:rPr>
      </w:pPr>
    </w:p>
    <w:p w:rsidR="006810AA" w:rsidRDefault="006810AA" w:rsidP="00DE2538">
      <w:pPr>
        <w:spacing w:line="240" w:lineRule="auto"/>
        <w:contextualSpacing/>
        <w:jc w:val="center"/>
        <w:rPr>
          <w:rFonts w:ascii="Times New Roman" w:hAnsi="Times New Roman" w:cs="Times New Roman"/>
          <w:color w:val="2E74B5" w:themeColor="accent1" w:themeShade="BF"/>
          <w:sz w:val="36"/>
          <w:szCs w:val="36"/>
        </w:rPr>
      </w:pPr>
    </w:p>
    <w:p w:rsidR="00224436" w:rsidRDefault="00224436" w:rsidP="00EA3C48">
      <w:pPr>
        <w:spacing w:line="240" w:lineRule="auto"/>
        <w:contextualSpacing/>
        <w:rPr>
          <w:rFonts w:ascii="Times New Roman" w:hAnsi="Times New Roman" w:cs="Times New Roman"/>
          <w:color w:val="2E74B5" w:themeColor="accent1" w:themeShade="BF"/>
          <w:sz w:val="36"/>
          <w:szCs w:val="36"/>
        </w:rPr>
      </w:pPr>
    </w:p>
    <w:p w:rsidR="001E6FED" w:rsidRPr="005653F8" w:rsidRDefault="005653F8" w:rsidP="00EA3C48">
      <w:pPr>
        <w:pStyle w:val="Heading1"/>
        <w:rPr>
          <w:sz w:val="28"/>
          <w:szCs w:val="28"/>
        </w:rPr>
      </w:pPr>
      <w:bookmarkStart w:id="79" w:name="_Toc527317759"/>
      <w:bookmarkStart w:id="80" w:name="_Toc527318172"/>
      <w:bookmarkStart w:id="81" w:name="_Toc527318484"/>
      <w:bookmarkStart w:id="82" w:name="_Toc4279859"/>
      <w:r w:rsidRPr="005653F8">
        <w:rPr>
          <w:rStyle w:val="Heading2Char"/>
          <w:rFonts w:ascii="Times New Roman" w:hAnsi="Times New Roman" w:cs="Times New Roman"/>
          <w:b/>
          <w:sz w:val="32"/>
          <w:szCs w:val="32"/>
        </w:rPr>
        <w:lastRenderedPageBreak/>
        <w:t xml:space="preserve">5.0 </w:t>
      </w:r>
      <w:r w:rsidR="001E6FED" w:rsidRPr="005653F8">
        <w:rPr>
          <w:rStyle w:val="Heading2Char"/>
          <w:rFonts w:ascii="Times New Roman" w:hAnsi="Times New Roman" w:cs="Times New Roman"/>
          <w:b/>
          <w:sz w:val="32"/>
          <w:szCs w:val="32"/>
        </w:rPr>
        <w:t>Recommendation for internal organization structure</w:t>
      </w:r>
      <w:bookmarkEnd w:id="79"/>
      <w:bookmarkEnd w:id="80"/>
      <w:bookmarkEnd w:id="81"/>
      <w:bookmarkEnd w:id="82"/>
    </w:p>
    <w:p w:rsidR="001E6FED" w:rsidRDefault="001E6FED" w:rsidP="001E6FED">
      <w:pPr>
        <w:pStyle w:val="ListParagraph"/>
        <w:numPr>
          <w:ilvl w:val="0"/>
          <w:numId w:val="45"/>
        </w:numPr>
        <w:tabs>
          <w:tab w:val="left" w:pos="1515"/>
        </w:tabs>
        <w:rPr>
          <w:rFonts w:ascii="Times New Roman" w:hAnsi="Times New Roman" w:cs="Times New Roman"/>
          <w:sz w:val="24"/>
          <w:szCs w:val="24"/>
        </w:rPr>
      </w:pPr>
      <w:r w:rsidRPr="00377F16">
        <w:rPr>
          <w:rFonts w:ascii="Times New Roman" w:hAnsi="Times New Roman" w:cs="Times New Roman"/>
          <w:b/>
          <w:sz w:val="24"/>
          <w:szCs w:val="24"/>
        </w:rPr>
        <w:t>Knowing the brand actually:</w:t>
      </w:r>
      <w:r>
        <w:rPr>
          <w:rFonts w:ascii="Times New Roman" w:hAnsi="Times New Roman" w:cs="Times New Roman"/>
          <w:sz w:val="24"/>
          <w:szCs w:val="24"/>
        </w:rPr>
        <w:t xml:space="preserve"> M</w:t>
      </w:r>
      <w:r w:rsidRPr="00377F16">
        <w:rPr>
          <w:rFonts w:ascii="Times New Roman" w:hAnsi="Times New Roman" w:cs="Times New Roman"/>
          <w:sz w:val="24"/>
          <w:szCs w:val="24"/>
        </w:rPr>
        <w:t xml:space="preserve">ost critical and fascinating reality of working in office </w:t>
      </w:r>
      <w:proofErr w:type="gramStart"/>
      <w:r>
        <w:rPr>
          <w:rFonts w:ascii="Times New Roman" w:hAnsi="Times New Roman" w:cs="Times New Roman"/>
          <w:sz w:val="24"/>
          <w:szCs w:val="24"/>
        </w:rPr>
        <w:t>is knowing</w:t>
      </w:r>
      <w:proofErr w:type="gramEnd"/>
      <w:r w:rsidRPr="00377F16">
        <w:rPr>
          <w:rFonts w:ascii="Times New Roman" w:hAnsi="Times New Roman" w:cs="Times New Roman"/>
          <w:sz w:val="24"/>
          <w:szCs w:val="24"/>
        </w:rPr>
        <w:t xml:space="preserve"> the brand by and by. To speak with brand's customer, they need exact and top to bottom information about the brand's items or administrations. In this way, they here get an opportunity to </w:t>
      </w:r>
      <w:r>
        <w:rPr>
          <w:rFonts w:ascii="Times New Roman" w:hAnsi="Times New Roman" w:cs="Times New Roman"/>
          <w:sz w:val="24"/>
          <w:szCs w:val="24"/>
        </w:rPr>
        <w:t>know diverse brands exclusively</w:t>
      </w:r>
      <w:r w:rsidRPr="00FD576C">
        <w:rPr>
          <w:rFonts w:ascii="Times New Roman" w:hAnsi="Times New Roman" w:cs="Times New Roman"/>
          <w:sz w:val="24"/>
          <w:szCs w:val="24"/>
        </w:rPr>
        <w:t>.</w:t>
      </w:r>
    </w:p>
    <w:p w:rsidR="001E6FED" w:rsidRPr="00FD576C" w:rsidRDefault="001E6FED" w:rsidP="001E6FED">
      <w:pPr>
        <w:pStyle w:val="ListParagraph"/>
        <w:tabs>
          <w:tab w:val="left" w:pos="1515"/>
        </w:tabs>
        <w:rPr>
          <w:rFonts w:ascii="Times New Roman" w:hAnsi="Times New Roman" w:cs="Times New Roman"/>
          <w:sz w:val="24"/>
          <w:szCs w:val="24"/>
        </w:rPr>
      </w:pPr>
    </w:p>
    <w:p w:rsidR="001E6FED" w:rsidRPr="00FD576C" w:rsidRDefault="001E6FED" w:rsidP="001E6FED">
      <w:pPr>
        <w:pStyle w:val="ListParagraph"/>
        <w:numPr>
          <w:ilvl w:val="0"/>
          <w:numId w:val="45"/>
        </w:numPr>
        <w:tabs>
          <w:tab w:val="left" w:pos="1515"/>
        </w:tabs>
        <w:rPr>
          <w:rFonts w:ascii="Times New Roman" w:hAnsi="Times New Roman" w:cs="Times New Roman"/>
          <w:sz w:val="24"/>
          <w:szCs w:val="24"/>
        </w:rPr>
      </w:pPr>
      <w:r w:rsidRPr="00491DFB">
        <w:rPr>
          <w:rFonts w:ascii="Times New Roman" w:hAnsi="Times New Roman" w:cs="Times New Roman"/>
          <w:b/>
          <w:sz w:val="24"/>
          <w:szCs w:val="24"/>
        </w:rPr>
        <w:t xml:space="preserve">Easy to recognize target group of onlookers (Clients): </w:t>
      </w:r>
      <w:r w:rsidRPr="00491DFB">
        <w:rPr>
          <w:rFonts w:ascii="Times New Roman" w:hAnsi="Times New Roman" w:cs="Times New Roman"/>
          <w:sz w:val="24"/>
          <w:szCs w:val="24"/>
        </w:rPr>
        <w:t>It is constantly important for an advanced promoting office to distinguish its objective customer first. Through this advanced showcasing, this errand ends up less demanding. From this given connection, we can without much of a stretch locate the personal conduct standard of our focused on group of onlookers, similar to; their statistic, area, likings, way of life,</w:t>
      </w:r>
      <w:r w:rsidR="000B01C8">
        <w:rPr>
          <w:rFonts w:ascii="Times New Roman" w:hAnsi="Times New Roman" w:cs="Times New Roman"/>
          <w:sz w:val="24"/>
          <w:szCs w:val="24"/>
        </w:rPr>
        <w:t xml:space="preserve"> movement, buying design. Here </w:t>
      </w:r>
      <w:proofErr w:type="gramStart"/>
      <w:r w:rsidR="000B01C8">
        <w:rPr>
          <w:rFonts w:ascii="Times New Roman" w:hAnsi="Times New Roman" w:cs="Times New Roman"/>
          <w:sz w:val="24"/>
          <w:szCs w:val="24"/>
        </w:rPr>
        <w:t>are</w:t>
      </w:r>
      <w:proofErr w:type="gramEnd"/>
      <w:r w:rsidRPr="00491DFB">
        <w:rPr>
          <w:rFonts w:ascii="Times New Roman" w:hAnsi="Times New Roman" w:cs="Times New Roman"/>
          <w:sz w:val="24"/>
          <w:szCs w:val="24"/>
        </w:rPr>
        <w:t xml:space="preserve"> some personal conduct standards of my focused on gathering of people is given underneath</w:t>
      </w:r>
      <w:r>
        <w:rPr>
          <w:rFonts w:ascii="Times New Roman" w:hAnsi="Times New Roman" w:cs="Times New Roman"/>
          <w:b/>
          <w:sz w:val="24"/>
          <w:szCs w:val="24"/>
        </w:rPr>
        <w:t>.</w:t>
      </w:r>
      <w:r w:rsidRPr="00491DFB">
        <w:rPr>
          <w:rFonts w:ascii="Times New Roman" w:hAnsi="Times New Roman" w:cs="Times New Roman"/>
          <w:b/>
          <w:sz w:val="24"/>
          <w:szCs w:val="24"/>
        </w:rPr>
        <w:t xml:space="preserve"> (Targeted group of onlookers 18-65+)</w:t>
      </w:r>
    </w:p>
    <w:p w:rsidR="001E6FED" w:rsidRDefault="001E6FED" w:rsidP="001E6FED">
      <w:pPr>
        <w:tabs>
          <w:tab w:val="left" w:pos="1515"/>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739E334" wp14:editId="62CE337B">
            <wp:extent cx="5762625" cy="2621055"/>
            <wp:effectExtent l="0" t="0" r="0" b="825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dmff.PNG"/>
                    <pic:cNvPicPr/>
                  </pic:nvPicPr>
                  <pic:blipFill>
                    <a:blip r:embed="rId70">
                      <a:extLst>
                        <a:ext uri="{28A0092B-C50C-407E-A947-70E740481C1C}">
                          <a14:useLocalDpi xmlns:a14="http://schemas.microsoft.com/office/drawing/2010/main" val="0"/>
                        </a:ext>
                      </a:extLst>
                    </a:blip>
                    <a:stretch>
                      <a:fillRect/>
                    </a:stretch>
                  </pic:blipFill>
                  <pic:spPr>
                    <a:xfrm>
                      <a:off x="0" y="0"/>
                      <a:ext cx="5777762" cy="2627940"/>
                    </a:xfrm>
                    <a:prstGeom prst="rect">
                      <a:avLst/>
                    </a:prstGeom>
                  </pic:spPr>
                </pic:pic>
              </a:graphicData>
            </a:graphic>
          </wp:inline>
        </w:drawing>
      </w:r>
    </w:p>
    <w:p w:rsidR="001E6FED" w:rsidRPr="0042290F" w:rsidRDefault="000B01C8" w:rsidP="001E6FED">
      <w:pPr>
        <w:pStyle w:val="Caption"/>
        <w:jc w:val="center"/>
        <w:rPr>
          <w:rFonts w:ascii="Times New Roman" w:hAnsi="Times New Roman" w:cs="Times New Roman"/>
          <w:b/>
          <w:color w:val="auto"/>
          <w:sz w:val="28"/>
          <w:szCs w:val="28"/>
        </w:rPr>
      </w:pPr>
      <w:bookmarkStart w:id="83" w:name="_Toc527317331"/>
      <w:bookmarkStart w:id="84" w:name="_Toc528105677"/>
      <w:r w:rsidRPr="0042290F">
        <w:rPr>
          <w:rFonts w:ascii="Times New Roman" w:hAnsi="Times New Roman" w:cs="Times New Roman"/>
          <w:b/>
          <w:color w:val="auto"/>
          <w:sz w:val="28"/>
          <w:szCs w:val="28"/>
        </w:rPr>
        <w:t xml:space="preserve">Figure- </w:t>
      </w:r>
      <w:r w:rsidR="001E6FED" w:rsidRPr="0042290F">
        <w:rPr>
          <w:rFonts w:ascii="Times New Roman" w:hAnsi="Times New Roman" w:cs="Times New Roman"/>
          <w:b/>
          <w:color w:val="auto"/>
          <w:sz w:val="28"/>
          <w:szCs w:val="28"/>
        </w:rPr>
        <w:t>Percentage of Facebook user in 18-65+</w:t>
      </w:r>
      <w:bookmarkEnd w:id="83"/>
      <w:bookmarkEnd w:id="84"/>
    </w:p>
    <w:p w:rsidR="001E6FED" w:rsidRDefault="00C33156" w:rsidP="001E6FED">
      <w:pPr>
        <w:tabs>
          <w:tab w:val="left" w:pos="1515"/>
        </w:tabs>
        <w:jc w:val="center"/>
        <w:rPr>
          <w:rFonts w:ascii="Times New Roman" w:hAnsi="Times New Roman" w:cs="Times New Roman"/>
          <w:sz w:val="24"/>
          <w:szCs w:val="24"/>
        </w:rPr>
      </w:pPr>
      <w:r>
        <w:rPr>
          <w:rFonts w:ascii="Times New Roman" w:hAnsi="Times New Roman" w:cs="Times New Roman"/>
          <w:noProof/>
          <w:sz w:val="24"/>
          <w:szCs w:val="24"/>
          <w:lang w:val="en-GB" w:eastAsia="en-GB"/>
        </w:rPr>
        <w:t>S</w:t>
      </w:r>
      <w:r w:rsidR="001E6FED">
        <w:rPr>
          <w:rFonts w:ascii="Times New Roman" w:hAnsi="Times New Roman" w:cs="Times New Roman"/>
          <w:noProof/>
          <w:sz w:val="24"/>
          <w:szCs w:val="24"/>
        </w:rPr>
        <w:drawing>
          <wp:inline distT="0" distB="0" distL="0" distR="0" wp14:anchorId="1B99DD9D" wp14:editId="78D78109">
            <wp:extent cx="5505450" cy="2157453"/>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her.PNG"/>
                    <pic:cNvPicPr/>
                  </pic:nvPicPr>
                  <pic:blipFill>
                    <a:blip r:embed="rId71">
                      <a:extLst>
                        <a:ext uri="{28A0092B-C50C-407E-A947-70E740481C1C}">
                          <a14:useLocalDpi xmlns:a14="http://schemas.microsoft.com/office/drawing/2010/main" val="0"/>
                        </a:ext>
                      </a:extLst>
                    </a:blip>
                    <a:stretch>
                      <a:fillRect/>
                    </a:stretch>
                  </pic:blipFill>
                  <pic:spPr>
                    <a:xfrm>
                      <a:off x="0" y="0"/>
                      <a:ext cx="5524794" cy="2165033"/>
                    </a:xfrm>
                    <a:prstGeom prst="rect">
                      <a:avLst/>
                    </a:prstGeom>
                  </pic:spPr>
                </pic:pic>
              </a:graphicData>
            </a:graphic>
          </wp:inline>
        </w:drawing>
      </w:r>
    </w:p>
    <w:p w:rsidR="001E6FED" w:rsidRPr="0042290F" w:rsidRDefault="000B01C8" w:rsidP="001E6FED">
      <w:pPr>
        <w:pStyle w:val="Caption"/>
        <w:jc w:val="center"/>
        <w:rPr>
          <w:rFonts w:ascii="Times New Roman" w:hAnsi="Times New Roman" w:cs="Times New Roman"/>
          <w:b/>
          <w:i w:val="0"/>
          <w:color w:val="auto"/>
          <w:sz w:val="28"/>
          <w:szCs w:val="28"/>
        </w:rPr>
      </w:pPr>
      <w:bookmarkStart w:id="85" w:name="_Toc527317332"/>
      <w:bookmarkStart w:id="86" w:name="_Toc528105678"/>
      <w:r w:rsidRPr="0042290F">
        <w:rPr>
          <w:rFonts w:ascii="Times New Roman" w:hAnsi="Times New Roman" w:cs="Times New Roman"/>
          <w:b/>
          <w:color w:val="auto"/>
          <w:sz w:val="28"/>
          <w:szCs w:val="28"/>
        </w:rPr>
        <w:t xml:space="preserve">Figure </w:t>
      </w:r>
      <w:r w:rsidR="001E6FED" w:rsidRPr="0042290F">
        <w:rPr>
          <w:rFonts w:ascii="Times New Roman" w:hAnsi="Times New Roman" w:cs="Times New Roman"/>
          <w:b/>
          <w:color w:val="auto"/>
          <w:sz w:val="28"/>
          <w:szCs w:val="28"/>
        </w:rPr>
        <w:t>- Percentage of Facebook using through different device.</w:t>
      </w:r>
      <w:bookmarkEnd w:id="85"/>
      <w:bookmarkEnd w:id="86"/>
    </w:p>
    <w:p w:rsidR="001E6FED" w:rsidRPr="006D0AEF" w:rsidRDefault="001E6FED" w:rsidP="000B01C8">
      <w:pPr>
        <w:tabs>
          <w:tab w:val="left" w:pos="1515"/>
        </w:tabs>
        <w:rPr>
          <w:rFonts w:ascii="Times New Roman" w:hAnsi="Times New Roman" w:cs="Times New Roman"/>
          <w:sz w:val="24"/>
          <w:szCs w:val="24"/>
        </w:rPr>
      </w:pPr>
      <w:r w:rsidRPr="009C7139">
        <w:rPr>
          <w:rFonts w:ascii="Times New Roman" w:hAnsi="Times New Roman" w:cs="Times New Roman"/>
          <w:sz w:val="24"/>
          <w:szCs w:val="24"/>
        </w:rPr>
        <w:t>From this above picture, we can see the percentage</w:t>
      </w:r>
      <w:r w:rsidR="000B01C8">
        <w:rPr>
          <w:rFonts w:ascii="Times New Roman" w:hAnsi="Times New Roman" w:cs="Times New Roman"/>
          <w:sz w:val="24"/>
          <w:szCs w:val="24"/>
        </w:rPr>
        <w:t xml:space="preserve"> of Facebook user among men and </w:t>
      </w:r>
      <w:r w:rsidRPr="009C7139">
        <w:rPr>
          <w:rFonts w:ascii="Times New Roman" w:hAnsi="Times New Roman" w:cs="Times New Roman"/>
          <w:sz w:val="24"/>
          <w:szCs w:val="24"/>
        </w:rPr>
        <w:t xml:space="preserve">women. Then, we can also find out through </w:t>
      </w:r>
      <w:r>
        <w:rPr>
          <w:rFonts w:ascii="Times New Roman" w:hAnsi="Times New Roman" w:cs="Times New Roman"/>
          <w:sz w:val="24"/>
          <w:szCs w:val="24"/>
        </w:rPr>
        <w:t>which device, they use Facebook</w:t>
      </w:r>
    </w:p>
    <w:p w:rsidR="001E6FED" w:rsidRPr="00FD576C" w:rsidRDefault="001E6FED" w:rsidP="001E6FED">
      <w:pPr>
        <w:pStyle w:val="ListParagraph"/>
        <w:numPr>
          <w:ilvl w:val="0"/>
          <w:numId w:val="45"/>
        </w:numPr>
        <w:tabs>
          <w:tab w:val="left" w:pos="1515"/>
        </w:tabs>
        <w:rPr>
          <w:rFonts w:ascii="Times New Roman" w:hAnsi="Times New Roman" w:cs="Times New Roman"/>
          <w:sz w:val="24"/>
          <w:szCs w:val="24"/>
        </w:rPr>
      </w:pPr>
      <w:r w:rsidRPr="00377F16">
        <w:rPr>
          <w:rFonts w:ascii="Times New Roman" w:hAnsi="Times New Roman" w:cs="Times New Roman"/>
          <w:b/>
          <w:sz w:val="24"/>
          <w:szCs w:val="24"/>
        </w:rPr>
        <w:lastRenderedPageBreak/>
        <w:t>Getting a chance of building up a brand through carefully:</w:t>
      </w:r>
      <w:r w:rsidRPr="00377F16">
        <w:rPr>
          <w:rFonts w:ascii="Times New Roman" w:hAnsi="Times New Roman" w:cs="Times New Roman"/>
          <w:sz w:val="24"/>
          <w:szCs w:val="24"/>
        </w:rPr>
        <w:t xml:space="preserve"> Here, </w:t>
      </w:r>
      <w:r w:rsidR="000B01C8" w:rsidRPr="00377F16">
        <w:rPr>
          <w:rFonts w:ascii="Times New Roman" w:hAnsi="Times New Roman" w:cs="Times New Roman"/>
          <w:sz w:val="24"/>
          <w:szCs w:val="24"/>
        </w:rPr>
        <w:t>customers</w:t>
      </w:r>
      <w:r w:rsidRPr="00377F16">
        <w:rPr>
          <w:rFonts w:ascii="Times New Roman" w:hAnsi="Times New Roman" w:cs="Times New Roman"/>
          <w:sz w:val="24"/>
          <w:szCs w:val="24"/>
        </w:rPr>
        <w:t xml:space="preserve"> are not new in market. Some of them are settled and for quite a while in business. In any case, despite everything they need to make their reality accessible through carefully on the grounds that it is currently simpler to get in contacted with individuals through along these lines. For instance, X links who has begun their business long time prior yet they need to enter in computerized showcasing only to build their opening rate of BO account. Accordingly, we gave them an arrangement through which they can set up their image</w:t>
      </w:r>
      <w:r w:rsidR="000B01C8">
        <w:rPr>
          <w:rFonts w:ascii="Times New Roman" w:hAnsi="Times New Roman" w:cs="Times New Roman"/>
          <w:sz w:val="24"/>
          <w:szCs w:val="24"/>
        </w:rPr>
        <w:t xml:space="preserve"> name well in computerized task</w:t>
      </w:r>
      <w:r w:rsidRPr="00FD576C">
        <w:rPr>
          <w:rFonts w:ascii="Times New Roman" w:hAnsi="Times New Roman" w:cs="Times New Roman"/>
          <w:sz w:val="24"/>
          <w:szCs w:val="24"/>
        </w:rPr>
        <w:t>.</w:t>
      </w:r>
    </w:p>
    <w:p w:rsidR="001E6FED" w:rsidRPr="00FD576C" w:rsidRDefault="001E6FED" w:rsidP="001E6FED">
      <w:pPr>
        <w:pStyle w:val="ListParagraph"/>
        <w:numPr>
          <w:ilvl w:val="0"/>
          <w:numId w:val="45"/>
        </w:numPr>
        <w:tabs>
          <w:tab w:val="left" w:pos="1515"/>
        </w:tabs>
        <w:rPr>
          <w:rFonts w:ascii="Times New Roman" w:hAnsi="Times New Roman" w:cs="Times New Roman"/>
          <w:sz w:val="24"/>
          <w:szCs w:val="24"/>
        </w:rPr>
      </w:pPr>
      <w:r w:rsidRPr="00377F16">
        <w:rPr>
          <w:rFonts w:ascii="Times New Roman" w:hAnsi="Times New Roman" w:cs="Times New Roman"/>
          <w:b/>
          <w:sz w:val="24"/>
          <w:szCs w:val="24"/>
        </w:rPr>
        <w:t>Introductory Issues</w:t>
      </w:r>
      <w:r w:rsidRPr="00377F16">
        <w:rPr>
          <w:rFonts w:ascii="Times New Roman" w:hAnsi="Times New Roman" w:cs="Times New Roman"/>
          <w:sz w:val="24"/>
          <w:szCs w:val="24"/>
        </w:rPr>
        <w:t>: When I initially have gone to the association, there was no appropriate early on session. A fresher like an understudy who will remain for a less period ought to have an appropriate enlistment or starting session, which will assist them with doing everyday works effectively, likewise assist them with getting t</w:t>
      </w:r>
      <w:r>
        <w:rPr>
          <w:rFonts w:ascii="Times New Roman" w:hAnsi="Times New Roman" w:cs="Times New Roman"/>
          <w:sz w:val="24"/>
          <w:szCs w:val="24"/>
        </w:rPr>
        <w:t>o think about the earth rapidly</w:t>
      </w:r>
      <w:r w:rsidRPr="00FD576C">
        <w:rPr>
          <w:rFonts w:ascii="Times New Roman" w:hAnsi="Times New Roman" w:cs="Times New Roman"/>
          <w:sz w:val="24"/>
          <w:szCs w:val="24"/>
        </w:rPr>
        <w:t>.</w:t>
      </w:r>
    </w:p>
    <w:p w:rsidR="001E6FED" w:rsidRPr="00377F16" w:rsidRDefault="001E6FED" w:rsidP="001E6FED">
      <w:pPr>
        <w:pStyle w:val="ListParagraph"/>
        <w:numPr>
          <w:ilvl w:val="0"/>
          <w:numId w:val="45"/>
        </w:numPr>
        <w:tabs>
          <w:tab w:val="left" w:pos="1515"/>
        </w:tabs>
        <w:rPr>
          <w:rFonts w:ascii="Times New Roman" w:hAnsi="Times New Roman" w:cs="Times New Roman"/>
          <w:b/>
          <w:sz w:val="24"/>
          <w:szCs w:val="24"/>
        </w:rPr>
      </w:pPr>
      <w:r w:rsidRPr="00377F16">
        <w:rPr>
          <w:rFonts w:ascii="Times New Roman" w:hAnsi="Times New Roman" w:cs="Times New Roman"/>
          <w:b/>
          <w:sz w:val="24"/>
          <w:szCs w:val="24"/>
        </w:rPr>
        <w:t>Workload Issue:</w:t>
      </w:r>
      <w:r w:rsidRPr="00377F16">
        <w:rPr>
          <w:rFonts w:ascii="Times New Roman" w:hAnsi="Times New Roman" w:cs="Times New Roman"/>
          <w:sz w:val="24"/>
          <w:szCs w:val="24"/>
        </w:rPr>
        <w:t xml:space="preserve"> The instalment structure of the assistants </w:t>
      </w:r>
      <w:r w:rsidR="000B01C8" w:rsidRPr="00377F16">
        <w:rPr>
          <w:rFonts w:ascii="Times New Roman" w:hAnsi="Times New Roman" w:cs="Times New Roman"/>
          <w:sz w:val="24"/>
          <w:szCs w:val="24"/>
        </w:rPr>
        <w:t>is</w:t>
      </w:r>
      <w:r w:rsidRPr="00377F16">
        <w:rPr>
          <w:rFonts w:ascii="Times New Roman" w:hAnsi="Times New Roman" w:cs="Times New Roman"/>
          <w:sz w:val="24"/>
          <w:szCs w:val="24"/>
        </w:rPr>
        <w:t xml:space="preserve"> less however the remaining burden is too hig</w:t>
      </w:r>
      <w:r w:rsidR="000B01C8">
        <w:rPr>
          <w:rFonts w:ascii="Times New Roman" w:hAnsi="Times New Roman" w:cs="Times New Roman"/>
          <w:sz w:val="24"/>
          <w:szCs w:val="24"/>
        </w:rPr>
        <w:t>h. Official work time is from 10</w:t>
      </w:r>
      <w:r w:rsidRPr="00377F16">
        <w:rPr>
          <w:rFonts w:ascii="Times New Roman" w:hAnsi="Times New Roman" w:cs="Times New Roman"/>
          <w:sz w:val="24"/>
          <w:szCs w:val="24"/>
        </w:rPr>
        <w:t xml:space="preserve"> AM until 8.00 PM yet as I beforehand referred to in '</w:t>
      </w:r>
      <w:proofErr w:type="gramStart"/>
      <w:r w:rsidRPr="00377F16">
        <w:rPr>
          <w:rFonts w:ascii="Times New Roman" w:hAnsi="Times New Roman" w:cs="Times New Roman"/>
          <w:sz w:val="24"/>
          <w:szCs w:val="24"/>
        </w:rPr>
        <w:t>The</w:t>
      </w:r>
      <w:proofErr w:type="gramEnd"/>
      <w:r w:rsidRPr="00377F16">
        <w:rPr>
          <w:rFonts w:ascii="Times New Roman" w:hAnsi="Times New Roman" w:cs="Times New Roman"/>
          <w:sz w:val="24"/>
          <w:szCs w:val="24"/>
        </w:rPr>
        <w:t xml:space="preserve"> activity initially' part, I alongside the other assistant of my area of expertise needed to work until 9.00 PM once in a while. Subsequently, work hour particularly for Interns ought to be checked and kept u</w:t>
      </w:r>
      <w:r>
        <w:rPr>
          <w:rFonts w:ascii="Times New Roman" w:hAnsi="Times New Roman" w:cs="Times New Roman"/>
          <w:sz w:val="24"/>
          <w:szCs w:val="24"/>
        </w:rPr>
        <w:t>p</w:t>
      </w:r>
      <w:r w:rsidRPr="00FD576C">
        <w:rPr>
          <w:rFonts w:ascii="Times New Roman" w:hAnsi="Times New Roman" w:cs="Times New Roman"/>
          <w:sz w:val="24"/>
          <w:szCs w:val="24"/>
        </w:rPr>
        <w:t>.</w:t>
      </w:r>
    </w:p>
    <w:p w:rsidR="001E6FED" w:rsidRPr="00377F16" w:rsidRDefault="001E6FED" w:rsidP="001E6FED">
      <w:pPr>
        <w:pStyle w:val="ListParagraph"/>
        <w:numPr>
          <w:ilvl w:val="0"/>
          <w:numId w:val="45"/>
        </w:numPr>
        <w:tabs>
          <w:tab w:val="left" w:pos="1515"/>
        </w:tabs>
        <w:rPr>
          <w:rFonts w:ascii="Times New Roman" w:hAnsi="Times New Roman" w:cs="Times New Roman"/>
          <w:b/>
          <w:sz w:val="24"/>
          <w:szCs w:val="24"/>
        </w:rPr>
      </w:pPr>
      <w:r w:rsidRPr="00377F16">
        <w:rPr>
          <w:rFonts w:ascii="Times New Roman" w:hAnsi="Times New Roman" w:cs="Times New Roman"/>
          <w:b/>
          <w:sz w:val="24"/>
          <w:szCs w:val="24"/>
        </w:rPr>
        <w:t>Late Night Work:</w:t>
      </w:r>
      <w:r w:rsidR="000B01C8">
        <w:rPr>
          <w:rFonts w:ascii="Times New Roman" w:hAnsi="Times New Roman" w:cs="Times New Roman"/>
          <w:sz w:val="24"/>
          <w:szCs w:val="24"/>
        </w:rPr>
        <w:t xml:space="preserve"> Late night work</w:t>
      </w:r>
      <w:r w:rsidRPr="00377F16">
        <w:rPr>
          <w:rFonts w:ascii="Times New Roman" w:hAnsi="Times New Roman" w:cs="Times New Roman"/>
          <w:sz w:val="24"/>
          <w:szCs w:val="24"/>
        </w:rPr>
        <w:t xml:space="preserve"> is another issue that I have found in the representatives. Entirely, because of a portion of the representatives' close to home issues, they get off the workplace rapidly alongside customer end weight amid the late hours is the primary purpose for a few people's late night work practice and coming late to the workplace. This is not build the efficiency rather it is hurting their wellbeing. In this manner, the association should take a few measures to decrease this work on doing some operational auxiliary advancement. </w:t>
      </w:r>
    </w:p>
    <w:p w:rsidR="001E6FED" w:rsidRPr="00FD576C" w:rsidRDefault="001E6FED" w:rsidP="001E6FED">
      <w:pPr>
        <w:pStyle w:val="ListParagraph"/>
        <w:numPr>
          <w:ilvl w:val="0"/>
          <w:numId w:val="45"/>
        </w:numPr>
        <w:tabs>
          <w:tab w:val="left" w:pos="1515"/>
        </w:tabs>
        <w:rPr>
          <w:rFonts w:ascii="Times New Roman" w:hAnsi="Times New Roman" w:cs="Times New Roman"/>
          <w:b/>
          <w:sz w:val="24"/>
          <w:szCs w:val="24"/>
        </w:rPr>
      </w:pPr>
      <w:r w:rsidRPr="006D0AEF">
        <w:rPr>
          <w:rFonts w:ascii="Times New Roman" w:hAnsi="Times New Roman" w:cs="Times New Roman"/>
          <w:b/>
          <w:sz w:val="24"/>
          <w:szCs w:val="24"/>
        </w:rPr>
        <w:t>Client Demand:</w:t>
      </w:r>
      <w:r w:rsidRPr="006D0AEF">
        <w:rPr>
          <w:rFonts w:ascii="Times New Roman" w:hAnsi="Times New Roman" w:cs="Times New Roman"/>
          <w:sz w:val="24"/>
          <w:szCs w:val="24"/>
        </w:rPr>
        <w:t xml:space="preserve"> To satisfy the expanding necessities of the customers, the association needs more </w:t>
      </w:r>
      <w:proofErr w:type="gramStart"/>
      <w:r w:rsidRPr="006D0AEF">
        <w:rPr>
          <w:rFonts w:ascii="Times New Roman" w:hAnsi="Times New Roman" w:cs="Times New Roman"/>
          <w:sz w:val="24"/>
          <w:szCs w:val="24"/>
        </w:rPr>
        <w:t>worker</w:t>
      </w:r>
      <w:proofErr w:type="gramEnd"/>
      <w:r w:rsidRPr="006D0AEF">
        <w:rPr>
          <w:rFonts w:ascii="Times New Roman" w:hAnsi="Times New Roman" w:cs="Times New Roman"/>
          <w:sz w:val="24"/>
          <w:szCs w:val="24"/>
        </w:rPr>
        <w:t xml:space="preserve"> particularly Account Management and Creative and Art office needs more individuals as it wind</w:t>
      </w:r>
      <w:r w:rsidR="000B01C8">
        <w:rPr>
          <w:rFonts w:ascii="Times New Roman" w:hAnsi="Times New Roman" w:cs="Times New Roman"/>
          <w:sz w:val="24"/>
          <w:szCs w:val="24"/>
        </w:rPr>
        <w:t>s</w:t>
      </w:r>
      <w:r w:rsidRPr="006D0AEF">
        <w:rPr>
          <w:rFonts w:ascii="Times New Roman" w:hAnsi="Times New Roman" w:cs="Times New Roman"/>
          <w:sz w:val="24"/>
          <w:szCs w:val="24"/>
        </w:rPr>
        <w:t xml:space="preserve"> up extraordinary for the current individuals to give powerful and</w:t>
      </w:r>
      <w:r w:rsidR="000B01C8">
        <w:rPr>
          <w:rFonts w:ascii="Times New Roman" w:hAnsi="Times New Roman" w:cs="Times New Roman"/>
          <w:sz w:val="24"/>
          <w:szCs w:val="24"/>
        </w:rPr>
        <w:t xml:space="preserve"> greater quality administration</w:t>
      </w:r>
      <w:r w:rsidRPr="00FD576C">
        <w:rPr>
          <w:rFonts w:ascii="Times New Roman" w:hAnsi="Times New Roman" w:cs="Times New Roman"/>
          <w:sz w:val="24"/>
          <w:szCs w:val="24"/>
        </w:rPr>
        <w:t>.</w:t>
      </w:r>
    </w:p>
    <w:p w:rsidR="001E6FED" w:rsidRDefault="001E6FED" w:rsidP="001E6FED">
      <w:pPr>
        <w:pStyle w:val="ListParagraph"/>
        <w:numPr>
          <w:ilvl w:val="0"/>
          <w:numId w:val="45"/>
        </w:numPr>
        <w:tabs>
          <w:tab w:val="left" w:pos="1515"/>
        </w:tabs>
        <w:rPr>
          <w:rFonts w:ascii="Times New Roman" w:hAnsi="Times New Roman" w:cs="Times New Roman"/>
          <w:sz w:val="24"/>
          <w:szCs w:val="24"/>
        </w:rPr>
      </w:pPr>
      <w:r w:rsidRPr="006D0AEF">
        <w:rPr>
          <w:rFonts w:ascii="Times New Roman" w:hAnsi="Times New Roman" w:cs="Times New Roman"/>
          <w:b/>
          <w:sz w:val="24"/>
          <w:szCs w:val="24"/>
        </w:rPr>
        <w:t>Training Facilities:</w:t>
      </w:r>
      <w:r w:rsidRPr="006D0AEF">
        <w:rPr>
          <w:rFonts w:ascii="Times New Roman" w:hAnsi="Times New Roman" w:cs="Times New Roman"/>
          <w:sz w:val="24"/>
          <w:szCs w:val="24"/>
        </w:rPr>
        <w:t xml:space="preserve"> More Training offices can be given from the </w:t>
      </w:r>
      <w:r w:rsidR="000B01C8">
        <w:rPr>
          <w:rFonts w:ascii="Times New Roman" w:hAnsi="Times New Roman" w:cs="Times New Roman"/>
          <w:sz w:val="24"/>
          <w:szCs w:val="24"/>
        </w:rPr>
        <w:t>TES</w:t>
      </w:r>
      <w:r w:rsidRPr="006D0AEF">
        <w:rPr>
          <w:rFonts w:ascii="Times New Roman" w:hAnsi="Times New Roman" w:cs="Times New Roman"/>
          <w:sz w:val="24"/>
          <w:szCs w:val="24"/>
        </w:rPr>
        <w:t xml:space="preserve"> which will spur the workers with worldwide information, whic</w:t>
      </w:r>
      <w:r>
        <w:rPr>
          <w:rFonts w:ascii="Times New Roman" w:hAnsi="Times New Roman" w:cs="Times New Roman"/>
          <w:sz w:val="24"/>
          <w:szCs w:val="24"/>
        </w:rPr>
        <w:t>h may make them more beneficial</w:t>
      </w:r>
      <w:r w:rsidRPr="00FD576C">
        <w:rPr>
          <w:rFonts w:ascii="Times New Roman" w:hAnsi="Times New Roman" w:cs="Times New Roman"/>
          <w:sz w:val="24"/>
          <w:szCs w:val="24"/>
        </w:rPr>
        <w:t>.</w:t>
      </w:r>
    </w:p>
    <w:p w:rsidR="005653F8" w:rsidRDefault="001E6FED" w:rsidP="005653F8">
      <w:pPr>
        <w:pStyle w:val="ListParagraph"/>
        <w:numPr>
          <w:ilvl w:val="0"/>
          <w:numId w:val="45"/>
        </w:numPr>
        <w:tabs>
          <w:tab w:val="left" w:pos="1515"/>
        </w:tabs>
        <w:rPr>
          <w:rFonts w:ascii="Times New Roman" w:hAnsi="Times New Roman" w:cs="Times New Roman"/>
          <w:sz w:val="24"/>
          <w:szCs w:val="24"/>
        </w:rPr>
      </w:pPr>
      <w:r w:rsidRPr="006D0AEF">
        <w:rPr>
          <w:rFonts w:ascii="Times New Roman" w:hAnsi="Times New Roman" w:cs="Times New Roman"/>
          <w:b/>
          <w:sz w:val="24"/>
          <w:szCs w:val="24"/>
        </w:rPr>
        <w:t>Effective and Efficient HR Department:</w:t>
      </w:r>
      <w:r w:rsidRPr="006D0AEF">
        <w:rPr>
          <w:rFonts w:ascii="Times New Roman" w:hAnsi="Times New Roman" w:cs="Times New Roman"/>
          <w:sz w:val="24"/>
          <w:szCs w:val="24"/>
        </w:rPr>
        <w:t xml:space="preserve"> As it is an advanced promoting organization, they are more worry about different offices instead of HR division. It causes correspondence hole and demotivation among </w:t>
      </w:r>
      <w:proofErr w:type="gramStart"/>
      <w:r w:rsidRPr="006D0AEF">
        <w:rPr>
          <w:rFonts w:ascii="Times New Roman" w:hAnsi="Times New Roman" w:cs="Times New Roman"/>
          <w:sz w:val="24"/>
          <w:szCs w:val="24"/>
        </w:rPr>
        <w:t>the utilizes</w:t>
      </w:r>
      <w:proofErr w:type="gramEnd"/>
      <w:r w:rsidRPr="006D0AEF">
        <w:rPr>
          <w:rFonts w:ascii="Times New Roman" w:hAnsi="Times New Roman" w:cs="Times New Roman"/>
          <w:sz w:val="24"/>
          <w:szCs w:val="24"/>
        </w:rPr>
        <w:t>. Along these lines, they have to enlist and show more worry about the HR office</w:t>
      </w:r>
      <w:r w:rsidRPr="00D50BD8">
        <w:rPr>
          <w:rFonts w:ascii="Times New Roman" w:hAnsi="Times New Roman" w:cs="Times New Roman"/>
          <w:sz w:val="24"/>
          <w:szCs w:val="24"/>
        </w:rPr>
        <w:t xml:space="preserve">. </w:t>
      </w:r>
      <w:bookmarkStart w:id="87" w:name="_Toc527317760"/>
      <w:bookmarkStart w:id="88" w:name="_Toc527318173"/>
      <w:bookmarkStart w:id="89" w:name="_Toc527318485"/>
    </w:p>
    <w:p w:rsidR="005653F8" w:rsidRDefault="005653F8" w:rsidP="005653F8">
      <w:pPr>
        <w:rPr>
          <w:rFonts w:ascii="Times New Roman" w:hAnsi="Times New Roman" w:cs="Times New Roman"/>
          <w:b/>
          <w:color w:val="2E74B5" w:themeColor="accent1" w:themeShade="BF"/>
          <w:sz w:val="32"/>
          <w:szCs w:val="32"/>
        </w:rPr>
      </w:pPr>
    </w:p>
    <w:p w:rsidR="005653F8" w:rsidRDefault="005653F8" w:rsidP="005653F8">
      <w:pPr>
        <w:rPr>
          <w:rFonts w:ascii="Times New Roman" w:hAnsi="Times New Roman" w:cs="Times New Roman"/>
          <w:b/>
          <w:color w:val="2E74B5" w:themeColor="accent1" w:themeShade="BF"/>
          <w:sz w:val="32"/>
          <w:szCs w:val="32"/>
        </w:rPr>
      </w:pPr>
    </w:p>
    <w:p w:rsidR="005653F8" w:rsidRDefault="005653F8" w:rsidP="005653F8">
      <w:pPr>
        <w:rPr>
          <w:rFonts w:ascii="Times New Roman" w:hAnsi="Times New Roman" w:cs="Times New Roman"/>
          <w:b/>
          <w:color w:val="2E74B5" w:themeColor="accent1" w:themeShade="BF"/>
          <w:sz w:val="32"/>
          <w:szCs w:val="32"/>
        </w:rPr>
      </w:pPr>
    </w:p>
    <w:p w:rsidR="005653F8" w:rsidRPr="005653F8" w:rsidRDefault="005653F8" w:rsidP="005653F8">
      <w:pPr>
        <w:rPr>
          <w:rFonts w:ascii="Times New Roman" w:hAnsi="Times New Roman" w:cs="Times New Roman"/>
          <w:b/>
          <w:color w:val="2E74B5" w:themeColor="accent1" w:themeShade="BF"/>
          <w:sz w:val="32"/>
          <w:szCs w:val="32"/>
        </w:rPr>
      </w:pPr>
    </w:p>
    <w:p w:rsidR="001E6FED" w:rsidRPr="00865335" w:rsidRDefault="005653F8" w:rsidP="00EA3C48">
      <w:pPr>
        <w:pStyle w:val="Heading2"/>
        <w:rPr>
          <w:rFonts w:ascii="Times New Roman" w:hAnsi="Times New Roman" w:cs="Times New Roman"/>
          <w:sz w:val="32"/>
          <w:szCs w:val="32"/>
        </w:rPr>
      </w:pPr>
      <w:bookmarkStart w:id="90" w:name="_Toc4279860"/>
      <w:r w:rsidRPr="00865335">
        <w:rPr>
          <w:rFonts w:ascii="Times New Roman" w:hAnsi="Times New Roman" w:cs="Times New Roman"/>
          <w:sz w:val="32"/>
          <w:szCs w:val="32"/>
        </w:rPr>
        <w:lastRenderedPageBreak/>
        <w:t xml:space="preserve">5.1 </w:t>
      </w:r>
      <w:r w:rsidR="001E6FED" w:rsidRPr="00865335">
        <w:rPr>
          <w:rFonts w:ascii="Times New Roman" w:hAnsi="Times New Roman" w:cs="Times New Roman"/>
          <w:sz w:val="32"/>
          <w:szCs w:val="32"/>
        </w:rPr>
        <w:t>Recommendation how they can increase client satisfaction</w:t>
      </w:r>
      <w:bookmarkEnd w:id="87"/>
      <w:bookmarkEnd w:id="88"/>
      <w:bookmarkEnd w:id="89"/>
      <w:bookmarkEnd w:id="90"/>
    </w:p>
    <w:p w:rsidR="001E6FED" w:rsidRPr="000539D0" w:rsidRDefault="001E6FED" w:rsidP="001E6FED">
      <w:pPr>
        <w:tabs>
          <w:tab w:val="left" w:pos="1515"/>
        </w:tabs>
        <w:rPr>
          <w:rFonts w:ascii="Times New Roman" w:hAnsi="Times New Roman" w:cs="Times New Roman"/>
          <w:sz w:val="24"/>
          <w:szCs w:val="24"/>
        </w:rPr>
      </w:pPr>
      <w:r w:rsidRPr="006D0AEF">
        <w:rPr>
          <w:rFonts w:ascii="Times New Roman" w:hAnsi="Times New Roman" w:cs="Times New Roman"/>
          <w:sz w:val="24"/>
          <w:szCs w:val="24"/>
        </w:rPr>
        <w:t>As per the investigation and discoveries, there are some proposal for the customer fulfillment dependent on the under</w:t>
      </w:r>
      <w:r w:rsidR="000B01C8">
        <w:rPr>
          <w:rFonts w:ascii="Times New Roman" w:hAnsi="Times New Roman" w:cs="Times New Roman"/>
          <w:sz w:val="24"/>
          <w:szCs w:val="24"/>
        </w:rPr>
        <w:t xml:space="preserve"> study</w:t>
      </w:r>
      <w:r w:rsidRPr="000539D0">
        <w:rPr>
          <w:rFonts w:ascii="Times New Roman" w:hAnsi="Times New Roman" w:cs="Times New Roman"/>
          <w:sz w:val="24"/>
          <w:szCs w:val="24"/>
        </w:rPr>
        <w:t xml:space="preserve">- </w:t>
      </w:r>
    </w:p>
    <w:p w:rsidR="001E6FED" w:rsidRPr="001D0286" w:rsidRDefault="001E6FED" w:rsidP="001E6FED">
      <w:pPr>
        <w:pStyle w:val="ListParagraph"/>
        <w:numPr>
          <w:ilvl w:val="0"/>
          <w:numId w:val="44"/>
        </w:numPr>
        <w:tabs>
          <w:tab w:val="left" w:pos="1515"/>
        </w:tabs>
        <w:rPr>
          <w:rFonts w:ascii="Times New Roman" w:hAnsi="Times New Roman" w:cs="Times New Roman"/>
          <w:sz w:val="24"/>
          <w:szCs w:val="24"/>
        </w:rPr>
      </w:pPr>
      <w:r w:rsidRPr="001D0286">
        <w:rPr>
          <w:rFonts w:ascii="Times New Roman" w:hAnsi="Times New Roman" w:cs="Times New Roman"/>
          <w:sz w:val="24"/>
          <w:szCs w:val="24"/>
        </w:rPr>
        <w:t>Marketing</w:t>
      </w:r>
      <w:r w:rsidR="000B01C8">
        <w:rPr>
          <w:rFonts w:ascii="Times New Roman" w:hAnsi="Times New Roman" w:cs="Times New Roman"/>
          <w:sz w:val="24"/>
          <w:szCs w:val="24"/>
        </w:rPr>
        <w:t xml:space="preserve"> Consultancy </w:t>
      </w:r>
      <w:r w:rsidRPr="001D0286">
        <w:rPr>
          <w:rFonts w:ascii="Times New Roman" w:hAnsi="Times New Roman" w:cs="Times New Roman"/>
          <w:sz w:val="24"/>
          <w:szCs w:val="24"/>
        </w:rPr>
        <w:t xml:space="preserve">should do something that can make the female </w:t>
      </w:r>
      <w:r w:rsidR="000B01C8" w:rsidRPr="000B01C8">
        <w:rPr>
          <w:rFonts w:ascii="Times New Roman" w:hAnsi="Times New Roman" w:cs="Times New Roman"/>
          <w:bCs/>
          <w:sz w:val="24"/>
          <w:szCs w:val="24"/>
          <w:shd w:val="clear" w:color="auto" w:fill="FFFFFF"/>
        </w:rPr>
        <w:t>entrepreneurs</w:t>
      </w:r>
      <w:r w:rsidRPr="000B01C8">
        <w:rPr>
          <w:rFonts w:ascii="Times New Roman" w:hAnsi="Times New Roman" w:cs="Times New Roman"/>
          <w:sz w:val="24"/>
          <w:szCs w:val="24"/>
        </w:rPr>
        <w:t xml:space="preserve"> </w:t>
      </w:r>
      <w:r w:rsidRPr="001D0286">
        <w:rPr>
          <w:rFonts w:ascii="Times New Roman" w:hAnsi="Times New Roman" w:cs="Times New Roman"/>
          <w:sz w:val="24"/>
          <w:szCs w:val="24"/>
        </w:rPr>
        <w:t xml:space="preserve">encouraged to use digital media, which may increase the number of female </w:t>
      </w:r>
      <w:r w:rsidR="000B01C8">
        <w:rPr>
          <w:rFonts w:ascii="Times New Roman" w:hAnsi="Times New Roman" w:cs="Times New Roman"/>
          <w:bCs/>
          <w:sz w:val="24"/>
          <w:szCs w:val="24"/>
          <w:shd w:val="clear" w:color="auto" w:fill="FFFFFF"/>
        </w:rPr>
        <w:t>entrepreneur</w:t>
      </w:r>
      <w:r w:rsidRPr="000B01C8">
        <w:rPr>
          <w:rFonts w:ascii="Times New Roman" w:hAnsi="Times New Roman" w:cs="Times New Roman"/>
          <w:sz w:val="24"/>
          <w:szCs w:val="24"/>
        </w:rPr>
        <w:t xml:space="preserve"> </w:t>
      </w:r>
      <w:r w:rsidRPr="001D0286">
        <w:rPr>
          <w:rFonts w:ascii="Times New Roman" w:hAnsi="Times New Roman" w:cs="Times New Roman"/>
          <w:sz w:val="24"/>
          <w:szCs w:val="24"/>
        </w:rPr>
        <w:t xml:space="preserve">base in Bangladesh. </w:t>
      </w:r>
    </w:p>
    <w:p w:rsidR="001E6FED" w:rsidRDefault="001E6FED" w:rsidP="001E6FED">
      <w:pPr>
        <w:pStyle w:val="ListParagraph"/>
        <w:numPr>
          <w:ilvl w:val="0"/>
          <w:numId w:val="44"/>
        </w:numPr>
        <w:tabs>
          <w:tab w:val="left" w:pos="1515"/>
        </w:tabs>
        <w:rPr>
          <w:rFonts w:ascii="Times New Roman" w:hAnsi="Times New Roman" w:cs="Times New Roman"/>
          <w:sz w:val="24"/>
          <w:szCs w:val="24"/>
        </w:rPr>
      </w:pPr>
      <w:r w:rsidRPr="001D0286">
        <w:rPr>
          <w:rFonts w:ascii="Times New Roman" w:hAnsi="Times New Roman" w:cs="Times New Roman"/>
          <w:sz w:val="24"/>
          <w:szCs w:val="24"/>
        </w:rPr>
        <w:t xml:space="preserve">Those businesses that are still thinking of doing only conventional marketing should start investing in digital media and make their communications more effective. </w:t>
      </w:r>
    </w:p>
    <w:p w:rsidR="001E6FED" w:rsidRDefault="001E6FED" w:rsidP="001E6FED">
      <w:pPr>
        <w:pStyle w:val="ListParagraph"/>
        <w:numPr>
          <w:ilvl w:val="0"/>
          <w:numId w:val="44"/>
        </w:numPr>
        <w:tabs>
          <w:tab w:val="left" w:pos="1515"/>
        </w:tabs>
        <w:rPr>
          <w:rFonts w:ascii="Times New Roman" w:hAnsi="Times New Roman" w:cs="Times New Roman"/>
          <w:sz w:val="24"/>
          <w:szCs w:val="24"/>
        </w:rPr>
      </w:pPr>
      <w:r w:rsidRPr="001D0286">
        <w:rPr>
          <w:rFonts w:ascii="Times New Roman" w:hAnsi="Times New Roman" w:cs="Times New Roman"/>
          <w:sz w:val="24"/>
          <w:szCs w:val="24"/>
        </w:rPr>
        <w:t xml:space="preserve">Whoever doing businesses especially online shopping related businesses should take some important measures to make client information secure and give a good customer experience. Client’s Privacy and customer experience should be the concern of all agencies. </w:t>
      </w:r>
    </w:p>
    <w:p w:rsidR="001E6FED" w:rsidRPr="0042290F" w:rsidRDefault="001E6FED" w:rsidP="0042290F">
      <w:pPr>
        <w:pStyle w:val="ListParagraph"/>
        <w:numPr>
          <w:ilvl w:val="0"/>
          <w:numId w:val="44"/>
        </w:numPr>
        <w:tabs>
          <w:tab w:val="left" w:pos="1515"/>
        </w:tabs>
        <w:rPr>
          <w:rFonts w:ascii="Times New Roman" w:hAnsi="Times New Roman" w:cs="Times New Roman"/>
          <w:sz w:val="24"/>
          <w:szCs w:val="24"/>
        </w:rPr>
      </w:pPr>
      <w:r w:rsidRPr="001D0286">
        <w:rPr>
          <w:rFonts w:ascii="Times New Roman" w:hAnsi="Times New Roman" w:cs="Times New Roman"/>
          <w:sz w:val="24"/>
          <w:szCs w:val="24"/>
        </w:rPr>
        <w:t xml:space="preserve">Digital marketing communication is less costly than any other media but content management in digital marketing communication is very important. So agencies should give more emphasize on content management and integrate that with conventional media and invest effectively both in digital and conventional media. </w:t>
      </w:r>
    </w:p>
    <w:p w:rsidR="001E6FED" w:rsidRPr="00BE6D34" w:rsidRDefault="001E6FED" w:rsidP="001E6FED">
      <w:pPr>
        <w:tabs>
          <w:tab w:val="left" w:pos="1515"/>
        </w:tabs>
        <w:rPr>
          <w:rFonts w:ascii="Times New Roman" w:hAnsi="Times New Roman" w:cs="Times New Roman"/>
          <w:b/>
          <w:sz w:val="28"/>
          <w:szCs w:val="28"/>
        </w:rPr>
      </w:pPr>
    </w:p>
    <w:p w:rsidR="001E6FED" w:rsidRDefault="001E6FED" w:rsidP="001E6FED">
      <w:pPr>
        <w:tabs>
          <w:tab w:val="left" w:pos="1515"/>
        </w:tabs>
        <w:jc w:val="center"/>
        <w:rPr>
          <w:rFonts w:ascii="Times New Roman" w:hAnsi="Times New Roman" w:cs="Times New Roman"/>
          <w:b/>
          <w:sz w:val="28"/>
          <w:szCs w:val="28"/>
        </w:rPr>
      </w:pPr>
      <w:bookmarkStart w:id="91" w:name="_Toc527317761"/>
      <w:bookmarkStart w:id="92" w:name="_Toc527318174"/>
      <w:bookmarkStart w:id="93" w:name="_Toc527318486"/>
      <w:r w:rsidRPr="00BE6D34">
        <w:rPr>
          <w:rFonts w:ascii="Times New Roman" w:hAnsi="Times New Roman" w:cs="Times New Roman"/>
          <w:color w:val="2E74B5" w:themeColor="accent1" w:themeShade="BF"/>
          <w:sz w:val="32"/>
        </w:rPr>
        <w:t>Here this some guideline for B2B</w:t>
      </w:r>
      <w:bookmarkEnd w:id="91"/>
      <w:bookmarkEnd w:id="92"/>
      <w:bookmarkEnd w:id="93"/>
      <w:r w:rsidRPr="00E8023D">
        <w:rPr>
          <w:rFonts w:ascii="Times New Roman" w:hAnsi="Times New Roman" w:cs="Times New Roman"/>
          <w:b/>
          <w:noProof/>
          <w:color w:val="2E74B5" w:themeColor="accent1" w:themeShade="BF"/>
          <w:sz w:val="40"/>
          <w:szCs w:val="28"/>
          <w:lang w:eastAsia="en-AU"/>
        </w:rPr>
        <w:t xml:space="preserve">                    </w:t>
      </w:r>
      <w:r>
        <w:rPr>
          <w:rFonts w:ascii="Times New Roman" w:hAnsi="Times New Roman" w:cs="Times New Roman"/>
          <w:b/>
          <w:noProof/>
          <w:sz w:val="28"/>
          <w:szCs w:val="28"/>
        </w:rPr>
        <w:drawing>
          <wp:inline distT="0" distB="0" distL="0" distR="0" wp14:anchorId="2D46AE6A" wp14:editId="0B9DE83C">
            <wp:extent cx="5524500" cy="3838575"/>
            <wp:effectExtent l="0" t="0" r="0" b="0"/>
            <wp:docPr id="155" name="Diagram 1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1E6FED" w:rsidRPr="005653F8" w:rsidRDefault="006F3014" w:rsidP="005653F8">
      <w:pPr>
        <w:pStyle w:val="Caption"/>
        <w:jc w:val="center"/>
        <w:rPr>
          <w:rFonts w:ascii="Times New Roman" w:hAnsi="Times New Roman" w:cs="Times New Roman"/>
          <w:b/>
          <w:i w:val="0"/>
          <w:color w:val="auto"/>
          <w:sz w:val="28"/>
          <w:szCs w:val="28"/>
        </w:rPr>
      </w:pPr>
      <w:bookmarkStart w:id="94" w:name="_Toc527317333"/>
      <w:bookmarkStart w:id="95" w:name="_Toc528105679"/>
      <w:proofErr w:type="gramStart"/>
      <w:r w:rsidRPr="005653F8">
        <w:rPr>
          <w:rFonts w:ascii="Times New Roman" w:hAnsi="Times New Roman" w:cs="Times New Roman"/>
          <w:b/>
          <w:color w:val="auto"/>
          <w:sz w:val="28"/>
          <w:szCs w:val="28"/>
        </w:rPr>
        <w:t xml:space="preserve">Figure </w:t>
      </w:r>
      <w:r w:rsidR="005653F8" w:rsidRPr="005653F8">
        <w:rPr>
          <w:rFonts w:ascii="Times New Roman" w:hAnsi="Times New Roman" w:cs="Times New Roman"/>
          <w:b/>
          <w:color w:val="auto"/>
          <w:sz w:val="28"/>
          <w:szCs w:val="28"/>
        </w:rPr>
        <w:t>- Display</w:t>
      </w:r>
      <w:r w:rsidR="001E6FED" w:rsidRPr="005653F8">
        <w:rPr>
          <w:rFonts w:ascii="Times New Roman" w:hAnsi="Times New Roman" w:cs="Times New Roman"/>
          <w:b/>
          <w:color w:val="auto"/>
          <w:sz w:val="28"/>
          <w:szCs w:val="28"/>
        </w:rPr>
        <w:t>–</w:t>
      </w:r>
      <w:bookmarkEnd w:id="94"/>
      <w:bookmarkEnd w:id="95"/>
      <w:r w:rsidR="005653F8" w:rsidRPr="005653F8">
        <w:rPr>
          <w:rFonts w:ascii="Times New Roman" w:hAnsi="Times New Roman" w:cs="Times New Roman"/>
          <w:b/>
          <w:color w:val="auto"/>
          <w:sz w:val="28"/>
          <w:szCs w:val="28"/>
        </w:rPr>
        <w:t>Google Display Network.</w:t>
      </w:r>
      <w:proofErr w:type="gramEnd"/>
    </w:p>
    <w:p w:rsidR="001E6FED" w:rsidRDefault="001E6FED" w:rsidP="001E6FED">
      <w:pPr>
        <w:tabs>
          <w:tab w:val="left" w:pos="1515"/>
        </w:tabs>
        <w:jc w:val="center"/>
        <w:rPr>
          <w:rFonts w:ascii="Times New Roman" w:hAnsi="Times New Roman" w:cs="Times New Roman"/>
          <w:i/>
          <w:sz w:val="24"/>
          <w:szCs w:val="24"/>
        </w:rPr>
      </w:pPr>
      <w:r>
        <w:rPr>
          <w:rFonts w:ascii="Times New Roman" w:hAnsi="Times New Roman" w:cs="Times New Roman"/>
          <w:b/>
          <w:noProof/>
          <w:sz w:val="28"/>
          <w:szCs w:val="28"/>
        </w:rPr>
        <w:lastRenderedPageBreak/>
        <w:drawing>
          <wp:inline distT="0" distB="0" distL="0" distR="0" wp14:anchorId="43E30377" wp14:editId="7708B283">
            <wp:extent cx="4962525" cy="3448099"/>
            <wp:effectExtent l="0" t="0" r="0" b="0"/>
            <wp:docPr id="161" name="Diagram 1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1E6FED" w:rsidRPr="006F3014" w:rsidRDefault="006F3014" w:rsidP="001E6FED">
      <w:pPr>
        <w:pStyle w:val="Caption"/>
        <w:jc w:val="center"/>
        <w:rPr>
          <w:rFonts w:ascii="Times New Roman" w:hAnsi="Times New Roman" w:cs="Times New Roman"/>
          <w:b/>
          <w:i w:val="0"/>
          <w:color w:val="auto"/>
          <w:sz w:val="28"/>
          <w:szCs w:val="28"/>
        </w:rPr>
      </w:pPr>
      <w:bookmarkStart w:id="96" w:name="_Toc527317334"/>
      <w:bookmarkStart w:id="97" w:name="_Toc528105680"/>
      <w:r w:rsidRPr="006F3014">
        <w:rPr>
          <w:rFonts w:ascii="Times New Roman" w:hAnsi="Times New Roman" w:cs="Times New Roman"/>
          <w:b/>
          <w:color w:val="auto"/>
          <w:sz w:val="28"/>
          <w:szCs w:val="28"/>
        </w:rPr>
        <w:t xml:space="preserve">Figure </w:t>
      </w:r>
      <w:r w:rsidR="001E6FED" w:rsidRPr="006F3014">
        <w:rPr>
          <w:rFonts w:ascii="Times New Roman" w:hAnsi="Times New Roman" w:cs="Times New Roman"/>
          <w:b/>
          <w:color w:val="auto"/>
          <w:sz w:val="28"/>
          <w:szCs w:val="28"/>
        </w:rPr>
        <w:t xml:space="preserve">- </w:t>
      </w:r>
      <w:bookmarkEnd w:id="96"/>
      <w:r>
        <w:rPr>
          <w:rFonts w:ascii="Times New Roman" w:hAnsi="Times New Roman" w:cs="Times New Roman"/>
          <w:b/>
          <w:color w:val="auto"/>
          <w:sz w:val="28"/>
          <w:szCs w:val="28"/>
        </w:rPr>
        <w:t>Pay-per-click – Google</w:t>
      </w:r>
      <w:r w:rsidR="001E6FED" w:rsidRPr="006F3014">
        <w:rPr>
          <w:rFonts w:ascii="Times New Roman" w:hAnsi="Times New Roman" w:cs="Times New Roman"/>
          <w:b/>
          <w:color w:val="auto"/>
          <w:sz w:val="28"/>
          <w:szCs w:val="28"/>
        </w:rPr>
        <w:t xml:space="preserve"> </w:t>
      </w:r>
      <w:bookmarkEnd w:id="97"/>
      <w:r w:rsidRPr="006F3014">
        <w:rPr>
          <w:rFonts w:ascii="Times New Roman" w:hAnsi="Times New Roman" w:cs="Times New Roman"/>
          <w:b/>
          <w:color w:val="auto"/>
          <w:sz w:val="28"/>
          <w:szCs w:val="28"/>
        </w:rPr>
        <w:t>A</w:t>
      </w:r>
      <w:r>
        <w:rPr>
          <w:rFonts w:ascii="Times New Roman" w:hAnsi="Times New Roman" w:cs="Times New Roman"/>
          <w:b/>
          <w:color w:val="auto"/>
          <w:sz w:val="28"/>
          <w:szCs w:val="28"/>
        </w:rPr>
        <w:t>dWords</w:t>
      </w:r>
    </w:p>
    <w:p w:rsidR="001E6FED" w:rsidRDefault="001E6FED" w:rsidP="001E6FED">
      <w:pPr>
        <w:tabs>
          <w:tab w:val="left" w:pos="1515"/>
        </w:tabs>
        <w:rPr>
          <w:rFonts w:ascii="Times New Roman" w:hAnsi="Times New Roman" w:cs="Times New Roman"/>
          <w:b/>
          <w:sz w:val="28"/>
          <w:szCs w:val="28"/>
        </w:rPr>
      </w:pPr>
      <w:r>
        <w:rPr>
          <w:rFonts w:ascii="Times New Roman" w:hAnsi="Times New Roman" w:cs="Times New Roman"/>
          <w:b/>
          <w:noProof/>
          <w:sz w:val="28"/>
          <w:szCs w:val="28"/>
          <w:lang w:eastAsia="en-AU"/>
        </w:rPr>
        <w:t xml:space="preserve">           </w:t>
      </w:r>
      <w:r>
        <w:rPr>
          <w:rFonts w:ascii="Times New Roman" w:hAnsi="Times New Roman" w:cs="Times New Roman"/>
          <w:b/>
          <w:noProof/>
          <w:sz w:val="28"/>
          <w:szCs w:val="28"/>
        </w:rPr>
        <w:drawing>
          <wp:inline distT="0" distB="0" distL="0" distR="0" wp14:anchorId="23B533F8" wp14:editId="7997659E">
            <wp:extent cx="4991100" cy="2724150"/>
            <wp:effectExtent l="0" t="19050" r="38100" b="38100"/>
            <wp:docPr id="160" name="Diagram 1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p w:rsidR="001E6FED" w:rsidRPr="006F3014" w:rsidRDefault="006F3014" w:rsidP="001E6FED">
      <w:pPr>
        <w:pStyle w:val="Caption"/>
        <w:jc w:val="center"/>
        <w:rPr>
          <w:rFonts w:ascii="Times New Roman" w:hAnsi="Times New Roman" w:cs="Times New Roman"/>
          <w:b/>
          <w:i w:val="0"/>
          <w:color w:val="auto"/>
          <w:sz w:val="28"/>
          <w:szCs w:val="28"/>
        </w:rPr>
      </w:pPr>
      <w:bookmarkStart w:id="98" w:name="_Toc527317335"/>
      <w:bookmarkStart w:id="99" w:name="_Toc528105681"/>
      <w:r w:rsidRPr="006F3014">
        <w:rPr>
          <w:rFonts w:ascii="Times New Roman" w:hAnsi="Times New Roman" w:cs="Times New Roman"/>
          <w:b/>
          <w:color w:val="auto"/>
          <w:sz w:val="28"/>
          <w:szCs w:val="28"/>
        </w:rPr>
        <w:t xml:space="preserve">Figure </w:t>
      </w:r>
      <w:r w:rsidR="001E6FED" w:rsidRPr="006F3014">
        <w:rPr>
          <w:rFonts w:ascii="Times New Roman" w:hAnsi="Times New Roman" w:cs="Times New Roman"/>
          <w:b/>
          <w:color w:val="auto"/>
          <w:sz w:val="28"/>
          <w:szCs w:val="28"/>
        </w:rPr>
        <w:t xml:space="preserve">- </w:t>
      </w:r>
      <w:bookmarkEnd w:id="98"/>
      <w:r w:rsidR="001E6FED" w:rsidRPr="006F3014">
        <w:rPr>
          <w:rFonts w:ascii="Times New Roman" w:hAnsi="Times New Roman" w:cs="Times New Roman"/>
          <w:b/>
          <w:color w:val="auto"/>
          <w:sz w:val="28"/>
          <w:szCs w:val="28"/>
        </w:rPr>
        <w:t>Website streamlining</w:t>
      </w:r>
      <w:bookmarkEnd w:id="99"/>
    </w:p>
    <w:p w:rsidR="001E6FED" w:rsidRDefault="001E6FED" w:rsidP="001E6FED">
      <w:pPr>
        <w:tabs>
          <w:tab w:val="left" w:pos="1515"/>
        </w:tabs>
        <w:rPr>
          <w:rFonts w:ascii="Times New Roman" w:hAnsi="Times New Roman" w:cs="Times New Roman"/>
          <w:b/>
          <w:sz w:val="28"/>
          <w:szCs w:val="28"/>
        </w:rPr>
      </w:pPr>
      <w:r>
        <w:rPr>
          <w:rFonts w:ascii="Times New Roman" w:hAnsi="Times New Roman" w:cs="Times New Roman"/>
          <w:b/>
          <w:noProof/>
          <w:sz w:val="28"/>
          <w:szCs w:val="28"/>
          <w:lang w:eastAsia="en-AU"/>
        </w:rPr>
        <w:lastRenderedPageBreak/>
        <w:t xml:space="preserve">            </w:t>
      </w:r>
      <w:r>
        <w:rPr>
          <w:rFonts w:ascii="Times New Roman" w:hAnsi="Times New Roman" w:cs="Times New Roman"/>
          <w:b/>
          <w:noProof/>
          <w:sz w:val="28"/>
          <w:szCs w:val="28"/>
        </w:rPr>
        <w:drawing>
          <wp:inline distT="0" distB="0" distL="0" distR="0" wp14:anchorId="402244E7" wp14:editId="7DBA17F9">
            <wp:extent cx="2647950" cy="3200400"/>
            <wp:effectExtent l="0" t="0" r="0" b="0"/>
            <wp:docPr id="164" name="Diagram 1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r>
        <w:rPr>
          <w:rFonts w:ascii="Times New Roman" w:hAnsi="Times New Roman" w:cs="Times New Roman"/>
          <w:b/>
          <w:noProof/>
          <w:sz w:val="28"/>
          <w:szCs w:val="28"/>
        </w:rPr>
        <mc:AlternateContent>
          <mc:Choice Requires="wps">
            <w:drawing>
              <wp:anchor distT="0" distB="0" distL="114300" distR="114300" simplePos="0" relativeHeight="251661312" behindDoc="0" locked="0" layoutInCell="1" allowOverlap="1" wp14:anchorId="6736A54A" wp14:editId="366FEF36">
                <wp:simplePos x="0" y="0"/>
                <wp:positionH relativeFrom="column">
                  <wp:posOffset>2847975</wp:posOffset>
                </wp:positionH>
                <wp:positionV relativeFrom="paragraph">
                  <wp:posOffset>123825</wp:posOffset>
                </wp:positionV>
                <wp:extent cx="2162175" cy="3000375"/>
                <wp:effectExtent l="0" t="0" r="0" b="9525"/>
                <wp:wrapNone/>
                <wp:docPr id="165" name="Rectangle 165"/>
                <wp:cNvGraphicFramePr/>
                <a:graphic xmlns:a="http://schemas.openxmlformats.org/drawingml/2006/main">
                  <a:graphicData uri="http://schemas.microsoft.com/office/word/2010/wordprocessingShape">
                    <wps:wsp>
                      <wps:cNvSpPr/>
                      <wps:spPr>
                        <a:xfrm>
                          <a:off x="0" y="0"/>
                          <a:ext cx="2162175" cy="30003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505C6" w:rsidRPr="00B50906" w:rsidRDefault="00E505C6" w:rsidP="001E6FED">
                            <w:pPr>
                              <w:rPr>
                                <w:rFonts w:ascii="Times New Roman" w:hAnsi="Times New Roman" w:cs="Times New Roman"/>
                                <w:sz w:val="24"/>
                                <w:szCs w:val="24"/>
                              </w:rPr>
                            </w:pPr>
                            <w:r w:rsidRPr="00B50906">
                              <w:rPr>
                                <w:rFonts w:ascii="Times New Roman" w:hAnsi="Times New Roman" w:cs="Times New Roman"/>
                                <w:sz w:val="24"/>
                                <w:szCs w:val="24"/>
                              </w:rPr>
                              <w:t>•</w:t>
                            </w:r>
                            <w:r w:rsidRPr="00913C51">
                              <w:t xml:space="preserve"> </w:t>
                            </w:r>
                            <w:r w:rsidRPr="00913C51">
                              <w:rPr>
                                <w:rFonts w:ascii="Times New Roman" w:hAnsi="Times New Roman" w:cs="Times New Roman"/>
                                <w:sz w:val="24"/>
                                <w:szCs w:val="24"/>
                              </w:rPr>
                              <w:t xml:space="preserve">Either increment mark mindfulness, Increase </w:t>
                            </w:r>
                            <w:proofErr w:type="gramStart"/>
                            <w:r w:rsidRPr="00913C51">
                              <w:rPr>
                                <w:rFonts w:ascii="Times New Roman" w:hAnsi="Times New Roman" w:cs="Times New Roman"/>
                                <w:sz w:val="24"/>
                                <w:szCs w:val="24"/>
                              </w:rPr>
                              <w:t>achieve</w:t>
                            </w:r>
                            <w:proofErr w:type="gramEnd"/>
                            <w:r w:rsidRPr="00913C51">
                              <w:rPr>
                                <w:rFonts w:ascii="Times New Roman" w:hAnsi="Times New Roman" w:cs="Times New Roman"/>
                                <w:sz w:val="24"/>
                                <w:szCs w:val="24"/>
                              </w:rPr>
                              <w:t>, Increase site activity or Increase lead age.</w:t>
                            </w:r>
                          </w:p>
                          <w:p w:rsidR="00E505C6" w:rsidRPr="00B50906" w:rsidRDefault="00E505C6" w:rsidP="001E6FED">
                            <w:pPr>
                              <w:rPr>
                                <w:rFonts w:ascii="Times New Roman" w:hAnsi="Times New Roman" w:cs="Times New Roman"/>
                                <w:sz w:val="24"/>
                                <w:szCs w:val="24"/>
                              </w:rPr>
                            </w:pPr>
                            <w:r w:rsidRPr="00B50906">
                              <w:rPr>
                                <w:rFonts w:ascii="Times New Roman" w:hAnsi="Times New Roman" w:cs="Times New Roman"/>
                                <w:sz w:val="24"/>
                                <w:szCs w:val="24"/>
                              </w:rPr>
                              <w:t>•</w:t>
                            </w:r>
                            <w:r w:rsidRPr="00DC1C36">
                              <w:t xml:space="preserve"> </w:t>
                            </w:r>
                            <w:r w:rsidRPr="00DC1C36">
                              <w:rPr>
                                <w:rFonts w:ascii="Times New Roman" w:hAnsi="Times New Roman" w:cs="Times New Roman"/>
                                <w:sz w:val="24"/>
                                <w:szCs w:val="24"/>
                              </w:rPr>
                              <w:t>Single Image, Single Video, Carousel or Slideshow.</w:t>
                            </w:r>
                          </w:p>
                          <w:p w:rsidR="00E505C6" w:rsidRPr="00B50906" w:rsidRDefault="00E505C6" w:rsidP="001E6FED">
                            <w:pPr>
                              <w:rPr>
                                <w:rFonts w:ascii="Times New Roman" w:hAnsi="Times New Roman" w:cs="Times New Roman"/>
                                <w:sz w:val="24"/>
                                <w:szCs w:val="24"/>
                              </w:rPr>
                            </w:pPr>
                            <w:r w:rsidRPr="00B50906">
                              <w:rPr>
                                <w:rFonts w:ascii="Times New Roman" w:hAnsi="Times New Roman" w:cs="Times New Roman"/>
                                <w:sz w:val="24"/>
                                <w:szCs w:val="24"/>
                              </w:rPr>
                              <w:t xml:space="preserve"> •</w:t>
                            </w:r>
                            <w:r w:rsidRPr="00DC1C36">
                              <w:t xml:space="preserve"> </w:t>
                            </w:r>
                            <w:proofErr w:type="spellStart"/>
                            <w:r w:rsidRPr="00DC1C36">
                              <w:rPr>
                                <w:rFonts w:ascii="Times New Roman" w:hAnsi="Times New Roman" w:cs="Times New Roman"/>
                                <w:sz w:val="24"/>
                                <w:szCs w:val="24"/>
                              </w:rPr>
                              <w:t>Canva</w:t>
                            </w:r>
                            <w:proofErr w:type="spellEnd"/>
                            <w:r w:rsidRPr="00DC1C36">
                              <w:rPr>
                                <w:rFonts w:ascii="Times New Roman" w:hAnsi="Times New Roman" w:cs="Times New Roman"/>
                                <w:sz w:val="24"/>
                                <w:szCs w:val="24"/>
                              </w:rPr>
                              <w:t xml:space="preserve"> is a valuable apparatus to make visual substance</w:t>
                            </w:r>
                            <w:r>
                              <w:rPr>
                                <w:rFonts w:ascii="Times New Roman" w:hAnsi="Times New Roman" w:cs="Times New Roman"/>
                                <w:sz w:val="24"/>
                                <w:szCs w:val="24"/>
                              </w:rPr>
                              <w:t>.</w:t>
                            </w:r>
                          </w:p>
                          <w:p w:rsidR="00E505C6" w:rsidRPr="00B50906" w:rsidRDefault="00E505C6" w:rsidP="001E6FED">
                            <w:pPr>
                              <w:rPr>
                                <w:rFonts w:ascii="Times New Roman" w:hAnsi="Times New Roman" w:cs="Times New Roman"/>
                                <w:sz w:val="24"/>
                                <w:szCs w:val="24"/>
                              </w:rPr>
                            </w:pPr>
                            <w:r w:rsidRPr="00B50906">
                              <w:rPr>
                                <w:rFonts w:ascii="Times New Roman" w:hAnsi="Times New Roman" w:cs="Times New Roman"/>
                                <w:sz w:val="24"/>
                                <w:szCs w:val="24"/>
                              </w:rPr>
                              <w:t>•</w:t>
                            </w:r>
                            <w:r w:rsidRPr="00DC1C36">
                              <w:t xml:space="preserve"> </w:t>
                            </w:r>
                            <w:r w:rsidRPr="00DC1C36">
                              <w:rPr>
                                <w:rFonts w:ascii="Times New Roman" w:hAnsi="Times New Roman" w:cs="Times New Roman"/>
                                <w:sz w:val="24"/>
                                <w:szCs w:val="24"/>
                              </w:rPr>
                              <w:t>Base on area, socioeconomics, interests, conduct and associations</w:t>
                            </w:r>
                            <w:r>
                              <w:rPr>
                                <w:rFonts w:ascii="Times New Roman" w:hAnsi="Times New Roman" w:cs="Times New Roman"/>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5" o:spid="_x0000_s1059" style="position:absolute;margin-left:224.25pt;margin-top:9.75pt;width:170.25pt;height:236.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" filled="f" stroked="f">
                <v:textbox>
                  <w:txbxContent>
                    <w:p w:rsidR="00E505C6" w:rsidRPr="00B50906" w:rsidRDefault="00E505C6" w:rsidP="001E6FED">
                      <w:pPr>
                        <w:rPr>
                          <w:rFonts w:ascii="Times New Roman" w:hAnsi="Times New Roman" w:cs="Times New Roman"/>
                          <w:sz w:val="24"/>
                          <w:szCs w:val="24"/>
                        </w:rPr>
                      </w:pPr>
                      <w:r w:rsidRPr="00B50906">
                        <w:rPr>
                          <w:rFonts w:ascii="Times New Roman" w:hAnsi="Times New Roman" w:cs="Times New Roman"/>
                          <w:sz w:val="24"/>
                          <w:szCs w:val="24"/>
                        </w:rPr>
                        <w:t>•</w:t>
                      </w:r>
                      <w:r w:rsidRPr="00913C51">
                        <w:t xml:space="preserve"> </w:t>
                      </w:r>
                      <w:r w:rsidRPr="00913C51">
                        <w:rPr>
                          <w:rFonts w:ascii="Times New Roman" w:hAnsi="Times New Roman" w:cs="Times New Roman"/>
                          <w:sz w:val="24"/>
                          <w:szCs w:val="24"/>
                        </w:rPr>
                        <w:t xml:space="preserve">Either increment mark mindfulness, Increase </w:t>
                      </w:r>
                      <w:proofErr w:type="gramStart"/>
                      <w:r w:rsidRPr="00913C51">
                        <w:rPr>
                          <w:rFonts w:ascii="Times New Roman" w:hAnsi="Times New Roman" w:cs="Times New Roman"/>
                          <w:sz w:val="24"/>
                          <w:szCs w:val="24"/>
                        </w:rPr>
                        <w:t>achieve</w:t>
                      </w:r>
                      <w:proofErr w:type="gramEnd"/>
                      <w:r w:rsidRPr="00913C51">
                        <w:rPr>
                          <w:rFonts w:ascii="Times New Roman" w:hAnsi="Times New Roman" w:cs="Times New Roman"/>
                          <w:sz w:val="24"/>
                          <w:szCs w:val="24"/>
                        </w:rPr>
                        <w:t>, Increase site activity or Increase lead age.</w:t>
                      </w:r>
                    </w:p>
                    <w:p w:rsidR="00E505C6" w:rsidRPr="00B50906" w:rsidRDefault="00E505C6" w:rsidP="001E6FED">
                      <w:pPr>
                        <w:rPr>
                          <w:rFonts w:ascii="Times New Roman" w:hAnsi="Times New Roman" w:cs="Times New Roman"/>
                          <w:sz w:val="24"/>
                          <w:szCs w:val="24"/>
                        </w:rPr>
                      </w:pPr>
                      <w:r w:rsidRPr="00B50906">
                        <w:rPr>
                          <w:rFonts w:ascii="Times New Roman" w:hAnsi="Times New Roman" w:cs="Times New Roman"/>
                          <w:sz w:val="24"/>
                          <w:szCs w:val="24"/>
                        </w:rPr>
                        <w:t>•</w:t>
                      </w:r>
                      <w:r w:rsidRPr="00DC1C36">
                        <w:t xml:space="preserve"> </w:t>
                      </w:r>
                      <w:r w:rsidRPr="00DC1C36">
                        <w:rPr>
                          <w:rFonts w:ascii="Times New Roman" w:hAnsi="Times New Roman" w:cs="Times New Roman"/>
                          <w:sz w:val="24"/>
                          <w:szCs w:val="24"/>
                        </w:rPr>
                        <w:t>Single Image, Single Video, Carousel or Slideshow.</w:t>
                      </w:r>
                    </w:p>
                    <w:p w:rsidR="00E505C6" w:rsidRPr="00B50906" w:rsidRDefault="00E505C6" w:rsidP="001E6FED">
                      <w:pPr>
                        <w:rPr>
                          <w:rFonts w:ascii="Times New Roman" w:hAnsi="Times New Roman" w:cs="Times New Roman"/>
                          <w:sz w:val="24"/>
                          <w:szCs w:val="24"/>
                        </w:rPr>
                      </w:pPr>
                      <w:r w:rsidRPr="00B50906">
                        <w:rPr>
                          <w:rFonts w:ascii="Times New Roman" w:hAnsi="Times New Roman" w:cs="Times New Roman"/>
                          <w:sz w:val="24"/>
                          <w:szCs w:val="24"/>
                        </w:rPr>
                        <w:t xml:space="preserve"> •</w:t>
                      </w:r>
                      <w:r w:rsidRPr="00DC1C36">
                        <w:t xml:space="preserve"> </w:t>
                      </w:r>
                      <w:proofErr w:type="spellStart"/>
                      <w:r w:rsidRPr="00DC1C36">
                        <w:rPr>
                          <w:rFonts w:ascii="Times New Roman" w:hAnsi="Times New Roman" w:cs="Times New Roman"/>
                          <w:sz w:val="24"/>
                          <w:szCs w:val="24"/>
                        </w:rPr>
                        <w:t>Canva</w:t>
                      </w:r>
                      <w:proofErr w:type="spellEnd"/>
                      <w:r w:rsidRPr="00DC1C36">
                        <w:rPr>
                          <w:rFonts w:ascii="Times New Roman" w:hAnsi="Times New Roman" w:cs="Times New Roman"/>
                          <w:sz w:val="24"/>
                          <w:szCs w:val="24"/>
                        </w:rPr>
                        <w:t xml:space="preserve"> is a valuable apparatus to make visual substance</w:t>
                      </w:r>
                      <w:r>
                        <w:rPr>
                          <w:rFonts w:ascii="Times New Roman" w:hAnsi="Times New Roman" w:cs="Times New Roman"/>
                          <w:sz w:val="24"/>
                          <w:szCs w:val="24"/>
                        </w:rPr>
                        <w:t>.</w:t>
                      </w:r>
                    </w:p>
                    <w:p w:rsidR="00E505C6" w:rsidRPr="00B50906" w:rsidRDefault="00E505C6" w:rsidP="001E6FED">
                      <w:pPr>
                        <w:rPr>
                          <w:rFonts w:ascii="Times New Roman" w:hAnsi="Times New Roman" w:cs="Times New Roman"/>
                          <w:sz w:val="24"/>
                          <w:szCs w:val="24"/>
                        </w:rPr>
                      </w:pPr>
                      <w:r w:rsidRPr="00B50906">
                        <w:rPr>
                          <w:rFonts w:ascii="Times New Roman" w:hAnsi="Times New Roman" w:cs="Times New Roman"/>
                          <w:sz w:val="24"/>
                          <w:szCs w:val="24"/>
                        </w:rPr>
                        <w:t>•</w:t>
                      </w:r>
                      <w:r w:rsidRPr="00DC1C36">
                        <w:t xml:space="preserve"> </w:t>
                      </w:r>
                      <w:r w:rsidRPr="00DC1C36">
                        <w:rPr>
                          <w:rFonts w:ascii="Times New Roman" w:hAnsi="Times New Roman" w:cs="Times New Roman"/>
                          <w:sz w:val="24"/>
                          <w:szCs w:val="24"/>
                        </w:rPr>
                        <w:t>Base on area, socioeconomics, interests, conduct and associations</w:t>
                      </w:r>
                      <w:r>
                        <w:rPr>
                          <w:rFonts w:ascii="Times New Roman" w:hAnsi="Times New Roman" w:cs="Times New Roman"/>
                          <w:sz w:val="24"/>
                          <w:szCs w:val="24"/>
                        </w:rPr>
                        <w:t xml:space="preserve">. </w:t>
                      </w:r>
                    </w:p>
                  </w:txbxContent>
                </v:textbox>
              </v:rect>
            </w:pict>
          </mc:Fallback>
        </mc:AlternateContent>
      </w:r>
    </w:p>
    <w:p w:rsidR="001E6FED" w:rsidRPr="005653F8" w:rsidRDefault="00FD7B9D" w:rsidP="001E6FED">
      <w:pPr>
        <w:pStyle w:val="Caption"/>
        <w:jc w:val="center"/>
        <w:rPr>
          <w:rFonts w:ascii="Times New Roman" w:hAnsi="Times New Roman" w:cs="Times New Roman"/>
          <w:b/>
          <w:i w:val="0"/>
          <w:color w:val="auto"/>
          <w:sz w:val="28"/>
          <w:szCs w:val="28"/>
        </w:rPr>
      </w:pPr>
      <w:bookmarkStart w:id="100" w:name="_Toc527317337"/>
      <w:bookmarkStart w:id="101" w:name="_Toc528105683"/>
      <w:r w:rsidRPr="005653F8">
        <w:rPr>
          <w:rFonts w:ascii="Times New Roman" w:hAnsi="Times New Roman" w:cs="Times New Roman"/>
          <w:b/>
          <w:color w:val="auto"/>
          <w:sz w:val="28"/>
          <w:szCs w:val="28"/>
        </w:rPr>
        <w:t xml:space="preserve">Figure </w:t>
      </w:r>
      <w:r w:rsidR="001E6FED" w:rsidRPr="005653F8">
        <w:rPr>
          <w:rFonts w:ascii="Times New Roman" w:hAnsi="Times New Roman" w:cs="Times New Roman"/>
          <w:b/>
          <w:color w:val="auto"/>
          <w:sz w:val="28"/>
          <w:szCs w:val="28"/>
        </w:rPr>
        <w:t>- Facebook – Facebook Advertising</w:t>
      </w:r>
      <w:bookmarkEnd w:id="100"/>
      <w:bookmarkEnd w:id="101"/>
    </w:p>
    <w:p w:rsidR="001E6FED" w:rsidRDefault="001E6FED" w:rsidP="001E6FED">
      <w:pPr>
        <w:tabs>
          <w:tab w:val="left" w:pos="1515"/>
        </w:tabs>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7F38B099" wp14:editId="3CDBD073">
            <wp:extent cx="5695950" cy="3200400"/>
            <wp:effectExtent l="0" t="0" r="0" b="19050"/>
            <wp:docPr id="166" name="Diagram 1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2" r:lo="rId93" r:qs="rId94" r:cs="rId95"/>
              </a:graphicData>
            </a:graphic>
          </wp:inline>
        </w:drawing>
      </w:r>
    </w:p>
    <w:p w:rsidR="001E6FED" w:rsidRPr="0042290F" w:rsidRDefault="00FD7B9D" w:rsidP="001E6FED">
      <w:pPr>
        <w:pStyle w:val="Caption"/>
        <w:jc w:val="center"/>
        <w:rPr>
          <w:rFonts w:ascii="Times New Roman" w:hAnsi="Times New Roman" w:cs="Times New Roman"/>
          <w:b/>
          <w:i w:val="0"/>
          <w:sz w:val="28"/>
          <w:szCs w:val="28"/>
        </w:rPr>
      </w:pPr>
      <w:bookmarkStart w:id="102" w:name="_Toc527317338"/>
      <w:bookmarkStart w:id="103" w:name="_Toc528105684"/>
      <w:r w:rsidRPr="0042290F">
        <w:rPr>
          <w:rFonts w:ascii="Times New Roman" w:hAnsi="Times New Roman" w:cs="Times New Roman"/>
          <w:b/>
          <w:sz w:val="28"/>
          <w:szCs w:val="28"/>
        </w:rPr>
        <w:t xml:space="preserve">Figure </w:t>
      </w:r>
      <w:r w:rsidR="001E6FED" w:rsidRPr="0042290F">
        <w:rPr>
          <w:rFonts w:ascii="Times New Roman" w:hAnsi="Times New Roman" w:cs="Times New Roman"/>
          <w:b/>
          <w:sz w:val="28"/>
          <w:szCs w:val="28"/>
        </w:rPr>
        <w:t>- Twitter – Twitter Advertising</w:t>
      </w:r>
      <w:bookmarkEnd w:id="102"/>
      <w:bookmarkEnd w:id="103"/>
    </w:p>
    <w:p w:rsidR="001E6FED" w:rsidRDefault="001E6FED" w:rsidP="001E6FED">
      <w:pPr>
        <w:tabs>
          <w:tab w:val="left" w:pos="1515"/>
        </w:tabs>
        <w:rPr>
          <w:rFonts w:ascii="Times New Roman" w:hAnsi="Times New Roman" w:cs="Times New Roman"/>
          <w:b/>
          <w:sz w:val="28"/>
          <w:szCs w:val="28"/>
        </w:rPr>
      </w:pPr>
    </w:p>
    <w:p w:rsidR="001E6FED" w:rsidRDefault="001E6FED" w:rsidP="001E6FED">
      <w:pPr>
        <w:tabs>
          <w:tab w:val="left" w:pos="1515"/>
        </w:tabs>
        <w:rPr>
          <w:rFonts w:ascii="Times New Roman" w:hAnsi="Times New Roman" w:cs="Times New Roman"/>
          <w:b/>
          <w:sz w:val="28"/>
          <w:szCs w:val="28"/>
        </w:rPr>
      </w:pPr>
    </w:p>
    <w:p w:rsidR="001E6FED" w:rsidRDefault="001E6FED" w:rsidP="001E6FED">
      <w:pPr>
        <w:tabs>
          <w:tab w:val="left" w:pos="1515"/>
        </w:tabs>
        <w:rPr>
          <w:rFonts w:ascii="Times New Roman" w:hAnsi="Times New Roman" w:cs="Times New Roman"/>
          <w:b/>
          <w:sz w:val="28"/>
          <w:szCs w:val="28"/>
        </w:rPr>
      </w:pPr>
    </w:p>
    <w:p w:rsidR="001E6FED" w:rsidRPr="00F03655" w:rsidRDefault="001E6FED" w:rsidP="001E6FED">
      <w:pPr>
        <w:tabs>
          <w:tab w:val="left" w:pos="1515"/>
        </w:tabs>
        <w:rPr>
          <w:rFonts w:ascii="Times New Roman" w:hAnsi="Times New Roman" w:cs="Times New Roman"/>
          <w:b/>
          <w:noProof/>
          <w:sz w:val="28"/>
          <w:szCs w:val="28"/>
          <w:lang w:eastAsia="en-AU"/>
        </w:rPr>
      </w:pPr>
      <w:r>
        <w:rPr>
          <w:rFonts w:ascii="Times New Roman" w:hAnsi="Times New Roman" w:cs="Times New Roman"/>
          <w:b/>
          <w:sz w:val="28"/>
          <w:szCs w:val="28"/>
        </w:rPr>
        <w:t xml:space="preserve">    </w:t>
      </w:r>
    </w:p>
    <w:p w:rsidR="001E6FED" w:rsidRPr="00FC49C1" w:rsidRDefault="001E6FED" w:rsidP="001E6FED">
      <w:pPr>
        <w:tabs>
          <w:tab w:val="left" w:pos="1418"/>
        </w:tabs>
        <w:rPr>
          <w:rFonts w:ascii="Times New Roman" w:hAnsi="Times New Roman" w:cs="Times New Roman"/>
          <w:sz w:val="40"/>
          <w:szCs w:val="40"/>
        </w:rPr>
      </w:pPr>
      <w:r>
        <w:rPr>
          <w:rFonts w:ascii="Times New Roman" w:hAnsi="Times New Roman" w:cs="Times New Roman"/>
          <w:sz w:val="40"/>
          <w:szCs w:val="40"/>
        </w:rPr>
        <w:lastRenderedPageBreak/>
        <w:t xml:space="preserve">  </w:t>
      </w:r>
      <w:r>
        <w:rPr>
          <w:rFonts w:ascii="Times New Roman" w:hAnsi="Times New Roman" w:cs="Times New Roman"/>
          <w:noProof/>
          <w:sz w:val="40"/>
          <w:szCs w:val="40"/>
          <w:lang w:eastAsia="en-AU"/>
        </w:rPr>
        <w:t xml:space="preserve">      </w:t>
      </w:r>
      <w:r>
        <w:rPr>
          <w:rFonts w:ascii="Times New Roman" w:hAnsi="Times New Roman" w:cs="Times New Roman"/>
          <w:noProof/>
          <w:sz w:val="40"/>
          <w:szCs w:val="40"/>
        </w:rPr>
        <w:drawing>
          <wp:inline distT="0" distB="0" distL="0" distR="0" wp14:anchorId="57D890C9" wp14:editId="2A375406">
            <wp:extent cx="5095875" cy="3644966"/>
            <wp:effectExtent l="0" t="38100" r="0" b="69850"/>
            <wp:docPr id="168" name="Diagram 1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rsidR="001E6FED" w:rsidRPr="0042290F" w:rsidRDefault="00FD7B9D" w:rsidP="001E6FED">
      <w:pPr>
        <w:pStyle w:val="Caption"/>
        <w:jc w:val="center"/>
        <w:rPr>
          <w:rFonts w:ascii="Times New Roman" w:hAnsi="Times New Roman" w:cs="Times New Roman"/>
          <w:b/>
          <w:color w:val="auto"/>
          <w:sz w:val="28"/>
          <w:szCs w:val="28"/>
        </w:rPr>
      </w:pPr>
      <w:bookmarkStart w:id="104" w:name="_Toc527317339"/>
      <w:bookmarkStart w:id="105" w:name="_Toc528105685"/>
      <w:r w:rsidRPr="0042290F">
        <w:rPr>
          <w:rFonts w:ascii="Times New Roman" w:hAnsi="Times New Roman" w:cs="Times New Roman"/>
          <w:b/>
          <w:color w:val="auto"/>
          <w:sz w:val="28"/>
          <w:szCs w:val="28"/>
        </w:rPr>
        <w:t xml:space="preserve">Figure </w:t>
      </w:r>
      <w:r w:rsidR="001E6FED" w:rsidRPr="0042290F">
        <w:rPr>
          <w:rFonts w:ascii="Times New Roman" w:hAnsi="Times New Roman" w:cs="Times New Roman"/>
          <w:b/>
          <w:color w:val="auto"/>
          <w:sz w:val="28"/>
          <w:szCs w:val="28"/>
        </w:rPr>
        <w:t>- EMAIL MARKETING</w:t>
      </w:r>
      <w:bookmarkEnd w:id="104"/>
      <w:bookmarkEnd w:id="105"/>
    </w:p>
    <w:p w:rsidR="001E6FED" w:rsidRDefault="001E6FED" w:rsidP="001E6FED">
      <w:pPr>
        <w:tabs>
          <w:tab w:val="left" w:pos="1515"/>
        </w:tabs>
        <w:ind w:left="-426"/>
        <w:jc w:val="center"/>
        <w:rPr>
          <w:rFonts w:ascii="Times New Roman" w:hAnsi="Times New Roman" w:cs="Times New Roman"/>
          <w:i/>
          <w:sz w:val="40"/>
          <w:szCs w:val="40"/>
        </w:rPr>
      </w:pPr>
      <w:r>
        <w:rPr>
          <w:rFonts w:ascii="Times New Roman" w:hAnsi="Times New Roman" w:cs="Times New Roman"/>
          <w:i/>
          <w:noProof/>
          <w:sz w:val="40"/>
          <w:szCs w:val="40"/>
        </w:rPr>
        <w:drawing>
          <wp:inline distT="0" distB="0" distL="0" distR="0" wp14:anchorId="25F22C8B" wp14:editId="56A39907">
            <wp:extent cx="6124575" cy="4152900"/>
            <wp:effectExtent l="57150" t="0" r="104775" b="0"/>
            <wp:docPr id="169" name="Diagram 1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rsidR="0042290F" w:rsidRDefault="0042290F" w:rsidP="0042290F">
      <w:pPr>
        <w:pStyle w:val="Caption"/>
        <w:jc w:val="center"/>
        <w:rPr>
          <w:rFonts w:ascii="Times New Roman" w:hAnsi="Times New Roman" w:cs="Times New Roman"/>
          <w:b/>
          <w:color w:val="auto"/>
          <w:sz w:val="28"/>
          <w:szCs w:val="28"/>
        </w:rPr>
      </w:pPr>
      <w:bookmarkStart w:id="106" w:name="_Toc527317340"/>
      <w:bookmarkStart w:id="107" w:name="_Toc528105686"/>
      <w:r w:rsidRPr="0042290F">
        <w:rPr>
          <w:rFonts w:ascii="Times New Roman" w:hAnsi="Times New Roman" w:cs="Times New Roman"/>
          <w:b/>
          <w:color w:val="auto"/>
          <w:sz w:val="28"/>
          <w:szCs w:val="28"/>
        </w:rPr>
        <w:t xml:space="preserve">Figure- </w:t>
      </w:r>
      <w:r w:rsidR="005653F8">
        <w:rPr>
          <w:rFonts w:ascii="Times New Roman" w:hAnsi="Times New Roman" w:cs="Times New Roman"/>
          <w:b/>
          <w:color w:val="auto"/>
          <w:sz w:val="28"/>
          <w:szCs w:val="28"/>
        </w:rPr>
        <w:t>LinkedIn – Grow N</w:t>
      </w:r>
      <w:r w:rsidR="001E6FED" w:rsidRPr="0042290F">
        <w:rPr>
          <w:rFonts w:ascii="Times New Roman" w:hAnsi="Times New Roman" w:cs="Times New Roman"/>
          <w:b/>
          <w:color w:val="auto"/>
          <w:sz w:val="28"/>
          <w:szCs w:val="28"/>
        </w:rPr>
        <w:t>etwork on Linked</w:t>
      </w:r>
      <w:bookmarkEnd w:id="106"/>
      <w:bookmarkEnd w:id="107"/>
    </w:p>
    <w:p w:rsidR="00B04DDD" w:rsidRPr="00865335" w:rsidRDefault="005653F8" w:rsidP="00EA3C48">
      <w:pPr>
        <w:pStyle w:val="Heading2"/>
        <w:rPr>
          <w:rFonts w:ascii="Times New Roman" w:hAnsi="Times New Roman" w:cs="Times New Roman"/>
          <w:sz w:val="32"/>
          <w:szCs w:val="32"/>
        </w:rPr>
      </w:pPr>
      <w:bookmarkStart w:id="108" w:name="_Toc4279861"/>
      <w:r w:rsidRPr="00865335">
        <w:rPr>
          <w:rFonts w:ascii="Times New Roman" w:hAnsi="Times New Roman" w:cs="Times New Roman"/>
          <w:sz w:val="32"/>
          <w:szCs w:val="32"/>
        </w:rPr>
        <w:lastRenderedPageBreak/>
        <w:t xml:space="preserve">5.2 </w:t>
      </w:r>
      <w:r w:rsidR="00B04DDD" w:rsidRPr="00865335">
        <w:rPr>
          <w:rFonts w:ascii="Times New Roman" w:hAnsi="Times New Roman" w:cs="Times New Roman"/>
          <w:sz w:val="32"/>
          <w:szCs w:val="32"/>
        </w:rPr>
        <w:t>Conclusion:</w:t>
      </w:r>
      <w:bookmarkEnd w:id="108"/>
      <w:r w:rsidR="00B04DDD" w:rsidRPr="00865335">
        <w:rPr>
          <w:rFonts w:ascii="Times New Roman" w:hAnsi="Times New Roman" w:cs="Times New Roman"/>
          <w:sz w:val="32"/>
          <w:szCs w:val="32"/>
        </w:rPr>
        <w:t xml:space="preserve"> </w:t>
      </w:r>
    </w:p>
    <w:p w:rsidR="00B04DDD" w:rsidRPr="00BE6D34" w:rsidRDefault="00B04DDD" w:rsidP="00B04DDD">
      <w:pPr>
        <w:rPr>
          <w:rFonts w:ascii="Times New Roman" w:hAnsi="Times New Roman" w:cs="Times New Roman"/>
          <w:sz w:val="24"/>
          <w:szCs w:val="24"/>
        </w:rPr>
      </w:pPr>
      <w:r w:rsidRPr="00BE6D34">
        <w:rPr>
          <w:rFonts w:ascii="Times New Roman" w:hAnsi="Times New Roman" w:cs="Times New Roman"/>
          <w:sz w:val="24"/>
          <w:szCs w:val="24"/>
        </w:rPr>
        <w:t>In the wake of finishing my temporary position program at Third Eye Solutions Ltd., it was my acknowledgment that I was so blessed to be a piece of one of the main promoting organization of Bangladesh. Filling in as an understudy and being a piece of the Third Eye Solutions Ltd. family was an amazing privilege for me. In addition, the information I have procured from such association will dependably be an exercise for me. I trust that such temporary job preparing will assist me with furnishing my future profession. All the learning in Third Eye Solutions Ltd. amid my entry-level position would surely advance my resume and increase the value of my aptitudes with the goal that I can seek after my profession in any industry. Composing this experience report has helped me find my abilities, and inadequacies. It helped me to center in my inadequacies and take in more exercises so I can reinforce my aptitudes and learning. All the gaining from substance branch of the Third Eye Solutions Ltd. has given me top to bottom learning about the how business is led in this part. Amid this time, I confronted a couple of detours, yet I have figured out how to defeat them by sorting out my works and limiting oversights in transit. Temporary job residency at Third Eye Solutions Ltd. has conveyed what I anticipated. I accomplished everything, which I anticipated that would, and the temporary position made my experience something other than the standard scholastics.</w:t>
      </w:r>
    </w:p>
    <w:p w:rsidR="00B04DDD" w:rsidRP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B04DDD" w:rsidRDefault="00B04DDD" w:rsidP="00B04DDD">
      <w:pPr>
        <w:rPr>
          <w:lang w:val="en-GB"/>
        </w:rPr>
      </w:pPr>
    </w:p>
    <w:p w:rsidR="009B578C" w:rsidRDefault="009B578C" w:rsidP="0042290F">
      <w:pPr>
        <w:pStyle w:val="Caption"/>
        <w:rPr>
          <w:i w:val="0"/>
          <w:iCs w:val="0"/>
          <w:color w:val="auto"/>
          <w:sz w:val="22"/>
          <w:szCs w:val="22"/>
          <w:lang w:val="en-GB"/>
        </w:rPr>
      </w:pPr>
    </w:p>
    <w:p w:rsidR="00763AB2" w:rsidRDefault="00BD13E4" w:rsidP="00144BA3">
      <w:pPr>
        <w:pStyle w:val="Heading1"/>
        <w:rPr>
          <w:rFonts w:ascii="Times New Roman" w:hAnsi="Times New Roman" w:cs="Times New Roman"/>
          <w:b/>
          <w:lang w:val="en-GB"/>
        </w:rPr>
      </w:pPr>
      <w:bookmarkStart w:id="109" w:name="_Toc4279862"/>
      <w:r w:rsidRPr="008F1701">
        <w:rPr>
          <w:rFonts w:ascii="Times New Roman" w:hAnsi="Times New Roman" w:cs="Times New Roman"/>
          <w:b/>
          <w:lang w:val="en-GB"/>
        </w:rPr>
        <w:lastRenderedPageBreak/>
        <w:t>Reference:</w:t>
      </w:r>
      <w:bookmarkEnd w:id="109"/>
      <w:r w:rsidRPr="008F1701">
        <w:rPr>
          <w:rFonts w:ascii="Times New Roman" w:hAnsi="Times New Roman" w:cs="Times New Roman"/>
          <w:b/>
          <w:lang w:val="en-GB"/>
        </w:rPr>
        <w:t xml:space="preserve"> </w:t>
      </w:r>
    </w:p>
    <w:p w:rsidR="00144BA3" w:rsidRDefault="00144BA3" w:rsidP="001F4DF5">
      <w:pPr>
        <w:pStyle w:val="NormalWeb"/>
        <w:spacing w:line="360" w:lineRule="auto"/>
      </w:pPr>
      <w:proofErr w:type="gramStart"/>
      <w:r>
        <w:t xml:space="preserve">Fletcher, R., &amp; </w:t>
      </w:r>
      <w:proofErr w:type="spellStart"/>
      <w:r>
        <w:t>Melewar</w:t>
      </w:r>
      <w:proofErr w:type="spellEnd"/>
      <w:r>
        <w:t>, T. (2002).</w:t>
      </w:r>
      <w:proofErr w:type="gramEnd"/>
      <w:r>
        <w:t xml:space="preserve"> </w:t>
      </w:r>
      <w:proofErr w:type="gramStart"/>
      <w:r>
        <w:t>The complexities of communicating to customers in emerging markets.</w:t>
      </w:r>
      <w:proofErr w:type="gramEnd"/>
      <w:r>
        <w:t xml:space="preserve"> </w:t>
      </w:r>
      <w:r>
        <w:rPr>
          <w:i/>
          <w:iCs/>
        </w:rPr>
        <w:t xml:space="preserve">Journal </w:t>
      </w:r>
      <w:proofErr w:type="gramStart"/>
      <w:r>
        <w:rPr>
          <w:i/>
          <w:iCs/>
        </w:rPr>
        <w:t>Of</w:t>
      </w:r>
      <w:proofErr w:type="gramEnd"/>
      <w:r>
        <w:rPr>
          <w:i/>
          <w:iCs/>
        </w:rPr>
        <w:t xml:space="preserve"> Communication Management</w:t>
      </w:r>
      <w:r>
        <w:t xml:space="preserve">, </w:t>
      </w:r>
      <w:r>
        <w:rPr>
          <w:i/>
          <w:iCs/>
        </w:rPr>
        <w:t>6</w:t>
      </w:r>
      <w:r>
        <w:t xml:space="preserve">(1), 9-23. </w:t>
      </w:r>
    </w:p>
    <w:p w:rsidR="00144BA3" w:rsidRDefault="00144BA3" w:rsidP="001F4DF5">
      <w:pPr>
        <w:pStyle w:val="NormalWeb"/>
        <w:spacing w:line="360" w:lineRule="auto"/>
      </w:pPr>
      <w:proofErr w:type="gramStart"/>
      <w:r>
        <w:t xml:space="preserve">Griffin, J., &amp; </w:t>
      </w:r>
      <w:proofErr w:type="spellStart"/>
      <w:r>
        <w:t>Herres</w:t>
      </w:r>
      <w:proofErr w:type="spellEnd"/>
      <w:r>
        <w:t>, R. (2002).</w:t>
      </w:r>
      <w:proofErr w:type="gramEnd"/>
      <w:r>
        <w:t xml:space="preserve"> </w:t>
      </w:r>
      <w:proofErr w:type="gramStart"/>
      <w:r>
        <w:rPr>
          <w:i/>
          <w:iCs/>
        </w:rPr>
        <w:t>Customer loyalty</w:t>
      </w:r>
      <w:r>
        <w:t>.</w:t>
      </w:r>
      <w:proofErr w:type="gramEnd"/>
      <w:r>
        <w:t xml:space="preserve"> Dallas: SUCCESS Media.</w:t>
      </w:r>
    </w:p>
    <w:p w:rsidR="00144BA3" w:rsidRDefault="00144BA3" w:rsidP="001F4DF5">
      <w:pPr>
        <w:pStyle w:val="NormalWeb"/>
        <w:spacing w:line="360" w:lineRule="auto"/>
      </w:pPr>
      <w:proofErr w:type="gramStart"/>
      <w:r>
        <w:t xml:space="preserve">Hunt, S., &amp; </w:t>
      </w:r>
      <w:proofErr w:type="spellStart"/>
      <w:r>
        <w:t>Lambe</w:t>
      </w:r>
      <w:proofErr w:type="spellEnd"/>
      <w:r>
        <w:t>, C. (2000).</w:t>
      </w:r>
      <w:proofErr w:type="gramEnd"/>
      <w:r>
        <w:t xml:space="preserve"> Marketing’s contribution to business strategy: market orientation, relationship marketing and resource-advantage theory. </w:t>
      </w:r>
      <w:r>
        <w:rPr>
          <w:i/>
          <w:iCs/>
        </w:rPr>
        <w:t xml:space="preserve">International Journal </w:t>
      </w:r>
      <w:proofErr w:type="gramStart"/>
      <w:r>
        <w:rPr>
          <w:i/>
          <w:iCs/>
        </w:rPr>
        <w:t>Of</w:t>
      </w:r>
      <w:proofErr w:type="gramEnd"/>
      <w:r>
        <w:rPr>
          <w:i/>
          <w:iCs/>
        </w:rPr>
        <w:t xml:space="preserve"> Management Reviews</w:t>
      </w:r>
      <w:r>
        <w:t xml:space="preserve">, </w:t>
      </w:r>
      <w:r>
        <w:rPr>
          <w:i/>
          <w:iCs/>
        </w:rPr>
        <w:t>2</w:t>
      </w:r>
      <w:r>
        <w:t xml:space="preserve">(1), 17-43. </w:t>
      </w:r>
    </w:p>
    <w:p w:rsidR="00144BA3" w:rsidRDefault="00144BA3" w:rsidP="001F4DF5">
      <w:pPr>
        <w:pStyle w:val="NormalWeb"/>
        <w:spacing w:line="360" w:lineRule="auto"/>
      </w:pPr>
      <w:proofErr w:type="spellStart"/>
      <w:proofErr w:type="gramStart"/>
      <w:r>
        <w:t>Kärreman</w:t>
      </w:r>
      <w:proofErr w:type="spellEnd"/>
      <w:r>
        <w:t>, D., &amp; Rylander, A. (2008).</w:t>
      </w:r>
      <w:proofErr w:type="gramEnd"/>
      <w:r>
        <w:t xml:space="preserve"> Managing Meaning through Branding — the Case of a Consulting Firm. </w:t>
      </w:r>
      <w:r>
        <w:rPr>
          <w:i/>
          <w:iCs/>
        </w:rPr>
        <w:t>Organization Studies</w:t>
      </w:r>
      <w:r>
        <w:t xml:space="preserve">, </w:t>
      </w:r>
      <w:r>
        <w:rPr>
          <w:i/>
          <w:iCs/>
        </w:rPr>
        <w:t>29</w:t>
      </w:r>
      <w:r>
        <w:t xml:space="preserve">(1), 103-125. </w:t>
      </w:r>
    </w:p>
    <w:p w:rsidR="00144BA3" w:rsidRDefault="00144BA3" w:rsidP="001F4DF5">
      <w:pPr>
        <w:pStyle w:val="NormalWeb"/>
        <w:spacing w:line="360" w:lineRule="auto"/>
      </w:pPr>
      <w:proofErr w:type="spellStart"/>
      <w:proofErr w:type="gramStart"/>
      <w:r>
        <w:t>Kaul</w:t>
      </w:r>
      <w:proofErr w:type="spellEnd"/>
      <w:r>
        <w:t xml:space="preserve">, A., &amp; </w:t>
      </w:r>
      <w:proofErr w:type="spellStart"/>
      <w:r>
        <w:t>Wittink</w:t>
      </w:r>
      <w:proofErr w:type="spellEnd"/>
      <w:r>
        <w:t>, D. (1995).</w:t>
      </w:r>
      <w:proofErr w:type="gramEnd"/>
      <w:r>
        <w:t xml:space="preserve"> Empirical Generalizations </w:t>
      </w:r>
      <w:proofErr w:type="gramStart"/>
      <w:r>
        <w:t>About</w:t>
      </w:r>
      <w:proofErr w:type="gramEnd"/>
      <w:r>
        <w:t xml:space="preserve"> the Impact of Advertising on Price Sensitivity and Price. </w:t>
      </w:r>
      <w:r>
        <w:rPr>
          <w:i/>
          <w:iCs/>
        </w:rPr>
        <w:t>Marketing Science</w:t>
      </w:r>
      <w:r>
        <w:t xml:space="preserve">, </w:t>
      </w:r>
      <w:r>
        <w:rPr>
          <w:i/>
          <w:iCs/>
        </w:rPr>
        <w:t>14</w:t>
      </w:r>
      <w:r>
        <w:t xml:space="preserve">(3_supplement), G151-G160. </w:t>
      </w:r>
    </w:p>
    <w:p w:rsidR="00144BA3" w:rsidRDefault="00144BA3" w:rsidP="001F4DF5">
      <w:pPr>
        <w:pStyle w:val="NormalWeb"/>
        <w:spacing w:line="360" w:lineRule="auto"/>
      </w:pPr>
      <w:r>
        <w:t xml:space="preserve">Moor, L. (2008). </w:t>
      </w:r>
      <w:proofErr w:type="gramStart"/>
      <w:r>
        <w:t>Branding Consultants as Cultural Intermediaries.</w:t>
      </w:r>
      <w:proofErr w:type="gramEnd"/>
      <w:r>
        <w:t xml:space="preserve"> </w:t>
      </w:r>
      <w:r>
        <w:rPr>
          <w:i/>
          <w:iCs/>
        </w:rPr>
        <w:t>The Sociological Review</w:t>
      </w:r>
      <w:r>
        <w:t xml:space="preserve">, </w:t>
      </w:r>
      <w:r>
        <w:rPr>
          <w:i/>
          <w:iCs/>
        </w:rPr>
        <w:t>56</w:t>
      </w:r>
      <w:r>
        <w:t xml:space="preserve">(3), 408-428. </w:t>
      </w:r>
    </w:p>
    <w:p w:rsidR="00144BA3" w:rsidRDefault="00144BA3" w:rsidP="001F4DF5">
      <w:pPr>
        <w:pStyle w:val="NormalWeb"/>
        <w:spacing w:line="360" w:lineRule="auto"/>
      </w:pPr>
      <w:proofErr w:type="gramStart"/>
      <w:r>
        <w:t>Peter, J., &amp; Olson, J. (2010).</w:t>
      </w:r>
      <w:proofErr w:type="gramEnd"/>
      <w:r>
        <w:t xml:space="preserve"> </w:t>
      </w:r>
      <w:proofErr w:type="gramStart"/>
      <w:r>
        <w:rPr>
          <w:i/>
          <w:iCs/>
        </w:rPr>
        <w:t xml:space="preserve">Consumer </w:t>
      </w:r>
      <w:proofErr w:type="spellStart"/>
      <w:r>
        <w:rPr>
          <w:i/>
          <w:iCs/>
        </w:rPr>
        <w:t>behavior</w:t>
      </w:r>
      <w:proofErr w:type="spellEnd"/>
      <w:r>
        <w:rPr>
          <w:i/>
          <w:iCs/>
        </w:rPr>
        <w:t xml:space="preserve"> &amp; marketing strategy</w:t>
      </w:r>
      <w:r>
        <w:t>.</w:t>
      </w:r>
      <w:proofErr w:type="gramEnd"/>
      <w:r>
        <w:t xml:space="preserve"> New York: McGraw-Hill Irwin.</w:t>
      </w:r>
    </w:p>
    <w:p w:rsidR="00144BA3" w:rsidRDefault="00144BA3" w:rsidP="001F4DF5">
      <w:pPr>
        <w:pStyle w:val="NormalWeb"/>
        <w:spacing w:line="360" w:lineRule="auto"/>
      </w:pPr>
      <w:proofErr w:type="gramStart"/>
      <w:r>
        <w:t xml:space="preserve">Proctor, T., &amp; </w:t>
      </w:r>
      <w:proofErr w:type="spellStart"/>
      <w:r>
        <w:t>Doukakis</w:t>
      </w:r>
      <w:proofErr w:type="spellEnd"/>
      <w:r>
        <w:t>, I. (2003).</w:t>
      </w:r>
      <w:proofErr w:type="gramEnd"/>
      <w:r>
        <w:t xml:space="preserve"> Change management: the role of internal communication and employee development. </w:t>
      </w:r>
      <w:r>
        <w:rPr>
          <w:i/>
          <w:iCs/>
        </w:rPr>
        <w:t>Corporate Communications: An International Journal</w:t>
      </w:r>
      <w:r>
        <w:t xml:space="preserve">, </w:t>
      </w:r>
      <w:r>
        <w:rPr>
          <w:i/>
          <w:iCs/>
        </w:rPr>
        <w:t>8</w:t>
      </w:r>
      <w:r>
        <w:t xml:space="preserve">(4), 268-277. </w:t>
      </w:r>
    </w:p>
    <w:p w:rsidR="00144BA3" w:rsidRDefault="00144BA3" w:rsidP="001F4DF5">
      <w:pPr>
        <w:pStyle w:val="NormalWeb"/>
        <w:spacing w:line="360" w:lineRule="auto"/>
      </w:pPr>
      <w:r>
        <w:t xml:space="preserve">Sharma, R. (2017). </w:t>
      </w:r>
      <w:proofErr w:type="gramStart"/>
      <w:r>
        <w:t>Building Customer-based Brand Equity of Domestic Brands: Role of Brand Equity Dimensions.</w:t>
      </w:r>
      <w:proofErr w:type="gramEnd"/>
      <w:r>
        <w:t xml:space="preserve"> </w:t>
      </w:r>
      <w:r>
        <w:rPr>
          <w:i/>
          <w:iCs/>
        </w:rPr>
        <w:t xml:space="preserve">Metamorphosis: A Journal </w:t>
      </w:r>
      <w:proofErr w:type="gramStart"/>
      <w:r>
        <w:rPr>
          <w:i/>
          <w:iCs/>
        </w:rPr>
        <w:t>Of</w:t>
      </w:r>
      <w:proofErr w:type="gramEnd"/>
      <w:r>
        <w:rPr>
          <w:i/>
          <w:iCs/>
        </w:rPr>
        <w:t xml:space="preserve"> Management Research</w:t>
      </w:r>
      <w:r>
        <w:t xml:space="preserve">, </w:t>
      </w:r>
      <w:r>
        <w:rPr>
          <w:i/>
          <w:iCs/>
        </w:rPr>
        <w:t>16</w:t>
      </w:r>
      <w:r>
        <w:t xml:space="preserve">(1), 45-59. </w:t>
      </w:r>
    </w:p>
    <w:p w:rsidR="00144BA3" w:rsidRDefault="00144BA3" w:rsidP="001F4DF5">
      <w:pPr>
        <w:pStyle w:val="NormalWeb"/>
        <w:spacing w:line="360" w:lineRule="auto"/>
      </w:pPr>
      <w:proofErr w:type="spellStart"/>
      <w:r>
        <w:t>Simkin</w:t>
      </w:r>
      <w:proofErr w:type="spellEnd"/>
      <w:r>
        <w:t>, L. (2000). Marketing is marketing – maybe</w:t>
      </w:r>
      <w:proofErr w:type="gramStart"/>
      <w:r>
        <w:t>!.</w:t>
      </w:r>
      <w:proofErr w:type="gramEnd"/>
      <w:r>
        <w:t xml:space="preserve"> </w:t>
      </w:r>
      <w:proofErr w:type="gramStart"/>
      <w:r>
        <w:rPr>
          <w:i/>
          <w:iCs/>
        </w:rPr>
        <w:t>Marketing Intelligence &amp; Planning</w:t>
      </w:r>
      <w:r>
        <w:t xml:space="preserve">, </w:t>
      </w:r>
      <w:r>
        <w:rPr>
          <w:i/>
          <w:iCs/>
        </w:rPr>
        <w:t>18</w:t>
      </w:r>
      <w:r>
        <w:t>(3), 154-158.</w:t>
      </w:r>
      <w:proofErr w:type="gramEnd"/>
      <w:r>
        <w:t xml:space="preserve"> </w:t>
      </w:r>
    </w:p>
    <w:p w:rsidR="00144BA3" w:rsidRDefault="00144BA3" w:rsidP="001F4DF5">
      <w:pPr>
        <w:pStyle w:val="NormalWeb"/>
        <w:spacing w:line="360" w:lineRule="auto"/>
      </w:pPr>
      <w:r>
        <w:t xml:space="preserve">Story, M., &amp; French, S. (2004). </w:t>
      </w:r>
      <w:r>
        <w:rPr>
          <w:i/>
          <w:iCs/>
        </w:rPr>
        <w:t xml:space="preserve">International Journal </w:t>
      </w:r>
      <w:proofErr w:type="gramStart"/>
      <w:r>
        <w:rPr>
          <w:i/>
          <w:iCs/>
        </w:rPr>
        <w:t>Of</w:t>
      </w:r>
      <w:proofErr w:type="gramEnd"/>
      <w:r>
        <w:rPr>
          <w:i/>
          <w:iCs/>
        </w:rPr>
        <w:t xml:space="preserve"> </w:t>
      </w:r>
      <w:proofErr w:type="spellStart"/>
      <w:r>
        <w:rPr>
          <w:i/>
          <w:iCs/>
        </w:rPr>
        <w:t>Behavioral</w:t>
      </w:r>
      <w:proofErr w:type="spellEnd"/>
      <w:r>
        <w:rPr>
          <w:i/>
          <w:iCs/>
        </w:rPr>
        <w:t xml:space="preserve"> Nutrition And Physical Activity</w:t>
      </w:r>
      <w:r>
        <w:t xml:space="preserve">, </w:t>
      </w:r>
      <w:r>
        <w:rPr>
          <w:i/>
          <w:iCs/>
        </w:rPr>
        <w:t>1</w:t>
      </w:r>
      <w:r>
        <w:t xml:space="preserve">(1), 3. </w:t>
      </w:r>
    </w:p>
    <w:p w:rsidR="00144BA3" w:rsidRDefault="00144BA3" w:rsidP="001F4DF5">
      <w:pPr>
        <w:pStyle w:val="NormalWeb"/>
        <w:spacing w:line="360" w:lineRule="auto"/>
      </w:pPr>
      <w:r>
        <w:lastRenderedPageBreak/>
        <w:t>Third Eye Solutions Ltd. (2019). Retrieved from http://www.thirdeyesolutions.org/</w:t>
      </w:r>
    </w:p>
    <w:p w:rsidR="00144BA3" w:rsidRDefault="00144BA3" w:rsidP="001F4DF5">
      <w:pPr>
        <w:pStyle w:val="NormalWeb"/>
        <w:spacing w:line="360" w:lineRule="auto"/>
      </w:pPr>
      <w:proofErr w:type="spellStart"/>
      <w:proofErr w:type="gramStart"/>
      <w:r>
        <w:t>Vranesevic</w:t>
      </w:r>
      <w:proofErr w:type="spellEnd"/>
      <w:r>
        <w:t xml:space="preserve">, T., </w:t>
      </w:r>
      <w:proofErr w:type="spellStart"/>
      <w:r>
        <w:t>Vignali</w:t>
      </w:r>
      <w:proofErr w:type="spellEnd"/>
      <w:r>
        <w:t xml:space="preserve">, C., &amp; </w:t>
      </w:r>
      <w:proofErr w:type="spellStart"/>
      <w:r>
        <w:t>Vignali</w:t>
      </w:r>
      <w:proofErr w:type="spellEnd"/>
      <w:r>
        <w:t>, D. (2002).</w:t>
      </w:r>
      <w:proofErr w:type="gramEnd"/>
      <w:r>
        <w:t xml:space="preserve"> </w:t>
      </w:r>
      <w:proofErr w:type="gramStart"/>
      <w:r>
        <w:t>Culture in defining consumer satisfaction in marketing.</w:t>
      </w:r>
      <w:proofErr w:type="gramEnd"/>
      <w:r>
        <w:t xml:space="preserve"> </w:t>
      </w:r>
      <w:r>
        <w:rPr>
          <w:i/>
          <w:iCs/>
        </w:rPr>
        <w:t>European Business Review</w:t>
      </w:r>
      <w:r>
        <w:t xml:space="preserve">, </w:t>
      </w:r>
      <w:r>
        <w:rPr>
          <w:i/>
          <w:iCs/>
        </w:rPr>
        <w:t>14</w:t>
      </w:r>
      <w:r>
        <w:t>(5), 364-374</w:t>
      </w:r>
      <w:r w:rsidR="00B351FB">
        <w:t>.</w:t>
      </w:r>
    </w:p>
    <w:p w:rsidR="00144BA3" w:rsidRPr="00144BA3" w:rsidRDefault="00144BA3" w:rsidP="00144BA3">
      <w:pPr>
        <w:rPr>
          <w:lang w:val="en-GB"/>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664F04" w:rsidRDefault="00664F04"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p w:rsidR="00DE2538" w:rsidRDefault="00DE2538" w:rsidP="00DE2538">
      <w:pPr>
        <w:spacing w:line="240" w:lineRule="auto"/>
        <w:contextualSpacing/>
        <w:jc w:val="center"/>
        <w:rPr>
          <w:rFonts w:ascii="Times New Roman" w:hAnsi="Times New Roman" w:cs="Times New Roman"/>
          <w:color w:val="2E74B5" w:themeColor="accent1" w:themeShade="BF"/>
          <w:sz w:val="36"/>
          <w:szCs w:val="36"/>
        </w:rPr>
      </w:pPr>
    </w:p>
    <w:sectPr w:rsidR="00DE2538" w:rsidSect="00EA3C48">
      <w:footerReference w:type="default" r:id="rId107"/>
      <w:pgSz w:w="11906" w:h="16838" w:code="9"/>
      <w:pgMar w:top="1440" w:right="1440" w:bottom="1440" w:left="1440" w:header="709" w:footer="709" w:gutter="0"/>
      <w:pgBorders w:offsetFrom="page">
        <w:top w:val="double" w:sz="6" w:space="24" w:color="auto"/>
        <w:left w:val="double" w:sz="6" w:space="24" w:color="auto"/>
        <w:bottom w:val="double" w:sz="6" w:space="24" w:color="auto"/>
        <w:right w:val="double" w:sz="6"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DB2" w:rsidRDefault="00D10DB2" w:rsidP="00EA3C48">
      <w:pPr>
        <w:spacing w:after="0" w:line="240" w:lineRule="auto"/>
      </w:pPr>
      <w:r>
        <w:separator/>
      </w:r>
    </w:p>
  </w:endnote>
  <w:endnote w:type="continuationSeparator" w:id="0">
    <w:p w:rsidR="00D10DB2" w:rsidRDefault="00D10DB2" w:rsidP="00EA3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190365"/>
      <w:docPartObj>
        <w:docPartGallery w:val="Page Numbers (Bottom of Page)"/>
        <w:docPartUnique/>
      </w:docPartObj>
    </w:sdtPr>
    <w:sdtEndPr>
      <w:rPr>
        <w:noProof/>
      </w:rPr>
    </w:sdtEndPr>
    <w:sdtContent>
      <w:p w:rsidR="00E505C6" w:rsidRDefault="00E505C6">
        <w:pPr>
          <w:pStyle w:val="Footer"/>
          <w:jc w:val="right"/>
        </w:pPr>
        <w:r>
          <w:fldChar w:fldCharType="begin"/>
        </w:r>
        <w:r>
          <w:instrText xml:space="preserve"> PAGE   \* MERGEFORMAT </w:instrText>
        </w:r>
        <w:r>
          <w:fldChar w:fldCharType="separate"/>
        </w:r>
        <w:r w:rsidR="00801A41">
          <w:rPr>
            <w:noProof/>
          </w:rPr>
          <w:t>5</w:t>
        </w:r>
        <w:r>
          <w:rPr>
            <w:noProof/>
          </w:rPr>
          <w:fldChar w:fldCharType="end"/>
        </w:r>
      </w:p>
    </w:sdtContent>
  </w:sdt>
  <w:p w:rsidR="00E505C6" w:rsidRDefault="00E505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DB2" w:rsidRDefault="00D10DB2" w:rsidP="00EA3C48">
      <w:pPr>
        <w:spacing w:after="0" w:line="240" w:lineRule="auto"/>
      </w:pPr>
      <w:r>
        <w:separator/>
      </w:r>
    </w:p>
  </w:footnote>
  <w:footnote w:type="continuationSeparator" w:id="0">
    <w:p w:rsidR="00D10DB2" w:rsidRDefault="00D10DB2" w:rsidP="00EA3C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AA8D"/>
      </v:shape>
    </w:pict>
  </w:numPicBullet>
  <w:abstractNum w:abstractNumId="0">
    <w:nsid w:val="0312691E"/>
    <w:multiLevelType w:val="hybridMultilevel"/>
    <w:tmpl w:val="4CC203E2"/>
    <w:lvl w:ilvl="0" w:tplc="6346E70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C51BC4"/>
    <w:multiLevelType w:val="hybridMultilevel"/>
    <w:tmpl w:val="CE20170A"/>
    <w:lvl w:ilvl="0" w:tplc="ABC8ADEE">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655A33"/>
    <w:multiLevelType w:val="multilevel"/>
    <w:tmpl w:val="1D20DE0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08001ED7"/>
    <w:multiLevelType w:val="multilevel"/>
    <w:tmpl w:val="1ED4F3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sz w:val="32"/>
      </w:rPr>
    </w:lvl>
    <w:lvl w:ilvl="2">
      <w:start w:val="1"/>
      <w:numFmt w:val="decimal"/>
      <w:isLgl/>
      <w:lvlText w:val="%1.%2.%3"/>
      <w:lvlJc w:val="left"/>
      <w:pPr>
        <w:ind w:left="1080" w:hanging="720"/>
      </w:pPr>
      <w:rPr>
        <w:rFonts w:hint="default"/>
        <w:sz w:val="32"/>
      </w:rPr>
    </w:lvl>
    <w:lvl w:ilvl="3">
      <w:start w:val="1"/>
      <w:numFmt w:val="decimal"/>
      <w:isLgl/>
      <w:lvlText w:val="%1.%2.%3.%4"/>
      <w:lvlJc w:val="left"/>
      <w:pPr>
        <w:ind w:left="1080" w:hanging="720"/>
      </w:pPr>
      <w:rPr>
        <w:rFonts w:hint="default"/>
        <w:sz w:val="32"/>
      </w:rPr>
    </w:lvl>
    <w:lvl w:ilvl="4">
      <w:start w:val="1"/>
      <w:numFmt w:val="decimal"/>
      <w:isLgl/>
      <w:lvlText w:val="%1.%2.%3.%4.%5"/>
      <w:lvlJc w:val="left"/>
      <w:pPr>
        <w:ind w:left="1440" w:hanging="1080"/>
      </w:pPr>
      <w:rPr>
        <w:rFonts w:hint="default"/>
        <w:sz w:val="32"/>
      </w:rPr>
    </w:lvl>
    <w:lvl w:ilvl="5">
      <w:start w:val="1"/>
      <w:numFmt w:val="decimal"/>
      <w:isLgl/>
      <w:lvlText w:val="%1.%2.%3.%4.%5.%6"/>
      <w:lvlJc w:val="left"/>
      <w:pPr>
        <w:ind w:left="1440" w:hanging="1080"/>
      </w:pPr>
      <w:rPr>
        <w:rFonts w:hint="default"/>
        <w:sz w:val="32"/>
      </w:rPr>
    </w:lvl>
    <w:lvl w:ilvl="6">
      <w:start w:val="1"/>
      <w:numFmt w:val="decimal"/>
      <w:isLgl/>
      <w:lvlText w:val="%1.%2.%3.%4.%5.%6.%7"/>
      <w:lvlJc w:val="left"/>
      <w:pPr>
        <w:ind w:left="1800" w:hanging="1440"/>
      </w:pPr>
      <w:rPr>
        <w:rFonts w:hint="default"/>
        <w:sz w:val="32"/>
      </w:rPr>
    </w:lvl>
    <w:lvl w:ilvl="7">
      <w:start w:val="1"/>
      <w:numFmt w:val="decimal"/>
      <w:isLgl/>
      <w:lvlText w:val="%1.%2.%3.%4.%5.%6.%7.%8"/>
      <w:lvlJc w:val="left"/>
      <w:pPr>
        <w:ind w:left="1800" w:hanging="1440"/>
      </w:pPr>
      <w:rPr>
        <w:rFonts w:hint="default"/>
        <w:sz w:val="32"/>
      </w:rPr>
    </w:lvl>
    <w:lvl w:ilvl="8">
      <w:start w:val="1"/>
      <w:numFmt w:val="decimal"/>
      <w:isLgl/>
      <w:lvlText w:val="%1.%2.%3.%4.%5.%6.%7.%8.%9"/>
      <w:lvlJc w:val="left"/>
      <w:pPr>
        <w:ind w:left="2160" w:hanging="1800"/>
      </w:pPr>
      <w:rPr>
        <w:rFonts w:hint="default"/>
        <w:sz w:val="32"/>
      </w:rPr>
    </w:lvl>
  </w:abstractNum>
  <w:abstractNum w:abstractNumId="4">
    <w:nsid w:val="0CCA46CB"/>
    <w:multiLevelType w:val="hybridMultilevel"/>
    <w:tmpl w:val="3998D6A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466981"/>
    <w:multiLevelType w:val="hybridMultilevel"/>
    <w:tmpl w:val="527CE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01D5965"/>
    <w:multiLevelType w:val="hybridMultilevel"/>
    <w:tmpl w:val="A3B4C9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FB3E08"/>
    <w:multiLevelType w:val="hybridMultilevel"/>
    <w:tmpl w:val="8DD22184"/>
    <w:lvl w:ilvl="0" w:tplc="C5341188">
      <w:start w:val="1"/>
      <w:numFmt w:val="bullet"/>
      <w:lvlText w:val=""/>
      <w:lvlJc w:val="left"/>
      <w:pPr>
        <w:ind w:left="786"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44267F2"/>
    <w:multiLevelType w:val="hybridMultilevel"/>
    <w:tmpl w:val="E81613F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nsid w:val="15B16046"/>
    <w:multiLevelType w:val="hybridMultilevel"/>
    <w:tmpl w:val="D2DCBB22"/>
    <w:lvl w:ilvl="0" w:tplc="C534118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7FC620A"/>
    <w:multiLevelType w:val="hybridMultilevel"/>
    <w:tmpl w:val="C010BC60"/>
    <w:lvl w:ilvl="0" w:tplc="0809000B">
      <w:start w:val="1"/>
      <w:numFmt w:val="bullet"/>
      <w:lvlText w:val=""/>
      <w:lvlJc w:val="left"/>
      <w:pPr>
        <w:ind w:left="720" w:hanging="360"/>
      </w:pPr>
      <w:rPr>
        <w:rFonts w:ascii="Wingdings" w:hAnsi="Wingdings"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D8F39ED"/>
    <w:multiLevelType w:val="hybridMultilevel"/>
    <w:tmpl w:val="50AEB628"/>
    <w:lvl w:ilvl="0" w:tplc="9E76C228">
      <w:start w:val="1"/>
      <w:numFmt w:val="lowerLetter"/>
      <w:lvlText w:val="%1)"/>
      <w:lvlJc w:val="left"/>
      <w:pPr>
        <w:ind w:left="1440" w:hanging="360"/>
      </w:pPr>
      <w:rPr>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1DB13661"/>
    <w:multiLevelType w:val="hybridMultilevel"/>
    <w:tmpl w:val="A956D0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E5D0953"/>
    <w:multiLevelType w:val="hybridMultilevel"/>
    <w:tmpl w:val="A8A8C8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F1F2442"/>
    <w:multiLevelType w:val="hybridMultilevel"/>
    <w:tmpl w:val="680E6A50"/>
    <w:lvl w:ilvl="0" w:tplc="08090001">
      <w:start w:val="1"/>
      <w:numFmt w:val="bullet"/>
      <w:lvlText w:val=""/>
      <w:lvlJc w:val="left"/>
      <w:pPr>
        <w:ind w:left="2265" w:hanging="360"/>
      </w:pPr>
      <w:rPr>
        <w:rFonts w:ascii="Symbol" w:hAnsi="Symbol"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15">
    <w:nsid w:val="20396800"/>
    <w:multiLevelType w:val="hybridMultilevel"/>
    <w:tmpl w:val="365CD5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5DF1D34"/>
    <w:multiLevelType w:val="hybridMultilevel"/>
    <w:tmpl w:val="F986377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269A2ECC"/>
    <w:multiLevelType w:val="multilevel"/>
    <w:tmpl w:val="F33855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8">
    <w:nsid w:val="27C43848"/>
    <w:multiLevelType w:val="multilevel"/>
    <w:tmpl w:val="C2946416"/>
    <w:lvl w:ilvl="0">
      <w:start w:val="1"/>
      <w:numFmt w:val="lowerRoman"/>
      <w:lvlText w:val="%1."/>
      <w:lvlJc w:val="right"/>
      <w:pPr>
        <w:tabs>
          <w:tab w:val="num" w:pos="720"/>
        </w:tabs>
        <w:ind w:left="720" w:hanging="360"/>
      </w:pPr>
    </w:lvl>
    <w:lvl w:ilvl="1">
      <w:start w:val="1"/>
      <w:numFmt w:val="decimal"/>
      <w:lvlText w:val="%2."/>
      <w:lvlJc w:val="left"/>
      <w:pPr>
        <w:ind w:left="1440" w:hanging="360"/>
      </w:pPr>
      <w:rPr>
        <w:rFonts w:hint="default"/>
        <w:b/>
        <w:color w:val="auto"/>
        <w:sz w:val="24"/>
        <w:szCs w:val="24"/>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nsid w:val="289227F3"/>
    <w:multiLevelType w:val="hybridMultilevel"/>
    <w:tmpl w:val="F020AF66"/>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C322794"/>
    <w:multiLevelType w:val="hybridMultilevel"/>
    <w:tmpl w:val="F9B084B2"/>
    <w:lvl w:ilvl="0" w:tplc="0C090007">
      <w:start w:val="1"/>
      <w:numFmt w:val="bullet"/>
      <w:lvlText w:val=""/>
      <w:lvlPicBulletId w:val="0"/>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2D0A040B"/>
    <w:multiLevelType w:val="hybridMultilevel"/>
    <w:tmpl w:val="7D9C52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F2012F9"/>
    <w:multiLevelType w:val="multilevel"/>
    <w:tmpl w:val="2C5C0C9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35A37638"/>
    <w:multiLevelType w:val="hybridMultilevel"/>
    <w:tmpl w:val="1AC416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63A08D1"/>
    <w:multiLevelType w:val="multilevel"/>
    <w:tmpl w:val="D65883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nsid w:val="373934D5"/>
    <w:multiLevelType w:val="multilevel"/>
    <w:tmpl w:val="00C004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nsid w:val="37600D0D"/>
    <w:multiLevelType w:val="hybridMultilevel"/>
    <w:tmpl w:val="9BF815A6"/>
    <w:lvl w:ilvl="0" w:tplc="C5341188">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nsid w:val="397C7CE7"/>
    <w:multiLevelType w:val="hybridMultilevel"/>
    <w:tmpl w:val="13DE8B86"/>
    <w:lvl w:ilvl="0" w:tplc="0C09000D">
      <w:start w:val="1"/>
      <w:numFmt w:val="bullet"/>
      <w:lvlText w:val=""/>
      <w:lvlJc w:val="left"/>
      <w:pPr>
        <w:ind w:left="1211" w:hanging="360"/>
      </w:pPr>
      <w:rPr>
        <w:rFonts w:ascii="Wingdings" w:hAnsi="Wingdings"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8">
    <w:nsid w:val="3D7273EE"/>
    <w:multiLevelType w:val="multilevel"/>
    <w:tmpl w:val="86D071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nsid w:val="3DBA5754"/>
    <w:multiLevelType w:val="hybridMultilevel"/>
    <w:tmpl w:val="E9BEA4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0314715"/>
    <w:multiLevelType w:val="hybridMultilevel"/>
    <w:tmpl w:val="5DFE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CAB0ABE"/>
    <w:multiLevelType w:val="hybridMultilevel"/>
    <w:tmpl w:val="740C4A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CF21259"/>
    <w:multiLevelType w:val="multilevel"/>
    <w:tmpl w:val="1A04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516C56DC"/>
    <w:multiLevelType w:val="multilevel"/>
    <w:tmpl w:val="199235E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4">
    <w:nsid w:val="52AC5D0A"/>
    <w:multiLevelType w:val="hybridMultilevel"/>
    <w:tmpl w:val="44DC2ED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nsid w:val="53077D9B"/>
    <w:multiLevelType w:val="hybridMultilevel"/>
    <w:tmpl w:val="5CBC2BE8"/>
    <w:lvl w:ilvl="0" w:tplc="08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6821046"/>
    <w:multiLevelType w:val="multilevel"/>
    <w:tmpl w:val="E362E3D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nsid w:val="56BC3F9C"/>
    <w:multiLevelType w:val="multilevel"/>
    <w:tmpl w:val="F0BC17C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8">
    <w:nsid w:val="57B91E36"/>
    <w:multiLevelType w:val="hybridMultilevel"/>
    <w:tmpl w:val="2F94C6C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BE80FEE"/>
    <w:multiLevelType w:val="hybridMultilevel"/>
    <w:tmpl w:val="9B70A3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EF35A59"/>
    <w:multiLevelType w:val="hybridMultilevel"/>
    <w:tmpl w:val="94946F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3C248EA"/>
    <w:multiLevelType w:val="hybridMultilevel"/>
    <w:tmpl w:val="C81A0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66BD3853"/>
    <w:multiLevelType w:val="hybridMultilevel"/>
    <w:tmpl w:val="FEA00C1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nsid w:val="67AC711A"/>
    <w:multiLevelType w:val="hybridMultilevel"/>
    <w:tmpl w:val="8312B7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6949665B"/>
    <w:multiLevelType w:val="hybridMultilevel"/>
    <w:tmpl w:val="10F4CFE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nsid w:val="6CF662C0"/>
    <w:multiLevelType w:val="hybridMultilevel"/>
    <w:tmpl w:val="44B664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6">
    <w:nsid w:val="7AA26D75"/>
    <w:multiLevelType w:val="hybridMultilevel"/>
    <w:tmpl w:val="ABA21AD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CE110BE"/>
    <w:multiLevelType w:val="hybridMultilevel"/>
    <w:tmpl w:val="EF44B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F287447"/>
    <w:multiLevelType w:val="hybridMultilevel"/>
    <w:tmpl w:val="10F4E78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6"/>
  </w:num>
  <w:num w:numId="2">
    <w:abstractNumId w:val="30"/>
  </w:num>
  <w:num w:numId="3">
    <w:abstractNumId w:val="32"/>
  </w:num>
  <w:num w:numId="4">
    <w:abstractNumId w:val="6"/>
  </w:num>
  <w:num w:numId="5">
    <w:abstractNumId w:val="44"/>
  </w:num>
  <w:num w:numId="6">
    <w:abstractNumId w:val="26"/>
  </w:num>
  <w:num w:numId="7">
    <w:abstractNumId w:val="1"/>
  </w:num>
  <w:num w:numId="8">
    <w:abstractNumId w:val="7"/>
  </w:num>
  <w:num w:numId="9">
    <w:abstractNumId w:val="27"/>
  </w:num>
  <w:num w:numId="10">
    <w:abstractNumId w:val="39"/>
  </w:num>
  <w:num w:numId="11">
    <w:abstractNumId w:val="13"/>
  </w:num>
  <w:num w:numId="12">
    <w:abstractNumId w:val="5"/>
  </w:num>
  <w:num w:numId="13">
    <w:abstractNumId w:val="48"/>
  </w:num>
  <w:num w:numId="14">
    <w:abstractNumId w:val="41"/>
  </w:num>
  <w:num w:numId="15">
    <w:abstractNumId w:val="11"/>
  </w:num>
  <w:num w:numId="16">
    <w:abstractNumId w:val="42"/>
  </w:num>
  <w:num w:numId="17">
    <w:abstractNumId w:val="16"/>
  </w:num>
  <w:num w:numId="18">
    <w:abstractNumId w:val="0"/>
  </w:num>
  <w:num w:numId="19">
    <w:abstractNumId w:val="35"/>
  </w:num>
  <w:num w:numId="20">
    <w:abstractNumId w:val="22"/>
  </w:num>
  <w:num w:numId="21">
    <w:abstractNumId w:val="36"/>
  </w:num>
  <w:num w:numId="22">
    <w:abstractNumId w:val="24"/>
  </w:num>
  <w:num w:numId="23">
    <w:abstractNumId w:val="25"/>
  </w:num>
  <w:num w:numId="24">
    <w:abstractNumId w:val="33"/>
  </w:num>
  <w:num w:numId="25">
    <w:abstractNumId w:val="28"/>
  </w:num>
  <w:num w:numId="26">
    <w:abstractNumId w:val="2"/>
  </w:num>
  <w:num w:numId="27">
    <w:abstractNumId w:val="37"/>
  </w:num>
  <w:num w:numId="28">
    <w:abstractNumId w:val="18"/>
  </w:num>
  <w:num w:numId="29">
    <w:abstractNumId w:val="38"/>
  </w:num>
  <w:num w:numId="30">
    <w:abstractNumId w:val="43"/>
  </w:num>
  <w:num w:numId="31">
    <w:abstractNumId w:val="40"/>
  </w:num>
  <w:num w:numId="32">
    <w:abstractNumId w:val="23"/>
  </w:num>
  <w:num w:numId="33">
    <w:abstractNumId w:val="29"/>
  </w:num>
  <w:num w:numId="34">
    <w:abstractNumId w:val="15"/>
  </w:num>
  <w:num w:numId="35">
    <w:abstractNumId w:val="31"/>
  </w:num>
  <w:num w:numId="36">
    <w:abstractNumId w:val="12"/>
  </w:num>
  <w:num w:numId="37">
    <w:abstractNumId w:val="21"/>
  </w:num>
  <w:num w:numId="38">
    <w:abstractNumId w:val="34"/>
  </w:num>
  <w:num w:numId="39">
    <w:abstractNumId w:val="10"/>
  </w:num>
  <w:num w:numId="40">
    <w:abstractNumId w:val="3"/>
  </w:num>
  <w:num w:numId="41">
    <w:abstractNumId w:val="14"/>
  </w:num>
  <w:num w:numId="42">
    <w:abstractNumId w:val="45"/>
  </w:num>
  <w:num w:numId="43">
    <w:abstractNumId w:val="8"/>
  </w:num>
  <w:num w:numId="44">
    <w:abstractNumId w:val="20"/>
  </w:num>
  <w:num w:numId="45">
    <w:abstractNumId w:val="19"/>
  </w:num>
  <w:num w:numId="46">
    <w:abstractNumId w:val="4"/>
  </w:num>
  <w:num w:numId="47">
    <w:abstractNumId w:val="17"/>
  </w:num>
  <w:num w:numId="48">
    <w:abstractNumId w:val="47"/>
  </w:num>
  <w:num w:numId="4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2D12"/>
    <w:rsid w:val="000310A5"/>
    <w:rsid w:val="00032105"/>
    <w:rsid w:val="00040724"/>
    <w:rsid w:val="000439E8"/>
    <w:rsid w:val="00064A91"/>
    <w:rsid w:val="00071B08"/>
    <w:rsid w:val="000765EE"/>
    <w:rsid w:val="0009405E"/>
    <w:rsid w:val="00097DFB"/>
    <w:rsid w:val="000B01C8"/>
    <w:rsid w:val="000B36DE"/>
    <w:rsid w:val="000B61A3"/>
    <w:rsid w:val="000C3239"/>
    <w:rsid w:val="00104942"/>
    <w:rsid w:val="00144BA3"/>
    <w:rsid w:val="00145588"/>
    <w:rsid w:val="00163869"/>
    <w:rsid w:val="00163C5E"/>
    <w:rsid w:val="00164F7F"/>
    <w:rsid w:val="00176E7D"/>
    <w:rsid w:val="00184865"/>
    <w:rsid w:val="00190AC3"/>
    <w:rsid w:val="001B542F"/>
    <w:rsid w:val="001B58DA"/>
    <w:rsid w:val="001C5E84"/>
    <w:rsid w:val="001E6FED"/>
    <w:rsid w:val="001F3570"/>
    <w:rsid w:val="001F4DF5"/>
    <w:rsid w:val="00224436"/>
    <w:rsid w:val="0027554E"/>
    <w:rsid w:val="00276CC0"/>
    <w:rsid w:val="002B781D"/>
    <w:rsid w:val="002D248A"/>
    <w:rsid w:val="00306028"/>
    <w:rsid w:val="00342177"/>
    <w:rsid w:val="00346058"/>
    <w:rsid w:val="00351390"/>
    <w:rsid w:val="003523E2"/>
    <w:rsid w:val="003533AC"/>
    <w:rsid w:val="003750E2"/>
    <w:rsid w:val="00381AAB"/>
    <w:rsid w:val="00382E62"/>
    <w:rsid w:val="003857C9"/>
    <w:rsid w:val="003A1827"/>
    <w:rsid w:val="003D6FE8"/>
    <w:rsid w:val="003E79CB"/>
    <w:rsid w:val="0042290F"/>
    <w:rsid w:val="00423475"/>
    <w:rsid w:val="00424202"/>
    <w:rsid w:val="00447E38"/>
    <w:rsid w:val="00484FAC"/>
    <w:rsid w:val="004A280E"/>
    <w:rsid w:val="004B3494"/>
    <w:rsid w:val="004C6325"/>
    <w:rsid w:val="004D71B1"/>
    <w:rsid w:val="004E1BFD"/>
    <w:rsid w:val="004F02DA"/>
    <w:rsid w:val="00525D51"/>
    <w:rsid w:val="00545191"/>
    <w:rsid w:val="0055000E"/>
    <w:rsid w:val="005653F8"/>
    <w:rsid w:val="00582F06"/>
    <w:rsid w:val="005865CA"/>
    <w:rsid w:val="00594404"/>
    <w:rsid w:val="005B2926"/>
    <w:rsid w:val="005B588A"/>
    <w:rsid w:val="005B763E"/>
    <w:rsid w:val="005C4B5F"/>
    <w:rsid w:val="005C7246"/>
    <w:rsid w:val="005D3F63"/>
    <w:rsid w:val="005D5992"/>
    <w:rsid w:val="00601458"/>
    <w:rsid w:val="00610A57"/>
    <w:rsid w:val="00610B5C"/>
    <w:rsid w:val="00616F2B"/>
    <w:rsid w:val="00630021"/>
    <w:rsid w:val="006456F5"/>
    <w:rsid w:val="00657FAF"/>
    <w:rsid w:val="006614DE"/>
    <w:rsid w:val="006618B3"/>
    <w:rsid w:val="00664F04"/>
    <w:rsid w:val="00667E95"/>
    <w:rsid w:val="006810AA"/>
    <w:rsid w:val="006916D6"/>
    <w:rsid w:val="00692A23"/>
    <w:rsid w:val="006A756B"/>
    <w:rsid w:val="006E688F"/>
    <w:rsid w:val="006F3014"/>
    <w:rsid w:val="00706EF8"/>
    <w:rsid w:val="007115ED"/>
    <w:rsid w:val="0071674A"/>
    <w:rsid w:val="0073284E"/>
    <w:rsid w:val="00736FDB"/>
    <w:rsid w:val="007426B2"/>
    <w:rsid w:val="00744501"/>
    <w:rsid w:val="00750444"/>
    <w:rsid w:val="00763AB2"/>
    <w:rsid w:val="00765609"/>
    <w:rsid w:val="007745AC"/>
    <w:rsid w:val="00786A6C"/>
    <w:rsid w:val="007919B2"/>
    <w:rsid w:val="007940CD"/>
    <w:rsid w:val="007A3A47"/>
    <w:rsid w:val="007A441A"/>
    <w:rsid w:val="007C2D12"/>
    <w:rsid w:val="00801A41"/>
    <w:rsid w:val="0081278E"/>
    <w:rsid w:val="00830D9B"/>
    <w:rsid w:val="00831A3D"/>
    <w:rsid w:val="00836E06"/>
    <w:rsid w:val="00847F1B"/>
    <w:rsid w:val="00865335"/>
    <w:rsid w:val="00874307"/>
    <w:rsid w:val="00893DAB"/>
    <w:rsid w:val="00893DD9"/>
    <w:rsid w:val="008A3135"/>
    <w:rsid w:val="008F1701"/>
    <w:rsid w:val="008F4E8A"/>
    <w:rsid w:val="00922634"/>
    <w:rsid w:val="00925065"/>
    <w:rsid w:val="00943167"/>
    <w:rsid w:val="009634E7"/>
    <w:rsid w:val="009728F7"/>
    <w:rsid w:val="0098595A"/>
    <w:rsid w:val="009958CC"/>
    <w:rsid w:val="009A5B14"/>
    <w:rsid w:val="009B1D41"/>
    <w:rsid w:val="009B578C"/>
    <w:rsid w:val="009C338D"/>
    <w:rsid w:val="009F2E1D"/>
    <w:rsid w:val="00A108C2"/>
    <w:rsid w:val="00A215A2"/>
    <w:rsid w:val="00A21D32"/>
    <w:rsid w:val="00A354E5"/>
    <w:rsid w:val="00A636B8"/>
    <w:rsid w:val="00A81B48"/>
    <w:rsid w:val="00A86B17"/>
    <w:rsid w:val="00A97F13"/>
    <w:rsid w:val="00AB752C"/>
    <w:rsid w:val="00AC27D2"/>
    <w:rsid w:val="00AC7EEE"/>
    <w:rsid w:val="00AE02C6"/>
    <w:rsid w:val="00B04DDD"/>
    <w:rsid w:val="00B05DDB"/>
    <w:rsid w:val="00B15305"/>
    <w:rsid w:val="00B15C74"/>
    <w:rsid w:val="00B24C83"/>
    <w:rsid w:val="00B34D9F"/>
    <w:rsid w:val="00B351FB"/>
    <w:rsid w:val="00B619EB"/>
    <w:rsid w:val="00BA063A"/>
    <w:rsid w:val="00BA5318"/>
    <w:rsid w:val="00BA7811"/>
    <w:rsid w:val="00BD0B78"/>
    <w:rsid w:val="00BD13E4"/>
    <w:rsid w:val="00BE4921"/>
    <w:rsid w:val="00BE6D34"/>
    <w:rsid w:val="00BF3393"/>
    <w:rsid w:val="00BF6BA0"/>
    <w:rsid w:val="00C26F15"/>
    <w:rsid w:val="00C3058C"/>
    <w:rsid w:val="00C33156"/>
    <w:rsid w:val="00C374CB"/>
    <w:rsid w:val="00C45F6B"/>
    <w:rsid w:val="00C51029"/>
    <w:rsid w:val="00C60A37"/>
    <w:rsid w:val="00C62500"/>
    <w:rsid w:val="00C77B4F"/>
    <w:rsid w:val="00C8114B"/>
    <w:rsid w:val="00C85792"/>
    <w:rsid w:val="00C9438E"/>
    <w:rsid w:val="00CA4430"/>
    <w:rsid w:val="00CA70A3"/>
    <w:rsid w:val="00CF27A4"/>
    <w:rsid w:val="00CF27BA"/>
    <w:rsid w:val="00D10DB2"/>
    <w:rsid w:val="00D21189"/>
    <w:rsid w:val="00D3045D"/>
    <w:rsid w:val="00D33270"/>
    <w:rsid w:val="00D53431"/>
    <w:rsid w:val="00D57E88"/>
    <w:rsid w:val="00D61DFB"/>
    <w:rsid w:val="00D675EC"/>
    <w:rsid w:val="00D91733"/>
    <w:rsid w:val="00D94B94"/>
    <w:rsid w:val="00D958D7"/>
    <w:rsid w:val="00DE2538"/>
    <w:rsid w:val="00E1371F"/>
    <w:rsid w:val="00E1745E"/>
    <w:rsid w:val="00E24153"/>
    <w:rsid w:val="00E505C6"/>
    <w:rsid w:val="00E8023D"/>
    <w:rsid w:val="00E83F12"/>
    <w:rsid w:val="00E857D4"/>
    <w:rsid w:val="00EA3A70"/>
    <w:rsid w:val="00EA3C48"/>
    <w:rsid w:val="00EB0029"/>
    <w:rsid w:val="00ED07AB"/>
    <w:rsid w:val="00EE2E87"/>
    <w:rsid w:val="00F10CC6"/>
    <w:rsid w:val="00F14E84"/>
    <w:rsid w:val="00F16AC2"/>
    <w:rsid w:val="00F82D6B"/>
    <w:rsid w:val="00F86797"/>
    <w:rsid w:val="00F9145D"/>
    <w:rsid w:val="00FA4AA6"/>
    <w:rsid w:val="00FA6EF2"/>
    <w:rsid w:val="00FB1A9E"/>
    <w:rsid w:val="00FB1B5F"/>
    <w:rsid w:val="00FB5BB2"/>
    <w:rsid w:val="00FD7B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538"/>
    <w:pPr>
      <w:spacing w:after="200" w:line="276" w:lineRule="auto"/>
    </w:pPr>
    <w:rPr>
      <w:lang w:val="en-US"/>
    </w:rPr>
  </w:style>
  <w:style w:type="paragraph" w:styleId="Heading1">
    <w:name w:val="heading 1"/>
    <w:basedOn w:val="Normal"/>
    <w:next w:val="Normal"/>
    <w:link w:val="Heading1Char"/>
    <w:uiPriority w:val="9"/>
    <w:qFormat/>
    <w:rsid w:val="00DE2538"/>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E25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E25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E25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538"/>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DE2538"/>
    <w:pPr>
      <w:spacing w:after="160" w:line="259" w:lineRule="auto"/>
      <w:ind w:left="720"/>
      <w:contextualSpacing/>
    </w:pPr>
    <w:rPr>
      <w:lang w:val="en-AU"/>
    </w:rPr>
  </w:style>
  <w:style w:type="character" w:customStyle="1" w:styleId="Heading2Char">
    <w:name w:val="Heading 2 Char"/>
    <w:basedOn w:val="DefaultParagraphFont"/>
    <w:link w:val="Heading2"/>
    <w:uiPriority w:val="9"/>
    <w:rsid w:val="00DE2538"/>
    <w:rPr>
      <w:rFonts w:asciiTheme="majorHAnsi" w:eastAsiaTheme="majorEastAsia" w:hAnsiTheme="majorHAnsi" w:cstheme="majorBidi"/>
      <w:color w:val="2E74B5" w:themeColor="accent1" w:themeShade="BF"/>
      <w:sz w:val="26"/>
      <w:szCs w:val="26"/>
      <w:lang w:val="en-US"/>
    </w:rPr>
  </w:style>
  <w:style w:type="character" w:styleId="Emphasis">
    <w:name w:val="Emphasis"/>
    <w:basedOn w:val="DefaultParagraphFont"/>
    <w:uiPriority w:val="20"/>
    <w:qFormat/>
    <w:rsid w:val="00DE2538"/>
    <w:rPr>
      <w:i/>
      <w:iCs/>
    </w:rPr>
  </w:style>
  <w:style w:type="character" w:customStyle="1" w:styleId="Heading3Char">
    <w:name w:val="Heading 3 Char"/>
    <w:basedOn w:val="DefaultParagraphFont"/>
    <w:link w:val="Heading3"/>
    <w:uiPriority w:val="9"/>
    <w:rsid w:val="00DE2538"/>
    <w:rPr>
      <w:rFonts w:asciiTheme="majorHAnsi" w:eastAsiaTheme="majorEastAsia" w:hAnsiTheme="majorHAnsi" w:cstheme="majorBidi"/>
      <w:color w:val="1F4D78" w:themeColor="accent1" w:themeShade="7F"/>
      <w:sz w:val="24"/>
      <w:szCs w:val="24"/>
      <w:lang w:val="en-US"/>
    </w:rPr>
  </w:style>
  <w:style w:type="paragraph" w:customStyle="1" w:styleId="p144">
    <w:name w:val="p144"/>
    <w:basedOn w:val="Normal"/>
    <w:rsid w:val="00DE253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28">
    <w:name w:val="ft28"/>
    <w:basedOn w:val="DefaultParagraphFont"/>
    <w:rsid w:val="00DE2538"/>
  </w:style>
  <w:style w:type="character" w:customStyle="1" w:styleId="ft33">
    <w:name w:val="ft33"/>
    <w:basedOn w:val="DefaultParagraphFont"/>
    <w:rsid w:val="00DE2538"/>
  </w:style>
  <w:style w:type="paragraph" w:customStyle="1" w:styleId="p145">
    <w:name w:val="p145"/>
    <w:basedOn w:val="Normal"/>
    <w:rsid w:val="00DE253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46">
    <w:name w:val="p146"/>
    <w:basedOn w:val="Normal"/>
    <w:rsid w:val="00DE253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4Char">
    <w:name w:val="Heading 4 Char"/>
    <w:basedOn w:val="DefaultParagraphFont"/>
    <w:link w:val="Heading4"/>
    <w:uiPriority w:val="9"/>
    <w:rsid w:val="00DE2538"/>
    <w:rPr>
      <w:rFonts w:asciiTheme="majorHAnsi" w:eastAsiaTheme="majorEastAsia" w:hAnsiTheme="majorHAnsi" w:cstheme="majorBidi"/>
      <w:i/>
      <w:iCs/>
      <w:color w:val="2E74B5" w:themeColor="accent1" w:themeShade="BF"/>
      <w:lang w:val="en-US"/>
    </w:rPr>
  </w:style>
  <w:style w:type="character" w:styleId="Hyperlink">
    <w:name w:val="Hyperlink"/>
    <w:basedOn w:val="DefaultParagraphFont"/>
    <w:uiPriority w:val="99"/>
    <w:unhideWhenUsed/>
    <w:rsid w:val="00DE2538"/>
    <w:rPr>
      <w:color w:val="0563C1" w:themeColor="hyperlink"/>
      <w:u w:val="single"/>
    </w:rPr>
  </w:style>
  <w:style w:type="paragraph" w:styleId="NormalWeb">
    <w:name w:val="Normal (Web)"/>
    <w:basedOn w:val="Normal"/>
    <w:uiPriority w:val="99"/>
    <w:unhideWhenUsed/>
    <w:rsid w:val="00DE253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E2538"/>
    <w:rPr>
      <w:b/>
      <w:bCs/>
    </w:rPr>
  </w:style>
  <w:style w:type="table" w:styleId="TableGrid">
    <w:name w:val="Table Grid"/>
    <w:basedOn w:val="TableNormal"/>
    <w:uiPriority w:val="39"/>
    <w:rsid w:val="001B5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A108C2"/>
    <w:rPr>
      <w:color w:val="954F72" w:themeColor="followedHyperlink"/>
      <w:u w:val="single"/>
    </w:rPr>
  </w:style>
  <w:style w:type="table" w:customStyle="1" w:styleId="PlainTable4">
    <w:name w:val="Plain Table 4"/>
    <w:basedOn w:val="TableNormal"/>
    <w:uiPriority w:val="44"/>
    <w:rsid w:val="00A108C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5D5992"/>
    <w:pPr>
      <w:spacing w:after="0" w:line="240" w:lineRule="auto"/>
    </w:pPr>
    <w:rPr>
      <w:lang w:val="en-US"/>
    </w:rPr>
  </w:style>
  <w:style w:type="table" w:customStyle="1" w:styleId="GridTable6ColorfulAccent2">
    <w:name w:val="Grid Table 6 Colorful Accent 2"/>
    <w:basedOn w:val="TableNormal"/>
    <w:uiPriority w:val="51"/>
    <w:rsid w:val="001E6FED"/>
    <w:pPr>
      <w:spacing w:after="0" w:line="240" w:lineRule="auto"/>
    </w:pPr>
    <w:rPr>
      <w:color w:val="C45911" w:themeColor="accent2" w:themeShade="BF"/>
      <w:lang w:val="en-AU"/>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Caption">
    <w:name w:val="caption"/>
    <w:basedOn w:val="Normal"/>
    <w:next w:val="Normal"/>
    <w:uiPriority w:val="35"/>
    <w:unhideWhenUsed/>
    <w:qFormat/>
    <w:rsid w:val="001E6FED"/>
    <w:pPr>
      <w:spacing w:line="240" w:lineRule="auto"/>
    </w:pPr>
    <w:rPr>
      <w:i/>
      <w:iCs/>
      <w:color w:val="44546A" w:themeColor="text2"/>
      <w:sz w:val="18"/>
      <w:szCs w:val="18"/>
      <w:lang w:val="en-AU"/>
    </w:rPr>
  </w:style>
  <w:style w:type="paragraph" w:styleId="TOCHeading">
    <w:name w:val="TOC Heading"/>
    <w:basedOn w:val="Heading1"/>
    <w:next w:val="Normal"/>
    <w:uiPriority w:val="39"/>
    <w:unhideWhenUsed/>
    <w:qFormat/>
    <w:rsid w:val="00EA3C48"/>
    <w:pPr>
      <w:outlineLvl w:val="9"/>
    </w:pPr>
  </w:style>
  <w:style w:type="paragraph" w:styleId="TOC2">
    <w:name w:val="toc 2"/>
    <w:basedOn w:val="Normal"/>
    <w:next w:val="Normal"/>
    <w:autoRedefine/>
    <w:uiPriority w:val="39"/>
    <w:unhideWhenUsed/>
    <w:rsid w:val="00EA3C48"/>
    <w:pPr>
      <w:spacing w:after="100"/>
      <w:ind w:left="220"/>
    </w:pPr>
  </w:style>
  <w:style w:type="paragraph" w:styleId="Header">
    <w:name w:val="header"/>
    <w:basedOn w:val="Normal"/>
    <w:link w:val="HeaderChar"/>
    <w:uiPriority w:val="99"/>
    <w:unhideWhenUsed/>
    <w:rsid w:val="00EA3C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C48"/>
    <w:rPr>
      <w:lang w:val="en-US"/>
    </w:rPr>
  </w:style>
  <w:style w:type="paragraph" w:styleId="Footer">
    <w:name w:val="footer"/>
    <w:basedOn w:val="Normal"/>
    <w:link w:val="FooterChar"/>
    <w:uiPriority w:val="99"/>
    <w:unhideWhenUsed/>
    <w:rsid w:val="00EA3C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C48"/>
    <w:rPr>
      <w:lang w:val="en-US"/>
    </w:rPr>
  </w:style>
  <w:style w:type="paragraph" w:styleId="TOC1">
    <w:name w:val="toc 1"/>
    <w:basedOn w:val="Normal"/>
    <w:next w:val="Normal"/>
    <w:autoRedefine/>
    <w:uiPriority w:val="39"/>
    <w:unhideWhenUsed/>
    <w:rsid w:val="00EA3C48"/>
    <w:pPr>
      <w:spacing w:after="100"/>
    </w:pPr>
  </w:style>
  <w:style w:type="paragraph" w:styleId="TOC3">
    <w:name w:val="toc 3"/>
    <w:basedOn w:val="Normal"/>
    <w:next w:val="Normal"/>
    <w:autoRedefine/>
    <w:uiPriority w:val="39"/>
    <w:unhideWhenUsed/>
    <w:rsid w:val="00032105"/>
    <w:pPr>
      <w:spacing w:after="100"/>
      <w:ind w:left="440"/>
    </w:pPr>
  </w:style>
  <w:style w:type="character" w:customStyle="1" w:styleId="selectable">
    <w:name w:val="selectable"/>
    <w:basedOn w:val="DefaultParagraphFont"/>
    <w:rsid w:val="00847F1B"/>
  </w:style>
  <w:style w:type="paragraph" w:styleId="BalloonText">
    <w:name w:val="Balloon Text"/>
    <w:basedOn w:val="Normal"/>
    <w:link w:val="BalloonTextChar"/>
    <w:uiPriority w:val="99"/>
    <w:semiHidden/>
    <w:unhideWhenUsed/>
    <w:rsid w:val="00545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191"/>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538"/>
    <w:pPr>
      <w:spacing w:after="200" w:line="276" w:lineRule="auto"/>
    </w:pPr>
    <w:rPr>
      <w:lang w:val="en-US"/>
    </w:rPr>
  </w:style>
  <w:style w:type="paragraph" w:styleId="Heading1">
    <w:name w:val="heading 1"/>
    <w:basedOn w:val="Normal"/>
    <w:next w:val="Normal"/>
    <w:link w:val="Heading1Char"/>
    <w:uiPriority w:val="9"/>
    <w:qFormat/>
    <w:rsid w:val="00DE2538"/>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E25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E25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E25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538"/>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DE2538"/>
    <w:pPr>
      <w:spacing w:after="160" w:line="259" w:lineRule="auto"/>
      <w:ind w:left="720"/>
      <w:contextualSpacing/>
    </w:pPr>
    <w:rPr>
      <w:lang w:val="en-AU"/>
    </w:rPr>
  </w:style>
  <w:style w:type="character" w:customStyle="1" w:styleId="Heading2Char">
    <w:name w:val="Heading 2 Char"/>
    <w:basedOn w:val="DefaultParagraphFont"/>
    <w:link w:val="Heading2"/>
    <w:uiPriority w:val="9"/>
    <w:rsid w:val="00DE2538"/>
    <w:rPr>
      <w:rFonts w:asciiTheme="majorHAnsi" w:eastAsiaTheme="majorEastAsia" w:hAnsiTheme="majorHAnsi" w:cstheme="majorBidi"/>
      <w:color w:val="2E74B5" w:themeColor="accent1" w:themeShade="BF"/>
      <w:sz w:val="26"/>
      <w:szCs w:val="26"/>
      <w:lang w:val="en-US"/>
    </w:rPr>
  </w:style>
  <w:style w:type="character" w:styleId="Emphasis">
    <w:name w:val="Emphasis"/>
    <w:basedOn w:val="DefaultParagraphFont"/>
    <w:uiPriority w:val="20"/>
    <w:qFormat/>
    <w:rsid w:val="00DE2538"/>
    <w:rPr>
      <w:i/>
      <w:iCs/>
    </w:rPr>
  </w:style>
  <w:style w:type="character" w:customStyle="1" w:styleId="Heading3Char">
    <w:name w:val="Heading 3 Char"/>
    <w:basedOn w:val="DefaultParagraphFont"/>
    <w:link w:val="Heading3"/>
    <w:uiPriority w:val="9"/>
    <w:rsid w:val="00DE2538"/>
    <w:rPr>
      <w:rFonts w:asciiTheme="majorHAnsi" w:eastAsiaTheme="majorEastAsia" w:hAnsiTheme="majorHAnsi" w:cstheme="majorBidi"/>
      <w:color w:val="1F4D78" w:themeColor="accent1" w:themeShade="7F"/>
      <w:sz w:val="24"/>
      <w:szCs w:val="24"/>
      <w:lang w:val="en-US"/>
    </w:rPr>
  </w:style>
  <w:style w:type="paragraph" w:customStyle="1" w:styleId="p144">
    <w:name w:val="p144"/>
    <w:basedOn w:val="Normal"/>
    <w:rsid w:val="00DE253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ft28">
    <w:name w:val="ft28"/>
    <w:basedOn w:val="DefaultParagraphFont"/>
    <w:rsid w:val="00DE2538"/>
  </w:style>
  <w:style w:type="character" w:customStyle="1" w:styleId="ft33">
    <w:name w:val="ft33"/>
    <w:basedOn w:val="DefaultParagraphFont"/>
    <w:rsid w:val="00DE2538"/>
  </w:style>
  <w:style w:type="paragraph" w:customStyle="1" w:styleId="p145">
    <w:name w:val="p145"/>
    <w:basedOn w:val="Normal"/>
    <w:rsid w:val="00DE253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146">
    <w:name w:val="p146"/>
    <w:basedOn w:val="Normal"/>
    <w:rsid w:val="00DE253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4Char">
    <w:name w:val="Heading 4 Char"/>
    <w:basedOn w:val="DefaultParagraphFont"/>
    <w:link w:val="Heading4"/>
    <w:uiPriority w:val="9"/>
    <w:rsid w:val="00DE2538"/>
    <w:rPr>
      <w:rFonts w:asciiTheme="majorHAnsi" w:eastAsiaTheme="majorEastAsia" w:hAnsiTheme="majorHAnsi" w:cstheme="majorBidi"/>
      <w:i/>
      <w:iCs/>
      <w:color w:val="2E74B5" w:themeColor="accent1" w:themeShade="BF"/>
      <w:lang w:val="en-US"/>
    </w:rPr>
  </w:style>
  <w:style w:type="character" w:styleId="Hyperlink">
    <w:name w:val="Hyperlink"/>
    <w:basedOn w:val="DefaultParagraphFont"/>
    <w:uiPriority w:val="99"/>
    <w:unhideWhenUsed/>
    <w:rsid w:val="00DE2538"/>
    <w:rPr>
      <w:color w:val="0563C1" w:themeColor="hyperlink"/>
      <w:u w:val="single"/>
    </w:rPr>
  </w:style>
  <w:style w:type="paragraph" w:styleId="NormalWeb">
    <w:name w:val="Normal (Web)"/>
    <w:basedOn w:val="Normal"/>
    <w:uiPriority w:val="99"/>
    <w:unhideWhenUsed/>
    <w:rsid w:val="00DE253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E2538"/>
    <w:rPr>
      <w:b/>
      <w:bCs/>
    </w:rPr>
  </w:style>
  <w:style w:type="table" w:styleId="TableGrid">
    <w:name w:val="Table Grid"/>
    <w:basedOn w:val="TableNormal"/>
    <w:uiPriority w:val="39"/>
    <w:rsid w:val="001B54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A108C2"/>
    <w:rPr>
      <w:color w:val="954F72" w:themeColor="followedHyperlink"/>
      <w:u w:val="single"/>
    </w:rPr>
  </w:style>
  <w:style w:type="table" w:customStyle="1" w:styleId="PlainTable4">
    <w:name w:val="Plain Table 4"/>
    <w:basedOn w:val="TableNormal"/>
    <w:uiPriority w:val="44"/>
    <w:rsid w:val="00A108C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5D5992"/>
    <w:pPr>
      <w:spacing w:after="0" w:line="240" w:lineRule="auto"/>
    </w:pPr>
    <w:rPr>
      <w:lang w:val="en-US"/>
    </w:rPr>
  </w:style>
  <w:style w:type="table" w:customStyle="1" w:styleId="GridTable6ColorfulAccent2">
    <w:name w:val="Grid Table 6 Colorful Accent 2"/>
    <w:basedOn w:val="TableNormal"/>
    <w:uiPriority w:val="51"/>
    <w:rsid w:val="001E6FED"/>
    <w:pPr>
      <w:spacing w:after="0" w:line="240" w:lineRule="auto"/>
    </w:pPr>
    <w:rPr>
      <w:color w:val="C45911" w:themeColor="accent2" w:themeShade="BF"/>
      <w:lang w:val="en-AU"/>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Caption">
    <w:name w:val="caption"/>
    <w:basedOn w:val="Normal"/>
    <w:next w:val="Normal"/>
    <w:uiPriority w:val="35"/>
    <w:unhideWhenUsed/>
    <w:qFormat/>
    <w:rsid w:val="001E6FED"/>
    <w:pPr>
      <w:spacing w:line="240" w:lineRule="auto"/>
    </w:pPr>
    <w:rPr>
      <w:i/>
      <w:iCs/>
      <w:color w:val="44546A" w:themeColor="text2"/>
      <w:sz w:val="18"/>
      <w:szCs w:val="18"/>
      <w:lang w:val="en-AU"/>
    </w:rPr>
  </w:style>
  <w:style w:type="paragraph" w:styleId="TOCHeading">
    <w:name w:val="TOC Heading"/>
    <w:basedOn w:val="Heading1"/>
    <w:next w:val="Normal"/>
    <w:uiPriority w:val="39"/>
    <w:unhideWhenUsed/>
    <w:qFormat/>
    <w:rsid w:val="00EA3C48"/>
    <w:pPr>
      <w:outlineLvl w:val="9"/>
    </w:pPr>
  </w:style>
  <w:style w:type="paragraph" w:styleId="TOC2">
    <w:name w:val="toc 2"/>
    <w:basedOn w:val="Normal"/>
    <w:next w:val="Normal"/>
    <w:autoRedefine/>
    <w:uiPriority w:val="39"/>
    <w:unhideWhenUsed/>
    <w:rsid w:val="00EA3C48"/>
    <w:pPr>
      <w:spacing w:after="100"/>
      <w:ind w:left="220"/>
    </w:pPr>
  </w:style>
  <w:style w:type="paragraph" w:styleId="Header">
    <w:name w:val="header"/>
    <w:basedOn w:val="Normal"/>
    <w:link w:val="HeaderChar"/>
    <w:uiPriority w:val="99"/>
    <w:unhideWhenUsed/>
    <w:rsid w:val="00EA3C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C48"/>
    <w:rPr>
      <w:lang w:val="en-US"/>
    </w:rPr>
  </w:style>
  <w:style w:type="paragraph" w:styleId="Footer">
    <w:name w:val="footer"/>
    <w:basedOn w:val="Normal"/>
    <w:link w:val="FooterChar"/>
    <w:uiPriority w:val="99"/>
    <w:unhideWhenUsed/>
    <w:rsid w:val="00EA3C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C48"/>
    <w:rPr>
      <w:lang w:val="en-US"/>
    </w:rPr>
  </w:style>
  <w:style w:type="paragraph" w:styleId="TOC1">
    <w:name w:val="toc 1"/>
    <w:basedOn w:val="Normal"/>
    <w:next w:val="Normal"/>
    <w:autoRedefine/>
    <w:uiPriority w:val="39"/>
    <w:unhideWhenUsed/>
    <w:rsid w:val="00EA3C48"/>
    <w:pPr>
      <w:spacing w:after="100"/>
    </w:pPr>
  </w:style>
  <w:style w:type="paragraph" w:styleId="TOC3">
    <w:name w:val="toc 3"/>
    <w:basedOn w:val="Normal"/>
    <w:next w:val="Normal"/>
    <w:autoRedefine/>
    <w:uiPriority w:val="39"/>
    <w:unhideWhenUsed/>
    <w:rsid w:val="00032105"/>
    <w:pPr>
      <w:spacing w:after="100"/>
      <w:ind w:left="440"/>
    </w:pPr>
  </w:style>
  <w:style w:type="character" w:customStyle="1" w:styleId="selectable">
    <w:name w:val="selectable"/>
    <w:basedOn w:val="DefaultParagraphFont"/>
    <w:rsid w:val="00847F1B"/>
  </w:style>
  <w:style w:type="paragraph" w:styleId="BalloonText">
    <w:name w:val="Balloon Text"/>
    <w:basedOn w:val="Normal"/>
    <w:link w:val="BalloonTextChar"/>
    <w:uiPriority w:val="99"/>
    <w:semiHidden/>
    <w:unhideWhenUsed/>
    <w:rsid w:val="005451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191"/>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528588">
      <w:bodyDiv w:val="1"/>
      <w:marLeft w:val="0"/>
      <w:marRight w:val="0"/>
      <w:marTop w:val="0"/>
      <w:marBottom w:val="0"/>
      <w:divBdr>
        <w:top w:val="none" w:sz="0" w:space="0" w:color="auto"/>
        <w:left w:val="none" w:sz="0" w:space="0" w:color="auto"/>
        <w:bottom w:val="none" w:sz="0" w:space="0" w:color="auto"/>
        <w:right w:val="none" w:sz="0" w:space="0" w:color="auto"/>
      </w:divBdr>
    </w:div>
    <w:div w:id="388725033">
      <w:bodyDiv w:val="1"/>
      <w:marLeft w:val="0"/>
      <w:marRight w:val="0"/>
      <w:marTop w:val="0"/>
      <w:marBottom w:val="0"/>
      <w:divBdr>
        <w:top w:val="none" w:sz="0" w:space="0" w:color="auto"/>
        <w:left w:val="none" w:sz="0" w:space="0" w:color="auto"/>
        <w:bottom w:val="none" w:sz="0" w:space="0" w:color="auto"/>
        <w:right w:val="none" w:sz="0" w:space="0" w:color="auto"/>
      </w:divBdr>
      <w:divsChild>
        <w:div w:id="1511405529">
          <w:marLeft w:val="0"/>
          <w:marRight w:val="0"/>
          <w:marTop w:val="0"/>
          <w:marBottom w:val="0"/>
          <w:divBdr>
            <w:top w:val="none" w:sz="0" w:space="0" w:color="auto"/>
            <w:left w:val="none" w:sz="0" w:space="0" w:color="auto"/>
            <w:bottom w:val="none" w:sz="0" w:space="0" w:color="auto"/>
            <w:right w:val="none" w:sz="0" w:space="0" w:color="auto"/>
          </w:divBdr>
          <w:divsChild>
            <w:div w:id="1434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69529">
      <w:bodyDiv w:val="1"/>
      <w:marLeft w:val="0"/>
      <w:marRight w:val="0"/>
      <w:marTop w:val="0"/>
      <w:marBottom w:val="0"/>
      <w:divBdr>
        <w:top w:val="none" w:sz="0" w:space="0" w:color="auto"/>
        <w:left w:val="none" w:sz="0" w:space="0" w:color="auto"/>
        <w:bottom w:val="none" w:sz="0" w:space="0" w:color="auto"/>
        <w:right w:val="none" w:sz="0" w:space="0" w:color="auto"/>
      </w:divBdr>
    </w:div>
    <w:div w:id="456293146">
      <w:bodyDiv w:val="1"/>
      <w:marLeft w:val="0"/>
      <w:marRight w:val="0"/>
      <w:marTop w:val="0"/>
      <w:marBottom w:val="0"/>
      <w:divBdr>
        <w:top w:val="none" w:sz="0" w:space="0" w:color="auto"/>
        <w:left w:val="none" w:sz="0" w:space="0" w:color="auto"/>
        <w:bottom w:val="none" w:sz="0" w:space="0" w:color="auto"/>
        <w:right w:val="none" w:sz="0" w:space="0" w:color="auto"/>
      </w:divBdr>
    </w:div>
    <w:div w:id="631600659">
      <w:bodyDiv w:val="1"/>
      <w:marLeft w:val="0"/>
      <w:marRight w:val="0"/>
      <w:marTop w:val="0"/>
      <w:marBottom w:val="0"/>
      <w:divBdr>
        <w:top w:val="none" w:sz="0" w:space="0" w:color="auto"/>
        <w:left w:val="none" w:sz="0" w:space="0" w:color="auto"/>
        <w:bottom w:val="none" w:sz="0" w:space="0" w:color="auto"/>
        <w:right w:val="none" w:sz="0" w:space="0" w:color="auto"/>
      </w:divBdr>
    </w:div>
    <w:div w:id="769591927">
      <w:bodyDiv w:val="1"/>
      <w:marLeft w:val="0"/>
      <w:marRight w:val="0"/>
      <w:marTop w:val="0"/>
      <w:marBottom w:val="0"/>
      <w:divBdr>
        <w:top w:val="none" w:sz="0" w:space="0" w:color="auto"/>
        <w:left w:val="none" w:sz="0" w:space="0" w:color="auto"/>
        <w:bottom w:val="none" w:sz="0" w:space="0" w:color="auto"/>
        <w:right w:val="none" w:sz="0" w:space="0" w:color="auto"/>
      </w:divBdr>
      <w:divsChild>
        <w:div w:id="1211384661">
          <w:marLeft w:val="0"/>
          <w:marRight w:val="0"/>
          <w:marTop w:val="0"/>
          <w:marBottom w:val="0"/>
          <w:divBdr>
            <w:top w:val="none" w:sz="0" w:space="0" w:color="auto"/>
            <w:left w:val="none" w:sz="0" w:space="0" w:color="auto"/>
            <w:bottom w:val="none" w:sz="0" w:space="0" w:color="auto"/>
            <w:right w:val="none" w:sz="0" w:space="0" w:color="auto"/>
          </w:divBdr>
          <w:divsChild>
            <w:div w:id="182998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5391">
      <w:bodyDiv w:val="1"/>
      <w:marLeft w:val="0"/>
      <w:marRight w:val="0"/>
      <w:marTop w:val="0"/>
      <w:marBottom w:val="0"/>
      <w:divBdr>
        <w:top w:val="none" w:sz="0" w:space="0" w:color="auto"/>
        <w:left w:val="none" w:sz="0" w:space="0" w:color="auto"/>
        <w:bottom w:val="none" w:sz="0" w:space="0" w:color="auto"/>
        <w:right w:val="none" w:sz="0" w:space="0" w:color="auto"/>
      </w:divBdr>
    </w:div>
    <w:div w:id="839000651">
      <w:bodyDiv w:val="1"/>
      <w:marLeft w:val="0"/>
      <w:marRight w:val="0"/>
      <w:marTop w:val="0"/>
      <w:marBottom w:val="0"/>
      <w:divBdr>
        <w:top w:val="none" w:sz="0" w:space="0" w:color="auto"/>
        <w:left w:val="none" w:sz="0" w:space="0" w:color="auto"/>
        <w:bottom w:val="none" w:sz="0" w:space="0" w:color="auto"/>
        <w:right w:val="none" w:sz="0" w:space="0" w:color="auto"/>
      </w:divBdr>
    </w:div>
    <w:div w:id="883252501">
      <w:bodyDiv w:val="1"/>
      <w:marLeft w:val="0"/>
      <w:marRight w:val="0"/>
      <w:marTop w:val="0"/>
      <w:marBottom w:val="0"/>
      <w:divBdr>
        <w:top w:val="none" w:sz="0" w:space="0" w:color="auto"/>
        <w:left w:val="none" w:sz="0" w:space="0" w:color="auto"/>
        <w:bottom w:val="none" w:sz="0" w:space="0" w:color="auto"/>
        <w:right w:val="none" w:sz="0" w:space="0" w:color="auto"/>
      </w:divBdr>
    </w:div>
    <w:div w:id="1194658314">
      <w:bodyDiv w:val="1"/>
      <w:marLeft w:val="0"/>
      <w:marRight w:val="0"/>
      <w:marTop w:val="0"/>
      <w:marBottom w:val="0"/>
      <w:divBdr>
        <w:top w:val="none" w:sz="0" w:space="0" w:color="auto"/>
        <w:left w:val="none" w:sz="0" w:space="0" w:color="auto"/>
        <w:bottom w:val="none" w:sz="0" w:space="0" w:color="auto"/>
        <w:right w:val="none" w:sz="0" w:space="0" w:color="auto"/>
      </w:divBdr>
      <w:divsChild>
        <w:div w:id="1245532511">
          <w:marLeft w:val="0"/>
          <w:marRight w:val="0"/>
          <w:marTop w:val="0"/>
          <w:marBottom w:val="0"/>
          <w:divBdr>
            <w:top w:val="none" w:sz="0" w:space="0" w:color="auto"/>
            <w:left w:val="none" w:sz="0" w:space="0" w:color="auto"/>
            <w:bottom w:val="none" w:sz="0" w:space="0" w:color="auto"/>
            <w:right w:val="none" w:sz="0" w:space="0" w:color="auto"/>
          </w:divBdr>
          <w:divsChild>
            <w:div w:id="100875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863191">
      <w:bodyDiv w:val="1"/>
      <w:marLeft w:val="0"/>
      <w:marRight w:val="0"/>
      <w:marTop w:val="0"/>
      <w:marBottom w:val="0"/>
      <w:divBdr>
        <w:top w:val="none" w:sz="0" w:space="0" w:color="auto"/>
        <w:left w:val="none" w:sz="0" w:space="0" w:color="auto"/>
        <w:bottom w:val="none" w:sz="0" w:space="0" w:color="auto"/>
        <w:right w:val="none" w:sz="0" w:space="0" w:color="auto"/>
      </w:divBdr>
      <w:divsChild>
        <w:div w:id="305862500">
          <w:marLeft w:val="806"/>
          <w:marRight w:val="0"/>
          <w:marTop w:val="0"/>
          <w:marBottom w:val="0"/>
          <w:divBdr>
            <w:top w:val="none" w:sz="0" w:space="0" w:color="auto"/>
            <w:left w:val="none" w:sz="0" w:space="0" w:color="auto"/>
            <w:bottom w:val="none" w:sz="0" w:space="0" w:color="auto"/>
            <w:right w:val="none" w:sz="0" w:space="0" w:color="auto"/>
          </w:divBdr>
        </w:div>
        <w:div w:id="762384934">
          <w:marLeft w:val="806"/>
          <w:marRight w:val="0"/>
          <w:marTop w:val="0"/>
          <w:marBottom w:val="0"/>
          <w:divBdr>
            <w:top w:val="none" w:sz="0" w:space="0" w:color="auto"/>
            <w:left w:val="none" w:sz="0" w:space="0" w:color="auto"/>
            <w:bottom w:val="none" w:sz="0" w:space="0" w:color="auto"/>
            <w:right w:val="none" w:sz="0" w:space="0" w:color="auto"/>
          </w:divBdr>
        </w:div>
        <w:div w:id="895705495">
          <w:marLeft w:val="806"/>
          <w:marRight w:val="0"/>
          <w:marTop w:val="0"/>
          <w:marBottom w:val="0"/>
          <w:divBdr>
            <w:top w:val="none" w:sz="0" w:space="0" w:color="auto"/>
            <w:left w:val="none" w:sz="0" w:space="0" w:color="auto"/>
            <w:bottom w:val="none" w:sz="0" w:space="0" w:color="auto"/>
            <w:right w:val="none" w:sz="0" w:space="0" w:color="auto"/>
          </w:divBdr>
        </w:div>
        <w:div w:id="1105536151">
          <w:marLeft w:val="806"/>
          <w:marRight w:val="0"/>
          <w:marTop w:val="0"/>
          <w:marBottom w:val="0"/>
          <w:divBdr>
            <w:top w:val="none" w:sz="0" w:space="0" w:color="auto"/>
            <w:left w:val="none" w:sz="0" w:space="0" w:color="auto"/>
            <w:bottom w:val="none" w:sz="0" w:space="0" w:color="auto"/>
            <w:right w:val="none" w:sz="0" w:space="0" w:color="auto"/>
          </w:divBdr>
        </w:div>
      </w:divsChild>
    </w:div>
    <w:div w:id="1334143185">
      <w:bodyDiv w:val="1"/>
      <w:marLeft w:val="0"/>
      <w:marRight w:val="0"/>
      <w:marTop w:val="0"/>
      <w:marBottom w:val="0"/>
      <w:divBdr>
        <w:top w:val="none" w:sz="0" w:space="0" w:color="auto"/>
        <w:left w:val="none" w:sz="0" w:space="0" w:color="auto"/>
        <w:bottom w:val="none" w:sz="0" w:space="0" w:color="auto"/>
        <w:right w:val="none" w:sz="0" w:space="0" w:color="auto"/>
      </w:divBdr>
    </w:div>
    <w:div w:id="1337073938">
      <w:bodyDiv w:val="1"/>
      <w:marLeft w:val="0"/>
      <w:marRight w:val="0"/>
      <w:marTop w:val="0"/>
      <w:marBottom w:val="0"/>
      <w:divBdr>
        <w:top w:val="none" w:sz="0" w:space="0" w:color="auto"/>
        <w:left w:val="none" w:sz="0" w:space="0" w:color="auto"/>
        <w:bottom w:val="none" w:sz="0" w:space="0" w:color="auto"/>
        <w:right w:val="none" w:sz="0" w:space="0" w:color="auto"/>
      </w:divBdr>
    </w:div>
    <w:div w:id="1697997055">
      <w:bodyDiv w:val="1"/>
      <w:marLeft w:val="0"/>
      <w:marRight w:val="0"/>
      <w:marTop w:val="0"/>
      <w:marBottom w:val="0"/>
      <w:divBdr>
        <w:top w:val="none" w:sz="0" w:space="0" w:color="auto"/>
        <w:left w:val="none" w:sz="0" w:space="0" w:color="auto"/>
        <w:bottom w:val="none" w:sz="0" w:space="0" w:color="auto"/>
        <w:right w:val="none" w:sz="0" w:space="0" w:color="auto"/>
      </w:divBdr>
    </w:div>
    <w:div w:id="1756171900">
      <w:bodyDiv w:val="1"/>
      <w:marLeft w:val="0"/>
      <w:marRight w:val="0"/>
      <w:marTop w:val="0"/>
      <w:marBottom w:val="0"/>
      <w:divBdr>
        <w:top w:val="none" w:sz="0" w:space="0" w:color="auto"/>
        <w:left w:val="none" w:sz="0" w:space="0" w:color="auto"/>
        <w:bottom w:val="none" w:sz="0" w:space="0" w:color="auto"/>
        <w:right w:val="none" w:sz="0" w:space="0" w:color="auto"/>
      </w:divBdr>
    </w:div>
    <w:div w:id="1789737904">
      <w:bodyDiv w:val="1"/>
      <w:marLeft w:val="0"/>
      <w:marRight w:val="0"/>
      <w:marTop w:val="0"/>
      <w:marBottom w:val="0"/>
      <w:divBdr>
        <w:top w:val="none" w:sz="0" w:space="0" w:color="auto"/>
        <w:left w:val="none" w:sz="0" w:space="0" w:color="auto"/>
        <w:bottom w:val="none" w:sz="0" w:space="0" w:color="auto"/>
        <w:right w:val="none" w:sz="0" w:space="0" w:color="auto"/>
      </w:divBdr>
    </w:div>
    <w:div w:id="1824934247">
      <w:bodyDiv w:val="1"/>
      <w:marLeft w:val="0"/>
      <w:marRight w:val="0"/>
      <w:marTop w:val="0"/>
      <w:marBottom w:val="0"/>
      <w:divBdr>
        <w:top w:val="none" w:sz="0" w:space="0" w:color="auto"/>
        <w:left w:val="none" w:sz="0" w:space="0" w:color="auto"/>
        <w:bottom w:val="none" w:sz="0" w:space="0" w:color="auto"/>
        <w:right w:val="none" w:sz="0" w:space="0" w:color="auto"/>
      </w:divBdr>
    </w:div>
    <w:div w:id="1920169699">
      <w:bodyDiv w:val="1"/>
      <w:marLeft w:val="0"/>
      <w:marRight w:val="0"/>
      <w:marTop w:val="0"/>
      <w:marBottom w:val="0"/>
      <w:divBdr>
        <w:top w:val="none" w:sz="0" w:space="0" w:color="auto"/>
        <w:left w:val="none" w:sz="0" w:space="0" w:color="auto"/>
        <w:bottom w:val="none" w:sz="0" w:space="0" w:color="auto"/>
        <w:right w:val="none" w:sz="0" w:space="0" w:color="auto"/>
      </w:divBdr>
    </w:div>
    <w:div w:id="2115206571">
      <w:bodyDiv w:val="1"/>
      <w:marLeft w:val="0"/>
      <w:marRight w:val="0"/>
      <w:marTop w:val="0"/>
      <w:marBottom w:val="0"/>
      <w:divBdr>
        <w:top w:val="none" w:sz="0" w:space="0" w:color="auto"/>
        <w:left w:val="none" w:sz="0" w:space="0" w:color="auto"/>
        <w:bottom w:val="none" w:sz="0" w:space="0" w:color="auto"/>
        <w:right w:val="none" w:sz="0" w:space="0" w:color="auto"/>
      </w:divBdr>
    </w:div>
    <w:div w:id="2130471847">
      <w:bodyDiv w:val="1"/>
      <w:marLeft w:val="0"/>
      <w:marRight w:val="0"/>
      <w:marTop w:val="0"/>
      <w:marBottom w:val="0"/>
      <w:divBdr>
        <w:top w:val="none" w:sz="0" w:space="0" w:color="auto"/>
        <w:left w:val="none" w:sz="0" w:space="0" w:color="auto"/>
        <w:bottom w:val="none" w:sz="0" w:space="0" w:color="auto"/>
        <w:right w:val="none" w:sz="0" w:space="0" w:color="auto"/>
      </w:divBdr>
      <w:divsChild>
        <w:div w:id="202378231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2.xml"/><Relationship Id="rId21" Type="http://schemas.openxmlformats.org/officeDocument/2006/relationships/hyperlink" Target="http://fabrikbrands.com/brand-strategy-agency-london/" TargetMode="External"/><Relationship Id="rId42" Type="http://schemas.openxmlformats.org/officeDocument/2006/relationships/hyperlink" Target="https://profitworks.ca/blog/548-5-things-marketing-does-for-organizational-success" TargetMode="External"/><Relationship Id="rId47" Type="http://schemas.openxmlformats.org/officeDocument/2006/relationships/image" Target="media/image12.jpg"/><Relationship Id="rId63" Type="http://schemas.openxmlformats.org/officeDocument/2006/relationships/diagramColors" Target="diagrams/colors6.xml"/><Relationship Id="rId68" Type="http://schemas.openxmlformats.org/officeDocument/2006/relationships/diagramColors" Target="diagrams/colors7.xml"/><Relationship Id="rId84" Type="http://schemas.openxmlformats.org/officeDocument/2006/relationships/diagramQuickStyle" Target="diagrams/quickStyle10.xml"/><Relationship Id="rId89" Type="http://schemas.openxmlformats.org/officeDocument/2006/relationships/diagramQuickStyle" Target="diagrams/quickStyle11.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hyperlink" Target="https://www.mbaknol.com/management-concepts/major-types-of-organizational-structure/" TargetMode="External"/><Relationship Id="rId107" Type="http://schemas.openxmlformats.org/officeDocument/2006/relationships/footer" Target="footer1.xml"/><Relationship Id="rId11" Type="http://schemas.openxmlformats.org/officeDocument/2006/relationships/image" Target="media/image4.jpeg"/><Relationship Id="rId24" Type="http://schemas.openxmlformats.org/officeDocument/2006/relationships/diagramQuickStyle" Target="diagrams/quickStyle2.xml"/><Relationship Id="rId32" Type="http://schemas.openxmlformats.org/officeDocument/2006/relationships/diagramLayout" Target="diagrams/layout3.xml"/><Relationship Id="rId37" Type="http://schemas.openxmlformats.org/officeDocument/2006/relationships/diagramLayout" Target="diagrams/layout4.xml"/><Relationship Id="rId40" Type="http://schemas.microsoft.com/office/2007/relationships/diagramDrawing" Target="diagrams/drawing4.xml"/><Relationship Id="rId45" Type="http://schemas.openxmlformats.org/officeDocument/2006/relationships/image" Target="media/image10.jpg"/><Relationship Id="rId53" Type="http://schemas.openxmlformats.org/officeDocument/2006/relationships/hyperlink" Target="https://www.facebook.com/third.eye.solutions.bd/videos/335277893860985/" TargetMode="External"/><Relationship Id="rId58" Type="http://schemas.openxmlformats.org/officeDocument/2006/relationships/diagramColors" Target="diagrams/colors5.xml"/><Relationship Id="rId66" Type="http://schemas.openxmlformats.org/officeDocument/2006/relationships/diagramLayout" Target="diagrams/layout7.xml"/><Relationship Id="rId74" Type="http://schemas.openxmlformats.org/officeDocument/2006/relationships/diagramQuickStyle" Target="diagrams/quickStyle8.xml"/><Relationship Id="rId79" Type="http://schemas.openxmlformats.org/officeDocument/2006/relationships/diagramQuickStyle" Target="diagrams/quickStyle9.xml"/><Relationship Id="rId87" Type="http://schemas.openxmlformats.org/officeDocument/2006/relationships/diagramData" Target="diagrams/data11.xml"/><Relationship Id="rId102" Type="http://schemas.openxmlformats.org/officeDocument/2006/relationships/diagramData" Target="diagrams/data14.xml"/><Relationship Id="rId5" Type="http://schemas.openxmlformats.org/officeDocument/2006/relationships/settings" Target="settings.xml"/><Relationship Id="rId61" Type="http://schemas.openxmlformats.org/officeDocument/2006/relationships/diagramLayout" Target="diagrams/layout6.xml"/><Relationship Id="rId82" Type="http://schemas.openxmlformats.org/officeDocument/2006/relationships/diagramData" Target="diagrams/data10.xml"/><Relationship Id="rId90" Type="http://schemas.openxmlformats.org/officeDocument/2006/relationships/diagramColors" Target="diagrams/colors11.xml"/><Relationship Id="rId95" Type="http://schemas.openxmlformats.org/officeDocument/2006/relationships/diagramColors" Target="diagrams/colors12.xml"/><Relationship Id="rId19" Type="http://schemas.openxmlformats.org/officeDocument/2006/relationships/hyperlink" Target="http://fabrikbrands.com/what-is-integrated-marketing-communications/" TargetMode="External"/><Relationship Id="rId14" Type="http://schemas.openxmlformats.org/officeDocument/2006/relationships/diagramData" Target="diagrams/data1.xml"/><Relationship Id="rId22" Type="http://schemas.openxmlformats.org/officeDocument/2006/relationships/diagramData" Target="diagrams/data2.xml"/><Relationship Id="rId27" Type="http://schemas.openxmlformats.org/officeDocument/2006/relationships/hyperlink" Target="https://www.brandingstrategyinsider.com/2007/12/the-brand-posit.html" TargetMode="External"/><Relationship Id="rId30" Type="http://schemas.openxmlformats.org/officeDocument/2006/relationships/hyperlink" Target="https://www.brandingstrategyinsider.com/2015/10/creating-category-of-one-brands.html" TargetMode="External"/><Relationship Id="rId35" Type="http://schemas.microsoft.com/office/2007/relationships/diagramDrawing" Target="diagrams/drawing3.xml"/><Relationship Id="rId43" Type="http://schemas.openxmlformats.org/officeDocument/2006/relationships/image" Target="media/image8.jpg"/><Relationship Id="rId48" Type="http://schemas.openxmlformats.org/officeDocument/2006/relationships/hyperlink" Target="https://www.facebook.com/third.eye.solutions.bd/videos/1537999432963278/" TargetMode="External"/><Relationship Id="rId56" Type="http://schemas.openxmlformats.org/officeDocument/2006/relationships/diagramLayout" Target="diagrams/layout5.xml"/><Relationship Id="rId64" Type="http://schemas.microsoft.com/office/2007/relationships/diagramDrawing" Target="diagrams/drawing6.xml"/><Relationship Id="rId69" Type="http://schemas.microsoft.com/office/2007/relationships/diagramDrawing" Target="diagrams/drawing7.xml"/><Relationship Id="rId77" Type="http://schemas.openxmlformats.org/officeDocument/2006/relationships/diagramData" Target="diagrams/data9.xml"/><Relationship Id="rId100" Type="http://schemas.openxmlformats.org/officeDocument/2006/relationships/diagramColors" Target="diagrams/colors13.xml"/><Relationship Id="rId105" Type="http://schemas.openxmlformats.org/officeDocument/2006/relationships/diagramColors" Target="diagrams/colors14.xml"/><Relationship Id="rId8" Type="http://schemas.openxmlformats.org/officeDocument/2006/relationships/endnotes" Target="endnotes.xml"/><Relationship Id="rId51" Type="http://schemas.openxmlformats.org/officeDocument/2006/relationships/hyperlink" Target="https://www.facebook.com/third.eye.solutions.bd/videos/292116791482381/" TargetMode="External"/><Relationship Id="rId72" Type="http://schemas.openxmlformats.org/officeDocument/2006/relationships/diagramData" Target="diagrams/data8.xml"/><Relationship Id="rId80" Type="http://schemas.openxmlformats.org/officeDocument/2006/relationships/diagramColors" Target="diagrams/colors9.xml"/><Relationship Id="rId85" Type="http://schemas.openxmlformats.org/officeDocument/2006/relationships/diagramColors" Target="diagrams/colors10.xml"/><Relationship Id="rId93" Type="http://schemas.openxmlformats.org/officeDocument/2006/relationships/diagramLayout" Target="diagrams/layout12.xml"/><Relationship Id="rId98" Type="http://schemas.openxmlformats.org/officeDocument/2006/relationships/diagramLayout" Target="diagrams/layout1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Colors" Target="diagrams/colors1.xml"/><Relationship Id="rId25" Type="http://schemas.openxmlformats.org/officeDocument/2006/relationships/diagramColors" Target="diagrams/colors2.xml"/><Relationship Id="rId33" Type="http://schemas.openxmlformats.org/officeDocument/2006/relationships/diagramQuickStyle" Target="diagrams/quickStyle3.xml"/><Relationship Id="rId38" Type="http://schemas.openxmlformats.org/officeDocument/2006/relationships/diagramQuickStyle" Target="diagrams/quickStyle4.xml"/><Relationship Id="rId46" Type="http://schemas.openxmlformats.org/officeDocument/2006/relationships/image" Target="media/image11.jpg"/><Relationship Id="rId59" Type="http://schemas.microsoft.com/office/2007/relationships/diagramDrawing" Target="diagrams/drawing5.xml"/><Relationship Id="rId67" Type="http://schemas.openxmlformats.org/officeDocument/2006/relationships/diagramQuickStyle" Target="diagrams/quickStyle7.xml"/><Relationship Id="rId103" Type="http://schemas.openxmlformats.org/officeDocument/2006/relationships/diagramLayout" Target="diagrams/layout14.xml"/><Relationship Id="rId108" Type="http://schemas.openxmlformats.org/officeDocument/2006/relationships/fontTable" Target="fontTable.xml"/><Relationship Id="rId20" Type="http://schemas.openxmlformats.org/officeDocument/2006/relationships/hyperlink" Target="http://fabrikbrands.com/how-to-write-a-positioning-statement/" TargetMode="External"/><Relationship Id="rId41" Type="http://schemas.openxmlformats.org/officeDocument/2006/relationships/hyperlink" Target="https://www.merriam-webster.com/dictionary/emerging" TargetMode="External"/><Relationship Id="rId54" Type="http://schemas.openxmlformats.org/officeDocument/2006/relationships/hyperlink" Target="https://www.facebook.com/third.eye.solutions.bd/videos/352734718916797/" TargetMode="External"/><Relationship Id="rId62" Type="http://schemas.openxmlformats.org/officeDocument/2006/relationships/diagramQuickStyle" Target="diagrams/quickStyle6.xml"/><Relationship Id="rId70" Type="http://schemas.openxmlformats.org/officeDocument/2006/relationships/image" Target="media/image13.PNG"/><Relationship Id="rId75" Type="http://schemas.openxmlformats.org/officeDocument/2006/relationships/diagramColors" Target="diagrams/colors8.xml"/><Relationship Id="rId83" Type="http://schemas.openxmlformats.org/officeDocument/2006/relationships/diagramLayout" Target="diagrams/layout10.xml"/><Relationship Id="rId88" Type="http://schemas.openxmlformats.org/officeDocument/2006/relationships/diagramLayout" Target="diagrams/layout11.xml"/><Relationship Id="rId91" Type="http://schemas.microsoft.com/office/2007/relationships/diagramDrawing" Target="diagrams/drawing11.xml"/><Relationship Id="rId96" Type="http://schemas.microsoft.com/office/2007/relationships/diagramDrawing" Target="diagrams/drawing1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Layout" Target="diagrams/layout2.xml"/><Relationship Id="rId28" Type="http://schemas.openxmlformats.org/officeDocument/2006/relationships/image" Target="media/image7.jpeg"/><Relationship Id="rId36" Type="http://schemas.openxmlformats.org/officeDocument/2006/relationships/diagramData" Target="diagrams/data4.xml"/><Relationship Id="rId49" Type="http://schemas.openxmlformats.org/officeDocument/2006/relationships/hyperlink" Target="https://www.facebook.com/third.eye.solutions.bd/videos/1560116787418209/" TargetMode="External"/><Relationship Id="rId57" Type="http://schemas.openxmlformats.org/officeDocument/2006/relationships/diagramQuickStyle" Target="diagrams/quickStyle5.xml"/><Relationship Id="rId106" Type="http://schemas.microsoft.com/office/2007/relationships/diagramDrawing" Target="diagrams/drawing14.xml"/><Relationship Id="rId10" Type="http://schemas.openxmlformats.org/officeDocument/2006/relationships/image" Target="media/image3.png"/><Relationship Id="rId31" Type="http://schemas.openxmlformats.org/officeDocument/2006/relationships/diagramData" Target="diagrams/data3.xml"/><Relationship Id="rId44" Type="http://schemas.openxmlformats.org/officeDocument/2006/relationships/image" Target="media/image9.jpg"/><Relationship Id="rId52" Type="http://schemas.openxmlformats.org/officeDocument/2006/relationships/hyperlink" Target="https://www.facebook.com/third.eye.solutions.bd/videos/364984701013779" TargetMode="External"/><Relationship Id="rId60" Type="http://schemas.openxmlformats.org/officeDocument/2006/relationships/diagramData" Target="diagrams/data6.xml"/><Relationship Id="rId65" Type="http://schemas.openxmlformats.org/officeDocument/2006/relationships/diagramData" Target="diagrams/data7.xml"/><Relationship Id="rId73" Type="http://schemas.openxmlformats.org/officeDocument/2006/relationships/diagramLayout" Target="diagrams/layout8.xml"/><Relationship Id="rId78" Type="http://schemas.openxmlformats.org/officeDocument/2006/relationships/diagramLayout" Target="diagrams/layout9.xml"/><Relationship Id="rId81" Type="http://schemas.microsoft.com/office/2007/relationships/diagramDrawing" Target="diagrams/drawing9.xml"/><Relationship Id="rId86" Type="http://schemas.microsoft.com/office/2007/relationships/diagramDrawing" Target="diagrams/drawing10.xml"/><Relationship Id="rId94" Type="http://schemas.openxmlformats.org/officeDocument/2006/relationships/diagramQuickStyle" Target="diagrams/quickStyle12.xml"/><Relationship Id="rId99" Type="http://schemas.openxmlformats.org/officeDocument/2006/relationships/diagramQuickStyle" Target="diagrams/quickStyle13.xml"/><Relationship Id="rId101" Type="http://schemas.microsoft.com/office/2007/relationships/diagramDrawing" Target="diagrams/drawing13.xml"/><Relationship Id="rId4" Type="http://schemas.microsoft.com/office/2007/relationships/stylesWithEffects" Target="stylesWithEffects.xml"/><Relationship Id="rId9" Type="http://schemas.openxmlformats.org/officeDocument/2006/relationships/image" Target="media/image2.jpg"/><Relationship Id="rId13" Type="http://schemas.openxmlformats.org/officeDocument/2006/relationships/image" Target="media/image6.png"/><Relationship Id="rId18" Type="http://schemas.microsoft.com/office/2007/relationships/diagramDrawing" Target="diagrams/drawing1.xml"/><Relationship Id="rId39" Type="http://schemas.openxmlformats.org/officeDocument/2006/relationships/diagramColors" Target="diagrams/colors4.xml"/><Relationship Id="rId109" Type="http://schemas.openxmlformats.org/officeDocument/2006/relationships/theme" Target="theme/theme1.xml"/><Relationship Id="rId34" Type="http://schemas.openxmlformats.org/officeDocument/2006/relationships/diagramColors" Target="diagrams/colors3.xml"/><Relationship Id="rId50" Type="http://schemas.openxmlformats.org/officeDocument/2006/relationships/hyperlink" Target="https://www.facebook.com/third.eye.solutions.bd/videos/297526257600051/" TargetMode="External"/><Relationship Id="rId55" Type="http://schemas.openxmlformats.org/officeDocument/2006/relationships/diagramData" Target="diagrams/data5.xml"/><Relationship Id="rId76" Type="http://schemas.microsoft.com/office/2007/relationships/diagramDrawing" Target="diagrams/drawing8.xml"/><Relationship Id="rId97" Type="http://schemas.openxmlformats.org/officeDocument/2006/relationships/diagramData" Target="diagrams/data13.xml"/><Relationship Id="rId104" Type="http://schemas.openxmlformats.org/officeDocument/2006/relationships/diagramQuickStyle" Target="diagrams/quickStyle14.xml"/><Relationship Id="rId7" Type="http://schemas.openxmlformats.org/officeDocument/2006/relationships/footnotes" Target="footnotes.xml"/><Relationship Id="rId71" Type="http://schemas.openxmlformats.org/officeDocument/2006/relationships/image" Target="media/image14.PNG"/><Relationship Id="rId92" Type="http://schemas.openxmlformats.org/officeDocument/2006/relationships/diagramData" Target="diagrams/data1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8.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diagrams/_rels/data9.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7.png"/></Relationships>
</file>

<file path=word/diagrams/_rels/drawing8.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diagrams/_rels/drawing9.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7.pn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D6F756-28E5-41A0-85FE-B20BA421FE4A}" type="doc">
      <dgm:prSet loTypeId="urn:microsoft.com/office/officeart/2005/8/layout/radial6" loCatId="relationship" qsTypeId="urn:microsoft.com/office/officeart/2005/8/quickstyle/3d2#1" qsCatId="3D" csTypeId="urn:microsoft.com/office/officeart/2005/8/colors/accent0_3" csCatId="mainScheme" phldr="1"/>
      <dgm:spPr/>
      <dgm:t>
        <a:bodyPr/>
        <a:lstStyle/>
        <a:p>
          <a:endParaRPr lang="en-US"/>
        </a:p>
      </dgm:t>
    </dgm:pt>
    <dgm:pt modelId="{79038BF8-184D-4F81-A7B5-9CA79F6B1D21}">
      <dgm:prSet phldrT="[Text]" custT="1"/>
      <dgm:spPr/>
      <dgm:t>
        <a:bodyPr/>
        <a:lstStyle/>
        <a:p>
          <a:r>
            <a:rPr lang="en-GB" sz="1200" b="0" i="0"/>
            <a:t>Achieving organization-al purposes and objectives</a:t>
          </a:r>
          <a:endParaRPr lang="en-US" sz="1200"/>
        </a:p>
      </dgm:t>
    </dgm:pt>
    <dgm:pt modelId="{CB58B284-524E-4FAC-8F9F-2F5CE8C3A8A4}" type="parTrans" cxnId="{BBBE0A95-D836-460F-9A9E-1C20821365C5}">
      <dgm:prSet/>
      <dgm:spPr/>
      <dgm:t>
        <a:bodyPr/>
        <a:lstStyle/>
        <a:p>
          <a:endParaRPr lang="en-US"/>
        </a:p>
      </dgm:t>
    </dgm:pt>
    <dgm:pt modelId="{2C4D5764-A9B9-4FBC-B086-8B523FF018EB}" type="sibTrans" cxnId="{BBBE0A95-D836-460F-9A9E-1C20821365C5}">
      <dgm:prSet/>
      <dgm:spPr/>
      <dgm:t>
        <a:bodyPr/>
        <a:lstStyle/>
        <a:p>
          <a:endParaRPr lang="en-US"/>
        </a:p>
      </dgm:t>
    </dgm:pt>
    <dgm:pt modelId="{F87DB7AF-A2E2-467E-93AC-13010ECAB401}">
      <dgm:prSet phldrT="[Text]" custT="1"/>
      <dgm:spPr/>
      <dgm:t>
        <a:bodyPr/>
        <a:lstStyle/>
        <a:p>
          <a:r>
            <a:rPr lang="en-GB" sz="1100" b="0" i="0">
              <a:latin typeface="Times New Roman" panose="02020603050405020304" pitchFamily="18" charset="0"/>
              <a:cs typeface="Times New Roman" panose="02020603050405020304" pitchFamily="18" charset="0"/>
            </a:rPr>
            <a:t>Solving management and business problems</a:t>
          </a:r>
          <a:endParaRPr lang="en-US" sz="1100">
            <a:latin typeface="Times New Roman" panose="02020603050405020304" pitchFamily="18" charset="0"/>
            <a:cs typeface="Times New Roman" panose="02020603050405020304" pitchFamily="18" charset="0"/>
          </a:endParaRPr>
        </a:p>
      </dgm:t>
    </dgm:pt>
    <dgm:pt modelId="{809CB95A-8E85-44C2-B1EA-A2152A3FEB8A}" type="parTrans" cxnId="{E1F02CE5-DBE0-494E-B917-93724000D1EA}">
      <dgm:prSet/>
      <dgm:spPr/>
      <dgm:t>
        <a:bodyPr/>
        <a:lstStyle/>
        <a:p>
          <a:endParaRPr lang="en-US"/>
        </a:p>
      </dgm:t>
    </dgm:pt>
    <dgm:pt modelId="{A3AC98B6-359A-451F-B2F9-9F8FA54AEBFA}" type="sibTrans" cxnId="{E1F02CE5-DBE0-494E-B917-93724000D1EA}">
      <dgm:prSet/>
      <dgm:spPr/>
      <dgm:t>
        <a:bodyPr/>
        <a:lstStyle/>
        <a:p>
          <a:endParaRPr lang="en-US"/>
        </a:p>
      </dgm:t>
    </dgm:pt>
    <dgm:pt modelId="{2630F4EB-E774-49FC-BE66-D4C00C0FFD27}">
      <dgm:prSet phldrT="[Text]" custT="1"/>
      <dgm:spPr/>
      <dgm:t>
        <a:bodyPr/>
        <a:lstStyle/>
        <a:p>
          <a:r>
            <a:rPr lang="en-US" sz="1100">
              <a:latin typeface="Times New Roman" panose="02020603050405020304" pitchFamily="18" charset="0"/>
              <a:cs typeface="Times New Roman" panose="02020603050405020304" pitchFamily="18" charset="0"/>
            </a:rPr>
            <a:t>Identifying and seizing new opportunities</a:t>
          </a:r>
        </a:p>
      </dgm:t>
    </dgm:pt>
    <dgm:pt modelId="{A43E7CDF-1733-480E-A365-E9963C1A7B3F}" type="parTrans" cxnId="{51956393-C8CF-4965-AF36-8225C2CB898F}">
      <dgm:prSet/>
      <dgm:spPr/>
      <dgm:t>
        <a:bodyPr/>
        <a:lstStyle/>
        <a:p>
          <a:endParaRPr lang="en-US"/>
        </a:p>
      </dgm:t>
    </dgm:pt>
    <dgm:pt modelId="{E8BA4419-AEE7-4837-B10B-029FD10D5452}" type="sibTrans" cxnId="{51956393-C8CF-4965-AF36-8225C2CB898F}">
      <dgm:prSet/>
      <dgm:spPr/>
      <dgm:t>
        <a:bodyPr/>
        <a:lstStyle/>
        <a:p>
          <a:endParaRPr lang="en-US"/>
        </a:p>
      </dgm:t>
    </dgm:pt>
    <dgm:pt modelId="{23C3FBDA-C625-44AD-9B86-26E37A474024}">
      <dgm:prSet phldrT="[Text]" custT="1"/>
      <dgm:spPr/>
      <dgm:t>
        <a:bodyPr/>
        <a:lstStyle/>
        <a:p>
          <a:r>
            <a:rPr lang="en-US" sz="1200">
              <a:latin typeface="Times New Roman" panose="02020603050405020304" pitchFamily="18" charset="0"/>
              <a:cs typeface="Times New Roman" panose="02020603050405020304" pitchFamily="18" charset="0"/>
            </a:rPr>
            <a:t>Enhancing learning</a:t>
          </a:r>
        </a:p>
      </dgm:t>
    </dgm:pt>
    <dgm:pt modelId="{BBA64CC8-B402-47D5-B988-AF571586D052}" type="parTrans" cxnId="{19F5720F-B1D6-4FE5-A4E4-A9B909758C5E}">
      <dgm:prSet/>
      <dgm:spPr/>
      <dgm:t>
        <a:bodyPr/>
        <a:lstStyle/>
        <a:p>
          <a:endParaRPr lang="en-US"/>
        </a:p>
      </dgm:t>
    </dgm:pt>
    <dgm:pt modelId="{5F4D2E5F-79DA-4BBD-949B-64F1A6F0DBED}" type="sibTrans" cxnId="{19F5720F-B1D6-4FE5-A4E4-A9B909758C5E}">
      <dgm:prSet/>
      <dgm:spPr/>
      <dgm:t>
        <a:bodyPr/>
        <a:lstStyle/>
        <a:p>
          <a:endParaRPr lang="en-US"/>
        </a:p>
      </dgm:t>
    </dgm:pt>
    <dgm:pt modelId="{D7478F98-0367-4A4D-A6B1-9F3FB4B5DE2F}">
      <dgm:prSet phldrT="[Text]" custT="1"/>
      <dgm:spPr/>
      <dgm:t>
        <a:bodyPr/>
        <a:lstStyle/>
        <a:p>
          <a:r>
            <a:rPr lang="en-US" sz="1200">
              <a:latin typeface="Times New Roman" panose="02020603050405020304" pitchFamily="18" charset="0"/>
              <a:cs typeface="Times New Roman" panose="02020603050405020304" pitchFamily="18" charset="0"/>
            </a:rPr>
            <a:t>Implementing changes</a:t>
          </a:r>
        </a:p>
      </dgm:t>
    </dgm:pt>
    <dgm:pt modelId="{F080DEB6-5730-4774-B26A-D845FCF85244}" type="parTrans" cxnId="{914263B7-2849-46F0-896F-E2752C280D20}">
      <dgm:prSet/>
      <dgm:spPr/>
      <dgm:t>
        <a:bodyPr/>
        <a:lstStyle/>
        <a:p>
          <a:endParaRPr lang="en-US"/>
        </a:p>
      </dgm:t>
    </dgm:pt>
    <dgm:pt modelId="{FED301E0-FAB6-4628-BA3A-A7E1D1800AA3}" type="sibTrans" cxnId="{914263B7-2849-46F0-896F-E2752C280D20}">
      <dgm:prSet/>
      <dgm:spPr/>
      <dgm:t>
        <a:bodyPr/>
        <a:lstStyle/>
        <a:p>
          <a:endParaRPr lang="en-US"/>
        </a:p>
      </dgm:t>
    </dgm:pt>
    <dgm:pt modelId="{56E68225-3F33-44C1-B453-AC83EF8C7215}" type="pres">
      <dgm:prSet presAssocID="{6FD6F756-28E5-41A0-85FE-B20BA421FE4A}" presName="Name0" presStyleCnt="0">
        <dgm:presLayoutVars>
          <dgm:chMax val="1"/>
          <dgm:dir/>
          <dgm:animLvl val="ctr"/>
          <dgm:resizeHandles val="exact"/>
        </dgm:presLayoutVars>
      </dgm:prSet>
      <dgm:spPr/>
      <dgm:t>
        <a:bodyPr/>
        <a:lstStyle/>
        <a:p>
          <a:endParaRPr lang="en-US"/>
        </a:p>
      </dgm:t>
    </dgm:pt>
    <dgm:pt modelId="{24807D94-907F-45B4-A622-B99D2035DE9F}" type="pres">
      <dgm:prSet presAssocID="{79038BF8-184D-4F81-A7B5-9CA79F6B1D21}" presName="centerShape" presStyleLbl="node0" presStyleIdx="0" presStyleCnt="1"/>
      <dgm:spPr/>
      <dgm:t>
        <a:bodyPr/>
        <a:lstStyle/>
        <a:p>
          <a:endParaRPr lang="en-US"/>
        </a:p>
      </dgm:t>
    </dgm:pt>
    <dgm:pt modelId="{4C8B8839-0BFF-4D9D-A0AE-78910134784C}" type="pres">
      <dgm:prSet presAssocID="{F87DB7AF-A2E2-467E-93AC-13010ECAB401}" presName="node" presStyleLbl="node1" presStyleIdx="0" presStyleCnt="4" custScaleX="136406" custScaleY="130872">
        <dgm:presLayoutVars>
          <dgm:bulletEnabled val="1"/>
        </dgm:presLayoutVars>
      </dgm:prSet>
      <dgm:spPr/>
      <dgm:t>
        <a:bodyPr/>
        <a:lstStyle/>
        <a:p>
          <a:endParaRPr lang="en-US"/>
        </a:p>
      </dgm:t>
    </dgm:pt>
    <dgm:pt modelId="{D691DBB9-8F1B-4D1D-8806-FA0E961E48A1}" type="pres">
      <dgm:prSet presAssocID="{F87DB7AF-A2E2-467E-93AC-13010ECAB401}" presName="dummy" presStyleCnt="0"/>
      <dgm:spPr/>
    </dgm:pt>
    <dgm:pt modelId="{8E8F57AD-8261-4501-A42C-11AEC13679A4}" type="pres">
      <dgm:prSet presAssocID="{A3AC98B6-359A-451F-B2F9-9F8FA54AEBFA}" presName="sibTrans" presStyleLbl="sibTrans2D1" presStyleIdx="0" presStyleCnt="4"/>
      <dgm:spPr/>
      <dgm:t>
        <a:bodyPr/>
        <a:lstStyle/>
        <a:p>
          <a:endParaRPr lang="en-US"/>
        </a:p>
      </dgm:t>
    </dgm:pt>
    <dgm:pt modelId="{D1222E97-AF42-4FF7-AB53-1E18D3343560}" type="pres">
      <dgm:prSet presAssocID="{2630F4EB-E774-49FC-BE66-D4C00C0FFD27}" presName="node" presStyleLbl="node1" presStyleIdx="1" presStyleCnt="4" custScaleX="156638" custScaleY="153546">
        <dgm:presLayoutVars>
          <dgm:bulletEnabled val="1"/>
        </dgm:presLayoutVars>
      </dgm:prSet>
      <dgm:spPr/>
      <dgm:t>
        <a:bodyPr/>
        <a:lstStyle/>
        <a:p>
          <a:endParaRPr lang="en-US"/>
        </a:p>
      </dgm:t>
    </dgm:pt>
    <dgm:pt modelId="{ACBC22C0-CA8D-4DCD-8ABC-E4A40E22AFDA}" type="pres">
      <dgm:prSet presAssocID="{2630F4EB-E774-49FC-BE66-D4C00C0FFD27}" presName="dummy" presStyleCnt="0"/>
      <dgm:spPr/>
    </dgm:pt>
    <dgm:pt modelId="{19545BC4-58AB-45EB-93D2-4E39D8824250}" type="pres">
      <dgm:prSet presAssocID="{E8BA4419-AEE7-4837-B10B-029FD10D5452}" presName="sibTrans" presStyleLbl="sibTrans2D1" presStyleIdx="1" presStyleCnt="4"/>
      <dgm:spPr/>
      <dgm:t>
        <a:bodyPr/>
        <a:lstStyle/>
        <a:p>
          <a:endParaRPr lang="en-US"/>
        </a:p>
      </dgm:t>
    </dgm:pt>
    <dgm:pt modelId="{D5DAC6A1-0EFB-45B6-8D81-7AF29FA6DAC0}" type="pres">
      <dgm:prSet presAssocID="{23C3FBDA-C625-44AD-9B86-26E37A474024}" presName="node" presStyleLbl="node1" presStyleIdx="2" presStyleCnt="4" custScaleX="145358" custScaleY="127531">
        <dgm:presLayoutVars>
          <dgm:bulletEnabled val="1"/>
        </dgm:presLayoutVars>
      </dgm:prSet>
      <dgm:spPr/>
      <dgm:t>
        <a:bodyPr/>
        <a:lstStyle/>
        <a:p>
          <a:endParaRPr lang="en-US"/>
        </a:p>
      </dgm:t>
    </dgm:pt>
    <dgm:pt modelId="{2B8EEBDE-07CF-484C-BCAD-E4588B133FCD}" type="pres">
      <dgm:prSet presAssocID="{23C3FBDA-C625-44AD-9B86-26E37A474024}" presName="dummy" presStyleCnt="0"/>
      <dgm:spPr/>
    </dgm:pt>
    <dgm:pt modelId="{0A0EC7D5-7FE0-4E56-A591-1DC652504834}" type="pres">
      <dgm:prSet presAssocID="{5F4D2E5F-79DA-4BBD-949B-64F1A6F0DBED}" presName="sibTrans" presStyleLbl="sibTrans2D1" presStyleIdx="2" presStyleCnt="4"/>
      <dgm:spPr/>
      <dgm:t>
        <a:bodyPr/>
        <a:lstStyle/>
        <a:p>
          <a:endParaRPr lang="en-US"/>
        </a:p>
      </dgm:t>
    </dgm:pt>
    <dgm:pt modelId="{5FCBB635-1029-4C7F-9D59-8C8558B4B278}" type="pres">
      <dgm:prSet presAssocID="{D7478F98-0367-4A4D-A6B1-9F3FB4B5DE2F}" presName="node" presStyleLbl="node1" presStyleIdx="3" presStyleCnt="4" custScaleX="158888" custScaleY="153546">
        <dgm:presLayoutVars>
          <dgm:bulletEnabled val="1"/>
        </dgm:presLayoutVars>
      </dgm:prSet>
      <dgm:spPr/>
      <dgm:t>
        <a:bodyPr/>
        <a:lstStyle/>
        <a:p>
          <a:endParaRPr lang="en-US"/>
        </a:p>
      </dgm:t>
    </dgm:pt>
    <dgm:pt modelId="{B079CF65-78E5-4BE7-96DF-7DB3C72EA24F}" type="pres">
      <dgm:prSet presAssocID="{D7478F98-0367-4A4D-A6B1-9F3FB4B5DE2F}" presName="dummy" presStyleCnt="0"/>
      <dgm:spPr/>
    </dgm:pt>
    <dgm:pt modelId="{A235ED07-03E5-465C-9149-6A6A3FA780F8}" type="pres">
      <dgm:prSet presAssocID="{FED301E0-FAB6-4628-BA3A-A7E1D1800AA3}" presName="sibTrans" presStyleLbl="sibTrans2D1" presStyleIdx="3" presStyleCnt="4"/>
      <dgm:spPr/>
      <dgm:t>
        <a:bodyPr/>
        <a:lstStyle/>
        <a:p>
          <a:endParaRPr lang="en-US"/>
        </a:p>
      </dgm:t>
    </dgm:pt>
  </dgm:ptLst>
  <dgm:cxnLst>
    <dgm:cxn modelId="{332AD3C0-5C64-4B0A-A7DF-19091F120E6E}" type="presOf" srcId="{5F4D2E5F-79DA-4BBD-949B-64F1A6F0DBED}" destId="{0A0EC7D5-7FE0-4E56-A591-1DC652504834}" srcOrd="0" destOrd="0" presId="urn:microsoft.com/office/officeart/2005/8/layout/radial6"/>
    <dgm:cxn modelId="{6BFF2C8F-EE44-4A53-B446-FCAD9C39610E}" type="presOf" srcId="{F87DB7AF-A2E2-467E-93AC-13010ECAB401}" destId="{4C8B8839-0BFF-4D9D-A0AE-78910134784C}" srcOrd="0" destOrd="0" presId="urn:microsoft.com/office/officeart/2005/8/layout/radial6"/>
    <dgm:cxn modelId="{41DF245D-8515-438F-B38A-B8EC379673EC}" type="presOf" srcId="{FED301E0-FAB6-4628-BA3A-A7E1D1800AA3}" destId="{A235ED07-03E5-465C-9149-6A6A3FA780F8}" srcOrd="0" destOrd="0" presId="urn:microsoft.com/office/officeart/2005/8/layout/radial6"/>
    <dgm:cxn modelId="{19F5720F-B1D6-4FE5-A4E4-A9B909758C5E}" srcId="{79038BF8-184D-4F81-A7B5-9CA79F6B1D21}" destId="{23C3FBDA-C625-44AD-9B86-26E37A474024}" srcOrd="2" destOrd="0" parTransId="{BBA64CC8-B402-47D5-B988-AF571586D052}" sibTransId="{5F4D2E5F-79DA-4BBD-949B-64F1A6F0DBED}"/>
    <dgm:cxn modelId="{C2CB0C01-E2CA-44B3-9087-45E0C836F724}" type="presOf" srcId="{A3AC98B6-359A-451F-B2F9-9F8FA54AEBFA}" destId="{8E8F57AD-8261-4501-A42C-11AEC13679A4}" srcOrd="0" destOrd="0" presId="urn:microsoft.com/office/officeart/2005/8/layout/radial6"/>
    <dgm:cxn modelId="{7A390F11-36B7-4137-85B5-081AD030999C}" type="presOf" srcId="{D7478F98-0367-4A4D-A6B1-9F3FB4B5DE2F}" destId="{5FCBB635-1029-4C7F-9D59-8C8558B4B278}" srcOrd="0" destOrd="0" presId="urn:microsoft.com/office/officeart/2005/8/layout/radial6"/>
    <dgm:cxn modelId="{51956393-C8CF-4965-AF36-8225C2CB898F}" srcId="{79038BF8-184D-4F81-A7B5-9CA79F6B1D21}" destId="{2630F4EB-E774-49FC-BE66-D4C00C0FFD27}" srcOrd="1" destOrd="0" parTransId="{A43E7CDF-1733-480E-A365-E9963C1A7B3F}" sibTransId="{E8BA4419-AEE7-4837-B10B-029FD10D5452}"/>
    <dgm:cxn modelId="{4716FABE-9657-4949-8E31-ED6958D1EC05}" type="presOf" srcId="{23C3FBDA-C625-44AD-9B86-26E37A474024}" destId="{D5DAC6A1-0EFB-45B6-8D81-7AF29FA6DAC0}" srcOrd="0" destOrd="0" presId="urn:microsoft.com/office/officeart/2005/8/layout/radial6"/>
    <dgm:cxn modelId="{E1F02CE5-DBE0-494E-B917-93724000D1EA}" srcId="{79038BF8-184D-4F81-A7B5-9CA79F6B1D21}" destId="{F87DB7AF-A2E2-467E-93AC-13010ECAB401}" srcOrd="0" destOrd="0" parTransId="{809CB95A-8E85-44C2-B1EA-A2152A3FEB8A}" sibTransId="{A3AC98B6-359A-451F-B2F9-9F8FA54AEBFA}"/>
    <dgm:cxn modelId="{914263B7-2849-46F0-896F-E2752C280D20}" srcId="{79038BF8-184D-4F81-A7B5-9CA79F6B1D21}" destId="{D7478F98-0367-4A4D-A6B1-9F3FB4B5DE2F}" srcOrd="3" destOrd="0" parTransId="{F080DEB6-5730-4774-B26A-D845FCF85244}" sibTransId="{FED301E0-FAB6-4628-BA3A-A7E1D1800AA3}"/>
    <dgm:cxn modelId="{5F45C968-BC4B-4615-A936-9D4CA06E9A61}" type="presOf" srcId="{E8BA4419-AEE7-4837-B10B-029FD10D5452}" destId="{19545BC4-58AB-45EB-93D2-4E39D8824250}" srcOrd="0" destOrd="0" presId="urn:microsoft.com/office/officeart/2005/8/layout/radial6"/>
    <dgm:cxn modelId="{BBBE0A95-D836-460F-9A9E-1C20821365C5}" srcId="{6FD6F756-28E5-41A0-85FE-B20BA421FE4A}" destId="{79038BF8-184D-4F81-A7B5-9CA79F6B1D21}" srcOrd="0" destOrd="0" parTransId="{CB58B284-524E-4FAC-8F9F-2F5CE8C3A8A4}" sibTransId="{2C4D5764-A9B9-4FBC-B086-8B523FF018EB}"/>
    <dgm:cxn modelId="{37CF4FEF-537F-43CE-A112-A3E7262DAD4D}" type="presOf" srcId="{79038BF8-184D-4F81-A7B5-9CA79F6B1D21}" destId="{24807D94-907F-45B4-A622-B99D2035DE9F}" srcOrd="0" destOrd="0" presId="urn:microsoft.com/office/officeart/2005/8/layout/radial6"/>
    <dgm:cxn modelId="{06A902BF-1E8E-4940-9000-7CA965AF2A57}" type="presOf" srcId="{2630F4EB-E774-49FC-BE66-D4C00C0FFD27}" destId="{D1222E97-AF42-4FF7-AB53-1E18D3343560}" srcOrd="0" destOrd="0" presId="urn:microsoft.com/office/officeart/2005/8/layout/radial6"/>
    <dgm:cxn modelId="{83CF323D-92B5-4062-BC5A-98710093EFA4}" type="presOf" srcId="{6FD6F756-28E5-41A0-85FE-B20BA421FE4A}" destId="{56E68225-3F33-44C1-B453-AC83EF8C7215}" srcOrd="0" destOrd="0" presId="urn:microsoft.com/office/officeart/2005/8/layout/radial6"/>
    <dgm:cxn modelId="{DF8D41EA-AF24-45B3-8A54-7F3CE2EC96E7}" type="presParOf" srcId="{56E68225-3F33-44C1-B453-AC83EF8C7215}" destId="{24807D94-907F-45B4-A622-B99D2035DE9F}" srcOrd="0" destOrd="0" presId="urn:microsoft.com/office/officeart/2005/8/layout/radial6"/>
    <dgm:cxn modelId="{C36C0203-949B-41FE-9F12-BF0F56658E7C}" type="presParOf" srcId="{56E68225-3F33-44C1-B453-AC83EF8C7215}" destId="{4C8B8839-0BFF-4D9D-A0AE-78910134784C}" srcOrd="1" destOrd="0" presId="urn:microsoft.com/office/officeart/2005/8/layout/radial6"/>
    <dgm:cxn modelId="{CBE8736E-7648-491A-855A-9BAD03300D90}" type="presParOf" srcId="{56E68225-3F33-44C1-B453-AC83EF8C7215}" destId="{D691DBB9-8F1B-4D1D-8806-FA0E961E48A1}" srcOrd="2" destOrd="0" presId="urn:microsoft.com/office/officeart/2005/8/layout/radial6"/>
    <dgm:cxn modelId="{3F7A9765-2A90-4565-8A1D-221EF8E9F1D5}" type="presParOf" srcId="{56E68225-3F33-44C1-B453-AC83EF8C7215}" destId="{8E8F57AD-8261-4501-A42C-11AEC13679A4}" srcOrd="3" destOrd="0" presId="urn:microsoft.com/office/officeart/2005/8/layout/radial6"/>
    <dgm:cxn modelId="{7B05FB9E-71FC-4A97-B33F-BA22569E8910}" type="presParOf" srcId="{56E68225-3F33-44C1-B453-AC83EF8C7215}" destId="{D1222E97-AF42-4FF7-AB53-1E18D3343560}" srcOrd="4" destOrd="0" presId="urn:microsoft.com/office/officeart/2005/8/layout/radial6"/>
    <dgm:cxn modelId="{601476AB-953A-44F6-9E21-D232B006C889}" type="presParOf" srcId="{56E68225-3F33-44C1-B453-AC83EF8C7215}" destId="{ACBC22C0-CA8D-4DCD-8ABC-E4A40E22AFDA}" srcOrd="5" destOrd="0" presId="urn:microsoft.com/office/officeart/2005/8/layout/radial6"/>
    <dgm:cxn modelId="{961BA3CB-75F7-46C7-ADD6-F8CAE3D7A005}" type="presParOf" srcId="{56E68225-3F33-44C1-B453-AC83EF8C7215}" destId="{19545BC4-58AB-45EB-93D2-4E39D8824250}" srcOrd="6" destOrd="0" presId="urn:microsoft.com/office/officeart/2005/8/layout/radial6"/>
    <dgm:cxn modelId="{196CFD01-ABC1-4AE7-8956-8E9E1ED6C2B8}" type="presParOf" srcId="{56E68225-3F33-44C1-B453-AC83EF8C7215}" destId="{D5DAC6A1-0EFB-45B6-8D81-7AF29FA6DAC0}" srcOrd="7" destOrd="0" presId="urn:microsoft.com/office/officeart/2005/8/layout/radial6"/>
    <dgm:cxn modelId="{F69A2D11-D894-49B6-887A-C1AFF61E411A}" type="presParOf" srcId="{56E68225-3F33-44C1-B453-AC83EF8C7215}" destId="{2B8EEBDE-07CF-484C-BCAD-E4588B133FCD}" srcOrd="8" destOrd="0" presId="urn:microsoft.com/office/officeart/2005/8/layout/radial6"/>
    <dgm:cxn modelId="{A4E5E4A1-0B9D-4B88-A029-31BBBA3D5509}" type="presParOf" srcId="{56E68225-3F33-44C1-B453-AC83EF8C7215}" destId="{0A0EC7D5-7FE0-4E56-A591-1DC652504834}" srcOrd="9" destOrd="0" presId="urn:microsoft.com/office/officeart/2005/8/layout/radial6"/>
    <dgm:cxn modelId="{E07DD434-5F42-4DB6-B3C2-0F04326797D1}" type="presParOf" srcId="{56E68225-3F33-44C1-B453-AC83EF8C7215}" destId="{5FCBB635-1029-4C7F-9D59-8C8558B4B278}" srcOrd="10" destOrd="0" presId="urn:microsoft.com/office/officeart/2005/8/layout/radial6"/>
    <dgm:cxn modelId="{FABD1EC5-664B-46C1-8533-485EA9109626}" type="presParOf" srcId="{56E68225-3F33-44C1-B453-AC83EF8C7215}" destId="{B079CF65-78E5-4BE7-96DF-7DB3C72EA24F}" srcOrd="11" destOrd="0" presId="urn:microsoft.com/office/officeart/2005/8/layout/radial6"/>
    <dgm:cxn modelId="{BE338426-ADCF-4A30-8EF5-6887E0570F32}" type="presParOf" srcId="{56E68225-3F33-44C1-B453-AC83EF8C7215}" destId="{A235ED07-03E5-465C-9149-6A6A3FA780F8}" srcOrd="12"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D9E7A58-91D9-4D7E-B87A-36A6ECC76B1C}"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US"/>
        </a:p>
      </dgm:t>
    </dgm:pt>
    <dgm:pt modelId="{F64460CD-9657-42BD-9962-6FE129E1EAC7}">
      <dgm:prSet phldrT="[Text]"/>
      <dgm:spPr/>
      <dgm:t>
        <a:bodyPr/>
        <a:lstStyle/>
        <a:p>
          <a:pPr algn="ctr"/>
          <a:r>
            <a:rPr lang="en-US"/>
            <a:t>IDENTIFY KEYWORDS</a:t>
          </a:r>
        </a:p>
      </dgm:t>
    </dgm:pt>
    <dgm:pt modelId="{0699260B-E3D5-4D86-88AA-6EF5A4C70452}" type="parTrans" cxnId="{B6114F1E-7A7D-4934-9B40-305622FCB44D}">
      <dgm:prSet/>
      <dgm:spPr/>
      <dgm:t>
        <a:bodyPr/>
        <a:lstStyle/>
        <a:p>
          <a:pPr algn="ctr"/>
          <a:endParaRPr lang="en-US"/>
        </a:p>
      </dgm:t>
    </dgm:pt>
    <dgm:pt modelId="{2445DBFF-C988-4FEA-9DD2-A6B6CBB741E6}" type="sibTrans" cxnId="{B6114F1E-7A7D-4934-9B40-305622FCB44D}">
      <dgm:prSet/>
      <dgm:spPr/>
      <dgm:t>
        <a:bodyPr/>
        <a:lstStyle/>
        <a:p>
          <a:pPr algn="ctr"/>
          <a:endParaRPr lang="en-US"/>
        </a:p>
      </dgm:t>
    </dgm:pt>
    <dgm:pt modelId="{ACEB1C97-E9DD-4607-9350-5F81DC286A6A}">
      <dgm:prSet phldrT="[Text]"/>
      <dgm:spPr/>
      <dgm:t>
        <a:bodyPr/>
        <a:lstStyle/>
        <a:p>
          <a:pPr algn="ctr"/>
          <a:r>
            <a:rPr lang="en-US"/>
            <a:t>You can figure, ask your clients through overviews or utilize catchphrase producing applications: Keyword Planner Tool, SEMrush, Moz and SpyFu.</a:t>
          </a:r>
        </a:p>
      </dgm:t>
    </dgm:pt>
    <dgm:pt modelId="{22EECECC-9D21-4FC0-A33A-E277F4BCEBA5}" type="parTrans" cxnId="{E6BBB3A7-8BCC-437E-9C24-900D236B49BE}">
      <dgm:prSet/>
      <dgm:spPr/>
      <dgm:t>
        <a:bodyPr/>
        <a:lstStyle/>
        <a:p>
          <a:pPr algn="ctr"/>
          <a:endParaRPr lang="en-US"/>
        </a:p>
      </dgm:t>
    </dgm:pt>
    <dgm:pt modelId="{78A2F00E-A27C-4FB9-AE4B-A5EDA1A0FA8A}" type="sibTrans" cxnId="{E6BBB3A7-8BCC-437E-9C24-900D236B49BE}">
      <dgm:prSet/>
      <dgm:spPr/>
      <dgm:t>
        <a:bodyPr/>
        <a:lstStyle/>
        <a:p>
          <a:pPr algn="ctr"/>
          <a:endParaRPr lang="en-US"/>
        </a:p>
      </dgm:t>
    </dgm:pt>
    <dgm:pt modelId="{80D3FF41-0C4D-404E-A6C9-D68036EA8A81}">
      <dgm:prSet phldrT="[Text]"/>
      <dgm:spPr/>
      <dgm:t>
        <a:bodyPr/>
        <a:lstStyle/>
        <a:p>
          <a:pPr algn="ctr"/>
          <a:r>
            <a:rPr lang="en-US"/>
            <a:t>DIFFRIENTIATE KEYWORDS</a:t>
          </a:r>
        </a:p>
      </dgm:t>
    </dgm:pt>
    <dgm:pt modelId="{F6DA93A3-0AE7-4DE5-B0BC-8DA6C3729F1D}" type="parTrans" cxnId="{7E025253-64A8-44E7-BE07-3D7A64412720}">
      <dgm:prSet/>
      <dgm:spPr/>
      <dgm:t>
        <a:bodyPr/>
        <a:lstStyle/>
        <a:p>
          <a:pPr algn="ctr"/>
          <a:endParaRPr lang="en-US"/>
        </a:p>
      </dgm:t>
    </dgm:pt>
    <dgm:pt modelId="{6D320F38-8E14-4D32-A457-A71370D7926F}" type="sibTrans" cxnId="{7E025253-64A8-44E7-BE07-3D7A64412720}">
      <dgm:prSet/>
      <dgm:spPr/>
      <dgm:t>
        <a:bodyPr/>
        <a:lstStyle/>
        <a:p>
          <a:pPr algn="ctr"/>
          <a:endParaRPr lang="en-US"/>
        </a:p>
      </dgm:t>
    </dgm:pt>
    <dgm:pt modelId="{B736DCD6-D4D6-49E3-BD3E-9674BD0B2575}">
      <dgm:prSet phldrT="[Text]"/>
      <dgm:spPr/>
      <dgm:t>
        <a:bodyPr/>
        <a:lstStyle/>
        <a:p>
          <a:pPr algn="ctr"/>
          <a:r>
            <a:rPr lang="en-US"/>
            <a:t>Pick watchwords that region new terms to general buyers. </a:t>
          </a:r>
        </a:p>
      </dgm:t>
    </dgm:pt>
    <dgm:pt modelId="{C3B740A4-B7CC-4542-9471-028E57BC9CE1}" type="parTrans" cxnId="{2E0DDF92-E466-46E9-9445-99C8E4FA61BC}">
      <dgm:prSet/>
      <dgm:spPr/>
      <dgm:t>
        <a:bodyPr/>
        <a:lstStyle/>
        <a:p>
          <a:pPr algn="ctr"/>
          <a:endParaRPr lang="en-US"/>
        </a:p>
      </dgm:t>
    </dgm:pt>
    <dgm:pt modelId="{60B5C8DF-C524-4211-A85C-60EF4EBE5CB7}" type="sibTrans" cxnId="{2E0DDF92-E466-46E9-9445-99C8E4FA61BC}">
      <dgm:prSet/>
      <dgm:spPr/>
      <dgm:t>
        <a:bodyPr/>
        <a:lstStyle/>
        <a:p>
          <a:pPr algn="ctr"/>
          <a:endParaRPr lang="en-US"/>
        </a:p>
      </dgm:t>
    </dgm:pt>
    <dgm:pt modelId="{BE76438B-7EEC-48A6-8096-8EAC8722DA4D}">
      <dgm:prSet phldrT="[Text]"/>
      <dgm:spPr/>
      <dgm:t>
        <a:bodyPr/>
        <a:lstStyle/>
        <a:p>
          <a:pPr algn="ctr"/>
          <a:r>
            <a:rPr lang="en-US"/>
            <a:t>WRITE KEYWORDORIENTED COPY</a:t>
          </a:r>
        </a:p>
      </dgm:t>
    </dgm:pt>
    <dgm:pt modelId="{38FBD102-B70A-4969-9FB7-A45C5D4F6868}" type="parTrans" cxnId="{440C7334-DB87-4FD7-87AB-9C0292E8699C}">
      <dgm:prSet/>
      <dgm:spPr/>
      <dgm:t>
        <a:bodyPr/>
        <a:lstStyle/>
        <a:p>
          <a:pPr algn="ctr"/>
          <a:endParaRPr lang="en-US"/>
        </a:p>
      </dgm:t>
    </dgm:pt>
    <dgm:pt modelId="{D3C77BD7-B92C-4F3E-8165-A43B6F1A41F8}" type="sibTrans" cxnId="{440C7334-DB87-4FD7-87AB-9C0292E8699C}">
      <dgm:prSet/>
      <dgm:spPr/>
      <dgm:t>
        <a:bodyPr/>
        <a:lstStyle/>
        <a:p>
          <a:pPr algn="ctr"/>
          <a:endParaRPr lang="en-US"/>
        </a:p>
      </dgm:t>
    </dgm:pt>
    <dgm:pt modelId="{43D4F06E-5B9C-40F7-A8BB-65B02571828F}">
      <dgm:prSet phldrT="[Text]"/>
      <dgm:spPr/>
      <dgm:t>
        <a:bodyPr/>
        <a:lstStyle/>
        <a:p>
          <a:pPr algn="ctr"/>
          <a:r>
            <a:rPr lang="en-US"/>
            <a:t>Break your duplicate into littler areas where you can put heading for each segment. </a:t>
          </a:r>
        </a:p>
      </dgm:t>
    </dgm:pt>
    <dgm:pt modelId="{95869E0D-681E-47C8-97B7-CC3E2BF0BADD}" type="parTrans" cxnId="{4AB7DA8F-AFAB-4198-AE93-59D9B206F3EC}">
      <dgm:prSet/>
      <dgm:spPr/>
      <dgm:t>
        <a:bodyPr/>
        <a:lstStyle/>
        <a:p>
          <a:pPr algn="ctr"/>
          <a:endParaRPr lang="en-US"/>
        </a:p>
      </dgm:t>
    </dgm:pt>
    <dgm:pt modelId="{579A4E61-5A9E-4B48-AC53-BBBACA4F06D1}" type="sibTrans" cxnId="{4AB7DA8F-AFAB-4198-AE93-59D9B206F3EC}">
      <dgm:prSet/>
      <dgm:spPr/>
      <dgm:t>
        <a:bodyPr/>
        <a:lstStyle/>
        <a:p>
          <a:pPr algn="ctr"/>
          <a:endParaRPr lang="en-US"/>
        </a:p>
      </dgm:t>
    </dgm:pt>
    <dgm:pt modelId="{C3BD7B35-5540-43E1-8733-D9C268127A88}">
      <dgm:prSet phldrT="[Text]"/>
      <dgm:spPr/>
      <dgm:t>
        <a:bodyPr/>
        <a:lstStyle/>
        <a:p>
          <a:pPr algn="ctr"/>
          <a:r>
            <a:rPr lang="en-US"/>
            <a:t>Attempt with various blend until the point when you locate the correct one.</a:t>
          </a:r>
        </a:p>
      </dgm:t>
    </dgm:pt>
    <dgm:pt modelId="{B2F319E9-2F32-429C-A1A1-43F296AC6F0C}" type="parTrans" cxnId="{004F551F-A588-4A4D-AF7C-A234F7C53C22}">
      <dgm:prSet/>
      <dgm:spPr/>
    </dgm:pt>
    <dgm:pt modelId="{355DCEAC-EEF6-465D-B71D-C60DDE081B32}" type="sibTrans" cxnId="{004F551F-A588-4A4D-AF7C-A234F7C53C22}">
      <dgm:prSet/>
      <dgm:spPr/>
    </dgm:pt>
    <dgm:pt modelId="{02CFF3B2-2A28-4DF4-A227-491C062C9492}">
      <dgm:prSet/>
      <dgm:spPr/>
      <dgm:t>
        <a:bodyPr/>
        <a:lstStyle/>
        <a:p>
          <a:r>
            <a:rPr lang="en-US"/>
            <a:t>Put watchwords at the first and last passages.</a:t>
          </a:r>
        </a:p>
      </dgm:t>
    </dgm:pt>
    <dgm:pt modelId="{197CF88E-C0EF-4289-B075-464DE8B4B8BD}" type="parTrans" cxnId="{84DE40E9-5C10-4B8A-9372-E005D4C2D6E4}">
      <dgm:prSet/>
      <dgm:spPr/>
      <dgm:t>
        <a:bodyPr/>
        <a:lstStyle/>
        <a:p>
          <a:endParaRPr lang="en-US"/>
        </a:p>
      </dgm:t>
    </dgm:pt>
    <dgm:pt modelId="{80DE7658-CB6B-4A80-A0F8-05EAF8852CE6}" type="sibTrans" cxnId="{84DE40E9-5C10-4B8A-9372-E005D4C2D6E4}">
      <dgm:prSet/>
      <dgm:spPr/>
      <dgm:t>
        <a:bodyPr/>
        <a:lstStyle/>
        <a:p>
          <a:endParaRPr lang="en-US"/>
        </a:p>
      </dgm:t>
    </dgm:pt>
    <dgm:pt modelId="{CCBB3B9A-528C-4D4E-9C2D-CB6DEB291FCF}" type="pres">
      <dgm:prSet presAssocID="{FD9E7A58-91D9-4D7E-B87A-36A6ECC76B1C}" presName="Name0" presStyleCnt="0">
        <dgm:presLayoutVars>
          <dgm:dir/>
          <dgm:animLvl val="lvl"/>
          <dgm:resizeHandles/>
        </dgm:presLayoutVars>
      </dgm:prSet>
      <dgm:spPr/>
      <dgm:t>
        <a:bodyPr/>
        <a:lstStyle/>
        <a:p>
          <a:endParaRPr lang="en-US"/>
        </a:p>
      </dgm:t>
    </dgm:pt>
    <dgm:pt modelId="{2A39C174-543B-49F7-A5F7-E5E2140FC773}" type="pres">
      <dgm:prSet presAssocID="{F64460CD-9657-42BD-9962-6FE129E1EAC7}" presName="linNode" presStyleCnt="0"/>
      <dgm:spPr/>
    </dgm:pt>
    <dgm:pt modelId="{FDDAF2DC-275C-47BD-8716-8E0B85B9F20E}" type="pres">
      <dgm:prSet presAssocID="{F64460CD-9657-42BD-9962-6FE129E1EAC7}" presName="parentShp" presStyleLbl="node1" presStyleIdx="0" presStyleCnt="3">
        <dgm:presLayoutVars>
          <dgm:bulletEnabled val="1"/>
        </dgm:presLayoutVars>
      </dgm:prSet>
      <dgm:spPr/>
      <dgm:t>
        <a:bodyPr/>
        <a:lstStyle/>
        <a:p>
          <a:endParaRPr lang="en-US"/>
        </a:p>
      </dgm:t>
    </dgm:pt>
    <dgm:pt modelId="{5FFAA9BD-33DE-40CF-999B-8E510E79D803}" type="pres">
      <dgm:prSet presAssocID="{F64460CD-9657-42BD-9962-6FE129E1EAC7}" presName="childShp" presStyleLbl="bgAccFollowNode1" presStyleIdx="0" presStyleCnt="3">
        <dgm:presLayoutVars>
          <dgm:bulletEnabled val="1"/>
        </dgm:presLayoutVars>
      </dgm:prSet>
      <dgm:spPr/>
      <dgm:t>
        <a:bodyPr/>
        <a:lstStyle/>
        <a:p>
          <a:endParaRPr lang="en-US"/>
        </a:p>
      </dgm:t>
    </dgm:pt>
    <dgm:pt modelId="{7B4A59D2-1570-4E18-9805-122AC9327823}" type="pres">
      <dgm:prSet presAssocID="{2445DBFF-C988-4FEA-9DD2-A6B6CBB741E6}" presName="spacing" presStyleCnt="0"/>
      <dgm:spPr/>
    </dgm:pt>
    <dgm:pt modelId="{4C626CB6-7948-4DF9-914D-32E1B868AFD4}" type="pres">
      <dgm:prSet presAssocID="{80D3FF41-0C4D-404E-A6C9-D68036EA8A81}" presName="linNode" presStyleCnt="0"/>
      <dgm:spPr/>
    </dgm:pt>
    <dgm:pt modelId="{2B696B18-DD01-4186-8045-0CF2E188E6AB}" type="pres">
      <dgm:prSet presAssocID="{80D3FF41-0C4D-404E-A6C9-D68036EA8A81}" presName="parentShp" presStyleLbl="node1" presStyleIdx="1" presStyleCnt="3">
        <dgm:presLayoutVars>
          <dgm:bulletEnabled val="1"/>
        </dgm:presLayoutVars>
      </dgm:prSet>
      <dgm:spPr/>
      <dgm:t>
        <a:bodyPr/>
        <a:lstStyle/>
        <a:p>
          <a:endParaRPr lang="en-US"/>
        </a:p>
      </dgm:t>
    </dgm:pt>
    <dgm:pt modelId="{68F0F9CB-5EB8-4954-9C98-B918CA95B271}" type="pres">
      <dgm:prSet presAssocID="{80D3FF41-0C4D-404E-A6C9-D68036EA8A81}" presName="childShp" presStyleLbl="bgAccFollowNode1" presStyleIdx="1" presStyleCnt="3">
        <dgm:presLayoutVars>
          <dgm:bulletEnabled val="1"/>
        </dgm:presLayoutVars>
      </dgm:prSet>
      <dgm:spPr/>
      <dgm:t>
        <a:bodyPr/>
        <a:lstStyle/>
        <a:p>
          <a:endParaRPr lang="en-US"/>
        </a:p>
      </dgm:t>
    </dgm:pt>
    <dgm:pt modelId="{060CE9A1-461F-4647-9F60-9528FFA18852}" type="pres">
      <dgm:prSet presAssocID="{6D320F38-8E14-4D32-A457-A71370D7926F}" presName="spacing" presStyleCnt="0"/>
      <dgm:spPr/>
    </dgm:pt>
    <dgm:pt modelId="{8B7C2A81-68B5-4151-94DA-AEF7562731D7}" type="pres">
      <dgm:prSet presAssocID="{BE76438B-7EEC-48A6-8096-8EAC8722DA4D}" presName="linNode" presStyleCnt="0"/>
      <dgm:spPr/>
    </dgm:pt>
    <dgm:pt modelId="{958A4311-D1FA-4574-9AEF-A309518E38D2}" type="pres">
      <dgm:prSet presAssocID="{BE76438B-7EEC-48A6-8096-8EAC8722DA4D}" presName="parentShp" presStyleLbl="node1" presStyleIdx="2" presStyleCnt="3">
        <dgm:presLayoutVars>
          <dgm:bulletEnabled val="1"/>
        </dgm:presLayoutVars>
      </dgm:prSet>
      <dgm:spPr/>
      <dgm:t>
        <a:bodyPr/>
        <a:lstStyle/>
        <a:p>
          <a:endParaRPr lang="en-US"/>
        </a:p>
      </dgm:t>
    </dgm:pt>
    <dgm:pt modelId="{4B633C9C-ECE8-459B-97DB-067DAF94F855}" type="pres">
      <dgm:prSet presAssocID="{BE76438B-7EEC-48A6-8096-8EAC8722DA4D}" presName="childShp" presStyleLbl="bgAccFollowNode1" presStyleIdx="2" presStyleCnt="3">
        <dgm:presLayoutVars>
          <dgm:bulletEnabled val="1"/>
        </dgm:presLayoutVars>
      </dgm:prSet>
      <dgm:spPr/>
      <dgm:t>
        <a:bodyPr/>
        <a:lstStyle/>
        <a:p>
          <a:endParaRPr lang="en-US"/>
        </a:p>
      </dgm:t>
    </dgm:pt>
  </dgm:ptLst>
  <dgm:cxnLst>
    <dgm:cxn modelId="{004F551F-A588-4A4D-AF7C-A234F7C53C22}" srcId="{80D3FF41-0C4D-404E-A6C9-D68036EA8A81}" destId="{C3BD7B35-5540-43E1-8733-D9C268127A88}" srcOrd="1" destOrd="0" parTransId="{B2F319E9-2F32-429C-A1A1-43F296AC6F0C}" sibTransId="{355DCEAC-EEF6-465D-B71D-C60DDE081B32}"/>
    <dgm:cxn modelId="{E6BBB3A7-8BCC-437E-9C24-900D236B49BE}" srcId="{F64460CD-9657-42BD-9962-6FE129E1EAC7}" destId="{ACEB1C97-E9DD-4607-9350-5F81DC286A6A}" srcOrd="0" destOrd="0" parTransId="{22EECECC-9D21-4FC0-A33A-E277F4BCEBA5}" sibTransId="{78A2F00E-A27C-4FB9-AE4B-A5EDA1A0FA8A}"/>
    <dgm:cxn modelId="{440C7334-DB87-4FD7-87AB-9C0292E8699C}" srcId="{FD9E7A58-91D9-4D7E-B87A-36A6ECC76B1C}" destId="{BE76438B-7EEC-48A6-8096-8EAC8722DA4D}" srcOrd="2" destOrd="0" parTransId="{38FBD102-B70A-4969-9FB7-A45C5D4F6868}" sibTransId="{D3C77BD7-B92C-4F3E-8165-A43B6F1A41F8}"/>
    <dgm:cxn modelId="{B276B11F-E999-48FF-8C16-4F7E58E8C622}" type="presOf" srcId="{43D4F06E-5B9C-40F7-A8BB-65B02571828F}" destId="{4B633C9C-ECE8-459B-97DB-067DAF94F855}" srcOrd="0" destOrd="0" presId="urn:microsoft.com/office/officeart/2005/8/layout/vList6"/>
    <dgm:cxn modelId="{3305A558-9261-4FD8-B268-697A7076A8F4}" type="presOf" srcId="{FD9E7A58-91D9-4D7E-B87A-36A6ECC76B1C}" destId="{CCBB3B9A-528C-4D4E-9C2D-CB6DEB291FCF}" srcOrd="0" destOrd="0" presId="urn:microsoft.com/office/officeart/2005/8/layout/vList6"/>
    <dgm:cxn modelId="{C5616096-C2F0-4E75-8748-5708C0E67598}" type="presOf" srcId="{F64460CD-9657-42BD-9962-6FE129E1EAC7}" destId="{FDDAF2DC-275C-47BD-8716-8E0B85B9F20E}" srcOrd="0" destOrd="0" presId="urn:microsoft.com/office/officeart/2005/8/layout/vList6"/>
    <dgm:cxn modelId="{4AB7DA8F-AFAB-4198-AE93-59D9B206F3EC}" srcId="{BE76438B-7EEC-48A6-8096-8EAC8722DA4D}" destId="{43D4F06E-5B9C-40F7-A8BB-65B02571828F}" srcOrd="0" destOrd="0" parTransId="{95869E0D-681E-47C8-97B7-CC3E2BF0BADD}" sibTransId="{579A4E61-5A9E-4B48-AC53-BBBACA4F06D1}"/>
    <dgm:cxn modelId="{7FEF1882-49A2-4BA2-88E4-32494F03FD29}" type="presOf" srcId="{80D3FF41-0C4D-404E-A6C9-D68036EA8A81}" destId="{2B696B18-DD01-4186-8045-0CF2E188E6AB}" srcOrd="0" destOrd="0" presId="urn:microsoft.com/office/officeart/2005/8/layout/vList6"/>
    <dgm:cxn modelId="{84DE40E9-5C10-4B8A-9372-E005D4C2D6E4}" srcId="{BE76438B-7EEC-48A6-8096-8EAC8722DA4D}" destId="{02CFF3B2-2A28-4DF4-A227-491C062C9492}" srcOrd="1" destOrd="0" parTransId="{197CF88E-C0EF-4289-B075-464DE8B4B8BD}" sibTransId="{80DE7658-CB6B-4A80-A0F8-05EAF8852CE6}"/>
    <dgm:cxn modelId="{6350B223-DFBF-4F3E-AB96-1EB964BFEA2B}" type="presOf" srcId="{02CFF3B2-2A28-4DF4-A227-491C062C9492}" destId="{4B633C9C-ECE8-459B-97DB-067DAF94F855}" srcOrd="0" destOrd="1" presId="urn:microsoft.com/office/officeart/2005/8/layout/vList6"/>
    <dgm:cxn modelId="{644A35F8-C6DD-42CE-9DAE-EA96405BC04D}" type="presOf" srcId="{C3BD7B35-5540-43E1-8733-D9C268127A88}" destId="{68F0F9CB-5EB8-4954-9C98-B918CA95B271}" srcOrd="0" destOrd="1" presId="urn:microsoft.com/office/officeart/2005/8/layout/vList6"/>
    <dgm:cxn modelId="{23FB9346-F101-4912-A3FE-A441A3E97775}" type="presOf" srcId="{ACEB1C97-E9DD-4607-9350-5F81DC286A6A}" destId="{5FFAA9BD-33DE-40CF-999B-8E510E79D803}" srcOrd="0" destOrd="0" presId="urn:microsoft.com/office/officeart/2005/8/layout/vList6"/>
    <dgm:cxn modelId="{9EBB5CD3-1126-4D2D-A32A-783B92E881AA}" type="presOf" srcId="{B736DCD6-D4D6-49E3-BD3E-9674BD0B2575}" destId="{68F0F9CB-5EB8-4954-9C98-B918CA95B271}" srcOrd="0" destOrd="0" presId="urn:microsoft.com/office/officeart/2005/8/layout/vList6"/>
    <dgm:cxn modelId="{2E0DDF92-E466-46E9-9445-99C8E4FA61BC}" srcId="{80D3FF41-0C4D-404E-A6C9-D68036EA8A81}" destId="{B736DCD6-D4D6-49E3-BD3E-9674BD0B2575}" srcOrd="0" destOrd="0" parTransId="{C3B740A4-B7CC-4542-9471-028E57BC9CE1}" sibTransId="{60B5C8DF-C524-4211-A85C-60EF4EBE5CB7}"/>
    <dgm:cxn modelId="{B6114F1E-7A7D-4934-9B40-305622FCB44D}" srcId="{FD9E7A58-91D9-4D7E-B87A-36A6ECC76B1C}" destId="{F64460CD-9657-42BD-9962-6FE129E1EAC7}" srcOrd="0" destOrd="0" parTransId="{0699260B-E3D5-4D86-88AA-6EF5A4C70452}" sibTransId="{2445DBFF-C988-4FEA-9DD2-A6B6CBB741E6}"/>
    <dgm:cxn modelId="{7E025253-64A8-44E7-BE07-3D7A64412720}" srcId="{FD9E7A58-91D9-4D7E-B87A-36A6ECC76B1C}" destId="{80D3FF41-0C4D-404E-A6C9-D68036EA8A81}" srcOrd="1" destOrd="0" parTransId="{F6DA93A3-0AE7-4DE5-B0BC-8DA6C3729F1D}" sibTransId="{6D320F38-8E14-4D32-A457-A71370D7926F}"/>
    <dgm:cxn modelId="{783E78AE-15FC-4C53-BDF9-CEB9BF660683}" type="presOf" srcId="{BE76438B-7EEC-48A6-8096-8EAC8722DA4D}" destId="{958A4311-D1FA-4574-9AEF-A309518E38D2}" srcOrd="0" destOrd="0" presId="urn:microsoft.com/office/officeart/2005/8/layout/vList6"/>
    <dgm:cxn modelId="{A358DB58-A0DC-4001-8206-D5FB1EE75149}" type="presParOf" srcId="{CCBB3B9A-528C-4D4E-9C2D-CB6DEB291FCF}" destId="{2A39C174-543B-49F7-A5F7-E5E2140FC773}" srcOrd="0" destOrd="0" presId="urn:microsoft.com/office/officeart/2005/8/layout/vList6"/>
    <dgm:cxn modelId="{E49FA109-9EAF-4354-A177-D9FE309C1404}" type="presParOf" srcId="{2A39C174-543B-49F7-A5F7-E5E2140FC773}" destId="{FDDAF2DC-275C-47BD-8716-8E0B85B9F20E}" srcOrd="0" destOrd="0" presId="urn:microsoft.com/office/officeart/2005/8/layout/vList6"/>
    <dgm:cxn modelId="{14A44186-1747-443A-870F-51BD8A74AA87}" type="presParOf" srcId="{2A39C174-543B-49F7-A5F7-E5E2140FC773}" destId="{5FFAA9BD-33DE-40CF-999B-8E510E79D803}" srcOrd="1" destOrd="0" presId="urn:microsoft.com/office/officeart/2005/8/layout/vList6"/>
    <dgm:cxn modelId="{F124331B-0F8F-4367-AFF8-0F5796DA31FD}" type="presParOf" srcId="{CCBB3B9A-528C-4D4E-9C2D-CB6DEB291FCF}" destId="{7B4A59D2-1570-4E18-9805-122AC9327823}" srcOrd="1" destOrd="0" presId="urn:microsoft.com/office/officeart/2005/8/layout/vList6"/>
    <dgm:cxn modelId="{DFEF0696-205C-41F8-ABB4-8A213ADCA76B}" type="presParOf" srcId="{CCBB3B9A-528C-4D4E-9C2D-CB6DEB291FCF}" destId="{4C626CB6-7948-4DF9-914D-32E1B868AFD4}" srcOrd="2" destOrd="0" presId="urn:microsoft.com/office/officeart/2005/8/layout/vList6"/>
    <dgm:cxn modelId="{4B3AEEBC-D023-4E79-BBF0-815FAD7D24C4}" type="presParOf" srcId="{4C626CB6-7948-4DF9-914D-32E1B868AFD4}" destId="{2B696B18-DD01-4186-8045-0CF2E188E6AB}" srcOrd="0" destOrd="0" presId="urn:microsoft.com/office/officeart/2005/8/layout/vList6"/>
    <dgm:cxn modelId="{741C2369-8193-47E7-9584-AD6681C2B978}" type="presParOf" srcId="{4C626CB6-7948-4DF9-914D-32E1B868AFD4}" destId="{68F0F9CB-5EB8-4954-9C98-B918CA95B271}" srcOrd="1" destOrd="0" presId="urn:microsoft.com/office/officeart/2005/8/layout/vList6"/>
    <dgm:cxn modelId="{EF4C0AD2-77C4-4C5C-913C-E2627A98EFC0}" type="presParOf" srcId="{CCBB3B9A-528C-4D4E-9C2D-CB6DEB291FCF}" destId="{060CE9A1-461F-4647-9F60-9528FFA18852}" srcOrd="3" destOrd="0" presId="urn:microsoft.com/office/officeart/2005/8/layout/vList6"/>
    <dgm:cxn modelId="{7F3A41DA-0033-44D8-9775-E5A14B85AC59}" type="presParOf" srcId="{CCBB3B9A-528C-4D4E-9C2D-CB6DEB291FCF}" destId="{8B7C2A81-68B5-4151-94DA-AEF7562731D7}" srcOrd="4" destOrd="0" presId="urn:microsoft.com/office/officeart/2005/8/layout/vList6"/>
    <dgm:cxn modelId="{D5C2D8CC-BA3A-4668-9E3A-99B63615F128}" type="presParOf" srcId="{8B7C2A81-68B5-4151-94DA-AEF7562731D7}" destId="{958A4311-D1FA-4574-9AEF-A309518E38D2}" srcOrd="0" destOrd="0" presId="urn:microsoft.com/office/officeart/2005/8/layout/vList6"/>
    <dgm:cxn modelId="{2D3A4B92-D3D0-4577-809B-877189B4B0A1}" type="presParOf" srcId="{8B7C2A81-68B5-4151-94DA-AEF7562731D7}" destId="{4B633C9C-ECE8-459B-97DB-067DAF94F855}" srcOrd="1" destOrd="0" presId="urn:microsoft.com/office/officeart/2005/8/layout/vList6"/>
  </dgm:cxnLst>
  <dgm:bg/>
  <dgm:whole/>
  <dgm:extLst>
    <a:ext uri="http://schemas.microsoft.com/office/drawing/2008/diagram">
      <dsp:dataModelExt xmlns:dsp="http://schemas.microsoft.com/office/drawing/2008/diagram" relId="rId86"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52A3D53B-DC16-4564-957A-BD33B42400CA}"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en-US"/>
        </a:p>
      </dgm:t>
    </dgm:pt>
    <dgm:pt modelId="{1762101E-0BA4-4C11-B288-348DE1069F9B}">
      <dgm:prSet phldrT="[Text]" custT="1"/>
      <dgm:spPr/>
      <dgm:t>
        <a:bodyPr/>
        <a:lstStyle/>
        <a:p>
          <a:r>
            <a:rPr lang="en-US" sz="1100" b="1"/>
            <a:t>Choose advertising objective</a:t>
          </a:r>
        </a:p>
        <a:p>
          <a:endParaRPr lang="en-US" sz="1100" b="1"/>
        </a:p>
      </dgm:t>
    </dgm:pt>
    <dgm:pt modelId="{94E4B4F0-FE05-4EB5-A968-1A58361BBC46}" type="parTrans" cxnId="{36E95668-DE07-4096-A220-E2F1C22F62EF}">
      <dgm:prSet/>
      <dgm:spPr/>
      <dgm:t>
        <a:bodyPr/>
        <a:lstStyle/>
        <a:p>
          <a:endParaRPr lang="en-US"/>
        </a:p>
      </dgm:t>
    </dgm:pt>
    <dgm:pt modelId="{EFDC880E-A59B-41D5-9BBD-05AF89267E1B}" type="sibTrans" cxnId="{36E95668-DE07-4096-A220-E2F1C22F62EF}">
      <dgm:prSet/>
      <dgm:spPr/>
      <dgm:t>
        <a:bodyPr/>
        <a:lstStyle/>
        <a:p>
          <a:endParaRPr lang="en-US"/>
        </a:p>
      </dgm:t>
    </dgm:pt>
    <dgm:pt modelId="{C61DDE13-B8EC-473F-A39E-C245855689BC}">
      <dgm:prSet phldrT="[Text]"/>
      <dgm:spPr/>
      <dgm:t>
        <a:bodyPr/>
        <a:lstStyle/>
        <a:p>
          <a:r>
            <a:rPr lang="en-US" b="1"/>
            <a:t>Choose ad format</a:t>
          </a:r>
        </a:p>
      </dgm:t>
    </dgm:pt>
    <dgm:pt modelId="{905B21B3-7BCF-4753-86EB-82390605E142}" type="parTrans" cxnId="{7E142A38-6938-4CB9-AA5C-1ADCBDF08A02}">
      <dgm:prSet/>
      <dgm:spPr/>
      <dgm:t>
        <a:bodyPr/>
        <a:lstStyle/>
        <a:p>
          <a:endParaRPr lang="en-US"/>
        </a:p>
      </dgm:t>
    </dgm:pt>
    <dgm:pt modelId="{FAB743CB-C172-4D96-B86B-1CAA98551D39}" type="sibTrans" cxnId="{7E142A38-6938-4CB9-AA5C-1ADCBDF08A02}">
      <dgm:prSet/>
      <dgm:spPr/>
      <dgm:t>
        <a:bodyPr/>
        <a:lstStyle/>
        <a:p>
          <a:endParaRPr lang="en-US"/>
        </a:p>
      </dgm:t>
    </dgm:pt>
    <dgm:pt modelId="{1F78D3A8-ED42-4AFA-9A1C-0D0D5A71B46E}">
      <dgm:prSet phldrT="[Text]"/>
      <dgm:spPr/>
      <dgm:t>
        <a:bodyPr/>
        <a:lstStyle/>
        <a:p>
          <a:r>
            <a:rPr lang="en-US" b="1"/>
            <a:t>Choose audience</a:t>
          </a:r>
        </a:p>
      </dgm:t>
    </dgm:pt>
    <dgm:pt modelId="{F944DEDC-F196-485D-B683-A6E28A02EEC3}" type="parTrans" cxnId="{57ED5A88-118D-4951-A8D0-C6FBA986F91C}">
      <dgm:prSet/>
      <dgm:spPr/>
      <dgm:t>
        <a:bodyPr/>
        <a:lstStyle/>
        <a:p>
          <a:endParaRPr lang="en-US"/>
        </a:p>
      </dgm:t>
    </dgm:pt>
    <dgm:pt modelId="{2297C363-A409-475D-851F-B35B305FA75B}" type="sibTrans" cxnId="{57ED5A88-118D-4951-A8D0-C6FBA986F91C}">
      <dgm:prSet/>
      <dgm:spPr/>
      <dgm:t>
        <a:bodyPr/>
        <a:lstStyle/>
        <a:p>
          <a:endParaRPr lang="en-US"/>
        </a:p>
      </dgm:t>
    </dgm:pt>
    <dgm:pt modelId="{4C9CAA20-C8F5-4F44-A03D-10C083DA96E7}" type="pres">
      <dgm:prSet presAssocID="{52A3D53B-DC16-4564-957A-BD33B42400CA}" presName="Name0" presStyleCnt="0">
        <dgm:presLayoutVars>
          <dgm:chMax val="7"/>
          <dgm:chPref val="7"/>
          <dgm:dir/>
          <dgm:animLvl val="lvl"/>
        </dgm:presLayoutVars>
      </dgm:prSet>
      <dgm:spPr/>
      <dgm:t>
        <a:bodyPr/>
        <a:lstStyle/>
        <a:p>
          <a:endParaRPr lang="en-US"/>
        </a:p>
      </dgm:t>
    </dgm:pt>
    <dgm:pt modelId="{ECD5B509-8487-4189-9486-3F705D7A4164}" type="pres">
      <dgm:prSet presAssocID="{1762101E-0BA4-4C11-B288-348DE1069F9B}" presName="Accent1" presStyleCnt="0"/>
      <dgm:spPr/>
    </dgm:pt>
    <dgm:pt modelId="{ADCF18B5-2ACD-46EC-B0A2-50F259F20D13}" type="pres">
      <dgm:prSet presAssocID="{1762101E-0BA4-4C11-B288-348DE1069F9B}" presName="Accent" presStyleLbl="node1" presStyleIdx="0" presStyleCnt="3"/>
      <dgm:spPr/>
    </dgm:pt>
    <dgm:pt modelId="{3207B39C-93A5-461D-BE4E-E39C756EE345}" type="pres">
      <dgm:prSet presAssocID="{1762101E-0BA4-4C11-B288-348DE1069F9B}" presName="Parent1" presStyleLbl="revTx" presStyleIdx="0" presStyleCnt="3">
        <dgm:presLayoutVars>
          <dgm:chMax val="1"/>
          <dgm:chPref val="1"/>
          <dgm:bulletEnabled val="1"/>
        </dgm:presLayoutVars>
      </dgm:prSet>
      <dgm:spPr/>
      <dgm:t>
        <a:bodyPr/>
        <a:lstStyle/>
        <a:p>
          <a:endParaRPr lang="en-US"/>
        </a:p>
      </dgm:t>
    </dgm:pt>
    <dgm:pt modelId="{F1112C5C-A749-41DC-B79E-064D56D279C7}" type="pres">
      <dgm:prSet presAssocID="{C61DDE13-B8EC-473F-A39E-C245855689BC}" presName="Accent2" presStyleCnt="0"/>
      <dgm:spPr/>
    </dgm:pt>
    <dgm:pt modelId="{B90C9783-C496-4F7F-B0F8-11C501712E97}" type="pres">
      <dgm:prSet presAssocID="{C61DDE13-B8EC-473F-A39E-C245855689BC}" presName="Accent" presStyleLbl="node1" presStyleIdx="1" presStyleCnt="3"/>
      <dgm:spPr/>
    </dgm:pt>
    <dgm:pt modelId="{5066B0F1-46F2-48E9-B552-038FA8B3F685}" type="pres">
      <dgm:prSet presAssocID="{C61DDE13-B8EC-473F-A39E-C245855689BC}" presName="Parent2" presStyleLbl="revTx" presStyleIdx="1" presStyleCnt="3">
        <dgm:presLayoutVars>
          <dgm:chMax val="1"/>
          <dgm:chPref val="1"/>
          <dgm:bulletEnabled val="1"/>
        </dgm:presLayoutVars>
      </dgm:prSet>
      <dgm:spPr/>
      <dgm:t>
        <a:bodyPr/>
        <a:lstStyle/>
        <a:p>
          <a:endParaRPr lang="en-US"/>
        </a:p>
      </dgm:t>
    </dgm:pt>
    <dgm:pt modelId="{86E919BF-12B3-4178-BC89-4D084C34D539}" type="pres">
      <dgm:prSet presAssocID="{1F78D3A8-ED42-4AFA-9A1C-0D0D5A71B46E}" presName="Accent3" presStyleCnt="0"/>
      <dgm:spPr/>
    </dgm:pt>
    <dgm:pt modelId="{561823DB-701E-4EE0-820D-595CF4A4DB07}" type="pres">
      <dgm:prSet presAssocID="{1F78D3A8-ED42-4AFA-9A1C-0D0D5A71B46E}" presName="Accent" presStyleLbl="node1" presStyleIdx="2" presStyleCnt="3"/>
      <dgm:spPr/>
    </dgm:pt>
    <dgm:pt modelId="{94BC71C6-3272-4597-B84B-18735A2AB706}" type="pres">
      <dgm:prSet presAssocID="{1F78D3A8-ED42-4AFA-9A1C-0D0D5A71B46E}" presName="Parent3" presStyleLbl="revTx" presStyleIdx="2" presStyleCnt="3">
        <dgm:presLayoutVars>
          <dgm:chMax val="1"/>
          <dgm:chPref val="1"/>
          <dgm:bulletEnabled val="1"/>
        </dgm:presLayoutVars>
      </dgm:prSet>
      <dgm:spPr/>
      <dgm:t>
        <a:bodyPr/>
        <a:lstStyle/>
        <a:p>
          <a:endParaRPr lang="en-US"/>
        </a:p>
      </dgm:t>
    </dgm:pt>
  </dgm:ptLst>
  <dgm:cxnLst>
    <dgm:cxn modelId="{57ED5A88-118D-4951-A8D0-C6FBA986F91C}" srcId="{52A3D53B-DC16-4564-957A-BD33B42400CA}" destId="{1F78D3A8-ED42-4AFA-9A1C-0D0D5A71B46E}" srcOrd="2" destOrd="0" parTransId="{F944DEDC-F196-485D-B683-A6E28A02EEC3}" sibTransId="{2297C363-A409-475D-851F-B35B305FA75B}"/>
    <dgm:cxn modelId="{FE732340-5C36-4D27-86FF-400FB3152318}" type="presOf" srcId="{C61DDE13-B8EC-473F-A39E-C245855689BC}" destId="{5066B0F1-46F2-48E9-B552-038FA8B3F685}" srcOrd="0" destOrd="0" presId="urn:microsoft.com/office/officeart/2009/layout/CircleArrowProcess"/>
    <dgm:cxn modelId="{CB1677CE-C652-423F-A78D-CA5A218D474B}" type="presOf" srcId="{1762101E-0BA4-4C11-B288-348DE1069F9B}" destId="{3207B39C-93A5-461D-BE4E-E39C756EE345}" srcOrd="0" destOrd="0" presId="urn:microsoft.com/office/officeart/2009/layout/CircleArrowProcess"/>
    <dgm:cxn modelId="{38081701-397B-446C-9F87-919D85EED3A2}" type="presOf" srcId="{1F78D3A8-ED42-4AFA-9A1C-0D0D5A71B46E}" destId="{94BC71C6-3272-4597-B84B-18735A2AB706}" srcOrd="0" destOrd="0" presId="urn:microsoft.com/office/officeart/2009/layout/CircleArrowProcess"/>
    <dgm:cxn modelId="{7E142A38-6938-4CB9-AA5C-1ADCBDF08A02}" srcId="{52A3D53B-DC16-4564-957A-BD33B42400CA}" destId="{C61DDE13-B8EC-473F-A39E-C245855689BC}" srcOrd="1" destOrd="0" parTransId="{905B21B3-7BCF-4753-86EB-82390605E142}" sibTransId="{FAB743CB-C172-4D96-B86B-1CAA98551D39}"/>
    <dgm:cxn modelId="{36E95668-DE07-4096-A220-E2F1C22F62EF}" srcId="{52A3D53B-DC16-4564-957A-BD33B42400CA}" destId="{1762101E-0BA4-4C11-B288-348DE1069F9B}" srcOrd="0" destOrd="0" parTransId="{94E4B4F0-FE05-4EB5-A968-1A58361BBC46}" sibTransId="{EFDC880E-A59B-41D5-9BBD-05AF89267E1B}"/>
    <dgm:cxn modelId="{F3DD2579-24F6-4193-BC72-0E215CBCD643}" type="presOf" srcId="{52A3D53B-DC16-4564-957A-BD33B42400CA}" destId="{4C9CAA20-C8F5-4F44-A03D-10C083DA96E7}" srcOrd="0" destOrd="0" presId="urn:microsoft.com/office/officeart/2009/layout/CircleArrowProcess"/>
    <dgm:cxn modelId="{D8A6840D-8F7D-4EE8-A79B-DBB95A4B6CFA}" type="presParOf" srcId="{4C9CAA20-C8F5-4F44-A03D-10C083DA96E7}" destId="{ECD5B509-8487-4189-9486-3F705D7A4164}" srcOrd="0" destOrd="0" presId="urn:microsoft.com/office/officeart/2009/layout/CircleArrowProcess"/>
    <dgm:cxn modelId="{AF61D23F-48BF-4565-B6EE-B00FB1CE293A}" type="presParOf" srcId="{ECD5B509-8487-4189-9486-3F705D7A4164}" destId="{ADCF18B5-2ACD-46EC-B0A2-50F259F20D13}" srcOrd="0" destOrd="0" presId="urn:microsoft.com/office/officeart/2009/layout/CircleArrowProcess"/>
    <dgm:cxn modelId="{0F84D309-6648-4D56-A14A-52E896143485}" type="presParOf" srcId="{4C9CAA20-C8F5-4F44-A03D-10C083DA96E7}" destId="{3207B39C-93A5-461D-BE4E-E39C756EE345}" srcOrd="1" destOrd="0" presId="urn:microsoft.com/office/officeart/2009/layout/CircleArrowProcess"/>
    <dgm:cxn modelId="{53634A88-145D-41CF-8630-B1C76926A068}" type="presParOf" srcId="{4C9CAA20-C8F5-4F44-A03D-10C083DA96E7}" destId="{F1112C5C-A749-41DC-B79E-064D56D279C7}" srcOrd="2" destOrd="0" presId="urn:microsoft.com/office/officeart/2009/layout/CircleArrowProcess"/>
    <dgm:cxn modelId="{9B9471E7-EC5B-440B-BECD-9EEA353E23CD}" type="presParOf" srcId="{F1112C5C-A749-41DC-B79E-064D56D279C7}" destId="{B90C9783-C496-4F7F-B0F8-11C501712E97}" srcOrd="0" destOrd="0" presId="urn:microsoft.com/office/officeart/2009/layout/CircleArrowProcess"/>
    <dgm:cxn modelId="{37323319-4242-4E5B-A1D3-A5B228AE67AC}" type="presParOf" srcId="{4C9CAA20-C8F5-4F44-A03D-10C083DA96E7}" destId="{5066B0F1-46F2-48E9-B552-038FA8B3F685}" srcOrd="3" destOrd="0" presId="urn:microsoft.com/office/officeart/2009/layout/CircleArrowProcess"/>
    <dgm:cxn modelId="{DB7CAE41-D6C1-4CCB-AF69-45A3D24224B1}" type="presParOf" srcId="{4C9CAA20-C8F5-4F44-A03D-10C083DA96E7}" destId="{86E919BF-12B3-4178-BC89-4D084C34D539}" srcOrd="4" destOrd="0" presId="urn:microsoft.com/office/officeart/2009/layout/CircleArrowProcess"/>
    <dgm:cxn modelId="{BF6AE4F5-D4D7-4A6A-957E-BDFBC5F2AEC9}" type="presParOf" srcId="{86E919BF-12B3-4178-BC89-4D084C34D539}" destId="{561823DB-701E-4EE0-820D-595CF4A4DB07}" srcOrd="0" destOrd="0" presId="urn:microsoft.com/office/officeart/2009/layout/CircleArrowProcess"/>
    <dgm:cxn modelId="{67660969-C8D2-44B1-B7BE-EF316635DF9C}" type="presParOf" srcId="{4C9CAA20-C8F5-4F44-A03D-10C083DA96E7}" destId="{94BC71C6-3272-4597-B84B-18735A2AB706}" srcOrd="5" destOrd="0" presId="urn:microsoft.com/office/officeart/2009/layout/CircleArrowProcess"/>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A9A8D74F-C983-4D92-9CCE-69CD08B4EF65}" type="doc">
      <dgm:prSet loTypeId="urn:microsoft.com/office/officeart/2005/8/layout/lProcess3" loCatId="process" qsTypeId="urn:microsoft.com/office/officeart/2005/8/quickstyle/simple1" qsCatId="simple" csTypeId="urn:microsoft.com/office/officeart/2005/8/colors/colorful5" csCatId="colorful" phldr="1"/>
      <dgm:spPr/>
      <dgm:t>
        <a:bodyPr/>
        <a:lstStyle/>
        <a:p>
          <a:endParaRPr lang="en-US"/>
        </a:p>
      </dgm:t>
    </dgm:pt>
    <dgm:pt modelId="{8028F82A-9421-4623-91C4-A59889488558}">
      <dgm:prSet phldrT="[Text]" custT="1"/>
      <dgm:spPr/>
      <dgm:t>
        <a:bodyPr/>
        <a:lstStyle/>
        <a:p>
          <a:r>
            <a:rPr lang="en-US" sz="2000" b="0">
              <a:latin typeface="+mn-lt"/>
              <a:cs typeface="Times New Roman" panose="02020603050405020304" pitchFamily="18" charset="0"/>
            </a:rPr>
            <a:t>Choose</a:t>
          </a:r>
          <a:r>
            <a:rPr lang="en-US" sz="2000" b="1">
              <a:latin typeface="+mn-lt"/>
              <a:cs typeface="Times New Roman" panose="02020603050405020304" pitchFamily="18" charset="0"/>
            </a:rPr>
            <a:t> </a:t>
          </a:r>
          <a:r>
            <a:rPr lang="en-US" sz="2000" b="0">
              <a:latin typeface="+mn-lt"/>
              <a:cs typeface="Times New Roman" panose="02020603050405020304" pitchFamily="18" charset="0"/>
            </a:rPr>
            <a:t>objectives</a:t>
          </a:r>
        </a:p>
      </dgm:t>
    </dgm:pt>
    <dgm:pt modelId="{33B87431-CE1B-4539-ADF3-8E04F76E276B}" type="parTrans" cxnId="{B51D5369-15A7-4F51-92F2-E7B6663546FC}">
      <dgm:prSet/>
      <dgm:spPr/>
      <dgm:t>
        <a:bodyPr/>
        <a:lstStyle/>
        <a:p>
          <a:endParaRPr lang="en-US"/>
        </a:p>
      </dgm:t>
    </dgm:pt>
    <dgm:pt modelId="{725CE50F-D807-47F8-9415-2DE5BB91D2CF}" type="sibTrans" cxnId="{B51D5369-15A7-4F51-92F2-E7B6663546FC}">
      <dgm:prSet/>
      <dgm:spPr/>
      <dgm:t>
        <a:bodyPr/>
        <a:lstStyle/>
        <a:p>
          <a:endParaRPr lang="en-US"/>
        </a:p>
      </dgm:t>
    </dgm:pt>
    <dgm:pt modelId="{A1E514BE-DDCC-47A7-8F9E-E25119B1B1EB}">
      <dgm:prSet phldrT="[Text]"/>
      <dgm:spPr/>
      <dgm:t>
        <a:bodyPr/>
        <a:lstStyle/>
        <a:p>
          <a:r>
            <a:rPr lang="en-US"/>
            <a:t>Prescribe picking "Site snaps or transformations" or "Mindfulness" for LOOP/new companies.</a:t>
          </a:r>
        </a:p>
      </dgm:t>
    </dgm:pt>
    <dgm:pt modelId="{3B000BC4-90FB-45E6-9EA0-EBB7582ED6C0}" type="parTrans" cxnId="{B75E5F2F-A8A4-4285-A1CC-46EA09368725}">
      <dgm:prSet/>
      <dgm:spPr/>
      <dgm:t>
        <a:bodyPr/>
        <a:lstStyle/>
        <a:p>
          <a:endParaRPr lang="en-US"/>
        </a:p>
      </dgm:t>
    </dgm:pt>
    <dgm:pt modelId="{B3E8278E-5591-4F85-9AC4-A153A8C027C4}" type="sibTrans" cxnId="{B75E5F2F-A8A4-4285-A1CC-46EA09368725}">
      <dgm:prSet/>
      <dgm:spPr/>
      <dgm:t>
        <a:bodyPr/>
        <a:lstStyle/>
        <a:p>
          <a:endParaRPr lang="en-US"/>
        </a:p>
      </dgm:t>
    </dgm:pt>
    <dgm:pt modelId="{5FD86075-81D4-4AD0-950A-55D249B92736}">
      <dgm:prSet phldrT="[Text]"/>
      <dgm:spPr/>
      <dgm:t>
        <a:bodyPr/>
        <a:lstStyle/>
        <a:p>
          <a:r>
            <a:rPr lang="en-US"/>
            <a:t>Choose creatives</a:t>
          </a:r>
        </a:p>
      </dgm:t>
    </dgm:pt>
    <dgm:pt modelId="{50AA3C9B-1E20-4122-85CF-9E40782F2355}" type="parTrans" cxnId="{97DDE7E5-2370-472C-885B-9ADDCE01F922}">
      <dgm:prSet/>
      <dgm:spPr/>
      <dgm:t>
        <a:bodyPr/>
        <a:lstStyle/>
        <a:p>
          <a:endParaRPr lang="en-US"/>
        </a:p>
      </dgm:t>
    </dgm:pt>
    <dgm:pt modelId="{15582DDC-A05E-4C5D-9C0F-2095869D689D}" type="sibTrans" cxnId="{97DDE7E5-2370-472C-885B-9ADDCE01F922}">
      <dgm:prSet/>
      <dgm:spPr/>
      <dgm:t>
        <a:bodyPr/>
        <a:lstStyle/>
        <a:p>
          <a:endParaRPr lang="en-US"/>
        </a:p>
      </dgm:t>
    </dgm:pt>
    <dgm:pt modelId="{2DCA4352-4FEC-496C-9AAC-46AB9469D677}">
      <dgm:prSet phldrT="[Text]"/>
      <dgm:spPr/>
      <dgm:t>
        <a:bodyPr/>
        <a:lstStyle/>
        <a:p>
          <a:r>
            <a:rPr lang="en-US"/>
            <a:t>Here you have to fill portrayal, site URL, picture, feature and an invitation to take action catch.</a:t>
          </a:r>
        </a:p>
      </dgm:t>
    </dgm:pt>
    <dgm:pt modelId="{16FC296C-D441-4ADB-803C-04E1643B34B1}" type="parTrans" cxnId="{1CA5DE37-6D21-45C1-A0F4-AB1FC6B0F75E}">
      <dgm:prSet/>
      <dgm:spPr/>
      <dgm:t>
        <a:bodyPr/>
        <a:lstStyle/>
        <a:p>
          <a:endParaRPr lang="en-US"/>
        </a:p>
      </dgm:t>
    </dgm:pt>
    <dgm:pt modelId="{D7414870-C393-4A0B-B9C1-4B10C6078D7B}" type="sibTrans" cxnId="{1CA5DE37-6D21-45C1-A0F4-AB1FC6B0F75E}">
      <dgm:prSet/>
      <dgm:spPr/>
      <dgm:t>
        <a:bodyPr/>
        <a:lstStyle/>
        <a:p>
          <a:endParaRPr lang="en-US"/>
        </a:p>
      </dgm:t>
    </dgm:pt>
    <dgm:pt modelId="{D55FEDB1-7BF7-427E-A860-A630C3C208C1}">
      <dgm:prSet phldrT="[Text]"/>
      <dgm:spPr/>
      <dgm:t>
        <a:bodyPr/>
        <a:lstStyle/>
        <a:p>
          <a:r>
            <a:rPr lang="en-US"/>
            <a:t>Targeting</a:t>
          </a:r>
        </a:p>
      </dgm:t>
    </dgm:pt>
    <dgm:pt modelId="{7E0C508A-6A8D-4D13-B3E7-780A78AF9878}" type="parTrans" cxnId="{2C558D01-8F99-4E0A-B29B-587CDDC06D09}">
      <dgm:prSet/>
      <dgm:spPr/>
      <dgm:t>
        <a:bodyPr/>
        <a:lstStyle/>
        <a:p>
          <a:endParaRPr lang="en-US"/>
        </a:p>
      </dgm:t>
    </dgm:pt>
    <dgm:pt modelId="{D65B1C45-2C8A-45BF-9F1D-A1E1ADC0D4EE}" type="sibTrans" cxnId="{2C558D01-8F99-4E0A-B29B-587CDDC06D09}">
      <dgm:prSet/>
      <dgm:spPr/>
      <dgm:t>
        <a:bodyPr/>
        <a:lstStyle/>
        <a:p>
          <a:endParaRPr lang="en-US"/>
        </a:p>
      </dgm:t>
    </dgm:pt>
    <dgm:pt modelId="{99AF0C61-DE16-4708-8536-C9DB800D964C}">
      <dgm:prSet phldrT="[Text]"/>
      <dgm:spPr/>
      <dgm:t>
        <a:bodyPr/>
        <a:lstStyle/>
        <a:p>
          <a:r>
            <a:rPr lang="en-US"/>
            <a:t>Pick your objective dependent on area, intrigue, age and sexual orientation.</a:t>
          </a:r>
        </a:p>
      </dgm:t>
    </dgm:pt>
    <dgm:pt modelId="{9460803F-C23B-4822-B6E5-62128372A8FA}" type="parTrans" cxnId="{B606FF62-06E5-47F8-8F1C-E4134EC40E55}">
      <dgm:prSet/>
      <dgm:spPr/>
      <dgm:t>
        <a:bodyPr/>
        <a:lstStyle/>
        <a:p>
          <a:endParaRPr lang="en-US"/>
        </a:p>
      </dgm:t>
    </dgm:pt>
    <dgm:pt modelId="{9A61D097-EA59-46D6-974D-284A8268A74E}" type="sibTrans" cxnId="{B606FF62-06E5-47F8-8F1C-E4134EC40E55}">
      <dgm:prSet/>
      <dgm:spPr/>
      <dgm:t>
        <a:bodyPr/>
        <a:lstStyle/>
        <a:p>
          <a:endParaRPr lang="en-US"/>
        </a:p>
      </dgm:t>
    </dgm:pt>
    <dgm:pt modelId="{F856EE23-1112-4063-ADAC-05A02F2B8B93}">
      <dgm:prSet phldrT="[Text]"/>
      <dgm:spPr/>
      <dgm:t>
        <a:bodyPr/>
        <a:lstStyle/>
        <a:p>
          <a:r>
            <a:rPr lang="en-US"/>
            <a:t>Budgeting</a:t>
          </a:r>
        </a:p>
      </dgm:t>
    </dgm:pt>
    <dgm:pt modelId="{62047974-1A2E-4973-B9BF-982F5CE4C1A6}" type="parTrans" cxnId="{B87B97CD-2997-4F1A-ADB0-C49AB1E8E19E}">
      <dgm:prSet/>
      <dgm:spPr/>
      <dgm:t>
        <a:bodyPr/>
        <a:lstStyle/>
        <a:p>
          <a:endParaRPr lang="en-US"/>
        </a:p>
      </dgm:t>
    </dgm:pt>
    <dgm:pt modelId="{A453C6A1-F106-4954-9E58-13A39FB656B8}" type="sibTrans" cxnId="{B87B97CD-2997-4F1A-ADB0-C49AB1E8E19E}">
      <dgm:prSet/>
      <dgm:spPr/>
      <dgm:t>
        <a:bodyPr/>
        <a:lstStyle/>
        <a:p>
          <a:endParaRPr lang="en-US"/>
        </a:p>
      </dgm:t>
    </dgm:pt>
    <dgm:pt modelId="{C5E6FA79-EB4A-4948-B4A2-38D2424FE3E5}">
      <dgm:prSet phldrT="[Text]"/>
      <dgm:spPr/>
      <dgm:t>
        <a:bodyPr/>
        <a:lstStyle/>
        <a:p>
          <a:r>
            <a:rPr lang="en-US"/>
            <a:t>Can be as low 5 euros for each day</a:t>
          </a:r>
        </a:p>
      </dgm:t>
    </dgm:pt>
    <dgm:pt modelId="{2D4E8510-852D-40BE-BD68-26179AE4B177}" type="parTrans" cxnId="{10FE46D2-83B4-479B-815A-123DD39835E9}">
      <dgm:prSet/>
      <dgm:spPr/>
      <dgm:t>
        <a:bodyPr/>
        <a:lstStyle/>
        <a:p>
          <a:endParaRPr lang="en-US"/>
        </a:p>
      </dgm:t>
    </dgm:pt>
    <dgm:pt modelId="{AEC1F820-A8CF-480B-AC17-38EDDB7A4E84}" type="sibTrans" cxnId="{10FE46D2-83B4-479B-815A-123DD39835E9}">
      <dgm:prSet/>
      <dgm:spPr/>
      <dgm:t>
        <a:bodyPr/>
        <a:lstStyle/>
        <a:p>
          <a:endParaRPr lang="en-US"/>
        </a:p>
      </dgm:t>
    </dgm:pt>
    <dgm:pt modelId="{0A5F2C9B-391B-4F11-BEBA-08505DE2FE96}">
      <dgm:prSet phldrT="[Text]"/>
      <dgm:spPr/>
      <dgm:t>
        <a:bodyPr/>
        <a:lstStyle/>
        <a:p>
          <a:r>
            <a:rPr lang="en-US"/>
            <a:t>Stay with programmed offering</a:t>
          </a:r>
        </a:p>
      </dgm:t>
    </dgm:pt>
    <dgm:pt modelId="{7C3F86DC-D2B1-47B1-87CB-8C969F05DB21}" type="parTrans" cxnId="{3EC30B7D-33A0-4689-9C89-BB022AB038DB}">
      <dgm:prSet/>
      <dgm:spPr/>
      <dgm:t>
        <a:bodyPr/>
        <a:lstStyle/>
        <a:p>
          <a:endParaRPr lang="en-US"/>
        </a:p>
      </dgm:t>
    </dgm:pt>
    <dgm:pt modelId="{9D3F4439-9524-45E5-B573-0BA6CEB2E77D}" type="sibTrans" cxnId="{3EC30B7D-33A0-4689-9C89-BB022AB038DB}">
      <dgm:prSet/>
      <dgm:spPr/>
      <dgm:t>
        <a:bodyPr/>
        <a:lstStyle/>
        <a:p>
          <a:endParaRPr lang="en-US"/>
        </a:p>
      </dgm:t>
    </dgm:pt>
    <dgm:pt modelId="{704D152A-F3F7-4532-9BBA-99C85BE297C0}" type="pres">
      <dgm:prSet presAssocID="{A9A8D74F-C983-4D92-9CCE-69CD08B4EF65}" presName="Name0" presStyleCnt="0">
        <dgm:presLayoutVars>
          <dgm:chPref val="3"/>
          <dgm:dir/>
          <dgm:animLvl val="lvl"/>
          <dgm:resizeHandles/>
        </dgm:presLayoutVars>
      </dgm:prSet>
      <dgm:spPr/>
      <dgm:t>
        <a:bodyPr/>
        <a:lstStyle/>
        <a:p>
          <a:endParaRPr lang="en-US"/>
        </a:p>
      </dgm:t>
    </dgm:pt>
    <dgm:pt modelId="{0560A71A-6DF5-44D3-9F4E-FFE563F5911D}" type="pres">
      <dgm:prSet presAssocID="{8028F82A-9421-4623-91C4-A59889488558}" presName="horFlow" presStyleCnt="0"/>
      <dgm:spPr/>
    </dgm:pt>
    <dgm:pt modelId="{BFAAA6EA-9887-49A1-8B90-C6ECA3E83C6E}" type="pres">
      <dgm:prSet presAssocID="{8028F82A-9421-4623-91C4-A59889488558}" presName="bigChev" presStyleLbl="node1" presStyleIdx="0" presStyleCnt="4"/>
      <dgm:spPr/>
      <dgm:t>
        <a:bodyPr/>
        <a:lstStyle/>
        <a:p>
          <a:endParaRPr lang="en-US"/>
        </a:p>
      </dgm:t>
    </dgm:pt>
    <dgm:pt modelId="{49D435DF-379D-466E-A622-01C02DB3DF02}" type="pres">
      <dgm:prSet presAssocID="{3B000BC4-90FB-45E6-9EA0-EBB7582ED6C0}" presName="parTrans" presStyleCnt="0"/>
      <dgm:spPr/>
    </dgm:pt>
    <dgm:pt modelId="{FC04F84C-7B39-4EF4-965E-DE8BF4245621}" type="pres">
      <dgm:prSet presAssocID="{A1E514BE-DDCC-47A7-8F9E-E25119B1B1EB}" presName="node" presStyleLbl="alignAccFollowNode1" presStyleIdx="0" presStyleCnt="5" custScaleX="213298">
        <dgm:presLayoutVars>
          <dgm:bulletEnabled val="1"/>
        </dgm:presLayoutVars>
      </dgm:prSet>
      <dgm:spPr/>
      <dgm:t>
        <a:bodyPr/>
        <a:lstStyle/>
        <a:p>
          <a:endParaRPr lang="en-US"/>
        </a:p>
      </dgm:t>
    </dgm:pt>
    <dgm:pt modelId="{0B979774-40E4-41AC-811B-0723E0DA4216}" type="pres">
      <dgm:prSet presAssocID="{8028F82A-9421-4623-91C4-A59889488558}" presName="vSp" presStyleCnt="0"/>
      <dgm:spPr/>
    </dgm:pt>
    <dgm:pt modelId="{B5EEE59E-DAD0-464A-A737-4C5433F0ECED}" type="pres">
      <dgm:prSet presAssocID="{5FD86075-81D4-4AD0-950A-55D249B92736}" presName="horFlow" presStyleCnt="0"/>
      <dgm:spPr/>
    </dgm:pt>
    <dgm:pt modelId="{6216B194-0344-48B2-B314-121BD9DCD8AF}" type="pres">
      <dgm:prSet presAssocID="{5FD86075-81D4-4AD0-950A-55D249B92736}" presName="bigChev" presStyleLbl="node1" presStyleIdx="1" presStyleCnt="4"/>
      <dgm:spPr/>
      <dgm:t>
        <a:bodyPr/>
        <a:lstStyle/>
        <a:p>
          <a:endParaRPr lang="en-US"/>
        </a:p>
      </dgm:t>
    </dgm:pt>
    <dgm:pt modelId="{365F577D-D884-4983-9301-5FAB85D11C72}" type="pres">
      <dgm:prSet presAssocID="{16FC296C-D441-4ADB-803C-04E1643B34B1}" presName="parTrans" presStyleCnt="0"/>
      <dgm:spPr/>
    </dgm:pt>
    <dgm:pt modelId="{5B040D4A-8D6B-42F3-9578-C0D170AE2528}" type="pres">
      <dgm:prSet presAssocID="{2DCA4352-4FEC-496C-9AAC-46AB9469D677}" presName="node" presStyleLbl="alignAccFollowNode1" presStyleIdx="1" presStyleCnt="5" custScaleX="213557">
        <dgm:presLayoutVars>
          <dgm:bulletEnabled val="1"/>
        </dgm:presLayoutVars>
      </dgm:prSet>
      <dgm:spPr/>
      <dgm:t>
        <a:bodyPr/>
        <a:lstStyle/>
        <a:p>
          <a:endParaRPr lang="en-US"/>
        </a:p>
      </dgm:t>
    </dgm:pt>
    <dgm:pt modelId="{5A310348-F07D-4236-B947-0405068EBAA7}" type="pres">
      <dgm:prSet presAssocID="{5FD86075-81D4-4AD0-950A-55D249B92736}" presName="vSp" presStyleCnt="0"/>
      <dgm:spPr/>
    </dgm:pt>
    <dgm:pt modelId="{28AC7E6E-AEA4-4765-81E8-CDD10F72B65E}" type="pres">
      <dgm:prSet presAssocID="{D55FEDB1-7BF7-427E-A860-A630C3C208C1}" presName="horFlow" presStyleCnt="0"/>
      <dgm:spPr/>
    </dgm:pt>
    <dgm:pt modelId="{397F3075-F13F-4346-A155-654CF294D1EC}" type="pres">
      <dgm:prSet presAssocID="{D55FEDB1-7BF7-427E-A860-A630C3C208C1}" presName="bigChev" presStyleLbl="node1" presStyleIdx="2" presStyleCnt="4" custScaleX="108066"/>
      <dgm:spPr/>
      <dgm:t>
        <a:bodyPr/>
        <a:lstStyle/>
        <a:p>
          <a:endParaRPr lang="en-US"/>
        </a:p>
      </dgm:t>
    </dgm:pt>
    <dgm:pt modelId="{2322A37D-9908-4803-99DD-E26AC3156CCB}" type="pres">
      <dgm:prSet presAssocID="{9460803F-C23B-4822-B6E5-62128372A8FA}" presName="parTrans" presStyleCnt="0"/>
      <dgm:spPr/>
    </dgm:pt>
    <dgm:pt modelId="{CB98857C-EF2F-4F57-884D-5D2681110BCB}" type="pres">
      <dgm:prSet presAssocID="{99AF0C61-DE16-4708-8536-C9DB800D964C}" presName="node" presStyleLbl="alignAccFollowNode1" presStyleIdx="2" presStyleCnt="5" custScaleX="204133">
        <dgm:presLayoutVars>
          <dgm:bulletEnabled val="1"/>
        </dgm:presLayoutVars>
      </dgm:prSet>
      <dgm:spPr/>
      <dgm:t>
        <a:bodyPr/>
        <a:lstStyle/>
        <a:p>
          <a:endParaRPr lang="en-US"/>
        </a:p>
      </dgm:t>
    </dgm:pt>
    <dgm:pt modelId="{47E8FB74-A8E9-4FD5-8385-99635969B49D}" type="pres">
      <dgm:prSet presAssocID="{D55FEDB1-7BF7-427E-A860-A630C3C208C1}" presName="vSp" presStyleCnt="0"/>
      <dgm:spPr/>
    </dgm:pt>
    <dgm:pt modelId="{B8B842D3-550B-4945-A83B-C17D48DC6BB8}" type="pres">
      <dgm:prSet presAssocID="{F856EE23-1112-4063-ADAC-05A02F2B8B93}" presName="horFlow" presStyleCnt="0"/>
      <dgm:spPr/>
    </dgm:pt>
    <dgm:pt modelId="{20AD7A72-0CE7-4FA8-9FF5-57F6E242A9C6}" type="pres">
      <dgm:prSet presAssocID="{F856EE23-1112-4063-ADAC-05A02F2B8B93}" presName="bigChev" presStyleLbl="node1" presStyleIdx="3" presStyleCnt="4" custScaleX="108066"/>
      <dgm:spPr/>
      <dgm:t>
        <a:bodyPr/>
        <a:lstStyle/>
        <a:p>
          <a:endParaRPr lang="en-US"/>
        </a:p>
      </dgm:t>
    </dgm:pt>
    <dgm:pt modelId="{7C2C3E30-7BB8-476A-A30B-90ADA17D8559}" type="pres">
      <dgm:prSet presAssocID="{2D4E8510-852D-40BE-BD68-26179AE4B177}" presName="parTrans" presStyleCnt="0"/>
      <dgm:spPr/>
    </dgm:pt>
    <dgm:pt modelId="{60A56D42-D178-43A2-8760-F147635ABEBC}" type="pres">
      <dgm:prSet presAssocID="{C5E6FA79-EB4A-4948-B4A2-38D2424FE3E5}" presName="node" presStyleLbl="alignAccFollowNode1" presStyleIdx="3" presStyleCnt="5" custScaleX="108066">
        <dgm:presLayoutVars>
          <dgm:bulletEnabled val="1"/>
        </dgm:presLayoutVars>
      </dgm:prSet>
      <dgm:spPr/>
      <dgm:t>
        <a:bodyPr/>
        <a:lstStyle/>
        <a:p>
          <a:endParaRPr lang="en-US"/>
        </a:p>
      </dgm:t>
    </dgm:pt>
    <dgm:pt modelId="{71529636-551E-4251-BF85-12C7668751AF}" type="pres">
      <dgm:prSet presAssocID="{AEC1F820-A8CF-480B-AC17-38EDDB7A4E84}" presName="sibTrans" presStyleCnt="0"/>
      <dgm:spPr/>
    </dgm:pt>
    <dgm:pt modelId="{CC2C987D-021E-4737-B35B-F90DD4C282BB}" type="pres">
      <dgm:prSet presAssocID="{0A5F2C9B-391B-4F11-BEBA-08505DE2FE96}" presName="node" presStyleLbl="alignAccFollowNode1" presStyleIdx="4" presStyleCnt="5" custScaleX="108066">
        <dgm:presLayoutVars>
          <dgm:bulletEnabled val="1"/>
        </dgm:presLayoutVars>
      </dgm:prSet>
      <dgm:spPr/>
      <dgm:t>
        <a:bodyPr/>
        <a:lstStyle/>
        <a:p>
          <a:endParaRPr lang="en-US"/>
        </a:p>
      </dgm:t>
    </dgm:pt>
  </dgm:ptLst>
  <dgm:cxnLst>
    <dgm:cxn modelId="{3EC30B7D-33A0-4689-9C89-BB022AB038DB}" srcId="{F856EE23-1112-4063-ADAC-05A02F2B8B93}" destId="{0A5F2C9B-391B-4F11-BEBA-08505DE2FE96}" srcOrd="1" destOrd="0" parTransId="{7C3F86DC-D2B1-47B1-87CB-8C969F05DB21}" sibTransId="{9D3F4439-9524-45E5-B573-0BA6CEB2E77D}"/>
    <dgm:cxn modelId="{EDCFE91E-278A-459D-8F61-1149F49FB60A}" type="presOf" srcId="{2DCA4352-4FEC-496C-9AAC-46AB9469D677}" destId="{5B040D4A-8D6B-42F3-9578-C0D170AE2528}" srcOrd="0" destOrd="0" presId="urn:microsoft.com/office/officeart/2005/8/layout/lProcess3"/>
    <dgm:cxn modelId="{DC93AFEA-B88F-4D00-8A08-C9283DFA30ED}" type="presOf" srcId="{8028F82A-9421-4623-91C4-A59889488558}" destId="{BFAAA6EA-9887-49A1-8B90-C6ECA3E83C6E}" srcOrd="0" destOrd="0" presId="urn:microsoft.com/office/officeart/2005/8/layout/lProcess3"/>
    <dgm:cxn modelId="{97DDE7E5-2370-472C-885B-9ADDCE01F922}" srcId="{A9A8D74F-C983-4D92-9CCE-69CD08B4EF65}" destId="{5FD86075-81D4-4AD0-950A-55D249B92736}" srcOrd="1" destOrd="0" parTransId="{50AA3C9B-1E20-4122-85CF-9E40782F2355}" sibTransId="{15582DDC-A05E-4C5D-9C0F-2095869D689D}"/>
    <dgm:cxn modelId="{1CA5DE37-6D21-45C1-A0F4-AB1FC6B0F75E}" srcId="{5FD86075-81D4-4AD0-950A-55D249B92736}" destId="{2DCA4352-4FEC-496C-9AAC-46AB9469D677}" srcOrd="0" destOrd="0" parTransId="{16FC296C-D441-4ADB-803C-04E1643B34B1}" sibTransId="{D7414870-C393-4A0B-B9C1-4B10C6078D7B}"/>
    <dgm:cxn modelId="{B606FF62-06E5-47F8-8F1C-E4134EC40E55}" srcId="{D55FEDB1-7BF7-427E-A860-A630C3C208C1}" destId="{99AF0C61-DE16-4708-8536-C9DB800D964C}" srcOrd="0" destOrd="0" parTransId="{9460803F-C23B-4822-B6E5-62128372A8FA}" sibTransId="{9A61D097-EA59-46D6-974D-284A8268A74E}"/>
    <dgm:cxn modelId="{2C558D01-8F99-4E0A-B29B-587CDDC06D09}" srcId="{A9A8D74F-C983-4D92-9CCE-69CD08B4EF65}" destId="{D55FEDB1-7BF7-427E-A860-A630C3C208C1}" srcOrd="2" destOrd="0" parTransId="{7E0C508A-6A8D-4D13-B3E7-780A78AF9878}" sibTransId="{D65B1C45-2C8A-45BF-9F1D-A1E1ADC0D4EE}"/>
    <dgm:cxn modelId="{10FE46D2-83B4-479B-815A-123DD39835E9}" srcId="{F856EE23-1112-4063-ADAC-05A02F2B8B93}" destId="{C5E6FA79-EB4A-4948-B4A2-38D2424FE3E5}" srcOrd="0" destOrd="0" parTransId="{2D4E8510-852D-40BE-BD68-26179AE4B177}" sibTransId="{AEC1F820-A8CF-480B-AC17-38EDDB7A4E84}"/>
    <dgm:cxn modelId="{9072D5C0-28B1-405D-8A29-9DC01F4EC125}" type="presOf" srcId="{A1E514BE-DDCC-47A7-8F9E-E25119B1B1EB}" destId="{FC04F84C-7B39-4EF4-965E-DE8BF4245621}" srcOrd="0" destOrd="0" presId="urn:microsoft.com/office/officeart/2005/8/layout/lProcess3"/>
    <dgm:cxn modelId="{B75E5F2F-A8A4-4285-A1CC-46EA09368725}" srcId="{8028F82A-9421-4623-91C4-A59889488558}" destId="{A1E514BE-DDCC-47A7-8F9E-E25119B1B1EB}" srcOrd="0" destOrd="0" parTransId="{3B000BC4-90FB-45E6-9EA0-EBB7582ED6C0}" sibTransId="{B3E8278E-5591-4F85-9AC4-A153A8C027C4}"/>
    <dgm:cxn modelId="{93C492E8-2603-4D05-9A99-581F03C814FB}" type="presOf" srcId="{F856EE23-1112-4063-ADAC-05A02F2B8B93}" destId="{20AD7A72-0CE7-4FA8-9FF5-57F6E242A9C6}" srcOrd="0" destOrd="0" presId="urn:microsoft.com/office/officeart/2005/8/layout/lProcess3"/>
    <dgm:cxn modelId="{4CCB3992-F74F-4397-BE14-926429625353}" type="presOf" srcId="{A9A8D74F-C983-4D92-9CCE-69CD08B4EF65}" destId="{704D152A-F3F7-4532-9BBA-99C85BE297C0}" srcOrd="0" destOrd="0" presId="urn:microsoft.com/office/officeart/2005/8/layout/lProcess3"/>
    <dgm:cxn modelId="{109A570A-3616-4A0F-8A1E-A8AD2D69BDF5}" type="presOf" srcId="{99AF0C61-DE16-4708-8536-C9DB800D964C}" destId="{CB98857C-EF2F-4F57-884D-5D2681110BCB}" srcOrd="0" destOrd="0" presId="urn:microsoft.com/office/officeart/2005/8/layout/lProcess3"/>
    <dgm:cxn modelId="{B51D5369-15A7-4F51-92F2-E7B6663546FC}" srcId="{A9A8D74F-C983-4D92-9CCE-69CD08B4EF65}" destId="{8028F82A-9421-4623-91C4-A59889488558}" srcOrd="0" destOrd="0" parTransId="{33B87431-CE1B-4539-ADF3-8E04F76E276B}" sibTransId="{725CE50F-D807-47F8-9415-2DE5BB91D2CF}"/>
    <dgm:cxn modelId="{6E044B8A-275C-404F-BD75-955D66A16922}" type="presOf" srcId="{C5E6FA79-EB4A-4948-B4A2-38D2424FE3E5}" destId="{60A56D42-D178-43A2-8760-F147635ABEBC}" srcOrd="0" destOrd="0" presId="urn:microsoft.com/office/officeart/2005/8/layout/lProcess3"/>
    <dgm:cxn modelId="{B3246B73-EF3D-4867-B82F-4FE57B83A83B}" type="presOf" srcId="{5FD86075-81D4-4AD0-950A-55D249B92736}" destId="{6216B194-0344-48B2-B314-121BD9DCD8AF}" srcOrd="0" destOrd="0" presId="urn:microsoft.com/office/officeart/2005/8/layout/lProcess3"/>
    <dgm:cxn modelId="{56B3214C-3FF4-4650-906C-EAE1309F234B}" type="presOf" srcId="{D55FEDB1-7BF7-427E-A860-A630C3C208C1}" destId="{397F3075-F13F-4346-A155-654CF294D1EC}" srcOrd="0" destOrd="0" presId="urn:microsoft.com/office/officeart/2005/8/layout/lProcess3"/>
    <dgm:cxn modelId="{35823EF0-8992-4EC9-B82F-279860E59B1D}" type="presOf" srcId="{0A5F2C9B-391B-4F11-BEBA-08505DE2FE96}" destId="{CC2C987D-021E-4737-B35B-F90DD4C282BB}" srcOrd="0" destOrd="0" presId="urn:microsoft.com/office/officeart/2005/8/layout/lProcess3"/>
    <dgm:cxn modelId="{B87B97CD-2997-4F1A-ADB0-C49AB1E8E19E}" srcId="{A9A8D74F-C983-4D92-9CCE-69CD08B4EF65}" destId="{F856EE23-1112-4063-ADAC-05A02F2B8B93}" srcOrd="3" destOrd="0" parTransId="{62047974-1A2E-4973-B9BF-982F5CE4C1A6}" sibTransId="{A453C6A1-F106-4954-9E58-13A39FB656B8}"/>
    <dgm:cxn modelId="{215A8539-41BB-4E70-929C-E742079FA1DD}" type="presParOf" srcId="{704D152A-F3F7-4532-9BBA-99C85BE297C0}" destId="{0560A71A-6DF5-44D3-9F4E-FFE563F5911D}" srcOrd="0" destOrd="0" presId="urn:microsoft.com/office/officeart/2005/8/layout/lProcess3"/>
    <dgm:cxn modelId="{DEE690E8-54A2-489A-A2DC-D4A6A9D90292}" type="presParOf" srcId="{0560A71A-6DF5-44D3-9F4E-FFE563F5911D}" destId="{BFAAA6EA-9887-49A1-8B90-C6ECA3E83C6E}" srcOrd="0" destOrd="0" presId="urn:microsoft.com/office/officeart/2005/8/layout/lProcess3"/>
    <dgm:cxn modelId="{10F7FEAD-8296-4948-958C-4F92E929FBF7}" type="presParOf" srcId="{0560A71A-6DF5-44D3-9F4E-FFE563F5911D}" destId="{49D435DF-379D-466E-A622-01C02DB3DF02}" srcOrd="1" destOrd="0" presId="urn:microsoft.com/office/officeart/2005/8/layout/lProcess3"/>
    <dgm:cxn modelId="{FF71352D-F4B7-40CB-AEF5-38105B4DCEB6}" type="presParOf" srcId="{0560A71A-6DF5-44D3-9F4E-FFE563F5911D}" destId="{FC04F84C-7B39-4EF4-965E-DE8BF4245621}" srcOrd="2" destOrd="0" presId="urn:microsoft.com/office/officeart/2005/8/layout/lProcess3"/>
    <dgm:cxn modelId="{F266745E-28AC-4D49-A2C2-D05207B7149C}" type="presParOf" srcId="{704D152A-F3F7-4532-9BBA-99C85BE297C0}" destId="{0B979774-40E4-41AC-811B-0723E0DA4216}" srcOrd="1" destOrd="0" presId="urn:microsoft.com/office/officeart/2005/8/layout/lProcess3"/>
    <dgm:cxn modelId="{7BCDE8F8-ED9C-463B-B046-5577FFE06D69}" type="presParOf" srcId="{704D152A-F3F7-4532-9BBA-99C85BE297C0}" destId="{B5EEE59E-DAD0-464A-A737-4C5433F0ECED}" srcOrd="2" destOrd="0" presId="urn:microsoft.com/office/officeart/2005/8/layout/lProcess3"/>
    <dgm:cxn modelId="{81BBD65D-2C45-4AEB-A10B-1B56ED940E19}" type="presParOf" srcId="{B5EEE59E-DAD0-464A-A737-4C5433F0ECED}" destId="{6216B194-0344-48B2-B314-121BD9DCD8AF}" srcOrd="0" destOrd="0" presId="urn:microsoft.com/office/officeart/2005/8/layout/lProcess3"/>
    <dgm:cxn modelId="{2D43E7D9-5CDC-4EEC-B416-357F9EA2FC48}" type="presParOf" srcId="{B5EEE59E-DAD0-464A-A737-4C5433F0ECED}" destId="{365F577D-D884-4983-9301-5FAB85D11C72}" srcOrd="1" destOrd="0" presId="urn:microsoft.com/office/officeart/2005/8/layout/lProcess3"/>
    <dgm:cxn modelId="{B9505BED-6C15-40B6-84E1-7736961B6424}" type="presParOf" srcId="{B5EEE59E-DAD0-464A-A737-4C5433F0ECED}" destId="{5B040D4A-8D6B-42F3-9578-C0D170AE2528}" srcOrd="2" destOrd="0" presId="urn:microsoft.com/office/officeart/2005/8/layout/lProcess3"/>
    <dgm:cxn modelId="{09772539-AD5D-4F86-99C5-30AAEA923551}" type="presParOf" srcId="{704D152A-F3F7-4532-9BBA-99C85BE297C0}" destId="{5A310348-F07D-4236-B947-0405068EBAA7}" srcOrd="3" destOrd="0" presId="urn:microsoft.com/office/officeart/2005/8/layout/lProcess3"/>
    <dgm:cxn modelId="{281AAE5F-7742-48AF-9D34-06E36C71BD8C}" type="presParOf" srcId="{704D152A-F3F7-4532-9BBA-99C85BE297C0}" destId="{28AC7E6E-AEA4-4765-81E8-CDD10F72B65E}" srcOrd="4" destOrd="0" presId="urn:microsoft.com/office/officeart/2005/8/layout/lProcess3"/>
    <dgm:cxn modelId="{C8E389B6-544D-4EFE-993D-DBB63F64A4C6}" type="presParOf" srcId="{28AC7E6E-AEA4-4765-81E8-CDD10F72B65E}" destId="{397F3075-F13F-4346-A155-654CF294D1EC}" srcOrd="0" destOrd="0" presId="urn:microsoft.com/office/officeart/2005/8/layout/lProcess3"/>
    <dgm:cxn modelId="{9FB5D17C-9DFC-4F02-AAD6-E567B4F65753}" type="presParOf" srcId="{28AC7E6E-AEA4-4765-81E8-CDD10F72B65E}" destId="{2322A37D-9908-4803-99DD-E26AC3156CCB}" srcOrd="1" destOrd="0" presId="urn:microsoft.com/office/officeart/2005/8/layout/lProcess3"/>
    <dgm:cxn modelId="{5352F4A3-5FE9-424F-BA82-31DC5E944E0A}" type="presParOf" srcId="{28AC7E6E-AEA4-4765-81E8-CDD10F72B65E}" destId="{CB98857C-EF2F-4F57-884D-5D2681110BCB}" srcOrd="2" destOrd="0" presId="urn:microsoft.com/office/officeart/2005/8/layout/lProcess3"/>
    <dgm:cxn modelId="{522DE6AC-7488-400F-9723-C32D061740B0}" type="presParOf" srcId="{704D152A-F3F7-4532-9BBA-99C85BE297C0}" destId="{47E8FB74-A8E9-4FD5-8385-99635969B49D}" srcOrd="5" destOrd="0" presId="urn:microsoft.com/office/officeart/2005/8/layout/lProcess3"/>
    <dgm:cxn modelId="{877C38AC-083E-446F-A72E-24F0C20B2365}" type="presParOf" srcId="{704D152A-F3F7-4532-9BBA-99C85BE297C0}" destId="{B8B842D3-550B-4945-A83B-C17D48DC6BB8}" srcOrd="6" destOrd="0" presId="urn:microsoft.com/office/officeart/2005/8/layout/lProcess3"/>
    <dgm:cxn modelId="{8D9C72D4-F7F8-46B7-BD97-9CB9D4AD4227}" type="presParOf" srcId="{B8B842D3-550B-4945-A83B-C17D48DC6BB8}" destId="{20AD7A72-0CE7-4FA8-9FF5-57F6E242A9C6}" srcOrd="0" destOrd="0" presId="urn:microsoft.com/office/officeart/2005/8/layout/lProcess3"/>
    <dgm:cxn modelId="{2F341356-6654-49BD-A9EF-C1C163A38C95}" type="presParOf" srcId="{B8B842D3-550B-4945-A83B-C17D48DC6BB8}" destId="{7C2C3E30-7BB8-476A-A30B-90ADA17D8559}" srcOrd="1" destOrd="0" presId="urn:microsoft.com/office/officeart/2005/8/layout/lProcess3"/>
    <dgm:cxn modelId="{68DD8945-641C-4ECF-B0A1-F76F06B34768}" type="presParOf" srcId="{B8B842D3-550B-4945-A83B-C17D48DC6BB8}" destId="{60A56D42-D178-43A2-8760-F147635ABEBC}" srcOrd="2" destOrd="0" presId="urn:microsoft.com/office/officeart/2005/8/layout/lProcess3"/>
    <dgm:cxn modelId="{EE70F253-A925-42EA-9933-510513B2E2A6}" type="presParOf" srcId="{B8B842D3-550B-4945-A83B-C17D48DC6BB8}" destId="{71529636-551E-4251-BF85-12C7668751AF}" srcOrd="3" destOrd="0" presId="urn:microsoft.com/office/officeart/2005/8/layout/lProcess3"/>
    <dgm:cxn modelId="{7FB71556-BC34-41BC-9C5E-95D4408327BD}" type="presParOf" srcId="{B8B842D3-550B-4945-A83B-C17D48DC6BB8}" destId="{CC2C987D-021E-4737-B35B-F90DD4C282BB}" srcOrd="4" destOrd="0" presId="urn:microsoft.com/office/officeart/2005/8/layout/lProcess3"/>
  </dgm:cxnLst>
  <dgm:bg/>
  <dgm:whole/>
  <dgm:extLst>
    <a:ext uri="http://schemas.microsoft.com/office/drawing/2008/diagram">
      <dsp:dataModelExt xmlns:dsp="http://schemas.microsoft.com/office/drawing/2008/diagram" relId="rId96"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1CFC6CBC-0B4F-47EB-B952-3448D6D975E7}" type="doc">
      <dgm:prSet loTypeId="urn:microsoft.com/office/officeart/2005/8/layout/radial6" loCatId="cycle" qsTypeId="urn:microsoft.com/office/officeart/2005/8/quickstyle/simple1" qsCatId="simple" csTypeId="urn:microsoft.com/office/officeart/2005/8/colors/colorful5" csCatId="colorful" phldr="1"/>
      <dgm:spPr/>
      <dgm:t>
        <a:bodyPr/>
        <a:lstStyle/>
        <a:p>
          <a:endParaRPr lang="en-US"/>
        </a:p>
      </dgm:t>
    </dgm:pt>
    <dgm:pt modelId="{0CDCAA90-9848-4276-B99F-3E4F5D222812}">
      <dgm:prSet phldrT="[Text]" custT="1"/>
      <dgm:spPr/>
      <dgm:t>
        <a:bodyPr/>
        <a:lstStyle/>
        <a:p>
          <a:pPr algn="ctr"/>
          <a:r>
            <a:rPr lang="en-US" sz="1400" b="1"/>
            <a:t>Four different ways to mingle a prospect's inbox</a:t>
          </a:r>
        </a:p>
      </dgm:t>
    </dgm:pt>
    <dgm:pt modelId="{AB9B9ECB-5C81-4AC8-B359-206F26897700}" type="parTrans" cxnId="{D8757BCB-3A6C-4380-A08B-20F59DE79B64}">
      <dgm:prSet/>
      <dgm:spPr/>
      <dgm:t>
        <a:bodyPr/>
        <a:lstStyle/>
        <a:p>
          <a:pPr algn="ctr"/>
          <a:endParaRPr lang="en-US"/>
        </a:p>
      </dgm:t>
    </dgm:pt>
    <dgm:pt modelId="{F6CACFCA-04B2-4D4E-AC0C-D4BA80601328}" type="sibTrans" cxnId="{D8757BCB-3A6C-4380-A08B-20F59DE79B64}">
      <dgm:prSet/>
      <dgm:spPr/>
      <dgm:t>
        <a:bodyPr/>
        <a:lstStyle/>
        <a:p>
          <a:pPr algn="ctr"/>
          <a:endParaRPr lang="en-US"/>
        </a:p>
      </dgm:t>
    </dgm:pt>
    <dgm:pt modelId="{CD35FEF1-C132-4F37-B34E-27CC929CA342}">
      <dgm:prSet phldrT="[Text]" custT="1"/>
      <dgm:spPr/>
      <dgm:t>
        <a:bodyPr/>
        <a:lstStyle/>
        <a:p>
          <a:pPr algn="ctr"/>
          <a:r>
            <a:rPr lang="en-US" sz="1000" b="1"/>
            <a:t>1</a:t>
          </a:r>
          <a:r>
            <a:rPr lang="en-US" sz="800" b="1"/>
            <a:t>. Incorporate online networking profile connects in your active messages</a:t>
          </a:r>
        </a:p>
      </dgm:t>
    </dgm:pt>
    <dgm:pt modelId="{8F8B7358-CEFD-490F-B418-5BAC869CFAFC}" type="parTrans" cxnId="{CB59EDF1-9315-4D30-B0C7-F39380911D0D}">
      <dgm:prSet/>
      <dgm:spPr/>
      <dgm:t>
        <a:bodyPr/>
        <a:lstStyle/>
        <a:p>
          <a:pPr algn="ctr"/>
          <a:endParaRPr lang="en-US"/>
        </a:p>
      </dgm:t>
    </dgm:pt>
    <dgm:pt modelId="{B881BC0F-3AC8-4564-8949-CA8861107F14}" type="sibTrans" cxnId="{CB59EDF1-9315-4D30-B0C7-F39380911D0D}">
      <dgm:prSet/>
      <dgm:spPr/>
      <dgm:t>
        <a:bodyPr/>
        <a:lstStyle/>
        <a:p>
          <a:pPr algn="ctr"/>
          <a:endParaRPr lang="en-US"/>
        </a:p>
      </dgm:t>
    </dgm:pt>
    <dgm:pt modelId="{36FE8EFD-EB3E-4536-A376-86A0D4AEAA9D}">
      <dgm:prSet phldrT="[Text]" custT="1"/>
      <dgm:spPr/>
      <dgm:t>
        <a:bodyPr/>
        <a:lstStyle/>
        <a:p>
          <a:pPr algn="ctr"/>
          <a:r>
            <a:rPr lang="en-US" sz="1000" b="1"/>
            <a:t>3. Incorporate email Share catches on blog entries</a:t>
          </a:r>
        </a:p>
      </dgm:t>
    </dgm:pt>
    <dgm:pt modelId="{1ABBC077-86ED-4A88-81C0-6156037EFD0A}" type="parTrans" cxnId="{BFBD2B00-ADA4-40EA-9A27-66226CB63383}">
      <dgm:prSet/>
      <dgm:spPr/>
      <dgm:t>
        <a:bodyPr/>
        <a:lstStyle/>
        <a:p>
          <a:pPr algn="ctr"/>
          <a:endParaRPr lang="en-US"/>
        </a:p>
      </dgm:t>
    </dgm:pt>
    <dgm:pt modelId="{D0C5BEA5-F0B7-4A6B-BF72-F1273E03522E}" type="sibTrans" cxnId="{BFBD2B00-ADA4-40EA-9A27-66226CB63383}">
      <dgm:prSet/>
      <dgm:spPr/>
      <dgm:t>
        <a:bodyPr/>
        <a:lstStyle/>
        <a:p>
          <a:pPr algn="ctr"/>
          <a:endParaRPr lang="en-US"/>
        </a:p>
      </dgm:t>
    </dgm:pt>
    <dgm:pt modelId="{497EF7F0-2F6C-4895-860B-8427F613AFA2}">
      <dgm:prSet phldrT="[Text]" custT="1"/>
      <dgm:spPr/>
      <dgm:t>
        <a:bodyPr/>
        <a:lstStyle/>
        <a:p>
          <a:pPr algn="ctr"/>
          <a:r>
            <a:rPr lang="en-US" sz="1000" b="1"/>
            <a:t>4. Incorporate email Share catches in eBook</a:t>
          </a:r>
        </a:p>
      </dgm:t>
    </dgm:pt>
    <dgm:pt modelId="{B14CF3AE-BB34-4F4F-BE3C-60E4AF29559A}" type="parTrans" cxnId="{A2CD6C8F-54F8-46C2-BC68-62B96E68FB46}">
      <dgm:prSet/>
      <dgm:spPr/>
      <dgm:t>
        <a:bodyPr/>
        <a:lstStyle/>
        <a:p>
          <a:pPr algn="ctr"/>
          <a:endParaRPr lang="en-US"/>
        </a:p>
      </dgm:t>
    </dgm:pt>
    <dgm:pt modelId="{E0A9765B-6055-434A-8385-CA41B59EC77A}" type="sibTrans" cxnId="{A2CD6C8F-54F8-46C2-BC68-62B96E68FB46}">
      <dgm:prSet/>
      <dgm:spPr/>
      <dgm:t>
        <a:bodyPr/>
        <a:lstStyle/>
        <a:p>
          <a:pPr algn="ctr"/>
          <a:endParaRPr lang="en-US"/>
        </a:p>
      </dgm:t>
    </dgm:pt>
    <dgm:pt modelId="{C3ED8740-1DA0-4A76-8AD3-537660DE407B}">
      <dgm:prSet phldrT="[Text]" custT="1"/>
      <dgm:spPr/>
      <dgm:t>
        <a:bodyPr/>
        <a:lstStyle/>
        <a:p>
          <a:pPr algn="ctr"/>
          <a:r>
            <a:rPr lang="en-US" sz="1000" b="1"/>
            <a:t>2. Incorporate online networking Share catches in your offers</a:t>
          </a:r>
        </a:p>
      </dgm:t>
    </dgm:pt>
    <dgm:pt modelId="{CAC61C84-8295-4EA4-A50E-51AA2D277FC1}" type="parTrans" cxnId="{164CA69F-8A6B-443C-ADC3-540C76D2B4BB}">
      <dgm:prSet/>
      <dgm:spPr/>
      <dgm:t>
        <a:bodyPr/>
        <a:lstStyle/>
        <a:p>
          <a:pPr algn="ctr"/>
          <a:endParaRPr lang="en-US"/>
        </a:p>
      </dgm:t>
    </dgm:pt>
    <dgm:pt modelId="{8CC5ABE2-1E6E-450C-8A35-89AD65B276D4}" type="sibTrans" cxnId="{164CA69F-8A6B-443C-ADC3-540C76D2B4BB}">
      <dgm:prSet/>
      <dgm:spPr/>
      <dgm:t>
        <a:bodyPr/>
        <a:lstStyle/>
        <a:p>
          <a:pPr algn="ctr"/>
          <a:endParaRPr lang="en-US"/>
        </a:p>
      </dgm:t>
    </dgm:pt>
    <dgm:pt modelId="{372B5323-1ED6-4A64-9B19-9F99646BF503}" type="pres">
      <dgm:prSet presAssocID="{1CFC6CBC-0B4F-47EB-B952-3448D6D975E7}" presName="Name0" presStyleCnt="0">
        <dgm:presLayoutVars>
          <dgm:chMax val="1"/>
          <dgm:dir/>
          <dgm:animLvl val="ctr"/>
          <dgm:resizeHandles val="exact"/>
        </dgm:presLayoutVars>
      </dgm:prSet>
      <dgm:spPr/>
      <dgm:t>
        <a:bodyPr/>
        <a:lstStyle/>
        <a:p>
          <a:endParaRPr lang="en-US"/>
        </a:p>
      </dgm:t>
    </dgm:pt>
    <dgm:pt modelId="{691677E9-3576-42DF-AB5B-E30513F8C1C6}" type="pres">
      <dgm:prSet presAssocID="{0CDCAA90-9848-4276-B99F-3E4F5D222812}" presName="centerShape" presStyleLbl="node0" presStyleIdx="0" presStyleCnt="1" custScaleX="117580" custScaleY="117580"/>
      <dgm:spPr/>
      <dgm:t>
        <a:bodyPr/>
        <a:lstStyle/>
        <a:p>
          <a:endParaRPr lang="en-US"/>
        </a:p>
      </dgm:t>
    </dgm:pt>
    <dgm:pt modelId="{6B5E630B-0990-454E-92CD-72B160D8DE61}" type="pres">
      <dgm:prSet presAssocID="{CD35FEF1-C132-4F37-B34E-27CC929CA342}" presName="node" presStyleLbl="node1" presStyleIdx="0" presStyleCnt="4" custScaleX="121357" custScaleY="110796">
        <dgm:presLayoutVars>
          <dgm:bulletEnabled val="1"/>
        </dgm:presLayoutVars>
      </dgm:prSet>
      <dgm:spPr/>
      <dgm:t>
        <a:bodyPr/>
        <a:lstStyle/>
        <a:p>
          <a:endParaRPr lang="en-US"/>
        </a:p>
      </dgm:t>
    </dgm:pt>
    <dgm:pt modelId="{DA6D293C-BEA3-4576-97AD-30632B063ECB}" type="pres">
      <dgm:prSet presAssocID="{CD35FEF1-C132-4F37-B34E-27CC929CA342}" presName="dummy" presStyleCnt="0"/>
      <dgm:spPr/>
    </dgm:pt>
    <dgm:pt modelId="{78D7A04F-05D4-430C-B6DC-C3B29422F12F}" type="pres">
      <dgm:prSet presAssocID="{B881BC0F-3AC8-4564-8949-CA8861107F14}" presName="sibTrans" presStyleLbl="sibTrans2D1" presStyleIdx="0" presStyleCnt="4"/>
      <dgm:spPr/>
      <dgm:t>
        <a:bodyPr/>
        <a:lstStyle/>
        <a:p>
          <a:endParaRPr lang="en-US"/>
        </a:p>
      </dgm:t>
    </dgm:pt>
    <dgm:pt modelId="{40F48CF3-CA4F-47AA-8F89-BDF32075FC0A}" type="pres">
      <dgm:prSet presAssocID="{36FE8EFD-EB3E-4536-A376-86A0D4AEAA9D}" presName="node" presStyleLbl="node1" presStyleIdx="1" presStyleCnt="4" custScaleX="112064" custScaleY="112064">
        <dgm:presLayoutVars>
          <dgm:bulletEnabled val="1"/>
        </dgm:presLayoutVars>
      </dgm:prSet>
      <dgm:spPr/>
      <dgm:t>
        <a:bodyPr/>
        <a:lstStyle/>
        <a:p>
          <a:endParaRPr lang="en-US"/>
        </a:p>
      </dgm:t>
    </dgm:pt>
    <dgm:pt modelId="{07839C07-D91E-4A3D-8DA7-B4D320EA7EF5}" type="pres">
      <dgm:prSet presAssocID="{36FE8EFD-EB3E-4536-A376-86A0D4AEAA9D}" presName="dummy" presStyleCnt="0"/>
      <dgm:spPr/>
    </dgm:pt>
    <dgm:pt modelId="{567B41C9-D8B9-46C9-B04B-616ABDF5DDC0}" type="pres">
      <dgm:prSet presAssocID="{D0C5BEA5-F0B7-4A6B-BF72-F1273E03522E}" presName="sibTrans" presStyleLbl="sibTrans2D1" presStyleIdx="1" presStyleCnt="4"/>
      <dgm:spPr/>
      <dgm:t>
        <a:bodyPr/>
        <a:lstStyle/>
        <a:p>
          <a:endParaRPr lang="en-US"/>
        </a:p>
      </dgm:t>
    </dgm:pt>
    <dgm:pt modelId="{04E573F4-931F-4D66-9A8B-CC1ABBA4CFFC}" type="pres">
      <dgm:prSet presAssocID="{497EF7F0-2F6C-4895-860B-8427F613AFA2}" presName="node" presStyleLbl="node1" presStyleIdx="2" presStyleCnt="4" custScaleX="117602" custScaleY="108623">
        <dgm:presLayoutVars>
          <dgm:bulletEnabled val="1"/>
        </dgm:presLayoutVars>
      </dgm:prSet>
      <dgm:spPr/>
      <dgm:t>
        <a:bodyPr/>
        <a:lstStyle/>
        <a:p>
          <a:endParaRPr lang="en-US"/>
        </a:p>
      </dgm:t>
    </dgm:pt>
    <dgm:pt modelId="{C25D13FF-31BB-44A8-81AD-EDFDF5A31229}" type="pres">
      <dgm:prSet presAssocID="{497EF7F0-2F6C-4895-860B-8427F613AFA2}" presName="dummy" presStyleCnt="0"/>
      <dgm:spPr/>
    </dgm:pt>
    <dgm:pt modelId="{338B862F-4AEE-4688-958F-C7DFCC7147B8}" type="pres">
      <dgm:prSet presAssocID="{E0A9765B-6055-434A-8385-CA41B59EC77A}" presName="sibTrans" presStyleLbl="sibTrans2D1" presStyleIdx="2" presStyleCnt="4"/>
      <dgm:spPr/>
      <dgm:t>
        <a:bodyPr/>
        <a:lstStyle/>
        <a:p>
          <a:endParaRPr lang="en-US"/>
        </a:p>
      </dgm:t>
    </dgm:pt>
    <dgm:pt modelId="{A975B1F3-B187-42B1-B4FA-A9A298480037}" type="pres">
      <dgm:prSet presAssocID="{C3ED8740-1DA0-4A76-8AD3-537660DE407B}" presName="node" presStyleLbl="node1" presStyleIdx="3" presStyleCnt="4" custScaleX="120270" custScaleY="120270">
        <dgm:presLayoutVars>
          <dgm:bulletEnabled val="1"/>
        </dgm:presLayoutVars>
      </dgm:prSet>
      <dgm:spPr/>
      <dgm:t>
        <a:bodyPr/>
        <a:lstStyle/>
        <a:p>
          <a:endParaRPr lang="en-US"/>
        </a:p>
      </dgm:t>
    </dgm:pt>
    <dgm:pt modelId="{26611BFC-25E3-42FE-B146-7712619B3B7A}" type="pres">
      <dgm:prSet presAssocID="{C3ED8740-1DA0-4A76-8AD3-537660DE407B}" presName="dummy" presStyleCnt="0"/>
      <dgm:spPr/>
    </dgm:pt>
    <dgm:pt modelId="{31CBD60E-2BE6-4D2A-AD37-95FFCE71094E}" type="pres">
      <dgm:prSet presAssocID="{8CC5ABE2-1E6E-450C-8A35-89AD65B276D4}" presName="sibTrans" presStyleLbl="sibTrans2D1" presStyleIdx="3" presStyleCnt="4"/>
      <dgm:spPr/>
      <dgm:t>
        <a:bodyPr/>
        <a:lstStyle/>
        <a:p>
          <a:endParaRPr lang="en-US"/>
        </a:p>
      </dgm:t>
    </dgm:pt>
  </dgm:ptLst>
  <dgm:cxnLst>
    <dgm:cxn modelId="{BFBD2B00-ADA4-40EA-9A27-66226CB63383}" srcId="{0CDCAA90-9848-4276-B99F-3E4F5D222812}" destId="{36FE8EFD-EB3E-4536-A376-86A0D4AEAA9D}" srcOrd="1" destOrd="0" parTransId="{1ABBC077-86ED-4A88-81C0-6156037EFD0A}" sibTransId="{D0C5BEA5-F0B7-4A6B-BF72-F1273E03522E}"/>
    <dgm:cxn modelId="{CB59EDF1-9315-4D30-B0C7-F39380911D0D}" srcId="{0CDCAA90-9848-4276-B99F-3E4F5D222812}" destId="{CD35FEF1-C132-4F37-B34E-27CC929CA342}" srcOrd="0" destOrd="0" parTransId="{8F8B7358-CEFD-490F-B418-5BAC869CFAFC}" sibTransId="{B881BC0F-3AC8-4564-8949-CA8861107F14}"/>
    <dgm:cxn modelId="{D29578FD-DDD9-4546-A796-F4E042027037}" type="presOf" srcId="{C3ED8740-1DA0-4A76-8AD3-537660DE407B}" destId="{A975B1F3-B187-42B1-B4FA-A9A298480037}" srcOrd="0" destOrd="0" presId="urn:microsoft.com/office/officeart/2005/8/layout/radial6"/>
    <dgm:cxn modelId="{C880D9C1-477E-43DE-BB2A-9E1850C08FB5}" type="presOf" srcId="{36FE8EFD-EB3E-4536-A376-86A0D4AEAA9D}" destId="{40F48CF3-CA4F-47AA-8F89-BDF32075FC0A}" srcOrd="0" destOrd="0" presId="urn:microsoft.com/office/officeart/2005/8/layout/radial6"/>
    <dgm:cxn modelId="{0EDCEEBA-2EFA-4E9A-9B4E-D0DD414EDB45}" type="presOf" srcId="{8CC5ABE2-1E6E-450C-8A35-89AD65B276D4}" destId="{31CBD60E-2BE6-4D2A-AD37-95FFCE71094E}" srcOrd="0" destOrd="0" presId="urn:microsoft.com/office/officeart/2005/8/layout/radial6"/>
    <dgm:cxn modelId="{3E2A9013-5757-4702-B25A-3EB9284E850F}" type="presOf" srcId="{1CFC6CBC-0B4F-47EB-B952-3448D6D975E7}" destId="{372B5323-1ED6-4A64-9B19-9F99646BF503}" srcOrd="0" destOrd="0" presId="urn:microsoft.com/office/officeart/2005/8/layout/radial6"/>
    <dgm:cxn modelId="{AC025552-260B-49FD-AF8E-7BC359B9879D}" type="presOf" srcId="{497EF7F0-2F6C-4895-860B-8427F613AFA2}" destId="{04E573F4-931F-4D66-9A8B-CC1ABBA4CFFC}" srcOrd="0" destOrd="0" presId="urn:microsoft.com/office/officeart/2005/8/layout/radial6"/>
    <dgm:cxn modelId="{A2CD6C8F-54F8-46C2-BC68-62B96E68FB46}" srcId="{0CDCAA90-9848-4276-B99F-3E4F5D222812}" destId="{497EF7F0-2F6C-4895-860B-8427F613AFA2}" srcOrd="2" destOrd="0" parTransId="{B14CF3AE-BB34-4F4F-BE3C-60E4AF29559A}" sibTransId="{E0A9765B-6055-434A-8385-CA41B59EC77A}"/>
    <dgm:cxn modelId="{95028733-3BB6-49F5-88D9-7BA3BC40B3A5}" type="presOf" srcId="{D0C5BEA5-F0B7-4A6B-BF72-F1273E03522E}" destId="{567B41C9-D8B9-46C9-B04B-616ABDF5DDC0}" srcOrd="0" destOrd="0" presId="urn:microsoft.com/office/officeart/2005/8/layout/radial6"/>
    <dgm:cxn modelId="{9E56C258-45BE-45FD-9D5F-595222637C01}" type="presOf" srcId="{E0A9765B-6055-434A-8385-CA41B59EC77A}" destId="{338B862F-4AEE-4688-958F-C7DFCC7147B8}" srcOrd="0" destOrd="0" presId="urn:microsoft.com/office/officeart/2005/8/layout/radial6"/>
    <dgm:cxn modelId="{D8757BCB-3A6C-4380-A08B-20F59DE79B64}" srcId="{1CFC6CBC-0B4F-47EB-B952-3448D6D975E7}" destId="{0CDCAA90-9848-4276-B99F-3E4F5D222812}" srcOrd="0" destOrd="0" parTransId="{AB9B9ECB-5C81-4AC8-B359-206F26897700}" sibTransId="{F6CACFCA-04B2-4D4E-AC0C-D4BA80601328}"/>
    <dgm:cxn modelId="{1B5AE024-6F3E-485F-8E81-DCC080307101}" type="presOf" srcId="{CD35FEF1-C132-4F37-B34E-27CC929CA342}" destId="{6B5E630B-0990-454E-92CD-72B160D8DE61}" srcOrd="0" destOrd="0" presId="urn:microsoft.com/office/officeart/2005/8/layout/radial6"/>
    <dgm:cxn modelId="{2A5FC251-D2AC-4D6F-96C6-62F7561BB667}" type="presOf" srcId="{0CDCAA90-9848-4276-B99F-3E4F5D222812}" destId="{691677E9-3576-42DF-AB5B-E30513F8C1C6}" srcOrd="0" destOrd="0" presId="urn:microsoft.com/office/officeart/2005/8/layout/radial6"/>
    <dgm:cxn modelId="{5C08A758-FD2F-4E15-AF95-5E80011FB40A}" type="presOf" srcId="{B881BC0F-3AC8-4564-8949-CA8861107F14}" destId="{78D7A04F-05D4-430C-B6DC-C3B29422F12F}" srcOrd="0" destOrd="0" presId="urn:microsoft.com/office/officeart/2005/8/layout/radial6"/>
    <dgm:cxn modelId="{164CA69F-8A6B-443C-ADC3-540C76D2B4BB}" srcId="{0CDCAA90-9848-4276-B99F-3E4F5D222812}" destId="{C3ED8740-1DA0-4A76-8AD3-537660DE407B}" srcOrd="3" destOrd="0" parTransId="{CAC61C84-8295-4EA4-A50E-51AA2D277FC1}" sibTransId="{8CC5ABE2-1E6E-450C-8A35-89AD65B276D4}"/>
    <dgm:cxn modelId="{B36BC365-6337-4658-8B2D-AFE0F917A1B1}" type="presParOf" srcId="{372B5323-1ED6-4A64-9B19-9F99646BF503}" destId="{691677E9-3576-42DF-AB5B-E30513F8C1C6}" srcOrd="0" destOrd="0" presId="urn:microsoft.com/office/officeart/2005/8/layout/radial6"/>
    <dgm:cxn modelId="{E130DE49-3BBD-4127-8454-84222B061006}" type="presParOf" srcId="{372B5323-1ED6-4A64-9B19-9F99646BF503}" destId="{6B5E630B-0990-454E-92CD-72B160D8DE61}" srcOrd="1" destOrd="0" presId="urn:microsoft.com/office/officeart/2005/8/layout/radial6"/>
    <dgm:cxn modelId="{81EDA1A1-690A-4514-8F9A-4544E082C30C}" type="presParOf" srcId="{372B5323-1ED6-4A64-9B19-9F99646BF503}" destId="{DA6D293C-BEA3-4576-97AD-30632B063ECB}" srcOrd="2" destOrd="0" presId="urn:microsoft.com/office/officeart/2005/8/layout/radial6"/>
    <dgm:cxn modelId="{8C29798A-AE49-4837-961A-E3A15DDAEAB5}" type="presParOf" srcId="{372B5323-1ED6-4A64-9B19-9F99646BF503}" destId="{78D7A04F-05D4-430C-B6DC-C3B29422F12F}" srcOrd="3" destOrd="0" presId="urn:microsoft.com/office/officeart/2005/8/layout/radial6"/>
    <dgm:cxn modelId="{9E0C4E93-416F-456B-B373-ADFAD447FB6E}" type="presParOf" srcId="{372B5323-1ED6-4A64-9B19-9F99646BF503}" destId="{40F48CF3-CA4F-47AA-8F89-BDF32075FC0A}" srcOrd="4" destOrd="0" presId="urn:microsoft.com/office/officeart/2005/8/layout/radial6"/>
    <dgm:cxn modelId="{57B31A0A-9074-4532-8D65-BD2703B5FACD}" type="presParOf" srcId="{372B5323-1ED6-4A64-9B19-9F99646BF503}" destId="{07839C07-D91E-4A3D-8DA7-B4D320EA7EF5}" srcOrd="5" destOrd="0" presId="urn:microsoft.com/office/officeart/2005/8/layout/radial6"/>
    <dgm:cxn modelId="{9AD17698-7378-44D3-B2D0-2360F7C3722B}" type="presParOf" srcId="{372B5323-1ED6-4A64-9B19-9F99646BF503}" destId="{567B41C9-D8B9-46C9-B04B-616ABDF5DDC0}" srcOrd="6" destOrd="0" presId="urn:microsoft.com/office/officeart/2005/8/layout/radial6"/>
    <dgm:cxn modelId="{EB242349-087A-415A-95AB-8C0F38CC752A}" type="presParOf" srcId="{372B5323-1ED6-4A64-9B19-9F99646BF503}" destId="{04E573F4-931F-4D66-9A8B-CC1ABBA4CFFC}" srcOrd="7" destOrd="0" presId="urn:microsoft.com/office/officeart/2005/8/layout/radial6"/>
    <dgm:cxn modelId="{55D5FDFE-DD44-4858-82A6-1298B58D3EF0}" type="presParOf" srcId="{372B5323-1ED6-4A64-9B19-9F99646BF503}" destId="{C25D13FF-31BB-44A8-81AD-EDFDF5A31229}" srcOrd="8" destOrd="0" presId="urn:microsoft.com/office/officeart/2005/8/layout/radial6"/>
    <dgm:cxn modelId="{2E60005B-00E1-4953-8F35-4E7323C31A8F}" type="presParOf" srcId="{372B5323-1ED6-4A64-9B19-9F99646BF503}" destId="{338B862F-4AEE-4688-958F-C7DFCC7147B8}" srcOrd="9" destOrd="0" presId="urn:microsoft.com/office/officeart/2005/8/layout/radial6"/>
    <dgm:cxn modelId="{0F10AFBF-B4CB-462D-B9EC-5AC7AA9473EC}" type="presParOf" srcId="{372B5323-1ED6-4A64-9B19-9F99646BF503}" destId="{A975B1F3-B187-42B1-B4FA-A9A298480037}" srcOrd="10" destOrd="0" presId="urn:microsoft.com/office/officeart/2005/8/layout/radial6"/>
    <dgm:cxn modelId="{667887C8-3593-41A1-A4BA-D02F060ABFD6}" type="presParOf" srcId="{372B5323-1ED6-4A64-9B19-9F99646BF503}" destId="{26611BFC-25E3-42FE-B146-7712619B3B7A}" srcOrd="11" destOrd="0" presId="urn:microsoft.com/office/officeart/2005/8/layout/radial6"/>
    <dgm:cxn modelId="{60253CE4-CA01-4AF1-8483-319739916424}" type="presParOf" srcId="{372B5323-1ED6-4A64-9B19-9F99646BF503}" destId="{31CBD60E-2BE6-4D2A-AD37-95FFCE71094E}" srcOrd="12" destOrd="0" presId="urn:microsoft.com/office/officeart/2005/8/layout/radial6"/>
  </dgm:cxnLst>
  <dgm:bg/>
  <dgm:whole/>
  <dgm:extLst>
    <a:ext uri="http://schemas.microsoft.com/office/drawing/2008/diagram">
      <dsp:dataModelExt xmlns:dsp="http://schemas.microsoft.com/office/drawing/2008/diagram" relId="rId101"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5DDF572D-45B3-4669-BCCA-B2C3514A2654}" type="doc">
      <dgm:prSet loTypeId="urn:microsoft.com/office/officeart/2005/8/layout/radial4" loCatId="relationship" qsTypeId="urn:microsoft.com/office/officeart/2005/8/quickstyle/simple1" qsCatId="simple" csTypeId="urn:microsoft.com/office/officeart/2005/8/colors/colorful1" csCatId="colorful" phldr="1"/>
      <dgm:spPr/>
      <dgm:t>
        <a:bodyPr/>
        <a:lstStyle/>
        <a:p>
          <a:endParaRPr lang="en-US"/>
        </a:p>
      </dgm:t>
    </dgm:pt>
    <dgm:pt modelId="{F09E93FB-22F8-4E93-BAC0-C19EDEE84888}">
      <dgm:prSet phldrT="[Text]" custT="1"/>
      <dgm:spPr/>
      <dgm:t>
        <a:bodyPr/>
        <a:lstStyle/>
        <a:p>
          <a:r>
            <a:rPr lang="en-US" sz="1400" b="1">
              <a:latin typeface="Times New Roman" panose="02020603050405020304" pitchFamily="18" charset="0"/>
              <a:cs typeface="Times New Roman" panose="02020603050405020304" pitchFamily="18" charset="0"/>
            </a:rPr>
            <a:t>A substantial and solid LinkedIn Network</a:t>
          </a:r>
        </a:p>
      </dgm:t>
    </dgm:pt>
    <dgm:pt modelId="{DBABCE44-AAD7-43D3-9951-D9557170D00B}" type="parTrans" cxnId="{23CFB666-4C02-42B5-B616-731A64BFED09}">
      <dgm:prSet/>
      <dgm:spPr/>
      <dgm:t>
        <a:bodyPr/>
        <a:lstStyle/>
        <a:p>
          <a:endParaRPr lang="en-US" sz="1000">
            <a:latin typeface="Times New Roman" panose="02020603050405020304" pitchFamily="18" charset="0"/>
            <a:cs typeface="Times New Roman" panose="02020603050405020304" pitchFamily="18" charset="0"/>
          </a:endParaRPr>
        </a:p>
      </dgm:t>
    </dgm:pt>
    <dgm:pt modelId="{6DFAD08F-092E-427B-A15F-D3D0A2554FB7}" type="sibTrans" cxnId="{23CFB666-4C02-42B5-B616-731A64BFED09}">
      <dgm:prSet/>
      <dgm:spPr/>
      <dgm:t>
        <a:bodyPr/>
        <a:lstStyle/>
        <a:p>
          <a:endParaRPr lang="en-US" sz="1000">
            <a:latin typeface="Times New Roman" panose="02020603050405020304" pitchFamily="18" charset="0"/>
            <a:cs typeface="Times New Roman" panose="02020603050405020304" pitchFamily="18" charset="0"/>
          </a:endParaRPr>
        </a:p>
      </dgm:t>
    </dgm:pt>
    <dgm:pt modelId="{A70F42DE-501D-4C82-9624-66E83C3EE375}">
      <dgm:prSet phldrT="[Text]" custT="1"/>
      <dgm:spPr/>
      <dgm:t>
        <a:bodyPr/>
        <a:lstStyle/>
        <a:p>
          <a:r>
            <a:rPr lang="en-US" sz="1000">
              <a:latin typeface="Times New Roman" panose="02020603050405020304" pitchFamily="18" charset="0"/>
              <a:cs typeface="Times New Roman" panose="02020603050405020304" pitchFamily="18" charset="0"/>
            </a:rPr>
            <a:t>Pursue an inperson meeting with a LinkedIn association ask</a:t>
          </a:r>
        </a:p>
      </dgm:t>
    </dgm:pt>
    <dgm:pt modelId="{D667FB89-3823-48DA-A048-FB30FB27975E}" type="parTrans" cxnId="{2D3F94B1-0198-456A-936F-FE5576DCC4EE}">
      <dgm:prSet/>
      <dgm:spPr/>
      <dgm:t>
        <a:bodyPr/>
        <a:lstStyle/>
        <a:p>
          <a:endParaRPr lang="en-US" sz="1000">
            <a:latin typeface="Times New Roman" panose="02020603050405020304" pitchFamily="18" charset="0"/>
            <a:cs typeface="Times New Roman" panose="02020603050405020304" pitchFamily="18" charset="0"/>
          </a:endParaRPr>
        </a:p>
      </dgm:t>
    </dgm:pt>
    <dgm:pt modelId="{A9CB4C2C-3DE2-42BC-BE3E-49DC0E65719D}" type="sibTrans" cxnId="{2D3F94B1-0198-456A-936F-FE5576DCC4EE}">
      <dgm:prSet/>
      <dgm:spPr/>
      <dgm:t>
        <a:bodyPr/>
        <a:lstStyle/>
        <a:p>
          <a:endParaRPr lang="en-US" sz="1000">
            <a:latin typeface="Times New Roman" panose="02020603050405020304" pitchFamily="18" charset="0"/>
            <a:cs typeface="Times New Roman" panose="02020603050405020304" pitchFamily="18" charset="0"/>
          </a:endParaRPr>
        </a:p>
      </dgm:t>
    </dgm:pt>
    <dgm:pt modelId="{70ACD565-61A1-422F-94CF-EE8DC2230025}">
      <dgm:prSet phldrT="[Text]" custT="1"/>
      <dgm:spPr/>
      <dgm:t>
        <a:bodyPr/>
        <a:lstStyle/>
        <a:p>
          <a:r>
            <a:rPr lang="en-US" sz="1000">
              <a:latin typeface="Times New Roman" panose="02020603050405020304" pitchFamily="18" charset="0"/>
              <a:cs typeface="Times New Roman" panose="02020603050405020304" pitchFamily="18" charset="0"/>
            </a:rPr>
            <a:t>Line up on telephone calls with a LinkedIn association ask</a:t>
          </a:r>
        </a:p>
      </dgm:t>
    </dgm:pt>
    <dgm:pt modelId="{F7A83645-98F5-4B54-92AD-957798FA06DB}" type="parTrans" cxnId="{EDA1A989-D4F7-4905-B436-BF244845BEF2}">
      <dgm:prSet/>
      <dgm:spPr/>
      <dgm:t>
        <a:bodyPr/>
        <a:lstStyle/>
        <a:p>
          <a:endParaRPr lang="en-US" sz="1000">
            <a:latin typeface="Times New Roman" panose="02020603050405020304" pitchFamily="18" charset="0"/>
            <a:cs typeface="Times New Roman" panose="02020603050405020304" pitchFamily="18" charset="0"/>
          </a:endParaRPr>
        </a:p>
      </dgm:t>
    </dgm:pt>
    <dgm:pt modelId="{A2F25777-8225-414B-AB77-2F74FA85332F}" type="sibTrans" cxnId="{EDA1A989-D4F7-4905-B436-BF244845BEF2}">
      <dgm:prSet/>
      <dgm:spPr/>
      <dgm:t>
        <a:bodyPr/>
        <a:lstStyle/>
        <a:p>
          <a:endParaRPr lang="en-US" sz="1000">
            <a:latin typeface="Times New Roman" panose="02020603050405020304" pitchFamily="18" charset="0"/>
            <a:cs typeface="Times New Roman" panose="02020603050405020304" pitchFamily="18" charset="0"/>
          </a:endParaRPr>
        </a:p>
      </dgm:t>
    </dgm:pt>
    <dgm:pt modelId="{C72406C7-DBF9-4DF5-AAC6-344F5C648897}">
      <dgm:prSet phldrT="[Text]" custT="1"/>
      <dgm:spPr/>
      <dgm:t>
        <a:bodyPr/>
        <a:lstStyle/>
        <a:p>
          <a:r>
            <a:rPr lang="en-US" sz="1000">
              <a:latin typeface="Times New Roman" panose="02020603050405020304" pitchFamily="18" charset="0"/>
              <a:cs typeface="Times New Roman" panose="02020603050405020304" pitchFamily="18" charset="0"/>
            </a:rPr>
            <a:t>Send LinkedIn requests if you had a productive conversation on social media</a:t>
          </a:r>
        </a:p>
      </dgm:t>
    </dgm:pt>
    <dgm:pt modelId="{6FEDAC2E-7813-4185-89F3-CDB4FA2D6FA2}" type="parTrans" cxnId="{8EB035E5-53F4-404F-BEF6-6E9AE3EA3DAA}">
      <dgm:prSet/>
      <dgm:spPr/>
      <dgm:t>
        <a:bodyPr/>
        <a:lstStyle/>
        <a:p>
          <a:endParaRPr lang="en-US" sz="1000">
            <a:latin typeface="Times New Roman" panose="02020603050405020304" pitchFamily="18" charset="0"/>
            <a:cs typeface="Times New Roman" panose="02020603050405020304" pitchFamily="18" charset="0"/>
          </a:endParaRPr>
        </a:p>
      </dgm:t>
    </dgm:pt>
    <dgm:pt modelId="{3F7CA753-2863-4001-B847-BB339C707CF1}" type="sibTrans" cxnId="{8EB035E5-53F4-404F-BEF6-6E9AE3EA3DAA}">
      <dgm:prSet/>
      <dgm:spPr/>
      <dgm:t>
        <a:bodyPr/>
        <a:lstStyle/>
        <a:p>
          <a:endParaRPr lang="en-US" sz="1000">
            <a:latin typeface="Times New Roman" panose="02020603050405020304" pitchFamily="18" charset="0"/>
            <a:cs typeface="Times New Roman" panose="02020603050405020304" pitchFamily="18" charset="0"/>
          </a:endParaRPr>
        </a:p>
      </dgm:t>
    </dgm:pt>
    <dgm:pt modelId="{C647112B-CBD8-4359-A4EE-D8577DE73790}">
      <dgm:prSet phldrT="[Text]" custT="1"/>
      <dgm:spPr/>
      <dgm:t>
        <a:bodyPr/>
        <a:lstStyle/>
        <a:p>
          <a:r>
            <a:rPr lang="en-US" sz="1000">
              <a:latin typeface="Times New Roman" panose="02020603050405020304" pitchFamily="18" charset="0"/>
              <a:cs typeface="Times New Roman" panose="02020603050405020304" pitchFamily="18" charset="0"/>
            </a:rPr>
            <a:t>Include some detail when conveying demand</a:t>
          </a:r>
        </a:p>
      </dgm:t>
    </dgm:pt>
    <dgm:pt modelId="{0761DCC2-0382-43F5-8324-0802AD5A7E72}" type="parTrans" cxnId="{2902B45B-110B-4A2A-A7E6-10A18B8AF465}">
      <dgm:prSet/>
      <dgm:spPr/>
      <dgm:t>
        <a:bodyPr/>
        <a:lstStyle/>
        <a:p>
          <a:endParaRPr lang="en-US" sz="1000">
            <a:latin typeface="Times New Roman" panose="02020603050405020304" pitchFamily="18" charset="0"/>
            <a:cs typeface="Times New Roman" panose="02020603050405020304" pitchFamily="18" charset="0"/>
          </a:endParaRPr>
        </a:p>
      </dgm:t>
    </dgm:pt>
    <dgm:pt modelId="{A1103046-467A-4674-A626-B395D168D191}" type="sibTrans" cxnId="{2902B45B-110B-4A2A-A7E6-10A18B8AF465}">
      <dgm:prSet/>
      <dgm:spPr/>
      <dgm:t>
        <a:bodyPr/>
        <a:lstStyle/>
        <a:p>
          <a:endParaRPr lang="en-US" sz="1000">
            <a:latin typeface="Times New Roman" panose="02020603050405020304" pitchFamily="18" charset="0"/>
            <a:cs typeface="Times New Roman" panose="02020603050405020304" pitchFamily="18" charset="0"/>
          </a:endParaRPr>
        </a:p>
      </dgm:t>
    </dgm:pt>
    <dgm:pt modelId="{B20DDE3C-CB28-4E23-B58A-02E7003D5289}">
      <dgm:prSet phldrT="[Text]" custT="1"/>
      <dgm:spPr/>
      <dgm:t>
        <a:bodyPr/>
        <a:lstStyle/>
        <a:p>
          <a:r>
            <a:rPr lang="en-US" sz="900">
              <a:latin typeface="Times New Roman" panose="02020603050405020304" pitchFamily="18" charset="0"/>
              <a:cs typeface="Times New Roman" panose="02020603050405020304" pitchFamily="18" charset="0"/>
            </a:rPr>
            <a:t>Import contacts from email and different channels to discover more associations</a:t>
          </a:r>
        </a:p>
      </dgm:t>
    </dgm:pt>
    <dgm:pt modelId="{CF17D354-0EB8-4D2B-89C3-19AB20799238}" type="parTrans" cxnId="{542BC826-8686-4976-8A40-040D1594332D}">
      <dgm:prSet/>
      <dgm:spPr/>
      <dgm:t>
        <a:bodyPr/>
        <a:lstStyle/>
        <a:p>
          <a:endParaRPr lang="en-US" sz="1000">
            <a:latin typeface="Times New Roman" panose="02020603050405020304" pitchFamily="18" charset="0"/>
            <a:cs typeface="Times New Roman" panose="02020603050405020304" pitchFamily="18" charset="0"/>
          </a:endParaRPr>
        </a:p>
      </dgm:t>
    </dgm:pt>
    <dgm:pt modelId="{36B09BB8-A65F-434B-A134-F3DA040975F1}" type="sibTrans" cxnId="{542BC826-8686-4976-8A40-040D1594332D}">
      <dgm:prSet/>
      <dgm:spPr/>
      <dgm:t>
        <a:bodyPr/>
        <a:lstStyle/>
        <a:p>
          <a:endParaRPr lang="en-US" sz="1000">
            <a:latin typeface="Times New Roman" panose="02020603050405020304" pitchFamily="18" charset="0"/>
            <a:cs typeface="Times New Roman" panose="02020603050405020304" pitchFamily="18" charset="0"/>
          </a:endParaRPr>
        </a:p>
      </dgm:t>
    </dgm:pt>
    <dgm:pt modelId="{15EC2338-31D7-46D8-8A94-64CF5DBA16E1}">
      <dgm:prSet phldrT="[Text]" custT="1"/>
      <dgm:spPr/>
      <dgm:t>
        <a:bodyPr/>
        <a:lstStyle/>
        <a:p>
          <a:r>
            <a:rPr lang="en-US" sz="1000">
              <a:latin typeface="Times New Roman" panose="02020603050405020304" pitchFamily="18" charset="0"/>
              <a:cs typeface="Times New Roman" panose="02020603050405020304" pitchFamily="18" charset="0"/>
            </a:rPr>
            <a:t>Audit LinkedIn association recommendation</a:t>
          </a:r>
        </a:p>
      </dgm:t>
    </dgm:pt>
    <dgm:pt modelId="{61C4EB09-354E-4DDB-95CF-80FB67E31228}" type="parTrans" cxnId="{4166497E-6AC2-40FC-9131-479E0E1F594C}">
      <dgm:prSet/>
      <dgm:spPr/>
      <dgm:t>
        <a:bodyPr/>
        <a:lstStyle/>
        <a:p>
          <a:endParaRPr lang="en-US" sz="1000">
            <a:latin typeface="Times New Roman" panose="02020603050405020304" pitchFamily="18" charset="0"/>
            <a:cs typeface="Times New Roman" panose="02020603050405020304" pitchFamily="18" charset="0"/>
          </a:endParaRPr>
        </a:p>
      </dgm:t>
    </dgm:pt>
    <dgm:pt modelId="{9BADFE7F-34CA-417E-8797-2935F4D12F37}" type="sibTrans" cxnId="{4166497E-6AC2-40FC-9131-479E0E1F594C}">
      <dgm:prSet/>
      <dgm:spPr/>
      <dgm:t>
        <a:bodyPr/>
        <a:lstStyle/>
        <a:p>
          <a:endParaRPr lang="en-US" sz="1000">
            <a:latin typeface="Times New Roman" panose="02020603050405020304" pitchFamily="18" charset="0"/>
            <a:cs typeface="Times New Roman" panose="02020603050405020304" pitchFamily="18" charset="0"/>
          </a:endParaRPr>
        </a:p>
      </dgm:t>
    </dgm:pt>
    <dgm:pt modelId="{A8B0B97B-F3A2-40B7-A22F-F34B63C0B994}">
      <dgm:prSet phldrT="[Text]" custT="1"/>
      <dgm:spPr/>
      <dgm:t>
        <a:bodyPr/>
        <a:lstStyle/>
        <a:p>
          <a:r>
            <a:rPr lang="en-US" sz="1000">
              <a:latin typeface="Times New Roman" panose="02020603050405020304" pitchFamily="18" charset="0"/>
              <a:cs typeface="Times New Roman" panose="02020603050405020304" pitchFamily="18" charset="0"/>
            </a:rPr>
            <a:t>Interface with all work associates</a:t>
          </a:r>
        </a:p>
      </dgm:t>
    </dgm:pt>
    <dgm:pt modelId="{51D652CE-3E95-497B-A743-157EBB1379F0}" type="parTrans" cxnId="{179E00D3-3969-4123-A241-8D08D7F7D63E}">
      <dgm:prSet/>
      <dgm:spPr/>
      <dgm:t>
        <a:bodyPr/>
        <a:lstStyle/>
        <a:p>
          <a:endParaRPr lang="en-US" sz="1000">
            <a:latin typeface="Times New Roman" panose="02020603050405020304" pitchFamily="18" charset="0"/>
            <a:cs typeface="Times New Roman" panose="02020603050405020304" pitchFamily="18" charset="0"/>
          </a:endParaRPr>
        </a:p>
      </dgm:t>
    </dgm:pt>
    <dgm:pt modelId="{4C20BCB1-3830-4DAE-B112-D8E1331076F5}" type="sibTrans" cxnId="{179E00D3-3969-4123-A241-8D08D7F7D63E}">
      <dgm:prSet/>
      <dgm:spPr/>
      <dgm:t>
        <a:bodyPr/>
        <a:lstStyle/>
        <a:p>
          <a:endParaRPr lang="en-US" sz="1000">
            <a:latin typeface="Times New Roman" panose="02020603050405020304" pitchFamily="18" charset="0"/>
            <a:cs typeface="Times New Roman" panose="02020603050405020304" pitchFamily="18" charset="0"/>
          </a:endParaRPr>
        </a:p>
      </dgm:t>
    </dgm:pt>
    <dgm:pt modelId="{8ECEE4A1-C1C9-406F-816A-910BC1EAA318}">
      <dgm:prSet phldrT="[Text]" custT="1"/>
      <dgm:spPr/>
      <dgm:t>
        <a:bodyPr/>
        <a:lstStyle/>
        <a:p>
          <a:r>
            <a:rPr lang="en-US" sz="1000">
              <a:latin typeface="Times New Roman" panose="02020603050405020304" pitchFamily="18" charset="0"/>
              <a:cs typeface="Times New Roman" panose="02020603050405020304" pitchFamily="18" charset="0"/>
            </a:rPr>
            <a:t>Include other individuals in a similar industry or the equivalent LinkedIn Group</a:t>
          </a:r>
        </a:p>
      </dgm:t>
    </dgm:pt>
    <dgm:pt modelId="{3A8B16B9-CAAF-4A10-BFD6-25A2B12265F8}" type="parTrans" cxnId="{A8051DD9-E172-401E-AC87-802EA24176DF}">
      <dgm:prSet/>
      <dgm:spPr/>
      <dgm:t>
        <a:bodyPr/>
        <a:lstStyle/>
        <a:p>
          <a:endParaRPr lang="en-US" sz="1000">
            <a:latin typeface="Times New Roman" panose="02020603050405020304" pitchFamily="18" charset="0"/>
            <a:cs typeface="Times New Roman" panose="02020603050405020304" pitchFamily="18" charset="0"/>
          </a:endParaRPr>
        </a:p>
      </dgm:t>
    </dgm:pt>
    <dgm:pt modelId="{4CA8A3AA-9270-40E0-BD50-C354146F07DB}" type="sibTrans" cxnId="{A8051DD9-E172-401E-AC87-802EA24176DF}">
      <dgm:prSet/>
      <dgm:spPr/>
      <dgm:t>
        <a:bodyPr/>
        <a:lstStyle/>
        <a:p>
          <a:endParaRPr lang="en-US" sz="1000">
            <a:latin typeface="Times New Roman" panose="02020603050405020304" pitchFamily="18" charset="0"/>
            <a:cs typeface="Times New Roman" panose="02020603050405020304" pitchFamily="18" charset="0"/>
          </a:endParaRPr>
        </a:p>
      </dgm:t>
    </dgm:pt>
    <dgm:pt modelId="{EE48D65A-9137-41EA-96D7-1C8097FB1321}" type="pres">
      <dgm:prSet presAssocID="{5DDF572D-45B3-4669-BCCA-B2C3514A2654}" presName="cycle" presStyleCnt="0">
        <dgm:presLayoutVars>
          <dgm:chMax val="1"/>
          <dgm:dir/>
          <dgm:animLvl val="ctr"/>
          <dgm:resizeHandles val="exact"/>
        </dgm:presLayoutVars>
      </dgm:prSet>
      <dgm:spPr/>
      <dgm:t>
        <a:bodyPr/>
        <a:lstStyle/>
        <a:p>
          <a:endParaRPr lang="en-US"/>
        </a:p>
      </dgm:t>
    </dgm:pt>
    <dgm:pt modelId="{391E3DA0-2997-489D-8B38-9884FB5FDAC3}" type="pres">
      <dgm:prSet presAssocID="{F09E93FB-22F8-4E93-BAC0-C19EDEE84888}" presName="centerShape" presStyleLbl="node0" presStyleIdx="0" presStyleCnt="1"/>
      <dgm:spPr/>
      <dgm:t>
        <a:bodyPr/>
        <a:lstStyle/>
        <a:p>
          <a:endParaRPr lang="en-US"/>
        </a:p>
      </dgm:t>
    </dgm:pt>
    <dgm:pt modelId="{4DF7B6A2-7716-4AF4-AAB9-14A8C0CDDF5D}" type="pres">
      <dgm:prSet presAssocID="{D667FB89-3823-48DA-A048-FB30FB27975E}" presName="parTrans" presStyleLbl="bgSibTrans2D1" presStyleIdx="0" presStyleCnt="8"/>
      <dgm:spPr/>
      <dgm:t>
        <a:bodyPr/>
        <a:lstStyle/>
        <a:p>
          <a:endParaRPr lang="en-US"/>
        </a:p>
      </dgm:t>
    </dgm:pt>
    <dgm:pt modelId="{9F8609A8-CBEB-44D7-BD49-AC0E05ABAB65}" type="pres">
      <dgm:prSet presAssocID="{A70F42DE-501D-4C82-9624-66E83C3EE375}" presName="node" presStyleLbl="node1" presStyleIdx="0" presStyleCnt="8" custScaleX="110135" custScaleY="110135">
        <dgm:presLayoutVars>
          <dgm:bulletEnabled val="1"/>
        </dgm:presLayoutVars>
      </dgm:prSet>
      <dgm:spPr/>
      <dgm:t>
        <a:bodyPr/>
        <a:lstStyle/>
        <a:p>
          <a:endParaRPr lang="en-US"/>
        </a:p>
      </dgm:t>
    </dgm:pt>
    <dgm:pt modelId="{40E7C3BC-62BE-4F3A-876A-B3CBDF07D5AF}" type="pres">
      <dgm:prSet presAssocID="{F7A83645-98F5-4B54-92AD-957798FA06DB}" presName="parTrans" presStyleLbl="bgSibTrans2D1" presStyleIdx="1" presStyleCnt="8"/>
      <dgm:spPr/>
      <dgm:t>
        <a:bodyPr/>
        <a:lstStyle/>
        <a:p>
          <a:endParaRPr lang="en-US"/>
        </a:p>
      </dgm:t>
    </dgm:pt>
    <dgm:pt modelId="{F2991BA5-235B-419C-B167-9107FDDAB199}" type="pres">
      <dgm:prSet presAssocID="{70ACD565-61A1-422F-94CF-EE8DC2230025}" presName="node" presStyleLbl="node1" presStyleIdx="1" presStyleCnt="8">
        <dgm:presLayoutVars>
          <dgm:bulletEnabled val="1"/>
        </dgm:presLayoutVars>
      </dgm:prSet>
      <dgm:spPr/>
      <dgm:t>
        <a:bodyPr/>
        <a:lstStyle/>
        <a:p>
          <a:endParaRPr lang="en-US"/>
        </a:p>
      </dgm:t>
    </dgm:pt>
    <dgm:pt modelId="{E3B593F0-1AA3-4D39-B35F-1E82D9A7992D}" type="pres">
      <dgm:prSet presAssocID="{6FEDAC2E-7813-4185-89F3-CDB4FA2D6FA2}" presName="parTrans" presStyleLbl="bgSibTrans2D1" presStyleIdx="2" presStyleCnt="8"/>
      <dgm:spPr/>
      <dgm:t>
        <a:bodyPr/>
        <a:lstStyle/>
        <a:p>
          <a:endParaRPr lang="en-US"/>
        </a:p>
      </dgm:t>
    </dgm:pt>
    <dgm:pt modelId="{BE5ADD6F-6ACF-4BF8-9DFC-8F64727821EA}" type="pres">
      <dgm:prSet presAssocID="{C72406C7-DBF9-4DF5-AAC6-344F5C648897}" presName="node" presStyleLbl="node1" presStyleIdx="2" presStyleCnt="8">
        <dgm:presLayoutVars>
          <dgm:bulletEnabled val="1"/>
        </dgm:presLayoutVars>
      </dgm:prSet>
      <dgm:spPr/>
      <dgm:t>
        <a:bodyPr/>
        <a:lstStyle/>
        <a:p>
          <a:endParaRPr lang="en-US"/>
        </a:p>
      </dgm:t>
    </dgm:pt>
    <dgm:pt modelId="{3F56201F-19A4-4D6A-A852-0E776E4EA78D}" type="pres">
      <dgm:prSet presAssocID="{0761DCC2-0382-43F5-8324-0802AD5A7E72}" presName="parTrans" presStyleLbl="bgSibTrans2D1" presStyleIdx="3" presStyleCnt="8"/>
      <dgm:spPr/>
      <dgm:t>
        <a:bodyPr/>
        <a:lstStyle/>
        <a:p>
          <a:endParaRPr lang="en-US"/>
        </a:p>
      </dgm:t>
    </dgm:pt>
    <dgm:pt modelId="{33CF1E47-9305-4725-930F-435BDE7A497F}" type="pres">
      <dgm:prSet presAssocID="{C647112B-CBD8-4359-A4EE-D8577DE73790}" presName="node" presStyleLbl="node1" presStyleIdx="3" presStyleCnt="8">
        <dgm:presLayoutVars>
          <dgm:bulletEnabled val="1"/>
        </dgm:presLayoutVars>
      </dgm:prSet>
      <dgm:spPr/>
      <dgm:t>
        <a:bodyPr/>
        <a:lstStyle/>
        <a:p>
          <a:endParaRPr lang="en-US"/>
        </a:p>
      </dgm:t>
    </dgm:pt>
    <dgm:pt modelId="{33356BB4-86EE-493E-81F5-97FF357DF998}" type="pres">
      <dgm:prSet presAssocID="{CF17D354-0EB8-4D2B-89C3-19AB20799238}" presName="parTrans" presStyleLbl="bgSibTrans2D1" presStyleIdx="4" presStyleCnt="8"/>
      <dgm:spPr/>
      <dgm:t>
        <a:bodyPr/>
        <a:lstStyle/>
        <a:p>
          <a:endParaRPr lang="en-US"/>
        </a:p>
      </dgm:t>
    </dgm:pt>
    <dgm:pt modelId="{AFBC3FF8-7F2C-494C-A27D-ABDEF8573173}" type="pres">
      <dgm:prSet presAssocID="{B20DDE3C-CB28-4E23-B58A-02E7003D5289}" presName="node" presStyleLbl="node1" presStyleIdx="4" presStyleCnt="8">
        <dgm:presLayoutVars>
          <dgm:bulletEnabled val="1"/>
        </dgm:presLayoutVars>
      </dgm:prSet>
      <dgm:spPr/>
      <dgm:t>
        <a:bodyPr/>
        <a:lstStyle/>
        <a:p>
          <a:endParaRPr lang="en-US"/>
        </a:p>
      </dgm:t>
    </dgm:pt>
    <dgm:pt modelId="{17B94648-8BC0-4857-8D27-2DCB8A51E2C2}" type="pres">
      <dgm:prSet presAssocID="{61C4EB09-354E-4DDB-95CF-80FB67E31228}" presName="parTrans" presStyleLbl="bgSibTrans2D1" presStyleIdx="5" presStyleCnt="8"/>
      <dgm:spPr/>
      <dgm:t>
        <a:bodyPr/>
        <a:lstStyle/>
        <a:p>
          <a:endParaRPr lang="en-US"/>
        </a:p>
      </dgm:t>
    </dgm:pt>
    <dgm:pt modelId="{961AB34D-9D05-4F28-850E-C65F1D6D0A5B}" type="pres">
      <dgm:prSet presAssocID="{15EC2338-31D7-46D8-8A94-64CF5DBA16E1}" presName="node" presStyleLbl="node1" presStyleIdx="5" presStyleCnt="8">
        <dgm:presLayoutVars>
          <dgm:bulletEnabled val="1"/>
        </dgm:presLayoutVars>
      </dgm:prSet>
      <dgm:spPr/>
      <dgm:t>
        <a:bodyPr/>
        <a:lstStyle/>
        <a:p>
          <a:endParaRPr lang="en-US"/>
        </a:p>
      </dgm:t>
    </dgm:pt>
    <dgm:pt modelId="{6183D240-6CD0-410A-B567-880CCAFE8C35}" type="pres">
      <dgm:prSet presAssocID="{51D652CE-3E95-497B-A743-157EBB1379F0}" presName="parTrans" presStyleLbl="bgSibTrans2D1" presStyleIdx="6" presStyleCnt="8"/>
      <dgm:spPr/>
      <dgm:t>
        <a:bodyPr/>
        <a:lstStyle/>
        <a:p>
          <a:endParaRPr lang="en-US"/>
        </a:p>
      </dgm:t>
    </dgm:pt>
    <dgm:pt modelId="{70CDE268-79E6-4221-9DA5-B5B4883A292B}" type="pres">
      <dgm:prSet presAssocID="{A8B0B97B-F3A2-40B7-A22F-F34B63C0B994}" presName="node" presStyleLbl="node1" presStyleIdx="6" presStyleCnt="8">
        <dgm:presLayoutVars>
          <dgm:bulletEnabled val="1"/>
        </dgm:presLayoutVars>
      </dgm:prSet>
      <dgm:spPr/>
      <dgm:t>
        <a:bodyPr/>
        <a:lstStyle/>
        <a:p>
          <a:endParaRPr lang="en-US"/>
        </a:p>
      </dgm:t>
    </dgm:pt>
    <dgm:pt modelId="{DBBFFDA4-E1BC-41E3-B965-4FACC11F0DD6}" type="pres">
      <dgm:prSet presAssocID="{3A8B16B9-CAAF-4A10-BFD6-25A2B12265F8}" presName="parTrans" presStyleLbl="bgSibTrans2D1" presStyleIdx="7" presStyleCnt="8"/>
      <dgm:spPr/>
      <dgm:t>
        <a:bodyPr/>
        <a:lstStyle/>
        <a:p>
          <a:endParaRPr lang="en-US"/>
        </a:p>
      </dgm:t>
    </dgm:pt>
    <dgm:pt modelId="{729B77F9-CF7D-4BA4-96B7-30868E73BEA9}" type="pres">
      <dgm:prSet presAssocID="{8ECEE4A1-C1C9-406F-816A-910BC1EAA318}" presName="node" presStyleLbl="node1" presStyleIdx="7" presStyleCnt="8">
        <dgm:presLayoutVars>
          <dgm:bulletEnabled val="1"/>
        </dgm:presLayoutVars>
      </dgm:prSet>
      <dgm:spPr/>
      <dgm:t>
        <a:bodyPr/>
        <a:lstStyle/>
        <a:p>
          <a:endParaRPr lang="en-US"/>
        </a:p>
      </dgm:t>
    </dgm:pt>
  </dgm:ptLst>
  <dgm:cxnLst>
    <dgm:cxn modelId="{B1414776-69BA-4C04-BAC7-C36FAA6A0BA4}" type="presOf" srcId="{B20DDE3C-CB28-4E23-B58A-02E7003D5289}" destId="{AFBC3FF8-7F2C-494C-A27D-ABDEF8573173}" srcOrd="0" destOrd="0" presId="urn:microsoft.com/office/officeart/2005/8/layout/radial4"/>
    <dgm:cxn modelId="{23CFB666-4C02-42B5-B616-731A64BFED09}" srcId="{5DDF572D-45B3-4669-BCCA-B2C3514A2654}" destId="{F09E93FB-22F8-4E93-BAC0-C19EDEE84888}" srcOrd="0" destOrd="0" parTransId="{DBABCE44-AAD7-43D3-9951-D9557170D00B}" sibTransId="{6DFAD08F-092E-427B-A15F-D3D0A2554FB7}"/>
    <dgm:cxn modelId="{21A331B4-4850-4D2B-805C-5E03A0B0BFC5}" type="presOf" srcId="{5DDF572D-45B3-4669-BCCA-B2C3514A2654}" destId="{EE48D65A-9137-41EA-96D7-1C8097FB1321}" srcOrd="0" destOrd="0" presId="urn:microsoft.com/office/officeart/2005/8/layout/radial4"/>
    <dgm:cxn modelId="{A8051DD9-E172-401E-AC87-802EA24176DF}" srcId="{F09E93FB-22F8-4E93-BAC0-C19EDEE84888}" destId="{8ECEE4A1-C1C9-406F-816A-910BC1EAA318}" srcOrd="7" destOrd="0" parTransId="{3A8B16B9-CAAF-4A10-BFD6-25A2B12265F8}" sibTransId="{4CA8A3AA-9270-40E0-BD50-C354146F07DB}"/>
    <dgm:cxn modelId="{19D8F5E0-4674-46CF-A73C-3B4185AE9537}" type="presOf" srcId="{A70F42DE-501D-4C82-9624-66E83C3EE375}" destId="{9F8609A8-CBEB-44D7-BD49-AC0E05ABAB65}" srcOrd="0" destOrd="0" presId="urn:microsoft.com/office/officeart/2005/8/layout/radial4"/>
    <dgm:cxn modelId="{8F46418A-8894-4DC5-8ADD-A1C4B1662E3B}" type="presOf" srcId="{8ECEE4A1-C1C9-406F-816A-910BC1EAA318}" destId="{729B77F9-CF7D-4BA4-96B7-30868E73BEA9}" srcOrd="0" destOrd="0" presId="urn:microsoft.com/office/officeart/2005/8/layout/radial4"/>
    <dgm:cxn modelId="{542BC826-8686-4976-8A40-040D1594332D}" srcId="{F09E93FB-22F8-4E93-BAC0-C19EDEE84888}" destId="{B20DDE3C-CB28-4E23-B58A-02E7003D5289}" srcOrd="4" destOrd="0" parTransId="{CF17D354-0EB8-4D2B-89C3-19AB20799238}" sibTransId="{36B09BB8-A65F-434B-A134-F3DA040975F1}"/>
    <dgm:cxn modelId="{2A88E6CF-6017-4C62-B109-820BDCA4FD52}" type="presOf" srcId="{A8B0B97B-F3A2-40B7-A22F-F34B63C0B994}" destId="{70CDE268-79E6-4221-9DA5-B5B4883A292B}" srcOrd="0" destOrd="0" presId="urn:microsoft.com/office/officeart/2005/8/layout/radial4"/>
    <dgm:cxn modelId="{29FA4FAB-CA87-41FD-9A78-283558018568}" type="presOf" srcId="{61C4EB09-354E-4DDB-95CF-80FB67E31228}" destId="{17B94648-8BC0-4857-8D27-2DCB8A51E2C2}" srcOrd="0" destOrd="0" presId="urn:microsoft.com/office/officeart/2005/8/layout/radial4"/>
    <dgm:cxn modelId="{4166497E-6AC2-40FC-9131-479E0E1F594C}" srcId="{F09E93FB-22F8-4E93-BAC0-C19EDEE84888}" destId="{15EC2338-31D7-46D8-8A94-64CF5DBA16E1}" srcOrd="5" destOrd="0" parTransId="{61C4EB09-354E-4DDB-95CF-80FB67E31228}" sibTransId="{9BADFE7F-34CA-417E-8797-2935F4D12F37}"/>
    <dgm:cxn modelId="{7A3E0D59-B3C7-4DCC-8F4C-268606DD81A7}" type="presOf" srcId="{6FEDAC2E-7813-4185-89F3-CDB4FA2D6FA2}" destId="{E3B593F0-1AA3-4D39-B35F-1E82D9A7992D}" srcOrd="0" destOrd="0" presId="urn:microsoft.com/office/officeart/2005/8/layout/radial4"/>
    <dgm:cxn modelId="{179E00D3-3969-4123-A241-8D08D7F7D63E}" srcId="{F09E93FB-22F8-4E93-BAC0-C19EDEE84888}" destId="{A8B0B97B-F3A2-40B7-A22F-F34B63C0B994}" srcOrd="6" destOrd="0" parTransId="{51D652CE-3E95-497B-A743-157EBB1379F0}" sibTransId="{4C20BCB1-3830-4DAE-B112-D8E1331076F5}"/>
    <dgm:cxn modelId="{556E10BE-AD31-414B-B983-E3DD6483582F}" type="presOf" srcId="{51D652CE-3E95-497B-A743-157EBB1379F0}" destId="{6183D240-6CD0-410A-B567-880CCAFE8C35}" srcOrd="0" destOrd="0" presId="urn:microsoft.com/office/officeart/2005/8/layout/radial4"/>
    <dgm:cxn modelId="{FFEFDB23-6996-4836-A72A-D19D58E48235}" type="presOf" srcId="{CF17D354-0EB8-4D2B-89C3-19AB20799238}" destId="{33356BB4-86EE-493E-81F5-97FF357DF998}" srcOrd="0" destOrd="0" presId="urn:microsoft.com/office/officeart/2005/8/layout/radial4"/>
    <dgm:cxn modelId="{2D3F94B1-0198-456A-936F-FE5576DCC4EE}" srcId="{F09E93FB-22F8-4E93-BAC0-C19EDEE84888}" destId="{A70F42DE-501D-4C82-9624-66E83C3EE375}" srcOrd="0" destOrd="0" parTransId="{D667FB89-3823-48DA-A048-FB30FB27975E}" sibTransId="{A9CB4C2C-3DE2-42BC-BE3E-49DC0E65719D}"/>
    <dgm:cxn modelId="{BB46256D-8953-41A0-95F8-ED9BB117A251}" type="presOf" srcId="{C647112B-CBD8-4359-A4EE-D8577DE73790}" destId="{33CF1E47-9305-4725-930F-435BDE7A497F}" srcOrd="0" destOrd="0" presId="urn:microsoft.com/office/officeart/2005/8/layout/radial4"/>
    <dgm:cxn modelId="{EDA1A989-D4F7-4905-B436-BF244845BEF2}" srcId="{F09E93FB-22F8-4E93-BAC0-C19EDEE84888}" destId="{70ACD565-61A1-422F-94CF-EE8DC2230025}" srcOrd="1" destOrd="0" parTransId="{F7A83645-98F5-4B54-92AD-957798FA06DB}" sibTransId="{A2F25777-8225-414B-AB77-2F74FA85332F}"/>
    <dgm:cxn modelId="{1F6C060E-6F98-40D6-B363-5AD8DF07FF2E}" type="presOf" srcId="{F09E93FB-22F8-4E93-BAC0-C19EDEE84888}" destId="{391E3DA0-2997-489D-8B38-9884FB5FDAC3}" srcOrd="0" destOrd="0" presId="urn:microsoft.com/office/officeart/2005/8/layout/radial4"/>
    <dgm:cxn modelId="{C6FD48BF-3803-4C7C-A4FD-6D266D2CCB5A}" type="presOf" srcId="{C72406C7-DBF9-4DF5-AAC6-344F5C648897}" destId="{BE5ADD6F-6ACF-4BF8-9DFC-8F64727821EA}" srcOrd="0" destOrd="0" presId="urn:microsoft.com/office/officeart/2005/8/layout/radial4"/>
    <dgm:cxn modelId="{504CD6B7-B14D-4865-A85C-B67FCFD31998}" type="presOf" srcId="{0761DCC2-0382-43F5-8324-0802AD5A7E72}" destId="{3F56201F-19A4-4D6A-A852-0E776E4EA78D}" srcOrd="0" destOrd="0" presId="urn:microsoft.com/office/officeart/2005/8/layout/radial4"/>
    <dgm:cxn modelId="{77960FDE-5BE3-4078-95A7-F03D7404B934}" type="presOf" srcId="{3A8B16B9-CAAF-4A10-BFD6-25A2B12265F8}" destId="{DBBFFDA4-E1BC-41E3-B965-4FACC11F0DD6}" srcOrd="0" destOrd="0" presId="urn:microsoft.com/office/officeart/2005/8/layout/radial4"/>
    <dgm:cxn modelId="{8EB035E5-53F4-404F-BEF6-6E9AE3EA3DAA}" srcId="{F09E93FB-22F8-4E93-BAC0-C19EDEE84888}" destId="{C72406C7-DBF9-4DF5-AAC6-344F5C648897}" srcOrd="2" destOrd="0" parTransId="{6FEDAC2E-7813-4185-89F3-CDB4FA2D6FA2}" sibTransId="{3F7CA753-2863-4001-B847-BB339C707CF1}"/>
    <dgm:cxn modelId="{07F00924-89EA-434F-A065-AF9327841C11}" type="presOf" srcId="{15EC2338-31D7-46D8-8A94-64CF5DBA16E1}" destId="{961AB34D-9D05-4F28-850E-C65F1D6D0A5B}" srcOrd="0" destOrd="0" presId="urn:microsoft.com/office/officeart/2005/8/layout/radial4"/>
    <dgm:cxn modelId="{9BA86897-0712-49C1-8B5A-5F3D06758C62}" type="presOf" srcId="{70ACD565-61A1-422F-94CF-EE8DC2230025}" destId="{F2991BA5-235B-419C-B167-9107FDDAB199}" srcOrd="0" destOrd="0" presId="urn:microsoft.com/office/officeart/2005/8/layout/radial4"/>
    <dgm:cxn modelId="{2902B45B-110B-4A2A-A7E6-10A18B8AF465}" srcId="{F09E93FB-22F8-4E93-BAC0-C19EDEE84888}" destId="{C647112B-CBD8-4359-A4EE-D8577DE73790}" srcOrd="3" destOrd="0" parTransId="{0761DCC2-0382-43F5-8324-0802AD5A7E72}" sibTransId="{A1103046-467A-4674-A626-B395D168D191}"/>
    <dgm:cxn modelId="{B5ACF3FF-CFAA-4204-BE85-1CFEB890532E}" type="presOf" srcId="{D667FB89-3823-48DA-A048-FB30FB27975E}" destId="{4DF7B6A2-7716-4AF4-AAB9-14A8C0CDDF5D}" srcOrd="0" destOrd="0" presId="urn:microsoft.com/office/officeart/2005/8/layout/radial4"/>
    <dgm:cxn modelId="{BE1EB4F6-8C3D-4BE0-A795-01A08538E89D}" type="presOf" srcId="{F7A83645-98F5-4B54-92AD-957798FA06DB}" destId="{40E7C3BC-62BE-4F3A-876A-B3CBDF07D5AF}" srcOrd="0" destOrd="0" presId="urn:microsoft.com/office/officeart/2005/8/layout/radial4"/>
    <dgm:cxn modelId="{67F991FB-EFC9-47D7-8982-B1394DACC326}" type="presParOf" srcId="{EE48D65A-9137-41EA-96D7-1C8097FB1321}" destId="{391E3DA0-2997-489D-8B38-9884FB5FDAC3}" srcOrd="0" destOrd="0" presId="urn:microsoft.com/office/officeart/2005/8/layout/radial4"/>
    <dgm:cxn modelId="{39998600-7BF4-4EE5-9D74-AD00632764A5}" type="presParOf" srcId="{EE48D65A-9137-41EA-96D7-1C8097FB1321}" destId="{4DF7B6A2-7716-4AF4-AAB9-14A8C0CDDF5D}" srcOrd="1" destOrd="0" presId="urn:microsoft.com/office/officeart/2005/8/layout/radial4"/>
    <dgm:cxn modelId="{25B8F961-F411-471E-A124-5BCF67A35823}" type="presParOf" srcId="{EE48D65A-9137-41EA-96D7-1C8097FB1321}" destId="{9F8609A8-CBEB-44D7-BD49-AC0E05ABAB65}" srcOrd="2" destOrd="0" presId="urn:microsoft.com/office/officeart/2005/8/layout/radial4"/>
    <dgm:cxn modelId="{71F521E0-AE58-4D15-8266-64B001959C83}" type="presParOf" srcId="{EE48D65A-9137-41EA-96D7-1C8097FB1321}" destId="{40E7C3BC-62BE-4F3A-876A-B3CBDF07D5AF}" srcOrd="3" destOrd="0" presId="urn:microsoft.com/office/officeart/2005/8/layout/radial4"/>
    <dgm:cxn modelId="{CF7796E7-2924-43EF-90F6-C1D69992871E}" type="presParOf" srcId="{EE48D65A-9137-41EA-96D7-1C8097FB1321}" destId="{F2991BA5-235B-419C-B167-9107FDDAB199}" srcOrd="4" destOrd="0" presId="urn:microsoft.com/office/officeart/2005/8/layout/radial4"/>
    <dgm:cxn modelId="{C326E53F-0F30-4187-A4FD-5865916A6BD5}" type="presParOf" srcId="{EE48D65A-9137-41EA-96D7-1C8097FB1321}" destId="{E3B593F0-1AA3-4D39-B35F-1E82D9A7992D}" srcOrd="5" destOrd="0" presId="urn:microsoft.com/office/officeart/2005/8/layout/radial4"/>
    <dgm:cxn modelId="{C1FFDC67-6219-4096-8BC2-0209C449AC4D}" type="presParOf" srcId="{EE48D65A-9137-41EA-96D7-1C8097FB1321}" destId="{BE5ADD6F-6ACF-4BF8-9DFC-8F64727821EA}" srcOrd="6" destOrd="0" presId="urn:microsoft.com/office/officeart/2005/8/layout/radial4"/>
    <dgm:cxn modelId="{641D23B2-B4A0-429F-B283-8FFD24689A1D}" type="presParOf" srcId="{EE48D65A-9137-41EA-96D7-1C8097FB1321}" destId="{3F56201F-19A4-4D6A-A852-0E776E4EA78D}" srcOrd="7" destOrd="0" presId="urn:microsoft.com/office/officeart/2005/8/layout/radial4"/>
    <dgm:cxn modelId="{9BED720B-D361-47F0-BDE0-9626CB312D33}" type="presParOf" srcId="{EE48D65A-9137-41EA-96D7-1C8097FB1321}" destId="{33CF1E47-9305-4725-930F-435BDE7A497F}" srcOrd="8" destOrd="0" presId="urn:microsoft.com/office/officeart/2005/8/layout/radial4"/>
    <dgm:cxn modelId="{B2D0E467-4BA4-4D21-B314-B1AD69032D4B}" type="presParOf" srcId="{EE48D65A-9137-41EA-96D7-1C8097FB1321}" destId="{33356BB4-86EE-493E-81F5-97FF357DF998}" srcOrd="9" destOrd="0" presId="urn:microsoft.com/office/officeart/2005/8/layout/radial4"/>
    <dgm:cxn modelId="{82CE3C71-FD86-430C-96AC-C357720622FD}" type="presParOf" srcId="{EE48D65A-9137-41EA-96D7-1C8097FB1321}" destId="{AFBC3FF8-7F2C-494C-A27D-ABDEF8573173}" srcOrd="10" destOrd="0" presId="urn:microsoft.com/office/officeart/2005/8/layout/radial4"/>
    <dgm:cxn modelId="{84B6C93D-D753-4078-A2E9-E0995866296C}" type="presParOf" srcId="{EE48D65A-9137-41EA-96D7-1C8097FB1321}" destId="{17B94648-8BC0-4857-8D27-2DCB8A51E2C2}" srcOrd="11" destOrd="0" presId="urn:microsoft.com/office/officeart/2005/8/layout/radial4"/>
    <dgm:cxn modelId="{3D3FCD15-883C-451D-BE3A-4DD7B91921D1}" type="presParOf" srcId="{EE48D65A-9137-41EA-96D7-1C8097FB1321}" destId="{961AB34D-9D05-4F28-850E-C65F1D6D0A5B}" srcOrd="12" destOrd="0" presId="urn:microsoft.com/office/officeart/2005/8/layout/radial4"/>
    <dgm:cxn modelId="{420F36E8-6F22-4B98-9CFF-7AA55AFDB1E6}" type="presParOf" srcId="{EE48D65A-9137-41EA-96D7-1C8097FB1321}" destId="{6183D240-6CD0-410A-B567-880CCAFE8C35}" srcOrd="13" destOrd="0" presId="urn:microsoft.com/office/officeart/2005/8/layout/radial4"/>
    <dgm:cxn modelId="{58C38891-5B28-4D74-BA7A-9C45C7AF88F6}" type="presParOf" srcId="{EE48D65A-9137-41EA-96D7-1C8097FB1321}" destId="{70CDE268-79E6-4221-9DA5-B5B4883A292B}" srcOrd="14" destOrd="0" presId="urn:microsoft.com/office/officeart/2005/8/layout/radial4"/>
    <dgm:cxn modelId="{7BBB070A-8373-4CFE-8925-66A10299D016}" type="presParOf" srcId="{EE48D65A-9137-41EA-96D7-1C8097FB1321}" destId="{DBBFFDA4-E1BC-41E3-B965-4FACC11F0DD6}" srcOrd="15" destOrd="0" presId="urn:microsoft.com/office/officeart/2005/8/layout/radial4"/>
    <dgm:cxn modelId="{E509E6DF-9F77-4E94-A040-E52967E2ECFA}" type="presParOf" srcId="{EE48D65A-9137-41EA-96D7-1C8097FB1321}" destId="{729B77F9-CF7D-4BA4-96B7-30868E73BEA9}" srcOrd="16" destOrd="0" presId="urn:microsoft.com/office/officeart/2005/8/layout/radial4"/>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2AC321-F2B3-49ED-AAD1-FE306656280F}" type="doc">
      <dgm:prSet loTypeId="urn:microsoft.com/office/officeart/2005/8/layout/chevron1" loCatId="process" qsTypeId="urn:microsoft.com/office/officeart/2005/8/quickstyle/simple3" qsCatId="simple" csTypeId="urn:microsoft.com/office/officeart/2005/8/colors/accent1_2" csCatId="accent1" phldr="1"/>
      <dgm:spPr/>
    </dgm:pt>
    <dgm:pt modelId="{A8BFB41B-5300-41C9-B199-CA70954837E8}">
      <dgm:prSet phldrT="[Text]"/>
      <dgm:spPr/>
      <dgm:t>
        <a:bodyPr/>
        <a:lstStyle/>
        <a:p>
          <a:r>
            <a:rPr lang="en-AU"/>
            <a:t>What do you want your brand image to be?</a:t>
          </a:r>
          <a:endParaRPr lang="en-US"/>
        </a:p>
      </dgm:t>
    </dgm:pt>
    <dgm:pt modelId="{01E048A6-1ACB-4A40-8039-37307990774B}" type="parTrans" cxnId="{6816E24A-EE28-48B7-894D-83FAC6F4063A}">
      <dgm:prSet/>
      <dgm:spPr/>
      <dgm:t>
        <a:bodyPr/>
        <a:lstStyle/>
        <a:p>
          <a:endParaRPr lang="en-US"/>
        </a:p>
      </dgm:t>
    </dgm:pt>
    <dgm:pt modelId="{0191A3D2-E373-49EB-BB15-B4B6942441E8}" type="sibTrans" cxnId="{6816E24A-EE28-48B7-894D-83FAC6F4063A}">
      <dgm:prSet/>
      <dgm:spPr/>
      <dgm:t>
        <a:bodyPr/>
        <a:lstStyle/>
        <a:p>
          <a:endParaRPr lang="en-US"/>
        </a:p>
      </dgm:t>
    </dgm:pt>
    <dgm:pt modelId="{08F4FBCE-D617-4E6A-A28D-9A341C3262D8}">
      <dgm:prSet phldrT="[Text]"/>
      <dgm:spPr/>
      <dgm:t>
        <a:bodyPr/>
        <a:lstStyle/>
        <a:p>
          <a:r>
            <a:rPr lang="en-AU"/>
            <a:t>What’s your current brand strategy?</a:t>
          </a:r>
          <a:endParaRPr lang="en-US"/>
        </a:p>
      </dgm:t>
    </dgm:pt>
    <dgm:pt modelId="{AF6DA658-9107-4977-84CB-46C4DEFD5A02}" type="parTrans" cxnId="{64CCCF58-7BAD-43E6-A995-3BE2A81BD300}">
      <dgm:prSet/>
      <dgm:spPr/>
      <dgm:t>
        <a:bodyPr/>
        <a:lstStyle/>
        <a:p>
          <a:endParaRPr lang="en-US"/>
        </a:p>
      </dgm:t>
    </dgm:pt>
    <dgm:pt modelId="{2444EE3B-87B9-48A2-9763-2E4B9A11A815}" type="sibTrans" cxnId="{64CCCF58-7BAD-43E6-A995-3BE2A81BD300}">
      <dgm:prSet/>
      <dgm:spPr/>
      <dgm:t>
        <a:bodyPr/>
        <a:lstStyle/>
        <a:p>
          <a:endParaRPr lang="en-US"/>
        </a:p>
      </dgm:t>
    </dgm:pt>
    <dgm:pt modelId="{DCB941EA-C472-45E9-9237-1B8156B4E747}">
      <dgm:prSet phldrT="[Text]"/>
      <dgm:spPr/>
      <dgm:t>
        <a:bodyPr/>
        <a:lstStyle/>
        <a:p>
          <a:r>
            <a:rPr lang="en-AU"/>
            <a:t>What do you want to improve or achieve?</a:t>
          </a:r>
          <a:endParaRPr lang="en-US"/>
        </a:p>
      </dgm:t>
    </dgm:pt>
    <dgm:pt modelId="{1BF6D433-FEE0-4522-B209-B2CEAD108795}" type="parTrans" cxnId="{2CAF640E-2E3E-4D7B-9DE0-1F98E8ACDD56}">
      <dgm:prSet/>
      <dgm:spPr/>
      <dgm:t>
        <a:bodyPr/>
        <a:lstStyle/>
        <a:p>
          <a:endParaRPr lang="en-US"/>
        </a:p>
      </dgm:t>
    </dgm:pt>
    <dgm:pt modelId="{3EF57B9E-8158-4C61-B9E8-0D4350F47D00}" type="sibTrans" cxnId="{2CAF640E-2E3E-4D7B-9DE0-1F98E8ACDD56}">
      <dgm:prSet/>
      <dgm:spPr/>
      <dgm:t>
        <a:bodyPr/>
        <a:lstStyle/>
        <a:p>
          <a:endParaRPr lang="en-US"/>
        </a:p>
      </dgm:t>
    </dgm:pt>
    <dgm:pt modelId="{0B118987-9BF2-4583-B1FF-5A786AC2D8E1}" type="pres">
      <dgm:prSet presAssocID="{B42AC321-F2B3-49ED-AAD1-FE306656280F}" presName="Name0" presStyleCnt="0">
        <dgm:presLayoutVars>
          <dgm:dir/>
          <dgm:animLvl val="lvl"/>
          <dgm:resizeHandles val="exact"/>
        </dgm:presLayoutVars>
      </dgm:prSet>
      <dgm:spPr/>
    </dgm:pt>
    <dgm:pt modelId="{B74203AA-6D6F-4332-9947-D1E54EBCA8E5}" type="pres">
      <dgm:prSet presAssocID="{A8BFB41B-5300-41C9-B199-CA70954837E8}" presName="parTxOnly" presStyleLbl="node1" presStyleIdx="0" presStyleCnt="3">
        <dgm:presLayoutVars>
          <dgm:chMax val="0"/>
          <dgm:chPref val="0"/>
          <dgm:bulletEnabled val="1"/>
        </dgm:presLayoutVars>
      </dgm:prSet>
      <dgm:spPr/>
      <dgm:t>
        <a:bodyPr/>
        <a:lstStyle/>
        <a:p>
          <a:endParaRPr lang="en-US"/>
        </a:p>
      </dgm:t>
    </dgm:pt>
    <dgm:pt modelId="{01022AA1-5E65-4259-BC48-8414E35DA3A6}" type="pres">
      <dgm:prSet presAssocID="{0191A3D2-E373-49EB-BB15-B4B6942441E8}" presName="parTxOnlySpace" presStyleCnt="0"/>
      <dgm:spPr/>
    </dgm:pt>
    <dgm:pt modelId="{72F8DDBB-2BC9-4299-9DAC-85A6E15031CD}" type="pres">
      <dgm:prSet presAssocID="{08F4FBCE-D617-4E6A-A28D-9A341C3262D8}" presName="parTxOnly" presStyleLbl="node1" presStyleIdx="1" presStyleCnt="3" custLinFactNeighborX="-5247" custLinFactNeighborY="1961">
        <dgm:presLayoutVars>
          <dgm:chMax val="0"/>
          <dgm:chPref val="0"/>
          <dgm:bulletEnabled val="1"/>
        </dgm:presLayoutVars>
      </dgm:prSet>
      <dgm:spPr/>
      <dgm:t>
        <a:bodyPr/>
        <a:lstStyle/>
        <a:p>
          <a:endParaRPr lang="en-US"/>
        </a:p>
      </dgm:t>
    </dgm:pt>
    <dgm:pt modelId="{4CD371E8-3BEA-4ED8-89B4-7736CC9AF575}" type="pres">
      <dgm:prSet presAssocID="{2444EE3B-87B9-48A2-9763-2E4B9A11A815}" presName="parTxOnlySpace" presStyleCnt="0"/>
      <dgm:spPr/>
    </dgm:pt>
    <dgm:pt modelId="{9E8D7996-0303-4B3A-8187-EE8B2EE810CB}" type="pres">
      <dgm:prSet presAssocID="{DCB941EA-C472-45E9-9237-1B8156B4E747}" presName="parTxOnly" presStyleLbl="node1" presStyleIdx="2" presStyleCnt="3">
        <dgm:presLayoutVars>
          <dgm:chMax val="0"/>
          <dgm:chPref val="0"/>
          <dgm:bulletEnabled val="1"/>
        </dgm:presLayoutVars>
      </dgm:prSet>
      <dgm:spPr/>
      <dgm:t>
        <a:bodyPr/>
        <a:lstStyle/>
        <a:p>
          <a:endParaRPr lang="en-US"/>
        </a:p>
      </dgm:t>
    </dgm:pt>
  </dgm:ptLst>
  <dgm:cxnLst>
    <dgm:cxn modelId="{8BCD7774-9815-40A5-B1F8-943BAC7C80A8}" type="presOf" srcId="{A8BFB41B-5300-41C9-B199-CA70954837E8}" destId="{B74203AA-6D6F-4332-9947-D1E54EBCA8E5}" srcOrd="0" destOrd="0" presId="urn:microsoft.com/office/officeart/2005/8/layout/chevron1"/>
    <dgm:cxn modelId="{64CCCF58-7BAD-43E6-A995-3BE2A81BD300}" srcId="{B42AC321-F2B3-49ED-AAD1-FE306656280F}" destId="{08F4FBCE-D617-4E6A-A28D-9A341C3262D8}" srcOrd="1" destOrd="0" parTransId="{AF6DA658-9107-4977-84CB-46C4DEFD5A02}" sibTransId="{2444EE3B-87B9-48A2-9763-2E4B9A11A815}"/>
    <dgm:cxn modelId="{C1D5474F-E333-42B2-ADEA-DE8E1B64054F}" type="presOf" srcId="{B42AC321-F2B3-49ED-AAD1-FE306656280F}" destId="{0B118987-9BF2-4583-B1FF-5A786AC2D8E1}" srcOrd="0" destOrd="0" presId="urn:microsoft.com/office/officeart/2005/8/layout/chevron1"/>
    <dgm:cxn modelId="{6816E24A-EE28-48B7-894D-83FAC6F4063A}" srcId="{B42AC321-F2B3-49ED-AAD1-FE306656280F}" destId="{A8BFB41B-5300-41C9-B199-CA70954837E8}" srcOrd="0" destOrd="0" parTransId="{01E048A6-1ACB-4A40-8039-37307990774B}" sibTransId="{0191A3D2-E373-49EB-BB15-B4B6942441E8}"/>
    <dgm:cxn modelId="{424DA1D1-6344-4541-A088-123375B0B848}" type="presOf" srcId="{08F4FBCE-D617-4E6A-A28D-9A341C3262D8}" destId="{72F8DDBB-2BC9-4299-9DAC-85A6E15031CD}" srcOrd="0" destOrd="0" presId="urn:microsoft.com/office/officeart/2005/8/layout/chevron1"/>
    <dgm:cxn modelId="{2CAF640E-2E3E-4D7B-9DE0-1F98E8ACDD56}" srcId="{B42AC321-F2B3-49ED-AAD1-FE306656280F}" destId="{DCB941EA-C472-45E9-9237-1B8156B4E747}" srcOrd="2" destOrd="0" parTransId="{1BF6D433-FEE0-4522-B209-B2CEAD108795}" sibTransId="{3EF57B9E-8158-4C61-B9E8-0D4350F47D00}"/>
    <dgm:cxn modelId="{2B74DA0D-19C9-4B49-9858-0D431C930CC0}" type="presOf" srcId="{DCB941EA-C472-45E9-9237-1B8156B4E747}" destId="{9E8D7996-0303-4B3A-8187-EE8B2EE810CB}" srcOrd="0" destOrd="0" presId="urn:microsoft.com/office/officeart/2005/8/layout/chevron1"/>
    <dgm:cxn modelId="{F1B6E76B-0C74-4C85-BCCE-173A80A49E85}" type="presParOf" srcId="{0B118987-9BF2-4583-B1FF-5A786AC2D8E1}" destId="{B74203AA-6D6F-4332-9947-D1E54EBCA8E5}" srcOrd="0" destOrd="0" presId="urn:microsoft.com/office/officeart/2005/8/layout/chevron1"/>
    <dgm:cxn modelId="{35A3435B-20EC-4866-9506-9DEB633FBF50}" type="presParOf" srcId="{0B118987-9BF2-4583-B1FF-5A786AC2D8E1}" destId="{01022AA1-5E65-4259-BC48-8414E35DA3A6}" srcOrd="1" destOrd="0" presId="urn:microsoft.com/office/officeart/2005/8/layout/chevron1"/>
    <dgm:cxn modelId="{88C7BCAD-5ACF-47FD-8AEE-A03C1D6820A6}" type="presParOf" srcId="{0B118987-9BF2-4583-B1FF-5A786AC2D8E1}" destId="{72F8DDBB-2BC9-4299-9DAC-85A6E15031CD}" srcOrd="2" destOrd="0" presId="urn:microsoft.com/office/officeart/2005/8/layout/chevron1"/>
    <dgm:cxn modelId="{B83AE020-C70D-4D2B-A9F2-E6E9B7840455}" type="presParOf" srcId="{0B118987-9BF2-4583-B1FF-5A786AC2D8E1}" destId="{4CD371E8-3BEA-4ED8-89B4-7736CC9AF575}" srcOrd="3" destOrd="0" presId="urn:microsoft.com/office/officeart/2005/8/layout/chevron1"/>
    <dgm:cxn modelId="{2E89262C-4243-40CD-810B-C33991D4B6C4}" type="presParOf" srcId="{0B118987-9BF2-4583-B1FF-5A786AC2D8E1}" destId="{9E8D7996-0303-4B3A-8187-EE8B2EE810CB}" srcOrd="4" destOrd="0" presId="urn:microsoft.com/office/officeart/2005/8/layout/chevron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709CE8E-D9B9-49B3-B62D-84CEB6FD8ED4}" type="doc">
      <dgm:prSet loTypeId="urn:microsoft.com/office/officeart/2005/8/layout/radial6" loCatId="cycle" qsTypeId="urn:microsoft.com/office/officeart/2005/8/quickstyle/simple5" qsCatId="simple" csTypeId="urn:microsoft.com/office/officeart/2005/8/colors/accent5_3" csCatId="accent5" phldr="1"/>
      <dgm:spPr/>
      <dgm:t>
        <a:bodyPr/>
        <a:lstStyle/>
        <a:p>
          <a:endParaRPr lang="en-US"/>
        </a:p>
      </dgm:t>
    </dgm:pt>
    <dgm:pt modelId="{C1BC200D-C866-4BC6-9362-A99DDBF075C4}">
      <dgm:prSet phldrT="[Text]" custT="1"/>
      <dgm:spPr/>
      <dgm:t>
        <a:bodyPr/>
        <a:lstStyle/>
        <a:p>
          <a:r>
            <a:rPr lang="en-US" sz="1000" b="1" baseline="0">
              <a:solidFill>
                <a:sysClr val="windowText" lastClr="000000"/>
              </a:solidFill>
            </a:rPr>
            <a:t>Full</a:t>
          </a:r>
          <a:r>
            <a:rPr lang="en-US" sz="1000" b="1">
              <a:solidFill>
                <a:sysClr val="windowText" lastClr="000000"/>
              </a:solidFill>
            </a:rPr>
            <a:t> Range of Marketing Communication and Promotion Services </a:t>
          </a:r>
        </a:p>
      </dgm:t>
    </dgm:pt>
    <dgm:pt modelId="{E9C950D1-8908-49EA-B583-E4D3D6147E66}" type="parTrans" cxnId="{E191D423-2090-4BE5-BD88-9B99EEA9290B}">
      <dgm:prSet/>
      <dgm:spPr/>
      <dgm:t>
        <a:bodyPr/>
        <a:lstStyle/>
        <a:p>
          <a:endParaRPr lang="en-US"/>
        </a:p>
      </dgm:t>
    </dgm:pt>
    <dgm:pt modelId="{12C1FE0D-27E4-45EE-90CF-FC53A7206243}" type="sibTrans" cxnId="{E191D423-2090-4BE5-BD88-9B99EEA9290B}">
      <dgm:prSet/>
      <dgm:spPr/>
      <dgm:t>
        <a:bodyPr/>
        <a:lstStyle/>
        <a:p>
          <a:endParaRPr lang="en-US"/>
        </a:p>
      </dgm:t>
    </dgm:pt>
    <dgm:pt modelId="{A899AE7E-538C-4FD9-AB3A-0BB3069D32D1}">
      <dgm:prSet phldrT="[Text]" custT="1"/>
      <dgm:spPr/>
      <dgm:t>
        <a:bodyPr/>
        <a:lstStyle/>
        <a:p>
          <a:r>
            <a:rPr lang="en-US" sz="1000" b="1">
              <a:solidFill>
                <a:sysClr val="windowText" lastClr="000000"/>
              </a:solidFill>
            </a:rPr>
            <a:t>Planning Advertising </a:t>
          </a:r>
        </a:p>
      </dgm:t>
    </dgm:pt>
    <dgm:pt modelId="{E43C79BA-177A-4F37-9FFE-0A530A752BEA}" type="parTrans" cxnId="{F869AE2C-F1B4-44AD-A1BE-859037782E6C}">
      <dgm:prSet/>
      <dgm:spPr/>
      <dgm:t>
        <a:bodyPr/>
        <a:lstStyle/>
        <a:p>
          <a:endParaRPr lang="en-US"/>
        </a:p>
      </dgm:t>
    </dgm:pt>
    <dgm:pt modelId="{9FF00FF0-D0F4-4980-A9A5-BE653FF5E970}" type="sibTrans" cxnId="{F869AE2C-F1B4-44AD-A1BE-859037782E6C}">
      <dgm:prSet/>
      <dgm:spPr/>
      <dgm:t>
        <a:bodyPr/>
        <a:lstStyle/>
        <a:p>
          <a:endParaRPr lang="en-US"/>
        </a:p>
      </dgm:t>
    </dgm:pt>
    <dgm:pt modelId="{73FF15AD-43D6-4175-823E-670954C82044}">
      <dgm:prSet phldrT="[Text]" custT="1"/>
      <dgm:spPr/>
      <dgm:t>
        <a:bodyPr/>
        <a:lstStyle/>
        <a:p>
          <a:r>
            <a:rPr lang="en-US" sz="1000" b="1">
              <a:solidFill>
                <a:sysClr val="windowText" lastClr="000000"/>
              </a:solidFill>
            </a:rPr>
            <a:t>Performing Research </a:t>
          </a:r>
        </a:p>
      </dgm:t>
    </dgm:pt>
    <dgm:pt modelId="{959F82F9-DE27-4229-A2CF-DC6E0EE6FB5E}" type="parTrans" cxnId="{761D81DE-04A5-451C-BD7F-27A22B3684BE}">
      <dgm:prSet/>
      <dgm:spPr/>
      <dgm:t>
        <a:bodyPr/>
        <a:lstStyle/>
        <a:p>
          <a:endParaRPr lang="en-US"/>
        </a:p>
      </dgm:t>
    </dgm:pt>
    <dgm:pt modelId="{DF58A98B-2503-4B0B-B49E-5582C7C8DE28}" type="sibTrans" cxnId="{761D81DE-04A5-451C-BD7F-27A22B3684BE}">
      <dgm:prSet/>
      <dgm:spPr/>
      <dgm:t>
        <a:bodyPr/>
        <a:lstStyle/>
        <a:p>
          <a:endParaRPr lang="en-US"/>
        </a:p>
      </dgm:t>
    </dgm:pt>
    <dgm:pt modelId="{440A1BE8-2023-4E45-9073-194A509894E8}">
      <dgm:prSet phldrT="[Text]"/>
      <dgm:spPr/>
      <dgm:t>
        <a:bodyPr/>
        <a:lstStyle/>
        <a:p>
          <a:r>
            <a:rPr lang="en-US" b="1">
              <a:solidFill>
                <a:sysClr val="windowText" lastClr="000000"/>
              </a:solidFill>
            </a:rPr>
            <a:t>Producing Advertising </a:t>
          </a:r>
        </a:p>
      </dgm:t>
    </dgm:pt>
    <dgm:pt modelId="{4B2AB1EF-2FDF-4918-B552-FDB9A6241295}" type="parTrans" cxnId="{FC781B5D-FDBE-40B1-AD24-582B6754285F}">
      <dgm:prSet/>
      <dgm:spPr/>
      <dgm:t>
        <a:bodyPr/>
        <a:lstStyle/>
        <a:p>
          <a:endParaRPr lang="en-US"/>
        </a:p>
      </dgm:t>
    </dgm:pt>
    <dgm:pt modelId="{7DEE06E4-0589-4BB0-87AD-5D2CA3C70C9D}" type="sibTrans" cxnId="{FC781B5D-FDBE-40B1-AD24-582B6754285F}">
      <dgm:prSet/>
      <dgm:spPr/>
      <dgm:t>
        <a:bodyPr/>
        <a:lstStyle/>
        <a:p>
          <a:endParaRPr lang="en-US"/>
        </a:p>
      </dgm:t>
    </dgm:pt>
    <dgm:pt modelId="{C66FF2ED-A65E-4F1C-8FB9-FD5638797674}">
      <dgm:prSet phldrT="[Text]" custT="1"/>
      <dgm:spPr/>
      <dgm:t>
        <a:bodyPr/>
        <a:lstStyle/>
        <a:p>
          <a:r>
            <a:rPr lang="en-US" sz="1000" b="1">
              <a:solidFill>
                <a:sysClr val="windowText" lastClr="000000"/>
              </a:solidFill>
            </a:rPr>
            <a:t>Creating Advertising </a:t>
          </a:r>
        </a:p>
      </dgm:t>
    </dgm:pt>
    <dgm:pt modelId="{A1F6FB66-8EF7-4841-BF90-EB15FBD7BE94}" type="parTrans" cxnId="{648D588B-711F-4596-8CDF-F5C008108E7B}">
      <dgm:prSet/>
      <dgm:spPr/>
      <dgm:t>
        <a:bodyPr/>
        <a:lstStyle/>
        <a:p>
          <a:endParaRPr lang="en-US"/>
        </a:p>
      </dgm:t>
    </dgm:pt>
    <dgm:pt modelId="{6565E9AA-AC57-49AC-8F61-A7C09690E4A7}" type="sibTrans" cxnId="{648D588B-711F-4596-8CDF-F5C008108E7B}">
      <dgm:prSet/>
      <dgm:spPr/>
      <dgm:t>
        <a:bodyPr/>
        <a:lstStyle/>
        <a:p>
          <a:endParaRPr lang="en-US"/>
        </a:p>
      </dgm:t>
    </dgm:pt>
    <dgm:pt modelId="{2752FCCE-48DB-4E12-B528-C2F09041EA29}">
      <dgm:prSet/>
      <dgm:spPr/>
      <dgm:t>
        <a:bodyPr/>
        <a:lstStyle/>
        <a:p>
          <a:r>
            <a:rPr lang="en-US" b="1">
              <a:solidFill>
                <a:sysClr val="windowText" lastClr="000000"/>
              </a:solidFill>
            </a:rPr>
            <a:t>Selecting Media </a:t>
          </a:r>
        </a:p>
      </dgm:t>
    </dgm:pt>
    <dgm:pt modelId="{8DD910ED-2666-4601-885F-E6CDBA1E3353}" type="parTrans" cxnId="{46008AE3-CD8F-4C31-A8B8-8F246FFF49D0}">
      <dgm:prSet/>
      <dgm:spPr/>
      <dgm:t>
        <a:bodyPr/>
        <a:lstStyle/>
        <a:p>
          <a:endParaRPr lang="en-US"/>
        </a:p>
      </dgm:t>
    </dgm:pt>
    <dgm:pt modelId="{CB0A0AA5-56A4-4C29-A9DD-F20B9092782E}" type="sibTrans" cxnId="{46008AE3-CD8F-4C31-A8B8-8F246FFF49D0}">
      <dgm:prSet/>
      <dgm:spPr/>
      <dgm:t>
        <a:bodyPr/>
        <a:lstStyle/>
        <a:p>
          <a:endParaRPr lang="en-US"/>
        </a:p>
      </dgm:t>
    </dgm:pt>
    <dgm:pt modelId="{B790558B-5A12-462D-AC62-5270691C2085}" type="pres">
      <dgm:prSet presAssocID="{5709CE8E-D9B9-49B3-B62D-84CEB6FD8ED4}" presName="Name0" presStyleCnt="0">
        <dgm:presLayoutVars>
          <dgm:chMax val="1"/>
          <dgm:dir/>
          <dgm:animLvl val="ctr"/>
          <dgm:resizeHandles val="exact"/>
        </dgm:presLayoutVars>
      </dgm:prSet>
      <dgm:spPr/>
      <dgm:t>
        <a:bodyPr/>
        <a:lstStyle/>
        <a:p>
          <a:endParaRPr lang="en-US"/>
        </a:p>
      </dgm:t>
    </dgm:pt>
    <dgm:pt modelId="{1E70BE80-1115-448D-AA19-ED50D6284294}" type="pres">
      <dgm:prSet presAssocID="{C1BC200D-C866-4BC6-9362-A99DDBF075C4}" presName="centerShape" presStyleLbl="node0" presStyleIdx="0" presStyleCnt="1" custScaleX="112363" custLinFactNeighborY="861"/>
      <dgm:spPr/>
      <dgm:t>
        <a:bodyPr/>
        <a:lstStyle/>
        <a:p>
          <a:endParaRPr lang="en-US"/>
        </a:p>
      </dgm:t>
    </dgm:pt>
    <dgm:pt modelId="{28A30FA5-00EE-438C-9337-3F00223C7373}" type="pres">
      <dgm:prSet presAssocID="{A899AE7E-538C-4FD9-AB3A-0BB3069D32D1}" presName="node" presStyleLbl="node1" presStyleIdx="0" presStyleCnt="5" custRadScaleRad="98279">
        <dgm:presLayoutVars>
          <dgm:bulletEnabled val="1"/>
        </dgm:presLayoutVars>
      </dgm:prSet>
      <dgm:spPr/>
      <dgm:t>
        <a:bodyPr/>
        <a:lstStyle/>
        <a:p>
          <a:endParaRPr lang="en-US"/>
        </a:p>
      </dgm:t>
    </dgm:pt>
    <dgm:pt modelId="{5A95AC47-1AC5-4146-968A-C33C6CD49B35}" type="pres">
      <dgm:prSet presAssocID="{A899AE7E-538C-4FD9-AB3A-0BB3069D32D1}" presName="dummy" presStyleCnt="0"/>
      <dgm:spPr/>
    </dgm:pt>
    <dgm:pt modelId="{58836FE8-A3B1-4353-8312-5B14E689FD06}" type="pres">
      <dgm:prSet presAssocID="{9FF00FF0-D0F4-4980-A9A5-BE653FF5E970}" presName="sibTrans" presStyleLbl="sibTrans2D1" presStyleIdx="0" presStyleCnt="5"/>
      <dgm:spPr/>
      <dgm:t>
        <a:bodyPr/>
        <a:lstStyle/>
        <a:p>
          <a:endParaRPr lang="en-US"/>
        </a:p>
      </dgm:t>
    </dgm:pt>
    <dgm:pt modelId="{8351FA5E-FFD3-4FBD-A358-23897035A552}" type="pres">
      <dgm:prSet presAssocID="{73FF15AD-43D6-4175-823E-670954C82044}" presName="node" presStyleLbl="node1" presStyleIdx="1" presStyleCnt="5" custRadScaleRad="99301" custRadScaleInc="5361">
        <dgm:presLayoutVars>
          <dgm:bulletEnabled val="1"/>
        </dgm:presLayoutVars>
      </dgm:prSet>
      <dgm:spPr/>
      <dgm:t>
        <a:bodyPr/>
        <a:lstStyle/>
        <a:p>
          <a:endParaRPr lang="en-US"/>
        </a:p>
      </dgm:t>
    </dgm:pt>
    <dgm:pt modelId="{29E4D5E5-7019-4E09-98DC-1EDA3AFE073A}" type="pres">
      <dgm:prSet presAssocID="{73FF15AD-43D6-4175-823E-670954C82044}" presName="dummy" presStyleCnt="0"/>
      <dgm:spPr/>
    </dgm:pt>
    <dgm:pt modelId="{0D850331-8384-4730-B319-A3CFCE870B94}" type="pres">
      <dgm:prSet presAssocID="{DF58A98B-2503-4B0B-B49E-5582C7C8DE28}" presName="sibTrans" presStyleLbl="sibTrans2D1" presStyleIdx="1" presStyleCnt="5"/>
      <dgm:spPr/>
      <dgm:t>
        <a:bodyPr/>
        <a:lstStyle/>
        <a:p>
          <a:endParaRPr lang="en-US"/>
        </a:p>
      </dgm:t>
    </dgm:pt>
    <dgm:pt modelId="{6D1A7A3D-E104-4753-9A29-77F84C4275A2}" type="pres">
      <dgm:prSet presAssocID="{2752FCCE-48DB-4E12-B528-C2F09041EA29}" presName="node" presStyleLbl="node1" presStyleIdx="2" presStyleCnt="5" custRadScaleRad="101397" custRadScaleInc="2382">
        <dgm:presLayoutVars>
          <dgm:bulletEnabled val="1"/>
        </dgm:presLayoutVars>
      </dgm:prSet>
      <dgm:spPr/>
      <dgm:t>
        <a:bodyPr/>
        <a:lstStyle/>
        <a:p>
          <a:endParaRPr lang="en-US"/>
        </a:p>
      </dgm:t>
    </dgm:pt>
    <dgm:pt modelId="{7B2FDD3D-886D-4EE5-96DB-C1DA6FF0392A}" type="pres">
      <dgm:prSet presAssocID="{2752FCCE-48DB-4E12-B528-C2F09041EA29}" presName="dummy" presStyleCnt="0"/>
      <dgm:spPr/>
    </dgm:pt>
    <dgm:pt modelId="{E94F0234-06BF-47F5-A591-6F44031825E5}" type="pres">
      <dgm:prSet presAssocID="{CB0A0AA5-56A4-4C29-A9DD-F20B9092782E}" presName="sibTrans" presStyleLbl="sibTrans2D1" presStyleIdx="2" presStyleCnt="5"/>
      <dgm:spPr/>
      <dgm:t>
        <a:bodyPr/>
        <a:lstStyle/>
        <a:p>
          <a:endParaRPr lang="en-US"/>
        </a:p>
      </dgm:t>
    </dgm:pt>
    <dgm:pt modelId="{A05D6C0D-1440-468C-83B4-D49F9213D9F7}" type="pres">
      <dgm:prSet presAssocID="{440A1BE8-2023-4E45-9073-194A509894E8}" presName="node" presStyleLbl="node1" presStyleIdx="3" presStyleCnt="5" custRadScaleRad="101397" custRadScaleInc="-2382">
        <dgm:presLayoutVars>
          <dgm:bulletEnabled val="1"/>
        </dgm:presLayoutVars>
      </dgm:prSet>
      <dgm:spPr/>
      <dgm:t>
        <a:bodyPr/>
        <a:lstStyle/>
        <a:p>
          <a:endParaRPr lang="en-US"/>
        </a:p>
      </dgm:t>
    </dgm:pt>
    <dgm:pt modelId="{11803B17-B35E-4AB1-A9CC-F59087FC925C}" type="pres">
      <dgm:prSet presAssocID="{440A1BE8-2023-4E45-9073-194A509894E8}" presName="dummy" presStyleCnt="0"/>
      <dgm:spPr/>
    </dgm:pt>
    <dgm:pt modelId="{FEA7977C-E5F7-404F-B746-2FD634E7094F}" type="pres">
      <dgm:prSet presAssocID="{7DEE06E4-0589-4BB0-87AD-5D2CA3C70C9D}" presName="sibTrans" presStyleLbl="sibTrans2D1" presStyleIdx="3" presStyleCnt="5"/>
      <dgm:spPr/>
      <dgm:t>
        <a:bodyPr/>
        <a:lstStyle/>
        <a:p>
          <a:endParaRPr lang="en-US"/>
        </a:p>
      </dgm:t>
    </dgm:pt>
    <dgm:pt modelId="{349B59E2-BDD8-48C1-8DDD-93BD5E2024C6}" type="pres">
      <dgm:prSet presAssocID="{C66FF2ED-A65E-4F1C-8FB9-FD5638797674}" presName="node" presStyleLbl="node1" presStyleIdx="4" presStyleCnt="5" custRadScaleRad="99482" custRadScaleInc="-3928">
        <dgm:presLayoutVars>
          <dgm:bulletEnabled val="1"/>
        </dgm:presLayoutVars>
      </dgm:prSet>
      <dgm:spPr/>
      <dgm:t>
        <a:bodyPr/>
        <a:lstStyle/>
        <a:p>
          <a:endParaRPr lang="en-US"/>
        </a:p>
      </dgm:t>
    </dgm:pt>
    <dgm:pt modelId="{42E38F43-71DB-478E-B616-9630DE1910DE}" type="pres">
      <dgm:prSet presAssocID="{C66FF2ED-A65E-4F1C-8FB9-FD5638797674}" presName="dummy" presStyleCnt="0"/>
      <dgm:spPr/>
    </dgm:pt>
    <dgm:pt modelId="{CECE58CE-E72C-43FA-895F-91683060EAD6}" type="pres">
      <dgm:prSet presAssocID="{6565E9AA-AC57-49AC-8F61-A7C09690E4A7}" presName="sibTrans" presStyleLbl="sibTrans2D1" presStyleIdx="4" presStyleCnt="5"/>
      <dgm:spPr/>
      <dgm:t>
        <a:bodyPr/>
        <a:lstStyle/>
        <a:p>
          <a:endParaRPr lang="en-US"/>
        </a:p>
      </dgm:t>
    </dgm:pt>
  </dgm:ptLst>
  <dgm:cxnLst>
    <dgm:cxn modelId="{D3E5771D-EBAF-4F7B-A207-FA9F9F0BF224}" type="presOf" srcId="{C1BC200D-C866-4BC6-9362-A99DDBF075C4}" destId="{1E70BE80-1115-448D-AA19-ED50D6284294}" srcOrd="0" destOrd="0" presId="urn:microsoft.com/office/officeart/2005/8/layout/radial6"/>
    <dgm:cxn modelId="{FC781B5D-FDBE-40B1-AD24-582B6754285F}" srcId="{C1BC200D-C866-4BC6-9362-A99DDBF075C4}" destId="{440A1BE8-2023-4E45-9073-194A509894E8}" srcOrd="3" destOrd="0" parTransId="{4B2AB1EF-2FDF-4918-B552-FDB9A6241295}" sibTransId="{7DEE06E4-0589-4BB0-87AD-5D2CA3C70C9D}"/>
    <dgm:cxn modelId="{91AC86F0-6137-4797-8279-DFB30D1E816C}" type="presOf" srcId="{CB0A0AA5-56A4-4C29-A9DD-F20B9092782E}" destId="{E94F0234-06BF-47F5-A591-6F44031825E5}" srcOrd="0" destOrd="0" presId="urn:microsoft.com/office/officeart/2005/8/layout/radial6"/>
    <dgm:cxn modelId="{10E00376-3570-4590-B4D8-1B4F2C2B1B3A}" type="presOf" srcId="{5709CE8E-D9B9-49B3-B62D-84CEB6FD8ED4}" destId="{B790558B-5A12-462D-AC62-5270691C2085}" srcOrd="0" destOrd="0" presId="urn:microsoft.com/office/officeart/2005/8/layout/radial6"/>
    <dgm:cxn modelId="{43428B37-2C8D-4567-8266-204A624C09D9}" type="presOf" srcId="{7DEE06E4-0589-4BB0-87AD-5D2CA3C70C9D}" destId="{FEA7977C-E5F7-404F-B746-2FD634E7094F}" srcOrd="0" destOrd="0" presId="urn:microsoft.com/office/officeart/2005/8/layout/radial6"/>
    <dgm:cxn modelId="{CC006E9B-E895-4E16-A39B-A7832EDE257B}" type="presOf" srcId="{9FF00FF0-D0F4-4980-A9A5-BE653FF5E970}" destId="{58836FE8-A3B1-4353-8312-5B14E689FD06}" srcOrd="0" destOrd="0" presId="urn:microsoft.com/office/officeart/2005/8/layout/radial6"/>
    <dgm:cxn modelId="{3C7B3677-6FFD-4ECD-A91B-C43CC6283BD1}" type="presOf" srcId="{73FF15AD-43D6-4175-823E-670954C82044}" destId="{8351FA5E-FFD3-4FBD-A358-23897035A552}" srcOrd="0" destOrd="0" presId="urn:microsoft.com/office/officeart/2005/8/layout/radial6"/>
    <dgm:cxn modelId="{F869AE2C-F1B4-44AD-A1BE-859037782E6C}" srcId="{C1BC200D-C866-4BC6-9362-A99DDBF075C4}" destId="{A899AE7E-538C-4FD9-AB3A-0BB3069D32D1}" srcOrd="0" destOrd="0" parTransId="{E43C79BA-177A-4F37-9FFE-0A530A752BEA}" sibTransId="{9FF00FF0-D0F4-4980-A9A5-BE653FF5E970}"/>
    <dgm:cxn modelId="{E191D423-2090-4BE5-BD88-9B99EEA9290B}" srcId="{5709CE8E-D9B9-49B3-B62D-84CEB6FD8ED4}" destId="{C1BC200D-C866-4BC6-9362-A99DDBF075C4}" srcOrd="0" destOrd="0" parTransId="{E9C950D1-8908-49EA-B583-E4D3D6147E66}" sibTransId="{12C1FE0D-27E4-45EE-90CF-FC53A7206243}"/>
    <dgm:cxn modelId="{35191128-05FA-470F-9F2B-8D9B1633DABF}" type="presOf" srcId="{2752FCCE-48DB-4E12-B528-C2F09041EA29}" destId="{6D1A7A3D-E104-4753-9A29-77F84C4275A2}" srcOrd="0" destOrd="0" presId="urn:microsoft.com/office/officeart/2005/8/layout/radial6"/>
    <dgm:cxn modelId="{D2DDC537-B1AB-43DF-977A-4BEFA67D02F9}" type="presOf" srcId="{440A1BE8-2023-4E45-9073-194A509894E8}" destId="{A05D6C0D-1440-468C-83B4-D49F9213D9F7}" srcOrd="0" destOrd="0" presId="urn:microsoft.com/office/officeart/2005/8/layout/radial6"/>
    <dgm:cxn modelId="{45AE443F-5D09-4720-A792-9FB8CDFEEDAE}" type="presOf" srcId="{A899AE7E-538C-4FD9-AB3A-0BB3069D32D1}" destId="{28A30FA5-00EE-438C-9337-3F00223C7373}" srcOrd="0" destOrd="0" presId="urn:microsoft.com/office/officeart/2005/8/layout/radial6"/>
    <dgm:cxn modelId="{FF7DB174-DABE-4626-B66C-158E06979EFB}" type="presOf" srcId="{C66FF2ED-A65E-4F1C-8FB9-FD5638797674}" destId="{349B59E2-BDD8-48C1-8DDD-93BD5E2024C6}" srcOrd="0" destOrd="0" presId="urn:microsoft.com/office/officeart/2005/8/layout/radial6"/>
    <dgm:cxn modelId="{B8F0B14D-65AB-46BE-A462-92E223DB2229}" type="presOf" srcId="{DF58A98B-2503-4B0B-B49E-5582C7C8DE28}" destId="{0D850331-8384-4730-B319-A3CFCE870B94}" srcOrd="0" destOrd="0" presId="urn:microsoft.com/office/officeart/2005/8/layout/radial6"/>
    <dgm:cxn modelId="{648D588B-711F-4596-8CDF-F5C008108E7B}" srcId="{C1BC200D-C866-4BC6-9362-A99DDBF075C4}" destId="{C66FF2ED-A65E-4F1C-8FB9-FD5638797674}" srcOrd="4" destOrd="0" parTransId="{A1F6FB66-8EF7-4841-BF90-EB15FBD7BE94}" sibTransId="{6565E9AA-AC57-49AC-8F61-A7C09690E4A7}"/>
    <dgm:cxn modelId="{DCDFA7CB-9F0F-42C7-AC47-35F7DAEC84A1}" type="presOf" srcId="{6565E9AA-AC57-49AC-8F61-A7C09690E4A7}" destId="{CECE58CE-E72C-43FA-895F-91683060EAD6}" srcOrd="0" destOrd="0" presId="urn:microsoft.com/office/officeart/2005/8/layout/radial6"/>
    <dgm:cxn modelId="{46008AE3-CD8F-4C31-A8B8-8F246FFF49D0}" srcId="{C1BC200D-C866-4BC6-9362-A99DDBF075C4}" destId="{2752FCCE-48DB-4E12-B528-C2F09041EA29}" srcOrd="2" destOrd="0" parTransId="{8DD910ED-2666-4601-885F-E6CDBA1E3353}" sibTransId="{CB0A0AA5-56A4-4C29-A9DD-F20B9092782E}"/>
    <dgm:cxn modelId="{761D81DE-04A5-451C-BD7F-27A22B3684BE}" srcId="{C1BC200D-C866-4BC6-9362-A99DDBF075C4}" destId="{73FF15AD-43D6-4175-823E-670954C82044}" srcOrd="1" destOrd="0" parTransId="{959F82F9-DE27-4229-A2CF-DC6E0EE6FB5E}" sibTransId="{DF58A98B-2503-4B0B-B49E-5582C7C8DE28}"/>
    <dgm:cxn modelId="{75374736-84ED-4F5A-A167-01F80D90AAC3}" type="presParOf" srcId="{B790558B-5A12-462D-AC62-5270691C2085}" destId="{1E70BE80-1115-448D-AA19-ED50D6284294}" srcOrd="0" destOrd="0" presId="urn:microsoft.com/office/officeart/2005/8/layout/radial6"/>
    <dgm:cxn modelId="{59998787-5E8B-4803-8A1B-E6EAFA1CF643}" type="presParOf" srcId="{B790558B-5A12-462D-AC62-5270691C2085}" destId="{28A30FA5-00EE-438C-9337-3F00223C7373}" srcOrd="1" destOrd="0" presId="urn:microsoft.com/office/officeart/2005/8/layout/radial6"/>
    <dgm:cxn modelId="{8C5E19D9-6240-4F83-AD08-0CFCFF88E7A4}" type="presParOf" srcId="{B790558B-5A12-462D-AC62-5270691C2085}" destId="{5A95AC47-1AC5-4146-968A-C33C6CD49B35}" srcOrd="2" destOrd="0" presId="urn:microsoft.com/office/officeart/2005/8/layout/radial6"/>
    <dgm:cxn modelId="{BC346CC7-5C3C-4512-A214-89729E427176}" type="presParOf" srcId="{B790558B-5A12-462D-AC62-5270691C2085}" destId="{58836FE8-A3B1-4353-8312-5B14E689FD06}" srcOrd="3" destOrd="0" presId="urn:microsoft.com/office/officeart/2005/8/layout/radial6"/>
    <dgm:cxn modelId="{D63BC47B-4759-47B0-AF1B-ABEA98764113}" type="presParOf" srcId="{B790558B-5A12-462D-AC62-5270691C2085}" destId="{8351FA5E-FFD3-4FBD-A358-23897035A552}" srcOrd="4" destOrd="0" presId="urn:microsoft.com/office/officeart/2005/8/layout/radial6"/>
    <dgm:cxn modelId="{990B6237-6227-4ECE-A7C4-C0CDA59708D9}" type="presParOf" srcId="{B790558B-5A12-462D-AC62-5270691C2085}" destId="{29E4D5E5-7019-4E09-98DC-1EDA3AFE073A}" srcOrd="5" destOrd="0" presId="urn:microsoft.com/office/officeart/2005/8/layout/radial6"/>
    <dgm:cxn modelId="{F42A17BD-F704-46D6-9AD4-FEDF95C54DFB}" type="presParOf" srcId="{B790558B-5A12-462D-AC62-5270691C2085}" destId="{0D850331-8384-4730-B319-A3CFCE870B94}" srcOrd="6" destOrd="0" presId="urn:microsoft.com/office/officeart/2005/8/layout/radial6"/>
    <dgm:cxn modelId="{70688A15-F9FF-41F9-A2F0-A1E8DBA1EBE3}" type="presParOf" srcId="{B790558B-5A12-462D-AC62-5270691C2085}" destId="{6D1A7A3D-E104-4753-9A29-77F84C4275A2}" srcOrd="7" destOrd="0" presId="urn:microsoft.com/office/officeart/2005/8/layout/radial6"/>
    <dgm:cxn modelId="{6F5E453E-A2B9-41B4-A7BF-27E42837D418}" type="presParOf" srcId="{B790558B-5A12-462D-AC62-5270691C2085}" destId="{7B2FDD3D-886D-4EE5-96DB-C1DA6FF0392A}" srcOrd="8" destOrd="0" presId="urn:microsoft.com/office/officeart/2005/8/layout/radial6"/>
    <dgm:cxn modelId="{987CABBF-6ECF-4065-A9C1-123103707E36}" type="presParOf" srcId="{B790558B-5A12-462D-AC62-5270691C2085}" destId="{E94F0234-06BF-47F5-A591-6F44031825E5}" srcOrd="9" destOrd="0" presId="urn:microsoft.com/office/officeart/2005/8/layout/radial6"/>
    <dgm:cxn modelId="{FEB08326-F3CB-4298-930E-C03FA06A6C2E}" type="presParOf" srcId="{B790558B-5A12-462D-AC62-5270691C2085}" destId="{A05D6C0D-1440-468C-83B4-D49F9213D9F7}" srcOrd="10" destOrd="0" presId="urn:microsoft.com/office/officeart/2005/8/layout/radial6"/>
    <dgm:cxn modelId="{2036B017-8205-4FCF-836D-49DD73889F5C}" type="presParOf" srcId="{B790558B-5A12-462D-AC62-5270691C2085}" destId="{11803B17-B35E-4AB1-A9CC-F59087FC925C}" srcOrd="11" destOrd="0" presId="urn:microsoft.com/office/officeart/2005/8/layout/radial6"/>
    <dgm:cxn modelId="{1184E0C5-3CCD-4CC6-8189-472EFCE083CC}" type="presParOf" srcId="{B790558B-5A12-462D-AC62-5270691C2085}" destId="{FEA7977C-E5F7-404F-B746-2FD634E7094F}" srcOrd="12" destOrd="0" presId="urn:microsoft.com/office/officeart/2005/8/layout/radial6"/>
    <dgm:cxn modelId="{A0513D07-7F96-414A-8F2C-4B3EF8DE74F3}" type="presParOf" srcId="{B790558B-5A12-462D-AC62-5270691C2085}" destId="{349B59E2-BDD8-48C1-8DDD-93BD5E2024C6}" srcOrd="13" destOrd="0" presId="urn:microsoft.com/office/officeart/2005/8/layout/radial6"/>
    <dgm:cxn modelId="{B5ED6ABB-2A87-4BE0-8980-1429FB15A3AF}" type="presParOf" srcId="{B790558B-5A12-462D-AC62-5270691C2085}" destId="{42E38F43-71DB-478E-B616-9630DE1910DE}" srcOrd="14" destOrd="0" presId="urn:microsoft.com/office/officeart/2005/8/layout/radial6"/>
    <dgm:cxn modelId="{E9342240-7FD4-49E4-BD97-A877EF0FCB75}" type="presParOf" srcId="{B790558B-5A12-462D-AC62-5270691C2085}" destId="{CECE58CE-E72C-43FA-895F-91683060EAD6}" srcOrd="15" destOrd="0" presId="urn:microsoft.com/office/officeart/2005/8/layout/radial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AF24EDA-FBDC-49A0-B672-4C8493E5B57D}" type="doc">
      <dgm:prSet loTypeId="urn:microsoft.com/office/officeart/2005/8/layout/radial6" loCatId="cycle" qsTypeId="urn:microsoft.com/office/officeart/2005/8/quickstyle/simple5" qsCatId="simple" csTypeId="urn:microsoft.com/office/officeart/2005/8/colors/accent5_4" csCatId="accent5" phldr="1"/>
      <dgm:spPr/>
      <dgm:t>
        <a:bodyPr/>
        <a:lstStyle/>
        <a:p>
          <a:endParaRPr lang="en-US"/>
        </a:p>
      </dgm:t>
    </dgm:pt>
    <dgm:pt modelId="{C7A07F4C-0947-447D-905F-B485AF69A320}">
      <dgm:prSet phldrT="[Text]" custT="1"/>
      <dgm:spPr/>
      <dgm:t>
        <a:bodyPr/>
        <a:lstStyle/>
        <a:p>
          <a:r>
            <a:rPr lang="en-US" sz="1000" b="1">
              <a:solidFill>
                <a:sysClr val="windowText" lastClr="000000"/>
              </a:solidFill>
            </a:rPr>
            <a:t>Non-Advertising Services </a:t>
          </a:r>
        </a:p>
      </dgm:t>
    </dgm:pt>
    <dgm:pt modelId="{737887C7-F2B5-4FCE-B9D7-AB191D7A5F45}" type="parTrans" cxnId="{E0A28B87-7405-4CFE-99AB-150A42596872}">
      <dgm:prSet/>
      <dgm:spPr/>
      <dgm:t>
        <a:bodyPr/>
        <a:lstStyle/>
        <a:p>
          <a:endParaRPr lang="en-US"/>
        </a:p>
      </dgm:t>
    </dgm:pt>
    <dgm:pt modelId="{CE07653B-4501-4CAD-B89A-C68013C72FF9}" type="sibTrans" cxnId="{E0A28B87-7405-4CFE-99AB-150A42596872}">
      <dgm:prSet/>
      <dgm:spPr/>
      <dgm:t>
        <a:bodyPr/>
        <a:lstStyle/>
        <a:p>
          <a:endParaRPr lang="en-US"/>
        </a:p>
      </dgm:t>
    </dgm:pt>
    <dgm:pt modelId="{6A98B507-C356-4E13-B5DB-6C9C1E8F1EDD}">
      <dgm:prSet phldrT="[Text]"/>
      <dgm:spPr/>
      <dgm:t>
        <a:bodyPr/>
        <a:lstStyle/>
        <a:p>
          <a:r>
            <a:rPr lang="en-US" b="1">
              <a:solidFill>
                <a:sysClr val="windowText" lastClr="000000"/>
              </a:solidFill>
            </a:rPr>
            <a:t>Strategic Market Planning </a:t>
          </a:r>
        </a:p>
      </dgm:t>
    </dgm:pt>
    <dgm:pt modelId="{4ECF4720-92E3-4D37-B8C3-DB934F353FFE}" type="parTrans" cxnId="{8823BFDA-B11C-44BA-8C96-D07BA1333471}">
      <dgm:prSet/>
      <dgm:spPr/>
      <dgm:t>
        <a:bodyPr/>
        <a:lstStyle/>
        <a:p>
          <a:endParaRPr lang="en-US"/>
        </a:p>
      </dgm:t>
    </dgm:pt>
    <dgm:pt modelId="{60FF1840-FD85-4C18-991C-DA9FAC5603F4}" type="sibTrans" cxnId="{8823BFDA-B11C-44BA-8C96-D07BA1333471}">
      <dgm:prSet/>
      <dgm:spPr/>
      <dgm:t>
        <a:bodyPr/>
        <a:lstStyle/>
        <a:p>
          <a:endParaRPr lang="en-US"/>
        </a:p>
      </dgm:t>
    </dgm:pt>
    <dgm:pt modelId="{8CFEC1EC-FF06-4E56-9357-2B0B93EAFFE6}">
      <dgm:prSet phldrT="[Text]"/>
      <dgm:spPr/>
      <dgm:t>
        <a:bodyPr/>
        <a:lstStyle/>
        <a:p>
          <a:r>
            <a:rPr lang="en-US" b="1">
              <a:solidFill>
                <a:sysClr val="windowText" lastClr="000000"/>
              </a:solidFill>
            </a:rPr>
            <a:t>Package Design</a:t>
          </a:r>
        </a:p>
      </dgm:t>
    </dgm:pt>
    <dgm:pt modelId="{A393CA5D-42BD-491C-BE6D-80C7000F84FF}" type="parTrans" cxnId="{008768C0-152E-41A1-8DA7-B8D052BEEE52}">
      <dgm:prSet/>
      <dgm:spPr/>
      <dgm:t>
        <a:bodyPr/>
        <a:lstStyle/>
        <a:p>
          <a:endParaRPr lang="en-US"/>
        </a:p>
      </dgm:t>
    </dgm:pt>
    <dgm:pt modelId="{6C82DF80-4BEF-41A9-8831-C6DC012BF6CD}" type="sibTrans" cxnId="{008768C0-152E-41A1-8DA7-B8D052BEEE52}">
      <dgm:prSet/>
      <dgm:spPr/>
      <dgm:t>
        <a:bodyPr/>
        <a:lstStyle/>
        <a:p>
          <a:endParaRPr lang="en-US"/>
        </a:p>
      </dgm:t>
    </dgm:pt>
    <dgm:pt modelId="{F10BA48E-420B-47AC-95AC-3A8140419D85}">
      <dgm:prSet phldrT="[Text]"/>
      <dgm:spPr/>
      <dgm:t>
        <a:bodyPr/>
        <a:lstStyle/>
        <a:p>
          <a:r>
            <a:rPr lang="en-US" b="1">
              <a:solidFill>
                <a:sysClr val="windowText" lastClr="000000"/>
              </a:solidFill>
            </a:rPr>
            <a:t>Trade Show Materials </a:t>
          </a:r>
        </a:p>
      </dgm:t>
    </dgm:pt>
    <dgm:pt modelId="{5A3B1D34-9C20-4FA9-AC2C-7EC72EEF7DE6}" type="parTrans" cxnId="{A2363FBE-AD18-45A1-8D88-49B8C9D5227C}">
      <dgm:prSet/>
      <dgm:spPr/>
      <dgm:t>
        <a:bodyPr/>
        <a:lstStyle/>
        <a:p>
          <a:endParaRPr lang="en-US"/>
        </a:p>
      </dgm:t>
    </dgm:pt>
    <dgm:pt modelId="{A62A39BA-0DD7-4FB9-BE98-15C9B43C81AD}" type="sibTrans" cxnId="{A2363FBE-AD18-45A1-8D88-49B8C9D5227C}">
      <dgm:prSet/>
      <dgm:spPr/>
      <dgm:t>
        <a:bodyPr/>
        <a:lstStyle/>
        <a:p>
          <a:endParaRPr lang="en-US"/>
        </a:p>
      </dgm:t>
    </dgm:pt>
    <dgm:pt modelId="{072A4AE8-0C64-4465-AFEE-EB97A2A41072}">
      <dgm:prSet phldrT="[Text]"/>
      <dgm:spPr/>
      <dgm:t>
        <a:bodyPr/>
        <a:lstStyle/>
        <a:p>
          <a:r>
            <a:rPr lang="en-US" b="1">
              <a:solidFill>
                <a:sysClr val="windowText" lastClr="000000"/>
              </a:solidFill>
            </a:rPr>
            <a:t>Sales Promotion and Training </a:t>
          </a:r>
        </a:p>
      </dgm:t>
    </dgm:pt>
    <dgm:pt modelId="{2A70C651-3F79-4763-829A-D370489D1B09}" type="parTrans" cxnId="{3E5446F6-BDDC-4960-B715-C6EBABAA3261}">
      <dgm:prSet/>
      <dgm:spPr/>
      <dgm:t>
        <a:bodyPr/>
        <a:lstStyle/>
        <a:p>
          <a:endParaRPr lang="en-US"/>
        </a:p>
      </dgm:t>
    </dgm:pt>
    <dgm:pt modelId="{AC0B4676-D731-4393-8659-758B8D928262}" type="sibTrans" cxnId="{3E5446F6-BDDC-4960-B715-C6EBABAA3261}">
      <dgm:prSet/>
      <dgm:spPr/>
      <dgm:t>
        <a:bodyPr/>
        <a:lstStyle/>
        <a:p>
          <a:endParaRPr lang="en-US"/>
        </a:p>
      </dgm:t>
    </dgm:pt>
    <dgm:pt modelId="{3E4B40D4-611A-4F09-BC02-4F81CB4BB37C}">
      <dgm:prSet/>
      <dgm:spPr/>
      <dgm:t>
        <a:bodyPr/>
        <a:lstStyle/>
        <a:p>
          <a:r>
            <a:rPr lang="en-US" b="1">
              <a:solidFill>
                <a:sysClr val="windowText" lastClr="000000"/>
              </a:solidFill>
            </a:rPr>
            <a:t>Public Relations and Publicity</a:t>
          </a:r>
        </a:p>
      </dgm:t>
    </dgm:pt>
    <dgm:pt modelId="{D4F99FD9-530C-4C6C-A991-869876717DB7}" type="parTrans" cxnId="{7669F916-98A4-490A-B484-5CB213F5CA44}">
      <dgm:prSet/>
      <dgm:spPr/>
      <dgm:t>
        <a:bodyPr/>
        <a:lstStyle/>
        <a:p>
          <a:endParaRPr lang="en-US"/>
        </a:p>
      </dgm:t>
    </dgm:pt>
    <dgm:pt modelId="{0B732007-E054-4197-9167-941677325787}" type="sibTrans" cxnId="{7669F916-98A4-490A-B484-5CB213F5CA44}">
      <dgm:prSet/>
      <dgm:spPr/>
      <dgm:t>
        <a:bodyPr/>
        <a:lstStyle/>
        <a:p>
          <a:endParaRPr lang="en-US"/>
        </a:p>
      </dgm:t>
    </dgm:pt>
    <dgm:pt modelId="{94833ECB-38AB-465B-95B9-3D9FC66D7ED7}" type="pres">
      <dgm:prSet presAssocID="{7AF24EDA-FBDC-49A0-B672-4C8493E5B57D}" presName="Name0" presStyleCnt="0">
        <dgm:presLayoutVars>
          <dgm:chMax val="1"/>
          <dgm:dir/>
          <dgm:animLvl val="ctr"/>
          <dgm:resizeHandles val="exact"/>
        </dgm:presLayoutVars>
      </dgm:prSet>
      <dgm:spPr/>
      <dgm:t>
        <a:bodyPr/>
        <a:lstStyle/>
        <a:p>
          <a:endParaRPr lang="en-US"/>
        </a:p>
      </dgm:t>
    </dgm:pt>
    <dgm:pt modelId="{58CF8695-5454-4D50-A9AA-0EBD4BF33D41}" type="pres">
      <dgm:prSet presAssocID="{C7A07F4C-0947-447D-905F-B485AF69A320}" presName="centerShape" presStyleLbl="node0" presStyleIdx="0" presStyleCnt="1"/>
      <dgm:spPr/>
      <dgm:t>
        <a:bodyPr/>
        <a:lstStyle/>
        <a:p>
          <a:endParaRPr lang="en-US"/>
        </a:p>
      </dgm:t>
    </dgm:pt>
    <dgm:pt modelId="{617DEB11-B540-4464-BC2C-FB6AAE515881}" type="pres">
      <dgm:prSet presAssocID="{6A98B507-C356-4E13-B5DB-6C9C1E8F1EDD}" presName="node" presStyleLbl="node1" presStyleIdx="0" presStyleCnt="5">
        <dgm:presLayoutVars>
          <dgm:bulletEnabled val="1"/>
        </dgm:presLayoutVars>
      </dgm:prSet>
      <dgm:spPr/>
      <dgm:t>
        <a:bodyPr/>
        <a:lstStyle/>
        <a:p>
          <a:endParaRPr lang="en-US"/>
        </a:p>
      </dgm:t>
    </dgm:pt>
    <dgm:pt modelId="{DED1A568-C2FE-4D9E-A2AF-25B9C1103470}" type="pres">
      <dgm:prSet presAssocID="{6A98B507-C356-4E13-B5DB-6C9C1E8F1EDD}" presName="dummy" presStyleCnt="0"/>
      <dgm:spPr/>
    </dgm:pt>
    <dgm:pt modelId="{A22A3309-6D30-4DE4-BE3E-9E4EA7AE9539}" type="pres">
      <dgm:prSet presAssocID="{60FF1840-FD85-4C18-991C-DA9FAC5603F4}" presName="sibTrans" presStyleLbl="sibTrans2D1" presStyleIdx="0" presStyleCnt="5"/>
      <dgm:spPr/>
      <dgm:t>
        <a:bodyPr/>
        <a:lstStyle/>
        <a:p>
          <a:endParaRPr lang="en-US"/>
        </a:p>
      </dgm:t>
    </dgm:pt>
    <dgm:pt modelId="{C47275A6-F5BD-4336-987F-C67D63C508BF}" type="pres">
      <dgm:prSet presAssocID="{8CFEC1EC-FF06-4E56-9357-2B0B93EAFFE6}" presName="node" presStyleLbl="node1" presStyleIdx="1" presStyleCnt="5">
        <dgm:presLayoutVars>
          <dgm:bulletEnabled val="1"/>
        </dgm:presLayoutVars>
      </dgm:prSet>
      <dgm:spPr/>
      <dgm:t>
        <a:bodyPr/>
        <a:lstStyle/>
        <a:p>
          <a:endParaRPr lang="en-US"/>
        </a:p>
      </dgm:t>
    </dgm:pt>
    <dgm:pt modelId="{779CE085-0702-486E-8C90-8409AD864004}" type="pres">
      <dgm:prSet presAssocID="{8CFEC1EC-FF06-4E56-9357-2B0B93EAFFE6}" presName="dummy" presStyleCnt="0"/>
      <dgm:spPr/>
    </dgm:pt>
    <dgm:pt modelId="{6219EA34-3C7F-488B-A26F-F227FBCB81C1}" type="pres">
      <dgm:prSet presAssocID="{6C82DF80-4BEF-41A9-8831-C6DC012BF6CD}" presName="sibTrans" presStyleLbl="sibTrans2D1" presStyleIdx="1" presStyleCnt="5"/>
      <dgm:spPr/>
      <dgm:t>
        <a:bodyPr/>
        <a:lstStyle/>
        <a:p>
          <a:endParaRPr lang="en-US"/>
        </a:p>
      </dgm:t>
    </dgm:pt>
    <dgm:pt modelId="{AA5CB881-6993-401E-B458-D508E731C739}" type="pres">
      <dgm:prSet presAssocID="{3E4B40D4-611A-4F09-BC02-4F81CB4BB37C}" presName="node" presStyleLbl="node1" presStyleIdx="2" presStyleCnt="5">
        <dgm:presLayoutVars>
          <dgm:bulletEnabled val="1"/>
        </dgm:presLayoutVars>
      </dgm:prSet>
      <dgm:spPr/>
      <dgm:t>
        <a:bodyPr/>
        <a:lstStyle/>
        <a:p>
          <a:endParaRPr lang="en-US"/>
        </a:p>
      </dgm:t>
    </dgm:pt>
    <dgm:pt modelId="{F698D49D-D1AC-46D0-9E1A-6F1C2D8E6A2A}" type="pres">
      <dgm:prSet presAssocID="{3E4B40D4-611A-4F09-BC02-4F81CB4BB37C}" presName="dummy" presStyleCnt="0"/>
      <dgm:spPr/>
    </dgm:pt>
    <dgm:pt modelId="{63BB816A-EF5C-414A-ACD2-5B05BB07A71C}" type="pres">
      <dgm:prSet presAssocID="{0B732007-E054-4197-9167-941677325787}" presName="sibTrans" presStyleLbl="sibTrans2D1" presStyleIdx="2" presStyleCnt="5"/>
      <dgm:spPr/>
      <dgm:t>
        <a:bodyPr/>
        <a:lstStyle/>
        <a:p>
          <a:endParaRPr lang="en-US"/>
        </a:p>
      </dgm:t>
    </dgm:pt>
    <dgm:pt modelId="{A481FAF7-2E86-4824-9071-8717498F98A7}" type="pres">
      <dgm:prSet presAssocID="{F10BA48E-420B-47AC-95AC-3A8140419D85}" presName="node" presStyleLbl="node1" presStyleIdx="3" presStyleCnt="5">
        <dgm:presLayoutVars>
          <dgm:bulletEnabled val="1"/>
        </dgm:presLayoutVars>
      </dgm:prSet>
      <dgm:spPr/>
      <dgm:t>
        <a:bodyPr/>
        <a:lstStyle/>
        <a:p>
          <a:endParaRPr lang="en-US"/>
        </a:p>
      </dgm:t>
    </dgm:pt>
    <dgm:pt modelId="{BFB2B18C-FACB-450F-9AB0-D038003179C6}" type="pres">
      <dgm:prSet presAssocID="{F10BA48E-420B-47AC-95AC-3A8140419D85}" presName="dummy" presStyleCnt="0"/>
      <dgm:spPr/>
    </dgm:pt>
    <dgm:pt modelId="{CFF15D1C-8E4B-4B5B-B55E-256E561CFF48}" type="pres">
      <dgm:prSet presAssocID="{A62A39BA-0DD7-4FB9-BE98-15C9B43C81AD}" presName="sibTrans" presStyleLbl="sibTrans2D1" presStyleIdx="3" presStyleCnt="5"/>
      <dgm:spPr/>
      <dgm:t>
        <a:bodyPr/>
        <a:lstStyle/>
        <a:p>
          <a:endParaRPr lang="en-US"/>
        </a:p>
      </dgm:t>
    </dgm:pt>
    <dgm:pt modelId="{7EF9CE81-AF93-470B-B83C-1EF7278124CB}" type="pres">
      <dgm:prSet presAssocID="{072A4AE8-0C64-4465-AFEE-EB97A2A41072}" presName="node" presStyleLbl="node1" presStyleIdx="4" presStyleCnt="5">
        <dgm:presLayoutVars>
          <dgm:bulletEnabled val="1"/>
        </dgm:presLayoutVars>
      </dgm:prSet>
      <dgm:spPr/>
      <dgm:t>
        <a:bodyPr/>
        <a:lstStyle/>
        <a:p>
          <a:endParaRPr lang="en-US"/>
        </a:p>
      </dgm:t>
    </dgm:pt>
    <dgm:pt modelId="{7B78CC56-2BAC-486D-9420-7C3A7E05EB22}" type="pres">
      <dgm:prSet presAssocID="{072A4AE8-0C64-4465-AFEE-EB97A2A41072}" presName="dummy" presStyleCnt="0"/>
      <dgm:spPr/>
    </dgm:pt>
    <dgm:pt modelId="{D9998326-AD79-4C9F-BED3-5052A14F205D}" type="pres">
      <dgm:prSet presAssocID="{AC0B4676-D731-4393-8659-758B8D928262}" presName="sibTrans" presStyleLbl="sibTrans2D1" presStyleIdx="4" presStyleCnt="5"/>
      <dgm:spPr/>
      <dgm:t>
        <a:bodyPr/>
        <a:lstStyle/>
        <a:p>
          <a:endParaRPr lang="en-US"/>
        </a:p>
      </dgm:t>
    </dgm:pt>
  </dgm:ptLst>
  <dgm:cxnLst>
    <dgm:cxn modelId="{60B20BFA-EAD4-4DB1-8B1D-DFF24913A0A9}" type="presOf" srcId="{6A98B507-C356-4E13-B5DB-6C9C1E8F1EDD}" destId="{617DEB11-B540-4464-BC2C-FB6AAE515881}" srcOrd="0" destOrd="0" presId="urn:microsoft.com/office/officeart/2005/8/layout/radial6"/>
    <dgm:cxn modelId="{E49BDE39-0B1E-4D58-9BAB-E7A945077CE8}" type="presOf" srcId="{3E4B40D4-611A-4F09-BC02-4F81CB4BB37C}" destId="{AA5CB881-6993-401E-B458-D508E731C739}" srcOrd="0" destOrd="0" presId="urn:microsoft.com/office/officeart/2005/8/layout/radial6"/>
    <dgm:cxn modelId="{E0A28B87-7405-4CFE-99AB-150A42596872}" srcId="{7AF24EDA-FBDC-49A0-B672-4C8493E5B57D}" destId="{C7A07F4C-0947-447D-905F-B485AF69A320}" srcOrd="0" destOrd="0" parTransId="{737887C7-F2B5-4FCE-B9D7-AB191D7A5F45}" sibTransId="{CE07653B-4501-4CAD-B89A-C68013C72FF9}"/>
    <dgm:cxn modelId="{8823BFDA-B11C-44BA-8C96-D07BA1333471}" srcId="{C7A07F4C-0947-447D-905F-B485AF69A320}" destId="{6A98B507-C356-4E13-B5DB-6C9C1E8F1EDD}" srcOrd="0" destOrd="0" parTransId="{4ECF4720-92E3-4D37-B8C3-DB934F353FFE}" sibTransId="{60FF1840-FD85-4C18-991C-DA9FAC5603F4}"/>
    <dgm:cxn modelId="{CF88BA72-2AE7-4DF9-AE96-FBE79478E1AA}" type="presOf" srcId="{8CFEC1EC-FF06-4E56-9357-2B0B93EAFFE6}" destId="{C47275A6-F5BD-4336-987F-C67D63C508BF}" srcOrd="0" destOrd="0" presId="urn:microsoft.com/office/officeart/2005/8/layout/radial6"/>
    <dgm:cxn modelId="{008768C0-152E-41A1-8DA7-B8D052BEEE52}" srcId="{C7A07F4C-0947-447D-905F-B485AF69A320}" destId="{8CFEC1EC-FF06-4E56-9357-2B0B93EAFFE6}" srcOrd="1" destOrd="0" parTransId="{A393CA5D-42BD-491C-BE6D-80C7000F84FF}" sibTransId="{6C82DF80-4BEF-41A9-8831-C6DC012BF6CD}"/>
    <dgm:cxn modelId="{CA33A6A1-45FB-49A0-9E80-ADF1E30C0A73}" type="presOf" srcId="{6C82DF80-4BEF-41A9-8831-C6DC012BF6CD}" destId="{6219EA34-3C7F-488B-A26F-F227FBCB81C1}" srcOrd="0" destOrd="0" presId="urn:microsoft.com/office/officeart/2005/8/layout/radial6"/>
    <dgm:cxn modelId="{27C20218-BD41-49BF-8BF6-0FF00DFB2CA0}" type="presOf" srcId="{60FF1840-FD85-4C18-991C-DA9FAC5603F4}" destId="{A22A3309-6D30-4DE4-BE3E-9E4EA7AE9539}" srcOrd="0" destOrd="0" presId="urn:microsoft.com/office/officeart/2005/8/layout/radial6"/>
    <dgm:cxn modelId="{A39F7AC3-0A61-4DC5-A9C2-2B306125DC65}" type="presOf" srcId="{F10BA48E-420B-47AC-95AC-3A8140419D85}" destId="{A481FAF7-2E86-4824-9071-8717498F98A7}" srcOrd="0" destOrd="0" presId="urn:microsoft.com/office/officeart/2005/8/layout/radial6"/>
    <dgm:cxn modelId="{3A3475A0-7826-44DF-ABCE-9D7156E709EA}" type="presOf" srcId="{072A4AE8-0C64-4465-AFEE-EB97A2A41072}" destId="{7EF9CE81-AF93-470B-B83C-1EF7278124CB}" srcOrd="0" destOrd="0" presId="urn:microsoft.com/office/officeart/2005/8/layout/radial6"/>
    <dgm:cxn modelId="{4FADB53B-D47B-46C8-93D4-B7F28586279F}" type="presOf" srcId="{C7A07F4C-0947-447D-905F-B485AF69A320}" destId="{58CF8695-5454-4D50-A9AA-0EBD4BF33D41}" srcOrd="0" destOrd="0" presId="urn:microsoft.com/office/officeart/2005/8/layout/radial6"/>
    <dgm:cxn modelId="{A2363FBE-AD18-45A1-8D88-49B8C9D5227C}" srcId="{C7A07F4C-0947-447D-905F-B485AF69A320}" destId="{F10BA48E-420B-47AC-95AC-3A8140419D85}" srcOrd="3" destOrd="0" parTransId="{5A3B1D34-9C20-4FA9-AC2C-7EC72EEF7DE6}" sibTransId="{A62A39BA-0DD7-4FB9-BE98-15C9B43C81AD}"/>
    <dgm:cxn modelId="{1BC5B139-C4B6-498D-BC2D-DEE6AFC93B8B}" type="presOf" srcId="{A62A39BA-0DD7-4FB9-BE98-15C9B43C81AD}" destId="{CFF15D1C-8E4B-4B5B-B55E-256E561CFF48}" srcOrd="0" destOrd="0" presId="urn:microsoft.com/office/officeart/2005/8/layout/radial6"/>
    <dgm:cxn modelId="{E671FD99-6FF2-48B4-8F0E-A378A1219C4B}" type="presOf" srcId="{0B732007-E054-4197-9167-941677325787}" destId="{63BB816A-EF5C-414A-ACD2-5B05BB07A71C}" srcOrd="0" destOrd="0" presId="urn:microsoft.com/office/officeart/2005/8/layout/radial6"/>
    <dgm:cxn modelId="{3E5446F6-BDDC-4960-B715-C6EBABAA3261}" srcId="{C7A07F4C-0947-447D-905F-B485AF69A320}" destId="{072A4AE8-0C64-4465-AFEE-EB97A2A41072}" srcOrd="4" destOrd="0" parTransId="{2A70C651-3F79-4763-829A-D370489D1B09}" sibTransId="{AC0B4676-D731-4393-8659-758B8D928262}"/>
    <dgm:cxn modelId="{7669F916-98A4-490A-B484-5CB213F5CA44}" srcId="{C7A07F4C-0947-447D-905F-B485AF69A320}" destId="{3E4B40D4-611A-4F09-BC02-4F81CB4BB37C}" srcOrd="2" destOrd="0" parTransId="{D4F99FD9-530C-4C6C-A991-869876717DB7}" sibTransId="{0B732007-E054-4197-9167-941677325787}"/>
    <dgm:cxn modelId="{8A765162-AB84-4118-8A68-B8F0CF43AC82}" type="presOf" srcId="{7AF24EDA-FBDC-49A0-B672-4C8493E5B57D}" destId="{94833ECB-38AB-465B-95B9-3D9FC66D7ED7}" srcOrd="0" destOrd="0" presId="urn:microsoft.com/office/officeart/2005/8/layout/radial6"/>
    <dgm:cxn modelId="{12C9F072-EABD-48AE-B4AB-546DD6584951}" type="presOf" srcId="{AC0B4676-D731-4393-8659-758B8D928262}" destId="{D9998326-AD79-4C9F-BED3-5052A14F205D}" srcOrd="0" destOrd="0" presId="urn:microsoft.com/office/officeart/2005/8/layout/radial6"/>
    <dgm:cxn modelId="{75FD3738-F892-4638-95F9-9BF202F884F5}" type="presParOf" srcId="{94833ECB-38AB-465B-95B9-3D9FC66D7ED7}" destId="{58CF8695-5454-4D50-A9AA-0EBD4BF33D41}" srcOrd="0" destOrd="0" presId="urn:microsoft.com/office/officeart/2005/8/layout/radial6"/>
    <dgm:cxn modelId="{33A53E9B-F5B2-4756-998F-63EDEB9CD1E5}" type="presParOf" srcId="{94833ECB-38AB-465B-95B9-3D9FC66D7ED7}" destId="{617DEB11-B540-4464-BC2C-FB6AAE515881}" srcOrd="1" destOrd="0" presId="urn:microsoft.com/office/officeart/2005/8/layout/radial6"/>
    <dgm:cxn modelId="{E7993214-F7A4-45F5-B78E-F8A0AECEF860}" type="presParOf" srcId="{94833ECB-38AB-465B-95B9-3D9FC66D7ED7}" destId="{DED1A568-C2FE-4D9E-A2AF-25B9C1103470}" srcOrd="2" destOrd="0" presId="urn:microsoft.com/office/officeart/2005/8/layout/radial6"/>
    <dgm:cxn modelId="{11A09C6A-B4B8-4647-9180-94E6A14C5F3C}" type="presParOf" srcId="{94833ECB-38AB-465B-95B9-3D9FC66D7ED7}" destId="{A22A3309-6D30-4DE4-BE3E-9E4EA7AE9539}" srcOrd="3" destOrd="0" presId="urn:microsoft.com/office/officeart/2005/8/layout/radial6"/>
    <dgm:cxn modelId="{07402374-94AF-463E-99A9-9F128E492988}" type="presParOf" srcId="{94833ECB-38AB-465B-95B9-3D9FC66D7ED7}" destId="{C47275A6-F5BD-4336-987F-C67D63C508BF}" srcOrd="4" destOrd="0" presId="urn:microsoft.com/office/officeart/2005/8/layout/radial6"/>
    <dgm:cxn modelId="{85E0B5D5-2BC2-4EAD-BFFE-2A9D1DA99B68}" type="presParOf" srcId="{94833ECB-38AB-465B-95B9-3D9FC66D7ED7}" destId="{779CE085-0702-486E-8C90-8409AD864004}" srcOrd="5" destOrd="0" presId="urn:microsoft.com/office/officeart/2005/8/layout/radial6"/>
    <dgm:cxn modelId="{266A8273-7AAB-431C-B85F-8A80EB9E65AB}" type="presParOf" srcId="{94833ECB-38AB-465B-95B9-3D9FC66D7ED7}" destId="{6219EA34-3C7F-488B-A26F-F227FBCB81C1}" srcOrd="6" destOrd="0" presId="urn:microsoft.com/office/officeart/2005/8/layout/radial6"/>
    <dgm:cxn modelId="{68BDD847-B2D6-46EB-B849-0F7776CDA0DB}" type="presParOf" srcId="{94833ECB-38AB-465B-95B9-3D9FC66D7ED7}" destId="{AA5CB881-6993-401E-B458-D508E731C739}" srcOrd="7" destOrd="0" presId="urn:microsoft.com/office/officeart/2005/8/layout/radial6"/>
    <dgm:cxn modelId="{1B93DCEC-9192-4900-A9EC-C91F6542D2A3}" type="presParOf" srcId="{94833ECB-38AB-465B-95B9-3D9FC66D7ED7}" destId="{F698D49D-D1AC-46D0-9E1A-6F1C2D8E6A2A}" srcOrd="8" destOrd="0" presId="urn:microsoft.com/office/officeart/2005/8/layout/radial6"/>
    <dgm:cxn modelId="{5213E61D-04FE-4C3A-A072-5B9AED860149}" type="presParOf" srcId="{94833ECB-38AB-465B-95B9-3D9FC66D7ED7}" destId="{63BB816A-EF5C-414A-ACD2-5B05BB07A71C}" srcOrd="9" destOrd="0" presId="urn:microsoft.com/office/officeart/2005/8/layout/radial6"/>
    <dgm:cxn modelId="{ABEAA63A-C01B-4496-B7CE-23420393F066}" type="presParOf" srcId="{94833ECB-38AB-465B-95B9-3D9FC66D7ED7}" destId="{A481FAF7-2E86-4824-9071-8717498F98A7}" srcOrd="10" destOrd="0" presId="urn:microsoft.com/office/officeart/2005/8/layout/radial6"/>
    <dgm:cxn modelId="{E5149546-661C-4870-A4A6-D77CD44D0BCC}" type="presParOf" srcId="{94833ECB-38AB-465B-95B9-3D9FC66D7ED7}" destId="{BFB2B18C-FACB-450F-9AB0-D038003179C6}" srcOrd="11" destOrd="0" presId="urn:microsoft.com/office/officeart/2005/8/layout/radial6"/>
    <dgm:cxn modelId="{061EBBE6-823D-4560-89C1-9E97313384A9}" type="presParOf" srcId="{94833ECB-38AB-465B-95B9-3D9FC66D7ED7}" destId="{CFF15D1C-8E4B-4B5B-B55E-256E561CFF48}" srcOrd="12" destOrd="0" presId="urn:microsoft.com/office/officeart/2005/8/layout/radial6"/>
    <dgm:cxn modelId="{EAE80E4E-8645-47C9-A69F-7F60B7B9696B}" type="presParOf" srcId="{94833ECB-38AB-465B-95B9-3D9FC66D7ED7}" destId="{7EF9CE81-AF93-470B-B83C-1EF7278124CB}" srcOrd="13" destOrd="0" presId="urn:microsoft.com/office/officeart/2005/8/layout/radial6"/>
    <dgm:cxn modelId="{64DEE564-8A6E-439B-85ED-EB6338567E96}" type="presParOf" srcId="{94833ECB-38AB-465B-95B9-3D9FC66D7ED7}" destId="{7B78CC56-2BAC-486D-9420-7C3A7E05EB22}" srcOrd="14" destOrd="0" presId="urn:microsoft.com/office/officeart/2005/8/layout/radial6"/>
    <dgm:cxn modelId="{D11CA90A-F1D2-4E00-AB0C-6A49DDB5FB0F}" type="presParOf" srcId="{94833ECB-38AB-465B-95B9-3D9FC66D7ED7}" destId="{D9998326-AD79-4C9F-BED3-5052A14F205D}" srcOrd="15" destOrd="0" presId="urn:microsoft.com/office/officeart/2005/8/layout/radial6"/>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0352605-E64B-4AE8-A977-758D8EEC637C}" type="doc">
      <dgm:prSet loTypeId="urn:microsoft.com/office/officeart/2005/8/layout/cycle4" loCatId="matrix" qsTypeId="urn:microsoft.com/office/officeart/2005/8/quickstyle/simple1" qsCatId="simple" csTypeId="urn:microsoft.com/office/officeart/2005/8/colors/colorful5" csCatId="colorful" phldr="1"/>
      <dgm:spPr/>
      <dgm:t>
        <a:bodyPr/>
        <a:lstStyle/>
        <a:p>
          <a:endParaRPr lang="en-US"/>
        </a:p>
      </dgm:t>
    </dgm:pt>
    <dgm:pt modelId="{D408FFDE-6E75-4575-A9CC-385C9292A062}">
      <dgm:prSet phldrT="[Text]"/>
      <dgm:spPr/>
      <dgm:t>
        <a:bodyPr/>
        <a:lstStyle/>
        <a:p>
          <a:r>
            <a:rPr lang="en-US"/>
            <a:t>S</a:t>
          </a:r>
        </a:p>
      </dgm:t>
    </dgm:pt>
    <dgm:pt modelId="{08706FD7-ECE8-4D87-98B3-AB32E535F637}" type="parTrans" cxnId="{D5A31A5B-7F0B-413A-A9D7-D70FFE5253D8}">
      <dgm:prSet/>
      <dgm:spPr/>
      <dgm:t>
        <a:bodyPr/>
        <a:lstStyle/>
        <a:p>
          <a:endParaRPr lang="en-US"/>
        </a:p>
      </dgm:t>
    </dgm:pt>
    <dgm:pt modelId="{F8792293-9A1A-4E4B-A0CD-D0864F063934}" type="sibTrans" cxnId="{D5A31A5B-7F0B-413A-A9D7-D70FFE5253D8}">
      <dgm:prSet/>
      <dgm:spPr/>
      <dgm:t>
        <a:bodyPr/>
        <a:lstStyle/>
        <a:p>
          <a:endParaRPr lang="en-US"/>
        </a:p>
      </dgm:t>
    </dgm:pt>
    <dgm:pt modelId="{192CA2B1-AB3D-4A70-B39C-82764072E2EA}">
      <dgm:prSet phldrT="[Text]" custT="1"/>
      <dgm:spPr/>
      <dgm:t>
        <a:bodyPr/>
        <a:lstStyle/>
        <a:p>
          <a:r>
            <a:rPr lang="en-US" sz="1200" b="1">
              <a:latin typeface="Times New Roman" panose="02020603050405020304" pitchFamily="18" charset="0"/>
              <a:cs typeface="Times New Roman" panose="02020603050405020304" pitchFamily="18" charset="0"/>
            </a:rPr>
            <a:t>Workforce</a:t>
          </a:r>
        </a:p>
      </dgm:t>
    </dgm:pt>
    <dgm:pt modelId="{C3F6F607-5FA2-4BAD-A29D-C9161E488F2A}" type="parTrans" cxnId="{A844D42B-85F3-4DEE-BDB7-2B22F463E3AC}">
      <dgm:prSet/>
      <dgm:spPr/>
      <dgm:t>
        <a:bodyPr/>
        <a:lstStyle/>
        <a:p>
          <a:endParaRPr lang="en-US"/>
        </a:p>
      </dgm:t>
    </dgm:pt>
    <dgm:pt modelId="{C67F6650-1F26-449D-A5EE-8065D9AA158F}" type="sibTrans" cxnId="{A844D42B-85F3-4DEE-BDB7-2B22F463E3AC}">
      <dgm:prSet/>
      <dgm:spPr/>
      <dgm:t>
        <a:bodyPr/>
        <a:lstStyle/>
        <a:p>
          <a:endParaRPr lang="en-US"/>
        </a:p>
      </dgm:t>
    </dgm:pt>
    <dgm:pt modelId="{48353E35-5A6B-41CC-BBD9-066CE5782FD1}">
      <dgm:prSet phldrT="[Text]"/>
      <dgm:spPr/>
      <dgm:t>
        <a:bodyPr/>
        <a:lstStyle/>
        <a:p>
          <a:r>
            <a:rPr lang="en-US"/>
            <a:t>W</a:t>
          </a:r>
        </a:p>
      </dgm:t>
    </dgm:pt>
    <dgm:pt modelId="{E1AFBE8C-0718-4BB7-ABF4-4B63D1A48633}" type="parTrans" cxnId="{DC0295C8-56CC-4DE7-ADA5-A9228635C0C3}">
      <dgm:prSet/>
      <dgm:spPr/>
      <dgm:t>
        <a:bodyPr/>
        <a:lstStyle/>
        <a:p>
          <a:endParaRPr lang="en-US"/>
        </a:p>
      </dgm:t>
    </dgm:pt>
    <dgm:pt modelId="{B693ACD5-ADC8-4366-B468-E287292B68B5}" type="sibTrans" cxnId="{DC0295C8-56CC-4DE7-ADA5-A9228635C0C3}">
      <dgm:prSet/>
      <dgm:spPr/>
      <dgm:t>
        <a:bodyPr/>
        <a:lstStyle/>
        <a:p>
          <a:endParaRPr lang="en-US"/>
        </a:p>
      </dgm:t>
    </dgm:pt>
    <dgm:pt modelId="{C00CE078-BA63-4B17-82CB-9635B4EB96EC}">
      <dgm:prSet phldrT="[Text]" custT="1"/>
      <dgm:spPr/>
      <dgm:t>
        <a:bodyPr/>
        <a:lstStyle/>
        <a:p>
          <a:r>
            <a:rPr lang="en-US" sz="1200" b="1">
              <a:latin typeface="Times New Roman" panose="02020603050405020304" pitchFamily="18" charset="0"/>
              <a:cs typeface="Times New Roman" panose="02020603050405020304" pitchFamily="18" charset="0"/>
            </a:rPr>
            <a:t>Work Space</a:t>
          </a:r>
        </a:p>
      </dgm:t>
    </dgm:pt>
    <dgm:pt modelId="{F9C0EA39-4309-49F4-9FE7-09AEBF55E1AC}" type="parTrans" cxnId="{A7960895-429F-4D84-8B56-7A8F39AE18CD}">
      <dgm:prSet/>
      <dgm:spPr/>
      <dgm:t>
        <a:bodyPr/>
        <a:lstStyle/>
        <a:p>
          <a:endParaRPr lang="en-US"/>
        </a:p>
      </dgm:t>
    </dgm:pt>
    <dgm:pt modelId="{11778EE2-330C-49C0-A6D1-D877013AF94C}" type="sibTrans" cxnId="{A7960895-429F-4D84-8B56-7A8F39AE18CD}">
      <dgm:prSet/>
      <dgm:spPr/>
      <dgm:t>
        <a:bodyPr/>
        <a:lstStyle/>
        <a:p>
          <a:endParaRPr lang="en-US"/>
        </a:p>
      </dgm:t>
    </dgm:pt>
    <dgm:pt modelId="{703E49B1-99A2-41C3-9430-E32CEF3405F4}">
      <dgm:prSet phldrT="[Text]"/>
      <dgm:spPr/>
      <dgm:t>
        <a:bodyPr/>
        <a:lstStyle/>
        <a:p>
          <a:r>
            <a:rPr lang="en-US"/>
            <a:t>T</a:t>
          </a:r>
        </a:p>
      </dgm:t>
    </dgm:pt>
    <dgm:pt modelId="{08E72ECF-B17F-4F3C-BED8-97BC304D121F}" type="parTrans" cxnId="{578206FB-D64F-4620-A549-43B2D5D93EC7}">
      <dgm:prSet/>
      <dgm:spPr/>
      <dgm:t>
        <a:bodyPr/>
        <a:lstStyle/>
        <a:p>
          <a:endParaRPr lang="en-US"/>
        </a:p>
      </dgm:t>
    </dgm:pt>
    <dgm:pt modelId="{C63D46FE-25AA-4B1B-8ABA-DC3962464C79}" type="sibTrans" cxnId="{578206FB-D64F-4620-A549-43B2D5D93EC7}">
      <dgm:prSet/>
      <dgm:spPr/>
      <dgm:t>
        <a:bodyPr/>
        <a:lstStyle/>
        <a:p>
          <a:endParaRPr lang="en-US"/>
        </a:p>
      </dgm:t>
    </dgm:pt>
    <dgm:pt modelId="{AFA761B4-7B65-4F65-A4E5-38C780D49B98}">
      <dgm:prSet phldrT="[Text]" custT="1"/>
      <dgm:spPr/>
      <dgm:t>
        <a:bodyPr/>
        <a:lstStyle/>
        <a:p>
          <a:r>
            <a:rPr lang="en-US" sz="1200" b="1">
              <a:latin typeface="Times New Roman" panose="02020603050405020304" pitchFamily="18" charset="0"/>
              <a:cs typeface="Times New Roman" panose="02020603050405020304" pitchFamily="18" charset="0"/>
            </a:rPr>
            <a:t>Economic downturn </a:t>
          </a:r>
        </a:p>
      </dgm:t>
    </dgm:pt>
    <dgm:pt modelId="{A526B23E-3EA5-4E43-BDBB-BB1AAD9A6AC6}" type="parTrans" cxnId="{D1A3A770-FD70-4AC3-89AB-0EFCBE78141D}">
      <dgm:prSet/>
      <dgm:spPr/>
      <dgm:t>
        <a:bodyPr/>
        <a:lstStyle/>
        <a:p>
          <a:endParaRPr lang="en-US"/>
        </a:p>
      </dgm:t>
    </dgm:pt>
    <dgm:pt modelId="{1B093EC8-4201-41BA-9DE5-AA4DA919C412}" type="sibTrans" cxnId="{D1A3A770-FD70-4AC3-89AB-0EFCBE78141D}">
      <dgm:prSet/>
      <dgm:spPr/>
      <dgm:t>
        <a:bodyPr/>
        <a:lstStyle/>
        <a:p>
          <a:endParaRPr lang="en-US"/>
        </a:p>
      </dgm:t>
    </dgm:pt>
    <dgm:pt modelId="{56866E24-D855-4BF8-A427-45034E6BD347}">
      <dgm:prSet phldrT="[Text]"/>
      <dgm:spPr/>
      <dgm:t>
        <a:bodyPr/>
        <a:lstStyle/>
        <a:p>
          <a:r>
            <a:rPr lang="en-US"/>
            <a:t>O</a:t>
          </a:r>
        </a:p>
      </dgm:t>
    </dgm:pt>
    <dgm:pt modelId="{516809C2-2E09-469A-9746-725ED8559EEB}" type="parTrans" cxnId="{1039A4F0-C29D-47B2-8A5B-EEF64DE64D0B}">
      <dgm:prSet/>
      <dgm:spPr/>
      <dgm:t>
        <a:bodyPr/>
        <a:lstStyle/>
        <a:p>
          <a:endParaRPr lang="en-US"/>
        </a:p>
      </dgm:t>
    </dgm:pt>
    <dgm:pt modelId="{F1C1AAB0-A4BD-4BC4-BB17-8F78277F19D5}" type="sibTrans" cxnId="{1039A4F0-C29D-47B2-8A5B-EEF64DE64D0B}">
      <dgm:prSet/>
      <dgm:spPr/>
      <dgm:t>
        <a:bodyPr/>
        <a:lstStyle/>
        <a:p>
          <a:endParaRPr lang="en-US"/>
        </a:p>
      </dgm:t>
    </dgm:pt>
    <dgm:pt modelId="{8526FF50-9779-46A9-9B52-FC480731DA67}">
      <dgm:prSet phldrT="[Text]" custT="1"/>
      <dgm:spPr/>
      <dgm:t>
        <a:bodyPr/>
        <a:lstStyle/>
        <a:p>
          <a:r>
            <a:rPr lang="en-US" sz="1200" b="1">
              <a:latin typeface="Times New Roman" panose="02020603050405020304" pitchFamily="18" charset="0"/>
              <a:cs typeface="Times New Roman" panose="02020603050405020304" pitchFamily="18" charset="0"/>
            </a:rPr>
            <a:t>Innovation of new Tchnologies/gadgets</a:t>
          </a:r>
        </a:p>
      </dgm:t>
    </dgm:pt>
    <dgm:pt modelId="{E6057012-73DC-4DDE-A149-C048BCE187D2}" type="parTrans" cxnId="{E32E93B7-0BE8-4D92-9CBE-CFB1F6B7FE99}">
      <dgm:prSet/>
      <dgm:spPr/>
      <dgm:t>
        <a:bodyPr/>
        <a:lstStyle/>
        <a:p>
          <a:endParaRPr lang="en-US"/>
        </a:p>
      </dgm:t>
    </dgm:pt>
    <dgm:pt modelId="{7E0926B2-79ED-46D6-B586-9A5732BEE9FF}" type="sibTrans" cxnId="{E32E93B7-0BE8-4D92-9CBE-CFB1F6B7FE99}">
      <dgm:prSet/>
      <dgm:spPr/>
      <dgm:t>
        <a:bodyPr/>
        <a:lstStyle/>
        <a:p>
          <a:endParaRPr lang="en-US"/>
        </a:p>
      </dgm:t>
    </dgm:pt>
    <dgm:pt modelId="{1280F381-B891-4230-8C2C-9EC31823EE5D}">
      <dgm:prSet phldrT="[Text]" custT="1"/>
      <dgm:spPr/>
      <dgm:t>
        <a:bodyPr/>
        <a:lstStyle/>
        <a:p>
          <a:r>
            <a:rPr lang="en-US" sz="1200" b="1">
              <a:latin typeface="Times New Roman" panose="02020603050405020304" pitchFamily="18" charset="0"/>
              <a:cs typeface="Times New Roman" panose="02020603050405020304" pitchFamily="18" charset="0"/>
            </a:rPr>
            <a:t>Creativity</a:t>
          </a:r>
        </a:p>
      </dgm:t>
    </dgm:pt>
    <dgm:pt modelId="{795BD83C-E4AD-4F65-87ED-0990AB327CD2}" type="parTrans" cxnId="{FC73175D-739B-4944-8E60-CA22723AE1F3}">
      <dgm:prSet/>
      <dgm:spPr/>
      <dgm:t>
        <a:bodyPr/>
        <a:lstStyle/>
        <a:p>
          <a:endParaRPr lang="en-US"/>
        </a:p>
      </dgm:t>
    </dgm:pt>
    <dgm:pt modelId="{BB00F0A7-D1F7-4AC7-94DE-65DC2CC08DF0}" type="sibTrans" cxnId="{FC73175D-739B-4944-8E60-CA22723AE1F3}">
      <dgm:prSet/>
      <dgm:spPr/>
      <dgm:t>
        <a:bodyPr/>
        <a:lstStyle/>
        <a:p>
          <a:endParaRPr lang="en-US"/>
        </a:p>
      </dgm:t>
    </dgm:pt>
    <dgm:pt modelId="{6CD35B7B-CA69-421A-9FC7-99F3740F36B9}">
      <dgm:prSet phldrT="[Text]" custT="1"/>
      <dgm:spPr/>
      <dgm:t>
        <a:bodyPr/>
        <a:lstStyle/>
        <a:p>
          <a:r>
            <a:rPr lang="en-US" sz="1200" b="1">
              <a:latin typeface="Times New Roman" panose="02020603050405020304" pitchFamily="18" charset="0"/>
              <a:cs typeface="Times New Roman" panose="02020603050405020304" pitchFamily="18" charset="0"/>
            </a:rPr>
            <a:t>Enviornment</a:t>
          </a:r>
        </a:p>
      </dgm:t>
    </dgm:pt>
    <dgm:pt modelId="{5B8E07AC-3BE7-4F50-A9F2-7217868B8408}" type="parTrans" cxnId="{34419904-F538-4ABE-A44C-3B73A7802B57}">
      <dgm:prSet/>
      <dgm:spPr/>
      <dgm:t>
        <a:bodyPr/>
        <a:lstStyle/>
        <a:p>
          <a:endParaRPr lang="en-US"/>
        </a:p>
      </dgm:t>
    </dgm:pt>
    <dgm:pt modelId="{5DA9CD5E-0A1F-4BE8-B278-5FD49670069C}" type="sibTrans" cxnId="{34419904-F538-4ABE-A44C-3B73A7802B57}">
      <dgm:prSet/>
      <dgm:spPr/>
      <dgm:t>
        <a:bodyPr/>
        <a:lstStyle/>
        <a:p>
          <a:endParaRPr lang="en-US"/>
        </a:p>
      </dgm:t>
    </dgm:pt>
    <dgm:pt modelId="{F4A506E2-4ACD-42E7-B83E-5A36244FC8E7}">
      <dgm:prSet phldrT="[Text]" custT="1"/>
      <dgm:spPr/>
      <dgm:t>
        <a:bodyPr/>
        <a:lstStyle/>
        <a:p>
          <a:r>
            <a:rPr lang="en-US" sz="1200" b="1">
              <a:latin typeface="Times New Roman" panose="02020603050405020304" pitchFamily="18" charset="0"/>
              <a:cs typeface="Times New Roman" panose="02020603050405020304" pitchFamily="18" charset="0"/>
            </a:rPr>
            <a:t>Lack of Employee</a:t>
          </a:r>
        </a:p>
      </dgm:t>
    </dgm:pt>
    <dgm:pt modelId="{C4BB30B4-6DFF-46E0-BBBB-76B8FA59211C}" type="parTrans" cxnId="{96F6038D-B877-443F-ADCA-B15F57EC835A}">
      <dgm:prSet/>
      <dgm:spPr/>
      <dgm:t>
        <a:bodyPr/>
        <a:lstStyle/>
        <a:p>
          <a:endParaRPr lang="en-US"/>
        </a:p>
      </dgm:t>
    </dgm:pt>
    <dgm:pt modelId="{A1EDBFCE-AAB7-4A29-99DC-32E83DC6F78A}" type="sibTrans" cxnId="{96F6038D-B877-443F-ADCA-B15F57EC835A}">
      <dgm:prSet/>
      <dgm:spPr/>
      <dgm:t>
        <a:bodyPr/>
        <a:lstStyle/>
        <a:p>
          <a:endParaRPr lang="en-US"/>
        </a:p>
      </dgm:t>
    </dgm:pt>
    <dgm:pt modelId="{A865C346-985E-4412-B670-97A2BE3FC568}">
      <dgm:prSet phldrT="[Text]" custT="1"/>
      <dgm:spPr/>
      <dgm:t>
        <a:bodyPr/>
        <a:lstStyle/>
        <a:p>
          <a:endParaRPr lang="en-US" sz="1200" b="1">
            <a:latin typeface="Times New Roman" panose="02020603050405020304" pitchFamily="18" charset="0"/>
            <a:cs typeface="Times New Roman" panose="02020603050405020304" pitchFamily="18" charset="0"/>
          </a:endParaRPr>
        </a:p>
      </dgm:t>
    </dgm:pt>
    <dgm:pt modelId="{A1524A3B-19FA-4517-B17A-06DFBDFD2355}" type="parTrans" cxnId="{D78B11F0-9405-4A2B-B188-078118D492DF}">
      <dgm:prSet/>
      <dgm:spPr/>
      <dgm:t>
        <a:bodyPr/>
        <a:lstStyle/>
        <a:p>
          <a:endParaRPr lang="en-US"/>
        </a:p>
      </dgm:t>
    </dgm:pt>
    <dgm:pt modelId="{95E408E5-E3D2-4381-8B5F-88320058480D}" type="sibTrans" cxnId="{D78B11F0-9405-4A2B-B188-078118D492DF}">
      <dgm:prSet/>
      <dgm:spPr/>
      <dgm:t>
        <a:bodyPr/>
        <a:lstStyle/>
        <a:p>
          <a:endParaRPr lang="en-US"/>
        </a:p>
      </dgm:t>
    </dgm:pt>
    <dgm:pt modelId="{B8F6AADD-3BFD-4265-AD04-13E2D83020CB}">
      <dgm:prSet phldrT="[Text]" custT="1"/>
      <dgm:spPr/>
      <dgm:t>
        <a:bodyPr/>
        <a:lstStyle/>
        <a:p>
          <a:endParaRPr lang="en-US" sz="1200" b="1">
            <a:latin typeface="Times New Roman" panose="02020603050405020304" pitchFamily="18" charset="0"/>
            <a:cs typeface="Times New Roman" panose="02020603050405020304" pitchFamily="18" charset="0"/>
          </a:endParaRPr>
        </a:p>
      </dgm:t>
    </dgm:pt>
    <dgm:pt modelId="{132A921E-B5C6-47C2-B04B-D68369633D47}" type="parTrans" cxnId="{621C7EC4-F4D8-441B-A102-D3855CED3009}">
      <dgm:prSet/>
      <dgm:spPr/>
      <dgm:t>
        <a:bodyPr/>
        <a:lstStyle/>
        <a:p>
          <a:endParaRPr lang="en-US"/>
        </a:p>
      </dgm:t>
    </dgm:pt>
    <dgm:pt modelId="{496E8A03-67C8-4B43-9CC9-BCA4CD9F2E0B}" type="sibTrans" cxnId="{621C7EC4-F4D8-441B-A102-D3855CED3009}">
      <dgm:prSet/>
      <dgm:spPr/>
      <dgm:t>
        <a:bodyPr/>
        <a:lstStyle/>
        <a:p>
          <a:endParaRPr lang="en-US"/>
        </a:p>
      </dgm:t>
    </dgm:pt>
    <dgm:pt modelId="{5D435C61-706E-4676-9A91-BCCB57348AAE}">
      <dgm:prSet phldrT="[Text]" custT="1"/>
      <dgm:spPr/>
      <dgm:t>
        <a:bodyPr/>
        <a:lstStyle/>
        <a:p>
          <a:endParaRPr lang="en-US" sz="1200" b="1">
            <a:latin typeface="Times New Roman" panose="02020603050405020304" pitchFamily="18" charset="0"/>
            <a:cs typeface="Times New Roman" panose="02020603050405020304" pitchFamily="18" charset="0"/>
          </a:endParaRPr>
        </a:p>
      </dgm:t>
    </dgm:pt>
    <dgm:pt modelId="{4BDD1735-9E6A-48F6-A41F-428334387BB0}" type="parTrans" cxnId="{7EBE1FBB-D165-4E13-A55C-1A9B43D93852}">
      <dgm:prSet/>
      <dgm:spPr/>
      <dgm:t>
        <a:bodyPr/>
        <a:lstStyle/>
        <a:p>
          <a:endParaRPr lang="en-US"/>
        </a:p>
      </dgm:t>
    </dgm:pt>
    <dgm:pt modelId="{BBF7E913-4C34-45C2-A50F-8204EE658085}" type="sibTrans" cxnId="{7EBE1FBB-D165-4E13-A55C-1A9B43D93852}">
      <dgm:prSet/>
      <dgm:spPr/>
      <dgm:t>
        <a:bodyPr/>
        <a:lstStyle/>
        <a:p>
          <a:endParaRPr lang="en-US"/>
        </a:p>
      </dgm:t>
    </dgm:pt>
    <dgm:pt modelId="{8F1D686A-5FA7-44E6-9583-18A41EA99BC0}">
      <dgm:prSet phldrT="[Text]" custT="1"/>
      <dgm:spPr/>
      <dgm:t>
        <a:bodyPr/>
        <a:lstStyle/>
        <a:p>
          <a:r>
            <a:rPr lang="en-US" sz="1200" b="1">
              <a:latin typeface="Times New Roman" panose="02020603050405020304" pitchFamily="18" charset="0"/>
              <a:cs typeface="Times New Roman" panose="02020603050405020304" pitchFamily="18" charset="0"/>
            </a:rPr>
            <a:t>Updated Trends </a:t>
          </a:r>
        </a:p>
      </dgm:t>
    </dgm:pt>
    <dgm:pt modelId="{C03ACD58-169E-4A1B-8345-04BE38816EBC}" type="parTrans" cxnId="{E1F62947-26E8-42BF-83A0-7E11D2666A57}">
      <dgm:prSet/>
      <dgm:spPr/>
      <dgm:t>
        <a:bodyPr/>
        <a:lstStyle/>
        <a:p>
          <a:endParaRPr lang="en-US"/>
        </a:p>
      </dgm:t>
    </dgm:pt>
    <dgm:pt modelId="{0663D50D-A6F5-491B-8C37-FE862B18D2CF}" type="sibTrans" cxnId="{E1F62947-26E8-42BF-83A0-7E11D2666A57}">
      <dgm:prSet/>
      <dgm:spPr/>
      <dgm:t>
        <a:bodyPr/>
        <a:lstStyle/>
        <a:p>
          <a:endParaRPr lang="en-US"/>
        </a:p>
      </dgm:t>
    </dgm:pt>
    <dgm:pt modelId="{12BE0926-73FE-41C1-B3D3-F90B568D130A}">
      <dgm:prSet phldrT="[Text]" custT="1"/>
      <dgm:spPr/>
      <dgm:t>
        <a:bodyPr/>
        <a:lstStyle/>
        <a:p>
          <a:r>
            <a:rPr lang="en-US" sz="1200" b="1">
              <a:latin typeface="Times New Roman" panose="02020603050405020304" pitchFamily="18" charset="0"/>
              <a:cs typeface="Times New Roman" panose="02020603050405020304" pitchFamily="18" charset="0"/>
            </a:rPr>
            <a:t>New competitors </a:t>
          </a:r>
        </a:p>
      </dgm:t>
    </dgm:pt>
    <dgm:pt modelId="{4FE55694-8C2A-4ADE-B8E0-4CCA860083FB}" type="parTrans" cxnId="{77B501C8-B151-4C9B-8EE2-6E825A05B350}">
      <dgm:prSet/>
      <dgm:spPr/>
      <dgm:t>
        <a:bodyPr/>
        <a:lstStyle/>
        <a:p>
          <a:endParaRPr lang="en-US"/>
        </a:p>
      </dgm:t>
    </dgm:pt>
    <dgm:pt modelId="{61998DE6-D35D-47C5-800E-FAFBA550B006}" type="sibTrans" cxnId="{77B501C8-B151-4C9B-8EE2-6E825A05B350}">
      <dgm:prSet/>
      <dgm:spPr/>
      <dgm:t>
        <a:bodyPr/>
        <a:lstStyle/>
        <a:p>
          <a:endParaRPr lang="en-US"/>
        </a:p>
      </dgm:t>
    </dgm:pt>
    <dgm:pt modelId="{90B2D67E-4016-4DE1-9FFD-F31C46DF21E7}">
      <dgm:prSet phldrT="[Text]" custT="1"/>
      <dgm:spPr/>
      <dgm:t>
        <a:bodyPr/>
        <a:lstStyle/>
        <a:p>
          <a:r>
            <a:rPr lang="en-US" sz="1200" b="1">
              <a:latin typeface="Times New Roman" panose="02020603050405020304" pitchFamily="18" charset="0"/>
              <a:cs typeface="Times New Roman" panose="02020603050405020304" pitchFamily="18" charset="0"/>
            </a:rPr>
            <a:t>Employee Trunover</a:t>
          </a:r>
        </a:p>
      </dgm:t>
    </dgm:pt>
    <dgm:pt modelId="{331BD2CE-7496-4438-A529-242E5F45F40D}" type="parTrans" cxnId="{4499BF8B-E40D-4530-B597-0AF84C050333}">
      <dgm:prSet/>
      <dgm:spPr/>
      <dgm:t>
        <a:bodyPr/>
        <a:lstStyle/>
        <a:p>
          <a:endParaRPr lang="en-US"/>
        </a:p>
      </dgm:t>
    </dgm:pt>
    <dgm:pt modelId="{3AF30F98-1986-48F4-B1ED-E14BFDA93A9C}" type="sibTrans" cxnId="{4499BF8B-E40D-4530-B597-0AF84C050333}">
      <dgm:prSet/>
      <dgm:spPr/>
      <dgm:t>
        <a:bodyPr/>
        <a:lstStyle/>
        <a:p>
          <a:endParaRPr lang="en-US"/>
        </a:p>
      </dgm:t>
    </dgm:pt>
    <dgm:pt modelId="{B28F91EB-C133-49A1-AF36-86D3E23E1C54}">
      <dgm:prSet phldrT="[Text]" custT="1"/>
      <dgm:spPr/>
      <dgm:t>
        <a:bodyPr/>
        <a:lstStyle/>
        <a:p>
          <a:r>
            <a:rPr lang="en-US" sz="1200" b="1">
              <a:latin typeface="Times New Roman" panose="02020603050405020304" pitchFamily="18" charset="0"/>
              <a:cs typeface="Times New Roman" panose="02020603050405020304" pitchFamily="18" charset="0"/>
            </a:rPr>
            <a:t>Shortage of investment </a:t>
          </a:r>
        </a:p>
      </dgm:t>
    </dgm:pt>
    <dgm:pt modelId="{A46442F6-B808-4C31-B263-BCB35453B990}" type="sibTrans" cxnId="{BF94BEF0-F4D6-4C50-B239-3515BFDED4C7}">
      <dgm:prSet/>
      <dgm:spPr/>
      <dgm:t>
        <a:bodyPr/>
        <a:lstStyle/>
        <a:p>
          <a:endParaRPr lang="en-US"/>
        </a:p>
      </dgm:t>
    </dgm:pt>
    <dgm:pt modelId="{5E3AADDE-DC38-4379-AFEF-0F69B29B95D7}" type="parTrans" cxnId="{BF94BEF0-F4D6-4C50-B239-3515BFDED4C7}">
      <dgm:prSet/>
      <dgm:spPr/>
      <dgm:t>
        <a:bodyPr/>
        <a:lstStyle/>
        <a:p>
          <a:endParaRPr lang="en-US"/>
        </a:p>
      </dgm:t>
    </dgm:pt>
    <dgm:pt modelId="{47D69651-B157-458D-8B0B-B17458605D6B}" type="pres">
      <dgm:prSet presAssocID="{10352605-E64B-4AE8-A977-758D8EEC637C}" presName="cycleMatrixDiagram" presStyleCnt="0">
        <dgm:presLayoutVars>
          <dgm:chMax val="1"/>
          <dgm:dir/>
          <dgm:animLvl val="lvl"/>
          <dgm:resizeHandles val="exact"/>
        </dgm:presLayoutVars>
      </dgm:prSet>
      <dgm:spPr/>
      <dgm:t>
        <a:bodyPr/>
        <a:lstStyle/>
        <a:p>
          <a:endParaRPr lang="en-US"/>
        </a:p>
      </dgm:t>
    </dgm:pt>
    <dgm:pt modelId="{52FD907B-2FE3-4620-A55C-5DB3DC32B2C7}" type="pres">
      <dgm:prSet presAssocID="{10352605-E64B-4AE8-A977-758D8EEC637C}" presName="children" presStyleCnt="0"/>
      <dgm:spPr/>
    </dgm:pt>
    <dgm:pt modelId="{12F5E404-4EA9-46AD-AA4A-3AFF3051528F}" type="pres">
      <dgm:prSet presAssocID="{10352605-E64B-4AE8-A977-758D8EEC637C}" presName="child1group" presStyleCnt="0"/>
      <dgm:spPr/>
    </dgm:pt>
    <dgm:pt modelId="{50F26048-E632-4496-9E24-313817FB92F5}" type="pres">
      <dgm:prSet presAssocID="{10352605-E64B-4AE8-A977-758D8EEC637C}" presName="child1" presStyleLbl="bgAcc1" presStyleIdx="0" presStyleCnt="4" custLinFactNeighborY="32513"/>
      <dgm:spPr/>
      <dgm:t>
        <a:bodyPr/>
        <a:lstStyle/>
        <a:p>
          <a:endParaRPr lang="en-US"/>
        </a:p>
      </dgm:t>
    </dgm:pt>
    <dgm:pt modelId="{F688C340-ECD6-49B9-A1E0-5C0AFC334E1E}" type="pres">
      <dgm:prSet presAssocID="{10352605-E64B-4AE8-A977-758D8EEC637C}" presName="child1Text" presStyleLbl="bgAcc1" presStyleIdx="0" presStyleCnt="4">
        <dgm:presLayoutVars>
          <dgm:bulletEnabled val="1"/>
        </dgm:presLayoutVars>
      </dgm:prSet>
      <dgm:spPr/>
      <dgm:t>
        <a:bodyPr/>
        <a:lstStyle/>
        <a:p>
          <a:endParaRPr lang="en-US"/>
        </a:p>
      </dgm:t>
    </dgm:pt>
    <dgm:pt modelId="{D4E0C75F-FBE0-4538-86B3-F02D28FFBAB1}" type="pres">
      <dgm:prSet presAssocID="{10352605-E64B-4AE8-A977-758D8EEC637C}" presName="child2group" presStyleCnt="0"/>
      <dgm:spPr/>
    </dgm:pt>
    <dgm:pt modelId="{9C39CF8B-3B44-47A7-8D3A-7E10C226D8A5}" type="pres">
      <dgm:prSet presAssocID="{10352605-E64B-4AE8-A977-758D8EEC637C}" presName="child2" presStyleLbl="bgAcc1" presStyleIdx="1" presStyleCnt="4" custScaleX="108274" custLinFactNeighborY="34892"/>
      <dgm:spPr/>
      <dgm:t>
        <a:bodyPr/>
        <a:lstStyle/>
        <a:p>
          <a:endParaRPr lang="en-US"/>
        </a:p>
      </dgm:t>
    </dgm:pt>
    <dgm:pt modelId="{3230269F-94FA-482B-B584-573A84470162}" type="pres">
      <dgm:prSet presAssocID="{10352605-E64B-4AE8-A977-758D8EEC637C}" presName="child2Text" presStyleLbl="bgAcc1" presStyleIdx="1" presStyleCnt="4">
        <dgm:presLayoutVars>
          <dgm:bulletEnabled val="1"/>
        </dgm:presLayoutVars>
      </dgm:prSet>
      <dgm:spPr/>
      <dgm:t>
        <a:bodyPr/>
        <a:lstStyle/>
        <a:p>
          <a:endParaRPr lang="en-US"/>
        </a:p>
      </dgm:t>
    </dgm:pt>
    <dgm:pt modelId="{C6D9E31F-A416-49E9-A37F-CE4B058A8300}" type="pres">
      <dgm:prSet presAssocID="{10352605-E64B-4AE8-A977-758D8EEC637C}" presName="child3group" presStyleCnt="0"/>
      <dgm:spPr/>
    </dgm:pt>
    <dgm:pt modelId="{2CBE6E0E-86B9-4521-892A-BE24E12AE5D2}" type="pres">
      <dgm:prSet presAssocID="{10352605-E64B-4AE8-A977-758D8EEC637C}" presName="child3" presStyleLbl="bgAcc1" presStyleIdx="2" presStyleCnt="4" custScaleX="110690" custLinFactNeighborX="1028" custLinFactNeighborY="-31720"/>
      <dgm:spPr/>
      <dgm:t>
        <a:bodyPr/>
        <a:lstStyle/>
        <a:p>
          <a:endParaRPr lang="en-US"/>
        </a:p>
      </dgm:t>
    </dgm:pt>
    <dgm:pt modelId="{C633A54D-49CE-415A-9307-987719C7C31B}" type="pres">
      <dgm:prSet presAssocID="{10352605-E64B-4AE8-A977-758D8EEC637C}" presName="child3Text" presStyleLbl="bgAcc1" presStyleIdx="2" presStyleCnt="4">
        <dgm:presLayoutVars>
          <dgm:bulletEnabled val="1"/>
        </dgm:presLayoutVars>
      </dgm:prSet>
      <dgm:spPr/>
      <dgm:t>
        <a:bodyPr/>
        <a:lstStyle/>
        <a:p>
          <a:endParaRPr lang="en-US"/>
        </a:p>
      </dgm:t>
    </dgm:pt>
    <dgm:pt modelId="{6ABDE5D1-FCAA-4A58-89DE-A0B92DE4344B}" type="pres">
      <dgm:prSet presAssocID="{10352605-E64B-4AE8-A977-758D8EEC637C}" presName="child4group" presStyleCnt="0"/>
      <dgm:spPr/>
    </dgm:pt>
    <dgm:pt modelId="{8BB39554-2796-4EAD-B4CE-02DC411851A9}" type="pres">
      <dgm:prSet presAssocID="{10352605-E64B-4AE8-A977-758D8EEC637C}" presName="child4" presStyleLbl="bgAcc1" presStyleIdx="3" presStyleCnt="4" custScaleX="110479" custLinFactNeighborX="-514" custLinFactNeighborY="-32513"/>
      <dgm:spPr/>
      <dgm:t>
        <a:bodyPr/>
        <a:lstStyle/>
        <a:p>
          <a:endParaRPr lang="en-US"/>
        </a:p>
      </dgm:t>
    </dgm:pt>
    <dgm:pt modelId="{E5D98FFF-1A60-47B3-A5A6-611FCF72A844}" type="pres">
      <dgm:prSet presAssocID="{10352605-E64B-4AE8-A977-758D8EEC637C}" presName="child4Text" presStyleLbl="bgAcc1" presStyleIdx="3" presStyleCnt="4">
        <dgm:presLayoutVars>
          <dgm:bulletEnabled val="1"/>
        </dgm:presLayoutVars>
      </dgm:prSet>
      <dgm:spPr/>
      <dgm:t>
        <a:bodyPr/>
        <a:lstStyle/>
        <a:p>
          <a:endParaRPr lang="en-US"/>
        </a:p>
      </dgm:t>
    </dgm:pt>
    <dgm:pt modelId="{541E493E-6A11-4EB4-BF25-2C40979B189D}" type="pres">
      <dgm:prSet presAssocID="{10352605-E64B-4AE8-A977-758D8EEC637C}" presName="childPlaceholder" presStyleCnt="0"/>
      <dgm:spPr/>
    </dgm:pt>
    <dgm:pt modelId="{4CE9CADD-107E-4E69-9E9F-77916BEE8BEF}" type="pres">
      <dgm:prSet presAssocID="{10352605-E64B-4AE8-A977-758D8EEC637C}" presName="circle" presStyleCnt="0"/>
      <dgm:spPr/>
    </dgm:pt>
    <dgm:pt modelId="{EE845556-22AF-43BD-AC1C-BEE43544DFCE}" type="pres">
      <dgm:prSet presAssocID="{10352605-E64B-4AE8-A977-758D8EEC637C}" presName="quadrant1" presStyleLbl="node1" presStyleIdx="0" presStyleCnt="4" custScaleX="85297" custScaleY="85297" custLinFactNeighborX="4687" custLinFactNeighborY="2929">
        <dgm:presLayoutVars>
          <dgm:chMax val="1"/>
          <dgm:bulletEnabled val="1"/>
        </dgm:presLayoutVars>
      </dgm:prSet>
      <dgm:spPr/>
      <dgm:t>
        <a:bodyPr/>
        <a:lstStyle/>
        <a:p>
          <a:endParaRPr lang="en-US"/>
        </a:p>
      </dgm:t>
    </dgm:pt>
    <dgm:pt modelId="{54974986-79D6-4612-8C15-4F48B987DCCB}" type="pres">
      <dgm:prSet presAssocID="{10352605-E64B-4AE8-A977-758D8EEC637C}" presName="quadrant2" presStyleLbl="node1" presStyleIdx="1" presStyleCnt="4" custScaleX="85297" custScaleY="85297" custLinFactNeighborX="-13482" custLinFactNeighborY="3517">
        <dgm:presLayoutVars>
          <dgm:chMax val="1"/>
          <dgm:bulletEnabled val="1"/>
        </dgm:presLayoutVars>
      </dgm:prSet>
      <dgm:spPr/>
      <dgm:t>
        <a:bodyPr/>
        <a:lstStyle/>
        <a:p>
          <a:endParaRPr lang="en-US"/>
        </a:p>
      </dgm:t>
    </dgm:pt>
    <dgm:pt modelId="{F932E2C1-7492-4A75-9542-A2B2410EC03D}" type="pres">
      <dgm:prSet presAssocID="{10352605-E64B-4AE8-A977-758D8EEC637C}" presName="quadrant3" presStyleLbl="node1" presStyleIdx="2" presStyleCnt="4" custScaleX="85297" custScaleY="85297" custLinFactNeighborX="-14068" custLinFactNeighborY="-14654">
        <dgm:presLayoutVars>
          <dgm:chMax val="1"/>
          <dgm:bulletEnabled val="1"/>
        </dgm:presLayoutVars>
      </dgm:prSet>
      <dgm:spPr/>
      <dgm:t>
        <a:bodyPr/>
        <a:lstStyle/>
        <a:p>
          <a:endParaRPr lang="en-US"/>
        </a:p>
      </dgm:t>
    </dgm:pt>
    <dgm:pt modelId="{650B1D64-F9F5-40BA-9FE2-E03053B62ABA}" type="pres">
      <dgm:prSet presAssocID="{10352605-E64B-4AE8-A977-758D8EEC637C}" presName="quadrant4" presStyleLbl="node1" presStyleIdx="3" presStyleCnt="4" custScaleX="85297" custScaleY="85297" custLinFactNeighborX="4104" custLinFactNeighborY="-15240">
        <dgm:presLayoutVars>
          <dgm:chMax val="1"/>
          <dgm:bulletEnabled val="1"/>
        </dgm:presLayoutVars>
      </dgm:prSet>
      <dgm:spPr/>
      <dgm:t>
        <a:bodyPr/>
        <a:lstStyle/>
        <a:p>
          <a:endParaRPr lang="en-US"/>
        </a:p>
      </dgm:t>
    </dgm:pt>
    <dgm:pt modelId="{5E9BE542-BF12-4ED9-950C-730999C8DA8C}" type="pres">
      <dgm:prSet presAssocID="{10352605-E64B-4AE8-A977-758D8EEC637C}" presName="quadrantPlaceholder" presStyleCnt="0"/>
      <dgm:spPr/>
    </dgm:pt>
    <dgm:pt modelId="{70E9FCB2-296E-448F-BDE3-7C562EDA77B3}" type="pres">
      <dgm:prSet presAssocID="{10352605-E64B-4AE8-A977-758D8EEC637C}" presName="center1" presStyleLbl="fgShp" presStyleIdx="0" presStyleCnt="2" custScaleX="85297" custScaleY="85297" custLinFactNeighborX="-10186" custLinFactNeighborY="-15619"/>
      <dgm:spPr/>
    </dgm:pt>
    <dgm:pt modelId="{B64DA358-2237-4596-BE8E-0DE619C8559E}" type="pres">
      <dgm:prSet presAssocID="{10352605-E64B-4AE8-A977-758D8EEC637C}" presName="center2" presStyleLbl="fgShp" presStyleIdx="1" presStyleCnt="2" custScaleX="85297" custScaleY="85297" custLinFactNeighborX="-10186" custLinFactNeighborY="-15619"/>
      <dgm:spPr/>
      <dgm:t>
        <a:bodyPr/>
        <a:lstStyle/>
        <a:p>
          <a:endParaRPr lang="en-US"/>
        </a:p>
      </dgm:t>
    </dgm:pt>
  </dgm:ptLst>
  <dgm:cxnLst>
    <dgm:cxn modelId="{16BCAD0A-D593-4C6A-AE2F-11401F85C83E}" type="presOf" srcId="{12BE0926-73FE-41C1-B3D3-F90B568D130A}" destId="{2CBE6E0E-86B9-4521-892A-BE24E12AE5D2}" srcOrd="0" destOrd="1" presId="urn:microsoft.com/office/officeart/2005/8/layout/cycle4"/>
    <dgm:cxn modelId="{96F6038D-B877-443F-ADCA-B15F57EC835A}" srcId="{48353E35-5A6B-41CC-BBD9-066CE5782FD1}" destId="{F4A506E2-4ACD-42E7-B83E-5A36244FC8E7}" srcOrd="2" destOrd="0" parTransId="{C4BB30B4-6DFF-46E0-BBBB-76B8FA59211C}" sibTransId="{A1EDBFCE-AAB7-4A29-99DC-32E83DC6F78A}"/>
    <dgm:cxn modelId="{89DF7F51-FD74-4710-8851-6EFF7E6825C5}" type="presOf" srcId="{10352605-E64B-4AE8-A977-758D8EEC637C}" destId="{47D69651-B157-458D-8B0B-B17458605D6B}" srcOrd="0" destOrd="0" presId="urn:microsoft.com/office/officeart/2005/8/layout/cycle4"/>
    <dgm:cxn modelId="{1EFD3874-0E05-405E-9737-C132CF02D0B4}" type="presOf" srcId="{6CD35B7B-CA69-421A-9FC7-99F3740F36B9}" destId="{F688C340-ECD6-49B9-A1E0-5C0AFC334E1E}" srcOrd="1" destOrd="3" presId="urn:microsoft.com/office/officeart/2005/8/layout/cycle4"/>
    <dgm:cxn modelId="{09D87FB2-1E3B-4582-8A6E-1C056DBD7759}" type="presOf" srcId="{12BE0926-73FE-41C1-B3D3-F90B568D130A}" destId="{C633A54D-49CE-415A-9307-987719C7C31B}" srcOrd="1" destOrd="1" presId="urn:microsoft.com/office/officeart/2005/8/layout/cycle4"/>
    <dgm:cxn modelId="{621C7EC4-F4D8-441B-A102-D3855CED3009}" srcId="{48353E35-5A6B-41CC-BBD9-066CE5782FD1}" destId="{B8F6AADD-3BFD-4265-AD04-13E2D83020CB}" srcOrd="0" destOrd="0" parTransId="{132A921E-B5C6-47C2-B04B-D68369633D47}" sibTransId="{496E8A03-67C8-4B43-9CC9-BCA4CD9F2E0B}"/>
    <dgm:cxn modelId="{D86081BB-C9E1-40B8-9D17-07CDC108BADC}" type="presOf" srcId="{B28F91EB-C133-49A1-AF36-86D3E23E1C54}" destId="{3230269F-94FA-482B-B584-573A84470162}" srcOrd="1" destOrd="3" presId="urn:microsoft.com/office/officeart/2005/8/layout/cycle4"/>
    <dgm:cxn modelId="{34419904-F538-4ABE-A44C-3B73A7802B57}" srcId="{D408FFDE-6E75-4575-A9CC-385C9292A062}" destId="{6CD35B7B-CA69-421A-9FC7-99F3740F36B9}" srcOrd="3" destOrd="0" parTransId="{5B8E07AC-3BE7-4F50-A9F2-7217868B8408}" sibTransId="{5DA9CD5E-0A1F-4BE8-B278-5FD49670069C}"/>
    <dgm:cxn modelId="{EF0A67E4-FD39-4056-897D-3EBEDE3A9058}" type="presOf" srcId="{B28F91EB-C133-49A1-AF36-86D3E23E1C54}" destId="{9C39CF8B-3B44-47A7-8D3A-7E10C226D8A5}" srcOrd="0" destOrd="3" presId="urn:microsoft.com/office/officeart/2005/8/layout/cycle4"/>
    <dgm:cxn modelId="{299162D4-A0B3-4F7F-8D1A-B8253F4AF914}" type="presOf" srcId="{703E49B1-99A2-41C3-9430-E32CEF3405F4}" destId="{F932E2C1-7492-4A75-9542-A2B2410EC03D}" srcOrd="0" destOrd="0" presId="urn:microsoft.com/office/officeart/2005/8/layout/cycle4"/>
    <dgm:cxn modelId="{AE38290C-3D66-486F-8B85-6D12B9C60198}" type="presOf" srcId="{C00CE078-BA63-4B17-82CB-9635B4EB96EC}" destId="{3230269F-94FA-482B-B584-573A84470162}" srcOrd="1" destOrd="1" presId="urn:microsoft.com/office/officeart/2005/8/layout/cycle4"/>
    <dgm:cxn modelId="{FC73175D-739B-4944-8E60-CA22723AE1F3}" srcId="{D408FFDE-6E75-4575-A9CC-385C9292A062}" destId="{1280F381-B891-4230-8C2C-9EC31823EE5D}" srcOrd="2" destOrd="0" parTransId="{795BD83C-E4AD-4F65-87ED-0990AB327CD2}" sibTransId="{BB00F0A7-D1F7-4AC7-94DE-65DC2CC08DF0}"/>
    <dgm:cxn modelId="{77B501C8-B151-4C9B-8EE2-6E825A05B350}" srcId="{703E49B1-99A2-41C3-9430-E32CEF3405F4}" destId="{12BE0926-73FE-41C1-B3D3-F90B568D130A}" srcOrd="1" destOrd="0" parTransId="{4FE55694-8C2A-4ADE-B8E0-4CCA860083FB}" sibTransId="{61998DE6-D35D-47C5-800E-FAFBA550B006}"/>
    <dgm:cxn modelId="{C35A4B48-3601-4FBB-B388-9D897E7E08A5}" type="presOf" srcId="{5D435C61-706E-4676-9A91-BCCB57348AAE}" destId="{E5D98FFF-1A60-47B3-A5A6-611FCF72A844}" srcOrd="1" destOrd="2" presId="urn:microsoft.com/office/officeart/2005/8/layout/cycle4"/>
    <dgm:cxn modelId="{A8365E4A-7DBD-4496-9B20-FFD041873DA4}" type="presOf" srcId="{192CA2B1-AB3D-4A70-B39C-82764072E2EA}" destId="{50F26048-E632-4496-9E24-313817FB92F5}" srcOrd="0" destOrd="1" presId="urn:microsoft.com/office/officeart/2005/8/layout/cycle4"/>
    <dgm:cxn modelId="{BF11A64C-CB50-45BE-BE0E-892AF56D9DCC}" type="presOf" srcId="{5D435C61-706E-4676-9A91-BCCB57348AAE}" destId="{8BB39554-2796-4EAD-B4CE-02DC411851A9}" srcOrd="0" destOrd="2" presId="urn:microsoft.com/office/officeart/2005/8/layout/cycle4"/>
    <dgm:cxn modelId="{4499BF8B-E40D-4530-B597-0AF84C050333}" srcId="{703E49B1-99A2-41C3-9430-E32CEF3405F4}" destId="{90B2D67E-4016-4DE1-9FFD-F31C46DF21E7}" srcOrd="2" destOrd="0" parTransId="{331BD2CE-7496-4438-A529-242E5F45F40D}" sibTransId="{3AF30F98-1986-48F4-B1ED-E14BFDA93A9C}"/>
    <dgm:cxn modelId="{DE1A4B0B-0508-465C-8C53-B33DF986376D}" type="presOf" srcId="{D408FFDE-6E75-4575-A9CC-385C9292A062}" destId="{EE845556-22AF-43BD-AC1C-BEE43544DFCE}" srcOrd="0" destOrd="0" presId="urn:microsoft.com/office/officeart/2005/8/layout/cycle4"/>
    <dgm:cxn modelId="{D6D2E3C8-DB72-4CDE-B3B5-EB0FFEDA96FE}" type="presOf" srcId="{AFA761B4-7B65-4F65-A4E5-38C780D49B98}" destId="{C633A54D-49CE-415A-9307-987719C7C31B}" srcOrd="1" destOrd="0" presId="urn:microsoft.com/office/officeart/2005/8/layout/cycle4"/>
    <dgm:cxn modelId="{7EBE1FBB-D165-4E13-A55C-1A9B43D93852}" srcId="{56866E24-D855-4BF8-A427-45034E6BD347}" destId="{5D435C61-706E-4676-9A91-BCCB57348AAE}" srcOrd="2" destOrd="0" parTransId="{4BDD1735-9E6A-48F6-A41F-428334387BB0}" sibTransId="{BBF7E913-4C34-45C2-A50F-8204EE658085}"/>
    <dgm:cxn modelId="{D78B11F0-9405-4A2B-B188-078118D492DF}" srcId="{D408FFDE-6E75-4575-A9CC-385C9292A062}" destId="{A865C346-985E-4412-B670-97A2BE3FC568}" srcOrd="0" destOrd="0" parTransId="{A1524A3B-19FA-4517-B17A-06DFBDFD2355}" sibTransId="{95E408E5-E3D2-4381-8B5F-88320058480D}"/>
    <dgm:cxn modelId="{B84C2C60-D545-41CC-B6A7-C4EFF08CE0B5}" type="presOf" srcId="{F4A506E2-4ACD-42E7-B83E-5A36244FC8E7}" destId="{9C39CF8B-3B44-47A7-8D3A-7E10C226D8A5}" srcOrd="0" destOrd="2" presId="urn:microsoft.com/office/officeart/2005/8/layout/cycle4"/>
    <dgm:cxn modelId="{BF94BEF0-F4D6-4C50-B239-3515BFDED4C7}" srcId="{48353E35-5A6B-41CC-BBD9-066CE5782FD1}" destId="{B28F91EB-C133-49A1-AF36-86D3E23E1C54}" srcOrd="3" destOrd="0" parTransId="{5E3AADDE-DC38-4379-AFEF-0F69B29B95D7}" sibTransId="{A46442F6-B808-4C31-B263-BCB35453B990}"/>
    <dgm:cxn modelId="{0DD9ADF5-F7F8-4944-9426-8550138A95F5}" type="presOf" srcId="{6CD35B7B-CA69-421A-9FC7-99F3740F36B9}" destId="{50F26048-E632-4496-9E24-313817FB92F5}" srcOrd="0" destOrd="3" presId="urn:microsoft.com/office/officeart/2005/8/layout/cycle4"/>
    <dgm:cxn modelId="{1F606F34-6CEA-4180-A425-8FB59BF711F7}" type="presOf" srcId="{A865C346-985E-4412-B670-97A2BE3FC568}" destId="{50F26048-E632-4496-9E24-313817FB92F5}" srcOrd="0" destOrd="0" presId="urn:microsoft.com/office/officeart/2005/8/layout/cycle4"/>
    <dgm:cxn modelId="{D1A3A770-FD70-4AC3-89AB-0EFCBE78141D}" srcId="{703E49B1-99A2-41C3-9430-E32CEF3405F4}" destId="{AFA761B4-7B65-4F65-A4E5-38C780D49B98}" srcOrd="0" destOrd="0" parTransId="{A526B23E-3EA5-4E43-BDBB-BB1AAD9A6AC6}" sibTransId="{1B093EC8-4201-41BA-9DE5-AA4DA919C412}"/>
    <dgm:cxn modelId="{9013BE56-CFA5-4816-B853-D34045ABD206}" type="presOf" srcId="{8526FF50-9779-46A9-9B52-FC480731DA67}" destId="{E5D98FFF-1A60-47B3-A5A6-611FCF72A844}" srcOrd="1" destOrd="0" presId="urn:microsoft.com/office/officeart/2005/8/layout/cycle4"/>
    <dgm:cxn modelId="{252B80A4-9E0F-4FBD-91B0-132354026BBE}" type="presOf" srcId="{56866E24-D855-4BF8-A427-45034E6BD347}" destId="{650B1D64-F9F5-40BA-9FE2-E03053B62ABA}" srcOrd="0" destOrd="0" presId="urn:microsoft.com/office/officeart/2005/8/layout/cycle4"/>
    <dgm:cxn modelId="{DC0295C8-56CC-4DE7-ADA5-A9228635C0C3}" srcId="{10352605-E64B-4AE8-A977-758D8EEC637C}" destId="{48353E35-5A6B-41CC-BBD9-066CE5782FD1}" srcOrd="1" destOrd="0" parTransId="{E1AFBE8C-0718-4BB7-ABF4-4B63D1A48633}" sibTransId="{B693ACD5-ADC8-4366-B468-E287292B68B5}"/>
    <dgm:cxn modelId="{D34A5A31-50E3-4C23-9059-999E362C49C0}" type="presOf" srcId="{C00CE078-BA63-4B17-82CB-9635B4EB96EC}" destId="{9C39CF8B-3B44-47A7-8D3A-7E10C226D8A5}" srcOrd="0" destOrd="1" presId="urn:microsoft.com/office/officeart/2005/8/layout/cycle4"/>
    <dgm:cxn modelId="{1039A4F0-C29D-47B2-8A5B-EEF64DE64D0B}" srcId="{10352605-E64B-4AE8-A977-758D8EEC637C}" destId="{56866E24-D855-4BF8-A427-45034E6BD347}" srcOrd="3" destOrd="0" parTransId="{516809C2-2E09-469A-9746-725ED8559EEB}" sibTransId="{F1C1AAB0-A4BD-4BC4-BB17-8F78277F19D5}"/>
    <dgm:cxn modelId="{FCB6EC06-0659-4554-9CB2-F51CFECB96F3}" type="presOf" srcId="{192CA2B1-AB3D-4A70-B39C-82764072E2EA}" destId="{F688C340-ECD6-49B9-A1E0-5C0AFC334E1E}" srcOrd="1" destOrd="1" presId="urn:microsoft.com/office/officeart/2005/8/layout/cycle4"/>
    <dgm:cxn modelId="{A44055AF-59A4-4426-8857-63DFF0FE8570}" type="presOf" srcId="{8F1D686A-5FA7-44E6-9583-18A41EA99BC0}" destId="{8BB39554-2796-4EAD-B4CE-02DC411851A9}" srcOrd="0" destOrd="1" presId="urn:microsoft.com/office/officeart/2005/8/layout/cycle4"/>
    <dgm:cxn modelId="{5FF695C3-19D4-4797-BE6D-56F349DAE0DE}" type="presOf" srcId="{48353E35-5A6B-41CC-BBD9-066CE5782FD1}" destId="{54974986-79D6-4612-8C15-4F48B987DCCB}" srcOrd="0" destOrd="0" presId="urn:microsoft.com/office/officeart/2005/8/layout/cycle4"/>
    <dgm:cxn modelId="{41FADF9A-F497-4659-ADE0-17B4F98D67C5}" type="presOf" srcId="{A865C346-985E-4412-B670-97A2BE3FC568}" destId="{F688C340-ECD6-49B9-A1E0-5C0AFC334E1E}" srcOrd="1" destOrd="0" presId="urn:microsoft.com/office/officeart/2005/8/layout/cycle4"/>
    <dgm:cxn modelId="{229EF04E-B282-49C5-9B8C-9DB8008FD255}" type="presOf" srcId="{90B2D67E-4016-4DE1-9FFD-F31C46DF21E7}" destId="{C633A54D-49CE-415A-9307-987719C7C31B}" srcOrd="1" destOrd="2" presId="urn:microsoft.com/office/officeart/2005/8/layout/cycle4"/>
    <dgm:cxn modelId="{AEA05149-91DF-4BCA-A7C7-D3955C07E8BA}" type="presOf" srcId="{8F1D686A-5FA7-44E6-9583-18A41EA99BC0}" destId="{E5D98FFF-1A60-47B3-A5A6-611FCF72A844}" srcOrd="1" destOrd="1" presId="urn:microsoft.com/office/officeart/2005/8/layout/cycle4"/>
    <dgm:cxn modelId="{0C5A1426-237B-477D-AFEE-87410F07004F}" type="presOf" srcId="{AFA761B4-7B65-4F65-A4E5-38C780D49B98}" destId="{2CBE6E0E-86B9-4521-892A-BE24E12AE5D2}" srcOrd="0" destOrd="0" presId="urn:microsoft.com/office/officeart/2005/8/layout/cycle4"/>
    <dgm:cxn modelId="{D5A31A5B-7F0B-413A-A9D7-D70FFE5253D8}" srcId="{10352605-E64B-4AE8-A977-758D8EEC637C}" destId="{D408FFDE-6E75-4575-A9CC-385C9292A062}" srcOrd="0" destOrd="0" parTransId="{08706FD7-ECE8-4D87-98B3-AB32E535F637}" sibTransId="{F8792293-9A1A-4E4B-A0CD-D0864F063934}"/>
    <dgm:cxn modelId="{5655B09E-689C-4880-B0AB-225518F24541}" type="presOf" srcId="{B8F6AADD-3BFD-4265-AD04-13E2D83020CB}" destId="{3230269F-94FA-482B-B584-573A84470162}" srcOrd="1" destOrd="0" presId="urn:microsoft.com/office/officeart/2005/8/layout/cycle4"/>
    <dgm:cxn modelId="{A7960895-429F-4D84-8B56-7A8F39AE18CD}" srcId="{48353E35-5A6B-41CC-BBD9-066CE5782FD1}" destId="{C00CE078-BA63-4B17-82CB-9635B4EB96EC}" srcOrd="1" destOrd="0" parTransId="{F9C0EA39-4309-49F4-9FE7-09AEBF55E1AC}" sibTransId="{11778EE2-330C-49C0-A6D1-D877013AF94C}"/>
    <dgm:cxn modelId="{578206FB-D64F-4620-A549-43B2D5D93EC7}" srcId="{10352605-E64B-4AE8-A977-758D8EEC637C}" destId="{703E49B1-99A2-41C3-9430-E32CEF3405F4}" srcOrd="2" destOrd="0" parTransId="{08E72ECF-B17F-4F3C-BED8-97BC304D121F}" sibTransId="{C63D46FE-25AA-4B1B-8ABA-DC3962464C79}"/>
    <dgm:cxn modelId="{21A54134-7E77-4870-93D5-42E3F4B1B106}" type="presOf" srcId="{1280F381-B891-4230-8C2C-9EC31823EE5D}" destId="{50F26048-E632-4496-9E24-313817FB92F5}" srcOrd="0" destOrd="2" presId="urn:microsoft.com/office/officeart/2005/8/layout/cycle4"/>
    <dgm:cxn modelId="{A844D42B-85F3-4DEE-BDB7-2B22F463E3AC}" srcId="{D408FFDE-6E75-4575-A9CC-385C9292A062}" destId="{192CA2B1-AB3D-4A70-B39C-82764072E2EA}" srcOrd="1" destOrd="0" parTransId="{C3F6F607-5FA2-4BAD-A29D-C9161E488F2A}" sibTransId="{C67F6650-1F26-449D-A5EE-8065D9AA158F}"/>
    <dgm:cxn modelId="{E1F62947-26E8-42BF-83A0-7E11D2666A57}" srcId="{56866E24-D855-4BF8-A427-45034E6BD347}" destId="{8F1D686A-5FA7-44E6-9583-18A41EA99BC0}" srcOrd="1" destOrd="0" parTransId="{C03ACD58-169E-4A1B-8345-04BE38816EBC}" sibTransId="{0663D50D-A6F5-491B-8C37-FE862B18D2CF}"/>
    <dgm:cxn modelId="{9B9635C1-3E75-400E-B9CB-BAEB0CA4FDD6}" type="presOf" srcId="{B8F6AADD-3BFD-4265-AD04-13E2D83020CB}" destId="{9C39CF8B-3B44-47A7-8D3A-7E10C226D8A5}" srcOrd="0" destOrd="0" presId="urn:microsoft.com/office/officeart/2005/8/layout/cycle4"/>
    <dgm:cxn modelId="{2D953B20-A514-458A-9A0D-8821BE4DA7DF}" type="presOf" srcId="{1280F381-B891-4230-8C2C-9EC31823EE5D}" destId="{F688C340-ECD6-49B9-A1E0-5C0AFC334E1E}" srcOrd="1" destOrd="2" presId="urn:microsoft.com/office/officeart/2005/8/layout/cycle4"/>
    <dgm:cxn modelId="{08009876-DB1B-4CC1-9B23-E8E27D35CF24}" type="presOf" srcId="{90B2D67E-4016-4DE1-9FFD-F31C46DF21E7}" destId="{2CBE6E0E-86B9-4521-892A-BE24E12AE5D2}" srcOrd="0" destOrd="2" presId="urn:microsoft.com/office/officeart/2005/8/layout/cycle4"/>
    <dgm:cxn modelId="{21ACC394-9D73-45FD-BCAA-A0BD5CBCEB73}" type="presOf" srcId="{8526FF50-9779-46A9-9B52-FC480731DA67}" destId="{8BB39554-2796-4EAD-B4CE-02DC411851A9}" srcOrd="0" destOrd="0" presId="urn:microsoft.com/office/officeart/2005/8/layout/cycle4"/>
    <dgm:cxn modelId="{E32E93B7-0BE8-4D92-9CBE-CFB1F6B7FE99}" srcId="{56866E24-D855-4BF8-A427-45034E6BD347}" destId="{8526FF50-9779-46A9-9B52-FC480731DA67}" srcOrd="0" destOrd="0" parTransId="{E6057012-73DC-4DDE-A149-C048BCE187D2}" sibTransId="{7E0926B2-79ED-46D6-B586-9A5732BEE9FF}"/>
    <dgm:cxn modelId="{3BCD0CC0-7192-4E0A-BF71-F25B41C84D2D}" type="presOf" srcId="{F4A506E2-4ACD-42E7-B83E-5A36244FC8E7}" destId="{3230269F-94FA-482B-B584-573A84470162}" srcOrd="1" destOrd="2" presId="urn:microsoft.com/office/officeart/2005/8/layout/cycle4"/>
    <dgm:cxn modelId="{C8528357-4829-4DEF-8101-7BB69B6597E8}" type="presParOf" srcId="{47D69651-B157-458D-8B0B-B17458605D6B}" destId="{52FD907B-2FE3-4620-A55C-5DB3DC32B2C7}" srcOrd="0" destOrd="0" presId="urn:microsoft.com/office/officeart/2005/8/layout/cycle4"/>
    <dgm:cxn modelId="{34B9D0CE-0F39-4A23-AB60-7D1EE12EC10C}" type="presParOf" srcId="{52FD907B-2FE3-4620-A55C-5DB3DC32B2C7}" destId="{12F5E404-4EA9-46AD-AA4A-3AFF3051528F}" srcOrd="0" destOrd="0" presId="urn:microsoft.com/office/officeart/2005/8/layout/cycle4"/>
    <dgm:cxn modelId="{51B92676-EA1A-4FBE-8609-51AB0A2743DF}" type="presParOf" srcId="{12F5E404-4EA9-46AD-AA4A-3AFF3051528F}" destId="{50F26048-E632-4496-9E24-313817FB92F5}" srcOrd="0" destOrd="0" presId="urn:microsoft.com/office/officeart/2005/8/layout/cycle4"/>
    <dgm:cxn modelId="{9D8BF05E-8BA8-4C6D-AF78-846C0C3C9F68}" type="presParOf" srcId="{12F5E404-4EA9-46AD-AA4A-3AFF3051528F}" destId="{F688C340-ECD6-49B9-A1E0-5C0AFC334E1E}" srcOrd="1" destOrd="0" presId="urn:microsoft.com/office/officeart/2005/8/layout/cycle4"/>
    <dgm:cxn modelId="{441830A0-CC18-42C8-ACE1-42C38EFD3CBA}" type="presParOf" srcId="{52FD907B-2FE3-4620-A55C-5DB3DC32B2C7}" destId="{D4E0C75F-FBE0-4538-86B3-F02D28FFBAB1}" srcOrd="1" destOrd="0" presId="urn:microsoft.com/office/officeart/2005/8/layout/cycle4"/>
    <dgm:cxn modelId="{2F71FD0A-418B-4D00-A6B4-799AB33DD79A}" type="presParOf" srcId="{D4E0C75F-FBE0-4538-86B3-F02D28FFBAB1}" destId="{9C39CF8B-3B44-47A7-8D3A-7E10C226D8A5}" srcOrd="0" destOrd="0" presId="urn:microsoft.com/office/officeart/2005/8/layout/cycle4"/>
    <dgm:cxn modelId="{CF47F039-B384-4208-96F0-53AF059A6811}" type="presParOf" srcId="{D4E0C75F-FBE0-4538-86B3-F02D28FFBAB1}" destId="{3230269F-94FA-482B-B584-573A84470162}" srcOrd="1" destOrd="0" presId="urn:microsoft.com/office/officeart/2005/8/layout/cycle4"/>
    <dgm:cxn modelId="{E7E4DE58-13CC-49DD-B0AF-791844DA8242}" type="presParOf" srcId="{52FD907B-2FE3-4620-A55C-5DB3DC32B2C7}" destId="{C6D9E31F-A416-49E9-A37F-CE4B058A8300}" srcOrd="2" destOrd="0" presId="urn:microsoft.com/office/officeart/2005/8/layout/cycle4"/>
    <dgm:cxn modelId="{0A545203-2E3F-4502-AEF3-AEB2CCF06D5F}" type="presParOf" srcId="{C6D9E31F-A416-49E9-A37F-CE4B058A8300}" destId="{2CBE6E0E-86B9-4521-892A-BE24E12AE5D2}" srcOrd="0" destOrd="0" presId="urn:microsoft.com/office/officeart/2005/8/layout/cycle4"/>
    <dgm:cxn modelId="{05A39096-0A7B-4051-9A0C-CBE5F2CCEB7B}" type="presParOf" srcId="{C6D9E31F-A416-49E9-A37F-CE4B058A8300}" destId="{C633A54D-49CE-415A-9307-987719C7C31B}" srcOrd="1" destOrd="0" presId="urn:microsoft.com/office/officeart/2005/8/layout/cycle4"/>
    <dgm:cxn modelId="{D6AA786C-D5C0-421B-ABC3-52DD6161EFE1}" type="presParOf" srcId="{52FD907B-2FE3-4620-A55C-5DB3DC32B2C7}" destId="{6ABDE5D1-FCAA-4A58-89DE-A0B92DE4344B}" srcOrd="3" destOrd="0" presId="urn:microsoft.com/office/officeart/2005/8/layout/cycle4"/>
    <dgm:cxn modelId="{2D9FE9E9-1260-40A9-9613-8077718F0A42}" type="presParOf" srcId="{6ABDE5D1-FCAA-4A58-89DE-A0B92DE4344B}" destId="{8BB39554-2796-4EAD-B4CE-02DC411851A9}" srcOrd="0" destOrd="0" presId="urn:microsoft.com/office/officeart/2005/8/layout/cycle4"/>
    <dgm:cxn modelId="{A3300FC8-59B2-4025-9C78-9190FE2A78DA}" type="presParOf" srcId="{6ABDE5D1-FCAA-4A58-89DE-A0B92DE4344B}" destId="{E5D98FFF-1A60-47B3-A5A6-611FCF72A844}" srcOrd="1" destOrd="0" presId="urn:microsoft.com/office/officeart/2005/8/layout/cycle4"/>
    <dgm:cxn modelId="{D7C43ECE-3A27-4829-B163-BD5533945920}" type="presParOf" srcId="{52FD907B-2FE3-4620-A55C-5DB3DC32B2C7}" destId="{541E493E-6A11-4EB4-BF25-2C40979B189D}" srcOrd="4" destOrd="0" presId="urn:microsoft.com/office/officeart/2005/8/layout/cycle4"/>
    <dgm:cxn modelId="{B1AECE79-8A97-49C8-BB11-15C59F4F047B}" type="presParOf" srcId="{47D69651-B157-458D-8B0B-B17458605D6B}" destId="{4CE9CADD-107E-4E69-9E9F-77916BEE8BEF}" srcOrd="1" destOrd="0" presId="urn:microsoft.com/office/officeart/2005/8/layout/cycle4"/>
    <dgm:cxn modelId="{CFBA9B1E-3AFA-4C45-8376-7FB0765D5B73}" type="presParOf" srcId="{4CE9CADD-107E-4E69-9E9F-77916BEE8BEF}" destId="{EE845556-22AF-43BD-AC1C-BEE43544DFCE}" srcOrd="0" destOrd="0" presId="urn:microsoft.com/office/officeart/2005/8/layout/cycle4"/>
    <dgm:cxn modelId="{C8C1998B-3365-4CA2-BDF5-D36642621D26}" type="presParOf" srcId="{4CE9CADD-107E-4E69-9E9F-77916BEE8BEF}" destId="{54974986-79D6-4612-8C15-4F48B987DCCB}" srcOrd="1" destOrd="0" presId="urn:microsoft.com/office/officeart/2005/8/layout/cycle4"/>
    <dgm:cxn modelId="{47A5D6CE-EBEF-466A-9D6F-A1EBF2BC45E5}" type="presParOf" srcId="{4CE9CADD-107E-4E69-9E9F-77916BEE8BEF}" destId="{F932E2C1-7492-4A75-9542-A2B2410EC03D}" srcOrd="2" destOrd="0" presId="urn:microsoft.com/office/officeart/2005/8/layout/cycle4"/>
    <dgm:cxn modelId="{0D837255-7B95-46F1-B782-83A6DA2EF23F}" type="presParOf" srcId="{4CE9CADD-107E-4E69-9E9F-77916BEE8BEF}" destId="{650B1D64-F9F5-40BA-9FE2-E03053B62ABA}" srcOrd="3" destOrd="0" presId="urn:microsoft.com/office/officeart/2005/8/layout/cycle4"/>
    <dgm:cxn modelId="{36D1510A-47A6-49E2-AC13-BF25AAEF9EAB}" type="presParOf" srcId="{4CE9CADD-107E-4E69-9E9F-77916BEE8BEF}" destId="{5E9BE542-BF12-4ED9-950C-730999C8DA8C}" srcOrd="4" destOrd="0" presId="urn:microsoft.com/office/officeart/2005/8/layout/cycle4"/>
    <dgm:cxn modelId="{D254F86B-9F65-4147-807E-D2D57932B231}" type="presParOf" srcId="{47D69651-B157-458D-8B0B-B17458605D6B}" destId="{70E9FCB2-296E-448F-BDE3-7C562EDA77B3}" srcOrd="2" destOrd="0" presId="urn:microsoft.com/office/officeart/2005/8/layout/cycle4"/>
    <dgm:cxn modelId="{C6D606B7-9109-41E6-8C80-3C4565B04258}" type="presParOf" srcId="{47D69651-B157-458D-8B0B-B17458605D6B}" destId="{B64DA358-2237-4596-BE8E-0DE619C8559E}" srcOrd="3" destOrd="0" presId="urn:microsoft.com/office/officeart/2005/8/layout/cycle4"/>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6F331729-475F-409F-8593-BABEF9E08F16}" type="doc">
      <dgm:prSet loTypeId="urn:microsoft.com/office/officeart/2005/8/layout/cycle2" loCatId="cycle" qsTypeId="urn:microsoft.com/office/officeart/2005/8/quickstyle/simple3" qsCatId="simple" csTypeId="urn:microsoft.com/office/officeart/2005/8/colors/accent1_2" csCatId="accent1" phldr="1"/>
      <dgm:spPr/>
      <dgm:t>
        <a:bodyPr/>
        <a:lstStyle/>
        <a:p>
          <a:endParaRPr lang="en-US"/>
        </a:p>
      </dgm:t>
    </dgm:pt>
    <dgm:pt modelId="{FC1C776C-EA49-42DC-ADC8-50071D30A146}">
      <dgm:prSet phldrT="[Text]" custT="1"/>
      <dgm:spPr/>
      <dgm:t>
        <a:bodyPr/>
        <a:lstStyle/>
        <a:p>
          <a:r>
            <a:rPr lang="en-US" sz="1200" b="1">
              <a:latin typeface="Times New Roman" panose="02020603050405020304" pitchFamily="18" charset="0"/>
              <a:cs typeface="Times New Roman" panose="02020603050405020304" pitchFamily="18" charset="0"/>
            </a:rPr>
            <a:t>Brief</a:t>
          </a:r>
        </a:p>
      </dgm:t>
    </dgm:pt>
    <dgm:pt modelId="{840BA5D7-F628-44AB-917B-D864318ED963}" type="parTrans" cxnId="{8020328D-CF19-400F-8D29-C0FEA2D71569}">
      <dgm:prSet/>
      <dgm:spPr/>
      <dgm:t>
        <a:bodyPr/>
        <a:lstStyle/>
        <a:p>
          <a:endParaRPr lang="en-US"/>
        </a:p>
      </dgm:t>
    </dgm:pt>
    <dgm:pt modelId="{68D4D577-2C75-4A34-A0DA-A0B9FC36CEDB}" type="sibTrans" cxnId="{8020328D-CF19-400F-8D29-C0FEA2D71569}">
      <dgm:prSet/>
      <dgm:spPr/>
      <dgm:t>
        <a:bodyPr/>
        <a:lstStyle/>
        <a:p>
          <a:endParaRPr lang="en-US"/>
        </a:p>
      </dgm:t>
    </dgm:pt>
    <dgm:pt modelId="{2EC17BFE-F113-4450-AA88-25AC2C8445BE}">
      <dgm:prSet phldrT="[Text]" custT="1"/>
      <dgm:spPr/>
      <dgm:t>
        <a:bodyPr/>
        <a:lstStyle/>
        <a:p>
          <a:r>
            <a:rPr lang="en-US" sz="1200" b="1">
              <a:latin typeface="Times New Roman" panose="02020603050405020304" pitchFamily="18" charset="0"/>
              <a:cs typeface="Times New Roman" panose="02020603050405020304" pitchFamily="18" charset="0"/>
            </a:rPr>
            <a:t>Problem Identifica-tion</a:t>
          </a:r>
        </a:p>
      </dgm:t>
    </dgm:pt>
    <dgm:pt modelId="{03A84533-C14A-445B-9ADC-8ED26F6C0FDE}" type="parTrans" cxnId="{E56E050A-7884-432E-ACB9-9922B945373A}">
      <dgm:prSet/>
      <dgm:spPr/>
      <dgm:t>
        <a:bodyPr/>
        <a:lstStyle/>
        <a:p>
          <a:endParaRPr lang="en-US"/>
        </a:p>
      </dgm:t>
    </dgm:pt>
    <dgm:pt modelId="{7FBCB536-1C7C-4F89-AC9F-FC6A75A1077E}" type="sibTrans" cxnId="{E56E050A-7884-432E-ACB9-9922B945373A}">
      <dgm:prSet/>
      <dgm:spPr/>
      <dgm:t>
        <a:bodyPr/>
        <a:lstStyle/>
        <a:p>
          <a:endParaRPr lang="en-US"/>
        </a:p>
      </dgm:t>
    </dgm:pt>
    <dgm:pt modelId="{07E7448E-8340-476E-AD34-75386C8586C2}">
      <dgm:prSet phldrT="[Text]" custT="1"/>
      <dgm:spPr/>
      <dgm:t>
        <a:bodyPr/>
        <a:lstStyle/>
        <a:p>
          <a:r>
            <a:rPr lang="en-US" sz="1200" b="1">
              <a:latin typeface="Times New Roman" panose="02020603050405020304" pitchFamily="18" charset="0"/>
              <a:cs typeface="Times New Roman" panose="02020603050405020304" pitchFamily="18" charset="0"/>
            </a:rPr>
            <a:t>Consumer Insight</a:t>
          </a:r>
        </a:p>
      </dgm:t>
    </dgm:pt>
    <dgm:pt modelId="{F19A78A0-1AC2-4B19-8DDD-637562369833}" type="parTrans" cxnId="{5B05085F-BF9F-4724-89CF-B7E92428A29D}">
      <dgm:prSet/>
      <dgm:spPr/>
      <dgm:t>
        <a:bodyPr/>
        <a:lstStyle/>
        <a:p>
          <a:endParaRPr lang="en-US"/>
        </a:p>
      </dgm:t>
    </dgm:pt>
    <dgm:pt modelId="{2DE2633E-022A-4264-B8C5-F0474EB2404D}" type="sibTrans" cxnId="{5B05085F-BF9F-4724-89CF-B7E92428A29D}">
      <dgm:prSet/>
      <dgm:spPr/>
      <dgm:t>
        <a:bodyPr/>
        <a:lstStyle/>
        <a:p>
          <a:endParaRPr lang="en-US"/>
        </a:p>
      </dgm:t>
    </dgm:pt>
    <dgm:pt modelId="{039CCD90-FAAC-4FED-A6F8-AF95AE836C49}">
      <dgm:prSet phldrT="[Text]" custT="1"/>
      <dgm:spPr/>
      <dgm:t>
        <a:bodyPr/>
        <a:lstStyle/>
        <a:p>
          <a:r>
            <a:rPr lang="en-US" sz="1200" b="1">
              <a:latin typeface="Times New Roman" panose="02020603050405020304" pitchFamily="18" charset="0"/>
              <a:cs typeface="Times New Roman" panose="02020603050405020304" pitchFamily="18" charset="0"/>
            </a:rPr>
            <a:t>Solution</a:t>
          </a:r>
        </a:p>
      </dgm:t>
    </dgm:pt>
    <dgm:pt modelId="{91BAC076-F5E1-4671-839F-18D39CA63116}" type="parTrans" cxnId="{943A09F0-C290-4D12-9284-F89C10D6EBBE}">
      <dgm:prSet/>
      <dgm:spPr/>
      <dgm:t>
        <a:bodyPr/>
        <a:lstStyle/>
        <a:p>
          <a:endParaRPr lang="en-US"/>
        </a:p>
      </dgm:t>
    </dgm:pt>
    <dgm:pt modelId="{A15C2026-6612-472E-87D8-FD6A06C33141}" type="sibTrans" cxnId="{943A09F0-C290-4D12-9284-F89C10D6EBBE}">
      <dgm:prSet/>
      <dgm:spPr/>
      <dgm:t>
        <a:bodyPr/>
        <a:lstStyle/>
        <a:p>
          <a:endParaRPr lang="en-US"/>
        </a:p>
      </dgm:t>
    </dgm:pt>
    <dgm:pt modelId="{912935BF-3C3F-4755-ABCE-5737395D6B7B}">
      <dgm:prSet phldrT="[Text]" custT="1"/>
      <dgm:spPr/>
      <dgm:t>
        <a:bodyPr/>
        <a:lstStyle/>
        <a:p>
          <a:r>
            <a:rPr lang="en-US" sz="1200" b="1">
              <a:latin typeface="Times New Roman" panose="02020603050405020304" pitchFamily="18" charset="0"/>
              <a:cs typeface="Times New Roman" panose="02020603050405020304" pitchFamily="18" charset="0"/>
            </a:rPr>
            <a:t>Execution</a:t>
          </a:r>
        </a:p>
      </dgm:t>
    </dgm:pt>
    <dgm:pt modelId="{5941FB73-B373-4601-B734-FDF93BA47F31}" type="parTrans" cxnId="{3FA11223-0548-47F9-9C16-EB4FA41D4A0E}">
      <dgm:prSet/>
      <dgm:spPr/>
      <dgm:t>
        <a:bodyPr/>
        <a:lstStyle/>
        <a:p>
          <a:endParaRPr lang="en-US"/>
        </a:p>
      </dgm:t>
    </dgm:pt>
    <dgm:pt modelId="{A8ED8BF6-0DBF-4647-8FBA-3C2DA1D63DBA}" type="sibTrans" cxnId="{3FA11223-0548-47F9-9C16-EB4FA41D4A0E}">
      <dgm:prSet/>
      <dgm:spPr/>
      <dgm:t>
        <a:bodyPr/>
        <a:lstStyle/>
        <a:p>
          <a:endParaRPr lang="en-US"/>
        </a:p>
      </dgm:t>
    </dgm:pt>
    <dgm:pt modelId="{8719AEDD-3224-41C1-B525-8FA54FB726E2}">
      <dgm:prSet phldrT="[Text]" custT="1"/>
      <dgm:spPr/>
      <dgm:t>
        <a:bodyPr/>
        <a:lstStyle/>
        <a:p>
          <a:r>
            <a:rPr lang="en-US" sz="1200" b="1">
              <a:latin typeface="Times New Roman" panose="02020603050405020304" pitchFamily="18" charset="0"/>
              <a:cs typeface="Times New Roman" panose="02020603050405020304" pitchFamily="18" charset="0"/>
            </a:rPr>
            <a:t>Evaluation</a:t>
          </a:r>
        </a:p>
      </dgm:t>
    </dgm:pt>
    <dgm:pt modelId="{ACE992EE-B27F-4F24-A256-B74143EFD17A}" type="parTrans" cxnId="{FCCEC113-34BA-4B29-88EF-4F5E2B51BC50}">
      <dgm:prSet/>
      <dgm:spPr/>
      <dgm:t>
        <a:bodyPr/>
        <a:lstStyle/>
        <a:p>
          <a:endParaRPr lang="en-US"/>
        </a:p>
      </dgm:t>
    </dgm:pt>
    <dgm:pt modelId="{0EAB9954-75F3-422A-8F83-37C668069105}" type="sibTrans" cxnId="{FCCEC113-34BA-4B29-88EF-4F5E2B51BC50}">
      <dgm:prSet/>
      <dgm:spPr/>
      <dgm:t>
        <a:bodyPr/>
        <a:lstStyle/>
        <a:p>
          <a:endParaRPr lang="en-US"/>
        </a:p>
      </dgm:t>
    </dgm:pt>
    <dgm:pt modelId="{25459CBF-4247-4644-AFFF-3207170925E0}" type="pres">
      <dgm:prSet presAssocID="{6F331729-475F-409F-8593-BABEF9E08F16}" presName="cycle" presStyleCnt="0">
        <dgm:presLayoutVars>
          <dgm:dir/>
          <dgm:resizeHandles val="exact"/>
        </dgm:presLayoutVars>
      </dgm:prSet>
      <dgm:spPr/>
      <dgm:t>
        <a:bodyPr/>
        <a:lstStyle/>
        <a:p>
          <a:endParaRPr lang="en-US"/>
        </a:p>
      </dgm:t>
    </dgm:pt>
    <dgm:pt modelId="{115B2ED2-286E-450C-BECB-E23941290F9D}" type="pres">
      <dgm:prSet presAssocID="{FC1C776C-EA49-42DC-ADC8-50071D30A146}" presName="node" presStyleLbl="node1" presStyleIdx="0" presStyleCnt="6" custRadScaleRad="100049">
        <dgm:presLayoutVars>
          <dgm:bulletEnabled val="1"/>
        </dgm:presLayoutVars>
      </dgm:prSet>
      <dgm:spPr/>
      <dgm:t>
        <a:bodyPr/>
        <a:lstStyle/>
        <a:p>
          <a:endParaRPr lang="en-US"/>
        </a:p>
      </dgm:t>
    </dgm:pt>
    <dgm:pt modelId="{2CCDB9EC-AF2C-4F2E-8622-1F4B0B739D44}" type="pres">
      <dgm:prSet presAssocID="{68D4D577-2C75-4A34-A0DA-A0B9FC36CEDB}" presName="sibTrans" presStyleLbl="sibTrans2D1" presStyleIdx="0" presStyleCnt="6"/>
      <dgm:spPr/>
      <dgm:t>
        <a:bodyPr/>
        <a:lstStyle/>
        <a:p>
          <a:endParaRPr lang="en-US"/>
        </a:p>
      </dgm:t>
    </dgm:pt>
    <dgm:pt modelId="{FF26699D-BBD9-4E4A-BE67-955DDEE14EEA}" type="pres">
      <dgm:prSet presAssocID="{68D4D577-2C75-4A34-A0DA-A0B9FC36CEDB}" presName="connectorText" presStyleLbl="sibTrans2D1" presStyleIdx="0" presStyleCnt="6"/>
      <dgm:spPr/>
      <dgm:t>
        <a:bodyPr/>
        <a:lstStyle/>
        <a:p>
          <a:endParaRPr lang="en-US"/>
        </a:p>
      </dgm:t>
    </dgm:pt>
    <dgm:pt modelId="{E2D8C9AB-B3DF-45A1-8D08-F2891BA860C1}" type="pres">
      <dgm:prSet presAssocID="{2EC17BFE-F113-4450-AA88-25AC2C8445BE}" presName="node" presStyleLbl="node1" presStyleIdx="1" presStyleCnt="6">
        <dgm:presLayoutVars>
          <dgm:bulletEnabled val="1"/>
        </dgm:presLayoutVars>
      </dgm:prSet>
      <dgm:spPr/>
      <dgm:t>
        <a:bodyPr/>
        <a:lstStyle/>
        <a:p>
          <a:endParaRPr lang="en-US"/>
        </a:p>
      </dgm:t>
    </dgm:pt>
    <dgm:pt modelId="{426646A1-98DD-4CE8-B49C-EB4B1CFB4CFB}" type="pres">
      <dgm:prSet presAssocID="{7FBCB536-1C7C-4F89-AC9F-FC6A75A1077E}" presName="sibTrans" presStyleLbl="sibTrans2D1" presStyleIdx="1" presStyleCnt="6"/>
      <dgm:spPr/>
      <dgm:t>
        <a:bodyPr/>
        <a:lstStyle/>
        <a:p>
          <a:endParaRPr lang="en-US"/>
        </a:p>
      </dgm:t>
    </dgm:pt>
    <dgm:pt modelId="{75C45236-5E07-46B6-AE73-511B1AFEBE2B}" type="pres">
      <dgm:prSet presAssocID="{7FBCB536-1C7C-4F89-AC9F-FC6A75A1077E}" presName="connectorText" presStyleLbl="sibTrans2D1" presStyleIdx="1" presStyleCnt="6"/>
      <dgm:spPr/>
      <dgm:t>
        <a:bodyPr/>
        <a:lstStyle/>
        <a:p>
          <a:endParaRPr lang="en-US"/>
        </a:p>
      </dgm:t>
    </dgm:pt>
    <dgm:pt modelId="{1D279274-F403-44D8-AA0C-9EA43CD0595C}" type="pres">
      <dgm:prSet presAssocID="{07E7448E-8340-476E-AD34-75386C8586C2}" presName="node" presStyleLbl="node1" presStyleIdx="2" presStyleCnt="6">
        <dgm:presLayoutVars>
          <dgm:bulletEnabled val="1"/>
        </dgm:presLayoutVars>
      </dgm:prSet>
      <dgm:spPr/>
      <dgm:t>
        <a:bodyPr/>
        <a:lstStyle/>
        <a:p>
          <a:endParaRPr lang="en-US"/>
        </a:p>
      </dgm:t>
    </dgm:pt>
    <dgm:pt modelId="{4D00BA13-6DFD-4977-A7AF-D587C621E892}" type="pres">
      <dgm:prSet presAssocID="{2DE2633E-022A-4264-B8C5-F0474EB2404D}" presName="sibTrans" presStyleLbl="sibTrans2D1" presStyleIdx="2" presStyleCnt="6"/>
      <dgm:spPr/>
      <dgm:t>
        <a:bodyPr/>
        <a:lstStyle/>
        <a:p>
          <a:endParaRPr lang="en-US"/>
        </a:p>
      </dgm:t>
    </dgm:pt>
    <dgm:pt modelId="{DF8B3447-B724-4AD5-A07F-71B31E17C614}" type="pres">
      <dgm:prSet presAssocID="{2DE2633E-022A-4264-B8C5-F0474EB2404D}" presName="connectorText" presStyleLbl="sibTrans2D1" presStyleIdx="2" presStyleCnt="6"/>
      <dgm:spPr/>
      <dgm:t>
        <a:bodyPr/>
        <a:lstStyle/>
        <a:p>
          <a:endParaRPr lang="en-US"/>
        </a:p>
      </dgm:t>
    </dgm:pt>
    <dgm:pt modelId="{416394EC-A809-4225-B7E2-F6411F2A7CB4}" type="pres">
      <dgm:prSet presAssocID="{039CCD90-FAAC-4FED-A6F8-AF95AE836C49}" presName="node" presStyleLbl="node1" presStyleIdx="3" presStyleCnt="6">
        <dgm:presLayoutVars>
          <dgm:bulletEnabled val="1"/>
        </dgm:presLayoutVars>
      </dgm:prSet>
      <dgm:spPr/>
      <dgm:t>
        <a:bodyPr/>
        <a:lstStyle/>
        <a:p>
          <a:endParaRPr lang="en-US"/>
        </a:p>
      </dgm:t>
    </dgm:pt>
    <dgm:pt modelId="{B0546A1E-E15D-4170-BC53-627D7D103191}" type="pres">
      <dgm:prSet presAssocID="{A15C2026-6612-472E-87D8-FD6A06C33141}" presName="sibTrans" presStyleLbl="sibTrans2D1" presStyleIdx="3" presStyleCnt="6"/>
      <dgm:spPr/>
      <dgm:t>
        <a:bodyPr/>
        <a:lstStyle/>
        <a:p>
          <a:endParaRPr lang="en-US"/>
        </a:p>
      </dgm:t>
    </dgm:pt>
    <dgm:pt modelId="{AE6E8657-868D-4605-A7C2-3AA0835E4CF2}" type="pres">
      <dgm:prSet presAssocID="{A15C2026-6612-472E-87D8-FD6A06C33141}" presName="connectorText" presStyleLbl="sibTrans2D1" presStyleIdx="3" presStyleCnt="6"/>
      <dgm:spPr/>
      <dgm:t>
        <a:bodyPr/>
        <a:lstStyle/>
        <a:p>
          <a:endParaRPr lang="en-US"/>
        </a:p>
      </dgm:t>
    </dgm:pt>
    <dgm:pt modelId="{ECF46953-F5AB-4239-B268-569141A2BC94}" type="pres">
      <dgm:prSet presAssocID="{912935BF-3C3F-4755-ABCE-5737395D6B7B}" presName="node" presStyleLbl="node1" presStyleIdx="4" presStyleCnt="6">
        <dgm:presLayoutVars>
          <dgm:bulletEnabled val="1"/>
        </dgm:presLayoutVars>
      </dgm:prSet>
      <dgm:spPr/>
      <dgm:t>
        <a:bodyPr/>
        <a:lstStyle/>
        <a:p>
          <a:endParaRPr lang="en-US"/>
        </a:p>
      </dgm:t>
    </dgm:pt>
    <dgm:pt modelId="{211F9577-8F29-48C0-9376-B59A0BDCFCAD}" type="pres">
      <dgm:prSet presAssocID="{A8ED8BF6-0DBF-4647-8FBA-3C2DA1D63DBA}" presName="sibTrans" presStyleLbl="sibTrans2D1" presStyleIdx="4" presStyleCnt="6"/>
      <dgm:spPr/>
      <dgm:t>
        <a:bodyPr/>
        <a:lstStyle/>
        <a:p>
          <a:endParaRPr lang="en-US"/>
        </a:p>
      </dgm:t>
    </dgm:pt>
    <dgm:pt modelId="{1DA13539-5ACB-4CBD-9A69-20334B37C281}" type="pres">
      <dgm:prSet presAssocID="{A8ED8BF6-0DBF-4647-8FBA-3C2DA1D63DBA}" presName="connectorText" presStyleLbl="sibTrans2D1" presStyleIdx="4" presStyleCnt="6"/>
      <dgm:spPr/>
      <dgm:t>
        <a:bodyPr/>
        <a:lstStyle/>
        <a:p>
          <a:endParaRPr lang="en-US"/>
        </a:p>
      </dgm:t>
    </dgm:pt>
    <dgm:pt modelId="{48F4B839-54BC-4B83-B680-93D878D90336}" type="pres">
      <dgm:prSet presAssocID="{8719AEDD-3224-41C1-B525-8FA54FB726E2}" presName="node" presStyleLbl="node1" presStyleIdx="5" presStyleCnt="6" custScaleX="107544">
        <dgm:presLayoutVars>
          <dgm:bulletEnabled val="1"/>
        </dgm:presLayoutVars>
      </dgm:prSet>
      <dgm:spPr/>
      <dgm:t>
        <a:bodyPr/>
        <a:lstStyle/>
        <a:p>
          <a:endParaRPr lang="en-US"/>
        </a:p>
      </dgm:t>
    </dgm:pt>
    <dgm:pt modelId="{3AE6575C-887B-4D79-BFCD-5FC69A287703}" type="pres">
      <dgm:prSet presAssocID="{0EAB9954-75F3-422A-8F83-37C668069105}" presName="sibTrans" presStyleLbl="sibTrans2D1" presStyleIdx="5" presStyleCnt="6"/>
      <dgm:spPr/>
      <dgm:t>
        <a:bodyPr/>
        <a:lstStyle/>
        <a:p>
          <a:endParaRPr lang="en-US"/>
        </a:p>
      </dgm:t>
    </dgm:pt>
    <dgm:pt modelId="{FCAA3693-FBB8-491E-BBC4-BEE3726826C4}" type="pres">
      <dgm:prSet presAssocID="{0EAB9954-75F3-422A-8F83-37C668069105}" presName="connectorText" presStyleLbl="sibTrans2D1" presStyleIdx="5" presStyleCnt="6"/>
      <dgm:spPr/>
      <dgm:t>
        <a:bodyPr/>
        <a:lstStyle/>
        <a:p>
          <a:endParaRPr lang="en-US"/>
        </a:p>
      </dgm:t>
    </dgm:pt>
  </dgm:ptLst>
  <dgm:cxnLst>
    <dgm:cxn modelId="{72E94326-6439-45C6-9ACE-137AF9FD586A}" type="presOf" srcId="{68D4D577-2C75-4A34-A0DA-A0B9FC36CEDB}" destId="{FF26699D-BBD9-4E4A-BE67-955DDEE14EEA}" srcOrd="1" destOrd="0" presId="urn:microsoft.com/office/officeart/2005/8/layout/cycle2"/>
    <dgm:cxn modelId="{3C5362E9-BC4A-4F7E-B853-BECC957DD0E5}" type="presOf" srcId="{2DE2633E-022A-4264-B8C5-F0474EB2404D}" destId="{DF8B3447-B724-4AD5-A07F-71B31E17C614}" srcOrd="1" destOrd="0" presId="urn:microsoft.com/office/officeart/2005/8/layout/cycle2"/>
    <dgm:cxn modelId="{DF2CD7D0-1D41-41F3-8BC5-D8DF4588EEB7}" type="presOf" srcId="{A8ED8BF6-0DBF-4647-8FBA-3C2DA1D63DBA}" destId="{1DA13539-5ACB-4CBD-9A69-20334B37C281}" srcOrd="1" destOrd="0" presId="urn:microsoft.com/office/officeart/2005/8/layout/cycle2"/>
    <dgm:cxn modelId="{CA577648-32E1-464D-A803-8ECEE0B74A20}" type="presOf" srcId="{2EC17BFE-F113-4450-AA88-25AC2C8445BE}" destId="{E2D8C9AB-B3DF-45A1-8D08-F2891BA860C1}" srcOrd="0" destOrd="0" presId="urn:microsoft.com/office/officeart/2005/8/layout/cycle2"/>
    <dgm:cxn modelId="{943A09F0-C290-4D12-9284-F89C10D6EBBE}" srcId="{6F331729-475F-409F-8593-BABEF9E08F16}" destId="{039CCD90-FAAC-4FED-A6F8-AF95AE836C49}" srcOrd="3" destOrd="0" parTransId="{91BAC076-F5E1-4671-839F-18D39CA63116}" sibTransId="{A15C2026-6612-472E-87D8-FD6A06C33141}"/>
    <dgm:cxn modelId="{8020328D-CF19-400F-8D29-C0FEA2D71569}" srcId="{6F331729-475F-409F-8593-BABEF9E08F16}" destId="{FC1C776C-EA49-42DC-ADC8-50071D30A146}" srcOrd="0" destOrd="0" parTransId="{840BA5D7-F628-44AB-917B-D864318ED963}" sibTransId="{68D4D577-2C75-4A34-A0DA-A0B9FC36CEDB}"/>
    <dgm:cxn modelId="{47B8DA1D-9DE7-4AA8-9600-062454525951}" type="presOf" srcId="{A15C2026-6612-472E-87D8-FD6A06C33141}" destId="{AE6E8657-868D-4605-A7C2-3AA0835E4CF2}" srcOrd="1" destOrd="0" presId="urn:microsoft.com/office/officeart/2005/8/layout/cycle2"/>
    <dgm:cxn modelId="{FF72A4C6-E3E5-4557-95AB-B3DD7C38ED12}" type="presOf" srcId="{0EAB9954-75F3-422A-8F83-37C668069105}" destId="{FCAA3693-FBB8-491E-BBC4-BEE3726826C4}" srcOrd="1" destOrd="0" presId="urn:microsoft.com/office/officeart/2005/8/layout/cycle2"/>
    <dgm:cxn modelId="{8725948A-D6D2-4D7A-8F72-541644E0B52D}" type="presOf" srcId="{912935BF-3C3F-4755-ABCE-5737395D6B7B}" destId="{ECF46953-F5AB-4239-B268-569141A2BC94}" srcOrd="0" destOrd="0" presId="urn:microsoft.com/office/officeart/2005/8/layout/cycle2"/>
    <dgm:cxn modelId="{A619F8BB-B5CD-4062-B467-D6A510E63231}" type="presOf" srcId="{FC1C776C-EA49-42DC-ADC8-50071D30A146}" destId="{115B2ED2-286E-450C-BECB-E23941290F9D}" srcOrd="0" destOrd="0" presId="urn:microsoft.com/office/officeart/2005/8/layout/cycle2"/>
    <dgm:cxn modelId="{A31D1D2C-6AF0-4F60-A53B-1117BB8A7070}" type="presOf" srcId="{2DE2633E-022A-4264-B8C5-F0474EB2404D}" destId="{4D00BA13-6DFD-4977-A7AF-D587C621E892}" srcOrd="0" destOrd="0" presId="urn:microsoft.com/office/officeart/2005/8/layout/cycle2"/>
    <dgm:cxn modelId="{560DEA91-0F81-44E9-9957-AFD82E078802}" type="presOf" srcId="{A15C2026-6612-472E-87D8-FD6A06C33141}" destId="{B0546A1E-E15D-4170-BC53-627D7D103191}" srcOrd="0" destOrd="0" presId="urn:microsoft.com/office/officeart/2005/8/layout/cycle2"/>
    <dgm:cxn modelId="{DDEA7C4E-59EC-4F35-B530-BBE63E0B4CEC}" type="presOf" srcId="{8719AEDD-3224-41C1-B525-8FA54FB726E2}" destId="{48F4B839-54BC-4B83-B680-93D878D90336}" srcOrd="0" destOrd="0" presId="urn:microsoft.com/office/officeart/2005/8/layout/cycle2"/>
    <dgm:cxn modelId="{3FA11223-0548-47F9-9C16-EB4FA41D4A0E}" srcId="{6F331729-475F-409F-8593-BABEF9E08F16}" destId="{912935BF-3C3F-4755-ABCE-5737395D6B7B}" srcOrd="4" destOrd="0" parTransId="{5941FB73-B373-4601-B734-FDF93BA47F31}" sibTransId="{A8ED8BF6-0DBF-4647-8FBA-3C2DA1D63DBA}"/>
    <dgm:cxn modelId="{0A52D4BB-F99B-4C24-A1FE-5FD82D60701C}" type="presOf" srcId="{039CCD90-FAAC-4FED-A6F8-AF95AE836C49}" destId="{416394EC-A809-4225-B7E2-F6411F2A7CB4}" srcOrd="0" destOrd="0" presId="urn:microsoft.com/office/officeart/2005/8/layout/cycle2"/>
    <dgm:cxn modelId="{1E39E008-79A9-4839-B69E-1D3138EA8C69}" type="presOf" srcId="{A8ED8BF6-0DBF-4647-8FBA-3C2DA1D63DBA}" destId="{211F9577-8F29-48C0-9376-B59A0BDCFCAD}" srcOrd="0" destOrd="0" presId="urn:microsoft.com/office/officeart/2005/8/layout/cycle2"/>
    <dgm:cxn modelId="{3B7835ED-7038-4AB7-9FA3-E323B9841A50}" type="presOf" srcId="{07E7448E-8340-476E-AD34-75386C8586C2}" destId="{1D279274-F403-44D8-AA0C-9EA43CD0595C}" srcOrd="0" destOrd="0" presId="urn:microsoft.com/office/officeart/2005/8/layout/cycle2"/>
    <dgm:cxn modelId="{FCCEC113-34BA-4B29-88EF-4F5E2B51BC50}" srcId="{6F331729-475F-409F-8593-BABEF9E08F16}" destId="{8719AEDD-3224-41C1-B525-8FA54FB726E2}" srcOrd="5" destOrd="0" parTransId="{ACE992EE-B27F-4F24-A256-B74143EFD17A}" sibTransId="{0EAB9954-75F3-422A-8F83-37C668069105}"/>
    <dgm:cxn modelId="{49A4B68A-9398-4FD2-9B90-913CEC55C6EC}" type="presOf" srcId="{7FBCB536-1C7C-4F89-AC9F-FC6A75A1077E}" destId="{75C45236-5E07-46B6-AE73-511B1AFEBE2B}" srcOrd="1" destOrd="0" presId="urn:microsoft.com/office/officeart/2005/8/layout/cycle2"/>
    <dgm:cxn modelId="{5B05085F-BF9F-4724-89CF-B7E92428A29D}" srcId="{6F331729-475F-409F-8593-BABEF9E08F16}" destId="{07E7448E-8340-476E-AD34-75386C8586C2}" srcOrd="2" destOrd="0" parTransId="{F19A78A0-1AC2-4B19-8DDD-637562369833}" sibTransId="{2DE2633E-022A-4264-B8C5-F0474EB2404D}"/>
    <dgm:cxn modelId="{1BD8CD1D-A363-4E05-A182-A17162B35DE3}" type="presOf" srcId="{6F331729-475F-409F-8593-BABEF9E08F16}" destId="{25459CBF-4247-4644-AFFF-3207170925E0}" srcOrd="0" destOrd="0" presId="urn:microsoft.com/office/officeart/2005/8/layout/cycle2"/>
    <dgm:cxn modelId="{A98910EE-CA63-4B72-9D26-A75F4AB901A0}" type="presOf" srcId="{68D4D577-2C75-4A34-A0DA-A0B9FC36CEDB}" destId="{2CCDB9EC-AF2C-4F2E-8622-1F4B0B739D44}" srcOrd="0" destOrd="0" presId="urn:microsoft.com/office/officeart/2005/8/layout/cycle2"/>
    <dgm:cxn modelId="{E56E050A-7884-432E-ACB9-9922B945373A}" srcId="{6F331729-475F-409F-8593-BABEF9E08F16}" destId="{2EC17BFE-F113-4450-AA88-25AC2C8445BE}" srcOrd="1" destOrd="0" parTransId="{03A84533-C14A-445B-9ADC-8ED26F6C0FDE}" sibTransId="{7FBCB536-1C7C-4F89-AC9F-FC6A75A1077E}"/>
    <dgm:cxn modelId="{B4281AF6-7D6B-4B88-9E92-30D5C9426BA8}" type="presOf" srcId="{0EAB9954-75F3-422A-8F83-37C668069105}" destId="{3AE6575C-887B-4D79-BFCD-5FC69A287703}" srcOrd="0" destOrd="0" presId="urn:microsoft.com/office/officeart/2005/8/layout/cycle2"/>
    <dgm:cxn modelId="{DD4C4402-0828-4E87-8EB2-D98A9817ECFD}" type="presOf" srcId="{7FBCB536-1C7C-4F89-AC9F-FC6A75A1077E}" destId="{426646A1-98DD-4CE8-B49C-EB4B1CFB4CFB}" srcOrd="0" destOrd="0" presId="urn:microsoft.com/office/officeart/2005/8/layout/cycle2"/>
    <dgm:cxn modelId="{1BD8C534-8907-460A-B04C-00FDE1A00038}" type="presParOf" srcId="{25459CBF-4247-4644-AFFF-3207170925E0}" destId="{115B2ED2-286E-450C-BECB-E23941290F9D}" srcOrd="0" destOrd="0" presId="urn:microsoft.com/office/officeart/2005/8/layout/cycle2"/>
    <dgm:cxn modelId="{76BBD5C0-9FC3-4D2D-AB26-E981A7977CF2}" type="presParOf" srcId="{25459CBF-4247-4644-AFFF-3207170925E0}" destId="{2CCDB9EC-AF2C-4F2E-8622-1F4B0B739D44}" srcOrd="1" destOrd="0" presId="urn:microsoft.com/office/officeart/2005/8/layout/cycle2"/>
    <dgm:cxn modelId="{CF28B3E7-9D9B-4559-AD8D-B72EF0907583}" type="presParOf" srcId="{2CCDB9EC-AF2C-4F2E-8622-1F4B0B739D44}" destId="{FF26699D-BBD9-4E4A-BE67-955DDEE14EEA}" srcOrd="0" destOrd="0" presId="urn:microsoft.com/office/officeart/2005/8/layout/cycle2"/>
    <dgm:cxn modelId="{4AC3B4C4-1279-495D-8FB9-92EB813563B2}" type="presParOf" srcId="{25459CBF-4247-4644-AFFF-3207170925E0}" destId="{E2D8C9AB-B3DF-45A1-8D08-F2891BA860C1}" srcOrd="2" destOrd="0" presId="urn:microsoft.com/office/officeart/2005/8/layout/cycle2"/>
    <dgm:cxn modelId="{4F7E1F3A-B5D8-4CE0-81D5-25E4F34EF01B}" type="presParOf" srcId="{25459CBF-4247-4644-AFFF-3207170925E0}" destId="{426646A1-98DD-4CE8-B49C-EB4B1CFB4CFB}" srcOrd="3" destOrd="0" presId="urn:microsoft.com/office/officeart/2005/8/layout/cycle2"/>
    <dgm:cxn modelId="{4AA1C07D-9905-4313-A0E6-35D5A489FE19}" type="presParOf" srcId="{426646A1-98DD-4CE8-B49C-EB4B1CFB4CFB}" destId="{75C45236-5E07-46B6-AE73-511B1AFEBE2B}" srcOrd="0" destOrd="0" presId="urn:microsoft.com/office/officeart/2005/8/layout/cycle2"/>
    <dgm:cxn modelId="{CDE9B226-B8B1-4895-9337-68EB0D986970}" type="presParOf" srcId="{25459CBF-4247-4644-AFFF-3207170925E0}" destId="{1D279274-F403-44D8-AA0C-9EA43CD0595C}" srcOrd="4" destOrd="0" presId="urn:microsoft.com/office/officeart/2005/8/layout/cycle2"/>
    <dgm:cxn modelId="{9795634A-CEC9-4020-8118-4C14431CE51B}" type="presParOf" srcId="{25459CBF-4247-4644-AFFF-3207170925E0}" destId="{4D00BA13-6DFD-4977-A7AF-D587C621E892}" srcOrd="5" destOrd="0" presId="urn:microsoft.com/office/officeart/2005/8/layout/cycle2"/>
    <dgm:cxn modelId="{083F94CE-F695-4636-A28E-E985B4902D1F}" type="presParOf" srcId="{4D00BA13-6DFD-4977-A7AF-D587C621E892}" destId="{DF8B3447-B724-4AD5-A07F-71B31E17C614}" srcOrd="0" destOrd="0" presId="urn:microsoft.com/office/officeart/2005/8/layout/cycle2"/>
    <dgm:cxn modelId="{2B1733A8-C441-4A61-B676-E4A7B0AA23D7}" type="presParOf" srcId="{25459CBF-4247-4644-AFFF-3207170925E0}" destId="{416394EC-A809-4225-B7E2-F6411F2A7CB4}" srcOrd="6" destOrd="0" presId="urn:microsoft.com/office/officeart/2005/8/layout/cycle2"/>
    <dgm:cxn modelId="{CA6C21C4-E4BD-410E-9D77-D514B99F12A1}" type="presParOf" srcId="{25459CBF-4247-4644-AFFF-3207170925E0}" destId="{B0546A1E-E15D-4170-BC53-627D7D103191}" srcOrd="7" destOrd="0" presId="urn:microsoft.com/office/officeart/2005/8/layout/cycle2"/>
    <dgm:cxn modelId="{6268EF73-DAF6-4338-BCBF-F6A6FA30DD0C}" type="presParOf" srcId="{B0546A1E-E15D-4170-BC53-627D7D103191}" destId="{AE6E8657-868D-4605-A7C2-3AA0835E4CF2}" srcOrd="0" destOrd="0" presId="urn:microsoft.com/office/officeart/2005/8/layout/cycle2"/>
    <dgm:cxn modelId="{3C88F3E9-5896-48A1-B589-985F1BA9B135}" type="presParOf" srcId="{25459CBF-4247-4644-AFFF-3207170925E0}" destId="{ECF46953-F5AB-4239-B268-569141A2BC94}" srcOrd="8" destOrd="0" presId="urn:microsoft.com/office/officeart/2005/8/layout/cycle2"/>
    <dgm:cxn modelId="{D1CE7077-D799-4585-AB4A-80B0DA11E435}" type="presParOf" srcId="{25459CBF-4247-4644-AFFF-3207170925E0}" destId="{211F9577-8F29-48C0-9376-B59A0BDCFCAD}" srcOrd="9" destOrd="0" presId="urn:microsoft.com/office/officeart/2005/8/layout/cycle2"/>
    <dgm:cxn modelId="{388BA380-7BEE-4C2A-8C24-DEA37063AA82}" type="presParOf" srcId="{211F9577-8F29-48C0-9376-B59A0BDCFCAD}" destId="{1DA13539-5ACB-4CBD-9A69-20334B37C281}" srcOrd="0" destOrd="0" presId="urn:microsoft.com/office/officeart/2005/8/layout/cycle2"/>
    <dgm:cxn modelId="{171FCE96-EEE9-4CF1-A00D-2D26AEBE53E4}" type="presParOf" srcId="{25459CBF-4247-4644-AFFF-3207170925E0}" destId="{48F4B839-54BC-4B83-B680-93D878D90336}" srcOrd="10" destOrd="0" presId="urn:microsoft.com/office/officeart/2005/8/layout/cycle2"/>
    <dgm:cxn modelId="{557C0817-FDA2-4E7D-B1D7-416895F0ACFE}" type="presParOf" srcId="{25459CBF-4247-4644-AFFF-3207170925E0}" destId="{3AE6575C-887B-4D79-BFCD-5FC69A287703}" srcOrd="11" destOrd="0" presId="urn:microsoft.com/office/officeart/2005/8/layout/cycle2"/>
    <dgm:cxn modelId="{1C2AA965-4DA1-4C57-A44B-A58C90BDAE72}" type="presParOf" srcId="{3AE6575C-887B-4D79-BFCD-5FC69A287703}" destId="{FCAA3693-FBB8-491E-BBC4-BEE3726826C4}" srcOrd="0" destOrd="0" presId="urn:microsoft.com/office/officeart/2005/8/layout/cycle2"/>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A06F0DC-78B2-4520-B4C7-6DC4F36D4E51}"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B33F7DB7-B8AA-4D97-8C49-1ED5D42629F6}">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Crafting an internal brief</a:t>
          </a:r>
        </a:p>
      </dgm:t>
    </dgm:pt>
    <dgm:pt modelId="{75631602-A276-44BE-8D3D-557B519AE940}" type="parTrans" cxnId="{AE04D795-894C-41D7-A36D-E60CD41F9F90}">
      <dgm:prSet/>
      <dgm:spPr/>
      <dgm:t>
        <a:bodyPr/>
        <a:lstStyle/>
        <a:p>
          <a:endParaRPr lang="en-US"/>
        </a:p>
      </dgm:t>
    </dgm:pt>
    <dgm:pt modelId="{05492AFF-46E8-48A4-A7B5-0F32F3B319D8}" type="sibTrans" cxnId="{AE04D795-894C-41D7-A36D-E60CD41F9F90}">
      <dgm:prSet/>
      <dgm:spPr/>
      <dgm:t>
        <a:bodyPr/>
        <a:lstStyle/>
        <a:p>
          <a:endParaRPr lang="en-US"/>
        </a:p>
      </dgm:t>
    </dgm:pt>
    <dgm:pt modelId="{A74F739F-0522-47A3-97D8-9BDA405A6F03}">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Identifying a consumer insight</a:t>
          </a:r>
        </a:p>
      </dgm:t>
    </dgm:pt>
    <dgm:pt modelId="{8755B925-5ABD-43B8-919F-9E677EB81306}" type="parTrans" cxnId="{9070B8FE-712C-4DAB-BE0B-A612971F570A}">
      <dgm:prSet/>
      <dgm:spPr/>
      <dgm:t>
        <a:bodyPr/>
        <a:lstStyle/>
        <a:p>
          <a:endParaRPr lang="en-US"/>
        </a:p>
      </dgm:t>
    </dgm:pt>
    <dgm:pt modelId="{3E438BF4-E128-4C91-8BED-6E5783A7D91F}" type="sibTrans" cxnId="{9070B8FE-712C-4DAB-BE0B-A612971F570A}">
      <dgm:prSet/>
      <dgm:spPr/>
      <dgm:t>
        <a:bodyPr/>
        <a:lstStyle/>
        <a:p>
          <a:endParaRPr lang="en-US"/>
        </a:p>
      </dgm:t>
    </dgm:pt>
    <dgm:pt modelId="{5F86A5AB-AB57-4B36-B7B9-78617B1F702F}">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Evaluating the problem against consumer insight</a:t>
          </a:r>
        </a:p>
      </dgm:t>
    </dgm:pt>
    <dgm:pt modelId="{D8314C03-DFEA-4C38-ABEC-0F9603D8EAB1}" type="parTrans" cxnId="{8D3195FC-13A3-41CA-8344-4055A8CA09E3}">
      <dgm:prSet/>
      <dgm:spPr/>
      <dgm:t>
        <a:bodyPr/>
        <a:lstStyle/>
        <a:p>
          <a:endParaRPr lang="en-US"/>
        </a:p>
      </dgm:t>
    </dgm:pt>
    <dgm:pt modelId="{AE6D49AA-08BA-4052-BBB6-B0418AD35E12}" type="sibTrans" cxnId="{8D3195FC-13A3-41CA-8344-4055A8CA09E3}">
      <dgm:prSet/>
      <dgm:spPr/>
      <dgm:t>
        <a:bodyPr/>
        <a:lstStyle/>
        <a:p>
          <a:endParaRPr lang="en-US"/>
        </a:p>
      </dgm:t>
    </dgm:pt>
    <dgm:pt modelId="{F2CDA25F-12E3-42BD-84FE-52D93CE12EE7}">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Identifying the communica-tion solution</a:t>
          </a:r>
        </a:p>
      </dgm:t>
    </dgm:pt>
    <dgm:pt modelId="{E9A1EC97-C820-45FD-A6D0-C9C0F7DC57C9}" type="parTrans" cxnId="{467242CD-245A-4F8B-A447-AF5969D5AA17}">
      <dgm:prSet/>
      <dgm:spPr/>
      <dgm:t>
        <a:bodyPr/>
        <a:lstStyle/>
        <a:p>
          <a:endParaRPr lang="en-US"/>
        </a:p>
      </dgm:t>
    </dgm:pt>
    <dgm:pt modelId="{F31DF0DF-161E-4E52-A799-0FC33DA3D5E8}" type="sibTrans" cxnId="{467242CD-245A-4F8B-A447-AF5969D5AA17}">
      <dgm:prSet/>
      <dgm:spPr/>
      <dgm:t>
        <a:bodyPr/>
        <a:lstStyle/>
        <a:p>
          <a:endParaRPr lang="en-US"/>
        </a:p>
      </dgm:t>
    </dgm:pt>
    <dgm:pt modelId="{C7BD24C5-734C-45D8-94C4-822D4056A191}">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Identifying communica-tion message</a:t>
          </a:r>
        </a:p>
      </dgm:t>
    </dgm:pt>
    <dgm:pt modelId="{3AF38095-66BC-4159-B888-2B7146E4A73C}" type="parTrans" cxnId="{15D04409-842F-427D-B70C-E07AAF15CE5F}">
      <dgm:prSet/>
      <dgm:spPr/>
      <dgm:t>
        <a:bodyPr/>
        <a:lstStyle/>
        <a:p>
          <a:endParaRPr lang="en-US"/>
        </a:p>
      </dgm:t>
    </dgm:pt>
    <dgm:pt modelId="{C4004319-9014-455B-B7D9-E50495D75CF6}" type="sibTrans" cxnId="{15D04409-842F-427D-B70C-E07AAF15CE5F}">
      <dgm:prSet/>
      <dgm:spPr/>
      <dgm:t>
        <a:bodyPr/>
        <a:lstStyle/>
        <a:p>
          <a:endParaRPr lang="en-US"/>
        </a:p>
      </dgm:t>
    </dgm:pt>
    <dgm:pt modelId="{BBF92AE4-F39E-451C-B86C-6BA64A0AB411}">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Creating communication materials</a:t>
          </a:r>
        </a:p>
      </dgm:t>
    </dgm:pt>
    <dgm:pt modelId="{0E1C4A8D-615E-4FFE-8C58-8262CD87AE3F}" type="parTrans" cxnId="{F8890811-095D-42C5-923D-613B33FDDF3C}">
      <dgm:prSet/>
      <dgm:spPr/>
      <dgm:t>
        <a:bodyPr/>
        <a:lstStyle/>
        <a:p>
          <a:endParaRPr lang="en-US"/>
        </a:p>
      </dgm:t>
    </dgm:pt>
    <dgm:pt modelId="{ED981768-A849-43E8-8635-BD98D02FC88B}" type="sibTrans" cxnId="{F8890811-095D-42C5-923D-613B33FDDF3C}">
      <dgm:prSet/>
      <dgm:spPr/>
      <dgm:t>
        <a:bodyPr/>
        <a:lstStyle/>
        <a:p>
          <a:endParaRPr lang="en-US"/>
        </a:p>
      </dgm:t>
    </dgm:pt>
    <dgm:pt modelId="{3E6E1B2E-F144-4739-98AF-131834C5C8DB}">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Execution</a:t>
          </a:r>
        </a:p>
      </dgm:t>
    </dgm:pt>
    <dgm:pt modelId="{BF05814D-9F26-44B4-8ADB-7DB0E00C927C}" type="parTrans" cxnId="{1C9E9182-3531-4A82-AB3D-AC7220502305}">
      <dgm:prSet/>
      <dgm:spPr/>
      <dgm:t>
        <a:bodyPr/>
        <a:lstStyle/>
        <a:p>
          <a:endParaRPr lang="en-US"/>
        </a:p>
      </dgm:t>
    </dgm:pt>
    <dgm:pt modelId="{F8D867EC-8065-46A2-A2CB-EE12256A2C74}" type="sibTrans" cxnId="{1C9E9182-3531-4A82-AB3D-AC7220502305}">
      <dgm:prSet/>
      <dgm:spPr/>
      <dgm:t>
        <a:bodyPr/>
        <a:lstStyle/>
        <a:p>
          <a:endParaRPr lang="en-US"/>
        </a:p>
      </dgm:t>
    </dgm:pt>
    <dgm:pt modelId="{B10E5CBB-93EF-4FA1-8412-9E796F693973}">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Evaluation</a:t>
          </a:r>
        </a:p>
      </dgm:t>
    </dgm:pt>
    <dgm:pt modelId="{67B8EAA2-B098-4CEA-99D8-4122EC3742EC}" type="parTrans" cxnId="{0B2106AA-C732-44A6-AFD5-E135D2A595B5}">
      <dgm:prSet/>
      <dgm:spPr/>
      <dgm:t>
        <a:bodyPr/>
        <a:lstStyle/>
        <a:p>
          <a:endParaRPr lang="en-US"/>
        </a:p>
      </dgm:t>
    </dgm:pt>
    <dgm:pt modelId="{F29A6770-B1A6-4E29-9DE8-7D9A5413BC85}" type="sibTrans" cxnId="{0B2106AA-C732-44A6-AFD5-E135D2A595B5}">
      <dgm:prSet/>
      <dgm:spPr/>
      <dgm:t>
        <a:bodyPr/>
        <a:lstStyle/>
        <a:p>
          <a:endParaRPr lang="en-US"/>
        </a:p>
      </dgm:t>
    </dgm:pt>
    <dgm:pt modelId="{24BB1A38-A4A8-43F4-B1DE-0A42A21B58F2}" type="pres">
      <dgm:prSet presAssocID="{AA06F0DC-78B2-4520-B4C7-6DC4F36D4E51}" presName="cycle" presStyleCnt="0">
        <dgm:presLayoutVars>
          <dgm:dir/>
          <dgm:resizeHandles val="exact"/>
        </dgm:presLayoutVars>
      </dgm:prSet>
      <dgm:spPr/>
      <dgm:t>
        <a:bodyPr/>
        <a:lstStyle/>
        <a:p>
          <a:endParaRPr lang="en-US"/>
        </a:p>
      </dgm:t>
    </dgm:pt>
    <dgm:pt modelId="{E8F69847-476E-4625-BEA2-2A796CEC7087}" type="pres">
      <dgm:prSet presAssocID="{B33F7DB7-B8AA-4D97-8C49-1ED5D42629F6}" presName="node" presStyleLbl="node1" presStyleIdx="0" presStyleCnt="8">
        <dgm:presLayoutVars>
          <dgm:bulletEnabled val="1"/>
        </dgm:presLayoutVars>
      </dgm:prSet>
      <dgm:spPr/>
      <dgm:t>
        <a:bodyPr/>
        <a:lstStyle/>
        <a:p>
          <a:endParaRPr lang="en-US"/>
        </a:p>
      </dgm:t>
    </dgm:pt>
    <dgm:pt modelId="{8D01E17A-D6DC-44A2-A333-2599C8F97079}" type="pres">
      <dgm:prSet presAssocID="{05492AFF-46E8-48A4-A7B5-0F32F3B319D8}" presName="sibTrans" presStyleLbl="sibTrans2D1" presStyleIdx="0" presStyleCnt="8"/>
      <dgm:spPr/>
      <dgm:t>
        <a:bodyPr/>
        <a:lstStyle/>
        <a:p>
          <a:endParaRPr lang="en-US"/>
        </a:p>
      </dgm:t>
    </dgm:pt>
    <dgm:pt modelId="{F3A6AB1B-BFB4-47FC-A013-502BC15318A9}" type="pres">
      <dgm:prSet presAssocID="{05492AFF-46E8-48A4-A7B5-0F32F3B319D8}" presName="connectorText" presStyleLbl="sibTrans2D1" presStyleIdx="0" presStyleCnt="8"/>
      <dgm:spPr/>
      <dgm:t>
        <a:bodyPr/>
        <a:lstStyle/>
        <a:p>
          <a:endParaRPr lang="en-US"/>
        </a:p>
      </dgm:t>
    </dgm:pt>
    <dgm:pt modelId="{9382F077-3551-4CF4-BF4E-D997945C5AE1}" type="pres">
      <dgm:prSet presAssocID="{A74F739F-0522-47A3-97D8-9BDA405A6F03}" presName="node" presStyleLbl="node1" presStyleIdx="1" presStyleCnt="8">
        <dgm:presLayoutVars>
          <dgm:bulletEnabled val="1"/>
        </dgm:presLayoutVars>
      </dgm:prSet>
      <dgm:spPr/>
      <dgm:t>
        <a:bodyPr/>
        <a:lstStyle/>
        <a:p>
          <a:endParaRPr lang="en-US"/>
        </a:p>
      </dgm:t>
    </dgm:pt>
    <dgm:pt modelId="{F428EAFF-9436-4CAA-B3D4-55BC9E0BF7FD}" type="pres">
      <dgm:prSet presAssocID="{3E438BF4-E128-4C91-8BED-6E5783A7D91F}" presName="sibTrans" presStyleLbl="sibTrans2D1" presStyleIdx="1" presStyleCnt="8"/>
      <dgm:spPr/>
      <dgm:t>
        <a:bodyPr/>
        <a:lstStyle/>
        <a:p>
          <a:endParaRPr lang="en-US"/>
        </a:p>
      </dgm:t>
    </dgm:pt>
    <dgm:pt modelId="{809F56ED-D669-4216-B541-77EACEAFEFEE}" type="pres">
      <dgm:prSet presAssocID="{3E438BF4-E128-4C91-8BED-6E5783A7D91F}" presName="connectorText" presStyleLbl="sibTrans2D1" presStyleIdx="1" presStyleCnt="8"/>
      <dgm:spPr/>
      <dgm:t>
        <a:bodyPr/>
        <a:lstStyle/>
        <a:p>
          <a:endParaRPr lang="en-US"/>
        </a:p>
      </dgm:t>
    </dgm:pt>
    <dgm:pt modelId="{33B0DD64-8E33-423E-8F30-5008EE119240}" type="pres">
      <dgm:prSet presAssocID="{5F86A5AB-AB57-4B36-B7B9-78617B1F702F}" presName="node" presStyleLbl="node1" presStyleIdx="2" presStyleCnt="8">
        <dgm:presLayoutVars>
          <dgm:bulletEnabled val="1"/>
        </dgm:presLayoutVars>
      </dgm:prSet>
      <dgm:spPr/>
      <dgm:t>
        <a:bodyPr/>
        <a:lstStyle/>
        <a:p>
          <a:endParaRPr lang="en-US"/>
        </a:p>
      </dgm:t>
    </dgm:pt>
    <dgm:pt modelId="{7F3E97F3-3BE4-4605-B196-6AE3A2168671}" type="pres">
      <dgm:prSet presAssocID="{AE6D49AA-08BA-4052-BBB6-B0418AD35E12}" presName="sibTrans" presStyleLbl="sibTrans2D1" presStyleIdx="2" presStyleCnt="8"/>
      <dgm:spPr/>
      <dgm:t>
        <a:bodyPr/>
        <a:lstStyle/>
        <a:p>
          <a:endParaRPr lang="en-US"/>
        </a:p>
      </dgm:t>
    </dgm:pt>
    <dgm:pt modelId="{0C1C2720-B1DC-47BA-A1CF-C96E7239EEA3}" type="pres">
      <dgm:prSet presAssocID="{AE6D49AA-08BA-4052-BBB6-B0418AD35E12}" presName="connectorText" presStyleLbl="sibTrans2D1" presStyleIdx="2" presStyleCnt="8"/>
      <dgm:spPr/>
      <dgm:t>
        <a:bodyPr/>
        <a:lstStyle/>
        <a:p>
          <a:endParaRPr lang="en-US"/>
        </a:p>
      </dgm:t>
    </dgm:pt>
    <dgm:pt modelId="{BD6E48D3-05A3-4BD0-A394-3195D1CDC2AA}" type="pres">
      <dgm:prSet presAssocID="{F2CDA25F-12E3-42BD-84FE-52D93CE12EE7}" presName="node" presStyleLbl="node1" presStyleIdx="3" presStyleCnt="8" custScaleX="107404" custScaleY="110442">
        <dgm:presLayoutVars>
          <dgm:bulletEnabled val="1"/>
        </dgm:presLayoutVars>
      </dgm:prSet>
      <dgm:spPr/>
      <dgm:t>
        <a:bodyPr/>
        <a:lstStyle/>
        <a:p>
          <a:endParaRPr lang="en-US"/>
        </a:p>
      </dgm:t>
    </dgm:pt>
    <dgm:pt modelId="{EA0DA734-F3BC-4577-B55F-575E197E2B18}" type="pres">
      <dgm:prSet presAssocID="{F31DF0DF-161E-4E52-A799-0FC33DA3D5E8}" presName="sibTrans" presStyleLbl="sibTrans2D1" presStyleIdx="3" presStyleCnt="8"/>
      <dgm:spPr/>
      <dgm:t>
        <a:bodyPr/>
        <a:lstStyle/>
        <a:p>
          <a:endParaRPr lang="en-US"/>
        </a:p>
      </dgm:t>
    </dgm:pt>
    <dgm:pt modelId="{6C1D12DB-2660-4727-8351-514FAB0F799A}" type="pres">
      <dgm:prSet presAssocID="{F31DF0DF-161E-4E52-A799-0FC33DA3D5E8}" presName="connectorText" presStyleLbl="sibTrans2D1" presStyleIdx="3" presStyleCnt="8"/>
      <dgm:spPr/>
      <dgm:t>
        <a:bodyPr/>
        <a:lstStyle/>
        <a:p>
          <a:endParaRPr lang="en-US"/>
        </a:p>
      </dgm:t>
    </dgm:pt>
    <dgm:pt modelId="{B67E2F84-DD34-4E48-9CB7-32C88E2A054A}" type="pres">
      <dgm:prSet presAssocID="{C7BD24C5-734C-45D8-94C4-822D4056A191}" presName="node" presStyleLbl="node1" presStyleIdx="4" presStyleCnt="8" custScaleX="114759" custScaleY="110299">
        <dgm:presLayoutVars>
          <dgm:bulletEnabled val="1"/>
        </dgm:presLayoutVars>
      </dgm:prSet>
      <dgm:spPr/>
      <dgm:t>
        <a:bodyPr/>
        <a:lstStyle/>
        <a:p>
          <a:endParaRPr lang="en-US"/>
        </a:p>
      </dgm:t>
    </dgm:pt>
    <dgm:pt modelId="{D61DCED0-6CE9-40F7-A273-3AD5D53F099D}" type="pres">
      <dgm:prSet presAssocID="{C4004319-9014-455B-B7D9-E50495D75CF6}" presName="sibTrans" presStyleLbl="sibTrans2D1" presStyleIdx="4" presStyleCnt="8"/>
      <dgm:spPr/>
      <dgm:t>
        <a:bodyPr/>
        <a:lstStyle/>
        <a:p>
          <a:endParaRPr lang="en-US"/>
        </a:p>
      </dgm:t>
    </dgm:pt>
    <dgm:pt modelId="{BFC84D9A-9F47-4376-9082-A012479481C6}" type="pres">
      <dgm:prSet presAssocID="{C4004319-9014-455B-B7D9-E50495D75CF6}" presName="connectorText" presStyleLbl="sibTrans2D1" presStyleIdx="4" presStyleCnt="8"/>
      <dgm:spPr/>
      <dgm:t>
        <a:bodyPr/>
        <a:lstStyle/>
        <a:p>
          <a:endParaRPr lang="en-US"/>
        </a:p>
      </dgm:t>
    </dgm:pt>
    <dgm:pt modelId="{FF0A2FD2-5E09-45AC-A780-4887B845212F}" type="pres">
      <dgm:prSet presAssocID="{BBF92AE4-F39E-451C-B86C-6BA64A0AB411}" presName="node" presStyleLbl="node1" presStyleIdx="5" presStyleCnt="8">
        <dgm:presLayoutVars>
          <dgm:bulletEnabled val="1"/>
        </dgm:presLayoutVars>
      </dgm:prSet>
      <dgm:spPr/>
      <dgm:t>
        <a:bodyPr/>
        <a:lstStyle/>
        <a:p>
          <a:endParaRPr lang="en-US"/>
        </a:p>
      </dgm:t>
    </dgm:pt>
    <dgm:pt modelId="{71149F8B-491B-49F2-8441-D44A93435571}" type="pres">
      <dgm:prSet presAssocID="{ED981768-A849-43E8-8635-BD98D02FC88B}" presName="sibTrans" presStyleLbl="sibTrans2D1" presStyleIdx="5" presStyleCnt="8"/>
      <dgm:spPr/>
      <dgm:t>
        <a:bodyPr/>
        <a:lstStyle/>
        <a:p>
          <a:endParaRPr lang="en-US"/>
        </a:p>
      </dgm:t>
    </dgm:pt>
    <dgm:pt modelId="{8BBCC14F-577E-495B-8660-99A18CDF8F45}" type="pres">
      <dgm:prSet presAssocID="{ED981768-A849-43E8-8635-BD98D02FC88B}" presName="connectorText" presStyleLbl="sibTrans2D1" presStyleIdx="5" presStyleCnt="8"/>
      <dgm:spPr/>
      <dgm:t>
        <a:bodyPr/>
        <a:lstStyle/>
        <a:p>
          <a:endParaRPr lang="en-US"/>
        </a:p>
      </dgm:t>
    </dgm:pt>
    <dgm:pt modelId="{738B0266-7EBB-4A3B-AA0C-579EA96ED96D}" type="pres">
      <dgm:prSet presAssocID="{3E6E1B2E-F144-4739-98AF-131834C5C8DB}" presName="node" presStyleLbl="node1" presStyleIdx="6" presStyleCnt="8">
        <dgm:presLayoutVars>
          <dgm:bulletEnabled val="1"/>
        </dgm:presLayoutVars>
      </dgm:prSet>
      <dgm:spPr/>
      <dgm:t>
        <a:bodyPr/>
        <a:lstStyle/>
        <a:p>
          <a:endParaRPr lang="en-US"/>
        </a:p>
      </dgm:t>
    </dgm:pt>
    <dgm:pt modelId="{B0B47D76-F1DC-46C2-9F40-171D49B0D266}" type="pres">
      <dgm:prSet presAssocID="{F8D867EC-8065-46A2-A2CB-EE12256A2C74}" presName="sibTrans" presStyleLbl="sibTrans2D1" presStyleIdx="6" presStyleCnt="8"/>
      <dgm:spPr/>
      <dgm:t>
        <a:bodyPr/>
        <a:lstStyle/>
        <a:p>
          <a:endParaRPr lang="en-US"/>
        </a:p>
      </dgm:t>
    </dgm:pt>
    <dgm:pt modelId="{40EEDAFF-6A2C-4BDF-B31C-9E797DB4728B}" type="pres">
      <dgm:prSet presAssocID="{F8D867EC-8065-46A2-A2CB-EE12256A2C74}" presName="connectorText" presStyleLbl="sibTrans2D1" presStyleIdx="6" presStyleCnt="8"/>
      <dgm:spPr/>
      <dgm:t>
        <a:bodyPr/>
        <a:lstStyle/>
        <a:p>
          <a:endParaRPr lang="en-US"/>
        </a:p>
      </dgm:t>
    </dgm:pt>
    <dgm:pt modelId="{EFD38DD6-2967-4E01-B054-555D8A3EE20E}" type="pres">
      <dgm:prSet presAssocID="{B10E5CBB-93EF-4FA1-8412-9E796F693973}" presName="node" presStyleLbl="node1" presStyleIdx="7" presStyleCnt="8">
        <dgm:presLayoutVars>
          <dgm:bulletEnabled val="1"/>
        </dgm:presLayoutVars>
      </dgm:prSet>
      <dgm:spPr/>
      <dgm:t>
        <a:bodyPr/>
        <a:lstStyle/>
        <a:p>
          <a:endParaRPr lang="en-US"/>
        </a:p>
      </dgm:t>
    </dgm:pt>
    <dgm:pt modelId="{E270A667-5ADD-4183-8C7C-0A8782677678}" type="pres">
      <dgm:prSet presAssocID="{F29A6770-B1A6-4E29-9DE8-7D9A5413BC85}" presName="sibTrans" presStyleLbl="sibTrans2D1" presStyleIdx="7" presStyleCnt="8"/>
      <dgm:spPr/>
      <dgm:t>
        <a:bodyPr/>
        <a:lstStyle/>
        <a:p>
          <a:endParaRPr lang="en-US"/>
        </a:p>
      </dgm:t>
    </dgm:pt>
    <dgm:pt modelId="{7DAD70C5-9F12-42DB-A2AE-AF51CDBD98EA}" type="pres">
      <dgm:prSet presAssocID="{F29A6770-B1A6-4E29-9DE8-7D9A5413BC85}" presName="connectorText" presStyleLbl="sibTrans2D1" presStyleIdx="7" presStyleCnt="8"/>
      <dgm:spPr/>
      <dgm:t>
        <a:bodyPr/>
        <a:lstStyle/>
        <a:p>
          <a:endParaRPr lang="en-US"/>
        </a:p>
      </dgm:t>
    </dgm:pt>
  </dgm:ptLst>
  <dgm:cxnLst>
    <dgm:cxn modelId="{A78BF55F-49AB-43E1-99EF-109AF4993ED7}" type="presOf" srcId="{ED981768-A849-43E8-8635-BD98D02FC88B}" destId="{71149F8B-491B-49F2-8441-D44A93435571}" srcOrd="0" destOrd="0" presId="urn:microsoft.com/office/officeart/2005/8/layout/cycle2"/>
    <dgm:cxn modelId="{8D3195FC-13A3-41CA-8344-4055A8CA09E3}" srcId="{AA06F0DC-78B2-4520-B4C7-6DC4F36D4E51}" destId="{5F86A5AB-AB57-4B36-B7B9-78617B1F702F}" srcOrd="2" destOrd="0" parTransId="{D8314C03-DFEA-4C38-ABEC-0F9603D8EAB1}" sibTransId="{AE6D49AA-08BA-4052-BBB6-B0418AD35E12}"/>
    <dgm:cxn modelId="{46C47151-646B-44AA-88F6-8BB6166B3583}" type="presOf" srcId="{3E438BF4-E128-4C91-8BED-6E5783A7D91F}" destId="{809F56ED-D669-4216-B541-77EACEAFEFEE}" srcOrd="1" destOrd="0" presId="urn:microsoft.com/office/officeart/2005/8/layout/cycle2"/>
    <dgm:cxn modelId="{9C99FA7D-5186-41FF-BFA5-A5E51C1765BB}" type="presOf" srcId="{AE6D49AA-08BA-4052-BBB6-B0418AD35E12}" destId="{7F3E97F3-3BE4-4605-B196-6AE3A2168671}" srcOrd="0" destOrd="0" presId="urn:microsoft.com/office/officeart/2005/8/layout/cycle2"/>
    <dgm:cxn modelId="{6B305E7A-EA0F-40D6-AAFE-A49B389BE049}" type="presOf" srcId="{A74F739F-0522-47A3-97D8-9BDA405A6F03}" destId="{9382F077-3551-4CF4-BF4E-D997945C5AE1}" srcOrd="0" destOrd="0" presId="urn:microsoft.com/office/officeart/2005/8/layout/cycle2"/>
    <dgm:cxn modelId="{AED1611A-FEB8-45DF-9428-DA7A529228FD}" type="presOf" srcId="{F8D867EC-8065-46A2-A2CB-EE12256A2C74}" destId="{B0B47D76-F1DC-46C2-9F40-171D49B0D266}" srcOrd="0" destOrd="0" presId="urn:microsoft.com/office/officeart/2005/8/layout/cycle2"/>
    <dgm:cxn modelId="{9491B44A-F446-4A6E-9912-4B1E60DD644D}" type="presOf" srcId="{F31DF0DF-161E-4E52-A799-0FC33DA3D5E8}" destId="{EA0DA734-F3BC-4577-B55F-575E197E2B18}" srcOrd="0" destOrd="0" presId="urn:microsoft.com/office/officeart/2005/8/layout/cycle2"/>
    <dgm:cxn modelId="{9880CC48-1815-4983-9AC7-4A1FFB478891}" type="presOf" srcId="{F8D867EC-8065-46A2-A2CB-EE12256A2C74}" destId="{40EEDAFF-6A2C-4BDF-B31C-9E797DB4728B}" srcOrd="1" destOrd="0" presId="urn:microsoft.com/office/officeart/2005/8/layout/cycle2"/>
    <dgm:cxn modelId="{00D020D6-01E6-4304-A196-DA83748FEB23}" type="presOf" srcId="{F2CDA25F-12E3-42BD-84FE-52D93CE12EE7}" destId="{BD6E48D3-05A3-4BD0-A394-3195D1CDC2AA}" srcOrd="0" destOrd="0" presId="urn:microsoft.com/office/officeart/2005/8/layout/cycle2"/>
    <dgm:cxn modelId="{1C9E9182-3531-4A82-AB3D-AC7220502305}" srcId="{AA06F0DC-78B2-4520-B4C7-6DC4F36D4E51}" destId="{3E6E1B2E-F144-4739-98AF-131834C5C8DB}" srcOrd="6" destOrd="0" parTransId="{BF05814D-9F26-44B4-8ADB-7DB0E00C927C}" sibTransId="{F8D867EC-8065-46A2-A2CB-EE12256A2C74}"/>
    <dgm:cxn modelId="{C8E2C353-E051-4926-90C4-E027285D3A24}" type="presOf" srcId="{AA06F0DC-78B2-4520-B4C7-6DC4F36D4E51}" destId="{24BB1A38-A4A8-43F4-B1DE-0A42A21B58F2}" srcOrd="0" destOrd="0" presId="urn:microsoft.com/office/officeart/2005/8/layout/cycle2"/>
    <dgm:cxn modelId="{15D04409-842F-427D-B70C-E07AAF15CE5F}" srcId="{AA06F0DC-78B2-4520-B4C7-6DC4F36D4E51}" destId="{C7BD24C5-734C-45D8-94C4-822D4056A191}" srcOrd="4" destOrd="0" parTransId="{3AF38095-66BC-4159-B888-2B7146E4A73C}" sibTransId="{C4004319-9014-455B-B7D9-E50495D75CF6}"/>
    <dgm:cxn modelId="{7019CA1C-8C0B-4ED5-BBBD-73A53C73CB4E}" type="presOf" srcId="{3E6E1B2E-F144-4739-98AF-131834C5C8DB}" destId="{738B0266-7EBB-4A3B-AA0C-579EA96ED96D}" srcOrd="0" destOrd="0" presId="urn:microsoft.com/office/officeart/2005/8/layout/cycle2"/>
    <dgm:cxn modelId="{2654FAEB-E67C-4089-88C9-1016875EF167}" type="presOf" srcId="{05492AFF-46E8-48A4-A7B5-0F32F3B319D8}" destId="{F3A6AB1B-BFB4-47FC-A013-502BC15318A9}" srcOrd="1" destOrd="0" presId="urn:microsoft.com/office/officeart/2005/8/layout/cycle2"/>
    <dgm:cxn modelId="{98B19B7F-3C2D-4591-959A-6EA724B90E14}" type="presOf" srcId="{C4004319-9014-455B-B7D9-E50495D75CF6}" destId="{BFC84D9A-9F47-4376-9082-A012479481C6}" srcOrd="1" destOrd="0" presId="urn:microsoft.com/office/officeart/2005/8/layout/cycle2"/>
    <dgm:cxn modelId="{46F1938D-6243-48B6-BC76-FE9D5E77AEA1}" type="presOf" srcId="{5F86A5AB-AB57-4B36-B7B9-78617B1F702F}" destId="{33B0DD64-8E33-423E-8F30-5008EE119240}" srcOrd="0" destOrd="0" presId="urn:microsoft.com/office/officeart/2005/8/layout/cycle2"/>
    <dgm:cxn modelId="{9070B8FE-712C-4DAB-BE0B-A612971F570A}" srcId="{AA06F0DC-78B2-4520-B4C7-6DC4F36D4E51}" destId="{A74F739F-0522-47A3-97D8-9BDA405A6F03}" srcOrd="1" destOrd="0" parTransId="{8755B925-5ABD-43B8-919F-9E677EB81306}" sibTransId="{3E438BF4-E128-4C91-8BED-6E5783A7D91F}"/>
    <dgm:cxn modelId="{6EEDE084-311A-4D33-9B10-BF07489AB8A5}" type="presOf" srcId="{ED981768-A849-43E8-8635-BD98D02FC88B}" destId="{8BBCC14F-577E-495B-8660-99A18CDF8F45}" srcOrd="1" destOrd="0" presId="urn:microsoft.com/office/officeart/2005/8/layout/cycle2"/>
    <dgm:cxn modelId="{0B2106AA-C732-44A6-AFD5-E135D2A595B5}" srcId="{AA06F0DC-78B2-4520-B4C7-6DC4F36D4E51}" destId="{B10E5CBB-93EF-4FA1-8412-9E796F693973}" srcOrd="7" destOrd="0" parTransId="{67B8EAA2-B098-4CEA-99D8-4122EC3742EC}" sibTransId="{F29A6770-B1A6-4E29-9DE8-7D9A5413BC85}"/>
    <dgm:cxn modelId="{DD9618D8-6DF7-4EDA-8DAC-2DB59D896AEC}" type="presOf" srcId="{3E438BF4-E128-4C91-8BED-6E5783A7D91F}" destId="{F428EAFF-9436-4CAA-B3D4-55BC9E0BF7FD}" srcOrd="0" destOrd="0" presId="urn:microsoft.com/office/officeart/2005/8/layout/cycle2"/>
    <dgm:cxn modelId="{F8890811-095D-42C5-923D-613B33FDDF3C}" srcId="{AA06F0DC-78B2-4520-B4C7-6DC4F36D4E51}" destId="{BBF92AE4-F39E-451C-B86C-6BA64A0AB411}" srcOrd="5" destOrd="0" parTransId="{0E1C4A8D-615E-4FFE-8C58-8262CD87AE3F}" sibTransId="{ED981768-A849-43E8-8635-BD98D02FC88B}"/>
    <dgm:cxn modelId="{64491C34-C090-4EB7-926E-87377853E277}" type="presOf" srcId="{F29A6770-B1A6-4E29-9DE8-7D9A5413BC85}" destId="{E270A667-5ADD-4183-8C7C-0A8782677678}" srcOrd="0" destOrd="0" presId="urn:microsoft.com/office/officeart/2005/8/layout/cycle2"/>
    <dgm:cxn modelId="{6443DB1E-24A1-4816-80B3-14849720BBF0}" type="presOf" srcId="{B10E5CBB-93EF-4FA1-8412-9E796F693973}" destId="{EFD38DD6-2967-4E01-B054-555D8A3EE20E}" srcOrd="0" destOrd="0" presId="urn:microsoft.com/office/officeart/2005/8/layout/cycle2"/>
    <dgm:cxn modelId="{AE04D795-894C-41D7-A36D-E60CD41F9F90}" srcId="{AA06F0DC-78B2-4520-B4C7-6DC4F36D4E51}" destId="{B33F7DB7-B8AA-4D97-8C49-1ED5D42629F6}" srcOrd="0" destOrd="0" parTransId="{75631602-A276-44BE-8D3D-557B519AE940}" sibTransId="{05492AFF-46E8-48A4-A7B5-0F32F3B319D8}"/>
    <dgm:cxn modelId="{A80B7B1E-D9A0-4636-9A9D-8D2F2AAB4B66}" type="presOf" srcId="{C7BD24C5-734C-45D8-94C4-822D4056A191}" destId="{B67E2F84-DD34-4E48-9CB7-32C88E2A054A}" srcOrd="0" destOrd="0" presId="urn:microsoft.com/office/officeart/2005/8/layout/cycle2"/>
    <dgm:cxn modelId="{37495BB2-DBD5-4BD0-B6AD-2AD758FE50CC}" type="presOf" srcId="{B33F7DB7-B8AA-4D97-8C49-1ED5D42629F6}" destId="{E8F69847-476E-4625-BEA2-2A796CEC7087}" srcOrd="0" destOrd="0" presId="urn:microsoft.com/office/officeart/2005/8/layout/cycle2"/>
    <dgm:cxn modelId="{0304061C-CDCC-4654-9804-D92D370ABE48}" type="presOf" srcId="{F29A6770-B1A6-4E29-9DE8-7D9A5413BC85}" destId="{7DAD70C5-9F12-42DB-A2AE-AF51CDBD98EA}" srcOrd="1" destOrd="0" presId="urn:microsoft.com/office/officeart/2005/8/layout/cycle2"/>
    <dgm:cxn modelId="{467242CD-245A-4F8B-A447-AF5969D5AA17}" srcId="{AA06F0DC-78B2-4520-B4C7-6DC4F36D4E51}" destId="{F2CDA25F-12E3-42BD-84FE-52D93CE12EE7}" srcOrd="3" destOrd="0" parTransId="{E9A1EC97-C820-45FD-A6D0-C9C0F7DC57C9}" sibTransId="{F31DF0DF-161E-4E52-A799-0FC33DA3D5E8}"/>
    <dgm:cxn modelId="{14ABC39E-F315-4008-9B16-35BFCCF8BA18}" type="presOf" srcId="{AE6D49AA-08BA-4052-BBB6-B0418AD35E12}" destId="{0C1C2720-B1DC-47BA-A1CF-C96E7239EEA3}" srcOrd="1" destOrd="0" presId="urn:microsoft.com/office/officeart/2005/8/layout/cycle2"/>
    <dgm:cxn modelId="{FF8220C4-9B11-4AB8-BBBF-0BB94EE1BC9F}" type="presOf" srcId="{05492AFF-46E8-48A4-A7B5-0F32F3B319D8}" destId="{8D01E17A-D6DC-44A2-A333-2599C8F97079}" srcOrd="0" destOrd="0" presId="urn:microsoft.com/office/officeart/2005/8/layout/cycle2"/>
    <dgm:cxn modelId="{1A140891-743D-4DBA-A5D3-EEBF76FE777B}" type="presOf" srcId="{C4004319-9014-455B-B7D9-E50495D75CF6}" destId="{D61DCED0-6CE9-40F7-A273-3AD5D53F099D}" srcOrd="0" destOrd="0" presId="urn:microsoft.com/office/officeart/2005/8/layout/cycle2"/>
    <dgm:cxn modelId="{17DFD88A-719A-4D0A-B262-33798C77083A}" type="presOf" srcId="{F31DF0DF-161E-4E52-A799-0FC33DA3D5E8}" destId="{6C1D12DB-2660-4727-8351-514FAB0F799A}" srcOrd="1" destOrd="0" presId="urn:microsoft.com/office/officeart/2005/8/layout/cycle2"/>
    <dgm:cxn modelId="{E123F442-C675-492B-8B81-5DEF93A3281F}" type="presOf" srcId="{BBF92AE4-F39E-451C-B86C-6BA64A0AB411}" destId="{FF0A2FD2-5E09-45AC-A780-4887B845212F}" srcOrd="0" destOrd="0" presId="urn:microsoft.com/office/officeart/2005/8/layout/cycle2"/>
    <dgm:cxn modelId="{91DFD5FD-0CC1-40A8-A5D4-C295DDFD11CD}" type="presParOf" srcId="{24BB1A38-A4A8-43F4-B1DE-0A42A21B58F2}" destId="{E8F69847-476E-4625-BEA2-2A796CEC7087}" srcOrd="0" destOrd="0" presId="urn:microsoft.com/office/officeart/2005/8/layout/cycle2"/>
    <dgm:cxn modelId="{5046234B-6815-4FF2-88B3-FD747224EC09}" type="presParOf" srcId="{24BB1A38-A4A8-43F4-B1DE-0A42A21B58F2}" destId="{8D01E17A-D6DC-44A2-A333-2599C8F97079}" srcOrd="1" destOrd="0" presId="urn:microsoft.com/office/officeart/2005/8/layout/cycle2"/>
    <dgm:cxn modelId="{FD89F912-C024-4CC6-BA01-B28CD9F19258}" type="presParOf" srcId="{8D01E17A-D6DC-44A2-A333-2599C8F97079}" destId="{F3A6AB1B-BFB4-47FC-A013-502BC15318A9}" srcOrd="0" destOrd="0" presId="urn:microsoft.com/office/officeart/2005/8/layout/cycle2"/>
    <dgm:cxn modelId="{23771565-29D3-4414-8247-569E6CC1734E}" type="presParOf" srcId="{24BB1A38-A4A8-43F4-B1DE-0A42A21B58F2}" destId="{9382F077-3551-4CF4-BF4E-D997945C5AE1}" srcOrd="2" destOrd="0" presId="urn:microsoft.com/office/officeart/2005/8/layout/cycle2"/>
    <dgm:cxn modelId="{FD03AA18-E91E-43C2-A0E0-287DA8FECD59}" type="presParOf" srcId="{24BB1A38-A4A8-43F4-B1DE-0A42A21B58F2}" destId="{F428EAFF-9436-4CAA-B3D4-55BC9E0BF7FD}" srcOrd="3" destOrd="0" presId="urn:microsoft.com/office/officeart/2005/8/layout/cycle2"/>
    <dgm:cxn modelId="{24EC2234-16B9-455F-92F5-0627F614E8D1}" type="presParOf" srcId="{F428EAFF-9436-4CAA-B3D4-55BC9E0BF7FD}" destId="{809F56ED-D669-4216-B541-77EACEAFEFEE}" srcOrd="0" destOrd="0" presId="urn:microsoft.com/office/officeart/2005/8/layout/cycle2"/>
    <dgm:cxn modelId="{C3E66CC1-FEF2-49F1-A6B3-610C66D0184D}" type="presParOf" srcId="{24BB1A38-A4A8-43F4-B1DE-0A42A21B58F2}" destId="{33B0DD64-8E33-423E-8F30-5008EE119240}" srcOrd="4" destOrd="0" presId="urn:microsoft.com/office/officeart/2005/8/layout/cycle2"/>
    <dgm:cxn modelId="{CEFD4697-587A-43FF-8BA5-76E865A3F2B5}" type="presParOf" srcId="{24BB1A38-A4A8-43F4-B1DE-0A42A21B58F2}" destId="{7F3E97F3-3BE4-4605-B196-6AE3A2168671}" srcOrd="5" destOrd="0" presId="urn:microsoft.com/office/officeart/2005/8/layout/cycle2"/>
    <dgm:cxn modelId="{806BC721-1A87-4DD7-8BB5-B4392EDB6D3B}" type="presParOf" srcId="{7F3E97F3-3BE4-4605-B196-6AE3A2168671}" destId="{0C1C2720-B1DC-47BA-A1CF-C96E7239EEA3}" srcOrd="0" destOrd="0" presId="urn:microsoft.com/office/officeart/2005/8/layout/cycle2"/>
    <dgm:cxn modelId="{6B2410B8-DC4E-48A4-ABB5-97D36FE626E2}" type="presParOf" srcId="{24BB1A38-A4A8-43F4-B1DE-0A42A21B58F2}" destId="{BD6E48D3-05A3-4BD0-A394-3195D1CDC2AA}" srcOrd="6" destOrd="0" presId="urn:microsoft.com/office/officeart/2005/8/layout/cycle2"/>
    <dgm:cxn modelId="{03CB0C1D-E83E-4A65-9D60-D18B50A9BAA0}" type="presParOf" srcId="{24BB1A38-A4A8-43F4-B1DE-0A42A21B58F2}" destId="{EA0DA734-F3BC-4577-B55F-575E197E2B18}" srcOrd="7" destOrd="0" presId="urn:microsoft.com/office/officeart/2005/8/layout/cycle2"/>
    <dgm:cxn modelId="{5ABDBE46-EB79-4FBE-ABCB-DC6D3312E1B6}" type="presParOf" srcId="{EA0DA734-F3BC-4577-B55F-575E197E2B18}" destId="{6C1D12DB-2660-4727-8351-514FAB0F799A}" srcOrd="0" destOrd="0" presId="urn:microsoft.com/office/officeart/2005/8/layout/cycle2"/>
    <dgm:cxn modelId="{225B1C4D-4663-45B0-988D-733A53249E19}" type="presParOf" srcId="{24BB1A38-A4A8-43F4-B1DE-0A42A21B58F2}" destId="{B67E2F84-DD34-4E48-9CB7-32C88E2A054A}" srcOrd="8" destOrd="0" presId="urn:microsoft.com/office/officeart/2005/8/layout/cycle2"/>
    <dgm:cxn modelId="{D7516951-3F27-4CC4-A85D-5C7CC126F8CC}" type="presParOf" srcId="{24BB1A38-A4A8-43F4-B1DE-0A42A21B58F2}" destId="{D61DCED0-6CE9-40F7-A273-3AD5D53F099D}" srcOrd="9" destOrd="0" presId="urn:microsoft.com/office/officeart/2005/8/layout/cycle2"/>
    <dgm:cxn modelId="{F60C5AFE-0401-4236-9700-62D116B85AF3}" type="presParOf" srcId="{D61DCED0-6CE9-40F7-A273-3AD5D53F099D}" destId="{BFC84D9A-9F47-4376-9082-A012479481C6}" srcOrd="0" destOrd="0" presId="urn:microsoft.com/office/officeart/2005/8/layout/cycle2"/>
    <dgm:cxn modelId="{ECACA139-0F2B-4AB4-891D-4DC8B1ED4507}" type="presParOf" srcId="{24BB1A38-A4A8-43F4-B1DE-0A42A21B58F2}" destId="{FF0A2FD2-5E09-45AC-A780-4887B845212F}" srcOrd="10" destOrd="0" presId="urn:microsoft.com/office/officeart/2005/8/layout/cycle2"/>
    <dgm:cxn modelId="{6974C1BF-11FC-4143-93CB-84D8D5E2A61A}" type="presParOf" srcId="{24BB1A38-A4A8-43F4-B1DE-0A42A21B58F2}" destId="{71149F8B-491B-49F2-8441-D44A93435571}" srcOrd="11" destOrd="0" presId="urn:microsoft.com/office/officeart/2005/8/layout/cycle2"/>
    <dgm:cxn modelId="{0D4178FA-1DDF-4139-B174-6878C07F7A57}" type="presParOf" srcId="{71149F8B-491B-49F2-8441-D44A93435571}" destId="{8BBCC14F-577E-495B-8660-99A18CDF8F45}" srcOrd="0" destOrd="0" presId="urn:microsoft.com/office/officeart/2005/8/layout/cycle2"/>
    <dgm:cxn modelId="{068E8981-0C85-431D-A31E-E8BB0C1C4A51}" type="presParOf" srcId="{24BB1A38-A4A8-43F4-B1DE-0A42A21B58F2}" destId="{738B0266-7EBB-4A3B-AA0C-579EA96ED96D}" srcOrd="12" destOrd="0" presId="urn:microsoft.com/office/officeart/2005/8/layout/cycle2"/>
    <dgm:cxn modelId="{590B2FF4-0EE8-4953-A7C7-363DB4B2C93B}" type="presParOf" srcId="{24BB1A38-A4A8-43F4-B1DE-0A42A21B58F2}" destId="{B0B47D76-F1DC-46C2-9F40-171D49B0D266}" srcOrd="13" destOrd="0" presId="urn:microsoft.com/office/officeart/2005/8/layout/cycle2"/>
    <dgm:cxn modelId="{D72E1102-1565-4866-A775-338961414DB8}" type="presParOf" srcId="{B0B47D76-F1DC-46C2-9F40-171D49B0D266}" destId="{40EEDAFF-6A2C-4BDF-B31C-9E797DB4728B}" srcOrd="0" destOrd="0" presId="urn:microsoft.com/office/officeart/2005/8/layout/cycle2"/>
    <dgm:cxn modelId="{1DE3A61A-0429-4983-8E46-1E069FE8E967}" type="presParOf" srcId="{24BB1A38-A4A8-43F4-B1DE-0A42A21B58F2}" destId="{EFD38DD6-2967-4E01-B054-555D8A3EE20E}" srcOrd="14" destOrd="0" presId="urn:microsoft.com/office/officeart/2005/8/layout/cycle2"/>
    <dgm:cxn modelId="{0A50BF1B-1148-4EAB-943A-B15E2CD9D2E6}" type="presParOf" srcId="{24BB1A38-A4A8-43F4-B1DE-0A42A21B58F2}" destId="{E270A667-5ADD-4183-8C7C-0A8782677678}" srcOrd="15" destOrd="0" presId="urn:microsoft.com/office/officeart/2005/8/layout/cycle2"/>
    <dgm:cxn modelId="{5BCE9F2B-D7C4-4B12-AE09-181C8549263E}" type="presParOf" srcId="{E270A667-5ADD-4183-8C7C-0A8782677678}" destId="{7DAD70C5-9F12-42DB-A2AE-AF51CDBD98EA}" srcOrd="0" destOrd="0" presId="urn:microsoft.com/office/officeart/2005/8/layout/cycle2"/>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AC1E80B-3BE1-4443-96E6-0E80D5F94E74}" type="doc">
      <dgm:prSet loTypeId="urn:microsoft.com/office/officeart/2008/layout/PictureStrips" loCatId="picture" qsTypeId="urn:microsoft.com/office/officeart/2005/8/quickstyle/simple1" qsCatId="simple" csTypeId="urn:microsoft.com/office/officeart/2005/8/colors/colorful3" csCatId="colorful" phldr="1"/>
      <dgm:spPr/>
      <dgm:t>
        <a:bodyPr/>
        <a:lstStyle/>
        <a:p>
          <a:endParaRPr lang="en-US"/>
        </a:p>
      </dgm:t>
    </dgm:pt>
    <dgm:pt modelId="{567BA333-C4BD-4E6E-8418-C8B54367497F}">
      <dgm:prSet phldrT="[Text]"/>
      <dgm:spPr/>
      <dgm:t>
        <a:bodyPr/>
        <a:lstStyle/>
        <a:p>
          <a:pPr algn="ctr"/>
          <a:r>
            <a:rPr lang="en-US"/>
            <a:t>More reasonable for experienced AdWords publicist</a:t>
          </a:r>
        </a:p>
      </dgm:t>
    </dgm:pt>
    <dgm:pt modelId="{1C2470EE-A9D6-492D-B4ED-86F960C46EE2}" type="parTrans" cxnId="{13F1D192-4B8E-463F-94E2-8245FB9FD31D}">
      <dgm:prSet/>
      <dgm:spPr/>
      <dgm:t>
        <a:bodyPr/>
        <a:lstStyle/>
        <a:p>
          <a:pPr algn="ctr"/>
          <a:endParaRPr lang="en-US"/>
        </a:p>
      </dgm:t>
    </dgm:pt>
    <dgm:pt modelId="{066A767C-563D-40F2-ADB2-EA0FC113FC0C}" type="sibTrans" cxnId="{13F1D192-4B8E-463F-94E2-8245FB9FD31D}">
      <dgm:prSet/>
      <dgm:spPr/>
      <dgm:t>
        <a:bodyPr/>
        <a:lstStyle/>
        <a:p>
          <a:pPr algn="ctr"/>
          <a:endParaRPr lang="en-US"/>
        </a:p>
      </dgm:t>
    </dgm:pt>
    <dgm:pt modelId="{F3DE61E1-12B7-44FC-AB22-E86EB77DE522}">
      <dgm:prSet phldrT="[Text]"/>
      <dgm:spPr/>
      <dgm:t>
        <a:bodyPr/>
        <a:lstStyle/>
        <a:p>
          <a:pPr algn="ctr"/>
          <a:r>
            <a:rPr lang="en-US"/>
            <a:t>Increment achieve when clients perusing on the web</a:t>
          </a:r>
        </a:p>
      </dgm:t>
    </dgm:pt>
    <dgm:pt modelId="{F1FE2F2F-DE7F-462F-AA07-B162A7BDF224}" type="parTrans" cxnId="{8B5F12B0-71CD-4A60-98A9-E7C0F43D41FA}">
      <dgm:prSet/>
      <dgm:spPr/>
      <dgm:t>
        <a:bodyPr/>
        <a:lstStyle/>
        <a:p>
          <a:pPr algn="ctr"/>
          <a:endParaRPr lang="en-US"/>
        </a:p>
      </dgm:t>
    </dgm:pt>
    <dgm:pt modelId="{74E7643A-AC79-4BD2-9EA1-331169C6C53E}" type="sibTrans" cxnId="{8B5F12B0-71CD-4A60-98A9-E7C0F43D41FA}">
      <dgm:prSet/>
      <dgm:spPr/>
      <dgm:t>
        <a:bodyPr/>
        <a:lstStyle/>
        <a:p>
          <a:pPr algn="ctr"/>
          <a:endParaRPr lang="en-US"/>
        </a:p>
      </dgm:t>
    </dgm:pt>
    <dgm:pt modelId="{33FC0AA0-C16E-4DD5-9F47-1F185746B061}">
      <dgm:prSet phldrT="[Text]"/>
      <dgm:spPr/>
      <dgm:t>
        <a:bodyPr/>
        <a:lstStyle/>
        <a:p>
          <a:pPr algn="ctr"/>
          <a:r>
            <a:rPr lang="en-US"/>
            <a:t>Building mindfulness crosswise over huge group of onlookers</a:t>
          </a:r>
        </a:p>
      </dgm:t>
    </dgm:pt>
    <dgm:pt modelId="{3F10EA61-5278-4581-B43F-1F27A475A69E}" type="parTrans" cxnId="{2B64B717-015B-4A2D-8601-504CFF5BCDA2}">
      <dgm:prSet/>
      <dgm:spPr/>
      <dgm:t>
        <a:bodyPr/>
        <a:lstStyle/>
        <a:p>
          <a:pPr algn="ctr"/>
          <a:endParaRPr lang="en-US"/>
        </a:p>
      </dgm:t>
    </dgm:pt>
    <dgm:pt modelId="{ECA9F0CF-1936-4FF4-A312-752AE651C69C}" type="sibTrans" cxnId="{2B64B717-015B-4A2D-8601-504CFF5BCDA2}">
      <dgm:prSet/>
      <dgm:spPr/>
      <dgm:t>
        <a:bodyPr/>
        <a:lstStyle/>
        <a:p>
          <a:pPr algn="ctr"/>
          <a:endParaRPr lang="en-US"/>
        </a:p>
      </dgm:t>
    </dgm:pt>
    <dgm:pt modelId="{276BCA52-4376-44F2-9E34-7D32201E2C1B}" type="pres">
      <dgm:prSet presAssocID="{2AC1E80B-3BE1-4443-96E6-0E80D5F94E74}" presName="Name0" presStyleCnt="0">
        <dgm:presLayoutVars>
          <dgm:dir/>
          <dgm:resizeHandles val="exact"/>
        </dgm:presLayoutVars>
      </dgm:prSet>
      <dgm:spPr/>
      <dgm:t>
        <a:bodyPr/>
        <a:lstStyle/>
        <a:p>
          <a:endParaRPr lang="en-US"/>
        </a:p>
      </dgm:t>
    </dgm:pt>
    <dgm:pt modelId="{08CE2A5B-24AF-4A87-9669-18D2BD1904F9}" type="pres">
      <dgm:prSet presAssocID="{567BA333-C4BD-4E6E-8418-C8B54367497F}" presName="composite" presStyleCnt="0"/>
      <dgm:spPr/>
    </dgm:pt>
    <dgm:pt modelId="{EE6C684F-2B67-4B04-9C9B-4A01BD7F2A3E}" type="pres">
      <dgm:prSet presAssocID="{567BA333-C4BD-4E6E-8418-C8B54367497F}" presName="rect1" presStyleLbl="trAlignAcc1" presStyleIdx="0" presStyleCnt="3">
        <dgm:presLayoutVars>
          <dgm:bulletEnabled val="1"/>
        </dgm:presLayoutVars>
      </dgm:prSet>
      <dgm:spPr/>
      <dgm:t>
        <a:bodyPr/>
        <a:lstStyle/>
        <a:p>
          <a:endParaRPr lang="en-US"/>
        </a:p>
      </dgm:t>
    </dgm:pt>
    <dgm:pt modelId="{DDCC68EB-827C-4B80-8F1F-7FA2C168D66A}" type="pres">
      <dgm:prSet presAssocID="{567BA333-C4BD-4E6E-8418-C8B54367497F}" presName="rect2" presStyleLbl="fgImgPlace1" presStyleIdx="0" presStyleCnt="3" custScaleX="54157" custScaleY="5281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dgm:spPr>
      <dgm:t>
        <a:bodyPr/>
        <a:lstStyle/>
        <a:p>
          <a:endParaRPr lang="en-US"/>
        </a:p>
      </dgm:t>
    </dgm:pt>
    <dgm:pt modelId="{E3609F28-84E1-409E-8A76-381E1D4A80FE}" type="pres">
      <dgm:prSet presAssocID="{066A767C-563D-40F2-ADB2-EA0FC113FC0C}" presName="sibTrans" presStyleCnt="0"/>
      <dgm:spPr/>
    </dgm:pt>
    <dgm:pt modelId="{9F1E53CC-842C-462A-886B-85677704D0D7}" type="pres">
      <dgm:prSet presAssocID="{F3DE61E1-12B7-44FC-AB22-E86EB77DE522}" presName="composite" presStyleCnt="0"/>
      <dgm:spPr/>
    </dgm:pt>
    <dgm:pt modelId="{14E78649-7783-42D9-872E-E95CA234CEB4}" type="pres">
      <dgm:prSet presAssocID="{F3DE61E1-12B7-44FC-AB22-E86EB77DE522}" presName="rect1" presStyleLbl="trAlignAcc1" presStyleIdx="1" presStyleCnt="3">
        <dgm:presLayoutVars>
          <dgm:bulletEnabled val="1"/>
        </dgm:presLayoutVars>
      </dgm:prSet>
      <dgm:spPr/>
      <dgm:t>
        <a:bodyPr/>
        <a:lstStyle/>
        <a:p>
          <a:endParaRPr lang="en-US"/>
        </a:p>
      </dgm:t>
    </dgm:pt>
    <dgm:pt modelId="{2F19AE5C-467A-492F-90B5-B992AEE3C388}" type="pres">
      <dgm:prSet presAssocID="{F3DE61E1-12B7-44FC-AB22-E86EB77DE522}" presName="rect2" presStyleLbl="fgImgPlace1" presStyleIdx="1" presStyleCnt="3" custScaleX="70770" custScaleY="66185"/>
      <dgm:spPr>
        <a:blipFill rotWithShape="1">
          <a:blip xmlns:r="http://schemas.openxmlformats.org/officeDocument/2006/relationships" r:embed="rId2"/>
          <a:stretch>
            <a:fillRect/>
          </a:stretch>
        </a:blipFill>
      </dgm:spPr>
    </dgm:pt>
    <dgm:pt modelId="{E0F4BEDF-8877-424E-93C0-A660B282FD95}" type="pres">
      <dgm:prSet presAssocID="{74E7643A-AC79-4BD2-9EA1-331169C6C53E}" presName="sibTrans" presStyleCnt="0"/>
      <dgm:spPr/>
    </dgm:pt>
    <dgm:pt modelId="{D9CAD0A0-8766-44CB-910A-E86960871448}" type="pres">
      <dgm:prSet presAssocID="{33FC0AA0-C16E-4DD5-9F47-1F185746B061}" presName="composite" presStyleCnt="0"/>
      <dgm:spPr/>
    </dgm:pt>
    <dgm:pt modelId="{4C2BCAE3-C4D7-44C7-AA91-51539C8967B6}" type="pres">
      <dgm:prSet presAssocID="{33FC0AA0-C16E-4DD5-9F47-1F185746B061}" presName="rect1" presStyleLbl="trAlignAcc1" presStyleIdx="2" presStyleCnt="3">
        <dgm:presLayoutVars>
          <dgm:bulletEnabled val="1"/>
        </dgm:presLayoutVars>
      </dgm:prSet>
      <dgm:spPr/>
      <dgm:t>
        <a:bodyPr/>
        <a:lstStyle/>
        <a:p>
          <a:endParaRPr lang="en-US"/>
        </a:p>
      </dgm:t>
    </dgm:pt>
    <dgm:pt modelId="{65469BC7-04E6-416B-948E-6956A527C39B}" type="pres">
      <dgm:prSet presAssocID="{33FC0AA0-C16E-4DD5-9F47-1F185746B061}" presName="rect2" presStyleLbl="fgImgPlace1" presStyleIdx="2" presStyleCnt="3" custScaleX="70988" custScaleY="70988"/>
      <dgm:spPr>
        <a:blipFill rotWithShape="1">
          <a:blip xmlns:r="http://schemas.openxmlformats.org/officeDocument/2006/relationships" r:embed="rId2"/>
          <a:stretch>
            <a:fillRect/>
          </a:stretch>
        </a:blipFill>
      </dgm:spPr>
    </dgm:pt>
  </dgm:ptLst>
  <dgm:cxnLst>
    <dgm:cxn modelId="{8B5F12B0-71CD-4A60-98A9-E7C0F43D41FA}" srcId="{2AC1E80B-3BE1-4443-96E6-0E80D5F94E74}" destId="{F3DE61E1-12B7-44FC-AB22-E86EB77DE522}" srcOrd="1" destOrd="0" parTransId="{F1FE2F2F-DE7F-462F-AA07-B162A7BDF224}" sibTransId="{74E7643A-AC79-4BD2-9EA1-331169C6C53E}"/>
    <dgm:cxn modelId="{2B64B717-015B-4A2D-8601-504CFF5BCDA2}" srcId="{2AC1E80B-3BE1-4443-96E6-0E80D5F94E74}" destId="{33FC0AA0-C16E-4DD5-9F47-1F185746B061}" srcOrd="2" destOrd="0" parTransId="{3F10EA61-5278-4581-B43F-1F27A475A69E}" sibTransId="{ECA9F0CF-1936-4FF4-A312-752AE651C69C}"/>
    <dgm:cxn modelId="{29E7CDD7-5652-4564-920B-7B5FB3A2FBCE}" type="presOf" srcId="{F3DE61E1-12B7-44FC-AB22-E86EB77DE522}" destId="{14E78649-7783-42D9-872E-E95CA234CEB4}" srcOrd="0" destOrd="0" presId="urn:microsoft.com/office/officeart/2008/layout/PictureStrips"/>
    <dgm:cxn modelId="{13F1D192-4B8E-463F-94E2-8245FB9FD31D}" srcId="{2AC1E80B-3BE1-4443-96E6-0E80D5F94E74}" destId="{567BA333-C4BD-4E6E-8418-C8B54367497F}" srcOrd="0" destOrd="0" parTransId="{1C2470EE-A9D6-492D-B4ED-86F960C46EE2}" sibTransId="{066A767C-563D-40F2-ADB2-EA0FC113FC0C}"/>
    <dgm:cxn modelId="{351A48BC-2E00-4487-B5B0-C57B0855C54E}" type="presOf" srcId="{2AC1E80B-3BE1-4443-96E6-0E80D5F94E74}" destId="{276BCA52-4376-44F2-9E34-7D32201E2C1B}" srcOrd="0" destOrd="0" presId="urn:microsoft.com/office/officeart/2008/layout/PictureStrips"/>
    <dgm:cxn modelId="{2798A845-B73C-4691-93F0-C51411C374D1}" type="presOf" srcId="{567BA333-C4BD-4E6E-8418-C8B54367497F}" destId="{EE6C684F-2B67-4B04-9C9B-4A01BD7F2A3E}" srcOrd="0" destOrd="0" presId="urn:microsoft.com/office/officeart/2008/layout/PictureStrips"/>
    <dgm:cxn modelId="{3CF943D5-7B4F-47FA-93F3-02C5A530D673}" type="presOf" srcId="{33FC0AA0-C16E-4DD5-9F47-1F185746B061}" destId="{4C2BCAE3-C4D7-44C7-AA91-51539C8967B6}" srcOrd="0" destOrd="0" presId="urn:microsoft.com/office/officeart/2008/layout/PictureStrips"/>
    <dgm:cxn modelId="{EFF0A97B-2E7B-4953-B9D2-F55D92F2FF49}" type="presParOf" srcId="{276BCA52-4376-44F2-9E34-7D32201E2C1B}" destId="{08CE2A5B-24AF-4A87-9669-18D2BD1904F9}" srcOrd="0" destOrd="0" presId="urn:microsoft.com/office/officeart/2008/layout/PictureStrips"/>
    <dgm:cxn modelId="{899AD2C5-8FB5-4D12-80CF-8B815C85DB77}" type="presParOf" srcId="{08CE2A5B-24AF-4A87-9669-18D2BD1904F9}" destId="{EE6C684F-2B67-4B04-9C9B-4A01BD7F2A3E}" srcOrd="0" destOrd="0" presId="urn:microsoft.com/office/officeart/2008/layout/PictureStrips"/>
    <dgm:cxn modelId="{1393A40D-0964-4BCF-AECA-70A2B61902BB}" type="presParOf" srcId="{08CE2A5B-24AF-4A87-9669-18D2BD1904F9}" destId="{DDCC68EB-827C-4B80-8F1F-7FA2C168D66A}" srcOrd="1" destOrd="0" presId="urn:microsoft.com/office/officeart/2008/layout/PictureStrips"/>
    <dgm:cxn modelId="{98C4A726-80BD-4372-9E7C-1CC4B2C42D3C}" type="presParOf" srcId="{276BCA52-4376-44F2-9E34-7D32201E2C1B}" destId="{E3609F28-84E1-409E-8A76-381E1D4A80FE}" srcOrd="1" destOrd="0" presId="urn:microsoft.com/office/officeart/2008/layout/PictureStrips"/>
    <dgm:cxn modelId="{43B80A28-0988-491A-BA56-3B2CAA904A54}" type="presParOf" srcId="{276BCA52-4376-44F2-9E34-7D32201E2C1B}" destId="{9F1E53CC-842C-462A-886B-85677704D0D7}" srcOrd="2" destOrd="0" presId="urn:microsoft.com/office/officeart/2008/layout/PictureStrips"/>
    <dgm:cxn modelId="{0A16780E-D982-4805-A0B6-DA6F62F5AD84}" type="presParOf" srcId="{9F1E53CC-842C-462A-886B-85677704D0D7}" destId="{14E78649-7783-42D9-872E-E95CA234CEB4}" srcOrd="0" destOrd="0" presId="urn:microsoft.com/office/officeart/2008/layout/PictureStrips"/>
    <dgm:cxn modelId="{34C341E9-FBB3-437F-9554-189A530D32F2}" type="presParOf" srcId="{9F1E53CC-842C-462A-886B-85677704D0D7}" destId="{2F19AE5C-467A-492F-90B5-B992AEE3C388}" srcOrd="1" destOrd="0" presId="urn:microsoft.com/office/officeart/2008/layout/PictureStrips"/>
    <dgm:cxn modelId="{292B2A48-BC3A-4B82-A083-7DC296A7359F}" type="presParOf" srcId="{276BCA52-4376-44F2-9E34-7D32201E2C1B}" destId="{E0F4BEDF-8877-424E-93C0-A660B282FD95}" srcOrd="3" destOrd="0" presId="urn:microsoft.com/office/officeart/2008/layout/PictureStrips"/>
    <dgm:cxn modelId="{9E709578-1989-45B0-ABB6-3FFD669E2FB9}" type="presParOf" srcId="{276BCA52-4376-44F2-9E34-7D32201E2C1B}" destId="{D9CAD0A0-8766-44CB-910A-E86960871448}" srcOrd="4" destOrd="0" presId="urn:microsoft.com/office/officeart/2008/layout/PictureStrips"/>
    <dgm:cxn modelId="{924A949A-21AD-4700-B545-6AEDC232D045}" type="presParOf" srcId="{D9CAD0A0-8766-44CB-910A-E86960871448}" destId="{4C2BCAE3-C4D7-44C7-AA91-51539C8967B6}" srcOrd="0" destOrd="0" presId="urn:microsoft.com/office/officeart/2008/layout/PictureStrips"/>
    <dgm:cxn modelId="{465B1B0F-5396-440F-808A-F808426C747A}" type="presParOf" srcId="{D9CAD0A0-8766-44CB-910A-E86960871448}" destId="{65469BC7-04E6-416B-948E-6956A527C39B}" srcOrd="1" destOrd="0" presId="urn:microsoft.com/office/officeart/2008/layout/PictureStrips"/>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AC1E80B-3BE1-4443-96E6-0E80D5F94E74}" type="doc">
      <dgm:prSet loTypeId="urn:microsoft.com/office/officeart/2008/layout/PictureStrips" loCatId="picture" qsTypeId="urn:microsoft.com/office/officeart/2005/8/quickstyle/simple1" qsCatId="simple" csTypeId="urn:microsoft.com/office/officeart/2005/8/colors/accent3_1" csCatId="accent3" phldr="1"/>
      <dgm:spPr/>
      <dgm:t>
        <a:bodyPr/>
        <a:lstStyle/>
        <a:p>
          <a:endParaRPr lang="en-US"/>
        </a:p>
      </dgm:t>
    </dgm:pt>
    <dgm:pt modelId="{567BA333-C4BD-4E6E-8418-C8B54367497F}">
      <dgm:prSet phldrT="[Text]"/>
      <dgm:spPr/>
      <dgm:t>
        <a:bodyPr/>
        <a:lstStyle/>
        <a:p>
          <a:pPr algn="ctr"/>
          <a:r>
            <a:rPr lang="en-US"/>
            <a:t>Needing quick outcomes</a:t>
          </a:r>
        </a:p>
      </dgm:t>
    </dgm:pt>
    <dgm:pt modelId="{1C2470EE-A9D6-492D-B4ED-86F960C46EE2}" type="parTrans" cxnId="{13F1D192-4B8E-463F-94E2-8245FB9FD31D}">
      <dgm:prSet/>
      <dgm:spPr/>
      <dgm:t>
        <a:bodyPr/>
        <a:lstStyle/>
        <a:p>
          <a:pPr algn="ctr"/>
          <a:endParaRPr lang="en-US"/>
        </a:p>
      </dgm:t>
    </dgm:pt>
    <dgm:pt modelId="{066A767C-563D-40F2-ADB2-EA0FC113FC0C}" type="sibTrans" cxnId="{13F1D192-4B8E-463F-94E2-8245FB9FD31D}">
      <dgm:prSet/>
      <dgm:spPr/>
      <dgm:t>
        <a:bodyPr/>
        <a:lstStyle/>
        <a:p>
          <a:pPr algn="ctr"/>
          <a:endParaRPr lang="en-US"/>
        </a:p>
      </dgm:t>
    </dgm:pt>
    <dgm:pt modelId="{F3DE61E1-12B7-44FC-AB22-E86EB77DE522}">
      <dgm:prSet phldrT="[Text]"/>
      <dgm:spPr/>
      <dgm:t>
        <a:bodyPr/>
        <a:lstStyle/>
        <a:p>
          <a:pPr algn="ctr"/>
          <a:r>
            <a:rPr lang="en-US"/>
            <a:t>Exceedingly focused on activity is looked for</a:t>
          </a:r>
        </a:p>
      </dgm:t>
    </dgm:pt>
    <dgm:pt modelId="{F1FE2F2F-DE7F-462F-AA07-B162A7BDF224}" type="parTrans" cxnId="{8B5F12B0-71CD-4A60-98A9-E7C0F43D41FA}">
      <dgm:prSet/>
      <dgm:spPr/>
      <dgm:t>
        <a:bodyPr/>
        <a:lstStyle/>
        <a:p>
          <a:pPr algn="ctr"/>
          <a:endParaRPr lang="en-US"/>
        </a:p>
      </dgm:t>
    </dgm:pt>
    <dgm:pt modelId="{74E7643A-AC79-4BD2-9EA1-331169C6C53E}" type="sibTrans" cxnId="{8B5F12B0-71CD-4A60-98A9-E7C0F43D41FA}">
      <dgm:prSet/>
      <dgm:spPr/>
      <dgm:t>
        <a:bodyPr/>
        <a:lstStyle/>
        <a:p>
          <a:pPr algn="ctr"/>
          <a:endParaRPr lang="en-US"/>
        </a:p>
      </dgm:t>
    </dgm:pt>
    <dgm:pt modelId="{33FC0AA0-C16E-4DD5-9F47-1F185746B061}">
      <dgm:prSet phldrT="[Text]"/>
      <dgm:spPr/>
      <dgm:t>
        <a:bodyPr/>
        <a:lstStyle/>
        <a:p>
          <a:pPr algn="ctr"/>
          <a:r>
            <a:rPr lang="en-US"/>
            <a:t>Advancing a timesensitive offer</a:t>
          </a:r>
        </a:p>
      </dgm:t>
    </dgm:pt>
    <dgm:pt modelId="{3F10EA61-5278-4581-B43F-1F27A475A69E}" type="parTrans" cxnId="{2B64B717-015B-4A2D-8601-504CFF5BCDA2}">
      <dgm:prSet/>
      <dgm:spPr/>
      <dgm:t>
        <a:bodyPr/>
        <a:lstStyle/>
        <a:p>
          <a:pPr algn="ctr"/>
          <a:endParaRPr lang="en-US"/>
        </a:p>
      </dgm:t>
    </dgm:pt>
    <dgm:pt modelId="{ECA9F0CF-1936-4FF4-A312-752AE651C69C}" type="sibTrans" cxnId="{2B64B717-015B-4A2D-8601-504CFF5BCDA2}">
      <dgm:prSet/>
      <dgm:spPr/>
      <dgm:t>
        <a:bodyPr/>
        <a:lstStyle/>
        <a:p>
          <a:pPr algn="ctr"/>
          <a:endParaRPr lang="en-US"/>
        </a:p>
      </dgm:t>
    </dgm:pt>
    <dgm:pt modelId="{276BCA52-4376-44F2-9E34-7D32201E2C1B}" type="pres">
      <dgm:prSet presAssocID="{2AC1E80B-3BE1-4443-96E6-0E80D5F94E74}" presName="Name0" presStyleCnt="0">
        <dgm:presLayoutVars>
          <dgm:dir/>
          <dgm:resizeHandles val="exact"/>
        </dgm:presLayoutVars>
      </dgm:prSet>
      <dgm:spPr/>
      <dgm:t>
        <a:bodyPr/>
        <a:lstStyle/>
        <a:p>
          <a:endParaRPr lang="en-US"/>
        </a:p>
      </dgm:t>
    </dgm:pt>
    <dgm:pt modelId="{08CE2A5B-24AF-4A87-9669-18D2BD1904F9}" type="pres">
      <dgm:prSet presAssocID="{567BA333-C4BD-4E6E-8418-C8B54367497F}" presName="composite" presStyleCnt="0"/>
      <dgm:spPr/>
    </dgm:pt>
    <dgm:pt modelId="{EE6C684F-2B67-4B04-9C9B-4A01BD7F2A3E}" type="pres">
      <dgm:prSet presAssocID="{567BA333-C4BD-4E6E-8418-C8B54367497F}" presName="rect1" presStyleLbl="trAlignAcc1" presStyleIdx="0" presStyleCnt="3">
        <dgm:presLayoutVars>
          <dgm:bulletEnabled val="1"/>
        </dgm:presLayoutVars>
      </dgm:prSet>
      <dgm:spPr/>
      <dgm:t>
        <a:bodyPr/>
        <a:lstStyle/>
        <a:p>
          <a:endParaRPr lang="en-US"/>
        </a:p>
      </dgm:t>
    </dgm:pt>
    <dgm:pt modelId="{DDCC68EB-827C-4B80-8F1F-7FA2C168D66A}" type="pres">
      <dgm:prSet presAssocID="{567BA333-C4BD-4E6E-8418-C8B54367497F}" presName="rect2" presStyleLbl="fgImgPlace1" presStyleIdx="0" presStyleCnt="3" custScaleX="54157" custScaleY="52810"/>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dgm:spPr>
      <dgm:t>
        <a:bodyPr/>
        <a:lstStyle/>
        <a:p>
          <a:endParaRPr lang="en-US"/>
        </a:p>
      </dgm:t>
    </dgm:pt>
    <dgm:pt modelId="{E3609F28-84E1-409E-8A76-381E1D4A80FE}" type="pres">
      <dgm:prSet presAssocID="{066A767C-563D-40F2-ADB2-EA0FC113FC0C}" presName="sibTrans" presStyleCnt="0"/>
      <dgm:spPr/>
    </dgm:pt>
    <dgm:pt modelId="{9F1E53CC-842C-462A-886B-85677704D0D7}" type="pres">
      <dgm:prSet presAssocID="{F3DE61E1-12B7-44FC-AB22-E86EB77DE522}" presName="composite" presStyleCnt="0"/>
      <dgm:spPr/>
    </dgm:pt>
    <dgm:pt modelId="{14E78649-7783-42D9-872E-E95CA234CEB4}" type="pres">
      <dgm:prSet presAssocID="{F3DE61E1-12B7-44FC-AB22-E86EB77DE522}" presName="rect1" presStyleLbl="trAlignAcc1" presStyleIdx="1" presStyleCnt="3">
        <dgm:presLayoutVars>
          <dgm:bulletEnabled val="1"/>
        </dgm:presLayoutVars>
      </dgm:prSet>
      <dgm:spPr/>
      <dgm:t>
        <a:bodyPr/>
        <a:lstStyle/>
        <a:p>
          <a:endParaRPr lang="en-US"/>
        </a:p>
      </dgm:t>
    </dgm:pt>
    <dgm:pt modelId="{2F19AE5C-467A-492F-90B5-B992AEE3C388}" type="pres">
      <dgm:prSet presAssocID="{F3DE61E1-12B7-44FC-AB22-E86EB77DE522}" presName="rect2" presStyleLbl="fgImgPlace1" presStyleIdx="1" presStyleCnt="3" custScaleX="70770" custScaleY="66185"/>
      <dgm:spPr>
        <a:blipFill rotWithShape="1">
          <a:blip xmlns:r="http://schemas.openxmlformats.org/officeDocument/2006/relationships" r:embed="rId2"/>
          <a:stretch>
            <a:fillRect/>
          </a:stretch>
        </a:blipFill>
      </dgm:spPr>
    </dgm:pt>
    <dgm:pt modelId="{E0F4BEDF-8877-424E-93C0-A660B282FD95}" type="pres">
      <dgm:prSet presAssocID="{74E7643A-AC79-4BD2-9EA1-331169C6C53E}" presName="sibTrans" presStyleCnt="0"/>
      <dgm:spPr/>
    </dgm:pt>
    <dgm:pt modelId="{D9CAD0A0-8766-44CB-910A-E86960871448}" type="pres">
      <dgm:prSet presAssocID="{33FC0AA0-C16E-4DD5-9F47-1F185746B061}" presName="composite" presStyleCnt="0"/>
      <dgm:spPr/>
    </dgm:pt>
    <dgm:pt modelId="{4C2BCAE3-C4D7-44C7-AA91-51539C8967B6}" type="pres">
      <dgm:prSet presAssocID="{33FC0AA0-C16E-4DD5-9F47-1F185746B061}" presName="rect1" presStyleLbl="trAlignAcc1" presStyleIdx="2" presStyleCnt="3">
        <dgm:presLayoutVars>
          <dgm:bulletEnabled val="1"/>
        </dgm:presLayoutVars>
      </dgm:prSet>
      <dgm:spPr/>
      <dgm:t>
        <a:bodyPr/>
        <a:lstStyle/>
        <a:p>
          <a:endParaRPr lang="en-US"/>
        </a:p>
      </dgm:t>
    </dgm:pt>
    <dgm:pt modelId="{65469BC7-04E6-416B-948E-6956A527C39B}" type="pres">
      <dgm:prSet presAssocID="{33FC0AA0-C16E-4DD5-9F47-1F185746B061}" presName="rect2" presStyleLbl="fgImgPlace1" presStyleIdx="2" presStyleCnt="3" custScaleX="70988" custScaleY="70988"/>
      <dgm:spPr>
        <a:blipFill rotWithShape="1">
          <a:blip xmlns:r="http://schemas.openxmlformats.org/officeDocument/2006/relationships" r:embed="rId2"/>
          <a:stretch>
            <a:fillRect/>
          </a:stretch>
        </a:blipFill>
      </dgm:spPr>
    </dgm:pt>
  </dgm:ptLst>
  <dgm:cxnLst>
    <dgm:cxn modelId="{40567F87-1BB9-4C5D-84AE-341BE908BDA5}" type="presOf" srcId="{33FC0AA0-C16E-4DD5-9F47-1F185746B061}" destId="{4C2BCAE3-C4D7-44C7-AA91-51539C8967B6}" srcOrd="0" destOrd="0" presId="urn:microsoft.com/office/officeart/2008/layout/PictureStrips"/>
    <dgm:cxn modelId="{2B64B717-015B-4A2D-8601-504CFF5BCDA2}" srcId="{2AC1E80B-3BE1-4443-96E6-0E80D5F94E74}" destId="{33FC0AA0-C16E-4DD5-9F47-1F185746B061}" srcOrd="2" destOrd="0" parTransId="{3F10EA61-5278-4581-B43F-1F27A475A69E}" sibTransId="{ECA9F0CF-1936-4FF4-A312-752AE651C69C}"/>
    <dgm:cxn modelId="{7B051587-9EA9-4F72-840B-3B03FAC4D9F5}" type="presOf" srcId="{2AC1E80B-3BE1-4443-96E6-0E80D5F94E74}" destId="{276BCA52-4376-44F2-9E34-7D32201E2C1B}" srcOrd="0" destOrd="0" presId="urn:microsoft.com/office/officeart/2008/layout/PictureStrips"/>
    <dgm:cxn modelId="{8B5F12B0-71CD-4A60-98A9-E7C0F43D41FA}" srcId="{2AC1E80B-3BE1-4443-96E6-0E80D5F94E74}" destId="{F3DE61E1-12B7-44FC-AB22-E86EB77DE522}" srcOrd="1" destOrd="0" parTransId="{F1FE2F2F-DE7F-462F-AA07-B162A7BDF224}" sibTransId="{74E7643A-AC79-4BD2-9EA1-331169C6C53E}"/>
    <dgm:cxn modelId="{A4525ADA-BBFC-4249-933F-918D5FA83C7A}" type="presOf" srcId="{F3DE61E1-12B7-44FC-AB22-E86EB77DE522}" destId="{14E78649-7783-42D9-872E-E95CA234CEB4}" srcOrd="0" destOrd="0" presId="urn:microsoft.com/office/officeart/2008/layout/PictureStrips"/>
    <dgm:cxn modelId="{C06F45FB-2F18-437E-A4F1-DB79827D017B}" type="presOf" srcId="{567BA333-C4BD-4E6E-8418-C8B54367497F}" destId="{EE6C684F-2B67-4B04-9C9B-4A01BD7F2A3E}" srcOrd="0" destOrd="0" presId="urn:microsoft.com/office/officeart/2008/layout/PictureStrips"/>
    <dgm:cxn modelId="{13F1D192-4B8E-463F-94E2-8245FB9FD31D}" srcId="{2AC1E80B-3BE1-4443-96E6-0E80D5F94E74}" destId="{567BA333-C4BD-4E6E-8418-C8B54367497F}" srcOrd="0" destOrd="0" parTransId="{1C2470EE-A9D6-492D-B4ED-86F960C46EE2}" sibTransId="{066A767C-563D-40F2-ADB2-EA0FC113FC0C}"/>
    <dgm:cxn modelId="{0662B036-21B3-43D3-B2FC-EBA436A532A1}" type="presParOf" srcId="{276BCA52-4376-44F2-9E34-7D32201E2C1B}" destId="{08CE2A5B-24AF-4A87-9669-18D2BD1904F9}" srcOrd="0" destOrd="0" presId="urn:microsoft.com/office/officeart/2008/layout/PictureStrips"/>
    <dgm:cxn modelId="{95B9D745-23E9-4C45-A8A5-EE0736135901}" type="presParOf" srcId="{08CE2A5B-24AF-4A87-9669-18D2BD1904F9}" destId="{EE6C684F-2B67-4B04-9C9B-4A01BD7F2A3E}" srcOrd="0" destOrd="0" presId="urn:microsoft.com/office/officeart/2008/layout/PictureStrips"/>
    <dgm:cxn modelId="{E8E7E0F2-6577-4843-A72D-8F2967B26CAA}" type="presParOf" srcId="{08CE2A5B-24AF-4A87-9669-18D2BD1904F9}" destId="{DDCC68EB-827C-4B80-8F1F-7FA2C168D66A}" srcOrd="1" destOrd="0" presId="urn:microsoft.com/office/officeart/2008/layout/PictureStrips"/>
    <dgm:cxn modelId="{CBCB2DBF-A5C1-4ED5-BECD-F9FEC2B7F0EB}" type="presParOf" srcId="{276BCA52-4376-44F2-9E34-7D32201E2C1B}" destId="{E3609F28-84E1-409E-8A76-381E1D4A80FE}" srcOrd="1" destOrd="0" presId="urn:microsoft.com/office/officeart/2008/layout/PictureStrips"/>
    <dgm:cxn modelId="{66E7DA28-BC0A-4B04-94EC-38AC37B7B20F}" type="presParOf" srcId="{276BCA52-4376-44F2-9E34-7D32201E2C1B}" destId="{9F1E53CC-842C-462A-886B-85677704D0D7}" srcOrd="2" destOrd="0" presId="urn:microsoft.com/office/officeart/2008/layout/PictureStrips"/>
    <dgm:cxn modelId="{A9652169-0943-4F95-9D64-0C77596B9100}" type="presParOf" srcId="{9F1E53CC-842C-462A-886B-85677704D0D7}" destId="{14E78649-7783-42D9-872E-E95CA234CEB4}" srcOrd="0" destOrd="0" presId="urn:microsoft.com/office/officeart/2008/layout/PictureStrips"/>
    <dgm:cxn modelId="{BC5EFCD7-926D-4941-937B-3ED299E3CFA9}" type="presParOf" srcId="{9F1E53CC-842C-462A-886B-85677704D0D7}" destId="{2F19AE5C-467A-492F-90B5-B992AEE3C388}" srcOrd="1" destOrd="0" presId="urn:microsoft.com/office/officeart/2008/layout/PictureStrips"/>
    <dgm:cxn modelId="{834ACBF8-EA3C-453E-B8CE-003DE580947C}" type="presParOf" srcId="{276BCA52-4376-44F2-9E34-7D32201E2C1B}" destId="{E0F4BEDF-8877-424E-93C0-A660B282FD95}" srcOrd="3" destOrd="0" presId="urn:microsoft.com/office/officeart/2008/layout/PictureStrips"/>
    <dgm:cxn modelId="{B353CBAA-FB00-4E6A-A18C-4D9CC17CD1CD}" type="presParOf" srcId="{276BCA52-4376-44F2-9E34-7D32201E2C1B}" destId="{D9CAD0A0-8766-44CB-910A-E86960871448}" srcOrd="4" destOrd="0" presId="urn:microsoft.com/office/officeart/2008/layout/PictureStrips"/>
    <dgm:cxn modelId="{BA042292-F5A4-4873-B9E8-72CDF5E08BCB}" type="presParOf" srcId="{D9CAD0A0-8766-44CB-910A-E86960871448}" destId="{4C2BCAE3-C4D7-44C7-AA91-51539C8967B6}" srcOrd="0" destOrd="0" presId="urn:microsoft.com/office/officeart/2008/layout/PictureStrips"/>
    <dgm:cxn modelId="{F7B8287C-E521-49F2-8738-1A08FC589A19}" type="presParOf" srcId="{D9CAD0A0-8766-44CB-910A-E86960871448}" destId="{65469BC7-04E6-416B-948E-6956A527C39B}" srcOrd="1" destOrd="0" presId="urn:microsoft.com/office/officeart/2008/layout/PictureStrips"/>
  </dgm:cxnLst>
  <dgm:bg/>
  <dgm:whole/>
  <dgm:extLst>
    <a:ext uri="http://schemas.microsoft.com/office/drawing/2008/diagram">
      <dsp:dataModelExt xmlns:dsp="http://schemas.microsoft.com/office/drawing/2008/diagram" relId="rId8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35ED07-03E5-465C-9149-6A6A3FA780F8}">
      <dsp:nvSpPr>
        <dsp:cNvPr id="0" name=""/>
        <dsp:cNvSpPr/>
      </dsp:nvSpPr>
      <dsp:spPr>
        <a:xfrm>
          <a:off x="1429849" y="398679"/>
          <a:ext cx="2607579" cy="2607579"/>
        </a:xfrm>
        <a:prstGeom prst="blockArc">
          <a:avLst>
            <a:gd name="adj1" fmla="val 10800000"/>
            <a:gd name="adj2" fmla="val 16200000"/>
            <a:gd name="adj3" fmla="val 4641"/>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0A0EC7D5-7FE0-4E56-A591-1DC652504834}">
      <dsp:nvSpPr>
        <dsp:cNvPr id="0" name=""/>
        <dsp:cNvSpPr/>
      </dsp:nvSpPr>
      <dsp:spPr>
        <a:xfrm>
          <a:off x="1429849" y="398679"/>
          <a:ext cx="2607579" cy="2607579"/>
        </a:xfrm>
        <a:prstGeom prst="blockArc">
          <a:avLst>
            <a:gd name="adj1" fmla="val 5400000"/>
            <a:gd name="adj2" fmla="val 10800000"/>
            <a:gd name="adj3" fmla="val 4641"/>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19545BC4-58AB-45EB-93D2-4E39D8824250}">
      <dsp:nvSpPr>
        <dsp:cNvPr id="0" name=""/>
        <dsp:cNvSpPr/>
      </dsp:nvSpPr>
      <dsp:spPr>
        <a:xfrm>
          <a:off x="1429849" y="398679"/>
          <a:ext cx="2607579" cy="2607579"/>
        </a:xfrm>
        <a:prstGeom prst="blockArc">
          <a:avLst>
            <a:gd name="adj1" fmla="val 0"/>
            <a:gd name="adj2" fmla="val 5400000"/>
            <a:gd name="adj3" fmla="val 4641"/>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8E8F57AD-8261-4501-A42C-11AEC13679A4}">
      <dsp:nvSpPr>
        <dsp:cNvPr id="0" name=""/>
        <dsp:cNvSpPr/>
      </dsp:nvSpPr>
      <dsp:spPr>
        <a:xfrm>
          <a:off x="1429849" y="398679"/>
          <a:ext cx="2607579" cy="2607579"/>
        </a:xfrm>
        <a:prstGeom prst="blockArc">
          <a:avLst>
            <a:gd name="adj1" fmla="val 16200000"/>
            <a:gd name="adj2" fmla="val 0"/>
            <a:gd name="adj3" fmla="val 4641"/>
          </a:avLst>
        </a:prstGeom>
        <a:solidFill>
          <a:schemeClr val="dk2">
            <a:tint val="60000"/>
            <a:hueOff val="0"/>
            <a:satOff val="0"/>
            <a:lumOff val="0"/>
            <a:alphaOff val="0"/>
          </a:schemeClr>
        </a:solidFill>
        <a:ln>
          <a:noFill/>
        </a:ln>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sp>
    <dsp:sp modelId="{24807D94-907F-45B4-A622-B99D2035DE9F}">
      <dsp:nvSpPr>
        <dsp:cNvPr id="0" name=""/>
        <dsp:cNvSpPr/>
      </dsp:nvSpPr>
      <dsp:spPr>
        <a:xfrm>
          <a:off x="2133358" y="1102188"/>
          <a:ext cx="1200561" cy="1200561"/>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0" i="0" kern="1200"/>
            <a:t>Achieving organization-al purposes and objectives</a:t>
          </a:r>
          <a:endParaRPr lang="en-US" sz="1200" kern="1200"/>
        </a:p>
      </dsp:txBody>
      <dsp:txXfrm>
        <a:off x="2309176" y="1278006"/>
        <a:ext cx="848925" cy="848925"/>
      </dsp:txXfrm>
    </dsp:sp>
    <dsp:sp modelId="{4C8B8839-0BFF-4D9D-A0AE-78910134784C}">
      <dsp:nvSpPr>
        <dsp:cNvPr id="0" name=""/>
        <dsp:cNvSpPr/>
      </dsp:nvSpPr>
      <dsp:spPr>
        <a:xfrm>
          <a:off x="2160466" y="-120986"/>
          <a:ext cx="1146346" cy="1099839"/>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0" i="0" kern="1200">
              <a:latin typeface="Times New Roman" panose="02020603050405020304" pitchFamily="18" charset="0"/>
              <a:cs typeface="Times New Roman" panose="02020603050405020304" pitchFamily="18" charset="0"/>
            </a:rPr>
            <a:t>Solving management and business problems</a:t>
          </a:r>
          <a:endParaRPr lang="en-US" sz="1100" kern="1200">
            <a:latin typeface="Times New Roman" panose="02020603050405020304" pitchFamily="18" charset="0"/>
            <a:cs typeface="Times New Roman" panose="02020603050405020304" pitchFamily="18" charset="0"/>
          </a:endParaRPr>
        </a:p>
      </dsp:txBody>
      <dsp:txXfrm>
        <a:off x="2328344" y="40082"/>
        <a:ext cx="810590" cy="777703"/>
      </dsp:txXfrm>
    </dsp:sp>
    <dsp:sp modelId="{D1222E97-AF42-4FF7-AB53-1E18D3343560}">
      <dsp:nvSpPr>
        <dsp:cNvPr id="0" name=""/>
        <dsp:cNvSpPr/>
      </dsp:nvSpPr>
      <dsp:spPr>
        <a:xfrm>
          <a:off x="3348988" y="1057274"/>
          <a:ext cx="1316374" cy="1290390"/>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Identifying and seizing new opportunities</a:t>
          </a:r>
        </a:p>
      </dsp:txBody>
      <dsp:txXfrm>
        <a:off x="3541767" y="1246247"/>
        <a:ext cx="930816" cy="912444"/>
      </dsp:txXfrm>
    </dsp:sp>
    <dsp:sp modelId="{D5DAC6A1-0EFB-45B6-8D81-7AF29FA6DAC0}">
      <dsp:nvSpPr>
        <dsp:cNvPr id="0" name=""/>
        <dsp:cNvSpPr/>
      </dsp:nvSpPr>
      <dsp:spPr>
        <a:xfrm>
          <a:off x="2122850" y="2440124"/>
          <a:ext cx="1221578" cy="1071761"/>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Enhancing learning</a:t>
          </a:r>
        </a:p>
      </dsp:txBody>
      <dsp:txXfrm>
        <a:off x="2301746" y="2597080"/>
        <a:ext cx="863786" cy="757849"/>
      </dsp:txXfrm>
    </dsp:sp>
    <dsp:sp modelId="{5FCBB635-1029-4C7F-9D59-8C8558B4B278}">
      <dsp:nvSpPr>
        <dsp:cNvPr id="0" name=""/>
        <dsp:cNvSpPr/>
      </dsp:nvSpPr>
      <dsp:spPr>
        <a:xfrm>
          <a:off x="792462" y="1057274"/>
          <a:ext cx="1335283" cy="1290390"/>
        </a:xfrm>
        <a:prstGeom prst="ellipse">
          <a:avLst/>
        </a:prstGeom>
        <a:gradFill rotWithShape="0">
          <a:gsLst>
            <a:gs pos="0">
              <a:schemeClr val="dk2">
                <a:hueOff val="0"/>
                <a:satOff val="0"/>
                <a:lumOff val="0"/>
                <a:alphaOff val="0"/>
                <a:satMod val="103000"/>
                <a:lumMod val="102000"/>
                <a:tint val="94000"/>
              </a:schemeClr>
            </a:gs>
            <a:gs pos="50000">
              <a:schemeClr val="dk2">
                <a:hueOff val="0"/>
                <a:satOff val="0"/>
                <a:lumOff val="0"/>
                <a:alphaOff val="0"/>
                <a:satMod val="110000"/>
                <a:lumMod val="100000"/>
                <a:shade val="100000"/>
              </a:schemeClr>
            </a:gs>
            <a:gs pos="100000">
              <a:schemeClr val="dk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Implementing changes</a:t>
          </a:r>
        </a:p>
      </dsp:txBody>
      <dsp:txXfrm>
        <a:off x="988010" y="1246247"/>
        <a:ext cx="944187" cy="91244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FAA9BD-33DE-40CF-999B-8E510E79D803}">
      <dsp:nvSpPr>
        <dsp:cNvPr id="0" name=""/>
        <dsp:cNvSpPr/>
      </dsp:nvSpPr>
      <dsp:spPr>
        <a:xfrm>
          <a:off x="1996440" y="0"/>
          <a:ext cx="2994660" cy="85129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ctr" defTabSz="444500">
            <a:lnSpc>
              <a:spcPct val="90000"/>
            </a:lnSpc>
            <a:spcBef>
              <a:spcPct val="0"/>
            </a:spcBef>
            <a:spcAft>
              <a:spcPct val="15000"/>
            </a:spcAft>
            <a:buChar char="••"/>
          </a:pPr>
          <a:r>
            <a:rPr lang="en-US" sz="1000" kern="1200"/>
            <a:t>You can figure, ask your clients through overviews or utilize catchphrase producing applications: Keyword Planner Tool, SEMrush, Moz and SpyFu.</a:t>
          </a:r>
        </a:p>
      </dsp:txBody>
      <dsp:txXfrm>
        <a:off x="1996440" y="106412"/>
        <a:ext cx="2675424" cy="638472"/>
      </dsp:txXfrm>
    </dsp:sp>
    <dsp:sp modelId="{FDDAF2DC-275C-47BD-8716-8E0B85B9F20E}">
      <dsp:nvSpPr>
        <dsp:cNvPr id="0" name=""/>
        <dsp:cNvSpPr/>
      </dsp:nvSpPr>
      <dsp:spPr>
        <a:xfrm>
          <a:off x="0" y="0"/>
          <a:ext cx="1996440" cy="85129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IDENTIFY KEYWORDS</a:t>
          </a:r>
        </a:p>
      </dsp:txBody>
      <dsp:txXfrm>
        <a:off x="41557" y="41557"/>
        <a:ext cx="1913326" cy="768182"/>
      </dsp:txXfrm>
    </dsp:sp>
    <dsp:sp modelId="{68F0F9CB-5EB8-4954-9C98-B918CA95B271}">
      <dsp:nvSpPr>
        <dsp:cNvPr id="0" name=""/>
        <dsp:cNvSpPr/>
      </dsp:nvSpPr>
      <dsp:spPr>
        <a:xfrm>
          <a:off x="1996440" y="936426"/>
          <a:ext cx="2994660" cy="85129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ctr" defTabSz="444500">
            <a:lnSpc>
              <a:spcPct val="90000"/>
            </a:lnSpc>
            <a:spcBef>
              <a:spcPct val="0"/>
            </a:spcBef>
            <a:spcAft>
              <a:spcPct val="15000"/>
            </a:spcAft>
            <a:buChar char="••"/>
          </a:pPr>
          <a:r>
            <a:rPr lang="en-US" sz="1000" kern="1200"/>
            <a:t>Pick watchwords that region new terms to general buyers. </a:t>
          </a:r>
        </a:p>
        <a:p>
          <a:pPr marL="57150" lvl="1" indent="-57150" algn="ctr" defTabSz="444500">
            <a:lnSpc>
              <a:spcPct val="90000"/>
            </a:lnSpc>
            <a:spcBef>
              <a:spcPct val="0"/>
            </a:spcBef>
            <a:spcAft>
              <a:spcPct val="15000"/>
            </a:spcAft>
            <a:buChar char="••"/>
          </a:pPr>
          <a:r>
            <a:rPr lang="en-US" sz="1000" kern="1200"/>
            <a:t>Attempt with various blend until the point when you locate the correct one.</a:t>
          </a:r>
        </a:p>
      </dsp:txBody>
      <dsp:txXfrm>
        <a:off x="1996440" y="1042838"/>
        <a:ext cx="2675424" cy="638472"/>
      </dsp:txXfrm>
    </dsp:sp>
    <dsp:sp modelId="{2B696B18-DD01-4186-8045-0CF2E188E6AB}">
      <dsp:nvSpPr>
        <dsp:cNvPr id="0" name=""/>
        <dsp:cNvSpPr/>
      </dsp:nvSpPr>
      <dsp:spPr>
        <a:xfrm>
          <a:off x="0" y="936426"/>
          <a:ext cx="1996440" cy="85129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DIFFRIENTIATE KEYWORDS</a:t>
          </a:r>
        </a:p>
      </dsp:txBody>
      <dsp:txXfrm>
        <a:off x="41557" y="977983"/>
        <a:ext cx="1913326" cy="768182"/>
      </dsp:txXfrm>
    </dsp:sp>
    <dsp:sp modelId="{4B633C9C-ECE8-459B-97DB-067DAF94F855}">
      <dsp:nvSpPr>
        <dsp:cNvPr id="0" name=""/>
        <dsp:cNvSpPr/>
      </dsp:nvSpPr>
      <dsp:spPr>
        <a:xfrm>
          <a:off x="1996440" y="1872853"/>
          <a:ext cx="2994660" cy="851296"/>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ctr" defTabSz="444500">
            <a:lnSpc>
              <a:spcPct val="90000"/>
            </a:lnSpc>
            <a:spcBef>
              <a:spcPct val="0"/>
            </a:spcBef>
            <a:spcAft>
              <a:spcPct val="15000"/>
            </a:spcAft>
            <a:buChar char="••"/>
          </a:pPr>
          <a:r>
            <a:rPr lang="en-US" sz="1000" kern="1200"/>
            <a:t>Break your duplicate into littler areas where you can put heading for each segment. </a:t>
          </a:r>
        </a:p>
        <a:p>
          <a:pPr marL="57150" lvl="1" indent="-57150" algn="l" defTabSz="444500">
            <a:lnSpc>
              <a:spcPct val="90000"/>
            </a:lnSpc>
            <a:spcBef>
              <a:spcPct val="0"/>
            </a:spcBef>
            <a:spcAft>
              <a:spcPct val="15000"/>
            </a:spcAft>
            <a:buChar char="••"/>
          </a:pPr>
          <a:r>
            <a:rPr lang="en-US" sz="1000" kern="1200"/>
            <a:t>Put watchwords at the first and last passages.</a:t>
          </a:r>
        </a:p>
      </dsp:txBody>
      <dsp:txXfrm>
        <a:off x="1996440" y="1979265"/>
        <a:ext cx="2675424" cy="638472"/>
      </dsp:txXfrm>
    </dsp:sp>
    <dsp:sp modelId="{958A4311-D1FA-4574-9AEF-A309518E38D2}">
      <dsp:nvSpPr>
        <dsp:cNvPr id="0" name=""/>
        <dsp:cNvSpPr/>
      </dsp:nvSpPr>
      <dsp:spPr>
        <a:xfrm>
          <a:off x="0" y="1872853"/>
          <a:ext cx="1996440" cy="85129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en-US" sz="1500" kern="1200"/>
            <a:t>WRITE KEYWORDORIENTED COPY</a:t>
          </a:r>
        </a:p>
      </dsp:txBody>
      <dsp:txXfrm>
        <a:off x="41557" y="1914410"/>
        <a:ext cx="1913326" cy="768182"/>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CF18B5-2ACD-46EC-B0A2-50F259F20D13}">
      <dsp:nvSpPr>
        <dsp:cNvPr id="0" name=""/>
        <dsp:cNvSpPr/>
      </dsp:nvSpPr>
      <dsp:spPr>
        <a:xfrm>
          <a:off x="814774" y="135463"/>
          <a:ext cx="1410033" cy="1410247"/>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207B39C-93A5-461D-BE4E-E39C756EE345}">
      <dsp:nvSpPr>
        <dsp:cNvPr id="0" name=""/>
        <dsp:cNvSpPr/>
      </dsp:nvSpPr>
      <dsp:spPr>
        <a:xfrm>
          <a:off x="1126437" y="644606"/>
          <a:ext cx="783528" cy="3916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t>Choose advertising objective</a:t>
          </a:r>
        </a:p>
        <a:p>
          <a:pPr lvl="0" algn="ctr" defTabSz="488950">
            <a:lnSpc>
              <a:spcPct val="90000"/>
            </a:lnSpc>
            <a:spcBef>
              <a:spcPct val="0"/>
            </a:spcBef>
            <a:spcAft>
              <a:spcPct val="35000"/>
            </a:spcAft>
          </a:pPr>
          <a:endParaRPr lang="en-US" sz="1100" b="1" kern="1200"/>
        </a:p>
      </dsp:txBody>
      <dsp:txXfrm>
        <a:off x="1126437" y="644606"/>
        <a:ext cx="783528" cy="391670"/>
      </dsp:txXfrm>
    </dsp:sp>
    <dsp:sp modelId="{B90C9783-C496-4F7F-B0F8-11C501712E97}">
      <dsp:nvSpPr>
        <dsp:cNvPr id="0" name=""/>
        <dsp:cNvSpPr/>
      </dsp:nvSpPr>
      <dsp:spPr>
        <a:xfrm>
          <a:off x="423142" y="945755"/>
          <a:ext cx="1410033" cy="1410247"/>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066B0F1-46F2-48E9-B552-038FA8B3F685}">
      <dsp:nvSpPr>
        <dsp:cNvPr id="0" name=""/>
        <dsp:cNvSpPr/>
      </dsp:nvSpPr>
      <dsp:spPr>
        <a:xfrm>
          <a:off x="736394" y="1459585"/>
          <a:ext cx="783528" cy="3916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b="1" kern="1200"/>
            <a:t>Choose ad format</a:t>
          </a:r>
        </a:p>
      </dsp:txBody>
      <dsp:txXfrm>
        <a:off x="736394" y="1459585"/>
        <a:ext cx="783528" cy="391670"/>
      </dsp:txXfrm>
    </dsp:sp>
    <dsp:sp modelId="{561823DB-701E-4EE0-820D-595CF4A4DB07}">
      <dsp:nvSpPr>
        <dsp:cNvPr id="0" name=""/>
        <dsp:cNvSpPr/>
      </dsp:nvSpPr>
      <dsp:spPr>
        <a:xfrm>
          <a:off x="915131" y="1853013"/>
          <a:ext cx="1211437" cy="1211922"/>
        </a:xfrm>
        <a:prstGeom prst="blockArc">
          <a:avLst>
            <a:gd name="adj1" fmla="val 13500000"/>
            <a:gd name="adj2" fmla="val 10800000"/>
            <a:gd name="adj3" fmla="val 127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BC71C6-3272-4597-B84B-18735A2AB706}">
      <dsp:nvSpPr>
        <dsp:cNvPr id="0" name=""/>
        <dsp:cNvSpPr/>
      </dsp:nvSpPr>
      <dsp:spPr>
        <a:xfrm>
          <a:off x="1128291" y="2275736"/>
          <a:ext cx="783528" cy="3916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b="1" kern="1200"/>
            <a:t>Choose audience</a:t>
          </a:r>
        </a:p>
      </dsp:txBody>
      <dsp:txXfrm>
        <a:off x="1128291" y="2275736"/>
        <a:ext cx="783528" cy="391670"/>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AAA6EA-9887-49A1-8B90-C6ECA3E83C6E}">
      <dsp:nvSpPr>
        <dsp:cNvPr id="0" name=""/>
        <dsp:cNvSpPr/>
      </dsp:nvSpPr>
      <dsp:spPr>
        <a:xfrm>
          <a:off x="457196" y="2107"/>
          <a:ext cx="1807796" cy="723118"/>
        </a:xfrm>
        <a:prstGeom prst="chevron">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5400" tIns="12700" rIns="0" bIns="12700" numCol="1" spcCol="1270" anchor="ctr" anchorCtr="0">
          <a:noAutofit/>
        </a:bodyPr>
        <a:lstStyle/>
        <a:p>
          <a:pPr lvl="0" algn="ctr" defTabSz="889000">
            <a:lnSpc>
              <a:spcPct val="90000"/>
            </a:lnSpc>
            <a:spcBef>
              <a:spcPct val="0"/>
            </a:spcBef>
            <a:spcAft>
              <a:spcPct val="35000"/>
            </a:spcAft>
          </a:pPr>
          <a:r>
            <a:rPr lang="en-US" sz="2000" b="0" kern="1200">
              <a:latin typeface="+mn-lt"/>
              <a:cs typeface="Times New Roman" panose="02020603050405020304" pitchFamily="18" charset="0"/>
            </a:rPr>
            <a:t>Choose</a:t>
          </a:r>
          <a:r>
            <a:rPr lang="en-US" sz="2000" b="1" kern="1200">
              <a:latin typeface="+mn-lt"/>
              <a:cs typeface="Times New Roman" panose="02020603050405020304" pitchFamily="18" charset="0"/>
            </a:rPr>
            <a:t> </a:t>
          </a:r>
          <a:r>
            <a:rPr lang="en-US" sz="2000" b="0" kern="1200">
              <a:latin typeface="+mn-lt"/>
              <a:cs typeface="Times New Roman" panose="02020603050405020304" pitchFamily="18" charset="0"/>
            </a:rPr>
            <a:t>objectives</a:t>
          </a:r>
        </a:p>
      </dsp:txBody>
      <dsp:txXfrm>
        <a:off x="818755" y="2107"/>
        <a:ext cx="1084678" cy="723118"/>
      </dsp:txXfrm>
    </dsp:sp>
    <dsp:sp modelId="{FC04F84C-7B39-4EF4-965E-DE8BF4245621}">
      <dsp:nvSpPr>
        <dsp:cNvPr id="0" name=""/>
        <dsp:cNvSpPr/>
      </dsp:nvSpPr>
      <dsp:spPr>
        <a:xfrm>
          <a:off x="2029979" y="63572"/>
          <a:ext cx="3200475" cy="600188"/>
        </a:xfrm>
        <a:prstGeom prst="chevron">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lvl="0" algn="ctr" defTabSz="577850">
            <a:lnSpc>
              <a:spcPct val="90000"/>
            </a:lnSpc>
            <a:spcBef>
              <a:spcPct val="0"/>
            </a:spcBef>
            <a:spcAft>
              <a:spcPct val="35000"/>
            </a:spcAft>
          </a:pPr>
          <a:r>
            <a:rPr lang="en-US" sz="1300" kern="1200"/>
            <a:t>Prescribe picking "Site snaps or transformations" or "Mindfulness" for LOOP/new companies.</a:t>
          </a:r>
        </a:p>
      </dsp:txBody>
      <dsp:txXfrm>
        <a:off x="2330073" y="63572"/>
        <a:ext cx="2600287" cy="600188"/>
      </dsp:txXfrm>
    </dsp:sp>
    <dsp:sp modelId="{6216B194-0344-48B2-B314-121BD9DCD8AF}">
      <dsp:nvSpPr>
        <dsp:cNvPr id="0" name=""/>
        <dsp:cNvSpPr/>
      </dsp:nvSpPr>
      <dsp:spPr>
        <a:xfrm>
          <a:off x="457196" y="826463"/>
          <a:ext cx="1807796" cy="723118"/>
        </a:xfrm>
        <a:prstGeom prst="chevron">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13970" rIns="0" bIns="13970" numCol="1" spcCol="1270" anchor="ctr" anchorCtr="0">
          <a:noAutofit/>
        </a:bodyPr>
        <a:lstStyle/>
        <a:p>
          <a:pPr lvl="0" algn="ctr" defTabSz="977900">
            <a:lnSpc>
              <a:spcPct val="90000"/>
            </a:lnSpc>
            <a:spcBef>
              <a:spcPct val="0"/>
            </a:spcBef>
            <a:spcAft>
              <a:spcPct val="35000"/>
            </a:spcAft>
          </a:pPr>
          <a:r>
            <a:rPr lang="en-US" sz="2200" kern="1200"/>
            <a:t>Choose creatives</a:t>
          </a:r>
        </a:p>
      </dsp:txBody>
      <dsp:txXfrm>
        <a:off x="818755" y="826463"/>
        <a:ext cx="1084678" cy="723118"/>
      </dsp:txXfrm>
    </dsp:sp>
    <dsp:sp modelId="{5B040D4A-8D6B-42F3-9578-C0D170AE2528}">
      <dsp:nvSpPr>
        <dsp:cNvPr id="0" name=""/>
        <dsp:cNvSpPr/>
      </dsp:nvSpPr>
      <dsp:spPr>
        <a:xfrm>
          <a:off x="2029979" y="887928"/>
          <a:ext cx="3204361" cy="600188"/>
        </a:xfrm>
        <a:prstGeom prst="chevron">
          <a:avLst/>
        </a:prstGeom>
        <a:solidFill>
          <a:schemeClr val="accent5">
            <a:tint val="40000"/>
            <a:alpha val="90000"/>
            <a:hueOff val="-1847938"/>
            <a:satOff val="-3204"/>
            <a:lumOff val="-322"/>
            <a:alphaOff val="0"/>
          </a:schemeClr>
        </a:solidFill>
        <a:ln w="12700" cap="flat" cmpd="sng" algn="ctr">
          <a:solidFill>
            <a:schemeClr val="accent5">
              <a:tint val="40000"/>
              <a:alpha val="90000"/>
              <a:hueOff val="-1847938"/>
              <a:satOff val="-3204"/>
              <a:lumOff val="-3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lvl="0" algn="ctr" defTabSz="577850">
            <a:lnSpc>
              <a:spcPct val="90000"/>
            </a:lnSpc>
            <a:spcBef>
              <a:spcPct val="0"/>
            </a:spcBef>
            <a:spcAft>
              <a:spcPct val="35000"/>
            </a:spcAft>
          </a:pPr>
          <a:r>
            <a:rPr lang="en-US" sz="1300" kern="1200"/>
            <a:t>Here you have to fill portrayal, site URL, picture, feature and an invitation to take action catch.</a:t>
          </a:r>
        </a:p>
      </dsp:txBody>
      <dsp:txXfrm>
        <a:off x="2330073" y="887928"/>
        <a:ext cx="2604173" cy="600188"/>
      </dsp:txXfrm>
    </dsp:sp>
    <dsp:sp modelId="{397F3075-F13F-4346-A155-654CF294D1EC}">
      <dsp:nvSpPr>
        <dsp:cNvPr id="0" name=""/>
        <dsp:cNvSpPr/>
      </dsp:nvSpPr>
      <dsp:spPr>
        <a:xfrm>
          <a:off x="457196" y="1650818"/>
          <a:ext cx="1953613" cy="723118"/>
        </a:xfrm>
        <a:prstGeom prst="chevron">
          <a:avLst/>
        </a:prstGeom>
        <a:solidFill>
          <a:schemeClr val="accent5">
            <a:hueOff val="-4902231"/>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13970" rIns="0" bIns="13970" numCol="1" spcCol="1270" anchor="ctr" anchorCtr="0">
          <a:noAutofit/>
        </a:bodyPr>
        <a:lstStyle/>
        <a:p>
          <a:pPr lvl="0" algn="ctr" defTabSz="977900">
            <a:lnSpc>
              <a:spcPct val="90000"/>
            </a:lnSpc>
            <a:spcBef>
              <a:spcPct val="0"/>
            </a:spcBef>
            <a:spcAft>
              <a:spcPct val="35000"/>
            </a:spcAft>
          </a:pPr>
          <a:r>
            <a:rPr lang="en-US" sz="2200" kern="1200"/>
            <a:t>Targeting</a:t>
          </a:r>
        </a:p>
      </dsp:txBody>
      <dsp:txXfrm>
        <a:off x="818755" y="1650818"/>
        <a:ext cx="1230495" cy="723118"/>
      </dsp:txXfrm>
    </dsp:sp>
    <dsp:sp modelId="{CB98857C-EF2F-4F57-884D-5D2681110BCB}">
      <dsp:nvSpPr>
        <dsp:cNvPr id="0" name=""/>
        <dsp:cNvSpPr/>
      </dsp:nvSpPr>
      <dsp:spPr>
        <a:xfrm>
          <a:off x="2175796" y="1712283"/>
          <a:ext cx="3062956" cy="600188"/>
        </a:xfrm>
        <a:prstGeom prst="chevron">
          <a:avLst/>
        </a:prstGeom>
        <a:solidFill>
          <a:schemeClr val="accent5">
            <a:tint val="40000"/>
            <a:alpha val="90000"/>
            <a:hueOff val="-3695877"/>
            <a:satOff val="-6408"/>
            <a:lumOff val="-644"/>
            <a:alphaOff val="0"/>
          </a:scheme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lvl="0" algn="ctr" defTabSz="577850">
            <a:lnSpc>
              <a:spcPct val="90000"/>
            </a:lnSpc>
            <a:spcBef>
              <a:spcPct val="0"/>
            </a:spcBef>
            <a:spcAft>
              <a:spcPct val="35000"/>
            </a:spcAft>
          </a:pPr>
          <a:r>
            <a:rPr lang="en-US" sz="1300" kern="1200"/>
            <a:t>Pick your objective dependent on area, intrigue, age and sexual orientation.</a:t>
          </a:r>
        </a:p>
      </dsp:txBody>
      <dsp:txXfrm>
        <a:off x="2475890" y="1712283"/>
        <a:ext cx="2462768" cy="600188"/>
      </dsp:txXfrm>
    </dsp:sp>
    <dsp:sp modelId="{20AD7A72-0CE7-4FA8-9FF5-57F6E242A9C6}">
      <dsp:nvSpPr>
        <dsp:cNvPr id="0" name=""/>
        <dsp:cNvSpPr/>
      </dsp:nvSpPr>
      <dsp:spPr>
        <a:xfrm>
          <a:off x="457196" y="2475173"/>
          <a:ext cx="1953613" cy="723118"/>
        </a:xfrm>
        <a:prstGeom prst="chevron">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13970" rIns="0" bIns="13970" numCol="1" spcCol="1270" anchor="ctr" anchorCtr="0">
          <a:noAutofit/>
        </a:bodyPr>
        <a:lstStyle/>
        <a:p>
          <a:pPr lvl="0" algn="ctr" defTabSz="977900">
            <a:lnSpc>
              <a:spcPct val="90000"/>
            </a:lnSpc>
            <a:spcBef>
              <a:spcPct val="0"/>
            </a:spcBef>
            <a:spcAft>
              <a:spcPct val="35000"/>
            </a:spcAft>
          </a:pPr>
          <a:r>
            <a:rPr lang="en-US" sz="2200" kern="1200"/>
            <a:t>Budgeting</a:t>
          </a:r>
        </a:p>
      </dsp:txBody>
      <dsp:txXfrm>
        <a:off x="818755" y="2475173"/>
        <a:ext cx="1230495" cy="723118"/>
      </dsp:txXfrm>
    </dsp:sp>
    <dsp:sp modelId="{60A56D42-D178-43A2-8760-F147635ABEBC}">
      <dsp:nvSpPr>
        <dsp:cNvPr id="0" name=""/>
        <dsp:cNvSpPr/>
      </dsp:nvSpPr>
      <dsp:spPr>
        <a:xfrm>
          <a:off x="2175796" y="2536638"/>
          <a:ext cx="1621499" cy="600188"/>
        </a:xfrm>
        <a:prstGeom prst="chevron">
          <a:avLst/>
        </a:prstGeom>
        <a:solidFill>
          <a:schemeClr val="accent5">
            <a:tint val="40000"/>
            <a:alpha val="90000"/>
            <a:hueOff val="-5543816"/>
            <a:satOff val="-9612"/>
            <a:lumOff val="-967"/>
            <a:alphaOff val="0"/>
          </a:schemeClr>
        </a:solidFill>
        <a:ln w="12700" cap="flat" cmpd="sng" algn="ctr">
          <a:solidFill>
            <a:schemeClr val="accent5">
              <a:tint val="40000"/>
              <a:alpha val="90000"/>
              <a:hueOff val="-5543816"/>
              <a:satOff val="-9612"/>
              <a:lumOff val="-96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lvl="0" algn="ctr" defTabSz="577850">
            <a:lnSpc>
              <a:spcPct val="90000"/>
            </a:lnSpc>
            <a:spcBef>
              <a:spcPct val="0"/>
            </a:spcBef>
            <a:spcAft>
              <a:spcPct val="35000"/>
            </a:spcAft>
          </a:pPr>
          <a:r>
            <a:rPr lang="en-US" sz="1300" kern="1200"/>
            <a:t>Can be as low 5 euros for each day</a:t>
          </a:r>
        </a:p>
      </dsp:txBody>
      <dsp:txXfrm>
        <a:off x="2475890" y="2536638"/>
        <a:ext cx="1021311" cy="600188"/>
      </dsp:txXfrm>
    </dsp:sp>
    <dsp:sp modelId="{CC2C987D-021E-4737-B35B-F90DD4C282BB}">
      <dsp:nvSpPr>
        <dsp:cNvPr id="0" name=""/>
        <dsp:cNvSpPr/>
      </dsp:nvSpPr>
      <dsp:spPr>
        <a:xfrm>
          <a:off x="3587229" y="2536638"/>
          <a:ext cx="1621499" cy="600188"/>
        </a:xfrm>
        <a:prstGeom prst="chevron">
          <a:avLst/>
        </a:prstGeom>
        <a:solidFill>
          <a:schemeClr val="accent5">
            <a:tint val="40000"/>
            <a:alpha val="90000"/>
            <a:hueOff val="-7391754"/>
            <a:satOff val="-12816"/>
            <a:lumOff val="-1289"/>
            <a:alphaOff val="0"/>
          </a:schemeClr>
        </a:solidFill>
        <a:ln w="12700" cap="flat" cmpd="sng" algn="ctr">
          <a:solidFill>
            <a:schemeClr val="accent5">
              <a:tint val="40000"/>
              <a:alpha val="90000"/>
              <a:hueOff val="-7391754"/>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6510" tIns="8255" rIns="0" bIns="8255" numCol="1" spcCol="1270" anchor="ctr" anchorCtr="0">
          <a:noAutofit/>
        </a:bodyPr>
        <a:lstStyle/>
        <a:p>
          <a:pPr lvl="0" algn="ctr" defTabSz="577850">
            <a:lnSpc>
              <a:spcPct val="90000"/>
            </a:lnSpc>
            <a:spcBef>
              <a:spcPct val="0"/>
            </a:spcBef>
            <a:spcAft>
              <a:spcPct val="35000"/>
            </a:spcAft>
          </a:pPr>
          <a:r>
            <a:rPr lang="en-US" sz="1300" kern="1200"/>
            <a:t>Stay with programmed offering</a:t>
          </a:r>
        </a:p>
      </dsp:txBody>
      <dsp:txXfrm>
        <a:off x="3887323" y="2536638"/>
        <a:ext cx="1021311" cy="60018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1CBD60E-2BE6-4D2A-AD37-95FFCE71094E}">
      <dsp:nvSpPr>
        <dsp:cNvPr id="0" name=""/>
        <dsp:cNvSpPr/>
      </dsp:nvSpPr>
      <dsp:spPr>
        <a:xfrm>
          <a:off x="1164885" y="425796"/>
          <a:ext cx="2803193" cy="2803193"/>
        </a:xfrm>
        <a:prstGeom prst="blockArc">
          <a:avLst>
            <a:gd name="adj1" fmla="val 10800000"/>
            <a:gd name="adj2" fmla="val 16200000"/>
            <a:gd name="adj3" fmla="val 4644"/>
          </a:avLst>
        </a:prstGeom>
        <a:solidFill>
          <a:schemeClr val="accent5">
            <a:hueOff val="-7353345"/>
            <a:satOff val="-10228"/>
            <a:lumOff val="-392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38B862F-4AEE-4688-958F-C7DFCC7147B8}">
      <dsp:nvSpPr>
        <dsp:cNvPr id="0" name=""/>
        <dsp:cNvSpPr/>
      </dsp:nvSpPr>
      <dsp:spPr>
        <a:xfrm>
          <a:off x="1164885" y="425796"/>
          <a:ext cx="2803193" cy="2803193"/>
        </a:xfrm>
        <a:prstGeom prst="blockArc">
          <a:avLst>
            <a:gd name="adj1" fmla="val 5400000"/>
            <a:gd name="adj2" fmla="val 10800000"/>
            <a:gd name="adj3" fmla="val 4644"/>
          </a:avLst>
        </a:prstGeom>
        <a:solidFill>
          <a:schemeClr val="accent5">
            <a:hueOff val="-4902231"/>
            <a:satOff val="-6819"/>
            <a:lumOff val="-261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67B41C9-D8B9-46C9-B04B-616ABDF5DDC0}">
      <dsp:nvSpPr>
        <dsp:cNvPr id="0" name=""/>
        <dsp:cNvSpPr/>
      </dsp:nvSpPr>
      <dsp:spPr>
        <a:xfrm>
          <a:off x="1164885" y="425796"/>
          <a:ext cx="2803193" cy="2803193"/>
        </a:xfrm>
        <a:prstGeom prst="blockArc">
          <a:avLst>
            <a:gd name="adj1" fmla="val 0"/>
            <a:gd name="adj2" fmla="val 5400000"/>
            <a:gd name="adj3" fmla="val 4644"/>
          </a:avLst>
        </a:prstGeom>
        <a:solidFill>
          <a:schemeClr val="accent5">
            <a:hueOff val="-2451115"/>
            <a:satOff val="-3409"/>
            <a:lumOff val="-130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8D7A04F-05D4-430C-B6DC-C3B29422F12F}">
      <dsp:nvSpPr>
        <dsp:cNvPr id="0" name=""/>
        <dsp:cNvSpPr/>
      </dsp:nvSpPr>
      <dsp:spPr>
        <a:xfrm>
          <a:off x="1164885" y="425796"/>
          <a:ext cx="2803193" cy="2803193"/>
        </a:xfrm>
        <a:prstGeom prst="blockArc">
          <a:avLst>
            <a:gd name="adj1" fmla="val 16200000"/>
            <a:gd name="adj2" fmla="val 0"/>
            <a:gd name="adj3" fmla="val 4644"/>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91677E9-3576-42DF-AB5B-E30513F8C1C6}">
      <dsp:nvSpPr>
        <dsp:cNvPr id="0" name=""/>
        <dsp:cNvSpPr/>
      </dsp:nvSpPr>
      <dsp:spPr>
        <a:xfrm>
          <a:off x="1807276" y="1068187"/>
          <a:ext cx="1518412" cy="1518412"/>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Four different ways to mingle a prospect's inbox</a:t>
          </a:r>
        </a:p>
      </dsp:txBody>
      <dsp:txXfrm>
        <a:off x="2029642" y="1290553"/>
        <a:ext cx="1073680" cy="1073680"/>
      </dsp:txXfrm>
    </dsp:sp>
    <dsp:sp modelId="{6B5E630B-0990-454E-92CD-72B160D8DE61}">
      <dsp:nvSpPr>
        <dsp:cNvPr id="0" name=""/>
        <dsp:cNvSpPr/>
      </dsp:nvSpPr>
      <dsp:spPr>
        <a:xfrm>
          <a:off x="2017966" y="-42441"/>
          <a:ext cx="1097031" cy="1001563"/>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1</a:t>
          </a:r>
          <a:r>
            <a:rPr lang="en-US" sz="800" b="1" kern="1200"/>
            <a:t>. Incorporate online networking profile connects in your active messages</a:t>
          </a:r>
        </a:p>
      </dsp:txBody>
      <dsp:txXfrm>
        <a:off x="2178622" y="104235"/>
        <a:ext cx="775719" cy="708211"/>
      </dsp:txXfrm>
    </dsp:sp>
    <dsp:sp modelId="{40F48CF3-CA4F-47AA-8F89-BDF32075FC0A}">
      <dsp:nvSpPr>
        <dsp:cNvPr id="0" name=""/>
        <dsp:cNvSpPr/>
      </dsp:nvSpPr>
      <dsp:spPr>
        <a:xfrm>
          <a:off x="3429023" y="1320881"/>
          <a:ext cx="1013025" cy="1013025"/>
        </a:xfrm>
        <a:prstGeom prst="ellipse">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3. Incorporate email Share catches on blog entries</a:t>
          </a:r>
        </a:p>
      </dsp:txBody>
      <dsp:txXfrm>
        <a:off x="3577377" y="1469235"/>
        <a:ext cx="716317" cy="716317"/>
      </dsp:txXfrm>
    </dsp:sp>
    <dsp:sp modelId="{04E573F4-931F-4D66-9A8B-CC1ABBA4CFFC}">
      <dsp:nvSpPr>
        <dsp:cNvPr id="0" name=""/>
        <dsp:cNvSpPr/>
      </dsp:nvSpPr>
      <dsp:spPr>
        <a:xfrm>
          <a:off x="2034938" y="2705487"/>
          <a:ext cx="1063087" cy="981919"/>
        </a:xfrm>
        <a:prstGeom prst="ellipse">
          <a:avLst/>
        </a:prstGeom>
        <a:solidFill>
          <a:schemeClr val="accent5">
            <a:hueOff val="-4902231"/>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4. Incorporate email Share catches in eBook</a:t>
          </a:r>
        </a:p>
      </dsp:txBody>
      <dsp:txXfrm>
        <a:off x="2190623" y="2849286"/>
        <a:ext cx="751717" cy="694321"/>
      </dsp:txXfrm>
    </dsp:sp>
    <dsp:sp modelId="{A975B1F3-B187-42B1-B4FA-A9A298480037}">
      <dsp:nvSpPr>
        <dsp:cNvPr id="0" name=""/>
        <dsp:cNvSpPr/>
      </dsp:nvSpPr>
      <dsp:spPr>
        <a:xfrm>
          <a:off x="653825" y="1283791"/>
          <a:ext cx="1087205" cy="1087205"/>
        </a:xfrm>
        <a:prstGeom prst="ellipse">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2. Incorporate online networking Share catches in your offers</a:t>
          </a:r>
        </a:p>
      </dsp:txBody>
      <dsp:txXfrm>
        <a:off x="813042" y="1443008"/>
        <a:ext cx="768771" cy="768771"/>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1E3DA0-2997-489D-8B38-9884FB5FDAC3}">
      <dsp:nvSpPr>
        <dsp:cNvPr id="0" name=""/>
        <dsp:cNvSpPr/>
      </dsp:nvSpPr>
      <dsp:spPr>
        <a:xfrm>
          <a:off x="2408097" y="2509107"/>
          <a:ext cx="1356497" cy="135649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A substantial and solid LinkedIn Network</a:t>
          </a:r>
        </a:p>
      </dsp:txBody>
      <dsp:txXfrm>
        <a:off x="2606751" y="2707761"/>
        <a:ext cx="959189" cy="959189"/>
      </dsp:txXfrm>
    </dsp:sp>
    <dsp:sp modelId="{4DF7B6A2-7716-4AF4-AAB9-14A8C0CDDF5D}">
      <dsp:nvSpPr>
        <dsp:cNvPr id="0" name=""/>
        <dsp:cNvSpPr/>
      </dsp:nvSpPr>
      <dsp:spPr>
        <a:xfrm rot="10800000">
          <a:off x="501291" y="2994055"/>
          <a:ext cx="1801932" cy="386601"/>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8609A8-CBEB-44D7-BD49-AC0E05ABAB65}">
      <dsp:nvSpPr>
        <dsp:cNvPr id="0" name=""/>
        <dsp:cNvSpPr/>
      </dsp:nvSpPr>
      <dsp:spPr>
        <a:xfrm>
          <a:off x="-21601" y="2769042"/>
          <a:ext cx="1045785" cy="83662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Pursue an inperson meeting with a LinkedIn association ask</a:t>
          </a:r>
        </a:p>
      </dsp:txBody>
      <dsp:txXfrm>
        <a:off x="2903" y="2793546"/>
        <a:ext cx="996777" cy="787620"/>
      </dsp:txXfrm>
    </dsp:sp>
    <dsp:sp modelId="{40E7C3BC-62BE-4F3A-876A-B3CBDF07D5AF}">
      <dsp:nvSpPr>
        <dsp:cNvPr id="0" name=""/>
        <dsp:cNvSpPr/>
      </dsp:nvSpPr>
      <dsp:spPr>
        <a:xfrm rot="12342857">
          <a:off x="668068" y="2263356"/>
          <a:ext cx="1801932" cy="386601"/>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2991BA5-235B-419C-B167-9107FDDAB199}">
      <dsp:nvSpPr>
        <dsp:cNvPr id="0" name=""/>
        <dsp:cNvSpPr/>
      </dsp:nvSpPr>
      <dsp:spPr>
        <a:xfrm>
          <a:off x="282517" y="1685923"/>
          <a:ext cx="949548" cy="7596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Line up on telephone calls with a LinkedIn association ask</a:t>
          </a:r>
        </a:p>
      </dsp:txBody>
      <dsp:txXfrm>
        <a:off x="304766" y="1708172"/>
        <a:ext cx="905050" cy="715140"/>
      </dsp:txXfrm>
    </dsp:sp>
    <dsp:sp modelId="{E3B593F0-1AA3-4D39-B35F-1E82D9A7992D}">
      <dsp:nvSpPr>
        <dsp:cNvPr id="0" name=""/>
        <dsp:cNvSpPr/>
      </dsp:nvSpPr>
      <dsp:spPr>
        <a:xfrm rot="13885714">
          <a:off x="1135367" y="1677381"/>
          <a:ext cx="1801932" cy="386601"/>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E5ADD6F-6ACF-4BF8-9DFC-8F64727821EA}">
      <dsp:nvSpPr>
        <dsp:cNvPr id="0" name=""/>
        <dsp:cNvSpPr/>
      </dsp:nvSpPr>
      <dsp:spPr>
        <a:xfrm>
          <a:off x="999816" y="786459"/>
          <a:ext cx="949548" cy="75963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Send LinkedIn requests if you had a productive conversation on social media</a:t>
          </a:r>
        </a:p>
      </dsp:txBody>
      <dsp:txXfrm>
        <a:off x="1022065" y="808708"/>
        <a:ext cx="905050" cy="715140"/>
      </dsp:txXfrm>
    </dsp:sp>
    <dsp:sp modelId="{3F56201F-19A4-4D6A-A852-0E776E4EA78D}">
      <dsp:nvSpPr>
        <dsp:cNvPr id="0" name=""/>
        <dsp:cNvSpPr/>
      </dsp:nvSpPr>
      <dsp:spPr>
        <a:xfrm rot="15428571">
          <a:off x="1810635" y="1352190"/>
          <a:ext cx="1801932" cy="386601"/>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3CF1E47-9305-4725-930F-435BDE7A497F}">
      <dsp:nvSpPr>
        <dsp:cNvPr id="0" name=""/>
        <dsp:cNvSpPr/>
      </dsp:nvSpPr>
      <dsp:spPr>
        <a:xfrm>
          <a:off x="2036343" y="287294"/>
          <a:ext cx="949548" cy="75963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Include some detail when conveying demand</a:t>
          </a:r>
        </a:p>
      </dsp:txBody>
      <dsp:txXfrm>
        <a:off x="2058592" y="309543"/>
        <a:ext cx="905050" cy="715140"/>
      </dsp:txXfrm>
    </dsp:sp>
    <dsp:sp modelId="{33356BB4-86EE-493E-81F5-97FF357DF998}">
      <dsp:nvSpPr>
        <dsp:cNvPr id="0" name=""/>
        <dsp:cNvSpPr/>
      </dsp:nvSpPr>
      <dsp:spPr>
        <a:xfrm rot="16971429">
          <a:off x="2560125" y="1352190"/>
          <a:ext cx="1801932" cy="386601"/>
        </a:xfrm>
        <a:prstGeom prst="lef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BC3FF8-7F2C-494C-A27D-ABDEF8573173}">
      <dsp:nvSpPr>
        <dsp:cNvPr id="0" name=""/>
        <dsp:cNvSpPr/>
      </dsp:nvSpPr>
      <dsp:spPr>
        <a:xfrm>
          <a:off x="3186801" y="287294"/>
          <a:ext cx="949548" cy="759638"/>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145" tIns="17145" rIns="17145" bIns="17145" numCol="1" spcCol="1270" anchor="ctr" anchorCtr="0">
          <a:noAutofit/>
        </a:bodyPr>
        <a:lstStyle/>
        <a:p>
          <a:pPr lvl="0" algn="ctr" defTabSz="400050">
            <a:lnSpc>
              <a:spcPct val="90000"/>
            </a:lnSpc>
            <a:spcBef>
              <a:spcPct val="0"/>
            </a:spcBef>
            <a:spcAft>
              <a:spcPct val="35000"/>
            </a:spcAft>
          </a:pPr>
          <a:r>
            <a:rPr lang="en-US" sz="900" kern="1200">
              <a:latin typeface="Times New Roman" panose="02020603050405020304" pitchFamily="18" charset="0"/>
              <a:cs typeface="Times New Roman" panose="02020603050405020304" pitchFamily="18" charset="0"/>
            </a:rPr>
            <a:t>Import contacts from email and different channels to discover more associations</a:t>
          </a:r>
        </a:p>
      </dsp:txBody>
      <dsp:txXfrm>
        <a:off x="3209050" y="309543"/>
        <a:ext cx="905050" cy="715140"/>
      </dsp:txXfrm>
    </dsp:sp>
    <dsp:sp modelId="{17B94648-8BC0-4857-8D27-2DCB8A51E2C2}">
      <dsp:nvSpPr>
        <dsp:cNvPr id="0" name=""/>
        <dsp:cNvSpPr/>
      </dsp:nvSpPr>
      <dsp:spPr>
        <a:xfrm rot="18514286">
          <a:off x="3235393" y="1677381"/>
          <a:ext cx="1801932" cy="386601"/>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61AB34D-9D05-4F28-850E-C65F1D6D0A5B}">
      <dsp:nvSpPr>
        <dsp:cNvPr id="0" name=""/>
        <dsp:cNvSpPr/>
      </dsp:nvSpPr>
      <dsp:spPr>
        <a:xfrm>
          <a:off x="4223328" y="786459"/>
          <a:ext cx="949548" cy="759638"/>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Audit LinkedIn association recommendation</a:t>
          </a:r>
        </a:p>
      </dsp:txBody>
      <dsp:txXfrm>
        <a:off x="4245577" y="808708"/>
        <a:ext cx="905050" cy="715140"/>
      </dsp:txXfrm>
    </dsp:sp>
    <dsp:sp modelId="{6183D240-6CD0-410A-B567-880CCAFE8C35}">
      <dsp:nvSpPr>
        <dsp:cNvPr id="0" name=""/>
        <dsp:cNvSpPr/>
      </dsp:nvSpPr>
      <dsp:spPr>
        <a:xfrm rot="20057143">
          <a:off x="3702692" y="2263356"/>
          <a:ext cx="1801932" cy="386601"/>
        </a:xfrm>
        <a:prstGeom prst="lef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0CDE268-79E6-4221-9DA5-B5B4883A292B}">
      <dsp:nvSpPr>
        <dsp:cNvPr id="0" name=""/>
        <dsp:cNvSpPr/>
      </dsp:nvSpPr>
      <dsp:spPr>
        <a:xfrm>
          <a:off x="4940627" y="1685923"/>
          <a:ext cx="949548" cy="759638"/>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Interface with all work associates</a:t>
          </a:r>
        </a:p>
      </dsp:txBody>
      <dsp:txXfrm>
        <a:off x="4962876" y="1708172"/>
        <a:ext cx="905050" cy="715140"/>
      </dsp:txXfrm>
    </dsp:sp>
    <dsp:sp modelId="{DBBFFDA4-E1BC-41E3-B965-4FACC11F0DD6}">
      <dsp:nvSpPr>
        <dsp:cNvPr id="0" name=""/>
        <dsp:cNvSpPr/>
      </dsp:nvSpPr>
      <dsp:spPr>
        <a:xfrm>
          <a:off x="3869469" y="2994055"/>
          <a:ext cx="1801932" cy="386601"/>
        </a:xfrm>
        <a:prstGeom prst="lef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29B77F9-CF7D-4BA4-96B7-30868E73BEA9}">
      <dsp:nvSpPr>
        <dsp:cNvPr id="0" name=""/>
        <dsp:cNvSpPr/>
      </dsp:nvSpPr>
      <dsp:spPr>
        <a:xfrm>
          <a:off x="5196628" y="2807537"/>
          <a:ext cx="949548" cy="759638"/>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Include other individuals in a similar industry or the equivalent LinkedIn Group</a:t>
          </a:r>
        </a:p>
      </dsp:txBody>
      <dsp:txXfrm>
        <a:off x="5218877" y="2829786"/>
        <a:ext cx="905050" cy="7151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4203AA-6D6F-4332-9947-D1E54EBCA8E5}">
      <dsp:nvSpPr>
        <dsp:cNvPr id="0" name=""/>
        <dsp:cNvSpPr/>
      </dsp:nvSpPr>
      <dsp:spPr>
        <a:xfrm>
          <a:off x="1571" y="222020"/>
          <a:ext cx="1914083" cy="765633"/>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en-AU" sz="1300" kern="1200"/>
            <a:t>What do you want your brand image to be?</a:t>
          </a:r>
          <a:endParaRPr lang="en-US" sz="1300" kern="1200"/>
        </a:p>
      </dsp:txBody>
      <dsp:txXfrm>
        <a:off x="384388" y="222020"/>
        <a:ext cx="1148450" cy="765633"/>
      </dsp:txXfrm>
    </dsp:sp>
    <dsp:sp modelId="{72F8DDBB-2BC9-4299-9DAC-85A6E15031CD}">
      <dsp:nvSpPr>
        <dsp:cNvPr id="0" name=""/>
        <dsp:cNvSpPr/>
      </dsp:nvSpPr>
      <dsp:spPr>
        <a:xfrm>
          <a:off x="1714202" y="237034"/>
          <a:ext cx="1914083" cy="765633"/>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en-AU" sz="1300" kern="1200"/>
            <a:t>What’s your current brand strategy?</a:t>
          </a:r>
          <a:endParaRPr lang="en-US" sz="1300" kern="1200"/>
        </a:p>
      </dsp:txBody>
      <dsp:txXfrm>
        <a:off x="2097019" y="237034"/>
        <a:ext cx="1148450" cy="765633"/>
      </dsp:txXfrm>
    </dsp:sp>
    <dsp:sp modelId="{9E8D7996-0303-4B3A-8187-EE8B2EE810CB}">
      <dsp:nvSpPr>
        <dsp:cNvPr id="0" name=""/>
        <dsp:cNvSpPr/>
      </dsp:nvSpPr>
      <dsp:spPr>
        <a:xfrm>
          <a:off x="3446920" y="222020"/>
          <a:ext cx="1914083" cy="765633"/>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2007" tIns="17336" rIns="17336" bIns="17336" numCol="1" spcCol="1270" anchor="ctr" anchorCtr="0">
          <a:noAutofit/>
        </a:bodyPr>
        <a:lstStyle/>
        <a:p>
          <a:pPr lvl="0" algn="ctr" defTabSz="577850">
            <a:lnSpc>
              <a:spcPct val="90000"/>
            </a:lnSpc>
            <a:spcBef>
              <a:spcPct val="0"/>
            </a:spcBef>
            <a:spcAft>
              <a:spcPct val="35000"/>
            </a:spcAft>
          </a:pPr>
          <a:r>
            <a:rPr lang="en-AU" sz="1300" kern="1200"/>
            <a:t>What do you want to improve or achieve?</a:t>
          </a:r>
          <a:endParaRPr lang="en-US" sz="1300" kern="1200"/>
        </a:p>
      </dsp:txBody>
      <dsp:txXfrm>
        <a:off x="3829737" y="222020"/>
        <a:ext cx="1148450" cy="7656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ECE58CE-E72C-43FA-895F-91683060EAD6}">
      <dsp:nvSpPr>
        <dsp:cNvPr id="0" name=""/>
        <dsp:cNvSpPr/>
      </dsp:nvSpPr>
      <dsp:spPr>
        <a:xfrm>
          <a:off x="1347238" y="440605"/>
          <a:ext cx="2779212" cy="2779212"/>
        </a:xfrm>
        <a:prstGeom prst="blockArc">
          <a:avLst>
            <a:gd name="adj1" fmla="val 11880004"/>
            <a:gd name="adj2" fmla="val 16200013"/>
            <a:gd name="adj3" fmla="val 4643"/>
          </a:avLst>
        </a:prstGeom>
        <a:gradFill rotWithShape="0">
          <a:gsLst>
            <a:gs pos="0">
              <a:schemeClr val="accent5">
                <a:shade val="90000"/>
                <a:hueOff val="349225"/>
                <a:satOff val="-5981"/>
                <a:lumOff val="23960"/>
                <a:alphaOff val="0"/>
                <a:satMod val="103000"/>
                <a:lumMod val="102000"/>
                <a:tint val="94000"/>
              </a:schemeClr>
            </a:gs>
            <a:gs pos="50000">
              <a:schemeClr val="accent5">
                <a:shade val="90000"/>
                <a:hueOff val="349225"/>
                <a:satOff val="-5981"/>
                <a:lumOff val="23960"/>
                <a:alphaOff val="0"/>
                <a:satMod val="110000"/>
                <a:lumMod val="100000"/>
                <a:shade val="100000"/>
              </a:schemeClr>
            </a:gs>
            <a:gs pos="100000">
              <a:schemeClr val="accent5">
                <a:shade val="90000"/>
                <a:hueOff val="349225"/>
                <a:satOff val="-5981"/>
                <a:lumOff val="2396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EA7977C-E5F7-404F-B746-2FD634E7094F}">
      <dsp:nvSpPr>
        <dsp:cNvPr id="0" name=""/>
        <dsp:cNvSpPr/>
      </dsp:nvSpPr>
      <dsp:spPr>
        <a:xfrm>
          <a:off x="1347241" y="440597"/>
          <a:ext cx="2779212" cy="2779212"/>
        </a:xfrm>
        <a:prstGeom prst="blockArc">
          <a:avLst>
            <a:gd name="adj1" fmla="val 7559979"/>
            <a:gd name="adj2" fmla="val 11879983"/>
            <a:gd name="adj3" fmla="val 4643"/>
          </a:avLst>
        </a:prstGeom>
        <a:gradFill rotWithShape="0">
          <a:gsLst>
            <a:gs pos="0">
              <a:schemeClr val="accent5">
                <a:shade val="90000"/>
                <a:hueOff val="261919"/>
                <a:satOff val="-4486"/>
                <a:lumOff val="17970"/>
                <a:alphaOff val="0"/>
                <a:satMod val="103000"/>
                <a:lumMod val="102000"/>
                <a:tint val="94000"/>
              </a:schemeClr>
            </a:gs>
            <a:gs pos="50000">
              <a:schemeClr val="accent5">
                <a:shade val="90000"/>
                <a:hueOff val="261919"/>
                <a:satOff val="-4486"/>
                <a:lumOff val="17970"/>
                <a:alphaOff val="0"/>
                <a:satMod val="110000"/>
                <a:lumMod val="100000"/>
                <a:shade val="100000"/>
              </a:schemeClr>
            </a:gs>
            <a:gs pos="100000">
              <a:schemeClr val="accent5">
                <a:shade val="90000"/>
                <a:hueOff val="261919"/>
                <a:satOff val="-4486"/>
                <a:lumOff val="1797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94F0234-06BF-47F5-A591-6F44031825E5}">
      <dsp:nvSpPr>
        <dsp:cNvPr id="0" name=""/>
        <dsp:cNvSpPr/>
      </dsp:nvSpPr>
      <dsp:spPr>
        <a:xfrm>
          <a:off x="1347243" y="440598"/>
          <a:ext cx="2779212" cy="2779212"/>
        </a:xfrm>
        <a:prstGeom prst="blockArc">
          <a:avLst>
            <a:gd name="adj1" fmla="val 3240013"/>
            <a:gd name="adj2" fmla="val 7559987"/>
            <a:gd name="adj3" fmla="val 4643"/>
          </a:avLst>
        </a:prstGeom>
        <a:gradFill rotWithShape="0">
          <a:gsLst>
            <a:gs pos="0">
              <a:schemeClr val="accent5">
                <a:shade val="90000"/>
                <a:hueOff val="174613"/>
                <a:satOff val="-2991"/>
                <a:lumOff val="11980"/>
                <a:alphaOff val="0"/>
                <a:satMod val="103000"/>
                <a:lumMod val="102000"/>
                <a:tint val="94000"/>
              </a:schemeClr>
            </a:gs>
            <a:gs pos="50000">
              <a:schemeClr val="accent5">
                <a:shade val="90000"/>
                <a:hueOff val="174613"/>
                <a:satOff val="-2991"/>
                <a:lumOff val="11980"/>
                <a:alphaOff val="0"/>
                <a:satMod val="110000"/>
                <a:lumMod val="100000"/>
                <a:shade val="100000"/>
              </a:schemeClr>
            </a:gs>
            <a:gs pos="100000">
              <a:schemeClr val="accent5">
                <a:shade val="90000"/>
                <a:hueOff val="174613"/>
                <a:satOff val="-2991"/>
                <a:lumOff val="1198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D850331-8384-4730-B319-A3CFCE870B94}">
      <dsp:nvSpPr>
        <dsp:cNvPr id="0" name=""/>
        <dsp:cNvSpPr/>
      </dsp:nvSpPr>
      <dsp:spPr>
        <a:xfrm>
          <a:off x="1345039" y="442203"/>
          <a:ext cx="2779212" cy="2779212"/>
        </a:xfrm>
        <a:prstGeom prst="blockArc">
          <a:avLst>
            <a:gd name="adj1" fmla="val 20538259"/>
            <a:gd name="adj2" fmla="val 3233109"/>
            <a:gd name="adj3" fmla="val 4643"/>
          </a:avLst>
        </a:prstGeom>
        <a:gradFill rotWithShape="0">
          <a:gsLst>
            <a:gs pos="0">
              <a:schemeClr val="accent5">
                <a:shade val="90000"/>
                <a:hueOff val="87306"/>
                <a:satOff val="-1495"/>
                <a:lumOff val="5990"/>
                <a:alphaOff val="0"/>
                <a:satMod val="103000"/>
                <a:lumMod val="102000"/>
                <a:tint val="94000"/>
              </a:schemeClr>
            </a:gs>
            <a:gs pos="50000">
              <a:schemeClr val="accent5">
                <a:shade val="90000"/>
                <a:hueOff val="87306"/>
                <a:satOff val="-1495"/>
                <a:lumOff val="5990"/>
                <a:alphaOff val="0"/>
                <a:satMod val="110000"/>
                <a:lumMod val="100000"/>
                <a:shade val="100000"/>
              </a:schemeClr>
            </a:gs>
            <a:gs pos="100000">
              <a:schemeClr val="accent5">
                <a:shade val="90000"/>
                <a:hueOff val="87306"/>
                <a:satOff val="-1495"/>
                <a:lumOff val="599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8836FE8-A3B1-4353-8312-5B14E689FD06}">
      <dsp:nvSpPr>
        <dsp:cNvPr id="0" name=""/>
        <dsp:cNvSpPr/>
      </dsp:nvSpPr>
      <dsp:spPr>
        <a:xfrm>
          <a:off x="1344529" y="440602"/>
          <a:ext cx="2779212" cy="2779212"/>
        </a:xfrm>
        <a:prstGeom prst="blockArc">
          <a:avLst>
            <a:gd name="adj1" fmla="val 16206873"/>
            <a:gd name="adj2" fmla="val 20542515"/>
            <a:gd name="adj3" fmla="val 4643"/>
          </a:avLst>
        </a:prstGeom>
        <a:gradFill rotWithShape="0">
          <a:gsLst>
            <a:gs pos="0">
              <a:schemeClr val="accent5">
                <a:shade val="90000"/>
                <a:hueOff val="0"/>
                <a:satOff val="0"/>
                <a:lumOff val="0"/>
                <a:alphaOff val="0"/>
                <a:satMod val="103000"/>
                <a:lumMod val="102000"/>
                <a:tint val="94000"/>
              </a:schemeClr>
            </a:gs>
            <a:gs pos="50000">
              <a:schemeClr val="accent5">
                <a:shade val="90000"/>
                <a:hueOff val="0"/>
                <a:satOff val="0"/>
                <a:lumOff val="0"/>
                <a:alphaOff val="0"/>
                <a:satMod val="110000"/>
                <a:lumMod val="100000"/>
                <a:shade val="100000"/>
              </a:schemeClr>
            </a:gs>
            <a:gs pos="100000">
              <a:schemeClr val="accent5">
                <a:shade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E70BE80-1115-448D-AA19-ED50D6284294}">
      <dsp:nvSpPr>
        <dsp:cNvPr id="0" name=""/>
        <dsp:cNvSpPr/>
      </dsp:nvSpPr>
      <dsp:spPr>
        <a:xfrm>
          <a:off x="2017599" y="1190112"/>
          <a:ext cx="1438500" cy="1280225"/>
        </a:xfrm>
        <a:prstGeom prst="ellipse">
          <a:avLst/>
        </a:prstGeom>
        <a:gradFill rotWithShape="0">
          <a:gsLst>
            <a:gs pos="0">
              <a:schemeClr val="accent5">
                <a:shade val="80000"/>
                <a:hueOff val="0"/>
                <a:satOff val="0"/>
                <a:lumOff val="0"/>
                <a:alphaOff val="0"/>
                <a:satMod val="103000"/>
                <a:lumMod val="102000"/>
                <a:tint val="94000"/>
              </a:schemeClr>
            </a:gs>
            <a:gs pos="50000">
              <a:schemeClr val="accent5">
                <a:shade val="80000"/>
                <a:hueOff val="0"/>
                <a:satOff val="0"/>
                <a:lumOff val="0"/>
                <a:alphaOff val="0"/>
                <a:satMod val="110000"/>
                <a:lumMod val="100000"/>
                <a:shade val="100000"/>
              </a:schemeClr>
            </a:gs>
            <a:gs pos="100000">
              <a:schemeClr val="accent5">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baseline="0">
              <a:solidFill>
                <a:sysClr val="windowText" lastClr="000000"/>
              </a:solidFill>
            </a:rPr>
            <a:t>Full</a:t>
          </a:r>
          <a:r>
            <a:rPr lang="en-US" sz="1000" b="1" kern="1200">
              <a:solidFill>
                <a:sysClr val="windowText" lastClr="000000"/>
              </a:solidFill>
            </a:rPr>
            <a:t> Range of Marketing Communication and Promotion Services </a:t>
          </a:r>
        </a:p>
      </dsp:txBody>
      <dsp:txXfrm>
        <a:off x="2228262" y="1377597"/>
        <a:ext cx="1017174" cy="905255"/>
      </dsp:txXfrm>
    </dsp:sp>
    <dsp:sp modelId="{28A30FA5-00EE-438C-9337-3F00223C7373}">
      <dsp:nvSpPr>
        <dsp:cNvPr id="0" name=""/>
        <dsp:cNvSpPr/>
      </dsp:nvSpPr>
      <dsp:spPr>
        <a:xfrm>
          <a:off x="2288770" y="24787"/>
          <a:ext cx="896158" cy="896158"/>
        </a:xfrm>
        <a:prstGeom prst="ellipse">
          <a:avLst/>
        </a:prstGeom>
        <a:gradFill rotWithShape="0">
          <a:gsLst>
            <a:gs pos="0">
              <a:schemeClr val="accent5">
                <a:shade val="80000"/>
                <a:hueOff val="0"/>
                <a:satOff val="0"/>
                <a:lumOff val="0"/>
                <a:alphaOff val="0"/>
                <a:satMod val="103000"/>
                <a:lumMod val="102000"/>
                <a:tint val="94000"/>
              </a:schemeClr>
            </a:gs>
            <a:gs pos="50000">
              <a:schemeClr val="accent5">
                <a:shade val="80000"/>
                <a:hueOff val="0"/>
                <a:satOff val="0"/>
                <a:lumOff val="0"/>
                <a:alphaOff val="0"/>
                <a:satMod val="110000"/>
                <a:lumMod val="100000"/>
                <a:shade val="100000"/>
              </a:schemeClr>
            </a:gs>
            <a:gs pos="100000">
              <a:schemeClr val="accent5">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Planning Advertising </a:t>
          </a:r>
        </a:p>
      </dsp:txBody>
      <dsp:txXfrm>
        <a:off x="2420009" y="156026"/>
        <a:ext cx="633680" cy="633680"/>
      </dsp:txXfrm>
    </dsp:sp>
    <dsp:sp modelId="{8351FA5E-FFD3-4FBD-A358-23897035A552}">
      <dsp:nvSpPr>
        <dsp:cNvPr id="0" name=""/>
        <dsp:cNvSpPr/>
      </dsp:nvSpPr>
      <dsp:spPr>
        <a:xfrm>
          <a:off x="3579688" y="971150"/>
          <a:ext cx="896158" cy="896158"/>
        </a:xfrm>
        <a:prstGeom prst="ellipse">
          <a:avLst/>
        </a:prstGeom>
        <a:gradFill rotWithShape="0">
          <a:gsLst>
            <a:gs pos="0">
              <a:schemeClr val="accent5">
                <a:shade val="80000"/>
                <a:hueOff val="87321"/>
                <a:satOff val="-1564"/>
                <a:lumOff val="6646"/>
                <a:alphaOff val="0"/>
                <a:satMod val="103000"/>
                <a:lumMod val="102000"/>
                <a:tint val="94000"/>
              </a:schemeClr>
            </a:gs>
            <a:gs pos="50000">
              <a:schemeClr val="accent5">
                <a:shade val="80000"/>
                <a:hueOff val="87321"/>
                <a:satOff val="-1564"/>
                <a:lumOff val="6646"/>
                <a:alphaOff val="0"/>
                <a:satMod val="110000"/>
                <a:lumMod val="100000"/>
                <a:shade val="100000"/>
              </a:schemeClr>
            </a:gs>
            <a:gs pos="100000">
              <a:schemeClr val="accent5">
                <a:shade val="80000"/>
                <a:hueOff val="87321"/>
                <a:satOff val="-1564"/>
                <a:lumOff val="664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Performing Research </a:t>
          </a:r>
        </a:p>
      </dsp:txBody>
      <dsp:txXfrm>
        <a:off x="3710927" y="1102389"/>
        <a:ext cx="633680" cy="633680"/>
      </dsp:txXfrm>
    </dsp:sp>
    <dsp:sp modelId="{6D1A7A3D-E104-4753-9A29-77F84C4275A2}">
      <dsp:nvSpPr>
        <dsp:cNvPr id="0" name=""/>
        <dsp:cNvSpPr/>
      </dsp:nvSpPr>
      <dsp:spPr>
        <a:xfrm>
          <a:off x="3086594" y="2480244"/>
          <a:ext cx="896158" cy="896158"/>
        </a:xfrm>
        <a:prstGeom prst="ellipse">
          <a:avLst/>
        </a:prstGeom>
        <a:gradFill rotWithShape="0">
          <a:gsLst>
            <a:gs pos="0">
              <a:schemeClr val="accent5">
                <a:shade val="80000"/>
                <a:hueOff val="174641"/>
                <a:satOff val="-3128"/>
                <a:lumOff val="13293"/>
                <a:alphaOff val="0"/>
                <a:satMod val="103000"/>
                <a:lumMod val="102000"/>
                <a:tint val="94000"/>
              </a:schemeClr>
            </a:gs>
            <a:gs pos="50000">
              <a:schemeClr val="accent5">
                <a:shade val="80000"/>
                <a:hueOff val="174641"/>
                <a:satOff val="-3128"/>
                <a:lumOff val="13293"/>
                <a:alphaOff val="0"/>
                <a:satMod val="110000"/>
                <a:lumMod val="100000"/>
                <a:shade val="100000"/>
              </a:schemeClr>
            </a:gs>
            <a:gs pos="100000">
              <a:schemeClr val="accent5">
                <a:shade val="80000"/>
                <a:hueOff val="174641"/>
                <a:satOff val="-3128"/>
                <a:lumOff val="1329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Selecting Media </a:t>
          </a:r>
        </a:p>
      </dsp:txBody>
      <dsp:txXfrm>
        <a:off x="3217833" y="2611483"/>
        <a:ext cx="633680" cy="633680"/>
      </dsp:txXfrm>
    </dsp:sp>
    <dsp:sp modelId="{A05D6C0D-1440-468C-83B4-D49F9213D9F7}">
      <dsp:nvSpPr>
        <dsp:cNvPr id="0" name=""/>
        <dsp:cNvSpPr/>
      </dsp:nvSpPr>
      <dsp:spPr>
        <a:xfrm>
          <a:off x="1490947" y="2480244"/>
          <a:ext cx="896158" cy="896158"/>
        </a:xfrm>
        <a:prstGeom prst="ellipse">
          <a:avLst/>
        </a:prstGeom>
        <a:gradFill rotWithShape="0">
          <a:gsLst>
            <a:gs pos="0">
              <a:schemeClr val="accent5">
                <a:shade val="80000"/>
                <a:hueOff val="261962"/>
                <a:satOff val="-4692"/>
                <a:lumOff val="19939"/>
                <a:alphaOff val="0"/>
                <a:satMod val="103000"/>
                <a:lumMod val="102000"/>
                <a:tint val="94000"/>
              </a:schemeClr>
            </a:gs>
            <a:gs pos="50000">
              <a:schemeClr val="accent5">
                <a:shade val="80000"/>
                <a:hueOff val="261962"/>
                <a:satOff val="-4692"/>
                <a:lumOff val="19939"/>
                <a:alphaOff val="0"/>
                <a:satMod val="110000"/>
                <a:lumMod val="100000"/>
                <a:shade val="100000"/>
              </a:schemeClr>
            </a:gs>
            <a:gs pos="100000">
              <a:schemeClr val="accent5">
                <a:shade val="80000"/>
                <a:hueOff val="261962"/>
                <a:satOff val="-4692"/>
                <a:lumOff val="1993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Producing Advertising </a:t>
          </a:r>
        </a:p>
      </dsp:txBody>
      <dsp:txXfrm>
        <a:off x="1622186" y="2611483"/>
        <a:ext cx="633680" cy="633680"/>
      </dsp:txXfrm>
    </dsp:sp>
    <dsp:sp modelId="{349B59E2-BDD8-48C1-8DDD-93BD5E2024C6}">
      <dsp:nvSpPr>
        <dsp:cNvPr id="0" name=""/>
        <dsp:cNvSpPr/>
      </dsp:nvSpPr>
      <dsp:spPr>
        <a:xfrm>
          <a:off x="997854" y="962688"/>
          <a:ext cx="896158" cy="896158"/>
        </a:xfrm>
        <a:prstGeom prst="ellipse">
          <a:avLst/>
        </a:prstGeom>
        <a:gradFill rotWithShape="0">
          <a:gsLst>
            <a:gs pos="0">
              <a:schemeClr val="accent5">
                <a:shade val="80000"/>
                <a:hueOff val="349283"/>
                <a:satOff val="-6256"/>
                <a:lumOff val="26585"/>
                <a:alphaOff val="0"/>
                <a:satMod val="103000"/>
                <a:lumMod val="102000"/>
                <a:tint val="94000"/>
              </a:schemeClr>
            </a:gs>
            <a:gs pos="50000">
              <a:schemeClr val="accent5">
                <a:shade val="80000"/>
                <a:hueOff val="349283"/>
                <a:satOff val="-6256"/>
                <a:lumOff val="26585"/>
                <a:alphaOff val="0"/>
                <a:satMod val="110000"/>
                <a:lumMod val="100000"/>
                <a:shade val="100000"/>
              </a:schemeClr>
            </a:gs>
            <a:gs pos="100000">
              <a:schemeClr val="accent5">
                <a:shade val="80000"/>
                <a:hueOff val="349283"/>
                <a:satOff val="-6256"/>
                <a:lumOff val="2658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Creating Advertising </a:t>
          </a:r>
        </a:p>
      </dsp:txBody>
      <dsp:txXfrm>
        <a:off x="1129093" y="1093927"/>
        <a:ext cx="633680" cy="6336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998326-AD79-4C9F-BED3-5052A14F205D}">
      <dsp:nvSpPr>
        <dsp:cNvPr id="0" name=""/>
        <dsp:cNvSpPr/>
      </dsp:nvSpPr>
      <dsp:spPr>
        <a:xfrm>
          <a:off x="1377275" y="420240"/>
          <a:ext cx="2798524" cy="2798524"/>
        </a:xfrm>
        <a:prstGeom prst="blockArc">
          <a:avLst>
            <a:gd name="adj1" fmla="val 11880000"/>
            <a:gd name="adj2" fmla="val 16200000"/>
            <a:gd name="adj3" fmla="val 4639"/>
          </a:avLst>
        </a:prstGeom>
        <a:gradFill rotWithShape="0">
          <a:gsLst>
            <a:gs pos="0">
              <a:schemeClr val="accent5">
                <a:shade val="90000"/>
                <a:hueOff val="166170"/>
                <a:satOff val="-3548"/>
                <a:lumOff val="13244"/>
                <a:alphaOff val="0"/>
                <a:satMod val="103000"/>
                <a:lumMod val="102000"/>
                <a:tint val="94000"/>
              </a:schemeClr>
            </a:gs>
            <a:gs pos="50000">
              <a:schemeClr val="accent5">
                <a:shade val="90000"/>
                <a:hueOff val="166170"/>
                <a:satOff val="-3548"/>
                <a:lumOff val="13244"/>
                <a:alphaOff val="0"/>
                <a:satMod val="110000"/>
                <a:lumMod val="100000"/>
                <a:shade val="100000"/>
              </a:schemeClr>
            </a:gs>
            <a:gs pos="100000">
              <a:schemeClr val="accent5">
                <a:shade val="90000"/>
                <a:hueOff val="166170"/>
                <a:satOff val="-3548"/>
                <a:lumOff val="1324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FF15D1C-8E4B-4B5B-B55E-256E561CFF48}">
      <dsp:nvSpPr>
        <dsp:cNvPr id="0" name=""/>
        <dsp:cNvSpPr/>
      </dsp:nvSpPr>
      <dsp:spPr>
        <a:xfrm>
          <a:off x="1377275" y="420240"/>
          <a:ext cx="2798524" cy="2798524"/>
        </a:xfrm>
        <a:prstGeom prst="blockArc">
          <a:avLst>
            <a:gd name="adj1" fmla="val 7560000"/>
            <a:gd name="adj2" fmla="val 11880000"/>
            <a:gd name="adj3" fmla="val 4639"/>
          </a:avLst>
        </a:prstGeom>
        <a:gradFill rotWithShape="0">
          <a:gsLst>
            <a:gs pos="0">
              <a:schemeClr val="accent5">
                <a:shade val="90000"/>
                <a:hueOff val="332341"/>
                <a:satOff val="-7097"/>
                <a:lumOff val="26487"/>
                <a:alphaOff val="0"/>
                <a:satMod val="103000"/>
                <a:lumMod val="102000"/>
                <a:tint val="94000"/>
              </a:schemeClr>
            </a:gs>
            <a:gs pos="50000">
              <a:schemeClr val="accent5">
                <a:shade val="90000"/>
                <a:hueOff val="332341"/>
                <a:satOff val="-7097"/>
                <a:lumOff val="26487"/>
                <a:alphaOff val="0"/>
                <a:satMod val="110000"/>
                <a:lumMod val="100000"/>
                <a:shade val="100000"/>
              </a:schemeClr>
            </a:gs>
            <a:gs pos="100000">
              <a:schemeClr val="accent5">
                <a:shade val="90000"/>
                <a:hueOff val="332341"/>
                <a:satOff val="-7097"/>
                <a:lumOff val="2648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3BB816A-EF5C-414A-ACD2-5B05BB07A71C}">
      <dsp:nvSpPr>
        <dsp:cNvPr id="0" name=""/>
        <dsp:cNvSpPr/>
      </dsp:nvSpPr>
      <dsp:spPr>
        <a:xfrm>
          <a:off x="1377275" y="420240"/>
          <a:ext cx="2798524" cy="2798524"/>
        </a:xfrm>
        <a:prstGeom prst="blockArc">
          <a:avLst>
            <a:gd name="adj1" fmla="val 3240000"/>
            <a:gd name="adj2" fmla="val 7560000"/>
            <a:gd name="adj3" fmla="val 4639"/>
          </a:avLst>
        </a:prstGeom>
        <a:gradFill rotWithShape="0">
          <a:gsLst>
            <a:gs pos="0">
              <a:schemeClr val="accent5">
                <a:shade val="90000"/>
                <a:hueOff val="332341"/>
                <a:satOff val="-7097"/>
                <a:lumOff val="26487"/>
                <a:alphaOff val="0"/>
                <a:satMod val="103000"/>
                <a:lumMod val="102000"/>
                <a:tint val="94000"/>
              </a:schemeClr>
            </a:gs>
            <a:gs pos="50000">
              <a:schemeClr val="accent5">
                <a:shade val="90000"/>
                <a:hueOff val="332341"/>
                <a:satOff val="-7097"/>
                <a:lumOff val="26487"/>
                <a:alphaOff val="0"/>
                <a:satMod val="110000"/>
                <a:lumMod val="100000"/>
                <a:shade val="100000"/>
              </a:schemeClr>
            </a:gs>
            <a:gs pos="100000">
              <a:schemeClr val="accent5">
                <a:shade val="90000"/>
                <a:hueOff val="332341"/>
                <a:satOff val="-7097"/>
                <a:lumOff val="2648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219EA34-3C7F-488B-A26F-F227FBCB81C1}">
      <dsp:nvSpPr>
        <dsp:cNvPr id="0" name=""/>
        <dsp:cNvSpPr/>
      </dsp:nvSpPr>
      <dsp:spPr>
        <a:xfrm>
          <a:off x="1377275" y="420240"/>
          <a:ext cx="2798524" cy="2798524"/>
        </a:xfrm>
        <a:prstGeom prst="blockArc">
          <a:avLst>
            <a:gd name="adj1" fmla="val 20520000"/>
            <a:gd name="adj2" fmla="val 3240000"/>
            <a:gd name="adj3" fmla="val 4639"/>
          </a:avLst>
        </a:prstGeom>
        <a:gradFill rotWithShape="0">
          <a:gsLst>
            <a:gs pos="0">
              <a:schemeClr val="accent5">
                <a:shade val="90000"/>
                <a:hueOff val="166170"/>
                <a:satOff val="-3548"/>
                <a:lumOff val="13244"/>
                <a:alphaOff val="0"/>
                <a:satMod val="103000"/>
                <a:lumMod val="102000"/>
                <a:tint val="94000"/>
              </a:schemeClr>
            </a:gs>
            <a:gs pos="50000">
              <a:schemeClr val="accent5">
                <a:shade val="90000"/>
                <a:hueOff val="166170"/>
                <a:satOff val="-3548"/>
                <a:lumOff val="13244"/>
                <a:alphaOff val="0"/>
                <a:satMod val="110000"/>
                <a:lumMod val="100000"/>
                <a:shade val="100000"/>
              </a:schemeClr>
            </a:gs>
            <a:gs pos="100000">
              <a:schemeClr val="accent5">
                <a:shade val="90000"/>
                <a:hueOff val="166170"/>
                <a:satOff val="-3548"/>
                <a:lumOff val="1324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22A3309-6D30-4DE4-BE3E-9E4EA7AE9539}">
      <dsp:nvSpPr>
        <dsp:cNvPr id="0" name=""/>
        <dsp:cNvSpPr/>
      </dsp:nvSpPr>
      <dsp:spPr>
        <a:xfrm>
          <a:off x="1377275" y="420240"/>
          <a:ext cx="2798524" cy="2798524"/>
        </a:xfrm>
        <a:prstGeom prst="blockArc">
          <a:avLst>
            <a:gd name="adj1" fmla="val 16200000"/>
            <a:gd name="adj2" fmla="val 20520000"/>
            <a:gd name="adj3" fmla="val 4639"/>
          </a:avLst>
        </a:prstGeom>
        <a:gradFill rotWithShape="0">
          <a:gsLst>
            <a:gs pos="0">
              <a:schemeClr val="accent5">
                <a:shade val="90000"/>
                <a:hueOff val="0"/>
                <a:satOff val="0"/>
                <a:lumOff val="0"/>
                <a:alphaOff val="0"/>
                <a:satMod val="103000"/>
                <a:lumMod val="102000"/>
                <a:tint val="94000"/>
              </a:schemeClr>
            </a:gs>
            <a:gs pos="50000">
              <a:schemeClr val="accent5">
                <a:shade val="90000"/>
                <a:hueOff val="0"/>
                <a:satOff val="0"/>
                <a:lumOff val="0"/>
                <a:alphaOff val="0"/>
                <a:satMod val="110000"/>
                <a:lumMod val="100000"/>
                <a:shade val="100000"/>
              </a:schemeClr>
            </a:gs>
            <a:gs pos="100000">
              <a:schemeClr val="accent5">
                <a:shade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58CF8695-5454-4D50-A9AA-0EBD4BF33D41}">
      <dsp:nvSpPr>
        <dsp:cNvPr id="0" name=""/>
        <dsp:cNvSpPr/>
      </dsp:nvSpPr>
      <dsp:spPr>
        <a:xfrm>
          <a:off x="2132565" y="1175530"/>
          <a:ext cx="1287944" cy="1287944"/>
        </a:xfrm>
        <a:prstGeom prst="ellipse">
          <a:avLst/>
        </a:prstGeom>
        <a:gradFill rotWithShape="0">
          <a:gsLst>
            <a:gs pos="0">
              <a:schemeClr val="accent5">
                <a:shade val="60000"/>
                <a:hueOff val="0"/>
                <a:satOff val="0"/>
                <a:lumOff val="0"/>
                <a:alphaOff val="0"/>
                <a:satMod val="103000"/>
                <a:lumMod val="102000"/>
                <a:tint val="94000"/>
              </a:schemeClr>
            </a:gs>
            <a:gs pos="50000">
              <a:schemeClr val="accent5">
                <a:shade val="60000"/>
                <a:hueOff val="0"/>
                <a:satOff val="0"/>
                <a:lumOff val="0"/>
                <a:alphaOff val="0"/>
                <a:satMod val="110000"/>
                <a:lumMod val="100000"/>
                <a:shade val="100000"/>
              </a:schemeClr>
            </a:gs>
            <a:gs pos="100000">
              <a:schemeClr val="accent5">
                <a:shade val="6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Non-Advertising Services </a:t>
          </a:r>
        </a:p>
      </dsp:txBody>
      <dsp:txXfrm>
        <a:off x="2321180" y="1364145"/>
        <a:ext cx="910714" cy="910714"/>
      </dsp:txXfrm>
    </dsp:sp>
    <dsp:sp modelId="{617DEB11-B540-4464-BC2C-FB6AAE515881}">
      <dsp:nvSpPr>
        <dsp:cNvPr id="0" name=""/>
        <dsp:cNvSpPr/>
      </dsp:nvSpPr>
      <dsp:spPr>
        <a:xfrm>
          <a:off x="2325756" y="1916"/>
          <a:ext cx="901561" cy="901561"/>
        </a:xfrm>
        <a:prstGeom prst="ellipse">
          <a:avLst/>
        </a:prstGeom>
        <a:gradFill rotWithShape="0">
          <a:gsLst>
            <a:gs pos="0">
              <a:schemeClr val="accent5">
                <a:shade val="50000"/>
                <a:hueOff val="0"/>
                <a:satOff val="0"/>
                <a:lumOff val="0"/>
                <a:alphaOff val="0"/>
                <a:satMod val="103000"/>
                <a:lumMod val="102000"/>
                <a:tint val="94000"/>
              </a:schemeClr>
            </a:gs>
            <a:gs pos="50000">
              <a:schemeClr val="accent5">
                <a:shade val="50000"/>
                <a:hueOff val="0"/>
                <a:satOff val="0"/>
                <a:lumOff val="0"/>
                <a:alphaOff val="0"/>
                <a:satMod val="110000"/>
                <a:lumMod val="100000"/>
                <a:shade val="100000"/>
              </a:schemeClr>
            </a:gs>
            <a:gs pos="100000">
              <a:schemeClr val="accent5">
                <a:shade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Strategic Market Planning </a:t>
          </a:r>
        </a:p>
      </dsp:txBody>
      <dsp:txXfrm>
        <a:off x="2457787" y="133947"/>
        <a:ext cx="637499" cy="637499"/>
      </dsp:txXfrm>
    </dsp:sp>
    <dsp:sp modelId="{C47275A6-F5BD-4336-987F-C67D63C508BF}">
      <dsp:nvSpPr>
        <dsp:cNvPr id="0" name=""/>
        <dsp:cNvSpPr/>
      </dsp:nvSpPr>
      <dsp:spPr>
        <a:xfrm>
          <a:off x="3625666" y="946355"/>
          <a:ext cx="901561" cy="901561"/>
        </a:xfrm>
        <a:prstGeom prst="ellipse">
          <a:avLst/>
        </a:prstGeom>
        <a:gradFill rotWithShape="0">
          <a:gsLst>
            <a:gs pos="0">
              <a:schemeClr val="accent5">
                <a:shade val="50000"/>
                <a:hueOff val="160997"/>
                <a:satOff val="-3921"/>
                <a:lumOff val="17158"/>
                <a:alphaOff val="0"/>
                <a:satMod val="103000"/>
                <a:lumMod val="102000"/>
                <a:tint val="94000"/>
              </a:schemeClr>
            </a:gs>
            <a:gs pos="50000">
              <a:schemeClr val="accent5">
                <a:shade val="50000"/>
                <a:hueOff val="160997"/>
                <a:satOff val="-3921"/>
                <a:lumOff val="17158"/>
                <a:alphaOff val="0"/>
                <a:satMod val="110000"/>
                <a:lumMod val="100000"/>
                <a:shade val="100000"/>
              </a:schemeClr>
            </a:gs>
            <a:gs pos="100000">
              <a:schemeClr val="accent5">
                <a:shade val="50000"/>
                <a:hueOff val="160997"/>
                <a:satOff val="-3921"/>
                <a:lumOff val="1715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Package Design</a:t>
          </a:r>
        </a:p>
      </dsp:txBody>
      <dsp:txXfrm>
        <a:off x="3757697" y="1078386"/>
        <a:ext cx="637499" cy="637499"/>
      </dsp:txXfrm>
    </dsp:sp>
    <dsp:sp modelId="{AA5CB881-6993-401E-B458-D508E731C739}">
      <dsp:nvSpPr>
        <dsp:cNvPr id="0" name=""/>
        <dsp:cNvSpPr/>
      </dsp:nvSpPr>
      <dsp:spPr>
        <a:xfrm>
          <a:off x="3129145" y="2474491"/>
          <a:ext cx="901561" cy="901561"/>
        </a:xfrm>
        <a:prstGeom prst="ellipse">
          <a:avLst/>
        </a:prstGeom>
        <a:gradFill rotWithShape="0">
          <a:gsLst>
            <a:gs pos="0">
              <a:schemeClr val="accent5">
                <a:shade val="50000"/>
                <a:hueOff val="321995"/>
                <a:satOff val="-7842"/>
                <a:lumOff val="34317"/>
                <a:alphaOff val="0"/>
                <a:satMod val="103000"/>
                <a:lumMod val="102000"/>
                <a:tint val="94000"/>
              </a:schemeClr>
            </a:gs>
            <a:gs pos="50000">
              <a:schemeClr val="accent5">
                <a:shade val="50000"/>
                <a:hueOff val="321995"/>
                <a:satOff val="-7842"/>
                <a:lumOff val="34317"/>
                <a:alphaOff val="0"/>
                <a:satMod val="110000"/>
                <a:lumMod val="100000"/>
                <a:shade val="100000"/>
              </a:schemeClr>
            </a:gs>
            <a:gs pos="100000">
              <a:schemeClr val="accent5">
                <a:shade val="50000"/>
                <a:hueOff val="321995"/>
                <a:satOff val="-7842"/>
                <a:lumOff val="3431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Public Relations and Publicity</a:t>
          </a:r>
        </a:p>
      </dsp:txBody>
      <dsp:txXfrm>
        <a:off x="3261176" y="2606522"/>
        <a:ext cx="637499" cy="637499"/>
      </dsp:txXfrm>
    </dsp:sp>
    <dsp:sp modelId="{A481FAF7-2E86-4824-9071-8717498F98A7}">
      <dsp:nvSpPr>
        <dsp:cNvPr id="0" name=""/>
        <dsp:cNvSpPr/>
      </dsp:nvSpPr>
      <dsp:spPr>
        <a:xfrm>
          <a:off x="1522368" y="2474491"/>
          <a:ext cx="901561" cy="901561"/>
        </a:xfrm>
        <a:prstGeom prst="ellipse">
          <a:avLst/>
        </a:prstGeom>
        <a:gradFill rotWithShape="0">
          <a:gsLst>
            <a:gs pos="0">
              <a:schemeClr val="accent5">
                <a:shade val="50000"/>
                <a:hueOff val="321995"/>
                <a:satOff val="-7842"/>
                <a:lumOff val="34317"/>
                <a:alphaOff val="0"/>
                <a:satMod val="103000"/>
                <a:lumMod val="102000"/>
                <a:tint val="94000"/>
              </a:schemeClr>
            </a:gs>
            <a:gs pos="50000">
              <a:schemeClr val="accent5">
                <a:shade val="50000"/>
                <a:hueOff val="321995"/>
                <a:satOff val="-7842"/>
                <a:lumOff val="34317"/>
                <a:alphaOff val="0"/>
                <a:satMod val="110000"/>
                <a:lumMod val="100000"/>
                <a:shade val="100000"/>
              </a:schemeClr>
            </a:gs>
            <a:gs pos="100000">
              <a:schemeClr val="accent5">
                <a:shade val="50000"/>
                <a:hueOff val="321995"/>
                <a:satOff val="-7842"/>
                <a:lumOff val="3431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Trade Show Materials </a:t>
          </a:r>
        </a:p>
      </dsp:txBody>
      <dsp:txXfrm>
        <a:off x="1654399" y="2606522"/>
        <a:ext cx="637499" cy="637499"/>
      </dsp:txXfrm>
    </dsp:sp>
    <dsp:sp modelId="{7EF9CE81-AF93-470B-B83C-1EF7278124CB}">
      <dsp:nvSpPr>
        <dsp:cNvPr id="0" name=""/>
        <dsp:cNvSpPr/>
      </dsp:nvSpPr>
      <dsp:spPr>
        <a:xfrm>
          <a:off x="1025847" y="946355"/>
          <a:ext cx="901561" cy="901561"/>
        </a:xfrm>
        <a:prstGeom prst="ellipse">
          <a:avLst/>
        </a:prstGeom>
        <a:gradFill rotWithShape="0">
          <a:gsLst>
            <a:gs pos="0">
              <a:schemeClr val="accent5">
                <a:shade val="50000"/>
                <a:hueOff val="160997"/>
                <a:satOff val="-3921"/>
                <a:lumOff val="17158"/>
                <a:alphaOff val="0"/>
                <a:satMod val="103000"/>
                <a:lumMod val="102000"/>
                <a:tint val="94000"/>
              </a:schemeClr>
            </a:gs>
            <a:gs pos="50000">
              <a:schemeClr val="accent5">
                <a:shade val="50000"/>
                <a:hueOff val="160997"/>
                <a:satOff val="-3921"/>
                <a:lumOff val="17158"/>
                <a:alphaOff val="0"/>
                <a:satMod val="110000"/>
                <a:lumMod val="100000"/>
                <a:shade val="100000"/>
              </a:schemeClr>
            </a:gs>
            <a:gs pos="100000">
              <a:schemeClr val="accent5">
                <a:shade val="50000"/>
                <a:hueOff val="160997"/>
                <a:satOff val="-3921"/>
                <a:lumOff val="1715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rPr>
            <a:t>Sales Promotion and Training </a:t>
          </a:r>
        </a:p>
      </dsp:txBody>
      <dsp:txXfrm>
        <a:off x="1157878" y="1078386"/>
        <a:ext cx="637499" cy="63749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BE6E0E-86B9-4521-892A-BE24E12AE5D2}">
      <dsp:nvSpPr>
        <dsp:cNvPr id="0" name=""/>
        <dsp:cNvSpPr/>
      </dsp:nvSpPr>
      <dsp:spPr>
        <a:xfrm>
          <a:off x="3373828" y="2186674"/>
          <a:ext cx="2066898" cy="120957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4902231"/>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Economic downturn </a:t>
          </a: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New competitors </a:t>
          </a: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Employee Trunover</a:t>
          </a:r>
        </a:p>
      </dsp:txBody>
      <dsp:txXfrm>
        <a:off x="4020467" y="2515638"/>
        <a:ext cx="1393688" cy="854043"/>
      </dsp:txXfrm>
    </dsp:sp>
    <dsp:sp modelId="{8BB39554-2796-4EAD-B4CE-02DC411851A9}">
      <dsp:nvSpPr>
        <dsp:cNvPr id="0" name=""/>
        <dsp:cNvSpPr/>
      </dsp:nvSpPr>
      <dsp:spPr>
        <a:xfrm>
          <a:off x="300381" y="2177082"/>
          <a:ext cx="2062958" cy="120957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7353345"/>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Innovation of new Tchnologies/gadgets</a:t>
          </a: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Updated Trends </a:t>
          </a:r>
        </a:p>
        <a:p>
          <a:pPr marL="114300" lvl="1" indent="-114300" algn="l" defTabSz="533400">
            <a:lnSpc>
              <a:spcPct val="90000"/>
            </a:lnSpc>
            <a:spcBef>
              <a:spcPct val="0"/>
            </a:spcBef>
            <a:spcAft>
              <a:spcPct val="15000"/>
            </a:spcAft>
            <a:buChar char="••"/>
          </a:pPr>
          <a:endParaRPr lang="en-US" sz="1200" b="1" kern="1200">
            <a:latin typeface="Times New Roman" panose="02020603050405020304" pitchFamily="18" charset="0"/>
            <a:cs typeface="Times New Roman" panose="02020603050405020304" pitchFamily="18" charset="0"/>
          </a:endParaRPr>
        </a:p>
      </dsp:txBody>
      <dsp:txXfrm>
        <a:off x="326951" y="2506046"/>
        <a:ext cx="1390930" cy="854043"/>
      </dsp:txXfrm>
    </dsp:sp>
    <dsp:sp modelId="{9C39CF8B-3B44-47A7-8D3A-7E10C226D8A5}">
      <dsp:nvSpPr>
        <dsp:cNvPr id="0" name=""/>
        <dsp:cNvSpPr/>
      </dsp:nvSpPr>
      <dsp:spPr>
        <a:xfrm>
          <a:off x="3377189" y="422045"/>
          <a:ext cx="2021784" cy="120957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endParaRPr lang="en-US"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Work Space</a:t>
          </a: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Lack of Employee</a:t>
          </a: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Shortage of investment </a:t>
          </a:r>
        </a:p>
      </dsp:txBody>
      <dsp:txXfrm>
        <a:off x="4010294" y="448615"/>
        <a:ext cx="1362109" cy="854043"/>
      </dsp:txXfrm>
    </dsp:sp>
    <dsp:sp modelId="{50F26048-E632-4496-9E24-313817FB92F5}">
      <dsp:nvSpPr>
        <dsp:cNvPr id="0" name=""/>
        <dsp:cNvSpPr/>
      </dsp:nvSpPr>
      <dsp:spPr>
        <a:xfrm>
          <a:off x="407815" y="393269"/>
          <a:ext cx="1867285" cy="1209577"/>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endParaRPr lang="en-US" sz="1200" b="1"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Workforce</a:t>
          </a: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Creativity</a:t>
          </a:r>
        </a:p>
        <a:p>
          <a:pPr marL="114300" lvl="1" indent="-114300" algn="l" defTabSz="533400">
            <a:lnSpc>
              <a:spcPct val="90000"/>
            </a:lnSpc>
            <a:spcBef>
              <a:spcPct val="0"/>
            </a:spcBef>
            <a:spcAft>
              <a:spcPct val="15000"/>
            </a:spcAft>
            <a:buChar char="••"/>
          </a:pPr>
          <a:r>
            <a:rPr lang="en-US" sz="1200" b="1" kern="1200">
              <a:latin typeface="Times New Roman" panose="02020603050405020304" pitchFamily="18" charset="0"/>
              <a:cs typeface="Times New Roman" panose="02020603050405020304" pitchFamily="18" charset="0"/>
            </a:rPr>
            <a:t>Enviornment</a:t>
          </a:r>
        </a:p>
      </dsp:txBody>
      <dsp:txXfrm>
        <a:off x="434385" y="419839"/>
        <a:ext cx="1253959" cy="854043"/>
      </dsp:txXfrm>
    </dsp:sp>
    <dsp:sp modelId="{EE845556-22AF-43BD-AC1C-BEE43544DFCE}">
      <dsp:nvSpPr>
        <dsp:cNvPr id="0" name=""/>
        <dsp:cNvSpPr/>
      </dsp:nvSpPr>
      <dsp:spPr>
        <a:xfrm>
          <a:off x="1388281" y="383717"/>
          <a:ext cx="1396064" cy="1396064"/>
        </a:xfrm>
        <a:prstGeom prst="pieWedg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920" tIns="248920" rIns="248920" bIns="248920" numCol="1" spcCol="1270" anchor="ctr" anchorCtr="0">
          <a:noAutofit/>
        </a:bodyPr>
        <a:lstStyle/>
        <a:p>
          <a:pPr lvl="0" algn="ctr" defTabSz="1555750">
            <a:lnSpc>
              <a:spcPct val="90000"/>
            </a:lnSpc>
            <a:spcBef>
              <a:spcPct val="0"/>
            </a:spcBef>
            <a:spcAft>
              <a:spcPct val="35000"/>
            </a:spcAft>
          </a:pPr>
          <a:r>
            <a:rPr lang="en-US" sz="3500" kern="1200"/>
            <a:t>S</a:t>
          </a:r>
        </a:p>
      </dsp:txBody>
      <dsp:txXfrm>
        <a:off x="1797179" y="792615"/>
        <a:ext cx="987166" cy="987166"/>
      </dsp:txXfrm>
    </dsp:sp>
    <dsp:sp modelId="{54974986-79D6-4612-8C15-4F48B987DCCB}">
      <dsp:nvSpPr>
        <dsp:cNvPr id="0" name=""/>
        <dsp:cNvSpPr/>
      </dsp:nvSpPr>
      <dsp:spPr>
        <a:xfrm rot="5400000">
          <a:off x="2803215" y="393341"/>
          <a:ext cx="1396064" cy="1396064"/>
        </a:xfrm>
        <a:prstGeom prst="pieWedge">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920" tIns="248920" rIns="248920" bIns="248920" numCol="1" spcCol="1270" anchor="ctr" anchorCtr="0">
          <a:noAutofit/>
        </a:bodyPr>
        <a:lstStyle/>
        <a:p>
          <a:pPr lvl="0" algn="ctr" defTabSz="1555750">
            <a:lnSpc>
              <a:spcPct val="90000"/>
            </a:lnSpc>
            <a:spcBef>
              <a:spcPct val="0"/>
            </a:spcBef>
            <a:spcAft>
              <a:spcPct val="35000"/>
            </a:spcAft>
          </a:pPr>
          <a:r>
            <a:rPr lang="en-US" sz="3500" kern="1200"/>
            <a:t>W</a:t>
          </a:r>
        </a:p>
      </dsp:txBody>
      <dsp:txXfrm rot="-5400000">
        <a:off x="2803215" y="802239"/>
        <a:ext cx="987166" cy="987166"/>
      </dsp:txXfrm>
    </dsp:sp>
    <dsp:sp modelId="{F932E2C1-7492-4A75-9542-A2B2410EC03D}">
      <dsp:nvSpPr>
        <dsp:cNvPr id="0" name=""/>
        <dsp:cNvSpPr/>
      </dsp:nvSpPr>
      <dsp:spPr>
        <a:xfrm rot="10800000">
          <a:off x="2793624" y="1808243"/>
          <a:ext cx="1396064" cy="1396064"/>
        </a:xfrm>
        <a:prstGeom prst="pieWedge">
          <a:avLst/>
        </a:prstGeom>
        <a:solidFill>
          <a:schemeClr val="accent5">
            <a:hueOff val="-4902231"/>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920" tIns="248920" rIns="248920" bIns="248920" numCol="1" spcCol="1270" anchor="ctr" anchorCtr="0">
          <a:noAutofit/>
        </a:bodyPr>
        <a:lstStyle/>
        <a:p>
          <a:pPr lvl="0" algn="ctr" defTabSz="1555750">
            <a:lnSpc>
              <a:spcPct val="90000"/>
            </a:lnSpc>
            <a:spcBef>
              <a:spcPct val="0"/>
            </a:spcBef>
            <a:spcAft>
              <a:spcPct val="35000"/>
            </a:spcAft>
          </a:pPr>
          <a:r>
            <a:rPr lang="en-US" sz="3500" kern="1200"/>
            <a:t>T</a:t>
          </a:r>
        </a:p>
      </dsp:txBody>
      <dsp:txXfrm rot="10800000">
        <a:off x="2793624" y="1808243"/>
        <a:ext cx="987166" cy="987166"/>
      </dsp:txXfrm>
    </dsp:sp>
    <dsp:sp modelId="{650B1D64-F9F5-40BA-9FE2-E03053B62ABA}">
      <dsp:nvSpPr>
        <dsp:cNvPr id="0" name=""/>
        <dsp:cNvSpPr/>
      </dsp:nvSpPr>
      <dsp:spPr>
        <a:xfrm rot="16200000">
          <a:off x="1378739" y="1798652"/>
          <a:ext cx="1396064" cy="1396064"/>
        </a:xfrm>
        <a:prstGeom prst="pieWedge">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8920" tIns="248920" rIns="248920" bIns="248920" numCol="1" spcCol="1270" anchor="ctr" anchorCtr="0">
          <a:noAutofit/>
        </a:bodyPr>
        <a:lstStyle/>
        <a:p>
          <a:pPr lvl="0" algn="ctr" defTabSz="1555750">
            <a:lnSpc>
              <a:spcPct val="90000"/>
            </a:lnSpc>
            <a:spcBef>
              <a:spcPct val="0"/>
            </a:spcBef>
            <a:spcAft>
              <a:spcPct val="35000"/>
            </a:spcAft>
          </a:pPr>
          <a:r>
            <a:rPr lang="en-US" sz="3500" kern="1200"/>
            <a:t>O</a:t>
          </a:r>
        </a:p>
      </dsp:txBody>
      <dsp:txXfrm rot="5400000">
        <a:off x="1787637" y="1798652"/>
        <a:ext cx="987166" cy="987166"/>
      </dsp:txXfrm>
    </dsp:sp>
    <dsp:sp modelId="{70E9FCB2-296E-448F-BDE3-7C562EDA77B3}">
      <dsp:nvSpPr>
        <dsp:cNvPr id="0" name=""/>
        <dsp:cNvSpPr/>
      </dsp:nvSpPr>
      <dsp:spPr>
        <a:xfrm>
          <a:off x="2567187" y="1509145"/>
          <a:ext cx="482012" cy="419141"/>
        </a:xfrm>
        <a:prstGeom prst="circularArrow">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64DA358-2237-4596-BE8E-0DE619C8559E}">
      <dsp:nvSpPr>
        <dsp:cNvPr id="0" name=""/>
        <dsp:cNvSpPr/>
      </dsp:nvSpPr>
      <dsp:spPr>
        <a:xfrm rot="10800000">
          <a:off x="2567187" y="1698142"/>
          <a:ext cx="482012" cy="419141"/>
        </a:xfrm>
        <a:prstGeom prst="circularArrow">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5B2ED2-286E-450C-BECB-E23941290F9D}">
      <dsp:nvSpPr>
        <dsp:cNvPr id="0" name=""/>
        <dsp:cNvSpPr/>
      </dsp:nvSpPr>
      <dsp:spPr>
        <a:xfrm>
          <a:off x="2560126" y="0"/>
          <a:ext cx="1043689" cy="104368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Brief</a:t>
          </a:r>
        </a:p>
      </dsp:txBody>
      <dsp:txXfrm>
        <a:off x="2712971" y="152845"/>
        <a:ext cx="737999" cy="737999"/>
      </dsp:txXfrm>
    </dsp:sp>
    <dsp:sp modelId="{2CCDB9EC-AF2C-4F2E-8622-1F4B0B739D44}">
      <dsp:nvSpPr>
        <dsp:cNvPr id="0" name=""/>
        <dsp:cNvSpPr/>
      </dsp:nvSpPr>
      <dsp:spPr>
        <a:xfrm rot="1801371">
          <a:off x="3615109" y="734186"/>
          <a:ext cx="278166" cy="352245"/>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a:off x="3620707" y="783758"/>
        <a:ext cx="194716" cy="211347"/>
      </dsp:txXfrm>
    </dsp:sp>
    <dsp:sp modelId="{E2D8C9AB-B3DF-45A1-8D08-F2891BA860C1}">
      <dsp:nvSpPr>
        <dsp:cNvPr id="0" name=""/>
        <dsp:cNvSpPr/>
      </dsp:nvSpPr>
      <dsp:spPr>
        <a:xfrm>
          <a:off x="3918201" y="784807"/>
          <a:ext cx="1043689" cy="104368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Problem Identifica-tion</a:t>
          </a:r>
        </a:p>
      </dsp:txBody>
      <dsp:txXfrm>
        <a:off x="4071046" y="937652"/>
        <a:ext cx="737999" cy="737999"/>
      </dsp:txXfrm>
    </dsp:sp>
    <dsp:sp modelId="{426646A1-98DD-4CE8-B49C-EB4B1CFB4CFB}">
      <dsp:nvSpPr>
        <dsp:cNvPr id="0" name=""/>
        <dsp:cNvSpPr/>
      </dsp:nvSpPr>
      <dsp:spPr>
        <a:xfrm rot="5400000">
          <a:off x="4301059" y="1906747"/>
          <a:ext cx="277974" cy="352245"/>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a:off x="4342755" y="1935500"/>
        <a:ext cx="194582" cy="211347"/>
      </dsp:txXfrm>
    </dsp:sp>
    <dsp:sp modelId="{1D279274-F403-44D8-AA0C-9EA43CD0595C}">
      <dsp:nvSpPr>
        <dsp:cNvPr id="0" name=""/>
        <dsp:cNvSpPr/>
      </dsp:nvSpPr>
      <dsp:spPr>
        <a:xfrm>
          <a:off x="3918201" y="2352977"/>
          <a:ext cx="1043689" cy="104368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Consumer Insight</a:t>
          </a:r>
        </a:p>
      </dsp:txBody>
      <dsp:txXfrm>
        <a:off x="4071046" y="2505822"/>
        <a:ext cx="737999" cy="737999"/>
      </dsp:txXfrm>
    </dsp:sp>
    <dsp:sp modelId="{4D00BA13-6DFD-4977-A7AF-D587C621E892}">
      <dsp:nvSpPr>
        <dsp:cNvPr id="0" name=""/>
        <dsp:cNvSpPr/>
      </dsp:nvSpPr>
      <dsp:spPr>
        <a:xfrm rot="9000000">
          <a:off x="3628834" y="3086808"/>
          <a:ext cx="277974" cy="352245"/>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rot="10800000">
        <a:off x="3706640" y="3136409"/>
        <a:ext cx="194582" cy="211347"/>
      </dsp:txXfrm>
    </dsp:sp>
    <dsp:sp modelId="{416394EC-A809-4225-B7E2-F6411F2A7CB4}">
      <dsp:nvSpPr>
        <dsp:cNvPr id="0" name=""/>
        <dsp:cNvSpPr/>
      </dsp:nvSpPr>
      <dsp:spPr>
        <a:xfrm>
          <a:off x="2560126" y="3137062"/>
          <a:ext cx="1043689" cy="104368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Solution</a:t>
          </a:r>
        </a:p>
      </dsp:txBody>
      <dsp:txXfrm>
        <a:off x="2712971" y="3289907"/>
        <a:ext cx="737999" cy="737999"/>
      </dsp:txXfrm>
    </dsp:sp>
    <dsp:sp modelId="{B0546A1E-E15D-4170-BC53-627D7D103191}">
      <dsp:nvSpPr>
        <dsp:cNvPr id="0" name=""/>
        <dsp:cNvSpPr/>
      </dsp:nvSpPr>
      <dsp:spPr>
        <a:xfrm rot="12600000">
          <a:off x="2270759" y="3094676"/>
          <a:ext cx="277974" cy="352245"/>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rot="10800000">
        <a:off x="2348565" y="3185973"/>
        <a:ext cx="194582" cy="211347"/>
      </dsp:txXfrm>
    </dsp:sp>
    <dsp:sp modelId="{ECF46953-F5AB-4239-B268-569141A2BC94}">
      <dsp:nvSpPr>
        <dsp:cNvPr id="0" name=""/>
        <dsp:cNvSpPr/>
      </dsp:nvSpPr>
      <dsp:spPr>
        <a:xfrm>
          <a:off x="1202051" y="2352977"/>
          <a:ext cx="1043689" cy="104368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Execution</a:t>
          </a:r>
        </a:p>
      </dsp:txBody>
      <dsp:txXfrm>
        <a:off x="1354896" y="2505822"/>
        <a:ext cx="737999" cy="737999"/>
      </dsp:txXfrm>
    </dsp:sp>
    <dsp:sp modelId="{211F9577-8F29-48C0-9376-B59A0BDCFCAD}">
      <dsp:nvSpPr>
        <dsp:cNvPr id="0" name=""/>
        <dsp:cNvSpPr/>
      </dsp:nvSpPr>
      <dsp:spPr>
        <a:xfrm rot="16200000">
          <a:off x="1584908" y="1922482"/>
          <a:ext cx="277974" cy="352245"/>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a:off x="1626604" y="2034627"/>
        <a:ext cx="194582" cy="211347"/>
      </dsp:txXfrm>
    </dsp:sp>
    <dsp:sp modelId="{48F4B839-54BC-4B83-B680-93D878D90336}">
      <dsp:nvSpPr>
        <dsp:cNvPr id="0" name=""/>
        <dsp:cNvSpPr/>
      </dsp:nvSpPr>
      <dsp:spPr>
        <a:xfrm>
          <a:off x="1162683" y="784807"/>
          <a:ext cx="1122425" cy="1043689"/>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Evaluation</a:t>
          </a:r>
        </a:p>
      </dsp:txBody>
      <dsp:txXfrm>
        <a:off x="1327058" y="937652"/>
        <a:ext cx="793675" cy="737999"/>
      </dsp:txXfrm>
    </dsp:sp>
    <dsp:sp modelId="{3AE6575C-887B-4D79-BFCD-5FC69A287703}">
      <dsp:nvSpPr>
        <dsp:cNvPr id="0" name=""/>
        <dsp:cNvSpPr/>
      </dsp:nvSpPr>
      <dsp:spPr>
        <a:xfrm rot="19798629">
          <a:off x="2277424" y="734674"/>
          <a:ext cx="262964" cy="352245"/>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en-US" sz="1500" kern="1200"/>
        </a:p>
      </dsp:txBody>
      <dsp:txXfrm>
        <a:off x="2282716" y="824859"/>
        <a:ext cx="184075" cy="21134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F69847-476E-4625-BEA2-2A796CEC7087}">
      <dsp:nvSpPr>
        <dsp:cNvPr id="0" name=""/>
        <dsp:cNvSpPr/>
      </dsp:nvSpPr>
      <dsp:spPr>
        <a:xfrm>
          <a:off x="2283648" y="355"/>
          <a:ext cx="1164212" cy="11642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Crafting an internal brief</a:t>
          </a:r>
        </a:p>
      </dsp:txBody>
      <dsp:txXfrm>
        <a:off x="2454143" y="170850"/>
        <a:ext cx="823222" cy="823222"/>
      </dsp:txXfrm>
    </dsp:sp>
    <dsp:sp modelId="{8D01E17A-D6DC-44A2-A333-2599C8F97079}">
      <dsp:nvSpPr>
        <dsp:cNvPr id="0" name=""/>
        <dsp:cNvSpPr/>
      </dsp:nvSpPr>
      <dsp:spPr>
        <a:xfrm rot="1350000">
          <a:off x="3510332" y="717014"/>
          <a:ext cx="309119" cy="3929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a:off x="3513862" y="777854"/>
        <a:ext cx="216383" cy="235753"/>
      </dsp:txXfrm>
    </dsp:sp>
    <dsp:sp modelId="{9382F077-3551-4CF4-BF4E-D997945C5AE1}">
      <dsp:nvSpPr>
        <dsp:cNvPr id="0" name=""/>
        <dsp:cNvSpPr/>
      </dsp:nvSpPr>
      <dsp:spPr>
        <a:xfrm>
          <a:off x="3898088" y="669078"/>
          <a:ext cx="1164212" cy="11642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Identifying a consumer insight</a:t>
          </a:r>
        </a:p>
      </dsp:txBody>
      <dsp:txXfrm>
        <a:off x="4068583" y="839573"/>
        <a:ext cx="823222" cy="823222"/>
      </dsp:txXfrm>
    </dsp:sp>
    <dsp:sp modelId="{F428EAFF-9436-4CAA-B3D4-55BC9E0BF7FD}">
      <dsp:nvSpPr>
        <dsp:cNvPr id="0" name=""/>
        <dsp:cNvSpPr/>
      </dsp:nvSpPr>
      <dsp:spPr>
        <a:xfrm rot="4050000">
          <a:off x="4656648" y="1853860"/>
          <a:ext cx="309119" cy="3929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a:off x="4685272" y="1889606"/>
        <a:ext cx="216383" cy="235753"/>
      </dsp:txXfrm>
    </dsp:sp>
    <dsp:sp modelId="{33B0DD64-8E33-423E-8F30-5008EE119240}">
      <dsp:nvSpPr>
        <dsp:cNvPr id="0" name=""/>
        <dsp:cNvSpPr/>
      </dsp:nvSpPr>
      <dsp:spPr>
        <a:xfrm>
          <a:off x="4566811" y="2283517"/>
          <a:ext cx="1164212" cy="11642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Evaluating the problem against consumer insight</a:t>
          </a:r>
        </a:p>
      </dsp:txBody>
      <dsp:txXfrm>
        <a:off x="4737306" y="2454012"/>
        <a:ext cx="823222" cy="823222"/>
      </dsp:txXfrm>
    </dsp:sp>
    <dsp:sp modelId="{7F3E97F3-3BE4-4605-B196-6AE3A2168671}">
      <dsp:nvSpPr>
        <dsp:cNvPr id="0" name=""/>
        <dsp:cNvSpPr/>
      </dsp:nvSpPr>
      <dsp:spPr>
        <a:xfrm rot="6750000">
          <a:off x="4689524" y="3442267"/>
          <a:ext cx="278326" cy="3929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rot="10800000">
        <a:off x="4747250" y="3482280"/>
        <a:ext cx="194828" cy="235753"/>
      </dsp:txXfrm>
    </dsp:sp>
    <dsp:sp modelId="{BD6E48D3-05A3-4BD0-A394-3195D1CDC2AA}">
      <dsp:nvSpPr>
        <dsp:cNvPr id="0" name=""/>
        <dsp:cNvSpPr/>
      </dsp:nvSpPr>
      <dsp:spPr>
        <a:xfrm>
          <a:off x="3854989" y="3837174"/>
          <a:ext cx="1250411" cy="128578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Identifying the communica-tion solution</a:t>
          </a:r>
        </a:p>
      </dsp:txBody>
      <dsp:txXfrm>
        <a:off x="4038107" y="4025472"/>
        <a:ext cx="884175" cy="909184"/>
      </dsp:txXfrm>
    </dsp:sp>
    <dsp:sp modelId="{EA0DA734-F3BC-4577-B55F-575E197E2B18}">
      <dsp:nvSpPr>
        <dsp:cNvPr id="0" name=""/>
        <dsp:cNvSpPr/>
      </dsp:nvSpPr>
      <dsp:spPr>
        <a:xfrm rot="9450000">
          <a:off x="3575297" y="4608400"/>
          <a:ext cx="241538" cy="3929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rot="10800000">
        <a:off x="3645000" y="4673119"/>
        <a:ext cx="169077" cy="235753"/>
      </dsp:txXfrm>
    </dsp:sp>
    <dsp:sp modelId="{B67E2F84-DD34-4E48-9CB7-32C88E2A054A}">
      <dsp:nvSpPr>
        <dsp:cNvPr id="0" name=""/>
        <dsp:cNvSpPr/>
      </dsp:nvSpPr>
      <dsp:spPr>
        <a:xfrm>
          <a:off x="2197735" y="4506729"/>
          <a:ext cx="1336039" cy="12841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Identifying communica-tion message</a:t>
          </a:r>
        </a:p>
      </dsp:txBody>
      <dsp:txXfrm>
        <a:off x="2393393" y="4694783"/>
        <a:ext cx="944723" cy="908007"/>
      </dsp:txXfrm>
    </dsp:sp>
    <dsp:sp modelId="{D61DCED0-6CE9-40F7-A273-3AD5D53F099D}">
      <dsp:nvSpPr>
        <dsp:cNvPr id="0" name=""/>
        <dsp:cNvSpPr/>
      </dsp:nvSpPr>
      <dsp:spPr>
        <a:xfrm rot="12150000">
          <a:off x="1894790" y="4605169"/>
          <a:ext cx="265705" cy="3929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rot="10800000">
        <a:off x="1971467" y="4699005"/>
        <a:ext cx="185994" cy="235753"/>
      </dsp:txXfrm>
    </dsp:sp>
    <dsp:sp modelId="{FF0A2FD2-5E09-45AC-A780-4887B845212F}">
      <dsp:nvSpPr>
        <dsp:cNvPr id="0" name=""/>
        <dsp:cNvSpPr/>
      </dsp:nvSpPr>
      <dsp:spPr>
        <a:xfrm>
          <a:off x="669208" y="3897957"/>
          <a:ext cx="1164212" cy="11642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Creating communication materials</a:t>
          </a:r>
        </a:p>
      </dsp:txBody>
      <dsp:txXfrm>
        <a:off x="839703" y="4068452"/>
        <a:ext cx="823222" cy="823222"/>
      </dsp:txXfrm>
    </dsp:sp>
    <dsp:sp modelId="{71149F8B-491B-49F2-8441-D44A93435571}">
      <dsp:nvSpPr>
        <dsp:cNvPr id="0" name=""/>
        <dsp:cNvSpPr/>
      </dsp:nvSpPr>
      <dsp:spPr>
        <a:xfrm rot="14850000">
          <a:off x="765741" y="3484466"/>
          <a:ext cx="309119" cy="3929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rot="10800000">
        <a:off x="829853" y="3605888"/>
        <a:ext cx="216383" cy="235753"/>
      </dsp:txXfrm>
    </dsp:sp>
    <dsp:sp modelId="{738B0266-7EBB-4A3B-AA0C-579EA96ED96D}">
      <dsp:nvSpPr>
        <dsp:cNvPr id="0" name=""/>
        <dsp:cNvSpPr/>
      </dsp:nvSpPr>
      <dsp:spPr>
        <a:xfrm>
          <a:off x="485" y="2283517"/>
          <a:ext cx="1164212" cy="11642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Execution</a:t>
          </a:r>
        </a:p>
      </dsp:txBody>
      <dsp:txXfrm>
        <a:off x="170980" y="2454012"/>
        <a:ext cx="823222" cy="823222"/>
      </dsp:txXfrm>
    </dsp:sp>
    <dsp:sp modelId="{B0B47D76-F1DC-46C2-9F40-171D49B0D266}">
      <dsp:nvSpPr>
        <dsp:cNvPr id="0" name=""/>
        <dsp:cNvSpPr/>
      </dsp:nvSpPr>
      <dsp:spPr>
        <a:xfrm rot="17550000">
          <a:off x="759046" y="1870026"/>
          <a:ext cx="309119" cy="3929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a:off x="787670" y="1991448"/>
        <a:ext cx="216383" cy="235753"/>
      </dsp:txXfrm>
    </dsp:sp>
    <dsp:sp modelId="{EFD38DD6-2967-4E01-B054-555D8A3EE20E}">
      <dsp:nvSpPr>
        <dsp:cNvPr id="0" name=""/>
        <dsp:cNvSpPr/>
      </dsp:nvSpPr>
      <dsp:spPr>
        <a:xfrm>
          <a:off x="669208" y="669078"/>
          <a:ext cx="1164212" cy="11642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Evaluation</a:t>
          </a:r>
        </a:p>
      </dsp:txBody>
      <dsp:txXfrm>
        <a:off x="839703" y="839573"/>
        <a:ext cx="823222" cy="823222"/>
      </dsp:txXfrm>
    </dsp:sp>
    <dsp:sp modelId="{E270A667-5ADD-4183-8C7C-0A8782677678}">
      <dsp:nvSpPr>
        <dsp:cNvPr id="0" name=""/>
        <dsp:cNvSpPr/>
      </dsp:nvSpPr>
      <dsp:spPr>
        <a:xfrm rot="20250000">
          <a:off x="1895892" y="723710"/>
          <a:ext cx="309119" cy="39292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711200">
            <a:lnSpc>
              <a:spcPct val="90000"/>
            </a:lnSpc>
            <a:spcBef>
              <a:spcPct val="0"/>
            </a:spcBef>
            <a:spcAft>
              <a:spcPct val="35000"/>
            </a:spcAft>
          </a:pPr>
          <a:endParaRPr lang="en-US" sz="1600" kern="1200"/>
        </a:p>
      </dsp:txBody>
      <dsp:txXfrm>
        <a:off x="1899422" y="820038"/>
        <a:ext cx="216383" cy="235753"/>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6C684F-2B67-4B04-9C9B-4A01BD7F2A3E}">
      <dsp:nvSpPr>
        <dsp:cNvPr id="0" name=""/>
        <dsp:cNvSpPr/>
      </dsp:nvSpPr>
      <dsp:spPr>
        <a:xfrm>
          <a:off x="990957" y="132003"/>
          <a:ext cx="3542585" cy="1107058"/>
        </a:xfrm>
        <a:prstGeom prst="rect">
          <a:avLst/>
        </a:prstGeom>
        <a:solidFill>
          <a:schemeClr val="lt1">
            <a:alpha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9847" tIns="83820" rIns="83820" bIns="83820" numCol="1" spcCol="1270" anchor="ctr" anchorCtr="0">
          <a:noAutofit/>
        </a:bodyPr>
        <a:lstStyle/>
        <a:p>
          <a:pPr lvl="0" algn="ctr" defTabSz="977900">
            <a:lnSpc>
              <a:spcPct val="90000"/>
            </a:lnSpc>
            <a:spcBef>
              <a:spcPct val="0"/>
            </a:spcBef>
            <a:spcAft>
              <a:spcPct val="35000"/>
            </a:spcAft>
          </a:pPr>
          <a:r>
            <a:rPr lang="en-US" sz="2200" kern="1200"/>
            <a:t>More reasonable for experienced AdWords publicist</a:t>
          </a:r>
        </a:p>
      </dsp:txBody>
      <dsp:txXfrm>
        <a:off x="990957" y="132003"/>
        <a:ext cx="3542585" cy="1107058"/>
      </dsp:txXfrm>
    </dsp:sp>
    <dsp:sp modelId="{DDCC68EB-827C-4B80-8F1F-7FA2C168D66A}">
      <dsp:nvSpPr>
        <dsp:cNvPr id="0" name=""/>
        <dsp:cNvSpPr/>
      </dsp:nvSpPr>
      <dsp:spPr>
        <a:xfrm>
          <a:off x="1020977" y="246366"/>
          <a:ext cx="419684" cy="613869"/>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E78649-7783-42D9-872E-E95CA234CEB4}">
      <dsp:nvSpPr>
        <dsp:cNvPr id="0" name=""/>
        <dsp:cNvSpPr/>
      </dsp:nvSpPr>
      <dsp:spPr>
        <a:xfrm>
          <a:off x="1008132" y="1365758"/>
          <a:ext cx="3542585" cy="1107058"/>
        </a:xfrm>
        <a:prstGeom prst="rect">
          <a:avLst/>
        </a:prstGeom>
        <a:solidFill>
          <a:schemeClr val="lt1">
            <a:alpha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9847" tIns="83820" rIns="83820" bIns="83820" numCol="1" spcCol="1270" anchor="ctr" anchorCtr="0">
          <a:noAutofit/>
        </a:bodyPr>
        <a:lstStyle/>
        <a:p>
          <a:pPr lvl="0" algn="ctr" defTabSz="977900">
            <a:lnSpc>
              <a:spcPct val="90000"/>
            </a:lnSpc>
            <a:spcBef>
              <a:spcPct val="0"/>
            </a:spcBef>
            <a:spcAft>
              <a:spcPct val="35000"/>
            </a:spcAft>
          </a:pPr>
          <a:r>
            <a:rPr lang="en-US" sz="2200" kern="1200"/>
            <a:t>Increment achieve when clients perusing on the web</a:t>
          </a:r>
        </a:p>
      </dsp:txBody>
      <dsp:txXfrm>
        <a:off x="1008132" y="1365758"/>
        <a:ext cx="3542585" cy="1107058"/>
      </dsp:txXfrm>
    </dsp:sp>
    <dsp:sp modelId="{2F19AE5C-467A-492F-90B5-B992AEE3C388}">
      <dsp:nvSpPr>
        <dsp:cNvPr id="0" name=""/>
        <dsp:cNvSpPr/>
      </dsp:nvSpPr>
      <dsp:spPr>
        <a:xfrm>
          <a:off x="973782" y="1402384"/>
          <a:ext cx="548425" cy="769341"/>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C2BCAE3-C4D7-44C7-AA91-51539C8967B6}">
      <dsp:nvSpPr>
        <dsp:cNvPr id="0" name=""/>
        <dsp:cNvSpPr/>
      </dsp:nvSpPr>
      <dsp:spPr>
        <a:xfrm>
          <a:off x="1008554" y="2599513"/>
          <a:ext cx="3542585" cy="1107058"/>
        </a:xfrm>
        <a:prstGeom prst="rect">
          <a:avLst/>
        </a:prstGeom>
        <a:solidFill>
          <a:schemeClr val="lt1">
            <a:alpha val="4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49847" tIns="83820" rIns="83820" bIns="83820" numCol="1" spcCol="1270" anchor="ctr" anchorCtr="0">
          <a:noAutofit/>
        </a:bodyPr>
        <a:lstStyle/>
        <a:p>
          <a:pPr lvl="0" algn="ctr" defTabSz="977900">
            <a:lnSpc>
              <a:spcPct val="90000"/>
            </a:lnSpc>
            <a:spcBef>
              <a:spcPct val="0"/>
            </a:spcBef>
            <a:spcAft>
              <a:spcPct val="35000"/>
            </a:spcAft>
          </a:pPr>
          <a:r>
            <a:rPr lang="en-US" sz="2200" kern="1200"/>
            <a:t>Building mindfulness crosswise over huge group of onlookers</a:t>
          </a:r>
        </a:p>
      </dsp:txBody>
      <dsp:txXfrm>
        <a:off x="1008554" y="2599513"/>
        <a:ext cx="3542585" cy="1107058"/>
      </dsp:txXfrm>
    </dsp:sp>
    <dsp:sp modelId="{65469BC7-04E6-416B-948E-6956A527C39B}">
      <dsp:nvSpPr>
        <dsp:cNvPr id="0" name=""/>
        <dsp:cNvSpPr/>
      </dsp:nvSpPr>
      <dsp:spPr>
        <a:xfrm>
          <a:off x="973359" y="2608224"/>
          <a:ext cx="550114" cy="825172"/>
        </a:xfrm>
        <a:prstGeom prst="rect">
          <a:avLst/>
        </a:prstGeom>
        <a:blipFill rotWithShape="1">
          <a:blip xmlns:r="http://schemas.openxmlformats.org/officeDocument/2006/relationships" r:embed="rId2"/>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6C684F-2B67-4B04-9C9B-4A01BD7F2A3E}">
      <dsp:nvSpPr>
        <dsp:cNvPr id="0" name=""/>
        <dsp:cNvSpPr/>
      </dsp:nvSpPr>
      <dsp:spPr>
        <a:xfrm>
          <a:off x="890152" y="118575"/>
          <a:ext cx="3182219" cy="994443"/>
        </a:xfrm>
        <a:prstGeom prst="rect">
          <a:avLst/>
        </a:prstGeom>
        <a:solidFill>
          <a:schemeClr val="accent3">
            <a:alpha val="4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73570" tIns="76200" rIns="76200" bIns="76200" numCol="1" spcCol="1270" anchor="ctr" anchorCtr="0">
          <a:noAutofit/>
        </a:bodyPr>
        <a:lstStyle/>
        <a:p>
          <a:pPr lvl="0" algn="ctr" defTabSz="889000">
            <a:lnSpc>
              <a:spcPct val="90000"/>
            </a:lnSpc>
            <a:spcBef>
              <a:spcPct val="0"/>
            </a:spcBef>
            <a:spcAft>
              <a:spcPct val="35000"/>
            </a:spcAft>
          </a:pPr>
          <a:r>
            <a:rPr lang="en-US" sz="2000" kern="1200"/>
            <a:t>Needing quick outcomes</a:t>
          </a:r>
        </a:p>
      </dsp:txBody>
      <dsp:txXfrm>
        <a:off x="890152" y="118575"/>
        <a:ext cx="3182219" cy="994443"/>
      </dsp:txXfrm>
    </dsp:sp>
    <dsp:sp modelId="{DDCC68EB-827C-4B80-8F1F-7FA2C168D66A}">
      <dsp:nvSpPr>
        <dsp:cNvPr id="0" name=""/>
        <dsp:cNvSpPr/>
      </dsp:nvSpPr>
      <dsp:spPr>
        <a:xfrm>
          <a:off x="917119" y="221304"/>
          <a:ext cx="376992" cy="551423"/>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5000" r="-25000"/>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4E78649-7783-42D9-872E-E95CA234CEB4}">
      <dsp:nvSpPr>
        <dsp:cNvPr id="0" name=""/>
        <dsp:cNvSpPr/>
      </dsp:nvSpPr>
      <dsp:spPr>
        <a:xfrm>
          <a:off x="905580" y="1226827"/>
          <a:ext cx="3182219" cy="994443"/>
        </a:xfrm>
        <a:prstGeom prst="rect">
          <a:avLst/>
        </a:prstGeom>
        <a:solidFill>
          <a:schemeClr val="accent3">
            <a:alpha val="4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73570" tIns="76200" rIns="76200" bIns="76200" numCol="1" spcCol="1270" anchor="ctr" anchorCtr="0">
          <a:noAutofit/>
        </a:bodyPr>
        <a:lstStyle/>
        <a:p>
          <a:pPr lvl="0" algn="ctr" defTabSz="889000">
            <a:lnSpc>
              <a:spcPct val="90000"/>
            </a:lnSpc>
            <a:spcBef>
              <a:spcPct val="0"/>
            </a:spcBef>
            <a:spcAft>
              <a:spcPct val="35000"/>
            </a:spcAft>
          </a:pPr>
          <a:r>
            <a:rPr lang="en-US" sz="2000" kern="1200"/>
            <a:t>Exceedingly focused on activity is looked for</a:t>
          </a:r>
        </a:p>
      </dsp:txBody>
      <dsp:txXfrm>
        <a:off x="905580" y="1226827"/>
        <a:ext cx="3182219" cy="994443"/>
      </dsp:txXfrm>
    </dsp:sp>
    <dsp:sp modelId="{2F19AE5C-467A-492F-90B5-B992AEE3C388}">
      <dsp:nvSpPr>
        <dsp:cNvPr id="0" name=""/>
        <dsp:cNvSpPr/>
      </dsp:nvSpPr>
      <dsp:spPr>
        <a:xfrm>
          <a:off x="874724" y="1259728"/>
          <a:ext cx="492637" cy="691081"/>
        </a:xfrm>
        <a:prstGeom prst="rect">
          <a:avLst/>
        </a:prstGeom>
        <a:blipFill rotWithShape="1">
          <a:blip xmlns:r="http://schemas.openxmlformats.org/officeDocument/2006/relationships" r:embed="rId2"/>
          <a:stretch>
            <a:fillRect/>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C2BCAE3-C4D7-44C7-AA91-51539C8967B6}">
      <dsp:nvSpPr>
        <dsp:cNvPr id="0" name=""/>
        <dsp:cNvSpPr/>
      </dsp:nvSpPr>
      <dsp:spPr>
        <a:xfrm>
          <a:off x="905960" y="2335079"/>
          <a:ext cx="3182219" cy="994443"/>
        </a:xfrm>
        <a:prstGeom prst="rect">
          <a:avLst/>
        </a:prstGeom>
        <a:solidFill>
          <a:schemeClr val="accent3">
            <a:alpha val="40000"/>
            <a:tint val="4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673570" tIns="76200" rIns="76200" bIns="76200" numCol="1" spcCol="1270" anchor="ctr" anchorCtr="0">
          <a:noAutofit/>
        </a:bodyPr>
        <a:lstStyle/>
        <a:p>
          <a:pPr lvl="0" algn="ctr" defTabSz="889000">
            <a:lnSpc>
              <a:spcPct val="90000"/>
            </a:lnSpc>
            <a:spcBef>
              <a:spcPct val="0"/>
            </a:spcBef>
            <a:spcAft>
              <a:spcPct val="35000"/>
            </a:spcAft>
          </a:pPr>
          <a:r>
            <a:rPr lang="en-US" sz="2000" kern="1200"/>
            <a:t>Advancing a timesensitive offer</a:t>
          </a:r>
        </a:p>
      </dsp:txBody>
      <dsp:txXfrm>
        <a:off x="905960" y="2335079"/>
        <a:ext cx="3182219" cy="994443"/>
      </dsp:txXfrm>
    </dsp:sp>
    <dsp:sp modelId="{65469BC7-04E6-416B-948E-6956A527C39B}">
      <dsp:nvSpPr>
        <dsp:cNvPr id="0" name=""/>
        <dsp:cNvSpPr/>
      </dsp:nvSpPr>
      <dsp:spPr>
        <a:xfrm>
          <a:off x="874345" y="2342904"/>
          <a:ext cx="494154" cy="741232"/>
        </a:xfrm>
        <a:prstGeom prst="rect">
          <a:avLst/>
        </a:prstGeom>
        <a:blipFill rotWithShape="1">
          <a:blip xmlns:r="http://schemas.openxmlformats.org/officeDocument/2006/relationships" r:embed="rId2"/>
          <a:stretch>
            <a:fillRect/>
          </a:stretch>
        </a:blip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12.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6.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8.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65033-106A-4CD9-B6D7-70ECC2B9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50</Pages>
  <Words>9915</Words>
  <Characters>56521</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Sharmin</dc:creator>
  <cp:lastModifiedBy>User</cp:lastModifiedBy>
  <cp:revision>11</cp:revision>
  <dcterms:created xsi:type="dcterms:W3CDTF">2019-04-17T16:53:00Z</dcterms:created>
  <dcterms:modified xsi:type="dcterms:W3CDTF">2019-05-04T14:35:00Z</dcterms:modified>
</cp:coreProperties>
</file>