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1658B9" w14:textId="77777777" w:rsidR="00CB456B" w:rsidRPr="00C367C0" w:rsidRDefault="00CB456B" w:rsidP="00CB456B">
      <w:pPr>
        <w:jc w:val="center"/>
        <w:rPr>
          <w:rFonts w:ascii="Times New Roman" w:eastAsia="Times New Roman" w:hAnsi="Times New Roman" w:cs="Times New Roman"/>
          <w:b/>
          <w:bCs/>
          <w:iCs/>
          <w:color w:val="000000"/>
          <w:sz w:val="32"/>
          <w:szCs w:val="32"/>
        </w:rPr>
      </w:pPr>
    </w:p>
    <w:p w14:paraId="414112A1" w14:textId="77777777" w:rsidR="00CB456B" w:rsidRPr="00C367C0" w:rsidRDefault="00CB456B" w:rsidP="00CB456B">
      <w:pPr>
        <w:jc w:val="center"/>
        <w:rPr>
          <w:rFonts w:ascii="Times New Roman" w:eastAsia="Times New Roman" w:hAnsi="Times New Roman" w:cs="Times New Roman"/>
          <w:b/>
          <w:bCs/>
          <w:iCs/>
          <w:color w:val="000000"/>
          <w:sz w:val="32"/>
          <w:szCs w:val="32"/>
        </w:rPr>
      </w:pPr>
    </w:p>
    <w:p w14:paraId="289DE0D8" w14:textId="77777777" w:rsidR="00CB456B" w:rsidRPr="00C367C0" w:rsidRDefault="00CB456B" w:rsidP="00CB456B">
      <w:pPr>
        <w:jc w:val="center"/>
        <w:rPr>
          <w:rFonts w:ascii="Times New Roman" w:eastAsia="Times New Roman" w:hAnsi="Times New Roman" w:cs="Times New Roman"/>
          <w:b/>
          <w:bCs/>
          <w:iCs/>
          <w:color w:val="000000"/>
          <w:sz w:val="32"/>
          <w:szCs w:val="32"/>
        </w:rPr>
      </w:pPr>
    </w:p>
    <w:p w14:paraId="11196C39" w14:textId="787481A0" w:rsidR="00CB456B" w:rsidRPr="00C367C0" w:rsidRDefault="00CB456B" w:rsidP="00CB456B">
      <w:pPr>
        <w:jc w:val="center"/>
        <w:rPr>
          <w:rFonts w:ascii="Times New Roman" w:eastAsia="Times New Roman" w:hAnsi="Times New Roman" w:cs="Times New Roman"/>
          <w:b/>
          <w:bCs/>
          <w:iCs/>
          <w:color w:val="000000"/>
          <w:sz w:val="32"/>
          <w:szCs w:val="32"/>
        </w:rPr>
      </w:pPr>
      <w:r w:rsidRPr="00C367C0">
        <w:rPr>
          <w:rFonts w:ascii="Times New Roman" w:eastAsia="Times New Roman" w:hAnsi="Times New Roman" w:cs="Times New Roman"/>
          <w:b/>
          <w:bCs/>
          <w:iCs/>
          <w:color w:val="000000"/>
          <w:sz w:val="32"/>
          <w:szCs w:val="32"/>
        </w:rPr>
        <w:t xml:space="preserve">Internship Report </w:t>
      </w:r>
    </w:p>
    <w:p w14:paraId="4904405D" w14:textId="0BB0A156" w:rsidR="00CB456B" w:rsidRPr="00C367C0" w:rsidRDefault="00CB456B" w:rsidP="00CB456B">
      <w:pPr>
        <w:jc w:val="center"/>
        <w:rPr>
          <w:rFonts w:ascii="Times New Roman" w:eastAsia="Times New Roman" w:hAnsi="Times New Roman" w:cs="Times New Roman"/>
          <w:b/>
          <w:bCs/>
          <w:iCs/>
          <w:color w:val="000000"/>
          <w:sz w:val="32"/>
          <w:szCs w:val="32"/>
        </w:rPr>
      </w:pPr>
      <w:r w:rsidRPr="00C367C0">
        <w:rPr>
          <w:rFonts w:ascii="Times New Roman" w:eastAsia="Times New Roman" w:hAnsi="Times New Roman" w:cs="Times New Roman"/>
          <w:b/>
          <w:bCs/>
          <w:iCs/>
          <w:color w:val="000000"/>
          <w:sz w:val="32"/>
          <w:szCs w:val="32"/>
        </w:rPr>
        <w:t>On</w:t>
      </w:r>
    </w:p>
    <w:p w14:paraId="122A2328" w14:textId="3E9A0978" w:rsidR="00CB456B" w:rsidRPr="00C367C0" w:rsidRDefault="00755945" w:rsidP="00CB456B">
      <w:pPr>
        <w:jc w:val="center"/>
        <w:rPr>
          <w:rFonts w:ascii="Times New Roman" w:eastAsia="Times New Roman" w:hAnsi="Times New Roman" w:cs="Times New Roman"/>
          <w:b/>
          <w:bCs/>
          <w:iCs/>
          <w:color w:val="000000"/>
          <w:sz w:val="32"/>
          <w:szCs w:val="32"/>
        </w:rPr>
      </w:pPr>
      <w:r>
        <w:rPr>
          <w:rFonts w:ascii="Times New Roman" w:eastAsia="Times New Roman" w:hAnsi="Times New Roman" w:cs="Times New Roman"/>
          <w:b/>
          <w:bCs/>
          <w:iCs/>
          <w:color w:val="000000"/>
          <w:sz w:val="32"/>
          <w:szCs w:val="32"/>
        </w:rPr>
        <w:t>“A Study on</w:t>
      </w:r>
      <w:r w:rsidR="00CB456B" w:rsidRPr="00C367C0">
        <w:rPr>
          <w:rFonts w:ascii="Times New Roman" w:eastAsia="Times New Roman" w:hAnsi="Times New Roman" w:cs="Times New Roman"/>
          <w:b/>
          <w:bCs/>
          <w:iCs/>
          <w:color w:val="000000"/>
          <w:sz w:val="32"/>
          <w:szCs w:val="32"/>
        </w:rPr>
        <w:t xml:space="preserve"> </w:t>
      </w:r>
      <w:r>
        <w:rPr>
          <w:rFonts w:ascii="Times New Roman" w:eastAsia="Times New Roman" w:hAnsi="Times New Roman" w:cs="Times New Roman"/>
          <w:b/>
          <w:bCs/>
          <w:iCs/>
          <w:color w:val="000000"/>
          <w:sz w:val="32"/>
          <w:szCs w:val="32"/>
        </w:rPr>
        <w:t>The Headhunting process of Grow N Excel</w:t>
      </w:r>
      <w:r w:rsidR="00CB456B" w:rsidRPr="00C367C0">
        <w:rPr>
          <w:rFonts w:ascii="Times New Roman" w:eastAsia="Times New Roman" w:hAnsi="Times New Roman" w:cs="Times New Roman"/>
          <w:b/>
          <w:bCs/>
          <w:iCs/>
          <w:color w:val="000000"/>
          <w:sz w:val="32"/>
          <w:szCs w:val="32"/>
        </w:rPr>
        <w:t>”</w:t>
      </w:r>
    </w:p>
    <w:p w14:paraId="0CD5EF77" w14:textId="06506DC5" w:rsidR="00CB456B" w:rsidRPr="00C367C0" w:rsidRDefault="00CB456B" w:rsidP="00CB456B">
      <w:pPr>
        <w:jc w:val="center"/>
        <w:rPr>
          <w:rFonts w:ascii="Times New Roman" w:eastAsia="Times New Roman" w:hAnsi="Times New Roman" w:cs="Times New Roman"/>
          <w:b/>
          <w:bCs/>
          <w:iCs/>
          <w:color w:val="000000"/>
          <w:sz w:val="32"/>
          <w:szCs w:val="32"/>
        </w:rPr>
      </w:pPr>
    </w:p>
    <w:p w14:paraId="568FC142" w14:textId="63F5DEA3" w:rsidR="00CB456B" w:rsidRPr="00C367C0" w:rsidRDefault="00CB456B" w:rsidP="00CB456B">
      <w:pPr>
        <w:jc w:val="center"/>
        <w:rPr>
          <w:rFonts w:ascii="Times New Roman" w:eastAsia="Times New Roman" w:hAnsi="Times New Roman" w:cs="Times New Roman"/>
          <w:b/>
          <w:bCs/>
          <w:iCs/>
          <w:color w:val="000000"/>
          <w:sz w:val="32"/>
          <w:szCs w:val="32"/>
        </w:rPr>
      </w:pPr>
    </w:p>
    <w:p w14:paraId="6A6AEF00" w14:textId="235FC066" w:rsidR="00CB456B" w:rsidRPr="00C367C0" w:rsidRDefault="00CB456B" w:rsidP="00CB456B">
      <w:pPr>
        <w:jc w:val="center"/>
        <w:rPr>
          <w:rFonts w:ascii="Times New Roman" w:eastAsia="Times New Roman" w:hAnsi="Times New Roman" w:cs="Times New Roman"/>
          <w:b/>
          <w:bCs/>
          <w:iCs/>
          <w:color w:val="000000"/>
          <w:sz w:val="32"/>
          <w:szCs w:val="32"/>
        </w:rPr>
      </w:pPr>
    </w:p>
    <w:p w14:paraId="2B64C406" w14:textId="77777777" w:rsidR="00CB456B" w:rsidRPr="00C367C0" w:rsidRDefault="00CB456B" w:rsidP="00CB456B">
      <w:pPr>
        <w:jc w:val="center"/>
        <w:rPr>
          <w:rFonts w:ascii="Times New Roman" w:eastAsia="Times New Roman" w:hAnsi="Times New Roman" w:cs="Times New Roman"/>
          <w:b/>
          <w:bCs/>
          <w:iCs/>
          <w:color w:val="000000"/>
          <w:sz w:val="32"/>
          <w:szCs w:val="32"/>
        </w:rPr>
      </w:pPr>
    </w:p>
    <w:p w14:paraId="5345B524" w14:textId="4D105DB7" w:rsidR="00CB456B" w:rsidRPr="00C367C0" w:rsidRDefault="00CB456B" w:rsidP="00CB456B">
      <w:pPr>
        <w:jc w:val="center"/>
        <w:rPr>
          <w:rFonts w:ascii="Times New Roman" w:eastAsia="Times New Roman" w:hAnsi="Times New Roman" w:cs="Times New Roman"/>
          <w:b/>
          <w:bCs/>
          <w:iCs/>
          <w:color w:val="000000"/>
          <w:sz w:val="32"/>
          <w:szCs w:val="32"/>
        </w:rPr>
      </w:pPr>
      <w:r w:rsidRPr="00C367C0">
        <w:rPr>
          <w:rFonts w:ascii="Times New Roman" w:hAnsi="Times New Roman" w:cs="Times New Roman"/>
          <w:b/>
          <w:noProof/>
        </w:rPr>
        <w:drawing>
          <wp:inline distT="0" distB="0" distL="0" distR="0" wp14:anchorId="07E81398" wp14:editId="1DC4B3CC">
            <wp:extent cx="4295775" cy="4251960"/>
            <wp:effectExtent l="0" t="0" r="0" b="2540"/>
            <wp:docPr id="57" name="Picture 2" descr="5-JV9dK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JV9dKR.jpg"/>
                    <pic:cNvPicPr/>
                  </pic:nvPicPr>
                  <pic:blipFill>
                    <a:blip r:embed="rId8"/>
                    <a:stretch>
                      <a:fillRect/>
                    </a:stretch>
                  </pic:blipFill>
                  <pic:spPr>
                    <a:xfrm>
                      <a:off x="0" y="0"/>
                      <a:ext cx="4295775" cy="4251960"/>
                    </a:xfrm>
                    <a:prstGeom prst="rect">
                      <a:avLst/>
                    </a:prstGeom>
                  </pic:spPr>
                </pic:pic>
              </a:graphicData>
            </a:graphic>
          </wp:inline>
        </w:drawing>
      </w:r>
    </w:p>
    <w:p w14:paraId="611CAE60" w14:textId="77777777" w:rsidR="00CB456B" w:rsidRPr="00C367C0" w:rsidRDefault="00CB456B">
      <w:pPr>
        <w:rPr>
          <w:rFonts w:ascii="Times New Roman" w:eastAsia="Times New Roman" w:hAnsi="Times New Roman" w:cs="Times New Roman"/>
          <w:b/>
          <w:bCs/>
          <w:iCs/>
          <w:color w:val="000000"/>
          <w:sz w:val="32"/>
          <w:szCs w:val="32"/>
        </w:rPr>
      </w:pPr>
      <w:r w:rsidRPr="00C367C0">
        <w:rPr>
          <w:rFonts w:ascii="Times New Roman" w:eastAsia="Times New Roman" w:hAnsi="Times New Roman" w:cs="Times New Roman"/>
          <w:b/>
          <w:bCs/>
          <w:iCs/>
          <w:color w:val="000000"/>
          <w:sz w:val="32"/>
          <w:szCs w:val="32"/>
        </w:rPr>
        <w:br w:type="page"/>
      </w:r>
    </w:p>
    <w:p w14:paraId="6046F178" w14:textId="77777777" w:rsidR="00CB456B" w:rsidRPr="00C367C0" w:rsidRDefault="00CB456B" w:rsidP="00CB456B">
      <w:pPr>
        <w:jc w:val="center"/>
        <w:rPr>
          <w:rFonts w:ascii="Times New Roman" w:eastAsia="Times New Roman" w:hAnsi="Times New Roman" w:cs="Times New Roman"/>
          <w:b/>
          <w:bCs/>
          <w:iCs/>
          <w:color w:val="000000"/>
          <w:sz w:val="32"/>
          <w:szCs w:val="32"/>
        </w:rPr>
      </w:pPr>
      <w:r w:rsidRPr="00C367C0">
        <w:rPr>
          <w:rFonts w:ascii="Times New Roman" w:eastAsia="Times New Roman" w:hAnsi="Times New Roman" w:cs="Times New Roman"/>
          <w:b/>
          <w:bCs/>
          <w:iCs/>
          <w:noProof/>
          <w:color w:val="000000"/>
          <w:sz w:val="32"/>
          <w:szCs w:val="32"/>
        </w:rPr>
        <w:lastRenderedPageBreak/>
        <w:drawing>
          <wp:inline distT="0" distB="0" distL="0" distR="0" wp14:anchorId="1C4EEC19" wp14:editId="0E62DBF8">
            <wp:extent cx="2227656" cy="1478280"/>
            <wp:effectExtent l="0" t="0" r="0" b="0"/>
            <wp:docPr id="56" name="Picture 56" descr="Image result for ui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uiu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50415" cy="1493383"/>
                    </a:xfrm>
                    <a:prstGeom prst="rect">
                      <a:avLst/>
                    </a:prstGeom>
                    <a:noFill/>
                    <a:ln>
                      <a:noFill/>
                    </a:ln>
                  </pic:spPr>
                </pic:pic>
              </a:graphicData>
            </a:graphic>
          </wp:inline>
        </w:drawing>
      </w:r>
    </w:p>
    <w:p w14:paraId="1CAA7564" w14:textId="77777777" w:rsidR="00CB456B" w:rsidRPr="00C367C0" w:rsidRDefault="00CB456B" w:rsidP="00CB456B">
      <w:pPr>
        <w:jc w:val="center"/>
        <w:rPr>
          <w:rFonts w:ascii="Times New Roman" w:eastAsia="Times New Roman" w:hAnsi="Times New Roman" w:cs="Times New Roman"/>
        </w:rPr>
      </w:pPr>
      <w:r w:rsidRPr="00C367C0">
        <w:rPr>
          <w:rFonts w:ascii="Times New Roman" w:eastAsia="Times New Roman" w:hAnsi="Times New Roman" w:cs="Times New Roman"/>
          <w:b/>
          <w:bCs/>
          <w:iCs/>
          <w:color w:val="000000"/>
          <w:sz w:val="32"/>
          <w:szCs w:val="32"/>
        </w:rPr>
        <w:t>Report On</w:t>
      </w:r>
    </w:p>
    <w:p w14:paraId="2D549B0C" w14:textId="77777777" w:rsidR="00593C86" w:rsidRPr="00C367C0" w:rsidRDefault="00593C86" w:rsidP="00593C86">
      <w:pPr>
        <w:jc w:val="center"/>
        <w:rPr>
          <w:rFonts w:ascii="Times New Roman" w:eastAsia="Times New Roman" w:hAnsi="Times New Roman" w:cs="Times New Roman"/>
          <w:b/>
          <w:bCs/>
          <w:iCs/>
          <w:color w:val="000000"/>
          <w:sz w:val="32"/>
          <w:szCs w:val="32"/>
        </w:rPr>
      </w:pPr>
      <w:r>
        <w:rPr>
          <w:rFonts w:ascii="Times New Roman" w:eastAsia="Times New Roman" w:hAnsi="Times New Roman" w:cs="Times New Roman"/>
          <w:b/>
          <w:bCs/>
          <w:iCs/>
          <w:color w:val="000000"/>
          <w:sz w:val="32"/>
          <w:szCs w:val="32"/>
        </w:rPr>
        <w:t>“A Study on</w:t>
      </w:r>
      <w:r w:rsidRPr="00C367C0">
        <w:rPr>
          <w:rFonts w:ascii="Times New Roman" w:eastAsia="Times New Roman" w:hAnsi="Times New Roman" w:cs="Times New Roman"/>
          <w:b/>
          <w:bCs/>
          <w:iCs/>
          <w:color w:val="000000"/>
          <w:sz w:val="32"/>
          <w:szCs w:val="32"/>
        </w:rPr>
        <w:t xml:space="preserve"> </w:t>
      </w:r>
      <w:r>
        <w:rPr>
          <w:rFonts w:ascii="Times New Roman" w:eastAsia="Times New Roman" w:hAnsi="Times New Roman" w:cs="Times New Roman"/>
          <w:b/>
          <w:bCs/>
          <w:iCs/>
          <w:color w:val="000000"/>
          <w:sz w:val="32"/>
          <w:szCs w:val="32"/>
        </w:rPr>
        <w:t>The Headhunting process of Grow N Excel</w:t>
      </w:r>
      <w:r w:rsidRPr="00C367C0">
        <w:rPr>
          <w:rFonts w:ascii="Times New Roman" w:eastAsia="Times New Roman" w:hAnsi="Times New Roman" w:cs="Times New Roman"/>
          <w:b/>
          <w:bCs/>
          <w:iCs/>
          <w:color w:val="000000"/>
          <w:sz w:val="32"/>
          <w:szCs w:val="32"/>
        </w:rPr>
        <w:t>”</w:t>
      </w:r>
    </w:p>
    <w:p w14:paraId="21CCDEB9" w14:textId="77777777" w:rsidR="00593C86" w:rsidRDefault="00593C86" w:rsidP="00CB456B">
      <w:pPr>
        <w:jc w:val="center"/>
        <w:rPr>
          <w:rFonts w:ascii="Times New Roman" w:eastAsia="Times New Roman" w:hAnsi="Times New Roman" w:cs="Times New Roman"/>
          <w:b/>
          <w:bCs/>
          <w:color w:val="000000"/>
          <w:sz w:val="28"/>
          <w:szCs w:val="28"/>
          <w:u w:val="single"/>
        </w:rPr>
      </w:pPr>
    </w:p>
    <w:p w14:paraId="1A502312" w14:textId="77777777" w:rsidR="00CB456B" w:rsidRPr="00C367C0" w:rsidRDefault="00CB456B" w:rsidP="00CB456B">
      <w:pPr>
        <w:jc w:val="center"/>
        <w:rPr>
          <w:rFonts w:ascii="Times New Roman" w:eastAsia="Times New Roman" w:hAnsi="Times New Roman" w:cs="Times New Roman"/>
        </w:rPr>
      </w:pPr>
      <w:bookmarkStart w:id="0" w:name="_GoBack"/>
      <w:bookmarkEnd w:id="0"/>
      <w:r w:rsidRPr="00C367C0">
        <w:rPr>
          <w:rFonts w:ascii="Times New Roman" w:eastAsia="Times New Roman" w:hAnsi="Times New Roman" w:cs="Times New Roman"/>
          <w:b/>
          <w:bCs/>
          <w:color w:val="000000"/>
          <w:sz w:val="28"/>
          <w:szCs w:val="28"/>
          <w:u w:val="single"/>
        </w:rPr>
        <w:t>Submitted To</w:t>
      </w:r>
    </w:p>
    <w:p w14:paraId="0F5E2CAE" w14:textId="77777777" w:rsidR="00CB456B" w:rsidRPr="00C367C0" w:rsidRDefault="00CB456B" w:rsidP="00CB456B">
      <w:pPr>
        <w:rPr>
          <w:rFonts w:ascii="Times New Roman" w:eastAsia="Times New Roman" w:hAnsi="Times New Roman" w:cs="Times New Roman"/>
        </w:rPr>
      </w:pPr>
    </w:p>
    <w:p w14:paraId="457CA353" w14:textId="77777777" w:rsidR="00CB456B" w:rsidRPr="00C367C0" w:rsidRDefault="00CB456B" w:rsidP="00CB456B">
      <w:pPr>
        <w:jc w:val="center"/>
        <w:rPr>
          <w:rFonts w:ascii="Times New Roman" w:eastAsia="Times New Roman" w:hAnsi="Times New Roman" w:cs="Times New Roman"/>
          <w:b/>
          <w:color w:val="000000"/>
          <w:sz w:val="28"/>
          <w:szCs w:val="28"/>
        </w:rPr>
      </w:pPr>
      <w:r w:rsidRPr="00C367C0">
        <w:rPr>
          <w:rFonts w:ascii="Times New Roman" w:eastAsia="Times New Roman" w:hAnsi="Times New Roman" w:cs="Times New Roman"/>
          <w:b/>
          <w:color w:val="000000"/>
          <w:sz w:val="28"/>
          <w:szCs w:val="28"/>
        </w:rPr>
        <w:t>Ishrat Sultana (IS)</w:t>
      </w:r>
    </w:p>
    <w:p w14:paraId="239DBC2A" w14:textId="77777777" w:rsidR="00CB456B" w:rsidRPr="00C367C0" w:rsidRDefault="00CB456B" w:rsidP="00CB456B">
      <w:pPr>
        <w:jc w:val="center"/>
        <w:rPr>
          <w:rFonts w:ascii="Times New Roman" w:eastAsia="Times New Roman" w:hAnsi="Times New Roman" w:cs="Times New Roman"/>
        </w:rPr>
      </w:pPr>
      <w:r w:rsidRPr="00C367C0">
        <w:rPr>
          <w:rFonts w:ascii="Times New Roman" w:eastAsia="Times New Roman" w:hAnsi="Times New Roman" w:cs="Times New Roman"/>
          <w:color w:val="000000"/>
          <w:sz w:val="28"/>
          <w:szCs w:val="28"/>
        </w:rPr>
        <w:t>Assistant Professor</w:t>
      </w:r>
    </w:p>
    <w:p w14:paraId="7548670E" w14:textId="77777777" w:rsidR="00CB456B" w:rsidRPr="00C367C0" w:rsidRDefault="00CB456B" w:rsidP="00CB456B">
      <w:pPr>
        <w:jc w:val="center"/>
        <w:rPr>
          <w:rFonts w:ascii="Times New Roman" w:eastAsia="Times New Roman" w:hAnsi="Times New Roman" w:cs="Times New Roman"/>
        </w:rPr>
      </w:pPr>
      <w:r w:rsidRPr="00C367C0">
        <w:rPr>
          <w:rFonts w:ascii="Times New Roman" w:eastAsia="Times New Roman" w:hAnsi="Times New Roman" w:cs="Times New Roman"/>
          <w:color w:val="000000"/>
          <w:sz w:val="28"/>
          <w:szCs w:val="28"/>
        </w:rPr>
        <w:t>School of Business &amp; Economics</w:t>
      </w:r>
    </w:p>
    <w:p w14:paraId="75A66F15" w14:textId="77777777" w:rsidR="00CB456B" w:rsidRPr="00C367C0" w:rsidRDefault="00CB456B" w:rsidP="00CB456B">
      <w:pPr>
        <w:jc w:val="center"/>
        <w:rPr>
          <w:rFonts w:ascii="Times New Roman" w:eastAsia="Times New Roman" w:hAnsi="Times New Roman" w:cs="Times New Roman"/>
        </w:rPr>
      </w:pPr>
      <w:r w:rsidRPr="00C367C0">
        <w:rPr>
          <w:rFonts w:ascii="Times New Roman" w:eastAsia="Times New Roman" w:hAnsi="Times New Roman" w:cs="Times New Roman"/>
          <w:color w:val="000000"/>
          <w:sz w:val="28"/>
          <w:szCs w:val="28"/>
        </w:rPr>
        <w:t>United International University</w:t>
      </w:r>
    </w:p>
    <w:p w14:paraId="0D006128" w14:textId="77777777" w:rsidR="00CB456B" w:rsidRPr="00C367C0" w:rsidRDefault="00CB456B" w:rsidP="00CB456B">
      <w:pPr>
        <w:rPr>
          <w:rFonts w:ascii="Times New Roman" w:eastAsia="Times New Roman" w:hAnsi="Times New Roman" w:cs="Times New Roman"/>
        </w:rPr>
      </w:pPr>
    </w:p>
    <w:p w14:paraId="629BFDFE" w14:textId="77777777" w:rsidR="00CB456B" w:rsidRPr="00C367C0" w:rsidRDefault="00CB456B" w:rsidP="00CB456B">
      <w:pPr>
        <w:jc w:val="center"/>
        <w:rPr>
          <w:rFonts w:ascii="Times New Roman" w:eastAsia="Times New Roman" w:hAnsi="Times New Roman" w:cs="Times New Roman"/>
        </w:rPr>
      </w:pPr>
      <w:r w:rsidRPr="00C367C0">
        <w:rPr>
          <w:rFonts w:ascii="Times New Roman" w:eastAsia="Times New Roman" w:hAnsi="Times New Roman" w:cs="Times New Roman"/>
          <w:b/>
          <w:bCs/>
          <w:color w:val="000000"/>
          <w:sz w:val="28"/>
          <w:szCs w:val="28"/>
          <w:u w:val="single"/>
        </w:rPr>
        <w:t>Submitted By</w:t>
      </w:r>
    </w:p>
    <w:p w14:paraId="156BD789" w14:textId="77777777" w:rsidR="00CB456B" w:rsidRPr="00C367C0" w:rsidRDefault="00CB456B" w:rsidP="00CB456B">
      <w:pPr>
        <w:rPr>
          <w:rFonts w:ascii="Times New Roman" w:eastAsia="Times New Roman" w:hAnsi="Times New Roman" w:cs="Times New Roman"/>
        </w:rPr>
      </w:pPr>
    </w:p>
    <w:p w14:paraId="65386993" w14:textId="582CA837" w:rsidR="00CB456B" w:rsidRPr="00C367C0" w:rsidRDefault="00CB456B" w:rsidP="00CB456B">
      <w:pPr>
        <w:jc w:val="center"/>
        <w:rPr>
          <w:rFonts w:ascii="Times New Roman" w:eastAsia="Times New Roman" w:hAnsi="Times New Roman" w:cs="Times New Roman"/>
          <w:b/>
          <w:color w:val="000000"/>
          <w:sz w:val="28"/>
          <w:szCs w:val="28"/>
        </w:rPr>
      </w:pPr>
      <w:r w:rsidRPr="00C367C0">
        <w:rPr>
          <w:rFonts w:ascii="Times New Roman" w:eastAsia="Times New Roman" w:hAnsi="Times New Roman" w:cs="Times New Roman"/>
          <w:b/>
          <w:color w:val="000000"/>
          <w:sz w:val="28"/>
          <w:szCs w:val="28"/>
        </w:rPr>
        <w:t>Md Sadiuzzaman Sony</w:t>
      </w:r>
    </w:p>
    <w:p w14:paraId="40371F31" w14:textId="77777777" w:rsidR="00CB456B" w:rsidRPr="00C367C0" w:rsidRDefault="00CB456B" w:rsidP="00CB456B">
      <w:pPr>
        <w:jc w:val="center"/>
        <w:rPr>
          <w:rFonts w:ascii="Times New Roman" w:eastAsia="Times New Roman" w:hAnsi="Times New Roman" w:cs="Times New Roman"/>
          <w:color w:val="000000"/>
          <w:sz w:val="28"/>
          <w:szCs w:val="28"/>
        </w:rPr>
      </w:pPr>
      <w:r w:rsidRPr="00C367C0">
        <w:rPr>
          <w:rFonts w:ascii="Times New Roman" w:eastAsia="Times New Roman" w:hAnsi="Times New Roman" w:cs="Times New Roman"/>
          <w:color w:val="000000"/>
          <w:sz w:val="28"/>
          <w:szCs w:val="28"/>
        </w:rPr>
        <w:t>Program: BBA</w:t>
      </w:r>
    </w:p>
    <w:p w14:paraId="1DB47F22" w14:textId="2DBABF82" w:rsidR="00CB456B" w:rsidRPr="00C367C0" w:rsidRDefault="00CB456B" w:rsidP="00CB456B">
      <w:pPr>
        <w:jc w:val="center"/>
        <w:rPr>
          <w:rFonts w:ascii="Times New Roman" w:eastAsia="Times New Roman" w:hAnsi="Times New Roman" w:cs="Times New Roman"/>
          <w:color w:val="000000"/>
          <w:sz w:val="28"/>
          <w:szCs w:val="28"/>
        </w:rPr>
      </w:pPr>
      <w:r w:rsidRPr="00C367C0">
        <w:rPr>
          <w:rFonts w:ascii="Times New Roman" w:eastAsia="Times New Roman" w:hAnsi="Times New Roman" w:cs="Times New Roman"/>
          <w:color w:val="000000"/>
          <w:sz w:val="28"/>
          <w:szCs w:val="28"/>
        </w:rPr>
        <w:t>ID# 111 161 381</w:t>
      </w:r>
    </w:p>
    <w:p w14:paraId="307DF725" w14:textId="77777777" w:rsidR="00CB456B" w:rsidRPr="00C367C0" w:rsidRDefault="00CB456B" w:rsidP="00CB456B">
      <w:pPr>
        <w:jc w:val="center"/>
        <w:rPr>
          <w:rFonts w:ascii="Times New Roman" w:eastAsia="Times New Roman" w:hAnsi="Times New Roman" w:cs="Times New Roman"/>
          <w:color w:val="000000"/>
          <w:sz w:val="28"/>
          <w:szCs w:val="28"/>
        </w:rPr>
      </w:pPr>
      <w:r w:rsidRPr="00C367C0">
        <w:rPr>
          <w:rFonts w:ascii="Times New Roman" w:eastAsia="Times New Roman" w:hAnsi="Times New Roman" w:cs="Times New Roman"/>
          <w:color w:val="000000"/>
          <w:sz w:val="28"/>
          <w:szCs w:val="28"/>
        </w:rPr>
        <w:t xml:space="preserve">Major in Human Resources Management </w:t>
      </w:r>
    </w:p>
    <w:p w14:paraId="6B7F1E54" w14:textId="77777777" w:rsidR="00CB456B" w:rsidRPr="00C367C0" w:rsidRDefault="00CB456B" w:rsidP="00CB456B">
      <w:pPr>
        <w:jc w:val="center"/>
        <w:rPr>
          <w:rFonts w:ascii="Times New Roman" w:eastAsia="Times New Roman" w:hAnsi="Times New Roman" w:cs="Times New Roman"/>
          <w:color w:val="000000"/>
          <w:sz w:val="28"/>
          <w:szCs w:val="28"/>
        </w:rPr>
      </w:pPr>
    </w:p>
    <w:p w14:paraId="06BB7F32" w14:textId="77777777" w:rsidR="00CB456B" w:rsidRPr="00C367C0" w:rsidRDefault="00CB456B" w:rsidP="00CB456B">
      <w:pPr>
        <w:jc w:val="center"/>
        <w:rPr>
          <w:rFonts w:ascii="Times New Roman" w:eastAsia="Times New Roman" w:hAnsi="Times New Roman" w:cs="Times New Roman"/>
        </w:rPr>
      </w:pPr>
      <w:r w:rsidRPr="00C367C0">
        <w:rPr>
          <w:rFonts w:ascii="Times New Roman" w:eastAsia="Times New Roman" w:hAnsi="Times New Roman" w:cs="Times New Roman"/>
          <w:b/>
          <w:bCs/>
          <w:color w:val="000000"/>
          <w:sz w:val="28"/>
          <w:szCs w:val="28"/>
          <w:u w:val="single"/>
        </w:rPr>
        <w:t>Date of submission</w:t>
      </w:r>
    </w:p>
    <w:p w14:paraId="620B4C3F" w14:textId="4E4379CF" w:rsidR="00CB456B" w:rsidRPr="00C367C0" w:rsidRDefault="00CB456B" w:rsidP="00CB456B">
      <w:pPr>
        <w:jc w:val="center"/>
        <w:rPr>
          <w:rFonts w:ascii="Times New Roman" w:eastAsia="Times New Roman" w:hAnsi="Times New Roman" w:cs="Times New Roman"/>
        </w:rPr>
      </w:pPr>
      <w:r w:rsidRPr="00C367C0">
        <w:rPr>
          <w:rFonts w:ascii="Times New Roman" w:eastAsia="Times New Roman" w:hAnsi="Times New Roman" w:cs="Times New Roman"/>
          <w:color w:val="000000"/>
          <w:sz w:val="28"/>
          <w:szCs w:val="28"/>
        </w:rPr>
        <w:t xml:space="preserve">Date: </w:t>
      </w:r>
      <w:r w:rsidR="0003069E">
        <w:rPr>
          <w:rFonts w:ascii="Times New Roman" w:eastAsia="Times New Roman" w:hAnsi="Times New Roman" w:cs="Times New Roman"/>
          <w:color w:val="000000"/>
          <w:sz w:val="28"/>
          <w:szCs w:val="28"/>
        </w:rPr>
        <w:t>10</w:t>
      </w:r>
      <w:r w:rsidRPr="00C367C0">
        <w:rPr>
          <w:rFonts w:ascii="Times New Roman" w:eastAsia="Times New Roman" w:hAnsi="Times New Roman" w:cs="Times New Roman"/>
          <w:color w:val="000000"/>
          <w:sz w:val="28"/>
          <w:szCs w:val="28"/>
        </w:rPr>
        <w:t>-0</w:t>
      </w:r>
      <w:r w:rsidR="0003069E">
        <w:rPr>
          <w:rFonts w:ascii="Times New Roman" w:eastAsia="Times New Roman" w:hAnsi="Times New Roman" w:cs="Times New Roman"/>
          <w:color w:val="000000"/>
          <w:sz w:val="28"/>
          <w:szCs w:val="28"/>
        </w:rPr>
        <w:t>7</w:t>
      </w:r>
      <w:r w:rsidRPr="00C367C0">
        <w:rPr>
          <w:rFonts w:ascii="Times New Roman" w:eastAsia="Times New Roman" w:hAnsi="Times New Roman" w:cs="Times New Roman"/>
          <w:color w:val="000000"/>
          <w:sz w:val="28"/>
          <w:szCs w:val="28"/>
        </w:rPr>
        <w:t xml:space="preserve">-2020 </w:t>
      </w:r>
    </w:p>
    <w:p w14:paraId="6678F7BC" w14:textId="77777777" w:rsidR="00CB456B" w:rsidRPr="00C367C0" w:rsidRDefault="00CB456B" w:rsidP="00CB456B">
      <w:pPr>
        <w:spacing w:after="240"/>
        <w:rPr>
          <w:rFonts w:ascii="Times New Roman" w:eastAsia="Times New Roman" w:hAnsi="Times New Roman" w:cs="Times New Roman"/>
        </w:rPr>
      </w:pPr>
    </w:p>
    <w:p w14:paraId="12B4E966" w14:textId="22009438" w:rsidR="00BE4FD2" w:rsidRPr="00C367C0" w:rsidRDefault="00CB456B" w:rsidP="00BE4FD2">
      <w:pPr>
        <w:jc w:val="center"/>
        <w:rPr>
          <w:rFonts w:ascii="Times New Roman" w:hAnsi="Times New Roman" w:cs="Times New Roman"/>
          <w:color w:val="ED7D31" w:themeColor="accent2"/>
          <w:sz w:val="48"/>
          <w:szCs w:val="48"/>
        </w:rPr>
        <w:sectPr w:rsidR="00BE4FD2" w:rsidRPr="00C367C0" w:rsidSect="00BE4FD2">
          <w:footerReference w:type="even" r:id="rId10"/>
          <w:footerReference w:type="default" r:id="rId11"/>
          <w:pgSz w:w="11900" w:h="16840"/>
          <w:pgMar w:top="1440" w:right="1440" w:bottom="1440" w:left="1440" w:header="709" w:footer="709" w:gutter="0"/>
          <w:pgNumType w:fmt="lowerLetter" w:start="1"/>
          <w:cols w:space="708"/>
          <w:docGrid w:linePitch="360"/>
        </w:sectPr>
      </w:pPr>
      <w:r w:rsidRPr="00C367C0">
        <w:rPr>
          <w:rFonts w:ascii="Times New Roman" w:hAnsi="Times New Roman" w:cs="Times New Roman"/>
          <w:color w:val="ED7D31" w:themeColor="accent2"/>
          <w:sz w:val="48"/>
          <w:szCs w:val="48"/>
        </w:rPr>
        <w:t>United International Universit</w:t>
      </w:r>
      <w:r w:rsidR="00BE4FD2" w:rsidRPr="00C367C0">
        <w:rPr>
          <w:rFonts w:ascii="Times New Roman" w:hAnsi="Times New Roman" w:cs="Times New Roman"/>
          <w:color w:val="ED7D31" w:themeColor="accent2"/>
          <w:sz w:val="48"/>
          <w:szCs w:val="48"/>
        </w:rPr>
        <w:t>y</w:t>
      </w:r>
    </w:p>
    <w:p w14:paraId="47CD0F7B" w14:textId="422F330D" w:rsidR="0075735F" w:rsidRPr="00C367C0" w:rsidRDefault="0075735F" w:rsidP="00543F1B">
      <w:pPr>
        <w:pBdr>
          <w:bottom w:val="single" w:sz="24" w:space="1" w:color="auto"/>
        </w:pBdr>
        <w:rPr>
          <w:rFonts w:ascii="Times New Roman" w:hAnsi="Times New Roman" w:cs="Times New Roman"/>
          <w:b/>
          <w:bCs/>
          <w:sz w:val="30"/>
          <w:szCs w:val="30"/>
        </w:rPr>
      </w:pPr>
      <w:r w:rsidRPr="00C367C0">
        <w:rPr>
          <w:rFonts w:ascii="Times New Roman" w:hAnsi="Times New Roman" w:cs="Times New Roman"/>
          <w:b/>
          <w:bCs/>
          <w:sz w:val="30"/>
          <w:szCs w:val="30"/>
        </w:rPr>
        <w:lastRenderedPageBreak/>
        <w:t>Letter of Transmittal</w:t>
      </w:r>
    </w:p>
    <w:p w14:paraId="17968C2E" w14:textId="598A3208" w:rsidR="0075735F" w:rsidRPr="00C367C0" w:rsidRDefault="0075735F" w:rsidP="0075735F">
      <w:pPr>
        <w:rPr>
          <w:rFonts w:ascii="Times New Roman" w:hAnsi="Times New Roman" w:cs="Times New Roman"/>
        </w:rPr>
      </w:pPr>
    </w:p>
    <w:p w14:paraId="25AE3613" w14:textId="4268E398" w:rsidR="0075735F" w:rsidRPr="00C367C0" w:rsidRDefault="0075735F" w:rsidP="0075735F">
      <w:pPr>
        <w:rPr>
          <w:rFonts w:ascii="Times New Roman" w:hAnsi="Times New Roman" w:cs="Times New Roman"/>
        </w:rPr>
      </w:pPr>
      <w:r w:rsidRPr="00C367C0">
        <w:rPr>
          <w:rFonts w:ascii="Times New Roman" w:hAnsi="Times New Roman" w:cs="Times New Roman"/>
          <w:color w:val="000000"/>
        </w:rPr>
        <w:t>Ishrat Sultana (IS)</w:t>
      </w:r>
    </w:p>
    <w:p w14:paraId="37D1CF82" w14:textId="77777777" w:rsidR="0075735F" w:rsidRPr="00C367C0" w:rsidRDefault="0075735F" w:rsidP="0075735F">
      <w:pPr>
        <w:tabs>
          <w:tab w:val="left" w:pos="2235"/>
          <w:tab w:val="left" w:pos="2355"/>
          <w:tab w:val="left" w:pos="3540"/>
        </w:tabs>
        <w:spacing w:line="276" w:lineRule="auto"/>
        <w:rPr>
          <w:rFonts w:ascii="Times New Roman" w:hAnsi="Times New Roman" w:cs="Times New Roman"/>
        </w:rPr>
      </w:pPr>
      <w:r w:rsidRPr="00C367C0">
        <w:rPr>
          <w:rFonts w:ascii="Times New Roman" w:hAnsi="Times New Roman" w:cs="Times New Roman"/>
        </w:rPr>
        <w:t>Assistant Professor</w:t>
      </w:r>
    </w:p>
    <w:p w14:paraId="071287C5" w14:textId="77777777" w:rsidR="0075735F" w:rsidRPr="00C367C0" w:rsidRDefault="0075735F" w:rsidP="0075735F">
      <w:pPr>
        <w:tabs>
          <w:tab w:val="left" w:pos="2235"/>
          <w:tab w:val="left" w:pos="2355"/>
          <w:tab w:val="center" w:pos="4680"/>
        </w:tabs>
        <w:spacing w:line="276" w:lineRule="auto"/>
        <w:rPr>
          <w:rFonts w:ascii="Times New Roman" w:hAnsi="Times New Roman" w:cs="Times New Roman"/>
        </w:rPr>
      </w:pPr>
      <w:r w:rsidRPr="00C367C0">
        <w:rPr>
          <w:rFonts w:ascii="Times New Roman" w:hAnsi="Times New Roman" w:cs="Times New Roman"/>
        </w:rPr>
        <w:t>Schoolof Business &amp; Economics</w:t>
      </w:r>
      <w:r w:rsidRPr="00C367C0">
        <w:rPr>
          <w:rFonts w:ascii="Times New Roman" w:hAnsi="Times New Roman" w:cs="Times New Roman"/>
        </w:rPr>
        <w:tab/>
      </w:r>
    </w:p>
    <w:p w14:paraId="6CEF465D" w14:textId="77777777" w:rsidR="0075735F" w:rsidRPr="00C367C0" w:rsidRDefault="0075735F" w:rsidP="0075735F">
      <w:pPr>
        <w:tabs>
          <w:tab w:val="left" w:pos="2235"/>
          <w:tab w:val="left" w:pos="2355"/>
          <w:tab w:val="left" w:pos="3540"/>
        </w:tabs>
        <w:spacing w:line="276" w:lineRule="auto"/>
        <w:rPr>
          <w:rFonts w:ascii="Times New Roman" w:hAnsi="Times New Roman" w:cs="Times New Roman"/>
        </w:rPr>
      </w:pPr>
      <w:r w:rsidRPr="00C367C0">
        <w:rPr>
          <w:rFonts w:ascii="Times New Roman" w:hAnsi="Times New Roman" w:cs="Times New Roman"/>
        </w:rPr>
        <w:t>United International University</w:t>
      </w:r>
    </w:p>
    <w:p w14:paraId="331F7A61" w14:textId="10E9E9DE" w:rsidR="0075735F" w:rsidRPr="00C367C0" w:rsidRDefault="0075735F">
      <w:pPr>
        <w:rPr>
          <w:rFonts w:ascii="Times New Roman" w:hAnsi="Times New Roman" w:cs="Times New Roman"/>
        </w:rPr>
      </w:pPr>
      <w:r w:rsidRPr="00C367C0">
        <w:rPr>
          <w:rFonts w:ascii="Times New Roman" w:hAnsi="Times New Roman" w:cs="Times New Roman"/>
        </w:rPr>
        <w:t>Ju</w:t>
      </w:r>
      <w:r w:rsidR="00441194">
        <w:rPr>
          <w:rFonts w:ascii="Times New Roman" w:hAnsi="Times New Roman" w:cs="Times New Roman"/>
        </w:rPr>
        <w:t>ly</w:t>
      </w:r>
      <w:r w:rsidRPr="00C367C0">
        <w:rPr>
          <w:rFonts w:ascii="Times New Roman" w:hAnsi="Times New Roman" w:cs="Times New Roman"/>
        </w:rPr>
        <w:t xml:space="preserve">, 2020 </w:t>
      </w:r>
    </w:p>
    <w:p w14:paraId="6A022302" w14:textId="77777777" w:rsidR="0075735F" w:rsidRPr="00C367C0" w:rsidRDefault="0075735F">
      <w:pPr>
        <w:rPr>
          <w:rFonts w:ascii="Times New Roman" w:hAnsi="Times New Roman" w:cs="Times New Roman"/>
        </w:rPr>
      </w:pPr>
    </w:p>
    <w:p w14:paraId="3CD0E1DA" w14:textId="75FAF49A" w:rsidR="0075735F" w:rsidRPr="00C367C0" w:rsidRDefault="0075735F" w:rsidP="0075735F">
      <w:pPr>
        <w:pStyle w:val="NormalWeb"/>
      </w:pPr>
      <w:r w:rsidRPr="00C367C0">
        <w:t xml:space="preserve">Subject: </w:t>
      </w:r>
      <w:r w:rsidRPr="00C367C0">
        <w:rPr>
          <w:b/>
          <w:bCs/>
        </w:rPr>
        <w:t xml:space="preserve">Submission of Internship Report. </w:t>
      </w:r>
    </w:p>
    <w:p w14:paraId="2B4AFB48" w14:textId="77777777" w:rsidR="00076647" w:rsidRDefault="00076647" w:rsidP="00076647">
      <w:pPr>
        <w:pStyle w:val="NormalWeb"/>
        <w:spacing w:after="0" w:afterAutospacing="0"/>
        <w:jc w:val="both"/>
      </w:pPr>
      <w:r>
        <w:t>Dear ma’am,</w:t>
      </w:r>
    </w:p>
    <w:p w14:paraId="34754F26" w14:textId="2236CC5E" w:rsidR="0075735F" w:rsidRPr="00076647" w:rsidRDefault="00076647" w:rsidP="00076647">
      <w:pPr>
        <w:pStyle w:val="NormalWeb"/>
        <w:spacing w:after="0" w:afterAutospacing="0"/>
        <w:jc w:val="both"/>
      </w:pPr>
      <w:r w:rsidRPr="00076647">
        <w:t>I want to thank you for your guidance and bolster you have given me over the span of this report. Without your assistance the internship report would have been difficult to complete. With profound gratefulness, I might want to acknowledge the assistance gave by Roby C. Gonsalves, Senior HR Associate, GNE for giving outright oversight during my time of internship in the association.</w:t>
      </w:r>
    </w:p>
    <w:p w14:paraId="032E1E48" w14:textId="77777777" w:rsidR="00314468" w:rsidRDefault="00314468" w:rsidP="0075735F">
      <w:pPr>
        <w:pStyle w:val="NormalWeb"/>
        <w:jc w:val="both"/>
      </w:pPr>
      <w:r w:rsidRPr="00314468">
        <w:t>To build this report I have gathered what I assume to be the most pertinent data to make my report as logical and solid as could reasonably be expected. I have concentrated my prime exertion to accomplish the targets of the report and expectation that my exertion will fill the need. The information and reasonable ability I have obtained during my entry level position period will help me in my future expert profession.</w:t>
      </w:r>
    </w:p>
    <w:p w14:paraId="6B7F6DCE" w14:textId="7BB6F586" w:rsidR="0075735F" w:rsidRPr="00C367C0" w:rsidRDefault="00314468" w:rsidP="0075735F">
      <w:pPr>
        <w:pStyle w:val="NormalWeb"/>
        <w:jc w:val="both"/>
      </w:pPr>
      <w:r w:rsidRPr="00314468">
        <w:t>Much obliged to you again for your help and resistance.</w:t>
      </w:r>
      <w:r w:rsidR="0075735F" w:rsidRPr="00C367C0">
        <w:t xml:space="preserve"> Regards, </w:t>
      </w:r>
    </w:p>
    <w:p w14:paraId="5CCE336E" w14:textId="77777777" w:rsidR="0026653F" w:rsidRPr="00C367C0" w:rsidRDefault="0026653F" w:rsidP="0026653F">
      <w:pPr>
        <w:spacing w:after="200"/>
        <w:jc w:val="both"/>
        <w:rPr>
          <w:rFonts w:ascii="Times New Roman" w:hAnsi="Times New Roman" w:cs="Times New Roman"/>
        </w:rPr>
      </w:pPr>
      <w:r w:rsidRPr="00C367C0">
        <w:rPr>
          <w:rFonts w:ascii="Times New Roman" w:hAnsi="Times New Roman" w:cs="Times New Roman"/>
        </w:rPr>
        <w:t>Sincerely,</w:t>
      </w:r>
    </w:p>
    <w:p w14:paraId="6735D29C" w14:textId="08B537D2" w:rsidR="0026653F" w:rsidRPr="00C367C0" w:rsidRDefault="0026653F" w:rsidP="0026653F">
      <w:pPr>
        <w:spacing w:after="200"/>
        <w:jc w:val="both"/>
        <w:rPr>
          <w:rFonts w:ascii="Times New Roman" w:hAnsi="Times New Roman" w:cs="Times New Roman"/>
        </w:rPr>
      </w:pPr>
      <w:r w:rsidRPr="00C367C0">
        <w:rPr>
          <w:rFonts w:ascii="Times New Roman" w:hAnsi="Times New Roman" w:cs="Times New Roman"/>
          <w:noProof/>
        </w:rPr>
        <w:drawing>
          <wp:inline distT="0" distB="0" distL="0" distR="0" wp14:anchorId="2B2B390D" wp14:editId="58CDF9BA">
            <wp:extent cx="2171700" cy="662793"/>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G_20200701_191107-01.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81674" cy="696357"/>
                    </a:xfrm>
                    <a:prstGeom prst="rect">
                      <a:avLst/>
                    </a:prstGeom>
                  </pic:spPr>
                </pic:pic>
              </a:graphicData>
            </a:graphic>
          </wp:inline>
        </w:drawing>
      </w:r>
    </w:p>
    <w:p w14:paraId="6D97ED5B" w14:textId="4FB29486" w:rsidR="0026653F" w:rsidRPr="00C367C0" w:rsidRDefault="0026653F" w:rsidP="0026653F">
      <w:pPr>
        <w:spacing w:after="200"/>
        <w:jc w:val="both"/>
        <w:rPr>
          <w:rFonts w:ascii="Times New Roman" w:hAnsi="Times New Roman" w:cs="Times New Roman"/>
        </w:rPr>
      </w:pPr>
      <w:r w:rsidRPr="00C367C0">
        <w:rPr>
          <w:rFonts w:ascii="Times New Roman" w:hAnsi="Times New Roman" w:cs="Times New Roman"/>
        </w:rPr>
        <w:t>……………………</w:t>
      </w:r>
      <w:r w:rsidR="00CB456B" w:rsidRPr="00C367C0">
        <w:rPr>
          <w:rFonts w:ascii="Times New Roman" w:hAnsi="Times New Roman" w:cs="Times New Roman"/>
        </w:rPr>
        <w:t>…………………</w:t>
      </w:r>
    </w:p>
    <w:p w14:paraId="7879B98F" w14:textId="04E441F2" w:rsidR="0026653F" w:rsidRPr="00C367C0" w:rsidRDefault="0026653F" w:rsidP="0026653F">
      <w:pPr>
        <w:spacing w:after="200"/>
        <w:jc w:val="both"/>
        <w:rPr>
          <w:rFonts w:ascii="Times New Roman" w:hAnsi="Times New Roman" w:cs="Times New Roman"/>
        </w:rPr>
      </w:pPr>
      <w:r w:rsidRPr="00C367C0">
        <w:rPr>
          <w:rFonts w:ascii="Times New Roman" w:hAnsi="Times New Roman" w:cs="Times New Roman"/>
        </w:rPr>
        <w:t>Md Sadiuzzaman Sony</w:t>
      </w:r>
    </w:p>
    <w:p w14:paraId="0CD2116B" w14:textId="3A1229B1" w:rsidR="0075735F" w:rsidRPr="00C367C0" w:rsidRDefault="0026653F" w:rsidP="0026653F">
      <w:pPr>
        <w:rPr>
          <w:rFonts w:ascii="Times New Roman" w:eastAsiaTheme="majorEastAsia" w:hAnsi="Times New Roman" w:cs="Times New Roman"/>
          <w:color w:val="2F5496" w:themeColor="accent1" w:themeShade="BF"/>
          <w:sz w:val="32"/>
          <w:szCs w:val="32"/>
        </w:rPr>
      </w:pPr>
      <w:r w:rsidRPr="00C367C0">
        <w:rPr>
          <w:rFonts w:ascii="Times New Roman" w:hAnsi="Times New Roman" w:cs="Times New Roman"/>
        </w:rPr>
        <w:t>111 161 381</w:t>
      </w:r>
      <w:r w:rsidRPr="00C367C0">
        <w:rPr>
          <w:rFonts w:ascii="Times New Roman" w:eastAsia="Times New Roman" w:hAnsi="Times New Roman" w:cs="Times New Roman"/>
          <w:color w:val="000000"/>
        </w:rPr>
        <w:br/>
      </w:r>
      <w:r w:rsidR="0075735F" w:rsidRPr="00C367C0">
        <w:rPr>
          <w:rFonts w:ascii="Times New Roman" w:hAnsi="Times New Roman" w:cs="Times New Roman"/>
        </w:rPr>
        <w:br w:type="page"/>
      </w:r>
    </w:p>
    <w:p w14:paraId="50E36003" w14:textId="27C6446E" w:rsidR="00135C28" w:rsidRPr="00C367C0" w:rsidRDefault="00135C28" w:rsidP="00543F1B">
      <w:pPr>
        <w:pBdr>
          <w:bottom w:val="single" w:sz="24" w:space="1" w:color="auto"/>
        </w:pBdr>
        <w:rPr>
          <w:rFonts w:ascii="Times New Roman" w:hAnsi="Times New Roman" w:cs="Times New Roman"/>
          <w:b/>
          <w:bCs/>
          <w:sz w:val="30"/>
          <w:szCs w:val="30"/>
        </w:rPr>
      </w:pPr>
      <w:r w:rsidRPr="00C367C0">
        <w:rPr>
          <w:rFonts w:ascii="Times New Roman" w:hAnsi="Times New Roman" w:cs="Times New Roman"/>
          <w:b/>
          <w:bCs/>
          <w:sz w:val="30"/>
          <w:szCs w:val="30"/>
        </w:rPr>
        <w:lastRenderedPageBreak/>
        <w:t>Acknowledgement</w:t>
      </w:r>
    </w:p>
    <w:p w14:paraId="3F26CD51" w14:textId="77777777" w:rsidR="00314468" w:rsidRDefault="00314468" w:rsidP="00314468">
      <w:pPr>
        <w:pStyle w:val="NormalWeb"/>
        <w:jc w:val="both"/>
      </w:pPr>
      <w:r>
        <w:t xml:space="preserve">I might want to offer my profound thanks to each one of the individuals who have been engaged with the readiness of this entry level position report. I wish to place on records, my significant appreciation for the help, oversight, and direction in each aspect from, GNE officials, my faculty, and companions. </w:t>
      </w:r>
    </w:p>
    <w:p w14:paraId="537543CF" w14:textId="77777777" w:rsidR="00314468" w:rsidRDefault="00314468" w:rsidP="00314468">
      <w:pPr>
        <w:pStyle w:val="NormalWeb"/>
        <w:jc w:val="both"/>
      </w:pPr>
      <w:r>
        <w:t xml:space="preserve">I might want to communicate my profound feeling of thankfulness to my hierarchical chief of this Internship Program, Roby C. Gonsalves, Senior HR Associate, GNE, for his tremendous assistance and limitless help all through the preparation time frame. To get ordinary with the idea of an altogether different industry was a significant challenge for me; without his guidance, it would not have been feasible for me to conduct and afterward end up with a successful entry level position. </w:t>
      </w:r>
    </w:p>
    <w:p w14:paraId="6A9AC597" w14:textId="77777777" w:rsidR="00314468" w:rsidRDefault="00314468" w:rsidP="00314468">
      <w:pPr>
        <w:pStyle w:val="NormalWeb"/>
        <w:jc w:val="both"/>
      </w:pPr>
      <w:r>
        <w:t>I might likewise want to show my definitive appreciation to all the officials of GNE; specifically the groups that I have worked in and all the others groups in the Recruitment division. I might want to make reference to the name of Farheen Islam (HR Associate) for facilitating me with all the inside data that helped me to set up the company review and industry examination.</w:t>
      </w:r>
    </w:p>
    <w:p w14:paraId="599C4854" w14:textId="2B72B51C" w:rsidR="00135C28" w:rsidRPr="00C367C0" w:rsidRDefault="00135C28" w:rsidP="00314468">
      <w:pPr>
        <w:pStyle w:val="NormalWeb"/>
        <w:jc w:val="both"/>
      </w:pPr>
      <w:r w:rsidRPr="00C367C0">
        <w:t xml:space="preserve">Finally, and most importantly, </w:t>
      </w:r>
      <w:r w:rsidR="00E121F3" w:rsidRPr="00C367C0">
        <w:rPr>
          <w:color w:val="000000"/>
        </w:rPr>
        <w:t>I would like to take a moment to thank my honorable faculty, “Ishrat Sultana(IS)”, Assistant Professor, United International University, for giving me the opportunity to complete my internship report with her valuable guidelines and suggestions that directed me to successfully complete my report on time.</w:t>
      </w:r>
    </w:p>
    <w:p w14:paraId="5CCAB8EB" w14:textId="77777777" w:rsidR="00AE469F" w:rsidRPr="00C367C0" w:rsidRDefault="00AE469F" w:rsidP="009E6211">
      <w:pPr>
        <w:pStyle w:val="Heading1"/>
        <w:rPr>
          <w:rFonts w:ascii="Times New Roman" w:hAnsi="Times New Roman" w:cs="Times New Roman"/>
          <w:b/>
          <w:bCs/>
          <w:sz w:val="24"/>
          <w:szCs w:val="24"/>
        </w:rPr>
      </w:pPr>
    </w:p>
    <w:p w14:paraId="6E216B1C" w14:textId="77777777" w:rsidR="00AE469F" w:rsidRPr="00C367C0" w:rsidRDefault="00AE469F">
      <w:pPr>
        <w:rPr>
          <w:rFonts w:ascii="Times New Roman" w:eastAsiaTheme="majorEastAsia" w:hAnsi="Times New Roman" w:cs="Times New Roman"/>
          <w:b/>
          <w:bCs/>
          <w:color w:val="2F5496" w:themeColor="accent1" w:themeShade="BF"/>
        </w:rPr>
      </w:pPr>
      <w:r w:rsidRPr="00C367C0">
        <w:rPr>
          <w:rFonts w:ascii="Times New Roman" w:hAnsi="Times New Roman" w:cs="Times New Roman"/>
          <w:b/>
          <w:bCs/>
        </w:rPr>
        <w:br w:type="page"/>
      </w:r>
    </w:p>
    <w:p w14:paraId="4D87CC11" w14:textId="7C3BE71B" w:rsidR="009E6211" w:rsidRPr="00C367C0" w:rsidRDefault="009E6211" w:rsidP="00543F1B">
      <w:pPr>
        <w:pBdr>
          <w:bottom w:val="single" w:sz="24" w:space="1" w:color="auto"/>
        </w:pBdr>
        <w:rPr>
          <w:rFonts w:ascii="Times New Roman" w:hAnsi="Times New Roman" w:cs="Times New Roman"/>
          <w:b/>
          <w:bCs/>
          <w:sz w:val="30"/>
          <w:szCs w:val="30"/>
        </w:rPr>
      </w:pPr>
      <w:r w:rsidRPr="00C367C0">
        <w:rPr>
          <w:rFonts w:ascii="Times New Roman" w:hAnsi="Times New Roman" w:cs="Times New Roman"/>
          <w:b/>
          <w:bCs/>
          <w:sz w:val="30"/>
          <w:szCs w:val="30"/>
        </w:rPr>
        <w:lastRenderedPageBreak/>
        <w:t>Executive Summary</w:t>
      </w:r>
    </w:p>
    <w:p w14:paraId="7E8C72BD" w14:textId="77777777" w:rsidR="009E6211" w:rsidRPr="00C367C0" w:rsidRDefault="009E6211" w:rsidP="009E6211">
      <w:pPr>
        <w:jc w:val="both"/>
        <w:rPr>
          <w:rFonts w:ascii="Times New Roman" w:hAnsi="Times New Roman" w:cs="Times New Roman"/>
        </w:rPr>
      </w:pPr>
    </w:p>
    <w:p w14:paraId="435CB694" w14:textId="77777777" w:rsidR="00314468" w:rsidRPr="00314468" w:rsidRDefault="00314468" w:rsidP="00314468">
      <w:pPr>
        <w:jc w:val="both"/>
        <w:rPr>
          <w:rFonts w:ascii="Times New Roman" w:hAnsi="Times New Roman" w:cs="Times New Roman"/>
        </w:rPr>
      </w:pPr>
      <w:r w:rsidRPr="00314468">
        <w:rPr>
          <w:rFonts w:ascii="Times New Roman" w:hAnsi="Times New Roman" w:cs="Times New Roman"/>
        </w:rPr>
        <w:t xml:space="preserve">The report depends on the productivity and adequacy of scouting procedure of GNE, which is one of the main Human Resource Recruitment and Consultancy firm in our country(Bangladesh). The scouting and official pursuit office utilize their own database and security framework to satisfy the customer's request and keep up significant level of classification and unwaveringness. The enrollment procedure is distinctive to each other and its contingent upon the sets of responsibilities that are given by the customers. </w:t>
      </w:r>
    </w:p>
    <w:p w14:paraId="56D5138C" w14:textId="77777777" w:rsidR="00314468" w:rsidRPr="00314468" w:rsidRDefault="00314468" w:rsidP="00314468">
      <w:pPr>
        <w:jc w:val="both"/>
        <w:rPr>
          <w:rFonts w:ascii="Times New Roman" w:hAnsi="Times New Roman" w:cs="Times New Roman"/>
        </w:rPr>
      </w:pPr>
    </w:p>
    <w:p w14:paraId="475BBC26" w14:textId="77777777" w:rsidR="00314468" w:rsidRPr="00314468" w:rsidRDefault="00314468" w:rsidP="00314468">
      <w:pPr>
        <w:jc w:val="both"/>
        <w:rPr>
          <w:rFonts w:ascii="Times New Roman" w:hAnsi="Times New Roman" w:cs="Times New Roman"/>
        </w:rPr>
      </w:pPr>
      <w:r w:rsidRPr="00314468">
        <w:rPr>
          <w:rFonts w:ascii="Times New Roman" w:hAnsi="Times New Roman" w:cs="Times New Roman"/>
        </w:rPr>
        <w:t xml:space="preserve">RPO is extensively perceived and exceptionally conventional at this point. The report will take its perusers to an excursion through which the individual in question will have the option to see how GNE performs and executes the obligations and duties and satisfy the customer's requests in an opportune way. Through RPO numerous neighborhood and worldwide association has acquired adequacy and proficiency and had the option to pick up the ideal objectives and targets without any problem. </w:t>
      </w:r>
    </w:p>
    <w:p w14:paraId="254DD2ED" w14:textId="77777777" w:rsidR="00314468" w:rsidRPr="00314468" w:rsidRDefault="00314468" w:rsidP="00314468">
      <w:pPr>
        <w:jc w:val="both"/>
        <w:rPr>
          <w:rFonts w:ascii="Times New Roman" w:hAnsi="Times New Roman" w:cs="Times New Roman"/>
        </w:rPr>
      </w:pPr>
    </w:p>
    <w:p w14:paraId="1023ECB0" w14:textId="35A18EC3" w:rsidR="009E6211" w:rsidRPr="00C367C0" w:rsidRDefault="00314468" w:rsidP="00314468">
      <w:pPr>
        <w:jc w:val="both"/>
        <w:rPr>
          <w:rFonts w:ascii="Times New Roman" w:eastAsiaTheme="majorEastAsia" w:hAnsi="Times New Roman" w:cs="Times New Roman"/>
          <w:b/>
          <w:bCs/>
          <w:color w:val="2F5496" w:themeColor="accent1" w:themeShade="BF"/>
          <w:sz w:val="96"/>
          <w:szCs w:val="96"/>
        </w:rPr>
      </w:pPr>
      <w:r w:rsidRPr="00314468">
        <w:rPr>
          <w:rFonts w:ascii="Times New Roman" w:hAnsi="Times New Roman" w:cs="Times New Roman"/>
        </w:rPr>
        <w:t>The report has been cultivated dependent on my 12 weeks of temporary position period in the Headhunting and Executive Search division of GNE. The exercises that are remembered for my report are the enrollment procedure, benchmarking, CV screening, calling, talk with meetings, and the various exercises and how it is finished.</w:t>
      </w:r>
      <w:r w:rsidR="009E6211" w:rsidRPr="00C367C0">
        <w:rPr>
          <w:rFonts w:ascii="Times New Roman" w:hAnsi="Times New Roman" w:cs="Times New Roman"/>
          <w:b/>
          <w:bCs/>
          <w:sz w:val="96"/>
          <w:szCs w:val="96"/>
        </w:rPr>
        <w:br w:type="page"/>
      </w:r>
    </w:p>
    <w:sdt>
      <w:sdtPr>
        <w:rPr>
          <w:rFonts w:ascii="Times New Roman" w:eastAsiaTheme="minorHAnsi" w:hAnsi="Times New Roman" w:cs="Times New Roman"/>
          <w:b w:val="0"/>
          <w:bCs w:val="0"/>
          <w:color w:val="auto"/>
          <w:sz w:val="24"/>
          <w:szCs w:val="24"/>
        </w:rPr>
        <w:id w:val="-151216376"/>
        <w:docPartObj>
          <w:docPartGallery w:val="Table of Contents"/>
          <w:docPartUnique/>
        </w:docPartObj>
      </w:sdtPr>
      <w:sdtEndPr>
        <w:rPr>
          <w:noProof/>
        </w:rPr>
      </w:sdtEndPr>
      <w:sdtContent>
        <w:p w14:paraId="650A7818" w14:textId="6CA7C6B5" w:rsidR="00BE4FD2" w:rsidRPr="00C367C0" w:rsidRDefault="00BE4FD2">
          <w:pPr>
            <w:pStyle w:val="TOCHeading"/>
            <w:rPr>
              <w:rFonts w:ascii="Times New Roman" w:hAnsi="Times New Roman" w:cs="Times New Roman"/>
            </w:rPr>
          </w:pPr>
          <w:r w:rsidRPr="00C367C0">
            <w:rPr>
              <w:rFonts w:ascii="Times New Roman" w:hAnsi="Times New Roman" w:cs="Times New Roman"/>
            </w:rPr>
            <w:t>Table of Contents</w:t>
          </w:r>
        </w:p>
        <w:p w14:paraId="20AA9A15" w14:textId="5B592D8A" w:rsidR="00DE2F2A" w:rsidRDefault="00BE4FD2">
          <w:pPr>
            <w:pStyle w:val="TOC1"/>
            <w:tabs>
              <w:tab w:val="right" w:leader="dot" w:pos="9010"/>
            </w:tabs>
            <w:rPr>
              <w:rFonts w:eastAsiaTheme="minorEastAsia" w:cstheme="minorBidi"/>
              <w:b w:val="0"/>
              <w:bCs w:val="0"/>
              <w:caps w:val="0"/>
              <w:noProof/>
              <w:sz w:val="24"/>
              <w:szCs w:val="24"/>
              <w:lang w:eastAsia="en-GB"/>
            </w:rPr>
          </w:pPr>
          <w:r w:rsidRPr="00C367C0">
            <w:rPr>
              <w:rFonts w:ascii="Times New Roman" w:hAnsi="Times New Roman" w:cs="Times New Roman"/>
              <w:b w:val="0"/>
              <w:bCs w:val="0"/>
            </w:rPr>
            <w:fldChar w:fldCharType="begin"/>
          </w:r>
          <w:r w:rsidRPr="00C367C0">
            <w:rPr>
              <w:rFonts w:ascii="Times New Roman" w:hAnsi="Times New Roman" w:cs="Times New Roman"/>
            </w:rPr>
            <w:instrText xml:space="preserve"> TOC \o "1-3" \h \z \u </w:instrText>
          </w:r>
          <w:r w:rsidRPr="00C367C0">
            <w:rPr>
              <w:rFonts w:ascii="Times New Roman" w:hAnsi="Times New Roman" w:cs="Times New Roman"/>
              <w:b w:val="0"/>
              <w:bCs w:val="0"/>
            </w:rPr>
            <w:fldChar w:fldCharType="separate"/>
          </w:r>
          <w:hyperlink w:anchor="_Toc46441647" w:history="1">
            <w:r w:rsidR="00DE2F2A" w:rsidRPr="00957F18">
              <w:rPr>
                <w:rStyle w:val="Hyperlink"/>
                <w:rFonts w:ascii="Times New Roman" w:hAnsi="Times New Roman" w:cs="Times New Roman"/>
                <w:noProof/>
              </w:rPr>
              <w:t>Chapter 1: Introduction</w:t>
            </w:r>
            <w:r w:rsidR="00DE2F2A">
              <w:rPr>
                <w:noProof/>
                <w:webHidden/>
              </w:rPr>
              <w:tab/>
            </w:r>
            <w:r w:rsidR="00DE2F2A">
              <w:rPr>
                <w:noProof/>
                <w:webHidden/>
              </w:rPr>
              <w:fldChar w:fldCharType="begin"/>
            </w:r>
            <w:r w:rsidR="00DE2F2A">
              <w:rPr>
                <w:noProof/>
                <w:webHidden/>
              </w:rPr>
              <w:instrText xml:space="preserve"> PAGEREF _Toc46441647 \h </w:instrText>
            </w:r>
            <w:r w:rsidR="00DE2F2A">
              <w:rPr>
                <w:noProof/>
                <w:webHidden/>
              </w:rPr>
            </w:r>
            <w:r w:rsidR="00DE2F2A">
              <w:rPr>
                <w:noProof/>
                <w:webHidden/>
              </w:rPr>
              <w:fldChar w:fldCharType="separate"/>
            </w:r>
            <w:r w:rsidR="00DE2F2A">
              <w:rPr>
                <w:noProof/>
                <w:webHidden/>
              </w:rPr>
              <w:t>1</w:t>
            </w:r>
            <w:r w:rsidR="00DE2F2A">
              <w:rPr>
                <w:noProof/>
                <w:webHidden/>
              </w:rPr>
              <w:fldChar w:fldCharType="end"/>
            </w:r>
          </w:hyperlink>
        </w:p>
        <w:p w14:paraId="4BE5E57B" w14:textId="76AC82B7" w:rsidR="00DE2F2A" w:rsidRDefault="00FF4B3D">
          <w:pPr>
            <w:pStyle w:val="TOC2"/>
            <w:tabs>
              <w:tab w:val="right" w:leader="dot" w:pos="9010"/>
            </w:tabs>
            <w:rPr>
              <w:rFonts w:eastAsiaTheme="minorEastAsia" w:cstheme="minorBidi"/>
              <w:smallCaps w:val="0"/>
              <w:noProof/>
              <w:sz w:val="24"/>
              <w:szCs w:val="24"/>
              <w:lang w:eastAsia="en-GB"/>
            </w:rPr>
          </w:pPr>
          <w:hyperlink w:anchor="_Toc46441648" w:history="1">
            <w:r w:rsidR="00DE2F2A" w:rsidRPr="00957F18">
              <w:rPr>
                <w:rStyle w:val="Hyperlink"/>
                <w:rFonts w:ascii="Times New Roman" w:hAnsi="Times New Roman" w:cs="Times New Roman"/>
                <w:b/>
                <w:bCs/>
                <w:noProof/>
              </w:rPr>
              <w:t>1.1Origin of the report:</w:t>
            </w:r>
            <w:r w:rsidR="00DE2F2A">
              <w:rPr>
                <w:noProof/>
                <w:webHidden/>
              </w:rPr>
              <w:tab/>
            </w:r>
            <w:r w:rsidR="00DE2F2A">
              <w:rPr>
                <w:noProof/>
                <w:webHidden/>
              </w:rPr>
              <w:fldChar w:fldCharType="begin"/>
            </w:r>
            <w:r w:rsidR="00DE2F2A">
              <w:rPr>
                <w:noProof/>
                <w:webHidden/>
              </w:rPr>
              <w:instrText xml:space="preserve"> PAGEREF _Toc46441648 \h </w:instrText>
            </w:r>
            <w:r w:rsidR="00DE2F2A">
              <w:rPr>
                <w:noProof/>
                <w:webHidden/>
              </w:rPr>
            </w:r>
            <w:r w:rsidR="00DE2F2A">
              <w:rPr>
                <w:noProof/>
                <w:webHidden/>
              </w:rPr>
              <w:fldChar w:fldCharType="separate"/>
            </w:r>
            <w:r w:rsidR="00DE2F2A">
              <w:rPr>
                <w:noProof/>
                <w:webHidden/>
              </w:rPr>
              <w:t>2</w:t>
            </w:r>
            <w:r w:rsidR="00DE2F2A">
              <w:rPr>
                <w:noProof/>
                <w:webHidden/>
              </w:rPr>
              <w:fldChar w:fldCharType="end"/>
            </w:r>
          </w:hyperlink>
        </w:p>
        <w:p w14:paraId="4DA16EF5" w14:textId="04BADEB8" w:rsidR="00DE2F2A" w:rsidRDefault="00FF4B3D">
          <w:pPr>
            <w:pStyle w:val="TOC2"/>
            <w:tabs>
              <w:tab w:val="right" w:leader="dot" w:pos="9010"/>
            </w:tabs>
            <w:rPr>
              <w:rFonts w:eastAsiaTheme="minorEastAsia" w:cstheme="minorBidi"/>
              <w:smallCaps w:val="0"/>
              <w:noProof/>
              <w:sz w:val="24"/>
              <w:szCs w:val="24"/>
              <w:lang w:eastAsia="en-GB"/>
            </w:rPr>
          </w:pPr>
          <w:hyperlink w:anchor="_Toc46441649" w:history="1">
            <w:r w:rsidR="00DE2F2A" w:rsidRPr="00957F18">
              <w:rPr>
                <w:rStyle w:val="Hyperlink"/>
                <w:rFonts w:ascii="Times New Roman" w:hAnsi="Times New Roman" w:cs="Times New Roman"/>
                <w:b/>
                <w:bCs/>
                <w:noProof/>
              </w:rPr>
              <w:t>1.2Problem and Purposes:</w:t>
            </w:r>
            <w:r w:rsidR="00DE2F2A">
              <w:rPr>
                <w:noProof/>
                <w:webHidden/>
              </w:rPr>
              <w:tab/>
            </w:r>
            <w:r w:rsidR="00DE2F2A">
              <w:rPr>
                <w:noProof/>
                <w:webHidden/>
              </w:rPr>
              <w:fldChar w:fldCharType="begin"/>
            </w:r>
            <w:r w:rsidR="00DE2F2A">
              <w:rPr>
                <w:noProof/>
                <w:webHidden/>
              </w:rPr>
              <w:instrText xml:space="preserve"> PAGEREF _Toc46441649 \h </w:instrText>
            </w:r>
            <w:r w:rsidR="00DE2F2A">
              <w:rPr>
                <w:noProof/>
                <w:webHidden/>
              </w:rPr>
            </w:r>
            <w:r w:rsidR="00DE2F2A">
              <w:rPr>
                <w:noProof/>
                <w:webHidden/>
              </w:rPr>
              <w:fldChar w:fldCharType="separate"/>
            </w:r>
            <w:r w:rsidR="00DE2F2A">
              <w:rPr>
                <w:noProof/>
                <w:webHidden/>
              </w:rPr>
              <w:t>2</w:t>
            </w:r>
            <w:r w:rsidR="00DE2F2A">
              <w:rPr>
                <w:noProof/>
                <w:webHidden/>
              </w:rPr>
              <w:fldChar w:fldCharType="end"/>
            </w:r>
          </w:hyperlink>
        </w:p>
        <w:p w14:paraId="452A8D96" w14:textId="4B8D47DB" w:rsidR="00DE2F2A" w:rsidRDefault="00FF4B3D">
          <w:pPr>
            <w:pStyle w:val="TOC2"/>
            <w:tabs>
              <w:tab w:val="right" w:leader="dot" w:pos="9010"/>
            </w:tabs>
            <w:rPr>
              <w:rFonts w:eastAsiaTheme="minorEastAsia" w:cstheme="minorBidi"/>
              <w:smallCaps w:val="0"/>
              <w:noProof/>
              <w:sz w:val="24"/>
              <w:szCs w:val="24"/>
              <w:lang w:eastAsia="en-GB"/>
            </w:rPr>
          </w:pPr>
          <w:hyperlink w:anchor="_Toc46441650" w:history="1">
            <w:r w:rsidR="00DE2F2A" w:rsidRPr="00957F18">
              <w:rPr>
                <w:rStyle w:val="Hyperlink"/>
                <w:rFonts w:ascii="Times New Roman" w:hAnsi="Times New Roman" w:cs="Times New Roman"/>
                <w:b/>
                <w:bCs/>
                <w:noProof/>
              </w:rPr>
              <w:t>1.3Scope:</w:t>
            </w:r>
            <w:r w:rsidR="00DE2F2A">
              <w:rPr>
                <w:noProof/>
                <w:webHidden/>
              </w:rPr>
              <w:tab/>
            </w:r>
            <w:r w:rsidR="00DE2F2A">
              <w:rPr>
                <w:noProof/>
                <w:webHidden/>
              </w:rPr>
              <w:fldChar w:fldCharType="begin"/>
            </w:r>
            <w:r w:rsidR="00DE2F2A">
              <w:rPr>
                <w:noProof/>
                <w:webHidden/>
              </w:rPr>
              <w:instrText xml:space="preserve"> PAGEREF _Toc46441650 \h </w:instrText>
            </w:r>
            <w:r w:rsidR="00DE2F2A">
              <w:rPr>
                <w:noProof/>
                <w:webHidden/>
              </w:rPr>
            </w:r>
            <w:r w:rsidR="00DE2F2A">
              <w:rPr>
                <w:noProof/>
                <w:webHidden/>
              </w:rPr>
              <w:fldChar w:fldCharType="separate"/>
            </w:r>
            <w:r w:rsidR="00DE2F2A">
              <w:rPr>
                <w:noProof/>
                <w:webHidden/>
              </w:rPr>
              <w:t>2</w:t>
            </w:r>
            <w:r w:rsidR="00DE2F2A">
              <w:rPr>
                <w:noProof/>
                <w:webHidden/>
              </w:rPr>
              <w:fldChar w:fldCharType="end"/>
            </w:r>
          </w:hyperlink>
        </w:p>
        <w:p w14:paraId="0C869281" w14:textId="4C9961D1" w:rsidR="00DE2F2A" w:rsidRDefault="00FF4B3D">
          <w:pPr>
            <w:pStyle w:val="TOC2"/>
            <w:tabs>
              <w:tab w:val="right" w:leader="dot" w:pos="9010"/>
            </w:tabs>
            <w:rPr>
              <w:rFonts w:eastAsiaTheme="minorEastAsia" w:cstheme="minorBidi"/>
              <w:smallCaps w:val="0"/>
              <w:noProof/>
              <w:sz w:val="24"/>
              <w:szCs w:val="24"/>
              <w:lang w:eastAsia="en-GB"/>
            </w:rPr>
          </w:pPr>
          <w:hyperlink w:anchor="_Toc46441651" w:history="1">
            <w:r w:rsidR="00DE2F2A" w:rsidRPr="00957F18">
              <w:rPr>
                <w:rStyle w:val="Hyperlink"/>
                <w:rFonts w:ascii="Times New Roman" w:hAnsi="Times New Roman" w:cs="Times New Roman"/>
                <w:b/>
                <w:bCs/>
                <w:noProof/>
              </w:rPr>
              <w:t>1.4Limitations:</w:t>
            </w:r>
            <w:r w:rsidR="00DE2F2A">
              <w:rPr>
                <w:noProof/>
                <w:webHidden/>
              </w:rPr>
              <w:tab/>
            </w:r>
            <w:r w:rsidR="00DE2F2A">
              <w:rPr>
                <w:noProof/>
                <w:webHidden/>
              </w:rPr>
              <w:fldChar w:fldCharType="begin"/>
            </w:r>
            <w:r w:rsidR="00DE2F2A">
              <w:rPr>
                <w:noProof/>
                <w:webHidden/>
              </w:rPr>
              <w:instrText xml:space="preserve"> PAGEREF _Toc46441651 \h </w:instrText>
            </w:r>
            <w:r w:rsidR="00DE2F2A">
              <w:rPr>
                <w:noProof/>
                <w:webHidden/>
              </w:rPr>
            </w:r>
            <w:r w:rsidR="00DE2F2A">
              <w:rPr>
                <w:noProof/>
                <w:webHidden/>
              </w:rPr>
              <w:fldChar w:fldCharType="separate"/>
            </w:r>
            <w:r w:rsidR="00DE2F2A">
              <w:rPr>
                <w:noProof/>
                <w:webHidden/>
              </w:rPr>
              <w:t>2</w:t>
            </w:r>
            <w:r w:rsidR="00DE2F2A">
              <w:rPr>
                <w:noProof/>
                <w:webHidden/>
              </w:rPr>
              <w:fldChar w:fldCharType="end"/>
            </w:r>
          </w:hyperlink>
        </w:p>
        <w:p w14:paraId="21AF1EA1" w14:textId="0452410D" w:rsidR="00DE2F2A" w:rsidRDefault="00FF4B3D">
          <w:pPr>
            <w:pStyle w:val="TOC2"/>
            <w:tabs>
              <w:tab w:val="right" w:leader="dot" w:pos="9010"/>
            </w:tabs>
            <w:rPr>
              <w:rFonts w:eastAsiaTheme="minorEastAsia" w:cstheme="minorBidi"/>
              <w:smallCaps w:val="0"/>
              <w:noProof/>
              <w:sz w:val="24"/>
              <w:szCs w:val="24"/>
              <w:lang w:eastAsia="en-GB"/>
            </w:rPr>
          </w:pPr>
          <w:hyperlink w:anchor="_Toc46441652" w:history="1">
            <w:r w:rsidR="00DE2F2A" w:rsidRPr="00957F18">
              <w:rPr>
                <w:rStyle w:val="Hyperlink"/>
                <w:rFonts w:ascii="Times New Roman" w:hAnsi="Times New Roman" w:cs="Times New Roman"/>
                <w:b/>
                <w:bCs/>
                <w:noProof/>
              </w:rPr>
              <w:t>1.5Historical Background:</w:t>
            </w:r>
            <w:r w:rsidR="00DE2F2A">
              <w:rPr>
                <w:noProof/>
                <w:webHidden/>
              </w:rPr>
              <w:tab/>
            </w:r>
            <w:r w:rsidR="00DE2F2A">
              <w:rPr>
                <w:noProof/>
                <w:webHidden/>
              </w:rPr>
              <w:fldChar w:fldCharType="begin"/>
            </w:r>
            <w:r w:rsidR="00DE2F2A">
              <w:rPr>
                <w:noProof/>
                <w:webHidden/>
              </w:rPr>
              <w:instrText xml:space="preserve"> PAGEREF _Toc46441652 \h </w:instrText>
            </w:r>
            <w:r w:rsidR="00DE2F2A">
              <w:rPr>
                <w:noProof/>
                <w:webHidden/>
              </w:rPr>
            </w:r>
            <w:r w:rsidR="00DE2F2A">
              <w:rPr>
                <w:noProof/>
                <w:webHidden/>
              </w:rPr>
              <w:fldChar w:fldCharType="separate"/>
            </w:r>
            <w:r w:rsidR="00DE2F2A">
              <w:rPr>
                <w:noProof/>
                <w:webHidden/>
              </w:rPr>
              <w:t>3</w:t>
            </w:r>
            <w:r w:rsidR="00DE2F2A">
              <w:rPr>
                <w:noProof/>
                <w:webHidden/>
              </w:rPr>
              <w:fldChar w:fldCharType="end"/>
            </w:r>
          </w:hyperlink>
        </w:p>
        <w:p w14:paraId="5636D011" w14:textId="0B1E39B2" w:rsidR="00DE2F2A" w:rsidRDefault="00FF4B3D">
          <w:pPr>
            <w:pStyle w:val="TOC2"/>
            <w:tabs>
              <w:tab w:val="right" w:leader="dot" w:pos="9010"/>
            </w:tabs>
            <w:rPr>
              <w:rFonts w:eastAsiaTheme="minorEastAsia" w:cstheme="minorBidi"/>
              <w:smallCaps w:val="0"/>
              <w:noProof/>
              <w:sz w:val="24"/>
              <w:szCs w:val="24"/>
              <w:lang w:eastAsia="en-GB"/>
            </w:rPr>
          </w:pPr>
          <w:hyperlink w:anchor="_Toc46441653" w:history="1">
            <w:r w:rsidR="00DE2F2A" w:rsidRPr="00957F18">
              <w:rPr>
                <w:rStyle w:val="Hyperlink"/>
                <w:rFonts w:ascii="Times New Roman" w:hAnsi="Times New Roman" w:cs="Times New Roman"/>
                <w:b/>
                <w:bCs/>
                <w:noProof/>
              </w:rPr>
              <w:t>1.6Sources and Methods of Collecting Information:</w:t>
            </w:r>
            <w:r w:rsidR="00DE2F2A">
              <w:rPr>
                <w:noProof/>
                <w:webHidden/>
              </w:rPr>
              <w:tab/>
            </w:r>
            <w:r w:rsidR="00DE2F2A">
              <w:rPr>
                <w:noProof/>
                <w:webHidden/>
              </w:rPr>
              <w:fldChar w:fldCharType="begin"/>
            </w:r>
            <w:r w:rsidR="00DE2F2A">
              <w:rPr>
                <w:noProof/>
                <w:webHidden/>
              </w:rPr>
              <w:instrText xml:space="preserve"> PAGEREF _Toc46441653 \h </w:instrText>
            </w:r>
            <w:r w:rsidR="00DE2F2A">
              <w:rPr>
                <w:noProof/>
                <w:webHidden/>
              </w:rPr>
            </w:r>
            <w:r w:rsidR="00DE2F2A">
              <w:rPr>
                <w:noProof/>
                <w:webHidden/>
              </w:rPr>
              <w:fldChar w:fldCharType="separate"/>
            </w:r>
            <w:r w:rsidR="00DE2F2A">
              <w:rPr>
                <w:noProof/>
                <w:webHidden/>
              </w:rPr>
              <w:t>3</w:t>
            </w:r>
            <w:r w:rsidR="00DE2F2A">
              <w:rPr>
                <w:noProof/>
                <w:webHidden/>
              </w:rPr>
              <w:fldChar w:fldCharType="end"/>
            </w:r>
          </w:hyperlink>
        </w:p>
        <w:p w14:paraId="0FD90441" w14:textId="6CF26693" w:rsidR="00DE2F2A" w:rsidRDefault="00FF4B3D">
          <w:pPr>
            <w:pStyle w:val="TOC2"/>
            <w:tabs>
              <w:tab w:val="right" w:leader="dot" w:pos="9010"/>
            </w:tabs>
            <w:rPr>
              <w:rFonts w:eastAsiaTheme="minorEastAsia" w:cstheme="minorBidi"/>
              <w:smallCaps w:val="0"/>
              <w:noProof/>
              <w:sz w:val="24"/>
              <w:szCs w:val="24"/>
              <w:lang w:eastAsia="en-GB"/>
            </w:rPr>
          </w:pPr>
          <w:hyperlink w:anchor="_Toc46441654" w:history="1">
            <w:r w:rsidR="00DE2F2A" w:rsidRPr="00957F18">
              <w:rPr>
                <w:rStyle w:val="Hyperlink"/>
                <w:rFonts w:ascii="Times New Roman" w:hAnsi="Times New Roman" w:cs="Times New Roman"/>
                <w:b/>
                <w:bCs/>
                <w:noProof/>
              </w:rPr>
              <w:t>1.7Objectives of the Report:</w:t>
            </w:r>
            <w:r w:rsidR="00DE2F2A">
              <w:rPr>
                <w:noProof/>
                <w:webHidden/>
              </w:rPr>
              <w:tab/>
            </w:r>
            <w:r w:rsidR="00DE2F2A">
              <w:rPr>
                <w:noProof/>
                <w:webHidden/>
              </w:rPr>
              <w:fldChar w:fldCharType="begin"/>
            </w:r>
            <w:r w:rsidR="00DE2F2A">
              <w:rPr>
                <w:noProof/>
                <w:webHidden/>
              </w:rPr>
              <w:instrText xml:space="preserve"> PAGEREF _Toc46441654 \h </w:instrText>
            </w:r>
            <w:r w:rsidR="00DE2F2A">
              <w:rPr>
                <w:noProof/>
                <w:webHidden/>
              </w:rPr>
            </w:r>
            <w:r w:rsidR="00DE2F2A">
              <w:rPr>
                <w:noProof/>
                <w:webHidden/>
              </w:rPr>
              <w:fldChar w:fldCharType="separate"/>
            </w:r>
            <w:r w:rsidR="00DE2F2A">
              <w:rPr>
                <w:noProof/>
                <w:webHidden/>
              </w:rPr>
              <w:t>3</w:t>
            </w:r>
            <w:r w:rsidR="00DE2F2A">
              <w:rPr>
                <w:noProof/>
                <w:webHidden/>
              </w:rPr>
              <w:fldChar w:fldCharType="end"/>
            </w:r>
          </w:hyperlink>
        </w:p>
        <w:p w14:paraId="1384F08E" w14:textId="6585B664" w:rsidR="00DE2F2A" w:rsidRDefault="00FF4B3D">
          <w:pPr>
            <w:pStyle w:val="TOC1"/>
            <w:tabs>
              <w:tab w:val="right" w:leader="dot" w:pos="9010"/>
            </w:tabs>
            <w:rPr>
              <w:rFonts w:eastAsiaTheme="minorEastAsia" w:cstheme="minorBidi"/>
              <w:b w:val="0"/>
              <w:bCs w:val="0"/>
              <w:caps w:val="0"/>
              <w:noProof/>
              <w:sz w:val="24"/>
              <w:szCs w:val="24"/>
              <w:lang w:eastAsia="en-GB"/>
            </w:rPr>
          </w:pPr>
          <w:hyperlink w:anchor="_Toc46441655" w:history="1">
            <w:r w:rsidR="00DE2F2A" w:rsidRPr="00957F18">
              <w:rPr>
                <w:rStyle w:val="Hyperlink"/>
                <w:rFonts w:ascii="Times New Roman" w:hAnsi="Times New Roman" w:cs="Times New Roman"/>
                <w:noProof/>
              </w:rPr>
              <w:t>Chapter 2: Company Overview</w:t>
            </w:r>
            <w:r w:rsidR="00DE2F2A">
              <w:rPr>
                <w:noProof/>
                <w:webHidden/>
              </w:rPr>
              <w:tab/>
            </w:r>
            <w:r w:rsidR="00DE2F2A">
              <w:rPr>
                <w:noProof/>
                <w:webHidden/>
              </w:rPr>
              <w:fldChar w:fldCharType="begin"/>
            </w:r>
            <w:r w:rsidR="00DE2F2A">
              <w:rPr>
                <w:noProof/>
                <w:webHidden/>
              </w:rPr>
              <w:instrText xml:space="preserve"> PAGEREF _Toc46441655 \h </w:instrText>
            </w:r>
            <w:r w:rsidR="00DE2F2A">
              <w:rPr>
                <w:noProof/>
                <w:webHidden/>
              </w:rPr>
            </w:r>
            <w:r w:rsidR="00DE2F2A">
              <w:rPr>
                <w:noProof/>
                <w:webHidden/>
              </w:rPr>
              <w:fldChar w:fldCharType="separate"/>
            </w:r>
            <w:r w:rsidR="00DE2F2A">
              <w:rPr>
                <w:noProof/>
                <w:webHidden/>
              </w:rPr>
              <w:t>5</w:t>
            </w:r>
            <w:r w:rsidR="00DE2F2A">
              <w:rPr>
                <w:noProof/>
                <w:webHidden/>
              </w:rPr>
              <w:fldChar w:fldCharType="end"/>
            </w:r>
          </w:hyperlink>
        </w:p>
        <w:p w14:paraId="6E0D413D" w14:textId="70027928" w:rsidR="00DE2F2A" w:rsidRDefault="00FF4B3D">
          <w:pPr>
            <w:pStyle w:val="TOC2"/>
            <w:tabs>
              <w:tab w:val="right" w:leader="dot" w:pos="9010"/>
            </w:tabs>
            <w:rPr>
              <w:rFonts w:eastAsiaTheme="minorEastAsia" w:cstheme="minorBidi"/>
              <w:smallCaps w:val="0"/>
              <w:noProof/>
              <w:sz w:val="24"/>
              <w:szCs w:val="24"/>
              <w:lang w:eastAsia="en-GB"/>
            </w:rPr>
          </w:pPr>
          <w:hyperlink w:anchor="_Toc46441656" w:history="1">
            <w:r w:rsidR="00DE2F2A" w:rsidRPr="00957F18">
              <w:rPr>
                <w:rStyle w:val="Hyperlink"/>
                <w:rFonts w:ascii="Times New Roman" w:hAnsi="Times New Roman" w:cs="Times New Roman"/>
                <w:b/>
                <w:bCs/>
                <w:noProof/>
              </w:rPr>
              <w:t>2.1Introduction:</w:t>
            </w:r>
            <w:r w:rsidR="00DE2F2A">
              <w:rPr>
                <w:noProof/>
                <w:webHidden/>
              </w:rPr>
              <w:tab/>
            </w:r>
            <w:r w:rsidR="00DE2F2A">
              <w:rPr>
                <w:noProof/>
                <w:webHidden/>
              </w:rPr>
              <w:fldChar w:fldCharType="begin"/>
            </w:r>
            <w:r w:rsidR="00DE2F2A">
              <w:rPr>
                <w:noProof/>
                <w:webHidden/>
              </w:rPr>
              <w:instrText xml:space="preserve"> PAGEREF _Toc46441656 \h </w:instrText>
            </w:r>
            <w:r w:rsidR="00DE2F2A">
              <w:rPr>
                <w:noProof/>
                <w:webHidden/>
              </w:rPr>
            </w:r>
            <w:r w:rsidR="00DE2F2A">
              <w:rPr>
                <w:noProof/>
                <w:webHidden/>
              </w:rPr>
              <w:fldChar w:fldCharType="separate"/>
            </w:r>
            <w:r w:rsidR="00DE2F2A">
              <w:rPr>
                <w:noProof/>
                <w:webHidden/>
              </w:rPr>
              <w:t>6</w:t>
            </w:r>
            <w:r w:rsidR="00DE2F2A">
              <w:rPr>
                <w:noProof/>
                <w:webHidden/>
              </w:rPr>
              <w:fldChar w:fldCharType="end"/>
            </w:r>
          </w:hyperlink>
        </w:p>
        <w:p w14:paraId="0D8CB035" w14:textId="4129F49F" w:rsidR="00DE2F2A" w:rsidRDefault="00FF4B3D">
          <w:pPr>
            <w:pStyle w:val="TOC2"/>
            <w:tabs>
              <w:tab w:val="right" w:leader="dot" w:pos="9010"/>
            </w:tabs>
            <w:rPr>
              <w:rFonts w:eastAsiaTheme="minorEastAsia" w:cstheme="minorBidi"/>
              <w:smallCaps w:val="0"/>
              <w:noProof/>
              <w:sz w:val="24"/>
              <w:szCs w:val="24"/>
              <w:lang w:eastAsia="en-GB"/>
            </w:rPr>
          </w:pPr>
          <w:hyperlink w:anchor="_Toc46441657" w:history="1">
            <w:r w:rsidR="00DE2F2A" w:rsidRPr="00957F18">
              <w:rPr>
                <w:rStyle w:val="Hyperlink"/>
                <w:rFonts w:ascii="Times New Roman" w:hAnsi="Times New Roman" w:cs="Times New Roman"/>
                <w:b/>
                <w:bCs/>
                <w:noProof/>
              </w:rPr>
              <w:t>2.2Mission of grow n excel:</w:t>
            </w:r>
            <w:r w:rsidR="00DE2F2A">
              <w:rPr>
                <w:noProof/>
                <w:webHidden/>
              </w:rPr>
              <w:tab/>
            </w:r>
            <w:r w:rsidR="00DE2F2A">
              <w:rPr>
                <w:noProof/>
                <w:webHidden/>
              </w:rPr>
              <w:fldChar w:fldCharType="begin"/>
            </w:r>
            <w:r w:rsidR="00DE2F2A">
              <w:rPr>
                <w:noProof/>
                <w:webHidden/>
              </w:rPr>
              <w:instrText xml:space="preserve"> PAGEREF _Toc46441657 \h </w:instrText>
            </w:r>
            <w:r w:rsidR="00DE2F2A">
              <w:rPr>
                <w:noProof/>
                <w:webHidden/>
              </w:rPr>
            </w:r>
            <w:r w:rsidR="00DE2F2A">
              <w:rPr>
                <w:noProof/>
                <w:webHidden/>
              </w:rPr>
              <w:fldChar w:fldCharType="separate"/>
            </w:r>
            <w:r w:rsidR="00DE2F2A">
              <w:rPr>
                <w:noProof/>
                <w:webHidden/>
              </w:rPr>
              <w:t>6</w:t>
            </w:r>
            <w:r w:rsidR="00DE2F2A">
              <w:rPr>
                <w:noProof/>
                <w:webHidden/>
              </w:rPr>
              <w:fldChar w:fldCharType="end"/>
            </w:r>
          </w:hyperlink>
        </w:p>
        <w:p w14:paraId="69509C38" w14:textId="47386C99" w:rsidR="00DE2F2A" w:rsidRDefault="00FF4B3D">
          <w:pPr>
            <w:pStyle w:val="TOC2"/>
            <w:tabs>
              <w:tab w:val="right" w:leader="dot" w:pos="9010"/>
            </w:tabs>
            <w:rPr>
              <w:rFonts w:eastAsiaTheme="minorEastAsia" w:cstheme="minorBidi"/>
              <w:smallCaps w:val="0"/>
              <w:noProof/>
              <w:sz w:val="24"/>
              <w:szCs w:val="24"/>
              <w:lang w:eastAsia="en-GB"/>
            </w:rPr>
          </w:pPr>
          <w:hyperlink w:anchor="_Toc46441658" w:history="1">
            <w:r w:rsidR="00DE2F2A" w:rsidRPr="00957F18">
              <w:rPr>
                <w:rStyle w:val="Hyperlink"/>
                <w:rFonts w:ascii="Times New Roman" w:hAnsi="Times New Roman" w:cs="Times New Roman"/>
                <w:b/>
                <w:bCs/>
                <w:noProof/>
              </w:rPr>
              <w:t>2.3Vision of grow n excel:</w:t>
            </w:r>
            <w:r w:rsidR="00DE2F2A">
              <w:rPr>
                <w:noProof/>
                <w:webHidden/>
              </w:rPr>
              <w:tab/>
            </w:r>
            <w:r w:rsidR="00DE2F2A">
              <w:rPr>
                <w:noProof/>
                <w:webHidden/>
              </w:rPr>
              <w:fldChar w:fldCharType="begin"/>
            </w:r>
            <w:r w:rsidR="00DE2F2A">
              <w:rPr>
                <w:noProof/>
                <w:webHidden/>
              </w:rPr>
              <w:instrText xml:space="preserve"> PAGEREF _Toc46441658 \h </w:instrText>
            </w:r>
            <w:r w:rsidR="00DE2F2A">
              <w:rPr>
                <w:noProof/>
                <w:webHidden/>
              </w:rPr>
            </w:r>
            <w:r w:rsidR="00DE2F2A">
              <w:rPr>
                <w:noProof/>
                <w:webHidden/>
              </w:rPr>
              <w:fldChar w:fldCharType="separate"/>
            </w:r>
            <w:r w:rsidR="00DE2F2A">
              <w:rPr>
                <w:noProof/>
                <w:webHidden/>
              </w:rPr>
              <w:t>6</w:t>
            </w:r>
            <w:r w:rsidR="00DE2F2A">
              <w:rPr>
                <w:noProof/>
                <w:webHidden/>
              </w:rPr>
              <w:fldChar w:fldCharType="end"/>
            </w:r>
          </w:hyperlink>
        </w:p>
        <w:p w14:paraId="54860EAC" w14:textId="74CC8265" w:rsidR="00DE2F2A" w:rsidRDefault="00FF4B3D">
          <w:pPr>
            <w:pStyle w:val="TOC2"/>
            <w:tabs>
              <w:tab w:val="right" w:leader="dot" w:pos="9010"/>
            </w:tabs>
            <w:rPr>
              <w:rFonts w:eastAsiaTheme="minorEastAsia" w:cstheme="minorBidi"/>
              <w:smallCaps w:val="0"/>
              <w:noProof/>
              <w:sz w:val="24"/>
              <w:szCs w:val="24"/>
              <w:lang w:eastAsia="en-GB"/>
            </w:rPr>
          </w:pPr>
          <w:hyperlink w:anchor="_Toc46441659" w:history="1">
            <w:r w:rsidR="00DE2F2A" w:rsidRPr="00957F18">
              <w:rPr>
                <w:rStyle w:val="Hyperlink"/>
                <w:rFonts w:ascii="Times New Roman" w:hAnsi="Times New Roman" w:cs="Times New Roman"/>
                <w:b/>
                <w:bCs/>
                <w:noProof/>
              </w:rPr>
              <w:t>2.4Services Offered by the Company:</w:t>
            </w:r>
            <w:r w:rsidR="00DE2F2A">
              <w:rPr>
                <w:noProof/>
                <w:webHidden/>
              </w:rPr>
              <w:tab/>
            </w:r>
            <w:r w:rsidR="00DE2F2A">
              <w:rPr>
                <w:noProof/>
                <w:webHidden/>
              </w:rPr>
              <w:fldChar w:fldCharType="begin"/>
            </w:r>
            <w:r w:rsidR="00DE2F2A">
              <w:rPr>
                <w:noProof/>
                <w:webHidden/>
              </w:rPr>
              <w:instrText xml:space="preserve"> PAGEREF _Toc46441659 \h </w:instrText>
            </w:r>
            <w:r w:rsidR="00DE2F2A">
              <w:rPr>
                <w:noProof/>
                <w:webHidden/>
              </w:rPr>
            </w:r>
            <w:r w:rsidR="00DE2F2A">
              <w:rPr>
                <w:noProof/>
                <w:webHidden/>
              </w:rPr>
              <w:fldChar w:fldCharType="separate"/>
            </w:r>
            <w:r w:rsidR="00DE2F2A">
              <w:rPr>
                <w:noProof/>
                <w:webHidden/>
              </w:rPr>
              <w:t>6</w:t>
            </w:r>
            <w:r w:rsidR="00DE2F2A">
              <w:rPr>
                <w:noProof/>
                <w:webHidden/>
              </w:rPr>
              <w:fldChar w:fldCharType="end"/>
            </w:r>
          </w:hyperlink>
        </w:p>
        <w:p w14:paraId="35EDBFC4" w14:textId="72F84A59" w:rsidR="00DE2F2A" w:rsidRDefault="00FF4B3D">
          <w:pPr>
            <w:pStyle w:val="TOC3"/>
            <w:tabs>
              <w:tab w:val="left" w:pos="960"/>
              <w:tab w:val="right" w:leader="dot" w:pos="9010"/>
            </w:tabs>
            <w:rPr>
              <w:rFonts w:eastAsiaTheme="minorEastAsia" w:cstheme="minorBidi"/>
              <w:i w:val="0"/>
              <w:iCs w:val="0"/>
              <w:noProof/>
              <w:sz w:val="24"/>
              <w:szCs w:val="24"/>
              <w:lang w:eastAsia="en-GB"/>
            </w:rPr>
          </w:pPr>
          <w:hyperlink w:anchor="_Toc46441660" w:history="1">
            <w:r w:rsidR="00DE2F2A" w:rsidRPr="00957F18">
              <w:rPr>
                <w:rStyle w:val="Hyperlink"/>
                <w:rFonts w:ascii="Wingdings" w:hAnsi="Wingdings" w:cs="Times New Roman"/>
                <w:bCs/>
                <w:noProof/>
              </w:rPr>
              <w:t></w:t>
            </w:r>
            <w:r w:rsidR="00DE2F2A">
              <w:rPr>
                <w:rFonts w:eastAsiaTheme="minorEastAsia" w:cstheme="minorBidi"/>
                <w:i w:val="0"/>
                <w:iCs w:val="0"/>
                <w:noProof/>
                <w:sz w:val="24"/>
                <w:szCs w:val="24"/>
                <w:lang w:eastAsia="en-GB"/>
              </w:rPr>
              <w:tab/>
            </w:r>
            <w:r w:rsidR="00DE2F2A" w:rsidRPr="00957F18">
              <w:rPr>
                <w:rStyle w:val="Hyperlink"/>
                <w:rFonts w:ascii="Times New Roman" w:hAnsi="Times New Roman" w:cs="Times New Roman"/>
                <w:b/>
                <w:bCs/>
                <w:noProof/>
              </w:rPr>
              <w:t>HR Planning and Strategy:</w:t>
            </w:r>
            <w:r w:rsidR="00DE2F2A">
              <w:rPr>
                <w:noProof/>
                <w:webHidden/>
              </w:rPr>
              <w:tab/>
            </w:r>
            <w:r w:rsidR="00DE2F2A">
              <w:rPr>
                <w:noProof/>
                <w:webHidden/>
              </w:rPr>
              <w:fldChar w:fldCharType="begin"/>
            </w:r>
            <w:r w:rsidR="00DE2F2A">
              <w:rPr>
                <w:noProof/>
                <w:webHidden/>
              </w:rPr>
              <w:instrText xml:space="preserve"> PAGEREF _Toc46441660 \h </w:instrText>
            </w:r>
            <w:r w:rsidR="00DE2F2A">
              <w:rPr>
                <w:noProof/>
                <w:webHidden/>
              </w:rPr>
            </w:r>
            <w:r w:rsidR="00DE2F2A">
              <w:rPr>
                <w:noProof/>
                <w:webHidden/>
              </w:rPr>
              <w:fldChar w:fldCharType="separate"/>
            </w:r>
            <w:r w:rsidR="00DE2F2A">
              <w:rPr>
                <w:noProof/>
                <w:webHidden/>
              </w:rPr>
              <w:t>6</w:t>
            </w:r>
            <w:r w:rsidR="00DE2F2A">
              <w:rPr>
                <w:noProof/>
                <w:webHidden/>
              </w:rPr>
              <w:fldChar w:fldCharType="end"/>
            </w:r>
          </w:hyperlink>
        </w:p>
        <w:p w14:paraId="7CE28F87" w14:textId="1A0DB0A9" w:rsidR="00DE2F2A" w:rsidRDefault="00FF4B3D">
          <w:pPr>
            <w:pStyle w:val="TOC3"/>
            <w:tabs>
              <w:tab w:val="left" w:pos="960"/>
              <w:tab w:val="right" w:leader="dot" w:pos="9010"/>
            </w:tabs>
            <w:rPr>
              <w:rFonts w:eastAsiaTheme="minorEastAsia" w:cstheme="minorBidi"/>
              <w:i w:val="0"/>
              <w:iCs w:val="0"/>
              <w:noProof/>
              <w:sz w:val="24"/>
              <w:szCs w:val="24"/>
              <w:lang w:eastAsia="en-GB"/>
            </w:rPr>
          </w:pPr>
          <w:hyperlink w:anchor="_Toc46441661" w:history="1">
            <w:r w:rsidR="00DE2F2A" w:rsidRPr="00957F18">
              <w:rPr>
                <w:rStyle w:val="Hyperlink"/>
                <w:rFonts w:ascii="Wingdings" w:hAnsi="Wingdings" w:cs="Times New Roman"/>
                <w:bCs/>
                <w:noProof/>
              </w:rPr>
              <w:t></w:t>
            </w:r>
            <w:r w:rsidR="00DE2F2A">
              <w:rPr>
                <w:rFonts w:eastAsiaTheme="minorEastAsia" w:cstheme="minorBidi"/>
                <w:i w:val="0"/>
                <w:iCs w:val="0"/>
                <w:noProof/>
                <w:sz w:val="24"/>
                <w:szCs w:val="24"/>
                <w:lang w:eastAsia="en-GB"/>
              </w:rPr>
              <w:tab/>
            </w:r>
            <w:r w:rsidR="00DE2F2A" w:rsidRPr="00957F18">
              <w:rPr>
                <w:rStyle w:val="Hyperlink"/>
                <w:rFonts w:ascii="Times New Roman" w:hAnsi="Times New Roman" w:cs="Times New Roman"/>
                <w:b/>
                <w:bCs/>
                <w:noProof/>
              </w:rPr>
              <w:t>Work Value Proposition:</w:t>
            </w:r>
            <w:r w:rsidR="00DE2F2A">
              <w:rPr>
                <w:noProof/>
                <w:webHidden/>
              </w:rPr>
              <w:tab/>
            </w:r>
            <w:r w:rsidR="00DE2F2A">
              <w:rPr>
                <w:noProof/>
                <w:webHidden/>
              </w:rPr>
              <w:fldChar w:fldCharType="begin"/>
            </w:r>
            <w:r w:rsidR="00DE2F2A">
              <w:rPr>
                <w:noProof/>
                <w:webHidden/>
              </w:rPr>
              <w:instrText xml:space="preserve"> PAGEREF _Toc46441661 \h </w:instrText>
            </w:r>
            <w:r w:rsidR="00DE2F2A">
              <w:rPr>
                <w:noProof/>
                <w:webHidden/>
              </w:rPr>
            </w:r>
            <w:r w:rsidR="00DE2F2A">
              <w:rPr>
                <w:noProof/>
                <w:webHidden/>
              </w:rPr>
              <w:fldChar w:fldCharType="separate"/>
            </w:r>
            <w:r w:rsidR="00DE2F2A">
              <w:rPr>
                <w:noProof/>
                <w:webHidden/>
              </w:rPr>
              <w:t>6</w:t>
            </w:r>
            <w:r w:rsidR="00DE2F2A">
              <w:rPr>
                <w:noProof/>
                <w:webHidden/>
              </w:rPr>
              <w:fldChar w:fldCharType="end"/>
            </w:r>
          </w:hyperlink>
        </w:p>
        <w:p w14:paraId="1AA91945" w14:textId="0510BCFD" w:rsidR="00DE2F2A" w:rsidRDefault="00FF4B3D">
          <w:pPr>
            <w:pStyle w:val="TOC3"/>
            <w:tabs>
              <w:tab w:val="left" w:pos="960"/>
              <w:tab w:val="right" w:leader="dot" w:pos="9010"/>
            </w:tabs>
            <w:rPr>
              <w:rFonts w:eastAsiaTheme="minorEastAsia" w:cstheme="minorBidi"/>
              <w:i w:val="0"/>
              <w:iCs w:val="0"/>
              <w:noProof/>
              <w:sz w:val="24"/>
              <w:szCs w:val="24"/>
              <w:lang w:eastAsia="en-GB"/>
            </w:rPr>
          </w:pPr>
          <w:hyperlink w:anchor="_Toc46441662" w:history="1">
            <w:r w:rsidR="00DE2F2A" w:rsidRPr="00957F18">
              <w:rPr>
                <w:rStyle w:val="Hyperlink"/>
                <w:rFonts w:ascii="Wingdings" w:hAnsi="Wingdings" w:cs="Times New Roman"/>
                <w:bCs/>
                <w:noProof/>
              </w:rPr>
              <w:t></w:t>
            </w:r>
            <w:r w:rsidR="00DE2F2A">
              <w:rPr>
                <w:rFonts w:eastAsiaTheme="minorEastAsia" w:cstheme="minorBidi"/>
                <w:i w:val="0"/>
                <w:iCs w:val="0"/>
                <w:noProof/>
                <w:sz w:val="24"/>
                <w:szCs w:val="24"/>
                <w:lang w:eastAsia="en-GB"/>
              </w:rPr>
              <w:tab/>
            </w:r>
            <w:r w:rsidR="00DE2F2A" w:rsidRPr="00957F18">
              <w:rPr>
                <w:rStyle w:val="Hyperlink"/>
                <w:rFonts w:ascii="Times New Roman" w:hAnsi="Times New Roman" w:cs="Times New Roman"/>
                <w:b/>
                <w:bCs/>
                <w:noProof/>
              </w:rPr>
              <w:t>Comprehensive HR Process:</w:t>
            </w:r>
            <w:r w:rsidR="00DE2F2A">
              <w:rPr>
                <w:noProof/>
                <w:webHidden/>
              </w:rPr>
              <w:tab/>
            </w:r>
            <w:r w:rsidR="00DE2F2A">
              <w:rPr>
                <w:noProof/>
                <w:webHidden/>
              </w:rPr>
              <w:fldChar w:fldCharType="begin"/>
            </w:r>
            <w:r w:rsidR="00DE2F2A">
              <w:rPr>
                <w:noProof/>
                <w:webHidden/>
              </w:rPr>
              <w:instrText xml:space="preserve"> PAGEREF _Toc46441662 \h </w:instrText>
            </w:r>
            <w:r w:rsidR="00DE2F2A">
              <w:rPr>
                <w:noProof/>
                <w:webHidden/>
              </w:rPr>
            </w:r>
            <w:r w:rsidR="00DE2F2A">
              <w:rPr>
                <w:noProof/>
                <w:webHidden/>
              </w:rPr>
              <w:fldChar w:fldCharType="separate"/>
            </w:r>
            <w:r w:rsidR="00DE2F2A">
              <w:rPr>
                <w:noProof/>
                <w:webHidden/>
              </w:rPr>
              <w:t>6</w:t>
            </w:r>
            <w:r w:rsidR="00DE2F2A">
              <w:rPr>
                <w:noProof/>
                <w:webHidden/>
              </w:rPr>
              <w:fldChar w:fldCharType="end"/>
            </w:r>
          </w:hyperlink>
        </w:p>
        <w:p w14:paraId="643B1CD8" w14:textId="204AE31C" w:rsidR="00DE2F2A" w:rsidRDefault="00FF4B3D">
          <w:pPr>
            <w:pStyle w:val="TOC3"/>
            <w:tabs>
              <w:tab w:val="left" w:pos="960"/>
              <w:tab w:val="right" w:leader="dot" w:pos="9010"/>
            </w:tabs>
            <w:rPr>
              <w:rFonts w:eastAsiaTheme="minorEastAsia" w:cstheme="minorBidi"/>
              <w:i w:val="0"/>
              <w:iCs w:val="0"/>
              <w:noProof/>
              <w:sz w:val="24"/>
              <w:szCs w:val="24"/>
              <w:lang w:eastAsia="en-GB"/>
            </w:rPr>
          </w:pPr>
          <w:hyperlink w:anchor="_Toc46441663" w:history="1">
            <w:r w:rsidR="00DE2F2A" w:rsidRPr="00957F18">
              <w:rPr>
                <w:rStyle w:val="Hyperlink"/>
                <w:rFonts w:ascii="Wingdings" w:hAnsi="Wingdings" w:cs="Times New Roman"/>
                <w:bCs/>
                <w:noProof/>
              </w:rPr>
              <w:t></w:t>
            </w:r>
            <w:r w:rsidR="00DE2F2A">
              <w:rPr>
                <w:rFonts w:eastAsiaTheme="minorEastAsia" w:cstheme="minorBidi"/>
                <w:i w:val="0"/>
                <w:iCs w:val="0"/>
                <w:noProof/>
                <w:sz w:val="24"/>
                <w:szCs w:val="24"/>
                <w:lang w:eastAsia="en-GB"/>
              </w:rPr>
              <w:tab/>
            </w:r>
            <w:r w:rsidR="00DE2F2A" w:rsidRPr="00957F18">
              <w:rPr>
                <w:rStyle w:val="Hyperlink"/>
                <w:rFonts w:ascii="Times New Roman" w:hAnsi="Times New Roman" w:cs="Times New Roman"/>
                <w:b/>
                <w:bCs/>
                <w:noProof/>
              </w:rPr>
              <w:t>HR Audit:</w:t>
            </w:r>
            <w:r w:rsidR="00DE2F2A">
              <w:rPr>
                <w:noProof/>
                <w:webHidden/>
              </w:rPr>
              <w:tab/>
            </w:r>
            <w:r w:rsidR="00DE2F2A">
              <w:rPr>
                <w:noProof/>
                <w:webHidden/>
              </w:rPr>
              <w:fldChar w:fldCharType="begin"/>
            </w:r>
            <w:r w:rsidR="00DE2F2A">
              <w:rPr>
                <w:noProof/>
                <w:webHidden/>
              </w:rPr>
              <w:instrText xml:space="preserve"> PAGEREF _Toc46441663 \h </w:instrText>
            </w:r>
            <w:r w:rsidR="00DE2F2A">
              <w:rPr>
                <w:noProof/>
                <w:webHidden/>
              </w:rPr>
            </w:r>
            <w:r w:rsidR="00DE2F2A">
              <w:rPr>
                <w:noProof/>
                <w:webHidden/>
              </w:rPr>
              <w:fldChar w:fldCharType="separate"/>
            </w:r>
            <w:r w:rsidR="00DE2F2A">
              <w:rPr>
                <w:noProof/>
                <w:webHidden/>
              </w:rPr>
              <w:t>7</w:t>
            </w:r>
            <w:r w:rsidR="00DE2F2A">
              <w:rPr>
                <w:noProof/>
                <w:webHidden/>
              </w:rPr>
              <w:fldChar w:fldCharType="end"/>
            </w:r>
          </w:hyperlink>
        </w:p>
        <w:p w14:paraId="4ACE6DD3" w14:textId="0CF45003" w:rsidR="00DE2F2A" w:rsidRDefault="00FF4B3D">
          <w:pPr>
            <w:pStyle w:val="TOC3"/>
            <w:tabs>
              <w:tab w:val="left" w:pos="960"/>
              <w:tab w:val="right" w:leader="dot" w:pos="9010"/>
            </w:tabs>
            <w:rPr>
              <w:rFonts w:eastAsiaTheme="minorEastAsia" w:cstheme="minorBidi"/>
              <w:i w:val="0"/>
              <w:iCs w:val="0"/>
              <w:noProof/>
              <w:sz w:val="24"/>
              <w:szCs w:val="24"/>
              <w:lang w:eastAsia="en-GB"/>
            </w:rPr>
          </w:pPr>
          <w:hyperlink w:anchor="_Toc46441664" w:history="1">
            <w:r w:rsidR="00DE2F2A" w:rsidRPr="00957F18">
              <w:rPr>
                <w:rStyle w:val="Hyperlink"/>
                <w:rFonts w:ascii="Wingdings" w:hAnsi="Wingdings" w:cs="Times New Roman"/>
                <w:bCs/>
                <w:noProof/>
              </w:rPr>
              <w:t></w:t>
            </w:r>
            <w:r w:rsidR="00DE2F2A">
              <w:rPr>
                <w:rFonts w:eastAsiaTheme="minorEastAsia" w:cstheme="minorBidi"/>
                <w:i w:val="0"/>
                <w:iCs w:val="0"/>
                <w:noProof/>
                <w:sz w:val="24"/>
                <w:szCs w:val="24"/>
                <w:lang w:eastAsia="en-GB"/>
              </w:rPr>
              <w:tab/>
            </w:r>
            <w:r w:rsidR="00DE2F2A" w:rsidRPr="00957F18">
              <w:rPr>
                <w:rStyle w:val="Hyperlink"/>
                <w:rFonts w:ascii="Times New Roman" w:hAnsi="Times New Roman" w:cs="Times New Roman"/>
                <w:b/>
                <w:bCs/>
                <w:noProof/>
              </w:rPr>
              <w:t>Executive Search:</w:t>
            </w:r>
            <w:r w:rsidR="00DE2F2A">
              <w:rPr>
                <w:noProof/>
                <w:webHidden/>
              </w:rPr>
              <w:tab/>
            </w:r>
            <w:r w:rsidR="00DE2F2A">
              <w:rPr>
                <w:noProof/>
                <w:webHidden/>
              </w:rPr>
              <w:fldChar w:fldCharType="begin"/>
            </w:r>
            <w:r w:rsidR="00DE2F2A">
              <w:rPr>
                <w:noProof/>
                <w:webHidden/>
              </w:rPr>
              <w:instrText xml:space="preserve"> PAGEREF _Toc46441664 \h </w:instrText>
            </w:r>
            <w:r w:rsidR="00DE2F2A">
              <w:rPr>
                <w:noProof/>
                <w:webHidden/>
              </w:rPr>
            </w:r>
            <w:r w:rsidR="00DE2F2A">
              <w:rPr>
                <w:noProof/>
                <w:webHidden/>
              </w:rPr>
              <w:fldChar w:fldCharType="separate"/>
            </w:r>
            <w:r w:rsidR="00DE2F2A">
              <w:rPr>
                <w:noProof/>
                <w:webHidden/>
              </w:rPr>
              <w:t>7</w:t>
            </w:r>
            <w:r w:rsidR="00DE2F2A">
              <w:rPr>
                <w:noProof/>
                <w:webHidden/>
              </w:rPr>
              <w:fldChar w:fldCharType="end"/>
            </w:r>
          </w:hyperlink>
        </w:p>
        <w:p w14:paraId="6C580BF2" w14:textId="64DE45C6" w:rsidR="00DE2F2A" w:rsidRDefault="00FF4B3D">
          <w:pPr>
            <w:pStyle w:val="TOC3"/>
            <w:tabs>
              <w:tab w:val="left" w:pos="960"/>
              <w:tab w:val="right" w:leader="dot" w:pos="9010"/>
            </w:tabs>
            <w:rPr>
              <w:rFonts w:eastAsiaTheme="minorEastAsia" w:cstheme="minorBidi"/>
              <w:i w:val="0"/>
              <w:iCs w:val="0"/>
              <w:noProof/>
              <w:sz w:val="24"/>
              <w:szCs w:val="24"/>
              <w:lang w:eastAsia="en-GB"/>
            </w:rPr>
          </w:pPr>
          <w:hyperlink w:anchor="_Toc46441665" w:history="1">
            <w:r w:rsidR="00DE2F2A" w:rsidRPr="00957F18">
              <w:rPr>
                <w:rStyle w:val="Hyperlink"/>
                <w:rFonts w:ascii="Wingdings" w:hAnsi="Wingdings" w:cs="Times New Roman"/>
                <w:bCs/>
                <w:noProof/>
              </w:rPr>
              <w:t></w:t>
            </w:r>
            <w:r w:rsidR="00DE2F2A">
              <w:rPr>
                <w:rFonts w:eastAsiaTheme="minorEastAsia" w:cstheme="minorBidi"/>
                <w:i w:val="0"/>
                <w:iCs w:val="0"/>
                <w:noProof/>
                <w:sz w:val="24"/>
                <w:szCs w:val="24"/>
                <w:lang w:eastAsia="en-GB"/>
              </w:rPr>
              <w:tab/>
            </w:r>
            <w:r w:rsidR="00DE2F2A" w:rsidRPr="00957F18">
              <w:rPr>
                <w:rStyle w:val="Hyperlink"/>
                <w:rFonts w:ascii="Times New Roman" w:hAnsi="Times New Roman" w:cs="Times New Roman"/>
                <w:b/>
                <w:bCs/>
                <w:noProof/>
              </w:rPr>
              <w:t>Recruitment &amp; Selection Services:</w:t>
            </w:r>
            <w:r w:rsidR="00DE2F2A">
              <w:rPr>
                <w:noProof/>
                <w:webHidden/>
              </w:rPr>
              <w:tab/>
            </w:r>
            <w:r w:rsidR="00DE2F2A">
              <w:rPr>
                <w:noProof/>
                <w:webHidden/>
              </w:rPr>
              <w:fldChar w:fldCharType="begin"/>
            </w:r>
            <w:r w:rsidR="00DE2F2A">
              <w:rPr>
                <w:noProof/>
                <w:webHidden/>
              </w:rPr>
              <w:instrText xml:space="preserve"> PAGEREF _Toc46441665 \h </w:instrText>
            </w:r>
            <w:r w:rsidR="00DE2F2A">
              <w:rPr>
                <w:noProof/>
                <w:webHidden/>
              </w:rPr>
            </w:r>
            <w:r w:rsidR="00DE2F2A">
              <w:rPr>
                <w:noProof/>
                <w:webHidden/>
              </w:rPr>
              <w:fldChar w:fldCharType="separate"/>
            </w:r>
            <w:r w:rsidR="00DE2F2A">
              <w:rPr>
                <w:noProof/>
                <w:webHidden/>
              </w:rPr>
              <w:t>7</w:t>
            </w:r>
            <w:r w:rsidR="00DE2F2A">
              <w:rPr>
                <w:noProof/>
                <w:webHidden/>
              </w:rPr>
              <w:fldChar w:fldCharType="end"/>
            </w:r>
          </w:hyperlink>
        </w:p>
        <w:p w14:paraId="08CF2A05" w14:textId="26E7DE5D" w:rsidR="00DE2F2A" w:rsidRDefault="00FF4B3D">
          <w:pPr>
            <w:pStyle w:val="TOC3"/>
            <w:tabs>
              <w:tab w:val="left" w:pos="960"/>
              <w:tab w:val="right" w:leader="dot" w:pos="9010"/>
            </w:tabs>
            <w:rPr>
              <w:rFonts w:eastAsiaTheme="minorEastAsia" w:cstheme="minorBidi"/>
              <w:i w:val="0"/>
              <w:iCs w:val="0"/>
              <w:noProof/>
              <w:sz w:val="24"/>
              <w:szCs w:val="24"/>
              <w:lang w:eastAsia="en-GB"/>
            </w:rPr>
          </w:pPr>
          <w:hyperlink w:anchor="_Toc46441666" w:history="1">
            <w:r w:rsidR="00DE2F2A" w:rsidRPr="00957F18">
              <w:rPr>
                <w:rStyle w:val="Hyperlink"/>
                <w:rFonts w:ascii="Wingdings" w:hAnsi="Wingdings" w:cs="Times New Roman"/>
                <w:bCs/>
                <w:noProof/>
              </w:rPr>
              <w:t></w:t>
            </w:r>
            <w:r w:rsidR="00DE2F2A">
              <w:rPr>
                <w:rFonts w:eastAsiaTheme="minorEastAsia" w:cstheme="minorBidi"/>
                <w:i w:val="0"/>
                <w:iCs w:val="0"/>
                <w:noProof/>
                <w:sz w:val="24"/>
                <w:szCs w:val="24"/>
                <w:lang w:eastAsia="en-GB"/>
              </w:rPr>
              <w:tab/>
            </w:r>
            <w:r w:rsidR="00DE2F2A" w:rsidRPr="00957F18">
              <w:rPr>
                <w:rStyle w:val="Hyperlink"/>
                <w:rFonts w:ascii="Times New Roman" w:hAnsi="Times New Roman" w:cs="Times New Roman"/>
                <w:b/>
                <w:bCs/>
                <w:noProof/>
              </w:rPr>
              <w:t>Organization Restructuring:</w:t>
            </w:r>
            <w:r w:rsidR="00DE2F2A">
              <w:rPr>
                <w:noProof/>
                <w:webHidden/>
              </w:rPr>
              <w:tab/>
            </w:r>
            <w:r w:rsidR="00DE2F2A">
              <w:rPr>
                <w:noProof/>
                <w:webHidden/>
              </w:rPr>
              <w:fldChar w:fldCharType="begin"/>
            </w:r>
            <w:r w:rsidR="00DE2F2A">
              <w:rPr>
                <w:noProof/>
                <w:webHidden/>
              </w:rPr>
              <w:instrText xml:space="preserve"> PAGEREF _Toc46441666 \h </w:instrText>
            </w:r>
            <w:r w:rsidR="00DE2F2A">
              <w:rPr>
                <w:noProof/>
                <w:webHidden/>
              </w:rPr>
            </w:r>
            <w:r w:rsidR="00DE2F2A">
              <w:rPr>
                <w:noProof/>
                <w:webHidden/>
              </w:rPr>
              <w:fldChar w:fldCharType="separate"/>
            </w:r>
            <w:r w:rsidR="00DE2F2A">
              <w:rPr>
                <w:noProof/>
                <w:webHidden/>
              </w:rPr>
              <w:t>7</w:t>
            </w:r>
            <w:r w:rsidR="00DE2F2A">
              <w:rPr>
                <w:noProof/>
                <w:webHidden/>
              </w:rPr>
              <w:fldChar w:fldCharType="end"/>
            </w:r>
          </w:hyperlink>
        </w:p>
        <w:p w14:paraId="0E8BB2E6" w14:textId="73D7310B" w:rsidR="00DE2F2A" w:rsidRDefault="00FF4B3D">
          <w:pPr>
            <w:pStyle w:val="TOC3"/>
            <w:tabs>
              <w:tab w:val="left" w:pos="960"/>
              <w:tab w:val="right" w:leader="dot" w:pos="9010"/>
            </w:tabs>
            <w:rPr>
              <w:rFonts w:eastAsiaTheme="minorEastAsia" w:cstheme="minorBidi"/>
              <w:i w:val="0"/>
              <w:iCs w:val="0"/>
              <w:noProof/>
              <w:sz w:val="24"/>
              <w:szCs w:val="24"/>
              <w:lang w:eastAsia="en-GB"/>
            </w:rPr>
          </w:pPr>
          <w:hyperlink w:anchor="_Toc46441667" w:history="1">
            <w:r w:rsidR="00DE2F2A" w:rsidRPr="00957F18">
              <w:rPr>
                <w:rStyle w:val="Hyperlink"/>
                <w:rFonts w:ascii="Wingdings" w:hAnsi="Wingdings" w:cs="Times New Roman"/>
                <w:bCs/>
                <w:noProof/>
              </w:rPr>
              <w:t></w:t>
            </w:r>
            <w:r w:rsidR="00DE2F2A">
              <w:rPr>
                <w:rFonts w:eastAsiaTheme="minorEastAsia" w:cstheme="minorBidi"/>
                <w:i w:val="0"/>
                <w:iCs w:val="0"/>
                <w:noProof/>
                <w:sz w:val="24"/>
                <w:szCs w:val="24"/>
                <w:lang w:eastAsia="en-GB"/>
              </w:rPr>
              <w:tab/>
            </w:r>
            <w:r w:rsidR="00DE2F2A" w:rsidRPr="00957F18">
              <w:rPr>
                <w:rStyle w:val="Hyperlink"/>
                <w:rFonts w:ascii="Times New Roman" w:hAnsi="Times New Roman" w:cs="Times New Roman"/>
                <w:b/>
                <w:bCs/>
                <w:noProof/>
              </w:rPr>
              <w:t>Performance management:</w:t>
            </w:r>
            <w:r w:rsidR="00DE2F2A">
              <w:rPr>
                <w:noProof/>
                <w:webHidden/>
              </w:rPr>
              <w:tab/>
            </w:r>
            <w:r w:rsidR="00DE2F2A">
              <w:rPr>
                <w:noProof/>
                <w:webHidden/>
              </w:rPr>
              <w:fldChar w:fldCharType="begin"/>
            </w:r>
            <w:r w:rsidR="00DE2F2A">
              <w:rPr>
                <w:noProof/>
                <w:webHidden/>
              </w:rPr>
              <w:instrText xml:space="preserve"> PAGEREF _Toc46441667 \h </w:instrText>
            </w:r>
            <w:r w:rsidR="00DE2F2A">
              <w:rPr>
                <w:noProof/>
                <w:webHidden/>
              </w:rPr>
            </w:r>
            <w:r w:rsidR="00DE2F2A">
              <w:rPr>
                <w:noProof/>
                <w:webHidden/>
              </w:rPr>
              <w:fldChar w:fldCharType="separate"/>
            </w:r>
            <w:r w:rsidR="00DE2F2A">
              <w:rPr>
                <w:noProof/>
                <w:webHidden/>
              </w:rPr>
              <w:t>8</w:t>
            </w:r>
            <w:r w:rsidR="00DE2F2A">
              <w:rPr>
                <w:noProof/>
                <w:webHidden/>
              </w:rPr>
              <w:fldChar w:fldCharType="end"/>
            </w:r>
          </w:hyperlink>
        </w:p>
        <w:p w14:paraId="205AD40F" w14:textId="241544F7" w:rsidR="00DE2F2A" w:rsidRDefault="00FF4B3D">
          <w:pPr>
            <w:pStyle w:val="TOC3"/>
            <w:tabs>
              <w:tab w:val="left" w:pos="960"/>
              <w:tab w:val="right" w:leader="dot" w:pos="9010"/>
            </w:tabs>
            <w:rPr>
              <w:rFonts w:eastAsiaTheme="minorEastAsia" w:cstheme="minorBidi"/>
              <w:i w:val="0"/>
              <w:iCs w:val="0"/>
              <w:noProof/>
              <w:sz w:val="24"/>
              <w:szCs w:val="24"/>
              <w:lang w:eastAsia="en-GB"/>
            </w:rPr>
          </w:pPr>
          <w:hyperlink w:anchor="_Toc46441668" w:history="1">
            <w:r w:rsidR="00DE2F2A" w:rsidRPr="00957F18">
              <w:rPr>
                <w:rStyle w:val="Hyperlink"/>
                <w:rFonts w:ascii="Wingdings" w:hAnsi="Wingdings" w:cs="Times New Roman"/>
                <w:bCs/>
                <w:noProof/>
              </w:rPr>
              <w:t></w:t>
            </w:r>
            <w:r w:rsidR="00DE2F2A">
              <w:rPr>
                <w:rFonts w:eastAsiaTheme="minorEastAsia" w:cstheme="minorBidi"/>
                <w:i w:val="0"/>
                <w:iCs w:val="0"/>
                <w:noProof/>
                <w:sz w:val="24"/>
                <w:szCs w:val="24"/>
                <w:lang w:eastAsia="en-GB"/>
              </w:rPr>
              <w:tab/>
            </w:r>
            <w:r w:rsidR="00DE2F2A" w:rsidRPr="00957F18">
              <w:rPr>
                <w:rStyle w:val="Hyperlink"/>
                <w:rFonts w:ascii="Times New Roman" w:hAnsi="Times New Roman" w:cs="Times New Roman"/>
                <w:b/>
                <w:bCs/>
                <w:noProof/>
              </w:rPr>
              <w:t>Talent Management &amp; Succession Planning:</w:t>
            </w:r>
            <w:r w:rsidR="00DE2F2A">
              <w:rPr>
                <w:noProof/>
                <w:webHidden/>
              </w:rPr>
              <w:tab/>
            </w:r>
            <w:r w:rsidR="00DE2F2A">
              <w:rPr>
                <w:noProof/>
                <w:webHidden/>
              </w:rPr>
              <w:fldChar w:fldCharType="begin"/>
            </w:r>
            <w:r w:rsidR="00DE2F2A">
              <w:rPr>
                <w:noProof/>
                <w:webHidden/>
              </w:rPr>
              <w:instrText xml:space="preserve"> PAGEREF _Toc46441668 \h </w:instrText>
            </w:r>
            <w:r w:rsidR="00DE2F2A">
              <w:rPr>
                <w:noProof/>
                <w:webHidden/>
              </w:rPr>
            </w:r>
            <w:r w:rsidR="00DE2F2A">
              <w:rPr>
                <w:noProof/>
                <w:webHidden/>
              </w:rPr>
              <w:fldChar w:fldCharType="separate"/>
            </w:r>
            <w:r w:rsidR="00DE2F2A">
              <w:rPr>
                <w:noProof/>
                <w:webHidden/>
              </w:rPr>
              <w:t>8</w:t>
            </w:r>
            <w:r w:rsidR="00DE2F2A">
              <w:rPr>
                <w:noProof/>
                <w:webHidden/>
              </w:rPr>
              <w:fldChar w:fldCharType="end"/>
            </w:r>
          </w:hyperlink>
        </w:p>
        <w:p w14:paraId="57860742" w14:textId="3EEC9F5A" w:rsidR="00DE2F2A" w:rsidRDefault="00FF4B3D">
          <w:pPr>
            <w:pStyle w:val="TOC2"/>
            <w:tabs>
              <w:tab w:val="right" w:leader="dot" w:pos="9010"/>
            </w:tabs>
            <w:rPr>
              <w:rFonts w:eastAsiaTheme="minorEastAsia" w:cstheme="minorBidi"/>
              <w:smallCaps w:val="0"/>
              <w:noProof/>
              <w:sz w:val="24"/>
              <w:szCs w:val="24"/>
              <w:lang w:eastAsia="en-GB"/>
            </w:rPr>
          </w:pPr>
          <w:hyperlink w:anchor="_Toc46441669" w:history="1">
            <w:r w:rsidR="00DE2F2A" w:rsidRPr="00957F18">
              <w:rPr>
                <w:rStyle w:val="Hyperlink"/>
                <w:rFonts w:ascii="Times New Roman" w:hAnsi="Times New Roman" w:cs="Times New Roman"/>
                <w:b/>
                <w:bCs/>
                <w:noProof/>
              </w:rPr>
              <w:t>2.5Organogram of Grow n Excel:</w:t>
            </w:r>
            <w:r w:rsidR="00DE2F2A">
              <w:rPr>
                <w:noProof/>
                <w:webHidden/>
              </w:rPr>
              <w:tab/>
            </w:r>
            <w:r w:rsidR="00DE2F2A">
              <w:rPr>
                <w:noProof/>
                <w:webHidden/>
              </w:rPr>
              <w:fldChar w:fldCharType="begin"/>
            </w:r>
            <w:r w:rsidR="00DE2F2A">
              <w:rPr>
                <w:noProof/>
                <w:webHidden/>
              </w:rPr>
              <w:instrText xml:space="preserve"> PAGEREF _Toc46441669 \h </w:instrText>
            </w:r>
            <w:r w:rsidR="00DE2F2A">
              <w:rPr>
                <w:noProof/>
                <w:webHidden/>
              </w:rPr>
            </w:r>
            <w:r w:rsidR="00DE2F2A">
              <w:rPr>
                <w:noProof/>
                <w:webHidden/>
              </w:rPr>
              <w:fldChar w:fldCharType="separate"/>
            </w:r>
            <w:r w:rsidR="00DE2F2A">
              <w:rPr>
                <w:noProof/>
                <w:webHidden/>
              </w:rPr>
              <w:t>9</w:t>
            </w:r>
            <w:r w:rsidR="00DE2F2A">
              <w:rPr>
                <w:noProof/>
                <w:webHidden/>
              </w:rPr>
              <w:fldChar w:fldCharType="end"/>
            </w:r>
          </w:hyperlink>
        </w:p>
        <w:p w14:paraId="4BD15793" w14:textId="1AC0D8DE" w:rsidR="00DE2F2A" w:rsidRDefault="00FF4B3D">
          <w:pPr>
            <w:pStyle w:val="TOC1"/>
            <w:tabs>
              <w:tab w:val="right" w:leader="dot" w:pos="9010"/>
            </w:tabs>
            <w:rPr>
              <w:rFonts w:eastAsiaTheme="minorEastAsia" w:cstheme="minorBidi"/>
              <w:b w:val="0"/>
              <w:bCs w:val="0"/>
              <w:caps w:val="0"/>
              <w:noProof/>
              <w:sz w:val="24"/>
              <w:szCs w:val="24"/>
              <w:lang w:eastAsia="en-GB"/>
            </w:rPr>
          </w:pPr>
          <w:hyperlink w:anchor="_Toc46441670" w:history="1">
            <w:r w:rsidR="00DE2F2A" w:rsidRPr="00957F18">
              <w:rPr>
                <w:rStyle w:val="Hyperlink"/>
                <w:rFonts w:ascii="Times New Roman" w:hAnsi="Times New Roman" w:cs="Times New Roman"/>
                <w:noProof/>
              </w:rPr>
              <w:t>Chapter 3: Literature Review</w:t>
            </w:r>
            <w:r w:rsidR="00DE2F2A">
              <w:rPr>
                <w:noProof/>
                <w:webHidden/>
              </w:rPr>
              <w:tab/>
            </w:r>
            <w:r w:rsidR="00DE2F2A">
              <w:rPr>
                <w:noProof/>
                <w:webHidden/>
              </w:rPr>
              <w:fldChar w:fldCharType="begin"/>
            </w:r>
            <w:r w:rsidR="00DE2F2A">
              <w:rPr>
                <w:noProof/>
                <w:webHidden/>
              </w:rPr>
              <w:instrText xml:space="preserve"> PAGEREF _Toc46441670 \h </w:instrText>
            </w:r>
            <w:r w:rsidR="00DE2F2A">
              <w:rPr>
                <w:noProof/>
                <w:webHidden/>
              </w:rPr>
            </w:r>
            <w:r w:rsidR="00DE2F2A">
              <w:rPr>
                <w:noProof/>
                <w:webHidden/>
              </w:rPr>
              <w:fldChar w:fldCharType="separate"/>
            </w:r>
            <w:r w:rsidR="00DE2F2A">
              <w:rPr>
                <w:noProof/>
                <w:webHidden/>
              </w:rPr>
              <w:t>10</w:t>
            </w:r>
            <w:r w:rsidR="00DE2F2A">
              <w:rPr>
                <w:noProof/>
                <w:webHidden/>
              </w:rPr>
              <w:fldChar w:fldCharType="end"/>
            </w:r>
          </w:hyperlink>
        </w:p>
        <w:p w14:paraId="3919921F" w14:textId="1E4028A2" w:rsidR="00DE2F2A" w:rsidRDefault="00FF4B3D">
          <w:pPr>
            <w:pStyle w:val="TOC2"/>
            <w:tabs>
              <w:tab w:val="right" w:leader="dot" w:pos="9010"/>
            </w:tabs>
            <w:rPr>
              <w:rFonts w:eastAsiaTheme="minorEastAsia" w:cstheme="minorBidi"/>
              <w:smallCaps w:val="0"/>
              <w:noProof/>
              <w:sz w:val="24"/>
              <w:szCs w:val="24"/>
              <w:lang w:eastAsia="en-GB"/>
            </w:rPr>
          </w:pPr>
          <w:hyperlink w:anchor="_Toc46441671" w:history="1">
            <w:r w:rsidR="00DE2F2A" w:rsidRPr="00957F18">
              <w:rPr>
                <w:rStyle w:val="Hyperlink"/>
                <w:rFonts w:ascii="Times New Roman" w:hAnsi="Times New Roman" w:cs="Times New Roman"/>
                <w:b/>
                <w:bCs/>
                <w:noProof/>
              </w:rPr>
              <w:t>3.0 Literature review:</w:t>
            </w:r>
            <w:r w:rsidR="00DE2F2A">
              <w:rPr>
                <w:noProof/>
                <w:webHidden/>
              </w:rPr>
              <w:tab/>
            </w:r>
            <w:r w:rsidR="00DE2F2A">
              <w:rPr>
                <w:noProof/>
                <w:webHidden/>
              </w:rPr>
              <w:fldChar w:fldCharType="begin"/>
            </w:r>
            <w:r w:rsidR="00DE2F2A">
              <w:rPr>
                <w:noProof/>
                <w:webHidden/>
              </w:rPr>
              <w:instrText xml:space="preserve"> PAGEREF _Toc46441671 \h </w:instrText>
            </w:r>
            <w:r w:rsidR="00DE2F2A">
              <w:rPr>
                <w:noProof/>
                <w:webHidden/>
              </w:rPr>
            </w:r>
            <w:r w:rsidR="00DE2F2A">
              <w:rPr>
                <w:noProof/>
                <w:webHidden/>
              </w:rPr>
              <w:fldChar w:fldCharType="separate"/>
            </w:r>
            <w:r w:rsidR="00DE2F2A">
              <w:rPr>
                <w:noProof/>
                <w:webHidden/>
              </w:rPr>
              <w:t>11</w:t>
            </w:r>
            <w:r w:rsidR="00DE2F2A">
              <w:rPr>
                <w:noProof/>
                <w:webHidden/>
              </w:rPr>
              <w:fldChar w:fldCharType="end"/>
            </w:r>
          </w:hyperlink>
        </w:p>
        <w:p w14:paraId="2507826F" w14:textId="324641D5" w:rsidR="00DE2F2A" w:rsidRDefault="00FF4B3D">
          <w:pPr>
            <w:pStyle w:val="TOC3"/>
            <w:tabs>
              <w:tab w:val="right" w:leader="dot" w:pos="9010"/>
            </w:tabs>
            <w:rPr>
              <w:rFonts w:eastAsiaTheme="minorEastAsia" w:cstheme="minorBidi"/>
              <w:i w:val="0"/>
              <w:iCs w:val="0"/>
              <w:noProof/>
              <w:sz w:val="24"/>
              <w:szCs w:val="24"/>
              <w:lang w:eastAsia="en-GB"/>
            </w:rPr>
          </w:pPr>
          <w:hyperlink w:anchor="_Toc46441672" w:history="1">
            <w:r w:rsidR="00DE2F2A" w:rsidRPr="00957F18">
              <w:rPr>
                <w:rStyle w:val="Hyperlink"/>
                <w:rFonts w:ascii="Times New Roman" w:eastAsia="Times New Roman" w:hAnsi="Times New Roman" w:cs="Times New Roman"/>
                <w:b/>
                <w:bCs/>
                <w:noProof/>
                <w:lang w:eastAsia="en-GB"/>
              </w:rPr>
              <w:t>3.1Need for recruitment:</w:t>
            </w:r>
            <w:r w:rsidR="00DE2F2A">
              <w:rPr>
                <w:noProof/>
                <w:webHidden/>
              </w:rPr>
              <w:tab/>
            </w:r>
            <w:r w:rsidR="00DE2F2A">
              <w:rPr>
                <w:noProof/>
                <w:webHidden/>
              </w:rPr>
              <w:fldChar w:fldCharType="begin"/>
            </w:r>
            <w:r w:rsidR="00DE2F2A">
              <w:rPr>
                <w:noProof/>
                <w:webHidden/>
              </w:rPr>
              <w:instrText xml:space="preserve"> PAGEREF _Toc46441672 \h </w:instrText>
            </w:r>
            <w:r w:rsidR="00DE2F2A">
              <w:rPr>
                <w:noProof/>
                <w:webHidden/>
              </w:rPr>
            </w:r>
            <w:r w:rsidR="00DE2F2A">
              <w:rPr>
                <w:noProof/>
                <w:webHidden/>
              </w:rPr>
              <w:fldChar w:fldCharType="separate"/>
            </w:r>
            <w:r w:rsidR="00DE2F2A">
              <w:rPr>
                <w:noProof/>
                <w:webHidden/>
              </w:rPr>
              <w:t>11</w:t>
            </w:r>
            <w:r w:rsidR="00DE2F2A">
              <w:rPr>
                <w:noProof/>
                <w:webHidden/>
              </w:rPr>
              <w:fldChar w:fldCharType="end"/>
            </w:r>
          </w:hyperlink>
        </w:p>
        <w:p w14:paraId="2C23A7A1" w14:textId="652C47FF" w:rsidR="00DE2F2A" w:rsidRDefault="00FF4B3D">
          <w:pPr>
            <w:pStyle w:val="TOC3"/>
            <w:tabs>
              <w:tab w:val="right" w:leader="dot" w:pos="9010"/>
            </w:tabs>
            <w:rPr>
              <w:rFonts w:eastAsiaTheme="minorEastAsia" w:cstheme="minorBidi"/>
              <w:i w:val="0"/>
              <w:iCs w:val="0"/>
              <w:noProof/>
              <w:sz w:val="24"/>
              <w:szCs w:val="24"/>
              <w:lang w:eastAsia="en-GB"/>
            </w:rPr>
          </w:pPr>
          <w:hyperlink w:anchor="_Toc46441673" w:history="1">
            <w:r w:rsidR="00DE2F2A" w:rsidRPr="00957F18">
              <w:rPr>
                <w:rStyle w:val="Hyperlink"/>
                <w:rFonts w:ascii="Times New Roman" w:eastAsia="Times New Roman" w:hAnsi="Times New Roman" w:cs="Times New Roman"/>
                <w:b/>
                <w:bCs/>
                <w:noProof/>
                <w:lang w:eastAsia="en-GB"/>
              </w:rPr>
              <w:t>3.2Purpose and importance of Recruitment:</w:t>
            </w:r>
            <w:r w:rsidR="00DE2F2A">
              <w:rPr>
                <w:noProof/>
                <w:webHidden/>
              </w:rPr>
              <w:tab/>
            </w:r>
            <w:r w:rsidR="00DE2F2A">
              <w:rPr>
                <w:noProof/>
                <w:webHidden/>
              </w:rPr>
              <w:fldChar w:fldCharType="begin"/>
            </w:r>
            <w:r w:rsidR="00DE2F2A">
              <w:rPr>
                <w:noProof/>
                <w:webHidden/>
              </w:rPr>
              <w:instrText xml:space="preserve"> PAGEREF _Toc46441673 \h </w:instrText>
            </w:r>
            <w:r w:rsidR="00DE2F2A">
              <w:rPr>
                <w:noProof/>
                <w:webHidden/>
              </w:rPr>
            </w:r>
            <w:r w:rsidR="00DE2F2A">
              <w:rPr>
                <w:noProof/>
                <w:webHidden/>
              </w:rPr>
              <w:fldChar w:fldCharType="separate"/>
            </w:r>
            <w:r w:rsidR="00DE2F2A">
              <w:rPr>
                <w:noProof/>
                <w:webHidden/>
              </w:rPr>
              <w:t>11</w:t>
            </w:r>
            <w:r w:rsidR="00DE2F2A">
              <w:rPr>
                <w:noProof/>
                <w:webHidden/>
              </w:rPr>
              <w:fldChar w:fldCharType="end"/>
            </w:r>
          </w:hyperlink>
        </w:p>
        <w:p w14:paraId="6EE29404" w14:textId="5AD774C6" w:rsidR="00DE2F2A" w:rsidRDefault="00FF4B3D">
          <w:pPr>
            <w:pStyle w:val="TOC3"/>
            <w:tabs>
              <w:tab w:val="right" w:leader="dot" w:pos="9010"/>
            </w:tabs>
            <w:rPr>
              <w:rFonts w:eastAsiaTheme="minorEastAsia" w:cstheme="minorBidi"/>
              <w:i w:val="0"/>
              <w:iCs w:val="0"/>
              <w:noProof/>
              <w:sz w:val="24"/>
              <w:szCs w:val="24"/>
              <w:lang w:eastAsia="en-GB"/>
            </w:rPr>
          </w:pPr>
          <w:hyperlink w:anchor="_Toc46441674" w:history="1">
            <w:r w:rsidR="00DE2F2A" w:rsidRPr="00957F18">
              <w:rPr>
                <w:rStyle w:val="Hyperlink"/>
                <w:rFonts w:ascii="Times New Roman" w:hAnsi="Times New Roman" w:cs="Times New Roman"/>
                <w:b/>
                <w:bCs/>
                <w:noProof/>
              </w:rPr>
              <w:t>3.3Recruitment Process:</w:t>
            </w:r>
            <w:r w:rsidR="00DE2F2A">
              <w:rPr>
                <w:noProof/>
                <w:webHidden/>
              </w:rPr>
              <w:tab/>
            </w:r>
            <w:r w:rsidR="00DE2F2A">
              <w:rPr>
                <w:noProof/>
                <w:webHidden/>
              </w:rPr>
              <w:fldChar w:fldCharType="begin"/>
            </w:r>
            <w:r w:rsidR="00DE2F2A">
              <w:rPr>
                <w:noProof/>
                <w:webHidden/>
              </w:rPr>
              <w:instrText xml:space="preserve"> PAGEREF _Toc46441674 \h </w:instrText>
            </w:r>
            <w:r w:rsidR="00DE2F2A">
              <w:rPr>
                <w:noProof/>
                <w:webHidden/>
              </w:rPr>
            </w:r>
            <w:r w:rsidR="00DE2F2A">
              <w:rPr>
                <w:noProof/>
                <w:webHidden/>
              </w:rPr>
              <w:fldChar w:fldCharType="separate"/>
            </w:r>
            <w:r w:rsidR="00DE2F2A">
              <w:rPr>
                <w:noProof/>
                <w:webHidden/>
              </w:rPr>
              <w:t>12</w:t>
            </w:r>
            <w:r w:rsidR="00DE2F2A">
              <w:rPr>
                <w:noProof/>
                <w:webHidden/>
              </w:rPr>
              <w:fldChar w:fldCharType="end"/>
            </w:r>
          </w:hyperlink>
        </w:p>
        <w:p w14:paraId="05555711" w14:textId="10F3FFBA" w:rsidR="00DE2F2A" w:rsidRDefault="00FF4B3D">
          <w:pPr>
            <w:pStyle w:val="TOC3"/>
            <w:tabs>
              <w:tab w:val="right" w:leader="dot" w:pos="9010"/>
            </w:tabs>
            <w:rPr>
              <w:rFonts w:eastAsiaTheme="minorEastAsia" w:cstheme="minorBidi"/>
              <w:i w:val="0"/>
              <w:iCs w:val="0"/>
              <w:noProof/>
              <w:sz w:val="24"/>
              <w:szCs w:val="24"/>
              <w:lang w:eastAsia="en-GB"/>
            </w:rPr>
          </w:pPr>
          <w:hyperlink w:anchor="_Toc46441675" w:history="1">
            <w:r w:rsidR="00DE2F2A" w:rsidRPr="00957F18">
              <w:rPr>
                <w:rStyle w:val="Hyperlink"/>
                <w:rFonts w:ascii="Times New Roman" w:eastAsia="Times New Roman" w:hAnsi="Times New Roman" w:cs="Times New Roman"/>
                <w:b/>
                <w:bCs/>
                <w:noProof/>
                <w:lang w:val="en" w:eastAsia="en-GB"/>
              </w:rPr>
              <w:t>3.4Executive search:</w:t>
            </w:r>
            <w:r w:rsidR="00DE2F2A">
              <w:rPr>
                <w:noProof/>
                <w:webHidden/>
              </w:rPr>
              <w:tab/>
            </w:r>
            <w:r w:rsidR="00DE2F2A">
              <w:rPr>
                <w:noProof/>
                <w:webHidden/>
              </w:rPr>
              <w:fldChar w:fldCharType="begin"/>
            </w:r>
            <w:r w:rsidR="00DE2F2A">
              <w:rPr>
                <w:noProof/>
                <w:webHidden/>
              </w:rPr>
              <w:instrText xml:space="preserve"> PAGEREF _Toc46441675 \h </w:instrText>
            </w:r>
            <w:r w:rsidR="00DE2F2A">
              <w:rPr>
                <w:noProof/>
                <w:webHidden/>
              </w:rPr>
            </w:r>
            <w:r w:rsidR="00DE2F2A">
              <w:rPr>
                <w:noProof/>
                <w:webHidden/>
              </w:rPr>
              <w:fldChar w:fldCharType="separate"/>
            </w:r>
            <w:r w:rsidR="00DE2F2A">
              <w:rPr>
                <w:noProof/>
                <w:webHidden/>
              </w:rPr>
              <w:t>14</w:t>
            </w:r>
            <w:r w:rsidR="00DE2F2A">
              <w:rPr>
                <w:noProof/>
                <w:webHidden/>
              </w:rPr>
              <w:fldChar w:fldCharType="end"/>
            </w:r>
          </w:hyperlink>
        </w:p>
        <w:p w14:paraId="35F9D329" w14:textId="441ECE06" w:rsidR="00DE2F2A" w:rsidRDefault="00FF4B3D">
          <w:pPr>
            <w:pStyle w:val="TOC1"/>
            <w:tabs>
              <w:tab w:val="right" w:leader="dot" w:pos="9010"/>
            </w:tabs>
            <w:rPr>
              <w:rFonts w:eastAsiaTheme="minorEastAsia" w:cstheme="minorBidi"/>
              <w:b w:val="0"/>
              <w:bCs w:val="0"/>
              <w:caps w:val="0"/>
              <w:noProof/>
              <w:sz w:val="24"/>
              <w:szCs w:val="24"/>
              <w:lang w:eastAsia="en-GB"/>
            </w:rPr>
          </w:pPr>
          <w:hyperlink w:anchor="_Toc46441676" w:history="1">
            <w:r w:rsidR="00DE2F2A" w:rsidRPr="00957F18">
              <w:rPr>
                <w:rStyle w:val="Hyperlink"/>
                <w:rFonts w:ascii="Times New Roman" w:hAnsi="Times New Roman" w:cs="Times New Roman"/>
                <w:noProof/>
              </w:rPr>
              <w:t>Chapter 4: Project</w:t>
            </w:r>
            <w:r w:rsidR="00DE2F2A">
              <w:rPr>
                <w:noProof/>
                <w:webHidden/>
              </w:rPr>
              <w:tab/>
            </w:r>
            <w:r w:rsidR="00DE2F2A">
              <w:rPr>
                <w:noProof/>
                <w:webHidden/>
              </w:rPr>
              <w:fldChar w:fldCharType="begin"/>
            </w:r>
            <w:r w:rsidR="00DE2F2A">
              <w:rPr>
                <w:noProof/>
                <w:webHidden/>
              </w:rPr>
              <w:instrText xml:space="preserve"> PAGEREF _Toc46441676 \h </w:instrText>
            </w:r>
            <w:r w:rsidR="00DE2F2A">
              <w:rPr>
                <w:noProof/>
                <w:webHidden/>
              </w:rPr>
            </w:r>
            <w:r w:rsidR="00DE2F2A">
              <w:rPr>
                <w:noProof/>
                <w:webHidden/>
              </w:rPr>
              <w:fldChar w:fldCharType="separate"/>
            </w:r>
            <w:r w:rsidR="00DE2F2A">
              <w:rPr>
                <w:noProof/>
                <w:webHidden/>
              </w:rPr>
              <w:t>16</w:t>
            </w:r>
            <w:r w:rsidR="00DE2F2A">
              <w:rPr>
                <w:noProof/>
                <w:webHidden/>
              </w:rPr>
              <w:fldChar w:fldCharType="end"/>
            </w:r>
          </w:hyperlink>
        </w:p>
        <w:p w14:paraId="4C269746" w14:textId="12B43239" w:rsidR="00DE2F2A" w:rsidRDefault="00FF4B3D">
          <w:pPr>
            <w:pStyle w:val="TOC1"/>
            <w:tabs>
              <w:tab w:val="right" w:leader="dot" w:pos="9010"/>
            </w:tabs>
            <w:rPr>
              <w:rFonts w:eastAsiaTheme="minorEastAsia" w:cstheme="minorBidi"/>
              <w:b w:val="0"/>
              <w:bCs w:val="0"/>
              <w:caps w:val="0"/>
              <w:noProof/>
              <w:sz w:val="24"/>
              <w:szCs w:val="24"/>
              <w:lang w:eastAsia="en-GB"/>
            </w:rPr>
          </w:pPr>
          <w:hyperlink w:anchor="_Toc46441677" w:history="1">
            <w:r w:rsidR="00DE2F2A" w:rsidRPr="00957F18">
              <w:rPr>
                <w:rStyle w:val="Hyperlink"/>
                <w:rFonts w:ascii="Times New Roman" w:hAnsi="Times New Roman" w:cs="Times New Roman"/>
                <w:noProof/>
              </w:rPr>
              <w:t>4.0 Headhunting Process of Grow n Excel</w:t>
            </w:r>
            <w:r w:rsidR="00DE2F2A">
              <w:rPr>
                <w:noProof/>
                <w:webHidden/>
              </w:rPr>
              <w:tab/>
            </w:r>
            <w:r w:rsidR="00DE2F2A">
              <w:rPr>
                <w:noProof/>
                <w:webHidden/>
              </w:rPr>
              <w:fldChar w:fldCharType="begin"/>
            </w:r>
            <w:r w:rsidR="00DE2F2A">
              <w:rPr>
                <w:noProof/>
                <w:webHidden/>
              </w:rPr>
              <w:instrText xml:space="preserve"> PAGEREF _Toc46441677 \h </w:instrText>
            </w:r>
            <w:r w:rsidR="00DE2F2A">
              <w:rPr>
                <w:noProof/>
                <w:webHidden/>
              </w:rPr>
            </w:r>
            <w:r w:rsidR="00DE2F2A">
              <w:rPr>
                <w:noProof/>
                <w:webHidden/>
              </w:rPr>
              <w:fldChar w:fldCharType="separate"/>
            </w:r>
            <w:r w:rsidR="00DE2F2A">
              <w:rPr>
                <w:noProof/>
                <w:webHidden/>
              </w:rPr>
              <w:t>17</w:t>
            </w:r>
            <w:r w:rsidR="00DE2F2A">
              <w:rPr>
                <w:noProof/>
                <w:webHidden/>
              </w:rPr>
              <w:fldChar w:fldCharType="end"/>
            </w:r>
          </w:hyperlink>
        </w:p>
        <w:p w14:paraId="7F8627ED" w14:textId="7627ACD4" w:rsidR="00DE2F2A" w:rsidRDefault="00FF4B3D">
          <w:pPr>
            <w:pStyle w:val="TOC2"/>
            <w:tabs>
              <w:tab w:val="right" w:leader="dot" w:pos="9010"/>
            </w:tabs>
            <w:rPr>
              <w:rFonts w:eastAsiaTheme="minorEastAsia" w:cstheme="minorBidi"/>
              <w:smallCaps w:val="0"/>
              <w:noProof/>
              <w:sz w:val="24"/>
              <w:szCs w:val="24"/>
              <w:lang w:eastAsia="en-GB"/>
            </w:rPr>
          </w:pPr>
          <w:hyperlink w:anchor="_Toc46441678" w:history="1">
            <w:r w:rsidR="00DE2F2A" w:rsidRPr="00957F18">
              <w:rPr>
                <w:rStyle w:val="Hyperlink"/>
                <w:rFonts w:ascii="Times New Roman" w:hAnsi="Times New Roman" w:cs="Times New Roman"/>
                <w:b/>
                <w:bCs/>
                <w:noProof/>
              </w:rPr>
              <w:t>4.1Headhunting Departments:</w:t>
            </w:r>
            <w:r w:rsidR="00DE2F2A">
              <w:rPr>
                <w:noProof/>
                <w:webHidden/>
              </w:rPr>
              <w:tab/>
            </w:r>
            <w:r w:rsidR="00DE2F2A">
              <w:rPr>
                <w:noProof/>
                <w:webHidden/>
              </w:rPr>
              <w:fldChar w:fldCharType="begin"/>
            </w:r>
            <w:r w:rsidR="00DE2F2A">
              <w:rPr>
                <w:noProof/>
                <w:webHidden/>
              </w:rPr>
              <w:instrText xml:space="preserve"> PAGEREF _Toc46441678 \h </w:instrText>
            </w:r>
            <w:r w:rsidR="00DE2F2A">
              <w:rPr>
                <w:noProof/>
                <w:webHidden/>
              </w:rPr>
            </w:r>
            <w:r w:rsidR="00DE2F2A">
              <w:rPr>
                <w:noProof/>
                <w:webHidden/>
              </w:rPr>
              <w:fldChar w:fldCharType="separate"/>
            </w:r>
            <w:r w:rsidR="00DE2F2A">
              <w:rPr>
                <w:noProof/>
                <w:webHidden/>
              </w:rPr>
              <w:t>17</w:t>
            </w:r>
            <w:r w:rsidR="00DE2F2A">
              <w:rPr>
                <w:noProof/>
                <w:webHidden/>
              </w:rPr>
              <w:fldChar w:fldCharType="end"/>
            </w:r>
          </w:hyperlink>
        </w:p>
        <w:p w14:paraId="58B6A496" w14:textId="44FD5104" w:rsidR="00DE2F2A" w:rsidRDefault="00FF4B3D">
          <w:pPr>
            <w:pStyle w:val="TOC3"/>
            <w:tabs>
              <w:tab w:val="left" w:pos="960"/>
              <w:tab w:val="right" w:leader="dot" w:pos="9010"/>
            </w:tabs>
            <w:rPr>
              <w:rFonts w:eastAsiaTheme="minorEastAsia" w:cstheme="minorBidi"/>
              <w:i w:val="0"/>
              <w:iCs w:val="0"/>
              <w:noProof/>
              <w:sz w:val="24"/>
              <w:szCs w:val="24"/>
              <w:lang w:eastAsia="en-GB"/>
            </w:rPr>
          </w:pPr>
          <w:hyperlink w:anchor="_Toc46441679" w:history="1">
            <w:r w:rsidR="00DE2F2A" w:rsidRPr="00957F18">
              <w:rPr>
                <w:rStyle w:val="Hyperlink"/>
                <w:rFonts w:ascii="Wingdings" w:hAnsi="Wingdings" w:cs="Times New Roman"/>
                <w:bCs/>
                <w:noProof/>
              </w:rPr>
              <w:t></w:t>
            </w:r>
            <w:r w:rsidR="00DE2F2A">
              <w:rPr>
                <w:rFonts w:eastAsiaTheme="minorEastAsia" w:cstheme="minorBidi"/>
                <w:i w:val="0"/>
                <w:iCs w:val="0"/>
                <w:noProof/>
                <w:sz w:val="24"/>
                <w:szCs w:val="24"/>
                <w:lang w:eastAsia="en-GB"/>
              </w:rPr>
              <w:tab/>
            </w:r>
            <w:r w:rsidR="00DE2F2A" w:rsidRPr="00957F18">
              <w:rPr>
                <w:rStyle w:val="Hyperlink"/>
                <w:rFonts w:ascii="Times New Roman" w:hAnsi="Times New Roman" w:cs="Times New Roman"/>
                <w:b/>
                <w:bCs/>
                <w:noProof/>
              </w:rPr>
              <w:t>Headhunting:</w:t>
            </w:r>
            <w:r w:rsidR="00DE2F2A">
              <w:rPr>
                <w:noProof/>
                <w:webHidden/>
              </w:rPr>
              <w:tab/>
            </w:r>
            <w:r w:rsidR="00DE2F2A">
              <w:rPr>
                <w:noProof/>
                <w:webHidden/>
              </w:rPr>
              <w:fldChar w:fldCharType="begin"/>
            </w:r>
            <w:r w:rsidR="00DE2F2A">
              <w:rPr>
                <w:noProof/>
                <w:webHidden/>
              </w:rPr>
              <w:instrText xml:space="preserve"> PAGEREF _Toc46441679 \h </w:instrText>
            </w:r>
            <w:r w:rsidR="00DE2F2A">
              <w:rPr>
                <w:noProof/>
                <w:webHidden/>
              </w:rPr>
            </w:r>
            <w:r w:rsidR="00DE2F2A">
              <w:rPr>
                <w:noProof/>
                <w:webHidden/>
              </w:rPr>
              <w:fldChar w:fldCharType="separate"/>
            </w:r>
            <w:r w:rsidR="00DE2F2A">
              <w:rPr>
                <w:noProof/>
                <w:webHidden/>
              </w:rPr>
              <w:t>17</w:t>
            </w:r>
            <w:r w:rsidR="00DE2F2A">
              <w:rPr>
                <w:noProof/>
                <w:webHidden/>
              </w:rPr>
              <w:fldChar w:fldCharType="end"/>
            </w:r>
          </w:hyperlink>
        </w:p>
        <w:p w14:paraId="71D4E123" w14:textId="0B7E6813" w:rsidR="00DE2F2A" w:rsidRDefault="00FF4B3D">
          <w:pPr>
            <w:pStyle w:val="TOC3"/>
            <w:tabs>
              <w:tab w:val="left" w:pos="960"/>
              <w:tab w:val="right" w:leader="dot" w:pos="9010"/>
            </w:tabs>
            <w:rPr>
              <w:rFonts w:eastAsiaTheme="minorEastAsia" w:cstheme="minorBidi"/>
              <w:i w:val="0"/>
              <w:iCs w:val="0"/>
              <w:noProof/>
              <w:sz w:val="24"/>
              <w:szCs w:val="24"/>
              <w:lang w:eastAsia="en-GB"/>
            </w:rPr>
          </w:pPr>
          <w:hyperlink w:anchor="_Toc46441680" w:history="1">
            <w:r w:rsidR="00DE2F2A" w:rsidRPr="00957F18">
              <w:rPr>
                <w:rStyle w:val="Hyperlink"/>
                <w:rFonts w:ascii="Wingdings" w:hAnsi="Wingdings" w:cs="Times New Roman"/>
                <w:bCs/>
                <w:noProof/>
              </w:rPr>
              <w:t></w:t>
            </w:r>
            <w:r w:rsidR="00DE2F2A">
              <w:rPr>
                <w:rFonts w:eastAsiaTheme="minorEastAsia" w:cstheme="minorBidi"/>
                <w:i w:val="0"/>
                <w:iCs w:val="0"/>
                <w:noProof/>
                <w:sz w:val="24"/>
                <w:szCs w:val="24"/>
                <w:lang w:eastAsia="en-GB"/>
              </w:rPr>
              <w:tab/>
            </w:r>
            <w:r w:rsidR="00DE2F2A" w:rsidRPr="00957F18">
              <w:rPr>
                <w:rStyle w:val="Hyperlink"/>
                <w:rFonts w:ascii="Times New Roman" w:hAnsi="Times New Roman" w:cs="Times New Roman"/>
                <w:b/>
                <w:bCs/>
                <w:noProof/>
              </w:rPr>
              <w:t>HR Outsourcing:</w:t>
            </w:r>
            <w:r w:rsidR="00DE2F2A">
              <w:rPr>
                <w:noProof/>
                <w:webHidden/>
              </w:rPr>
              <w:tab/>
            </w:r>
            <w:r w:rsidR="00DE2F2A">
              <w:rPr>
                <w:noProof/>
                <w:webHidden/>
              </w:rPr>
              <w:fldChar w:fldCharType="begin"/>
            </w:r>
            <w:r w:rsidR="00DE2F2A">
              <w:rPr>
                <w:noProof/>
                <w:webHidden/>
              </w:rPr>
              <w:instrText xml:space="preserve"> PAGEREF _Toc46441680 \h </w:instrText>
            </w:r>
            <w:r w:rsidR="00DE2F2A">
              <w:rPr>
                <w:noProof/>
                <w:webHidden/>
              </w:rPr>
            </w:r>
            <w:r w:rsidR="00DE2F2A">
              <w:rPr>
                <w:noProof/>
                <w:webHidden/>
              </w:rPr>
              <w:fldChar w:fldCharType="separate"/>
            </w:r>
            <w:r w:rsidR="00DE2F2A">
              <w:rPr>
                <w:noProof/>
                <w:webHidden/>
              </w:rPr>
              <w:t>17</w:t>
            </w:r>
            <w:r w:rsidR="00DE2F2A">
              <w:rPr>
                <w:noProof/>
                <w:webHidden/>
              </w:rPr>
              <w:fldChar w:fldCharType="end"/>
            </w:r>
          </w:hyperlink>
        </w:p>
        <w:p w14:paraId="0ECDE2F8" w14:textId="016C0D43" w:rsidR="00DE2F2A" w:rsidRDefault="00FF4B3D">
          <w:pPr>
            <w:pStyle w:val="TOC3"/>
            <w:tabs>
              <w:tab w:val="left" w:pos="960"/>
              <w:tab w:val="right" w:leader="dot" w:pos="9010"/>
            </w:tabs>
            <w:rPr>
              <w:rFonts w:eastAsiaTheme="minorEastAsia" w:cstheme="minorBidi"/>
              <w:i w:val="0"/>
              <w:iCs w:val="0"/>
              <w:noProof/>
              <w:sz w:val="24"/>
              <w:szCs w:val="24"/>
              <w:lang w:eastAsia="en-GB"/>
            </w:rPr>
          </w:pPr>
          <w:hyperlink w:anchor="_Toc46441681" w:history="1">
            <w:r w:rsidR="00DE2F2A" w:rsidRPr="00957F18">
              <w:rPr>
                <w:rStyle w:val="Hyperlink"/>
                <w:rFonts w:ascii="Wingdings" w:hAnsi="Wingdings" w:cs="Times New Roman"/>
                <w:bCs/>
                <w:noProof/>
              </w:rPr>
              <w:t></w:t>
            </w:r>
            <w:r w:rsidR="00DE2F2A">
              <w:rPr>
                <w:rFonts w:eastAsiaTheme="minorEastAsia" w:cstheme="minorBidi"/>
                <w:i w:val="0"/>
                <w:iCs w:val="0"/>
                <w:noProof/>
                <w:sz w:val="24"/>
                <w:szCs w:val="24"/>
                <w:lang w:eastAsia="en-GB"/>
              </w:rPr>
              <w:tab/>
            </w:r>
            <w:r w:rsidR="00DE2F2A" w:rsidRPr="00957F18">
              <w:rPr>
                <w:rStyle w:val="Hyperlink"/>
                <w:rFonts w:ascii="Times New Roman" w:hAnsi="Times New Roman" w:cs="Times New Roman"/>
                <w:b/>
                <w:bCs/>
                <w:noProof/>
              </w:rPr>
              <w:t>HR Consultancy &amp; Specialist:</w:t>
            </w:r>
            <w:r w:rsidR="00DE2F2A">
              <w:rPr>
                <w:noProof/>
                <w:webHidden/>
              </w:rPr>
              <w:tab/>
            </w:r>
            <w:r w:rsidR="00DE2F2A">
              <w:rPr>
                <w:noProof/>
                <w:webHidden/>
              </w:rPr>
              <w:fldChar w:fldCharType="begin"/>
            </w:r>
            <w:r w:rsidR="00DE2F2A">
              <w:rPr>
                <w:noProof/>
                <w:webHidden/>
              </w:rPr>
              <w:instrText xml:space="preserve"> PAGEREF _Toc46441681 \h </w:instrText>
            </w:r>
            <w:r w:rsidR="00DE2F2A">
              <w:rPr>
                <w:noProof/>
                <w:webHidden/>
              </w:rPr>
            </w:r>
            <w:r w:rsidR="00DE2F2A">
              <w:rPr>
                <w:noProof/>
                <w:webHidden/>
              </w:rPr>
              <w:fldChar w:fldCharType="separate"/>
            </w:r>
            <w:r w:rsidR="00DE2F2A">
              <w:rPr>
                <w:noProof/>
                <w:webHidden/>
              </w:rPr>
              <w:t>17</w:t>
            </w:r>
            <w:r w:rsidR="00DE2F2A">
              <w:rPr>
                <w:noProof/>
                <w:webHidden/>
              </w:rPr>
              <w:fldChar w:fldCharType="end"/>
            </w:r>
          </w:hyperlink>
        </w:p>
        <w:p w14:paraId="0B890343" w14:textId="6F7CA894" w:rsidR="00DE2F2A" w:rsidRDefault="00FF4B3D">
          <w:pPr>
            <w:pStyle w:val="TOC3"/>
            <w:tabs>
              <w:tab w:val="left" w:pos="960"/>
              <w:tab w:val="right" w:leader="dot" w:pos="9010"/>
            </w:tabs>
            <w:rPr>
              <w:rFonts w:eastAsiaTheme="minorEastAsia" w:cstheme="minorBidi"/>
              <w:i w:val="0"/>
              <w:iCs w:val="0"/>
              <w:noProof/>
              <w:sz w:val="24"/>
              <w:szCs w:val="24"/>
              <w:lang w:eastAsia="en-GB"/>
            </w:rPr>
          </w:pPr>
          <w:hyperlink w:anchor="_Toc46441682" w:history="1">
            <w:r w:rsidR="00DE2F2A" w:rsidRPr="00957F18">
              <w:rPr>
                <w:rStyle w:val="Hyperlink"/>
                <w:rFonts w:ascii="Wingdings" w:hAnsi="Wingdings" w:cs="Times New Roman"/>
                <w:bCs/>
                <w:noProof/>
              </w:rPr>
              <w:t></w:t>
            </w:r>
            <w:r w:rsidR="00DE2F2A">
              <w:rPr>
                <w:rFonts w:eastAsiaTheme="minorEastAsia" w:cstheme="minorBidi"/>
                <w:i w:val="0"/>
                <w:iCs w:val="0"/>
                <w:noProof/>
                <w:sz w:val="24"/>
                <w:szCs w:val="24"/>
                <w:lang w:eastAsia="en-GB"/>
              </w:rPr>
              <w:tab/>
            </w:r>
            <w:r w:rsidR="00DE2F2A" w:rsidRPr="00957F18">
              <w:rPr>
                <w:rStyle w:val="Hyperlink"/>
                <w:rFonts w:ascii="Times New Roman" w:hAnsi="Times New Roman" w:cs="Times New Roman"/>
                <w:b/>
                <w:bCs/>
                <w:noProof/>
              </w:rPr>
              <w:t>Training and Development:</w:t>
            </w:r>
            <w:r w:rsidR="00DE2F2A">
              <w:rPr>
                <w:noProof/>
                <w:webHidden/>
              </w:rPr>
              <w:tab/>
            </w:r>
            <w:r w:rsidR="00DE2F2A">
              <w:rPr>
                <w:noProof/>
                <w:webHidden/>
              </w:rPr>
              <w:fldChar w:fldCharType="begin"/>
            </w:r>
            <w:r w:rsidR="00DE2F2A">
              <w:rPr>
                <w:noProof/>
                <w:webHidden/>
              </w:rPr>
              <w:instrText xml:space="preserve"> PAGEREF _Toc46441682 \h </w:instrText>
            </w:r>
            <w:r w:rsidR="00DE2F2A">
              <w:rPr>
                <w:noProof/>
                <w:webHidden/>
              </w:rPr>
            </w:r>
            <w:r w:rsidR="00DE2F2A">
              <w:rPr>
                <w:noProof/>
                <w:webHidden/>
              </w:rPr>
              <w:fldChar w:fldCharType="separate"/>
            </w:r>
            <w:r w:rsidR="00DE2F2A">
              <w:rPr>
                <w:noProof/>
                <w:webHidden/>
              </w:rPr>
              <w:t>18</w:t>
            </w:r>
            <w:r w:rsidR="00DE2F2A">
              <w:rPr>
                <w:noProof/>
                <w:webHidden/>
              </w:rPr>
              <w:fldChar w:fldCharType="end"/>
            </w:r>
          </w:hyperlink>
        </w:p>
        <w:p w14:paraId="224ED98A" w14:textId="683A3BBC" w:rsidR="00DE2F2A" w:rsidRDefault="00FF4B3D">
          <w:pPr>
            <w:pStyle w:val="TOC2"/>
            <w:tabs>
              <w:tab w:val="right" w:leader="dot" w:pos="9010"/>
            </w:tabs>
            <w:rPr>
              <w:rFonts w:eastAsiaTheme="minorEastAsia" w:cstheme="minorBidi"/>
              <w:smallCaps w:val="0"/>
              <w:noProof/>
              <w:sz w:val="24"/>
              <w:szCs w:val="24"/>
              <w:lang w:eastAsia="en-GB"/>
            </w:rPr>
          </w:pPr>
          <w:hyperlink w:anchor="_Toc46441683" w:history="1">
            <w:r w:rsidR="00DE2F2A" w:rsidRPr="00957F18">
              <w:rPr>
                <w:rStyle w:val="Hyperlink"/>
                <w:rFonts w:ascii="Times New Roman" w:hAnsi="Times New Roman" w:cs="Times New Roman"/>
                <w:b/>
                <w:bCs/>
                <w:noProof/>
              </w:rPr>
              <w:t>4.2Headhunting Department’s Clients lists:</w:t>
            </w:r>
            <w:r w:rsidR="00DE2F2A">
              <w:rPr>
                <w:noProof/>
                <w:webHidden/>
              </w:rPr>
              <w:tab/>
            </w:r>
            <w:r w:rsidR="00DE2F2A">
              <w:rPr>
                <w:noProof/>
                <w:webHidden/>
              </w:rPr>
              <w:fldChar w:fldCharType="begin"/>
            </w:r>
            <w:r w:rsidR="00DE2F2A">
              <w:rPr>
                <w:noProof/>
                <w:webHidden/>
              </w:rPr>
              <w:instrText xml:space="preserve"> PAGEREF _Toc46441683 \h </w:instrText>
            </w:r>
            <w:r w:rsidR="00DE2F2A">
              <w:rPr>
                <w:noProof/>
                <w:webHidden/>
              </w:rPr>
            </w:r>
            <w:r w:rsidR="00DE2F2A">
              <w:rPr>
                <w:noProof/>
                <w:webHidden/>
              </w:rPr>
              <w:fldChar w:fldCharType="separate"/>
            </w:r>
            <w:r w:rsidR="00DE2F2A">
              <w:rPr>
                <w:noProof/>
                <w:webHidden/>
              </w:rPr>
              <w:t>18</w:t>
            </w:r>
            <w:r w:rsidR="00DE2F2A">
              <w:rPr>
                <w:noProof/>
                <w:webHidden/>
              </w:rPr>
              <w:fldChar w:fldCharType="end"/>
            </w:r>
          </w:hyperlink>
        </w:p>
        <w:p w14:paraId="45FC3F73" w14:textId="40088C1F" w:rsidR="00DE2F2A" w:rsidRDefault="00FF4B3D">
          <w:pPr>
            <w:pStyle w:val="TOC2"/>
            <w:tabs>
              <w:tab w:val="right" w:leader="dot" w:pos="9010"/>
            </w:tabs>
            <w:rPr>
              <w:rFonts w:eastAsiaTheme="minorEastAsia" w:cstheme="minorBidi"/>
              <w:smallCaps w:val="0"/>
              <w:noProof/>
              <w:sz w:val="24"/>
              <w:szCs w:val="24"/>
              <w:lang w:eastAsia="en-GB"/>
            </w:rPr>
          </w:pPr>
          <w:hyperlink w:anchor="_Toc46441684" w:history="1">
            <w:r w:rsidR="00DE2F2A" w:rsidRPr="00957F18">
              <w:rPr>
                <w:rStyle w:val="Hyperlink"/>
                <w:rFonts w:ascii="Times New Roman" w:hAnsi="Times New Roman" w:cs="Times New Roman"/>
                <w:b/>
                <w:bCs/>
                <w:noProof/>
              </w:rPr>
              <w:t>4.3HRIS Administration:</w:t>
            </w:r>
            <w:r w:rsidR="00DE2F2A">
              <w:rPr>
                <w:noProof/>
                <w:webHidden/>
              </w:rPr>
              <w:tab/>
            </w:r>
            <w:r w:rsidR="00DE2F2A">
              <w:rPr>
                <w:noProof/>
                <w:webHidden/>
              </w:rPr>
              <w:fldChar w:fldCharType="begin"/>
            </w:r>
            <w:r w:rsidR="00DE2F2A">
              <w:rPr>
                <w:noProof/>
                <w:webHidden/>
              </w:rPr>
              <w:instrText xml:space="preserve"> PAGEREF _Toc46441684 \h </w:instrText>
            </w:r>
            <w:r w:rsidR="00DE2F2A">
              <w:rPr>
                <w:noProof/>
                <w:webHidden/>
              </w:rPr>
            </w:r>
            <w:r w:rsidR="00DE2F2A">
              <w:rPr>
                <w:noProof/>
                <w:webHidden/>
              </w:rPr>
              <w:fldChar w:fldCharType="separate"/>
            </w:r>
            <w:r w:rsidR="00DE2F2A">
              <w:rPr>
                <w:noProof/>
                <w:webHidden/>
              </w:rPr>
              <w:t>19</w:t>
            </w:r>
            <w:r w:rsidR="00DE2F2A">
              <w:rPr>
                <w:noProof/>
                <w:webHidden/>
              </w:rPr>
              <w:fldChar w:fldCharType="end"/>
            </w:r>
          </w:hyperlink>
        </w:p>
        <w:p w14:paraId="791B0115" w14:textId="6EE98169" w:rsidR="00DE2F2A" w:rsidRDefault="00FF4B3D">
          <w:pPr>
            <w:pStyle w:val="TOC1"/>
            <w:tabs>
              <w:tab w:val="right" w:leader="dot" w:pos="9010"/>
            </w:tabs>
            <w:rPr>
              <w:rFonts w:eastAsiaTheme="minorEastAsia" w:cstheme="minorBidi"/>
              <w:b w:val="0"/>
              <w:bCs w:val="0"/>
              <w:caps w:val="0"/>
              <w:noProof/>
              <w:sz w:val="24"/>
              <w:szCs w:val="24"/>
              <w:lang w:eastAsia="en-GB"/>
            </w:rPr>
          </w:pPr>
          <w:hyperlink w:anchor="_Toc46441685" w:history="1">
            <w:r w:rsidR="00DE2F2A" w:rsidRPr="00957F18">
              <w:rPr>
                <w:rStyle w:val="Hyperlink"/>
                <w:rFonts w:ascii="Times New Roman" w:hAnsi="Times New Roman" w:cs="Times New Roman"/>
                <w:noProof/>
              </w:rPr>
              <w:t>4.4Headhunting Process:</w:t>
            </w:r>
            <w:r w:rsidR="00DE2F2A">
              <w:rPr>
                <w:noProof/>
                <w:webHidden/>
              </w:rPr>
              <w:tab/>
            </w:r>
            <w:r w:rsidR="00DE2F2A">
              <w:rPr>
                <w:noProof/>
                <w:webHidden/>
              </w:rPr>
              <w:fldChar w:fldCharType="begin"/>
            </w:r>
            <w:r w:rsidR="00DE2F2A">
              <w:rPr>
                <w:noProof/>
                <w:webHidden/>
              </w:rPr>
              <w:instrText xml:space="preserve"> PAGEREF _Toc46441685 \h </w:instrText>
            </w:r>
            <w:r w:rsidR="00DE2F2A">
              <w:rPr>
                <w:noProof/>
                <w:webHidden/>
              </w:rPr>
            </w:r>
            <w:r w:rsidR="00DE2F2A">
              <w:rPr>
                <w:noProof/>
                <w:webHidden/>
              </w:rPr>
              <w:fldChar w:fldCharType="separate"/>
            </w:r>
            <w:r w:rsidR="00DE2F2A">
              <w:rPr>
                <w:noProof/>
                <w:webHidden/>
              </w:rPr>
              <w:t>19</w:t>
            </w:r>
            <w:r w:rsidR="00DE2F2A">
              <w:rPr>
                <w:noProof/>
                <w:webHidden/>
              </w:rPr>
              <w:fldChar w:fldCharType="end"/>
            </w:r>
          </w:hyperlink>
        </w:p>
        <w:p w14:paraId="1C056875" w14:textId="26D48A9E" w:rsidR="00DE2F2A" w:rsidRDefault="00FF4B3D">
          <w:pPr>
            <w:pStyle w:val="TOC2"/>
            <w:tabs>
              <w:tab w:val="right" w:leader="dot" w:pos="9010"/>
            </w:tabs>
            <w:rPr>
              <w:rFonts w:eastAsiaTheme="minorEastAsia" w:cstheme="minorBidi"/>
              <w:smallCaps w:val="0"/>
              <w:noProof/>
              <w:sz w:val="24"/>
              <w:szCs w:val="24"/>
              <w:lang w:eastAsia="en-GB"/>
            </w:rPr>
          </w:pPr>
          <w:hyperlink w:anchor="_Toc46441686" w:history="1">
            <w:r w:rsidR="00DE2F2A" w:rsidRPr="00957F18">
              <w:rPr>
                <w:rStyle w:val="Hyperlink"/>
                <w:rFonts w:ascii="Times New Roman" w:hAnsi="Times New Roman" w:cs="Times New Roman"/>
                <w:b/>
                <w:bCs/>
                <w:noProof/>
              </w:rPr>
              <w:t>4.5Communication:</w:t>
            </w:r>
            <w:r w:rsidR="00DE2F2A">
              <w:rPr>
                <w:noProof/>
                <w:webHidden/>
              </w:rPr>
              <w:tab/>
            </w:r>
            <w:r w:rsidR="00DE2F2A">
              <w:rPr>
                <w:noProof/>
                <w:webHidden/>
              </w:rPr>
              <w:fldChar w:fldCharType="begin"/>
            </w:r>
            <w:r w:rsidR="00DE2F2A">
              <w:rPr>
                <w:noProof/>
                <w:webHidden/>
              </w:rPr>
              <w:instrText xml:space="preserve"> PAGEREF _Toc46441686 \h </w:instrText>
            </w:r>
            <w:r w:rsidR="00DE2F2A">
              <w:rPr>
                <w:noProof/>
                <w:webHidden/>
              </w:rPr>
            </w:r>
            <w:r w:rsidR="00DE2F2A">
              <w:rPr>
                <w:noProof/>
                <w:webHidden/>
              </w:rPr>
              <w:fldChar w:fldCharType="separate"/>
            </w:r>
            <w:r w:rsidR="00DE2F2A">
              <w:rPr>
                <w:noProof/>
                <w:webHidden/>
              </w:rPr>
              <w:t>19</w:t>
            </w:r>
            <w:r w:rsidR="00DE2F2A">
              <w:rPr>
                <w:noProof/>
                <w:webHidden/>
              </w:rPr>
              <w:fldChar w:fldCharType="end"/>
            </w:r>
          </w:hyperlink>
        </w:p>
        <w:p w14:paraId="168524A7" w14:textId="301EA688" w:rsidR="00DE2F2A" w:rsidRDefault="00FF4B3D">
          <w:pPr>
            <w:pStyle w:val="TOC2"/>
            <w:tabs>
              <w:tab w:val="right" w:leader="dot" w:pos="9010"/>
            </w:tabs>
            <w:rPr>
              <w:rFonts w:eastAsiaTheme="minorEastAsia" w:cstheme="minorBidi"/>
              <w:smallCaps w:val="0"/>
              <w:noProof/>
              <w:sz w:val="24"/>
              <w:szCs w:val="24"/>
              <w:lang w:eastAsia="en-GB"/>
            </w:rPr>
          </w:pPr>
          <w:hyperlink w:anchor="_Toc46441687" w:history="1">
            <w:r w:rsidR="00DE2F2A" w:rsidRPr="00957F18">
              <w:rPr>
                <w:rStyle w:val="Hyperlink"/>
                <w:rFonts w:ascii="Times New Roman" w:hAnsi="Times New Roman" w:cs="Times New Roman"/>
                <w:b/>
                <w:bCs/>
                <w:noProof/>
              </w:rPr>
              <w:t>4.6Job Description:</w:t>
            </w:r>
            <w:r w:rsidR="00DE2F2A">
              <w:rPr>
                <w:noProof/>
                <w:webHidden/>
              </w:rPr>
              <w:tab/>
            </w:r>
            <w:r w:rsidR="00DE2F2A">
              <w:rPr>
                <w:noProof/>
                <w:webHidden/>
              </w:rPr>
              <w:fldChar w:fldCharType="begin"/>
            </w:r>
            <w:r w:rsidR="00DE2F2A">
              <w:rPr>
                <w:noProof/>
                <w:webHidden/>
              </w:rPr>
              <w:instrText xml:space="preserve"> PAGEREF _Toc46441687 \h </w:instrText>
            </w:r>
            <w:r w:rsidR="00DE2F2A">
              <w:rPr>
                <w:noProof/>
                <w:webHidden/>
              </w:rPr>
            </w:r>
            <w:r w:rsidR="00DE2F2A">
              <w:rPr>
                <w:noProof/>
                <w:webHidden/>
              </w:rPr>
              <w:fldChar w:fldCharType="separate"/>
            </w:r>
            <w:r w:rsidR="00DE2F2A">
              <w:rPr>
                <w:noProof/>
                <w:webHidden/>
              </w:rPr>
              <w:t>20</w:t>
            </w:r>
            <w:r w:rsidR="00DE2F2A">
              <w:rPr>
                <w:noProof/>
                <w:webHidden/>
              </w:rPr>
              <w:fldChar w:fldCharType="end"/>
            </w:r>
          </w:hyperlink>
        </w:p>
        <w:p w14:paraId="0CDBCD79" w14:textId="582C59A8" w:rsidR="00DE2F2A" w:rsidRDefault="00FF4B3D">
          <w:pPr>
            <w:pStyle w:val="TOC2"/>
            <w:tabs>
              <w:tab w:val="right" w:leader="dot" w:pos="9010"/>
            </w:tabs>
            <w:rPr>
              <w:rFonts w:eastAsiaTheme="minorEastAsia" w:cstheme="minorBidi"/>
              <w:smallCaps w:val="0"/>
              <w:noProof/>
              <w:sz w:val="24"/>
              <w:szCs w:val="24"/>
              <w:lang w:eastAsia="en-GB"/>
            </w:rPr>
          </w:pPr>
          <w:hyperlink w:anchor="_Toc46441688" w:history="1">
            <w:r w:rsidR="00DE2F2A" w:rsidRPr="00957F18">
              <w:rPr>
                <w:rStyle w:val="Hyperlink"/>
                <w:rFonts w:ascii="Times New Roman" w:hAnsi="Times New Roman" w:cs="Times New Roman"/>
                <w:b/>
                <w:bCs/>
                <w:noProof/>
              </w:rPr>
              <w:t>4.7Resumes:</w:t>
            </w:r>
            <w:r w:rsidR="00DE2F2A">
              <w:rPr>
                <w:noProof/>
                <w:webHidden/>
              </w:rPr>
              <w:tab/>
            </w:r>
            <w:r w:rsidR="00DE2F2A">
              <w:rPr>
                <w:noProof/>
                <w:webHidden/>
              </w:rPr>
              <w:fldChar w:fldCharType="begin"/>
            </w:r>
            <w:r w:rsidR="00DE2F2A">
              <w:rPr>
                <w:noProof/>
                <w:webHidden/>
              </w:rPr>
              <w:instrText xml:space="preserve"> PAGEREF _Toc46441688 \h </w:instrText>
            </w:r>
            <w:r w:rsidR="00DE2F2A">
              <w:rPr>
                <w:noProof/>
                <w:webHidden/>
              </w:rPr>
            </w:r>
            <w:r w:rsidR="00DE2F2A">
              <w:rPr>
                <w:noProof/>
                <w:webHidden/>
              </w:rPr>
              <w:fldChar w:fldCharType="separate"/>
            </w:r>
            <w:r w:rsidR="00DE2F2A">
              <w:rPr>
                <w:noProof/>
                <w:webHidden/>
              </w:rPr>
              <w:t>21</w:t>
            </w:r>
            <w:r w:rsidR="00DE2F2A">
              <w:rPr>
                <w:noProof/>
                <w:webHidden/>
              </w:rPr>
              <w:fldChar w:fldCharType="end"/>
            </w:r>
          </w:hyperlink>
        </w:p>
        <w:p w14:paraId="67665446" w14:textId="0984F993" w:rsidR="00DE2F2A" w:rsidRDefault="00FF4B3D">
          <w:pPr>
            <w:pStyle w:val="TOC2"/>
            <w:tabs>
              <w:tab w:val="right" w:leader="dot" w:pos="9010"/>
            </w:tabs>
            <w:rPr>
              <w:rFonts w:eastAsiaTheme="minorEastAsia" w:cstheme="minorBidi"/>
              <w:smallCaps w:val="0"/>
              <w:noProof/>
              <w:sz w:val="24"/>
              <w:szCs w:val="24"/>
              <w:lang w:eastAsia="en-GB"/>
            </w:rPr>
          </w:pPr>
          <w:hyperlink w:anchor="_Toc46441689" w:history="1">
            <w:r w:rsidR="00DE2F2A" w:rsidRPr="00957F18">
              <w:rPr>
                <w:rStyle w:val="Hyperlink"/>
                <w:rFonts w:ascii="Times New Roman" w:hAnsi="Times New Roman" w:cs="Times New Roman"/>
                <w:b/>
                <w:bCs/>
                <w:noProof/>
              </w:rPr>
              <w:t>4.8Branding &amp; Mapping:</w:t>
            </w:r>
            <w:r w:rsidR="00DE2F2A">
              <w:rPr>
                <w:noProof/>
                <w:webHidden/>
              </w:rPr>
              <w:tab/>
            </w:r>
            <w:r w:rsidR="00DE2F2A">
              <w:rPr>
                <w:noProof/>
                <w:webHidden/>
              </w:rPr>
              <w:fldChar w:fldCharType="begin"/>
            </w:r>
            <w:r w:rsidR="00DE2F2A">
              <w:rPr>
                <w:noProof/>
                <w:webHidden/>
              </w:rPr>
              <w:instrText xml:space="preserve"> PAGEREF _Toc46441689 \h </w:instrText>
            </w:r>
            <w:r w:rsidR="00DE2F2A">
              <w:rPr>
                <w:noProof/>
                <w:webHidden/>
              </w:rPr>
            </w:r>
            <w:r w:rsidR="00DE2F2A">
              <w:rPr>
                <w:noProof/>
                <w:webHidden/>
              </w:rPr>
              <w:fldChar w:fldCharType="separate"/>
            </w:r>
            <w:r w:rsidR="00DE2F2A">
              <w:rPr>
                <w:noProof/>
                <w:webHidden/>
              </w:rPr>
              <w:t>22</w:t>
            </w:r>
            <w:r w:rsidR="00DE2F2A">
              <w:rPr>
                <w:noProof/>
                <w:webHidden/>
              </w:rPr>
              <w:fldChar w:fldCharType="end"/>
            </w:r>
          </w:hyperlink>
        </w:p>
        <w:p w14:paraId="5BBBFFE8" w14:textId="5A75EC63" w:rsidR="00DE2F2A" w:rsidRDefault="00FF4B3D">
          <w:pPr>
            <w:pStyle w:val="TOC1"/>
            <w:tabs>
              <w:tab w:val="right" w:leader="dot" w:pos="9010"/>
            </w:tabs>
            <w:rPr>
              <w:rFonts w:eastAsiaTheme="minorEastAsia" w:cstheme="minorBidi"/>
              <w:b w:val="0"/>
              <w:bCs w:val="0"/>
              <w:caps w:val="0"/>
              <w:noProof/>
              <w:sz w:val="24"/>
              <w:szCs w:val="24"/>
              <w:lang w:eastAsia="en-GB"/>
            </w:rPr>
          </w:pPr>
          <w:hyperlink w:anchor="_Toc46441690" w:history="1">
            <w:r w:rsidR="00DE2F2A" w:rsidRPr="00957F18">
              <w:rPr>
                <w:rStyle w:val="Hyperlink"/>
                <w:rFonts w:ascii="Times New Roman" w:hAnsi="Times New Roman" w:cs="Times New Roman"/>
                <w:noProof/>
              </w:rPr>
              <w:t>4.9Recruitment Process Outsourcing (RPO)</w:t>
            </w:r>
            <w:r w:rsidR="00DE2F2A">
              <w:rPr>
                <w:noProof/>
                <w:webHidden/>
              </w:rPr>
              <w:tab/>
            </w:r>
            <w:r w:rsidR="00DE2F2A">
              <w:rPr>
                <w:noProof/>
                <w:webHidden/>
              </w:rPr>
              <w:fldChar w:fldCharType="begin"/>
            </w:r>
            <w:r w:rsidR="00DE2F2A">
              <w:rPr>
                <w:noProof/>
                <w:webHidden/>
              </w:rPr>
              <w:instrText xml:space="preserve"> PAGEREF _Toc46441690 \h </w:instrText>
            </w:r>
            <w:r w:rsidR="00DE2F2A">
              <w:rPr>
                <w:noProof/>
                <w:webHidden/>
              </w:rPr>
            </w:r>
            <w:r w:rsidR="00DE2F2A">
              <w:rPr>
                <w:noProof/>
                <w:webHidden/>
              </w:rPr>
              <w:fldChar w:fldCharType="separate"/>
            </w:r>
            <w:r w:rsidR="00DE2F2A">
              <w:rPr>
                <w:noProof/>
                <w:webHidden/>
              </w:rPr>
              <w:t>26</w:t>
            </w:r>
            <w:r w:rsidR="00DE2F2A">
              <w:rPr>
                <w:noProof/>
                <w:webHidden/>
              </w:rPr>
              <w:fldChar w:fldCharType="end"/>
            </w:r>
          </w:hyperlink>
        </w:p>
        <w:p w14:paraId="5655587F" w14:textId="3186F8D7" w:rsidR="00DE2F2A" w:rsidRDefault="00FF4B3D">
          <w:pPr>
            <w:pStyle w:val="TOC2"/>
            <w:tabs>
              <w:tab w:val="left" w:pos="720"/>
              <w:tab w:val="right" w:leader="dot" w:pos="9010"/>
            </w:tabs>
            <w:rPr>
              <w:rFonts w:eastAsiaTheme="minorEastAsia" w:cstheme="minorBidi"/>
              <w:smallCaps w:val="0"/>
              <w:noProof/>
              <w:sz w:val="24"/>
              <w:szCs w:val="24"/>
              <w:lang w:eastAsia="en-GB"/>
            </w:rPr>
          </w:pPr>
          <w:hyperlink w:anchor="_Toc46441691" w:history="1">
            <w:r w:rsidR="00DE2F2A" w:rsidRPr="00957F18">
              <w:rPr>
                <w:rStyle w:val="Hyperlink"/>
                <w:rFonts w:ascii="Wingdings" w:hAnsi="Wingdings" w:cs="Times New Roman"/>
                <w:noProof/>
              </w:rPr>
              <w:t></w:t>
            </w:r>
            <w:r w:rsidR="00DE2F2A">
              <w:rPr>
                <w:rFonts w:eastAsiaTheme="minorEastAsia" w:cstheme="minorBidi"/>
                <w:smallCaps w:val="0"/>
                <w:noProof/>
                <w:sz w:val="24"/>
                <w:szCs w:val="24"/>
                <w:lang w:eastAsia="en-GB"/>
              </w:rPr>
              <w:tab/>
            </w:r>
            <w:r w:rsidR="00DE2F2A" w:rsidRPr="00957F18">
              <w:rPr>
                <w:rStyle w:val="Hyperlink"/>
                <w:rFonts w:ascii="Times New Roman" w:hAnsi="Times New Roman" w:cs="Times New Roman"/>
                <w:b/>
                <w:bCs/>
                <w:noProof/>
              </w:rPr>
              <w:t>Role Profiling:</w:t>
            </w:r>
            <w:r w:rsidR="00DE2F2A">
              <w:rPr>
                <w:noProof/>
                <w:webHidden/>
              </w:rPr>
              <w:tab/>
            </w:r>
            <w:r w:rsidR="00DE2F2A">
              <w:rPr>
                <w:noProof/>
                <w:webHidden/>
              </w:rPr>
              <w:fldChar w:fldCharType="begin"/>
            </w:r>
            <w:r w:rsidR="00DE2F2A">
              <w:rPr>
                <w:noProof/>
                <w:webHidden/>
              </w:rPr>
              <w:instrText xml:space="preserve"> PAGEREF _Toc46441691 \h </w:instrText>
            </w:r>
            <w:r w:rsidR="00DE2F2A">
              <w:rPr>
                <w:noProof/>
                <w:webHidden/>
              </w:rPr>
            </w:r>
            <w:r w:rsidR="00DE2F2A">
              <w:rPr>
                <w:noProof/>
                <w:webHidden/>
              </w:rPr>
              <w:fldChar w:fldCharType="separate"/>
            </w:r>
            <w:r w:rsidR="00DE2F2A">
              <w:rPr>
                <w:noProof/>
                <w:webHidden/>
              </w:rPr>
              <w:t>26</w:t>
            </w:r>
            <w:r w:rsidR="00DE2F2A">
              <w:rPr>
                <w:noProof/>
                <w:webHidden/>
              </w:rPr>
              <w:fldChar w:fldCharType="end"/>
            </w:r>
          </w:hyperlink>
        </w:p>
        <w:p w14:paraId="2330EB96" w14:textId="634B23DB" w:rsidR="00DE2F2A" w:rsidRDefault="00FF4B3D">
          <w:pPr>
            <w:pStyle w:val="TOC2"/>
            <w:tabs>
              <w:tab w:val="left" w:pos="720"/>
              <w:tab w:val="right" w:leader="dot" w:pos="9010"/>
            </w:tabs>
            <w:rPr>
              <w:rFonts w:eastAsiaTheme="minorEastAsia" w:cstheme="minorBidi"/>
              <w:smallCaps w:val="0"/>
              <w:noProof/>
              <w:sz w:val="24"/>
              <w:szCs w:val="24"/>
              <w:lang w:eastAsia="en-GB"/>
            </w:rPr>
          </w:pPr>
          <w:hyperlink w:anchor="_Toc46441692" w:history="1">
            <w:r w:rsidR="00DE2F2A" w:rsidRPr="00957F18">
              <w:rPr>
                <w:rStyle w:val="Hyperlink"/>
                <w:rFonts w:ascii="Wingdings" w:hAnsi="Wingdings" w:cs="Times New Roman"/>
                <w:noProof/>
              </w:rPr>
              <w:t></w:t>
            </w:r>
            <w:r w:rsidR="00DE2F2A">
              <w:rPr>
                <w:rFonts w:eastAsiaTheme="minorEastAsia" w:cstheme="minorBidi"/>
                <w:smallCaps w:val="0"/>
                <w:noProof/>
                <w:sz w:val="24"/>
                <w:szCs w:val="24"/>
                <w:lang w:eastAsia="en-GB"/>
              </w:rPr>
              <w:tab/>
            </w:r>
            <w:r w:rsidR="00DE2F2A" w:rsidRPr="00957F18">
              <w:rPr>
                <w:rStyle w:val="Hyperlink"/>
                <w:rFonts w:ascii="Times New Roman" w:hAnsi="Times New Roman" w:cs="Times New Roman"/>
                <w:b/>
                <w:bCs/>
                <w:noProof/>
              </w:rPr>
              <w:t>Sourcing:</w:t>
            </w:r>
            <w:r w:rsidR="00DE2F2A">
              <w:rPr>
                <w:noProof/>
                <w:webHidden/>
              </w:rPr>
              <w:tab/>
            </w:r>
            <w:r w:rsidR="00DE2F2A">
              <w:rPr>
                <w:noProof/>
                <w:webHidden/>
              </w:rPr>
              <w:fldChar w:fldCharType="begin"/>
            </w:r>
            <w:r w:rsidR="00DE2F2A">
              <w:rPr>
                <w:noProof/>
                <w:webHidden/>
              </w:rPr>
              <w:instrText xml:space="preserve"> PAGEREF _Toc46441692 \h </w:instrText>
            </w:r>
            <w:r w:rsidR="00DE2F2A">
              <w:rPr>
                <w:noProof/>
                <w:webHidden/>
              </w:rPr>
            </w:r>
            <w:r w:rsidR="00DE2F2A">
              <w:rPr>
                <w:noProof/>
                <w:webHidden/>
              </w:rPr>
              <w:fldChar w:fldCharType="separate"/>
            </w:r>
            <w:r w:rsidR="00DE2F2A">
              <w:rPr>
                <w:noProof/>
                <w:webHidden/>
              </w:rPr>
              <w:t>26</w:t>
            </w:r>
            <w:r w:rsidR="00DE2F2A">
              <w:rPr>
                <w:noProof/>
                <w:webHidden/>
              </w:rPr>
              <w:fldChar w:fldCharType="end"/>
            </w:r>
          </w:hyperlink>
        </w:p>
        <w:p w14:paraId="26CA9F1A" w14:textId="4496ADF9" w:rsidR="00DE2F2A" w:rsidRDefault="00FF4B3D">
          <w:pPr>
            <w:pStyle w:val="TOC2"/>
            <w:tabs>
              <w:tab w:val="left" w:pos="720"/>
              <w:tab w:val="right" w:leader="dot" w:pos="9010"/>
            </w:tabs>
            <w:rPr>
              <w:rFonts w:eastAsiaTheme="minorEastAsia" w:cstheme="minorBidi"/>
              <w:smallCaps w:val="0"/>
              <w:noProof/>
              <w:sz w:val="24"/>
              <w:szCs w:val="24"/>
              <w:lang w:eastAsia="en-GB"/>
            </w:rPr>
          </w:pPr>
          <w:hyperlink w:anchor="_Toc46441693" w:history="1">
            <w:r w:rsidR="00DE2F2A" w:rsidRPr="00957F18">
              <w:rPr>
                <w:rStyle w:val="Hyperlink"/>
                <w:rFonts w:ascii="Wingdings" w:hAnsi="Wingdings" w:cs="Times New Roman"/>
                <w:noProof/>
              </w:rPr>
              <w:t></w:t>
            </w:r>
            <w:r w:rsidR="00DE2F2A">
              <w:rPr>
                <w:rFonts w:eastAsiaTheme="minorEastAsia" w:cstheme="minorBidi"/>
                <w:smallCaps w:val="0"/>
                <w:noProof/>
                <w:sz w:val="24"/>
                <w:szCs w:val="24"/>
                <w:lang w:eastAsia="en-GB"/>
              </w:rPr>
              <w:tab/>
            </w:r>
            <w:r w:rsidR="00DE2F2A" w:rsidRPr="00957F18">
              <w:rPr>
                <w:rStyle w:val="Hyperlink"/>
                <w:rFonts w:ascii="Times New Roman" w:hAnsi="Times New Roman" w:cs="Times New Roman"/>
                <w:b/>
                <w:bCs/>
                <w:noProof/>
              </w:rPr>
              <w:t>Database Management</w:t>
            </w:r>
            <w:r w:rsidR="00DE2F2A" w:rsidRPr="00957F18">
              <w:rPr>
                <w:rStyle w:val="Hyperlink"/>
                <w:rFonts w:ascii="Times New Roman" w:hAnsi="Times New Roman" w:cs="Times New Roman"/>
                <w:noProof/>
              </w:rPr>
              <w:t>:</w:t>
            </w:r>
            <w:r w:rsidR="00DE2F2A">
              <w:rPr>
                <w:noProof/>
                <w:webHidden/>
              </w:rPr>
              <w:tab/>
            </w:r>
            <w:r w:rsidR="00DE2F2A">
              <w:rPr>
                <w:noProof/>
                <w:webHidden/>
              </w:rPr>
              <w:fldChar w:fldCharType="begin"/>
            </w:r>
            <w:r w:rsidR="00DE2F2A">
              <w:rPr>
                <w:noProof/>
                <w:webHidden/>
              </w:rPr>
              <w:instrText xml:space="preserve"> PAGEREF _Toc46441693 \h </w:instrText>
            </w:r>
            <w:r w:rsidR="00DE2F2A">
              <w:rPr>
                <w:noProof/>
                <w:webHidden/>
              </w:rPr>
            </w:r>
            <w:r w:rsidR="00DE2F2A">
              <w:rPr>
                <w:noProof/>
                <w:webHidden/>
              </w:rPr>
              <w:fldChar w:fldCharType="separate"/>
            </w:r>
            <w:r w:rsidR="00DE2F2A">
              <w:rPr>
                <w:noProof/>
                <w:webHidden/>
              </w:rPr>
              <w:t>27</w:t>
            </w:r>
            <w:r w:rsidR="00DE2F2A">
              <w:rPr>
                <w:noProof/>
                <w:webHidden/>
              </w:rPr>
              <w:fldChar w:fldCharType="end"/>
            </w:r>
          </w:hyperlink>
        </w:p>
        <w:p w14:paraId="46467878" w14:textId="051BF07C" w:rsidR="00DE2F2A" w:rsidRDefault="00FF4B3D">
          <w:pPr>
            <w:pStyle w:val="TOC2"/>
            <w:tabs>
              <w:tab w:val="left" w:pos="720"/>
              <w:tab w:val="right" w:leader="dot" w:pos="9010"/>
            </w:tabs>
            <w:rPr>
              <w:rFonts w:eastAsiaTheme="minorEastAsia" w:cstheme="minorBidi"/>
              <w:smallCaps w:val="0"/>
              <w:noProof/>
              <w:sz w:val="24"/>
              <w:szCs w:val="24"/>
              <w:lang w:eastAsia="en-GB"/>
            </w:rPr>
          </w:pPr>
          <w:hyperlink w:anchor="_Toc46441694" w:history="1">
            <w:r w:rsidR="00DE2F2A" w:rsidRPr="00957F18">
              <w:rPr>
                <w:rStyle w:val="Hyperlink"/>
                <w:rFonts w:ascii="Wingdings" w:hAnsi="Wingdings" w:cs="Times New Roman"/>
                <w:noProof/>
              </w:rPr>
              <w:t></w:t>
            </w:r>
            <w:r w:rsidR="00DE2F2A">
              <w:rPr>
                <w:rFonts w:eastAsiaTheme="minorEastAsia" w:cstheme="minorBidi"/>
                <w:smallCaps w:val="0"/>
                <w:noProof/>
                <w:sz w:val="24"/>
                <w:szCs w:val="24"/>
                <w:lang w:eastAsia="en-GB"/>
              </w:rPr>
              <w:tab/>
            </w:r>
            <w:r w:rsidR="00DE2F2A" w:rsidRPr="00957F18">
              <w:rPr>
                <w:rStyle w:val="Hyperlink"/>
                <w:rFonts w:ascii="Times New Roman" w:hAnsi="Times New Roman" w:cs="Times New Roman"/>
                <w:b/>
                <w:bCs/>
                <w:noProof/>
              </w:rPr>
              <w:t>Screening:</w:t>
            </w:r>
            <w:r w:rsidR="00DE2F2A">
              <w:rPr>
                <w:noProof/>
                <w:webHidden/>
              </w:rPr>
              <w:tab/>
            </w:r>
            <w:r w:rsidR="00DE2F2A">
              <w:rPr>
                <w:noProof/>
                <w:webHidden/>
              </w:rPr>
              <w:fldChar w:fldCharType="begin"/>
            </w:r>
            <w:r w:rsidR="00DE2F2A">
              <w:rPr>
                <w:noProof/>
                <w:webHidden/>
              </w:rPr>
              <w:instrText xml:space="preserve"> PAGEREF _Toc46441694 \h </w:instrText>
            </w:r>
            <w:r w:rsidR="00DE2F2A">
              <w:rPr>
                <w:noProof/>
                <w:webHidden/>
              </w:rPr>
            </w:r>
            <w:r w:rsidR="00DE2F2A">
              <w:rPr>
                <w:noProof/>
                <w:webHidden/>
              </w:rPr>
              <w:fldChar w:fldCharType="separate"/>
            </w:r>
            <w:r w:rsidR="00DE2F2A">
              <w:rPr>
                <w:noProof/>
                <w:webHidden/>
              </w:rPr>
              <w:t>27</w:t>
            </w:r>
            <w:r w:rsidR="00DE2F2A">
              <w:rPr>
                <w:noProof/>
                <w:webHidden/>
              </w:rPr>
              <w:fldChar w:fldCharType="end"/>
            </w:r>
          </w:hyperlink>
        </w:p>
        <w:p w14:paraId="18886D23" w14:textId="2B2B4CD6" w:rsidR="00DE2F2A" w:rsidRDefault="00FF4B3D">
          <w:pPr>
            <w:pStyle w:val="TOC2"/>
            <w:tabs>
              <w:tab w:val="left" w:pos="720"/>
              <w:tab w:val="right" w:leader="dot" w:pos="9010"/>
            </w:tabs>
            <w:rPr>
              <w:rFonts w:eastAsiaTheme="minorEastAsia" w:cstheme="minorBidi"/>
              <w:smallCaps w:val="0"/>
              <w:noProof/>
              <w:sz w:val="24"/>
              <w:szCs w:val="24"/>
              <w:lang w:eastAsia="en-GB"/>
            </w:rPr>
          </w:pPr>
          <w:hyperlink w:anchor="_Toc46441695" w:history="1">
            <w:r w:rsidR="00DE2F2A" w:rsidRPr="00957F18">
              <w:rPr>
                <w:rStyle w:val="Hyperlink"/>
                <w:rFonts w:ascii="Wingdings" w:hAnsi="Wingdings" w:cs="Times New Roman"/>
                <w:noProof/>
              </w:rPr>
              <w:t></w:t>
            </w:r>
            <w:r w:rsidR="00DE2F2A">
              <w:rPr>
                <w:rFonts w:eastAsiaTheme="minorEastAsia" w:cstheme="minorBidi"/>
                <w:smallCaps w:val="0"/>
                <w:noProof/>
                <w:sz w:val="24"/>
                <w:szCs w:val="24"/>
                <w:lang w:eastAsia="en-GB"/>
              </w:rPr>
              <w:tab/>
            </w:r>
            <w:r w:rsidR="00DE2F2A" w:rsidRPr="00957F18">
              <w:rPr>
                <w:rStyle w:val="Hyperlink"/>
                <w:rFonts w:ascii="Times New Roman" w:hAnsi="Times New Roman" w:cs="Times New Roman"/>
                <w:b/>
                <w:bCs/>
                <w:noProof/>
              </w:rPr>
              <w:t>Written Test:</w:t>
            </w:r>
            <w:r w:rsidR="00DE2F2A">
              <w:rPr>
                <w:noProof/>
                <w:webHidden/>
              </w:rPr>
              <w:tab/>
            </w:r>
            <w:r w:rsidR="00DE2F2A">
              <w:rPr>
                <w:noProof/>
                <w:webHidden/>
              </w:rPr>
              <w:fldChar w:fldCharType="begin"/>
            </w:r>
            <w:r w:rsidR="00DE2F2A">
              <w:rPr>
                <w:noProof/>
                <w:webHidden/>
              </w:rPr>
              <w:instrText xml:space="preserve"> PAGEREF _Toc46441695 \h </w:instrText>
            </w:r>
            <w:r w:rsidR="00DE2F2A">
              <w:rPr>
                <w:noProof/>
                <w:webHidden/>
              </w:rPr>
            </w:r>
            <w:r w:rsidR="00DE2F2A">
              <w:rPr>
                <w:noProof/>
                <w:webHidden/>
              </w:rPr>
              <w:fldChar w:fldCharType="separate"/>
            </w:r>
            <w:r w:rsidR="00DE2F2A">
              <w:rPr>
                <w:noProof/>
                <w:webHidden/>
              </w:rPr>
              <w:t>27</w:t>
            </w:r>
            <w:r w:rsidR="00DE2F2A">
              <w:rPr>
                <w:noProof/>
                <w:webHidden/>
              </w:rPr>
              <w:fldChar w:fldCharType="end"/>
            </w:r>
          </w:hyperlink>
        </w:p>
        <w:p w14:paraId="44CF8D83" w14:textId="3CB3570F" w:rsidR="00DE2F2A" w:rsidRDefault="00FF4B3D">
          <w:pPr>
            <w:pStyle w:val="TOC2"/>
            <w:tabs>
              <w:tab w:val="left" w:pos="720"/>
              <w:tab w:val="right" w:leader="dot" w:pos="9010"/>
            </w:tabs>
            <w:rPr>
              <w:rFonts w:eastAsiaTheme="minorEastAsia" w:cstheme="minorBidi"/>
              <w:smallCaps w:val="0"/>
              <w:noProof/>
              <w:sz w:val="24"/>
              <w:szCs w:val="24"/>
              <w:lang w:eastAsia="en-GB"/>
            </w:rPr>
          </w:pPr>
          <w:hyperlink w:anchor="_Toc46441696" w:history="1">
            <w:r w:rsidR="00DE2F2A" w:rsidRPr="00957F18">
              <w:rPr>
                <w:rStyle w:val="Hyperlink"/>
                <w:rFonts w:ascii="Wingdings" w:hAnsi="Wingdings" w:cs="Times New Roman"/>
                <w:noProof/>
              </w:rPr>
              <w:t></w:t>
            </w:r>
            <w:r w:rsidR="00DE2F2A">
              <w:rPr>
                <w:rFonts w:eastAsiaTheme="minorEastAsia" w:cstheme="minorBidi"/>
                <w:smallCaps w:val="0"/>
                <w:noProof/>
                <w:sz w:val="24"/>
                <w:szCs w:val="24"/>
                <w:lang w:eastAsia="en-GB"/>
              </w:rPr>
              <w:tab/>
            </w:r>
            <w:r w:rsidR="00DE2F2A" w:rsidRPr="00957F18">
              <w:rPr>
                <w:rStyle w:val="Hyperlink"/>
                <w:rFonts w:ascii="Times New Roman" w:hAnsi="Times New Roman" w:cs="Times New Roman"/>
                <w:b/>
                <w:bCs/>
                <w:noProof/>
              </w:rPr>
              <w:t>Assessment Center:</w:t>
            </w:r>
            <w:r w:rsidR="00DE2F2A">
              <w:rPr>
                <w:noProof/>
                <w:webHidden/>
              </w:rPr>
              <w:tab/>
            </w:r>
            <w:r w:rsidR="00DE2F2A">
              <w:rPr>
                <w:noProof/>
                <w:webHidden/>
              </w:rPr>
              <w:fldChar w:fldCharType="begin"/>
            </w:r>
            <w:r w:rsidR="00DE2F2A">
              <w:rPr>
                <w:noProof/>
                <w:webHidden/>
              </w:rPr>
              <w:instrText xml:space="preserve"> PAGEREF _Toc46441696 \h </w:instrText>
            </w:r>
            <w:r w:rsidR="00DE2F2A">
              <w:rPr>
                <w:noProof/>
                <w:webHidden/>
              </w:rPr>
            </w:r>
            <w:r w:rsidR="00DE2F2A">
              <w:rPr>
                <w:noProof/>
                <w:webHidden/>
              </w:rPr>
              <w:fldChar w:fldCharType="separate"/>
            </w:r>
            <w:r w:rsidR="00DE2F2A">
              <w:rPr>
                <w:noProof/>
                <w:webHidden/>
              </w:rPr>
              <w:t>27</w:t>
            </w:r>
            <w:r w:rsidR="00DE2F2A">
              <w:rPr>
                <w:noProof/>
                <w:webHidden/>
              </w:rPr>
              <w:fldChar w:fldCharType="end"/>
            </w:r>
          </w:hyperlink>
        </w:p>
        <w:p w14:paraId="6974C476" w14:textId="4C83E26A" w:rsidR="00DE2F2A" w:rsidRDefault="00FF4B3D">
          <w:pPr>
            <w:pStyle w:val="TOC2"/>
            <w:tabs>
              <w:tab w:val="left" w:pos="720"/>
              <w:tab w:val="right" w:leader="dot" w:pos="9010"/>
            </w:tabs>
            <w:rPr>
              <w:rFonts w:eastAsiaTheme="minorEastAsia" w:cstheme="minorBidi"/>
              <w:smallCaps w:val="0"/>
              <w:noProof/>
              <w:sz w:val="24"/>
              <w:szCs w:val="24"/>
              <w:lang w:eastAsia="en-GB"/>
            </w:rPr>
          </w:pPr>
          <w:hyperlink w:anchor="_Toc46441697" w:history="1">
            <w:r w:rsidR="00DE2F2A" w:rsidRPr="00957F18">
              <w:rPr>
                <w:rStyle w:val="Hyperlink"/>
                <w:rFonts w:ascii="Wingdings" w:hAnsi="Wingdings" w:cs="Times New Roman"/>
                <w:noProof/>
              </w:rPr>
              <w:t></w:t>
            </w:r>
            <w:r w:rsidR="00DE2F2A">
              <w:rPr>
                <w:rFonts w:eastAsiaTheme="minorEastAsia" w:cstheme="minorBidi"/>
                <w:smallCaps w:val="0"/>
                <w:noProof/>
                <w:sz w:val="24"/>
                <w:szCs w:val="24"/>
                <w:lang w:eastAsia="en-GB"/>
              </w:rPr>
              <w:tab/>
            </w:r>
            <w:r w:rsidR="00DE2F2A" w:rsidRPr="00957F18">
              <w:rPr>
                <w:rStyle w:val="Hyperlink"/>
                <w:rFonts w:ascii="Times New Roman" w:hAnsi="Times New Roman" w:cs="Times New Roman"/>
                <w:b/>
                <w:bCs/>
                <w:noProof/>
              </w:rPr>
              <w:t>Interview:</w:t>
            </w:r>
            <w:r w:rsidR="00DE2F2A">
              <w:rPr>
                <w:noProof/>
                <w:webHidden/>
              </w:rPr>
              <w:tab/>
            </w:r>
            <w:r w:rsidR="00DE2F2A">
              <w:rPr>
                <w:noProof/>
                <w:webHidden/>
              </w:rPr>
              <w:fldChar w:fldCharType="begin"/>
            </w:r>
            <w:r w:rsidR="00DE2F2A">
              <w:rPr>
                <w:noProof/>
                <w:webHidden/>
              </w:rPr>
              <w:instrText xml:space="preserve"> PAGEREF _Toc46441697 \h </w:instrText>
            </w:r>
            <w:r w:rsidR="00DE2F2A">
              <w:rPr>
                <w:noProof/>
                <w:webHidden/>
              </w:rPr>
            </w:r>
            <w:r w:rsidR="00DE2F2A">
              <w:rPr>
                <w:noProof/>
                <w:webHidden/>
              </w:rPr>
              <w:fldChar w:fldCharType="separate"/>
            </w:r>
            <w:r w:rsidR="00DE2F2A">
              <w:rPr>
                <w:noProof/>
                <w:webHidden/>
              </w:rPr>
              <w:t>27</w:t>
            </w:r>
            <w:r w:rsidR="00DE2F2A">
              <w:rPr>
                <w:noProof/>
                <w:webHidden/>
              </w:rPr>
              <w:fldChar w:fldCharType="end"/>
            </w:r>
          </w:hyperlink>
        </w:p>
        <w:p w14:paraId="3FA1D5F5" w14:textId="15061815" w:rsidR="00DE2F2A" w:rsidRDefault="00FF4B3D">
          <w:pPr>
            <w:pStyle w:val="TOC2"/>
            <w:tabs>
              <w:tab w:val="left" w:pos="720"/>
              <w:tab w:val="right" w:leader="dot" w:pos="9010"/>
            </w:tabs>
            <w:rPr>
              <w:rFonts w:eastAsiaTheme="minorEastAsia" w:cstheme="minorBidi"/>
              <w:smallCaps w:val="0"/>
              <w:noProof/>
              <w:sz w:val="24"/>
              <w:szCs w:val="24"/>
              <w:lang w:eastAsia="en-GB"/>
            </w:rPr>
          </w:pPr>
          <w:hyperlink w:anchor="_Toc46441698" w:history="1">
            <w:r w:rsidR="00DE2F2A" w:rsidRPr="00957F18">
              <w:rPr>
                <w:rStyle w:val="Hyperlink"/>
                <w:rFonts w:ascii="Wingdings" w:hAnsi="Wingdings" w:cs="Times New Roman"/>
                <w:noProof/>
              </w:rPr>
              <w:t></w:t>
            </w:r>
            <w:r w:rsidR="00DE2F2A">
              <w:rPr>
                <w:rFonts w:eastAsiaTheme="minorEastAsia" w:cstheme="minorBidi"/>
                <w:smallCaps w:val="0"/>
                <w:noProof/>
                <w:sz w:val="24"/>
                <w:szCs w:val="24"/>
                <w:lang w:eastAsia="en-GB"/>
              </w:rPr>
              <w:tab/>
            </w:r>
            <w:r w:rsidR="00DE2F2A" w:rsidRPr="00957F18">
              <w:rPr>
                <w:rStyle w:val="Hyperlink"/>
                <w:rFonts w:ascii="Times New Roman" w:hAnsi="Times New Roman" w:cs="Times New Roman"/>
                <w:b/>
                <w:bCs/>
                <w:noProof/>
              </w:rPr>
              <w:t>Reference and Background Checking:</w:t>
            </w:r>
            <w:r w:rsidR="00DE2F2A">
              <w:rPr>
                <w:noProof/>
                <w:webHidden/>
              </w:rPr>
              <w:tab/>
            </w:r>
            <w:r w:rsidR="00DE2F2A">
              <w:rPr>
                <w:noProof/>
                <w:webHidden/>
              </w:rPr>
              <w:fldChar w:fldCharType="begin"/>
            </w:r>
            <w:r w:rsidR="00DE2F2A">
              <w:rPr>
                <w:noProof/>
                <w:webHidden/>
              </w:rPr>
              <w:instrText xml:space="preserve"> PAGEREF _Toc46441698 \h </w:instrText>
            </w:r>
            <w:r w:rsidR="00DE2F2A">
              <w:rPr>
                <w:noProof/>
                <w:webHidden/>
              </w:rPr>
            </w:r>
            <w:r w:rsidR="00DE2F2A">
              <w:rPr>
                <w:noProof/>
                <w:webHidden/>
              </w:rPr>
              <w:fldChar w:fldCharType="separate"/>
            </w:r>
            <w:r w:rsidR="00DE2F2A">
              <w:rPr>
                <w:noProof/>
                <w:webHidden/>
              </w:rPr>
              <w:t>27</w:t>
            </w:r>
            <w:r w:rsidR="00DE2F2A">
              <w:rPr>
                <w:noProof/>
                <w:webHidden/>
              </w:rPr>
              <w:fldChar w:fldCharType="end"/>
            </w:r>
          </w:hyperlink>
        </w:p>
        <w:p w14:paraId="3E99F1D8" w14:textId="532975A0" w:rsidR="00DE2F2A" w:rsidRDefault="00FF4B3D">
          <w:pPr>
            <w:pStyle w:val="TOC2"/>
            <w:tabs>
              <w:tab w:val="left" w:pos="720"/>
              <w:tab w:val="right" w:leader="dot" w:pos="9010"/>
            </w:tabs>
            <w:rPr>
              <w:rFonts w:eastAsiaTheme="minorEastAsia" w:cstheme="minorBidi"/>
              <w:smallCaps w:val="0"/>
              <w:noProof/>
              <w:sz w:val="24"/>
              <w:szCs w:val="24"/>
              <w:lang w:eastAsia="en-GB"/>
            </w:rPr>
          </w:pPr>
          <w:hyperlink w:anchor="_Toc46441699" w:history="1">
            <w:r w:rsidR="00DE2F2A" w:rsidRPr="00957F18">
              <w:rPr>
                <w:rStyle w:val="Hyperlink"/>
                <w:rFonts w:ascii="Wingdings" w:hAnsi="Wingdings" w:cs="Times New Roman"/>
                <w:noProof/>
              </w:rPr>
              <w:t></w:t>
            </w:r>
            <w:r w:rsidR="00DE2F2A">
              <w:rPr>
                <w:rFonts w:eastAsiaTheme="minorEastAsia" w:cstheme="minorBidi"/>
                <w:smallCaps w:val="0"/>
                <w:noProof/>
                <w:sz w:val="24"/>
                <w:szCs w:val="24"/>
                <w:lang w:eastAsia="en-GB"/>
              </w:rPr>
              <w:tab/>
            </w:r>
            <w:r w:rsidR="00DE2F2A" w:rsidRPr="00957F18">
              <w:rPr>
                <w:rStyle w:val="Hyperlink"/>
                <w:rFonts w:ascii="Times New Roman" w:hAnsi="Times New Roman" w:cs="Times New Roman"/>
                <w:b/>
                <w:bCs/>
                <w:noProof/>
              </w:rPr>
              <w:t>Joining Management:</w:t>
            </w:r>
            <w:r w:rsidR="00DE2F2A">
              <w:rPr>
                <w:noProof/>
                <w:webHidden/>
              </w:rPr>
              <w:tab/>
            </w:r>
            <w:r w:rsidR="00DE2F2A">
              <w:rPr>
                <w:noProof/>
                <w:webHidden/>
              </w:rPr>
              <w:fldChar w:fldCharType="begin"/>
            </w:r>
            <w:r w:rsidR="00DE2F2A">
              <w:rPr>
                <w:noProof/>
                <w:webHidden/>
              </w:rPr>
              <w:instrText xml:space="preserve"> PAGEREF _Toc46441699 \h </w:instrText>
            </w:r>
            <w:r w:rsidR="00DE2F2A">
              <w:rPr>
                <w:noProof/>
                <w:webHidden/>
              </w:rPr>
            </w:r>
            <w:r w:rsidR="00DE2F2A">
              <w:rPr>
                <w:noProof/>
                <w:webHidden/>
              </w:rPr>
              <w:fldChar w:fldCharType="separate"/>
            </w:r>
            <w:r w:rsidR="00DE2F2A">
              <w:rPr>
                <w:noProof/>
                <w:webHidden/>
              </w:rPr>
              <w:t>27</w:t>
            </w:r>
            <w:r w:rsidR="00DE2F2A">
              <w:rPr>
                <w:noProof/>
                <w:webHidden/>
              </w:rPr>
              <w:fldChar w:fldCharType="end"/>
            </w:r>
          </w:hyperlink>
        </w:p>
        <w:p w14:paraId="32DFBD24" w14:textId="36B7F682" w:rsidR="00DE2F2A" w:rsidRDefault="00FF4B3D">
          <w:pPr>
            <w:pStyle w:val="TOC1"/>
            <w:tabs>
              <w:tab w:val="right" w:leader="dot" w:pos="9010"/>
            </w:tabs>
            <w:rPr>
              <w:rFonts w:eastAsiaTheme="minorEastAsia" w:cstheme="minorBidi"/>
              <w:b w:val="0"/>
              <w:bCs w:val="0"/>
              <w:caps w:val="0"/>
              <w:noProof/>
              <w:sz w:val="24"/>
              <w:szCs w:val="24"/>
              <w:lang w:eastAsia="en-GB"/>
            </w:rPr>
          </w:pPr>
          <w:hyperlink w:anchor="_Toc46441700" w:history="1">
            <w:r w:rsidR="00DE2F2A" w:rsidRPr="00957F18">
              <w:rPr>
                <w:rStyle w:val="Hyperlink"/>
                <w:rFonts w:ascii="Times New Roman" w:hAnsi="Times New Roman" w:cs="Times New Roman"/>
                <w:noProof/>
              </w:rPr>
              <w:t>Chapter 5: Analysis</w:t>
            </w:r>
            <w:r w:rsidR="00DE2F2A">
              <w:rPr>
                <w:noProof/>
                <w:webHidden/>
              </w:rPr>
              <w:tab/>
            </w:r>
            <w:r w:rsidR="00DE2F2A">
              <w:rPr>
                <w:noProof/>
                <w:webHidden/>
              </w:rPr>
              <w:fldChar w:fldCharType="begin"/>
            </w:r>
            <w:r w:rsidR="00DE2F2A">
              <w:rPr>
                <w:noProof/>
                <w:webHidden/>
              </w:rPr>
              <w:instrText xml:space="preserve"> PAGEREF _Toc46441700 \h </w:instrText>
            </w:r>
            <w:r w:rsidR="00DE2F2A">
              <w:rPr>
                <w:noProof/>
                <w:webHidden/>
              </w:rPr>
            </w:r>
            <w:r w:rsidR="00DE2F2A">
              <w:rPr>
                <w:noProof/>
                <w:webHidden/>
              </w:rPr>
              <w:fldChar w:fldCharType="separate"/>
            </w:r>
            <w:r w:rsidR="00DE2F2A">
              <w:rPr>
                <w:noProof/>
                <w:webHidden/>
              </w:rPr>
              <w:t>28</w:t>
            </w:r>
            <w:r w:rsidR="00DE2F2A">
              <w:rPr>
                <w:noProof/>
                <w:webHidden/>
              </w:rPr>
              <w:fldChar w:fldCharType="end"/>
            </w:r>
          </w:hyperlink>
        </w:p>
        <w:p w14:paraId="4C67E778" w14:textId="354EB350" w:rsidR="00DE2F2A" w:rsidRDefault="00FF4B3D">
          <w:pPr>
            <w:pStyle w:val="TOC2"/>
            <w:tabs>
              <w:tab w:val="right" w:leader="dot" w:pos="9010"/>
            </w:tabs>
            <w:rPr>
              <w:rFonts w:eastAsiaTheme="minorEastAsia" w:cstheme="minorBidi"/>
              <w:smallCaps w:val="0"/>
              <w:noProof/>
              <w:sz w:val="24"/>
              <w:szCs w:val="24"/>
              <w:lang w:eastAsia="en-GB"/>
            </w:rPr>
          </w:pPr>
          <w:hyperlink w:anchor="_Toc46441701" w:history="1">
            <w:r w:rsidR="00DE2F2A" w:rsidRPr="00957F18">
              <w:rPr>
                <w:rStyle w:val="Hyperlink"/>
                <w:rFonts w:ascii="Times New Roman" w:hAnsi="Times New Roman" w:cs="Times New Roman"/>
                <w:b/>
                <w:bCs/>
                <w:noProof/>
              </w:rPr>
              <w:t>5.1Time Frame for the Headhunting Process:</w:t>
            </w:r>
            <w:r w:rsidR="00DE2F2A">
              <w:rPr>
                <w:noProof/>
                <w:webHidden/>
              </w:rPr>
              <w:tab/>
            </w:r>
            <w:r w:rsidR="00DE2F2A">
              <w:rPr>
                <w:noProof/>
                <w:webHidden/>
              </w:rPr>
              <w:fldChar w:fldCharType="begin"/>
            </w:r>
            <w:r w:rsidR="00DE2F2A">
              <w:rPr>
                <w:noProof/>
                <w:webHidden/>
              </w:rPr>
              <w:instrText xml:space="preserve"> PAGEREF _Toc46441701 \h </w:instrText>
            </w:r>
            <w:r w:rsidR="00DE2F2A">
              <w:rPr>
                <w:noProof/>
                <w:webHidden/>
              </w:rPr>
            </w:r>
            <w:r w:rsidR="00DE2F2A">
              <w:rPr>
                <w:noProof/>
                <w:webHidden/>
              </w:rPr>
              <w:fldChar w:fldCharType="separate"/>
            </w:r>
            <w:r w:rsidR="00DE2F2A">
              <w:rPr>
                <w:noProof/>
                <w:webHidden/>
              </w:rPr>
              <w:t>29</w:t>
            </w:r>
            <w:r w:rsidR="00DE2F2A">
              <w:rPr>
                <w:noProof/>
                <w:webHidden/>
              </w:rPr>
              <w:fldChar w:fldCharType="end"/>
            </w:r>
          </w:hyperlink>
        </w:p>
        <w:p w14:paraId="4927B4D2" w14:textId="13041807" w:rsidR="00DE2F2A" w:rsidRDefault="00FF4B3D">
          <w:pPr>
            <w:pStyle w:val="TOC2"/>
            <w:tabs>
              <w:tab w:val="right" w:leader="dot" w:pos="9010"/>
            </w:tabs>
            <w:rPr>
              <w:rFonts w:eastAsiaTheme="minorEastAsia" w:cstheme="minorBidi"/>
              <w:smallCaps w:val="0"/>
              <w:noProof/>
              <w:sz w:val="24"/>
              <w:szCs w:val="24"/>
              <w:lang w:eastAsia="en-GB"/>
            </w:rPr>
          </w:pPr>
          <w:hyperlink w:anchor="_Toc46441702" w:history="1">
            <w:r w:rsidR="00DE2F2A" w:rsidRPr="00957F18">
              <w:rPr>
                <w:rStyle w:val="Hyperlink"/>
                <w:rFonts w:ascii="Times New Roman" w:hAnsi="Times New Roman" w:cs="Times New Roman"/>
                <w:b/>
                <w:bCs/>
                <w:noProof/>
              </w:rPr>
              <w:t>5.2Contribution of Grow n Excel in the job market:</w:t>
            </w:r>
            <w:r w:rsidR="00DE2F2A">
              <w:rPr>
                <w:noProof/>
                <w:webHidden/>
              </w:rPr>
              <w:tab/>
            </w:r>
            <w:r w:rsidR="00DE2F2A">
              <w:rPr>
                <w:noProof/>
                <w:webHidden/>
              </w:rPr>
              <w:fldChar w:fldCharType="begin"/>
            </w:r>
            <w:r w:rsidR="00DE2F2A">
              <w:rPr>
                <w:noProof/>
                <w:webHidden/>
              </w:rPr>
              <w:instrText xml:space="preserve"> PAGEREF _Toc46441702 \h </w:instrText>
            </w:r>
            <w:r w:rsidR="00DE2F2A">
              <w:rPr>
                <w:noProof/>
                <w:webHidden/>
              </w:rPr>
            </w:r>
            <w:r w:rsidR="00DE2F2A">
              <w:rPr>
                <w:noProof/>
                <w:webHidden/>
              </w:rPr>
              <w:fldChar w:fldCharType="separate"/>
            </w:r>
            <w:r w:rsidR="00DE2F2A">
              <w:rPr>
                <w:noProof/>
                <w:webHidden/>
              </w:rPr>
              <w:t>30</w:t>
            </w:r>
            <w:r w:rsidR="00DE2F2A">
              <w:rPr>
                <w:noProof/>
                <w:webHidden/>
              </w:rPr>
              <w:fldChar w:fldCharType="end"/>
            </w:r>
          </w:hyperlink>
        </w:p>
        <w:p w14:paraId="1350A80B" w14:textId="21ED6F7F" w:rsidR="00DE2F2A" w:rsidRDefault="00FF4B3D">
          <w:pPr>
            <w:pStyle w:val="TOC3"/>
            <w:tabs>
              <w:tab w:val="right" w:leader="dot" w:pos="9010"/>
            </w:tabs>
            <w:rPr>
              <w:rFonts w:eastAsiaTheme="minorEastAsia" w:cstheme="minorBidi"/>
              <w:i w:val="0"/>
              <w:iCs w:val="0"/>
              <w:noProof/>
              <w:sz w:val="24"/>
              <w:szCs w:val="24"/>
              <w:lang w:eastAsia="en-GB"/>
            </w:rPr>
          </w:pPr>
          <w:hyperlink w:anchor="_Toc46441703" w:history="1">
            <w:r w:rsidR="00DE2F2A" w:rsidRPr="00957F18">
              <w:rPr>
                <w:rStyle w:val="Hyperlink"/>
                <w:rFonts w:ascii="Times New Roman" w:hAnsi="Times New Roman" w:cs="Times New Roman"/>
                <w:b/>
                <w:bCs/>
                <w:noProof/>
              </w:rPr>
              <w:t>Timeliness</w:t>
            </w:r>
            <w:r w:rsidR="00DE2F2A">
              <w:rPr>
                <w:noProof/>
                <w:webHidden/>
              </w:rPr>
              <w:tab/>
            </w:r>
            <w:r w:rsidR="00DE2F2A">
              <w:rPr>
                <w:noProof/>
                <w:webHidden/>
              </w:rPr>
              <w:fldChar w:fldCharType="begin"/>
            </w:r>
            <w:r w:rsidR="00DE2F2A">
              <w:rPr>
                <w:noProof/>
                <w:webHidden/>
              </w:rPr>
              <w:instrText xml:space="preserve"> PAGEREF _Toc46441703 \h </w:instrText>
            </w:r>
            <w:r w:rsidR="00DE2F2A">
              <w:rPr>
                <w:noProof/>
                <w:webHidden/>
              </w:rPr>
            </w:r>
            <w:r w:rsidR="00DE2F2A">
              <w:rPr>
                <w:noProof/>
                <w:webHidden/>
              </w:rPr>
              <w:fldChar w:fldCharType="separate"/>
            </w:r>
            <w:r w:rsidR="00DE2F2A">
              <w:rPr>
                <w:noProof/>
                <w:webHidden/>
              </w:rPr>
              <w:t>30</w:t>
            </w:r>
            <w:r w:rsidR="00DE2F2A">
              <w:rPr>
                <w:noProof/>
                <w:webHidden/>
              </w:rPr>
              <w:fldChar w:fldCharType="end"/>
            </w:r>
          </w:hyperlink>
        </w:p>
        <w:p w14:paraId="184B79FA" w14:textId="5C10867A" w:rsidR="00DE2F2A" w:rsidRDefault="00FF4B3D">
          <w:pPr>
            <w:pStyle w:val="TOC3"/>
            <w:tabs>
              <w:tab w:val="right" w:leader="dot" w:pos="9010"/>
            </w:tabs>
            <w:rPr>
              <w:rFonts w:eastAsiaTheme="minorEastAsia" w:cstheme="minorBidi"/>
              <w:i w:val="0"/>
              <w:iCs w:val="0"/>
              <w:noProof/>
              <w:sz w:val="24"/>
              <w:szCs w:val="24"/>
              <w:lang w:eastAsia="en-GB"/>
            </w:rPr>
          </w:pPr>
          <w:hyperlink w:anchor="_Toc46441704" w:history="1">
            <w:r w:rsidR="00DE2F2A" w:rsidRPr="00957F18">
              <w:rPr>
                <w:rStyle w:val="Hyperlink"/>
                <w:rFonts w:ascii="Times New Roman" w:hAnsi="Times New Roman" w:cs="Times New Roman"/>
                <w:b/>
                <w:bCs/>
                <w:noProof/>
              </w:rPr>
              <w:t>Completeness</w:t>
            </w:r>
            <w:r w:rsidR="00DE2F2A">
              <w:rPr>
                <w:noProof/>
                <w:webHidden/>
              </w:rPr>
              <w:tab/>
            </w:r>
            <w:r w:rsidR="00DE2F2A">
              <w:rPr>
                <w:noProof/>
                <w:webHidden/>
              </w:rPr>
              <w:fldChar w:fldCharType="begin"/>
            </w:r>
            <w:r w:rsidR="00DE2F2A">
              <w:rPr>
                <w:noProof/>
                <w:webHidden/>
              </w:rPr>
              <w:instrText xml:space="preserve"> PAGEREF _Toc46441704 \h </w:instrText>
            </w:r>
            <w:r w:rsidR="00DE2F2A">
              <w:rPr>
                <w:noProof/>
                <w:webHidden/>
              </w:rPr>
            </w:r>
            <w:r w:rsidR="00DE2F2A">
              <w:rPr>
                <w:noProof/>
                <w:webHidden/>
              </w:rPr>
              <w:fldChar w:fldCharType="separate"/>
            </w:r>
            <w:r w:rsidR="00DE2F2A">
              <w:rPr>
                <w:noProof/>
                <w:webHidden/>
              </w:rPr>
              <w:t>30</w:t>
            </w:r>
            <w:r w:rsidR="00DE2F2A">
              <w:rPr>
                <w:noProof/>
                <w:webHidden/>
              </w:rPr>
              <w:fldChar w:fldCharType="end"/>
            </w:r>
          </w:hyperlink>
        </w:p>
        <w:p w14:paraId="22932657" w14:textId="4516B27E" w:rsidR="00DE2F2A" w:rsidRDefault="00FF4B3D">
          <w:pPr>
            <w:pStyle w:val="TOC2"/>
            <w:tabs>
              <w:tab w:val="right" w:leader="dot" w:pos="9010"/>
            </w:tabs>
            <w:rPr>
              <w:rFonts w:eastAsiaTheme="minorEastAsia" w:cstheme="minorBidi"/>
              <w:smallCaps w:val="0"/>
              <w:noProof/>
              <w:sz w:val="24"/>
              <w:szCs w:val="24"/>
              <w:lang w:eastAsia="en-GB"/>
            </w:rPr>
          </w:pPr>
          <w:hyperlink w:anchor="_Toc46441705" w:history="1">
            <w:r w:rsidR="00DE2F2A" w:rsidRPr="00957F18">
              <w:rPr>
                <w:rStyle w:val="Hyperlink"/>
                <w:rFonts w:ascii="Times New Roman" w:hAnsi="Times New Roman" w:cs="Times New Roman"/>
                <w:b/>
                <w:bCs/>
                <w:noProof/>
              </w:rPr>
              <w:t>5.3Grow n excel and its competitors:</w:t>
            </w:r>
            <w:r w:rsidR="00DE2F2A">
              <w:rPr>
                <w:noProof/>
                <w:webHidden/>
              </w:rPr>
              <w:tab/>
            </w:r>
            <w:r w:rsidR="00DE2F2A">
              <w:rPr>
                <w:noProof/>
                <w:webHidden/>
              </w:rPr>
              <w:fldChar w:fldCharType="begin"/>
            </w:r>
            <w:r w:rsidR="00DE2F2A">
              <w:rPr>
                <w:noProof/>
                <w:webHidden/>
              </w:rPr>
              <w:instrText xml:space="preserve"> PAGEREF _Toc46441705 \h </w:instrText>
            </w:r>
            <w:r w:rsidR="00DE2F2A">
              <w:rPr>
                <w:noProof/>
                <w:webHidden/>
              </w:rPr>
            </w:r>
            <w:r w:rsidR="00DE2F2A">
              <w:rPr>
                <w:noProof/>
                <w:webHidden/>
              </w:rPr>
              <w:fldChar w:fldCharType="separate"/>
            </w:r>
            <w:r w:rsidR="00DE2F2A">
              <w:rPr>
                <w:noProof/>
                <w:webHidden/>
              </w:rPr>
              <w:t>31</w:t>
            </w:r>
            <w:r w:rsidR="00DE2F2A">
              <w:rPr>
                <w:noProof/>
                <w:webHidden/>
              </w:rPr>
              <w:fldChar w:fldCharType="end"/>
            </w:r>
          </w:hyperlink>
        </w:p>
        <w:p w14:paraId="0232AC21" w14:textId="661D299B" w:rsidR="00DE2F2A" w:rsidRDefault="00FF4B3D">
          <w:pPr>
            <w:pStyle w:val="TOC2"/>
            <w:tabs>
              <w:tab w:val="right" w:leader="dot" w:pos="9010"/>
            </w:tabs>
            <w:rPr>
              <w:rFonts w:eastAsiaTheme="minorEastAsia" w:cstheme="minorBidi"/>
              <w:smallCaps w:val="0"/>
              <w:noProof/>
              <w:sz w:val="24"/>
              <w:szCs w:val="24"/>
              <w:lang w:eastAsia="en-GB"/>
            </w:rPr>
          </w:pPr>
          <w:hyperlink w:anchor="_Toc46441706" w:history="1">
            <w:r w:rsidR="00DE2F2A" w:rsidRPr="00957F18">
              <w:rPr>
                <w:rStyle w:val="Hyperlink"/>
                <w:rFonts w:ascii="Times New Roman" w:hAnsi="Times New Roman" w:cs="Times New Roman"/>
                <w:b/>
                <w:bCs/>
                <w:noProof/>
              </w:rPr>
              <w:t>5.4Client’s Response and viewpoint</w:t>
            </w:r>
            <w:r w:rsidR="00DE2F2A">
              <w:rPr>
                <w:noProof/>
                <w:webHidden/>
              </w:rPr>
              <w:tab/>
            </w:r>
            <w:r w:rsidR="00DE2F2A">
              <w:rPr>
                <w:noProof/>
                <w:webHidden/>
              </w:rPr>
              <w:fldChar w:fldCharType="begin"/>
            </w:r>
            <w:r w:rsidR="00DE2F2A">
              <w:rPr>
                <w:noProof/>
                <w:webHidden/>
              </w:rPr>
              <w:instrText xml:space="preserve"> PAGEREF _Toc46441706 \h </w:instrText>
            </w:r>
            <w:r w:rsidR="00DE2F2A">
              <w:rPr>
                <w:noProof/>
                <w:webHidden/>
              </w:rPr>
            </w:r>
            <w:r w:rsidR="00DE2F2A">
              <w:rPr>
                <w:noProof/>
                <w:webHidden/>
              </w:rPr>
              <w:fldChar w:fldCharType="separate"/>
            </w:r>
            <w:r w:rsidR="00DE2F2A">
              <w:rPr>
                <w:noProof/>
                <w:webHidden/>
              </w:rPr>
              <w:t>32</w:t>
            </w:r>
            <w:r w:rsidR="00DE2F2A">
              <w:rPr>
                <w:noProof/>
                <w:webHidden/>
              </w:rPr>
              <w:fldChar w:fldCharType="end"/>
            </w:r>
          </w:hyperlink>
        </w:p>
        <w:p w14:paraId="6D021D44" w14:textId="5F37E608" w:rsidR="00DE2F2A" w:rsidRDefault="00FF4B3D">
          <w:pPr>
            <w:pStyle w:val="TOC2"/>
            <w:tabs>
              <w:tab w:val="right" w:leader="dot" w:pos="9010"/>
            </w:tabs>
            <w:rPr>
              <w:rFonts w:eastAsiaTheme="minorEastAsia" w:cstheme="minorBidi"/>
              <w:smallCaps w:val="0"/>
              <w:noProof/>
              <w:sz w:val="24"/>
              <w:szCs w:val="24"/>
              <w:lang w:eastAsia="en-GB"/>
            </w:rPr>
          </w:pPr>
          <w:hyperlink w:anchor="_Toc46441707" w:history="1">
            <w:r w:rsidR="00DE2F2A" w:rsidRPr="00957F18">
              <w:rPr>
                <w:rStyle w:val="Hyperlink"/>
                <w:rFonts w:ascii="Times New Roman" w:hAnsi="Times New Roman" w:cs="Times New Roman"/>
                <w:b/>
                <w:bCs/>
                <w:noProof/>
              </w:rPr>
              <w:t>5.5The result of the survey:</w:t>
            </w:r>
            <w:r w:rsidR="00DE2F2A">
              <w:rPr>
                <w:noProof/>
                <w:webHidden/>
              </w:rPr>
              <w:tab/>
            </w:r>
            <w:r w:rsidR="00DE2F2A">
              <w:rPr>
                <w:noProof/>
                <w:webHidden/>
              </w:rPr>
              <w:fldChar w:fldCharType="begin"/>
            </w:r>
            <w:r w:rsidR="00DE2F2A">
              <w:rPr>
                <w:noProof/>
                <w:webHidden/>
              </w:rPr>
              <w:instrText xml:space="preserve"> PAGEREF _Toc46441707 \h </w:instrText>
            </w:r>
            <w:r w:rsidR="00DE2F2A">
              <w:rPr>
                <w:noProof/>
                <w:webHidden/>
              </w:rPr>
            </w:r>
            <w:r w:rsidR="00DE2F2A">
              <w:rPr>
                <w:noProof/>
                <w:webHidden/>
              </w:rPr>
              <w:fldChar w:fldCharType="separate"/>
            </w:r>
            <w:r w:rsidR="00DE2F2A">
              <w:rPr>
                <w:noProof/>
                <w:webHidden/>
              </w:rPr>
              <w:t>33</w:t>
            </w:r>
            <w:r w:rsidR="00DE2F2A">
              <w:rPr>
                <w:noProof/>
                <w:webHidden/>
              </w:rPr>
              <w:fldChar w:fldCharType="end"/>
            </w:r>
          </w:hyperlink>
        </w:p>
        <w:p w14:paraId="0529AB27" w14:textId="56890C5D" w:rsidR="00DE2F2A" w:rsidRDefault="00FF4B3D">
          <w:pPr>
            <w:pStyle w:val="TOC1"/>
            <w:tabs>
              <w:tab w:val="right" w:leader="dot" w:pos="9010"/>
            </w:tabs>
            <w:rPr>
              <w:rFonts w:eastAsiaTheme="minorEastAsia" w:cstheme="minorBidi"/>
              <w:b w:val="0"/>
              <w:bCs w:val="0"/>
              <w:caps w:val="0"/>
              <w:noProof/>
              <w:sz w:val="24"/>
              <w:szCs w:val="24"/>
              <w:lang w:eastAsia="en-GB"/>
            </w:rPr>
          </w:pPr>
          <w:hyperlink w:anchor="_Toc46441708" w:history="1">
            <w:r w:rsidR="00DE2F2A" w:rsidRPr="00957F18">
              <w:rPr>
                <w:rStyle w:val="Hyperlink"/>
                <w:rFonts w:ascii="Times New Roman" w:hAnsi="Times New Roman" w:cs="Times New Roman"/>
                <w:noProof/>
              </w:rPr>
              <w:t>Chapter 6: Findings</w:t>
            </w:r>
            <w:r w:rsidR="00DE2F2A">
              <w:rPr>
                <w:noProof/>
                <w:webHidden/>
              </w:rPr>
              <w:tab/>
            </w:r>
            <w:r w:rsidR="00DE2F2A">
              <w:rPr>
                <w:noProof/>
                <w:webHidden/>
              </w:rPr>
              <w:fldChar w:fldCharType="begin"/>
            </w:r>
            <w:r w:rsidR="00DE2F2A">
              <w:rPr>
                <w:noProof/>
                <w:webHidden/>
              </w:rPr>
              <w:instrText xml:space="preserve"> PAGEREF _Toc46441708 \h </w:instrText>
            </w:r>
            <w:r w:rsidR="00DE2F2A">
              <w:rPr>
                <w:noProof/>
                <w:webHidden/>
              </w:rPr>
            </w:r>
            <w:r w:rsidR="00DE2F2A">
              <w:rPr>
                <w:noProof/>
                <w:webHidden/>
              </w:rPr>
              <w:fldChar w:fldCharType="separate"/>
            </w:r>
            <w:r w:rsidR="00DE2F2A">
              <w:rPr>
                <w:noProof/>
                <w:webHidden/>
              </w:rPr>
              <w:t>39</w:t>
            </w:r>
            <w:r w:rsidR="00DE2F2A">
              <w:rPr>
                <w:noProof/>
                <w:webHidden/>
              </w:rPr>
              <w:fldChar w:fldCharType="end"/>
            </w:r>
          </w:hyperlink>
        </w:p>
        <w:p w14:paraId="2A979B83" w14:textId="403E2097" w:rsidR="00DE2F2A" w:rsidRDefault="00FF4B3D">
          <w:pPr>
            <w:pStyle w:val="TOC1"/>
            <w:tabs>
              <w:tab w:val="right" w:leader="dot" w:pos="9010"/>
            </w:tabs>
            <w:rPr>
              <w:rFonts w:eastAsiaTheme="minorEastAsia" w:cstheme="minorBidi"/>
              <w:b w:val="0"/>
              <w:bCs w:val="0"/>
              <w:caps w:val="0"/>
              <w:noProof/>
              <w:sz w:val="24"/>
              <w:szCs w:val="24"/>
              <w:lang w:eastAsia="en-GB"/>
            </w:rPr>
          </w:pPr>
          <w:hyperlink w:anchor="_Toc46441709" w:history="1">
            <w:r w:rsidR="00DE2F2A" w:rsidRPr="00957F18">
              <w:rPr>
                <w:rStyle w:val="Hyperlink"/>
                <w:rFonts w:ascii="Times New Roman" w:hAnsi="Times New Roman" w:cs="Times New Roman"/>
                <w:noProof/>
              </w:rPr>
              <w:t>&amp;</w:t>
            </w:r>
            <w:r w:rsidR="00DE2F2A">
              <w:rPr>
                <w:noProof/>
                <w:webHidden/>
              </w:rPr>
              <w:tab/>
            </w:r>
            <w:r w:rsidR="00DE2F2A">
              <w:rPr>
                <w:noProof/>
                <w:webHidden/>
              </w:rPr>
              <w:fldChar w:fldCharType="begin"/>
            </w:r>
            <w:r w:rsidR="00DE2F2A">
              <w:rPr>
                <w:noProof/>
                <w:webHidden/>
              </w:rPr>
              <w:instrText xml:space="preserve"> PAGEREF _Toc46441709 \h </w:instrText>
            </w:r>
            <w:r w:rsidR="00DE2F2A">
              <w:rPr>
                <w:noProof/>
                <w:webHidden/>
              </w:rPr>
            </w:r>
            <w:r w:rsidR="00DE2F2A">
              <w:rPr>
                <w:noProof/>
                <w:webHidden/>
              </w:rPr>
              <w:fldChar w:fldCharType="separate"/>
            </w:r>
            <w:r w:rsidR="00DE2F2A">
              <w:rPr>
                <w:noProof/>
                <w:webHidden/>
              </w:rPr>
              <w:t>39</w:t>
            </w:r>
            <w:r w:rsidR="00DE2F2A">
              <w:rPr>
                <w:noProof/>
                <w:webHidden/>
              </w:rPr>
              <w:fldChar w:fldCharType="end"/>
            </w:r>
          </w:hyperlink>
        </w:p>
        <w:p w14:paraId="1535A7BD" w14:textId="44DCB407" w:rsidR="00DE2F2A" w:rsidRDefault="00FF4B3D">
          <w:pPr>
            <w:pStyle w:val="TOC1"/>
            <w:tabs>
              <w:tab w:val="right" w:leader="dot" w:pos="9010"/>
            </w:tabs>
            <w:rPr>
              <w:rFonts w:eastAsiaTheme="minorEastAsia" w:cstheme="minorBidi"/>
              <w:b w:val="0"/>
              <w:bCs w:val="0"/>
              <w:caps w:val="0"/>
              <w:noProof/>
              <w:sz w:val="24"/>
              <w:szCs w:val="24"/>
              <w:lang w:eastAsia="en-GB"/>
            </w:rPr>
          </w:pPr>
          <w:hyperlink w:anchor="_Toc46441710" w:history="1">
            <w:r w:rsidR="00DE2F2A" w:rsidRPr="00957F18">
              <w:rPr>
                <w:rStyle w:val="Hyperlink"/>
                <w:rFonts w:ascii="Times New Roman" w:hAnsi="Times New Roman" w:cs="Times New Roman"/>
                <w:noProof/>
              </w:rPr>
              <w:t>Recommendations</w:t>
            </w:r>
            <w:r w:rsidR="00DE2F2A">
              <w:rPr>
                <w:noProof/>
                <w:webHidden/>
              </w:rPr>
              <w:tab/>
            </w:r>
            <w:r w:rsidR="00DE2F2A">
              <w:rPr>
                <w:noProof/>
                <w:webHidden/>
              </w:rPr>
              <w:fldChar w:fldCharType="begin"/>
            </w:r>
            <w:r w:rsidR="00DE2F2A">
              <w:rPr>
                <w:noProof/>
                <w:webHidden/>
              </w:rPr>
              <w:instrText xml:space="preserve"> PAGEREF _Toc46441710 \h </w:instrText>
            </w:r>
            <w:r w:rsidR="00DE2F2A">
              <w:rPr>
                <w:noProof/>
                <w:webHidden/>
              </w:rPr>
            </w:r>
            <w:r w:rsidR="00DE2F2A">
              <w:rPr>
                <w:noProof/>
                <w:webHidden/>
              </w:rPr>
              <w:fldChar w:fldCharType="separate"/>
            </w:r>
            <w:r w:rsidR="00DE2F2A">
              <w:rPr>
                <w:noProof/>
                <w:webHidden/>
              </w:rPr>
              <w:t>39</w:t>
            </w:r>
            <w:r w:rsidR="00DE2F2A">
              <w:rPr>
                <w:noProof/>
                <w:webHidden/>
              </w:rPr>
              <w:fldChar w:fldCharType="end"/>
            </w:r>
          </w:hyperlink>
        </w:p>
        <w:p w14:paraId="4670CB83" w14:textId="679C3A9F" w:rsidR="00DE2F2A" w:rsidRDefault="00FF4B3D">
          <w:pPr>
            <w:pStyle w:val="TOC2"/>
            <w:tabs>
              <w:tab w:val="right" w:leader="dot" w:pos="9010"/>
            </w:tabs>
            <w:rPr>
              <w:rFonts w:eastAsiaTheme="minorEastAsia" w:cstheme="minorBidi"/>
              <w:smallCaps w:val="0"/>
              <w:noProof/>
              <w:sz w:val="24"/>
              <w:szCs w:val="24"/>
              <w:lang w:eastAsia="en-GB"/>
            </w:rPr>
          </w:pPr>
          <w:hyperlink w:anchor="_Toc46441711" w:history="1">
            <w:r w:rsidR="00DE2F2A" w:rsidRPr="00957F18">
              <w:rPr>
                <w:rStyle w:val="Hyperlink"/>
                <w:rFonts w:ascii="Times New Roman" w:hAnsi="Times New Roman" w:cs="Times New Roman"/>
                <w:b/>
                <w:bCs/>
                <w:noProof/>
              </w:rPr>
              <w:t>6.1Findings</w:t>
            </w:r>
            <w:r w:rsidR="00DE2F2A">
              <w:rPr>
                <w:noProof/>
                <w:webHidden/>
              </w:rPr>
              <w:tab/>
            </w:r>
            <w:r w:rsidR="00DE2F2A">
              <w:rPr>
                <w:noProof/>
                <w:webHidden/>
              </w:rPr>
              <w:fldChar w:fldCharType="begin"/>
            </w:r>
            <w:r w:rsidR="00DE2F2A">
              <w:rPr>
                <w:noProof/>
                <w:webHidden/>
              </w:rPr>
              <w:instrText xml:space="preserve"> PAGEREF _Toc46441711 \h </w:instrText>
            </w:r>
            <w:r w:rsidR="00DE2F2A">
              <w:rPr>
                <w:noProof/>
                <w:webHidden/>
              </w:rPr>
            </w:r>
            <w:r w:rsidR="00DE2F2A">
              <w:rPr>
                <w:noProof/>
                <w:webHidden/>
              </w:rPr>
              <w:fldChar w:fldCharType="separate"/>
            </w:r>
            <w:r w:rsidR="00DE2F2A">
              <w:rPr>
                <w:noProof/>
                <w:webHidden/>
              </w:rPr>
              <w:t>40</w:t>
            </w:r>
            <w:r w:rsidR="00DE2F2A">
              <w:rPr>
                <w:noProof/>
                <w:webHidden/>
              </w:rPr>
              <w:fldChar w:fldCharType="end"/>
            </w:r>
          </w:hyperlink>
        </w:p>
        <w:p w14:paraId="703C2FDD" w14:textId="4AAB921C" w:rsidR="00DE2F2A" w:rsidRDefault="00FF4B3D">
          <w:pPr>
            <w:pStyle w:val="TOC3"/>
            <w:tabs>
              <w:tab w:val="left" w:pos="960"/>
              <w:tab w:val="right" w:leader="dot" w:pos="9010"/>
            </w:tabs>
            <w:rPr>
              <w:rFonts w:eastAsiaTheme="minorEastAsia" w:cstheme="minorBidi"/>
              <w:i w:val="0"/>
              <w:iCs w:val="0"/>
              <w:noProof/>
              <w:sz w:val="24"/>
              <w:szCs w:val="24"/>
              <w:lang w:eastAsia="en-GB"/>
            </w:rPr>
          </w:pPr>
          <w:hyperlink w:anchor="_Toc46441712" w:history="1">
            <w:r w:rsidR="00DE2F2A" w:rsidRPr="00957F18">
              <w:rPr>
                <w:rStyle w:val="Hyperlink"/>
                <w:rFonts w:ascii="Symbol" w:hAnsi="Symbol" w:cs="Times New Roman"/>
                <w:noProof/>
              </w:rPr>
              <w:t></w:t>
            </w:r>
            <w:r w:rsidR="00DE2F2A">
              <w:rPr>
                <w:rFonts w:eastAsiaTheme="minorEastAsia" w:cstheme="minorBidi"/>
                <w:i w:val="0"/>
                <w:iCs w:val="0"/>
                <w:noProof/>
                <w:sz w:val="24"/>
                <w:szCs w:val="24"/>
                <w:lang w:eastAsia="en-GB"/>
              </w:rPr>
              <w:tab/>
            </w:r>
            <w:r w:rsidR="00DE2F2A" w:rsidRPr="00957F18">
              <w:rPr>
                <w:rStyle w:val="Hyperlink"/>
                <w:rFonts w:ascii="Times New Roman" w:hAnsi="Times New Roman" w:cs="Times New Roman"/>
                <w:b/>
                <w:bCs/>
                <w:noProof/>
              </w:rPr>
              <w:t>Task composition:</w:t>
            </w:r>
            <w:r w:rsidR="00DE2F2A">
              <w:rPr>
                <w:noProof/>
                <w:webHidden/>
              </w:rPr>
              <w:tab/>
            </w:r>
            <w:r w:rsidR="00DE2F2A">
              <w:rPr>
                <w:noProof/>
                <w:webHidden/>
              </w:rPr>
              <w:fldChar w:fldCharType="begin"/>
            </w:r>
            <w:r w:rsidR="00DE2F2A">
              <w:rPr>
                <w:noProof/>
                <w:webHidden/>
              </w:rPr>
              <w:instrText xml:space="preserve"> PAGEREF _Toc46441712 \h </w:instrText>
            </w:r>
            <w:r w:rsidR="00DE2F2A">
              <w:rPr>
                <w:noProof/>
                <w:webHidden/>
              </w:rPr>
            </w:r>
            <w:r w:rsidR="00DE2F2A">
              <w:rPr>
                <w:noProof/>
                <w:webHidden/>
              </w:rPr>
              <w:fldChar w:fldCharType="separate"/>
            </w:r>
            <w:r w:rsidR="00DE2F2A">
              <w:rPr>
                <w:noProof/>
                <w:webHidden/>
              </w:rPr>
              <w:t>40</w:t>
            </w:r>
            <w:r w:rsidR="00DE2F2A">
              <w:rPr>
                <w:noProof/>
                <w:webHidden/>
              </w:rPr>
              <w:fldChar w:fldCharType="end"/>
            </w:r>
          </w:hyperlink>
        </w:p>
        <w:p w14:paraId="500511DE" w14:textId="76394323" w:rsidR="00DE2F2A" w:rsidRDefault="00FF4B3D">
          <w:pPr>
            <w:pStyle w:val="TOC3"/>
            <w:tabs>
              <w:tab w:val="left" w:pos="960"/>
              <w:tab w:val="right" w:leader="dot" w:pos="9010"/>
            </w:tabs>
            <w:rPr>
              <w:rFonts w:eastAsiaTheme="minorEastAsia" w:cstheme="minorBidi"/>
              <w:i w:val="0"/>
              <w:iCs w:val="0"/>
              <w:noProof/>
              <w:sz w:val="24"/>
              <w:szCs w:val="24"/>
              <w:lang w:eastAsia="en-GB"/>
            </w:rPr>
          </w:pPr>
          <w:hyperlink w:anchor="_Toc46441713" w:history="1">
            <w:r w:rsidR="00DE2F2A" w:rsidRPr="00957F18">
              <w:rPr>
                <w:rStyle w:val="Hyperlink"/>
                <w:rFonts w:ascii="Symbol" w:hAnsi="Symbol" w:cs="Times New Roman"/>
                <w:noProof/>
              </w:rPr>
              <w:t></w:t>
            </w:r>
            <w:r w:rsidR="00DE2F2A">
              <w:rPr>
                <w:rFonts w:eastAsiaTheme="minorEastAsia" w:cstheme="minorBidi"/>
                <w:i w:val="0"/>
                <w:iCs w:val="0"/>
                <w:noProof/>
                <w:sz w:val="24"/>
                <w:szCs w:val="24"/>
                <w:lang w:eastAsia="en-GB"/>
              </w:rPr>
              <w:tab/>
            </w:r>
            <w:r w:rsidR="00DE2F2A" w:rsidRPr="00957F18">
              <w:rPr>
                <w:rStyle w:val="Hyperlink"/>
                <w:rFonts w:ascii="Times New Roman" w:hAnsi="Times New Roman" w:cs="Times New Roman"/>
                <w:b/>
                <w:bCs/>
                <w:noProof/>
              </w:rPr>
              <w:t>Resources :</w:t>
            </w:r>
            <w:r w:rsidR="00DE2F2A">
              <w:rPr>
                <w:noProof/>
                <w:webHidden/>
              </w:rPr>
              <w:tab/>
            </w:r>
            <w:r w:rsidR="00DE2F2A">
              <w:rPr>
                <w:noProof/>
                <w:webHidden/>
              </w:rPr>
              <w:fldChar w:fldCharType="begin"/>
            </w:r>
            <w:r w:rsidR="00DE2F2A">
              <w:rPr>
                <w:noProof/>
                <w:webHidden/>
              </w:rPr>
              <w:instrText xml:space="preserve"> PAGEREF _Toc46441713 \h </w:instrText>
            </w:r>
            <w:r w:rsidR="00DE2F2A">
              <w:rPr>
                <w:noProof/>
                <w:webHidden/>
              </w:rPr>
            </w:r>
            <w:r w:rsidR="00DE2F2A">
              <w:rPr>
                <w:noProof/>
                <w:webHidden/>
              </w:rPr>
              <w:fldChar w:fldCharType="separate"/>
            </w:r>
            <w:r w:rsidR="00DE2F2A">
              <w:rPr>
                <w:noProof/>
                <w:webHidden/>
              </w:rPr>
              <w:t>40</w:t>
            </w:r>
            <w:r w:rsidR="00DE2F2A">
              <w:rPr>
                <w:noProof/>
                <w:webHidden/>
              </w:rPr>
              <w:fldChar w:fldCharType="end"/>
            </w:r>
          </w:hyperlink>
        </w:p>
        <w:p w14:paraId="6D8B50BB" w14:textId="53D59C3B" w:rsidR="00DE2F2A" w:rsidRDefault="00FF4B3D">
          <w:pPr>
            <w:pStyle w:val="TOC3"/>
            <w:tabs>
              <w:tab w:val="left" w:pos="960"/>
              <w:tab w:val="right" w:leader="dot" w:pos="9010"/>
            </w:tabs>
            <w:rPr>
              <w:rFonts w:eastAsiaTheme="minorEastAsia" w:cstheme="minorBidi"/>
              <w:i w:val="0"/>
              <w:iCs w:val="0"/>
              <w:noProof/>
              <w:sz w:val="24"/>
              <w:szCs w:val="24"/>
              <w:lang w:eastAsia="en-GB"/>
            </w:rPr>
          </w:pPr>
          <w:hyperlink w:anchor="_Toc46441714" w:history="1">
            <w:r w:rsidR="00DE2F2A" w:rsidRPr="00957F18">
              <w:rPr>
                <w:rStyle w:val="Hyperlink"/>
                <w:rFonts w:ascii="Symbol" w:hAnsi="Symbol" w:cs="Times New Roman"/>
                <w:noProof/>
              </w:rPr>
              <w:t></w:t>
            </w:r>
            <w:r w:rsidR="00DE2F2A">
              <w:rPr>
                <w:rFonts w:eastAsiaTheme="minorEastAsia" w:cstheme="minorBidi"/>
                <w:i w:val="0"/>
                <w:iCs w:val="0"/>
                <w:noProof/>
                <w:sz w:val="24"/>
                <w:szCs w:val="24"/>
                <w:lang w:eastAsia="en-GB"/>
              </w:rPr>
              <w:tab/>
            </w:r>
            <w:r w:rsidR="00DE2F2A" w:rsidRPr="00957F18">
              <w:rPr>
                <w:rStyle w:val="Hyperlink"/>
                <w:rFonts w:ascii="Times New Roman" w:hAnsi="Times New Roman" w:cs="Times New Roman"/>
                <w:b/>
                <w:bCs/>
                <w:noProof/>
              </w:rPr>
              <w:t>Data management techniques</w:t>
            </w:r>
            <w:r w:rsidR="00DE2F2A" w:rsidRPr="00957F18">
              <w:rPr>
                <w:rStyle w:val="Hyperlink"/>
                <w:rFonts w:ascii="Times New Roman" w:hAnsi="Times New Roman" w:cs="Times New Roman"/>
                <w:noProof/>
              </w:rPr>
              <w:t xml:space="preserve"> :</w:t>
            </w:r>
            <w:r w:rsidR="00DE2F2A">
              <w:rPr>
                <w:noProof/>
                <w:webHidden/>
              </w:rPr>
              <w:tab/>
            </w:r>
            <w:r w:rsidR="00DE2F2A">
              <w:rPr>
                <w:noProof/>
                <w:webHidden/>
              </w:rPr>
              <w:fldChar w:fldCharType="begin"/>
            </w:r>
            <w:r w:rsidR="00DE2F2A">
              <w:rPr>
                <w:noProof/>
                <w:webHidden/>
              </w:rPr>
              <w:instrText xml:space="preserve"> PAGEREF _Toc46441714 \h </w:instrText>
            </w:r>
            <w:r w:rsidR="00DE2F2A">
              <w:rPr>
                <w:noProof/>
                <w:webHidden/>
              </w:rPr>
            </w:r>
            <w:r w:rsidR="00DE2F2A">
              <w:rPr>
                <w:noProof/>
                <w:webHidden/>
              </w:rPr>
              <w:fldChar w:fldCharType="separate"/>
            </w:r>
            <w:r w:rsidR="00DE2F2A">
              <w:rPr>
                <w:noProof/>
                <w:webHidden/>
              </w:rPr>
              <w:t>40</w:t>
            </w:r>
            <w:r w:rsidR="00DE2F2A">
              <w:rPr>
                <w:noProof/>
                <w:webHidden/>
              </w:rPr>
              <w:fldChar w:fldCharType="end"/>
            </w:r>
          </w:hyperlink>
        </w:p>
        <w:p w14:paraId="14A50308" w14:textId="7DE6D4AD" w:rsidR="00DE2F2A" w:rsidRDefault="00FF4B3D">
          <w:pPr>
            <w:pStyle w:val="TOC3"/>
            <w:tabs>
              <w:tab w:val="left" w:pos="960"/>
              <w:tab w:val="right" w:leader="dot" w:pos="9010"/>
            </w:tabs>
            <w:rPr>
              <w:rFonts w:eastAsiaTheme="minorEastAsia" w:cstheme="minorBidi"/>
              <w:i w:val="0"/>
              <w:iCs w:val="0"/>
              <w:noProof/>
              <w:sz w:val="24"/>
              <w:szCs w:val="24"/>
              <w:lang w:eastAsia="en-GB"/>
            </w:rPr>
          </w:pPr>
          <w:hyperlink w:anchor="_Toc46441715" w:history="1">
            <w:r w:rsidR="00DE2F2A" w:rsidRPr="00957F18">
              <w:rPr>
                <w:rStyle w:val="Hyperlink"/>
                <w:rFonts w:ascii="Symbol" w:hAnsi="Symbol" w:cs="Times New Roman"/>
                <w:noProof/>
              </w:rPr>
              <w:t></w:t>
            </w:r>
            <w:r w:rsidR="00DE2F2A">
              <w:rPr>
                <w:rFonts w:eastAsiaTheme="minorEastAsia" w:cstheme="minorBidi"/>
                <w:i w:val="0"/>
                <w:iCs w:val="0"/>
                <w:noProof/>
                <w:sz w:val="24"/>
                <w:szCs w:val="24"/>
                <w:lang w:eastAsia="en-GB"/>
              </w:rPr>
              <w:tab/>
            </w:r>
            <w:r w:rsidR="00DE2F2A" w:rsidRPr="00957F18">
              <w:rPr>
                <w:rStyle w:val="Hyperlink"/>
                <w:rFonts w:ascii="Times New Roman" w:hAnsi="Times New Roman" w:cs="Times New Roman"/>
                <w:b/>
                <w:bCs/>
                <w:noProof/>
              </w:rPr>
              <w:t>Office appearance:</w:t>
            </w:r>
            <w:r w:rsidR="00DE2F2A">
              <w:rPr>
                <w:noProof/>
                <w:webHidden/>
              </w:rPr>
              <w:tab/>
            </w:r>
            <w:r w:rsidR="00DE2F2A">
              <w:rPr>
                <w:noProof/>
                <w:webHidden/>
              </w:rPr>
              <w:fldChar w:fldCharType="begin"/>
            </w:r>
            <w:r w:rsidR="00DE2F2A">
              <w:rPr>
                <w:noProof/>
                <w:webHidden/>
              </w:rPr>
              <w:instrText xml:space="preserve"> PAGEREF _Toc46441715 \h </w:instrText>
            </w:r>
            <w:r w:rsidR="00DE2F2A">
              <w:rPr>
                <w:noProof/>
                <w:webHidden/>
              </w:rPr>
            </w:r>
            <w:r w:rsidR="00DE2F2A">
              <w:rPr>
                <w:noProof/>
                <w:webHidden/>
              </w:rPr>
              <w:fldChar w:fldCharType="separate"/>
            </w:r>
            <w:r w:rsidR="00DE2F2A">
              <w:rPr>
                <w:noProof/>
                <w:webHidden/>
              </w:rPr>
              <w:t>40</w:t>
            </w:r>
            <w:r w:rsidR="00DE2F2A">
              <w:rPr>
                <w:noProof/>
                <w:webHidden/>
              </w:rPr>
              <w:fldChar w:fldCharType="end"/>
            </w:r>
          </w:hyperlink>
        </w:p>
        <w:p w14:paraId="19720F5E" w14:textId="3A1F063D" w:rsidR="00DE2F2A" w:rsidRDefault="00FF4B3D">
          <w:pPr>
            <w:pStyle w:val="TOC3"/>
            <w:tabs>
              <w:tab w:val="left" w:pos="960"/>
              <w:tab w:val="right" w:leader="dot" w:pos="9010"/>
            </w:tabs>
            <w:rPr>
              <w:rFonts w:eastAsiaTheme="minorEastAsia" w:cstheme="minorBidi"/>
              <w:i w:val="0"/>
              <w:iCs w:val="0"/>
              <w:noProof/>
              <w:sz w:val="24"/>
              <w:szCs w:val="24"/>
              <w:lang w:eastAsia="en-GB"/>
            </w:rPr>
          </w:pPr>
          <w:hyperlink w:anchor="_Toc46441716" w:history="1">
            <w:r w:rsidR="00DE2F2A" w:rsidRPr="00957F18">
              <w:rPr>
                <w:rStyle w:val="Hyperlink"/>
                <w:rFonts w:ascii="Symbol" w:hAnsi="Symbol" w:cs="Times New Roman"/>
                <w:noProof/>
              </w:rPr>
              <w:t></w:t>
            </w:r>
            <w:r w:rsidR="00DE2F2A">
              <w:rPr>
                <w:rFonts w:eastAsiaTheme="minorEastAsia" w:cstheme="minorBidi"/>
                <w:i w:val="0"/>
                <w:iCs w:val="0"/>
                <w:noProof/>
                <w:sz w:val="24"/>
                <w:szCs w:val="24"/>
                <w:lang w:eastAsia="en-GB"/>
              </w:rPr>
              <w:tab/>
            </w:r>
            <w:r w:rsidR="00DE2F2A" w:rsidRPr="00957F18">
              <w:rPr>
                <w:rStyle w:val="Hyperlink"/>
                <w:rFonts w:ascii="Times New Roman" w:hAnsi="Times New Roman" w:cs="Times New Roman"/>
                <w:b/>
                <w:bCs/>
                <w:noProof/>
              </w:rPr>
              <w:t>Supervisory backup:</w:t>
            </w:r>
            <w:r w:rsidR="00DE2F2A">
              <w:rPr>
                <w:noProof/>
                <w:webHidden/>
              </w:rPr>
              <w:tab/>
            </w:r>
            <w:r w:rsidR="00DE2F2A">
              <w:rPr>
                <w:noProof/>
                <w:webHidden/>
              </w:rPr>
              <w:fldChar w:fldCharType="begin"/>
            </w:r>
            <w:r w:rsidR="00DE2F2A">
              <w:rPr>
                <w:noProof/>
                <w:webHidden/>
              </w:rPr>
              <w:instrText xml:space="preserve"> PAGEREF _Toc46441716 \h </w:instrText>
            </w:r>
            <w:r w:rsidR="00DE2F2A">
              <w:rPr>
                <w:noProof/>
                <w:webHidden/>
              </w:rPr>
            </w:r>
            <w:r w:rsidR="00DE2F2A">
              <w:rPr>
                <w:noProof/>
                <w:webHidden/>
              </w:rPr>
              <w:fldChar w:fldCharType="separate"/>
            </w:r>
            <w:r w:rsidR="00DE2F2A">
              <w:rPr>
                <w:noProof/>
                <w:webHidden/>
              </w:rPr>
              <w:t>40</w:t>
            </w:r>
            <w:r w:rsidR="00DE2F2A">
              <w:rPr>
                <w:noProof/>
                <w:webHidden/>
              </w:rPr>
              <w:fldChar w:fldCharType="end"/>
            </w:r>
          </w:hyperlink>
        </w:p>
        <w:p w14:paraId="47C44B3C" w14:textId="0F4DB4D8" w:rsidR="00DE2F2A" w:rsidRDefault="00FF4B3D">
          <w:pPr>
            <w:pStyle w:val="TOC2"/>
            <w:tabs>
              <w:tab w:val="right" w:leader="dot" w:pos="9010"/>
            </w:tabs>
            <w:rPr>
              <w:rFonts w:eastAsiaTheme="minorEastAsia" w:cstheme="minorBidi"/>
              <w:smallCaps w:val="0"/>
              <w:noProof/>
              <w:sz w:val="24"/>
              <w:szCs w:val="24"/>
              <w:lang w:eastAsia="en-GB"/>
            </w:rPr>
          </w:pPr>
          <w:hyperlink w:anchor="_Toc46441717" w:history="1">
            <w:r w:rsidR="00DE2F2A" w:rsidRPr="00957F18">
              <w:rPr>
                <w:rStyle w:val="Hyperlink"/>
                <w:rFonts w:ascii="Times New Roman" w:hAnsi="Times New Roman" w:cs="Times New Roman"/>
                <w:b/>
                <w:bCs/>
                <w:noProof/>
              </w:rPr>
              <w:t>6.2Recommendation:</w:t>
            </w:r>
            <w:r w:rsidR="00DE2F2A">
              <w:rPr>
                <w:noProof/>
                <w:webHidden/>
              </w:rPr>
              <w:tab/>
            </w:r>
            <w:r w:rsidR="00DE2F2A">
              <w:rPr>
                <w:noProof/>
                <w:webHidden/>
              </w:rPr>
              <w:fldChar w:fldCharType="begin"/>
            </w:r>
            <w:r w:rsidR="00DE2F2A">
              <w:rPr>
                <w:noProof/>
                <w:webHidden/>
              </w:rPr>
              <w:instrText xml:space="preserve"> PAGEREF _Toc46441717 \h </w:instrText>
            </w:r>
            <w:r w:rsidR="00DE2F2A">
              <w:rPr>
                <w:noProof/>
                <w:webHidden/>
              </w:rPr>
            </w:r>
            <w:r w:rsidR="00DE2F2A">
              <w:rPr>
                <w:noProof/>
                <w:webHidden/>
              </w:rPr>
              <w:fldChar w:fldCharType="separate"/>
            </w:r>
            <w:r w:rsidR="00DE2F2A">
              <w:rPr>
                <w:noProof/>
                <w:webHidden/>
              </w:rPr>
              <w:t>41</w:t>
            </w:r>
            <w:r w:rsidR="00DE2F2A">
              <w:rPr>
                <w:noProof/>
                <w:webHidden/>
              </w:rPr>
              <w:fldChar w:fldCharType="end"/>
            </w:r>
          </w:hyperlink>
        </w:p>
        <w:p w14:paraId="50871E94" w14:textId="147D037D" w:rsidR="00DE2F2A" w:rsidRDefault="00FF4B3D">
          <w:pPr>
            <w:pStyle w:val="TOC1"/>
            <w:tabs>
              <w:tab w:val="right" w:leader="dot" w:pos="9010"/>
            </w:tabs>
            <w:rPr>
              <w:rFonts w:eastAsiaTheme="minorEastAsia" w:cstheme="minorBidi"/>
              <w:b w:val="0"/>
              <w:bCs w:val="0"/>
              <w:caps w:val="0"/>
              <w:noProof/>
              <w:sz w:val="24"/>
              <w:szCs w:val="24"/>
              <w:lang w:eastAsia="en-GB"/>
            </w:rPr>
          </w:pPr>
          <w:hyperlink w:anchor="_Toc46441718" w:history="1">
            <w:r w:rsidR="00DE2F2A" w:rsidRPr="00957F18">
              <w:rPr>
                <w:rStyle w:val="Hyperlink"/>
                <w:rFonts w:ascii="Times New Roman" w:hAnsi="Times New Roman" w:cs="Times New Roman"/>
                <w:noProof/>
              </w:rPr>
              <w:t>Conclusion:</w:t>
            </w:r>
            <w:r w:rsidR="00DE2F2A">
              <w:rPr>
                <w:noProof/>
                <w:webHidden/>
              </w:rPr>
              <w:tab/>
            </w:r>
            <w:r w:rsidR="00DE2F2A">
              <w:rPr>
                <w:noProof/>
                <w:webHidden/>
              </w:rPr>
              <w:fldChar w:fldCharType="begin"/>
            </w:r>
            <w:r w:rsidR="00DE2F2A">
              <w:rPr>
                <w:noProof/>
                <w:webHidden/>
              </w:rPr>
              <w:instrText xml:space="preserve"> PAGEREF _Toc46441718 \h </w:instrText>
            </w:r>
            <w:r w:rsidR="00DE2F2A">
              <w:rPr>
                <w:noProof/>
                <w:webHidden/>
              </w:rPr>
            </w:r>
            <w:r w:rsidR="00DE2F2A">
              <w:rPr>
                <w:noProof/>
                <w:webHidden/>
              </w:rPr>
              <w:fldChar w:fldCharType="separate"/>
            </w:r>
            <w:r w:rsidR="00DE2F2A">
              <w:rPr>
                <w:noProof/>
                <w:webHidden/>
              </w:rPr>
              <w:t>42</w:t>
            </w:r>
            <w:r w:rsidR="00DE2F2A">
              <w:rPr>
                <w:noProof/>
                <w:webHidden/>
              </w:rPr>
              <w:fldChar w:fldCharType="end"/>
            </w:r>
          </w:hyperlink>
        </w:p>
        <w:p w14:paraId="6AACEF2D" w14:textId="7505AC24" w:rsidR="00DE2F2A" w:rsidRDefault="00FF4B3D">
          <w:pPr>
            <w:pStyle w:val="TOC1"/>
            <w:tabs>
              <w:tab w:val="right" w:leader="dot" w:pos="9010"/>
            </w:tabs>
            <w:rPr>
              <w:rFonts w:eastAsiaTheme="minorEastAsia" w:cstheme="minorBidi"/>
              <w:b w:val="0"/>
              <w:bCs w:val="0"/>
              <w:caps w:val="0"/>
              <w:noProof/>
              <w:sz w:val="24"/>
              <w:szCs w:val="24"/>
              <w:lang w:eastAsia="en-GB"/>
            </w:rPr>
          </w:pPr>
          <w:hyperlink w:anchor="_Toc46441719" w:history="1">
            <w:r w:rsidR="00DE2F2A" w:rsidRPr="00957F18">
              <w:rPr>
                <w:rStyle w:val="Hyperlink"/>
                <w:rFonts w:ascii="Times New Roman" w:hAnsi="Times New Roman" w:cs="Times New Roman"/>
                <w:noProof/>
              </w:rPr>
              <w:t>Appendix:</w:t>
            </w:r>
            <w:r w:rsidR="00DE2F2A">
              <w:rPr>
                <w:noProof/>
                <w:webHidden/>
              </w:rPr>
              <w:tab/>
            </w:r>
            <w:r w:rsidR="00DE2F2A">
              <w:rPr>
                <w:noProof/>
                <w:webHidden/>
              </w:rPr>
              <w:fldChar w:fldCharType="begin"/>
            </w:r>
            <w:r w:rsidR="00DE2F2A">
              <w:rPr>
                <w:noProof/>
                <w:webHidden/>
              </w:rPr>
              <w:instrText xml:space="preserve"> PAGEREF _Toc46441719 \h </w:instrText>
            </w:r>
            <w:r w:rsidR="00DE2F2A">
              <w:rPr>
                <w:noProof/>
                <w:webHidden/>
              </w:rPr>
            </w:r>
            <w:r w:rsidR="00DE2F2A">
              <w:rPr>
                <w:noProof/>
                <w:webHidden/>
              </w:rPr>
              <w:fldChar w:fldCharType="separate"/>
            </w:r>
            <w:r w:rsidR="00DE2F2A">
              <w:rPr>
                <w:noProof/>
                <w:webHidden/>
              </w:rPr>
              <w:t>43</w:t>
            </w:r>
            <w:r w:rsidR="00DE2F2A">
              <w:rPr>
                <w:noProof/>
                <w:webHidden/>
              </w:rPr>
              <w:fldChar w:fldCharType="end"/>
            </w:r>
          </w:hyperlink>
        </w:p>
        <w:p w14:paraId="07608245" w14:textId="6D31ADB3" w:rsidR="00DE2F2A" w:rsidRDefault="00FF4B3D">
          <w:pPr>
            <w:pStyle w:val="TOC2"/>
            <w:tabs>
              <w:tab w:val="right" w:leader="dot" w:pos="9010"/>
            </w:tabs>
            <w:rPr>
              <w:rFonts w:eastAsiaTheme="minorEastAsia" w:cstheme="minorBidi"/>
              <w:smallCaps w:val="0"/>
              <w:noProof/>
              <w:sz w:val="24"/>
              <w:szCs w:val="24"/>
              <w:lang w:eastAsia="en-GB"/>
            </w:rPr>
          </w:pPr>
          <w:hyperlink w:anchor="_Toc46441720" w:history="1">
            <w:r w:rsidR="00DE2F2A" w:rsidRPr="00957F18">
              <w:rPr>
                <w:rStyle w:val="Hyperlink"/>
                <w:rFonts w:ascii="Times New Roman" w:hAnsi="Times New Roman" w:cs="Times New Roman"/>
                <w:b/>
                <w:bCs/>
                <w:noProof/>
              </w:rPr>
              <w:t>Survey Questions</w:t>
            </w:r>
            <w:r w:rsidR="00DE2F2A">
              <w:rPr>
                <w:noProof/>
                <w:webHidden/>
              </w:rPr>
              <w:tab/>
            </w:r>
            <w:r w:rsidR="00DE2F2A">
              <w:rPr>
                <w:noProof/>
                <w:webHidden/>
              </w:rPr>
              <w:fldChar w:fldCharType="begin"/>
            </w:r>
            <w:r w:rsidR="00DE2F2A">
              <w:rPr>
                <w:noProof/>
                <w:webHidden/>
              </w:rPr>
              <w:instrText xml:space="preserve"> PAGEREF _Toc46441720 \h </w:instrText>
            </w:r>
            <w:r w:rsidR="00DE2F2A">
              <w:rPr>
                <w:noProof/>
                <w:webHidden/>
              </w:rPr>
            </w:r>
            <w:r w:rsidR="00DE2F2A">
              <w:rPr>
                <w:noProof/>
                <w:webHidden/>
              </w:rPr>
              <w:fldChar w:fldCharType="separate"/>
            </w:r>
            <w:r w:rsidR="00DE2F2A">
              <w:rPr>
                <w:noProof/>
                <w:webHidden/>
              </w:rPr>
              <w:t>43</w:t>
            </w:r>
            <w:r w:rsidR="00DE2F2A">
              <w:rPr>
                <w:noProof/>
                <w:webHidden/>
              </w:rPr>
              <w:fldChar w:fldCharType="end"/>
            </w:r>
          </w:hyperlink>
        </w:p>
        <w:p w14:paraId="1C723A48" w14:textId="4C5261C2" w:rsidR="00DE2F2A" w:rsidRDefault="00FF4B3D">
          <w:pPr>
            <w:pStyle w:val="TOC2"/>
            <w:tabs>
              <w:tab w:val="right" w:leader="dot" w:pos="9010"/>
            </w:tabs>
            <w:rPr>
              <w:rFonts w:eastAsiaTheme="minorEastAsia" w:cstheme="minorBidi"/>
              <w:smallCaps w:val="0"/>
              <w:noProof/>
              <w:sz w:val="24"/>
              <w:szCs w:val="24"/>
              <w:lang w:eastAsia="en-GB"/>
            </w:rPr>
          </w:pPr>
          <w:hyperlink w:anchor="_Toc46441721" w:history="1">
            <w:r w:rsidR="00DE2F2A" w:rsidRPr="00957F18">
              <w:rPr>
                <w:rStyle w:val="Hyperlink"/>
                <w:rFonts w:ascii="Times New Roman" w:hAnsi="Times New Roman" w:cs="Times New Roman"/>
                <w:b/>
                <w:bCs/>
                <w:noProof/>
              </w:rPr>
              <w:t>Interview Questions:</w:t>
            </w:r>
            <w:r w:rsidR="00DE2F2A">
              <w:rPr>
                <w:noProof/>
                <w:webHidden/>
              </w:rPr>
              <w:tab/>
            </w:r>
            <w:r w:rsidR="00DE2F2A">
              <w:rPr>
                <w:noProof/>
                <w:webHidden/>
              </w:rPr>
              <w:fldChar w:fldCharType="begin"/>
            </w:r>
            <w:r w:rsidR="00DE2F2A">
              <w:rPr>
                <w:noProof/>
                <w:webHidden/>
              </w:rPr>
              <w:instrText xml:space="preserve"> PAGEREF _Toc46441721 \h </w:instrText>
            </w:r>
            <w:r w:rsidR="00DE2F2A">
              <w:rPr>
                <w:noProof/>
                <w:webHidden/>
              </w:rPr>
            </w:r>
            <w:r w:rsidR="00DE2F2A">
              <w:rPr>
                <w:noProof/>
                <w:webHidden/>
              </w:rPr>
              <w:fldChar w:fldCharType="separate"/>
            </w:r>
            <w:r w:rsidR="00DE2F2A">
              <w:rPr>
                <w:noProof/>
                <w:webHidden/>
              </w:rPr>
              <w:t>44</w:t>
            </w:r>
            <w:r w:rsidR="00DE2F2A">
              <w:rPr>
                <w:noProof/>
                <w:webHidden/>
              </w:rPr>
              <w:fldChar w:fldCharType="end"/>
            </w:r>
          </w:hyperlink>
        </w:p>
        <w:p w14:paraId="65328BE2" w14:textId="604E5809" w:rsidR="00DE2F2A" w:rsidRDefault="00FF4B3D">
          <w:pPr>
            <w:pStyle w:val="TOC1"/>
            <w:tabs>
              <w:tab w:val="right" w:leader="dot" w:pos="9010"/>
            </w:tabs>
            <w:rPr>
              <w:rFonts w:eastAsiaTheme="minorEastAsia" w:cstheme="minorBidi"/>
              <w:b w:val="0"/>
              <w:bCs w:val="0"/>
              <w:caps w:val="0"/>
              <w:noProof/>
              <w:sz w:val="24"/>
              <w:szCs w:val="24"/>
              <w:lang w:eastAsia="en-GB"/>
            </w:rPr>
          </w:pPr>
          <w:hyperlink w:anchor="_Toc46441722" w:history="1">
            <w:r w:rsidR="00DE2F2A" w:rsidRPr="00957F18">
              <w:rPr>
                <w:rStyle w:val="Hyperlink"/>
                <w:rFonts w:ascii="Times New Roman" w:hAnsi="Times New Roman" w:cs="Times New Roman"/>
                <w:noProof/>
              </w:rPr>
              <w:t>References</w:t>
            </w:r>
            <w:r w:rsidR="00DE2F2A">
              <w:rPr>
                <w:noProof/>
                <w:webHidden/>
              </w:rPr>
              <w:tab/>
            </w:r>
            <w:r w:rsidR="00DE2F2A">
              <w:rPr>
                <w:noProof/>
                <w:webHidden/>
              </w:rPr>
              <w:fldChar w:fldCharType="begin"/>
            </w:r>
            <w:r w:rsidR="00DE2F2A">
              <w:rPr>
                <w:noProof/>
                <w:webHidden/>
              </w:rPr>
              <w:instrText xml:space="preserve"> PAGEREF _Toc46441722 \h </w:instrText>
            </w:r>
            <w:r w:rsidR="00DE2F2A">
              <w:rPr>
                <w:noProof/>
                <w:webHidden/>
              </w:rPr>
            </w:r>
            <w:r w:rsidR="00DE2F2A">
              <w:rPr>
                <w:noProof/>
                <w:webHidden/>
              </w:rPr>
              <w:fldChar w:fldCharType="separate"/>
            </w:r>
            <w:r w:rsidR="00DE2F2A">
              <w:rPr>
                <w:noProof/>
                <w:webHidden/>
              </w:rPr>
              <w:t>45</w:t>
            </w:r>
            <w:r w:rsidR="00DE2F2A">
              <w:rPr>
                <w:noProof/>
                <w:webHidden/>
              </w:rPr>
              <w:fldChar w:fldCharType="end"/>
            </w:r>
          </w:hyperlink>
        </w:p>
        <w:p w14:paraId="5F2D51FD" w14:textId="7CE55361" w:rsidR="00DE2F2A" w:rsidRDefault="00FF4B3D">
          <w:pPr>
            <w:pStyle w:val="TOC1"/>
            <w:tabs>
              <w:tab w:val="right" w:leader="dot" w:pos="9010"/>
            </w:tabs>
            <w:rPr>
              <w:rFonts w:eastAsiaTheme="minorEastAsia" w:cstheme="minorBidi"/>
              <w:b w:val="0"/>
              <w:bCs w:val="0"/>
              <w:caps w:val="0"/>
              <w:noProof/>
              <w:sz w:val="24"/>
              <w:szCs w:val="24"/>
              <w:lang w:eastAsia="en-GB"/>
            </w:rPr>
          </w:pPr>
          <w:hyperlink w:anchor="_Toc46441723" w:history="1">
            <w:r w:rsidR="00DE2F2A" w:rsidRPr="00957F18">
              <w:rPr>
                <w:rStyle w:val="Hyperlink"/>
                <w:rFonts w:ascii="Times New Roman" w:hAnsi="Times New Roman" w:cs="Times New Roman"/>
                <w:noProof/>
              </w:rPr>
              <w:t>Bibliography</w:t>
            </w:r>
            <w:r w:rsidR="00DE2F2A">
              <w:rPr>
                <w:noProof/>
                <w:webHidden/>
              </w:rPr>
              <w:tab/>
            </w:r>
            <w:r w:rsidR="00DE2F2A">
              <w:rPr>
                <w:noProof/>
                <w:webHidden/>
              </w:rPr>
              <w:fldChar w:fldCharType="begin"/>
            </w:r>
            <w:r w:rsidR="00DE2F2A">
              <w:rPr>
                <w:noProof/>
                <w:webHidden/>
              </w:rPr>
              <w:instrText xml:space="preserve"> PAGEREF _Toc46441723 \h </w:instrText>
            </w:r>
            <w:r w:rsidR="00DE2F2A">
              <w:rPr>
                <w:noProof/>
                <w:webHidden/>
              </w:rPr>
            </w:r>
            <w:r w:rsidR="00DE2F2A">
              <w:rPr>
                <w:noProof/>
                <w:webHidden/>
              </w:rPr>
              <w:fldChar w:fldCharType="separate"/>
            </w:r>
            <w:r w:rsidR="00DE2F2A">
              <w:rPr>
                <w:noProof/>
                <w:webHidden/>
              </w:rPr>
              <w:t>45</w:t>
            </w:r>
            <w:r w:rsidR="00DE2F2A">
              <w:rPr>
                <w:noProof/>
                <w:webHidden/>
              </w:rPr>
              <w:fldChar w:fldCharType="end"/>
            </w:r>
          </w:hyperlink>
        </w:p>
        <w:p w14:paraId="5DAE2BD3" w14:textId="68AF3E89" w:rsidR="00BE4FD2" w:rsidRPr="00C367C0" w:rsidRDefault="00BE4FD2">
          <w:pPr>
            <w:rPr>
              <w:rFonts w:ascii="Times New Roman" w:hAnsi="Times New Roman" w:cs="Times New Roman"/>
            </w:rPr>
          </w:pPr>
          <w:r w:rsidRPr="00C367C0">
            <w:rPr>
              <w:rFonts w:ascii="Times New Roman" w:hAnsi="Times New Roman" w:cs="Times New Roman"/>
              <w:b/>
              <w:bCs/>
              <w:noProof/>
            </w:rPr>
            <w:fldChar w:fldCharType="end"/>
          </w:r>
        </w:p>
      </w:sdtContent>
    </w:sdt>
    <w:p w14:paraId="71C2A252" w14:textId="77777777" w:rsidR="00BE4FD2" w:rsidRPr="00C367C0" w:rsidRDefault="00BE4FD2" w:rsidP="00D31130">
      <w:pPr>
        <w:rPr>
          <w:rFonts w:ascii="Times New Roman" w:hAnsi="Times New Roman" w:cs="Times New Roman"/>
        </w:rPr>
        <w:sectPr w:rsidR="00BE4FD2" w:rsidRPr="00C367C0" w:rsidSect="00BE4FD2">
          <w:pgSz w:w="11900" w:h="16840"/>
          <w:pgMar w:top="1440" w:right="1440" w:bottom="1440" w:left="1440" w:header="709" w:footer="709" w:gutter="0"/>
          <w:pgNumType w:fmt="lowerRoman" w:start="1"/>
          <w:cols w:space="708"/>
          <w:docGrid w:linePitch="360"/>
        </w:sectPr>
      </w:pPr>
    </w:p>
    <w:p w14:paraId="67F5B8DB" w14:textId="38E81111" w:rsidR="00C5338D" w:rsidRPr="00C367C0" w:rsidRDefault="00C5338D" w:rsidP="00BE4FD2">
      <w:pPr>
        <w:pStyle w:val="Heading1"/>
        <w:jc w:val="center"/>
        <w:rPr>
          <w:rFonts w:ascii="Times New Roman" w:hAnsi="Times New Roman" w:cs="Times New Roman"/>
          <w:b/>
          <w:bCs/>
          <w:sz w:val="96"/>
          <w:szCs w:val="96"/>
        </w:rPr>
      </w:pPr>
      <w:bookmarkStart w:id="1" w:name="_Toc46441647"/>
      <w:r w:rsidRPr="00C367C0">
        <w:rPr>
          <w:rFonts w:ascii="Times New Roman" w:hAnsi="Times New Roman" w:cs="Times New Roman"/>
          <w:b/>
          <w:bCs/>
          <w:sz w:val="96"/>
          <w:szCs w:val="96"/>
        </w:rPr>
        <w:lastRenderedPageBreak/>
        <w:t>Chapter</w:t>
      </w:r>
      <w:r w:rsidR="005A24F4" w:rsidRPr="00C367C0">
        <w:rPr>
          <w:rFonts w:ascii="Times New Roman" w:hAnsi="Times New Roman" w:cs="Times New Roman"/>
          <w:b/>
          <w:bCs/>
          <w:sz w:val="96"/>
          <w:szCs w:val="96"/>
        </w:rPr>
        <w:t xml:space="preserve"> </w:t>
      </w:r>
      <w:r w:rsidR="00FC7D0E" w:rsidRPr="00C367C0">
        <w:rPr>
          <w:rFonts w:ascii="Times New Roman" w:hAnsi="Times New Roman" w:cs="Times New Roman"/>
          <w:b/>
          <w:bCs/>
          <w:sz w:val="96"/>
          <w:szCs w:val="96"/>
        </w:rPr>
        <w:t>1</w:t>
      </w:r>
      <w:r w:rsidR="005A24F4" w:rsidRPr="00C367C0">
        <w:rPr>
          <w:rFonts w:ascii="Times New Roman" w:hAnsi="Times New Roman" w:cs="Times New Roman"/>
          <w:b/>
          <w:bCs/>
          <w:sz w:val="96"/>
          <w:szCs w:val="96"/>
        </w:rPr>
        <w:t>: Introduction</w:t>
      </w:r>
      <w:bookmarkEnd w:id="1"/>
    </w:p>
    <w:p w14:paraId="59DFCB95" w14:textId="77777777" w:rsidR="005A24F4" w:rsidRPr="00C367C0" w:rsidRDefault="005A24F4" w:rsidP="005A24F4">
      <w:pPr>
        <w:rPr>
          <w:rFonts w:ascii="Times New Roman" w:hAnsi="Times New Roman" w:cs="Times New Roman"/>
        </w:rPr>
      </w:pPr>
    </w:p>
    <w:p w14:paraId="7F7F65A4" w14:textId="4D0F70F7" w:rsidR="005A24F4" w:rsidRPr="00C367C0" w:rsidRDefault="005A24F4" w:rsidP="005A24F4">
      <w:pPr>
        <w:rPr>
          <w:rFonts w:ascii="Times New Roman" w:hAnsi="Times New Roman" w:cs="Times New Roman"/>
        </w:rPr>
      </w:pPr>
    </w:p>
    <w:p w14:paraId="06679A67" w14:textId="77777777" w:rsidR="00C5338D" w:rsidRPr="00C367C0" w:rsidRDefault="00C5338D" w:rsidP="00EB0E99">
      <w:pPr>
        <w:jc w:val="both"/>
        <w:rPr>
          <w:rFonts w:ascii="Times New Roman" w:hAnsi="Times New Roman" w:cs="Times New Roman"/>
          <w:b/>
          <w:bCs/>
        </w:rPr>
      </w:pPr>
    </w:p>
    <w:p w14:paraId="4DF13EC8" w14:textId="77777777" w:rsidR="005A24F4" w:rsidRPr="00C367C0" w:rsidRDefault="005A24F4" w:rsidP="00EB0E99">
      <w:pPr>
        <w:jc w:val="both"/>
        <w:rPr>
          <w:rFonts w:ascii="Times New Roman" w:hAnsi="Times New Roman" w:cs="Times New Roman"/>
          <w:b/>
          <w:bCs/>
        </w:rPr>
      </w:pPr>
    </w:p>
    <w:p w14:paraId="650F660A" w14:textId="77777777" w:rsidR="005A24F4" w:rsidRPr="00C367C0" w:rsidRDefault="005A24F4" w:rsidP="00EB0E99">
      <w:pPr>
        <w:jc w:val="both"/>
        <w:rPr>
          <w:rFonts w:ascii="Times New Roman" w:hAnsi="Times New Roman" w:cs="Times New Roman"/>
          <w:b/>
          <w:bCs/>
        </w:rPr>
      </w:pPr>
    </w:p>
    <w:p w14:paraId="6329B088" w14:textId="77777777" w:rsidR="005A24F4" w:rsidRPr="00C367C0" w:rsidRDefault="005A24F4" w:rsidP="00EB0E99">
      <w:pPr>
        <w:jc w:val="both"/>
        <w:rPr>
          <w:rFonts w:ascii="Times New Roman" w:hAnsi="Times New Roman" w:cs="Times New Roman"/>
          <w:b/>
          <w:bCs/>
        </w:rPr>
      </w:pPr>
    </w:p>
    <w:p w14:paraId="5930EF10" w14:textId="77777777" w:rsidR="005A24F4" w:rsidRPr="00C367C0" w:rsidRDefault="005A24F4" w:rsidP="00EB0E99">
      <w:pPr>
        <w:jc w:val="both"/>
        <w:rPr>
          <w:rFonts w:ascii="Times New Roman" w:hAnsi="Times New Roman" w:cs="Times New Roman"/>
          <w:b/>
          <w:bCs/>
        </w:rPr>
      </w:pPr>
    </w:p>
    <w:p w14:paraId="2F8318D4" w14:textId="77777777" w:rsidR="005A24F4" w:rsidRPr="00C367C0" w:rsidRDefault="005A24F4" w:rsidP="00EB0E99">
      <w:pPr>
        <w:jc w:val="both"/>
        <w:rPr>
          <w:rFonts w:ascii="Times New Roman" w:hAnsi="Times New Roman" w:cs="Times New Roman"/>
          <w:b/>
          <w:bCs/>
        </w:rPr>
      </w:pPr>
    </w:p>
    <w:p w14:paraId="15A5A1F4" w14:textId="77777777" w:rsidR="005A24F4" w:rsidRPr="00C367C0" w:rsidRDefault="005A24F4" w:rsidP="00EB0E99">
      <w:pPr>
        <w:jc w:val="both"/>
        <w:rPr>
          <w:rFonts w:ascii="Times New Roman" w:hAnsi="Times New Roman" w:cs="Times New Roman"/>
          <w:b/>
          <w:bCs/>
        </w:rPr>
      </w:pPr>
    </w:p>
    <w:p w14:paraId="32EBC294" w14:textId="77777777" w:rsidR="005A24F4" w:rsidRPr="00C367C0" w:rsidRDefault="005A24F4" w:rsidP="00EB0E99">
      <w:pPr>
        <w:jc w:val="both"/>
        <w:rPr>
          <w:rFonts w:ascii="Times New Roman" w:hAnsi="Times New Roman" w:cs="Times New Roman"/>
          <w:b/>
          <w:bCs/>
        </w:rPr>
      </w:pPr>
    </w:p>
    <w:p w14:paraId="706B126B" w14:textId="77777777" w:rsidR="005A24F4" w:rsidRPr="00C367C0" w:rsidRDefault="005A24F4" w:rsidP="00EB0E99">
      <w:pPr>
        <w:jc w:val="both"/>
        <w:rPr>
          <w:rFonts w:ascii="Times New Roman" w:hAnsi="Times New Roman" w:cs="Times New Roman"/>
          <w:b/>
          <w:bCs/>
        </w:rPr>
      </w:pPr>
    </w:p>
    <w:p w14:paraId="0152FCD4" w14:textId="77777777" w:rsidR="005A24F4" w:rsidRPr="00C367C0" w:rsidRDefault="005A24F4" w:rsidP="00EB0E99">
      <w:pPr>
        <w:jc w:val="both"/>
        <w:rPr>
          <w:rFonts w:ascii="Times New Roman" w:hAnsi="Times New Roman" w:cs="Times New Roman"/>
          <w:b/>
          <w:bCs/>
        </w:rPr>
      </w:pPr>
    </w:p>
    <w:p w14:paraId="6836B154" w14:textId="77777777" w:rsidR="005A24F4" w:rsidRPr="00C367C0" w:rsidRDefault="005A24F4" w:rsidP="00EB0E99">
      <w:pPr>
        <w:jc w:val="both"/>
        <w:rPr>
          <w:rFonts w:ascii="Times New Roman" w:hAnsi="Times New Roman" w:cs="Times New Roman"/>
          <w:b/>
          <w:bCs/>
        </w:rPr>
      </w:pPr>
    </w:p>
    <w:p w14:paraId="01DD20F4" w14:textId="77777777" w:rsidR="005A24F4" w:rsidRPr="00C367C0" w:rsidRDefault="005A24F4" w:rsidP="00EB0E99">
      <w:pPr>
        <w:jc w:val="both"/>
        <w:rPr>
          <w:rFonts w:ascii="Times New Roman" w:hAnsi="Times New Roman" w:cs="Times New Roman"/>
          <w:b/>
          <w:bCs/>
        </w:rPr>
      </w:pPr>
    </w:p>
    <w:p w14:paraId="606D45AE" w14:textId="77777777" w:rsidR="005A24F4" w:rsidRPr="00C367C0" w:rsidRDefault="005A24F4" w:rsidP="00EB0E99">
      <w:pPr>
        <w:jc w:val="both"/>
        <w:rPr>
          <w:rFonts w:ascii="Times New Roman" w:hAnsi="Times New Roman" w:cs="Times New Roman"/>
          <w:b/>
          <w:bCs/>
        </w:rPr>
      </w:pPr>
    </w:p>
    <w:p w14:paraId="1C9E6494" w14:textId="77777777" w:rsidR="005A24F4" w:rsidRPr="00C367C0" w:rsidRDefault="005A24F4" w:rsidP="00EB0E99">
      <w:pPr>
        <w:jc w:val="both"/>
        <w:rPr>
          <w:rFonts w:ascii="Times New Roman" w:hAnsi="Times New Roman" w:cs="Times New Roman"/>
          <w:b/>
          <w:bCs/>
        </w:rPr>
      </w:pPr>
    </w:p>
    <w:p w14:paraId="293B72FB" w14:textId="77777777" w:rsidR="005A24F4" w:rsidRPr="00C367C0" w:rsidRDefault="005A24F4" w:rsidP="00EB0E99">
      <w:pPr>
        <w:jc w:val="both"/>
        <w:rPr>
          <w:rFonts w:ascii="Times New Roman" w:hAnsi="Times New Roman" w:cs="Times New Roman"/>
          <w:b/>
          <w:bCs/>
        </w:rPr>
      </w:pPr>
    </w:p>
    <w:p w14:paraId="480675D4" w14:textId="77777777" w:rsidR="005A24F4" w:rsidRPr="00C367C0" w:rsidRDefault="005A24F4" w:rsidP="00EB0E99">
      <w:pPr>
        <w:jc w:val="both"/>
        <w:rPr>
          <w:rFonts w:ascii="Times New Roman" w:hAnsi="Times New Roman" w:cs="Times New Roman"/>
          <w:b/>
          <w:bCs/>
        </w:rPr>
      </w:pPr>
    </w:p>
    <w:p w14:paraId="387A6D03" w14:textId="77777777" w:rsidR="005A24F4" w:rsidRPr="00C367C0" w:rsidRDefault="005A24F4" w:rsidP="00EB0E99">
      <w:pPr>
        <w:jc w:val="both"/>
        <w:rPr>
          <w:rFonts w:ascii="Times New Roman" w:hAnsi="Times New Roman" w:cs="Times New Roman"/>
          <w:b/>
          <w:bCs/>
        </w:rPr>
      </w:pPr>
    </w:p>
    <w:p w14:paraId="76220A6A" w14:textId="77777777" w:rsidR="005A24F4" w:rsidRPr="00C367C0" w:rsidRDefault="005A24F4" w:rsidP="00EB0E99">
      <w:pPr>
        <w:jc w:val="both"/>
        <w:rPr>
          <w:rFonts w:ascii="Times New Roman" w:hAnsi="Times New Roman" w:cs="Times New Roman"/>
          <w:b/>
          <w:bCs/>
        </w:rPr>
      </w:pPr>
    </w:p>
    <w:p w14:paraId="14C43DA9" w14:textId="77777777" w:rsidR="005A24F4" w:rsidRPr="00C367C0" w:rsidRDefault="005A24F4" w:rsidP="00EB0E99">
      <w:pPr>
        <w:jc w:val="both"/>
        <w:rPr>
          <w:rFonts w:ascii="Times New Roman" w:hAnsi="Times New Roman" w:cs="Times New Roman"/>
          <w:b/>
          <w:bCs/>
        </w:rPr>
      </w:pPr>
    </w:p>
    <w:p w14:paraId="4F63EB28" w14:textId="77777777" w:rsidR="005A24F4" w:rsidRPr="00C367C0" w:rsidRDefault="005A24F4" w:rsidP="00EB0E99">
      <w:pPr>
        <w:jc w:val="both"/>
        <w:rPr>
          <w:rFonts w:ascii="Times New Roman" w:hAnsi="Times New Roman" w:cs="Times New Roman"/>
          <w:b/>
          <w:bCs/>
        </w:rPr>
      </w:pPr>
    </w:p>
    <w:p w14:paraId="2D465A0E" w14:textId="77777777" w:rsidR="005A24F4" w:rsidRPr="00C367C0" w:rsidRDefault="005A24F4" w:rsidP="00EB0E99">
      <w:pPr>
        <w:jc w:val="both"/>
        <w:rPr>
          <w:rFonts w:ascii="Times New Roman" w:hAnsi="Times New Roman" w:cs="Times New Roman"/>
          <w:b/>
          <w:bCs/>
        </w:rPr>
      </w:pPr>
    </w:p>
    <w:p w14:paraId="46E3302E" w14:textId="77777777" w:rsidR="005A24F4" w:rsidRPr="00C367C0" w:rsidRDefault="005A24F4" w:rsidP="00EB0E99">
      <w:pPr>
        <w:jc w:val="both"/>
        <w:rPr>
          <w:rFonts w:ascii="Times New Roman" w:hAnsi="Times New Roman" w:cs="Times New Roman"/>
          <w:b/>
          <w:bCs/>
        </w:rPr>
      </w:pPr>
    </w:p>
    <w:p w14:paraId="11B76FE2" w14:textId="77777777" w:rsidR="005A24F4" w:rsidRPr="00C367C0" w:rsidRDefault="005A24F4" w:rsidP="00EB0E99">
      <w:pPr>
        <w:jc w:val="both"/>
        <w:rPr>
          <w:rFonts w:ascii="Times New Roman" w:hAnsi="Times New Roman" w:cs="Times New Roman"/>
          <w:b/>
          <w:bCs/>
        </w:rPr>
      </w:pPr>
    </w:p>
    <w:p w14:paraId="0A566169" w14:textId="77777777" w:rsidR="005A24F4" w:rsidRPr="00C367C0" w:rsidRDefault="005A24F4" w:rsidP="00EB0E99">
      <w:pPr>
        <w:jc w:val="both"/>
        <w:rPr>
          <w:rFonts w:ascii="Times New Roman" w:hAnsi="Times New Roman" w:cs="Times New Roman"/>
          <w:b/>
          <w:bCs/>
        </w:rPr>
      </w:pPr>
    </w:p>
    <w:p w14:paraId="6D067C97" w14:textId="77777777" w:rsidR="005A24F4" w:rsidRPr="00C367C0" w:rsidRDefault="005A24F4" w:rsidP="00EB0E99">
      <w:pPr>
        <w:jc w:val="both"/>
        <w:rPr>
          <w:rFonts w:ascii="Times New Roman" w:hAnsi="Times New Roman" w:cs="Times New Roman"/>
          <w:b/>
          <w:bCs/>
        </w:rPr>
      </w:pPr>
    </w:p>
    <w:p w14:paraId="25EF0834" w14:textId="77777777" w:rsidR="005A24F4" w:rsidRPr="00C367C0" w:rsidRDefault="005A24F4" w:rsidP="00EB0E99">
      <w:pPr>
        <w:jc w:val="both"/>
        <w:rPr>
          <w:rFonts w:ascii="Times New Roman" w:hAnsi="Times New Roman" w:cs="Times New Roman"/>
          <w:b/>
          <w:bCs/>
        </w:rPr>
      </w:pPr>
    </w:p>
    <w:p w14:paraId="365D0FBE" w14:textId="77777777" w:rsidR="005A24F4" w:rsidRPr="00C367C0" w:rsidRDefault="005A24F4" w:rsidP="00EB0E99">
      <w:pPr>
        <w:jc w:val="both"/>
        <w:rPr>
          <w:rFonts w:ascii="Times New Roman" w:hAnsi="Times New Roman" w:cs="Times New Roman"/>
          <w:b/>
          <w:bCs/>
        </w:rPr>
      </w:pPr>
    </w:p>
    <w:p w14:paraId="2F2764F8" w14:textId="77777777" w:rsidR="005A24F4" w:rsidRPr="00C367C0" w:rsidRDefault="005A24F4" w:rsidP="00EB0E99">
      <w:pPr>
        <w:jc w:val="both"/>
        <w:rPr>
          <w:rFonts w:ascii="Times New Roman" w:hAnsi="Times New Roman" w:cs="Times New Roman"/>
          <w:b/>
          <w:bCs/>
        </w:rPr>
      </w:pPr>
    </w:p>
    <w:p w14:paraId="1BA40AA2" w14:textId="77777777" w:rsidR="005A24F4" w:rsidRPr="00C367C0" w:rsidRDefault="005A24F4" w:rsidP="00EB0E99">
      <w:pPr>
        <w:jc w:val="both"/>
        <w:rPr>
          <w:rFonts w:ascii="Times New Roman" w:hAnsi="Times New Roman" w:cs="Times New Roman"/>
          <w:b/>
          <w:bCs/>
        </w:rPr>
      </w:pPr>
    </w:p>
    <w:p w14:paraId="3C925481" w14:textId="77777777" w:rsidR="005A24F4" w:rsidRPr="00C367C0" w:rsidRDefault="005A24F4" w:rsidP="00EB0E99">
      <w:pPr>
        <w:jc w:val="both"/>
        <w:rPr>
          <w:rFonts w:ascii="Times New Roman" w:hAnsi="Times New Roman" w:cs="Times New Roman"/>
          <w:b/>
          <w:bCs/>
        </w:rPr>
      </w:pPr>
    </w:p>
    <w:p w14:paraId="7DB18AC9" w14:textId="77777777" w:rsidR="005A24F4" w:rsidRPr="00C367C0" w:rsidRDefault="005A24F4" w:rsidP="00EB0E99">
      <w:pPr>
        <w:jc w:val="both"/>
        <w:rPr>
          <w:rFonts w:ascii="Times New Roman" w:hAnsi="Times New Roman" w:cs="Times New Roman"/>
          <w:b/>
          <w:bCs/>
        </w:rPr>
      </w:pPr>
    </w:p>
    <w:p w14:paraId="19D4B721" w14:textId="77777777" w:rsidR="005A24F4" w:rsidRPr="00C367C0" w:rsidRDefault="005A24F4" w:rsidP="00EB0E99">
      <w:pPr>
        <w:jc w:val="both"/>
        <w:rPr>
          <w:rFonts w:ascii="Times New Roman" w:hAnsi="Times New Roman" w:cs="Times New Roman"/>
          <w:b/>
          <w:bCs/>
        </w:rPr>
      </w:pPr>
    </w:p>
    <w:p w14:paraId="6C801740" w14:textId="77777777" w:rsidR="005A24F4" w:rsidRPr="00C367C0" w:rsidRDefault="005A24F4" w:rsidP="00EB0E99">
      <w:pPr>
        <w:jc w:val="both"/>
        <w:rPr>
          <w:rFonts w:ascii="Times New Roman" w:hAnsi="Times New Roman" w:cs="Times New Roman"/>
          <w:b/>
          <w:bCs/>
        </w:rPr>
      </w:pPr>
    </w:p>
    <w:p w14:paraId="373BBE9C" w14:textId="77777777" w:rsidR="005A24F4" w:rsidRPr="00C367C0" w:rsidRDefault="005A24F4" w:rsidP="00EB0E99">
      <w:pPr>
        <w:jc w:val="both"/>
        <w:rPr>
          <w:rFonts w:ascii="Times New Roman" w:hAnsi="Times New Roman" w:cs="Times New Roman"/>
          <w:b/>
          <w:bCs/>
        </w:rPr>
      </w:pPr>
    </w:p>
    <w:p w14:paraId="126FDAA3" w14:textId="77777777" w:rsidR="005A24F4" w:rsidRPr="00C367C0" w:rsidRDefault="005A24F4" w:rsidP="00EB0E99">
      <w:pPr>
        <w:jc w:val="both"/>
        <w:rPr>
          <w:rFonts w:ascii="Times New Roman" w:hAnsi="Times New Roman" w:cs="Times New Roman"/>
          <w:b/>
          <w:bCs/>
        </w:rPr>
      </w:pPr>
    </w:p>
    <w:p w14:paraId="2758FC9E" w14:textId="77777777" w:rsidR="005A24F4" w:rsidRPr="00C367C0" w:rsidRDefault="005A24F4" w:rsidP="00EB0E99">
      <w:pPr>
        <w:jc w:val="both"/>
        <w:rPr>
          <w:rFonts w:ascii="Times New Roman" w:hAnsi="Times New Roman" w:cs="Times New Roman"/>
          <w:b/>
          <w:bCs/>
        </w:rPr>
      </w:pPr>
    </w:p>
    <w:p w14:paraId="47F5F30F" w14:textId="77777777" w:rsidR="00BE4FD2" w:rsidRPr="00C367C0" w:rsidRDefault="00BE4FD2" w:rsidP="005A24F4">
      <w:pPr>
        <w:pStyle w:val="Heading2"/>
        <w:rPr>
          <w:rFonts w:ascii="Times New Roman" w:hAnsi="Times New Roman" w:cs="Times New Roman"/>
        </w:rPr>
      </w:pPr>
    </w:p>
    <w:p w14:paraId="50B870A9" w14:textId="77777777" w:rsidR="00A75D52" w:rsidRPr="00C367C0" w:rsidRDefault="00A75D52" w:rsidP="005A24F4">
      <w:pPr>
        <w:pStyle w:val="Heading2"/>
        <w:rPr>
          <w:rFonts w:ascii="Times New Roman" w:hAnsi="Times New Roman" w:cs="Times New Roman"/>
          <w:b/>
          <w:bCs/>
          <w:color w:val="000000" w:themeColor="text1"/>
          <w:sz w:val="30"/>
          <w:szCs w:val="30"/>
        </w:rPr>
      </w:pPr>
    </w:p>
    <w:p w14:paraId="5BA6B0AA" w14:textId="71B891A6" w:rsidR="00027F8E" w:rsidRPr="00C367C0" w:rsidRDefault="004313E3" w:rsidP="005A24F4">
      <w:pPr>
        <w:pStyle w:val="Heading2"/>
        <w:rPr>
          <w:rFonts w:ascii="Times New Roman" w:hAnsi="Times New Roman" w:cs="Times New Roman"/>
          <w:b/>
          <w:bCs/>
          <w:color w:val="000000" w:themeColor="text1"/>
          <w:sz w:val="30"/>
          <w:szCs w:val="30"/>
        </w:rPr>
      </w:pPr>
      <w:bookmarkStart w:id="2" w:name="_Toc46441648"/>
      <w:r w:rsidRPr="00C367C0">
        <w:rPr>
          <w:rFonts w:ascii="Times New Roman" w:hAnsi="Times New Roman" w:cs="Times New Roman"/>
          <w:b/>
          <w:bCs/>
          <w:color w:val="000000" w:themeColor="text1"/>
          <w:sz w:val="30"/>
          <w:szCs w:val="30"/>
        </w:rPr>
        <w:t>1.</w:t>
      </w:r>
      <w:r w:rsidR="00966F0E" w:rsidRPr="00C367C0">
        <w:rPr>
          <w:rFonts w:ascii="Times New Roman" w:hAnsi="Times New Roman" w:cs="Times New Roman"/>
          <w:b/>
          <w:bCs/>
          <w:color w:val="000000" w:themeColor="text1"/>
          <w:sz w:val="30"/>
          <w:szCs w:val="30"/>
        </w:rPr>
        <w:t>1</w:t>
      </w:r>
      <w:r w:rsidR="00027F8E" w:rsidRPr="00C367C0">
        <w:rPr>
          <w:rFonts w:ascii="Times New Roman" w:hAnsi="Times New Roman" w:cs="Times New Roman"/>
          <w:b/>
          <w:bCs/>
          <w:color w:val="000000" w:themeColor="text1"/>
          <w:sz w:val="30"/>
          <w:szCs w:val="30"/>
        </w:rPr>
        <w:t>Origin of the report:</w:t>
      </w:r>
      <w:bookmarkEnd w:id="2"/>
      <w:r w:rsidR="00027F8E" w:rsidRPr="00C367C0">
        <w:rPr>
          <w:rFonts w:ascii="Times New Roman" w:hAnsi="Times New Roman" w:cs="Times New Roman"/>
          <w:b/>
          <w:bCs/>
          <w:color w:val="000000" w:themeColor="text1"/>
          <w:sz w:val="30"/>
          <w:szCs w:val="30"/>
        </w:rPr>
        <w:t xml:space="preserve"> </w:t>
      </w:r>
    </w:p>
    <w:p w14:paraId="4A195692" w14:textId="77777777" w:rsidR="00027F8E" w:rsidRPr="00C367C0" w:rsidRDefault="00027F8E" w:rsidP="00EB0E99">
      <w:pPr>
        <w:jc w:val="both"/>
        <w:rPr>
          <w:rFonts w:ascii="Times New Roman" w:hAnsi="Times New Roman" w:cs="Times New Roman"/>
        </w:rPr>
      </w:pPr>
    </w:p>
    <w:p w14:paraId="31799EE4" w14:textId="4DA223BD" w:rsidR="00027F8E" w:rsidRPr="00C367C0" w:rsidRDefault="00027F8E" w:rsidP="00EB0E99">
      <w:pPr>
        <w:jc w:val="both"/>
        <w:rPr>
          <w:rFonts w:ascii="Times New Roman" w:hAnsi="Times New Roman" w:cs="Times New Roman"/>
        </w:rPr>
      </w:pPr>
      <w:r w:rsidRPr="00C367C0">
        <w:rPr>
          <w:rFonts w:ascii="Times New Roman" w:hAnsi="Times New Roman" w:cs="Times New Roman"/>
        </w:rPr>
        <w:t>This internship report on ‘grow n excel’ prepared for the completion of the BBA program. The main goal of the internship was ‘on the job’ exposure and an opportunity to apply the theoretical knowledge in real life situation.</w:t>
      </w:r>
    </w:p>
    <w:p w14:paraId="6D78E3D9" w14:textId="77777777" w:rsidR="00027F8E" w:rsidRPr="00C367C0" w:rsidRDefault="00027F8E" w:rsidP="00EB0E99">
      <w:pPr>
        <w:jc w:val="both"/>
        <w:rPr>
          <w:rFonts w:ascii="Times New Roman" w:hAnsi="Times New Roman" w:cs="Times New Roman"/>
        </w:rPr>
      </w:pPr>
    </w:p>
    <w:p w14:paraId="6041EFB6" w14:textId="62EE4F8A" w:rsidR="00027F8E" w:rsidRPr="00C367C0" w:rsidRDefault="00027F8E" w:rsidP="00BE4FD2">
      <w:pPr>
        <w:rPr>
          <w:rFonts w:ascii="Times New Roman" w:hAnsi="Times New Roman" w:cs="Times New Roman"/>
        </w:rPr>
      </w:pPr>
      <w:r w:rsidRPr="00C367C0">
        <w:rPr>
          <w:rFonts w:ascii="Times New Roman" w:hAnsi="Times New Roman" w:cs="Times New Roman"/>
        </w:rPr>
        <w:t xml:space="preserve">For achieving this goal, I was sent to ‘grow n excel’ as an intern </w:t>
      </w:r>
      <w:r w:rsidR="007D225F" w:rsidRPr="00C367C0">
        <w:rPr>
          <w:rFonts w:ascii="Times New Roman" w:hAnsi="Times New Roman" w:cs="Times New Roman"/>
        </w:rPr>
        <w:t xml:space="preserve">under the supervision of </w:t>
      </w:r>
      <w:r w:rsidR="007C3C65" w:rsidRPr="00C367C0">
        <w:rPr>
          <w:rFonts w:ascii="Times New Roman" w:hAnsi="Times New Roman" w:cs="Times New Roman"/>
        </w:rPr>
        <w:t>two</w:t>
      </w:r>
      <w:r w:rsidR="007D225F" w:rsidRPr="00C367C0">
        <w:rPr>
          <w:rFonts w:ascii="Times New Roman" w:hAnsi="Times New Roman" w:cs="Times New Roman"/>
        </w:rPr>
        <w:t xml:space="preserve"> supervisor</w:t>
      </w:r>
      <w:r w:rsidR="007C3C65" w:rsidRPr="00C367C0">
        <w:rPr>
          <w:rFonts w:ascii="Times New Roman" w:hAnsi="Times New Roman" w:cs="Times New Roman"/>
        </w:rPr>
        <w:t>s one is from the organization for three months</w:t>
      </w:r>
      <w:r w:rsidR="007D225F" w:rsidRPr="00C367C0">
        <w:rPr>
          <w:rFonts w:ascii="Times New Roman" w:hAnsi="Times New Roman" w:cs="Times New Roman"/>
        </w:rPr>
        <w:t xml:space="preserve"> who directly directed me for any kind of work and I was responsible to inform him for any kind of work completion or for any kind of problem</w:t>
      </w:r>
      <w:r w:rsidR="007C3C65" w:rsidRPr="00C367C0">
        <w:rPr>
          <w:rFonts w:ascii="Times New Roman" w:hAnsi="Times New Roman" w:cs="Times New Roman"/>
        </w:rPr>
        <w:t xml:space="preserve"> and another is internal from the institute.</w:t>
      </w:r>
    </w:p>
    <w:p w14:paraId="087B30DC" w14:textId="790E2B81" w:rsidR="007D225F" w:rsidRPr="00C367C0" w:rsidRDefault="007D225F" w:rsidP="00BE4FD2">
      <w:pPr>
        <w:rPr>
          <w:rFonts w:ascii="Times New Roman" w:hAnsi="Times New Roman" w:cs="Times New Roman"/>
        </w:rPr>
      </w:pPr>
    </w:p>
    <w:p w14:paraId="7434D320" w14:textId="3CEE541E" w:rsidR="007C3C65" w:rsidRPr="00C367C0" w:rsidRDefault="00827E1C" w:rsidP="00EB0E99">
      <w:pPr>
        <w:jc w:val="both"/>
        <w:rPr>
          <w:rFonts w:ascii="Times New Roman" w:hAnsi="Times New Roman" w:cs="Times New Roman"/>
        </w:rPr>
      </w:pPr>
      <w:r w:rsidRPr="00C367C0">
        <w:rPr>
          <w:rFonts w:ascii="Times New Roman" w:hAnsi="Times New Roman" w:cs="Times New Roman"/>
        </w:rPr>
        <w:t xml:space="preserve">This report </w:t>
      </w:r>
      <w:r w:rsidR="00B133D8" w:rsidRPr="00C367C0">
        <w:rPr>
          <w:rFonts w:ascii="Times New Roman" w:hAnsi="Times New Roman" w:cs="Times New Roman"/>
        </w:rPr>
        <w:t>is on</w:t>
      </w:r>
      <w:r w:rsidRPr="00C367C0">
        <w:rPr>
          <w:rFonts w:ascii="Times New Roman" w:hAnsi="Times New Roman" w:cs="Times New Roman"/>
        </w:rPr>
        <w:t xml:space="preserve"> “Headhunting Process of GrownExcel”.</w:t>
      </w:r>
      <w:r w:rsidR="007C3C65" w:rsidRPr="00C367C0">
        <w:rPr>
          <w:rFonts w:ascii="Times New Roman" w:hAnsi="Times New Roman" w:cs="Times New Roman"/>
        </w:rPr>
        <w:t xml:space="preserve"> On the basis of my three months working experience I have prepared my internship report under supervision and guidance of my honorable faculty ‘Ishrat Sultana (IS)’, Assistant Professor of </w:t>
      </w:r>
      <w:r w:rsidR="007C3C65" w:rsidRPr="00C367C0">
        <w:rPr>
          <w:rFonts w:ascii="Times New Roman" w:hAnsi="Times New Roman" w:cs="Times New Roman"/>
          <w:color w:val="ED7D31" w:themeColor="accent2"/>
        </w:rPr>
        <w:t>United International University</w:t>
      </w:r>
      <w:r w:rsidR="007C3C65" w:rsidRPr="00C367C0">
        <w:rPr>
          <w:rFonts w:ascii="Times New Roman" w:hAnsi="Times New Roman" w:cs="Times New Roman"/>
        </w:rPr>
        <w:t xml:space="preserve">. </w:t>
      </w:r>
    </w:p>
    <w:p w14:paraId="3F425DF9" w14:textId="7C6B0499" w:rsidR="007C3C65" w:rsidRPr="00C367C0" w:rsidRDefault="007C3C65" w:rsidP="00EB0E99">
      <w:pPr>
        <w:jc w:val="both"/>
        <w:rPr>
          <w:rFonts w:ascii="Times New Roman" w:hAnsi="Times New Roman" w:cs="Times New Roman"/>
        </w:rPr>
      </w:pPr>
    </w:p>
    <w:p w14:paraId="309C5041" w14:textId="480E13D3" w:rsidR="007C3C65" w:rsidRPr="00C367C0" w:rsidRDefault="004313E3" w:rsidP="005A24F4">
      <w:pPr>
        <w:pStyle w:val="Heading2"/>
        <w:rPr>
          <w:rFonts w:ascii="Times New Roman" w:hAnsi="Times New Roman" w:cs="Times New Roman"/>
          <w:b/>
          <w:bCs/>
          <w:color w:val="000000" w:themeColor="text1"/>
          <w:sz w:val="30"/>
          <w:szCs w:val="30"/>
        </w:rPr>
      </w:pPr>
      <w:bookmarkStart w:id="3" w:name="_Toc46441649"/>
      <w:r w:rsidRPr="00C367C0">
        <w:rPr>
          <w:rFonts w:ascii="Times New Roman" w:hAnsi="Times New Roman" w:cs="Times New Roman"/>
          <w:b/>
          <w:bCs/>
          <w:color w:val="000000" w:themeColor="text1"/>
          <w:sz w:val="30"/>
          <w:szCs w:val="30"/>
        </w:rPr>
        <w:t>1.</w:t>
      </w:r>
      <w:r w:rsidR="00966F0E" w:rsidRPr="00C367C0">
        <w:rPr>
          <w:rFonts w:ascii="Times New Roman" w:hAnsi="Times New Roman" w:cs="Times New Roman"/>
          <w:b/>
          <w:bCs/>
          <w:color w:val="000000" w:themeColor="text1"/>
          <w:sz w:val="30"/>
          <w:szCs w:val="30"/>
        </w:rPr>
        <w:t>2</w:t>
      </w:r>
      <w:r w:rsidR="007C3C65" w:rsidRPr="00C367C0">
        <w:rPr>
          <w:rFonts w:ascii="Times New Roman" w:hAnsi="Times New Roman" w:cs="Times New Roman"/>
          <w:b/>
          <w:bCs/>
          <w:color w:val="000000" w:themeColor="text1"/>
          <w:sz w:val="30"/>
          <w:szCs w:val="30"/>
        </w:rPr>
        <w:t>Problem and Purposes:</w:t>
      </w:r>
      <w:bookmarkEnd w:id="3"/>
      <w:r w:rsidR="007C3C65" w:rsidRPr="00C367C0">
        <w:rPr>
          <w:rFonts w:ascii="Times New Roman" w:hAnsi="Times New Roman" w:cs="Times New Roman"/>
          <w:b/>
          <w:bCs/>
          <w:color w:val="000000" w:themeColor="text1"/>
          <w:sz w:val="30"/>
          <w:szCs w:val="30"/>
        </w:rPr>
        <w:t xml:space="preserve"> </w:t>
      </w:r>
    </w:p>
    <w:p w14:paraId="174C2BB0" w14:textId="6034C31F" w:rsidR="00727EA0" w:rsidRPr="00C367C0" w:rsidRDefault="00727EA0" w:rsidP="00EB0E99">
      <w:pPr>
        <w:jc w:val="both"/>
        <w:rPr>
          <w:rFonts w:ascii="Times New Roman" w:hAnsi="Times New Roman" w:cs="Times New Roman"/>
        </w:rPr>
      </w:pPr>
    </w:p>
    <w:p w14:paraId="59355F2B" w14:textId="3D493C36" w:rsidR="008B25A4" w:rsidRPr="00C367C0" w:rsidRDefault="008B25A4" w:rsidP="008B25A4">
      <w:pPr>
        <w:jc w:val="both"/>
        <w:rPr>
          <w:rFonts w:ascii="Times New Roman" w:hAnsi="Times New Roman" w:cs="Times New Roman"/>
          <w:lang w:val="en-GB"/>
        </w:rPr>
      </w:pPr>
      <w:r w:rsidRPr="00C367C0">
        <w:rPr>
          <w:rFonts w:ascii="Times New Roman" w:hAnsi="Times New Roman" w:cs="Times New Roman"/>
          <w:lang w:val="en-GB"/>
        </w:rPr>
        <w:t>I choose the topic of headhunting process of grow n excel for this report because it is one of the major components in corporate world. When any company need to hire employee for the vacant position,</w:t>
      </w:r>
      <w:r w:rsidR="00764735" w:rsidRPr="00C367C0">
        <w:rPr>
          <w:rFonts w:ascii="Times New Roman" w:hAnsi="Times New Roman" w:cs="Times New Roman"/>
          <w:lang w:val="en-GB"/>
        </w:rPr>
        <w:t xml:space="preserve"> then</w:t>
      </w:r>
      <w:r w:rsidRPr="00C367C0">
        <w:rPr>
          <w:rFonts w:ascii="Times New Roman" w:hAnsi="Times New Roman" w:cs="Times New Roman"/>
          <w:lang w:val="en-GB"/>
        </w:rPr>
        <w:t xml:space="preserve"> they ha</w:t>
      </w:r>
      <w:r w:rsidR="00764735" w:rsidRPr="00C367C0">
        <w:rPr>
          <w:rFonts w:ascii="Times New Roman" w:hAnsi="Times New Roman" w:cs="Times New Roman"/>
          <w:lang w:val="en-GB"/>
        </w:rPr>
        <w:t>ve</w:t>
      </w:r>
      <w:r w:rsidRPr="00C367C0">
        <w:rPr>
          <w:rFonts w:ascii="Times New Roman" w:hAnsi="Times New Roman" w:cs="Times New Roman"/>
          <w:lang w:val="en-GB"/>
        </w:rPr>
        <w:t xml:space="preserve"> to go through a long process to find</w:t>
      </w:r>
      <w:r w:rsidR="00764735" w:rsidRPr="00C367C0">
        <w:rPr>
          <w:rFonts w:ascii="Times New Roman" w:hAnsi="Times New Roman" w:cs="Times New Roman"/>
          <w:lang w:val="en-GB"/>
        </w:rPr>
        <w:t xml:space="preserve"> out</w:t>
      </w:r>
      <w:r w:rsidRPr="00C367C0">
        <w:rPr>
          <w:rFonts w:ascii="Times New Roman" w:hAnsi="Times New Roman" w:cs="Times New Roman"/>
          <w:lang w:val="en-GB"/>
        </w:rPr>
        <w:t xml:space="preserve"> the right candidate for the right job and headhunting is the main part of that process.</w:t>
      </w:r>
    </w:p>
    <w:p w14:paraId="6F90CAC9" w14:textId="77777777" w:rsidR="008B25A4" w:rsidRPr="00C367C0" w:rsidRDefault="008B25A4" w:rsidP="008B25A4">
      <w:pPr>
        <w:jc w:val="both"/>
        <w:rPr>
          <w:rFonts w:ascii="Times New Roman" w:hAnsi="Times New Roman" w:cs="Times New Roman"/>
          <w:b/>
        </w:rPr>
      </w:pPr>
    </w:p>
    <w:p w14:paraId="793908B6" w14:textId="1A1EFA62" w:rsidR="008D0B67" w:rsidRPr="00C367C0" w:rsidRDefault="008D0B67" w:rsidP="00EB0E99">
      <w:pPr>
        <w:jc w:val="both"/>
        <w:rPr>
          <w:rFonts w:ascii="Times New Roman" w:hAnsi="Times New Roman" w:cs="Times New Roman"/>
        </w:rPr>
      </w:pPr>
      <w:r w:rsidRPr="00C367C0">
        <w:rPr>
          <w:rFonts w:ascii="Times New Roman" w:hAnsi="Times New Roman" w:cs="Times New Roman"/>
        </w:rPr>
        <w:t xml:space="preserve">The purpose of this report is to record my internship experience of working at a </w:t>
      </w:r>
      <w:r w:rsidR="00A10DE6" w:rsidRPr="00C367C0">
        <w:rPr>
          <w:rFonts w:ascii="Times New Roman" w:hAnsi="Times New Roman" w:cs="Times New Roman"/>
        </w:rPr>
        <w:t>HR consultancy firm.</w:t>
      </w:r>
      <w:r w:rsidRPr="00C367C0">
        <w:rPr>
          <w:rFonts w:ascii="Times New Roman" w:hAnsi="Times New Roman" w:cs="Times New Roman"/>
        </w:rPr>
        <w:t xml:space="preserve"> </w:t>
      </w:r>
      <w:r w:rsidR="00DD7C15" w:rsidRPr="00C367C0">
        <w:rPr>
          <w:rFonts w:ascii="Times New Roman" w:hAnsi="Times New Roman" w:cs="Times New Roman"/>
        </w:rPr>
        <w:t xml:space="preserve">Organizing all the information regarding my job duties and responsibilities, organizational activates and real-life HR practices. </w:t>
      </w:r>
    </w:p>
    <w:p w14:paraId="6FDF4FFB" w14:textId="650C3B67" w:rsidR="00DD7C15" w:rsidRPr="00C367C0" w:rsidRDefault="00DD7C15" w:rsidP="00EB0E99">
      <w:pPr>
        <w:jc w:val="both"/>
        <w:rPr>
          <w:rFonts w:ascii="Times New Roman" w:hAnsi="Times New Roman" w:cs="Times New Roman"/>
        </w:rPr>
      </w:pPr>
    </w:p>
    <w:p w14:paraId="214FDBED" w14:textId="19E94A73" w:rsidR="00DD7C15" w:rsidRPr="00C367C0" w:rsidRDefault="004313E3" w:rsidP="005A24F4">
      <w:pPr>
        <w:pStyle w:val="Heading2"/>
        <w:rPr>
          <w:rFonts w:ascii="Times New Roman" w:hAnsi="Times New Roman" w:cs="Times New Roman"/>
          <w:b/>
          <w:bCs/>
          <w:color w:val="000000" w:themeColor="text1"/>
          <w:sz w:val="30"/>
          <w:szCs w:val="30"/>
        </w:rPr>
      </w:pPr>
      <w:bookmarkStart w:id="4" w:name="_Toc46441650"/>
      <w:r w:rsidRPr="00C367C0">
        <w:rPr>
          <w:rFonts w:ascii="Times New Roman" w:hAnsi="Times New Roman" w:cs="Times New Roman"/>
          <w:b/>
          <w:bCs/>
          <w:color w:val="000000" w:themeColor="text1"/>
          <w:sz w:val="30"/>
          <w:szCs w:val="30"/>
        </w:rPr>
        <w:t>1.</w:t>
      </w:r>
      <w:r w:rsidR="00966F0E" w:rsidRPr="00C367C0">
        <w:rPr>
          <w:rFonts w:ascii="Times New Roman" w:hAnsi="Times New Roman" w:cs="Times New Roman"/>
          <w:b/>
          <w:bCs/>
          <w:color w:val="000000" w:themeColor="text1"/>
          <w:sz w:val="30"/>
          <w:szCs w:val="30"/>
        </w:rPr>
        <w:t>3</w:t>
      </w:r>
      <w:r w:rsidR="00DD7C15" w:rsidRPr="00C367C0">
        <w:rPr>
          <w:rFonts w:ascii="Times New Roman" w:hAnsi="Times New Roman" w:cs="Times New Roman"/>
          <w:b/>
          <w:bCs/>
          <w:color w:val="000000" w:themeColor="text1"/>
          <w:sz w:val="30"/>
          <w:szCs w:val="30"/>
        </w:rPr>
        <w:t>Scope:</w:t>
      </w:r>
      <w:bookmarkEnd w:id="4"/>
    </w:p>
    <w:p w14:paraId="0AA310FD" w14:textId="0CCCD0D4" w:rsidR="00DD7C15" w:rsidRPr="00C367C0" w:rsidRDefault="00DD7C15" w:rsidP="00EB0E99">
      <w:pPr>
        <w:jc w:val="both"/>
        <w:rPr>
          <w:rFonts w:ascii="Times New Roman" w:hAnsi="Times New Roman" w:cs="Times New Roman"/>
        </w:rPr>
      </w:pPr>
    </w:p>
    <w:p w14:paraId="2FB0C6B5" w14:textId="5F7EA122" w:rsidR="00EB0481" w:rsidRPr="00C367C0" w:rsidRDefault="00764735" w:rsidP="00EB0E99">
      <w:pPr>
        <w:jc w:val="both"/>
        <w:rPr>
          <w:rFonts w:ascii="Times New Roman" w:hAnsi="Times New Roman" w:cs="Times New Roman"/>
        </w:rPr>
      </w:pPr>
      <w:r w:rsidRPr="00C367C0">
        <w:rPr>
          <w:rFonts w:ascii="Times New Roman" w:hAnsi="Times New Roman" w:cs="Times New Roman"/>
        </w:rPr>
        <w:t>The report is prepared only based on grow n excel related information and at the same time, this report does not have any scope for other consultancy firm. Also, in this report I have covered the overall process of headhunting with the confidential analysis but I did not cover the other processes in this company.</w:t>
      </w:r>
    </w:p>
    <w:p w14:paraId="517A262A" w14:textId="77777777" w:rsidR="005A24F4" w:rsidRPr="00C367C0" w:rsidRDefault="005A24F4" w:rsidP="005A24F4">
      <w:pPr>
        <w:pStyle w:val="Heading2"/>
        <w:rPr>
          <w:rFonts w:ascii="Times New Roman" w:hAnsi="Times New Roman" w:cs="Times New Roman"/>
        </w:rPr>
      </w:pPr>
    </w:p>
    <w:p w14:paraId="4F654BFC" w14:textId="2892390E" w:rsidR="00EB0481" w:rsidRPr="00C367C0" w:rsidRDefault="004313E3" w:rsidP="005A24F4">
      <w:pPr>
        <w:pStyle w:val="Heading2"/>
        <w:rPr>
          <w:rFonts w:ascii="Times New Roman" w:hAnsi="Times New Roman" w:cs="Times New Roman"/>
          <w:b/>
          <w:bCs/>
          <w:color w:val="000000" w:themeColor="text1"/>
          <w:sz w:val="30"/>
          <w:szCs w:val="30"/>
        </w:rPr>
      </w:pPr>
      <w:bookmarkStart w:id="5" w:name="_Toc46441651"/>
      <w:r w:rsidRPr="00C367C0">
        <w:rPr>
          <w:rFonts w:ascii="Times New Roman" w:hAnsi="Times New Roman" w:cs="Times New Roman"/>
          <w:b/>
          <w:bCs/>
          <w:color w:val="000000" w:themeColor="text1"/>
          <w:sz w:val="30"/>
          <w:szCs w:val="30"/>
        </w:rPr>
        <w:t>1.</w:t>
      </w:r>
      <w:r w:rsidR="00966F0E" w:rsidRPr="00C367C0">
        <w:rPr>
          <w:rFonts w:ascii="Times New Roman" w:hAnsi="Times New Roman" w:cs="Times New Roman"/>
          <w:b/>
          <w:bCs/>
          <w:color w:val="000000" w:themeColor="text1"/>
          <w:sz w:val="30"/>
          <w:szCs w:val="30"/>
        </w:rPr>
        <w:t>4</w:t>
      </w:r>
      <w:r w:rsidR="00EB0481" w:rsidRPr="00C367C0">
        <w:rPr>
          <w:rFonts w:ascii="Times New Roman" w:hAnsi="Times New Roman" w:cs="Times New Roman"/>
          <w:b/>
          <w:bCs/>
          <w:color w:val="000000" w:themeColor="text1"/>
          <w:sz w:val="30"/>
          <w:szCs w:val="30"/>
        </w:rPr>
        <w:t>Limitations:</w:t>
      </w:r>
      <w:bookmarkEnd w:id="5"/>
    </w:p>
    <w:p w14:paraId="37126E94" w14:textId="0ABFD788" w:rsidR="00EB0481" w:rsidRPr="00C367C0" w:rsidRDefault="00480DDB" w:rsidP="00EB0E99">
      <w:pPr>
        <w:jc w:val="both"/>
        <w:rPr>
          <w:rFonts w:ascii="Times New Roman" w:hAnsi="Times New Roman" w:cs="Times New Roman"/>
        </w:rPr>
      </w:pPr>
      <w:r w:rsidRPr="00C367C0">
        <w:rPr>
          <w:rFonts w:ascii="Times New Roman" w:hAnsi="Times New Roman" w:cs="Times New Roman"/>
        </w:rPr>
        <w:t xml:space="preserve">As I have less experience of working on such a big plan &amp; in the stage of learning, I tried my best for preparing this report professionally. </w:t>
      </w:r>
    </w:p>
    <w:p w14:paraId="262479F2" w14:textId="77777777" w:rsidR="009E6211" w:rsidRPr="00C367C0" w:rsidRDefault="00480DDB" w:rsidP="009E6211">
      <w:pPr>
        <w:jc w:val="both"/>
        <w:rPr>
          <w:rFonts w:ascii="Times New Roman" w:hAnsi="Times New Roman" w:cs="Times New Roman"/>
        </w:rPr>
      </w:pPr>
      <w:r w:rsidRPr="00C367C0">
        <w:rPr>
          <w:rFonts w:ascii="Times New Roman" w:hAnsi="Times New Roman" w:cs="Times New Roman"/>
        </w:rPr>
        <w:t xml:space="preserve">In spite of enjoying these three months I faced some problems while preparing the report. </w:t>
      </w:r>
      <w:r w:rsidR="009E6211" w:rsidRPr="00C367C0">
        <w:rPr>
          <w:rFonts w:ascii="Times New Roman" w:hAnsi="Times New Roman" w:cs="Times New Roman"/>
        </w:rPr>
        <w:t xml:space="preserve">I had to deal with all sorts of problems when I was making the internship report. Also, I had to overcome those problems. The main problem I have faced is our current situation that means COVID-19. For this pandemic I could not communicate properly with my peer group on various issues. During this pandemic time, I completed my last month internship. However, maximum information I have collected before the pandemic started. Even after that, for some confidential reasons the information was not easily available for me. At the same time, it was difficult for me to understand who to ask for particular information. Since, I have completed </w:t>
      </w:r>
      <w:r w:rsidR="009E6211" w:rsidRPr="00C367C0">
        <w:rPr>
          <w:rFonts w:ascii="Times New Roman" w:hAnsi="Times New Roman" w:cs="Times New Roman"/>
        </w:rPr>
        <w:lastRenderedPageBreak/>
        <w:t>this overall internship report during this pandemic, I faced a huge communication difficulty and for that it took a long to complete this overall report.</w:t>
      </w:r>
    </w:p>
    <w:p w14:paraId="4980CB63" w14:textId="683CA1DA" w:rsidR="008E1FF3" w:rsidRPr="00C367C0" w:rsidRDefault="008E1FF3" w:rsidP="00EB0E99">
      <w:pPr>
        <w:jc w:val="both"/>
        <w:rPr>
          <w:rFonts w:ascii="Times New Roman" w:hAnsi="Times New Roman" w:cs="Times New Roman"/>
        </w:rPr>
      </w:pPr>
    </w:p>
    <w:p w14:paraId="791A0A80" w14:textId="77777777" w:rsidR="009E6211" w:rsidRPr="00C367C0" w:rsidRDefault="009E6211" w:rsidP="00EB0E99">
      <w:pPr>
        <w:jc w:val="both"/>
        <w:rPr>
          <w:rFonts w:ascii="Times New Roman" w:hAnsi="Times New Roman" w:cs="Times New Roman"/>
        </w:rPr>
      </w:pPr>
    </w:p>
    <w:p w14:paraId="51DF1EBF" w14:textId="534E5426" w:rsidR="008E1FF3" w:rsidRPr="00C367C0" w:rsidRDefault="004313E3" w:rsidP="005A24F4">
      <w:pPr>
        <w:pStyle w:val="Heading2"/>
        <w:rPr>
          <w:rFonts w:ascii="Times New Roman" w:hAnsi="Times New Roman" w:cs="Times New Roman"/>
          <w:b/>
          <w:bCs/>
          <w:color w:val="000000" w:themeColor="text1"/>
          <w:sz w:val="30"/>
          <w:szCs w:val="30"/>
        </w:rPr>
      </w:pPr>
      <w:bookmarkStart w:id="6" w:name="_Toc46441652"/>
      <w:r w:rsidRPr="00C367C0">
        <w:rPr>
          <w:rFonts w:ascii="Times New Roman" w:hAnsi="Times New Roman" w:cs="Times New Roman"/>
          <w:b/>
          <w:bCs/>
          <w:color w:val="000000" w:themeColor="text1"/>
          <w:sz w:val="30"/>
          <w:szCs w:val="30"/>
        </w:rPr>
        <w:t>1.</w:t>
      </w:r>
      <w:r w:rsidR="00966F0E" w:rsidRPr="00C367C0">
        <w:rPr>
          <w:rFonts w:ascii="Times New Roman" w:hAnsi="Times New Roman" w:cs="Times New Roman"/>
          <w:b/>
          <w:bCs/>
          <w:color w:val="000000" w:themeColor="text1"/>
          <w:sz w:val="30"/>
          <w:szCs w:val="30"/>
        </w:rPr>
        <w:t>5</w:t>
      </w:r>
      <w:r w:rsidR="008E1FF3" w:rsidRPr="00C367C0">
        <w:rPr>
          <w:rFonts w:ascii="Times New Roman" w:hAnsi="Times New Roman" w:cs="Times New Roman"/>
          <w:b/>
          <w:bCs/>
          <w:color w:val="000000" w:themeColor="text1"/>
          <w:sz w:val="30"/>
          <w:szCs w:val="30"/>
        </w:rPr>
        <w:t>Historical Background:</w:t>
      </w:r>
      <w:bookmarkEnd w:id="6"/>
    </w:p>
    <w:p w14:paraId="57D8DA47" w14:textId="524DE8B4" w:rsidR="00597D7D" w:rsidRPr="00C367C0" w:rsidRDefault="00597D7D" w:rsidP="00EB0E99">
      <w:pPr>
        <w:pStyle w:val="NormalWeb"/>
        <w:jc w:val="both"/>
      </w:pPr>
      <w:r w:rsidRPr="00597D7D">
        <w:t xml:space="preserve">The CEO and Lead Consultant of </w:t>
      </w:r>
      <w:r>
        <w:t>grow n excel</w:t>
      </w:r>
      <w:r w:rsidRPr="00597D7D">
        <w:t xml:space="preserve"> is M. Zulfiquar Hussain and he has over 12 years' understanding as Human Resources Director/Head of Human Resources in Citycell and Nestle. He presented different administration changes in Citycell. Before joining in Citycell, e was the Human Resources and Corporate Affairs Director of Nestle Bangladesh Ltd. where M. Zulfiquar Hussain filled in as Head of Human Resources for over 10 years. He settled down the HR work at Nestle just as assumed a significant job in building up Nestlé's activity in Bangladesh. As a feature of expert improvement programs, he took an interest in enormous number of preparing projects, classes and workshops in the zone of Human Resources Management, Leadership and Change Management in different nations. He additionally decidedly took part in different HR discussions of various exchange bodies and chambers. He is likewise instructing at the main business colleges (North South University, BRAC University) of Bangladesh. Mr. Hussain appreciates directing preparing programs all the time.</w:t>
      </w:r>
    </w:p>
    <w:p w14:paraId="23CB5FAE" w14:textId="612CD18C" w:rsidR="0024166F" w:rsidRPr="00C367C0" w:rsidRDefault="004313E3" w:rsidP="005A24F4">
      <w:pPr>
        <w:pStyle w:val="Heading2"/>
        <w:rPr>
          <w:rFonts w:ascii="Times New Roman" w:hAnsi="Times New Roman" w:cs="Times New Roman"/>
          <w:b/>
          <w:bCs/>
          <w:sz w:val="30"/>
          <w:szCs w:val="30"/>
        </w:rPr>
      </w:pPr>
      <w:bookmarkStart w:id="7" w:name="_Toc46441653"/>
      <w:r w:rsidRPr="00C367C0">
        <w:rPr>
          <w:rFonts w:ascii="Times New Roman" w:hAnsi="Times New Roman" w:cs="Times New Roman"/>
          <w:b/>
          <w:bCs/>
          <w:color w:val="000000" w:themeColor="text1"/>
          <w:sz w:val="30"/>
          <w:szCs w:val="30"/>
        </w:rPr>
        <w:t>1.</w:t>
      </w:r>
      <w:r w:rsidR="003542E3" w:rsidRPr="00C367C0">
        <w:rPr>
          <w:rFonts w:ascii="Times New Roman" w:hAnsi="Times New Roman" w:cs="Times New Roman"/>
          <w:b/>
          <w:bCs/>
          <w:color w:val="000000" w:themeColor="text1"/>
          <w:sz w:val="30"/>
          <w:szCs w:val="30"/>
        </w:rPr>
        <w:t>6</w:t>
      </w:r>
      <w:r w:rsidR="0024166F" w:rsidRPr="00C367C0">
        <w:rPr>
          <w:rFonts w:ascii="Times New Roman" w:hAnsi="Times New Roman" w:cs="Times New Roman"/>
          <w:b/>
          <w:bCs/>
          <w:color w:val="000000" w:themeColor="text1"/>
          <w:sz w:val="30"/>
          <w:szCs w:val="30"/>
        </w:rPr>
        <w:t>Sources and Methods of Collecting Information:</w:t>
      </w:r>
      <w:bookmarkEnd w:id="7"/>
    </w:p>
    <w:p w14:paraId="0168D2F7" w14:textId="7D5A9A5D" w:rsidR="0024166F" w:rsidRPr="00C367C0" w:rsidRDefault="00A7210D" w:rsidP="00EB0E99">
      <w:pPr>
        <w:pStyle w:val="NormalWeb"/>
        <w:jc w:val="both"/>
      </w:pPr>
      <w:r w:rsidRPr="00C367C0">
        <w:t>The report is primarily based on the first hand discussion and observation of the members and the staffs of grow n excel. Informal and formal interviews were taken for the report purpose.</w:t>
      </w:r>
    </w:p>
    <w:p w14:paraId="17E0D900" w14:textId="5108DE0D" w:rsidR="00A7210D" w:rsidRPr="00C367C0" w:rsidRDefault="00A7210D" w:rsidP="00EB0E99">
      <w:pPr>
        <w:pStyle w:val="NormalWeb"/>
        <w:numPr>
          <w:ilvl w:val="0"/>
          <w:numId w:val="4"/>
        </w:numPr>
        <w:jc w:val="both"/>
        <w:rPr>
          <w:b/>
          <w:bCs/>
        </w:rPr>
      </w:pPr>
      <w:r w:rsidRPr="00C367C0">
        <w:rPr>
          <w:b/>
          <w:bCs/>
        </w:rPr>
        <w:t>Primary Data:</w:t>
      </w:r>
    </w:p>
    <w:p w14:paraId="4F93EF2E" w14:textId="77777777" w:rsidR="00A7210D" w:rsidRPr="00C367C0" w:rsidRDefault="00A7210D" w:rsidP="00EB0E99">
      <w:pPr>
        <w:pStyle w:val="NormalWeb"/>
        <w:jc w:val="both"/>
      </w:pPr>
      <w:r w:rsidRPr="00C367C0">
        <w:t>I have collected data from first hand sources and for this report I have collected the primary data by following the procedure mentioned bellow:</w:t>
      </w:r>
    </w:p>
    <w:p w14:paraId="5C3B8418" w14:textId="685F0B4E" w:rsidR="00A7210D" w:rsidRPr="00C367C0" w:rsidRDefault="00A7210D" w:rsidP="00EB0E99">
      <w:pPr>
        <w:pStyle w:val="NormalWeb"/>
        <w:numPr>
          <w:ilvl w:val="0"/>
          <w:numId w:val="5"/>
        </w:numPr>
        <w:jc w:val="both"/>
      </w:pPr>
      <w:r w:rsidRPr="00C367C0">
        <w:t>Conducted a face to face discussion with the relevant members.</w:t>
      </w:r>
    </w:p>
    <w:p w14:paraId="2141B11D" w14:textId="2084E035" w:rsidR="00A7210D" w:rsidRPr="00C367C0" w:rsidRDefault="00A7210D" w:rsidP="00EB0E99">
      <w:pPr>
        <w:pStyle w:val="NormalWeb"/>
        <w:numPr>
          <w:ilvl w:val="0"/>
          <w:numId w:val="5"/>
        </w:numPr>
        <w:jc w:val="both"/>
      </w:pPr>
      <w:r w:rsidRPr="00C367C0">
        <w:t>Directly observed my co-workers while working in the company.</w:t>
      </w:r>
    </w:p>
    <w:p w14:paraId="249A112B" w14:textId="1214AEDD" w:rsidR="00A7210D" w:rsidRPr="00C367C0" w:rsidRDefault="007E4324" w:rsidP="00EB0E99">
      <w:pPr>
        <w:pStyle w:val="NormalWeb"/>
        <w:numPr>
          <w:ilvl w:val="0"/>
          <w:numId w:val="5"/>
        </w:numPr>
        <w:jc w:val="both"/>
      </w:pPr>
      <w:r w:rsidRPr="00C367C0">
        <w:t xml:space="preserve">Real exertion </w:t>
      </w:r>
    </w:p>
    <w:p w14:paraId="3E851B05" w14:textId="6D6EC3BD" w:rsidR="007E4324" w:rsidRPr="00C367C0" w:rsidRDefault="007E4324" w:rsidP="00EB0E99">
      <w:pPr>
        <w:pStyle w:val="NormalWeb"/>
        <w:numPr>
          <w:ilvl w:val="0"/>
          <w:numId w:val="5"/>
        </w:numPr>
        <w:jc w:val="both"/>
      </w:pPr>
      <w:r w:rsidRPr="00C367C0">
        <w:t>Interview with HR team.</w:t>
      </w:r>
    </w:p>
    <w:p w14:paraId="1EF27BCD" w14:textId="51AAF44B" w:rsidR="007E4324" w:rsidRPr="00C367C0" w:rsidRDefault="007E4324" w:rsidP="00EB0E99">
      <w:pPr>
        <w:pStyle w:val="NormalWeb"/>
        <w:numPr>
          <w:ilvl w:val="0"/>
          <w:numId w:val="4"/>
        </w:numPr>
        <w:jc w:val="both"/>
        <w:rPr>
          <w:b/>
          <w:bCs/>
        </w:rPr>
      </w:pPr>
      <w:r w:rsidRPr="00C367C0">
        <w:rPr>
          <w:b/>
          <w:bCs/>
        </w:rPr>
        <w:t>Secondary Data:</w:t>
      </w:r>
    </w:p>
    <w:p w14:paraId="10BC8339" w14:textId="26CB0CDE" w:rsidR="00A7210D" w:rsidRPr="00C367C0" w:rsidRDefault="007E4324" w:rsidP="00EB0E99">
      <w:pPr>
        <w:pStyle w:val="NormalWeb"/>
        <w:jc w:val="both"/>
      </w:pPr>
      <w:r w:rsidRPr="00C367C0">
        <w:t>The secondary data of this company was collected in following way:</w:t>
      </w:r>
    </w:p>
    <w:p w14:paraId="56B979AA" w14:textId="43D40CBB" w:rsidR="007E4324" w:rsidRPr="00C367C0" w:rsidRDefault="007E4324" w:rsidP="00EB0E99">
      <w:pPr>
        <w:pStyle w:val="NormalWeb"/>
        <w:numPr>
          <w:ilvl w:val="0"/>
          <w:numId w:val="6"/>
        </w:numPr>
        <w:jc w:val="both"/>
      </w:pPr>
      <w:r w:rsidRPr="00C367C0">
        <w:t>I have collected few data from website and journal which published by others in the past.</w:t>
      </w:r>
    </w:p>
    <w:p w14:paraId="38F93016" w14:textId="46FD3E6C" w:rsidR="007E4324" w:rsidRPr="00C367C0" w:rsidRDefault="007E4324" w:rsidP="00EB0E99">
      <w:pPr>
        <w:pStyle w:val="NormalWeb"/>
        <w:numPr>
          <w:ilvl w:val="0"/>
          <w:numId w:val="6"/>
        </w:numPr>
        <w:jc w:val="both"/>
      </w:pPr>
      <w:r w:rsidRPr="00C367C0">
        <w:t>I have collected data from different publications of the company.</w:t>
      </w:r>
    </w:p>
    <w:p w14:paraId="1E9F5F79" w14:textId="77777777" w:rsidR="005A24F4" w:rsidRPr="00C367C0" w:rsidRDefault="005A24F4" w:rsidP="005A24F4">
      <w:pPr>
        <w:pStyle w:val="Heading2"/>
        <w:rPr>
          <w:rFonts w:ascii="Times New Roman" w:hAnsi="Times New Roman" w:cs="Times New Roman"/>
        </w:rPr>
      </w:pPr>
    </w:p>
    <w:p w14:paraId="23329273" w14:textId="77777777" w:rsidR="005A24F4" w:rsidRPr="00C367C0" w:rsidRDefault="005A24F4" w:rsidP="005A24F4">
      <w:pPr>
        <w:pStyle w:val="Heading2"/>
        <w:rPr>
          <w:rFonts w:ascii="Times New Roman" w:hAnsi="Times New Roman" w:cs="Times New Roman"/>
        </w:rPr>
      </w:pPr>
    </w:p>
    <w:p w14:paraId="7C50967D" w14:textId="4EC6D7D7" w:rsidR="007E4324" w:rsidRPr="00C367C0" w:rsidRDefault="004313E3" w:rsidP="005A24F4">
      <w:pPr>
        <w:pStyle w:val="Heading2"/>
        <w:rPr>
          <w:rFonts w:ascii="Times New Roman" w:hAnsi="Times New Roman" w:cs="Times New Roman"/>
          <w:b/>
          <w:bCs/>
          <w:color w:val="000000" w:themeColor="text1"/>
          <w:sz w:val="30"/>
          <w:szCs w:val="30"/>
        </w:rPr>
      </w:pPr>
      <w:bookmarkStart w:id="8" w:name="_Toc46441654"/>
      <w:r w:rsidRPr="00C367C0">
        <w:rPr>
          <w:rFonts w:ascii="Times New Roman" w:hAnsi="Times New Roman" w:cs="Times New Roman"/>
          <w:b/>
          <w:bCs/>
          <w:color w:val="000000" w:themeColor="text1"/>
          <w:sz w:val="30"/>
          <w:szCs w:val="30"/>
        </w:rPr>
        <w:t>1.7</w:t>
      </w:r>
      <w:r w:rsidR="00DA3B45" w:rsidRPr="00C367C0">
        <w:rPr>
          <w:rFonts w:ascii="Times New Roman" w:hAnsi="Times New Roman" w:cs="Times New Roman"/>
          <w:b/>
          <w:bCs/>
          <w:color w:val="000000" w:themeColor="text1"/>
          <w:sz w:val="30"/>
          <w:szCs w:val="30"/>
        </w:rPr>
        <w:t>Objectives of the Report:</w:t>
      </w:r>
      <w:bookmarkEnd w:id="8"/>
    </w:p>
    <w:p w14:paraId="65B54EA7" w14:textId="77777777" w:rsidR="00840638" w:rsidRPr="00C367C0" w:rsidRDefault="00840638" w:rsidP="00EB0E99">
      <w:pPr>
        <w:pStyle w:val="NormalWeb"/>
        <w:jc w:val="both"/>
      </w:pPr>
      <w:r w:rsidRPr="00C367C0">
        <w:t>The objective of the study is to apply my education in the area of Human Resource. Though I worked in a HR Consultancy firm so that I gained actual knowledge of Human Resources.</w:t>
      </w:r>
    </w:p>
    <w:p w14:paraId="4F5D4BA4" w14:textId="07C51360" w:rsidR="00DA3B45" w:rsidRPr="00C367C0" w:rsidRDefault="00840638" w:rsidP="00EB0E99">
      <w:pPr>
        <w:pStyle w:val="NormalWeb"/>
        <w:numPr>
          <w:ilvl w:val="0"/>
          <w:numId w:val="4"/>
        </w:numPr>
        <w:jc w:val="both"/>
      </w:pPr>
      <w:r w:rsidRPr="00C367C0">
        <w:lastRenderedPageBreak/>
        <w:t>Primary Objective:</w:t>
      </w:r>
    </w:p>
    <w:p w14:paraId="2E84ECDE" w14:textId="38FADA7F" w:rsidR="00840638" w:rsidRPr="00C367C0" w:rsidRDefault="00840638" w:rsidP="00EB0E99">
      <w:pPr>
        <w:pStyle w:val="NormalWeb"/>
        <w:numPr>
          <w:ilvl w:val="0"/>
          <w:numId w:val="7"/>
        </w:numPr>
        <w:jc w:val="both"/>
      </w:pPr>
      <w:r w:rsidRPr="00C367C0">
        <w:t>To learn about the overall activities of the grow n excel.</w:t>
      </w:r>
    </w:p>
    <w:p w14:paraId="72A0AA6C" w14:textId="08DFA959" w:rsidR="00840638" w:rsidRPr="00C367C0" w:rsidRDefault="00840638" w:rsidP="00EB0E99">
      <w:pPr>
        <w:pStyle w:val="NormalWeb"/>
        <w:numPr>
          <w:ilvl w:val="0"/>
          <w:numId w:val="7"/>
        </w:numPr>
        <w:jc w:val="both"/>
      </w:pPr>
      <w:r w:rsidRPr="00C367C0">
        <w:t>To know about the HR practices in the market.</w:t>
      </w:r>
    </w:p>
    <w:p w14:paraId="476F6FB5" w14:textId="77777777" w:rsidR="00840638" w:rsidRPr="00C367C0" w:rsidRDefault="00840638" w:rsidP="00EB0E99">
      <w:pPr>
        <w:pStyle w:val="NormalWeb"/>
        <w:numPr>
          <w:ilvl w:val="0"/>
          <w:numId w:val="7"/>
        </w:numPr>
        <w:jc w:val="both"/>
      </w:pPr>
      <w:r w:rsidRPr="00C367C0">
        <w:t>Gain experience for better opportunity.</w:t>
      </w:r>
    </w:p>
    <w:p w14:paraId="0770800C" w14:textId="3F4F207E" w:rsidR="00840638" w:rsidRPr="00C367C0" w:rsidRDefault="00840638" w:rsidP="00EB0E99">
      <w:pPr>
        <w:pStyle w:val="NormalWeb"/>
        <w:numPr>
          <w:ilvl w:val="0"/>
          <w:numId w:val="7"/>
        </w:numPr>
        <w:jc w:val="both"/>
      </w:pPr>
      <w:r w:rsidRPr="00C367C0">
        <w:t xml:space="preserve"> </w:t>
      </w:r>
      <w:r w:rsidR="007B3A76" w:rsidRPr="00C367C0">
        <w:t>Personal development.</w:t>
      </w:r>
    </w:p>
    <w:p w14:paraId="599E57DD" w14:textId="37D07352" w:rsidR="00E642DC" w:rsidRPr="00C367C0" w:rsidRDefault="00E642DC" w:rsidP="00EB0E99">
      <w:pPr>
        <w:pStyle w:val="NormalWeb"/>
        <w:numPr>
          <w:ilvl w:val="0"/>
          <w:numId w:val="4"/>
        </w:numPr>
        <w:jc w:val="both"/>
      </w:pPr>
      <w:r w:rsidRPr="00C367C0">
        <w:t>Secondary Objective:</w:t>
      </w:r>
    </w:p>
    <w:p w14:paraId="52E4D9B2" w14:textId="4B289571" w:rsidR="00E642DC" w:rsidRPr="00C367C0" w:rsidRDefault="00E642DC" w:rsidP="00EB0E99">
      <w:pPr>
        <w:pStyle w:val="NormalWeb"/>
        <w:numPr>
          <w:ilvl w:val="0"/>
          <w:numId w:val="8"/>
        </w:numPr>
        <w:jc w:val="both"/>
      </w:pPr>
      <w:r w:rsidRPr="00C367C0">
        <w:t>To implement the learning in future which attained from my internship.</w:t>
      </w:r>
    </w:p>
    <w:p w14:paraId="6EF9E0AC" w14:textId="6A7392A7" w:rsidR="00E642DC" w:rsidRPr="00C367C0" w:rsidRDefault="00E642DC" w:rsidP="00EB0E99">
      <w:pPr>
        <w:pStyle w:val="NormalWeb"/>
        <w:numPr>
          <w:ilvl w:val="0"/>
          <w:numId w:val="8"/>
        </w:numPr>
        <w:jc w:val="both"/>
      </w:pPr>
      <w:r w:rsidRPr="00C367C0">
        <w:t xml:space="preserve">To know the </w:t>
      </w:r>
      <w:r w:rsidR="00F01EA7" w:rsidRPr="00C367C0">
        <w:t>present state of the company in the competitive market.</w:t>
      </w:r>
    </w:p>
    <w:p w14:paraId="6ECE1237" w14:textId="7D7F2072" w:rsidR="00F01EA7" w:rsidRPr="00C367C0" w:rsidRDefault="00F01EA7" w:rsidP="00EB0E99">
      <w:pPr>
        <w:pStyle w:val="NormalWeb"/>
        <w:numPr>
          <w:ilvl w:val="0"/>
          <w:numId w:val="8"/>
        </w:numPr>
        <w:jc w:val="both"/>
      </w:pPr>
      <w:r w:rsidRPr="00C367C0">
        <w:t>To acquire the clear knowledge about the HR activities.</w:t>
      </w:r>
    </w:p>
    <w:p w14:paraId="110CACA1" w14:textId="2BA5632E" w:rsidR="00F01EA7" w:rsidRPr="00C367C0" w:rsidRDefault="00F01EA7" w:rsidP="00EB0E99">
      <w:pPr>
        <w:pStyle w:val="NormalWeb"/>
        <w:numPr>
          <w:ilvl w:val="0"/>
          <w:numId w:val="8"/>
        </w:numPr>
        <w:jc w:val="both"/>
      </w:pPr>
      <w:r w:rsidRPr="00C367C0">
        <w:t>To find out the difference between practical application of knowledge and theoretical learnings.</w:t>
      </w:r>
    </w:p>
    <w:p w14:paraId="02DA9F27" w14:textId="77777777" w:rsidR="00F01EA7" w:rsidRPr="00C367C0" w:rsidRDefault="00F01EA7" w:rsidP="00EB0E99">
      <w:pPr>
        <w:pStyle w:val="NormalWeb"/>
        <w:jc w:val="both"/>
      </w:pPr>
    </w:p>
    <w:p w14:paraId="452B97BE" w14:textId="006B6CFA" w:rsidR="006E5037" w:rsidRPr="00C367C0" w:rsidRDefault="006E5037" w:rsidP="00EB0E99">
      <w:pPr>
        <w:pStyle w:val="NormalWeb"/>
        <w:jc w:val="both"/>
      </w:pPr>
    </w:p>
    <w:p w14:paraId="42352E4A" w14:textId="0D3DA06E" w:rsidR="008E1FF3" w:rsidRPr="00C367C0" w:rsidRDefault="008E1FF3" w:rsidP="00EB0E99">
      <w:pPr>
        <w:jc w:val="both"/>
        <w:rPr>
          <w:rFonts w:ascii="Times New Roman" w:hAnsi="Times New Roman" w:cs="Times New Roman"/>
          <w:b/>
          <w:bCs/>
        </w:rPr>
      </w:pPr>
    </w:p>
    <w:p w14:paraId="104063BF" w14:textId="77777777" w:rsidR="008E1FF3" w:rsidRPr="00C367C0" w:rsidRDefault="008E1FF3" w:rsidP="00EB0E99">
      <w:pPr>
        <w:jc w:val="both"/>
        <w:rPr>
          <w:rFonts w:ascii="Times New Roman" w:hAnsi="Times New Roman" w:cs="Times New Roman"/>
        </w:rPr>
      </w:pPr>
    </w:p>
    <w:p w14:paraId="26D04742" w14:textId="77777777" w:rsidR="00EB0481" w:rsidRPr="00C367C0" w:rsidRDefault="00EB0481" w:rsidP="00EB0E99">
      <w:pPr>
        <w:pStyle w:val="ListParagraph"/>
        <w:ind w:left="1800"/>
        <w:jc w:val="both"/>
        <w:rPr>
          <w:rFonts w:ascii="Times New Roman" w:hAnsi="Times New Roman" w:cs="Times New Roman"/>
        </w:rPr>
      </w:pPr>
    </w:p>
    <w:p w14:paraId="4CC9A9A1" w14:textId="77777777" w:rsidR="00DD7C15" w:rsidRPr="00C367C0" w:rsidRDefault="00DD7C15" w:rsidP="00EB0E99">
      <w:pPr>
        <w:jc w:val="both"/>
        <w:rPr>
          <w:rFonts w:ascii="Times New Roman" w:hAnsi="Times New Roman" w:cs="Times New Roman"/>
        </w:rPr>
      </w:pPr>
    </w:p>
    <w:p w14:paraId="2FA7EDEC" w14:textId="73AE9A2F" w:rsidR="007D225F" w:rsidRPr="00C367C0" w:rsidRDefault="007C3C65" w:rsidP="00EB0E99">
      <w:pPr>
        <w:jc w:val="both"/>
        <w:rPr>
          <w:rFonts w:ascii="Times New Roman" w:hAnsi="Times New Roman" w:cs="Times New Roman"/>
        </w:rPr>
      </w:pPr>
      <w:r w:rsidRPr="00C367C0">
        <w:rPr>
          <w:rFonts w:ascii="Times New Roman" w:hAnsi="Times New Roman" w:cs="Times New Roman"/>
        </w:rPr>
        <w:t xml:space="preserve"> </w:t>
      </w:r>
    </w:p>
    <w:p w14:paraId="0C5E01DA" w14:textId="0D79B694" w:rsidR="00C5338D" w:rsidRPr="00C367C0" w:rsidRDefault="00C5338D" w:rsidP="00EB0E99">
      <w:pPr>
        <w:jc w:val="both"/>
        <w:rPr>
          <w:rFonts w:ascii="Times New Roman" w:hAnsi="Times New Roman" w:cs="Times New Roman"/>
        </w:rPr>
      </w:pPr>
    </w:p>
    <w:p w14:paraId="115E0FF4" w14:textId="6096C25B" w:rsidR="00C5338D" w:rsidRPr="00C367C0" w:rsidRDefault="00C5338D" w:rsidP="00EB0E99">
      <w:pPr>
        <w:jc w:val="both"/>
        <w:rPr>
          <w:rFonts w:ascii="Times New Roman" w:hAnsi="Times New Roman" w:cs="Times New Roman"/>
        </w:rPr>
      </w:pPr>
    </w:p>
    <w:p w14:paraId="12AAF82D" w14:textId="43FF8507" w:rsidR="00C5338D" w:rsidRPr="00C367C0" w:rsidRDefault="00C5338D" w:rsidP="00EB0E99">
      <w:pPr>
        <w:jc w:val="both"/>
        <w:rPr>
          <w:rFonts w:ascii="Times New Roman" w:hAnsi="Times New Roman" w:cs="Times New Roman"/>
        </w:rPr>
      </w:pPr>
    </w:p>
    <w:p w14:paraId="3C9F3D9A" w14:textId="440B118A" w:rsidR="00C5338D" w:rsidRPr="00C367C0" w:rsidRDefault="00C5338D" w:rsidP="00EB0E99">
      <w:pPr>
        <w:jc w:val="both"/>
        <w:rPr>
          <w:rFonts w:ascii="Times New Roman" w:hAnsi="Times New Roman" w:cs="Times New Roman"/>
        </w:rPr>
      </w:pPr>
    </w:p>
    <w:p w14:paraId="77ACB7BE" w14:textId="3811E158" w:rsidR="00C5338D" w:rsidRPr="00C367C0" w:rsidRDefault="00C5338D" w:rsidP="00EB0E99">
      <w:pPr>
        <w:jc w:val="both"/>
        <w:rPr>
          <w:rFonts w:ascii="Times New Roman" w:hAnsi="Times New Roman" w:cs="Times New Roman"/>
        </w:rPr>
      </w:pPr>
    </w:p>
    <w:p w14:paraId="20FEC769" w14:textId="6934C3D6" w:rsidR="00C5338D" w:rsidRPr="00C367C0" w:rsidRDefault="00C5338D" w:rsidP="00EB0E99">
      <w:pPr>
        <w:jc w:val="both"/>
        <w:rPr>
          <w:rFonts w:ascii="Times New Roman" w:hAnsi="Times New Roman" w:cs="Times New Roman"/>
        </w:rPr>
      </w:pPr>
    </w:p>
    <w:p w14:paraId="2849C787" w14:textId="31785744" w:rsidR="00C5338D" w:rsidRPr="00C367C0" w:rsidRDefault="00C5338D" w:rsidP="00EB0E99">
      <w:pPr>
        <w:jc w:val="both"/>
        <w:rPr>
          <w:rFonts w:ascii="Times New Roman" w:hAnsi="Times New Roman" w:cs="Times New Roman"/>
        </w:rPr>
      </w:pPr>
    </w:p>
    <w:p w14:paraId="70B8A1A5" w14:textId="761E1DE4" w:rsidR="00C5338D" w:rsidRPr="00C367C0" w:rsidRDefault="00C5338D" w:rsidP="00EB0E99">
      <w:pPr>
        <w:jc w:val="both"/>
        <w:rPr>
          <w:rFonts w:ascii="Times New Roman" w:hAnsi="Times New Roman" w:cs="Times New Roman"/>
        </w:rPr>
      </w:pPr>
    </w:p>
    <w:p w14:paraId="7C6DA3D8" w14:textId="15338497" w:rsidR="00C5338D" w:rsidRPr="00C367C0" w:rsidRDefault="00C5338D" w:rsidP="00EB0E99">
      <w:pPr>
        <w:jc w:val="both"/>
        <w:rPr>
          <w:rFonts w:ascii="Times New Roman" w:hAnsi="Times New Roman" w:cs="Times New Roman"/>
        </w:rPr>
      </w:pPr>
    </w:p>
    <w:p w14:paraId="747256B7" w14:textId="61759DB8" w:rsidR="00C5338D" w:rsidRPr="00C367C0" w:rsidRDefault="00C5338D" w:rsidP="00EB0E99">
      <w:pPr>
        <w:jc w:val="both"/>
        <w:rPr>
          <w:rFonts w:ascii="Times New Roman" w:hAnsi="Times New Roman" w:cs="Times New Roman"/>
        </w:rPr>
      </w:pPr>
    </w:p>
    <w:p w14:paraId="783083C4" w14:textId="783BF3EE" w:rsidR="00C5338D" w:rsidRPr="00C367C0" w:rsidRDefault="00C5338D" w:rsidP="00EB0E99">
      <w:pPr>
        <w:jc w:val="both"/>
        <w:rPr>
          <w:rFonts w:ascii="Times New Roman" w:hAnsi="Times New Roman" w:cs="Times New Roman"/>
        </w:rPr>
      </w:pPr>
    </w:p>
    <w:p w14:paraId="2F09E9DF" w14:textId="2A5DE5F5" w:rsidR="00C5338D" w:rsidRPr="00C367C0" w:rsidRDefault="00C5338D" w:rsidP="00EB0E99">
      <w:pPr>
        <w:jc w:val="both"/>
        <w:rPr>
          <w:rFonts w:ascii="Times New Roman" w:hAnsi="Times New Roman" w:cs="Times New Roman"/>
        </w:rPr>
      </w:pPr>
    </w:p>
    <w:p w14:paraId="6F4BA897" w14:textId="448F98B9" w:rsidR="00C5338D" w:rsidRPr="00C367C0" w:rsidRDefault="00C5338D" w:rsidP="00EB0E99">
      <w:pPr>
        <w:jc w:val="both"/>
        <w:rPr>
          <w:rFonts w:ascii="Times New Roman" w:hAnsi="Times New Roman" w:cs="Times New Roman"/>
        </w:rPr>
      </w:pPr>
    </w:p>
    <w:p w14:paraId="53E2D263" w14:textId="3FAE105C" w:rsidR="00C5338D" w:rsidRPr="00C367C0" w:rsidRDefault="00C5338D" w:rsidP="00EB0E99">
      <w:pPr>
        <w:jc w:val="both"/>
        <w:rPr>
          <w:rFonts w:ascii="Times New Roman" w:hAnsi="Times New Roman" w:cs="Times New Roman"/>
        </w:rPr>
      </w:pPr>
    </w:p>
    <w:p w14:paraId="13B65E95" w14:textId="565746B4" w:rsidR="00C5338D" w:rsidRPr="00C367C0" w:rsidRDefault="00C5338D" w:rsidP="00EB0E99">
      <w:pPr>
        <w:jc w:val="both"/>
        <w:rPr>
          <w:rFonts w:ascii="Times New Roman" w:hAnsi="Times New Roman" w:cs="Times New Roman"/>
        </w:rPr>
      </w:pPr>
    </w:p>
    <w:p w14:paraId="6D4059A7" w14:textId="58BC5BF2" w:rsidR="00C5338D" w:rsidRPr="00C367C0" w:rsidRDefault="00C5338D" w:rsidP="00EB0E99">
      <w:pPr>
        <w:jc w:val="both"/>
        <w:rPr>
          <w:rFonts w:ascii="Times New Roman" w:hAnsi="Times New Roman" w:cs="Times New Roman"/>
        </w:rPr>
      </w:pPr>
    </w:p>
    <w:p w14:paraId="4D202B8E" w14:textId="6633BBDA" w:rsidR="00C5338D" w:rsidRPr="00C367C0" w:rsidRDefault="00C5338D" w:rsidP="00EB0E99">
      <w:pPr>
        <w:jc w:val="both"/>
        <w:rPr>
          <w:rFonts w:ascii="Times New Roman" w:hAnsi="Times New Roman" w:cs="Times New Roman"/>
        </w:rPr>
      </w:pPr>
    </w:p>
    <w:p w14:paraId="69BA8F28" w14:textId="3512E020" w:rsidR="00C5338D" w:rsidRPr="00C367C0" w:rsidRDefault="00C5338D" w:rsidP="00EB0E99">
      <w:pPr>
        <w:jc w:val="both"/>
        <w:rPr>
          <w:rFonts w:ascii="Times New Roman" w:hAnsi="Times New Roman" w:cs="Times New Roman"/>
        </w:rPr>
      </w:pPr>
    </w:p>
    <w:p w14:paraId="302D095D" w14:textId="4ACCF12D" w:rsidR="00C5338D" w:rsidRPr="00C367C0" w:rsidRDefault="00C5338D" w:rsidP="00EB0E99">
      <w:pPr>
        <w:jc w:val="both"/>
        <w:rPr>
          <w:rFonts w:ascii="Times New Roman" w:hAnsi="Times New Roman" w:cs="Times New Roman"/>
        </w:rPr>
      </w:pPr>
    </w:p>
    <w:p w14:paraId="334D349F" w14:textId="33E89978" w:rsidR="00C5338D" w:rsidRPr="00C367C0" w:rsidRDefault="00C5338D" w:rsidP="00EB0E99">
      <w:pPr>
        <w:jc w:val="both"/>
        <w:rPr>
          <w:rFonts w:ascii="Times New Roman" w:hAnsi="Times New Roman" w:cs="Times New Roman"/>
        </w:rPr>
      </w:pPr>
    </w:p>
    <w:p w14:paraId="7D546509" w14:textId="29B4FF4F" w:rsidR="00C5338D" w:rsidRPr="00C367C0" w:rsidRDefault="00C5338D" w:rsidP="00EB0E99">
      <w:pPr>
        <w:jc w:val="both"/>
        <w:rPr>
          <w:rFonts w:ascii="Times New Roman" w:hAnsi="Times New Roman" w:cs="Times New Roman"/>
        </w:rPr>
      </w:pPr>
    </w:p>
    <w:p w14:paraId="45F7683F" w14:textId="39DE02B8" w:rsidR="005A24F4" w:rsidRPr="00C367C0" w:rsidRDefault="00C5338D" w:rsidP="00AD1D6B">
      <w:pPr>
        <w:pStyle w:val="Heading1"/>
        <w:jc w:val="center"/>
        <w:rPr>
          <w:rFonts w:ascii="Times New Roman" w:hAnsi="Times New Roman" w:cs="Times New Roman"/>
          <w:sz w:val="96"/>
          <w:szCs w:val="96"/>
        </w:rPr>
      </w:pPr>
      <w:bookmarkStart w:id="9" w:name="_Toc46441655"/>
      <w:r w:rsidRPr="00C367C0">
        <w:rPr>
          <w:rFonts w:ascii="Times New Roman" w:hAnsi="Times New Roman" w:cs="Times New Roman"/>
          <w:b/>
          <w:bCs/>
          <w:sz w:val="96"/>
          <w:szCs w:val="96"/>
        </w:rPr>
        <w:lastRenderedPageBreak/>
        <w:t xml:space="preserve">Chapter </w:t>
      </w:r>
      <w:r w:rsidR="00FC7D0E" w:rsidRPr="00C367C0">
        <w:rPr>
          <w:rFonts w:ascii="Times New Roman" w:hAnsi="Times New Roman" w:cs="Times New Roman"/>
          <w:b/>
          <w:bCs/>
          <w:sz w:val="96"/>
          <w:szCs w:val="96"/>
        </w:rPr>
        <w:t>2</w:t>
      </w:r>
      <w:r w:rsidR="005A24F4" w:rsidRPr="00C367C0">
        <w:rPr>
          <w:rFonts w:ascii="Times New Roman" w:hAnsi="Times New Roman" w:cs="Times New Roman"/>
          <w:b/>
          <w:bCs/>
          <w:sz w:val="96"/>
          <w:szCs w:val="96"/>
        </w:rPr>
        <w:t>:</w:t>
      </w:r>
      <w:r w:rsidR="00FC7D0E" w:rsidRPr="00C367C0">
        <w:rPr>
          <w:rFonts w:ascii="Times New Roman" w:hAnsi="Times New Roman" w:cs="Times New Roman"/>
          <w:sz w:val="96"/>
          <w:szCs w:val="96"/>
        </w:rPr>
        <w:t xml:space="preserve"> </w:t>
      </w:r>
      <w:r w:rsidR="005A24F4" w:rsidRPr="00C367C0">
        <w:rPr>
          <w:rFonts w:ascii="Times New Roman" w:hAnsi="Times New Roman" w:cs="Times New Roman"/>
          <w:b/>
          <w:bCs/>
          <w:sz w:val="96"/>
          <w:szCs w:val="96"/>
        </w:rPr>
        <w:t>Company Overview</w:t>
      </w:r>
      <w:bookmarkEnd w:id="9"/>
    </w:p>
    <w:p w14:paraId="3CE8E034" w14:textId="3F670C22" w:rsidR="005A24F4" w:rsidRPr="00C367C0" w:rsidRDefault="005A24F4" w:rsidP="005A24F4">
      <w:pPr>
        <w:pStyle w:val="Heading1"/>
        <w:jc w:val="center"/>
        <w:rPr>
          <w:rFonts w:ascii="Times New Roman" w:hAnsi="Times New Roman" w:cs="Times New Roman"/>
          <w:sz w:val="96"/>
          <w:szCs w:val="96"/>
        </w:rPr>
      </w:pPr>
    </w:p>
    <w:p w14:paraId="4EB37C7E" w14:textId="56BBD686" w:rsidR="00C5338D" w:rsidRPr="00C367C0" w:rsidRDefault="00C5338D" w:rsidP="00EB0E99">
      <w:pPr>
        <w:jc w:val="both"/>
        <w:rPr>
          <w:rFonts w:ascii="Times New Roman" w:hAnsi="Times New Roman" w:cs="Times New Roman"/>
        </w:rPr>
      </w:pPr>
    </w:p>
    <w:p w14:paraId="6B6336D7" w14:textId="583BBAE2" w:rsidR="00C5338D" w:rsidRPr="00C367C0" w:rsidRDefault="00C5338D" w:rsidP="00EB0E99">
      <w:pPr>
        <w:jc w:val="both"/>
        <w:rPr>
          <w:rFonts w:ascii="Times New Roman" w:hAnsi="Times New Roman" w:cs="Times New Roman"/>
        </w:rPr>
      </w:pPr>
    </w:p>
    <w:p w14:paraId="38FC45F3" w14:textId="77777777" w:rsidR="005A24F4" w:rsidRPr="00C367C0" w:rsidRDefault="005A24F4" w:rsidP="00EB0E99">
      <w:pPr>
        <w:jc w:val="both"/>
        <w:rPr>
          <w:rFonts w:ascii="Times New Roman" w:hAnsi="Times New Roman" w:cs="Times New Roman"/>
          <w:b/>
          <w:bCs/>
        </w:rPr>
      </w:pPr>
    </w:p>
    <w:p w14:paraId="42E73F05" w14:textId="77777777" w:rsidR="005A24F4" w:rsidRPr="00C367C0" w:rsidRDefault="005A24F4" w:rsidP="00EB0E99">
      <w:pPr>
        <w:jc w:val="both"/>
        <w:rPr>
          <w:rFonts w:ascii="Times New Roman" w:hAnsi="Times New Roman" w:cs="Times New Roman"/>
          <w:b/>
          <w:bCs/>
        </w:rPr>
      </w:pPr>
    </w:p>
    <w:p w14:paraId="36CBC019" w14:textId="77777777" w:rsidR="005A24F4" w:rsidRPr="00C367C0" w:rsidRDefault="005A24F4" w:rsidP="00EB0E99">
      <w:pPr>
        <w:jc w:val="both"/>
        <w:rPr>
          <w:rFonts w:ascii="Times New Roman" w:hAnsi="Times New Roman" w:cs="Times New Roman"/>
          <w:b/>
          <w:bCs/>
        </w:rPr>
      </w:pPr>
    </w:p>
    <w:p w14:paraId="1A899B83" w14:textId="77777777" w:rsidR="005A24F4" w:rsidRPr="00C367C0" w:rsidRDefault="005A24F4" w:rsidP="00EB0E99">
      <w:pPr>
        <w:jc w:val="both"/>
        <w:rPr>
          <w:rFonts w:ascii="Times New Roman" w:hAnsi="Times New Roman" w:cs="Times New Roman"/>
          <w:b/>
          <w:bCs/>
        </w:rPr>
      </w:pPr>
    </w:p>
    <w:p w14:paraId="55812ADD" w14:textId="77777777" w:rsidR="005A24F4" w:rsidRPr="00C367C0" w:rsidRDefault="005A24F4" w:rsidP="00EB0E99">
      <w:pPr>
        <w:jc w:val="both"/>
        <w:rPr>
          <w:rFonts w:ascii="Times New Roman" w:hAnsi="Times New Roman" w:cs="Times New Roman"/>
          <w:b/>
          <w:bCs/>
        </w:rPr>
      </w:pPr>
    </w:p>
    <w:p w14:paraId="2314A2E2" w14:textId="77777777" w:rsidR="005A24F4" w:rsidRPr="00C367C0" w:rsidRDefault="005A24F4" w:rsidP="00EB0E99">
      <w:pPr>
        <w:jc w:val="both"/>
        <w:rPr>
          <w:rFonts w:ascii="Times New Roman" w:hAnsi="Times New Roman" w:cs="Times New Roman"/>
          <w:b/>
          <w:bCs/>
        </w:rPr>
      </w:pPr>
    </w:p>
    <w:p w14:paraId="0D4371B2" w14:textId="77777777" w:rsidR="005A24F4" w:rsidRPr="00C367C0" w:rsidRDefault="005A24F4" w:rsidP="00EB0E99">
      <w:pPr>
        <w:jc w:val="both"/>
        <w:rPr>
          <w:rFonts w:ascii="Times New Roman" w:hAnsi="Times New Roman" w:cs="Times New Roman"/>
          <w:b/>
          <w:bCs/>
        </w:rPr>
      </w:pPr>
    </w:p>
    <w:p w14:paraId="52F85BA6" w14:textId="77777777" w:rsidR="005A24F4" w:rsidRPr="00C367C0" w:rsidRDefault="005A24F4" w:rsidP="00EB0E99">
      <w:pPr>
        <w:jc w:val="both"/>
        <w:rPr>
          <w:rFonts w:ascii="Times New Roman" w:hAnsi="Times New Roman" w:cs="Times New Roman"/>
          <w:b/>
          <w:bCs/>
        </w:rPr>
      </w:pPr>
    </w:p>
    <w:p w14:paraId="75D96A63" w14:textId="77777777" w:rsidR="005A24F4" w:rsidRPr="00C367C0" w:rsidRDefault="005A24F4" w:rsidP="00EB0E99">
      <w:pPr>
        <w:jc w:val="both"/>
        <w:rPr>
          <w:rFonts w:ascii="Times New Roman" w:hAnsi="Times New Roman" w:cs="Times New Roman"/>
          <w:b/>
          <w:bCs/>
        </w:rPr>
      </w:pPr>
    </w:p>
    <w:p w14:paraId="3621046C" w14:textId="77777777" w:rsidR="005A24F4" w:rsidRPr="00C367C0" w:rsidRDefault="005A24F4" w:rsidP="00EB0E99">
      <w:pPr>
        <w:jc w:val="both"/>
        <w:rPr>
          <w:rFonts w:ascii="Times New Roman" w:hAnsi="Times New Roman" w:cs="Times New Roman"/>
          <w:b/>
          <w:bCs/>
        </w:rPr>
      </w:pPr>
    </w:p>
    <w:p w14:paraId="1E090824" w14:textId="77777777" w:rsidR="005A24F4" w:rsidRPr="00C367C0" w:rsidRDefault="005A24F4" w:rsidP="00EB0E99">
      <w:pPr>
        <w:jc w:val="both"/>
        <w:rPr>
          <w:rFonts w:ascii="Times New Roman" w:hAnsi="Times New Roman" w:cs="Times New Roman"/>
          <w:b/>
          <w:bCs/>
        </w:rPr>
      </w:pPr>
    </w:p>
    <w:p w14:paraId="58A8B4BB" w14:textId="77777777" w:rsidR="005A24F4" w:rsidRPr="00C367C0" w:rsidRDefault="005A24F4" w:rsidP="00EB0E99">
      <w:pPr>
        <w:jc w:val="both"/>
        <w:rPr>
          <w:rFonts w:ascii="Times New Roman" w:hAnsi="Times New Roman" w:cs="Times New Roman"/>
          <w:b/>
          <w:bCs/>
        </w:rPr>
      </w:pPr>
    </w:p>
    <w:p w14:paraId="00C72579" w14:textId="77777777" w:rsidR="005A24F4" w:rsidRPr="00C367C0" w:rsidRDefault="005A24F4" w:rsidP="00EB0E99">
      <w:pPr>
        <w:jc w:val="both"/>
        <w:rPr>
          <w:rFonts w:ascii="Times New Roman" w:hAnsi="Times New Roman" w:cs="Times New Roman"/>
          <w:b/>
          <w:bCs/>
        </w:rPr>
      </w:pPr>
    </w:p>
    <w:p w14:paraId="4905E631" w14:textId="77777777" w:rsidR="005A24F4" w:rsidRPr="00C367C0" w:rsidRDefault="005A24F4" w:rsidP="00EB0E99">
      <w:pPr>
        <w:jc w:val="both"/>
        <w:rPr>
          <w:rFonts w:ascii="Times New Roman" w:hAnsi="Times New Roman" w:cs="Times New Roman"/>
          <w:b/>
          <w:bCs/>
        </w:rPr>
      </w:pPr>
    </w:p>
    <w:p w14:paraId="3C503B51" w14:textId="77777777" w:rsidR="005A24F4" w:rsidRPr="00C367C0" w:rsidRDefault="005A24F4" w:rsidP="00EB0E99">
      <w:pPr>
        <w:jc w:val="both"/>
        <w:rPr>
          <w:rFonts w:ascii="Times New Roman" w:hAnsi="Times New Roman" w:cs="Times New Roman"/>
          <w:b/>
          <w:bCs/>
        </w:rPr>
      </w:pPr>
    </w:p>
    <w:p w14:paraId="45B08515" w14:textId="77777777" w:rsidR="005A24F4" w:rsidRPr="00C367C0" w:rsidRDefault="005A24F4" w:rsidP="00EB0E99">
      <w:pPr>
        <w:jc w:val="both"/>
        <w:rPr>
          <w:rFonts w:ascii="Times New Roman" w:hAnsi="Times New Roman" w:cs="Times New Roman"/>
          <w:b/>
          <w:bCs/>
        </w:rPr>
      </w:pPr>
    </w:p>
    <w:p w14:paraId="15D3CEC9" w14:textId="77777777" w:rsidR="005A24F4" w:rsidRPr="00C367C0" w:rsidRDefault="005A24F4" w:rsidP="00EB0E99">
      <w:pPr>
        <w:jc w:val="both"/>
        <w:rPr>
          <w:rFonts w:ascii="Times New Roman" w:hAnsi="Times New Roman" w:cs="Times New Roman"/>
          <w:b/>
          <w:bCs/>
        </w:rPr>
      </w:pPr>
    </w:p>
    <w:p w14:paraId="08FDA4A8" w14:textId="77777777" w:rsidR="005A24F4" w:rsidRPr="00C367C0" w:rsidRDefault="005A24F4" w:rsidP="00EB0E99">
      <w:pPr>
        <w:jc w:val="both"/>
        <w:rPr>
          <w:rFonts w:ascii="Times New Roman" w:hAnsi="Times New Roman" w:cs="Times New Roman"/>
          <w:b/>
          <w:bCs/>
        </w:rPr>
      </w:pPr>
    </w:p>
    <w:p w14:paraId="4661D99F" w14:textId="77777777" w:rsidR="005A24F4" w:rsidRPr="00C367C0" w:rsidRDefault="005A24F4" w:rsidP="00EB0E99">
      <w:pPr>
        <w:jc w:val="both"/>
        <w:rPr>
          <w:rFonts w:ascii="Times New Roman" w:hAnsi="Times New Roman" w:cs="Times New Roman"/>
          <w:b/>
          <w:bCs/>
        </w:rPr>
      </w:pPr>
    </w:p>
    <w:p w14:paraId="4E2D76A3" w14:textId="77777777" w:rsidR="005A24F4" w:rsidRPr="00C367C0" w:rsidRDefault="005A24F4" w:rsidP="00EB0E99">
      <w:pPr>
        <w:jc w:val="both"/>
        <w:rPr>
          <w:rFonts w:ascii="Times New Roman" w:hAnsi="Times New Roman" w:cs="Times New Roman"/>
          <w:b/>
          <w:bCs/>
        </w:rPr>
      </w:pPr>
    </w:p>
    <w:p w14:paraId="7C945483" w14:textId="77777777" w:rsidR="005A24F4" w:rsidRPr="00C367C0" w:rsidRDefault="005A24F4" w:rsidP="00EB0E99">
      <w:pPr>
        <w:jc w:val="both"/>
        <w:rPr>
          <w:rFonts w:ascii="Times New Roman" w:hAnsi="Times New Roman" w:cs="Times New Roman"/>
          <w:b/>
          <w:bCs/>
        </w:rPr>
      </w:pPr>
    </w:p>
    <w:p w14:paraId="4C3D704E" w14:textId="77777777" w:rsidR="005A24F4" w:rsidRPr="00C367C0" w:rsidRDefault="005A24F4" w:rsidP="00EB0E99">
      <w:pPr>
        <w:jc w:val="both"/>
        <w:rPr>
          <w:rFonts w:ascii="Times New Roman" w:hAnsi="Times New Roman" w:cs="Times New Roman"/>
          <w:b/>
          <w:bCs/>
        </w:rPr>
      </w:pPr>
    </w:p>
    <w:p w14:paraId="5D86979E" w14:textId="77777777" w:rsidR="005A24F4" w:rsidRPr="00C367C0" w:rsidRDefault="005A24F4" w:rsidP="00EB0E99">
      <w:pPr>
        <w:jc w:val="both"/>
        <w:rPr>
          <w:rFonts w:ascii="Times New Roman" w:hAnsi="Times New Roman" w:cs="Times New Roman"/>
          <w:b/>
          <w:bCs/>
        </w:rPr>
      </w:pPr>
    </w:p>
    <w:p w14:paraId="5825147D" w14:textId="77777777" w:rsidR="005A24F4" w:rsidRPr="00C367C0" w:rsidRDefault="005A24F4" w:rsidP="00EB0E99">
      <w:pPr>
        <w:jc w:val="both"/>
        <w:rPr>
          <w:rFonts w:ascii="Times New Roman" w:hAnsi="Times New Roman" w:cs="Times New Roman"/>
          <w:b/>
          <w:bCs/>
        </w:rPr>
      </w:pPr>
    </w:p>
    <w:p w14:paraId="25B9877E" w14:textId="77777777" w:rsidR="005A24F4" w:rsidRPr="00C367C0" w:rsidRDefault="005A24F4" w:rsidP="00EB0E99">
      <w:pPr>
        <w:jc w:val="both"/>
        <w:rPr>
          <w:rFonts w:ascii="Times New Roman" w:hAnsi="Times New Roman" w:cs="Times New Roman"/>
          <w:b/>
          <w:bCs/>
        </w:rPr>
      </w:pPr>
    </w:p>
    <w:p w14:paraId="7B674AD8" w14:textId="77777777" w:rsidR="005A24F4" w:rsidRPr="00C367C0" w:rsidRDefault="005A24F4" w:rsidP="00EB0E99">
      <w:pPr>
        <w:jc w:val="both"/>
        <w:rPr>
          <w:rFonts w:ascii="Times New Roman" w:hAnsi="Times New Roman" w:cs="Times New Roman"/>
          <w:b/>
          <w:bCs/>
        </w:rPr>
      </w:pPr>
    </w:p>
    <w:p w14:paraId="0F03BE42" w14:textId="77777777" w:rsidR="005A24F4" w:rsidRPr="00C367C0" w:rsidRDefault="005A24F4" w:rsidP="00EB0E99">
      <w:pPr>
        <w:jc w:val="both"/>
        <w:rPr>
          <w:rFonts w:ascii="Times New Roman" w:hAnsi="Times New Roman" w:cs="Times New Roman"/>
          <w:b/>
          <w:bCs/>
        </w:rPr>
      </w:pPr>
    </w:p>
    <w:p w14:paraId="7743A050" w14:textId="77777777" w:rsidR="00583A66" w:rsidRPr="00C367C0" w:rsidRDefault="00583A66" w:rsidP="00FC7D0E">
      <w:pPr>
        <w:pStyle w:val="Heading2"/>
        <w:rPr>
          <w:rFonts w:ascii="Times New Roman" w:hAnsi="Times New Roman" w:cs="Times New Roman"/>
          <w:b/>
          <w:bCs/>
          <w:color w:val="000000" w:themeColor="text1"/>
          <w:sz w:val="30"/>
          <w:szCs w:val="30"/>
        </w:rPr>
      </w:pPr>
    </w:p>
    <w:p w14:paraId="17B2A551" w14:textId="77777777" w:rsidR="00583A66" w:rsidRPr="00C367C0" w:rsidRDefault="00583A66" w:rsidP="00FC7D0E">
      <w:pPr>
        <w:pStyle w:val="Heading2"/>
        <w:rPr>
          <w:rFonts w:ascii="Times New Roman" w:hAnsi="Times New Roman" w:cs="Times New Roman"/>
          <w:b/>
          <w:bCs/>
          <w:color w:val="000000" w:themeColor="text1"/>
          <w:sz w:val="30"/>
          <w:szCs w:val="30"/>
        </w:rPr>
      </w:pPr>
    </w:p>
    <w:p w14:paraId="40D38F23" w14:textId="311C1F45" w:rsidR="00583A66" w:rsidRPr="00C367C0" w:rsidRDefault="00583A66" w:rsidP="00FC7D0E">
      <w:pPr>
        <w:pStyle w:val="Heading2"/>
        <w:rPr>
          <w:rFonts w:ascii="Times New Roman" w:hAnsi="Times New Roman" w:cs="Times New Roman"/>
          <w:b/>
          <w:bCs/>
          <w:color w:val="000000" w:themeColor="text1"/>
          <w:sz w:val="30"/>
          <w:szCs w:val="30"/>
        </w:rPr>
      </w:pPr>
    </w:p>
    <w:p w14:paraId="1EE87A6D" w14:textId="57AD71B3" w:rsidR="00583A66" w:rsidRPr="00C367C0" w:rsidRDefault="00583A66" w:rsidP="00583A66">
      <w:pPr>
        <w:rPr>
          <w:rFonts w:ascii="Times New Roman" w:hAnsi="Times New Roman" w:cs="Times New Roman"/>
        </w:rPr>
      </w:pPr>
    </w:p>
    <w:p w14:paraId="33EFD285" w14:textId="77777777" w:rsidR="00583A66" w:rsidRPr="00C367C0" w:rsidRDefault="00583A66" w:rsidP="00583A66">
      <w:pPr>
        <w:rPr>
          <w:rFonts w:ascii="Times New Roman" w:hAnsi="Times New Roman" w:cs="Times New Roman"/>
        </w:rPr>
      </w:pPr>
    </w:p>
    <w:p w14:paraId="067D55C8" w14:textId="0F270783" w:rsidR="00C5338D" w:rsidRPr="00C367C0" w:rsidRDefault="00033F7B" w:rsidP="00FC7D0E">
      <w:pPr>
        <w:pStyle w:val="Heading2"/>
        <w:rPr>
          <w:rFonts w:ascii="Times New Roman" w:hAnsi="Times New Roman" w:cs="Times New Roman"/>
          <w:b/>
          <w:bCs/>
          <w:color w:val="000000" w:themeColor="text1"/>
          <w:sz w:val="30"/>
          <w:szCs w:val="30"/>
        </w:rPr>
      </w:pPr>
      <w:bookmarkStart w:id="10" w:name="_Toc46441656"/>
      <w:r w:rsidRPr="00C367C0">
        <w:rPr>
          <w:rFonts w:ascii="Times New Roman" w:hAnsi="Times New Roman" w:cs="Times New Roman"/>
          <w:b/>
          <w:bCs/>
          <w:color w:val="000000" w:themeColor="text1"/>
          <w:sz w:val="30"/>
          <w:szCs w:val="30"/>
        </w:rPr>
        <w:lastRenderedPageBreak/>
        <w:t>2.1</w:t>
      </w:r>
      <w:r w:rsidR="00C5338D" w:rsidRPr="00C367C0">
        <w:rPr>
          <w:rFonts w:ascii="Times New Roman" w:hAnsi="Times New Roman" w:cs="Times New Roman"/>
          <w:b/>
          <w:bCs/>
          <w:color w:val="000000" w:themeColor="text1"/>
          <w:sz w:val="30"/>
          <w:szCs w:val="30"/>
        </w:rPr>
        <w:t>Introduction:</w:t>
      </w:r>
      <w:bookmarkEnd w:id="10"/>
    </w:p>
    <w:p w14:paraId="125A7520" w14:textId="2FF05A4D" w:rsidR="007F7C1C" w:rsidRPr="00C367C0" w:rsidRDefault="00597D7D" w:rsidP="00EB0E99">
      <w:pPr>
        <w:jc w:val="both"/>
        <w:rPr>
          <w:rFonts w:ascii="Times New Roman" w:hAnsi="Times New Roman" w:cs="Times New Roman"/>
        </w:rPr>
      </w:pPr>
      <w:r>
        <w:rPr>
          <w:rFonts w:ascii="Times New Roman" w:hAnsi="Times New Roman" w:cs="Times New Roman"/>
        </w:rPr>
        <w:t>GNE</w:t>
      </w:r>
      <w:r w:rsidR="00B270D8" w:rsidRPr="00C367C0">
        <w:rPr>
          <w:rFonts w:ascii="Times New Roman" w:hAnsi="Times New Roman" w:cs="Times New Roman"/>
        </w:rPr>
        <w:t xml:space="preserve"> is top </w:t>
      </w:r>
      <w:r w:rsidRPr="00597D7D">
        <w:rPr>
          <w:rFonts w:ascii="Times New Roman" w:hAnsi="Times New Roman" w:cs="Times New Roman"/>
        </w:rPr>
        <w:t>GNE is top driving Human Resource Management firm which assume job on official pursuit and enrollment process redistributing</w:t>
      </w:r>
      <w:r w:rsidR="00B270D8" w:rsidRPr="00C367C0">
        <w:rPr>
          <w:rFonts w:ascii="Times New Roman" w:hAnsi="Times New Roman" w:cs="Times New Roman"/>
        </w:rPr>
        <w:t xml:space="preserve">. </w:t>
      </w:r>
      <w:r>
        <w:rPr>
          <w:rFonts w:ascii="Times New Roman" w:hAnsi="Times New Roman" w:cs="Times New Roman"/>
        </w:rPr>
        <w:t>GNE</w:t>
      </w:r>
      <w:r w:rsidR="00B270D8" w:rsidRPr="00C367C0">
        <w:rPr>
          <w:rFonts w:ascii="Times New Roman" w:hAnsi="Times New Roman" w:cs="Times New Roman"/>
        </w:rPr>
        <w:t xml:space="preserve"> has </w:t>
      </w:r>
      <w:r>
        <w:rPr>
          <w:rFonts w:ascii="Times New Roman" w:hAnsi="Times New Roman" w:cs="Times New Roman"/>
        </w:rPr>
        <w:t>3</w:t>
      </w:r>
      <w:r w:rsidR="00B270D8" w:rsidRPr="00C367C0">
        <w:rPr>
          <w:rFonts w:ascii="Times New Roman" w:hAnsi="Times New Roman" w:cs="Times New Roman"/>
        </w:rPr>
        <w:t xml:space="preserve"> more sister concerns Dynamic Resources, Smart Check Limited and </w:t>
      </w:r>
      <w:r w:rsidR="006E5F8E" w:rsidRPr="00C367C0">
        <w:rPr>
          <w:rFonts w:ascii="Times New Roman" w:hAnsi="Times New Roman" w:cs="Times New Roman"/>
        </w:rPr>
        <w:t xml:space="preserve">Apparel Talent. The Dynamic Resources work on volume </w:t>
      </w:r>
      <w:r w:rsidR="00667F3B" w:rsidRPr="00667F3B">
        <w:rPr>
          <w:rFonts w:ascii="Times New Roman" w:hAnsi="Times New Roman" w:cs="Times New Roman"/>
        </w:rPr>
        <w:t>recruiting and finance</w:t>
      </w:r>
      <w:r w:rsidR="006E5F8E" w:rsidRPr="00C367C0">
        <w:rPr>
          <w:rFonts w:ascii="Times New Roman" w:hAnsi="Times New Roman" w:cs="Times New Roman"/>
        </w:rPr>
        <w:t xml:space="preserve">. </w:t>
      </w:r>
      <w:r w:rsidR="00667F3B" w:rsidRPr="00667F3B">
        <w:rPr>
          <w:rFonts w:ascii="Times New Roman" w:hAnsi="Times New Roman" w:cs="Times New Roman"/>
        </w:rPr>
        <w:t xml:space="preserve">The </w:t>
      </w:r>
      <w:r w:rsidR="00667F3B">
        <w:rPr>
          <w:rFonts w:ascii="Times New Roman" w:hAnsi="Times New Roman" w:cs="Times New Roman"/>
        </w:rPr>
        <w:t>s</w:t>
      </w:r>
      <w:r w:rsidR="00667F3B" w:rsidRPr="00667F3B">
        <w:rPr>
          <w:rFonts w:ascii="Times New Roman" w:hAnsi="Times New Roman" w:cs="Times New Roman"/>
        </w:rPr>
        <w:t xml:space="preserve">mart </w:t>
      </w:r>
      <w:r w:rsidR="00667F3B">
        <w:rPr>
          <w:rFonts w:ascii="Times New Roman" w:hAnsi="Times New Roman" w:cs="Times New Roman"/>
        </w:rPr>
        <w:t>c</w:t>
      </w:r>
      <w:r w:rsidR="00667F3B" w:rsidRPr="00667F3B">
        <w:rPr>
          <w:rFonts w:ascii="Times New Roman" w:hAnsi="Times New Roman" w:cs="Times New Roman"/>
        </w:rPr>
        <w:t xml:space="preserve">heck </w:t>
      </w:r>
      <w:r w:rsidR="00667F3B">
        <w:rPr>
          <w:rFonts w:ascii="Times New Roman" w:hAnsi="Times New Roman" w:cs="Times New Roman"/>
        </w:rPr>
        <w:t>ltd</w:t>
      </w:r>
      <w:r w:rsidR="00667F3B" w:rsidRPr="00667F3B">
        <w:rPr>
          <w:rFonts w:ascii="Times New Roman" w:hAnsi="Times New Roman" w:cs="Times New Roman"/>
        </w:rPr>
        <w:t xml:space="preserve"> give the consideration on all the confirmation procedure</w:t>
      </w:r>
      <w:r w:rsidR="006E5F8E" w:rsidRPr="00C367C0">
        <w:rPr>
          <w:rFonts w:ascii="Times New Roman" w:hAnsi="Times New Roman" w:cs="Times New Roman"/>
        </w:rPr>
        <w:t xml:space="preserve">. </w:t>
      </w:r>
      <w:r w:rsidR="00667F3B" w:rsidRPr="00667F3B">
        <w:rPr>
          <w:rFonts w:ascii="Times New Roman" w:hAnsi="Times New Roman" w:cs="Times New Roman"/>
        </w:rPr>
        <w:t>The Apparel Talent deal with all the enrollment procedure of the articles of clothing businesses in Bangladesh</w:t>
      </w:r>
      <w:r w:rsidR="006E5F8E" w:rsidRPr="00C367C0">
        <w:rPr>
          <w:rFonts w:ascii="Times New Roman" w:hAnsi="Times New Roman" w:cs="Times New Roman"/>
        </w:rPr>
        <w:t xml:space="preserve">. The journey of grow n excel </w:t>
      </w:r>
      <w:r w:rsidR="001A4B7F" w:rsidRPr="00C367C0">
        <w:rPr>
          <w:rFonts w:ascii="Times New Roman" w:hAnsi="Times New Roman" w:cs="Times New Roman"/>
        </w:rPr>
        <w:t>started since 2008. G</w:t>
      </w:r>
      <w:r w:rsidR="00667F3B">
        <w:rPr>
          <w:rFonts w:ascii="Times New Roman" w:hAnsi="Times New Roman" w:cs="Times New Roman"/>
        </w:rPr>
        <w:t>NE</w:t>
      </w:r>
      <w:r w:rsidR="001A4B7F" w:rsidRPr="00C367C0">
        <w:rPr>
          <w:rFonts w:ascii="Times New Roman" w:hAnsi="Times New Roman" w:cs="Times New Roman"/>
        </w:rPr>
        <w:t xml:space="preserve"> </w:t>
      </w:r>
      <w:r w:rsidR="001A7727" w:rsidRPr="001A7727">
        <w:rPr>
          <w:rFonts w:ascii="Times New Roman" w:hAnsi="Times New Roman" w:cs="Times New Roman"/>
        </w:rPr>
        <w:t>convey the best quality administrations to its customers</w:t>
      </w:r>
      <w:r w:rsidR="001A4B7F" w:rsidRPr="00C367C0">
        <w:rPr>
          <w:rFonts w:ascii="Times New Roman" w:hAnsi="Times New Roman" w:cs="Times New Roman"/>
        </w:rPr>
        <w:t xml:space="preserve"> through expertise on HR practices. </w:t>
      </w:r>
      <w:r w:rsidR="00667F3B">
        <w:rPr>
          <w:rFonts w:ascii="Times New Roman" w:hAnsi="Times New Roman" w:cs="Times New Roman"/>
        </w:rPr>
        <w:t>GNE</w:t>
      </w:r>
      <w:r w:rsidR="00667F3B" w:rsidRPr="00667F3B">
        <w:t xml:space="preserve"> </w:t>
      </w:r>
      <w:r w:rsidR="00667F3B" w:rsidRPr="00667F3B">
        <w:rPr>
          <w:rFonts w:ascii="Times New Roman" w:hAnsi="Times New Roman" w:cs="Times New Roman"/>
        </w:rPr>
        <w:t>is a main Human Resource Management Firm in the nation which is dictated by its guiding principle for example energy, polished methodology and customer center</w:t>
      </w:r>
      <w:r w:rsidR="007D6B9E" w:rsidRPr="00C367C0">
        <w:rPr>
          <w:rFonts w:ascii="Times New Roman" w:hAnsi="Times New Roman" w:cs="Times New Roman"/>
        </w:rPr>
        <w:t xml:space="preserve">. </w:t>
      </w:r>
      <w:r w:rsidR="007F7C1C" w:rsidRPr="00C367C0">
        <w:rPr>
          <w:rFonts w:ascii="Times New Roman" w:hAnsi="Times New Roman" w:cs="Times New Roman"/>
        </w:rPr>
        <w:t xml:space="preserve">Grow n Excel consider the large number of potentials in our country and </w:t>
      </w:r>
      <w:r w:rsidR="001A7727" w:rsidRPr="001A7727">
        <w:rPr>
          <w:rFonts w:ascii="Times New Roman" w:hAnsi="Times New Roman" w:cs="Times New Roman"/>
        </w:rPr>
        <w:t>distinguish singular possibility to manufacture solid and created human capital by supporting their customers in upgrading capacities to address future difficulties.</w:t>
      </w:r>
    </w:p>
    <w:p w14:paraId="00A6069D" w14:textId="36FF5785" w:rsidR="005B524E" w:rsidRPr="00C367C0" w:rsidRDefault="001A7727" w:rsidP="00EB0E99">
      <w:pPr>
        <w:jc w:val="both"/>
        <w:rPr>
          <w:rFonts w:ascii="Times New Roman" w:hAnsi="Times New Roman" w:cs="Times New Roman"/>
        </w:rPr>
      </w:pPr>
      <w:r>
        <w:rPr>
          <w:rFonts w:ascii="Times New Roman" w:hAnsi="Times New Roman" w:cs="Times New Roman"/>
        </w:rPr>
        <w:t>GNE</w:t>
      </w:r>
      <w:r w:rsidR="007F7C1C" w:rsidRPr="00C367C0">
        <w:rPr>
          <w:rFonts w:ascii="Times New Roman" w:hAnsi="Times New Roman" w:cs="Times New Roman"/>
        </w:rPr>
        <w:t xml:space="preserve"> support </w:t>
      </w:r>
      <w:r w:rsidR="00841EC5" w:rsidRPr="00C367C0">
        <w:rPr>
          <w:rFonts w:ascii="Times New Roman" w:hAnsi="Times New Roman" w:cs="Times New Roman"/>
        </w:rPr>
        <w:t xml:space="preserve">its clients at all the time through </w:t>
      </w:r>
      <w:r w:rsidR="00F76F23" w:rsidRPr="00F76F23">
        <w:rPr>
          <w:rFonts w:ascii="Times New Roman" w:hAnsi="Times New Roman" w:cs="Times New Roman"/>
        </w:rPr>
        <w:t>a committed pool of assets with an enhanced foundation</w:t>
      </w:r>
      <w:r w:rsidR="00841EC5" w:rsidRPr="00C367C0">
        <w:rPr>
          <w:rFonts w:ascii="Times New Roman" w:hAnsi="Times New Roman" w:cs="Times New Roman"/>
        </w:rPr>
        <w:t xml:space="preserve">. </w:t>
      </w:r>
      <w:r w:rsidR="00F76F23" w:rsidRPr="00F76F23">
        <w:rPr>
          <w:rFonts w:ascii="Times New Roman" w:hAnsi="Times New Roman" w:cs="Times New Roman"/>
        </w:rPr>
        <w:t>To satisfy the desire for customers, GNE has profoundly experienced experts who are engaged with the procedure to conveyance top notch result</w:t>
      </w:r>
      <w:r w:rsidR="005B524E" w:rsidRPr="00C367C0">
        <w:rPr>
          <w:rFonts w:ascii="Times New Roman" w:hAnsi="Times New Roman" w:cs="Times New Roman"/>
        </w:rPr>
        <w:t>.</w:t>
      </w:r>
      <w:r>
        <w:rPr>
          <w:rFonts w:ascii="Times New Roman" w:hAnsi="Times New Roman" w:cs="Times New Roman"/>
        </w:rPr>
        <w:t xml:space="preserve"> GNE</w:t>
      </w:r>
      <w:r w:rsidR="005B524E" w:rsidRPr="00C367C0">
        <w:rPr>
          <w:rFonts w:ascii="Times New Roman" w:hAnsi="Times New Roman" w:cs="Times New Roman"/>
        </w:rPr>
        <w:t xml:space="preserve"> understand the </w:t>
      </w:r>
      <w:r w:rsidRPr="00C367C0">
        <w:rPr>
          <w:rFonts w:ascii="Times New Roman" w:hAnsi="Times New Roman" w:cs="Times New Roman"/>
        </w:rPr>
        <w:t>client’s</w:t>
      </w:r>
      <w:r w:rsidR="005B524E" w:rsidRPr="00C367C0">
        <w:rPr>
          <w:rFonts w:ascii="Times New Roman" w:hAnsi="Times New Roman" w:cs="Times New Roman"/>
        </w:rPr>
        <w:t xml:space="preserve"> projects and deliver the requirements within the deadline.</w:t>
      </w:r>
    </w:p>
    <w:p w14:paraId="3A127ED3" w14:textId="72982B4F" w:rsidR="005B524E" w:rsidRPr="00C367C0" w:rsidRDefault="005B524E" w:rsidP="00EB0E99">
      <w:pPr>
        <w:jc w:val="both"/>
        <w:rPr>
          <w:rFonts w:ascii="Times New Roman" w:hAnsi="Times New Roman" w:cs="Times New Roman"/>
        </w:rPr>
      </w:pPr>
    </w:p>
    <w:p w14:paraId="52C25A8D" w14:textId="102BECBD" w:rsidR="005B524E" w:rsidRPr="00C367C0" w:rsidRDefault="00033F7B" w:rsidP="00FC7D0E">
      <w:pPr>
        <w:pStyle w:val="Heading2"/>
        <w:rPr>
          <w:rFonts w:ascii="Times New Roman" w:hAnsi="Times New Roman" w:cs="Times New Roman"/>
          <w:b/>
          <w:bCs/>
          <w:color w:val="000000" w:themeColor="text1"/>
          <w:sz w:val="30"/>
          <w:szCs w:val="30"/>
        </w:rPr>
      </w:pPr>
      <w:bookmarkStart w:id="11" w:name="_Toc46441657"/>
      <w:r w:rsidRPr="00C367C0">
        <w:rPr>
          <w:rFonts w:ascii="Times New Roman" w:hAnsi="Times New Roman" w:cs="Times New Roman"/>
          <w:b/>
          <w:bCs/>
          <w:color w:val="000000" w:themeColor="text1"/>
          <w:sz w:val="30"/>
          <w:szCs w:val="30"/>
        </w:rPr>
        <w:t>2.2</w:t>
      </w:r>
      <w:r w:rsidR="00395A2B" w:rsidRPr="00C367C0">
        <w:rPr>
          <w:rFonts w:ascii="Times New Roman" w:hAnsi="Times New Roman" w:cs="Times New Roman"/>
          <w:b/>
          <w:bCs/>
          <w:color w:val="000000" w:themeColor="text1"/>
          <w:sz w:val="30"/>
          <w:szCs w:val="30"/>
        </w:rPr>
        <w:t>Mission of grow n excel:</w:t>
      </w:r>
      <w:bookmarkEnd w:id="11"/>
    </w:p>
    <w:p w14:paraId="1727072A" w14:textId="63EA5E06" w:rsidR="00395A2B" w:rsidRPr="00C367C0" w:rsidRDefault="00056C00" w:rsidP="00EB0E99">
      <w:pPr>
        <w:jc w:val="both"/>
        <w:rPr>
          <w:rFonts w:ascii="Times New Roman" w:hAnsi="Times New Roman" w:cs="Times New Roman"/>
        </w:rPr>
      </w:pPr>
      <w:r w:rsidRPr="00C367C0">
        <w:rPr>
          <w:rFonts w:ascii="Times New Roman" w:hAnsi="Times New Roman" w:cs="Times New Roman"/>
        </w:rPr>
        <w:t xml:space="preserve">The mission of grow n excel is to help individuals and organizations by providing wide range of HR and Management consulting services. </w:t>
      </w:r>
    </w:p>
    <w:p w14:paraId="60BEF3AE" w14:textId="5843AA6B" w:rsidR="00056C00" w:rsidRPr="00C367C0" w:rsidRDefault="00056C00" w:rsidP="00EB0E99">
      <w:pPr>
        <w:jc w:val="both"/>
        <w:rPr>
          <w:rFonts w:ascii="Times New Roman" w:hAnsi="Times New Roman" w:cs="Times New Roman"/>
        </w:rPr>
      </w:pPr>
    </w:p>
    <w:p w14:paraId="36EDAB4E" w14:textId="7C771982" w:rsidR="00056C00" w:rsidRPr="00C367C0" w:rsidRDefault="00033F7B" w:rsidP="00FC7D0E">
      <w:pPr>
        <w:pStyle w:val="Heading2"/>
        <w:rPr>
          <w:rFonts w:ascii="Times New Roman" w:hAnsi="Times New Roman" w:cs="Times New Roman"/>
          <w:b/>
          <w:bCs/>
          <w:color w:val="000000" w:themeColor="text1"/>
          <w:sz w:val="30"/>
          <w:szCs w:val="30"/>
        </w:rPr>
      </w:pPr>
      <w:bookmarkStart w:id="12" w:name="_Toc46441658"/>
      <w:r w:rsidRPr="00C367C0">
        <w:rPr>
          <w:rFonts w:ascii="Times New Roman" w:hAnsi="Times New Roman" w:cs="Times New Roman"/>
          <w:b/>
          <w:bCs/>
          <w:color w:val="000000" w:themeColor="text1"/>
          <w:sz w:val="30"/>
          <w:szCs w:val="30"/>
        </w:rPr>
        <w:t>2.3</w:t>
      </w:r>
      <w:r w:rsidR="00056C00" w:rsidRPr="00C367C0">
        <w:rPr>
          <w:rFonts w:ascii="Times New Roman" w:hAnsi="Times New Roman" w:cs="Times New Roman"/>
          <w:b/>
          <w:bCs/>
          <w:color w:val="000000" w:themeColor="text1"/>
          <w:sz w:val="30"/>
          <w:szCs w:val="30"/>
        </w:rPr>
        <w:t>Vision of grow n excel:</w:t>
      </w:r>
      <w:bookmarkEnd w:id="12"/>
    </w:p>
    <w:p w14:paraId="31430414" w14:textId="2EA3304E" w:rsidR="00056C00" w:rsidRPr="00C367C0" w:rsidRDefault="00056C00" w:rsidP="00EB0E99">
      <w:pPr>
        <w:jc w:val="both"/>
        <w:rPr>
          <w:rFonts w:ascii="Times New Roman" w:hAnsi="Times New Roman" w:cs="Times New Roman"/>
        </w:rPr>
      </w:pPr>
      <w:r w:rsidRPr="00C367C0">
        <w:rPr>
          <w:rFonts w:ascii="Times New Roman" w:hAnsi="Times New Roman" w:cs="Times New Roman"/>
        </w:rPr>
        <w:t>The vision of grow n excel is to bringing up the talent of Bangladesh.</w:t>
      </w:r>
    </w:p>
    <w:p w14:paraId="4580F215" w14:textId="7ED3EFFC" w:rsidR="00056C00" w:rsidRPr="00C367C0" w:rsidRDefault="00056C00" w:rsidP="00EB0E99">
      <w:pPr>
        <w:jc w:val="both"/>
        <w:rPr>
          <w:rFonts w:ascii="Times New Roman" w:hAnsi="Times New Roman" w:cs="Times New Roman"/>
        </w:rPr>
      </w:pPr>
    </w:p>
    <w:p w14:paraId="23AA8704" w14:textId="07539FB7" w:rsidR="00056C00" w:rsidRPr="00C367C0" w:rsidRDefault="00033F7B" w:rsidP="00FC7D0E">
      <w:pPr>
        <w:pStyle w:val="Heading2"/>
        <w:rPr>
          <w:rFonts w:ascii="Times New Roman" w:hAnsi="Times New Roman" w:cs="Times New Roman"/>
          <w:b/>
          <w:bCs/>
          <w:color w:val="000000" w:themeColor="text1"/>
          <w:sz w:val="30"/>
          <w:szCs w:val="30"/>
        </w:rPr>
      </w:pPr>
      <w:bookmarkStart w:id="13" w:name="_Toc46441659"/>
      <w:r w:rsidRPr="00C367C0">
        <w:rPr>
          <w:rFonts w:ascii="Times New Roman" w:hAnsi="Times New Roman" w:cs="Times New Roman"/>
          <w:b/>
          <w:bCs/>
          <w:color w:val="000000" w:themeColor="text1"/>
          <w:sz w:val="30"/>
          <w:szCs w:val="30"/>
        </w:rPr>
        <w:t>2.4</w:t>
      </w:r>
      <w:r w:rsidR="00056C00" w:rsidRPr="00C367C0">
        <w:rPr>
          <w:rFonts w:ascii="Times New Roman" w:hAnsi="Times New Roman" w:cs="Times New Roman"/>
          <w:b/>
          <w:bCs/>
          <w:color w:val="000000" w:themeColor="text1"/>
          <w:sz w:val="30"/>
          <w:szCs w:val="30"/>
        </w:rPr>
        <w:t>Services Offered by the Company:</w:t>
      </w:r>
      <w:bookmarkEnd w:id="13"/>
    </w:p>
    <w:p w14:paraId="16CA63E3" w14:textId="38527BD5" w:rsidR="00395A2B" w:rsidRPr="00C367C0" w:rsidRDefault="00395A2B" w:rsidP="00EB0E99">
      <w:pPr>
        <w:jc w:val="both"/>
        <w:rPr>
          <w:rFonts w:ascii="Times New Roman" w:hAnsi="Times New Roman" w:cs="Times New Roman"/>
        </w:rPr>
      </w:pPr>
    </w:p>
    <w:p w14:paraId="4F6563CF" w14:textId="080F5AFA" w:rsidR="00056C00" w:rsidRPr="00C367C0" w:rsidRDefault="00EE5719" w:rsidP="00033F7B">
      <w:pPr>
        <w:pStyle w:val="Heading3"/>
        <w:numPr>
          <w:ilvl w:val="0"/>
          <w:numId w:val="4"/>
        </w:numPr>
        <w:rPr>
          <w:rFonts w:ascii="Times New Roman" w:hAnsi="Times New Roman" w:cs="Times New Roman"/>
          <w:b/>
          <w:bCs/>
          <w:color w:val="000000" w:themeColor="text1"/>
          <w:sz w:val="26"/>
          <w:szCs w:val="26"/>
        </w:rPr>
      </w:pPr>
      <w:bookmarkStart w:id="14" w:name="_Toc46441660"/>
      <w:r w:rsidRPr="00C367C0">
        <w:rPr>
          <w:rFonts w:ascii="Times New Roman" w:hAnsi="Times New Roman" w:cs="Times New Roman"/>
          <w:b/>
          <w:bCs/>
          <w:color w:val="000000" w:themeColor="text1"/>
          <w:sz w:val="26"/>
          <w:szCs w:val="26"/>
        </w:rPr>
        <w:t>HR Planning and Strategy:</w:t>
      </w:r>
      <w:bookmarkEnd w:id="14"/>
    </w:p>
    <w:p w14:paraId="78B9CD5E" w14:textId="36BD4385" w:rsidR="00A81D62" w:rsidRPr="00C367C0" w:rsidRDefault="00F76F23" w:rsidP="00EB0E99">
      <w:pPr>
        <w:jc w:val="both"/>
        <w:rPr>
          <w:rFonts w:ascii="Times New Roman" w:hAnsi="Times New Roman" w:cs="Times New Roman"/>
        </w:rPr>
      </w:pPr>
      <w:r w:rsidRPr="00F76F23">
        <w:rPr>
          <w:rFonts w:ascii="Times New Roman" w:hAnsi="Times New Roman" w:cs="Times New Roman"/>
        </w:rPr>
        <w:t xml:space="preserve">HR panning and procedure is one of the administrations that </w:t>
      </w:r>
      <w:r>
        <w:rPr>
          <w:rFonts w:ascii="Times New Roman" w:hAnsi="Times New Roman" w:cs="Times New Roman"/>
        </w:rPr>
        <w:t xml:space="preserve">GNE </w:t>
      </w:r>
      <w:r w:rsidRPr="00F76F23">
        <w:rPr>
          <w:rFonts w:ascii="Times New Roman" w:hAnsi="Times New Roman" w:cs="Times New Roman"/>
        </w:rPr>
        <w:t>gives to its customers</w:t>
      </w:r>
      <w:r w:rsidR="00EE5719" w:rsidRPr="00C367C0">
        <w:rPr>
          <w:rFonts w:ascii="Times New Roman" w:hAnsi="Times New Roman" w:cs="Times New Roman"/>
        </w:rPr>
        <w:t xml:space="preserve">. </w:t>
      </w:r>
      <w:r w:rsidRPr="00F76F23">
        <w:rPr>
          <w:rFonts w:ascii="Times New Roman" w:hAnsi="Times New Roman" w:cs="Times New Roman"/>
        </w:rPr>
        <w:t>It's assists with building up proper qualities system for their customers which is significant for long</w:t>
      </w:r>
      <w:r>
        <w:rPr>
          <w:rFonts w:ascii="Times New Roman" w:hAnsi="Times New Roman" w:cs="Times New Roman"/>
        </w:rPr>
        <w:t>-term</w:t>
      </w:r>
      <w:r w:rsidRPr="00F76F23">
        <w:rPr>
          <w:rFonts w:ascii="Times New Roman" w:hAnsi="Times New Roman" w:cs="Times New Roman"/>
        </w:rPr>
        <w:t xml:space="preserve"> accomplishment for any association</w:t>
      </w:r>
      <w:r w:rsidR="00A81D62" w:rsidRPr="00C367C0">
        <w:rPr>
          <w:rFonts w:ascii="Times New Roman" w:hAnsi="Times New Roman" w:cs="Times New Roman"/>
        </w:rPr>
        <w:t xml:space="preserve">. </w:t>
      </w:r>
      <w:r w:rsidRPr="00F76F23">
        <w:rPr>
          <w:rFonts w:ascii="Times New Roman" w:hAnsi="Times New Roman" w:cs="Times New Roman"/>
        </w:rPr>
        <w:t xml:space="preserve">The organization </w:t>
      </w:r>
      <w:r>
        <w:rPr>
          <w:rFonts w:ascii="Times New Roman" w:hAnsi="Times New Roman" w:cs="Times New Roman"/>
        </w:rPr>
        <w:t>conducted session</w:t>
      </w:r>
      <w:r w:rsidRPr="00F76F23">
        <w:rPr>
          <w:rFonts w:ascii="Times New Roman" w:hAnsi="Times New Roman" w:cs="Times New Roman"/>
        </w:rPr>
        <w:t xml:space="preserve"> with the administration to set vision for their association and furthermore comprehend their qualities and distinguish them through all around organized inquiries</w:t>
      </w:r>
      <w:r w:rsidR="00A81D62" w:rsidRPr="00C367C0">
        <w:rPr>
          <w:rFonts w:ascii="Times New Roman" w:hAnsi="Times New Roman" w:cs="Times New Roman"/>
        </w:rPr>
        <w:t>.</w:t>
      </w:r>
      <w:r>
        <w:rPr>
          <w:rFonts w:ascii="Times New Roman" w:hAnsi="Times New Roman" w:cs="Times New Roman"/>
        </w:rPr>
        <w:t xml:space="preserve"> </w:t>
      </w:r>
      <w:r w:rsidRPr="00F76F23">
        <w:rPr>
          <w:rFonts w:ascii="Times New Roman" w:hAnsi="Times New Roman" w:cs="Times New Roman"/>
        </w:rPr>
        <w:t xml:space="preserve">The organization end up with a last introduction with the top administration where they </w:t>
      </w:r>
      <w:r w:rsidRPr="00C367C0">
        <w:rPr>
          <w:rFonts w:ascii="Times New Roman" w:hAnsi="Times New Roman" w:cs="Times New Roman"/>
        </w:rPr>
        <w:t>discuss about the next steps and findings and aware</w:t>
      </w:r>
      <w:r w:rsidRPr="00F76F23">
        <w:rPr>
          <w:rFonts w:ascii="Times New Roman" w:hAnsi="Times New Roman" w:cs="Times New Roman"/>
        </w:rPr>
        <w:t xml:space="preserve"> them about execution of their arrangement for future.</w:t>
      </w:r>
    </w:p>
    <w:p w14:paraId="226468E0" w14:textId="77777777" w:rsidR="00A81D62" w:rsidRPr="00C367C0" w:rsidRDefault="00A81D62" w:rsidP="00EB0E99">
      <w:pPr>
        <w:jc w:val="both"/>
        <w:rPr>
          <w:rFonts w:ascii="Times New Roman" w:hAnsi="Times New Roman" w:cs="Times New Roman"/>
        </w:rPr>
      </w:pPr>
    </w:p>
    <w:p w14:paraId="63E77981" w14:textId="05897C7D" w:rsidR="00EE5719" w:rsidRPr="00C367C0" w:rsidRDefault="00F76F23" w:rsidP="00033F7B">
      <w:pPr>
        <w:pStyle w:val="Heading3"/>
        <w:numPr>
          <w:ilvl w:val="0"/>
          <w:numId w:val="4"/>
        </w:numPr>
        <w:rPr>
          <w:rFonts w:ascii="Times New Roman" w:hAnsi="Times New Roman" w:cs="Times New Roman"/>
          <w:b/>
          <w:bCs/>
          <w:color w:val="000000" w:themeColor="text1"/>
          <w:sz w:val="26"/>
          <w:szCs w:val="26"/>
        </w:rPr>
      </w:pPr>
      <w:bookmarkStart w:id="15" w:name="_Toc46441661"/>
      <w:r>
        <w:rPr>
          <w:rFonts w:ascii="Times New Roman" w:hAnsi="Times New Roman" w:cs="Times New Roman"/>
          <w:b/>
          <w:bCs/>
          <w:color w:val="000000" w:themeColor="text1"/>
          <w:sz w:val="26"/>
          <w:szCs w:val="26"/>
        </w:rPr>
        <w:t>Work Value Proposition</w:t>
      </w:r>
      <w:r w:rsidR="00EE5719" w:rsidRPr="00C367C0">
        <w:rPr>
          <w:rFonts w:ascii="Times New Roman" w:hAnsi="Times New Roman" w:cs="Times New Roman"/>
          <w:b/>
          <w:bCs/>
          <w:color w:val="000000" w:themeColor="text1"/>
          <w:sz w:val="26"/>
          <w:szCs w:val="26"/>
        </w:rPr>
        <w:t>:</w:t>
      </w:r>
      <w:bookmarkEnd w:id="15"/>
    </w:p>
    <w:p w14:paraId="239C68F0" w14:textId="47A9996F" w:rsidR="00550A09" w:rsidRPr="00C367C0" w:rsidRDefault="00E822E6" w:rsidP="00EB0E99">
      <w:pPr>
        <w:jc w:val="both"/>
        <w:rPr>
          <w:rFonts w:ascii="Times New Roman" w:hAnsi="Times New Roman" w:cs="Times New Roman"/>
        </w:rPr>
      </w:pPr>
      <w:r>
        <w:rPr>
          <w:rFonts w:ascii="Times New Roman" w:hAnsi="Times New Roman" w:cs="Times New Roman"/>
        </w:rPr>
        <w:t>Work</w:t>
      </w:r>
      <w:r w:rsidR="002255A5" w:rsidRPr="00C367C0">
        <w:rPr>
          <w:rFonts w:ascii="Times New Roman" w:hAnsi="Times New Roman" w:cs="Times New Roman"/>
        </w:rPr>
        <w:t xml:space="preserve"> value proposition is another service that grow n excel provides to its clients. </w:t>
      </w:r>
      <w:r>
        <w:rPr>
          <w:rFonts w:ascii="Times New Roman" w:hAnsi="Times New Roman" w:cs="Times New Roman"/>
        </w:rPr>
        <w:t>W</w:t>
      </w:r>
      <w:r w:rsidR="00E07613" w:rsidRPr="00C367C0">
        <w:rPr>
          <w:rFonts w:ascii="Times New Roman" w:hAnsi="Times New Roman" w:cs="Times New Roman"/>
        </w:rPr>
        <w:t xml:space="preserve">VP </w:t>
      </w:r>
      <w:r w:rsidR="00543C04" w:rsidRPr="00C367C0">
        <w:rPr>
          <w:rFonts w:ascii="Times New Roman" w:hAnsi="Times New Roman" w:cs="Times New Roman"/>
        </w:rPr>
        <w:t>provides a</w:t>
      </w:r>
      <w:r w:rsidR="00E07613" w:rsidRPr="00C367C0">
        <w:rPr>
          <w:rFonts w:ascii="Times New Roman" w:hAnsi="Times New Roman" w:cs="Times New Roman"/>
        </w:rPr>
        <w:t xml:space="preserve"> of set of values, offering and an association which help </w:t>
      </w:r>
      <w:r w:rsidR="00B46065" w:rsidRPr="00C367C0">
        <w:rPr>
          <w:rFonts w:ascii="Times New Roman" w:hAnsi="Times New Roman" w:cs="Times New Roman"/>
        </w:rPr>
        <w:t>employees</w:t>
      </w:r>
      <w:r w:rsidR="00E07613" w:rsidRPr="00C367C0">
        <w:rPr>
          <w:rFonts w:ascii="Times New Roman" w:hAnsi="Times New Roman" w:cs="Times New Roman"/>
        </w:rPr>
        <w:t xml:space="preserve"> to think positively and gives a reason to stay in an organization and</w:t>
      </w:r>
      <w:r w:rsidR="00B46065" w:rsidRPr="00C367C0">
        <w:rPr>
          <w:rFonts w:ascii="Times New Roman" w:hAnsi="Times New Roman" w:cs="Times New Roman"/>
        </w:rPr>
        <w:t xml:space="preserve"> achieve a competitive advantage for current and future employees. </w:t>
      </w:r>
      <w:r w:rsidR="002255A5" w:rsidRPr="00C367C0">
        <w:rPr>
          <w:rFonts w:ascii="Times New Roman" w:hAnsi="Times New Roman" w:cs="Times New Roman"/>
        </w:rPr>
        <w:t xml:space="preserve">The structure of </w:t>
      </w:r>
      <w:r>
        <w:rPr>
          <w:rFonts w:ascii="Times New Roman" w:hAnsi="Times New Roman" w:cs="Times New Roman"/>
        </w:rPr>
        <w:t>W</w:t>
      </w:r>
      <w:r w:rsidR="002255A5" w:rsidRPr="00C367C0">
        <w:rPr>
          <w:rFonts w:ascii="Times New Roman" w:hAnsi="Times New Roman" w:cs="Times New Roman"/>
        </w:rPr>
        <w:t>VP helps a</w:t>
      </w:r>
      <w:r w:rsidR="00E07613" w:rsidRPr="00C367C0">
        <w:rPr>
          <w:rFonts w:ascii="Times New Roman" w:hAnsi="Times New Roman" w:cs="Times New Roman"/>
        </w:rPr>
        <w:t xml:space="preserve">n organization </w:t>
      </w:r>
      <w:r w:rsidR="002255A5" w:rsidRPr="00C367C0">
        <w:rPr>
          <w:rFonts w:ascii="Times New Roman" w:hAnsi="Times New Roman" w:cs="Times New Roman"/>
        </w:rPr>
        <w:t xml:space="preserve">to </w:t>
      </w:r>
      <w:r w:rsidR="00E07613" w:rsidRPr="00C367C0">
        <w:rPr>
          <w:rFonts w:ascii="Times New Roman" w:hAnsi="Times New Roman" w:cs="Times New Roman"/>
        </w:rPr>
        <w:t>attract new employees and retain their potential employees for long-time.</w:t>
      </w:r>
      <w:r w:rsidR="00543C04" w:rsidRPr="00C367C0">
        <w:rPr>
          <w:rFonts w:ascii="Times New Roman" w:hAnsi="Times New Roman" w:cs="Times New Roman"/>
        </w:rPr>
        <w:t xml:space="preserve"> It also provides several dimensions and each dimension has a group of attributes and the company find out the best combinations for an organization.</w:t>
      </w:r>
    </w:p>
    <w:p w14:paraId="0CE1E8E7" w14:textId="77777777" w:rsidR="00A81D62" w:rsidRPr="00C367C0" w:rsidRDefault="00A81D62" w:rsidP="00EB0E99">
      <w:pPr>
        <w:jc w:val="both"/>
        <w:rPr>
          <w:rFonts w:ascii="Times New Roman" w:hAnsi="Times New Roman" w:cs="Times New Roman"/>
          <w:b/>
          <w:bCs/>
        </w:rPr>
      </w:pPr>
    </w:p>
    <w:p w14:paraId="4CBE282B" w14:textId="48B90EB6" w:rsidR="00EE5719" w:rsidRPr="00C367C0" w:rsidRDefault="00EE5719" w:rsidP="00033F7B">
      <w:pPr>
        <w:pStyle w:val="Heading3"/>
        <w:numPr>
          <w:ilvl w:val="0"/>
          <w:numId w:val="4"/>
        </w:numPr>
        <w:rPr>
          <w:rFonts w:ascii="Times New Roman" w:hAnsi="Times New Roman" w:cs="Times New Roman"/>
          <w:b/>
          <w:bCs/>
          <w:color w:val="000000" w:themeColor="text1"/>
          <w:sz w:val="26"/>
          <w:szCs w:val="26"/>
        </w:rPr>
      </w:pPr>
      <w:bookmarkStart w:id="16" w:name="_Toc46441662"/>
      <w:r w:rsidRPr="00C367C0">
        <w:rPr>
          <w:rFonts w:ascii="Times New Roman" w:hAnsi="Times New Roman" w:cs="Times New Roman"/>
          <w:b/>
          <w:bCs/>
          <w:color w:val="000000" w:themeColor="text1"/>
          <w:sz w:val="26"/>
          <w:szCs w:val="26"/>
        </w:rPr>
        <w:t>Comprehensive HR Process:</w:t>
      </w:r>
      <w:bookmarkEnd w:id="16"/>
    </w:p>
    <w:p w14:paraId="33A8ACF6" w14:textId="404C3898" w:rsidR="00543C04" w:rsidRPr="00C367C0" w:rsidRDefault="007F6B57" w:rsidP="00EB0E99">
      <w:pPr>
        <w:jc w:val="both"/>
        <w:rPr>
          <w:rFonts w:ascii="Times New Roman" w:hAnsi="Times New Roman" w:cs="Times New Roman"/>
        </w:rPr>
      </w:pPr>
      <w:r w:rsidRPr="00C367C0">
        <w:rPr>
          <w:rFonts w:ascii="Times New Roman" w:hAnsi="Times New Roman" w:cs="Times New Roman"/>
        </w:rPr>
        <w:t xml:space="preserve">Comprehensive HR process refers the alignment of human resource process with organizational strategies. When organizational strategies are linked with human resource </w:t>
      </w:r>
      <w:r w:rsidRPr="00C367C0">
        <w:rPr>
          <w:rFonts w:ascii="Times New Roman" w:hAnsi="Times New Roman" w:cs="Times New Roman"/>
        </w:rPr>
        <w:lastRenderedPageBreak/>
        <w:t xml:space="preserve">process it clarifies the strategies. Grow n excel works as strategic partners </w:t>
      </w:r>
      <w:r w:rsidR="008D328F" w:rsidRPr="00C367C0">
        <w:rPr>
          <w:rFonts w:ascii="Times New Roman" w:hAnsi="Times New Roman" w:cs="Times New Roman"/>
        </w:rPr>
        <w:t xml:space="preserve">with the HR professionals where they </w:t>
      </w:r>
      <w:r w:rsidR="00414CB7" w:rsidRPr="00C367C0">
        <w:rPr>
          <w:rFonts w:ascii="Times New Roman" w:hAnsi="Times New Roman" w:cs="Times New Roman"/>
        </w:rPr>
        <w:t>help to establish the right link between organizational strategies and HR process to achieve the ultimate goal of an organization.</w:t>
      </w:r>
    </w:p>
    <w:p w14:paraId="472403B3" w14:textId="77777777" w:rsidR="00414CB7" w:rsidRPr="00C367C0" w:rsidRDefault="00414CB7" w:rsidP="00EB0E99">
      <w:pPr>
        <w:jc w:val="both"/>
        <w:rPr>
          <w:rFonts w:ascii="Times New Roman" w:hAnsi="Times New Roman" w:cs="Times New Roman"/>
        </w:rPr>
      </w:pPr>
    </w:p>
    <w:p w14:paraId="37FAF850" w14:textId="2E626111" w:rsidR="00EE5719" w:rsidRPr="00C367C0" w:rsidRDefault="00EE5719" w:rsidP="00033F7B">
      <w:pPr>
        <w:pStyle w:val="Heading3"/>
        <w:numPr>
          <w:ilvl w:val="0"/>
          <w:numId w:val="4"/>
        </w:numPr>
        <w:rPr>
          <w:rFonts w:ascii="Times New Roman" w:hAnsi="Times New Roman" w:cs="Times New Roman"/>
          <w:b/>
          <w:bCs/>
          <w:color w:val="000000" w:themeColor="text1"/>
          <w:sz w:val="26"/>
          <w:szCs w:val="26"/>
        </w:rPr>
      </w:pPr>
      <w:bookmarkStart w:id="17" w:name="_Toc46441663"/>
      <w:r w:rsidRPr="00C367C0">
        <w:rPr>
          <w:rFonts w:ascii="Times New Roman" w:hAnsi="Times New Roman" w:cs="Times New Roman"/>
          <w:b/>
          <w:bCs/>
          <w:color w:val="000000" w:themeColor="text1"/>
          <w:sz w:val="26"/>
          <w:szCs w:val="26"/>
        </w:rPr>
        <w:t>HR Audit:</w:t>
      </w:r>
      <w:bookmarkEnd w:id="17"/>
    </w:p>
    <w:p w14:paraId="0832E921" w14:textId="0F42C10C" w:rsidR="00414CB7" w:rsidRPr="00C367C0" w:rsidRDefault="00BD638B" w:rsidP="00EB0E99">
      <w:pPr>
        <w:jc w:val="both"/>
        <w:rPr>
          <w:rFonts w:ascii="Times New Roman" w:hAnsi="Times New Roman" w:cs="Times New Roman"/>
        </w:rPr>
      </w:pPr>
      <w:r w:rsidRPr="00C367C0">
        <w:rPr>
          <w:rFonts w:ascii="Times New Roman" w:hAnsi="Times New Roman" w:cs="Times New Roman"/>
        </w:rPr>
        <w:t xml:space="preserve">HR audit team of grow n excel ensures the usefulness of HR operation system of an organization. Then they identify the drawbacks and loopholes of an organization and aligning HR process with the organizational strategies and objectives. </w:t>
      </w:r>
      <w:r w:rsidR="00F50CEF" w:rsidRPr="00C367C0">
        <w:rPr>
          <w:rFonts w:ascii="Times New Roman" w:hAnsi="Times New Roman" w:cs="Times New Roman"/>
        </w:rPr>
        <w:t xml:space="preserve">Finally, </w:t>
      </w:r>
      <w:r w:rsidR="00E822E6" w:rsidRPr="00E822E6">
        <w:rPr>
          <w:rFonts w:ascii="Times New Roman" w:hAnsi="Times New Roman" w:cs="Times New Roman"/>
        </w:rPr>
        <w:t>the master review group direct far reaching HR review in the territory of ability procurement, execution the executives, preparing and improvement, pay and advantages, HR methodologies and process and authoritative qualities and culture.</w:t>
      </w:r>
      <w:r w:rsidR="00E822E6">
        <w:rPr>
          <w:rFonts w:ascii="Times New Roman" w:hAnsi="Times New Roman" w:cs="Times New Roman"/>
        </w:rPr>
        <w:t xml:space="preserve"> </w:t>
      </w:r>
      <w:r w:rsidR="00F50CEF" w:rsidRPr="00C367C0">
        <w:rPr>
          <w:rFonts w:ascii="Times New Roman" w:hAnsi="Times New Roman" w:cs="Times New Roman"/>
        </w:rPr>
        <w:t>The overall audit helps an organization to cope up with the future challenges.</w:t>
      </w:r>
    </w:p>
    <w:p w14:paraId="6E9B5464" w14:textId="77777777" w:rsidR="005A0F6D" w:rsidRPr="00C367C0" w:rsidRDefault="005A0F6D" w:rsidP="00EB0E99">
      <w:pPr>
        <w:jc w:val="both"/>
        <w:rPr>
          <w:rFonts w:ascii="Times New Roman" w:hAnsi="Times New Roman" w:cs="Times New Roman"/>
        </w:rPr>
      </w:pPr>
    </w:p>
    <w:p w14:paraId="666931D4" w14:textId="50FBFDB0" w:rsidR="00EE5719" w:rsidRPr="00C367C0" w:rsidRDefault="00EE5719" w:rsidP="00033F7B">
      <w:pPr>
        <w:pStyle w:val="Heading3"/>
        <w:numPr>
          <w:ilvl w:val="0"/>
          <w:numId w:val="4"/>
        </w:numPr>
        <w:rPr>
          <w:rFonts w:ascii="Times New Roman" w:hAnsi="Times New Roman" w:cs="Times New Roman"/>
          <w:b/>
          <w:bCs/>
          <w:color w:val="000000" w:themeColor="text1"/>
          <w:sz w:val="26"/>
          <w:szCs w:val="26"/>
        </w:rPr>
      </w:pPr>
      <w:bookmarkStart w:id="18" w:name="_Toc46441664"/>
      <w:r w:rsidRPr="00C367C0">
        <w:rPr>
          <w:rFonts w:ascii="Times New Roman" w:hAnsi="Times New Roman" w:cs="Times New Roman"/>
          <w:b/>
          <w:bCs/>
          <w:color w:val="000000" w:themeColor="text1"/>
          <w:sz w:val="26"/>
          <w:szCs w:val="26"/>
        </w:rPr>
        <w:t>Executive Search:</w:t>
      </w:r>
      <w:bookmarkEnd w:id="18"/>
    </w:p>
    <w:p w14:paraId="7F1A6B96" w14:textId="0DF909C1" w:rsidR="005A0F6D" w:rsidRPr="00C367C0" w:rsidRDefault="00977AC2" w:rsidP="00EB0E99">
      <w:pPr>
        <w:jc w:val="both"/>
        <w:rPr>
          <w:rFonts w:ascii="Times New Roman" w:hAnsi="Times New Roman" w:cs="Times New Roman"/>
        </w:rPr>
      </w:pPr>
      <w:r w:rsidRPr="00C367C0">
        <w:rPr>
          <w:rFonts w:ascii="Times New Roman" w:hAnsi="Times New Roman" w:cs="Times New Roman"/>
        </w:rPr>
        <w:t xml:space="preserve">Executive search is one of the main services grow n excel provides to their clients. Grow n excel has a strong network where they search right candidates who are suitable for their client’s organizations. Grow n excel knows the employment market very well </w:t>
      </w:r>
      <w:r w:rsidR="00CF5318" w:rsidRPr="00C367C0">
        <w:rPr>
          <w:rFonts w:ascii="Times New Roman" w:hAnsi="Times New Roman" w:cs="Times New Roman"/>
        </w:rPr>
        <w:t xml:space="preserve">and by using their understanding they can easily locate a right candidate with the right skill and knowledge in the right place. </w:t>
      </w:r>
      <w:r w:rsidR="00C1458B" w:rsidRPr="00C367C0">
        <w:rPr>
          <w:rFonts w:ascii="Times New Roman" w:hAnsi="Times New Roman" w:cs="Times New Roman"/>
        </w:rPr>
        <w:t xml:space="preserve">The team members are highly experienced about systematic process of recruitment and selection. They also </w:t>
      </w:r>
      <w:r w:rsidR="006C0FC8" w:rsidRPr="00C367C0">
        <w:rPr>
          <w:rFonts w:ascii="Times New Roman" w:hAnsi="Times New Roman" w:cs="Times New Roman"/>
        </w:rPr>
        <w:t>use</w:t>
      </w:r>
      <w:r w:rsidR="00C1458B" w:rsidRPr="00C367C0">
        <w:rPr>
          <w:rFonts w:ascii="Times New Roman" w:hAnsi="Times New Roman" w:cs="Times New Roman"/>
        </w:rPr>
        <w:t xml:space="preserve"> </w:t>
      </w:r>
      <w:r w:rsidR="006C0FC8" w:rsidRPr="00C367C0">
        <w:rPr>
          <w:rFonts w:ascii="Times New Roman" w:hAnsi="Times New Roman" w:cs="Times New Roman"/>
        </w:rPr>
        <w:t xml:space="preserve">professional approach in search of right candidates for their clients in time. To fulfil this process properly the </w:t>
      </w:r>
      <w:r w:rsidR="00BF715D" w:rsidRPr="00C367C0">
        <w:rPr>
          <w:rFonts w:ascii="Times New Roman" w:hAnsi="Times New Roman" w:cs="Times New Roman"/>
        </w:rPr>
        <w:t>company,</w:t>
      </w:r>
      <w:r w:rsidR="006C0FC8" w:rsidRPr="00C367C0">
        <w:rPr>
          <w:rFonts w:ascii="Times New Roman" w:hAnsi="Times New Roman" w:cs="Times New Roman"/>
        </w:rPr>
        <w:t xml:space="preserve"> need to know about their client’s requirements, their</w:t>
      </w:r>
      <w:r w:rsidR="00BF715D" w:rsidRPr="00C367C0">
        <w:rPr>
          <w:rFonts w:ascii="Times New Roman" w:hAnsi="Times New Roman" w:cs="Times New Roman"/>
        </w:rPr>
        <w:t xml:space="preserve"> business operation, organizational culture, work environment, future plan and so on. </w:t>
      </w:r>
      <w:r w:rsidR="00CE3609" w:rsidRPr="00C367C0">
        <w:rPr>
          <w:rFonts w:ascii="Times New Roman" w:hAnsi="Times New Roman" w:cs="Times New Roman"/>
        </w:rPr>
        <w:t xml:space="preserve">After that team members have to set a </w:t>
      </w:r>
      <w:r w:rsidR="00BF715D" w:rsidRPr="00C367C0">
        <w:rPr>
          <w:rFonts w:ascii="Times New Roman" w:hAnsi="Times New Roman" w:cs="Times New Roman"/>
        </w:rPr>
        <w:t>benchmark where candidates are short listed by the company’s data bank.</w:t>
      </w:r>
      <w:r w:rsidR="00CE3609" w:rsidRPr="00C367C0">
        <w:rPr>
          <w:rFonts w:ascii="Times New Roman" w:hAnsi="Times New Roman" w:cs="Times New Roman"/>
        </w:rPr>
        <w:t xml:space="preserve"> These shortlisted candidates are interacted one to one and checking their abilities and skills whether they are suitable for this position or not. This overall assessment is conducted through a structured format. Then finally company assists in settle up a candidate with their expected salary package. </w:t>
      </w:r>
      <w:r w:rsidR="00BF715D" w:rsidRPr="00C367C0">
        <w:rPr>
          <w:rFonts w:ascii="Times New Roman" w:hAnsi="Times New Roman" w:cs="Times New Roman"/>
        </w:rPr>
        <w:t xml:space="preserve"> </w:t>
      </w:r>
    </w:p>
    <w:p w14:paraId="70DED02A" w14:textId="77777777" w:rsidR="00F50CEF" w:rsidRPr="00C367C0" w:rsidRDefault="00F50CEF" w:rsidP="00EB0E99">
      <w:pPr>
        <w:jc w:val="both"/>
        <w:rPr>
          <w:rFonts w:ascii="Times New Roman" w:hAnsi="Times New Roman" w:cs="Times New Roman"/>
          <w:b/>
          <w:bCs/>
        </w:rPr>
      </w:pPr>
    </w:p>
    <w:p w14:paraId="6EC86773" w14:textId="042CB265" w:rsidR="00EE5719" w:rsidRPr="00C367C0" w:rsidRDefault="00EE5719" w:rsidP="00033F7B">
      <w:pPr>
        <w:pStyle w:val="Heading3"/>
        <w:numPr>
          <w:ilvl w:val="0"/>
          <w:numId w:val="4"/>
        </w:numPr>
        <w:rPr>
          <w:rFonts w:ascii="Times New Roman" w:hAnsi="Times New Roman" w:cs="Times New Roman"/>
          <w:b/>
          <w:bCs/>
          <w:color w:val="000000" w:themeColor="text1"/>
          <w:sz w:val="26"/>
          <w:szCs w:val="26"/>
        </w:rPr>
      </w:pPr>
      <w:bookmarkStart w:id="19" w:name="_Toc46441665"/>
      <w:r w:rsidRPr="00C367C0">
        <w:rPr>
          <w:rFonts w:ascii="Times New Roman" w:hAnsi="Times New Roman" w:cs="Times New Roman"/>
          <w:b/>
          <w:bCs/>
          <w:color w:val="000000" w:themeColor="text1"/>
          <w:sz w:val="26"/>
          <w:szCs w:val="26"/>
        </w:rPr>
        <w:t>Recruitment &amp; Selection Services:</w:t>
      </w:r>
      <w:bookmarkEnd w:id="19"/>
    </w:p>
    <w:p w14:paraId="328D8094" w14:textId="444C8D0A" w:rsidR="00CE3609" w:rsidRPr="00C367C0" w:rsidRDefault="00EA6958" w:rsidP="00EB0E99">
      <w:pPr>
        <w:jc w:val="both"/>
        <w:rPr>
          <w:rFonts w:ascii="Times New Roman" w:hAnsi="Times New Roman" w:cs="Times New Roman"/>
        </w:rPr>
      </w:pPr>
      <w:r w:rsidRPr="00C367C0">
        <w:rPr>
          <w:rFonts w:ascii="Times New Roman" w:hAnsi="Times New Roman" w:cs="Times New Roman"/>
        </w:rPr>
        <w:t>Grow n excel also offers recruitment and selection services for their client’s regular placement or major recruitment by completing or suggesting whole process or partially. The company uses structured process and tools for particular recruitment &amp; selection. After that they develop a profile role and design advertising for job posting in relevant media</w:t>
      </w:r>
      <w:r w:rsidR="000D4745" w:rsidRPr="00C367C0">
        <w:rPr>
          <w:rFonts w:ascii="Times New Roman" w:hAnsi="Times New Roman" w:cs="Times New Roman"/>
        </w:rPr>
        <w:t xml:space="preserve">. </w:t>
      </w:r>
      <w:r w:rsidR="00E264CD" w:rsidRPr="00C367C0">
        <w:rPr>
          <w:rFonts w:ascii="Times New Roman" w:hAnsi="Times New Roman" w:cs="Times New Roman"/>
        </w:rPr>
        <w:t xml:space="preserve">Then </w:t>
      </w:r>
      <w:r w:rsidR="000D4745" w:rsidRPr="00C367C0">
        <w:rPr>
          <w:rFonts w:ascii="Times New Roman" w:hAnsi="Times New Roman" w:cs="Times New Roman"/>
        </w:rPr>
        <w:t xml:space="preserve">they shortlist candidates </w:t>
      </w:r>
      <w:r w:rsidR="00E264CD" w:rsidRPr="00C367C0">
        <w:rPr>
          <w:rFonts w:ascii="Times New Roman" w:hAnsi="Times New Roman" w:cs="Times New Roman"/>
        </w:rPr>
        <w:t>based on the job description &amp; other criteria and finally they conduct aptitude and written test and interview which is based on their competencies. So, attracting new people and selecting right candidates for the job are really important activity in an organization which requires a lot of time and cost. Here, grow n excel saves cost and time both for their clients and clients are highly benefitted. The company also increases the client’s choice of candidates for a given job.</w:t>
      </w:r>
    </w:p>
    <w:p w14:paraId="7C1DF1CC" w14:textId="559378F5" w:rsidR="00EE5719" w:rsidRPr="00C367C0" w:rsidRDefault="00EE5719" w:rsidP="00033F7B">
      <w:pPr>
        <w:pStyle w:val="Heading3"/>
        <w:numPr>
          <w:ilvl w:val="0"/>
          <w:numId w:val="4"/>
        </w:numPr>
        <w:rPr>
          <w:rFonts w:ascii="Times New Roman" w:hAnsi="Times New Roman" w:cs="Times New Roman"/>
          <w:b/>
          <w:bCs/>
          <w:color w:val="000000" w:themeColor="text1"/>
          <w:sz w:val="26"/>
          <w:szCs w:val="26"/>
        </w:rPr>
      </w:pPr>
      <w:bookmarkStart w:id="20" w:name="_Toc46441666"/>
      <w:r w:rsidRPr="00C367C0">
        <w:rPr>
          <w:rFonts w:ascii="Times New Roman" w:hAnsi="Times New Roman" w:cs="Times New Roman"/>
          <w:b/>
          <w:bCs/>
          <w:color w:val="000000" w:themeColor="text1"/>
          <w:sz w:val="26"/>
          <w:szCs w:val="26"/>
        </w:rPr>
        <w:t>Organization Restructuring:</w:t>
      </w:r>
      <w:bookmarkEnd w:id="20"/>
    </w:p>
    <w:p w14:paraId="6C024D2A" w14:textId="28BB55AA" w:rsidR="009E7368" w:rsidRPr="00C367C0" w:rsidRDefault="00E02DD3" w:rsidP="00EB0E99">
      <w:pPr>
        <w:jc w:val="both"/>
        <w:rPr>
          <w:rFonts w:ascii="Times New Roman" w:hAnsi="Times New Roman" w:cs="Times New Roman"/>
        </w:rPr>
      </w:pPr>
      <w:r w:rsidRPr="00C367C0">
        <w:rPr>
          <w:rFonts w:ascii="Times New Roman" w:hAnsi="Times New Roman" w:cs="Times New Roman"/>
        </w:rPr>
        <w:t>Right organization structure is one of the main reasons for superior outcome.</w:t>
      </w:r>
      <w:r w:rsidR="00031000" w:rsidRPr="00C367C0">
        <w:rPr>
          <w:rFonts w:ascii="Times New Roman" w:hAnsi="Times New Roman" w:cs="Times New Roman"/>
        </w:rPr>
        <w:t xml:space="preserve"> This also helps the organization to build a strong network, communication and efficiency. It also plays key role in case of making faster and accurate decision. </w:t>
      </w:r>
      <w:r w:rsidRPr="00C367C0">
        <w:rPr>
          <w:rFonts w:ascii="Times New Roman" w:hAnsi="Times New Roman" w:cs="Times New Roman"/>
        </w:rPr>
        <w:t>Grow n excel provide greater support to our clients to set a</w:t>
      </w:r>
      <w:r w:rsidR="00031000" w:rsidRPr="00C367C0">
        <w:rPr>
          <w:rFonts w:ascii="Times New Roman" w:hAnsi="Times New Roman" w:cs="Times New Roman"/>
        </w:rPr>
        <w:t>n</w:t>
      </w:r>
      <w:r w:rsidRPr="00C367C0">
        <w:rPr>
          <w:rFonts w:ascii="Times New Roman" w:hAnsi="Times New Roman" w:cs="Times New Roman"/>
        </w:rPr>
        <w:t xml:space="preserve"> appropriate organizational structure </w:t>
      </w:r>
      <w:r w:rsidR="00031000" w:rsidRPr="00C367C0">
        <w:rPr>
          <w:rFonts w:ascii="Times New Roman" w:hAnsi="Times New Roman" w:cs="Times New Roman"/>
        </w:rPr>
        <w:t>to fulfil their future and current requirements. For this reason, the company assess client’s current organizational structure, procedure and processes. After ana</w:t>
      </w:r>
      <w:r w:rsidR="006524A1" w:rsidRPr="00C367C0">
        <w:rPr>
          <w:rFonts w:ascii="Times New Roman" w:hAnsi="Times New Roman" w:cs="Times New Roman"/>
        </w:rPr>
        <w:t xml:space="preserve">lyzing the data company recommends a restructure plan. For completing the process company has to designs roles to support restructured organization. At the time of audit company reviews employee’s strength for management review and advice clients to deal with legitimate and consistence. </w:t>
      </w:r>
    </w:p>
    <w:p w14:paraId="685FF662" w14:textId="77777777" w:rsidR="00E264CD" w:rsidRPr="00C367C0" w:rsidRDefault="00E264CD" w:rsidP="00EB0E99">
      <w:pPr>
        <w:jc w:val="both"/>
        <w:rPr>
          <w:rFonts w:ascii="Times New Roman" w:hAnsi="Times New Roman" w:cs="Times New Roman"/>
          <w:b/>
          <w:bCs/>
        </w:rPr>
      </w:pPr>
    </w:p>
    <w:p w14:paraId="0FEBB527" w14:textId="5ECB6E45" w:rsidR="00EE5719" w:rsidRPr="00C367C0" w:rsidRDefault="00EE5719" w:rsidP="00033F7B">
      <w:pPr>
        <w:pStyle w:val="Heading3"/>
        <w:numPr>
          <w:ilvl w:val="0"/>
          <w:numId w:val="4"/>
        </w:numPr>
        <w:rPr>
          <w:rFonts w:ascii="Times New Roman" w:hAnsi="Times New Roman" w:cs="Times New Roman"/>
          <w:b/>
          <w:bCs/>
          <w:color w:val="000000" w:themeColor="text1"/>
          <w:sz w:val="26"/>
          <w:szCs w:val="26"/>
        </w:rPr>
      </w:pPr>
      <w:bookmarkStart w:id="21" w:name="_Toc46441667"/>
      <w:r w:rsidRPr="00C367C0">
        <w:rPr>
          <w:rFonts w:ascii="Times New Roman" w:hAnsi="Times New Roman" w:cs="Times New Roman"/>
          <w:b/>
          <w:bCs/>
          <w:color w:val="000000" w:themeColor="text1"/>
          <w:sz w:val="26"/>
          <w:szCs w:val="26"/>
        </w:rPr>
        <w:t>Performance management:</w:t>
      </w:r>
      <w:bookmarkEnd w:id="21"/>
    </w:p>
    <w:p w14:paraId="7A9BD9D4" w14:textId="77777777" w:rsidR="00363BCC" w:rsidRPr="00C367C0" w:rsidRDefault="00363BCC" w:rsidP="00EB0E99">
      <w:pPr>
        <w:jc w:val="both"/>
        <w:rPr>
          <w:rFonts w:ascii="Times New Roman" w:hAnsi="Times New Roman" w:cs="Times New Roman"/>
        </w:rPr>
      </w:pPr>
      <w:r w:rsidRPr="00C367C0">
        <w:rPr>
          <w:rFonts w:ascii="Times New Roman" w:hAnsi="Times New Roman" w:cs="Times New Roman"/>
        </w:rPr>
        <w:t>Performance management ensure employees performance and increases overall efficiency level and effectiveness of the organization. Performance management is a set of process and it conducts various activity to make sure the performance level where all objectives are met efficiently and effectively. Grow n excel offers its clients appropriate approach to set and implement performance management process.</w:t>
      </w:r>
    </w:p>
    <w:p w14:paraId="6BDB41A0" w14:textId="0810BA9E" w:rsidR="000B139F" w:rsidRPr="00C367C0" w:rsidRDefault="000B139F" w:rsidP="00EB0E99">
      <w:pPr>
        <w:pStyle w:val="ListParagraph"/>
        <w:ind w:left="831"/>
        <w:jc w:val="both"/>
        <w:rPr>
          <w:rFonts w:ascii="Times New Roman" w:hAnsi="Times New Roman" w:cs="Times New Roman"/>
        </w:rPr>
      </w:pPr>
    </w:p>
    <w:p w14:paraId="04D3F8F3" w14:textId="2DF3186D" w:rsidR="00363BCC" w:rsidRPr="00C367C0" w:rsidRDefault="00363BCC" w:rsidP="00EB0E99">
      <w:pPr>
        <w:pStyle w:val="ListParagraph"/>
        <w:numPr>
          <w:ilvl w:val="0"/>
          <w:numId w:val="16"/>
        </w:numPr>
        <w:jc w:val="both"/>
        <w:rPr>
          <w:rFonts w:ascii="Times New Roman" w:hAnsi="Times New Roman" w:cs="Times New Roman"/>
        </w:rPr>
      </w:pPr>
      <w:r w:rsidRPr="00C367C0">
        <w:rPr>
          <w:rFonts w:ascii="Times New Roman" w:hAnsi="Times New Roman" w:cs="Times New Roman"/>
        </w:rPr>
        <w:t xml:space="preserve">Performance management Planning: </w:t>
      </w:r>
      <w:r w:rsidR="00AC299D" w:rsidRPr="00C367C0">
        <w:rPr>
          <w:rFonts w:ascii="Times New Roman" w:hAnsi="Times New Roman" w:cs="Times New Roman"/>
        </w:rPr>
        <w:t>Supporting departmental organizational objectives through mutual willingness on job objectives and targets.</w:t>
      </w:r>
    </w:p>
    <w:p w14:paraId="61FCCEEF" w14:textId="3B81F0A6" w:rsidR="00AC299D" w:rsidRPr="00C367C0" w:rsidRDefault="00AC299D" w:rsidP="00EB0E99">
      <w:pPr>
        <w:pStyle w:val="ListParagraph"/>
        <w:numPr>
          <w:ilvl w:val="0"/>
          <w:numId w:val="16"/>
        </w:numPr>
        <w:jc w:val="both"/>
        <w:rPr>
          <w:rFonts w:ascii="Times New Roman" w:hAnsi="Times New Roman" w:cs="Times New Roman"/>
        </w:rPr>
      </w:pPr>
      <w:r w:rsidRPr="00C367C0">
        <w:rPr>
          <w:rFonts w:ascii="Times New Roman" w:hAnsi="Times New Roman" w:cs="Times New Roman"/>
        </w:rPr>
        <w:t>Managing: Continuous review of process &amp; objectives.</w:t>
      </w:r>
    </w:p>
    <w:p w14:paraId="7356472B" w14:textId="77777777" w:rsidR="008C0C89" w:rsidRPr="00C367C0" w:rsidRDefault="00AC299D" w:rsidP="00EB0E99">
      <w:pPr>
        <w:pStyle w:val="ListParagraph"/>
        <w:numPr>
          <w:ilvl w:val="0"/>
          <w:numId w:val="16"/>
        </w:numPr>
        <w:jc w:val="both"/>
        <w:rPr>
          <w:rFonts w:ascii="Times New Roman" w:hAnsi="Times New Roman" w:cs="Times New Roman"/>
        </w:rPr>
      </w:pPr>
      <w:r w:rsidRPr="00C367C0">
        <w:rPr>
          <w:rFonts w:ascii="Times New Roman" w:hAnsi="Times New Roman" w:cs="Times New Roman"/>
        </w:rPr>
        <w:t xml:space="preserve">Appraisal: Conducting regular assessment for overall performance </w:t>
      </w:r>
      <w:r w:rsidR="008C0C89" w:rsidRPr="00C367C0">
        <w:rPr>
          <w:rFonts w:ascii="Times New Roman" w:hAnsi="Times New Roman" w:cs="Times New Roman"/>
        </w:rPr>
        <w:t>including discussion and willingness on possible development purposes.</w:t>
      </w:r>
    </w:p>
    <w:p w14:paraId="7C9A1E96" w14:textId="0509ACC3" w:rsidR="00AC299D" w:rsidRPr="00C367C0" w:rsidRDefault="008C0C89" w:rsidP="00EB0E99">
      <w:pPr>
        <w:pStyle w:val="ListParagraph"/>
        <w:numPr>
          <w:ilvl w:val="0"/>
          <w:numId w:val="16"/>
        </w:numPr>
        <w:jc w:val="both"/>
        <w:rPr>
          <w:rFonts w:ascii="Times New Roman" w:hAnsi="Times New Roman" w:cs="Times New Roman"/>
        </w:rPr>
      </w:pPr>
      <w:r w:rsidRPr="00C367C0">
        <w:rPr>
          <w:rFonts w:ascii="Times New Roman" w:hAnsi="Times New Roman" w:cs="Times New Roman"/>
        </w:rPr>
        <w:t xml:space="preserve">Developing: Implementing the developmental plans to make the employees more effective performers. </w:t>
      </w:r>
    </w:p>
    <w:p w14:paraId="687F50DE" w14:textId="77777777" w:rsidR="00317904" w:rsidRPr="00C367C0" w:rsidRDefault="00317904" w:rsidP="00EB0E99">
      <w:pPr>
        <w:jc w:val="both"/>
        <w:rPr>
          <w:rFonts w:ascii="Times New Roman" w:hAnsi="Times New Roman" w:cs="Times New Roman"/>
        </w:rPr>
      </w:pPr>
    </w:p>
    <w:p w14:paraId="15E321A1" w14:textId="6BD86A9F" w:rsidR="008C0C89" w:rsidRPr="00C367C0" w:rsidRDefault="008C0C89" w:rsidP="00EB0E99">
      <w:pPr>
        <w:jc w:val="both"/>
        <w:rPr>
          <w:rFonts w:ascii="Times New Roman" w:hAnsi="Times New Roman" w:cs="Times New Roman"/>
        </w:rPr>
      </w:pPr>
      <w:r w:rsidRPr="00C367C0">
        <w:rPr>
          <w:rFonts w:ascii="Times New Roman" w:hAnsi="Times New Roman" w:cs="Times New Roman"/>
        </w:rPr>
        <w:t>Grow n excel develop performance management pack by:</w:t>
      </w:r>
    </w:p>
    <w:p w14:paraId="7FE5E978" w14:textId="3D8D40D9" w:rsidR="008C0C89" w:rsidRPr="00C367C0" w:rsidRDefault="008C0C89" w:rsidP="00EB0E99">
      <w:pPr>
        <w:pStyle w:val="ListParagraph"/>
        <w:numPr>
          <w:ilvl w:val="0"/>
          <w:numId w:val="15"/>
        </w:numPr>
        <w:jc w:val="both"/>
        <w:rPr>
          <w:rFonts w:ascii="Times New Roman" w:hAnsi="Times New Roman" w:cs="Times New Roman"/>
        </w:rPr>
      </w:pPr>
      <w:r w:rsidRPr="00C367C0">
        <w:rPr>
          <w:rFonts w:ascii="Times New Roman" w:hAnsi="Times New Roman" w:cs="Times New Roman"/>
        </w:rPr>
        <w:t>Direction of performance management.</w:t>
      </w:r>
    </w:p>
    <w:p w14:paraId="4375E9DE" w14:textId="0502087A" w:rsidR="008C0C89" w:rsidRPr="00C367C0" w:rsidRDefault="00B37464" w:rsidP="00EB0E99">
      <w:pPr>
        <w:pStyle w:val="ListParagraph"/>
        <w:numPr>
          <w:ilvl w:val="0"/>
          <w:numId w:val="15"/>
        </w:numPr>
        <w:jc w:val="both"/>
        <w:rPr>
          <w:rFonts w:ascii="Times New Roman" w:hAnsi="Times New Roman" w:cs="Times New Roman"/>
        </w:rPr>
      </w:pPr>
      <w:r w:rsidRPr="00C367C0">
        <w:rPr>
          <w:rFonts w:ascii="Times New Roman" w:hAnsi="Times New Roman" w:cs="Times New Roman"/>
        </w:rPr>
        <w:t>Establish the process of key performance indicator or objectives.</w:t>
      </w:r>
    </w:p>
    <w:p w14:paraId="3A0BE718" w14:textId="5EDE273E" w:rsidR="00B37464" w:rsidRPr="00C367C0" w:rsidRDefault="00B37464" w:rsidP="00EB0E99">
      <w:pPr>
        <w:pStyle w:val="ListParagraph"/>
        <w:numPr>
          <w:ilvl w:val="0"/>
          <w:numId w:val="15"/>
        </w:numPr>
        <w:jc w:val="both"/>
        <w:rPr>
          <w:rFonts w:ascii="Times New Roman" w:hAnsi="Times New Roman" w:cs="Times New Roman"/>
        </w:rPr>
      </w:pPr>
      <w:r w:rsidRPr="00C367C0">
        <w:rPr>
          <w:rFonts w:ascii="Times New Roman" w:hAnsi="Times New Roman" w:cs="Times New Roman"/>
        </w:rPr>
        <w:t>Conducting useful appraisal sitting.</w:t>
      </w:r>
    </w:p>
    <w:p w14:paraId="0B944FBE" w14:textId="6966057D" w:rsidR="00B37464" w:rsidRPr="00C367C0" w:rsidRDefault="00B37464" w:rsidP="00EB0E99">
      <w:pPr>
        <w:pStyle w:val="ListParagraph"/>
        <w:numPr>
          <w:ilvl w:val="0"/>
          <w:numId w:val="15"/>
        </w:numPr>
        <w:jc w:val="both"/>
        <w:rPr>
          <w:rFonts w:ascii="Times New Roman" w:hAnsi="Times New Roman" w:cs="Times New Roman"/>
        </w:rPr>
      </w:pPr>
      <w:r w:rsidRPr="00C367C0">
        <w:rPr>
          <w:rFonts w:ascii="Times New Roman" w:hAnsi="Times New Roman" w:cs="Times New Roman"/>
        </w:rPr>
        <w:t xml:space="preserve">How to handling non performers </w:t>
      </w:r>
    </w:p>
    <w:p w14:paraId="797523B9" w14:textId="2C5548FF" w:rsidR="00B37464" w:rsidRPr="00C367C0" w:rsidRDefault="00B37464" w:rsidP="00EB0E99">
      <w:pPr>
        <w:pStyle w:val="ListParagraph"/>
        <w:numPr>
          <w:ilvl w:val="0"/>
          <w:numId w:val="15"/>
        </w:numPr>
        <w:jc w:val="both"/>
        <w:rPr>
          <w:rFonts w:ascii="Times New Roman" w:hAnsi="Times New Roman" w:cs="Times New Roman"/>
        </w:rPr>
      </w:pPr>
      <w:r w:rsidRPr="00C367C0">
        <w:rPr>
          <w:rFonts w:ascii="Times New Roman" w:hAnsi="Times New Roman" w:cs="Times New Roman"/>
        </w:rPr>
        <w:t>Developmental consultation and coaching plan.</w:t>
      </w:r>
    </w:p>
    <w:p w14:paraId="3091F283" w14:textId="77777777" w:rsidR="008C0C89" w:rsidRPr="00C367C0" w:rsidRDefault="008C0C89" w:rsidP="00EB0E99">
      <w:pPr>
        <w:pStyle w:val="ListParagraph"/>
        <w:jc w:val="both"/>
        <w:rPr>
          <w:rFonts w:ascii="Times New Roman" w:hAnsi="Times New Roman" w:cs="Times New Roman"/>
        </w:rPr>
      </w:pPr>
    </w:p>
    <w:p w14:paraId="12EDAEBC" w14:textId="350D110C" w:rsidR="00EE5719" w:rsidRPr="00C367C0" w:rsidRDefault="00EE5719" w:rsidP="00033F7B">
      <w:pPr>
        <w:pStyle w:val="Heading3"/>
        <w:numPr>
          <w:ilvl w:val="0"/>
          <w:numId w:val="4"/>
        </w:numPr>
        <w:rPr>
          <w:rFonts w:ascii="Times New Roman" w:hAnsi="Times New Roman" w:cs="Times New Roman"/>
          <w:b/>
          <w:bCs/>
          <w:color w:val="000000" w:themeColor="text1"/>
          <w:sz w:val="26"/>
          <w:szCs w:val="26"/>
        </w:rPr>
      </w:pPr>
      <w:bookmarkStart w:id="22" w:name="_Toc46441668"/>
      <w:r w:rsidRPr="00C367C0">
        <w:rPr>
          <w:rFonts w:ascii="Times New Roman" w:hAnsi="Times New Roman" w:cs="Times New Roman"/>
          <w:b/>
          <w:bCs/>
          <w:color w:val="000000" w:themeColor="text1"/>
          <w:sz w:val="26"/>
          <w:szCs w:val="26"/>
        </w:rPr>
        <w:t>Talent Management &amp; Succession Planning:</w:t>
      </w:r>
      <w:bookmarkEnd w:id="22"/>
    </w:p>
    <w:p w14:paraId="68E3E88D" w14:textId="17D1342B" w:rsidR="00EE5719" w:rsidRPr="00C367C0" w:rsidRDefault="00317904" w:rsidP="00EB0E99">
      <w:pPr>
        <w:jc w:val="both"/>
        <w:rPr>
          <w:rFonts w:ascii="Times New Roman" w:hAnsi="Times New Roman" w:cs="Times New Roman"/>
        </w:rPr>
      </w:pPr>
      <w:r w:rsidRPr="00C367C0">
        <w:rPr>
          <w:rFonts w:ascii="Times New Roman" w:hAnsi="Times New Roman" w:cs="Times New Roman"/>
        </w:rPr>
        <w:t>Leadership comes from identifying, retaining and developing employees and it is very important part for any organization. Every organization wants to retain their talents for long time. At the same time organization has to be ready for employment backup</w:t>
      </w:r>
      <w:r w:rsidR="004510CD" w:rsidRPr="00C367C0">
        <w:rPr>
          <w:rFonts w:ascii="Times New Roman" w:hAnsi="Times New Roman" w:cs="Times New Roman"/>
        </w:rPr>
        <w:t>. But all these things are difficult to manage for an organization. Grow n excel provides both talent management &amp; succession planning for their clients by following structured and consistent process.</w:t>
      </w:r>
    </w:p>
    <w:p w14:paraId="3A4B7FB6" w14:textId="1695F8C8" w:rsidR="004510CD" w:rsidRPr="00C367C0" w:rsidRDefault="004510CD" w:rsidP="00EB0E99">
      <w:pPr>
        <w:jc w:val="both"/>
        <w:rPr>
          <w:rFonts w:ascii="Times New Roman" w:hAnsi="Times New Roman" w:cs="Times New Roman"/>
        </w:rPr>
      </w:pPr>
    </w:p>
    <w:p w14:paraId="1275CF86" w14:textId="227E7D8B" w:rsidR="004510CD" w:rsidRPr="00C367C0" w:rsidRDefault="00102847" w:rsidP="00EB0E99">
      <w:pPr>
        <w:pStyle w:val="ListParagraph"/>
        <w:numPr>
          <w:ilvl w:val="0"/>
          <w:numId w:val="19"/>
        </w:numPr>
        <w:jc w:val="both"/>
        <w:rPr>
          <w:rFonts w:ascii="Times New Roman" w:hAnsi="Times New Roman" w:cs="Times New Roman"/>
        </w:rPr>
      </w:pPr>
      <w:r w:rsidRPr="00C367C0">
        <w:rPr>
          <w:rFonts w:ascii="Times New Roman" w:hAnsi="Times New Roman" w:cs="Times New Roman"/>
        </w:rPr>
        <w:t>Grow n excel provides talent management services by:</w:t>
      </w:r>
    </w:p>
    <w:p w14:paraId="55C21D88" w14:textId="7E1AB381" w:rsidR="00C5338D" w:rsidRPr="00C367C0" w:rsidRDefault="00B804E6" w:rsidP="00EB0E99">
      <w:pPr>
        <w:pStyle w:val="ListParagraph"/>
        <w:numPr>
          <w:ilvl w:val="0"/>
          <w:numId w:val="20"/>
        </w:numPr>
        <w:jc w:val="both"/>
        <w:rPr>
          <w:rFonts w:ascii="Times New Roman" w:hAnsi="Times New Roman" w:cs="Times New Roman"/>
        </w:rPr>
      </w:pPr>
      <w:r w:rsidRPr="00C367C0">
        <w:rPr>
          <w:rFonts w:ascii="Times New Roman" w:hAnsi="Times New Roman" w:cs="Times New Roman"/>
        </w:rPr>
        <w:t>Establishing talent review instruction with right matrix.</w:t>
      </w:r>
    </w:p>
    <w:p w14:paraId="61656881" w14:textId="7352EE8C" w:rsidR="00B804E6" w:rsidRPr="00C367C0" w:rsidRDefault="00B804E6" w:rsidP="00EB0E99">
      <w:pPr>
        <w:pStyle w:val="ListParagraph"/>
        <w:numPr>
          <w:ilvl w:val="0"/>
          <w:numId w:val="20"/>
        </w:numPr>
        <w:jc w:val="both"/>
        <w:rPr>
          <w:rFonts w:ascii="Times New Roman" w:hAnsi="Times New Roman" w:cs="Times New Roman"/>
        </w:rPr>
      </w:pPr>
      <w:r w:rsidRPr="00C367C0">
        <w:rPr>
          <w:rFonts w:ascii="Times New Roman" w:hAnsi="Times New Roman" w:cs="Times New Roman"/>
        </w:rPr>
        <w:t>Help to</w:t>
      </w:r>
      <w:r w:rsidR="00435E61" w:rsidRPr="00C367C0">
        <w:rPr>
          <w:rFonts w:ascii="Times New Roman" w:hAnsi="Times New Roman" w:cs="Times New Roman"/>
        </w:rPr>
        <w:t xml:space="preserve"> identify</w:t>
      </w:r>
      <w:r w:rsidRPr="00C367C0">
        <w:rPr>
          <w:rFonts w:ascii="Times New Roman" w:hAnsi="Times New Roman" w:cs="Times New Roman"/>
        </w:rPr>
        <w:t xml:space="preserve"> talent pool </w:t>
      </w:r>
      <w:r w:rsidR="00435E61" w:rsidRPr="00C367C0">
        <w:rPr>
          <w:rFonts w:ascii="Times New Roman" w:hAnsi="Times New Roman" w:cs="Times New Roman"/>
        </w:rPr>
        <w:t>according to their criteria.</w:t>
      </w:r>
    </w:p>
    <w:p w14:paraId="4F965650" w14:textId="33537495" w:rsidR="00435E61" w:rsidRPr="00C367C0" w:rsidRDefault="00435E61" w:rsidP="00EB0E99">
      <w:pPr>
        <w:pStyle w:val="ListParagraph"/>
        <w:numPr>
          <w:ilvl w:val="0"/>
          <w:numId w:val="20"/>
        </w:numPr>
        <w:jc w:val="both"/>
        <w:rPr>
          <w:rFonts w:ascii="Times New Roman" w:hAnsi="Times New Roman" w:cs="Times New Roman"/>
        </w:rPr>
      </w:pPr>
      <w:r w:rsidRPr="00C367C0">
        <w:rPr>
          <w:rFonts w:ascii="Times New Roman" w:hAnsi="Times New Roman" w:cs="Times New Roman"/>
        </w:rPr>
        <w:t>Evaluate talent pool and establish them.</w:t>
      </w:r>
    </w:p>
    <w:p w14:paraId="23AC387F" w14:textId="373D0AD0" w:rsidR="00435E61" w:rsidRPr="00C367C0" w:rsidRDefault="00435E61" w:rsidP="00EB0E99">
      <w:pPr>
        <w:pStyle w:val="ListParagraph"/>
        <w:numPr>
          <w:ilvl w:val="0"/>
          <w:numId w:val="20"/>
        </w:numPr>
        <w:jc w:val="both"/>
        <w:rPr>
          <w:rFonts w:ascii="Times New Roman" w:hAnsi="Times New Roman" w:cs="Times New Roman"/>
        </w:rPr>
      </w:pPr>
      <w:r w:rsidRPr="00C367C0">
        <w:rPr>
          <w:rFonts w:ascii="Times New Roman" w:hAnsi="Times New Roman" w:cs="Times New Roman"/>
        </w:rPr>
        <w:t>Formulate improvement interventions for talents.</w:t>
      </w:r>
    </w:p>
    <w:p w14:paraId="3BD49558" w14:textId="79952C14" w:rsidR="00435E61" w:rsidRPr="00C367C0" w:rsidRDefault="00435E61" w:rsidP="00EB0E99">
      <w:pPr>
        <w:jc w:val="both"/>
        <w:rPr>
          <w:rFonts w:ascii="Times New Roman" w:hAnsi="Times New Roman" w:cs="Times New Roman"/>
        </w:rPr>
      </w:pPr>
    </w:p>
    <w:p w14:paraId="6AC8E763" w14:textId="77777777" w:rsidR="00435E61" w:rsidRPr="00C367C0" w:rsidRDefault="00435E61" w:rsidP="00EB0E99">
      <w:pPr>
        <w:jc w:val="both"/>
        <w:rPr>
          <w:rFonts w:ascii="Times New Roman" w:hAnsi="Times New Roman" w:cs="Times New Roman"/>
        </w:rPr>
      </w:pPr>
    </w:p>
    <w:p w14:paraId="46B7775F" w14:textId="009DF00A" w:rsidR="00435E61" w:rsidRPr="00C367C0" w:rsidRDefault="00435E61" w:rsidP="00EB0E99">
      <w:pPr>
        <w:pStyle w:val="ListParagraph"/>
        <w:numPr>
          <w:ilvl w:val="0"/>
          <w:numId w:val="19"/>
        </w:numPr>
        <w:jc w:val="both"/>
        <w:rPr>
          <w:rFonts w:ascii="Times New Roman" w:hAnsi="Times New Roman" w:cs="Times New Roman"/>
        </w:rPr>
      </w:pPr>
      <w:r w:rsidRPr="00C367C0">
        <w:rPr>
          <w:rFonts w:ascii="Times New Roman" w:hAnsi="Times New Roman" w:cs="Times New Roman"/>
        </w:rPr>
        <w:t>Grow n excel provide succession planning services by:</w:t>
      </w:r>
    </w:p>
    <w:p w14:paraId="2E05997F" w14:textId="77777777" w:rsidR="00435E61" w:rsidRPr="00C367C0" w:rsidRDefault="00435E61" w:rsidP="00EB0E99">
      <w:pPr>
        <w:pStyle w:val="ListParagraph"/>
        <w:numPr>
          <w:ilvl w:val="0"/>
          <w:numId w:val="22"/>
        </w:numPr>
        <w:jc w:val="both"/>
        <w:rPr>
          <w:rFonts w:ascii="Times New Roman" w:hAnsi="Times New Roman" w:cs="Times New Roman"/>
        </w:rPr>
      </w:pPr>
      <w:r w:rsidRPr="00C367C0">
        <w:rPr>
          <w:rFonts w:ascii="Times New Roman" w:hAnsi="Times New Roman" w:cs="Times New Roman"/>
        </w:rPr>
        <w:t>Measuring business size, potential growth, complexity etc. and identifying key positions.</w:t>
      </w:r>
    </w:p>
    <w:p w14:paraId="07168ED3" w14:textId="77777777" w:rsidR="00774711" w:rsidRPr="00C367C0" w:rsidRDefault="00435E61" w:rsidP="00EB0E99">
      <w:pPr>
        <w:pStyle w:val="ListParagraph"/>
        <w:numPr>
          <w:ilvl w:val="0"/>
          <w:numId w:val="22"/>
        </w:numPr>
        <w:jc w:val="both"/>
        <w:rPr>
          <w:rFonts w:ascii="Times New Roman" w:hAnsi="Times New Roman" w:cs="Times New Roman"/>
        </w:rPr>
      </w:pPr>
      <w:r w:rsidRPr="00C367C0">
        <w:rPr>
          <w:rFonts w:ascii="Times New Roman" w:hAnsi="Times New Roman" w:cs="Times New Roman"/>
        </w:rPr>
        <w:t>Making s</w:t>
      </w:r>
      <w:r w:rsidR="00774711" w:rsidRPr="00C367C0">
        <w:rPr>
          <w:rFonts w:ascii="Times New Roman" w:hAnsi="Times New Roman" w:cs="Times New Roman"/>
        </w:rPr>
        <w:t>tar</w:t>
      </w:r>
      <w:r w:rsidRPr="00C367C0">
        <w:rPr>
          <w:rFonts w:ascii="Times New Roman" w:hAnsi="Times New Roman" w:cs="Times New Roman"/>
        </w:rPr>
        <w:t xml:space="preserve"> </w:t>
      </w:r>
      <w:r w:rsidR="00774711" w:rsidRPr="00C367C0">
        <w:rPr>
          <w:rFonts w:ascii="Times New Roman" w:hAnsi="Times New Roman" w:cs="Times New Roman"/>
        </w:rPr>
        <w:t>profile for selected positions.</w:t>
      </w:r>
    </w:p>
    <w:p w14:paraId="460E546C" w14:textId="2D20DA22" w:rsidR="00435E61" w:rsidRPr="00C367C0" w:rsidRDefault="00774711" w:rsidP="00EB0E99">
      <w:pPr>
        <w:pStyle w:val="ListParagraph"/>
        <w:numPr>
          <w:ilvl w:val="0"/>
          <w:numId w:val="22"/>
        </w:numPr>
        <w:jc w:val="both"/>
        <w:rPr>
          <w:rFonts w:ascii="Times New Roman" w:hAnsi="Times New Roman" w:cs="Times New Roman"/>
        </w:rPr>
      </w:pPr>
      <w:r w:rsidRPr="00C367C0">
        <w:rPr>
          <w:rFonts w:ascii="Times New Roman" w:hAnsi="Times New Roman" w:cs="Times New Roman"/>
        </w:rPr>
        <w:t xml:space="preserve">Depending on individual competencies and prioritization </w:t>
      </w:r>
      <w:r w:rsidR="00C87491" w:rsidRPr="00C367C0">
        <w:rPr>
          <w:rFonts w:ascii="Times New Roman" w:hAnsi="Times New Roman" w:cs="Times New Roman"/>
        </w:rPr>
        <w:t>company review the succession planning process.</w:t>
      </w:r>
    </w:p>
    <w:p w14:paraId="605D0D09" w14:textId="126C00C6" w:rsidR="00C87491" w:rsidRPr="00C367C0" w:rsidRDefault="00C87491" w:rsidP="00EB0E99">
      <w:pPr>
        <w:pStyle w:val="ListParagraph"/>
        <w:numPr>
          <w:ilvl w:val="0"/>
          <w:numId w:val="22"/>
        </w:numPr>
        <w:jc w:val="both"/>
        <w:rPr>
          <w:rFonts w:ascii="Times New Roman" w:hAnsi="Times New Roman" w:cs="Times New Roman"/>
        </w:rPr>
      </w:pPr>
      <w:r w:rsidRPr="00C367C0">
        <w:rPr>
          <w:rFonts w:ascii="Times New Roman" w:hAnsi="Times New Roman" w:cs="Times New Roman"/>
        </w:rPr>
        <w:t>Identifying all activates and formulate action plan to fulfil the gap.</w:t>
      </w:r>
    </w:p>
    <w:p w14:paraId="54667835" w14:textId="77777777" w:rsidR="00583A66" w:rsidRPr="00C367C0" w:rsidRDefault="00583A66" w:rsidP="00583A66">
      <w:pPr>
        <w:jc w:val="both"/>
        <w:rPr>
          <w:rFonts w:ascii="Times New Roman" w:hAnsi="Times New Roman" w:cs="Times New Roman"/>
        </w:rPr>
      </w:pPr>
    </w:p>
    <w:p w14:paraId="5FF49C6B" w14:textId="44D969A1" w:rsidR="00C87491" w:rsidRPr="00C367C0" w:rsidRDefault="00C87491" w:rsidP="00EB0E99">
      <w:pPr>
        <w:jc w:val="both"/>
        <w:rPr>
          <w:rFonts w:ascii="Times New Roman" w:hAnsi="Times New Roman" w:cs="Times New Roman"/>
        </w:rPr>
      </w:pPr>
    </w:p>
    <w:p w14:paraId="63B60D91" w14:textId="60C8EBDD" w:rsidR="00C87491" w:rsidRPr="00C367C0" w:rsidRDefault="00FC7D0E" w:rsidP="00FC7D0E">
      <w:pPr>
        <w:pStyle w:val="Heading2"/>
        <w:rPr>
          <w:rFonts w:ascii="Times New Roman" w:hAnsi="Times New Roman" w:cs="Times New Roman"/>
          <w:b/>
          <w:bCs/>
          <w:color w:val="000000" w:themeColor="text1"/>
          <w:sz w:val="30"/>
          <w:szCs w:val="30"/>
        </w:rPr>
      </w:pPr>
      <w:bookmarkStart w:id="23" w:name="_Toc46441669"/>
      <w:r w:rsidRPr="00C367C0">
        <w:rPr>
          <w:rFonts w:ascii="Times New Roman" w:hAnsi="Times New Roman" w:cs="Times New Roman"/>
          <w:b/>
          <w:bCs/>
          <w:color w:val="000000" w:themeColor="text1"/>
          <w:sz w:val="30"/>
          <w:szCs w:val="30"/>
        </w:rPr>
        <w:lastRenderedPageBreak/>
        <w:t>2.5</w:t>
      </w:r>
      <w:r w:rsidR="00C87491" w:rsidRPr="00C367C0">
        <w:rPr>
          <w:rFonts w:ascii="Times New Roman" w:hAnsi="Times New Roman" w:cs="Times New Roman"/>
          <w:b/>
          <w:bCs/>
          <w:color w:val="000000" w:themeColor="text1"/>
          <w:sz w:val="30"/>
          <w:szCs w:val="30"/>
        </w:rPr>
        <w:t>Organogram of Grow n Excel:</w:t>
      </w:r>
      <w:bookmarkEnd w:id="23"/>
    </w:p>
    <w:p w14:paraId="496A88F0" w14:textId="40F260B1" w:rsidR="008B5ED1" w:rsidRPr="00C367C0" w:rsidRDefault="00C87491" w:rsidP="00EB0E99">
      <w:pPr>
        <w:jc w:val="both"/>
        <w:rPr>
          <w:rFonts w:ascii="Times New Roman" w:hAnsi="Times New Roman" w:cs="Times New Roman"/>
        </w:rPr>
      </w:pPr>
      <w:r w:rsidRPr="00C367C0">
        <w:rPr>
          <w:rFonts w:ascii="Times New Roman" w:hAnsi="Times New Roman" w:cs="Times New Roman"/>
        </w:rPr>
        <w:t xml:space="preserve">The main </w:t>
      </w:r>
      <w:r w:rsidR="009B1049" w:rsidRPr="00C367C0">
        <w:rPr>
          <w:rFonts w:ascii="Times New Roman" w:hAnsi="Times New Roman" w:cs="Times New Roman"/>
        </w:rPr>
        <w:t>team</w:t>
      </w:r>
      <w:r w:rsidRPr="00C367C0">
        <w:rPr>
          <w:rFonts w:ascii="Times New Roman" w:hAnsi="Times New Roman" w:cs="Times New Roman"/>
        </w:rPr>
        <w:t xml:space="preserve"> of </w:t>
      </w:r>
      <w:r w:rsidR="009B1049" w:rsidRPr="00C367C0">
        <w:rPr>
          <w:rFonts w:ascii="Times New Roman" w:hAnsi="Times New Roman" w:cs="Times New Roman"/>
        </w:rPr>
        <w:t xml:space="preserve">Grow n Excel is Headhunting or recruitment team. Headhunting team made up with highly trained, dynamic and experienced professionals. These members are very expert to take any challenges and outsourcing services. Headhunting team is very active team where all members are young professionals and they are highly dedicated and passionate to provide best HR services to the clients. The interns are also </w:t>
      </w:r>
      <w:r w:rsidR="008B5ED1" w:rsidRPr="00C367C0">
        <w:rPr>
          <w:rFonts w:ascii="Times New Roman" w:hAnsi="Times New Roman" w:cs="Times New Roman"/>
        </w:rPr>
        <w:t xml:space="preserve">involved with headhunting team and they are encouraging to share their thoughts and work for better HR services. Grow n Excel most of the time retained their interns as a permanent employee after the completion of their internship. </w:t>
      </w:r>
      <w:r w:rsidR="009B1049" w:rsidRPr="00C367C0">
        <w:rPr>
          <w:rFonts w:ascii="Times New Roman" w:hAnsi="Times New Roman" w:cs="Times New Roman"/>
        </w:rPr>
        <w:t xml:space="preserve"> </w:t>
      </w:r>
    </w:p>
    <w:p w14:paraId="7F832033" w14:textId="5FFC9BB7" w:rsidR="008B5ED1" w:rsidRPr="00C367C0" w:rsidRDefault="008B5ED1" w:rsidP="00EB0E99">
      <w:pPr>
        <w:jc w:val="both"/>
        <w:rPr>
          <w:rFonts w:ascii="Times New Roman" w:hAnsi="Times New Roman" w:cs="Times New Roman"/>
        </w:rPr>
      </w:pPr>
    </w:p>
    <w:p w14:paraId="1E2415CB" w14:textId="2A69E7DD" w:rsidR="008B5ED1" w:rsidRPr="00C367C0" w:rsidRDefault="008B5ED1" w:rsidP="00EB0E99">
      <w:pPr>
        <w:jc w:val="both"/>
        <w:rPr>
          <w:rFonts w:ascii="Times New Roman" w:hAnsi="Times New Roman" w:cs="Times New Roman"/>
          <w14:textFill>
            <w14:gradFill>
              <w14:gsLst>
                <w14:gs w14:pos="63000">
                  <w14:schemeClr w14:val="accent2">
                    <w14:lumMod w14:val="40000"/>
                    <w14:lumOff w14:val="60000"/>
                  </w14:schemeClr>
                </w14:gs>
                <w14:gs w14:pos="49000">
                  <w14:schemeClr w14:val="accent2">
                    <w14:lumMod w14:val="95000"/>
                    <w14:lumOff w14:val="5000"/>
                  </w14:schemeClr>
                </w14:gs>
                <w14:gs w14:pos="79000">
                  <w14:schemeClr w14:val="accent2">
                    <w14:lumMod w14:val="60000"/>
                  </w14:schemeClr>
                </w14:gs>
              </w14:gsLst>
              <w14:path w14:path="circle">
                <w14:fillToRect w14:l="100000" w14:t="100000" w14:r="0" w14:b="0"/>
              </w14:path>
            </w14:gradFill>
          </w14:textFill>
        </w:rPr>
      </w:pPr>
    </w:p>
    <w:p w14:paraId="679964AB" w14:textId="6E76E8F9" w:rsidR="00C87491" w:rsidRPr="00C367C0" w:rsidRDefault="008B5ED1" w:rsidP="00EB0E99">
      <w:pPr>
        <w:jc w:val="both"/>
        <w:rPr>
          <w:rFonts w:ascii="Times New Roman" w:hAnsi="Times New Roman" w:cs="Times New Roman"/>
        </w:rPr>
      </w:pPr>
      <w:r w:rsidRPr="00C367C0">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1164DA94" wp14:editId="6CC215DC">
                <wp:simplePos x="0" y="0"/>
                <wp:positionH relativeFrom="column">
                  <wp:posOffset>2304366</wp:posOffset>
                </wp:positionH>
                <wp:positionV relativeFrom="paragraph">
                  <wp:posOffset>107950</wp:posOffset>
                </wp:positionV>
                <wp:extent cx="1097280" cy="414997"/>
                <wp:effectExtent l="0" t="0" r="7620" b="17145"/>
                <wp:wrapNone/>
                <wp:docPr id="1" name="Rounded Rectangle 1"/>
                <wp:cNvGraphicFramePr/>
                <a:graphic xmlns:a="http://schemas.openxmlformats.org/drawingml/2006/main">
                  <a:graphicData uri="http://schemas.microsoft.com/office/word/2010/wordprocessingShape">
                    <wps:wsp>
                      <wps:cNvSpPr/>
                      <wps:spPr>
                        <a:xfrm>
                          <a:off x="0" y="0"/>
                          <a:ext cx="1097280" cy="414997"/>
                        </a:xfrm>
                        <a:prstGeom prst="roundRect">
                          <a:avLst/>
                        </a:prstGeom>
                        <a:gradFill flip="none" rotWithShape="1">
                          <a:gsLst>
                            <a:gs pos="0">
                              <a:schemeClr val="accent6">
                                <a:lumMod val="67000"/>
                              </a:schemeClr>
                            </a:gs>
                            <a:gs pos="0">
                              <a:schemeClr val="accent6">
                                <a:lumMod val="97000"/>
                                <a:lumOff val="3000"/>
                              </a:schemeClr>
                            </a:gs>
                            <a:gs pos="100000">
                              <a:schemeClr val="accent6">
                                <a:lumMod val="60000"/>
                                <a:lumOff val="40000"/>
                              </a:schemeClr>
                            </a:gs>
                          </a:gsLst>
                          <a:path path="circle">
                            <a:fillToRect l="100000" t="100000"/>
                          </a:path>
                          <a:tileRect r="-100000" b="-100000"/>
                        </a:gra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6489F26" w14:textId="7DF694C8" w:rsidR="00076647" w:rsidRPr="00713BCE" w:rsidRDefault="00076647" w:rsidP="00713BCE">
                            <w:pPr>
                              <w:jc w:val="center"/>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13BCE">
                              <w:rPr>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CEO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oundrect w14:anchorId="1164DA94" id="Rounded Rectangle 1" o:spid="_x0000_s1026" style="position:absolute;left:0;text-align:left;margin-left:181.45pt;margin-top:8.5pt;width:86.4pt;height:3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" fillcolor="#4a732f [2153]" strokecolor="black [3213]" strokeweight="1pt">
                <v:fill color2="#a8d08d [1945]" rotate="t" focusposition="1,1" focussize="" colors="0 #4b7430;0 #74b349;1 #a9d18e" focus="100%" type="gradientRadial"/>
                <v:stroke joinstyle="miter"/>
                <v:textbox>
                  <w:txbxContent>
                    <w:p w14:paraId="76489F26" w14:textId="7DF694C8" w:rsidR="00076647" w:rsidRPr="00713BCE" w:rsidRDefault="00076647" w:rsidP="00713BCE">
                      <w:pPr>
                        <w:jc w:val="center"/>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13BCE">
                        <w:rPr>
                          <w:color w:val="000000" w:themeColor="text1"/>
                          <w:lang w:val="en-US"/>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CEO</w:t>
                      </w:r>
                    </w:p>
                  </w:txbxContent>
                </v:textbox>
              </v:roundrect>
            </w:pict>
          </mc:Fallback>
        </mc:AlternateContent>
      </w:r>
    </w:p>
    <w:p w14:paraId="193521F1" w14:textId="3942EEC9" w:rsidR="00C87491" w:rsidRPr="00C367C0" w:rsidRDefault="00C87491" w:rsidP="00EB0E99">
      <w:pPr>
        <w:pStyle w:val="ListParagraph"/>
        <w:jc w:val="both"/>
        <w:rPr>
          <w:rFonts w:ascii="Times New Roman" w:hAnsi="Times New Roman" w:cs="Times New Roman"/>
        </w:rPr>
      </w:pPr>
    </w:p>
    <w:p w14:paraId="7CBC6BA6" w14:textId="3EE1CA82" w:rsidR="00C5338D" w:rsidRPr="00C367C0" w:rsidRDefault="00713BCE" w:rsidP="00EB0E99">
      <w:pPr>
        <w:jc w:val="both"/>
        <w:rPr>
          <w:rFonts w:ascii="Times New Roman" w:hAnsi="Times New Roman" w:cs="Times New Roman"/>
        </w:rPr>
      </w:pPr>
      <w:r w:rsidRPr="00C367C0">
        <w:rPr>
          <w:rFonts w:ascii="Times New Roman" w:hAnsi="Times New Roman" w:cs="Times New Roman"/>
          <w:noProof/>
        </w:rPr>
        <mc:AlternateContent>
          <mc:Choice Requires="wps">
            <w:drawing>
              <wp:anchor distT="0" distB="0" distL="114300" distR="114300" simplePos="0" relativeHeight="251687936" behindDoc="0" locked="0" layoutInCell="1" allowOverlap="1" wp14:anchorId="725C022F" wp14:editId="6CCD8198">
                <wp:simplePos x="0" y="0"/>
                <wp:positionH relativeFrom="column">
                  <wp:posOffset>2843481</wp:posOffset>
                </wp:positionH>
                <wp:positionV relativeFrom="paragraph">
                  <wp:posOffset>144145</wp:posOffset>
                </wp:positionV>
                <wp:extent cx="0" cy="216000"/>
                <wp:effectExtent l="63500" t="0" r="50800" b="38100"/>
                <wp:wrapNone/>
                <wp:docPr id="21" name="Straight Arrow Connector 21"/>
                <wp:cNvGraphicFramePr/>
                <a:graphic xmlns:a="http://schemas.openxmlformats.org/drawingml/2006/main">
                  <a:graphicData uri="http://schemas.microsoft.com/office/word/2010/wordprocessingShape">
                    <wps:wsp>
                      <wps:cNvCnPr/>
                      <wps:spPr>
                        <a:xfrm>
                          <a:off x="0" y="0"/>
                          <a:ext cx="0" cy="2160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type w14:anchorId="6630AD16" id="_x0000_t32" coordsize="21600,21600" o:spt="32" o:oned="t" path="m,l21600,21600e" filled="f">
                <v:path arrowok="t" fillok="f" o:connecttype="none"/>
                <o:lock v:ext="edit" shapetype="t"/>
              </v:shapetype>
              <v:shape id="Straight Arrow Connector 21" o:spid="_x0000_s1026" type="#_x0000_t32" style="position:absolute;margin-left:223.9pt;margin-top:11.35pt;width:0;height:1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" strokecolor="black [3200]" strokeweight=".5pt">
                <v:stroke endarrow="block" joinstyle="miter"/>
              </v:shape>
            </w:pict>
          </mc:Fallback>
        </mc:AlternateContent>
      </w:r>
    </w:p>
    <w:p w14:paraId="77622C59" w14:textId="320C19AA" w:rsidR="00C5338D" w:rsidRPr="00C367C0" w:rsidRDefault="005C2E49" w:rsidP="00EB0E99">
      <w:pPr>
        <w:jc w:val="both"/>
        <w:rPr>
          <w:rFonts w:ascii="Times New Roman" w:hAnsi="Times New Roman" w:cs="Times New Roman"/>
        </w:rPr>
      </w:pPr>
      <w:r w:rsidRPr="00C367C0">
        <w:rPr>
          <w:rFonts w:ascii="Times New Roman" w:hAnsi="Times New Roman" w:cs="Times New Roman"/>
          <w:noProof/>
        </w:rPr>
        <mc:AlternateContent>
          <mc:Choice Requires="wps">
            <w:drawing>
              <wp:anchor distT="0" distB="0" distL="114300" distR="114300" simplePos="0" relativeHeight="251716608" behindDoc="0" locked="0" layoutInCell="1" allowOverlap="1" wp14:anchorId="2D6FF19C" wp14:editId="1F19886B">
                <wp:simplePos x="0" y="0"/>
                <wp:positionH relativeFrom="column">
                  <wp:posOffset>4419600</wp:posOffset>
                </wp:positionH>
                <wp:positionV relativeFrom="paragraph">
                  <wp:posOffset>1599738</wp:posOffset>
                </wp:positionV>
                <wp:extent cx="51554" cy="0"/>
                <wp:effectExtent l="0" t="0" r="12065" b="12700"/>
                <wp:wrapNone/>
                <wp:docPr id="46" name="Straight Connector 46"/>
                <wp:cNvGraphicFramePr/>
                <a:graphic xmlns:a="http://schemas.openxmlformats.org/drawingml/2006/main">
                  <a:graphicData uri="http://schemas.microsoft.com/office/word/2010/wordprocessingShape">
                    <wps:wsp>
                      <wps:cNvCnPr/>
                      <wps:spPr>
                        <a:xfrm>
                          <a:off x="0" y="0"/>
                          <a:ext cx="51554"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3D8C7085" id="Straight Connector 46" o:spid="_x0000_s1026" style="position:absolute;z-index:251716608;visibility:visible;mso-wrap-style:square;mso-wrap-distance-left:9pt;mso-wrap-distance-top:0;mso-wrap-distance-right:9pt;mso-wrap-distance-bottom:0;mso-position-horizontal:absolute;mso-position-horizontal-relative:text;mso-position-vertical:absolute;mso-position-vertical-relative:text" from="348pt,125.95pt" to="352.05pt,12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" strokecolor="black [3200]" strokeweight="1pt">
                <v:stroke joinstyle="miter"/>
              </v:line>
            </w:pict>
          </mc:Fallback>
        </mc:AlternateContent>
      </w:r>
      <w:r w:rsidRPr="00C367C0">
        <w:rPr>
          <w:rFonts w:ascii="Times New Roman" w:hAnsi="Times New Roman" w:cs="Times New Roman"/>
          <w:noProof/>
        </w:rPr>
        <mc:AlternateContent>
          <mc:Choice Requires="wps">
            <w:drawing>
              <wp:anchor distT="0" distB="0" distL="114300" distR="114300" simplePos="0" relativeHeight="251715584" behindDoc="0" locked="0" layoutInCell="1" allowOverlap="1" wp14:anchorId="4E2F3E62" wp14:editId="3627E7D6">
                <wp:simplePos x="0" y="0"/>
                <wp:positionH relativeFrom="column">
                  <wp:posOffset>4419600</wp:posOffset>
                </wp:positionH>
                <wp:positionV relativeFrom="paragraph">
                  <wp:posOffset>1155507</wp:posOffset>
                </wp:positionV>
                <wp:extent cx="0" cy="450574"/>
                <wp:effectExtent l="0" t="0" r="12700" b="6985"/>
                <wp:wrapNone/>
                <wp:docPr id="45" name="Straight Connector 45"/>
                <wp:cNvGraphicFramePr/>
                <a:graphic xmlns:a="http://schemas.openxmlformats.org/drawingml/2006/main">
                  <a:graphicData uri="http://schemas.microsoft.com/office/word/2010/wordprocessingShape">
                    <wps:wsp>
                      <wps:cNvCnPr/>
                      <wps:spPr>
                        <a:xfrm>
                          <a:off x="0" y="0"/>
                          <a:ext cx="0" cy="450574"/>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133127B9" id="Straight Connector 45" o:spid="_x0000_s1026" style="position:absolute;z-index:251715584;visibility:visible;mso-wrap-style:square;mso-wrap-distance-left:9pt;mso-wrap-distance-top:0;mso-wrap-distance-right:9pt;mso-wrap-distance-bottom:0;mso-position-horizontal:absolute;mso-position-horizontal-relative:text;mso-position-vertical:absolute;mso-position-vertical-relative:text" from="348pt,91pt" to="348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" strokecolor="black [3200]" strokeweight="1pt">
                <v:stroke joinstyle="miter"/>
              </v:line>
            </w:pict>
          </mc:Fallback>
        </mc:AlternateContent>
      </w:r>
      <w:r w:rsidRPr="00C367C0">
        <w:rPr>
          <w:rFonts w:ascii="Times New Roman" w:hAnsi="Times New Roman" w:cs="Times New Roman"/>
          <w:noProof/>
        </w:rPr>
        <mc:AlternateContent>
          <mc:Choice Requires="wps">
            <w:drawing>
              <wp:anchor distT="0" distB="0" distL="114300" distR="114300" simplePos="0" relativeHeight="251700224" behindDoc="0" locked="0" layoutInCell="1" allowOverlap="1" wp14:anchorId="31865C03" wp14:editId="04A6032F">
                <wp:simplePos x="0" y="0"/>
                <wp:positionH relativeFrom="column">
                  <wp:posOffset>4471201</wp:posOffset>
                </wp:positionH>
                <wp:positionV relativeFrom="paragraph">
                  <wp:posOffset>1394239</wp:posOffset>
                </wp:positionV>
                <wp:extent cx="864000" cy="379828"/>
                <wp:effectExtent l="0" t="0" r="12700" b="13970"/>
                <wp:wrapNone/>
                <wp:docPr id="31" name="Rounded Rectangle 31"/>
                <wp:cNvGraphicFramePr/>
                <a:graphic xmlns:a="http://schemas.openxmlformats.org/drawingml/2006/main">
                  <a:graphicData uri="http://schemas.microsoft.com/office/word/2010/wordprocessingShape">
                    <wps:wsp>
                      <wps:cNvSpPr/>
                      <wps:spPr>
                        <a:xfrm>
                          <a:off x="0" y="0"/>
                          <a:ext cx="864000" cy="379828"/>
                        </a:xfrm>
                        <a:prstGeom prst="roundRect">
                          <a:avLst/>
                        </a:prstGeom>
                        <a:solidFill>
                          <a:srgbClr val="00B0F0"/>
                        </a:solidFill>
                      </wps:spPr>
                      <wps:style>
                        <a:lnRef idx="2">
                          <a:schemeClr val="accent1">
                            <a:shade val="50000"/>
                          </a:schemeClr>
                        </a:lnRef>
                        <a:fillRef idx="1">
                          <a:schemeClr val="accent1"/>
                        </a:fillRef>
                        <a:effectRef idx="0">
                          <a:schemeClr val="accent1"/>
                        </a:effectRef>
                        <a:fontRef idx="minor">
                          <a:schemeClr val="lt1"/>
                        </a:fontRef>
                      </wps:style>
                      <wps:txbx>
                        <w:txbxContent>
                          <w:p w14:paraId="6A1044AE" w14:textId="0D27B4D6" w:rsidR="00076647" w:rsidRPr="00814460" w:rsidRDefault="00076647" w:rsidP="005C2E49">
                            <w:pPr>
                              <w:jc w:val="center"/>
                              <w:rPr>
                                <w:sz w:val="22"/>
                                <w:szCs w:val="22"/>
                              </w:rPr>
                            </w:pPr>
                            <w:r>
                              <w:rPr>
                                <w:sz w:val="22"/>
                                <w:szCs w:val="22"/>
                              </w:rPr>
                              <w:t>Intern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oundrect w14:anchorId="31865C03" id="Rounded Rectangle 31" o:spid="_x0000_s1027" style="position:absolute;left:0;text-align:left;margin-left:352.05pt;margin-top:109.8pt;width:68.05pt;height:29.9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" fillcolor="#00b0f0" strokecolor="#1f3763 [1604]" strokeweight="1pt">
                <v:stroke joinstyle="miter"/>
                <v:textbox>
                  <w:txbxContent>
                    <w:p w14:paraId="6A1044AE" w14:textId="0D27B4D6" w:rsidR="00076647" w:rsidRPr="00814460" w:rsidRDefault="00076647" w:rsidP="005C2E49">
                      <w:pPr>
                        <w:jc w:val="center"/>
                        <w:rPr>
                          <w:sz w:val="22"/>
                          <w:szCs w:val="22"/>
                          <w:lang w:val="en-US"/>
                        </w:rPr>
                      </w:pPr>
                      <w:r>
                        <w:rPr>
                          <w:sz w:val="22"/>
                          <w:szCs w:val="22"/>
                          <w:lang w:val="en-US"/>
                        </w:rPr>
                        <w:t>Intern</w:t>
                      </w:r>
                    </w:p>
                  </w:txbxContent>
                </v:textbox>
              </v:roundrect>
            </w:pict>
          </mc:Fallback>
        </mc:AlternateContent>
      </w:r>
      <w:r w:rsidR="00FD2EB5" w:rsidRPr="00C367C0">
        <w:rPr>
          <w:rFonts w:ascii="Times New Roman" w:hAnsi="Times New Roman" w:cs="Times New Roman"/>
          <w:noProof/>
        </w:rPr>
        <mc:AlternateContent>
          <mc:Choice Requires="wps">
            <w:drawing>
              <wp:anchor distT="0" distB="0" distL="114300" distR="114300" simplePos="0" relativeHeight="251713536" behindDoc="0" locked="0" layoutInCell="1" allowOverlap="1" wp14:anchorId="1880D969" wp14:editId="5D4A4463">
                <wp:simplePos x="0" y="0"/>
                <wp:positionH relativeFrom="column">
                  <wp:posOffset>1675793</wp:posOffset>
                </wp:positionH>
                <wp:positionV relativeFrom="paragraph">
                  <wp:posOffset>2585237</wp:posOffset>
                </wp:positionV>
                <wp:extent cx="214938" cy="286"/>
                <wp:effectExtent l="0" t="0" r="13970" b="12700"/>
                <wp:wrapNone/>
                <wp:docPr id="43" name="Straight Connector 43"/>
                <wp:cNvGraphicFramePr/>
                <a:graphic xmlns:a="http://schemas.openxmlformats.org/drawingml/2006/main">
                  <a:graphicData uri="http://schemas.microsoft.com/office/word/2010/wordprocessingShape">
                    <wps:wsp>
                      <wps:cNvCnPr/>
                      <wps:spPr>
                        <a:xfrm>
                          <a:off x="0" y="0"/>
                          <a:ext cx="214938" cy="286"/>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636F0289" id="Straight Connector 43" o:spid="_x0000_s1026" style="position:absolute;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1.95pt,203.55pt" to="148.85pt,20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" strokecolor="black [3200]">
                <v:stroke joinstyle="miter"/>
              </v:line>
            </w:pict>
          </mc:Fallback>
        </mc:AlternateContent>
      </w:r>
      <w:r w:rsidR="00FD2EB5" w:rsidRPr="00C367C0">
        <w:rPr>
          <w:rFonts w:ascii="Times New Roman" w:hAnsi="Times New Roman" w:cs="Times New Roman"/>
          <w:noProof/>
        </w:rPr>
        <mc:AlternateContent>
          <mc:Choice Requires="wps">
            <w:drawing>
              <wp:anchor distT="0" distB="0" distL="114300" distR="114300" simplePos="0" relativeHeight="251712512" behindDoc="0" locked="0" layoutInCell="1" allowOverlap="1" wp14:anchorId="185A6BF8" wp14:editId="3114C20E">
                <wp:simplePos x="0" y="0"/>
                <wp:positionH relativeFrom="column">
                  <wp:posOffset>1683079</wp:posOffset>
                </wp:positionH>
                <wp:positionV relativeFrom="paragraph">
                  <wp:posOffset>1164456</wp:posOffset>
                </wp:positionV>
                <wp:extent cx="0" cy="1420495"/>
                <wp:effectExtent l="0" t="0" r="12700" b="14605"/>
                <wp:wrapNone/>
                <wp:docPr id="42" name="Straight Connector 42"/>
                <wp:cNvGraphicFramePr/>
                <a:graphic xmlns:a="http://schemas.openxmlformats.org/drawingml/2006/main">
                  <a:graphicData uri="http://schemas.microsoft.com/office/word/2010/wordprocessingShape">
                    <wps:wsp>
                      <wps:cNvCnPr/>
                      <wps:spPr>
                        <a:xfrm flipH="1">
                          <a:off x="0" y="0"/>
                          <a:ext cx="0" cy="1420495"/>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589F141C" id="Straight Connector 42" o:spid="_x0000_s1026" style="position:absolute;flip:x;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2.55pt,91.7pt" to="132.55pt,20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" strokecolor="black [3200]" strokeweight="1pt">
                <v:stroke joinstyle="miter"/>
              </v:line>
            </w:pict>
          </mc:Fallback>
        </mc:AlternateContent>
      </w:r>
      <w:r w:rsidR="00FD2EB5" w:rsidRPr="00C367C0">
        <w:rPr>
          <w:rFonts w:ascii="Times New Roman" w:hAnsi="Times New Roman" w:cs="Times New Roman"/>
          <w:noProof/>
        </w:rPr>
        <mc:AlternateContent>
          <mc:Choice Requires="wps">
            <w:drawing>
              <wp:anchor distT="0" distB="0" distL="114300" distR="114300" simplePos="0" relativeHeight="251714560" behindDoc="0" locked="0" layoutInCell="1" allowOverlap="1" wp14:anchorId="74ADD2C3" wp14:editId="3D846626">
                <wp:simplePos x="0" y="0"/>
                <wp:positionH relativeFrom="column">
                  <wp:posOffset>1683079</wp:posOffset>
                </wp:positionH>
                <wp:positionV relativeFrom="paragraph">
                  <wp:posOffset>1769199</wp:posOffset>
                </wp:positionV>
                <wp:extent cx="87433" cy="0"/>
                <wp:effectExtent l="0" t="0" r="14605" b="12700"/>
                <wp:wrapNone/>
                <wp:docPr id="44" name="Straight Connector 44"/>
                <wp:cNvGraphicFramePr/>
                <a:graphic xmlns:a="http://schemas.openxmlformats.org/drawingml/2006/main">
                  <a:graphicData uri="http://schemas.microsoft.com/office/word/2010/wordprocessingShape">
                    <wps:wsp>
                      <wps:cNvCnPr/>
                      <wps:spPr>
                        <a:xfrm>
                          <a:off x="0" y="0"/>
                          <a:ext cx="87433"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77B39625" id="Straight Connector 44"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2.55pt,139.3pt" to="139.45pt,13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" strokecolor="black [3200]">
                <v:stroke joinstyle="miter"/>
              </v:line>
            </w:pict>
          </mc:Fallback>
        </mc:AlternateContent>
      </w:r>
      <w:r w:rsidR="00FD2EB5" w:rsidRPr="00C367C0">
        <w:rPr>
          <w:rFonts w:ascii="Times New Roman" w:hAnsi="Times New Roman" w:cs="Times New Roman"/>
          <w:noProof/>
        </w:rPr>
        <mc:AlternateContent>
          <mc:Choice Requires="wps">
            <w:drawing>
              <wp:anchor distT="0" distB="0" distL="114300" distR="114300" simplePos="0" relativeHeight="251710464" behindDoc="0" locked="0" layoutInCell="1" allowOverlap="1" wp14:anchorId="425341F2" wp14:editId="4B9B9839">
                <wp:simplePos x="0" y="0"/>
                <wp:positionH relativeFrom="column">
                  <wp:posOffset>649625</wp:posOffset>
                </wp:positionH>
                <wp:positionV relativeFrom="paragraph">
                  <wp:posOffset>1760356</wp:posOffset>
                </wp:positionV>
                <wp:extent cx="70812" cy="0"/>
                <wp:effectExtent l="0" t="0" r="18415" b="12700"/>
                <wp:wrapNone/>
                <wp:docPr id="41" name="Straight Connector 41"/>
                <wp:cNvGraphicFramePr/>
                <a:graphic xmlns:a="http://schemas.openxmlformats.org/drawingml/2006/main">
                  <a:graphicData uri="http://schemas.microsoft.com/office/word/2010/wordprocessingShape">
                    <wps:wsp>
                      <wps:cNvCnPr/>
                      <wps:spPr>
                        <a:xfrm>
                          <a:off x="0" y="0"/>
                          <a:ext cx="70812"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63FD7A40" id="Straight Connector 41" o:spid="_x0000_s1026"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15pt,138.6pt" to="56.75pt,13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" strokecolor="black [3200]">
                <v:stroke joinstyle="miter"/>
              </v:line>
            </w:pict>
          </mc:Fallback>
        </mc:AlternateContent>
      </w:r>
      <w:r w:rsidR="00FD2EB5" w:rsidRPr="00C367C0">
        <w:rPr>
          <w:rFonts w:ascii="Times New Roman" w:hAnsi="Times New Roman" w:cs="Times New Roman"/>
          <w:noProof/>
        </w:rPr>
        <mc:AlternateContent>
          <mc:Choice Requires="wps">
            <w:drawing>
              <wp:anchor distT="0" distB="0" distL="114300" distR="114300" simplePos="0" relativeHeight="251708416" behindDoc="0" locked="0" layoutInCell="1" allowOverlap="1" wp14:anchorId="3F8A87F9" wp14:editId="134AB5BC">
                <wp:simplePos x="0" y="0"/>
                <wp:positionH relativeFrom="column">
                  <wp:posOffset>643467</wp:posOffset>
                </wp:positionH>
                <wp:positionV relativeFrom="paragraph">
                  <wp:posOffset>2573154</wp:posOffset>
                </wp:positionV>
                <wp:extent cx="123151" cy="1173"/>
                <wp:effectExtent l="0" t="0" r="17145" b="24765"/>
                <wp:wrapNone/>
                <wp:docPr id="40" name="Straight Connector 40"/>
                <wp:cNvGraphicFramePr/>
                <a:graphic xmlns:a="http://schemas.openxmlformats.org/drawingml/2006/main">
                  <a:graphicData uri="http://schemas.microsoft.com/office/word/2010/wordprocessingShape">
                    <wps:wsp>
                      <wps:cNvCnPr/>
                      <wps:spPr>
                        <a:xfrm>
                          <a:off x="0" y="0"/>
                          <a:ext cx="123151" cy="1173"/>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29057923" id="Straight Connector 40" o:spid="_x0000_s1026" style="position:absolute;z-index:251708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0.65pt,202.6pt" to="60.35pt,20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" strokecolor="black [3200]">
                <v:stroke joinstyle="miter"/>
              </v:line>
            </w:pict>
          </mc:Fallback>
        </mc:AlternateContent>
      </w:r>
      <w:r w:rsidR="00FD2EB5" w:rsidRPr="00C367C0">
        <w:rPr>
          <w:rFonts w:ascii="Times New Roman" w:hAnsi="Times New Roman" w:cs="Times New Roman"/>
          <w:noProof/>
        </w:rPr>
        <mc:AlternateContent>
          <mc:Choice Requires="wps">
            <w:drawing>
              <wp:anchor distT="0" distB="0" distL="114300" distR="114300" simplePos="0" relativeHeight="251707392" behindDoc="0" locked="0" layoutInCell="1" allowOverlap="1" wp14:anchorId="25A4891E" wp14:editId="71395D71">
                <wp:simplePos x="0" y="0"/>
                <wp:positionH relativeFrom="column">
                  <wp:posOffset>649605</wp:posOffset>
                </wp:positionH>
                <wp:positionV relativeFrom="paragraph">
                  <wp:posOffset>1153160</wp:posOffset>
                </wp:positionV>
                <wp:extent cx="0" cy="1420611"/>
                <wp:effectExtent l="0" t="0" r="12700" b="14605"/>
                <wp:wrapNone/>
                <wp:docPr id="39" name="Straight Connector 39"/>
                <wp:cNvGraphicFramePr/>
                <a:graphic xmlns:a="http://schemas.openxmlformats.org/drawingml/2006/main">
                  <a:graphicData uri="http://schemas.microsoft.com/office/word/2010/wordprocessingShape">
                    <wps:wsp>
                      <wps:cNvCnPr/>
                      <wps:spPr>
                        <a:xfrm flipH="1">
                          <a:off x="0" y="0"/>
                          <a:ext cx="0" cy="1420611"/>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1DA6E050" id="Straight Connector 39" o:spid="_x0000_s1026" style="position:absolute;flip:x;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15pt,90.8pt" to="51.15pt,20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" strokecolor="black [3200]" strokeweight="1pt">
                <v:stroke joinstyle="miter"/>
              </v:line>
            </w:pict>
          </mc:Fallback>
        </mc:AlternateContent>
      </w:r>
      <w:r w:rsidR="00FD2EB5" w:rsidRPr="00C367C0">
        <w:rPr>
          <w:rFonts w:ascii="Times New Roman" w:hAnsi="Times New Roman" w:cs="Times New Roman"/>
          <w:noProof/>
        </w:rPr>
        <mc:AlternateContent>
          <mc:Choice Requires="wps">
            <w:drawing>
              <wp:anchor distT="0" distB="0" distL="114300" distR="114300" simplePos="0" relativeHeight="251702272" behindDoc="0" locked="0" layoutInCell="1" allowOverlap="1" wp14:anchorId="4BCF5558" wp14:editId="15416DC5">
                <wp:simplePos x="0" y="0"/>
                <wp:positionH relativeFrom="column">
                  <wp:posOffset>-369766</wp:posOffset>
                </wp:positionH>
                <wp:positionV relativeFrom="paragraph">
                  <wp:posOffset>1990725</wp:posOffset>
                </wp:positionV>
                <wp:extent cx="77372" cy="0"/>
                <wp:effectExtent l="0" t="0" r="12065" b="12700"/>
                <wp:wrapNone/>
                <wp:docPr id="34" name="Straight Connector 34"/>
                <wp:cNvGraphicFramePr/>
                <a:graphic xmlns:a="http://schemas.openxmlformats.org/drawingml/2006/main">
                  <a:graphicData uri="http://schemas.microsoft.com/office/word/2010/wordprocessingShape">
                    <wps:wsp>
                      <wps:cNvCnPr/>
                      <wps:spPr>
                        <a:xfrm>
                          <a:off x="0" y="0"/>
                          <a:ext cx="77372" cy="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3FF387A4" id="Straight Connector 34" o:spid="_x0000_s1026" style="position:absolute;z-index:251702272;visibility:visible;mso-wrap-style:square;mso-wrap-distance-left:9pt;mso-wrap-distance-top:0;mso-wrap-distance-right:9pt;mso-wrap-distance-bottom:0;mso-position-horizontal:absolute;mso-position-horizontal-relative:text;mso-position-vertical:absolute;mso-position-vertical-relative:text" from="-29.1pt,156.75pt" to="-23pt,15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" strokecolor="black [3200]">
                <v:stroke joinstyle="miter"/>
              </v:line>
            </w:pict>
          </mc:Fallback>
        </mc:AlternateContent>
      </w:r>
      <w:r w:rsidR="00FD2EB5" w:rsidRPr="00C367C0">
        <w:rPr>
          <w:rFonts w:ascii="Times New Roman" w:hAnsi="Times New Roman" w:cs="Times New Roman"/>
          <w:noProof/>
        </w:rPr>
        <mc:AlternateContent>
          <mc:Choice Requires="wps">
            <w:drawing>
              <wp:anchor distT="0" distB="0" distL="114300" distR="114300" simplePos="0" relativeHeight="251701248" behindDoc="0" locked="0" layoutInCell="1" allowOverlap="1" wp14:anchorId="53437223" wp14:editId="129C9958">
                <wp:simplePos x="0" y="0"/>
                <wp:positionH relativeFrom="column">
                  <wp:posOffset>-363806</wp:posOffset>
                </wp:positionH>
                <wp:positionV relativeFrom="paragraph">
                  <wp:posOffset>1093470</wp:posOffset>
                </wp:positionV>
                <wp:extent cx="0" cy="900000"/>
                <wp:effectExtent l="0" t="0" r="12700" b="14605"/>
                <wp:wrapNone/>
                <wp:docPr id="33" name="Straight Connector 33"/>
                <wp:cNvGraphicFramePr/>
                <a:graphic xmlns:a="http://schemas.openxmlformats.org/drawingml/2006/main">
                  <a:graphicData uri="http://schemas.microsoft.com/office/word/2010/wordprocessingShape">
                    <wps:wsp>
                      <wps:cNvCnPr/>
                      <wps:spPr>
                        <a:xfrm>
                          <a:off x="0" y="0"/>
                          <a:ext cx="0" cy="90000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250D94F5" id="Straight Connector 33"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65pt,86.1pt" to="-28.65pt,15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" strokecolor="black [3200]" strokeweight="1pt">
                <v:stroke joinstyle="miter"/>
              </v:line>
            </w:pict>
          </mc:Fallback>
        </mc:AlternateContent>
      </w:r>
      <w:r w:rsidR="00FD2EB5" w:rsidRPr="00C367C0">
        <w:rPr>
          <w:rFonts w:ascii="Times New Roman" w:hAnsi="Times New Roman" w:cs="Times New Roman"/>
          <w:noProof/>
        </w:rPr>
        <mc:AlternateContent>
          <mc:Choice Requires="wps">
            <w:drawing>
              <wp:anchor distT="0" distB="0" distL="114300" distR="114300" simplePos="0" relativeHeight="251698176" behindDoc="0" locked="0" layoutInCell="1" allowOverlap="1" wp14:anchorId="050B63D0" wp14:editId="49868CA1">
                <wp:simplePos x="0" y="0"/>
                <wp:positionH relativeFrom="column">
                  <wp:posOffset>1889125</wp:posOffset>
                </wp:positionH>
                <wp:positionV relativeFrom="paragraph">
                  <wp:posOffset>2368159</wp:posOffset>
                </wp:positionV>
                <wp:extent cx="864000" cy="379828"/>
                <wp:effectExtent l="0" t="0" r="12700" b="13970"/>
                <wp:wrapNone/>
                <wp:docPr id="30" name="Rounded Rectangle 30"/>
                <wp:cNvGraphicFramePr/>
                <a:graphic xmlns:a="http://schemas.openxmlformats.org/drawingml/2006/main">
                  <a:graphicData uri="http://schemas.microsoft.com/office/word/2010/wordprocessingShape">
                    <wps:wsp>
                      <wps:cNvSpPr/>
                      <wps:spPr>
                        <a:xfrm>
                          <a:off x="0" y="0"/>
                          <a:ext cx="864000" cy="379828"/>
                        </a:xfrm>
                        <a:prstGeom prst="roundRect">
                          <a:avLst/>
                        </a:prstGeom>
                        <a:solidFill>
                          <a:srgbClr val="00B0F0"/>
                        </a:solidFill>
                      </wps:spPr>
                      <wps:style>
                        <a:lnRef idx="2">
                          <a:schemeClr val="accent1">
                            <a:shade val="50000"/>
                          </a:schemeClr>
                        </a:lnRef>
                        <a:fillRef idx="1">
                          <a:schemeClr val="accent1"/>
                        </a:fillRef>
                        <a:effectRef idx="0">
                          <a:schemeClr val="accent1"/>
                        </a:effectRef>
                        <a:fontRef idx="minor">
                          <a:schemeClr val="lt1"/>
                        </a:fontRef>
                      </wps:style>
                      <wps:txbx>
                        <w:txbxContent>
                          <w:p w14:paraId="168E1E1E" w14:textId="786361F4" w:rsidR="00076647" w:rsidRPr="00814460" w:rsidRDefault="00076647" w:rsidP="00FD2EB5">
                            <w:pPr>
                              <w:jc w:val="center"/>
                              <w:rPr>
                                <w:sz w:val="22"/>
                                <w:szCs w:val="22"/>
                              </w:rPr>
                            </w:pPr>
                            <w:r>
                              <w:rPr>
                                <w:sz w:val="22"/>
                                <w:szCs w:val="22"/>
                              </w:rPr>
                              <w:t>Intern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oundrect w14:anchorId="050B63D0" id="Rounded Rectangle 30" o:spid="_x0000_s1028" style="position:absolute;left:0;text-align:left;margin-left:148.75pt;margin-top:186.45pt;width:68.05pt;height:29.9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" fillcolor="#00b0f0" strokecolor="#1f3763 [1604]" strokeweight="1pt">
                <v:stroke joinstyle="miter"/>
                <v:textbox>
                  <w:txbxContent>
                    <w:p w14:paraId="168E1E1E" w14:textId="786361F4" w:rsidR="00076647" w:rsidRPr="00814460" w:rsidRDefault="00076647" w:rsidP="00FD2EB5">
                      <w:pPr>
                        <w:jc w:val="center"/>
                        <w:rPr>
                          <w:sz w:val="22"/>
                          <w:szCs w:val="22"/>
                          <w:lang w:val="en-US"/>
                        </w:rPr>
                      </w:pPr>
                      <w:r>
                        <w:rPr>
                          <w:sz w:val="22"/>
                          <w:szCs w:val="22"/>
                          <w:lang w:val="en-US"/>
                        </w:rPr>
                        <w:t>Intern</w:t>
                      </w:r>
                    </w:p>
                  </w:txbxContent>
                </v:textbox>
              </v:roundrect>
            </w:pict>
          </mc:Fallback>
        </mc:AlternateContent>
      </w:r>
      <w:r w:rsidR="00FD2EB5" w:rsidRPr="00C367C0">
        <w:rPr>
          <w:rFonts w:ascii="Times New Roman" w:hAnsi="Times New Roman" w:cs="Times New Roman"/>
          <w:noProof/>
        </w:rPr>
        <mc:AlternateContent>
          <mc:Choice Requires="wps">
            <w:drawing>
              <wp:anchor distT="0" distB="0" distL="114300" distR="114300" simplePos="0" relativeHeight="251696128" behindDoc="0" locked="0" layoutInCell="1" allowOverlap="1" wp14:anchorId="7F078CD1" wp14:editId="7CAF0674">
                <wp:simplePos x="0" y="0"/>
                <wp:positionH relativeFrom="column">
                  <wp:posOffset>766200</wp:posOffset>
                </wp:positionH>
                <wp:positionV relativeFrom="paragraph">
                  <wp:posOffset>2370895</wp:posOffset>
                </wp:positionV>
                <wp:extent cx="864000" cy="379828"/>
                <wp:effectExtent l="0" t="0" r="12700" b="13970"/>
                <wp:wrapNone/>
                <wp:docPr id="27" name="Rounded Rectangle 27"/>
                <wp:cNvGraphicFramePr/>
                <a:graphic xmlns:a="http://schemas.openxmlformats.org/drawingml/2006/main">
                  <a:graphicData uri="http://schemas.microsoft.com/office/word/2010/wordprocessingShape">
                    <wps:wsp>
                      <wps:cNvSpPr/>
                      <wps:spPr>
                        <a:xfrm>
                          <a:off x="0" y="0"/>
                          <a:ext cx="864000" cy="379828"/>
                        </a:xfrm>
                        <a:prstGeom prst="roundRect">
                          <a:avLst/>
                        </a:prstGeom>
                        <a:solidFill>
                          <a:srgbClr val="00B0F0"/>
                        </a:solidFill>
                      </wps:spPr>
                      <wps:style>
                        <a:lnRef idx="2">
                          <a:schemeClr val="accent1">
                            <a:shade val="50000"/>
                          </a:schemeClr>
                        </a:lnRef>
                        <a:fillRef idx="1">
                          <a:schemeClr val="accent1"/>
                        </a:fillRef>
                        <a:effectRef idx="0">
                          <a:schemeClr val="accent1"/>
                        </a:effectRef>
                        <a:fontRef idx="minor">
                          <a:schemeClr val="lt1"/>
                        </a:fontRef>
                      </wps:style>
                      <wps:txbx>
                        <w:txbxContent>
                          <w:p w14:paraId="22C3905C" w14:textId="1ACA1F5A" w:rsidR="00076647" w:rsidRPr="00814460" w:rsidRDefault="00076647" w:rsidP="00FD2EB5">
                            <w:pPr>
                              <w:jc w:val="center"/>
                              <w:rPr>
                                <w:sz w:val="22"/>
                                <w:szCs w:val="22"/>
                              </w:rPr>
                            </w:pPr>
                            <w:r>
                              <w:rPr>
                                <w:sz w:val="22"/>
                                <w:szCs w:val="22"/>
                              </w:rPr>
                              <w:t>Intern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oundrect w14:anchorId="7F078CD1" id="Rounded Rectangle 27" o:spid="_x0000_s1029" style="position:absolute;left:0;text-align:left;margin-left:60.35pt;margin-top:186.7pt;width:68.05pt;height:29.9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" fillcolor="#00b0f0" strokecolor="#1f3763 [1604]" strokeweight="1pt">
                <v:stroke joinstyle="miter"/>
                <v:textbox>
                  <w:txbxContent>
                    <w:p w14:paraId="22C3905C" w14:textId="1ACA1F5A" w:rsidR="00076647" w:rsidRPr="00814460" w:rsidRDefault="00076647" w:rsidP="00FD2EB5">
                      <w:pPr>
                        <w:jc w:val="center"/>
                        <w:rPr>
                          <w:sz w:val="22"/>
                          <w:szCs w:val="22"/>
                          <w:lang w:val="en-US"/>
                        </w:rPr>
                      </w:pPr>
                      <w:r>
                        <w:rPr>
                          <w:sz w:val="22"/>
                          <w:szCs w:val="22"/>
                          <w:lang w:val="en-US"/>
                        </w:rPr>
                        <w:t>Intern</w:t>
                      </w:r>
                    </w:p>
                  </w:txbxContent>
                </v:textbox>
              </v:roundrect>
            </w:pict>
          </mc:Fallback>
        </mc:AlternateContent>
      </w:r>
      <w:r w:rsidR="00FD2EB5" w:rsidRPr="00C367C0">
        <w:rPr>
          <w:rFonts w:ascii="Times New Roman" w:hAnsi="Times New Roman" w:cs="Times New Roman"/>
          <w:noProof/>
        </w:rPr>
        <mc:AlternateContent>
          <mc:Choice Requires="wps">
            <w:drawing>
              <wp:anchor distT="0" distB="0" distL="114300" distR="114300" simplePos="0" relativeHeight="251692032" behindDoc="0" locked="0" layoutInCell="1" allowOverlap="1" wp14:anchorId="0EDEAB00" wp14:editId="18C67D1D">
                <wp:simplePos x="0" y="0"/>
                <wp:positionH relativeFrom="column">
                  <wp:posOffset>1769745</wp:posOffset>
                </wp:positionH>
                <wp:positionV relativeFrom="paragraph">
                  <wp:posOffset>1298575</wp:posOffset>
                </wp:positionV>
                <wp:extent cx="864000" cy="836930"/>
                <wp:effectExtent l="0" t="0" r="12700" b="13970"/>
                <wp:wrapNone/>
                <wp:docPr id="25" name="Rounded Rectangle 25"/>
                <wp:cNvGraphicFramePr/>
                <a:graphic xmlns:a="http://schemas.openxmlformats.org/drawingml/2006/main">
                  <a:graphicData uri="http://schemas.microsoft.com/office/word/2010/wordprocessingShape">
                    <wps:wsp>
                      <wps:cNvSpPr/>
                      <wps:spPr>
                        <a:xfrm>
                          <a:off x="0" y="0"/>
                          <a:ext cx="864000" cy="836930"/>
                        </a:xfrm>
                        <a:prstGeom prst="roundRect">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txbx>
                        <w:txbxContent>
                          <w:p w14:paraId="63435C20" w14:textId="5811BC7E" w:rsidR="00076647" w:rsidRDefault="00076647" w:rsidP="005C2E49">
                            <w:pPr>
                              <w:jc w:val="center"/>
                              <w:rPr>
                                <w:sz w:val="22"/>
                                <w:szCs w:val="22"/>
                              </w:rPr>
                            </w:pPr>
                            <w:r w:rsidRPr="00814460">
                              <w:rPr>
                                <w:sz w:val="22"/>
                                <w:szCs w:val="22"/>
                              </w:rPr>
                              <w:t>HR</w:t>
                            </w:r>
                          </w:p>
                          <w:p w14:paraId="452DA94C" w14:textId="022D5998" w:rsidR="00076647" w:rsidRPr="00814460" w:rsidRDefault="00076647" w:rsidP="005C2E49">
                            <w:pPr>
                              <w:jc w:val="center"/>
                              <w:rPr>
                                <w:sz w:val="22"/>
                                <w:szCs w:val="22"/>
                              </w:rPr>
                            </w:pPr>
                            <w:r>
                              <w:rPr>
                                <w:sz w:val="22"/>
                                <w:szCs w:val="22"/>
                              </w:rPr>
                              <w:t>Trainee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oundrect w14:anchorId="0EDEAB00" id="Rounded Rectangle 25" o:spid="_x0000_s1030" style="position:absolute;left:0;text-align:left;margin-left:139.35pt;margin-top:102.25pt;width:68.05pt;height:65.9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" fillcolor="#ed7d31 [3205]" strokecolor="#1f3763 [1604]" strokeweight="1pt">
                <v:stroke joinstyle="miter"/>
                <v:textbox>
                  <w:txbxContent>
                    <w:p w14:paraId="63435C20" w14:textId="5811BC7E" w:rsidR="00076647" w:rsidRDefault="00076647" w:rsidP="005C2E49">
                      <w:pPr>
                        <w:jc w:val="center"/>
                        <w:rPr>
                          <w:sz w:val="22"/>
                          <w:szCs w:val="22"/>
                          <w:lang w:val="en-US"/>
                        </w:rPr>
                      </w:pPr>
                      <w:r w:rsidRPr="00814460">
                        <w:rPr>
                          <w:sz w:val="22"/>
                          <w:szCs w:val="22"/>
                          <w:lang w:val="en-US"/>
                        </w:rPr>
                        <w:t>HR</w:t>
                      </w:r>
                    </w:p>
                    <w:p w14:paraId="452DA94C" w14:textId="022D5998" w:rsidR="00076647" w:rsidRPr="00814460" w:rsidRDefault="00076647" w:rsidP="005C2E49">
                      <w:pPr>
                        <w:jc w:val="center"/>
                        <w:rPr>
                          <w:sz w:val="22"/>
                          <w:szCs w:val="22"/>
                          <w:lang w:val="en-US"/>
                        </w:rPr>
                      </w:pPr>
                      <w:r>
                        <w:rPr>
                          <w:sz w:val="22"/>
                          <w:szCs w:val="22"/>
                          <w:lang w:val="en-US"/>
                        </w:rPr>
                        <w:t>Trainee</w:t>
                      </w:r>
                    </w:p>
                  </w:txbxContent>
                </v:textbox>
              </v:roundrect>
            </w:pict>
          </mc:Fallback>
        </mc:AlternateContent>
      </w:r>
      <w:r w:rsidR="00FD2EB5" w:rsidRPr="00C367C0">
        <w:rPr>
          <w:rFonts w:ascii="Times New Roman" w:hAnsi="Times New Roman" w:cs="Times New Roman"/>
          <w:noProof/>
        </w:rPr>
        <mc:AlternateContent>
          <mc:Choice Requires="wps">
            <w:drawing>
              <wp:anchor distT="0" distB="0" distL="114300" distR="114300" simplePos="0" relativeHeight="251694080" behindDoc="0" locked="0" layoutInCell="1" allowOverlap="1" wp14:anchorId="377F0EC9" wp14:editId="11BA8B58">
                <wp:simplePos x="0" y="0"/>
                <wp:positionH relativeFrom="column">
                  <wp:posOffset>721360</wp:posOffset>
                </wp:positionH>
                <wp:positionV relativeFrom="paragraph">
                  <wp:posOffset>1299210</wp:posOffset>
                </wp:positionV>
                <wp:extent cx="864000" cy="836930"/>
                <wp:effectExtent l="0" t="0" r="12700" b="13970"/>
                <wp:wrapNone/>
                <wp:docPr id="26" name="Rounded Rectangle 26"/>
                <wp:cNvGraphicFramePr/>
                <a:graphic xmlns:a="http://schemas.openxmlformats.org/drawingml/2006/main">
                  <a:graphicData uri="http://schemas.microsoft.com/office/word/2010/wordprocessingShape">
                    <wps:wsp>
                      <wps:cNvSpPr/>
                      <wps:spPr>
                        <a:xfrm>
                          <a:off x="0" y="0"/>
                          <a:ext cx="864000" cy="836930"/>
                        </a:xfrm>
                        <a:prstGeom prst="roundRect">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txbx>
                        <w:txbxContent>
                          <w:p w14:paraId="77F6DD44" w14:textId="64B9ED90" w:rsidR="00076647" w:rsidRPr="00814460" w:rsidRDefault="00076647" w:rsidP="00FD2EB5">
                            <w:pPr>
                              <w:jc w:val="center"/>
                              <w:rPr>
                                <w:sz w:val="22"/>
                                <w:szCs w:val="22"/>
                              </w:rPr>
                            </w:pPr>
                            <w:r>
                              <w:rPr>
                                <w:sz w:val="22"/>
                                <w:szCs w:val="22"/>
                              </w:rPr>
                              <w:t>J</w:t>
                            </w:r>
                            <w:r w:rsidRPr="00814460">
                              <w:rPr>
                                <w:sz w:val="22"/>
                                <w:szCs w:val="22"/>
                              </w:rPr>
                              <w:t>R. HR</w:t>
                            </w:r>
                          </w:p>
                          <w:p w14:paraId="549362FA" w14:textId="77777777" w:rsidR="00076647" w:rsidRDefault="00076647" w:rsidP="00FD2EB5">
                            <w:pPr>
                              <w:jc w:val="center"/>
                              <w:rPr>
                                <w:sz w:val="22"/>
                                <w:szCs w:val="22"/>
                              </w:rPr>
                            </w:pPr>
                            <w:r w:rsidRPr="00814460">
                              <w:rPr>
                                <w:sz w:val="22"/>
                                <w:szCs w:val="22"/>
                              </w:rPr>
                              <w:t>Associate</w:t>
                            </w:r>
                          </w:p>
                          <w:p w14:paraId="3548F29A" w14:textId="77777777" w:rsidR="00076647" w:rsidRDefault="00076647" w:rsidP="00FD2EB5">
                            <w:pPr>
                              <w:jc w:val="center"/>
                              <w:rPr>
                                <w:sz w:val="22"/>
                                <w:szCs w:val="22"/>
                              </w:rPr>
                            </w:pPr>
                            <w:r>
                              <w:rPr>
                                <w:sz w:val="22"/>
                                <w:szCs w:val="22"/>
                              </w:rPr>
                              <w:t>(Executive</w:t>
                            </w:r>
                          </w:p>
                          <w:p w14:paraId="4A8FD95C" w14:textId="77777777" w:rsidR="00076647" w:rsidRPr="00814460" w:rsidRDefault="00076647" w:rsidP="00FD2EB5">
                            <w:pPr>
                              <w:jc w:val="center"/>
                              <w:rPr>
                                <w:sz w:val="22"/>
                                <w:szCs w:val="22"/>
                              </w:rPr>
                            </w:pPr>
                            <w:r>
                              <w:rPr>
                                <w:sz w:val="22"/>
                                <w:szCs w:val="22"/>
                              </w:rPr>
                              <w:t>Search)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oundrect w14:anchorId="377F0EC9" id="Rounded Rectangle 26" o:spid="_x0000_s1031" style="position:absolute;left:0;text-align:left;margin-left:56.8pt;margin-top:102.3pt;width:68.05pt;height:65.9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" fillcolor="#ed7d31 [3205]" strokecolor="#1f3763 [1604]" strokeweight="1pt">
                <v:stroke joinstyle="miter"/>
                <v:textbox>
                  <w:txbxContent>
                    <w:p w14:paraId="77F6DD44" w14:textId="64B9ED90" w:rsidR="00076647" w:rsidRPr="00814460" w:rsidRDefault="00076647" w:rsidP="00FD2EB5">
                      <w:pPr>
                        <w:jc w:val="center"/>
                        <w:rPr>
                          <w:sz w:val="22"/>
                          <w:szCs w:val="22"/>
                          <w:lang w:val="en-US"/>
                        </w:rPr>
                      </w:pPr>
                      <w:r>
                        <w:rPr>
                          <w:sz w:val="22"/>
                          <w:szCs w:val="22"/>
                          <w:lang w:val="en-US"/>
                        </w:rPr>
                        <w:t>J</w:t>
                      </w:r>
                      <w:r w:rsidRPr="00814460">
                        <w:rPr>
                          <w:sz w:val="22"/>
                          <w:szCs w:val="22"/>
                          <w:lang w:val="en-US"/>
                        </w:rPr>
                        <w:t>R. HR</w:t>
                      </w:r>
                    </w:p>
                    <w:p w14:paraId="549362FA" w14:textId="77777777" w:rsidR="00076647" w:rsidRDefault="00076647" w:rsidP="00FD2EB5">
                      <w:pPr>
                        <w:jc w:val="center"/>
                        <w:rPr>
                          <w:sz w:val="22"/>
                          <w:szCs w:val="22"/>
                          <w:lang w:val="en-US"/>
                        </w:rPr>
                      </w:pPr>
                      <w:r w:rsidRPr="00814460">
                        <w:rPr>
                          <w:sz w:val="22"/>
                          <w:szCs w:val="22"/>
                          <w:lang w:val="en-US"/>
                        </w:rPr>
                        <w:t>Associate</w:t>
                      </w:r>
                    </w:p>
                    <w:p w14:paraId="3548F29A" w14:textId="77777777" w:rsidR="00076647" w:rsidRDefault="00076647" w:rsidP="00FD2EB5">
                      <w:pPr>
                        <w:jc w:val="center"/>
                        <w:rPr>
                          <w:sz w:val="22"/>
                          <w:szCs w:val="22"/>
                          <w:lang w:val="en-US"/>
                        </w:rPr>
                      </w:pPr>
                      <w:r>
                        <w:rPr>
                          <w:sz w:val="22"/>
                          <w:szCs w:val="22"/>
                          <w:lang w:val="en-US"/>
                        </w:rPr>
                        <w:t>(Executive</w:t>
                      </w:r>
                    </w:p>
                    <w:p w14:paraId="4A8FD95C" w14:textId="77777777" w:rsidR="00076647" w:rsidRPr="00814460" w:rsidRDefault="00076647" w:rsidP="00FD2EB5">
                      <w:pPr>
                        <w:jc w:val="center"/>
                        <w:rPr>
                          <w:sz w:val="22"/>
                          <w:szCs w:val="22"/>
                          <w:lang w:val="en-US"/>
                        </w:rPr>
                      </w:pPr>
                      <w:r>
                        <w:rPr>
                          <w:sz w:val="22"/>
                          <w:szCs w:val="22"/>
                          <w:lang w:val="en-US"/>
                        </w:rPr>
                        <w:t>Search)</w:t>
                      </w:r>
                    </w:p>
                  </w:txbxContent>
                </v:textbox>
              </v:roundrect>
            </w:pict>
          </mc:Fallback>
        </mc:AlternateContent>
      </w:r>
      <w:r w:rsidR="00FD2EB5" w:rsidRPr="00C367C0">
        <w:rPr>
          <w:rFonts w:ascii="Times New Roman" w:hAnsi="Times New Roman" w:cs="Times New Roman"/>
          <w:noProof/>
        </w:rPr>
        <mc:AlternateContent>
          <mc:Choice Requires="wps">
            <w:drawing>
              <wp:anchor distT="0" distB="0" distL="114300" distR="114300" simplePos="0" relativeHeight="251689984" behindDoc="0" locked="0" layoutInCell="1" allowOverlap="1" wp14:anchorId="2A973590" wp14:editId="3C805F39">
                <wp:simplePos x="0" y="0"/>
                <wp:positionH relativeFrom="column">
                  <wp:posOffset>-288925</wp:posOffset>
                </wp:positionH>
                <wp:positionV relativeFrom="paragraph">
                  <wp:posOffset>1300480</wp:posOffset>
                </wp:positionV>
                <wp:extent cx="864000" cy="836930"/>
                <wp:effectExtent l="0" t="0" r="12700" b="13970"/>
                <wp:wrapNone/>
                <wp:docPr id="24" name="Rounded Rectangle 24"/>
                <wp:cNvGraphicFramePr/>
                <a:graphic xmlns:a="http://schemas.openxmlformats.org/drawingml/2006/main">
                  <a:graphicData uri="http://schemas.microsoft.com/office/word/2010/wordprocessingShape">
                    <wps:wsp>
                      <wps:cNvSpPr/>
                      <wps:spPr>
                        <a:xfrm>
                          <a:off x="0" y="0"/>
                          <a:ext cx="864000" cy="836930"/>
                        </a:xfrm>
                        <a:prstGeom prst="roundRect">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txbx>
                        <w:txbxContent>
                          <w:p w14:paraId="09C1BAAC" w14:textId="69877FDA" w:rsidR="00076647" w:rsidRPr="00814460" w:rsidRDefault="00076647" w:rsidP="00FD2EB5">
                            <w:pPr>
                              <w:jc w:val="center"/>
                              <w:rPr>
                                <w:sz w:val="22"/>
                                <w:szCs w:val="22"/>
                              </w:rPr>
                            </w:pPr>
                            <w:r>
                              <w:rPr>
                                <w:sz w:val="22"/>
                                <w:szCs w:val="22"/>
                              </w:rPr>
                              <w:t>J</w:t>
                            </w:r>
                            <w:r w:rsidRPr="00814460">
                              <w:rPr>
                                <w:sz w:val="22"/>
                                <w:szCs w:val="22"/>
                              </w:rPr>
                              <w:t>R. HR</w:t>
                            </w:r>
                          </w:p>
                          <w:p w14:paraId="68230C1C" w14:textId="77777777" w:rsidR="00076647" w:rsidRDefault="00076647" w:rsidP="00FD2EB5">
                            <w:pPr>
                              <w:jc w:val="center"/>
                              <w:rPr>
                                <w:sz w:val="22"/>
                                <w:szCs w:val="22"/>
                              </w:rPr>
                            </w:pPr>
                            <w:r w:rsidRPr="00814460">
                              <w:rPr>
                                <w:sz w:val="22"/>
                                <w:szCs w:val="22"/>
                              </w:rPr>
                              <w:t>Associate</w:t>
                            </w:r>
                          </w:p>
                          <w:p w14:paraId="23946DC8" w14:textId="77777777" w:rsidR="00076647" w:rsidRDefault="00076647" w:rsidP="00FD2EB5">
                            <w:pPr>
                              <w:jc w:val="center"/>
                              <w:rPr>
                                <w:sz w:val="22"/>
                                <w:szCs w:val="22"/>
                              </w:rPr>
                            </w:pPr>
                            <w:r>
                              <w:rPr>
                                <w:sz w:val="22"/>
                                <w:szCs w:val="22"/>
                              </w:rPr>
                              <w:t>(Executive</w:t>
                            </w:r>
                          </w:p>
                          <w:p w14:paraId="104462CF" w14:textId="77777777" w:rsidR="00076647" w:rsidRPr="00814460" w:rsidRDefault="00076647" w:rsidP="00FD2EB5">
                            <w:pPr>
                              <w:jc w:val="center"/>
                              <w:rPr>
                                <w:sz w:val="22"/>
                                <w:szCs w:val="22"/>
                              </w:rPr>
                            </w:pPr>
                            <w:r>
                              <w:rPr>
                                <w:sz w:val="22"/>
                                <w:szCs w:val="22"/>
                              </w:rPr>
                              <w:t>Search)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oundrect w14:anchorId="2A973590" id="Rounded Rectangle 24" o:spid="_x0000_s1032" style="position:absolute;left:0;text-align:left;margin-left:-22.75pt;margin-top:102.4pt;width:68.05pt;height:65.9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" fillcolor="#ed7d31 [3205]" strokecolor="#1f3763 [1604]" strokeweight="1pt">
                <v:stroke joinstyle="miter"/>
                <v:textbox>
                  <w:txbxContent>
                    <w:p w14:paraId="09C1BAAC" w14:textId="69877FDA" w:rsidR="00076647" w:rsidRPr="00814460" w:rsidRDefault="00076647" w:rsidP="00FD2EB5">
                      <w:pPr>
                        <w:jc w:val="center"/>
                        <w:rPr>
                          <w:sz w:val="22"/>
                          <w:szCs w:val="22"/>
                          <w:lang w:val="en-US"/>
                        </w:rPr>
                      </w:pPr>
                      <w:r>
                        <w:rPr>
                          <w:sz w:val="22"/>
                          <w:szCs w:val="22"/>
                          <w:lang w:val="en-US"/>
                        </w:rPr>
                        <w:t>J</w:t>
                      </w:r>
                      <w:r w:rsidRPr="00814460">
                        <w:rPr>
                          <w:sz w:val="22"/>
                          <w:szCs w:val="22"/>
                          <w:lang w:val="en-US"/>
                        </w:rPr>
                        <w:t>R. HR</w:t>
                      </w:r>
                    </w:p>
                    <w:p w14:paraId="68230C1C" w14:textId="77777777" w:rsidR="00076647" w:rsidRDefault="00076647" w:rsidP="00FD2EB5">
                      <w:pPr>
                        <w:jc w:val="center"/>
                        <w:rPr>
                          <w:sz w:val="22"/>
                          <w:szCs w:val="22"/>
                          <w:lang w:val="en-US"/>
                        </w:rPr>
                      </w:pPr>
                      <w:r w:rsidRPr="00814460">
                        <w:rPr>
                          <w:sz w:val="22"/>
                          <w:szCs w:val="22"/>
                          <w:lang w:val="en-US"/>
                        </w:rPr>
                        <w:t>Associate</w:t>
                      </w:r>
                    </w:p>
                    <w:p w14:paraId="23946DC8" w14:textId="77777777" w:rsidR="00076647" w:rsidRDefault="00076647" w:rsidP="00FD2EB5">
                      <w:pPr>
                        <w:jc w:val="center"/>
                        <w:rPr>
                          <w:sz w:val="22"/>
                          <w:szCs w:val="22"/>
                          <w:lang w:val="en-US"/>
                        </w:rPr>
                      </w:pPr>
                      <w:r>
                        <w:rPr>
                          <w:sz w:val="22"/>
                          <w:szCs w:val="22"/>
                          <w:lang w:val="en-US"/>
                        </w:rPr>
                        <w:t>(Executive</w:t>
                      </w:r>
                    </w:p>
                    <w:p w14:paraId="104462CF" w14:textId="77777777" w:rsidR="00076647" w:rsidRPr="00814460" w:rsidRDefault="00076647" w:rsidP="00FD2EB5">
                      <w:pPr>
                        <w:jc w:val="center"/>
                        <w:rPr>
                          <w:sz w:val="22"/>
                          <w:szCs w:val="22"/>
                          <w:lang w:val="en-US"/>
                        </w:rPr>
                      </w:pPr>
                      <w:r>
                        <w:rPr>
                          <w:sz w:val="22"/>
                          <w:szCs w:val="22"/>
                          <w:lang w:val="en-US"/>
                        </w:rPr>
                        <w:t>Search)</w:t>
                      </w:r>
                    </w:p>
                  </w:txbxContent>
                </v:textbox>
              </v:roundrect>
            </w:pict>
          </mc:Fallback>
        </mc:AlternateContent>
      </w:r>
      <w:r w:rsidR="00713BCE" w:rsidRPr="00C367C0">
        <w:rPr>
          <w:rFonts w:ascii="Times New Roman" w:hAnsi="Times New Roman" w:cs="Times New Roman"/>
          <w:noProof/>
        </w:rPr>
        <mc:AlternateContent>
          <mc:Choice Requires="wps">
            <w:drawing>
              <wp:anchor distT="0" distB="0" distL="114300" distR="114300" simplePos="0" relativeHeight="251673600" behindDoc="0" locked="0" layoutInCell="1" allowOverlap="1" wp14:anchorId="1B4FEBCC" wp14:editId="23D1E6A6">
                <wp:simplePos x="0" y="0"/>
                <wp:positionH relativeFrom="column">
                  <wp:posOffset>5211445</wp:posOffset>
                </wp:positionH>
                <wp:positionV relativeFrom="paragraph">
                  <wp:posOffset>314325</wp:posOffset>
                </wp:positionV>
                <wp:extent cx="864000" cy="836930"/>
                <wp:effectExtent l="0" t="0" r="12700" b="13970"/>
                <wp:wrapNone/>
                <wp:docPr id="8" name="Rounded Rectangle 8"/>
                <wp:cNvGraphicFramePr/>
                <a:graphic xmlns:a="http://schemas.openxmlformats.org/drawingml/2006/main">
                  <a:graphicData uri="http://schemas.microsoft.com/office/word/2010/wordprocessingShape">
                    <wps:wsp>
                      <wps:cNvSpPr/>
                      <wps:spPr>
                        <a:xfrm>
                          <a:off x="0" y="0"/>
                          <a:ext cx="864000" cy="836930"/>
                        </a:xfrm>
                        <a:prstGeom prst="roundRect">
                          <a:avLst/>
                        </a:prstGeom>
                        <a:gradFill flip="none" rotWithShape="1">
                          <a:gsLst>
                            <a:gs pos="0">
                              <a:schemeClr val="accent6">
                                <a:lumMod val="67000"/>
                              </a:schemeClr>
                            </a:gs>
                            <a:gs pos="0">
                              <a:schemeClr val="accent6">
                                <a:lumMod val="97000"/>
                                <a:lumOff val="3000"/>
                              </a:schemeClr>
                            </a:gs>
                            <a:gs pos="100000">
                              <a:schemeClr val="accent6">
                                <a:lumMod val="60000"/>
                                <a:lumOff val="40000"/>
                              </a:schemeClr>
                            </a:gs>
                          </a:gsLst>
                          <a:path path="circle">
                            <a:fillToRect l="100000" t="100000"/>
                          </a:path>
                          <a:tileRect r="-100000" b="-100000"/>
                        </a:gradFill>
                      </wps:spPr>
                      <wps:style>
                        <a:lnRef idx="2">
                          <a:schemeClr val="accent1">
                            <a:shade val="50000"/>
                          </a:schemeClr>
                        </a:lnRef>
                        <a:fillRef idx="1">
                          <a:schemeClr val="accent1"/>
                        </a:fillRef>
                        <a:effectRef idx="0">
                          <a:schemeClr val="accent1"/>
                        </a:effectRef>
                        <a:fontRef idx="minor">
                          <a:schemeClr val="lt1"/>
                        </a:fontRef>
                      </wps:style>
                      <wps:txbx>
                        <w:txbxContent>
                          <w:p w14:paraId="1095A5FE" w14:textId="406ABEC8" w:rsidR="00076647" w:rsidRDefault="00076647" w:rsidP="00814460">
                            <w:pPr>
                              <w:jc w:val="center"/>
                              <w:rPr>
                                <w:sz w:val="22"/>
                                <w:szCs w:val="22"/>
                              </w:rPr>
                            </w:pPr>
                            <w:r>
                              <w:rPr>
                                <w:sz w:val="22"/>
                                <w:szCs w:val="22"/>
                              </w:rPr>
                              <w:t>HR</w:t>
                            </w:r>
                          </w:p>
                          <w:p w14:paraId="5A25C2C4" w14:textId="0097D04F" w:rsidR="00076647" w:rsidRDefault="00076647" w:rsidP="00814460">
                            <w:pPr>
                              <w:jc w:val="center"/>
                              <w:rPr>
                                <w:sz w:val="22"/>
                                <w:szCs w:val="22"/>
                              </w:rPr>
                            </w:pPr>
                            <w:r>
                              <w:rPr>
                                <w:sz w:val="22"/>
                                <w:szCs w:val="22"/>
                              </w:rPr>
                              <w:t>Associate</w:t>
                            </w:r>
                          </w:p>
                          <w:p w14:paraId="5B1F07BE" w14:textId="547B840E" w:rsidR="00076647" w:rsidRPr="00814460" w:rsidRDefault="00076647" w:rsidP="00814460">
                            <w:pPr>
                              <w:jc w:val="center"/>
                              <w:rPr>
                                <w:sz w:val="22"/>
                                <w:szCs w:val="22"/>
                              </w:rPr>
                            </w:pPr>
                            <w:r>
                              <w:rPr>
                                <w:sz w:val="22"/>
                                <w:szCs w:val="22"/>
                              </w:rPr>
                              <w:t>(Operation)</w:t>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oundrect w14:anchorId="1B4FEBCC" id="Rounded Rectangle 8" o:spid="_x0000_s1033" style="position:absolute;left:0;text-align:left;margin-left:410.35pt;margin-top:24.75pt;width:68.05pt;height:65.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" fillcolor="#4a732f [2153]" strokecolor="#1f3763 [1604]" strokeweight="1pt">
                <v:fill color2="#a8d08d [1945]" rotate="t" focusposition="1,1" focussize="" colors="0 #4b7430;0 #74b349;1 #a9d18e" focus="100%" type="gradientRadial"/>
                <v:stroke joinstyle="miter"/>
                <v:textbox inset="0,,0">
                  <w:txbxContent>
                    <w:p w14:paraId="1095A5FE" w14:textId="406ABEC8" w:rsidR="00076647" w:rsidRDefault="00076647" w:rsidP="00814460">
                      <w:pPr>
                        <w:jc w:val="center"/>
                        <w:rPr>
                          <w:sz w:val="22"/>
                          <w:szCs w:val="22"/>
                          <w:lang w:val="en-US"/>
                        </w:rPr>
                      </w:pPr>
                      <w:r>
                        <w:rPr>
                          <w:sz w:val="22"/>
                          <w:szCs w:val="22"/>
                          <w:lang w:val="en-US"/>
                        </w:rPr>
                        <w:t>HR</w:t>
                      </w:r>
                    </w:p>
                    <w:p w14:paraId="5A25C2C4" w14:textId="0097D04F" w:rsidR="00076647" w:rsidRDefault="00076647" w:rsidP="00814460">
                      <w:pPr>
                        <w:jc w:val="center"/>
                        <w:rPr>
                          <w:sz w:val="22"/>
                          <w:szCs w:val="22"/>
                          <w:lang w:val="en-US"/>
                        </w:rPr>
                      </w:pPr>
                      <w:r>
                        <w:rPr>
                          <w:sz w:val="22"/>
                          <w:szCs w:val="22"/>
                          <w:lang w:val="en-US"/>
                        </w:rPr>
                        <w:t>Associate</w:t>
                      </w:r>
                    </w:p>
                    <w:p w14:paraId="5B1F07BE" w14:textId="547B840E" w:rsidR="00076647" w:rsidRPr="00814460" w:rsidRDefault="00076647" w:rsidP="00814460">
                      <w:pPr>
                        <w:jc w:val="center"/>
                        <w:rPr>
                          <w:sz w:val="22"/>
                          <w:szCs w:val="22"/>
                          <w:lang w:val="en-US"/>
                        </w:rPr>
                      </w:pPr>
                      <w:r>
                        <w:rPr>
                          <w:sz w:val="22"/>
                          <w:szCs w:val="22"/>
                          <w:lang w:val="en-US"/>
                        </w:rPr>
                        <w:t>(Operation)</w:t>
                      </w:r>
                    </w:p>
                  </w:txbxContent>
                </v:textbox>
              </v:roundrect>
            </w:pict>
          </mc:Fallback>
        </mc:AlternateContent>
      </w:r>
      <w:r w:rsidR="00713BCE" w:rsidRPr="00C367C0">
        <w:rPr>
          <w:rFonts w:ascii="Times New Roman" w:hAnsi="Times New Roman" w:cs="Times New Roman"/>
          <w:noProof/>
        </w:rPr>
        <mc:AlternateContent>
          <mc:Choice Requires="wps">
            <w:drawing>
              <wp:anchor distT="0" distB="0" distL="114300" distR="114300" simplePos="0" relativeHeight="251671552" behindDoc="0" locked="0" layoutInCell="1" allowOverlap="1" wp14:anchorId="4305AC40" wp14:editId="468A3915">
                <wp:simplePos x="0" y="0"/>
                <wp:positionH relativeFrom="column">
                  <wp:posOffset>4284980</wp:posOffset>
                </wp:positionH>
                <wp:positionV relativeFrom="paragraph">
                  <wp:posOffset>316865</wp:posOffset>
                </wp:positionV>
                <wp:extent cx="864000" cy="836930"/>
                <wp:effectExtent l="0" t="0" r="12700" b="13970"/>
                <wp:wrapNone/>
                <wp:docPr id="7" name="Rounded Rectangle 7"/>
                <wp:cNvGraphicFramePr/>
                <a:graphic xmlns:a="http://schemas.openxmlformats.org/drawingml/2006/main">
                  <a:graphicData uri="http://schemas.microsoft.com/office/word/2010/wordprocessingShape">
                    <wps:wsp>
                      <wps:cNvSpPr/>
                      <wps:spPr>
                        <a:xfrm>
                          <a:off x="0" y="0"/>
                          <a:ext cx="864000" cy="836930"/>
                        </a:xfrm>
                        <a:prstGeom prst="roundRect">
                          <a:avLst/>
                        </a:prstGeom>
                        <a:gradFill flip="none" rotWithShape="1">
                          <a:gsLst>
                            <a:gs pos="0">
                              <a:schemeClr val="accent6">
                                <a:lumMod val="67000"/>
                              </a:schemeClr>
                            </a:gs>
                            <a:gs pos="0">
                              <a:schemeClr val="accent6">
                                <a:lumMod val="97000"/>
                                <a:lumOff val="3000"/>
                              </a:schemeClr>
                            </a:gs>
                            <a:gs pos="100000">
                              <a:schemeClr val="accent6">
                                <a:lumMod val="60000"/>
                                <a:lumOff val="40000"/>
                              </a:schemeClr>
                            </a:gs>
                          </a:gsLst>
                          <a:path path="circle">
                            <a:fillToRect l="100000" t="100000"/>
                          </a:path>
                          <a:tileRect r="-100000" b="-100000"/>
                        </a:gradFill>
                      </wps:spPr>
                      <wps:style>
                        <a:lnRef idx="2">
                          <a:schemeClr val="accent1">
                            <a:shade val="50000"/>
                          </a:schemeClr>
                        </a:lnRef>
                        <a:fillRef idx="1">
                          <a:schemeClr val="accent1"/>
                        </a:fillRef>
                        <a:effectRef idx="0">
                          <a:schemeClr val="accent1"/>
                        </a:effectRef>
                        <a:fontRef idx="minor">
                          <a:schemeClr val="lt1"/>
                        </a:fontRef>
                      </wps:style>
                      <wps:txbx>
                        <w:txbxContent>
                          <w:p w14:paraId="78BEC160" w14:textId="566AFC69" w:rsidR="00076647" w:rsidRPr="00814460" w:rsidRDefault="00076647" w:rsidP="00814460">
                            <w:pPr>
                              <w:jc w:val="center"/>
                              <w:rPr>
                                <w:sz w:val="22"/>
                                <w:szCs w:val="22"/>
                              </w:rPr>
                            </w:pPr>
                            <w:r>
                              <w:rPr>
                                <w:sz w:val="22"/>
                                <w:szCs w:val="22"/>
                              </w:rPr>
                              <w:t>Head of Business Excellence&amp; Automation</w:t>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oundrect w14:anchorId="4305AC40" id="Rounded Rectangle 7" o:spid="_x0000_s1034" style="position:absolute;left:0;text-align:left;margin-left:337.4pt;margin-top:24.95pt;width:68.05pt;height:65.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" fillcolor="#4a732f [2153]" strokecolor="#1f3763 [1604]" strokeweight="1pt">
                <v:fill color2="#a8d08d [1945]" rotate="t" focusposition="1,1" focussize="" colors="0 #4b7430;0 #74b349;1 #a9d18e" focus="100%" type="gradientRadial"/>
                <v:stroke joinstyle="miter"/>
                <v:textbox inset="0,,0">
                  <w:txbxContent>
                    <w:p w14:paraId="78BEC160" w14:textId="566AFC69" w:rsidR="00076647" w:rsidRPr="00814460" w:rsidRDefault="00076647" w:rsidP="00814460">
                      <w:pPr>
                        <w:jc w:val="center"/>
                        <w:rPr>
                          <w:sz w:val="22"/>
                          <w:szCs w:val="22"/>
                          <w:lang w:val="en-US"/>
                        </w:rPr>
                      </w:pPr>
                      <w:r>
                        <w:rPr>
                          <w:sz w:val="22"/>
                          <w:szCs w:val="22"/>
                          <w:lang w:val="en-US"/>
                        </w:rPr>
                        <w:t>Head of Business Excellence&amp; Automation</w:t>
                      </w:r>
                    </w:p>
                  </w:txbxContent>
                </v:textbox>
              </v:roundrect>
            </w:pict>
          </mc:Fallback>
        </mc:AlternateContent>
      </w:r>
      <w:r w:rsidR="00713BCE" w:rsidRPr="00C367C0">
        <w:rPr>
          <w:rFonts w:ascii="Times New Roman" w:hAnsi="Times New Roman" w:cs="Times New Roman"/>
          <w:noProof/>
        </w:rPr>
        <mc:AlternateContent>
          <mc:Choice Requires="wps">
            <w:drawing>
              <wp:anchor distT="0" distB="0" distL="114300" distR="114300" simplePos="0" relativeHeight="251669504" behindDoc="0" locked="0" layoutInCell="1" allowOverlap="1" wp14:anchorId="7699E8B3" wp14:editId="3FBCBF1C">
                <wp:simplePos x="0" y="0"/>
                <wp:positionH relativeFrom="column">
                  <wp:posOffset>3342640</wp:posOffset>
                </wp:positionH>
                <wp:positionV relativeFrom="paragraph">
                  <wp:posOffset>316865</wp:posOffset>
                </wp:positionV>
                <wp:extent cx="864000" cy="836930"/>
                <wp:effectExtent l="0" t="0" r="12700" b="13970"/>
                <wp:wrapNone/>
                <wp:docPr id="6" name="Rounded Rectangle 6"/>
                <wp:cNvGraphicFramePr/>
                <a:graphic xmlns:a="http://schemas.openxmlformats.org/drawingml/2006/main">
                  <a:graphicData uri="http://schemas.microsoft.com/office/word/2010/wordprocessingShape">
                    <wps:wsp>
                      <wps:cNvSpPr/>
                      <wps:spPr>
                        <a:xfrm>
                          <a:off x="0" y="0"/>
                          <a:ext cx="864000" cy="836930"/>
                        </a:xfrm>
                        <a:prstGeom prst="roundRect">
                          <a:avLst/>
                        </a:prstGeom>
                        <a:gradFill flip="none" rotWithShape="1">
                          <a:gsLst>
                            <a:gs pos="0">
                              <a:schemeClr val="accent6">
                                <a:lumMod val="67000"/>
                              </a:schemeClr>
                            </a:gs>
                            <a:gs pos="0">
                              <a:schemeClr val="accent6">
                                <a:lumMod val="97000"/>
                                <a:lumOff val="3000"/>
                              </a:schemeClr>
                            </a:gs>
                            <a:gs pos="100000">
                              <a:schemeClr val="accent6">
                                <a:lumMod val="60000"/>
                                <a:lumOff val="40000"/>
                              </a:schemeClr>
                            </a:gs>
                          </a:gsLst>
                          <a:path path="circle">
                            <a:fillToRect l="100000" t="100000"/>
                          </a:path>
                          <a:tileRect r="-100000" b="-100000"/>
                        </a:gradFill>
                      </wps:spPr>
                      <wps:style>
                        <a:lnRef idx="2">
                          <a:schemeClr val="accent1">
                            <a:shade val="50000"/>
                          </a:schemeClr>
                        </a:lnRef>
                        <a:fillRef idx="1">
                          <a:schemeClr val="accent1"/>
                        </a:fillRef>
                        <a:effectRef idx="0">
                          <a:schemeClr val="accent1"/>
                        </a:effectRef>
                        <a:fontRef idx="minor">
                          <a:schemeClr val="lt1"/>
                        </a:fontRef>
                      </wps:style>
                      <wps:txbx>
                        <w:txbxContent>
                          <w:p w14:paraId="398944D4" w14:textId="3B28DB75" w:rsidR="00076647" w:rsidRPr="00814460" w:rsidRDefault="00076647" w:rsidP="00814460">
                            <w:pPr>
                              <w:jc w:val="center"/>
                              <w:rPr>
                                <w:sz w:val="22"/>
                                <w:szCs w:val="22"/>
                              </w:rPr>
                            </w:pPr>
                            <w:r w:rsidRPr="00814460">
                              <w:rPr>
                                <w:sz w:val="22"/>
                                <w:szCs w:val="22"/>
                              </w:rPr>
                              <w:t>HR</w:t>
                            </w:r>
                          </w:p>
                          <w:p w14:paraId="2977EBCD" w14:textId="74304835" w:rsidR="00076647" w:rsidRDefault="00076647" w:rsidP="00814460">
                            <w:pPr>
                              <w:jc w:val="center"/>
                              <w:rPr>
                                <w:sz w:val="22"/>
                                <w:szCs w:val="22"/>
                              </w:rPr>
                            </w:pPr>
                            <w:r w:rsidRPr="00814460">
                              <w:rPr>
                                <w:sz w:val="22"/>
                                <w:szCs w:val="22"/>
                              </w:rPr>
                              <w:t>Associate</w:t>
                            </w:r>
                          </w:p>
                          <w:p w14:paraId="7B4F21B2" w14:textId="6D4FFF9B" w:rsidR="00076647" w:rsidRDefault="00076647" w:rsidP="00814460">
                            <w:pPr>
                              <w:jc w:val="center"/>
                              <w:rPr>
                                <w:sz w:val="22"/>
                                <w:szCs w:val="22"/>
                              </w:rPr>
                            </w:pPr>
                            <w:r>
                              <w:rPr>
                                <w:sz w:val="22"/>
                                <w:szCs w:val="22"/>
                              </w:rPr>
                              <w:t>Learning&amp; Development</w:t>
                            </w:r>
                          </w:p>
                          <w:p w14:paraId="125AB4DC" w14:textId="3CD929FF" w:rsidR="00076647" w:rsidRPr="00814460" w:rsidRDefault="00076647" w:rsidP="00814460">
                            <w:pPr>
                              <w:jc w:val="center"/>
                              <w:rPr>
                                <w:sz w:val="22"/>
                                <w:szCs w:val="22"/>
                              </w:rPr>
                            </w:pPr>
                            <w:r>
                              <w:rPr>
                                <w:sz w:val="22"/>
                                <w:szCs w:val="22"/>
                              </w:rPr>
                              <w:t xml:space="preserve">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oundrect w14:anchorId="7699E8B3" id="Rounded Rectangle 6" o:spid="_x0000_s1035" style="position:absolute;left:0;text-align:left;margin-left:263.2pt;margin-top:24.95pt;width:68.05pt;height:65.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" fillcolor="#4a732f [2153]" strokecolor="#1f3763 [1604]" strokeweight="1pt">
                <v:fill color2="#a8d08d [1945]" rotate="t" focusposition="1,1" focussize="" colors="0 #4b7430;0 #74b349;1 #a9d18e" focus="100%" type="gradientRadial"/>
                <v:stroke joinstyle="miter"/>
                <v:textbox inset="0,0,0,0">
                  <w:txbxContent>
                    <w:p w14:paraId="398944D4" w14:textId="3B28DB75" w:rsidR="00076647" w:rsidRPr="00814460" w:rsidRDefault="00076647" w:rsidP="00814460">
                      <w:pPr>
                        <w:jc w:val="center"/>
                        <w:rPr>
                          <w:sz w:val="22"/>
                          <w:szCs w:val="22"/>
                          <w:lang w:val="en-US"/>
                        </w:rPr>
                      </w:pPr>
                      <w:r w:rsidRPr="00814460">
                        <w:rPr>
                          <w:sz w:val="22"/>
                          <w:szCs w:val="22"/>
                          <w:lang w:val="en-US"/>
                        </w:rPr>
                        <w:t>HR</w:t>
                      </w:r>
                    </w:p>
                    <w:p w14:paraId="2977EBCD" w14:textId="74304835" w:rsidR="00076647" w:rsidRDefault="00076647" w:rsidP="00814460">
                      <w:pPr>
                        <w:jc w:val="center"/>
                        <w:rPr>
                          <w:sz w:val="22"/>
                          <w:szCs w:val="22"/>
                          <w:lang w:val="en-US"/>
                        </w:rPr>
                      </w:pPr>
                      <w:r w:rsidRPr="00814460">
                        <w:rPr>
                          <w:sz w:val="22"/>
                          <w:szCs w:val="22"/>
                          <w:lang w:val="en-US"/>
                        </w:rPr>
                        <w:t>Associate</w:t>
                      </w:r>
                    </w:p>
                    <w:p w14:paraId="7B4F21B2" w14:textId="6D4FFF9B" w:rsidR="00076647" w:rsidRDefault="00076647" w:rsidP="00814460">
                      <w:pPr>
                        <w:jc w:val="center"/>
                        <w:rPr>
                          <w:sz w:val="22"/>
                          <w:szCs w:val="22"/>
                          <w:lang w:val="en-US"/>
                        </w:rPr>
                      </w:pPr>
                      <w:r>
                        <w:rPr>
                          <w:sz w:val="22"/>
                          <w:szCs w:val="22"/>
                          <w:lang w:val="en-US"/>
                        </w:rPr>
                        <w:t>Learning&amp; Development</w:t>
                      </w:r>
                    </w:p>
                    <w:p w14:paraId="125AB4DC" w14:textId="3CD929FF" w:rsidR="00076647" w:rsidRPr="00814460" w:rsidRDefault="00076647" w:rsidP="00814460">
                      <w:pPr>
                        <w:jc w:val="center"/>
                        <w:rPr>
                          <w:sz w:val="22"/>
                          <w:szCs w:val="22"/>
                          <w:lang w:val="en-US"/>
                        </w:rPr>
                      </w:pPr>
                      <w:r>
                        <w:rPr>
                          <w:sz w:val="22"/>
                          <w:szCs w:val="22"/>
                          <w:lang w:val="en-US"/>
                        </w:rPr>
                        <w:t xml:space="preserve"> </w:t>
                      </w:r>
                    </w:p>
                  </w:txbxContent>
                </v:textbox>
              </v:roundrect>
            </w:pict>
          </mc:Fallback>
        </mc:AlternateContent>
      </w:r>
      <w:r w:rsidR="00713BCE" w:rsidRPr="00C367C0">
        <w:rPr>
          <w:rFonts w:ascii="Times New Roman" w:hAnsi="Times New Roman" w:cs="Times New Roman"/>
          <w:noProof/>
        </w:rPr>
        <mc:AlternateContent>
          <mc:Choice Requires="wps">
            <w:drawing>
              <wp:anchor distT="0" distB="0" distL="114300" distR="114300" simplePos="0" relativeHeight="251661312" behindDoc="0" locked="0" layoutInCell="1" allowOverlap="1" wp14:anchorId="543CB7A8" wp14:editId="46FC5EE7">
                <wp:simplePos x="0" y="0"/>
                <wp:positionH relativeFrom="column">
                  <wp:posOffset>-391160</wp:posOffset>
                </wp:positionH>
                <wp:positionV relativeFrom="paragraph">
                  <wp:posOffset>316865</wp:posOffset>
                </wp:positionV>
                <wp:extent cx="864000" cy="836930"/>
                <wp:effectExtent l="0" t="0" r="12700" b="13970"/>
                <wp:wrapNone/>
                <wp:docPr id="2" name="Rounded Rectangle 2"/>
                <wp:cNvGraphicFramePr/>
                <a:graphic xmlns:a="http://schemas.openxmlformats.org/drawingml/2006/main">
                  <a:graphicData uri="http://schemas.microsoft.com/office/word/2010/wordprocessingShape">
                    <wps:wsp>
                      <wps:cNvSpPr/>
                      <wps:spPr>
                        <a:xfrm>
                          <a:off x="0" y="0"/>
                          <a:ext cx="864000" cy="836930"/>
                        </a:xfrm>
                        <a:prstGeom prst="roundRect">
                          <a:avLst/>
                        </a:prstGeom>
                        <a:gradFill flip="none" rotWithShape="1">
                          <a:gsLst>
                            <a:gs pos="0">
                              <a:schemeClr val="accent6">
                                <a:lumMod val="67000"/>
                              </a:schemeClr>
                            </a:gs>
                            <a:gs pos="0">
                              <a:schemeClr val="accent6">
                                <a:lumMod val="97000"/>
                                <a:lumOff val="3000"/>
                              </a:schemeClr>
                            </a:gs>
                            <a:gs pos="100000">
                              <a:schemeClr val="accent6">
                                <a:lumMod val="60000"/>
                                <a:lumOff val="40000"/>
                              </a:schemeClr>
                            </a:gs>
                          </a:gsLst>
                          <a:path path="circle">
                            <a:fillToRect l="100000" t="100000"/>
                          </a:path>
                          <a:tileRect r="-100000" b="-100000"/>
                        </a:gradFill>
                      </wps:spPr>
                      <wps:style>
                        <a:lnRef idx="2">
                          <a:schemeClr val="accent1">
                            <a:shade val="50000"/>
                          </a:schemeClr>
                        </a:lnRef>
                        <a:fillRef idx="1">
                          <a:schemeClr val="accent1"/>
                        </a:fillRef>
                        <a:effectRef idx="0">
                          <a:schemeClr val="accent1"/>
                        </a:effectRef>
                        <a:fontRef idx="minor">
                          <a:schemeClr val="lt1"/>
                        </a:fontRef>
                      </wps:style>
                      <wps:txbx>
                        <w:txbxContent>
                          <w:p w14:paraId="2C6819A4" w14:textId="052DA3A4" w:rsidR="00076647" w:rsidRPr="00814460" w:rsidRDefault="00076647" w:rsidP="00814460">
                            <w:pPr>
                              <w:jc w:val="center"/>
                              <w:rPr>
                                <w:sz w:val="22"/>
                                <w:szCs w:val="22"/>
                              </w:rPr>
                            </w:pPr>
                            <w:r w:rsidRPr="00814460">
                              <w:rPr>
                                <w:sz w:val="22"/>
                                <w:szCs w:val="22"/>
                              </w:rPr>
                              <w:t>SR. HR</w:t>
                            </w:r>
                          </w:p>
                          <w:p w14:paraId="42EB72BD" w14:textId="0E90790C" w:rsidR="00076647" w:rsidRDefault="00076647" w:rsidP="00814460">
                            <w:pPr>
                              <w:jc w:val="center"/>
                              <w:rPr>
                                <w:sz w:val="22"/>
                                <w:szCs w:val="22"/>
                              </w:rPr>
                            </w:pPr>
                            <w:r w:rsidRPr="00814460">
                              <w:rPr>
                                <w:sz w:val="22"/>
                                <w:szCs w:val="22"/>
                              </w:rPr>
                              <w:t>Associate</w:t>
                            </w:r>
                          </w:p>
                          <w:p w14:paraId="57807B34" w14:textId="2D8143D8" w:rsidR="00076647" w:rsidRDefault="00076647" w:rsidP="00814460">
                            <w:pPr>
                              <w:jc w:val="center"/>
                              <w:rPr>
                                <w:sz w:val="22"/>
                                <w:szCs w:val="22"/>
                              </w:rPr>
                            </w:pPr>
                            <w:r>
                              <w:rPr>
                                <w:sz w:val="22"/>
                                <w:szCs w:val="22"/>
                              </w:rPr>
                              <w:t>(Executive</w:t>
                            </w:r>
                          </w:p>
                          <w:p w14:paraId="53149022" w14:textId="7C9B5813" w:rsidR="00076647" w:rsidRPr="00814460" w:rsidRDefault="00076647" w:rsidP="00814460">
                            <w:pPr>
                              <w:jc w:val="center"/>
                              <w:rPr>
                                <w:sz w:val="22"/>
                                <w:szCs w:val="22"/>
                              </w:rPr>
                            </w:pPr>
                            <w:r>
                              <w:rPr>
                                <w:sz w:val="22"/>
                                <w:szCs w:val="22"/>
                              </w:rPr>
                              <w:t>Search)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oundrect w14:anchorId="543CB7A8" id="Rounded Rectangle 2" o:spid="_x0000_s1036" style="position:absolute;left:0;text-align:left;margin-left:-30.8pt;margin-top:24.95pt;width:68.05pt;height:65.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" fillcolor="#4a732f [2153]" strokecolor="#1f3763 [1604]" strokeweight="1pt">
                <v:fill color2="#a8d08d [1945]" rotate="t" focusposition="1,1" focussize="" colors="0 #4b7430;0 #74b349;1 #a9d18e" focus="100%" type="gradientRadial"/>
                <v:stroke joinstyle="miter"/>
                <v:textbox>
                  <w:txbxContent>
                    <w:p w14:paraId="2C6819A4" w14:textId="052DA3A4" w:rsidR="00076647" w:rsidRPr="00814460" w:rsidRDefault="00076647" w:rsidP="00814460">
                      <w:pPr>
                        <w:jc w:val="center"/>
                        <w:rPr>
                          <w:sz w:val="22"/>
                          <w:szCs w:val="22"/>
                          <w:lang w:val="en-US"/>
                        </w:rPr>
                      </w:pPr>
                      <w:r w:rsidRPr="00814460">
                        <w:rPr>
                          <w:sz w:val="22"/>
                          <w:szCs w:val="22"/>
                          <w:lang w:val="en-US"/>
                        </w:rPr>
                        <w:t>SR. HR</w:t>
                      </w:r>
                    </w:p>
                    <w:p w14:paraId="42EB72BD" w14:textId="0E90790C" w:rsidR="00076647" w:rsidRDefault="00076647" w:rsidP="00814460">
                      <w:pPr>
                        <w:jc w:val="center"/>
                        <w:rPr>
                          <w:sz w:val="22"/>
                          <w:szCs w:val="22"/>
                          <w:lang w:val="en-US"/>
                        </w:rPr>
                      </w:pPr>
                      <w:r w:rsidRPr="00814460">
                        <w:rPr>
                          <w:sz w:val="22"/>
                          <w:szCs w:val="22"/>
                          <w:lang w:val="en-US"/>
                        </w:rPr>
                        <w:t>Associate</w:t>
                      </w:r>
                    </w:p>
                    <w:p w14:paraId="57807B34" w14:textId="2D8143D8" w:rsidR="00076647" w:rsidRDefault="00076647" w:rsidP="00814460">
                      <w:pPr>
                        <w:jc w:val="center"/>
                        <w:rPr>
                          <w:sz w:val="22"/>
                          <w:szCs w:val="22"/>
                          <w:lang w:val="en-US"/>
                        </w:rPr>
                      </w:pPr>
                      <w:r>
                        <w:rPr>
                          <w:sz w:val="22"/>
                          <w:szCs w:val="22"/>
                          <w:lang w:val="en-US"/>
                        </w:rPr>
                        <w:t>(Executive</w:t>
                      </w:r>
                    </w:p>
                    <w:p w14:paraId="53149022" w14:textId="7C9B5813" w:rsidR="00076647" w:rsidRPr="00814460" w:rsidRDefault="00076647" w:rsidP="00814460">
                      <w:pPr>
                        <w:jc w:val="center"/>
                        <w:rPr>
                          <w:sz w:val="22"/>
                          <w:szCs w:val="22"/>
                          <w:lang w:val="en-US"/>
                        </w:rPr>
                      </w:pPr>
                      <w:r>
                        <w:rPr>
                          <w:sz w:val="22"/>
                          <w:szCs w:val="22"/>
                          <w:lang w:val="en-US"/>
                        </w:rPr>
                        <w:t>Search)</w:t>
                      </w:r>
                    </w:p>
                  </w:txbxContent>
                </v:textbox>
              </v:roundrect>
            </w:pict>
          </mc:Fallback>
        </mc:AlternateContent>
      </w:r>
      <w:r w:rsidR="00713BCE" w:rsidRPr="00C367C0">
        <w:rPr>
          <w:rFonts w:ascii="Times New Roman" w:hAnsi="Times New Roman" w:cs="Times New Roman"/>
          <w:noProof/>
        </w:rPr>
        <mc:AlternateContent>
          <mc:Choice Requires="wps">
            <w:drawing>
              <wp:anchor distT="0" distB="0" distL="114300" distR="114300" simplePos="0" relativeHeight="251663360" behindDoc="0" locked="0" layoutInCell="1" allowOverlap="1" wp14:anchorId="5BCAB56B" wp14:editId="5AD19391">
                <wp:simplePos x="0" y="0"/>
                <wp:positionH relativeFrom="column">
                  <wp:posOffset>529590</wp:posOffset>
                </wp:positionH>
                <wp:positionV relativeFrom="paragraph">
                  <wp:posOffset>316865</wp:posOffset>
                </wp:positionV>
                <wp:extent cx="864000" cy="836930"/>
                <wp:effectExtent l="0" t="0" r="12700" b="13970"/>
                <wp:wrapNone/>
                <wp:docPr id="3" name="Rounded Rectangle 3"/>
                <wp:cNvGraphicFramePr/>
                <a:graphic xmlns:a="http://schemas.openxmlformats.org/drawingml/2006/main">
                  <a:graphicData uri="http://schemas.microsoft.com/office/word/2010/wordprocessingShape">
                    <wps:wsp>
                      <wps:cNvSpPr/>
                      <wps:spPr>
                        <a:xfrm>
                          <a:off x="0" y="0"/>
                          <a:ext cx="864000" cy="836930"/>
                        </a:xfrm>
                        <a:prstGeom prst="roundRect">
                          <a:avLst/>
                        </a:prstGeom>
                        <a:gradFill flip="none" rotWithShape="1">
                          <a:gsLst>
                            <a:gs pos="0">
                              <a:schemeClr val="accent6">
                                <a:lumMod val="67000"/>
                              </a:schemeClr>
                            </a:gs>
                            <a:gs pos="0">
                              <a:schemeClr val="accent6">
                                <a:lumMod val="97000"/>
                                <a:lumOff val="3000"/>
                              </a:schemeClr>
                            </a:gs>
                            <a:gs pos="100000">
                              <a:schemeClr val="accent6">
                                <a:lumMod val="60000"/>
                                <a:lumOff val="40000"/>
                              </a:schemeClr>
                            </a:gs>
                          </a:gsLst>
                          <a:path path="circle">
                            <a:fillToRect l="100000" t="100000"/>
                          </a:path>
                          <a:tileRect r="-100000" b="-100000"/>
                        </a:gradFill>
                      </wps:spPr>
                      <wps:style>
                        <a:lnRef idx="2">
                          <a:schemeClr val="accent1">
                            <a:shade val="50000"/>
                          </a:schemeClr>
                        </a:lnRef>
                        <a:fillRef idx="1">
                          <a:schemeClr val="accent1"/>
                        </a:fillRef>
                        <a:effectRef idx="0">
                          <a:schemeClr val="accent1"/>
                        </a:effectRef>
                        <a:fontRef idx="minor">
                          <a:schemeClr val="lt1"/>
                        </a:fontRef>
                      </wps:style>
                      <wps:txbx>
                        <w:txbxContent>
                          <w:p w14:paraId="54D3986A" w14:textId="71A8A4B9" w:rsidR="00076647" w:rsidRPr="00814460" w:rsidRDefault="00076647" w:rsidP="00814460">
                            <w:pPr>
                              <w:jc w:val="center"/>
                              <w:rPr>
                                <w:sz w:val="22"/>
                                <w:szCs w:val="22"/>
                              </w:rPr>
                            </w:pPr>
                            <w:r w:rsidRPr="00814460">
                              <w:rPr>
                                <w:sz w:val="22"/>
                                <w:szCs w:val="22"/>
                              </w:rPr>
                              <w:t>HR</w:t>
                            </w:r>
                          </w:p>
                          <w:p w14:paraId="6DC43DD2" w14:textId="3AE3165B" w:rsidR="00076647" w:rsidRPr="00814460" w:rsidRDefault="00076647" w:rsidP="00814460">
                            <w:pPr>
                              <w:jc w:val="center"/>
                              <w:rPr>
                                <w:sz w:val="22"/>
                                <w:szCs w:val="22"/>
                              </w:rPr>
                            </w:pPr>
                            <w:r w:rsidRPr="00814460">
                              <w:rPr>
                                <w:sz w:val="22"/>
                                <w:szCs w:val="22"/>
                              </w:rPr>
                              <w:t>Associate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oundrect w14:anchorId="5BCAB56B" id="Rounded Rectangle 3" o:spid="_x0000_s1037" style="position:absolute;left:0;text-align:left;margin-left:41.7pt;margin-top:24.95pt;width:68.05pt;height:65.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" fillcolor="#4a732f [2153]" strokecolor="#1f3763 [1604]" strokeweight="1pt">
                <v:fill color2="#a8d08d [1945]" rotate="t" focusposition="1,1" focussize="" colors="0 #4b7430;0 #74b349;1 #a9d18e" focus="100%" type="gradientRadial"/>
                <v:stroke joinstyle="miter"/>
                <v:textbox>
                  <w:txbxContent>
                    <w:p w14:paraId="54D3986A" w14:textId="71A8A4B9" w:rsidR="00076647" w:rsidRPr="00814460" w:rsidRDefault="00076647" w:rsidP="00814460">
                      <w:pPr>
                        <w:jc w:val="center"/>
                        <w:rPr>
                          <w:sz w:val="22"/>
                          <w:szCs w:val="22"/>
                          <w:lang w:val="en-US"/>
                        </w:rPr>
                      </w:pPr>
                      <w:r w:rsidRPr="00814460">
                        <w:rPr>
                          <w:sz w:val="22"/>
                          <w:szCs w:val="22"/>
                          <w:lang w:val="en-US"/>
                        </w:rPr>
                        <w:t>HR</w:t>
                      </w:r>
                    </w:p>
                    <w:p w14:paraId="6DC43DD2" w14:textId="3AE3165B" w:rsidR="00076647" w:rsidRPr="00814460" w:rsidRDefault="00076647" w:rsidP="00814460">
                      <w:pPr>
                        <w:jc w:val="center"/>
                        <w:rPr>
                          <w:sz w:val="22"/>
                          <w:szCs w:val="22"/>
                          <w:lang w:val="en-US"/>
                        </w:rPr>
                      </w:pPr>
                      <w:r w:rsidRPr="00814460">
                        <w:rPr>
                          <w:sz w:val="22"/>
                          <w:szCs w:val="22"/>
                          <w:lang w:val="en-US"/>
                        </w:rPr>
                        <w:t>Associate</w:t>
                      </w:r>
                    </w:p>
                  </w:txbxContent>
                </v:textbox>
              </v:roundrect>
            </w:pict>
          </mc:Fallback>
        </mc:AlternateContent>
      </w:r>
      <w:r w:rsidR="00713BCE" w:rsidRPr="00C367C0">
        <w:rPr>
          <w:rFonts w:ascii="Times New Roman" w:hAnsi="Times New Roman" w:cs="Times New Roman"/>
          <w:noProof/>
        </w:rPr>
        <mc:AlternateContent>
          <mc:Choice Requires="wps">
            <w:drawing>
              <wp:anchor distT="0" distB="0" distL="114300" distR="114300" simplePos="0" relativeHeight="251665408" behindDoc="0" locked="0" layoutInCell="1" allowOverlap="1" wp14:anchorId="48FCCF8D" wp14:editId="3516FEBD">
                <wp:simplePos x="0" y="0"/>
                <wp:positionH relativeFrom="column">
                  <wp:posOffset>1455420</wp:posOffset>
                </wp:positionH>
                <wp:positionV relativeFrom="paragraph">
                  <wp:posOffset>316865</wp:posOffset>
                </wp:positionV>
                <wp:extent cx="863600" cy="836930"/>
                <wp:effectExtent l="0" t="0" r="12700" b="13970"/>
                <wp:wrapNone/>
                <wp:docPr id="4" name="Rounded Rectangle 4"/>
                <wp:cNvGraphicFramePr/>
                <a:graphic xmlns:a="http://schemas.openxmlformats.org/drawingml/2006/main">
                  <a:graphicData uri="http://schemas.microsoft.com/office/word/2010/wordprocessingShape">
                    <wps:wsp>
                      <wps:cNvSpPr/>
                      <wps:spPr>
                        <a:xfrm>
                          <a:off x="0" y="0"/>
                          <a:ext cx="863600" cy="836930"/>
                        </a:xfrm>
                        <a:prstGeom prst="roundRect">
                          <a:avLst/>
                        </a:prstGeom>
                        <a:gradFill flip="none" rotWithShape="1">
                          <a:gsLst>
                            <a:gs pos="0">
                              <a:schemeClr val="accent6">
                                <a:lumMod val="67000"/>
                              </a:schemeClr>
                            </a:gs>
                            <a:gs pos="0">
                              <a:schemeClr val="accent6">
                                <a:lumMod val="97000"/>
                                <a:lumOff val="3000"/>
                              </a:schemeClr>
                            </a:gs>
                            <a:gs pos="100000">
                              <a:schemeClr val="accent6">
                                <a:lumMod val="60000"/>
                                <a:lumOff val="40000"/>
                              </a:schemeClr>
                            </a:gs>
                          </a:gsLst>
                          <a:path path="circle">
                            <a:fillToRect l="100000" t="100000"/>
                          </a:path>
                          <a:tileRect r="-100000" b="-100000"/>
                        </a:gradFill>
                      </wps:spPr>
                      <wps:style>
                        <a:lnRef idx="2">
                          <a:schemeClr val="accent1">
                            <a:shade val="50000"/>
                          </a:schemeClr>
                        </a:lnRef>
                        <a:fillRef idx="1">
                          <a:schemeClr val="accent1"/>
                        </a:fillRef>
                        <a:effectRef idx="0">
                          <a:schemeClr val="accent1"/>
                        </a:effectRef>
                        <a:fontRef idx="minor">
                          <a:schemeClr val="lt1"/>
                        </a:fontRef>
                      </wps:style>
                      <wps:txbx>
                        <w:txbxContent>
                          <w:p w14:paraId="4E884041" w14:textId="4AD4B81A" w:rsidR="00076647" w:rsidRPr="00814460" w:rsidRDefault="00076647" w:rsidP="00713BCE">
                            <w:pPr>
                              <w:jc w:val="center"/>
                              <w:rPr>
                                <w:sz w:val="22"/>
                                <w:szCs w:val="22"/>
                              </w:rPr>
                            </w:pPr>
                            <w:r w:rsidRPr="00814460">
                              <w:rPr>
                                <w:sz w:val="22"/>
                                <w:szCs w:val="22"/>
                              </w:rPr>
                              <w:t>HR</w:t>
                            </w:r>
                          </w:p>
                          <w:p w14:paraId="5DA792F0" w14:textId="79EFD3FF" w:rsidR="00076647" w:rsidRDefault="00076647" w:rsidP="00713BCE">
                            <w:pPr>
                              <w:jc w:val="center"/>
                              <w:rPr>
                                <w:sz w:val="22"/>
                                <w:szCs w:val="22"/>
                              </w:rPr>
                            </w:pPr>
                            <w:r w:rsidRPr="00814460">
                              <w:rPr>
                                <w:sz w:val="22"/>
                                <w:szCs w:val="22"/>
                              </w:rPr>
                              <w:t>Associate</w:t>
                            </w:r>
                          </w:p>
                          <w:p w14:paraId="00A4CCC2" w14:textId="0B44F6F5" w:rsidR="00076647" w:rsidRPr="00814460" w:rsidRDefault="00076647" w:rsidP="00713BCE">
                            <w:pPr>
                              <w:jc w:val="center"/>
                              <w:rPr>
                                <w:sz w:val="22"/>
                                <w:szCs w:val="22"/>
                              </w:rPr>
                            </w:pPr>
                            <w:r w:rsidRPr="00814460">
                              <w:rPr>
                                <w:sz w:val="22"/>
                                <w:szCs w:val="22"/>
                              </w:rPr>
                              <w:t>(outsourcing)</w:t>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oundrect w14:anchorId="48FCCF8D" id="Rounded Rectangle 4" o:spid="_x0000_s1038" style="position:absolute;left:0;text-align:left;margin-left:114.6pt;margin-top:24.95pt;width:68pt;height:65.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" fillcolor="#4a732f [2153]" strokecolor="#1f3763 [1604]" strokeweight="1pt">
                <v:fill color2="#a8d08d [1945]" rotate="t" focusposition="1,1" focussize="" colors="0 #4b7430;0 #74b349;1 #a9d18e" focus="100%" type="gradientRadial"/>
                <v:stroke joinstyle="miter"/>
                <v:textbox inset="0,,0">
                  <w:txbxContent>
                    <w:p w14:paraId="4E884041" w14:textId="4AD4B81A" w:rsidR="00076647" w:rsidRPr="00814460" w:rsidRDefault="00076647" w:rsidP="00713BCE">
                      <w:pPr>
                        <w:jc w:val="center"/>
                        <w:rPr>
                          <w:sz w:val="22"/>
                          <w:szCs w:val="22"/>
                          <w:lang w:val="en-US"/>
                        </w:rPr>
                      </w:pPr>
                      <w:r w:rsidRPr="00814460">
                        <w:rPr>
                          <w:sz w:val="22"/>
                          <w:szCs w:val="22"/>
                          <w:lang w:val="en-US"/>
                        </w:rPr>
                        <w:t>HR</w:t>
                      </w:r>
                    </w:p>
                    <w:p w14:paraId="5DA792F0" w14:textId="79EFD3FF" w:rsidR="00076647" w:rsidRDefault="00076647" w:rsidP="00713BCE">
                      <w:pPr>
                        <w:jc w:val="center"/>
                        <w:rPr>
                          <w:sz w:val="22"/>
                          <w:szCs w:val="22"/>
                          <w:lang w:val="en-US"/>
                        </w:rPr>
                      </w:pPr>
                      <w:r w:rsidRPr="00814460">
                        <w:rPr>
                          <w:sz w:val="22"/>
                          <w:szCs w:val="22"/>
                          <w:lang w:val="en-US"/>
                        </w:rPr>
                        <w:t>Associate</w:t>
                      </w:r>
                    </w:p>
                    <w:p w14:paraId="00A4CCC2" w14:textId="0B44F6F5" w:rsidR="00076647" w:rsidRPr="00814460" w:rsidRDefault="00076647" w:rsidP="00713BCE">
                      <w:pPr>
                        <w:jc w:val="center"/>
                        <w:rPr>
                          <w:sz w:val="22"/>
                          <w:szCs w:val="22"/>
                          <w:lang w:val="en-US"/>
                        </w:rPr>
                      </w:pPr>
                      <w:r w:rsidRPr="00814460">
                        <w:rPr>
                          <w:sz w:val="22"/>
                          <w:szCs w:val="22"/>
                          <w:lang w:val="en-US"/>
                        </w:rPr>
                        <w:t>(outsourcing)</w:t>
                      </w:r>
                    </w:p>
                  </w:txbxContent>
                </v:textbox>
              </v:roundrect>
            </w:pict>
          </mc:Fallback>
        </mc:AlternateContent>
      </w:r>
      <w:r w:rsidR="00713BCE" w:rsidRPr="00C367C0">
        <w:rPr>
          <w:rFonts w:ascii="Times New Roman" w:hAnsi="Times New Roman" w:cs="Times New Roman"/>
          <w:noProof/>
        </w:rPr>
        <mc:AlternateContent>
          <mc:Choice Requires="wps">
            <w:drawing>
              <wp:anchor distT="0" distB="0" distL="114300" distR="114300" simplePos="0" relativeHeight="251667456" behindDoc="0" locked="0" layoutInCell="1" allowOverlap="1" wp14:anchorId="28D57099" wp14:editId="4E376310">
                <wp:simplePos x="0" y="0"/>
                <wp:positionH relativeFrom="column">
                  <wp:posOffset>2407285</wp:posOffset>
                </wp:positionH>
                <wp:positionV relativeFrom="paragraph">
                  <wp:posOffset>316865</wp:posOffset>
                </wp:positionV>
                <wp:extent cx="864000" cy="836930"/>
                <wp:effectExtent l="0" t="0" r="12700" b="13970"/>
                <wp:wrapNone/>
                <wp:docPr id="5" name="Rounded Rectangle 5"/>
                <wp:cNvGraphicFramePr/>
                <a:graphic xmlns:a="http://schemas.openxmlformats.org/drawingml/2006/main">
                  <a:graphicData uri="http://schemas.microsoft.com/office/word/2010/wordprocessingShape">
                    <wps:wsp>
                      <wps:cNvSpPr/>
                      <wps:spPr>
                        <a:xfrm>
                          <a:off x="0" y="0"/>
                          <a:ext cx="864000" cy="836930"/>
                        </a:xfrm>
                        <a:prstGeom prst="roundRect">
                          <a:avLst/>
                        </a:prstGeom>
                        <a:gradFill flip="none" rotWithShape="1">
                          <a:gsLst>
                            <a:gs pos="0">
                              <a:schemeClr val="accent6">
                                <a:lumMod val="67000"/>
                              </a:schemeClr>
                            </a:gs>
                            <a:gs pos="0">
                              <a:schemeClr val="accent6">
                                <a:lumMod val="97000"/>
                                <a:lumOff val="3000"/>
                              </a:schemeClr>
                            </a:gs>
                            <a:gs pos="100000">
                              <a:schemeClr val="accent6">
                                <a:lumMod val="60000"/>
                                <a:lumOff val="40000"/>
                              </a:schemeClr>
                            </a:gs>
                          </a:gsLst>
                          <a:path path="circle">
                            <a:fillToRect l="100000" t="100000"/>
                          </a:path>
                          <a:tileRect r="-100000" b="-100000"/>
                        </a:gradFill>
                      </wps:spPr>
                      <wps:style>
                        <a:lnRef idx="2">
                          <a:schemeClr val="accent1">
                            <a:shade val="50000"/>
                          </a:schemeClr>
                        </a:lnRef>
                        <a:fillRef idx="1">
                          <a:schemeClr val="accent1"/>
                        </a:fillRef>
                        <a:effectRef idx="0">
                          <a:schemeClr val="accent1"/>
                        </a:effectRef>
                        <a:fontRef idx="minor">
                          <a:schemeClr val="lt1"/>
                        </a:fontRef>
                      </wps:style>
                      <wps:txbx>
                        <w:txbxContent>
                          <w:p w14:paraId="70C58466" w14:textId="091C9D14" w:rsidR="00076647" w:rsidRPr="00814460" w:rsidRDefault="00076647" w:rsidP="00814460">
                            <w:pPr>
                              <w:jc w:val="center"/>
                              <w:rPr>
                                <w:sz w:val="22"/>
                                <w:szCs w:val="22"/>
                              </w:rPr>
                            </w:pPr>
                            <w:r w:rsidRPr="00814460">
                              <w:rPr>
                                <w:sz w:val="22"/>
                                <w:szCs w:val="22"/>
                              </w:rPr>
                              <w:t>HR</w:t>
                            </w:r>
                          </w:p>
                          <w:p w14:paraId="29C2C51C" w14:textId="6D0B6FDF" w:rsidR="00076647" w:rsidRDefault="00076647" w:rsidP="00814460">
                            <w:pPr>
                              <w:jc w:val="center"/>
                              <w:rPr>
                                <w:sz w:val="22"/>
                                <w:szCs w:val="22"/>
                              </w:rPr>
                            </w:pPr>
                            <w:r w:rsidRPr="00814460">
                              <w:rPr>
                                <w:sz w:val="22"/>
                                <w:szCs w:val="22"/>
                              </w:rPr>
                              <w:t>Associate</w:t>
                            </w:r>
                          </w:p>
                          <w:p w14:paraId="6ACFB42C" w14:textId="15407D7A" w:rsidR="00076647" w:rsidRPr="00814460" w:rsidRDefault="00076647" w:rsidP="00814460">
                            <w:pPr>
                              <w:jc w:val="center"/>
                              <w:rPr>
                                <w:sz w:val="22"/>
                                <w:szCs w:val="22"/>
                              </w:rPr>
                            </w:pPr>
                            <w:r>
                              <w:rPr>
                                <w:sz w:val="22"/>
                                <w:szCs w:val="22"/>
                              </w:rPr>
                              <w:t>(Consulting)</w:t>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roundrect w14:anchorId="28D57099" id="Rounded Rectangle 5" o:spid="_x0000_s1039" style="position:absolute;left:0;text-align:left;margin-left:189.55pt;margin-top:24.95pt;width:68.05pt;height:65.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" fillcolor="#4a732f [2153]" strokecolor="#1f3763 [1604]" strokeweight="1pt">
                <v:fill color2="#a8d08d [1945]" rotate="t" focusposition="1,1" focussize="" colors="0 #4b7430;0 #74b349;1 #a9d18e" focus="100%" type="gradientRadial"/>
                <v:stroke joinstyle="miter"/>
                <v:textbox inset="0,,0">
                  <w:txbxContent>
                    <w:p w14:paraId="70C58466" w14:textId="091C9D14" w:rsidR="00076647" w:rsidRPr="00814460" w:rsidRDefault="00076647" w:rsidP="00814460">
                      <w:pPr>
                        <w:jc w:val="center"/>
                        <w:rPr>
                          <w:sz w:val="22"/>
                          <w:szCs w:val="22"/>
                          <w:lang w:val="en-US"/>
                        </w:rPr>
                      </w:pPr>
                      <w:r w:rsidRPr="00814460">
                        <w:rPr>
                          <w:sz w:val="22"/>
                          <w:szCs w:val="22"/>
                          <w:lang w:val="en-US"/>
                        </w:rPr>
                        <w:t>HR</w:t>
                      </w:r>
                    </w:p>
                    <w:p w14:paraId="29C2C51C" w14:textId="6D0B6FDF" w:rsidR="00076647" w:rsidRDefault="00076647" w:rsidP="00814460">
                      <w:pPr>
                        <w:jc w:val="center"/>
                        <w:rPr>
                          <w:sz w:val="22"/>
                          <w:szCs w:val="22"/>
                          <w:lang w:val="en-US"/>
                        </w:rPr>
                      </w:pPr>
                      <w:r w:rsidRPr="00814460">
                        <w:rPr>
                          <w:sz w:val="22"/>
                          <w:szCs w:val="22"/>
                          <w:lang w:val="en-US"/>
                        </w:rPr>
                        <w:t>Associate</w:t>
                      </w:r>
                    </w:p>
                    <w:p w14:paraId="6ACFB42C" w14:textId="15407D7A" w:rsidR="00076647" w:rsidRPr="00814460" w:rsidRDefault="00076647" w:rsidP="00814460">
                      <w:pPr>
                        <w:jc w:val="center"/>
                        <w:rPr>
                          <w:sz w:val="22"/>
                          <w:szCs w:val="22"/>
                          <w:lang w:val="en-US"/>
                        </w:rPr>
                      </w:pPr>
                      <w:r>
                        <w:rPr>
                          <w:sz w:val="22"/>
                          <w:szCs w:val="22"/>
                          <w:lang w:val="en-US"/>
                        </w:rPr>
                        <w:t>(Consulting)</w:t>
                      </w:r>
                    </w:p>
                  </w:txbxContent>
                </v:textbox>
              </v:roundrect>
            </w:pict>
          </mc:Fallback>
        </mc:AlternateContent>
      </w:r>
      <w:r w:rsidR="00713BCE" w:rsidRPr="00C367C0">
        <w:rPr>
          <w:rFonts w:ascii="Times New Roman" w:hAnsi="Times New Roman" w:cs="Times New Roman"/>
          <w:noProof/>
        </w:rPr>
        <mc:AlternateContent>
          <mc:Choice Requires="wps">
            <w:drawing>
              <wp:anchor distT="0" distB="0" distL="114300" distR="114300" simplePos="0" relativeHeight="251685888" behindDoc="0" locked="0" layoutInCell="1" allowOverlap="1" wp14:anchorId="18CCA7C2" wp14:editId="3DE044D0">
                <wp:simplePos x="0" y="0"/>
                <wp:positionH relativeFrom="column">
                  <wp:posOffset>5633769</wp:posOffset>
                </wp:positionH>
                <wp:positionV relativeFrom="paragraph">
                  <wp:posOffset>180975</wp:posOffset>
                </wp:positionV>
                <wp:extent cx="0" cy="134620"/>
                <wp:effectExtent l="63500" t="0" r="38100" b="30480"/>
                <wp:wrapNone/>
                <wp:docPr id="20" name="Straight Arrow Connector 20"/>
                <wp:cNvGraphicFramePr/>
                <a:graphic xmlns:a="http://schemas.openxmlformats.org/drawingml/2006/main">
                  <a:graphicData uri="http://schemas.microsoft.com/office/word/2010/wordprocessingShape">
                    <wps:wsp>
                      <wps:cNvCnPr/>
                      <wps:spPr>
                        <a:xfrm>
                          <a:off x="0" y="0"/>
                          <a:ext cx="0" cy="1346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75C8818E" id="Straight Arrow Connector 20" o:spid="_x0000_s1026" type="#_x0000_t32" style="position:absolute;margin-left:443.6pt;margin-top:14.25pt;width:0;height:10.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" strokecolor="black [3200]" strokeweight=".5pt">
                <v:stroke endarrow="block" joinstyle="miter"/>
              </v:shape>
            </w:pict>
          </mc:Fallback>
        </mc:AlternateContent>
      </w:r>
      <w:r w:rsidR="00713BCE" w:rsidRPr="00C367C0">
        <w:rPr>
          <w:rFonts w:ascii="Times New Roman" w:hAnsi="Times New Roman" w:cs="Times New Roman"/>
          <w:noProof/>
        </w:rPr>
        <mc:AlternateContent>
          <mc:Choice Requires="wps">
            <w:drawing>
              <wp:anchor distT="0" distB="0" distL="114300" distR="114300" simplePos="0" relativeHeight="251683840" behindDoc="0" locked="0" layoutInCell="1" allowOverlap="1" wp14:anchorId="6F7C0C7E" wp14:editId="5FBCBDE5">
                <wp:simplePos x="0" y="0"/>
                <wp:positionH relativeFrom="column">
                  <wp:posOffset>4733925</wp:posOffset>
                </wp:positionH>
                <wp:positionV relativeFrom="paragraph">
                  <wp:posOffset>188644</wp:posOffset>
                </wp:positionV>
                <wp:extent cx="0" cy="134620"/>
                <wp:effectExtent l="63500" t="0" r="38100" b="30480"/>
                <wp:wrapNone/>
                <wp:docPr id="19" name="Straight Arrow Connector 19"/>
                <wp:cNvGraphicFramePr/>
                <a:graphic xmlns:a="http://schemas.openxmlformats.org/drawingml/2006/main">
                  <a:graphicData uri="http://schemas.microsoft.com/office/word/2010/wordprocessingShape">
                    <wps:wsp>
                      <wps:cNvCnPr/>
                      <wps:spPr>
                        <a:xfrm>
                          <a:off x="0" y="0"/>
                          <a:ext cx="0" cy="1346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5CA38724" id="Straight Arrow Connector 19" o:spid="_x0000_s1026" type="#_x0000_t32" style="position:absolute;margin-left:372.75pt;margin-top:14.85pt;width:0;height:10.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" strokecolor="black [3200]" strokeweight=".5pt">
                <v:stroke endarrow="block" joinstyle="miter"/>
              </v:shape>
            </w:pict>
          </mc:Fallback>
        </mc:AlternateContent>
      </w:r>
      <w:r w:rsidR="00713BCE" w:rsidRPr="00C367C0">
        <w:rPr>
          <w:rFonts w:ascii="Times New Roman" w:hAnsi="Times New Roman" w:cs="Times New Roman"/>
          <w:noProof/>
        </w:rPr>
        <mc:AlternateContent>
          <mc:Choice Requires="wps">
            <w:drawing>
              <wp:anchor distT="0" distB="0" distL="114300" distR="114300" simplePos="0" relativeHeight="251682816" behindDoc="0" locked="0" layoutInCell="1" allowOverlap="1" wp14:anchorId="0E8577C4" wp14:editId="66CDEE54">
                <wp:simplePos x="0" y="0"/>
                <wp:positionH relativeFrom="column">
                  <wp:posOffset>3787775</wp:posOffset>
                </wp:positionH>
                <wp:positionV relativeFrom="paragraph">
                  <wp:posOffset>180975</wp:posOffset>
                </wp:positionV>
                <wp:extent cx="0" cy="134620"/>
                <wp:effectExtent l="63500" t="0" r="38100" b="30480"/>
                <wp:wrapNone/>
                <wp:docPr id="18" name="Straight Arrow Connector 18"/>
                <wp:cNvGraphicFramePr/>
                <a:graphic xmlns:a="http://schemas.openxmlformats.org/drawingml/2006/main">
                  <a:graphicData uri="http://schemas.microsoft.com/office/word/2010/wordprocessingShape">
                    <wps:wsp>
                      <wps:cNvCnPr/>
                      <wps:spPr>
                        <a:xfrm>
                          <a:off x="0" y="0"/>
                          <a:ext cx="0" cy="1346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7433A0A3" id="Straight Arrow Connector 18" o:spid="_x0000_s1026" type="#_x0000_t32" style="position:absolute;margin-left:298.25pt;margin-top:14.25pt;width:0;height:10.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" strokecolor="black [3200]" strokeweight=".5pt">
                <v:stroke endarrow="block" joinstyle="miter"/>
              </v:shape>
            </w:pict>
          </mc:Fallback>
        </mc:AlternateContent>
      </w:r>
      <w:r w:rsidR="00713BCE" w:rsidRPr="00C367C0">
        <w:rPr>
          <w:rFonts w:ascii="Times New Roman" w:hAnsi="Times New Roman" w:cs="Times New Roman"/>
          <w:noProof/>
        </w:rPr>
        <mc:AlternateContent>
          <mc:Choice Requires="wps">
            <w:drawing>
              <wp:anchor distT="0" distB="0" distL="114300" distR="114300" simplePos="0" relativeHeight="251681792" behindDoc="0" locked="0" layoutInCell="1" allowOverlap="1" wp14:anchorId="348B7EB1" wp14:editId="053CFB30">
                <wp:simplePos x="0" y="0"/>
                <wp:positionH relativeFrom="column">
                  <wp:posOffset>2840990</wp:posOffset>
                </wp:positionH>
                <wp:positionV relativeFrom="paragraph">
                  <wp:posOffset>182294</wp:posOffset>
                </wp:positionV>
                <wp:extent cx="0" cy="134620"/>
                <wp:effectExtent l="63500" t="0" r="38100" b="30480"/>
                <wp:wrapNone/>
                <wp:docPr id="17" name="Straight Arrow Connector 17"/>
                <wp:cNvGraphicFramePr/>
                <a:graphic xmlns:a="http://schemas.openxmlformats.org/drawingml/2006/main">
                  <a:graphicData uri="http://schemas.microsoft.com/office/word/2010/wordprocessingShape">
                    <wps:wsp>
                      <wps:cNvCnPr/>
                      <wps:spPr>
                        <a:xfrm>
                          <a:off x="0" y="0"/>
                          <a:ext cx="0" cy="1346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04F33F41" id="Straight Arrow Connector 17" o:spid="_x0000_s1026" type="#_x0000_t32" style="position:absolute;margin-left:223.7pt;margin-top:14.35pt;width:0;height:10.6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" strokecolor="black [3200]" strokeweight=".5pt">
                <v:stroke endarrow="block" joinstyle="miter"/>
              </v:shape>
            </w:pict>
          </mc:Fallback>
        </mc:AlternateContent>
      </w:r>
      <w:r w:rsidR="008B5ED1" w:rsidRPr="00C367C0">
        <w:rPr>
          <w:rFonts w:ascii="Times New Roman" w:hAnsi="Times New Roman" w:cs="Times New Roman"/>
          <w:noProof/>
        </w:rPr>
        <mc:AlternateContent>
          <mc:Choice Requires="wps">
            <w:drawing>
              <wp:anchor distT="0" distB="0" distL="114300" distR="114300" simplePos="0" relativeHeight="251679744" behindDoc="0" locked="0" layoutInCell="1" allowOverlap="1" wp14:anchorId="6D90E236" wp14:editId="0F7D1EC8">
                <wp:simplePos x="0" y="0"/>
                <wp:positionH relativeFrom="column">
                  <wp:posOffset>1892935</wp:posOffset>
                </wp:positionH>
                <wp:positionV relativeFrom="paragraph">
                  <wp:posOffset>181561</wp:posOffset>
                </wp:positionV>
                <wp:extent cx="0" cy="134620"/>
                <wp:effectExtent l="63500" t="0" r="38100" b="30480"/>
                <wp:wrapNone/>
                <wp:docPr id="13" name="Straight Arrow Connector 13"/>
                <wp:cNvGraphicFramePr/>
                <a:graphic xmlns:a="http://schemas.openxmlformats.org/drawingml/2006/main">
                  <a:graphicData uri="http://schemas.microsoft.com/office/word/2010/wordprocessingShape">
                    <wps:wsp>
                      <wps:cNvCnPr/>
                      <wps:spPr>
                        <a:xfrm>
                          <a:off x="0" y="0"/>
                          <a:ext cx="0" cy="1346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6BBE0CA3" id="Straight Arrow Connector 13" o:spid="_x0000_s1026" type="#_x0000_t32" style="position:absolute;margin-left:149.05pt;margin-top:14.3pt;width:0;height:10.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" strokecolor="black [3200]" strokeweight=".5pt">
                <v:stroke endarrow="block" joinstyle="miter"/>
              </v:shape>
            </w:pict>
          </mc:Fallback>
        </mc:AlternateContent>
      </w:r>
      <w:r w:rsidR="008B5ED1" w:rsidRPr="00C367C0">
        <w:rPr>
          <w:rFonts w:ascii="Times New Roman" w:hAnsi="Times New Roman" w:cs="Times New Roman"/>
          <w:noProof/>
        </w:rPr>
        <mc:AlternateContent>
          <mc:Choice Requires="wps">
            <w:drawing>
              <wp:anchor distT="0" distB="0" distL="114300" distR="114300" simplePos="0" relativeHeight="251677696" behindDoc="0" locked="0" layoutInCell="1" allowOverlap="1" wp14:anchorId="1AC0E9FF" wp14:editId="4E1296ED">
                <wp:simplePos x="0" y="0"/>
                <wp:positionH relativeFrom="column">
                  <wp:posOffset>946785</wp:posOffset>
                </wp:positionH>
                <wp:positionV relativeFrom="paragraph">
                  <wp:posOffset>180926</wp:posOffset>
                </wp:positionV>
                <wp:extent cx="0" cy="134620"/>
                <wp:effectExtent l="63500" t="0" r="38100" b="30480"/>
                <wp:wrapNone/>
                <wp:docPr id="12" name="Straight Arrow Connector 12"/>
                <wp:cNvGraphicFramePr/>
                <a:graphic xmlns:a="http://schemas.openxmlformats.org/drawingml/2006/main">
                  <a:graphicData uri="http://schemas.microsoft.com/office/word/2010/wordprocessingShape">
                    <wps:wsp>
                      <wps:cNvCnPr/>
                      <wps:spPr>
                        <a:xfrm>
                          <a:off x="0" y="0"/>
                          <a:ext cx="0" cy="1346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67E47FED" id="Straight Arrow Connector 12" o:spid="_x0000_s1026" type="#_x0000_t32" style="position:absolute;margin-left:74.55pt;margin-top:14.25pt;width:0;height:10.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" strokecolor="black [3200]" strokeweight=".5pt">
                <v:stroke endarrow="block" joinstyle="miter"/>
              </v:shape>
            </w:pict>
          </mc:Fallback>
        </mc:AlternateContent>
      </w:r>
      <w:r w:rsidR="008B5ED1" w:rsidRPr="00C367C0">
        <w:rPr>
          <w:rFonts w:ascii="Times New Roman" w:hAnsi="Times New Roman" w:cs="Times New Roman"/>
          <w:noProof/>
        </w:rPr>
        <mc:AlternateContent>
          <mc:Choice Requires="wps">
            <w:drawing>
              <wp:anchor distT="0" distB="0" distL="114300" distR="114300" simplePos="0" relativeHeight="251675648" behindDoc="0" locked="0" layoutInCell="1" allowOverlap="1" wp14:anchorId="029C451B" wp14:editId="3A34EBBF">
                <wp:simplePos x="0" y="0"/>
                <wp:positionH relativeFrom="column">
                  <wp:posOffset>0</wp:posOffset>
                </wp:positionH>
                <wp:positionV relativeFrom="paragraph">
                  <wp:posOffset>175211</wp:posOffset>
                </wp:positionV>
                <wp:extent cx="0" cy="134620"/>
                <wp:effectExtent l="63500" t="0" r="38100" b="30480"/>
                <wp:wrapNone/>
                <wp:docPr id="11" name="Straight Arrow Connector 11"/>
                <wp:cNvGraphicFramePr/>
                <a:graphic xmlns:a="http://schemas.openxmlformats.org/drawingml/2006/main">
                  <a:graphicData uri="http://schemas.microsoft.com/office/word/2010/wordprocessingShape">
                    <wps:wsp>
                      <wps:cNvCnPr/>
                      <wps:spPr>
                        <a:xfrm>
                          <a:off x="0" y="0"/>
                          <a:ext cx="0" cy="1346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shape w14:anchorId="46BD3701" id="Straight Arrow Connector 11" o:spid="_x0000_s1026" type="#_x0000_t32" style="position:absolute;margin-left:0;margin-top:13.8pt;width:0;height:10.6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" strokecolor="black [3200]" strokeweight=".5pt">
                <v:stroke endarrow="block" joinstyle="miter"/>
              </v:shape>
            </w:pict>
          </mc:Fallback>
        </mc:AlternateContent>
      </w:r>
      <w:r w:rsidR="008B5ED1" w:rsidRPr="00C367C0">
        <w:rPr>
          <w:rFonts w:ascii="Times New Roman" w:hAnsi="Times New Roman" w:cs="Times New Roman"/>
          <w:noProof/>
        </w:rPr>
        <mc:AlternateContent>
          <mc:Choice Requires="wps">
            <w:drawing>
              <wp:anchor distT="0" distB="0" distL="114300" distR="114300" simplePos="0" relativeHeight="251674624" behindDoc="0" locked="0" layoutInCell="1" allowOverlap="1" wp14:anchorId="22BBF634" wp14:editId="1B44DC93">
                <wp:simplePos x="0" y="0"/>
                <wp:positionH relativeFrom="column">
                  <wp:posOffset>-7669</wp:posOffset>
                </wp:positionH>
                <wp:positionV relativeFrom="paragraph">
                  <wp:posOffset>183515</wp:posOffset>
                </wp:positionV>
                <wp:extent cx="5648178" cy="0"/>
                <wp:effectExtent l="0" t="12700" r="16510" b="12700"/>
                <wp:wrapNone/>
                <wp:docPr id="9" name="Straight Connector 9"/>
                <wp:cNvGraphicFramePr/>
                <a:graphic xmlns:a="http://schemas.openxmlformats.org/drawingml/2006/main">
                  <a:graphicData uri="http://schemas.microsoft.com/office/word/2010/wordprocessingShape">
                    <wps:wsp>
                      <wps:cNvCnPr/>
                      <wps:spPr>
                        <a:xfrm>
                          <a:off x="0" y="0"/>
                          <a:ext cx="5648178" cy="0"/>
                        </a:xfrm>
                        <a:prstGeom prst="line">
                          <a:avLst/>
                        </a:prstGeom>
                        <a:ln w="22225"/>
                      </wps:spPr>
                      <wps:style>
                        <a:lnRef idx="2">
                          <a:schemeClr val="dk1"/>
                        </a:lnRef>
                        <a:fillRef idx="0">
                          <a:schemeClr val="dk1"/>
                        </a:fillRef>
                        <a:effectRef idx="1">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e="http://schemas.microsoft.com/office/word/2015/wordml/symex">
            <w:pict>
              <v:line w14:anchorId="6EFE8676" id="Straight Connector 9"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6pt,14.45pt" to="444.1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" strokecolor="black [3200]" strokeweight="1.75pt">
                <v:stroke joinstyle="miter"/>
              </v:line>
            </w:pict>
          </mc:Fallback>
        </mc:AlternateContent>
      </w:r>
    </w:p>
    <w:p w14:paraId="32408E7A" w14:textId="71A69BAF" w:rsidR="001003F5" w:rsidRPr="00C367C0" w:rsidRDefault="001003F5" w:rsidP="00EB0E99">
      <w:pPr>
        <w:jc w:val="both"/>
        <w:rPr>
          <w:rFonts w:ascii="Times New Roman" w:hAnsi="Times New Roman" w:cs="Times New Roman"/>
        </w:rPr>
      </w:pPr>
    </w:p>
    <w:p w14:paraId="1FAF7FB6" w14:textId="2AC33BC4" w:rsidR="001003F5" w:rsidRPr="00C367C0" w:rsidRDefault="001003F5" w:rsidP="00EB0E99">
      <w:pPr>
        <w:jc w:val="both"/>
        <w:rPr>
          <w:rFonts w:ascii="Times New Roman" w:hAnsi="Times New Roman" w:cs="Times New Roman"/>
        </w:rPr>
      </w:pPr>
    </w:p>
    <w:p w14:paraId="1ED88F18" w14:textId="74F64ABB" w:rsidR="001003F5" w:rsidRPr="00C367C0" w:rsidRDefault="001003F5" w:rsidP="00EB0E99">
      <w:pPr>
        <w:jc w:val="both"/>
        <w:rPr>
          <w:rFonts w:ascii="Times New Roman" w:hAnsi="Times New Roman" w:cs="Times New Roman"/>
        </w:rPr>
      </w:pPr>
    </w:p>
    <w:p w14:paraId="279DDEEC" w14:textId="6E7DC84B" w:rsidR="001003F5" w:rsidRPr="00C367C0" w:rsidRDefault="001003F5" w:rsidP="00EB0E99">
      <w:pPr>
        <w:jc w:val="both"/>
        <w:rPr>
          <w:rFonts w:ascii="Times New Roman" w:hAnsi="Times New Roman" w:cs="Times New Roman"/>
        </w:rPr>
      </w:pPr>
    </w:p>
    <w:p w14:paraId="6A79C6CD" w14:textId="5CCC937E" w:rsidR="001003F5" w:rsidRPr="00C367C0" w:rsidRDefault="001003F5" w:rsidP="00EB0E99">
      <w:pPr>
        <w:jc w:val="both"/>
        <w:rPr>
          <w:rFonts w:ascii="Times New Roman" w:hAnsi="Times New Roman" w:cs="Times New Roman"/>
        </w:rPr>
      </w:pPr>
    </w:p>
    <w:p w14:paraId="2F432DA1" w14:textId="3F3A3FB2" w:rsidR="001003F5" w:rsidRPr="00C367C0" w:rsidRDefault="001003F5" w:rsidP="00EB0E99">
      <w:pPr>
        <w:jc w:val="both"/>
        <w:rPr>
          <w:rFonts w:ascii="Times New Roman" w:hAnsi="Times New Roman" w:cs="Times New Roman"/>
        </w:rPr>
      </w:pPr>
    </w:p>
    <w:p w14:paraId="38AA7112" w14:textId="7DC09E78" w:rsidR="001003F5" w:rsidRPr="00C367C0" w:rsidRDefault="001003F5" w:rsidP="00EB0E99">
      <w:pPr>
        <w:jc w:val="both"/>
        <w:rPr>
          <w:rFonts w:ascii="Times New Roman" w:hAnsi="Times New Roman" w:cs="Times New Roman"/>
        </w:rPr>
      </w:pPr>
    </w:p>
    <w:p w14:paraId="618C671D" w14:textId="625CB7BF" w:rsidR="001003F5" w:rsidRPr="00C367C0" w:rsidRDefault="001003F5" w:rsidP="00EB0E99">
      <w:pPr>
        <w:jc w:val="both"/>
        <w:rPr>
          <w:rFonts w:ascii="Times New Roman" w:hAnsi="Times New Roman" w:cs="Times New Roman"/>
        </w:rPr>
      </w:pPr>
    </w:p>
    <w:p w14:paraId="1A021007" w14:textId="5C2D96C3" w:rsidR="001003F5" w:rsidRPr="00C367C0" w:rsidRDefault="001003F5" w:rsidP="00EB0E99">
      <w:pPr>
        <w:jc w:val="both"/>
        <w:rPr>
          <w:rFonts w:ascii="Times New Roman" w:hAnsi="Times New Roman" w:cs="Times New Roman"/>
        </w:rPr>
      </w:pPr>
    </w:p>
    <w:p w14:paraId="5BFD95D9" w14:textId="2A6A8BF6" w:rsidR="001003F5" w:rsidRPr="00C367C0" w:rsidRDefault="001003F5" w:rsidP="00EB0E99">
      <w:pPr>
        <w:jc w:val="both"/>
        <w:rPr>
          <w:rFonts w:ascii="Times New Roman" w:hAnsi="Times New Roman" w:cs="Times New Roman"/>
        </w:rPr>
      </w:pPr>
    </w:p>
    <w:p w14:paraId="548825F2" w14:textId="06249CFE" w:rsidR="001003F5" w:rsidRPr="00C367C0" w:rsidRDefault="001003F5" w:rsidP="00EB0E99">
      <w:pPr>
        <w:jc w:val="both"/>
        <w:rPr>
          <w:rFonts w:ascii="Times New Roman" w:hAnsi="Times New Roman" w:cs="Times New Roman"/>
        </w:rPr>
      </w:pPr>
    </w:p>
    <w:p w14:paraId="45A77B37" w14:textId="452EB6A3" w:rsidR="001003F5" w:rsidRPr="00C367C0" w:rsidRDefault="001003F5" w:rsidP="00EB0E99">
      <w:pPr>
        <w:jc w:val="both"/>
        <w:rPr>
          <w:rFonts w:ascii="Times New Roman" w:hAnsi="Times New Roman" w:cs="Times New Roman"/>
        </w:rPr>
      </w:pPr>
    </w:p>
    <w:p w14:paraId="2C2153E6" w14:textId="159C5960" w:rsidR="001003F5" w:rsidRPr="00C367C0" w:rsidRDefault="001003F5" w:rsidP="00EB0E99">
      <w:pPr>
        <w:jc w:val="both"/>
        <w:rPr>
          <w:rFonts w:ascii="Times New Roman" w:hAnsi="Times New Roman" w:cs="Times New Roman"/>
        </w:rPr>
      </w:pPr>
    </w:p>
    <w:p w14:paraId="2A1D81E8" w14:textId="490D6671" w:rsidR="001003F5" w:rsidRPr="00C367C0" w:rsidRDefault="001003F5" w:rsidP="00EB0E99">
      <w:pPr>
        <w:jc w:val="both"/>
        <w:rPr>
          <w:rFonts w:ascii="Times New Roman" w:hAnsi="Times New Roman" w:cs="Times New Roman"/>
        </w:rPr>
      </w:pPr>
    </w:p>
    <w:p w14:paraId="221FC9A1" w14:textId="3886F164" w:rsidR="001003F5" w:rsidRPr="00C367C0" w:rsidRDefault="001003F5" w:rsidP="00EB0E99">
      <w:pPr>
        <w:jc w:val="both"/>
        <w:rPr>
          <w:rFonts w:ascii="Times New Roman" w:hAnsi="Times New Roman" w:cs="Times New Roman"/>
        </w:rPr>
      </w:pPr>
    </w:p>
    <w:p w14:paraId="2BE7633E" w14:textId="66D71A29" w:rsidR="001003F5" w:rsidRPr="00C367C0" w:rsidRDefault="001003F5" w:rsidP="00EB0E99">
      <w:pPr>
        <w:jc w:val="both"/>
        <w:rPr>
          <w:rFonts w:ascii="Times New Roman" w:hAnsi="Times New Roman" w:cs="Times New Roman"/>
        </w:rPr>
      </w:pPr>
    </w:p>
    <w:p w14:paraId="65139286" w14:textId="430D04A3" w:rsidR="001003F5" w:rsidRPr="00C367C0" w:rsidRDefault="00D8508E" w:rsidP="00D8508E">
      <w:pPr>
        <w:jc w:val="center"/>
        <w:rPr>
          <w:rFonts w:ascii="Times New Roman" w:hAnsi="Times New Roman" w:cs="Times New Roman"/>
          <w:b/>
          <w:bCs/>
        </w:rPr>
      </w:pPr>
      <w:r w:rsidRPr="00C367C0">
        <w:rPr>
          <w:rFonts w:ascii="Times New Roman" w:hAnsi="Times New Roman" w:cs="Times New Roman"/>
          <w:b/>
          <w:bCs/>
        </w:rPr>
        <w:t>Figure 1:</w:t>
      </w:r>
      <w:r w:rsidR="00CD18E9" w:rsidRPr="00C367C0">
        <w:rPr>
          <w:rFonts w:ascii="Times New Roman" w:hAnsi="Times New Roman" w:cs="Times New Roman"/>
          <w:b/>
          <w:bCs/>
        </w:rPr>
        <w:t xml:space="preserve"> Organogram of GNE</w:t>
      </w:r>
    </w:p>
    <w:p w14:paraId="3A6A679A" w14:textId="77777777" w:rsidR="001003F5" w:rsidRPr="00C367C0" w:rsidRDefault="001003F5" w:rsidP="00EB0E99">
      <w:pPr>
        <w:jc w:val="both"/>
        <w:rPr>
          <w:rFonts w:ascii="Times New Roman" w:hAnsi="Times New Roman" w:cs="Times New Roman"/>
        </w:rPr>
      </w:pPr>
      <w:r w:rsidRPr="00C367C0">
        <w:rPr>
          <w:rFonts w:ascii="Times New Roman" w:hAnsi="Times New Roman" w:cs="Times New Roman"/>
        </w:rPr>
        <w:br w:type="page"/>
      </w:r>
    </w:p>
    <w:p w14:paraId="5CCC19DF" w14:textId="03952046" w:rsidR="003A0238" w:rsidRPr="00C367C0" w:rsidRDefault="003A0238" w:rsidP="00AD1D6B">
      <w:pPr>
        <w:pStyle w:val="Heading1"/>
        <w:tabs>
          <w:tab w:val="left" w:pos="242"/>
        </w:tabs>
        <w:jc w:val="center"/>
        <w:rPr>
          <w:rFonts w:ascii="Times New Roman" w:hAnsi="Times New Roman" w:cs="Times New Roman"/>
          <w:b/>
          <w:bCs/>
          <w:sz w:val="96"/>
          <w:szCs w:val="96"/>
        </w:rPr>
      </w:pPr>
      <w:bookmarkStart w:id="24" w:name="_Toc46441670"/>
      <w:r w:rsidRPr="00C367C0">
        <w:rPr>
          <w:rFonts w:ascii="Times New Roman" w:hAnsi="Times New Roman" w:cs="Times New Roman"/>
          <w:b/>
          <w:bCs/>
          <w:sz w:val="96"/>
          <w:szCs w:val="96"/>
        </w:rPr>
        <w:lastRenderedPageBreak/>
        <w:t xml:space="preserve">Chapter </w:t>
      </w:r>
      <w:r w:rsidR="00C11757" w:rsidRPr="00C367C0">
        <w:rPr>
          <w:rFonts w:ascii="Times New Roman" w:hAnsi="Times New Roman" w:cs="Times New Roman"/>
          <w:b/>
          <w:bCs/>
          <w:sz w:val="96"/>
          <w:szCs w:val="96"/>
        </w:rPr>
        <w:t>3</w:t>
      </w:r>
      <w:r w:rsidRPr="00C367C0">
        <w:rPr>
          <w:rFonts w:ascii="Times New Roman" w:hAnsi="Times New Roman" w:cs="Times New Roman"/>
          <w:b/>
          <w:bCs/>
          <w:sz w:val="96"/>
          <w:szCs w:val="96"/>
        </w:rPr>
        <w:t>:</w:t>
      </w:r>
      <w:r w:rsidR="00AD1D6B" w:rsidRPr="00C367C0">
        <w:rPr>
          <w:rFonts w:ascii="Times New Roman" w:hAnsi="Times New Roman" w:cs="Times New Roman"/>
          <w:b/>
          <w:bCs/>
          <w:sz w:val="96"/>
          <w:szCs w:val="96"/>
        </w:rPr>
        <w:t xml:space="preserve"> </w:t>
      </w:r>
      <w:r w:rsidRPr="00C367C0">
        <w:rPr>
          <w:rFonts w:ascii="Times New Roman" w:hAnsi="Times New Roman" w:cs="Times New Roman"/>
          <w:b/>
          <w:bCs/>
          <w:sz w:val="96"/>
          <w:szCs w:val="96"/>
        </w:rPr>
        <w:t>Literature Review</w:t>
      </w:r>
      <w:bookmarkEnd w:id="24"/>
    </w:p>
    <w:p w14:paraId="108A2C76" w14:textId="270282F4" w:rsidR="003A0238" w:rsidRPr="00C367C0" w:rsidRDefault="003A0238" w:rsidP="003A0238">
      <w:pPr>
        <w:pStyle w:val="Heading1"/>
        <w:rPr>
          <w:rFonts w:ascii="Times New Roman" w:hAnsi="Times New Roman" w:cs="Times New Roman"/>
        </w:rPr>
      </w:pPr>
      <w:r w:rsidRPr="00C367C0">
        <w:rPr>
          <w:rFonts w:ascii="Times New Roman" w:hAnsi="Times New Roman" w:cs="Times New Roman"/>
        </w:rPr>
        <w:br w:type="page"/>
      </w:r>
    </w:p>
    <w:p w14:paraId="20F0EFC0" w14:textId="77777777" w:rsidR="006050C7" w:rsidRPr="00C367C0" w:rsidRDefault="006050C7" w:rsidP="006050C7">
      <w:pPr>
        <w:pStyle w:val="Heading2"/>
        <w:pBdr>
          <w:bottom w:val="single" w:sz="18" w:space="1" w:color="auto"/>
        </w:pBdr>
        <w:rPr>
          <w:rFonts w:ascii="Times New Roman" w:hAnsi="Times New Roman" w:cs="Times New Roman"/>
          <w:b/>
          <w:bCs/>
          <w:color w:val="000000" w:themeColor="text1"/>
          <w:sz w:val="30"/>
          <w:szCs w:val="30"/>
        </w:rPr>
      </w:pPr>
      <w:bookmarkStart w:id="25" w:name="_Toc46441671"/>
      <w:r w:rsidRPr="00C367C0">
        <w:rPr>
          <w:rFonts w:ascii="Times New Roman" w:hAnsi="Times New Roman" w:cs="Times New Roman"/>
          <w:b/>
          <w:bCs/>
          <w:color w:val="000000" w:themeColor="text1"/>
          <w:sz w:val="30"/>
          <w:szCs w:val="30"/>
        </w:rPr>
        <w:lastRenderedPageBreak/>
        <w:t>3.0 Literature review:</w:t>
      </w:r>
      <w:bookmarkEnd w:id="25"/>
    </w:p>
    <w:p w14:paraId="562A67B9" w14:textId="77777777" w:rsidR="006050C7" w:rsidRPr="00C367C0" w:rsidRDefault="006050C7" w:rsidP="006050C7">
      <w:pPr>
        <w:jc w:val="both"/>
        <w:rPr>
          <w:rFonts w:ascii="Times New Roman" w:hAnsi="Times New Roman" w:cs="Times New Roman"/>
        </w:rPr>
      </w:pPr>
    </w:p>
    <w:p w14:paraId="33DA0F48" w14:textId="5B34E258" w:rsidR="006050C7" w:rsidRPr="00C367C0" w:rsidRDefault="006050C7" w:rsidP="006050C7">
      <w:pPr>
        <w:jc w:val="both"/>
        <w:rPr>
          <w:rFonts w:ascii="Times New Roman" w:eastAsia="Times New Roman" w:hAnsi="Times New Roman" w:cs="Times New Roman"/>
          <w:color w:val="1C263D"/>
          <w:lang w:eastAsia="en-GB"/>
        </w:rPr>
      </w:pPr>
      <w:r w:rsidRPr="00C367C0">
        <w:rPr>
          <w:rFonts w:ascii="Times New Roman" w:eastAsia="Times New Roman" w:hAnsi="Times New Roman" w:cs="Times New Roman"/>
          <w:color w:val="1C263D"/>
          <w:lang w:eastAsia="en-GB"/>
        </w:rPr>
        <w:t>Recruitment means to assess the obtainable vacancies and to create appropriate arrangements for selection and appointment. Recruitment can be referring as the process of searching for and obtaining applicants for the specific jobs.</w:t>
      </w:r>
    </w:p>
    <w:p w14:paraId="4F890649" w14:textId="77777777" w:rsidR="006050C7" w:rsidRPr="00C367C0" w:rsidRDefault="006050C7" w:rsidP="006050C7">
      <w:pPr>
        <w:jc w:val="both"/>
        <w:rPr>
          <w:rFonts w:ascii="Times New Roman" w:eastAsia="Times New Roman" w:hAnsi="Times New Roman" w:cs="Times New Roman"/>
          <w:color w:val="1C263D"/>
          <w:lang w:eastAsia="en-GB"/>
        </w:rPr>
      </w:pPr>
      <w:r w:rsidRPr="00C367C0">
        <w:rPr>
          <w:rFonts w:ascii="Times New Roman" w:eastAsia="Times New Roman" w:hAnsi="Times New Roman" w:cs="Times New Roman"/>
          <w:color w:val="1C263D"/>
          <w:lang w:eastAsia="en-GB"/>
        </w:rPr>
        <w:t xml:space="preserve">Simply, recruitment is the process of finding and attracting right candidates for the employment. And this process starts when new recruits are sought and this process ends when their candidates are submitted. The result comes from the pool of candidates from which new employees are selected. </w:t>
      </w:r>
    </w:p>
    <w:p w14:paraId="56C30326" w14:textId="77777777" w:rsidR="006050C7" w:rsidRPr="00C367C0" w:rsidRDefault="006050C7" w:rsidP="006050C7">
      <w:pPr>
        <w:jc w:val="both"/>
        <w:rPr>
          <w:rFonts w:ascii="Times New Roman" w:eastAsia="Times New Roman" w:hAnsi="Times New Roman" w:cs="Times New Roman"/>
          <w:color w:val="1C263D"/>
          <w:lang w:eastAsia="en-GB"/>
        </w:rPr>
      </w:pPr>
    </w:p>
    <w:p w14:paraId="125CA079" w14:textId="77777777" w:rsidR="006050C7" w:rsidRPr="00C367C0" w:rsidRDefault="006050C7" w:rsidP="006050C7">
      <w:pPr>
        <w:jc w:val="both"/>
        <w:rPr>
          <w:rFonts w:ascii="Times New Roman" w:eastAsia="Times New Roman" w:hAnsi="Times New Roman" w:cs="Times New Roman"/>
          <w:color w:val="1C263D"/>
          <w:lang w:eastAsia="en-GB"/>
        </w:rPr>
      </w:pPr>
      <w:r w:rsidRPr="00C367C0">
        <w:rPr>
          <w:rFonts w:ascii="Times New Roman" w:eastAsia="Times New Roman" w:hAnsi="Times New Roman" w:cs="Times New Roman"/>
          <w:color w:val="1C263D"/>
          <w:lang w:eastAsia="en-GB"/>
        </w:rPr>
        <w:t>In case of recruitment, all information is collected from the suitable candidates. To collect this information various sources are used such as newspaper advertisement, employment exchanges, internal promotion, etc. Basically, recruitment constitutes the first contact that a company makes with the suitable employees.</w:t>
      </w:r>
    </w:p>
    <w:p w14:paraId="0685095E" w14:textId="0D42DE54" w:rsidR="006050C7" w:rsidRPr="00C367C0" w:rsidRDefault="006050C7" w:rsidP="006050C7">
      <w:pPr>
        <w:jc w:val="both"/>
        <w:rPr>
          <w:rFonts w:ascii="Times New Roman" w:eastAsia="Times New Roman" w:hAnsi="Times New Roman" w:cs="Times New Roman"/>
          <w:lang w:eastAsia="en-GB"/>
        </w:rPr>
      </w:pPr>
      <w:r w:rsidRPr="00C367C0">
        <w:rPr>
          <w:rFonts w:ascii="Times New Roman" w:eastAsia="Times New Roman" w:hAnsi="Times New Roman" w:cs="Times New Roman"/>
          <w:color w:val="1C263D"/>
          <w:lang w:eastAsia="en-GB"/>
        </w:rPr>
        <w:t>As stated by EDWIN FLIPPO,” Recruitment is the process of searching for expected employees and proposing them to put in an application for jobs in the organization.” </w:t>
      </w:r>
      <w:sdt>
        <w:sdtPr>
          <w:rPr>
            <w:rFonts w:ascii="Times New Roman" w:eastAsia="Times New Roman" w:hAnsi="Times New Roman" w:cs="Times New Roman"/>
            <w:color w:val="1C263D"/>
            <w:lang w:eastAsia="en-GB"/>
          </w:rPr>
          <w:id w:val="-1007976177"/>
          <w:citation/>
        </w:sdtPr>
        <w:sdtEndPr/>
        <w:sdtContent>
          <w:r w:rsidR="00A75D52" w:rsidRPr="00C367C0">
            <w:rPr>
              <w:rFonts w:ascii="Times New Roman" w:eastAsia="Times New Roman" w:hAnsi="Times New Roman" w:cs="Times New Roman"/>
              <w:color w:val="1C263D"/>
              <w:lang w:eastAsia="en-GB"/>
            </w:rPr>
            <w:fldChar w:fldCharType="begin"/>
          </w:r>
          <w:r w:rsidR="00A75D52" w:rsidRPr="00C367C0">
            <w:rPr>
              <w:rFonts w:ascii="Times New Roman" w:eastAsia="Times New Roman" w:hAnsi="Times New Roman" w:cs="Times New Roman"/>
              <w:color w:val="1C263D"/>
              <w:lang w:eastAsia="en-GB"/>
            </w:rPr>
            <w:instrText xml:space="preserve"> CITATION Roh17 \l 1033 </w:instrText>
          </w:r>
          <w:r w:rsidR="00A75D52" w:rsidRPr="00C367C0">
            <w:rPr>
              <w:rFonts w:ascii="Times New Roman" w:eastAsia="Times New Roman" w:hAnsi="Times New Roman" w:cs="Times New Roman"/>
              <w:color w:val="1C263D"/>
              <w:lang w:eastAsia="en-GB"/>
            </w:rPr>
            <w:fldChar w:fldCharType="separate"/>
          </w:r>
          <w:r w:rsidR="00A75D52" w:rsidRPr="00C367C0">
            <w:rPr>
              <w:rFonts w:ascii="Times New Roman" w:eastAsia="Times New Roman" w:hAnsi="Times New Roman" w:cs="Times New Roman"/>
              <w:noProof/>
              <w:color w:val="1C263D"/>
              <w:lang w:eastAsia="en-GB"/>
            </w:rPr>
            <w:t>(Singh, Feb 11, 2017)</w:t>
          </w:r>
          <w:r w:rsidR="00A75D52" w:rsidRPr="00C367C0">
            <w:rPr>
              <w:rFonts w:ascii="Times New Roman" w:eastAsia="Times New Roman" w:hAnsi="Times New Roman" w:cs="Times New Roman"/>
              <w:color w:val="1C263D"/>
              <w:lang w:eastAsia="en-GB"/>
            </w:rPr>
            <w:fldChar w:fldCharType="end"/>
          </w:r>
        </w:sdtContent>
      </w:sdt>
    </w:p>
    <w:p w14:paraId="38C51299" w14:textId="77777777" w:rsidR="006050C7" w:rsidRPr="00C367C0" w:rsidRDefault="006050C7" w:rsidP="006050C7">
      <w:pPr>
        <w:jc w:val="both"/>
        <w:rPr>
          <w:rFonts w:ascii="Times New Roman" w:hAnsi="Times New Roman" w:cs="Times New Roman"/>
        </w:rPr>
      </w:pPr>
    </w:p>
    <w:p w14:paraId="7B673AF0" w14:textId="77777777" w:rsidR="006050C7" w:rsidRPr="00C367C0" w:rsidRDefault="006050C7" w:rsidP="006050C7">
      <w:pPr>
        <w:pStyle w:val="Heading3"/>
        <w:rPr>
          <w:rFonts w:ascii="Times New Roman" w:eastAsia="Times New Roman" w:hAnsi="Times New Roman" w:cs="Times New Roman"/>
          <w:b/>
          <w:bCs/>
          <w:color w:val="000000" w:themeColor="text1"/>
          <w:sz w:val="26"/>
          <w:szCs w:val="26"/>
          <w:lang w:eastAsia="en-GB"/>
        </w:rPr>
      </w:pPr>
      <w:bookmarkStart w:id="26" w:name="_Toc46441672"/>
      <w:r w:rsidRPr="00C367C0">
        <w:rPr>
          <w:rFonts w:ascii="Times New Roman" w:eastAsia="Times New Roman" w:hAnsi="Times New Roman" w:cs="Times New Roman"/>
          <w:b/>
          <w:bCs/>
          <w:color w:val="000000" w:themeColor="text1"/>
          <w:sz w:val="26"/>
          <w:szCs w:val="26"/>
          <w:lang w:eastAsia="en-GB"/>
        </w:rPr>
        <w:t>3.1Need for recruitment:</w:t>
      </w:r>
      <w:bookmarkEnd w:id="26"/>
    </w:p>
    <w:p w14:paraId="424D14B4" w14:textId="77777777" w:rsidR="006050C7" w:rsidRPr="00C367C0" w:rsidRDefault="006050C7" w:rsidP="006050C7">
      <w:pPr>
        <w:rPr>
          <w:rFonts w:ascii="Times New Roman" w:eastAsia="Times New Roman" w:hAnsi="Times New Roman" w:cs="Times New Roman"/>
          <w:color w:val="1C263D"/>
          <w:lang w:eastAsia="en-GB"/>
        </w:rPr>
      </w:pPr>
      <w:r w:rsidRPr="00C367C0">
        <w:rPr>
          <w:rFonts w:ascii="Times New Roman" w:eastAsia="Times New Roman" w:hAnsi="Times New Roman" w:cs="Times New Roman"/>
          <w:color w:val="1C263D"/>
          <w:lang w:eastAsia="en-GB"/>
        </w:rPr>
        <w:t>The need for recruitment may be rise due to the following reasons:  </w:t>
      </w:r>
    </w:p>
    <w:p w14:paraId="22201FA0" w14:textId="77777777" w:rsidR="006050C7" w:rsidRPr="00C367C0" w:rsidRDefault="006050C7" w:rsidP="006050C7">
      <w:pPr>
        <w:rPr>
          <w:rFonts w:ascii="Times New Roman" w:eastAsia="Times New Roman" w:hAnsi="Times New Roman" w:cs="Times New Roman"/>
          <w:color w:val="1C263D"/>
          <w:lang w:eastAsia="en-GB"/>
        </w:rPr>
      </w:pPr>
      <w:r w:rsidRPr="00C367C0">
        <w:rPr>
          <w:rFonts w:ascii="Times New Roman" w:eastAsia="Times New Roman" w:hAnsi="Times New Roman" w:cs="Times New Roman"/>
          <w:color w:val="1C263D"/>
          <w:lang w:eastAsia="en-GB"/>
        </w:rPr>
        <w:t>Vacancies due to promotions of any employee, transfer, retirement, termination of an employee, permanent  disability, death and labour turnover.</w:t>
      </w:r>
    </w:p>
    <w:p w14:paraId="4569F59F" w14:textId="77777777" w:rsidR="006050C7" w:rsidRPr="00C367C0" w:rsidRDefault="006050C7" w:rsidP="006050C7">
      <w:pPr>
        <w:rPr>
          <w:rFonts w:ascii="Times New Roman" w:eastAsia="Times New Roman" w:hAnsi="Times New Roman" w:cs="Times New Roman"/>
          <w:color w:val="1C263D"/>
          <w:lang w:eastAsia="en-GB"/>
        </w:rPr>
      </w:pPr>
    </w:p>
    <w:p w14:paraId="0D00ACF5" w14:textId="58A4104E" w:rsidR="006050C7" w:rsidRPr="00C367C0" w:rsidRDefault="006050C7" w:rsidP="006050C7">
      <w:pPr>
        <w:rPr>
          <w:rFonts w:ascii="Times New Roman" w:eastAsia="Times New Roman" w:hAnsi="Times New Roman" w:cs="Times New Roman"/>
          <w:color w:val="1C263D"/>
          <w:lang w:eastAsia="en-GB"/>
        </w:rPr>
      </w:pPr>
      <w:r w:rsidRPr="00C367C0">
        <w:rPr>
          <w:rFonts w:ascii="Times New Roman" w:eastAsia="Times New Roman" w:hAnsi="Times New Roman" w:cs="Times New Roman"/>
          <w:color w:val="1C263D"/>
          <w:lang w:eastAsia="en-GB"/>
        </w:rPr>
        <w:t>Sometimes, new vacancies can be created due to the growth, expansion and diversification of business activities of an enterprise. Also, new vacant positions are possible due to job specification.</w:t>
      </w:r>
      <w:sdt>
        <w:sdtPr>
          <w:rPr>
            <w:rFonts w:ascii="Times New Roman" w:eastAsia="Times New Roman" w:hAnsi="Times New Roman" w:cs="Times New Roman"/>
            <w:color w:val="1C263D"/>
            <w:lang w:eastAsia="en-GB"/>
          </w:rPr>
          <w:id w:val="941797902"/>
          <w:citation/>
        </w:sdtPr>
        <w:sdtEndPr/>
        <w:sdtContent>
          <w:r w:rsidR="00A75D52" w:rsidRPr="00C367C0">
            <w:rPr>
              <w:rFonts w:ascii="Times New Roman" w:eastAsia="Times New Roman" w:hAnsi="Times New Roman" w:cs="Times New Roman"/>
              <w:color w:val="1C263D"/>
              <w:lang w:eastAsia="en-GB"/>
            </w:rPr>
            <w:fldChar w:fldCharType="begin"/>
          </w:r>
          <w:r w:rsidR="00A75D52" w:rsidRPr="00C367C0">
            <w:rPr>
              <w:rFonts w:ascii="Times New Roman" w:eastAsia="Times New Roman" w:hAnsi="Times New Roman" w:cs="Times New Roman"/>
              <w:color w:val="1C263D"/>
              <w:lang w:eastAsia="en-GB"/>
            </w:rPr>
            <w:instrText xml:space="preserve"> CITATION Roh17 \l 1033 </w:instrText>
          </w:r>
          <w:r w:rsidR="00A75D52" w:rsidRPr="00C367C0">
            <w:rPr>
              <w:rFonts w:ascii="Times New Roman" w:eastAsia="Times New Roman" w:hAnsi="Times New Roman" w:cs="Times New Roman"/>
              <w:color w:val="1C263D"/>
              <w:lang w:eastAsia="en-GB"/>
            </w:rPr>
            <w:fldChar w:fldCharType="separate"/>
          </w:r>
          <w:r w:rsidR="00A75D52" w:rsidRPr="00C367C0">
            <w:rPr>
              <w:rFonts w:ascii="Times New Roman" w:eastAsia="Times New Roman" w:hAnsi="Times New Roman" w:cs="Times New Roman"/>
              <w:noProof/>
              <w:color w:val="1C263D"/>
              <w:lang w:eastAsia="en-GB"/>
            </w:rPr>
            <w:t xml:space="preserve"> (Singh, Feb 11, 2017)</w:t>
          </w:r>
          <w:r w:rsidR="00A75D52" w:rsidRPr="00C367C0">
            <w:rPr>
              <w:rFonts w:ascii="Times New Roman" w:eastAsia="Times New Roman" w:hAnsi="Times New Roman" w:cs="Times New Roman"/>
              <w:color w:val="1C263D"/>
              <w:lang w:eastAsia="en-GB"/>
            </w:rPr>
            <w:fldChar w:fldCharType="end"/>
          </w:r>
        </w:sdtContent>
      </w:sdt>
    </w:p>
    <w:p w14:paraId="6DF7DE76" w14:textId="77777777" w:rsidR="006050C7" w:rsidRPr="00C367C0" w:rsidRDefault="006050C7" w:rsidP="006050C7">
      <w:pPr>
        <w:rPr>
          <w:rFonts w:ascii="Times New Roman" w:eastAsia="Times New Roman" w:hAnsi="Times New Roman" w:cs="Times New Roman"/>
          <w:color w:val="1C263D"/>
          <w:lang w:eastAsia="en-GB"/>
        </w:rPr>
      </w:pPr>
    </w:p>
    <w:p w14:paraId="591E3C31" w14:textId="77777777" w:rsidR="006050C7" w:rsidRPr="00C367C0" w:rsidRDefault="006050C7" w:rsidP="006050C7">
      <w:pPr>
        <w:pStyle w:val="Heading3"/>
        <w:rPr>
          <w:rFonts w:ascii="Times New Roman" w:eastAsia="Times New Roman" w:hAnsi="Times New Roman" w:cs="Times New Roman"/>
          <w:b/>
          <w:bCs/>
          <w:color w:val="000000" w:themeColor="text1"/>
          <w:sz w:val="26"/>
          <w:szCs w:val="26"/>
          <w:lang w:eastAsia="en-GB"/>
        </w:rPr>
      </w:pPr>
      <w:bookmarkStart w:id="27" w:name="_Toc46441673"/>
      <w:r w:rsidRPr="00C367C0">
        <w:rPr>
          <w:rFonts w:ascii="Times New Roman" w:eastAsia="Times New Roman" w:hAnsi="Times New Roman" w:cs="Times New Roman"/>
          <w:b/>
          <w:bCs/>
          <w:color w:val="000000" w:themeColor="text1"/>
          <w:sz w:val="26"/>
          <w:szCs w:val="26"/>
          <w:lang w:eastAsia="en-GB"/>
        </w:rPr>
        <w:t>3.2Purpose and importance of Recruitment:</w:t>
      </w:r>
      <w:bookmarkEnd w:id="27"/>
      <w:r w:rsidRPr="00C367C0">
        <w:rPr>
          <w:rFonts w:ascii="Times New Roman" w:eastAsia="Times New Roman" w:hAnsi="Times New Roman" w:cs="Times New Roman"/>
          <w:b/>
          <w:bCs/>
          <w:color w:val="000000" w:themeColor="text1"/>
          <w:sz w:val="26"/>
          <w:szCs w:val="26"/>
          <w:lang w:eastAsia="en-GB"/>
        </w:rPr>
        <w:t>    </w:t>
      </w:r>
    </w:p>
    <w:p w14:paraId="77F81038" w14:textId="77777777" w:rsidR="006050C7" w:rsidRPr="00C367C0" w:rsidRDefault="006050C7" w:rsidP="006050C7">
      <w:pPr>
        <w:pStyle w:val="ListParagraph"/>
        <w:numPr>
          <w:ilvl w:val="0"/>
          <w:numId w:val="37"/>
        </w:numPr>
        <w:rPr>
          <w:rFonts w:ascii="Times New Roman" w:eastAsia="Times New Roman" w:hAnsi="Times New Roman" w:cs="Times New Roman"/>
          <w:color w:val="1C263D"/>
          <w:lang w:eastAsia="en-GB"/>
        </w:rPr>
      </w:pPr>
      <w:r w:rsidRPr="00C367C0">
        <w:rPr>
          <w:rFonts w:ascii="Times New Roman" w:eastAsia="Times New Roman" w:hAnsi="Times New Roman" w:cs="Times New Roman"/>
          <w:color w:val="1C263D"/>
          <w:lang w:eastAsia="en-GB"/>
        </w:rPr>
        <w:t>Recruitment helps to determine the present and future demand of the organization on conjunction with its personnel-planning and job analysis activities.</w:t>
      </w:r>
    </w:p>
    <w:p w14:paraId="02932E2E" w14:textId="77777777" w:rsidR="006050C7" w:rsidRPr="00C367C0" w:rsidRDefault="006050C7" w:rsidP="006050C7">
      <w:pPr>
        <w:pStyle w:val="ListParagraph"/>
        <w:numPr>
          <w:ilvl w:val="0"/>
          <w:numId w:val="37"/>
        </w:numPr>
        <w:rPr>
          <w:rFonts w:ascii="Times New Roman" w:eastAsia="Times New Roman" w:hAnsi="Times New Roman" w:cs="Times New Roman"/>
          <w:color w:val="1C263D"/>
          <w:lang w:eastAsia="en-GB"/>
        </w:rPr>
      </w:pPr>
      <w:r w:rsidRPr="00C367C0">
        <w:rPr>
          <w:rFonts w:ascii="Times New Roman" w:eastAsia="Times New Roman" w:hAnsi="Times New Roman" w:cs="Times New Roman"/>
          <w:color w:val="1C263D"/>
          <w:lang w:eastAsia="en-GB"/>
        </w:rPr>
        <w:t>Easily gain the pool of job candidates at lower cost.</w:t>
      </w:r>
    </w:p>
    <w:p w14:paraId="635F5BAC" w14:textId="77777777" w:rsidR="006050C7" w:rsidRPr="00C367C0" w:rsidRDefault="006050C7" w:rsidP="006050C7">
      <w:pPr>
        <w:pStyle w:val="ListParagraph"/>
        <w:numPr>
          <w:ilvl w:val="0"/>
          <w:numId w:val="37"/>
        </w:numPr>
        <w:rPr>
          <w:rFonts w:ascii="Times New Roman" w:eastAsia="Times New Roman" w:hAnsi="Times New Roman" w:cs="Times New Roman"/>
          <w:color w:val="1C263D"/>
          <w:lang w:eastAsia="en-GB"/>
        </w:rPr>
      </w:pPr>
      <w:r w:rsidRPr="00C367C0">
        <w:rPr>
          <w:rFonts w:ascii="Times New Roman" w:eastAsia="Times New Roman" w:hAnsi="Times New Roman" w:cs="Times New Roman"/>
          <w:color w:val="1C263D"/>
          <w:lang w:eastAsia="en-GB"/>
        </w:rPr>
        <w:t>It helps to increase the success rate of the selection process by minimizing the number of visibly less qualified or overqualified job candidates.</w:t>
      </w:r>
    </w:p>
    <w:p w14:paraId="5C4CC1D5" w14:textId="77777777" w:rsidR="006050C7" w:rsidRPr="00C367C0" w:rsidRDefault="006050C7" w:rsidP="006050C7">
      <w:pPr>
        <w:pStyle w:val="ListParagraph"/>
        <w:numPr>
          <w:ilvl w:val="0"/>
          <w:numId w:val="37"/>
        </w:numPr>
        <w:rPr>
          <w:rFonts w:ascii="Times New Roman" w:eastAsia="Times New Roman" w:hAnsi="Times New Roman" w:cs="Times New Roman"/>
          <w:color w:val="1C263D"/>
          <w:lang w:eastAsia="en-GB"/>
        </w:rPr>
      </w:pPr>
      <w:r w:rsidRPr="00C367C0">
        <w:rPr>
          <w:rFonts w:ascii="Times New Roman" w:eastAsia="Times New Roman" w:hAnsi="Times New Roman" w:cs="Times New Roman"/>
          <w:color w:val="1C263D"/>
          <w:lang w:eastAsia="en-GB"/>
        </w:rPr>
        <w:t xml:space="preserve">Fulfill the organization’s legal and social responsibility regarding the compositions of its work force.  </w:t>
      </w:r>
    </w:p>
    <w:p w14:paraId="07B4EBE3" w14:textId="77777777" w:rsidR="006050C7" w:rsidRPr="00C367C0" w:rsidRDefault="006050C7" w:rsidP="006050C7">
      <w:pPr>
        <w:pStyle w:val="ListParagraph"/>
        <w:numPr>
          <w:ilvl w:val="0"/>
          <w:numId w:val="37"/>
        </w:numPr>
        <w:rPr>
          <w:rFonts w:ascii="Times New Roman" w:eastAsia="Times New Roman" w:hAnsi="Times New Roman" w:cs="Times New Roman"/>
          <w:color w:val="1C263D"/>
          <w:lang w:eastAsia="en-GB"/>
        </w:rPr>
      </w:pPr>
      <w:r w:rsidRPr="00C367C0">
        <w:rPr>
          <w:rFonts w:ascii="Times New Roman" w:eastAsia="Times New Roman" w:hAnsi="Times New Roman" w:cs="Times New Roman"/>
          <w:color w:val="1C263D"/>
          <w:lang w:eastAsia="en-GB"/>
        </w:rPr>
        <w:t>Helps to identifying and preparing potential job applicants accurately and he or she will be the appropriate candidates.</w:t>
      </w:r>
    </w:p>
    <w:p w14:paraId="42CA1F55" w14:textId="77777777" w:rsidR="006050C7" w:rsidRPr="00C367C0" w:rsidRDefault="006050C7" w:rsidP="006050C7">
      <w:pPr>
        <w:pStyle w:val="ListParagraph"/>
        <w:numPr>
          <w:ilvl w:val="0"/>
          <w:numId w:val="37"/>
        </w:numPr>
        <w:rPr>
          <w:rFonts w:ascii="Times New Roman" w:eastAsia="Times New Roman" w:hAnsi="Times New Roman" w:cs="Times New Roman"/>
          <w:color w:val="1C263D"/>
          <w:lang w:eastAsia="en-GB"/>
        </w:rPr>
      </w:pPr>
      <w:r w:rsidRPr="00C367C0">
        <w:rPr>
          <w:rFonts w:ascii="Times New Roman" w:eastAsia="Times New Roman" w:hAnsi="Times New Roman" w:cs="Times New Roman"/>
          <w:color w:val="1C263D"/>
          <w:lang w:eastAsia="en-GB"/>
        </w:rPr>
        <w:t>Ensure the short-term and long-term effectiveness of organization and individuals as well. Also, estimate the effectiveness of several recruiting techniques.</w:t>
      </w:r>
    </w:p>
    <w:p w14:paraId="5F20DEBD" w14:textId="77777777" w:rsidR="006050C7" w:rsidRPr="00C367C0" w:rsidRDefault="006050C7" w:rsidP="006050C7">
      <w:pPr>
        <w:rPr>
          <w:rFonts w:ascii="Times New Roman" w:eastAsia="Times New Roman" w:hAnsi="Times New Roman" w:cs="Times New Roman"/>
          <w:color w:val="1C263D"/>
          <w:lang w:eastAsia="en-GB"/>
        </w:rPr>
      </w:pPr>
    </w:p>
    <w:p w14:paraId="0B0DD0DB" w14:textId="77777777" w:rsidR="006050C7" w:rsidRPr="00C367C0" w:rsidRDefault="006050C7" w:rsidP="006050C7">
      <w:pPr>
        <w:rPr>
          <w:rFonts w:ascii="Times New Roman" w:eastAsia="Times New Roman" w:hAnsi="Times New Roman" w:cs="Times New Roman"/>
          <w:color w:val="1C263D"/>
          <w:lang w:eastAsia="en-GB"/>
        </w:rPr>
      </w:pPr>
    </w:p>
    <w:p w14:paraId="2C120D05" w14:textId="77777777" w:rsidR="006050C7" w:rsidRPr="00C367C0" w:rsidRDefault="006050C7" w:rsidP="006050C7">
      <w:pPr>
        <w:rPr>
          <w:rFonts w:ascii="Times New Roman" w:eastAsia="Times New Roman" w:hAnsi="Times New Roman" w:cs="Times New Roman"/>
          <w:color w:val="1C263D"/>
          <w:lang w:eastAsia="en-GB"/>
        </w:rPr>
      </w:pPr>
    </w:p>
    <w:p w14:paraId="10D74A5B" w14:textId="770980C0" w:rsidR="00BE2213" w:rsidRDefault="00BE2213" w:rsidP="006050C7">
      <w:pPr>
        <w:jc w:val="both"/>
        <w:rPr>
          <w:rFonts w:ascii="Times New Roman" w:eastAsia="Times New Roman" w:hAnsi="Times New Roman" w:cs="Times New Roman"/>
          <w:color w:val="1C263D"/>
          <w:lang w:eastAsia="en-GB"/>
        </w:rPr>
      </w:pPr>
      <w:r>
        <w:rPr>
          <w:rFonts w:ascii="Times New Roman" w:eastAsia="Times New Roman" w:hAnsi="Times New Roman" w:cs="Times New Roman"/>
          <w:color w:val="1C263D"/>
          <w:lang w:eastAsia="en-GB"/>
        </w:rPr>
        <w:t>Recruitment</w:t>
      </w:r>
      <w:r w:rsidRPr="00BE2213">
        <w:rPr>
          <w:rFonts w:ascii="Times New Roman" w:eastAsia="Times New Roman" w:hAnsi="Times New Roman" w:cs="Times New Roman"/>
          <w:color w:val="1C263D"/>
          <w:lang w:eastAsia="en-GB"/>
        </w:rPr>
        <w:t xml:space="preserve"> is a beneficial capacity where decree is given to the employments accessible in the association. It additionally, pulled in competitors are actuated to submit applications with the end goal of determination.</w:t>
      </w:r>
    </w:p>
    <w:p w14:paraId="10D773A4" w14:textId="0E132DF8" w:rsidR="006050C7" w:rsidRPr="00C367C0" w:rsidRDefault="00BE2213" w:rsidP="006050C7">
      <w:pPr>
        <w:jc w:val="both"/>
        <w:rPr>
          <w:rFonts w:ascii="Times New Roman" w:eastAsia="Times New Roman" w:hAnsi="Times New Roman" w:cs="Times New Roman"/>
          <w:color w:val="1C263D"/>
          <w:lang w:eastAsia="en-GB"/>
        </w:rPr>
      </w:pPr>
      <w:r>
        <w:rPr>
          <w:rFonts w:ascii="Times New Roman" w:eastAsia="Times New Roman" w:hAnsi="Times New Roman" w:cs="Times New Roman"/>
          <w:color w:val="1C263D"/>
          <w:lang w:eastAsia="en-GB"/>
        </w:rPr>
        <w:t xml:space="preserve">Recruitment </w:t>
      </w:r>
      <w:r w:rsidRPr="00BE2213">
        <w:rPr>
          <w:rFonts w:ascii="Times New Roman" w:eastAsia="Times New Roman" w:hAnsi="Times New Roman" w:cs="Times New Roman"/>
          <w:color w:val="1C263D"/>
          <w:lang w:eastAsia="en-GB"/>
        </w:rPr>
        <w:t xml:space="preserve">speaks to the primary contact that an association makes with the potential workers. </w:t>
      </w:r>
      <w:r>
        <w:rPr>
          <w:rFonts w:ascii="Times New Roman" w:eastAsia="Times New Roman" w:hAnsi="Times New Roman" w:cs="Times New Roman"/>
          <w:color w:val="1C263D"/>
          <w:lang w:eastAsia="en-GB"/>
        </w:rPr>
        <w:t>And</w:t>
      </w:r>
      <w:r w:rsidRPr="00BE2213">
        <w:rPr>
          <w:rFonts w:ascii="Times New Roman" w:eastAsia="Times New Roman" w:hAnsi="Times New Roman" w:cs="Times New Roman"/>
          <w:color w:val="1C263D"/>
          <w:lang w:eastAsia="en-GB"/>
        </w:rPr>
        <w:t xml:space="preserve"> through enlistment numerous people or applicants will come to know an organization, and in the long run chose whether they want to work for it. An all around arranged and very much </w:t>
      </w:r>
      <w:r w:rsidRPr="00BE2213">
        <w:rPr>
          <w:rFonts w:ascii="Times New Roman" w:eastAsia="Times New Roman" w:hAnsi="Times New Roman" w:cs="Times New Roman"/>
          <w:color w:val="1C263D"/>
          <w:lang w:eastAsia="en-GB"/>
        </w:rPr>
        <w:lastRenderedPageBreak/>
        <w:t>oversaw enrolling endeavor will bring about exclusive requirement applicants, while, a poor and low standard exertion will bring about fair ones</w:t>
      </w:r>
      <w:r w:rsidR="006050C7" w:rsidRPr="00C367C0">
        <w:rPr>
          <w:rFonts w:ascii="Times New Roman" w:eastAsia="Times New Roman" w:hAnsi="Times New Roman" w:cs="Times New Roman"/>
          <w:color w:val="1C263D"/>
          <w:lang w:eastAsia="en-GB"/>
        </w:rPr>
        <w:t>.</w:t>
      </w:r>
      <w:sdt>
        <w:sdtPr>
          <w:rPr>
            <w:rFonts w:ascii="Times New Roman" w:eastAsia="Times New Roman" w:hAnsi="Times New Roman" w:cs="Times New Roman"/>
            <w:color w:val="1C263D"/>
            <w:lang w:eastAsia="en-GB"/>
          </w:rPr>
          <w:id w:val="-166793230"/>
          <w:citation/>
        </w:sdtPr>
        <w:sdtEndPr/>
        <w:sdtContent>
          <w:r w:rsidR="00A75D52" w:rsidRPr="00C367C0">
            <w:rPr>
              <w:rFonts w:ascii="Times New Roman" w:eastAsia="Times New Roman" w:hAnsi="Times New Roman" w:cs="Times New Roman"/>
              <w:color w:val="1C263D"/>
              <w:lang w:eastAsia="en-GB"/>
            </w:rPr>
            <w:fldChar w:fldCharType="begin"/>
          </w:r>
          <w:r w:rsidR="00A75D52" w:rsidRPr="00C367C0">
            <w:rPr>
              <w:rFonts w:ascii="Times New Roman" w:eastAsia="Times New Roman" w:hAnsi="Times New Roman" w:cs="Times New Roman"/>
              <w:color w:val="1C263D"/>
              <w:lang w:eastAsia="en-GB"/>
            </w:rPr>
            <w:instrText xml:space="preserve"> CITATION Roh17 \l 1033 </w:instrText>
          </w:r>
          <w:r w:rsidR="00A75D52" w:rsidRPr="00C367C0">
            <w:rPr>
              <w:rFonts w:ascii="Times New Roman" w:eastAsia="Times New Roman" w:hAnsi="Times New Roman" w:cs="Times New Roman"/>
              <w:color w:val="1C263D"/>
              <w:lang w:eastAsia="en-GB"/>
            </w:rPr>
            <w:fldChar w:fldCharType="separate"/>
          </w:r>
          <w:r w:rsidR="00A75D52" w:rsidRPr="00C367C0">
            <w:rPr>
              <w:rFonts w:ascii="Times New Roman" w:eastAsia="Times New Roman" w:hAnsi="Times New Roman" w:cs="Times New Roman"/>
              <w:noProof/>
              <w:color w:val="1C263D"/>
              <w:lang w:eastAsia="en-GB"/>
            </w:rPr>
            <w:t xml:space="preserve"> (Singh, Feb 11, 2017)</w:t>
          </w:r>
          <w:r w:rsidR="00A75D52" w:rsidRPr="00C367C0">
            <w:rPr>
              <w:rFonts w:ascii="Times New Roman" w:eastAsia="Times New Roman" w:hAnsi="Times New Roman" w:cs="Times New Roman"/>
              <w:color w:val="1C263D"/>
              <w:lang w:eastAsia="en-GB"/>
            </w:rPr>
            <w:fldChar w:fldCharType="end"/>
          </w:r>
        </w:sdtContent>
      </w:sdt>
    </w:p>
    <w:p w14:paraId="347C2715" w14:textId="77777777" w:rsidR="006050C7" w:rsidRPr="00C367C0" w:rsidRDefault="006050C7" w:rsidP="006050C7">
      <w:pPr>
        <w:jc w:val="both"/>
        <w:rPr>
          <w:rFonts w:ascii="Times New Roman" w:eastAsia="Times New Roman" w:hAnsi="Times New Roman" w:cs="Times New Roman"/>
          <w:color w:val="1C263D"/>
          <w:lang w:eastAsia="en-GB"/>
        </w:rPr>
      </w:pPr>
    </w:p>
    <w:p w14:paraId="19F41591" w14:textId="77777777" w:rsidR="006050C7" w:rsidRPr="00C367C0" w:rsidRDefault="006050C7" w:rsidP="006050C7">
      <w:pPr>
        <w:jc w:val="both"/>
        <w:rPr>
          <w:rFonts w:ascii="Times New Roman" w:eastAsia="Times New Roman" w:hAnsi="Times New Roman" w:cs="Times New Roman"/>
          <w:b/>
          <w:bCs/>
          <w:color w:val="000000" w:themeColor="text1"/>
          <w:lang w:eastAsia="en-GB"/>
        </w:rPr>
      </w:pPr>
      <w:bookmarkStart w:id="28" w:name="_Toc46441674"/>
      <w:r w:rsidRPr="00C367C0">
        <w:rPr>
          <w:rStyle w:val="Heading3Char"/>
          <w:rFonts w:ascii="Times New Roman" w:hAnsi="Times New Roman" w:cs="Times New Roman"/>
          <w:b/>
          <w:bCs/>
          <w:color w:val="000000" w:themeColor="text1"/>
          <w:sz w:val="26"/>
          <w:szCs w:val="26"/>
        </w:rPr>
        <w:t>3.3Recruitment Process:</w:t>
      </w:r>
      <w:bookmarkEnd w:id="28"/>
      <w:r w:rsidRPr="00C367C0">
        <w:rPr>
          <w:rFonts w:ascii="Times New Roman" w:eastAsia="Times New Roman" w:hAnsi="Times New Roman" w:cs="Times New Roman"/>
          <w:b/>
          <w:bCs/>
          <w:color w:val="000000" w:themeColor="text1"/>
          <w:lang w:eastAsia="en-GB"/>
        </w:rPr>
        <w:t xml:space="preserve"> </w:t>
      </w:r>
    </w:p>
    <w:p w14:paraId="43EC1359" w14:textId="77777777" w:rsidR="006050C7" w:rsidRPr="00C367C0" w:rsidRDefault="006050C7" w:rsidP="006050C7">
      <w:pPr>
        <w:jc w:val="both"/>
        <w:rPr>
          <w:rFonts w:ascii="Times New Roman" w:eastAsia="Times New Roman" w:hAnsi="Times New Roman" w:cs="Times New Roman"/>
          <w:color w:val="1C263D"/>
          <w:lang w:eastAsia="en-GB"/>
        </w:rPr>
      </w:pPr>
      <w:r w:rsidRPr="00C367C0">
        <w:rPr>
          <w:rFonts w:ascii="Times New Roman" w:eastAsia="Times New Roman" w:hAnsi="Times New Roman" w:cs="Times New Roman"/>
          <w:color w:val="1C263D"/>
          <w:lang w:eastAsia="en-GB"/>
        </w:rPr>
        <w:t>Recruitment process is identifying and attracting job searcher so as  to build a pool of qualified candidates. The process consists of five interrelated stages and these are given below:</w:t>
      </w:r>
    </w:p>
    <w:p w14:paraId="52AF1599" w14:textId="77777777" w:rsidR="006050C7" w:rsidRPr="00C367C0" w:rsidRDefault="006050C7" w:rsidP="006050C7">
      <w:pPr>
        <w:jc w:val="both"/>
        <w:rPr>
          <w:rFonts w:ascii="Times New Roman" w:eastAsia="Times New Roman" w:hAnsi="Times New Roman" w:cs="Times New Roman"/>
          <w:color w:val="1C263D"/>
          <w:lang w:eastAsia="en-GB"/>
        </w:rPr>
      </w:pPr>
    </w:p>
    <w:p w14:paraId="21DC6760" w14:textId="77777777" w:rsidR="006050C7" w:rsidRPr="00C367C0" w:rsidRDefault="006050C7" w:rsidP="006050C7">
      <w:pPr>
        <w:jc w:val="both"/>
        <w:rPr>
          <w:rFonts w:ascii="Times New Roman" w:eastAsia="Times New Roman" w:hAnsi="Times New Roman" w:cs="Times New Roman"/>
          <w:color w:val="1C263D"/>
          <w:lang w:eastAsia="en-GB"/>
        </w:rPr>
      </w:pPr>
      <w:r w:rsidRPr="00C367C0">
        <w:rPr>
          <w:rFonts w:ascii="Times New Roman" w:eastAsia="Times New Roman" w:hAnsi="Times New Roman" w:cs="Times New Roman"/>
          <w:noProof/>
          <w:color w:val="1C263D"/>
        </w:rPr>
        <w:drawing>
          <wp:inline distT="0" distB="0" distL="0" distR="0" wp14:anchorId="2B66487C" wp14:editId="0DF78954">
            <wp:extent cx="5486400" cy="3200400"/>
            <wp:effectExtent l="0" t="0" r="0" b="76200"/>
            <wp:docPr id="38" name="Diagram 3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1F768AB8" w14:textId="77777777" w:rsidR="006050C7" w:rsidRPr="00C367C0" w:rsidRDefault="006050C7" w:rsidP="006050C7">
      <w:pPr>
        <w:jc w:val="both"/>
        <w:rPr>
          <w:rFonts w:ascii="Times New Roman" w:eastAsia="Times New Roman" w:hAnsi="Times New Roman" w:cs="Times New Roman"/>
          <w:lang w:eastAsia="en-GB"/>
        </w:rPr>
      </w:pPr>
      <w:r w:rsidRPr="00C367C0">
        <w:rPr>
          <w:rFonts w:ascii="Times New Roman" w:eastAsia="Times New Roman" w:hAnsi="Times New Roman" w:cs="Times New Roman"/>
          <w:color w:val="1C263D"/>
          <w:lang w:eastAsia="en-GB"/>
        </w:rPr>
        <w:t> </w:t>
      </w:r>
    </w:p>
    <w:p w14:paraId="21B47B34" w14:textId="77777777" w:rsidR="006050C7" w:rsidRPr="00C367C0" w:rsidRDefault="006050C7" w:rsidP="006050C7">
      <w:pPr>
        <w:jc w:val="both"/>
        <w:rPr>
          <w:rFonts w:ascii="Times New Roman" w:eastAsia="Times New Roman" w:hAnsi="Times New Roman" w:cs="Times New Roman"/>
          <w:b/>
          <w:bCs/>
          <w:lang w:eastAsia="en-GB"/>
        </w:rPr>
      </w:pPr>
      <w:r w:rsidRPr="00C367C0">
        <w:rPr>
          <w:rFonts w:ascii="Times New Roman" w:eastAsia="Times New Roman" w:hAnsi="Times New Roman" w:cs="Times New Roman"/>
          <w:b/>
          <w:bCs/>
          <w:lang w:eastAsia="en-GB"/>
        </w:rPr>
        <w:t>Stage 1: Recruitment Planning:</w:t>
      </w:r>
    </w:p>
    <w:p w14:paraId="23E742DF" w14:textId="77777777" w:rsidR="006050C7" w:rsidRPr="00C367C0" w:rsidRDefault="006050C7" w:rsidP="006050C7">
      <w:pPr>
        <w:jc w:val="both"/>
        <w:rPr>
          <w:rFonts w:ascii="Times New Roman" w:eastAsia="Times New Roman" w:hAnsi="Times New Roman" w:cs="Times New Roman"/>
          <w:lang w:eastAsia="en-GB"/>
        </w:rPr>
      </w:pPr>
      <w:r w:rsidRPr="00C367C0">
        <w:rPr>
          <w:rFonts w:ascii="Times New Roman" w:eastAsia="Times New Roman" w:hAnsi="Times New Roman" w:cs="Times New Roman"/>
          <w:lang w:eastAsia="en-GB"/>
        </w:rPr>
        <w:t>Planning includes the  interpretation of likely job vacancies &amp; information about the nature of these  jobs. Also, set the objectives or targets that specify the (1) Numbers and (2) Types of applicants to be contacted.  </w:t>
      </w:r>
    </w:p>
    <w:p w14:paraId="79FD3BB3" w14:textId="77777777" w:rsidR="006050C7" w:rsidRPr="00C367C0" w:rsidRDefault="006050C7" w:rsidP="006050C7">
      <w:pPr>
        <w:jc w:val="both"/>
        <w:rPr>
          <w:rFonts w:ascii="Times New Roman" w:eastAsia="Times New Roman" w:hAnsi="Times New Roman" w:cs="Times New Roman"/>
          <w:lang w:eastAsia="en-GB"/>
        </w:rPr>
      </w:pPr>
      <w:r w:rsidRPr="00C367C0">
        <w:rPr>
          <w:rFonts w:ascii="Times New Roman" w:eastAsia="Times New Roman" w:hAnsi="Times New Roman" w:cs="Times New Roman"/>
          <w:b/>
          <w:bCs/>
          <w:lang w:eastAsia="en-GB"/>
        </w:rPr>
        <w:t xml:space="preserve">Numbers of contact: </w:t>
      </w:r>
      <w:r w:rsidRPr="00C367C0">
        <w:rPr>
          <w:rFonts w:ascii="Times New Roman" w:eastAsia="Times New Roman" w:hAnsi="Times New Roman" w:cs="Times New Roman"/>
          <w:lang w:eastAsia="en-GB"/>
        </w:rPr>
        <w:t>Maximum of the time</w:t>
      </w:r>
      <w:r w:rsidRPr="00C367C0">
        <w:rPr>
          <w:rFonts w:ascii="Times New Roman" w:eastAsia="Times New Roman" w:hAnsi="Times New Roman" w:cs="Times New Roman"/>
          <w:b/>
          <w:bCs/>
          <w:lang w:eastAsia="en-GB"/>
        </w:rPr>
        <w:t xml:space="preserve">, </w:t>
      </w:r>
      <w:r w:rsidRPr="00C367C0">
        <w:rPr>
          <w:rFonts w:ascii="Times New Roman" w:eastAsia="Times New Roman" w:hAnsi="Times New Roman" w:cs="Times New Roman"/>
          <w:lang w:eastAsia="en-GB"/>
        </w:rPr>
        <w:t>organization plan to attract more applicants than they will  hire. Because, maximum of them will be uninterested, unqualified or both.</w:t>
      </w:r>
    </w:p>
    <w:p w14:paraId="02E8484E" w14:textId="77777777" w:rsidR="006050C7" w:rsidRPr="00C367C0" w:rsidRDefault="006050C7" w:rsidP="006050C7">
      <w:pPr>
        <w:jc w:val="both"/>
        <w:rPr>
          <w:rFonts w:ascii="Times New Roman" w:eastAsia="Times New Roman" w:hAnsi="Times New Roman" w:cs="Times New Roman"/>
          <w:lang w:eastAsia="en-GB"/>
        </w:rPr>
      </w:pPr>
      <w:r w:rsidRPr="00C367C0">
        <w:rPr>
          <w:rFonts w:ascii="Times New Roman" w:eastAsia="Times New Roman" w:hAnsi="Times New Roman" w:cs="Times New Roman"/>
          <w:b/>
          <w:bCs/>
          <w:lang w:eastAsia="en-GB"/>
        </w:rPr>
        <w:t xml:space="preserve">Types of contacts: </w:t>
      </w:r>
      <w:r w:rsidRPr="00C367C0">
        <w:rPr>
          <w:rFonts w:ascii="Times New Roman" w:eastAsia="Times New Roman" w:hAnsi="Times New Roman" w:cs="Times New Roman"/>
          <w:lang w:eastAsia="en-GB"/>
        </w:rPr>
        <w:t>Only concerned with the types of people to be informed about job openings who are expected to be qualified and experienced. And through job description and job specification all details are available.</w:t>
      </w:r>
    </w:p>
    <w:p w14:paraId="242A78A2" w14:textId="77777777" w:rsidR="006050C7" w:rsidRPr="00C367C0" w:rsidRDefault="006050C7" w:rsidP="006050C7">
      <w:pPr>
        <w:jc w:val="both"/>
        <w:rPr>
          <w:rFonts w:ascii="Times New Roman" w:eastAsia="Times New Roman" w:hAnsi="Times New Roman" w:cs="Times New Roman"/>
          <w:lang w:eastAsia="en-GB"/>
        </w:rPr>
      </w:pPr>
    </w:p>
    <w:p w14:paraId="0C629D59" w14:textId="77777777" w:rsidR="006050C7" w:rsidRPr="00C367C0" w:rsidRDefault="006050C7" w:rsidP="006050C7">
      <w:pPr>
        <w:jc w:val="both"/>
        <w:rPr>
          <w:rFonts w:ascii="Times New Roman" w:eastAsia="Times New Roman" w:hAnsi="Times New Roman" w:cs="Times New Roman"/>
          <w:b/>
          <w:bCs/>
          <w:lang w:eastAsia="en-GB"/>
        </w:rPr>
      </w:pPr>
      <w:r w:rsidRPr="00C367C0">
        <w:rPr>
          <w:rFonts w:ascii="Times New Roman" w:eastAsia="Times New Roman" w:hAnsi="Times New Roman" w:cs="Times New Roman"/>
          <w:b/>
          <w:bCs/>
          <w:lang w:eastAsia="en-GB"/>
        </w:rPr>
        <w:t>Stage 2: Strategy Development:</w:t>
      </w:r>
    </w:p>
    <w:p w14:paraId="3E3B162E" w14:textId="77777777" w:rsidR="006050C7" w:rsidRPr="00C367C0" w:rsidRDefault="006050C7" w:rsidP="006050C7">
      <w:pPr>
        <w:jc w:val="both"/>
        <w:rPr>
          <w:rFonts w:ascii="Times New Roman" w:eastAsia="Times New Roman" w:hAnsi="Times New Roman" w:cs="Times New Roman"/>
          <w:lang w:eastAsia="en-GB"/>
        </w:rPr>
      </w:pPr>
      <w:r w:rsidRPr="00C367C0">
        <w:rPr>
          <w:rFonts w:ascii="Times New Roman" w:eastAsia="Times New Roman" w:hAnsi="Times New Roman" w:cs="Times New Roman"/>
          <w:lang w:eastAsia="en-GB"/>
        </w:rPr>
        <w:t>In strategy development stage organization estimate that what types of recruitment and how many candidates are required then one has concentrated in some components and these are given below:</w:t>
      </w:r>
    </w:p>
    <w:p w14:paraId="7BCEBB0C" w14:textId="77777777" w:rsidR="006050C7" w:rsidRPr="00C367C0" w:rsidRDefault="006050C7" w:rsidP="006050C7">
      <w:pPr>
        <w:jc w:val="both"/>
        <w:rPr>
          <w:rFonts w:ascii="Times New Roman" w:eastAsia="Times New Roman" w:hAnsi="Times New Roman" w:cs="Times New Roman"/>
          <w:lang w:eastAsia="en-GB"/>
        </w:rPr>
      </w:pPr>
      <w:r w:rsidRPr="00C367C0">
        <w:rPr>
          <w:rFonts w:ascii="Times New Roman" w:eastAsia="Times New Roman" w:hAnsi="Times New Roman" w:cs="Times New Roman"/>
          <w:b/>
          <w:bCs/>
          <w:lang w:eastAsia="en-GB"/>
        </w:rPr>
        <w:t>‘Make’ or ‘Buy’:</w:t>
      </w:r>
      <w:r w:rsidRPr="00C367C0">
        <w:rPr>
          <w:rFonts w:ascii="Times New Roman" w:eastAsia="Times New Roman" w:hAnsi="Times New Roman" w:cs="Times New Roman"/>
          <w:lang w:eastAsia="en-GB"/>
        </w:rPr>
        <w:t xml:space="preserve">  Organisation must fix whether to hire less skilled employees and invest  on him or her training, or to hire skilled &amp; professional employees. </w:t>
      </w:r>
    </w:p>
    <w:p w14:paraId="44EAC17B" w14:textId="77777777" w:rsidR="006050C7" w:rsidRPr="00C367C0" w:rsidRDefault="006050C7" w:rsidP="006050C7">
      <w:pPr>
        <w:jc w:val="both"/>
        <w:rPr>
          <w:rFonts w:ascii="Times New Roman" w:eastAsia="Times New Roman" w:hAnsi="Times New Roman" w:cs="Times New Roman"/>
          <w:lang w:eastAsia="en-GB"/>
        </w:rPr>
      </w:pPr>
      <w:r w:rsidRPr="00C367C0">
        <w:rPr>
          <w:rFonts w:ascii="Times New Roman" w:eastAsia="Times New Roman" w:hAnsi="Times New Roman" w:cs="Times New Roman"/>
          <w:b/>
          <w:bCs/>
          <w:lang w:eastAsia="en-GB"/>
        </w:rPr>
        <w:t>Technological Sophistication:</w:t>
      </w:r>
      <w:r w:rsidRPr="00C367C0">
        <w:rPr>
          <w:rFonts w:ascii="Times New Roman" w:eastAsia="Times New Roman" w:hAnsi="Times New Roman" w:cs="Times New Roman"/>
          <w:lang w:eastAsia="en-GB"/>
        </w:rPr>
        <w:t>The recruitment strategy development totally influenced by the available technology.</w:t>
      </w:r>
    </w:p>
    <w:p w14:paraId="7D0D6AEA" w14:textId="1A79B66C" w:rsidR="006050C7" w:rsidRPr="00C367C0" w:rsidRDefault="006050C7" w:rsidP="006050C7">
      <w:pPr>
        <w:jc w:val="both"/>
        <w:rPr>
          <w:rFonts w:ascii="Times New Roman" w:eastAsia="Times New Roman" w:hAnsi="Times New Roman" w:cs="Times New Roman"/>
          <w:lang w:eastAsia="en-GB"/>
        </w:rPr>
      </w:pPr>
      <w:r w:rsidRPr="00C367C0">
        <w:rPr>
          <w:rFonts w:ascii="Times New Roman" w:eastAsia="Times New Roman" w:hAnsi="Times New Roman" w:cs="Times New Roman"/>
          <w:b/>
          <w:bCs/>
          <w:lang w:eastAsia="en-GB"/>
        </w:rPr>
        <w:t>Where to look:</w:t>
      </w:r>
      <w:r w:rsidRPr="00C367C0">
        <w:rPr>
          <w:rFonts w:ascii="Times New Roman" w:eastAsia="Times New Roman" w:hAnsi="Times New Roman" w:cs="Times New Roman"/>
          <w:lang w:eastAsia="en-GB"/>
        </w:rPr>
        <w:t> It is important to choose the right markets to offer the required job seekers such as companies look in to the national market for managerial employees, regional markets for mechanical employees and native markets for the clerical and blue-collar  employees.  </w:t>
      </w:r>
    </w:p>
    <w:p w14:paraId="4A57FEB0" w14:textId="77777777" w:rsidR="00583A66" w:rsidRPr="00C367C0" w:rsidRDefault="00583A66" w:rsidP="006050C7">
      <w:pPr>
        <w:jc w:val="both"/>
        <w:rPr>
          <w:rFonts w:ascii="Times New Roman" w:eastAsia="Times New Roman" w:hAnsi="Times New Roman" w:cs="Times New Roman"/>
          <w:lang w:eastAsia="en-GB"/>
        </w:rPr>
      </w:pPr>
    </w:p>
    <w:p w14:paraId="06CB8E0B" w14:textId="77777777" w:rsidR="006050C7" w:rsidRPr="00C367C0" w:rsidRDefault="006050C7" w:rsidP="006050C7">
      <w:pPr>
        <w:jc w:val="both"/>
        <w:rPr>
          <w:rFonts w:ascii="Times New Roman" w:eastAsia="Times New Roman" w:hAnsi="Times New Roman" w:cs="Times New Roman"/>
          <w:b/>
          <w:bCs/>
          <w:lang w:eastAsia="en-GB"/>
        </w:rPr>
      </w:pPr>
    </w:p>
    <w:p w14:paraId="4A14F95D" w14:textId="77777777" w:rsidR="006050C7" w:rsidRPr="00C367C0" w:rsidRDefault="006050C7" w:rsidP="006050C7">
      <w:pPr>
        <w:jc w:val="both"/>
        <w:rPr>
          <w:rFonts w:ascii="Times New Roman" w:eastAsia="Times New Roman" w:hAnsi="Times New Roman" w:cs="Times New Roman"/>
          <w:b/>
          <w:bCs/>
          <w:lang w:eastAsia="en-GB"/>
        </w:rPr>
      </w:pPr>
      <w:r w:rsidRPr="00C367C0">
        <w:rPr>
          <w:rFonts w:ascii="Times New Roman" w:eastAsia="Times New Roman" w:hAnsi="Times New Roman" w:cs="Times New Roman"/>
          <w:b/>
          <w:bCs/>
          <w:lang w:eastAsia="en-GB"/>
        </w:rPr>
        <w:lastRenderedPageBreak/>
        <w:t>Stage 3: Searching:</w:t>
      </w:r>
    </w:p>
    <w:p w14:paraId="21AF358F" w14:textId="77777777" w:rsidR="006050C7" w:rsidRPr="00C367C0" w:rsidRDefault="006050C7" w:rsidP="006050C7">
      <w:pPr>
        <w:jc w:val="both"/>
        <w:rPr>
          <w:rFonts w:ascii="Times New Roman" w:eastAsia="Times New Roman" w:hAnsi="Times New Roman" w:cs="Times New Roman"/>
          <w:color w:val="1C263D"/>
          <w:lang w:eastAsia="en-GB"/>
        </w:rPr>
      </w:pPr>
      <w:r w:rsidRPr="00C367C0">
        <w:rPr>
          <w:rFonts w:ascii="Times New Roman" w:eastAsia="Times New Roman" w:hAnsi="Times New Roman" w:cs="Times New Roman"/>
          <w:color w:val="1C263D"/>
          <w:lang w:eastAsia="en-GB"/>
        </w:rPr>
        <w:t xml:space="preserve">After conducting recruitment plan and strategy, the searching process can be started and it includes two steps- A) </w:t>
      </w:r>
      <w:r w:rsidRPr="00C367C0">
        <w:rPr>
          <w:rFonts w:ascii="Times New Roman" w:eastAsia="Times New Roman" w:hAnsi="Times New Roman" w:cs="Times New Roman"/>
          <w:b/>
          <w:bCs/>
          <w:color w:val="1C263D"/>
          <w:lang w:eastAsia="en-GB"/>
        </w:rPr>
        <w:t>Source activation</w:t>
      </w:r>
      <w:r w:rsidRPr="00C367C0">
        <w:rPr>
          <w:rFonts w:ascii="Times New Roman" w:eastAsia="Times New Roman" w:hAnsi="Times New Roman" w:cs="Times New Roman"/>
          <w:color w:val="1C263D"/>
          <w:lang w:eastAsia="en-GB"/>
        </w:rPr>
        <w:t xml:space="preserve"> &amp; B) </w:t>
      </w:r>
      <w:r w:rsidRPr="00C367C0">
        <w:rPr>
          <w:rFonts w:ascii="Times New Roman" w:eastAsia="Times New Roman" w:hAnsi="Times New Roman" w:cs="Times New Roman"/>
          <w:b/>
          <w:bCs/>
          <w:color w:val="1C263D"/>
          <w:lang w:eastAsia="en-GB"/>
        </w:rPr>
        <w:t>Selling</w:t>
      </w:r>
      <w:r w:rsidRPr="00C367C0">
        <w:rPr>
          <w:rFonts w:ascii="Times New Roman" w:eastAsia="Times New Roman" w:hAnsi="Times New Roman" w:cs="Times New Roman"/>
          <w:color w:val="1C263D"/>
          <w:lang w:eastAsia="en-GB"/>
        </w:rPr>
        <w:t>.</w:t>
      </w:r>
    </w:p>
    <w:p w14:paraId="59A68172" w14:textId="77777777" w:rsidR="006050C7" w:rsidRPr="00C367C0" w:rsidRDefault="006050C7" w:rsidP="006050C7">
      <w:pPr>
        <w:jc w:val="both"/>
        <w:rPr>
          <w:rFonts w:ascii="Times New Roman" w:eastAsia="Times New Roman" w:hAnsi="Times New Roman" w:cs="Times New Roman"/>
          <w:b/>
          <w:bCs/>
          <w:color w:val="1C263D"/>
          <w:lang w:eastAsia="en-GB"/>
        </w:rPr>
      </w:pPr>
    </w:p>
    <w:p w14:paraId="63C0CBBA" w14:textId="77777777" w:rsidR="006050C7" w:rsidRPr="00C367C0" w:rsidRDefault="006050C7" w:rsidP="006050C7">
      <w:pPr>
        <w:jc w:val="both"/>
        <w:rPr>
          <w:rFonts w:ascii="Times New Roman" w:eastAsia="Times New Roman" w:hAnsi="Times New Roman" w:cs="Times New Roman"/>
          <w:color w:val="1C263D"/>
          <w:lang w:eastAsia="en-GB"/>
        </w:rPr>
      </w:pPr>
      <w:r w:rsidRPr="00C367C0">
        <w:rPr>
          <w:rFonts w:ascii="Times New Roman" w:eastAsia="Times New Roman" w:hAnsi="Times New Roman" w:cs="Times New Roman"/>
          <w:b/>
          <w:bCs/>
          <w:color w:val="1C263D"/>
          <w:lang w:eastAsia="en-GB"/>
        </w:rPr>
        <w:t>A). Source Activation: </w:t>
      </w:r>
      <w:r w:rsidRPr="00C367C0">
        <w:rPr>
          <w:rFonts w:ascii="Times New Roman" w:eastAsia="Times New Roman" w:hAnsi="Times New Roman" w:cs="Times New Roman"/>
          <w:color w:val="1C263D"/>
          <w:lang w:eastAsia="en-GB"/>
        </w:rPr>
        <w:t>A well-planned sources and search methods can be the result in a flood of applications and resumes. All applications have to be screened and those who pass have to be contacted and invited for interview.</w:t>
      </w:r>
    </w:p>
    <w:p w14:paraId="76548C30" w14:textId="77777777" w:rsidR="006050C7" w:rsidRPr="00C367C0" w:rsidRDefault="006050C7" w:rsidP="006050C7">
      <w:pPr>
        <w:jc w:val="both"/>
        <w:rPr>
          <w:rFonts w:ascii="Times New Roman" w:eastAsia="Times New Roman" w:hAnsi="Times New Roman" w:cs="Times New Roman"/>
          <w:b/>
          <w:bCs/>
          <w:color w:val="1C263D"/>
          <w:lang w:eastAsia="en-GB"/>
        </w:rPr>
      </w:pPr>
    </w:p>
    <w:p w14:paraId="249303AD" w14:textId="77777777" w:rsidR="006050C7" w:rsidRPr="00C367C0" w:rsidRDefault="006050C7" w:rsidP="006050C7">
      <w:pPr>
        <w:jc w:val="both"/>
        <w:rPr>
          <w:rFonts w:ascii="Times New Roman" w:eastAsia="Times New Roman" w:hAnsi="Times New Roman" w:cs="Times New Roman"/>
          <w:lang w:eastAsia="en-GB"/>
        </w:rPr>
      </w:pPr>
      <w:r w:rsidRPr="00C367C0">
        <w:rPr>
          <w:rFonts w:ascii="Times New Roman" w:eastAsia="Times New Roman" w:hAnsi="Times New Roman" w:cs="Times New Roman"/>
          <w:b/>
          <w:bCs/>
          <w:color w:val="1C263D"/>
          <w:lang w:eastAsia="en-GB"/>
        </w:rPr>
        <w:t>B). Selling:</w:t>
      </w:r>
      <w:r w:rsidRPr="00C367C0">
        <w:rPr>
          <w:rFonts w:ascii="Times New Roman" w:eastAsia="Times New Roman" w:hAnsi="Times New Roman" w:cs="Times New Roman"/>
          <w:lang w:eastAsia="en-GB"/>
        </w:rPr>
        <w:t>In case of selling the company, we need both the massage and the media deserve attention. Here, Message means the employment advertisement. At the same time, effectiveness of any recruitment message depends on the media, so selection of medium needs to be done with a lot of attention.</w:t>
      </w:r>
    </w:p>
    <w:p w14:paraId="3700CF9A" w14:textId="77777777" w:rsidR="006050C7" w:rsidRPr="00C367C0" w:rsidRDefault="006050C7" w:rsidP="006050C7">
      <w:pPr>
        <w:jc w:val="both"/>
        <w:rPr>
          <w:rFonts w:ascii="Times New Roman" w:eastAsia="Times New Roman" w:hAnsi="Times New Roman" w:cs="Times New Roman"/>
          <w:lang w:eastAsia="en-GB"/>
        </w:rPr>
      </w:pPr>
    </w:p>
    <w:p w14:paraId="352912EC" w14:textId="77777777" w:rsidR="006050C7" w:rsidRPr="00C367C0" w:rsidRDefault="006050C7" w:rsidP="006050C7">
      <w:pPr>
        <w:jc w:val="both"/>
        <w:rPr>
          <w:rFonts w:ascii="Times New Roman" w:eastAsia="Times New Roman" w:hAnsi="Times New Roman" w:cs="Times New Roman"/>
          <w:b/>
          <w:bCs/>
          <w:lang w:eastAsia="en-GB"/>
        </w:rPr>
      </w:pPr>
      <w:r w:rsidRPr="00C367C0">
        <w:rPr>
          <w:rFonts w:ascii="Times New Roman" w:eastAsia="Times New Roman" w:hAnsi="Times New Roman" w:cs="Times New Roman"/>
          <w:b/>
          <w:bCs/>
          <w:lang w:eastAsia="en-GB"/>
        </w:rPr>
        <w:t>Stage 4: Screening:</w:t>
      </w:r>
    </w:p>
    <w:p w14:paraId="03C7C89F" w14:textId="77777777" w:rsidR="006050C7" w:rsidRPr="00C367C0" w:rsidRDefault="006050C7" w:rsidP="006050C7">
      <w:pPr>
        <w:jc w:val="both"/>
        <w:rPr>
          <w:rFonts w:ascii="Times New Roman" w:eastAsia="Times New Roman" w:hAnsi="Times New Roman" w:cs="Times New Roman"/>
          <w:lang w:eastAsia="en-GB"/>
        </w:rPr>
      </w:pPr>
      <w:r w:rsidRPr="00C367C0">
        <w:rPr>
          <w:rFonts w:ascii="Times New Roman" w:eastAsia="Times New Roman" w:hAnsi="Times New Roman" w:cs="Times New Roman"/>
          <w:lang w:eastAsia="en-GB"/>
        </w:rPr>
        <w:t>Screening of candidates is an integral part of the recruitment process. Sometimes, many views it as the first stage in the selection process but the selection process will begin after the applications have been scrutinized and short-listed.</w:t>
      </w:r>
    </w:p>
    <w:p w14:paraId="226829EB" w14:textId="77777777" w:rsidR="006050C7" w:rsidRPr="00C367C0" w:rsidRDefault="006050C7" w:rsidP="006050C7">
      <w:pPr>
        <w:jc w:val="both"/>
        <w:rPr>
          <w:rFonts w:ascii="Times New Roman" w:eastAsia="Times New Roman" w:hAnsi="Times New Roman" w:cs="Times New Roman"/>
          <w:lang w:eastAsia="en-GB"/>
        </w:rPr>
      </w:pPr>
    </w:p>
    <w:p w14:paraId="111CF204" w14:textId="77777777" w:rsidR="006050C7" w:rsidRPr="00C367C0" w:rsidRDefault="006050C7" w:rsidP="006050C7">
      <w:pPr>
        <w:jc w:val="both"/>
        <w:rPr>
          <w:rFonts w:ascii="Times New Roman" w:eastAsia="Times New Roman" w:hAnsi="Times New Roman" w:cs="Times New Roman"/>
          <w:b/>
          <w:bCs/>
          <w:lang w:eastAsia="en-GB"/>
        </w:rPr>
      </w:pPr>
      <w:r w:rsidRPr="00C367C0">
        <w:rPr>
          <w:rFonts w:ascii="Times New Roman" w:eastAsia="Times New Roman" w:hAnsi="Times New Roman" w:cs="Times New Roman"/>
          <w:b/>
          <w:bCs/>
          <w:lang w:eastAsia="en-GB"/>
        </w:rPr>
        <w:t>Stage 5: Evaluation and Control</w:t>
      </w:r>
    </w:p>
    <w:p w14:paraId="1E7D4E89" w14:textId="7A47D7F0" w:rsidR="006050C7" w:rsidRPr="00C367C0" w:rsidRDefault="006050C7" w:rsidP="006050C7">
      <w:pPr>
        <w:jc w:val="both"/>
        <w:rPr>
          <w:rFonts w:ascii="Times New Roman" w:eastAsia="Times New Roman" w:hAnsi="Times New Roman" w:cs="Times New Roman"/>
          <w:lang w:eastAsia="en-GB"/>
        </w:rPr>
      </w:pPr>
      <w:r w:rsidRPr="00C367C0">
        <w:rPr>
          <w:rFonts w:ascii="Times New Roman" w:eastAsia="Times New Roman" w:hAnsi="Times New Roman" w:cs="Times New Roman"/>
          <w:lang w:eastAsia="en-GB"/>
        </w:rPr>
        <w:t xml:space="preserve">Recruitment process incurred a considerable cost, so evaluation and control are very essential. The cost basically generated through the remuneration for recruiters, management and professional profile time spent on preparing job description, the charge of advertisements or other recruitment methods, that is, agency fees and so on. </w:t>
      </w:r>
      <w:sdt>
        <w:sdtPr>
          <w:rPr>
            <w:rFonts w:ascii="Times New Roman" w:eastAsia="Times New Roman" w:hAnsi="Times New Roman" w:cs="Times New Roman"/>
            <w:lang w:eastAsia="en-GB"/>
          </w:rPr>
          <w:id w:val="-963568956"/>
          <w:citation/>
        </w:sdtPr>
        <w:sdtEndPr/>
        <w:sdtContent>
          <w:r w:rsidR="00A75D52" w:rsidRPr="00C367C0">
            <w:rPr>
              <w:rFonts w:ascii="Times New Roman" w:eastAsia="Times New Roman" w:hAnsi="Times New Roman" w:cs="Times New Roman"/>
              <w:lang w:eastAsia="en-GB"/>
            </w:rPr>
            <w:fldChar w:fldCharType="begin"/>
          </w:r>
          <w:r w:rsidR="00A75D52" w:rsidRPr="00C367C0">
            <w:rPr>
              <w:rFonts w:ascii="Times New Roman" w:eastAsia="Times New Roman" w:hAnsi="Times New Roman" w:cs="Times New Roman"/>
              <w:lang w:eastAsia="en-GB"/>
            </w:rPr>
            <w:instrText xml:space="preserve"> CITATION Roh17 \l 1033 </w:instrText>
          </w:r>
          <w:r w:rsidR="00A75D52" w:rsidRPr="00C367C0">
            <w:rPr>
              <w:rFonts w:ascii="Times New Roman" w:eastAsia="Times New Roman" w:hAnsi="Times New Roman" w:cs="Times New Roman"/>
              <w:lang w:eastAsia="en-GB"/>
            </w:rPr>
            <w:fldChar w:fldCharType="separate"/>
          </w:r>
          <w:r w:rsidR="00A75D52" w:rsidRPr="00C367C0">
            <w:rPr>
              <w:rFonts w:ascii="Times New Roman" w:eastAsia="Times New Roman" w:hAnsi="Times New Roman" w:cs="Times New Roman"/>
              <w:noProof/>
              <w:lang w:eastAsia="en-GB"/>
            </w:rPr>
            <w:t>(Singh, Feb 11, 2017)</w:t>
          </w:r>
          <w:r w:rsidR="00A75D52" w:rsidRPr="00C367C0">
            <w:rPr>
              <w:rFonts w:ascii="Times New Roman" w:eastAsia="Times New Roman" w:hAnsi="Times New Roman" w:cs="Times New Roman"/>
              <w:lang w:eastAsia="en-GB"/>
            </w:rPr>
            <w:fldChar w:fldCharType="end"/>
          </w:r>
        </w:sdtContent>
      </w:sdt>
    </w:p>
    <w:p w14:paraId="483A9165" w14:textId="77777777" w:rsidR="006050C7" w:rsidRPr="00C367C0" w:rsidRDefault="006050C7" w:rsidP="006050C7">
      <w:pPr>
        <w:jc w:val="both"/>
        <w:rPr>
          <w:rFonts w:ascii="Times New Roman" w:eastAsia="Times New Roman" w:hAnsi="Times New Roman" w:cs="Times New Roman"/>
          <w:lang w:eastAsia="en-GB"/>
        </w:rPr>
      </w:pPr>
    </w:p>
    <w:p w14:paraId="09E8AF4E" w14:textId="77777777" w:rsidR="006050C7" w:rsidRPr="00C367C0" w:rsidRDefault="006050C7" w:rsidP="006050C7">
      <w:pPr>
        <w:jc w:val="both"/>
        <w:rPr>
          <w:rFonts w:ascii="Times New Roman" w:eastAsia="Times New Roman" w:hAnsi="Times New Roman" w:cs="Times New Roman"/>
          <w:b/>
          <w:lang w:eastAsia="en-GB"/>
        </w:rPr>
      </w:pPr>
      <w:r w:rsidRPr="00C367C0">
        <w:rPr>
          <w:rFonts w:ascii="Times New Roman" w:eastAsia="Times New Roman" w:hAnsi="Times New Roman" w:cs="Times New Roman"/>
          <w:b/>
          <w:lang w:eastAsia="en-GB"/>
        </w:rPr>
        <w:t>Sources of Recruitment:</w:t>
      </w:r>
    </w:p>
    <w:p w14:paraId="3E99EE1F" w14:textId="77777777" w:rsidR="006050C7" w:rsidRPr="00C367C0" w:rsidRDefault="006050C7" w:rsidP="006050C7">
      <w:pPr>
        <w:jc w:val="both"/>
        <w:rPr>
          <w:rFonts w:ascii="Times New Roman" w:eastAsia="Times New Roman" w:hAnsi="Times New Roman" w:cs="Times New Roman"/>
          <w:bCs/>
          <w:lang w:eastAsia="en-GB"/>
        </w:rPr>
      </w:pPr>
      <w:r w:rsidRPr="00C367C0">
        <w:rPr>
          <w:rFonts w:ascii="Times New Roman" w:eastAsia="Times New Roman" w:hAnsi="Times New Roman" w:cs="Times New Roman"/>
          <w:bCs/>
          <w:lang w:eastAsia="en-GB"/>
        </w:rPr>
        <w:t>Generally, sources of recruitment divided into two parts:</w:t>
      </w:r>
    </w:p>
    <w:p w14:paraId="3250EA3D" w14:textId="77777777" w:rsidR="006050C7" w:rsidRPr="00C367C0" w:rsidRDefault="006050C7" w:rsidP="006050C7">
      <w:pPr>
        <w:pStyle w:val="ListParagraph"/>
        <w:numPr>
          <w:ilvl w:val="0"/>
          <w:numId w:val="38"/>
        </w:numPr>
        <w:jc w:val="both"/>
        <w:rPr>
          <w:rFonts w:ascii="Times New Roman" w:eastAsia="Times New Roman" w:hAnsi="Times New Roman" w:cs="Times New Roman"/>
          <w:lang w:eastAsia="en-GB"/>
        </w:rPr>
      </w:pPr>
      <w:r w:rsidRPr="00C367C0">
        <w:rPr>
          <w:rFonts w:ascii="Times New Roman" w:eastAsia="Times New Roman" w:hAnsi="Times New Roman" w:cs="Times New Roman"/>
          <w:lang w:eastAsia="en-GB"/>
        </w:rPr>
        <w:t xml:space="preserve">Internal Sources </w:t>
      </w:r>
    </w:p>
    <w:p w14:paraId="6536EADE" w14:textId="77777777" w:rsidR="006050C7" w:rsidRPr="00C367C0" w:rsidRDefault="006050C7" w:rsidP="006050C7">
      <w:pPr>
        <w:pStyle w:val="ListParagraph"/>
        <w:numPr>
          <w:ilvl w:val="0"/>
          <w:numId w:val="38"/>
        </w:numPr>
        <w:jc w:val="both"/>
        <w:rPr>
          <w:rFonts w:ascii="Times New Roman" w:eastAsia="Times New Roman" w:hAnsi="Times New Roman" w:cs="Times New Roman"/>
          <w:lang w:eastAsia="en-GB"/>
        </w:rPr>
      </w:pPr>
      <w:r w:rsidRPr="00C367C0">
        <w:rPr>
          <w:rFonts w:ascii="Times New Roman" w:eastAsia="Times New Roman" w:hAnsi="Times New Roman" w:cs="Times New Roman"/>
          <w:lang w:eastAsia="en-GB"/>
        </w:rPr>
        <w:t>External Sources</w:t>
      </w:r>
    </w:p>
    <w:p w14:paraId="06DD3625" w14:textId="77777777" w:rsidR="006050C7" w:rsidRPr="00C367C0" w:rsidRDefault="006050C7" w:rsidP="006050C7">
      <w:pPr>
        <w:jc w:val="both"/>
        <w:rPr>
          <w:rFonts w:ascii="Times New Roman" w:eastAsia="Times New Roman" w:hAnsi="Times New Roman" w:cs="Times New Roman"/>
          <w:lang w:eastAsia="en-GB"/>
        </w:rPr>
      </w:pPr>
    </w:p>
    <w:p w14:paraId="6F72E7B4" w14:textId="77777777" w:rsidR="006050C7" w:rsidRPr="00C367C0" w:rsidRDefault="006050C7" w:rsidP="006050C7">
      <w:pPr>
        <w:jc w:val="both"/>
        <w:rPr>
          <w:rFonts w:ascii="Times New Roman" w:eastAsia="Times New Roman" w:hAnsi="Times New Roman" w:cs="Times New Roman"/>
          <w:lang w:eastAsia="en-GB"/>
        </w:rPr>
      </w:pPr>
      <w:r w:rsidRPr="00C367C0">
        <w:rPr>
          <w:rFonts w:ascii="Times New Roman" w:eastAsia="Times New Roman" w:hAnsi="Times New Roman" w:cs="Times New Roman"/>
          <w:noProof/>
        </w:rPr>
        <w:drawing>
          <wp:inline distT="0" distB="0" distL="0" distR="0" wp14:anchorId="6C5C0B8B" wp14:editId="2233BDE5">
            <wp:extent cx="5705475" cy="3262579"/>
            <wp:effectExtent l="0" t="0" r="0" b="52705"/>
            <wp:docPr id="47" name="Diagram 4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262FE26C" w14:textId="77777777" w:rsidR="006050C7" w:rsidRPr="00C367C0" w:rsidRDefault="006050C7" w:rsidP="006050C7">
      <w:pPr>
        <w:jc w:val="both"/>
        <w:rPr>
          <w:rFonts w:ascii="Times New Roman" w:eastAsia="Times New Roman" w:hAnsi="Times New Roman" w:cs="Times New Roman"/>
          <w:lang w:eastAsia="en-GB"/>
        </w:rPr>
      </w:pPr>
    </w:p>
    <w:p w14:paraId="160E10CB" w14:textId="77777777" w:rsidR="006050C7" w:rsidRPr="00C367C0" w:rsidRDefault="006050C7" w:rsidP="006050C7">
      <w:pPr>
        <w:jc w:val="both"/>
        <w:rPr>
          <w:rFonts w:ascii="Times New Roman" w:eastAsia="Times New Roman" w:hAnsi="Times New Roman" w:cs="Times New Roman"/>
          <w:color w:val="000000"/>
          <w:kern w:val="36"/>
          <w:lang w:val="en" w:eastAsia="en-GB"/>
        </w:rPr>
      </w:pPr>
    </w:p>
    <w:p w14:paraId="348E502D" w14:textId="77777777" w:rsidR="006050C7" w:rsidRPr="00C367C0" w:rsidRDefault="006050C7" w:rsidP="006050C7">
      <w:pPr>
        <w:pStyle w:val="Heading3"/>
        <w:rPr>
          <w:rFonts w:ascii="Times New Roman" w:eastAsia="Times New Roman" w:hAnsi="Times New Roman" w:cs="Times New Roman"/>
          <w:b/>
          <w:bCs/>
          <w:color w:val="000000" w:themeColor="text1"/>
          <w:sz w:val="26"/>
          <w:szCs w:val="26"/>
          <w:lang w:val="en" w:eastAsia="en-GB"/>
        </w:rPr>
      </w:pPr>
      <w:bookmarkStart w:id="29" w:name="_Toc46441675"/>
      <w:r w:rsidRPr="00C367C0">
        <w:rPr>
          <w:rFonts w:ascii="Times New Roman" w:eastAsia="Times New Roman" w:hAnsi="Times New Roman" w:cs="Times New Roman"/>
          <w:b/>
          <w:bCs/>
          <w:color w:val="000000" w:themeColor="text1"/>
          <w:sz w:val="26"/>
          <w:szCs w:val="26"/>
          <w:lang w:val="en" w:eastAsia="en-GB"/>
        </w:rPr>
        <w:lastRenderedPageBreak/>
        <w:t>3.4Executive search:</w:t>
      </w:r>
      <w:bookmarkEnd w:id="29"/>
    </w:p>
    <w:p w14:paraId="3AEA7EAE" w14:textId="77777777" w:rsidR="00BE2213" w:rsidRPr="00DE2F2A" w:rsidRDefault="00BE2213" w:rsidP="00DE2F2A">
      <w:pPr>
        <w:jc w:val="both"/>
        <w:rPr>
          <w:rFonts w:ascii="Times New Roman" w:hAnsi="Times New Roman" w:cs="Times New Roman"/>
          <w:lang w:val="en" w:eastAsia="en-GB"/>
        </w:rPr>
      </w:pPr>
      <w:r w:rsidRPr="00DE2F2A">
        <w:rPr>
          <w:rFonts w:ascii="Times New Roman" w:hAnsi="Times New Roman" w:cs="Times New Roman"/>
          <w:lang w:val="en" w:eastAsia="en-GB"/>
        </w:rPr>
        <w:t xml:space="preserve">It is additionally called headhunting which is an engaged enrollment administration where associations pay to discover and enlist high qualified possibility for senior-level and official employments over the activity advertise including charitable associations (e.g., President, Vice-president, CEO, and non-official chiefs). Headhunters may likewise search for and enroll other master or skilled positions in associations where a solid rivalry exists in the activity showcase for the ability, for example, senior information experts or software engineers. </w:t>
      </w:r>
    </w:p>
    <w:p w14:paraId="510A9FDE" w14:textId="77777777" w:rsidR="00BE2213" w:rsidRPr="00BE2213" w:rsidRDefault="00BE2213" w:rsidP="00BE2213">
      <w:pPr>
        <w:pStyle w:val="Heading3"/>
        <w:jc w:val="both"/>
        <w:rPr>
          <w:rFonts w:ascii="Times New Roman" w:eastAsiaTheme="minorHAnsi" w:hAnsi="Times New Roman" w:cs="Times New Roman"/>
          <w:color w:val="auto"/>
          <w:lang w:val="en" w:eastAsia="en-GB"/>
        </w:rPr>
      </w:pPr>
    </w:p>
    <w:p w14:paraId="5CCE9F48" w14:textId="176358DA" w:rsidR="006050C7" w:rsidRPr="00C367C0" w:rsidRDefault="00BE2213" w:rsidP="00BE2213">
      <w:pPr>
        <w:jc w:val="both"/>
        <w:rPr>
          <w:rFonts w:ascii="Times New Roman" w:eastAsia="Times New Roman" w:hAnsi="Times New Roman" w:cs="Times New Roman"/>
          <w:lang w:eastAsia="en-GB"/>
        </w:rPr>
      </w:pPr>
      <w:r w:rsidRPr="00BE2213">
        <w:rPr>
          <w:rFonts w:ascii="Times New Roman" w:hAnsi="Times New Roman" w:cs="Times New Roman"/>
          <w:lang w:val="en" w:eastAsia="en-GB"/>
        </w:rPr>
        <w:t xml:space="preserve">The technique typically incorporates getting an outsider association or we can say an official hunt firm, however maybe an individual advisor or counseling firm to investigate the openness of required qualified up-and-comers working for contenders or related enterprises or associations. Having recognized a waitlist of qualified up-and-comers who coordinate the customer's prerequisites, the official inquiry firm may go about as a mediator to contact the certified individual and check whether they may be keen on getting into another position. The official hunt firm may likewise do beginning screening of the applicant, arrangements on pay and benefits, and setting up the work contract. In certain business sectors, there has been a move towards utilizing official quest for lower positions in view of the explanation that there is less contender for certain positions which may be lower than administrators. </w:t>
      </w:r>
      <w:sdt>
        <w:sdtPr>
          <w:rPr>
            <w:rFonts w:ascii="Times New Roman" w:eastAsia="Times New Roman" w:hAnsi="Times New Roman" w:cs="Times New Roman"/>
            <w:lang w:eastAsia="en-GB"/>
          </w:rPr>
          <w:id w:val="1126349257"/>
          <w:citation/>
        </w:sdtPr>
        <w:sdtEndPr/>
        <w:sdtContent>
          <w:r w:rsidR="00A75D52" w:rsidRPr="00C367C0">
            <w:rPr>
              <w:rFonts w:ascii="Times New Roman" w:eastAsia="Times New Roman" w:hAnsi="Times New Roman" w:cs="Times New Roman"/>
              <w:lang w:eastAsia="en-GB"/>
            </w:rPr>
            <w:fldChar w:fldCharType="begin"/>
          </w:r>
          <w:r w:rsidR="00A75D52" w:rsidRPr="00C367C0">
            <w:rPr>
              <w:rFonts w:ascii="Times New Roman" w:eastAsia="Times New Roman" w:hAnsi="Times New Roman" w:cs="Times New Roman"/>
              <w:lang w:eastAsia="en-GB"/>
            </w:rPr>
            <w:instrText xml:space="preserve"> CITATION con20 \l 1033 </w:instrText>
          </w:r>
          <w:r w:rsidR="00A75D52" w:rsidRPr="00C367C0">
            <w:rPr>
              <w:rFonts w:ascii="Times New Roman" w:eastAsia="Times New Roman" w:hAnsi="Times New Roman" w:cs="Times New Roman"/>
              <w:lang w:eastAsia="en-GB"/>
            </w:rPr>
            <w:fldChar w:fldCharType="separate"/>
          </w:r>
          <w:r w:rsidR="00A75D52" w:rsidRPr="00C367C0">
            <w:rPr>
              <w:rFonts w:ascii="Times New Roman" w:eastAsia="Times New Roman" w:hAnsi="Times New Roman" w:cs="Times New Roman"/>
              <w:noProof/>
              <w:lang w:eastAsia="en-GB"/>
            </w:rPr>
            <w:t xml:space="preserve"> (contributors, 2020)</w:t>
          </w:r>
          <w:r w:rsidR="00A75D52" w:rsidRPr="00C367C0">
            <w:rPr>
              <w:rFonts w:ascii="Times New Roman" w:eastAsia="Times New Roman" w:hAnsi="Times New Roman" w:cs="Times New Roman"/>
              <w:lang w:eastAsia="en-GB"/>
            </w:rPr>
            <w:fldChar w:fldCharType="end"/>
          </w:r>
        </w:sdtContent>
      </w:sdt>
    </w:p>
    <w:p w14:paraId="7DC1839D" w14:textId="77777777" w:rsidR="006050C7" w:rsidRPr="00C367C0" w:rsidRDefault="006050C7" w:rsidP="006050C7">
      <w:pPr>
        <w:jc w:val="both"/>
        <w:rPr>
          <w:rFonts w:ascii="Times New Roman" w:eastAsia="Times New Roman" w:hAnsi="Times New Roman" w:cs="Times New Roman"/>
          <w:lang w:val="en" w:eastAsia="en-GB"/>
        </w:rPr>
      </w:pPr>
    </w:p>
    <w:p w14:paraId="03E324E9" w14:textId="77777777" w:rsidR="006050C7" w:rsidRPr="00C367C0" w:rsidRDefault="006050C7" w:rsidP="006050C7">
      <w:pPr>
        <w:jc w:val="both"/>
        <w:rPr>
          <w:rFonts w:ascii="Times New Roman" w:eastAsia="Times New Roman" w:hAnsi="Times New Roman" w:cs="Times New Roman"/>
          <w:b/>
          <w:bCs/>
          <w:lang w:eastAsia="en-GB"/>
        </w:rPr>
      </w:pPr>
      <w:r w:rsidRPr="00C367C0">
        <w:rPr>
          <w:rFonts w:ascii="Times New Roman" w:eastAsia="Times New Roman" w:hAnsi="Times New Roman" w:cs="Times New Roman"/>
          <w:b/>
          <w:bCs/>
          <w:lang w:eastAsia="en-GB"/>
        </w:rPr>
        <w:t>Executive search firms:</w:t>
      </w:r>
    </w:p>
    <w:p w14:paraId="3C0BB053" w14:textId="684CF64E" w:rsidR="006050C7" w:rsidRPr="00C367C0" w:rsidRDefault="00F23364" w:rsidP="006050C7">
      <w:pPr>
        <w:jc w:val="both"/>
        <w:rPr>
          <w:rFonts w:ascii="Times New Roman" w:eastAsia="Times New Roman" w:hAnsi="Times New Roman" w:cs="Times New Roman"/>
          <w:lang w:eastAsia="en-GB"/>
        </w:rPr>
      </w:pPr>
      <w:r w:rsidRPr="00F23364">
        <w:rPr>
          <w:rFonts w:ascii="Times New Roman" w:eastAsia="Times New Roman" w:hAnsi="Times New Roman" w:cs="Times New Roman"/>
          <w:lang w:eastAsia="en-GB"/>
        </w:rPr>
        <w:t xml:space="preserve">An official hunt firm is a one of the expert administrations firm that concentrates in enlisting administrators and other senior workers for their customer firms in different ventures. Official inquiry operators or experts who normally have a wide scope of individual contacts in their individual field with a progressively point by point and explicit information on the zone; and usually work at the most senior degree of official positions. Headhunters or official hunt experts are additionally including all through the enrollment procedure, conveying point by point meets and introducing possibility to customers specifically when they understand the up-and-comer meets all the predetermined necessities and would fit into the standards of the enlisting firm. Official hunt firms typically have durable associations with customers for a long time and in such cases the reasonableness of competitors is fundamental. It is additionally noteworthy that such firms work with an elevated level of proficiency and secrecy </w:t>
      </w:r>
      <w:sdt>
        <w:sdtPr>
          <w:rPr>
            <w:rFonts w:ascii="Times New Roman" w:eastAsia="Times New Roman" w:hAnsi="Times New Roman" w:cs="Times New Roman"/>
            <w:lang w:eastAsia="en-GB"/>
          </w:rPr>
          <w:id w:val="-197089694"/>
          <w:citation/>
        </w:sdtPr>
        <w:sdtEndPr/>
        <w:sdtContent>
          <w:r w:rsidR="00A75D52" w:rsidRPr="00C367C0">
            <w:rPr>
              <w:rFonts w:ascii="Times New Roman" w:eastAsia="Times New Roman" w:hAnsi="Times New Roman" w:cs="Times New Roman"/>
              <w:lang w:eastAsia="en-GB"/>
            </w:rPr>
            <w:fldChar w:fldCharType="begin"/>
          </w:r>
          <w:r w:rsidR="00A75D52" w:rsidRPr="00C367C0">
            <w:rPr>
              <w:rFonts w:ascii="Times New Roman" w:eastAsia="Times New Roman" w:hAnsi="Times New Roman" w:cs="Times New Roman"/>
              <w:lang w:eastAsia="en-GB"/>
            </w:rPr>
            <w:instrText xml:space="preserve"> CITATION con20 \l 1033 </w:instrText>
          </w:r>
          <w:r w:rsidR="00A75D52" w:rsidRPr="00C367C0">
            <w:rPr>
              <w:rFonts w:ascii="Times New Roman" w:eastAsia="Times New Roman" w:hAnsi="Times New Roman" w:cs="Times New Roman"/>
              <w:lang w:eastAsia="en-GB"/>
            </w:rPr>
            <w:fldChar w:fldCharType="separate"/>
          </w:r>
          <w:r w:rsidR="00A75D52" w:rsidRPr="00C367C0">
            <w:rPr>
              <w:rFonts w:ascii="Times New Roman" w:eastAsia="Times New Roman" w:hAnsi="Times New Roman" w:cs="Times New Roman"/>
              <w:noProof/>
              <w:lang w:eastAsia="en-GB"/>
            </w:rPr>
            <w:t xml:space="preserve"> (contributors, 2020)</w:t>
          </w:r>
          <w:r w:rsidR="00A75D52" w:rsidRPr="00C367C0">
            <w:rPr>
              <w:rFonts w:ascii="Times New Roman" w:eastAsia="Times New Roman" w:hAnsi="Times New Roman" w:cs="Times New Roman"/>
              <w:lang w:eastAsia="en-GB"/>
            </w:rPr>
            <w:fldChar w:fldCharType="end"/>
          </w:r>
        </w:sdtContent>
      </w:sdt>
    </w:p>
    <w:p w14:paraId="2778240A" w14:textId="77777777" w:rsidR="006050C7" w:rsidRPr="00C367C0" w:rsidRDefault="006050C7" w:rsidP="006050C7">
      <w:pPr>
        <w:jc w:val="both"/>
        <w:rPr>
          <w:rFonts w:ascii="Times New Roman" w:eastAsia="Times New Roman" w:hAnsi="Times New Roman" w:cs="Times New Roman"/>
          <w:lang w:eastAsia="en-GB"/>
        </w:rPr>
      </w:pPr>
    </w:p>
    <w:p w14:paraId="470B5CD6" w14:textId="77777777" w:rsidR="006050C7" w:rsidRPr="00C367C0" w:rsidRDefault="006050C7" w:rsidP="006050C7">
      <w:pPr>
        <w:jc w:val="both"/>
        <w:rPr>
          <w:rFonts w:ascii="Times New Roman" w:eastAsia="Times New Roman" w:hAnsi="Times New Roman" w:cs="Times New Roman"/>
          <w:lang w:eastAsia="en-GB"/>
        </w:rPr>
      </w:pPr>
      <w:r w:rsidRPr="00C367C0">
        <w:rPr>
          <w:rFonts w:ascii="Times New Roman" w:eastAsia="Times New Roman" w:hAnsi="Times New Roman" w:cs="Times New Roman"/>
          <w:lang w:eastAsia="en-GB"/>
        </w:rPr>
        <w:t>When an organization decides to hire an employee from a recruiting firm usually consists of two options –</w:t>
      </w:r>
    </w:p>
    <w:p w14:paraId="19F56958" w14:textId="77777777" w:rsidR="006050C7" w:rsidRPr="00C367C0" w:rsidRDefault="006050C7" w:rsidP="006050C7">
      <w:pPr>
        <w:pStyle w:val="ListParagraph"/>
        <w:numPr>
          <w:ilvl w:val="0"/>
          <w:numId w:val="39"/>
        </w:numPr>
        <w:jc w:val="both"/>
        <w:rPr>
          <w:rFonts w:ascii="Times New Roman" w:eastAsia="Times New Roman" w:hAnsi="Times New Roman" w:cs="Times New Roman"/>
          <w:lang w:eastAsia="en-GB"/>
        </w:rPr>
      </w:pPr>
      <w:r w:rsidRPr="00C367C0">
        <w:rPr>
          <w:rFonts w:ascii="Times New Roman" w:eastAsia="Times New Roman" w:hAnsi="Times New Roman" w:cs="Times New Roman"/>
          <w:lang w:eastAsia="en-GB"/>
        </w:rPr>
        <w:t>Contingency</w:t>
      </w:r>
    </w:p>
    <w:p w14:paraId="76D70226" w14:textId="77777777" w:rsidR="006050C7" w:rsidRPr="00C367C0" w:rsidRDefault="006050C7" w:rsidP="006050C7">
      <w:pPr>
        <w:pStyle w:val="ListParagraph"/>
        <w:numPr>
          <w:ilvl w:val="0"/>
          <w:numId w:val="39"/>
        </w:numPr>
        <w:jc w:val="both"/>
        <w:rPr>
          <w:rFonts w:ascii="Times New Roman" w:eastAsia="Times New Roman" w:hAnsi="Times New Roman" w:cs="Times New Roman"/>
          <w:lang w:eastAsia="en-GB"/>
        </w:rPr>
      </w:pPr>
      <w:r w:rsidRPr="00C367C0">
        <w:rPr>
          <w:rFonts w:ascii="Times New Roman" w:eastAsia="Times New Roman" w:hAnsi="Times New Roman" w:cs="Times New Roman"/>
          <w:lang w:eastAsia="en-GB"/>
        </w:rPr>
        <w:t>Retained. </w:t>
      </w:r>
    </w:p>
    <w:p w14:paraId="317A59F3" w14:textId="77777777" w:rsidR="006050C7" w:rsidRPr="00C367C0" w:rsidRDefault="006050C7" w:rsidP="006050C7">
      <w:pPr>
        <w:jc w:val="both"/>
        <w:rPr>
          <w:rFonts w:ascii="Times New Roman" w:eastAsia="Times New Roman" w:hAnsi="Times New Roman" w:cs="Times New Roman"/>
          <w:lang w:eastAsia="en-GB"/>
        </w:rPr>
      </w:pPr>
    </w:p>
    <w:p w14:paraId="3DD999B7" w14:textId="458064B7" w:rsidR="006050C7" w:rsidRPr="00D542BA" w:rsidRDefault="00D542BA" w:rsidP="006050C7">
      <w:pPr>
        <w:jc w:val="both"/>
        <w:rPr>
          <w:rFonts w:ascii="Times New Roman" w:eastAsia="Times New Roman" w:hAnsi="Times New Roman" w:cs="Times New Roman"/>
          <w:lang w:eastAsia="en-GB"/>
        </w:rPr>
      </w:pPr>
      <w:r w:rsidRPr="00C367C0">
        <w:rPr>
          <w:rFonts w:ascii="Times New Roman" w:eastAsia="Times New Roman" w:hAnsi="Times New Roman" w:cs="Times New Roman"/>
          <w:lang w:eastAsia="en-GB"/>
        </w:rPr>
        <w:t>Contingency</w:t>
      </w:r>
      <w:r w:rsidRPr="00D542BA">
        <w:rPr>
          <w:rFonts w:ascii="Times New Roman" w:eastAsia="Times New Roman" w:hAnsi="Times New Roman" w:cs="Times New Roman"/>
          <w:lang w:eastAsia="en-GB"/>
        </w:rPr>
        <w:t xml:space="preserve"> implies that they possibly get paid if the association enlists a c</w:t>
      </w:r>
      <w:r>
        <w:rPr>
          <w:rFonts w:ascii="Times New Roman" w:eastAsia="Times New Roman" w:hAnsi="Times New Roman" w:cs="Times New Roman"/>
          <w:lang w:eastAsia="en-GB"/>
        </w:rPr>
        <w:t>candidate</w:t>
      </w:r>
      <w:r w:rsidRPr="00D542BA">
        <w:rPr>
          <w:rFonts w:ascii="Times New Roman" w:eastAsia="Times New Roman" w:hAnsi="Times New Roman" w:cs="Times New Roman"/>
          <w:lang w:eastAsia="en-GB"/>
        </w:rPr>
        <w:t xml:space="preserve"> it submits. There is no open responsibility or charge. </w:t>
      </w:r>
      <w:r w:rsidRPr="00C367C0">
        <w:rPr>
          <w:rFonts w:ascii="Times New Roman" w:eastAsia="Times New Roman" w:hAnsi="Times New Roman" w:cs="Times New Roman"/>
          <w:lang w:eastAsia="en-GB"/>
        </w:rPr>
        <w:t>Contingency</w:t>
      </w:r>
      <w:r w:rsidRPr="00D542BA">
        <w:rPr>
          <w:rFonts w:ascii="Times New Roman" w:eastAsia="Times New Roman" w:hAnsi="Times New Roman" w:cs="Times New Roman"/>
          <w:lang w:eastAsia="en-GB"/>
        </w:rPr>
        <w:t xml:space="preserve"> enrollment specialists center around volume, and frequently flow their up-and-comers' resumes to numerous organizations without a moment's delay so as to expand their probabilities of making a situation. They fundamentally don't deal with the association's sake</w:t>
      </w:r>
      <w:r w:rsidR="006050C7" w:rsidRPr="00C367C0">
        <w:rPr>
          <w:rFonts w:ascii="Times New Roman" w:eastAsia="Times New Roman" w:hAnsi="Times New Roman" w:cs="Times New Roman"/>
          <w:lang w:eastAsia="en-GB"/>
        </w:rPr>
        <w:t>.</w:t>
      </w:r>
      <w:sdt>
        <w:sdtPr>
          <w:rPr>
            <w:rFonts w:ascii="Times New Roman" w:eastAsia="Times New Roman" w:hAnsi="Times New Roman" w:cs="Times New Roman"/>
            <w:lang w:eastAsia="en-GB"/>
          </w:rPr>
          <w:id w:val="231675810"/>
          <w:citation/>
        </w:sdtPr>
        <w:sdtEndPr/>
        <w:sdtContent>
          <w:r w:rsidR="00A75D52" w:rsidRPr="00C367C0">
            <w:rPr>
              <w:rFonts w:ascii="Times New Roman" w:eastAsia="Times New Roman" w:hAnsi="Times New Roman" w:cs="Times New Roman"/>
              <w:lang w:eastAsia="en-GB"/>
            </w:rPr>
            <w:fldChar w:fldCharType="begin"/>
          </w:r>
          <w:r w:rsidR="00A75D52" w:rsidRPr="00C367C0">
            <w:rPr>
              <w:rFonts w:ascii="Times New Roman" w:eastAsia="Times New Roman" w:hAnsi="Times New Roman" w:cs="Times New Roman"/>
              <w:lang w:eastAsia="en-GB"/>
            </w:rPr>
            <w:instrText xml:space="preserve"> CITATION Sto15 \l 1033 </w:instrText>
          </w:r>
          <w:r w:rsidR="00A75D52" w:rsidRPr="00C367C0">
            <w:rPr>
              <w:rFonts w:ascii="Times New Roman" w:eastAsia="Times New Roman" w:hAnsi="Times New Roman" w:cs="Times New Roman"/>
              <w:lang w:eastAsia="en-GB"/>
            </w:rPr>
            <w:fldChar w:fldCharType="separate"/>
          </w:r>
          <w:r w:rsidR="00A75D52" w:rsidRPr="00C367C0">
            <w:rPr>
              <w:rFonts w:ascii="Times New Roman" w:eastAsia="Times New Roman" w:hAnsi="Times New Roman" w:cs="Times New Roman"/>
              <w:noProof/>
              <w:lang w:eastAsia="en-GB"/>
            </w:rPr>
            <w:t xml:space="preserve"> (Stolle, 2015)</w:t>
          </w:r>
          <w:r w:rsidR="00A75D52" w:rsidRPr="00C367C0">
            <w:rPr>
              <w:rFonts w:ascii="Times New Roman" w:eastAsia="Times New Roman" w:hAnsi="Times New Roman" w:cs="Times New Roman"/>
              <w:lang w:eastAsia="en-GB"/>
            </w:rPr>
            <w:fldChar w:fldCharType="end"/>
          </w:r>
        </w:sdtContent>
      </w:sdt>
    </w:p>
    <w:p w14:paraId="5FEAE489" w14:textId="77777777" w:rsidR="006050C7" w:rsidRPr="00C367C0" w:rsidRDefault="006050C7" w:rsidP="006050C7">
      <w:pPr>
        <w:jc w:val="both"/>
        <w:rPr>
          <w:rFonts w:ascii="Times New Roman" w:eastAsia="Times New Roman" w:hAnsi="Times New Roman" w:cs="Times New Roman"/>
          <w:lang w:eastAsia="en-GB"/>
        </w:rPr>
      </w:pPr>
    </w:p>
    <w:p w14:paraId="41292ACF" w14:textId="4E2F8FC3" w:rsidR="006050C7" w:rsidRPr="00C367C0" w:rsidRDefault="00D16826" w:rsidP="00D16826">
      <w:pPr>
        <w:jc w:val="both"/>
        <w:rPr>
          <w:rFonts w:ascii="Times New Roman" w:eastAsia="Times New Roman" w:hAnsi="Times New Roman" w:cs="Times New Roman"/>
          <w:lang w:eastAsia="en-GB"/>
        </w:rPr>
      </w:pPr>
      <w:r w:rsidRPr="00D16826">
        <w:rPr>
          <w:rFonts w:ascii="Times New Roman" w:eastAsia="Times New Roman" w:hAnsi="Times New Roman" w:cs="Times New Roman"/>
          <w:lang w:eastAsia="en-GB"/>
        </w:rPr>
        <w:t xml:space="preserve">Retained recruiters offer an assistance where the customer pays a significant part of the charge forthright, and is typically non-refundable. The term 'retain' signifies to hold the quest firm to work for an association on a restrictive premise. The 'retainer' is intended to guarantee both customer and spotter duty to the enlistment venture which will be one of a kind for the two players and a dedication on the selection representative's part to interest in a careful, proficient </w:t>
      </w:r>
      <w:r w:rsidRPr="00D16826">
        <w:rPr>
          <w:rFonts w:ascii="Times New Roman" w:eastAsia="Times New Roman" w:hAnsi="Times New Roman" w:cs="Times New Roman"/>
          <w:lang w:eastAsia="en-GB"/>
        </w:rPr>
        <w:lastRenderedPageBreak/>
        <w:t xml:space="preserve">and watchful enrolling process. Numerous tech organizations utilize held quest firms for basic official hunts in light of the fact that held selection representatives are exceptionally centered around explicit proficient jobs and are normally thought to deliver preferable outcomes over possibility firms when filling senior positions. The possibility approach is considered to work better for mid-level administration and individual supporter jobs. </w:t>
      </w:r>
      <w:sdt>
        <w:sdtPr>
          <w:rPr>
            <w:rFonts w:ascii="Times New Roman" w:eastAsia="Times New Roman" w:hAnsi="Times New Roman" w:cs="Times New Roman"/>
            <w:lang w:eastAsia="en-GB"/>
          </w:rPr>
          <w:id w:val="1887451720"/>
          <w:citation/>
        </w:sdtPr>
        <w:sdtEndPr/>
        <w:sdtContent>
          <w:r w:rsidR="00A75D52" w:rsidRPr="00C367C0">
            <w:rPr>
              <w:rFonts w:ascii="Times New Roman" w:eastAsia="Times New Roman" w:hAnsi="Times New Roman" w:cs="Times New Roman"/>
              <w:lang w:eastAsia="en-GB"/>
            </w:rPr>
            <w:fldChar w:fldCharType="begin"/>
          </w:r>
          <w:r w:rsidR="00A75D52" w:rsidRPr="00C367C0">
            <w:rPr>
              <w:rFonts w:ascii="Times New Roman" w:eastAsia="Times New Roman" w:hAnsi="Times New Roman" w:cs="Times New Roman"/>
              <w:lang w:eastAsia="en-GB"/>
            </w:rPr>
            <w:instrText xml:space="preserve"> CITATION Sto15 \l 1033 </w:instrText>
          </w:r>
          <w:r w:rsidR="00A75D52" w:rsidRPr="00C367C0">
            <w:rPr>
              <w:rFonts w:ascii="Times New Roman" w:eastAsia="Times New Roman" w:hAnsi="Times New Roman" w:cs="Times New Roman"/>
              <w:lang w:eastAsia="en-GB"/>
            </w:rPr>
            <w:fldChar w:fldCharType="separate"/>
          </w:r>
          <w:r w:rsidR="00A75D52" w:rsidRPr="00C367C0">
            <w:rPr>
              <w:rFonts w:ascii="Times New Roman" w:eastAsia="Times New Roman" w:hAnsi="Times New Roman" w:cs="Times New Roman"/>
              <w:noProof/>
              <w:lang w:eastAsia="en-GB"/>
            </w:rPr>
            <w:t xml:space="preserve"> (Stolle, 2015)</w:t>
          </w:r>
          <w:r w:rsidR="00A75D52" w:rsidRPr="00C367C0">
            <w:rPr>
              <w:rFonts w:ascii="Times New Roman" w:eastAsia="Times New Roman" w:hAnsi="Times New Roman" w:cs="Times New Roman"/>
              <w:lang w:eastAsia="en-GB"/>
            </w:rPr>
            <w:fldChar w:fldCharType="end"/>
          </w:r>
        </w:sdtContent>
      </w:sdt>
    </w:p>
    <w:p w14:paraId="635C1D24" w14:textId="77777777" w:rsidR="006050C7" w:rsidRPr="00C367C0" w:rsidRDefault="006050C7" w:rsidP="006050C7">
      <w:pPr>
        <w:jc w:val="both"/>
        <w:rPr>
          <w:rFonts w:ascii="Times New Roman" w:eastAsia="Times New Roman" w:hAnsi="Times New Roman" w:cs="Times New Roman"/>
          <w:lang w:eastAsia="en-GB"/>
        </w:rPr>
      </w:pPr>
    </w:p>
    <w:p w14:paraId="4FB75D69" w14:textId="5F9C2A82" w:rsidR="006050C7" w:rsidRDefault="00D16826" w:rsidP="006050C7">
      <w:pPr>
        <w:jc w:val="both"/>
        <w:rPr>
          <w:rFonts w:ascii="Times New Roman" w:eastAsia="Times New Roman" w:hAnsi="Times New Roman" w:cs="Times New Roman"/>
          <w:lang w:eastAsia="en-GB"/>
        </w:rPr>
      </w:pPr>
      <w:r w:rsidRPr="00D16826">
        <w:rPr>
          <w:rFonts w:ascii="Times New Roman" w:eastAsia="Times New Roman" w:hAnsi="Times New Roman" w:cs="Times New Roman"/>
          <w:lang w:eastAsia="en-GB"/>
        </w:rPr>
        <w:t xml:space="preserve">Executive searches are expensive and tedious for the hunt firm or consultancy firm. They invest a great deal of energy recognizing and refining the best ones in different occupation capacities and businesses, becoming acquainted with their ranges of abilities, capacities, qualities and shortcomings. At the point when an association employs a pursuit firm, they are not searching for anybody just without anything to search for. The master enrollment specialists definitely know both the ideal admirers and not the </w:t>
      </w:r>
      <w:r>
        <w:rPr>
          <w:rFonts w:ascii="Times New Roman" w:eastAsia="Times New Roman" w:hAnsi="Times New Roman" w:cs="Times New Roman"/>
          <w:lang w:eastAsia="en-GB"/>
        </w:rPr>
        <w:t>capable</w:t>
      </w:r>
      <w:r w:rsidRPr="00D16826">
        <w:rPr>
          <w:rFonts w:ascii="Times New Roman" w:eastAsia="Times New Roman" w:hAnsi="Times New Roman" w:cs="Times New Roman"/>
          <w:lang w:eastAsia="en-GB"/>
        </w:rPr>
        <w:t xml:space="preserve"> ones.</w:t>
      </w:r>
    </w:p>
    <w:p w14:paraId="0517AC20" w14:textId="77777777" w:rsidR="00D16826" w:rsidRPr="00C367C0" w:rsidRDefault="00D16826" w:rsidP="006050C7">
      <w:pPr>
        <w:jc w:val="both"/>
        <w:rPr>
          <w:rFonts w:ascii="Times New Roman" w:eastAsia="Times New Roman" w:hAnsi="Times New Roman" w:cs="Times New Roman"/>
          <w:lang w:eastAsia="en-GB"/>
        </w:rPr>
      </w:pPr>
    </w:p>
    <w:p w14:paraId="6C04E131" w14:textId="51F7BEF2" w:rsidR="00D16826" w:rsidRDefault="00D16826" w:rsidP="006050C7">
      <w:pPr>
        <w:jc w:val="both"/>
        <w:rPr>
          <w:rFonts w:ascii="Times New Roman" w:eastAsia="Times New Roman" w:hAnsi="Times New Roman" w:cs="Times New Roman"/>
          <w:lang w:eastAsia="en-GB"/>
        </w:rPr>
      </w:pPr>
      <w:r w:rsidRPr="00D16826">
        <w:rPr>
          <w:rFonts w:ascii="Times New Roman" w:eastAsia="Times New Roman" w:hAnsi="Times New Roman" w:cs="Times New Roman"/>
          <w:lang w:eastAsia="en-GB"/>
        </w:rPr>
        <w:t xml:space="preserve">These recruiters have a rundown of names to which they will transform into candidates for the job being referred to or to demand proposals inside the competitor's system. At the point when an association utilize a hunt firm, in addition to other things it is paying for profoundly marked systems. It is one of the significant difficulties to discover who has the best </w:t>
      </w:r>
      <w:r w:rsidR="00CA12E6">
        <w:rPr>
          <w:rFonts w:ascii="Times New Roman" w:eastAsia="Times New Roman" w:hAnsi="Times New Roman" w:cs="Times New Roman"/>
          <w:lang w:eastAsia="en-GB"/>
        </w:rPr>
        <w:t>networks</w:t>
      </w:r>
      <w:r w:rsidRPr="00D16826">
        <w:rPr>
          <w:rFonts w:ascii="Times New Roman" w:eastAsia="Times New Roman" w:hAnsi="Times New Roman" w:cs="Times New Roman"/>
          <w:lang w:eastAsia="en-GB"/>
        </w:rPr>
        <w:t>.</w:t>
      </w:r>
    </w:p>
    <w:p w14:paraId="3412DDD1" w14:textId="77777777" w:rsidR="00CA12E6" w:rsidRDefault="00CA12E6" w:rsidP="006050C7">
      <w:pPr>
        <w:jc w:val="both"/>
        <w:rPr>
          <w:rFonts w:ascii="Times New Roman" w:eastAsia="Times New Roman" w:hAnsi="Times New Roman" w:cs="Times New Roman"/>
          <w:lang w:eastAsia="en-GB"/>
        </w:rPr>
      </w:pPr>
      <w:r w:rsidRPr="00CA12E6">
        <w:rPr>
          <w:rFonts w:ascii="Times New Roman" w:eastAsia="Times New Roman" w:hAnsi="Times New Roman" w:cs="Times New Roman"/>
          <w:lang w:eastAsia="en-GB"/>
        </w:rPr>
        <w:t>The association is paying them to be a "recruiter," or sales rep. The genuine selection representative's activity particularly the chipping away at association's benefit is to convince the candidate to take a look at the association's chance, when they as of now have an incredible occupation and this why it's called recruiting. Getting a prominent headliner to really consider a transition to a startup that despite everything has part of danger and unclearness in front of it isn't at all a simple assignment.</w:t>
      </w:r>
    </w:p>
    <w:p w14:paraId="4BF04C21" w14:textId="3C5A278F" w:rsidR="006050C7" w:rsidRPr="00C367C0" w:rsidRDefault="009349F6" w:rsidP="006050C7">
      <w:pPr>
        <w:jc w:val="both"/>
        <w:rPr>
          <w:rFonts w:ascii="Times New Roman" w:eastAsia="Times New Roman" w:hAnsi="Times New Roman" w:cs="Times New Roman"/>
          <w:lang w:eastAsia="en-GB"/>
        </w:rPr>
      </w:pPr>
      <w:r w:rsidRPr="009349F6">
        <w:rPr>
          <w:rFonts w:ascii="Times New Roman" w:eastAsia="Times New Roman" w:hAnsi="Times New Roman" w:cs="Times New Roman"/>
          <w:lang w:eastAsia="en-GB"/>
        </w:rPr>
        <w:t>Retained search firms will generally consistently pass on doing contingent inquiries. Up-and-comer exploration and screening is over the top expensive and tedious. Search firms are normally little with restricted monetary records.</w:t>
      </w:r>
      <w:r w:rsidR="006050C7" w:rsidRPr="00C367C0">
        <w:rPr>
          <w:rFonts w:ascii="Times New Roman" w:eastAsia="Times New Roman" w:hAnsi="Times New Roman" w:cs="Times New Roman"/>
          <w:lang w:eastAsia="en-GB"/>
        </w:rPr>
        <w:t xml:space="preserve">  They cannot meet the expense to incur uncompensated costs and time for a search that will take a lot of time to complete.  The second thing is “certainty” plays an important factor. </w:t>
      </w:r>
      <w:r w:rsidRPr="009349F6">
        <w:rPr>
          <w:rFonts w:ascii="Times New Roman" w:eastAsia="Times New Roman" w:hAnsi="Times New Roman" w:cs="Times New Roman"/>
          <w:lang w:eastAsia="en-GB"/>
        </w:rPr>
        <w:t>A retainer indicates significance and pledge to really make the enlistment. Assurance likewise impacts the level of battle in persuading a certified contender to take part simultaneously. Understanding executives realize that a retained search is genuine - a contingent one is theoretical and there may not be a firm employment opportunity. On the off chance that the up-and-comer is acceptable, they know to inquire. Numerous administrators and headliners additionally have associations with a few held inquiry firms. Unforeseen selection representatives frequently don't have the opportunity to concentrate on or fabricate a solid relationship with individuals they are not as of now putting</w:t>
      </w:r>
      <w:r w:rsidR="006050C7" w:rsidRPr="00C367C0">
        <w:rPr>
          <w:rFonts w:ascii="Times New Roman" w:eastAsia="Times New Roman" w:hAnsi="Times New Roman" w:cs="Times New Roman"/>
          <w:lang w:eastAsia="en-GB"/>
        </w:rPr>
        <w:t>.</w:t>
      </w:r>
      <w:sdt>
        <w:sdtPr>
          <w:rPr>
            <w:rFonts w:ascii="Times New Roman" w:eastAsia="Times New Roman" w:hAnsi="Times New Roman" w:cs="Times New Roman"/>
            <w:lang w:eastAsia="en-GB"/>
          </w:rPr>
          <w:id w:val="-1942136453"/>
          <w:citation/>
        </w:sdtPr>
        <w:sdtEndPr/>
        <w:sdtContent>
          <w:r w:rsidR="00A75D52" w:rsidRPr="00C367C0">
            <w:rPr>
              <w:rFonts w:ascii="Times New Roman" w:eastAsia="Times New Roman" w:hAnsi="Times New Roman" w:cs="Times New Roman"/>
              <w:lang w:eastAsia="en-GB"/>
            </w:rPr>
            <w:fldChar w:fldCharType="begin"/>
          </w:r>
          <w:r w:rsidR="00A75D52" w:rsidRPr="00C367C0">
            <w:rPr>
              <w:rFonts w:ascii="Times New Roman" w:eastAsia="Times New Roman" w:hAnsi="Times New Roman" w:cs="Times New Roman"/>
              <w:lang w:eastAsia="en-GB"/>
            </w:rPr>
            <w:instrText xml:space="preserve"> CITATION Sto15 \l 1033 </w:instrText>
          </w:r>
          <w:r w:rsidR="00A75D52" w:rsidRPr="00C367C0">
            <w:rPr>
              <w:rFonts w:ascii="Times New Roman" w:eastAsia="Times New Roman" w:hAnsi="Times New Roman" w:cs="Times New Roman"/>
              <w:lang w:eastAsia="en-GB"/>
            </w:rPr>
            <w:fldChar w:fldCharType="separate"/>
          </w:r>
          <w:r w:rsidR="00A75D52" w:rsidRPr="00C367C0">
            <w:rPr>
              <w:rFonts w:ascii="Times New Roman" w:eastAsia="Times New Roman" w:hAnsi="Times New Roman" w:cs="Times New Roman"/>
              <w:noProof/>
              <w:lang w:eastAsia="en-GB"/>
            </w:rPr>
            <w:t xml:space="preserve"> (Stolle, 2015)</w:t>
          </w:r>
          <w:r w:rsidR="00A75D52" w:rsidRPr="00C367C0">
            <w:rPr>
              <w:rFonts w:ascii="Times New Roman" w:eastAsia="Times New Roman" w:hAnsi="Times New Roman" w:cs="Times New Roman"/>
              <w:lang w:eastAsia="en-GB"/>
            </w:rPr>
            <w:fldChar w:fldCharType="end"/>
          </w:r>
        </w:sdtContent>
      </w:sdt>
    </w:p>
    <w:p w14:paraId="5CA55A30" w14:textId="77777777" w:rsidR="006050C7" w:rsidRPr="00C367C0" w:rsidRDefault="006050C7" w:rsidP="006050C7">
      <w:pPr>
        <w:jc w:val="both"/>
        <w:rPr>
          <w:rFonts w:ascii="Times New Roman" w:eastAsia="Times New Roman" w:hAnsi="Times New Roman" w:cs="Times New Roman"/>
          <w:lang w:eastAsia="en-GB"/>
        </w:rPr>
      </w:pPr>
    </w:p>
    <w:p w14:paraId="4E81D939" w14:textId="77777777" w:rsidR="006050C7" w:rsidRPr="00C367C0" w:rsidRDefault="006050C7" w:rsidP="006050C7">
      <w:pPr>
        <w:jc w:val="both"/>
        <w:rPr>
          <w:rFonts w:ascii="Times New Roman" w:eastAsia="Times New Roman" w:hAnsi="Times New Roman" w:cs="Times New Roman"/>
          <w:lang w:eastAsia="en-GB"/>
        </w:rPr>
      </w:pPr>
    </w:p>
    <w:p w14:paraId="66774E39" w14:textId="77777777" w:rsidR="006050C7" w:rsidRPr="00C367C0" w:rsidRDefault="006050C7" w:rsidP="006050C7">
      <w:pPr>
        <w:jc w:val="both"/>
        <w:rPr>
          <w:rFonts w:ascii="Times New Roman" w:eastAsia="Times New Roman" w:hAnsi="Times New Roman" w:cs="Times New Roman"/>
          <w:lang w:eastAsia="en-GB"/>
        </w:rPr>
      </w:pPr>
    </w:p>
    <w:p w14:paraId="0A00DDD7" w14:textId="77777777" w:rsidR="006050C7" w:rsidRPr="00C367C0" w:rsidRDefault="006050C7" w:rsidP="006050C7">
      <w:pPr>
        <w:jc w:val="both"/>
        <w:rPr>
          <w:rFonts w:ascii="Times New Roman" w:eastAsia="Times New Roman" w:hAnsi="Times New Roman" w:cs="Times New Roman"/>
          <w:color w:val="1C263D"/>
          <w:lang w:eastAsia="en-GB"/>
        </w:rPr>
      </w:pPr>
    </w:p>
    <w:p w14:paraId="5E4B419E" w14:textId="77777777" w:rsidR="006050C7" w:rsidRPr="00C367C0" w:rsidRDefault="006050C7" w:rsidP="006050C7">
      <w:pPr>
        <w:jc w:val="both"/>
        <w:rPr>
          <w:rFonts w:ascii="Times New Roman" w:eastAsia="Times New Roman" w:hAnsi="Times New Roman" w:cs="Times New Roman"/>
          <w:b/>
          <w:bCs/>
          <w:lang w:eastAsia="en-GB"/>
        </w:rPr>
      </w:pPr>
    </w:p>
    <w:p w14:paraId="0821334D" w14:textId="77777777" w:rsidR="006050C7" w:rsidRPr="00C367C0" w:rsidRDefault="006050C7" w:rsidP="006050C7">
      <w:pPr>
        <w:jc w:val="both"/>
        <w:rPr>
          <w:rFonts w:ascii="Times New Roman" w:eastAsia="Times New Roman" w:hAnsi="Times New Roman" w:cs="Times New Roman"/>
          <w:b/>
          <w:bCs/>
          <w:lang w:eastAsia="en-GB"/>
        </w:rPr>
      </w:pPr>
    </w:p>
    <w:p w14:paraId="7CB9CFD6" w14:textId="77777777" w:rsidR="006050C7" w:rsidRPr="00C367C0" w:rsidRDefault="006050C7" w:rsidP="006050C7">
      <w:pPr>
        <w:jc w:val="both"/>
        <w:rPr>
          <w:rFonts w:ascii="Times New Roman" w:eastAsia="Times New Roman" w:hAnsi="Times New Roman" w:cs="Times New Roman"/>
          <w:lang w:eastAsia="en-GB"/>
        </w:rPr>
      </w:pPr>
    </w:p>
    <w:p w14:paraId="7F672DCA" w14:textId="77777777" w:rsidR="006050C7" w:rsidRPr="00C367C0" w:rsidRDefault="006050C7" w:rsidP="006050C7">
      <w:pPr>
        <w:jc w:val="both"/>
        <w:rPr>
          <w:rFonts w:ascii="Times New Roman" w:eastAsia="Times New Roman" w:hAnsi="Times New Roman" w:cs="Times New Roman"/>
          <w:lang w:eastAsia="en-GB"/>
        </w:rPr>
      </w:pPr>
    </w:p>
    <w:p w14:paraId="345491B3" w14:textId="77777777" w:rsidR="006050C7" w:rsidRPr="00C367C0" w:rsidRDefault="006050C7" w:rsidP="006050C7">
      <w:pPr>
        <w:jc w:val="both"/>
        <w:rPr>
          <w:rFonts w:ascii="Times New Roman" w:eastAsia="Times New Roman" w:hAnsi="Times New Roman" w:cs="Times New Roman"/>
          <w:lang w:eastAsia="en-GB"/>
        </w:rPr>
      </w:pPr>
    </w:p>
    <w:p w14:paraId="28877786" w14:textId="70010BC5" w:rsidR="000F4550" w:rsidRPr="00C367C0" w:rsidRDefault="000F4550" w:rsidP="00EB0E99">
      <w:pPr>
        <w:jc w:val="both"/>
        <w:rPr>
          <w:rFonts w:ascii="Times New Roman" w:hAnsi="Times New Roman" w:cs="Times New Roman"/>
        </w:rPr>
      </w:pPr>
    </w:p>
    <w:p w14:paraId="250F8A34" w14:textId="77777777" w:rsidR="006546A9" w:rsidRPr="00C367C0" w:rsidRDefault="006546A9" w:rsidP="00EB0E99">
      <w:pPr>
        <w:jc w:val="both"/>
        <w:rPr>
          <w:rFonts w:ascii="Times New Roman" w:hAnsi="Times New Roman" w:cs="Times New Roman"/>
          <w:b/>
          <w:bCs/>
        </w:rPr>
      </w:pPr>
    </w:p>
    <w:p w14:paraId="056CDB48" w14:textId="77777777" w:rsidR="006546A9" w:rsidRPr="00C367C0" w:rsidRDefault="006546A9">
      <w:pPr>
        <w:rPr>
          <w:rFonts w:ascii="Times New Roman" w:hAnsi="Times New Roman" w:cs="Times New Roman"/>
          <w:b/>
          <w:bCs/>
        </w:rPr>
      </w:pPr>
      <w:r w:rsidRPr="00C367C0">
        <w:rPr>
          <w:rFonts w:ascii="Times New Roman" w:hAnsi="Times New Roman" w:cs="Times New Roman"/>
          <w:b/>
          <w:bCs/>
        </w:rPr>
        <w:br w:type="page"/>
      </w:r>
    </w:p>
    <w:p w14:paraId="71E7311A" w14:textId="37EBF5C0" w:rsidR="006546A9" w:rsidRPr="00C367C0" w:rsidRDefault="00F07D4E" w:rsidP="00AD1D6B">
      <w:pPr>
        <w:pStyle w:val="Heading1"/>
        <w:jc w:val="center"/>
        <w:rPr>
          <w:rFonts w:ascii="Times New Roman" w:hAnsi="Times New Roman" w:cs="Times New Roman"/>
          <w:b/>
          <w:bCs/>
          <w:sz w:val="96"/>
          <w:szCs w:val="96"/>
        </w:rPr>
      </w:pPr>
      <w:bookmarkStart w:id="30" w:name="_Toc46441676"/>
      <w:r w:rsidRPr="00C367C0">
        <w:rPr>
          <w:rFonts w:ascii="Times New Roman" w:hAnsi="Times New Roman" w:cs="Times New Roman"/>
          <w:b/>
          <w:bCs/>
          <w:sz w:val="96"/>
          <w:szCs w:val="96"/>
        </w:rPr>
        <w:lastRenderedPageBreak/>
        <w:t xml:space="preserve">Chapter </w:t>
      </w:r>
      <w:r w:rsidR="00C11757" w:rsidRPr="00C367C0">
        <w:rPr>
          <w:rFonts w:ascii="Times New Roman" w:hAnsi="Times New Roman" w:cs="Times New Roman"/>
          <w:b/>
          <w:bCs/>
          <w:sz w:val="96"/>
          <w:szCs w:val="96"/>
        </w:rPr>
        <w:t>4</w:t>
      </w:r>
      <w:r w:rsidRPr="00C367C0">
        <w:rPr>
          <w:rFonts w:ascii="Times New Roman" w:hAnsi="Times New Roman" w:cs="Times New Roman"/>
          <w:b/>
          <w:bCs/>
          <w:sz w:val="96"/>
          <w:szCs w:val="96"/>
        </w:rPr>
        <w:t>:</w:t>
      </w:r>
      <w:r w:rsidR="00AD1D6B" w:rsidRPr="00C367C0">
        <w:rPr>
          <w:rFonts w:ascii="Times New Roman" w:hAnsi="Times New Roman" w:cs="Times New Roman"/>
          <w:b/>
          <w:bCs/>
          <w:sz w:val="96"/>
          <w:szCs w:val="96"/>
        </w:rPr>
        <w:t xml:space="preserve"> </w:t>
      </w:r>
      <w:r w:rsidRPr="00C367C0">
        <w:rPr>
          <w:rFonts w:ascii="Times New Roman" w:hAnsi="Times New Roman" w:cs="Times New Roman"/>
          <w:b/>
          <w:bCs/>
          <w:sz w:val="96"/>
          <w:szCs w:val="96"/>
        </w:rPr>
        <w:t>Project</w:t>
      </w:r>
      <w:bookmarkEnd w:id="30"/>
    </w:p>
    <w:p w14:paraId="1D69CDF5" w14:textId="77777777" w:rsidR="006546A9" w:rsidRPr="00C367C0" w:rsidRDefault="006546A9">
      <w:pPr>
        <w:rPr>
          <w:rFonts w:ascii="Times New Roman" w:hAnsi="Times New Roman" w:cs="Times New Roman"/>
          <w:b/>
          <w:bCs/>
        </w:rPr>
      </w:pPr>
      <w:r w:rsidRPr="00C367C0">
        <w:rPr>
          <w:rFonts w:ascii="Times New Roman" w:hAnsi="Times New Roman" w:cs="Times New Roman"/>
          <w:b/>
          <w:bCs/>
        </w:rPr>
        <w:br w:type="page"/>
      </w:r>
    </w:p>
    <w:p w14:paraId="60AF578A" w14:textId="36B0EC23" w:rsidR="006050C7" w:rsidRPr="00C367C0" w:rsidRDefault="006050C7" w:rsidP="006050C7">
      <w:pPr>
        <w:pStyle w:val="Heading1"/>
        <w:pBdr>
          <w:bottom w:val="single" w:sz="24" w:space="1" w:color="auto"/>
        </w:pBdr>
        <w:rPr>
          <w:rFonts w:ascii="Times New Roman" w:hAnsi="Times New Roman" w:cs="Times New Roman"/>
          <w:b/>
          <w:bCs/>
          <w:color w:val="000000" w:themeColor="text1"/>
        </w:rPr>
      </w:pPr>
      <w:bookmarkStart w:id="31" w:name="_Toc46441677"/>
      <w:r w:rsidRPr="00C367C0">
        <w:rPr>
          <w:rFonts w:ascii="Times New Roman" w:hAnsi="Times New Roman" w:cs="Times New Roman"/>
          <w:b/>
          <w:bCs/>
          <w:color w:val="000000" w:themeColor="text1"/>
        </w:rPr>
        <w:lastRenderedPageBreak/>
        <w:t>4.0 Headhunting Process of Grow n Excel</w:t>
      </w:r>
      <w:bookmarkEnd w:id="31"/>
    </w:p>
    <w:p w14:paraId="41BE413E" w14:textId="77777777" w:rsidR="006050C7" w:rsidRPr="00C367C0" w:rsidRDefault="006050C7" w:rsidP="006050C7">
      <w:pPr>
        <w:jc w:val="both"/>
        <w:rPr>
          <w:rFonts w:ascii="Times New Roman" w:hAnsi="Times New Roman" w:cs="Times New Roman"/>
          <w:b/>
          <w:bCs/>
          <w:u w:val="single"/>
        </w:rPr>
      </w:pPr>
    </w:p>
    <w:p w14:paraId="3AD9C7E2" w14:textId="40F77973" w:rsidR="006050C7" w:rsidRPr="00C367C0" w:rsidRDefault="006050C7" w:rsidP="006050C7">
      <w:pPr>
        <w:pStyle w:val="Heading2"/>
        <w:rPr>
          <w:rFonts w:ascii="Times New Roman" w:hAnsi="Times New Roman" w:cs="Times New Roman"/>
          <w:b/>
          <w:bCs/>
          <w:color w:val="000000" w:themeColor="text1"/>
          <w:sz w:val="30"/>
          <w:szCs w:val="30"/>
        </w:rPr>
      </w:pPr>
      <w:bookmarkStart w:id="32" w:name="_Toc46441678"/>
      <w:r w:rsidRPr="00C367C0">
        <w:rPr>
          <w:rFonts w:ascii="Times New Roman" w:hAnsi="Times New Roman" w:cs="Times New Roman"/>
          <w:b/>
          <w:bCs/>
          <w:color w:val="000000" w:themeColor="text1"/>
          <w:sz w:val="30"/>
          <w:szCs w:val="30"/>
        </w:rPr>
        <w:t>4.1Headhunting Departments:</w:t>
      </w:r>
      <w:bookmarkEnd w:id="32"/>
    </w:p>
    <w:p w14:paraId="4FD5F334" w14:textId="77777777" w:rsidR="006050C7" w:rsidRPr="00C367C0" w:rsidRDefault="006050C7" w:rsidP="006050C7">
      <w:pPr>
        <w:jc w:val="both"/>
        <w:rPr>
          <w:rFonts w:ascii="Times New Roman" w:hAnsi="Times New Roman" w:cs="Times New Roman"/>
          <w:b/>
          <w:bCs/>
        </w:rPr>
      </w:pPr>
    </w:p>
    <w:p w14:paraId="5DE00461" w14:textId="77777777" w:rsidR="006050C7" w:rsidRPr="00C367C0" w:rsidRDefault="006050C7" w:rsidP="006050C7">
      <w:pPr>
        <w:jc w:val="both"/>
        <w:rPr>
          <w:rFonts w:ascii="Times New Roman" w:hAnsi="Times New Roman" w:cs="Times New Roman"/>
        </w:rPr>
      </w:pPr>
      <w:r w:rsidRPr="00C367C0">
        <w:rPr>
          <w:rFonts w:ascii="Times New Roman" w:hAnsi="Times New Roman" w:cs="Times New Roman"/>
        </w:rPr>
        <w:t xml:space="preserve">Headhunting department is one of the main departments of grow n excel. This department has several wings through which grow n excel directed its responsibility. The entire department consists of four wings that are Headhunting, HR Outsourcing, Third Party HR Consultancy, Training &amp; Development. </w:t>
      </w:r>
    </w:p>
    <w:p w14:paraId="7614EC0E" w14:textId="77777777" w:rsidR="006050C7" w:rsidRPr="00C367C0" w:rsidRDefault="006050C7" w:rsidP="006050C7">
      <w:pPr>
        <w:jc w:val="both"/>
        <w:rPr>
          <w:rFonts w:ascii="Times New Roman" w:hAnsi="Times New Roman" w:cs="Times New Roman"/>
          <w:b/>
          <w:bCs/>
        </w:rPr>
      </w:pPr>
      <w:r w:rsidRPr="00C367C0">
        <w:rPr>
          <w:rFonts w:ascii="Times New Roman" w:hAnsi="Times New Roman" w:cs="Times New Roman"/>
          <w:noProof/>
        </w:rPr>
        <w:drawing>
          <wp:anchor distT="0" distB="0" distL="114300" distR="114300" simplePos="0" relativeHeight="251727872" behindDoc="0" locked="0" layoutInCell="1" allowOverlap="1" wp14:anchorId="5484D6AF" wp14:editId="072CCB20">
            <wp:simplePos x="0" y="0"/>
            <wp:positionH relativeFrom="margin">
              <wp:posOffset>816610</wp:posOffset>
            </wp:positionH>
            <wp:positionV relativeFrom="margin">
              <wp:posOffset>1827530</wp:posOffset>
            </wp:positionV>
            <wp:extent cx="4046220" cy="2086610"/>
            <wp:effectExtent l="57150" t="38100" r="49530" b="85090"/>
            <wp:wrapSquare wrapText="bothSides"/>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14:sizeRelH relativeFrom="margin">
              <wp14:pctWidth>0</wp14:pctWidth>
            </wp14:sizeRelH>
            <wp14:sizeRelV relativeFrom="margin">
              <wp14:pctHeight>0</wp14:pctHeight>
            </wp14:sizeRelV>
          </wp:anchor>
        </w:drawing>
      </w:r>
    </w:p>
    <w:p w14:paraId="1BB0C7BB" w14:textId="77777777" w:rsidR="006050C7" w:rsidRPr="00C367C0" w:rsidRDefault="006050C7" w:rsidP="006050C7">
      <w:pPr>
        <w:jc w:val="both"/>
        <w:rPr>
          <w:rFonts w:ascii="Times New Roman" w:hAnsi="Times New Roman" w:cs="Times New Roman"/>
        </w:rPr>
      </w:pPr>
    </w:p>
    <w:p w14:paraId="67EB011C" w14:textId="77777777" w:rsidR="006050C7" w:rsidRPr="00C367C0" w:rsidRDefault="006050C7" w:rsidP="006050C7">
      <w:pPr>
        <w:jc w:val="both"/>
        <w:rPr>
          <w:rFonts w:ascii="Times New Roman" w:hAnsi="Times New Roman" w:cs="Times New Roman"/>
        </w:rPr>
      </w:pPr>
    </w:p>
    <w:p w14:paraId="3D968782" w14:textId="77777777" w:rsidR="006050C7" w:rsidRPr="00C367C0" w:rsidRDefault="006050C7" w:rsidP="006050C7">
      <w:pPr>
        <w:jc w:val="both"/>
        <w:rPr>
          <w:rFonts w:ascii="Times New Roman" w:hAnsi="Times New Roman" w:cs="Times New Roman"/>
        </w:rPr>
      </w:pPr>
    </w:p>
    <w:p w14:paraId="52D95520" w14:textId="77777777" w:rsidR="006050C7" w:rsidRPr="00C367C0" w:rsidRDefault="006050C7" w:rsidP="006050C7">
      <w:pPr>
        <w:jc w:val="both"/>
        <w:rPr>
          <w:rFonts w:ascii="Times New Roman" w:hAnsi="Times New Roman" w:cs="Times New Roman"/>
        </w:rPr>
      </w:pPr>
    </w:p>
    <w:p w14:paraId="76A390BA" w14:textId="77777777" w:rsidR="006050C7" w:rsidRPr="00C367C0" w:rsidRDefault="006050C7" w:rsidP="006050C7">
      <w:pPr>
        <w:jc w:val="both"/>
        <w:rPr>
          <w:rFonts w:ascii="Times New Roman" w:hAnsi="Times New Roman" w:cs="Times New Roman"/>
        </w:rPr>
      </w:pPr>
    </w:p>
    <w:p w14:paraId="7BF4232E" w14:textId="77777777" w:rsidR="006050C7" w:rsidRPr="00C367C0" w:rsidRDefault="006050C7" w:rsidP="006050C7">
      <w:pPr>
        <w:jc w:val="both"/>
        <w:rPr>
          <w:rFonts w:ascii="Times New Roman" w:hAnsi="Times New Roman" w:cs="Times New Roman"/>
        </w:rPr>
      </w:pPr>
    </w:p>
    <w:p w14:paraId="5FF6A667" w14:textId="77777777" w:rsidR="006050C7" w:rsidRPr="00C367C0" w:rsidRDefault="006050C7" w:rsidP="006050C7">
      <w:pPr>
        <w:jc w:val="both"/>
        <w:rPr>
          <w:rFonts w:ascii="Times New Roman" w:hAnsi="Times New Roman" w:cs="Times New Roman"/>
        </w:rPr>
      </w:pPr>
    </w:p>
    <w:p w14:paraId="145A9FA7" w14:textId="77777777" w:rsidR="006050C7" w:rsidRPr="00C367C0" w:rsidRDefault="006050C7" w:rsidP="006050C7">
      <w:pPr>
        <w:jc w:val="both"/>
        <w:rPr>
          <w:rFonts w:ascii="Times New Roman" w:hAnsi="Times New Roman" w:cs="Times New Roman"/>
        </w:rPr>
      </w:pPr>
    </w:p>
    <w:p w14:paraId="73AB8229" w14:textId="77777777" w:rsidR="006050C7" w:rsidRPr="00C367C0" w:rsidRDefault="006050C7" w:rsidP="006050C7">
      <w:pPr>
        <w:jc w:val="both"/>
        <w:rPr>
          <w:rFonts w:ascii="Times New Roman" w:hAnsi="Times New Roman" w:cs="Times New Roman"/>
        </w:rPr>
      </w:pPr>
    </w:p>
    <w:p w14:paraId="15AD5D74" w14:textId="77777777" w:rsidR="006050C7" w:rsidRPr="00C367C0" w:rsidRDefault="006050C7" w:rsidP="006050C7">
      <w:pPr>
        <w:jc w:val="both"/>
        <w:rPr>
          <w:rFonts w:ascii="Times New Roman" w:hAnsi="Times New Roman" w:cs="Times New Roman"/>
        </w:rPr>
      </w:pPr>
    </w:p>
    <w:p w14:paraId="36E6D6AD" w14:textId="77777777" w:rsidR="006050C7" w:rsidRPr="00C367C0" w:rsidRDefault="006050C7" w:rsidP="006050C7">
      <w:pPr>
        <w:jc w:val="both"/>
        <w:rPr>
          <w:rFonts w:ascii="Times New Roman" w:hAnsi="Times New Roman" w:cs="Times New Roman"/>
        </w:rPr>
      </w:pPr>
    </w:p>
    <w:p w14:paraId="50C672C7" w14:textId="77777777" w:rsidR="006050C7" w:rsidRPr="00C367C0" w:rsidRDefault="006050C7" w:rsidP="006050C7">
      <w:pPr>
        <w:jc w:val="both"/>
        <w:rPr>
          <w:rFonts w:ascii="Times New Roman" w:hAnsi="Times New Roman" w:cs="Times New Roman"/>
        </w:rPr>
      </w:pPr>
    </w:p>
    <w:p w14:paraId="682E2484" w14:textId="77777777" w:rsidR="006050C7" w:rsidRPr="00C367C0" w:rsidRDefault="006050C7" w:rsidP="006050C7">
      <w:pPr>
        <w:jc w:val="both"/>
        <w:rPr>
          <w:rFonts w:ascii="Times New Roman" w:hAnsi="Times New Roman" w:cs="Times New Roman"/>
        </w:rPr>
      </w:pPr>
    </w:p>
    <w:p w14:paraId="4D3BCF31" w14:textId="77777777" w:rsidR="006050C7" w:rsidRPr="00C367C0" w:rsidRDefault="006050C7" w:rsidP="006050C7">
      <w:pPr>
        <w:jc w:val="center"/>
        <w:rPr>
          <w:rFonts w:ascii="Times New Roman" w:hAnsi="Times New Roman" w:cs="Times New Roman"/>
          <w:b/>
          <w:bCs/>
        </w:rPr>
      </w:pPr>
      <w:r w:rsidRPr="00C367C0">
        <w:rPr>
          <w:rFonts w:ascii="Times New Roman" w:hAnsi="Times New Roman" w:cs="Times New Roman"/>
          <w:b/>
          <w:bCs/>
        </w:rPr>
        <w:t>Figure 2: Wings of Headhunting Department</w:t>
      </w:r>
    </w:p>
    <w:p w14:paraId="0A887294" w14:textId="77777777" w:rsidR="006050C7" w:rsidRPr="00C367C0" w:rsidRDefault="006050C7" w:rsidP="006050C7">
      <w:pPr>
        <w:jc w:val="both"/>
        <w:rPr>
          <w:rFonts w:ascii="Times New Roman" w:hAnsi="Times New Roman" w:cs="Times New Roman"/>
          <w:b/>
          <w:bCs/>
        </w:rPr>
      </w:pPr>
    </w:p>
    <w:p w14:paraId="2FA06132" w14:textId="77777777" w:rsidR="006050C7" w:rsidRPr="00C367C0" w:rsidRDefault="006050C7" w:rsidP="006050C7">
      <w:pPr>
        <w:pStyle w:val="Heading3"/>
        <w:numPr>
          <w:ilvl w:val="0"/>
          <w:numId w:val="4"/>
        </w:numPr>
        <w:rPr>
          <w:rFonts w:ascii="Times New Roman" w:hAnsi="Times New Roman" w:cs="Times New Roman"/>
          <w:b/>
          <w:bCs/>
          <w:color w:val="000000" w:themeColor="text1"/>
          <w:sz w:val="26"/>
          <w:szCs w:val="26"/>
        </w:rPr>
      </w:pPr>
      <w:bookmarkStart w:id="33" w:name="_Toc46441679"/>
      <w:r w:rsidRPr="00C367C0">
        <w:rPr>
          <w:rFonts w:ascii="Times New Roman" w:hAnsi="Times New Roman" w:cs="Times New Roman"/>
          <w:b/>
          <w:bCs/>
          <w:color w:val="000000" w:themeColor="text1"/>
          <w:sz w:val="26"/>
          <w:szCs w:val="26"/>
        </w:rPr>
        <w:t>Headhunting:</w:t>
      </w:r>
      <w:bookmarkEnd w:id="33"/>
      <w:r w:rsidRPr="00C367C0">
        <w:rPr>
          <w:rFonts w:ascii="Times New Roman" w:hAnsi="Times New Roman" w:cs="Times New Roman"/>
          <w:b/>
          <w:bCs/>
          <w:color w:val="000000" w:themeColor="text1"/>
          <w:sz w:val="26"/>
          <w:szCs w:val="26"/>
        </w:rPr>
        <w:t xml:space="preserve"> </w:t>
      </w:r>
    </w:p>
    <w:p w14:paraId="22159885" w14:textId="051EC5F7" w:rsidR="006050C7" w:rsidRPr="00C367C0" w:rsidRDefault="002C4E0D" w:rsidP="006050C7">
      <w:pPr>
        <w:tabs>
          <w:tab w:val="left" w:pos="4056"/>
        </w:tabs>
        <w:jc w:val="both"/>
        <w:rPr>
          <w:rFonts w:ascii="Times New Roman" w:hAnsi="Times New Roman" w:cs="Times New Roman"/>
        </w:rPr>
      </w:pPr>
      <w:r w:rsidRPr="002C4E0D">
        <w:rPr>
          <w:rFonts w:ascii="Times New Roman" w:hAnsi="Times New Roman" w:cs="Times New Roman"/>
        </w:rPr>
        <w:t>Headhunting is one of the huge wings of GNE. It began its excursion from the earliest starting point of the organization. The principle capacity of headhunting is to discover right candidate for the correct situation in right time. This procedure is called executive searching for our applicant and this procedure is led by headhunting team. In this procedure our customers share their set of working responsibilities of the situation with the group and headhunting group keeps each part of the association and applicant's potential as a top priority. After that the the team member discover the correct candidate for the activity position as given by the customer's set of working responsibilities. In the event that applicants coordinate with the imperatives standards, at that point the person is sent to the customer for additional consideration.</w:t>
      </w:r>
    </w:p>
    <w:p w14:paraId="3188EF39" w14:textId="77777777" w:rsidR="006050C7" w:rsidRPr="00C367C0" w:rsidRDefault="006050C7" w:rsidP="006050C7">
      <w:pPr>
        <w:pStyle w:val="Heading3"/>
        <w:numPr>
          <w:ilvl w:val="0"/>
          <w:numId w:val="4"/>
        </w:numPr>
        <w:rPr>
          <w:rFonts w:ascii="Times New Roman" w:hAnsi="Times New Roman" w:cs="Times New Roman"/>
          <w:b/>
          <w:bCs/>
          <w:color w:val="000000" w:themeColor="text1"/>
          <w:sz w:val="26"/>
          <w:szCs w:val="26"/>
        </w:rPr>
      </w:pPr>
      <w:bookmarkStart w:id="34" w:name="_Toc46441680"/>
      <w:r w:rsidRPr="00C367C0">
        <w:rPr>
          <w:rFonts w:ascii="Times New Roman" w:hAnsi="Times New Roman" w:cs="Times New Roman"/>
          <w:b/>
          <w:bCs/>
          <w:color w:val="000000" w:themeColor="text1"/>
          <w:sz w:val="26"/>
          <w:szCs w:val="26"/>
        </w:rPr>
        <w:t>HR Outsourcing:</w:t>
      </w:r>
      <w:bookmarkEnd w:id="34"/>
    </w:p>
    <w:p w14:paraId="6D4E2D6E" w14:textId="77777777" w:rsidR="006050C7" w:rsidRPr="00C367C0" w:rsidRDefault="006050C7" w:rsidP="006050C7">
      <w:pPr>
        <w:tabs>
          <w:tab w:val="left" w:pos="4056"/>
        </w:tabs>
        <w:jc w:val="both"/>
        <w:rPr>
          <w:rFonts w:ascii="Times New Roman" w:hAnsi="Times New Roman" w:cs="Times New Roman"/>
        </w:rPr>
      </w:pPr>
      <w:r w:rsidRPr="00C367C0">
        <w:rPr>
          <w:rFonts w:ascii="Times New Roman" w:hAnsi="Times New Roman" w:cs="Times New Roman"/>
        </w:rPr>
        <w:t>HR outsourcing is another significant part of the headhunting department. Grow n excel provides this service through the recruitment process where company find out the right candidate for the clients’ organization. Here, HR department of clients’ organization come to us for the help of overall recruitment process. Most of the time multinational companies’ HR department is remain busy coordinating with the other departments and it becomes hard to find out right candidate for their job position. So, it is very crucial part for any organization and from both sides it gets high preference to find out a right candidate. After all an inappropriate candidate can be a big loss for any organization and can create an unfavorable circumstance.</w:t>
      </w:r>
    </w:p>
    <w:p w14:paraId="6B31B8FD" w14:textId="77777777" w:rsidR="006050C7" w:rsidRPr="00C367C0" w:rsidRDefault="006050C7" w:rsidP="006050C7">
      <w:pPr>
        <w:tabs>
          <w:tab w:val="left" w:pos="4056"/>
        </w:tabs>
        <w:jc w:val="both"/>
        <w:rPr>
          <w:rFonts w:ascii="Times New Roman" w:hAnsi="Times New Roman" w:cs="Times New Roman"/>
        </w:rPr>
      </w:pPr>
    </w:p>
    <w:p w14:paraId="6D92AEA1" w14:textId="77777777" w:rsidR="006050C7" w:rsidRPr="00C367C0" w:rsidRDefault="006050C7" w:rsidP="006050C7">
      <w:pPr>
        <w:pStyle w:val="Heading3"/>
        <w:numPr>
          <w:ilvl w:val="0"/>
          <w:numId w:val="4"/>
        </w:numPr>
        <w:rPr>
          <w:rFonts w:ascii="Times New Roman" w:hAnsi="Times New Roman" w:cs="Times New Roman"/>
          <w:b/>
          <w:bCs/>
          <w:color w:val="000000" w:themeColor="text1"/>
          <w:sz w:val="26"/>
          <w:szCs w:val="26"/>
        </w:rPr>
      </w:pPr>
      <w:bookmarkStart w:id="35" w:name="_Toc46441681"/>
      <w:r w:rsidRPr="00C367C0">
        <w:rPr>
          <w:rFonts w:ascii="Times New Roman" w:hAnsi="Times New Roman" w:cs="Times New Roman"/>
          <w:b/>
          <w:bCs/>
          <w:color w:val="000000" w:themeColor="text1"/>
          <w:sz w:val="26"/>
          <w:szCs w:val="26"/>
        </w:rPr>
        <w:t>HR Consultancy &amp; Specialist:</w:t>
      </w:r>
      <w:bookmarkEnd w:id="35"/>
    </w:p>
    <w:p w14:paraId="2F4245E8" w14:textId="77777777" w:rsidR="006050C7" w:rsidRPr="00C367C0" w:rsidRDefault="006050C7" w:rsidP="006050C7">
      <w:pPr>
        <w:tabs>
          <w:tab w:val="left" w:pos="4056"/>
        </w:tabs>
        <w:jc w:val="both"/>
        <w:rPr>
          <w:rFonts w:ascii="Times New Roman" w:hAnsi="Times New Roman" w:cs="Times New Roman"/>
        </w:rPr>
      </w:pPr>
      <w:r w:rsidRPr="00C367C0">
        <w:rPr>
          <w:rFonts w:ascii="Times New Roman" w:hAnsi="Times New Roman" w:cs="Times New Roman"/>
        </w:rPr>
        <w:t xml:space="preserve">HR consultation is another service which is directly conducted by the Mr. M. Zulfiquar Hussain, CEO of grow n excel. On the other hand, Mr. Pankoj and Ms. Tania handle this service which is directly followed by the CEO. All candidates are welcome to explore their inner </w:t>
      </w:r>
      <w:r w:rsidRPr="00C367C0">
        <w:rPr>
          <w:rFonts w:ascii="Times New Roman" w:hAnsi="Times New Roman" w:cs="Times New Roman"/>
        </w:rPr>
        <w:lastRenderedPageBreak/>
        <w:t>potential and abilities from the company’s HR specialist. Here all candidates can share their mind set and interests because sometimes most of candidates are get confused about their suitable position and they do not even know which job field is best for them. Through this HR consultation candidates can set their goal and can prosper in their corporate life. At the same time this consultation is also important for employers because they need to understand what he or she expect from the candidates while he or she is recruiting employee for a particular position and job responsibility.</w:t>
      </w:r>
    </w:p>
    <w:p w14:paraId="1C80B305" w14:textId="77777777" w:rsidR="006050C7" w:rsidRPr="00C367C0" w:rsidRDefault="006050C7" w:rsidP="006050C7">
      <w:pPr>
        <w:tabs>
          <w:tab w:val="left" w:pos="4056"/>
        </w:tabs>
        <w:jc w:val="both"/>
        <w:rPr>
          <w:rFonts w:ascii="Times New Roman" w:hAnsi="Times New Roman" w:cs="Times New Roman"/>
        </w:rPr>
      </w:pPr>
    </w:p>
    <w:p w14:paraId="10608336" w14:textId="77777777" w:rsidR="006050C7" w:rsidRPr="00C367C0" w:rsidRDefault="006050C7" w:rsidP="006050C7">
      <w:pPr>
        <w:pStyle w:val="Heading3"/>
        <w:numPr>
          <w:ilvl w:val="0"/>
          <w:numId w:val="4"/>
        </w:numPr>
        <w:rPr>
          <w:rFonts w:ascii="Times New Roman" w:hAnsi="Times New Roman" w:cs="Times New Roman"/>
          <w:b/>
          <w:bCs/>
          <w:color w:val="000000" w:themeColor="text1"/>
          <w:sz w:val="26"/>
          <w:szCs w:val="26"/>
        </w:rPr>
      </w:pPr>
      <w:bookmarkStart w:id="36" w:name="_Toc46441682"/>
      <w:r w:rsidRPr="00C367C0">
        <w:rPr>
          <w:rFonts w:ascii="Times New Roman" w:hAnsi="Times New Roman" w:cs="Times New Roman"/>
          <w:b/>
          <w:bCs/>
          <w:color w:val="000000" w:themeColor="text1"/>
          <w:sz w:val="26"/>
          <w:szCs w:val="26"/>
        </w:rPr>
        <w:t>Training and Development:</w:t>
      </w:r>
      <w:bookmarkEnd w:id="36"/>
    </w:p>
    <w:p w14:paraId="61967187" w14:textId="77777777" w:rsidR="006050C7" w:rsidRPr="00C367C0" w:rsidRDefault="006050C7" w:rsidP="006050C7">
      <w:pPr>
        <w:tabs>
          <w:tab w:val="left" w:pos="4056"/>
        </w:tabs>
        <w:jc w:val="both"/>
        <w:rPr>
          <w:rFonts w:ascii="Times New Roman" w:hAnsi="Times New Roman" w:cs="Times New Roman"/>
        </w:rPr>
      </w:pPr>
      <w:r w:rsidRPr="00C367C0">
        <w:rPr>
          <w:rFonts w:ascii="Times New Roman" w:hAnsi="Times New Roman" w:cs="Times New Roman"/>
        </w:rPr>
        <w:t>Training is very important part for employees and employer’s improvement. Grow n excel deals with all kinds of training for different organization according to their policy. The CEO and the lead consultant of grow n excel conducted the training. This training session allows candidates to express about themselves to their employers. On the other hand, through this training employers can make complete decision about the employee. It also makes clear about the job position for the employer.</w:t>
      </w:r>
    </w:p>
    <w:p w14:paraId="638E29BF" w14:textId="77777777" w:rsidR="006050C7" w:rsidRPr="00C367C0" w:rsidRDefault="006050C7" w:rsidP="006050C7">
      <w:pPr>
        <w:tabs>
          <w:tab w:val="left" w:pos="4056"/>
        </w:tabs>
        <w:jc w:val="both"/>
        <w:rPr>
          <w:rFonts w:ascii="Times New Roman" w:hAnsi="Times New Roman" w:cs="Times New Roman"/>
        </w:rPr>
      </w:pPr>
    </w:p>
    <w:p w14:paraId="5FE47F31" w14:textId="6C29062B" w:rsidR="006050C7" w:rsidRPr="00C367C0" w:rsidRDefault="006050C7" w:rsidP="006050C7">
      <w:pPr>
        <w:pStyle w:val="Heading2"/>
        <w:rPr>
          <w:rFonts w:ascii="Times New Roman" w:hAnsi="Times New Roman" w:cs="Times New Roman"/>
          <w:b/>
          <w:bCs/>
          <w:color w:val="000000" w:themeColor="text1"/>
          <w:sz w:val="30"/>
          <w:szCs w:val="30"/>
        </w:rPr>
      </w:pPr>
      <w:bookmarkStart w:id="37" w:name="_Toc46441683"/>
      <w:r w:rsidRPr="00C367C0">
        <w:rPr>
          <w:rFonts w:ascii="Times New Roman" w:hAnsi="Times New Roman" w:cs="Times New Roman"/>
          <w:b/>
          <w:bCs/>
          <w:color w:val="000000" w:themeColor="text1"/>
          <w:sz w:val="30"/>
          <w:szCs w:val="30"/>
        </w:rPr>
        <w:t>4.2Headhunting Department’s Clients lists:</w:t>
      </w:r>
      <w:bookmarkEnd w:id="37"/>
    </w:p>
    <w:p w14:paraId="5BF06FD6" w14:textId="77777777" w:rsidR="006050C7" w:rsidRPr="00C367C0" w:rsidRDefault="006050C7" w:rsidP="006050C7">
      <w:pPr>
        <w:tabs>
          <w:tab w:val="left" w:pos="4056"/>
        </w:tabs>
        <w:jc w:val="both"/>
        <w:rPr>
          <w:rFonts w:ascii="Times New Roman" w:hAnsi="Times New Roman" w:cs="Times New Roman"/>
        </w:rPr>
      </w:pPr>
      <w:r w:rsidRPr="00C367C0">
        <w:rPr>
          <w:rFonts w:ascii="Times New Roman" w:hAnsi="Times New Roman" w:cs="Times New Roman"/>
        </w:rPr>
        <w:t>Grow n excel wants to establish well developed and highest level of HR practices in all over the country. At the same time grow n excel is working indefatigable to provide all rounded solution about HR to the country’s top-ranking companies.</w:t>
      </w:r>
    </w:p>
    <w:p w14:paraId="31FF5A4E" w14:textId="77777777" w:rsidR="006050C7" w:rsidRPr="00C367C0" w:rsidRDefault="006050C7" w:rsidP="006050C7">
      <w:pPr>
        <w:tabs>
          <w:tab w:val="left" w:pos="4056"/>
        </w:tabs>
        <w:jc w:val="both"/>
        <w:rPr>
          <w:rFonts w:ascii="Times New Roman" w:hAnsi="Times New Roman" w:cs="Times New Roman"/>
        </w:rPr>
      </w:pPr>
    </w:p>
    <w:p w14:paraId="2C383BF4" w14:textId="77777777" w:rsidR="006050C7" w:rsidRPr="00C367C0" w:rsidRDefault="006050C7" w:rsidP="006050C7">
      <w:pPr>
        <w:tabs>
          <w:tab w:val="left" w:pos="4056"/>
        </w:tabs>
        <w:jc w:val="both"/>
        <w:rPr>
          <w:rFonts w:ascii="Times New Roman" w:hAnsi="Times New Roman" w:cs="Times New Roman"/>
        </w:rPr>
      </w:pPr>
      <w:r w:rsidRPr="00C367C0">
        <w:rPr>
          <w:rFonts w:ascii="Times New Roman" w:hAnsi="Times New Roman" w:cs="Times New Roman"/>
          <w:noProof/>
        </w:rPr>
        <w:drawing>
          <wp:anchor distT="0" distB="0" distL="114300" distR="114300" simplePos="0" relativeHeight="251728896" behindDoc="1" locked="0" layoutInCell="1" allowOverlap="1" wp14:anchorId="5C792C0B" wp14:editId="2F9B7C49">
            <wp:simplePos x="0" y="0"/>
            <wp:positionH relativeFrom="column">
              <wp:posOffset>0</wp:posOffset>
            </wp:positionH>
            <wp:positionV relativeFrom="paragraph">
              <wp:posOffset>3175</wp:posOffset>
            </wp:positionV>
            <wp:extent cx="5953760" cy="3550285"/>
            <wp:effectExtent l="19050" t="0" r="8890" b="0"/>
            <wp:wrapNone/>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srcRect/>
                    <a:stretch>
                      <a:fillRect/>
                    </a:stretch>
                  </pic:blipFill>
                  <pic:spPr bwMode="auto">
                    <a:xfrm>
                      <a:off x="0" y="0"/>
                      <a:ext cx="5953760" cy="3550285"/>
                    </a:xfrm>
                    <a:prstGeom prst="rect">
                      <a:avLst/>
                    </a:prstGeom>
                    <a:noFill/>
                  </pic:spPr>
                </pic:pic>
              </a:graphicData>
            </a:graphic>
          </wp:anchor>
        </w:drawing>
      </w:r>
    </w:p>
    <w:p w14:paraId="0460BC69" w14:textId="77777777" w:rsidR="006050C7" w:rsidRPr="00C367C0" w:rsidRDefault="006050C7" w:rsidP="006050C7">
      <w:pPr>
        <w:tabs>
          <w:tab w:val="left" w:pos="4056"/>
        </w:tabs>
        <w:jc w:val="both"/>
        <w:rPr>
          <w:rFonts w:ascii="Times New Roman" w:hAnsi="Times New Roman" w:cs="Times New Roman"/>
        </w:rPr>
      </w:pPr>
    </w:p>
    <w:p w14:paraId="0E28C78A" w14:textId="77777777" w:rsidR="006050C7" w:rsidRPr="00C367C0" w:rsidRDefault="006050C7" w:rsidP="006050C7">
      <w:pPr>
        <w:tabs>
          <w:tab w:val="left" w:pos="4056"/>
        </w:tabs>
        <w:jc w:val="both"/>
        <w:rPr>
          <w:rFonts w:ascii="Times New Roman" w:hAnsi="Times New Roman" w:cs="Times New Roman"/>
        </w:rPr>
      </w:pPr>
    </w:p>
    <w:p w14:paraId="4D7B9FDF" w14:textId="77777777" w:rsidR="006050C7" w:rsidRPr="00C367C0" w:rsidRDefault="006050C7" w:rsidP="006050C7">
      <w:pPr>
        <w:jc w:val="both"/>
        <w:rPr>
          <w:rFonts w:ascii="Times New Roman" w:hAnsi="Times New Roman" w:cs="Times New Roman"/>
        </w:rPr>
      </w:pPr>
    </w:p>
    <w:p w14:paraId="1AB10455" w14:textId="77777777" w:rsidR="006050C7" w:rsidRPr="00C367C0" w:rsidRDefault="006050C7" w:rsidP="006050C7">
      <w:pPr>
        <w:jc w:val="both"/>
        <w:rPr>
          <w:rFonts w:ascii="Times New Roman" w:hAnsi="Times New Roman" w:cs="Times New Roman"/>
        </w:rPr>
      </w:pPr>
    </w:p>
    <w:p w14:paraId="13FFEDF3" w14:textId="77777777" w:rsidR="006050C7" w:rsidRPr="00C367C0" w:rsidRDefault="006050C7" w:rsidP="006050C7">
      <w:pPr>
        <w:jc w:val="both"/>
        <w:rPr>
          <w:rFonts w:ascii="Times New Roman" w:hAnsi="Times New Roman" w:cs="Times New Roman"/>
        </w:rPr>
      </w:pPr>
    </w:p>
    <w:p w14:paraId="5C58382D" w14:textId="77777777" w:rsidR="006050C7" w:rsidRPr="00C367C0" w:rsidRDefault="006050C7" w:rsidP="006050C7">
      <w:pPr>
        <w:jc w:val="both"/>
        <w:rPr>
          <w:rFonts w:ascii="Times New Roman" w:hAnsi="Times New Roman" w:cs="Times New Roman"/>
        </w:rPr>
      </w:pPr>
    </w:p>
    <w:p w14:paraId="3F6FF954" w14:textId="77777777" w:rsidR="006050C7" w:rsidRPr="00C367C0" w:rsidRDefault="006050C7" w:rsidP="006050C7">
      <w:pPr>
        <w:jc w:val="both"/>
        <w:rPr>
          <w:rFonts w:ascii="Times New Roman" w:hAnsi="Times New Roman" w:cs="Times New Roman"/>
        </w:rPr>
      </w:pPr>
    </w:p>
    <w:p w14:paraId="45BCE355" w14:textId="77777777" w:rsidR="006050C7" w:rsidRPr="00C367C0" w:rsidRDefault="006050C7" w:rsidP="006050C7">
      <w:pPr>
        <w:jc w:val="both"/>
        <w:rPr>
          <w:rFonts w:ascii="Times New Roman" w:hAnsi="Times New Roman" w:cs="Times New Roman"/>
        </w:rPr>
      </w:pPr>
    </w:p>
    <w:p w14:paraId="7A6A0938" w14:textId="77777777" w:rsidR="006050C7" w:rsidRPr="00C367C0" w:rsidRDefault="006050C7" w:rsidP="006050C7">
      <w:pPr>
        <w:jc w:val="both"/>
        <w:rPr>
          <w:rFonts w:ascii="Times New Roman" w:hAnsi="Times New Roman" w:cs="Times New Roman"/>
        </w:rPr>
      </w:pPr>
    </w:p>
    <w:p w14:paraId="50F0A546" w14:textId="77777777" w:rsidR="006050C7" w:rsidRPr="00C367C0" w:rsidRDefault="006050C7" w:rsidP="006050C7">
      <w:pPr>
        <w:jc w:val="both"/>
        <w:rPr>
          <w:rFonts w:ascii="Times New Roman" w:hAnsi="Times New Roman" w:cs="Times New Roman"/>
        </w:rPr>
      </w:pPr>
    </w:p>
    <w:p w14:paraId="3B01590E" w14:textId="77777777" w:rsidR="006050C7" w:rsidRPr="00C367C0" w:rsidRDefault="006050C7" w:rsidP="006050C7">
      <w:pPr>
        <w:jc w:val="both"/>
        <w:rPr>
          <w:rFonts w:ascii="Times New Roman" w:hAnsi="Times New Roman" w:cs="Times New Roman"/>
        </w:rPr>
      </w:pPr>
    </w:p>
    <w:p w14:paraId="3DC233C5" w14:textId="77777777" w:rsidR="006050C7" w:rsidRPr="00C367C0" w:rsidRDefault="006050C7" w:rsidP="006050C7">
      <w:pPr>
        <w:jc w:val="both"/>
        <w:rPr>
          <w:rFonts w:ascii="Times New Roman" w:hAnsi="Times New Roman" w:cs="Times New Roman"/>
        </w:rPr>
      </w:pPr>
    </w:p>
    <w:p w14:paraId="5E48E38E" w14:textId="77777777" w:rsidR="006050C7" w:rsidRPr="00C367C0" w:rsidRDefault="006050C7" w:rsidP="006050C7">
      <w:pPr>
        <w:jc w:val="both"/>
        <w:rPr>
          <w:rFonts w:ascii="Times New Roman" w:hAnsi="Times New Roman" w:cs="Times New Roman"/>
        </w:rPr>
      </w:pPr>
    </w:p>
    <w:p w14:paraId="2D4EBA5E" w14:textId="77777777" w:rsidR="006050C7" w:rsidRPr="00C367C0" w:rsidRDefault="006050C7" w:rsidP="006050C7">
      <w:pPr>
        <w:jc w:val="both"/>
        <w:rPr>
          <w:rFonts w:ascii="Times New Roman" w:hAnsi="Times New Roman" w:cs="Times New Roman"/>
        </w:rPr>
      </w:pPr>
    </w:p>
    <w:p w14:paraId="405084AF" w14:textId="77777777" w:rsidR="006050C7" w:rsidRPr="00C367C0" w:rsidRDefault="006050C7" w:rsidP="006050C7">
      <w:pPr>
        <w:jc w:val="both"/>
        <w:rPr>
          <w:rFonts w:ascii="Times New Roman" w:hAnsi="Times New Roman" w:cs="Times New Roman"/>
        </w:rPr>
      </w:pPr>
    </w:p>
    <w:p w14:paraId="6BFF13ED" w14:textId="77777777" w:rsidR="006050C7" w:rsidRPr="00C367C0" w:rsidRDefault="006050C7" w:rsidP="006050C7">
      <w:pPr>
        <w:jc w:val="both"/>
        <w:rPr>
          <w:rFonts w:ascii="Times New Roman" w:hAnsi="Times New Roman" w:cs="Times New Roman"/>
        </w:rPr>
      </w:pPr>
    </w:p>
    <w:p w14:paraId="33AC4995" w14:textId="77777777" w:rsidR="006050C7" w:rsidRPr="00C367C0" w:rsidRDefault="006050C7" w:rsidP="006050C7">
      <w:pPr>
        <w:jc w:val="both"/>
        <w:rPr>
          <w:rFonts w:ascii="Times New Roman" w:hAnsi="Times New Roman" w:cs="Times New Roman"/>
        </w:rPr>
      </w:pPr>
    </w:p>
    <w:p w14:paraId="738FB4EA" w14:textId="77777777" w:rsidR="006050C7" w:rsidRPr="00C367C0" w:rsidRDefault="006050C7" w:rsidP="006050C7">
      <w:pPr>
        <w:jc w:val="center"/>
        <w:rPr>
          <w:rFonts w:ascii="Times New Roman" w:hAnsi="Times New Roman" w:cs="Times New Roman"/>
          <w:b/>
          <w:bCs/>
        </w:rPr>
      </w:pPr>
      <w:r w:rsidRPr="00C367C0">
        <w:rPr>
          <w:rFonts w:ascii="Times New Roman" w:hAnsi="Times New Roman" w:cs="Times New Roman"/>
          <w:b/>
          <w:bCs/>
        </w:rPr>
        <w:t>Figure 3: Clients List of grow n excel</w:t>
      </w:r>
    </w:p>
    <w:p w14:paraId="6B1C6267" w14:textId="77777777" w:rsidR="006050C7" w:rsidRPr="00C367C0" w:rsidRDefault="006050C7" w:rsidP="006050C7">
      <w:pPr>
        <w:jc w:val="both"/>
        <w:rPr>
          <w:rFonts w:ascii="Times New Roman" w:hAnsi="Times New Roman" w:cs="Times New Roman"/>
        </w:rPr>
      </w:pPr>
    </w:p>
    <w:p w14:paraId="3AF7EAC0" w14:textId="0EDBAA86" w:rsidR="006050C7" w:rsidRPr="00C367C0" w:rsidRDefault="006050C7" w:rsidP="006050C7">
      <w:pPr>
        <w:jc w:val="both"/>
        <w:rPr>
          <w:rFonts w:ascii="Times New Roman" w:hAnsi="Times New Roman" w:cs="Times New Roman"/>
        </w:rPr>
      </w:pPr>
      <w:r w:rsidRPr="00C367C0">
        <w:rPr>
          <w:rFonts w:ascii="Times New Roman" w:hAnsi="Times New Roman" w:cs="Times New Roman"/>
        </w:rPr>
        <w:t>Grow n excel known as a highly reputed HR firm in Bangladesh and it is quite clear because of their clients list. Most of the Multinational Companies and Large Local companies rely on grow n excel for all HR services.</w:t>
      </w:r>
    </w:p>
    <w:p w14:paraId="1C298177" w14:textId="174FD6F0" w:rsidR="00583A66" w:rsidRPr="00C367C0" w:rsidRDefault="00583A66" w:rsidP="006050C7">
      <w:pPr>
        <w:jc w:val="both"/>
        <w:rPr>
          <w:rFonts w:ascii="Times New Roman" w:hAnsi="Times New Roman" w:cs="Times New Roman"/>
        </w:rPr>
      </w:pPr>
    </w:p>
    <w:p w14:paraId="6CF57A6C" w14:textId="77777777" w:rsidR="00583A66" w:rsidRPr="00C367C0" w:rsidRDefault="00583A66" w:rsidP="006050C7">
      <w:pPr>
        <w:jc w:val="both"/>
        <w:rPr>
          <w:rFonts w:ascii="Times New Roman" w:hAnsi="Times New Roman" w:cs="Times New Roman"/>
        </w:rPr>
      </w:pPr>
    </w:p>
    <w:p w14:paraId="7D62BC16" w14:textId="77777777" w:rsidR="00583A66" w:rsidRPr="00C367C0" w:rsidRDefault="00583A66" w:rsidP="006050C7">
      <w:pPr>
        <w:jc w:val="both"/>
        <w:rPr>
          <w:rFonts w:ascii="Times New Roman" w:hAnsi="Times New Roman" w:cs="Times New Roman"/>
        </w:rPr>
      </w:pPr>
    </w:p>
    <w:p w14:paraId="10FFF2A2" w14:textId="43F53C9B" w:rsidR="006050C7" w:rsidRPr="00C367C0" w:rsidRDefault="006050C7" w:rsidP="006050C7">
      <w:pPr>
        <w:pStyle w:val="Heading2"/>
        <w:rPr>
          <w:rFonts w:ascii="Times New Roman" w:hAnsi="Times New Roman" w:cs="Times New Roman"/>
          <w:b/>
          <w:bCs/>
          <w:color w:val="000000" w:themeColor="text1"/>
          <w:sz w:val="30"/>
          <w:szCs w:val="30"/>
        </w:rPr>
      </w:pPr>
      <w:bookmarkStart w:id="38" w:name="_Toc46441684"/>
      <w:r w:rsidRPr="00C367C0">
        <w:rPr>
          <w:rFonts w:ascii="Times New Roman" w:hAnsi="Times New Roman" w:cs="Times New Roman"/>
          <w:b/>
          <w:bCs/>
          <w:color w:val="000000" w:themeColor="text1"/>
          <w:sz w:val="30"/>
          <w:szCs w:val="30"/>
        </w:rPr>
        <w:lastRenderedPageBreak/>
        <w:t>4.3HRIS Administration:</w:t>
      </w:r>
      <w:bookmarkEnd w:id="38"/>
    </w:p>
    <w:p w14:paraId="460BFA0E" w14:textId="77777777" w:rsidR="006050C7" w:rsidRPr="00C367C0" w:rsidRDefault="006050C7" w:rsidP="006050C7">
      <w:pPr>
        <w:jc w:val="both"/>
        <w:rPr>
          <w:rFonts w:ascii="Times New Roman" w:hAnsi="Times New Roman" w:cs="Times New Roman"/>
        </w:rPr>
      </w:pPr>
      <w:r w:rsidRPr="00C367C0">
        <w:rPr>
          <w:rFonts w:ascii="Times New Roman" w:hAnsi="Times New Roman" w:cs="Times New Roman"/>
        </w:rPr>
        <w:t>HRIS is a private server of grow n excel. It is a branch where all valuable data are stored. In this server they stored all the resumes of people who are looking for jobs or who are looking for better opportunity. All resumes are stored in a segmentation wise and these segmentations includes Company wise segmentation, Industry wise segmentation, designation wise segmentation and department wise segmentation. One of the main products of grow n excel is resumes and this is very valuable asset for the company. For the protection of this server a professional computer engineer presents all the time and ensure the security and reduce the threats. All resumes are updated in a regular basis with the help of some trusted sources of the company which are Bdjobs.com and LinkedIn. When headhunting team wants to find out candidates for any job positions then they just log into the database and search for candidates. From this database they can find out a candidate who fulfills the required criteria.</w:t>
      </w:r>
    </w:p>
    <w:p w14:paraId="732D7854" w14:textId="3F4616C8" w:rsidR="000F4550" w:rsidRPr="00C367C0" w:rsidRDefault="00BB3478" w:rsidP="006050C7">
      <w:pPr>
        <w:pStyle w:val="Heading1"/>
        <w:rPr>
          <w:rFonts w:ascii="Times New Roman" w:hAnsi="Times New Roman" w:cs="Times New Roman"/>
          <w:b/>
          <w:bCs/>
          <w:color w:val="000000" w:themeColor="text1"/>
        </w:rPr>
      </w:pPr>
      <w:bookmarkStart w:id="39" w:name="_Toc46441685"/>
      <w:r w:rsidRPr="00C367C0">
        <w:rPr>
          <w:rFonts w:ascii="Times New Roman" w:hAnsi="Times New Roman" w:cs="Times New Roman"/>
          <w:b/>
          <w:bCs/>
          <w:color w:val="000000" w:themeColor="text1"/>
        </w:rPr>
        <w:t>4.</w:t>
      </w:r>
      <w:r w:rsidR="006050C7" w:rsidRPr="00C367C0">
        <w:rPr>
          <w:rFonts w:ascii="Times New Roman" w:hAnsi="Times New Roman" w:cs="Times New Roman"/>
          <w:b/>
          <w:bCs/>
          <w:color w:val="000000" w:themeColor="text1"/>
        </w:rPr>
        <w:t>4</w:t>
      </w:r>
      <w:r w:rsidR="000F4550" w:rsidRPr="00C367C0">
        <w:rPr>
          <w:rFonts w:ascii="Times New Roman" w:hAnsi="Times New Roman" w:cs="Times New Roman"/>
          <w:b/>
          <w:bCs/>
          <w:color w:val="000000" w:themeColor="text1"/>
        </w:rPr>
        <w:t>Head</w:t>
      </w:r>
      <w:r w:rsidR="007D16FE" w:rsidRPr="00C367C0">
        <w:rPr>
          <w:rFonts w:ascii="Times New Roman" w:hAnsi="Times New Roman" w:cs="Times New Roman"/>
          <w:b/>
          <w:bCs/>
          <w:color w:val="000000" w:themeColor="text1"/>
        </w:rPr>
        <w:t>h</w:t>
      </w:r>
      <w:r w:rsidR="000F4550" w:rsidRPr="00C367C0">
        <w:rPr>
          <w:rFonts w:ascii="Times New Roman" w:hAnsi="Times New Roman" w:cs="Times New Roman"/>
          <w:b/>
          <w:bCs/>
          <w:color w:val="000000" w:themeColor="text1"/>
        </w:rPr>
        <w:t>unting Process:</w:t>
      </w:r>
      <w:bookmarkEnd w:id="39"/>
      <w:r w:rsidR="000F4550" w:rsidRPr="00C367C0">
        <w:rPr>
          <w:rFonts w:ascii="Times New Roman" w:hAnsi="Times New Roman" w:cs="Times New Roman"/>
          <w:b/>
          <w:bCs/>
          <w:color w:val="000000" w:themeColor="text1"/>
        </w:rPr>
        <w:t xml:space="preserve"> </w:t>
      </w:r>
    </w:p>
    <w:p w14:paraId="501CFCB3" w14:textId="77777777" w:rsidR="00BB3478" w:rsidRPr="00C367C0" w:rsidRDefault="00BB3478" w:rsidP="00EB0E99">
      <w:pPr>
        <w:jc w:val="both"/>
        <w:rPr>
          <w:rFonts w:ascii="Times New Roman" w:hAnsi="Times New Roman" w:cs="Times New Roman"/>
        </w:rPr>
      </w:pPr>
    </w:p>
    <w:p w14:paraId="5F201C36" w14:textId="4F6E28B8" w:rsidR="007D16FE" w:rsidRPr="00C367C0" w:rsidRDefault="007D16FE" w:rsidP="00EB0E99">
      <w:pPr>
        <w:jc w:val="both"/>
        <w:rPr>
          <w:rFonts w:ascii="Times New Roman" w:hAnsi="Times New Roman" w:cs="Times New Roman"/>
        </w:rPr>
      </w:pPr>
      <w:r w:rsidRPr="00C367C0">
        <w:rPr>
          <w:rFonts w:ascii="Times New Roman" w:hAnsi="Times New Roman" w:cs="Times New Roman"/>
        </w:rPr>
        <w:t xml:space="preserve">The process of headhunting is quite similar compared to any other HR consultancy firm in the country. But for some reason grow n excel is one among many. </w:t>
      </w:r>
    </w:p>
    <w:p w14:paraId="5516D5BC" w14:textId="77777777" w:rsidR="00316280" w:rsidRPr="00C367C0" w:rsidRDefault="00316280" w:rsidP="00EB0E99">
      <w:pPr>
        <w:jc w:val="both"/>
        <w:rPr>
          <w:rFonts w:ascii="Times New Roman" w:hAnsi="Times New Roman" w:cs="Times New Roman"/>
        </w:rPr>
      </w:pPr>
    </w:p>
    <w:p w14:paraId="2906CBBF" w14:textId="3EBF77AB" w:rsidR="00F07D4E" w:rsidRPr="00C367C0" w:rsidRDefault="00BB3478" w:rsidP="00EB0E99">
      <w:pPr>
        <w:jc w:val="both"/>
        <w:rPr>
          <w:rFonts w:ascii="Times New Roman" w:hAnsi="Times New Roman" w:cs="Times New Roman"/>
          <w:b/>
          <w:bCs/>
          <w:color w:val="000000" w:themeColor="text1"/>
          <w:sz w:val="30"/>
          <w:szCs w:val="30"/>
        </w:rPr>
      </w:pPr>
      <w:bookmarkStart w:id="40" w:name="_Toc46441686"/>
      <w:r w:rsidRPr="00C367C0">
        <w:rPr>
          <w:rStyle w:val="Heading2Char"/>
          <w:rFonts w:ascii="Times New Roman" w:hAnsi="Times New Roman" w:cs="Times New Roman"/>
          <w:b/>
          <w:bCs/>
          <w:color w:val="000000" w:themeColor="text1"/>
          <w:sz w:val="30"/>
          <w:szCs w:val="30"/>
        </w:rPr>
        <w:t>4.</w:t>
      </w:r>
      <w:r w:rsidR="006050C7" w:rsidRPr="00C367C0">
        <w:rPr>
          <w:rStyle w:val="Heading2Char"/>
          <w:rFonts w:ascii="Times New Roman" w:hAnsi="Times New Roman" w:cs="Times New Roman"/>
          <w:b/>
          <w:bCs/>
          <w:color w:val="000000" w:themeColor="text1"/>
          <w:sz w:val="30"/>
          <w:szCs w:val="30"/>
        </w:rPr>
        <w:t>5</w:t>
      </w:r>
      <w:r w:rsidR="007D16FE" w:rsidRPr="00C367C0">
        <w:rPr>
          <w:rStyle w:val="Heading2Char"/>
          <w:rFonts w:ascii="Times New Roman" w:hAnsi="Times New Roman" w:cs="Times New Roman"/>
          <w:b/>
          <w:bCs/>
          <w:color w:val="000000" w:themeColor="text1"/>
          <w:sz w:val="30"/>
          <w:szCs w:val="30"/>
        </w:rPr>
        <w:t>Communication</w:t>
      </w:r>
      <w:r w:rsidR="00316280" w:rsidRPr="00C367C0">
        <w:rPr>
          <w:rStyle w:val="Heading2Char"/>
          <w:rFonts w:ascii="Times New Roman" w:hAnsi="Times New Roman" w:cs="Times New Roman"/>
          <w:b/>
          <w:bCs/>
          <w:color w:val="000000" w:themeColor="text1"/>
          <w:sz w:val="30"/>
          <w:szCs w:val="30"/>
        </w:rPr>
        <w:t>:</w:t>
      </w:r>
      <w:bookmarkEnd w:id="40"/>
      <w:r w:rsidR="00316280" w:rsidRPr="00C367C0">
        <w:rPr>
          <w:rFonts w:ascii="Times New Roman" w:hAnsi="Times New Roman" w:cs="Times New Roman"/>
          <w:b/>
          <w:bCs/>
          <w:color w:val="000000" w:themeColor="text1"/>
          <w:sz w:val="30"/>
          <w:szCs w:val="30"/>
        </w:rPr>
        <w:t xml:space="preserve"> </w:t>
      </w:r>
    </w:p>
    <w:p w14:paraId="4A122B1E" w14:textId="20666048" w:rsidR="00CD18E9" w:rsidRPr="00C367C0" w:rsidRDefault="00EC7B05" w:rsidP="00EB0E99">
      <w:pPr>
        <w:jc w:val="both"/>
        <w:rPr>
          <w:rFonts w:ascii="Times New Roman" w:hAnsi="Times New Roman" w:cs="Times New Roman"/>
        </w:rPr>
      </w:pPr>
      <w:r w:rsidRPr="00C367C0">
        <w:rPr>
          <w:rFonts w:ascii="Times New Roman" w:hAnsi="Times New Roman" w:cs="Times New Roman"/>
        </w:rPr>
        <w:t xml:space="preserve">When an organization or client wants to take any service of Grow n Excel, they usually go to the company’s website where all the basic information is given. </w:t>
      </w:r>
      <w:r w:rsidR="006D36F6" w:rsidRPr="00C367C0">
        <w:rPr>
          <w:rFonts w:ascii="Times New Roman" w:hAnsi="Times New Roman" w:cs="Times New Roman"/>
        </w:rPr>
        <w:t>This basic information</w:t>
      </w:r>
      <w:r w:rsidRPr="00C367C0">
        <w:rPr>
          <w:rFonts w:ascii="Times New Roman" w:hAnsi="Times New Roman" w:cs="Times New Roman"/>
        </w:rPr>
        <w:t xml:space="preserve"> </w:t>
      </w:r>
      <w:r w:rsidR="006D36F6" w:rsidRPr="00C367C0">
        <w:rPr>
          <w:rFonts w:ascii="Times New Roman" w:hAnsi="Times New Roman" w:cs="Times New Roman"/>
        </w:rPr>
        <w:t>is company’s location,</w:t>
      </w:r>
      <w:r w:rsidR="00A20481" w:rsidRPr="00C367C0">
        <w:rPr>
          <w:rFonts w:ascii="Times New Roman" w:hAnsi="Times New Roman" w:cs="Times New Roman"/>
        </w:rPr>
        <w:t xml:space="preserve"> telephone number,</w:t>
      </w:r>
      <w:r w:rsidR="006D36F6" w:rsidRPr="00C367C0">
        <w:rPr>
          <w:rFonts w:ascii="Times New Roman" w:hAnsi="Times New Roman" w:cs="Times New Roman"/>
        </w:rPr>
        <w:t xml:space="preserve"> services </w:t>
      </w:r>
      <w:r w:rsidR="00A20481" w:rsidRPr="00C367C0">
        <w:rPr>
          <w:rFonts w:ascii="Times New Roman" w:hAnsi="Times New Roman" w:cs="Times New Roman"/>
        </w:rPr>
        <w:t>provided by them</w:t>
      </w:r>
      <w:r w:rsidR="006D36F6" w:rsidRPr="00C367C0">
        <w:rPr>
          <w:rFonts w:ascii="Times New Roman" w:hAnsi="Times New Roman" w:cs="Times New Roman"/>
        </w:rPr>
        <w:t xml:space="preserve">, clients list and reputation in the market. Though reputation of the Grow n Excel in the market is varied in a different way by their clients. Clients do not get the information about company’s in the website rather they get the information </w:t>
      </w:r>
      <w:r w:rsidR="00A20481" w:rsidRPr="00C367C0">
        <w:rPr>
          <w:rFonts w:ascii="Times New Roman" w:hAnsi="Times New Roman" w:cs="Times New Roman"/>
        </w:rPr>
        <w:t>from other sources such as WOB- word of mouth, social media and individual client/ organization who has taken the service before and given a good feedback to others and company’s website as well.</w:t>
      </w:r>
      <w:r w:rsidR="00183960" w:rsidRPr="00C367C0">
        <w:rPr>
          <w:rFonts w:ascii="Times New Roman" w:hAnsi="Times New Roman" w:cs="Times New Roman"/>
        </w:rPr>
        <w:t xml:space="preserve"> After that </w:t>
      </w:r>
      <w:r w:rsidR="001B61D2" w:rsidRPr="00C367C0">
        <w:rPr>
          <w:rFonts w:ascii="Times New Roman" w:hAnsi="Times New Roman" w:cs="Times New Roman"/>
        </w:rPr>
        <w:t>through hotline number they call and fix a meeting with company’s headhunting team leader. Then client representatives visit the office and they discuss in details about the services which they want to avail</w:t>
      </w:r>
      <w:r w:rsidR="00022184" w:rsidRPr="00C367C0">
        <w:rPr>
          <w:rFonts w:ascii="Times New Roman" w:hAnsi="Times New Roman" w:cs="Times New Roman"/>
        </w:rPr>
        <w:t xml:space="preserve">. Then </w:t>
      </w:r>
      <w:r w:rsidR="00C1294B" w:rsidRPr="00C367C0">
        <w:rPr>
          <w:rFonts w:ascii="Times New Roman" w:hAnsi="Times New Roman" w:cs="Times New Roman"/>
        </w:rPr>
        <w:t>company gives a</w:t>
      </w:r>
      <w:r w:rsidR="002659A9" w:rsidRPr="00C367C0">
        <w:rPr>
          <w:rFonts w:ascii="Times New Roman" w:hAnsi="Times New Roman" w:cs="Times New Roman"/>
        </w:rPr>
        <w:t>n</w:t>
      </w:r>
      <w:r w:rsidR="00C1294B" w:rsidRPr="00C367C0">
        <w:rPr>
          <w:rFonts w:ascii="Times New Roman" w:hAnsi="Times New Roman" w:cs="Times New Roman"/>
        </w:rPr>
        <w:t xml:space="preserve"> </w:t>
      </w:r>
      <w:r w:rsidR="002659A9" w:rsidRPr="00C367C0">
        <w:rPr>
          <w:rFonts w:ascii="Times New Roman" w:hAnsi="Times New Roman" w:cs="Times New Roman"/>
        </w:rPr>
        <w:t>offering to its client where all the necessary conditions and information are confined. If all the necessary terms and conditions are agreed by client then they are required to send a mail in official mail address where they</w:t>
      </w:r>
      <w:r w:rsidR="00C9448F" w:rsidRPr="00C367C0">
        <w:rPr>
          <w:rFonts w:ascii="Times New Roman" w:hAnsi="Times New Roman" w:cs="Times New Roman"/>
        </w:rPr>
        <w:t xml:space="preserve"> agree all the company’s policy and want take the executive search service.</w:t>
      </w:r>
    </w:p>
    <w:p w14:paraId="128880B4" w14:textId="19BE2500" w:rsidR="00583A66" w:rsidRPr="00C367C0" w:rsidRDefault="00583A66" w:rsidP="00EB0E99">
      <w:pPr>
        <w:jc w:val="both"/>
        <w:rPr>
          <w:rFonts w:ascii="Times New Roman" w:hAnsi="Times New Roman" w:cs="Times New Roman"/>
        </w:rPr>
      </w:pPr>
    </w:p>
    <w:p w14:paraId="2E9E3FE7" w14:textId="08063EAA" w:rsidR="00583A66" w:rsidRPr="00C367C0" w:rsidRDefault="00583A66" w:rsidP="00EB0E99">
      <w:pPr>
        <w:jc w:val="both"/>
        <w:rPr>
          <w:rFonts w:ascii="Times New Roman" w:hAnsi="Times New Roman" w:cs="Times New Roman"/>
        </w:rPr>
      </w:pPr>
    </w:p>
    <w:p w14:paraId="729EA6A5" w14:textId="77777777" w:rsidR="00583A66" w:rsidRPr="00C367C0" w:rsidRDefault="00583A66" w:rsidP="00EB0E99">
      <w:pPr>
        <w:jc w:val="both"/>
        <w:rPr>
          <w:rFonts w:ascii="Times New Roman" w:hAnsi="Times New Roman" w:cs="Times New Roman"/>
        </w:rPr>
      </w:pPr>
    </w:p>
    <w:p w14:paraId="14AA860E" w14:textId="6CE57218" w:rsidR="006050C7" w:rsidRPr="00C367C0" w:rsidRDefault="006050C7" w:rsidP="00EB0E99">
      <w:pPr>
        <w:jc w:val="both"/>
        <w:rPr>
          <w:rFonts w:ascii="Times New Roman" w:hAnsi="Times New Roman" w:cs="Times New Roman"/>
        </w:rPr>
      </w:pPr>
    </w:p>
    <w:p w14:paraId="3956E699" w14:textId="55D95A5E" w:rsidR="006050C7" w:rsidRPr="00C367C0" w:rsidRDefault="006050C7" w:rsidP="00EB0E99">
      <w:pPr>
        <w:jc w:val="both"/>
        <w:rPr>
          <w:rFonts w:ascii="Times New Roman" w:hAnsi="Times New Roman" w:cs="Times New Roman"/>
        </w:rPr>
      </w:pPr>
    </w:p>
    <w:p w14:paraId="0E6C9960" w14:textId="7744A774" w:rsidR="006050C7" w:rsidRPr="00C367C0" w:rsidRDefault="006050C7" w:rsidP="00EB0E99">
      <w:pPr>
        <w:jc w:val="both"/>
        <w:rPr>
          <w:rFonts w:ascii="Times New Roman" w:hAnsi="Times New Roman" w:cs="Times New Roman"/>
        </w:rPr>
      </w:pPr>
    </w:p>
    <w:p w14:paraId="1FD8F418" w14:textId="6119065F" w:rsidR="006050C7" w:rsidRPr="00C367C0" w:rsidRDefault="006050C7" w:rsidP="00EB0E99">
      <w:pPr>
        <w:jc w:val="both"/>
        <w:rPr>
          <w:rFonts w:ascii="Times New Roman" w:hAnsi="Times New Roman" w:cs="Times New Roman"/>
        </w:rPr>
      </w:pPr>
    </w:p>
    <w:p w14:paraId="1816598F" w14:textId="2C767DC5" w:rsidR="006050C7" w:rsidRPr="00C367C0" w:rsidRDefault="006050C7" w:rsidP="00EB0E99">
      <w:pPr>
        <w:jc w:val="both"/>
        <w:rPr>
          <w:rFonts w:ascii="Times New Roman" w:hAnsi="Times New Roman" w:cs="Times New Roman"/>
        </w:rPr>
      </w:pPr>
    </w:p>
    <w:p w14:paraId="58C3B898" w14:textId="678D8ABD" w:rsidR="006050C7" w:rsidRPr="00C367C0" w:rsidRDefault="006050C7" w:rsidP="00EB0E99">
      <w:pPr>
        <w:jc w:val="both"/>
        <w:rPr>
          <w:rFonts w:ascii="Times New Roman" w:hAnsi="Times New Roman" w:cs="Times New Roman"/>
        </w:rPr>
      </w:pPr>
    </w:p>
    <w:p w14:paraId="3C10679A" w14:textId="5C634AD9" w:rsidR="006050C7" w:rsidRPr="00C367C0" w:rsidRDefault="006050C7" w:rsidP="00EB0E99">
      <w:pPr>
        <w:jc w:val="both"/>
        <w:rPr>
          <w:rFonts w:ascii="Times New Roman" w:hAnsi="Times New Roman" w:cs="Times New Roman"/>
        </w:rPr>
      </w:pPr>
    </w:p>
    <w:p w14:paraId="683B40BE" w14:textId="442FB807" w:rsidR="006050C7" w:rsidRPr="00C367C0" w:rsidRDefault="006050C7" w:rsidP="00EB0E99">
      <w:pPr>
        <w:jc w:val="both"/>
        <w:rPr>
          <w:rFonts w:ascii="Times New Roman" w:hAnsi="Times New Roman" w:cs="Times New Roman"/>
        </w:rPr>
      </w:pPr>
    </w:p>
    <w:p w14:paraId="75B3B9CF" w14:textId="0AEC2F2A" w:rsidR="006050C7" w:rsidRPr="00C367C0" w:rsidRDefault="006050C7" w:rsidP="00EB0E99">
      <w:pPr>
        <w:jc w:val="both"/>
        <w:rPr>
          <w:rFonts w:ascii="Times New Roman" w:hAnsi="Times New Roman" w:cs="Times New Roman"/>
        </w:rPr>
      </w:pPr>
    </w:p>
    <w:p w14:paraId="21DA2691" w14:textId="49064704" w:rsidR="006050C7" w:rsidRPr="00C367C0" w:rsidRDefault="006050C7" w:rsidP="00EB0E99">
      <w:pPr>
        <w:jc w:val="both"/>
        <w:rPr>
          <w:rFonts w:ascii="Times New Roman" w:hAnsi="Times New Roman" w:cs="Times New Roman"/>
        </w:rPr>
      </w:pPr>
    </w:p>
    <w:p w14:paraId="10DF4317" w14:textId="601D8CA4" w:rsidR="006050C7" w:rsidRPr="00C367C0" w:rsidRDefault="006050C7" w:rsidP="00EB0E99">
      <w:pPr>
        <w:jc w:val="both"/>
        <w:rPr>
          <w:rFonts w:ascii="Times New Roman" w:hAnsi="Times New Roman" w:cs="Times New Roman"/>
        </w:rPr>
      </w:pPr>
    </w:p>
    <w:p w14:paraId="1A641775" w14:textId="0CE4A9A4" w:rsidR="006050C7" w:rsidRPr="00C367C0" w:rsidRDefault="006050C7" w:rsidP="00EB0E99">
      <w:pPr>
        <w:jc w:val="both"/>
        <w:rPr>
          <w:rFonts w:ascii="Times New Roman" w:hAnsi="Times New Roman" w:cs="Times New Roman"/>
        </w:rPr>
      </w:pPr>
    </w:p>
    <w:p w14:paraId="3B4CACA7" w14:textId="77777777" w:rsidR="006050C7" w:rsidRPr="00C367C0" w:rsidRDefault="006050C7" w:rsidP="00EB0E99">
      <w:pPr>
        <w:jc w:val="both"/>
        <w:rPr>
          <w:rFonts w:ascii="Times New Roman" w:hAnsi="Times New Roman" w:cs="Times New Roman"/>
        </w:rPr>
      </w:pPr>
    </w:p>
    <w:p w14:paraId="2B3277B4" w14:textId="77777777" w:rsidR="00CD18E9" w:rsidRPr="00C367C0" w:rsidRDefault="00CD18E9" w:rsidP="00EB0E99">
      <w:pPr>
        <w:jc w:val="both"/>
        <w:rPr>
          <w:rFonts w:ascii="Times New Roman" w:hAnsi="Times New Roman" w:cs="Times New Roman"/>
        </w:rPr>
      </w:pPr>
    </w:p>
    <w:p w14:paraId="55573641" w14:textId="542BC330" w:rsidR="00CD18E9" w:rsidRPr="00C367C0" w:rsidRDefault="006546A9" w:rsidP="00EB0E99">
      <w:pPr>
        <w:jc w:val="both"/>
        <w:rPr>
          <w:rFonts w:ascii="Times New Roman" w:hAnsi="Times New Roman" w:cs="Times New Roman"/>
        </w:rPr>
      </w:pPr>
      <w:r w:rsidRPr="00C367C0">
        <w:rPr>
          <w:rFonts w:ascii="Times New Roman" w:hAnsi="Times New Roman" w:cs="Times New Roman"/>
          <w:noProof/>
          <w:color w:val="000000"/>
        </w:rPr>
        <w:drawing>
          <wp:anchor distT="0" distB="0" distL="114300" distR="114300" simplePos="0" relativeHeight="251721728" behindDoc="1" locked="0" layoutInCell="1" allowOverlap="1" wp14:anchorId="1C80A258" wp14:editId="7FDBC0C5">
            <wp:simplePos x="0" y="0"/>
            <wp:positionH relativeFrom="column">
              <wp:posOffset>223952</wp:posOffset>
            </wp:positionH>
            <wp:positionV relativeFrom="paragraph">
              <wp:posOffset>88951</wp:posOffset>
            </wp:positionV>
            <wp:extent cx="5257625" cy="3860800"/>
            <wp:effectExtent l="0" t="0" r="635" b="0"/>
            <wp:wrapNone/>
            <wp:docPr id="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srcRect/>
                    <a:stretch>
                      <a:fillRect/>
                    </a:stretch>
                  </pic:blipFill>
                  <pic:spPr bwMode="auto">
                    <a:xfrm>
                      <a:off x="0" y="0"/>
                      <a:ext cx="5257625" cy="3860800"/>
                    </a:xfrm>
                    <a:prstGeom prst="rect">
                      <a:avLst/>
                    </a:prstGeom>
                    <a:noFill/>
                  </pic:spPr>
                </pic:pic>
              </a:graphicData>
            </a:graphic>
            <wp14:sizeRelH relativeFrom="margin">
              <wp14:pctWidth>0</wp14:pctWidth>
            </wp14:sizeRelH>
            <wp14:sizeRelV relativeFrom="margin">
              <wp14:pctHeight>0</wp14:pctHeight>
            </wp14:sizeRelV>
          </wp:anchor>
        </w:drawing>
      </w:r>
    </w:p>
    <w:p w14:paraId="7C538674" w14:textId="0EA3B89C" w:rsidR="00CD18E9" w:rsidRPr="00C367C0" w:rsidRDefault="00CD18E9" w:rsidP="00EB0E99">
      <w:pPr>
        <w:jc w:val="both"/>
        <w:rPr>
          <w:rFonts w:ascii="Times New Roman" w:hAnsi="Times New Roman" w:cs="Times New Roman"/>
        </w:rPr>
      </w:pPr>
    </w:p>
    <w:p w14:paraId="3990AD60" w14:textId="05245250" w:rsidR="00CD18E9" w:rsidRPr="00C367C0" w:rsidRDefault="00CD18E9" w:rsidP="00EB0E99">
      <w:pPr>
        <w:jc w:val="both"/>
        <w:rPr>
          <w:rFonts w:ascii="Times New Roman" w:hAnsi="Times New Roman" w:cs="Times New Roman"/>
        </w:rPr>
      </w:pPr>
    </w:p>
    <w:p w14:paraId="1112A403" w14:textId="241FA970" w:rsidR="00CD18E9" w:rsidRPr="00C367C0" w:rsidRDefault="00CD18E9" w:rsidP="00EB0E99">
      <w:pPr>
        <w:jc w:val="both"/>
        <w:rPr>
          <w:rFonts w:ascii="Times New Roman" w:hAnsi="Times New Roman" w:cs="Times New Roman"/>
        </w:rPr>
      </w:pPr>
    </w:p>
    <w:p w14:paraId="6CBF3641" w14:textId="660CB3DA" w:rsidR="00CD18E9" w:rsidRPr="00C367C0" w:rsidRDefault="00CD18E9" w:rsidP="00EB0E99">
      <w:pPr>
        <w:jc w:val="both"/>
        <w:rPr>
          <w:rFonts w:ascii="Times New Roman" w:hAnsi="Times New Roman" w:cs="Times New Roman"/>
        </w:rPr>
      </w:pPr>
    </w:p>
    <w:p w14:paraId="27B0475E" w14:textId="798E11F1" w:rsidR="00CD18E9" w:rsidRPr="00C367C0" w:rsidRDefault="00CD18E9" w:rsidP="00EB0E99">
      <w:pPr>
        <w:jc w:val="both"/>
        <w:rPr>
          <w:rFonts w:ascii="Times New Roman" w:hAnsi="Times New Roman" w:cs="Times New Roman"/>
        </w:rPr>
      </w:pPr>
    </w:p>
    <w:p w14:paraId="36997800" w14:textId="0438139D" w:rsidR="00CD18E9" w:rsidRPr="00C367C0" w:rsidRDefault="00CD18E9" w:rsidP="00EB0E99">
      <w:pPr>
        <w:jc w:val="both"/>
        <w:rPr>
          <w:rFonts w:ascii="Times New Roman" w:hAnsi="Times New Roman" w:cs="Times New Roman"/>
        </w:rPr>
      </w:pPr>
    </w:p>
    <w:p w14:paraId="0C6CC80A" w14:textId="77777777" w:rsidR="00CD18E9" w:rsidRPr="00C367C0" w:rsidRDefault="00CD18E9" w:rsidP="00EB0E99">
      <w:pPr>
        <w:jc w:val="both"/>
        <w:rPr>
          <w:rFonts w:ascii="Times New Roman" w:hAnsi="Times New Roman" w:cs="Times New Roman"/>
        </w:rPr>
      </w:pPr>
    </w:p>
    <w:p w14:paraId="526123EA" w14:textId="5BF4D44C" w:rsidR="00CD18E9" w:rsidRPr="00C367C0" w:rsidRDefault="00CD18E9" w:rsidP="00EB0E99">
      <w:pPr>
        <w:jc w:val="both"/>
        <w:rPr>
          <w:rFonts w:ascii="Times New Roman" w:hAnsi="Times New Roman" w:cs="Times New Roman"/>
        </w:rPr>
      </w:pPr>
    </w:p>
    <w:p w14:paraId="1B640862" w14:textId="343968D2" w:rsidR="00CD18E9" w:rsidRPr="00C367C0" w:rsidRDefault="00CD18E9" w:rsidP="00EB0E99">
      <w:pPr>
        <w:jc w:val="both"/>
        <w:rPr>
          <w:rFonts w:ascii="Times New Roman" w:hAnsi="Times New Roman" w:cs="Times New Roman"/>
        </w:rPr>
      </w:pPr>
    </w:p>
    <w:p w14:paraId="5C76DE46" w14:textId="77777777" w:rsidR="00CD18E9" w:rsidRPr="00C367C0" w:rsidRDefault="00CD18E9" w:rsidP="00EB0E99">
      <w:pPr>
        <w:jc w:val="both"/>
        <w:rPr>
          <w:rFonts w:ascii="Times New Roman" w:hAnsi="Times New Roman" w:cs="Times New Roman"/>
        </w:rPr>
      </w:pPr>
    </w:p>
    <w:p w14:paraId="6AF4A0DA" w14:textId="77777777" w:rsidR="00CD18E9" w:rsidRPr="00C367C0" w:rsidRDefault="00CD18E9" w:rsidP="00EB0E99">
      <w:pPr>
        <w:jc w:val="both"/>
        <w:rPr>
          <w:rFonts w:ascii="Times New Roman" w:hAnsi="Times New Roman" w:cs="Times New Roman"/>
        </w:rPr>
      </w:pPr>
    </w:p>
    <w:p w14:paraId="32BA82AB" w14:textId="1500F33F" w:rsidR="00CD18E9" w:rsidRPr="00C367C0" w:rsidRDefault="00CD18E9" w:rsidP="00EB0E99">
      <w:pPr>
        <w:jc w:val="both"/>
        <w:rPr>
          <w:rFonts w:ascii="Times New Roman" w:hAnsi="Times New Roman" w:cs="Times New Roman"/>
        </w:rPr>
      </w:pPr>
    </w:p>
    <w:p w14:paraId="33354E69" w14:textId="77777777" w:rsidR="00CD18E9" w:rsidRPr="00C367C0" w:rsidRDefault="00CD18E9" w:rsidP="00EB0E99">
      <w:pPr>
        <w:jc w:val="both"/>
        <w:rPr>
          <w:rFonts w:ascii="Times New Roman" w:hAnsi="Times New Roman" w:cs="Times New Roman"/>
        </w:rPr>
      </w:pPr>
    </w:p>
    <w:p w14:paraId="0DEC23BE" w14:textId="39CEF8CE" w:rsidR="00C9448F" w:rsidRPr="00C367C0" w:rsidRDefault="00C9448F" w:rsidP="00EB0E99">
      <w:pPr>
        <w:jc w:val="both"/>
        <w:rPr>
          <w:rFonts w:ascii="Times New Roman" w:hAnsi="Times New Roman" w:cs="Times New Roman"/>
        </w:rPr>
      </w:pPr>
      <w:r w:rsidRPr="00C367C0">
        <w:rPr>
          <w:rFonts w:ascii="Times New Roman" w:hAnsi="Times New Roman" w:cs="Times New Roman"/>
        </w:rPr>
        <w:t xml:space="preserve"> </w:t>
      </w:r>
    </w:p>
    <w:p w14:paraId="0C98399B" w14:textId="703EC1FE" w:rsidR="00CD18E9" w:rsidRPr="00C367C0" w:rsidRDefault="00CD18E9" w:rsidP="00EB0E99">
      <w:pPr>
        <w:jc w:val="both"/>
        <w:rPr>
          <w:rFonts w:ascii="Times New Roman" w:hAnsi="Times New Roman" w:cs="Times New Roman"/>
          <w:b/>
          <w:bCs/>
        </w:rPr>
      </w:pPr>
    </w:p>
    <w:p w14:paraId="0345FDF7" w14:textId="5D6C555A" w:rsidR="00316280" w:rsidRPr="00C367C0" w:rsidRDefault="00316280" w:rsidP="00EB0E99">
      <w:pPr>
        <w:jc w:val="both"/>
        <w:rPr>
          <w:rFonts w:ascii="Times New Roman" w:hAnsi="Times New Roman" w:cs="Times New Roman"/>
          <w:b/>
          <w:bCs/>
        </w:rPr>
      </w:pPr>
    </w:p>
    <w:p w14:paraId="18E86055" w14:textId="4F8C94AC" w:rsidR="00CD18E9" w:rsidRPr="00C367C0" w:rsidRDefault="00CD18E9" w:rsidP="00EB0E99">
      <w:pPr>
        <w:jc w:val="both"/>
        <w:rPr>
          <w:rFonts w:ascii="Times New Roman" w:hAnsi="Times New Roman" w:cs="Times New Roman"/>
          <w:b/>
          <w:bCs/>
        </w:rPr>
      </w:pPr>
    </w:p>
    <w:p w14:paraId="7A36E31A" w14:textId="57BFB1F6" w:rsidR="00CD18E9" w:rsidRPr="00C367C0" w:rsidRDefault="00CD18E9" w:rsidP="00EB0E99">
      <w:pPr>
        <w:jc w:val="both"/>
        <w:rPr>
          <w:rFonts w:ascii="Times New Roman" w:hAnsi="Times New Roman" w:cs="Times New Roman"/>
          <w:b/>
          <w:bCs/>
        </w:rPr>
      </w:pPr>
    </w:p>
    <w:p w14:paraId="4A4C5A2C" w14:textId="77777777" w:rsidR="00CD18E9" w:rsidRPr="00C367C0" w:rsidRDefault="00CD18E9" w:rsidP="00EB0E99">
      <w:pPr>
        <w:jc w:val="both"/>
        <w:rPr>
          <w:rFonts w:ascii="Times New Roman" w:hAnsi="Times New Roman" w:cs="Times New Roman"/>
          <w:b/>
          <w:bCs/>
        </w:rPr>
      </w:pPr>
    </w:p>
    <w:p w14:paraId="2E198AD1" w14:textId="77777777" w:rsidR="00CD18E9" w:rsidRPr="00C367C0" w:rsidRDefault="00CD18E9" w:rsidP="00EB0E99">
      <w:pPr>
        <w:jc w:val="both"/>
        <w:rPr>
          <w:rFonts w:ascii="Times New Roman" w:hAnsi="Times New Roman" w:cs="Times New Roman"/>
          <w:b/>
          <w:bCs/>
        </w:rPr>
      </w:pPr>
    </w:p>
    <w:p w14:paraId="12947491" w14:textId="14081673" w:rsidR="006546A9" w:rsidRPr="00C367C0" w:rsidRDefault="006546A9" w:rsidP="006546A9">
      <w:pPr>
        <w:jc w:val="center"/>
        <w:rPr>
          <w:rFonts w:ascii="Times New Roman" w:hAnsi="Times New Roman" w:cs="Times New Roman"/>
          <w:b/>
          <w:bCs/>
        </w:rPr>
      </w:pPr>
      <w:r w:rsidRPr="00C367C0">
        <w:rPr>
          <w:rFonts w:ascii="Times New Roman" w:hAnsi="Times New Roman" w:cs="Times New Roman"/>
          <w:b/>
          <w:bCs/>
        </w:rPr>
        <w:t>Figure 4: Client email for work order</w:t>
      </w:r>
    </w:p>
    <w:p w14:paraId="49EBC856" w14:textId="332B98DB" w:rsidR="006050C7" w:rsidRPr="00C367C0" w:rsidRDefault="006050C7" w:rsidP="00EB0E99">
      <w:pPr>
        <w:jc w:val="both"/>
        <w:rPr>
          <w:rFonts w:ascii="Times New Roman" w:hAnsi="Times New Roman" w:cs="Times New Roman"/>
          <w:b/>
          <w:bCs/>
        </w:rPr>
      </w:pPr>
    </w:p>
    <w:p w14:paraId="4E28F392" w14:textId="4BF58EFE" w:rsidR="00F07D4E" w:rsidRPr="00C367C0" w:rsidRDefault="00BB3478" w:rsidP="00EB0E99">
      <w:pPr>
        <w:jc w:val="both"/>
        <w:rPr>
          <w:rFonts w:ascii="Times New Roman" w:hAnsi="Times New Roman" w:cs="Times New Roman"/>
          <w:b/>
          <w:bCs/>
          <w:color w:val="000000" w:themeColor="text1"/>
          <w:sz w:val="30"/>
          <w:szCs w:val="30"/>
        </w:rPr>
      </w:pPr>
      <w:bookmarkStart w:id="41" w:name="_Toc46441687"/>
      <w:r w:rsidRPr="00C367C0">
        <w:rPr>
          <w:rStyle w:val="Heading2Char"/>
          <w:rFonts w:ascii="Times New Roman" w:hAnsi="Times New Roman" w:cs="Times New Roman"/>
          <w:b/>
          <w:bCs/>
          <w:color w:val="000000" w:themeColor="text1"/>
          <w:sz w:val="30"/>
          <w:szCs w:val="30"/>
        </w:rPr>
        <w:t>4.</w:t>
      </w:r>
      <w:r w:rsidR="006050C7" w:rsidRPr="00C367C0">
        <w:rPr>
          <w:rStyle w:val="Heading2Char"/>
          <w:rFonts w:ascii="Times New Roman" w:hAnsi="Times New Roman" w:cs="Times New Roman"/>
          <w:b/>
          <w:bCs/>
          <w:color w:val="000000" w:themeColor="text1"/>
          <w:sz w:val="30"/>
          <w:szCs w:val="30"/>
        </w:rPr>
        <w:t>6</w:t>
      </w:r>
      <w:r w:rsidR="00316280" w:rsidRPr="00C367C0">
        <w:rPr>
          <w:rStyle w:val="Heading2Char"/>
          <w:rFonts w:ascii="Times New Roman" w:hAnsi="Times New Roman" w:cs="Times New Roman"/>
          <w:b/>
          <w:bCs/>
          <w:color w:val="000000" w:themeColor="text1"/>
          <w:sz w:val="30"/>
          <w:szCs w:val="30"/>
        </w:rPr>
        <w:t>Job Description:</w:t>
      </w:r>
      <w:bookmarkEnd w:id="41"/>
      <w:r w:rsidR="00316280" w:rsidRPr="00C367C0">
        <w:rPr>
          <w:rFonts w:ascii="Times New Roman" w:hAnsi="Times New Roman" w:cs="Times New Roman"/>
          <w:b/>
          <w:bCs/>
          <w:color w:val="000000" w:themeColor="text1"/>
          <w:sz w:val="30"/>
          <w:szCs w:val="30"/>
        </w:rPr>
        <w:t xml:space="preserve"> </w:t>
      </w:r>
    </w:p>
    <w:p w14:paraId="60A5E692" w14:textId="397FB720" w:rsidR="00316280" w:rsidRPr="00C367C0" w:rsidRDefault="00316280" w:rsidP="00EB0E99">
      <w:pPr>
        <w:jc w:val="both"/>
        <w:rPr>
          <w:rFonts w:ascii="Times New Roman" w:hAnsi="Times New Roman" w:cs="Times New Roman"/>
        </w:rPr>
      </w:pPr>
      <w:r w:rsidRPr="00C367C0">
        <w:rPr>
          <w:rFonts w:ascii="Times New Roman" w:hAnsi="Times New Roman" w:cs="Times New Roman"/>
        </w:rPr>
        <w:t>After that client sends the job description</w:t>
      </w:r>
      <w:r w:rsidR="009F6AA3" w:rsidRPr="00C367C0">
        <w:rPr>
          <w:rFonts w:ascii="Times New Roman" w:hAnsi="Times New Roman" w:cs="Times New Roman"/>
        </w:rPr>
        <w:t xml:space="preserve"> to the headhunting team</w:t>
      </w:r>
      <w:r w:rsidRPr="00C367C0">
        <w:rPr>
          <w:rFonts w:ascii="Times New Roman" w:hAnsi="Times New Roman" w:cs="Times New Roman"/>
        </w:rPr>
        <w:t xml:space="preserve"> for different positions</w:t>
      </w:r>
      <w:r w:rsidR="00080F5C" w:rsidRPr="00C367C0">
        <w:rPr>
          <w:rFonts w:ascii="Times New Roman" w:hAnsi="Times New Roman" w:cs="Times New Roman"/>
        </w:rPr>
        <w:t xml:space="preserve"> and</w:t>
      </w:r>
      <w:r w:rsidRPr="00C367C0">
        <w:rPr>
          <w:rFonts w:ascii="Times New Roman" w:hAnsi="Times New Roman" w:cs="Times New Roman"/>
        </w:rPr>
        <w:t xml:space="preserve"> sometimes it can be one position </w:t>
      </w:r>
      <w:r w:rsidR="00080F5C" w:rsidRPr="00C367C0">
        <w:rPr>
          <w:rFonts w:ascii="Times New Roman" w:hAnsi="Times New Roman" w:cs="Times New Roman"/>
        </w:rPr>
        <w:t>or can be more than one.</w:t>
      </w:r>
      <w:r w:rsidR="009F6AA3" w:rsidRPr="00C367C0">
        <w:rPr>
          <w:rFonts w:ascii="Times New Roman" w:hAnsi="Times New Roman" w:cs="Times New Roman"/>
        </w:rPr>
        <w:t xml:space="preserve"> The team leader divided the work and assigned every member for different positions according to their expertise. Then </w:t>
      </w:r>
      <w:r w:rsidR="00384A81" w:rsidRPr="00C367C0">
        <w:rPr>
          <w:rFonts w:ascii="Times New Roman" w:hAnsi="Times New Roman" w:cs="Times New Roman"/>
        </w:rPr>
        <w:t xml:space="preserve">everyone thoroughly studies each job position according to the job description they received. After that they set a benchmark for different positions. Every company has its own benchmark and everyone studies this benchmark through looking at profiles </w:t>
      </w:r>
      <w:r w:rsidR="008B5B78" w:rsidRPr="00C367C0">
        <w:rPr>
          <w:rFonts w:ascii="Times New Roman" w:hAnsi="Times New Roman" w:cs="Times New Roman"/>
        </w:rPr>
        <w:t>of the existing people who are currently or previously worked with this position. Along with this</w:t>
      </w:r>
      <w:r w:rsidR="003A596C" w:rsidRPr="00C367C0">
        <w:rPr>
          <w:rFonts w:ascii="Times New Roman" w:hAnsi="Times New Roman" w:cs="Times New Roman"/>
        </w:rPr>
        <w:t xml:space="preserve"> all</w:t>
      </w:r>
      <w:r w:rsidR="008B5B78" w:rsidRPr="00C367C0">
        <w:rPr>
          <w:rFonts w:ascii="Times New Roman" w:hAnsi="Times New Roman" w:cs="Times New Roman"/>
        </w:rPr>
        <w:t xml:space="preserve"> </w:t>
      </w:r>
      <w:r w:rsidR="003A596C" w:rsidRPr="00C367C0">
        <w:rPr>
          <w:rFonts w:ascii="Times New Roman" w:hAnsi="Times New Roman" w:cs="Times New Roman"/>
        </w:rPr>
        <w:t>other criteria are set first such as education, experience, current or previous company status, industry and etc.</w:t>
      </w:r>
    </w:p>
    <w:p w14:paraId="3BEC73EC" w14:textId="5A2EF081" w:rsidR="00CD18E9" w:rsidRPr="00C367C0" w:rsidRDefault="00CD18E9" w:rsidP="00EB0E99">
      <w:pPr>
        <w:jc w:val="both"/>
        <w:rPr>
          <w:rFonts w:ascii="Times New Roman" w:hAnsi="Times New Roman" w:cs="Times New Roman"/>
        </w:rPr>
      </w:pPr>
    </w:p>
    <w:p w14:paraId="55CD7CE6" w14:textId="473D5CF2" w:rsidR="006050C7" w:rsidRPr="00C367C0" w:rsidRDefault="006050C7" w:rsidP="00EB0E99">
      <w:pPr>
        <w:jc w:val="both"/>
        <w:rPr>
          <w:rFonts w:ascii="Times New Roman" w:hAnsi="Times New Roman" w:cs="Times New Roman"/>
        </w:rPr>
      </w:pPr>
    </w:p>
    <w:p w14:paraId="18237E24" w14:textId="24AAF6D5" w:rsidR="006050C7" w:rsidRPr="00C367C0" w:rsidRDefault="006050C7" w:rsidP="00EB0E99">
      <w:pPr>
        <w:jc w:val="both"/>
        <w:rPr>
          <w:rFonts w:ascii="Times New Roman" w:hAnsi="Times New Roman" w:cs="Times New Roman"/>
        </w:rPr>
      </w:pPr>
    </w:p>
    <w:p w14:paraId="4DCC155B" w14:textId="295C24F1" w:rsidR="006050C7" w:rsidRPr="00C367C0" w:rsidRDefault="006050C7" w:rsidP="00EB0E99">
      <w:pPr>
        <w:jc w:val="both"/>
        <w:rPr>
          <w:rFonts w:ascii="Times New Roman" w:hAnsi="Times New Roman" w:cs="Times New Roman"/>
        </w:rPr>
      </w:pPr>
    </w:p>
    <w:p w14:paraId="4F020612" w14:textId="1BAFB62F" w:rsidR="006050C7" w:rsidRPr="00C367C0" w:rsidRDefault="006050C7" w:rsidP="00EB0E99">
      <w:pPr>
        <w:jc w:val="both"/>
        <w:rPr>
          <w:rFonts w:ascii="Times New Roman" w:hAnsi="Times New Roman" w:cs="Times New Roman"/>
        </w:rPr>
      </w:pPr>
    </w:p>
    <w:p w14:paraId="3EECF427" w14:textId="2492CBD3" w:rsidR="006050C7" w:rsidRPr="00C367C0" w:rsidRDefault="006050C7" w:rsidP="00EB0E99">
      <w:pPr>
        <w:jc w:val="both"/>
        <w:rPr>
          <w:rFonts w:ascii="Times New Roman" w:hAnsi="Times New Roman" w:cs="Times New Roman"/>
        </w:rPr>
      </w:pPr>
    </w:p>
    <w:p w14:paraId="1B791C24" w14:textId="1039623B" w:rsidR="006050C7" w:rsidRPr="00C367C0" w:rsidRDefault="006050C7" w:rsidP="00EB0E99">
      <w:pPr>
        <w:jc w:val="both"/>
        <w:rPr>
          <w:rFonts w:ascii="Times New Roman" w:hAnsi="Times New Roman" w:cs="Times New Roman"/>
        </w:rPr>
      </w:pPr>
    </w:p>
    <w:p w14:paraId="047A1A0C" w14:textId="5B460311" w:rsidR="006050C7" w:rsidRPr="00C367C0" w:rsidRDefault="006050C7" w:rsidP="00EB0E99">
      <w:pPr>
        <w:jc w:val="both"/>
        <w:rPr>
          <w:rFonts w:ascii="Times New Roman" w:hAnsi="Times New Roman" w:cs="Times New Roman"/>
        </w:rPr>
      </w:pPr>
    </w:p>
    <w:p w14:paraId="27F092AC" w14:textId="53378EC0" w:rsidR="006050C7" w:rsidRPr="00C367C0" w:rsidRDefault="006050C7" w:rsidP="00EB0E99">
      <w:pPr>
        <w:jc w:val="both"/>
        <w:rPr>
          <w:rFonts w:ascii="Times New Roman" w:hAnsi="Times New Roman" w:cs="Times New Roman"/>
        </w:rPr>
      </w:pPr>
    </w:p>
    <w:p w14:paraId="156C336B" w14:textId="7750AEA5" w:rsidR="006050C7" w:rsidRPr="00C367C0" w:rsidRDefault="006050C7" w:rsidP="00EB0E99">
      <w:pPr>
        <w:jc w:val="both"/>
        <w:rPr>
          <w:rFonts w:ascii="Times New Roman" w:hAnsi="Times New Roman" w:cs="Times New Roman"/>
        </w:rPr>
      </w:pPr>
    </w:p>
    <w:p w14:paraId="7C0A1C9A" w14:textId="2AF829AC" w:rsidR="006050C7" w:rsidRPr="00C367C0" w:rsidRDefault="006050C7" w:rsidP="00EB0E99">
      <w:pPr>
        <w:jc w:val="both"/>
        <w:rPr>
          <w:rFonts w:ascii="Times New Roman" w:hAnsi="Times New Roman" w:cs="Times New Roman"/>
        </w:rPr>
      </w:pPr>
    </w:p>
    <w:p w14:paraId="0D636A5A" w14:textId="39F3C162" w:rsidR="006050C7" w:rsidRPr="00C367C0" w:rsidRDefault="006050C7" w:rsidP="00EB0E99">
      <w:pPr>
        <w:jc w:val="both"/>
        <w:rPr>
          <w:rFonts w:ascii="Times New Roman" w:hAnsi="Times New Roman" w:cs="Times New Roman"/>
        </w:rPr>
      </w:pPr>
    </w:p>
    <w:p w14:paraId="29D2259E" w14:textId="77777777" w:rsidR="006050C7" w:rsidRPr="00C367C0" w:rsidRDefault="006050C7" w:rsidP="00EB0E99">
      <w:pPr>
        <w:jc w:val="both"/>
        <w:rPr>
          <w:rFonts w:ascii="Times New Roman" w:hAnsi="Times New Roman" w:cs="Times New Roman"/>
        </w:rPr>
      </w:pPr>
    </w:p>
    <w:p w14:paraId="0FAB9013" w14:textId="7FD645F3" w:rsidR="00CD18E9" w:rsidRPr="00C367C0" w:rsidRDefault="00CD18E9" w:rsidP="00EB0E99">
      <w:pPr>
        <w:jc w:val="both"/>
        <w:rPr>
          <w:rFonts w:ascii="Times New Roman" w:hAnsi="Times New Roman" w:cs="Times New Roman"/>
        </w:rPr>
      </w:pPr>
    </w:p>
    <w:p w14:paraId="162F88A6" w14:textId="6380C000" w:rsidR="00CD18E9" w:rsidRPr="00C367C0" w:rsidRDefault="00CD18E9" w:rsidP="00EB0E99">
      <w:pPr>
        <w:jc w:val="both"/>
        <w:rPr>
          <w:rFonts w:ascii="Times New Roman" w:hAnsi="Times New Roman" w:cs="Times New Roman"/>
        </w:rPr>
      </w:pPr>
    </w:p>
    <w:p w14:paraId="0A2E4D5C" w14:textId="2F148F29" w:rsidR="00CD18E9" w:rsidRPr="00C367C0" w:rsidRDefault="00CD18E9" w:rsidP="00EB0E99">
      <w:pPr>
        <w:jc w:val="both"/>
        <w:rPr>
          <w:rFonts w:ascii="Times New Roman" w:hAnsi="Times New Roman" w:cs="Times New Roman"/>
        </w:rPr>
      </w:pPr>
    </w:p>
    <w:p w14:paraId="0515EB73" w14:textId="4D79B61C" w:rsidR="00CD18E9" w:rsidRPr="00C367C0" w:rsidRDefault="00CD18E9" w:rsidP="00EB0E99">
      <w:pPr>
        <w:jc w:val="both"/>
        <w:rPr>
          <w:rFonts w:ascii="Times New Roman" w:hAnsi="Times New Roman" w:cs="Times New Roman"/>
        </w:rPr>
      </w:pPr>
    </w:p>
    <w:p w14:paraId="6A91C959" w14:textId="2889FBE0" w:rsidR="00CD18E9" w:rsidRPr="00C367C0" w:rsidRDefault="00CD18E9" w:rsidP="00EB0E99">
      <w:pPr>
        <w:jc w:val="both"/>
        <w:rPr>
          <w:rFonts w:ascii="Times New Roman" w:hAnsi="Times New Roman" w:cs="Times New Roman"/>
        </w:rPr>
      </w:pPr>
    </w:p>
    <w:p w14:paraId="201636AB" w14:textId="50907606" w:rsidR="00CD18E9" w:rsidRPr="00C367C0" w:rsidRDefault="006050C7" w:rsidP="00EB0E99">
      <w:pPr>
        <w:jc w:val="both"/>
        <w:rPr>
          <w:rFonts w:ascii="Times New Roman" w:hAnsi="Times New Roman" w:cs="Times New Roman"/>
        </w:rPr>
      </w:pPr>
      <w:r w:rsidRPr="00C367C0">
        <w:rPr>
          <w:rFonts w:ascii="Times New Roman" w:eastAsia="Times New Roman" w:hAnsi="Times New Roman" w:cs="Times New Roman"/>
          <w:noProof/>
          <w:color w:val="000000"/>
        </w:rPr>
        <w:drawing>
          <wp:anchor distT="0" distB="0" distL="114300" distR="114300" simplePos="0" relativeHeight="251723776" behindDoc="1" locked="0" layoutInCell="1" allowOverlap="1" wp14:anchorId="652BF67F" wp14:editId="00520055">
            <wp:simplePos x="0" y="0"/>
            <wp:positionH relativeFrom="page">
              <wp:posOffset>927735</wp:posOffset>
            </wp:positionH>
            <wp:positionV relativeFrom="page">
              <wp:posOffset>274828</wp:posOffset>
            </wp:positionV>
            <wp:extent cx="5940076" cy="5793638"/>
            <wp:effectExtent l="0" t="0" r="0" b="0"/>
            <wp:wrapNone/>
            <wp:docPr id="2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clrChange>
                        <a:clrFrom>
                          <a:srgbClr val="FFFFFF"/>
                        </a:clrFrom>
                        <a:clrTo>
                          <a:srgbClr val="FFFFFF">
                            <a:alpha val="0"/>
                          </a:srgbClr>
                        </a:clrTo>
                      </a:clrChange>
                    </a:blip>
                    <a:srcRect/>
                    <a:stretch>
                      <a:fillRect/>
                    </a:stretch>
                  </pic:blipFill>
                  <pic:spPr bwMode="auto">
                    <a:xfrm>
                      <a:off x="0" y="0"/>
                      <a:ext cx="5940076" cy="5793638"/>
                    </a:xfrm>
                    <a:prstGeom prst="rect">
                      <a:avLst/>
                    </a:prstGeom>
                    <a:noFill/>
                  </pic:spPr>
                </pic:pic>
              </a:graphicData>
            </a:graphic>
            <wp14:sizeRelV relativeFrom="margin">
              <wp14:pctHeight>0</wp14:pctHeight>
            </wp14:sizeRelV>
          </wp:anchor>
        </w:drawing>
      </w:r>
    </w:p>
    <w:p w14:paraId="289B23BC" w14:textId="687DA67B" w:rsidR="00CD18E9" w:rsidRPr="00C367C0" w:rsidRDefault="00CD18E9" w:rsidP="00EB0E99">
      <w:pPr>
        <w:jc w:val="both"/>
        <w:rPr>
          <w:rFonts w:ascii="Times New Roman" w:hAnsi="Times New Roman" w:cs="Times New Roman"/>
        </w:rPr>
      </w:pPr>
    </w:p>
    <w:p w14:paraId="187F6FC6" w14:textId="057DDE54" w:rsidR="00CD18E9" w:rsidRPr="00C367C0" w:rsidRDefault="00CD18E9" w:rsidP="00EB0E99">
      <w:pPr>
        <w:jc w:val="both"/>
        <w:rPr>
          <w:rFonts w:ascii="Times New Roman" w:hAnsi="Times New Roman" w:cs="Times New Roman"/>
        </w:rPr>
      </w:pPr>
    </w:p>
    <w:p w14:paraId="26F0C387" w14:textId="54070F4E" w:rsidR="003A596C" w:rsidRPr="00C367C0" w:rsidRDefault="003A596C" w:rsidP="00EB0E99">
      <w:pPr>
        <w:jc w:val="both"/>
        <w:rPr>
          <w:rFonts w:ascii="Times New Roman" w:hAnsi="Times New Roman" w:cs="Times New Roman"/>
        </w:rPr>
      </w:pPr>
    </w:p>
    <w:p w14:paraId="4DAF85BF" w14:textId="6CD1B2E0" w:rsidR="00CD18E9" w:rsidRPr="00C367C0" w:rsidRDefault="00CD18E9" w:rsidP="00EB0E99">
      <w:pPr>
        <w:jc w:val="both"/>
        <w:rPr>
          <w:rFonts w:ascii="Times New Roman" w:hAnsi="Times New Roman" w:cs="Times New Roman"/>
          <w:b/>
          <w:bCs/>
        </w:rPr>
      </w:pPr>
    </w:p>
    <w:p w14:paraId="716A55BD" w14:textId="77777777" w:rsidR="00CD18E9" w:rsidRPr="00C367C0" w:rsidRDefault="00CD18E9" w:rsidP="00EB0E99">
      <w:pPr>
        <w:jc w:val="both"/>
        <w:rPr>
          <w:rFonts w:ascii="Times New Roman" w:hAnsi="Times New Roman" w:cs="Times New Roman"/>
          <w:b/>
          <w:bCs/>
        </w:rPr>
      </w:pPr>
    </w:p>
    <w:p w14:paraId="10E2D655" w14:textId="4020BE70" w:rsidR="00CD18E9" w:rsidRPr="00C367C0" w:rsidRDefault="00CD18E9" w:rsidP="00EB0E99">
      <w:pPr>
        <w:jc w:val="both"/>
        <w:rPr>
          <w:rFonts w:ascii="Times New Roman" w:hAnsi="Times New Roman" w:cs="Times New Roman"/>
          <w:b/>
          <w:bCs/>
        </w:rPr>
      </w:pPr>
    </w:p>
    <w:p w14:paraId="1F047FBD" w14:textId="498B942F" w:rsidR="00CD18E9" w:rsidRPr="00C367C0" w:rsidRDefault="00CD18E9" w:rsidP="00EB0E99">
      <w:pPr>
        <w:jc w:val="both"/>
        <w:rPr>
          <w:rFonts w:ascii="Times New Roman" w:hAnsi="Times New Roman" w:cs="Times New Roman"/>
          <w:b/>
          <w:bCs/>
        </w:rPr>
      </w:pPr>
    </w:p>
    <w:p w14:paraId="0215DC9E" w14:textId="29FD92B0" w:rsidR="00CD18E9" w:rsidRPr="00C367C0" w:rsidRDefault="00CD18E9" w:rsidP="00EB0E99">
      <w:pPr>
        <w:jc w:val="both"/>
        <w:rPr>
          <w:rFonts w:ascii="Times New Roman" w:hAnsi="Times New Roman" w:cs="Times New Roman"/>
          <w:b/>
          <w:bCs/>
        </w:rPr>
      </w:pPr>
    </w:p>
    <w:p w14:paraId="4740EA4D" w14:textId="37FE9D7C" w:rsidR="00CD18E9" w:rsidRPr="00C367C0" w:rsidRDefault="00CD18E9" w:rsidP="00EB0E99">
      <w:pPr>
        <w:jc w:val="both"/>
        <w:rPr>
          <w:rFonts w:ascii="Times New Roman" w:hAnsi="Times New Roman" w:cs="Times New Roman"/>
          <w:b/>
          <w:bCs/>
        </w:rPr>
      </w:pPr>
    </w:p>
    <w:p w14:paraId="0611F2A3" w14:textId="00DD7A4A" w:rsidR="00CD18E9" w:rsidRPr="00C367C0" w:rsidRDefault="00CD18E9" w:rsidP="00EB0E99">
      <w:pPr>
        <w:jc w:val="both"/>
        <w:rPr>
          <w:rFonts w:ascii="Times New Roman" w:hAnsi="Times New Roman" w:cs="Times New Roman"/>
          <w:b/>
          <w:bCs/>
        </w:rPr>
      </w:pPr>
    </w:p>
    <w:p w14:paraId="0A1411C6" w14:textId="77777777" w:rsidR="00CD18E9" w:rsidRPr="00C367C0" w:rsidRDefault="00CD18E9" w:rsidP="00EB0E99">
      <w:pPr>
        <w:jc w:val="both"/>
        <w:rPr>
          <w:rFonts w:ascii="Times New Roman" w:hAnsi="Times New Roman" w:cs="Times New Roman"/>
          <w:b/>
          <w:bCs/>
        </w:rPr>
      </w:pPr>
    </w:p>
    <w:p w14:paraId="2B84D37E" w14:textId="24C1D5CC" w:rsidR="00CD18E9" w:rsidRPr="00C367C0" w:rsidRDefault="00CD18E9" w:rsidP="00EB0E99">
      <w:pPr>
        <w:jc w:val="both"/>
        <w:rPr>
          <w:rFonts w:ascii="Times New Roman" w:hAnsi="Times New Roman" w:cs="Times New Roman"/>
          <w:b/>
          <w:bCs/>
        </w:rPr>
      </w:pPr>
    </w:p>
    <w:p w14:paraId="4F84607D" w14:textId="789717E2" w:rsidR="00CD18E9" w:rsidRPr="00C367C0" w:rsidRDefault="00CD18E9" w:rsidP="00EB0E99">
      <w:pPr>
        <w:jc w:val="both"/>
        <w:rPr>
          <w:rFonts w:ascii="Times New Roman" w:hAnsi="Times New Roman" w:cs="Times New Roman"/>
          <w:b/>
          <w:bCs/>
        </w:rPr>
      </w:pPr>
    </w:p>
    <w:p w14:paraId="6F93E8E2" w14:textId="4455FED8" w:rsidR="00CD18E9" w:rsidRPr="00C367C0" w:rsidRDefault="00CD18E9" w:rsidP="00EB0E99">
      <w:pPr>
        <w:jc w:val="both"/>
        <w:rPr>
          <w:rFonts w:ascii="Times New Roman" w:hAnsi="Times New Roman" w:cs="Times New Roman"/>
          <w:b/>
          <w:bCs/>
        </w:rPr>
      </w:pPr>
    </w:p>
    <w:p w14:paraId="563A078C" w14:textId="5511E112" w:rsidR="00CD18E9" w:rsidRPr="00C367C0" w:rsidRDefault="00CD18E9" w:rsidP="00EB0E99">
      <w:pPr>
        <w:jc w:val="both"/>
        <w:rPr>
          <w:rFonts w:ascii="Times New Roman" w:hAnsi="Times New Roman" w:cs="Times New Roman"/>
          <w:b/>
          <w:bCs/>
        </w:rPr>
      </w:pPr>
    </w:p>
    <w:p w14:paraId="401A0266" w14:textId="1E1AB14B" w:rsidR="00CD18E9" w:rsidRPr="00C367C0" w:rsidRDefault="00CD18E9" w:rsidP="00EB0E99">
      <w:pPr>
        <w:jc w:val="both"/>
        <w:rPr>
          <w:rFonts w:ascii="Times New Roman" w:hAnsi="Times New Roman" w:cs="Times New Roman"/>
          <w:b/>
          <w:bCs/>
        </w:rPr>
      </w:pPr>
    </w:p>
    <w:p w14:paraId="24F4CA69" w14:textId="03FD75EC" w:rsidR="00CD18E9" w:rsidRPr="00C367C0" w:rsidRDefault="00CD18E9" w:rsidP="00EB0E99">
      <w:pPr>
        <w:jc w:val="both"/>
        <w:rPr>
          <w:rFonts w:ascii="Times New Roman" w:hAnsi="Times New Roman" w:cs="Times New Roman"/>
          <w:b/>
          <w:bCs/>
        </w:rPr>
      </w:pPr>
    </w:p>
    <w:p w14:paraId="2546B8E3" w14:textId="32635787" w:rsidR="00CD18E9" w:rsidRPr="00C367C0" w:rsidRDefault="00CD18E9" w:rsidP="00EB0E99">
      <w:pPr>
        <w:jc w:val="both"/>
        <w:rPr>
          <w:rFonts w:ascii="Times New Roman" w:hAnsi="Times New Roman" w:cs="Times New Roman"/>
          <w:b/>
          <w:bCs/>
        </w:rPr>
      </w:pPr>
    </w:p>
    <w:p w14:paraId="2DC2F5F0" w14:textId="54D2D2AB" w:rsidR="00CD18E9" w:rsidRPr="00C367C0" w:rsidRDefault="00CD18E9" w:rsidP="00EB0E99">
      <w:pPr>
        <w:jc w:val="both"/>
        <w:rPr>
          <w:rFonts w:ascii="Times New Roman" w:hAnsi="Times New Roman" w:cs="Times New Roman"/>
          <w:b/>
          <w:bCs/>
        </w:rPr>
      </w:pPr>
    </w:p>
    <w:p w14:paraId="06070A20" w14:textId="77777777" w:rsidR="00CD18E9" w:rsidRPr="00C367C0" w:rsidRDefault="00CD18E9" w:rsidP="00EB0E99">
      <w:pPr>
        <w:jc w:val="both"/>
        <w:rPr>
          <w:rFonts w:ascii="Times New Roman" w:hAnsi="Times New Roman" w:cs="Times New Roman"/>
          <w:b/>
          <w:bCs/>
        </w:rPr>
      </w:pPr>
    </w:p>
    <w:p w14:paraId="6EA7432C" w14:textId="77777777" w:rsidR="00CD18E9" w:rsidRPr="00C367C0" w:rsidRDefault="00CD18E9" w:rsidP="00EB0E99">
      <w:pPr>
        <w:jc w:val="both"/>
        <w:rPr>
          <w:rFonts w:ascii="Times New Roman" w:hAnsi="Times New Roman" w:cs="Times New Roman"/>
          <w:b/>
          <w:bCs/>
        </w:rPr>
      </w:pPr>
    </w:p>
    <w:p w14:paraId="34113BAC" w14:textId="77777777" w:rsidR="00CD18E9" w:rsidRPr="00C367C0" w:rsidRDefault="00CD18E9" w:rsidP="00EB0E99">
      <w:pPr>
        <w:jc w:val="both"/>
        <w:rPr>
          <w:rFonts w:ascii="Times New Roman" w:hAnsi="Times New Roman" w:cs="Times New Roman"/>
          <w:b/>
          <w:bCs/>
        </w:rPr>
      </w:pPr>
    </w:p>
    <w:p w14:paraId="50B5EED1" w14:textId="77777777" w:rsidR="00CD18E9" w:rsidRPr="00C367C0" w:rsidRDefault="00CD18E9" w:rsidP="00EB0E99">
      <w:pPr>
        <w:jc w:val="both"/>
        <w:rPr>
          <w:rFonts w:ascii="Times New Roman" w:hAnsi="Times New Roman" w:cs="Times New Roman"/>
          <w:b/>
          <w:bCs/>
        </w:rPr>
      </w:pPr>
    </w:p>
    <w:p w14:paraId="4D7B6777" w14:textId="77777777" w:rsidR="00CD18E9" w:rsidRPr="00C367C0" w:rsidRDefault="00CD18E9" w:rsidP="00EB0E99">
      <w:pPr>
        <w:jc w:val="both"/>
        <w:rPr>
          <w:rFonts w:ascii="Times New Roman" w:hAnsi="Times New Roman" w:cs="Times New Roman"/>
          <w:b/>
          <w:bCs/>
        </w:rPr>
      </w:pPr>
    </w:p>
    <w:p w14:paraId="4D9C7085" w14:textId="77777777" w:rsidR="00CD18E9" w:rsidRPr="00C367C0" w:rsidRDefault="00CD18E9" w:rsidP="00EB0E99">
      <w:pPr>
        <w:jc w:val="both"/>
        <w:rPr>
          <w:rFonts w:ascii="Times New Roman" w:hAnsi="Times New Roman" w:cs="Times New Roman"/>
          <w:b/>
          <w:bCs/>
        </w:rPr>
      </w:pPr>
    </w:p>
    <w:p w14:paraId="7EBF5719" w14:textId="77777777" w:rsidR="006050C7" w:rsidRPr="00C367C0" w:rsidRDefault="006050C7" w:rsidP="006546A9">
      <w:pPr>
        <w:jc w:val="center"/>
        <w:rPr>
          <w:rFonts w:ascii="Times New Roman" w:hAnsi="Times New Roman" w:cs="Times New Roman"/>
          <w:b/>
          <w:bCs/>
        </w:rPr>
      </w:pPr>
    </w:p>
    <w:p w14:paraId="1BD28D42" w14:textId="77777777" w:rsidR="006050C7" w:rsidRPr="00C367C0" w:rsidRDefault="006050C7" w:rsidP="006546A9">
      <w:pPr>
        <w:jc w:val="center"/>
        <w:rPr>
          <w:rFonts w:ascii="Times New Roman" w:hAnsi="Times New Roman" w:cs="Times New Roman"/>
          <w:b/>
          <w:bCs/>
        </w:rPr>
      </w:pPr>
    </w:p>
    <w:p w14:paraId="0F319685" w14:textId="0D7D527F" w:rsidR="006546A9" w:rsidRPr="00C367C0" w:rsidRDefault="006546A9" w:rsidP="006546A9">
      <w:pPr>
        <w:jc w:val="center"/>
        <w:rPr>
          <w:rFonts w:ascii="Times New Roman" w:hAnsi="Times New Roman" w:cs="Times New Roman"/>
          <w:b/>
          <w:bCs/>
        </w:rPr>
      </w:pPr>
      <w:r w:rsidRPr="00C367C0">
        <w:rPr>
          <w:rFonts w:ascii="Times New Roman" w:hAnsi="Times New Roman" w:cs="Times New Roman"/>
          <w:b/>
          <w:bCs/>
        </w:rPr>
        <w:t>Figure 5: Job description</w:t>
      </w:r>
    </w:p>
    <w:p w14:paraId="53B096DF" w14:textId="77777777" w:rsidR="00CD18E9" w:rsidRPr="00C367C0" w:rsidRDefault="00CD18E9" w:rsidP="00EB0E99">
      <w:pPr>
        <w:jc w:val="both"/>
        <w:rPr>
          <w:rFonts w:ascii="Times New Roman" w:hAnsi="Times New Roman" w:cs="Times New Roman"/>
          <w:b/>
          <w:bCs/>
        </w:rPr>
      </w:pPr>
    </w:p>
    <w:p w14:paraId="5AE1CF8D" w14:textId="77777777" w:rsidR="00CD18E9" w:rsidRPr="00C367C0" w:rsidRDefault="00CD18E9" w:rsidP="00EB0E99">
      <w:pPr>
        <w:jc w:val="both"/>
        <w:rPr>
          <w:rFonts w:ascii="Times New Roman" w:hAnsi="Times New Roman" w:cs="Times New Roman"/>
          <w:b/>
          <w:bCs/>
        </w:rPr>
      </w:pPr>
    </w:p>
    <w:p w14:paraId="087C7DCE" w14:textId="692E3E61" w:rsidR="00F07D4E" w:rsidRPr="00C367C0" w:rsidRDefault="00BB3478" w:rsidP="00EB0E99">
      <w:pPr>
        <w:jc w:val="both"/>
        <w:rPr>
          <w:rFonts w:ascii="Times New Roman" w:hAnsi="Times New Roman" w:cs="Times New Roman"/>
          <w:b/>
          <w:bCs/>
          <w:color w:val="000000" w:themeColor="text1"/>
          <w:sz w:val="30"/>
          <w:szCs w:val="30"/>
        </w:rPr>
      </w:pPr>
      <w:bookmarkStart w:id="42" w:name="_Toc46441688"/>
      <w:r w:rsidRPr="00C367C0">
        <w:rPr>
          <w:rStyle w:val="Heading2Char"/>
          <w:rFonts w:ascii="Times New Roman" w:hAnsi="Times New Roman" w:cs="Times New Roman"/>
          <w:b/>
          <w:bCs/>
          <w:color w:val="000000" w:themeColor="text1"/>
          <w:sz w:val="30"/>
          <w:szCs w:val="30"/>
        </w:rPr>
        <w:t>4.</w:t>
      </w:r>
      <w:r w:rsidR="006050C7" w:rsidRPr="00C367C0">
        <w:rPr>
          <w:rStyle w:val="Heading2Char"/>
          <w:rFonts w:ascii="Times New Roman" w:hAnsi="Times New Roman" w:cs="Times New Roman"/>
          <w:b/>
          <w:bCs/>
          <w:color w:val="000000" w:themeColor="text1"/>
          <w:sz w:val="30"/>
          <w:szCs w:val="30"/>
        </w:rPr>
        <w:t>7</w:t>
      </w:r>
      <w:r w:rsidR="00A77229" w:rsidRPr="00C367C0">
        <w:rPr>
          <w:rStyle w:val="Heading2Char"/>
          <w:rFonts w:ascii="Times New Roman" w:hAnsi="Times New Roman" w:cs="Times New Roman"/>
          <w:b/>
          <w:bCs/>
          <w:color w:val="000000" w:themeColor="text1"/>
          <w:sz w:val="30"/>
          <w:szCs w:val="30"/>
        </w:rPr>
        <w:t>Resumes:</w:t>
      </w:r>
      <w:bookmarkEnd w:id="42"/>
      <w:r w:rsidR="00A77229" w:rsidRPr="00C367C0">
        <w:rPr>
          <w:rFonts w:ascii="Times New Roman" w:hAnsi="Times New Roman" w:cs="Times New Roman"/>
          <w:b/>
          <w:bCs/>
          <w:color w:val="000000" w:themeColor="text1"/>
          <w:sz w:val="30"/>
          <w:szCs w:val="30"/>
        </w:rPr>
        <w:t xml:space="preserve"> </w:t>
      </w:r>
    </w:p>
    <w:p w14:paraId="2A3A47AE" w14:textId="48968173" w:rsidR="003A596C" w:rsidRPr="00C367C0" w:rsidRDefault="00A77229" w:rsidP="00EB0E99">
      <w:pPr>
        <w:jc w:val="both"/>
        <w:rPr>
          <w:rFonts w:ascii="Times New Roman" w:hAnsi="Times New Roman" w:cs="Times New Roman"/>
        </w:rPr>
      </w:pPr>
      <w:r w:rsidRPr="00C367C0">
        <w:rPr>
          <w:rFonts w:ascii="Times New Roman" w:hAnsi="Times New Roman" w:cs="Times New Roman"/>
        </w:rPr>
        <w:t xml:space="preserve">When all </w:t>
      </w:r>
      <w:r w:rsidR="00551DCB" w:rsidRPr="00C367C0">
        <w:rPr>
          <w:rFonts w:ascii="Times New Roman" w:hAnsi="Times New Roman" w:cs="Times New Roman"/>
        </w:rPr>
        <w:t xml:space="preserve">indicators are set the members search for the resumes which are exact or 70 - 90% match with the job description. Most of the time it is difficult to search resumes which are 100% match with the job description they provide but sometimes few resumes’ match 100%. Because each member form headhunting team </w:t>
      </w:r>
      <w:r w:rsidR="005647CE" w:rsidRPr="00C367C0">
        <w:rPr>
          <w:rFonts w:ascii="Times New Roman" w:hAnsi="Times New Roman" w:cs="Times New Roman"/>
        </w:rPr>
        <w:t xml:space="preserve">goes through 150-200 resumes for each </w:t>
      </w:r>
      <w:r w:rsidR="00E82B9A" w:rsidRPr="00C367C0">
        <w:rPr>
          <w:rFonts w:ascii="Times New Roman" w:hAnsi="Times New Roman" w:cs="Times New Roman"/>
        </w:rPr>
        <w:t>position</w:t>
      </w:r>
      <w:r w:rsidR="005647CE" w:rsidRPr="00C367C0">
        <w:rPr>
          <w:rFonts w:ascii="Times New Roman" w:hAnsi="Times New Roman" w:cs="Times New Roman"/>
        </w:rPr>
        <w:t xml:space="preserve"> where they can match the resumes with the job description and find out the accurate candidate for the position. </w:t>
      </w:r>
      <w:r w:rsidR="00E82B9A" w:rsidRPr="00C367C0">
        <w:rPr>
          <w:rFonts w:ascii="Times New Roman" w:hAnsi="Times New Roman" w:cs="Times New Roman"/>
        </w:rPr>
        <w:t>From these candidates, 25-45 resumes are shortlisted for review to the leader who gives the ultimate positive sign for approaches these shortlisted candidates. The team member approaches each of candidates by calling</w:t>
      </w:r>
      <w:r w:rsidR="00C31B5F" w:rsidRPr="00C367C0">
        <w:rPr>
          <w:rFonts w:ascii="Times New Roman" w:hAnsi="Times New Roman" w:cs="Times New Roman"/>
        </w:rPr>
        <w:t xml:space="preserve"> them</w:t>
      </w:r>
      <w:r w:rsidR="00E82B9A" w:rsidRPr="00C367C0">
        <w:rPr>
          <w:rFonts w:ascii="Times New Roman" w:hAnsi="Times New Roman" w:cs="Times New Roman"/>
        </w:rPr>
        <w:t xml:space="preserve"> and share the idea</w:t>
      </w:r>
      <w:r w:rsidR="009530E8" w:rsidRPr="00C367C0">
        <w:rPr>
          <w:rFonts w:ascii="Times New Roman" w:hAnsi="Times New Roman" w:cs="Times New Roman"/>
        </w:rPr>
        <w:t>s regards the</w:t>
      </w:r>
      <w:r w:rsidR="00E82B9A" w:rsidRPr="00C367C0">
        <w:rPr>
          <w:rFonts w:ascii="Times New Roman" w:hAnsi="Times New Roman" w:cs="Times New Roman"/>
        </w:rPr>
        <w:t xml:space="preserve"> </w:t>
      </w:r>
      <w:r w:rsidR="00C31B5F" w:rsidRPr="00C367C0">
        <w:rPr>
          <w:rFonts w:ascii="Times New Roman" w:hAnsi="Times New Roman" w:cs="Times New Roman"/>
        </w:rPr>
        <w:t xml:space="preserve">client and </w:t>
      </w:r>
      <w:r w:rsidR="009530E8" w:rsidRPr="00C367C0">
        <w:rPr>
          <w:rFonts w:ascii="Times New Roman" w:hAnsi="Times New Roman" w:cs="Times New Roman"/>
        </w:rPr>
        <w:t>the company is working with and the job position. Then they share them the duties and responsibilities for the position, salary range, all other benefits as per organization. If candidate</w:t>
      </w:r>
      <w:r w:rsidR="0014197C" w:rsidRPr="00C367C0">
        <w:rPr>
          <w:rFonts w:ascii="Times New Roman" w:hAnsi="Times New Roman" w:cs="Times New Roman"/>
        </w:rPr>
        <w:t>s</w:t>
      </w:r>
      <w:r w:rsidR="009530E8" w:rsidRPr="00C367C0">
        <w:rPr>
          <w:rFonts w:ascii="Times New Roman" w:hAnsi="Times New Roman" w:cs="Times New Roman"/>
        </w:rPr>
        <w:t xml:space="preserve"> feel interested and agree </w:t>
      </w:r>
      <w:r w:rsidR="0014197C" w:rsidRPr="00C367C0">
        <w:rPr>
          <w:rFonts w:ascii="Times New Roman" w:hAnsi="Times New Roman" w:cs="Times New Roman"/>
        </w:rPr>
        <w:t>with</w:t>
      </w:r>
      <w:r w:rsidR="009530E8" w:rsidRPr="00C367C0">
        <w:rPr>
          <w:rFonts w:ascii="Times New Roman" w:hAnsi="Times New Roman" w:cs="Times New Roman"/>
        </w:rPr>
        <w:t xml:space="preserve"> all the conditions </w:t>
      </w:r>
      <w:r w:rsidR="0014197C" w:rsidRPr="00C367C0">
        <w:rPr>
          <w:rFonts w:ascii="Times New Roman" w:hAnsi="Times New Roman" w:cs="Times New Roman"/>
        </w:rPr>
        <w:t>then they are requested to send their updated resume in the official mail as early as possible. At the same time, they notified the candidate if he or she is applied for th</w:t>
      </w:r>
      <w:r w:rsidR="00FF3024" w:rsidRPr="00C367C0">
        <w:rPr>
          <w:rFonts w:ascii="Times New Roman" w:hAnsi="Times New Roman" w:cs="Times New Roman"/>
        </w:rPr>
        <w:t xml:space="preserve">is position before such as within 1-1.5 years then he or she will not be allowed to apply on this position again. </w:t>
      </w:r>
      <w:r w:rsidR="00EB0E99" w:rsidRPr="00C367C0">
        <w:rPr>
          <w:rFonts w:ascii="Times New Roman" w:hAnsi="Times New Roman" w:cs="Times New Roman"/>
        </w:rPr>
        <w:t>Eventually 10-15 candidates are agreed for the positions and send their resumes in the official mail.</w:t>
      </w:r>
    </w:p>
    <w:p w14:paraId="78244967" w14:textId="38074CE4" w:rsidR="002F718B" w:rsidRPr="00C367C0" w:rsidRDefault="002F718B" w:rsidP="00EB0E99">
      <w:pPr>
        <w:jc w:val="both"/>
        <w:rPr>
          <w:rFonts w:ascii="Times New Roman" w:hAnsi="Times New Roman" w:cs="Times New Roman"/>
        </w:rPr>
      </w:pPr>
    </w:p>
    <w:p w14:paraId="3F41ACF2" w14:textId="3598BC09" w:rsidR="002F718B" w:rsidRPr="00C367C0" w:rsidRDefault="002F718B" w:rsidP="00EB0E99">
      <w:pPr>
        <w:jc w:val="both"/>
        <w:rPr>
          <w:rFonts w:ascii="Times New Roman" w:hAnsi="Times New Roman" w:cs="Times New Roman"/>
        </w:rPr>
      </w:pPr>
    </w:p>
    <w:p w14:paraId="3E93CD0A" w14:textId="042E3F5C" w:rsidR="002F718B" w:rsidRPr="00C367C0" w:rsidRDefault="00583A66" w:rsidP="00EB0E99">
      <w:pPr>
        <w:jc w:val="both"/>
        <w:rPr>
          <w:rFonts w:ascii="Times New Roman" w:hAnsi="Times New Roman" w:cs="Times New Roman"/>
        </w:rPr>
      </w:pPr>
      <w:r w:rsidRPr="00C367C0">
        <w:rPr>
          <w:rFonts w:ascii="Times New Roman" w:hAnsi="Times New Roman" w:cs="Times New Roman"/>
          <w:noProof/>
        </w:rPr>
        <w:lastRenderedPageBreak/>
        <w:drawing>
          <wp:anchor distT="0" distB="0" distL="114300" distR="114300" simplePos="0" relativeHeight="251725824" behindDoc="1" locked="0" layoutInCell="1" allowOverlap="1" wp14:anchorId="366F99FB" wp14:editId="4C4E66F7">
            <wp:simplePos x="0" y="0"/>
            <wp:positionH relativeFrom="margin">
              <wp:posOffset>-200660</wp:posOffset>
            </wp:positionH>
            <wp:positionV relativeFrom="margin">
              <wp:posOffset>-389924</wp:posOffset>
            </wp:positionV>
            <wp:extent cx="6461085" cy="6412230"/>
            <wp:effectExtent l="0" t="0" r="0" b="0"/>
            <wp:wrapNone/>
            <wp:docPr id="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clrChange>
                        <a:clrFrom>
                          <a:srgbClr val="FFFFFF"/>
                        </a:clrFrom>
                        <a:clrTo>
                          <a:srgbClr val="FFFFFF">
                            <a:alpha val="0"/>
                          </a:srgbClr>
                        </a:clrTo>
                      </a:clrChange>
                    </a:blip>
                    <a:srcRect/>
                    <a:stretch>
                      <a:fillRect/>
                    </a:stretch>
                  </pic:blipFill>
                  <pic:spPr bwMode="auto">
                    <a:xfrm>
                      <a:off x="0" y="0"/>
                      <a:ext cx="6461085" cy="6412230"/>
                    </a:xfrm>
                    <a:prstGeom prst="rect">
                      <a:avLst/>
                    </a:prstGeom>
                    <a:noFill/>
                  </pic:spPr>
                </pic:pic>
              </a:graphicData>
            </a:graphic>
            <wp14:sizeRelH relativeFrom="margin">
              <wp14:pctWidth>0</wp14:pctWidth>
            </wp14:sizeRelH>
            <wp14:sizeRelV relativeFrom="margin">
              <wp14:pctHeight>0</wp14:pctHeight>
            </wp14:sizeRelV>
          </wp:anchor>
        </w:drawing>
      </w:r>
    </w:p>
    <w:p w14:paraId="42C26B35" w14:textId="7ED67407" w:rsidR="002F718B" w:rsidRPr="00C367C0" w:rsidRDefault="002F718B" w:rsidP="00EB0E99">
      <w:pPr>
        <w:jc w:val="both"/>
        <w:rPr>
          <w:rFonts w:ascii="Times New Roman" w:hAnsi="Times New Roman" w:cs="Times New Roman"/>
        </w:rPr>
      </w:pPr>
    </w:p>
    <w:p w14:paraId="51EEFAAC" w14:textId="2193B6ED" w:rsidR="002F718B" w:rsidRPr="00C367C0" w:rsidRDefault="002F718B" w:rsidP="00EB0E99">
      <w:pPr>
        <w:jc w:val="both"/>
        <w:rPr>
          <w:rFonts w:ascii="Times New Roman" w:hAnsi="Times New Roman" w:cs="Times New Roman"/>
        </w:rPr>
      </w:pPr>
    </w:p>
    <w:p w14:paraId="7EA539D8" w14:textId="31C8F62E" w:rsidR="002F718B" w:rsidRPr="00C367C0" w:rsidRDefault="002F718B" w:rsidP="00EB0E99">
      <w:pPr>
        <w:jc w:val="both"/>
        <w:rPr>
          <w:rFonts w:ascii="Times New Roman" w:hAnsi="Times New Roman" w:cs="Times New Roman"/>
        </w:rPr>
      </w:pPr>
    </w:p>
    <w:p w14:paraId="28B7DB68" w14:textId="7EBD7DF1" w:rsidR="002F718B" w:rsidRPr="00C367C0" w:rsidRDefault="002F718B" w:rsidP="00EB0E99">
      <w:pPr>
        <w:jc w:val="both"/>
        <w:rPr>
          <w:rFonts w:ascii="Times New Roman" w:hAnsi="Times New Roman" w:cs="Times New Roman"/>
        </w:rPr>
      </w:pPr>
    </w:p>
    <w:p w14:paraId="464213D7" w14:textId="35C48589" w:rsidR="002F718B" w:rsidRPr="00C367C0" w:rsidRDefault="002F718B" w:rsidP="00EB0E99">
      <w:pPr>
        <w:jc w:val="both"/>
        <w:rPr>
          <w:rFonts w:ascii="Times New Roman" w:hAnsi="Times New Roman" w:cs="Times New Roman"/>
        </w:rPr>
      </w:pPr>
    </w:p>
    <w:p w14:paraId="49D30F87" w14:textId="41077899" w:rsidR="002F718B" w:rsidRPr="00C367C0" w:rsidRDefault="002F718B" w:rsidP="00EB0E99">
      <w:pPr>
        <w:jc w:val="both"/>
        <w:rPr>
          <w:rFonts w:ascii="Times New Roman" w:hAnsi="Times New Roman" w:cs="Times New Roman"/>
        </w:rPr>
      </w:pPr>
    </w:p>
    <w:p w14:paraId="56AA5528" w14:textId="5F91B59F" w:rsidR="002F718B" w:rsidRPr="00C367C0" w:rsidRDefault="002F718B" w:rsidP="00EB0E99">
      <w:pPr>
        <w:jc w:val="both"/>
        <w:rPr>
          <w:rFonts w:ascii="Times New Roman" w:hAnsi="Times New Roman" w:cs="Times New Roman"/>
        </w:rPr>
      </w:pPr>
    </w:p>
    <w:p w14:paraId="73F189A6" w14:textId="143A8CEF" w:rsidR="002F718B" w:rsidRPr="00C367C0" w:rsidRDefault="002F718B" w:rsidP="00EB0E99">
      <w:pPr>
        <w:jc w:val="both"/>
        <w:rPr>
          <w:rFonts w:ascii="Times New Roman" w:hAnsi="Times New Roman" w:cs="Times New Roman"/>
        </w:rPr>
      </w:pPr>
    </w:p>
    <w:p w14:paraId="253D6865" w14:textId="3FDAADAD" w:rsidR="002F718B" w:rsidRPr="00C367C0" w:rsidRDefault="002F718B" w:rsidP="00EB0E99">
      <w:pPr>
        <w:jc w:val="both"/>
        <w:rPr>
          <w:rFonts w:ascii="Times New Roman" w:hAnsi="Times New Roman" w:cs="Times New Roman"/>
        </w:rPr>
      </w:pPr>
    </w:p>
    <w:p w14:paraId="4345AE86" w14:textId="63451B00" w:rsidR="002F718B" w:rsidRPr="00C367C0" w:rsidRDefault="002F718B" w:rsidP="00EB0E99">
      <w:pPr>
        <w:jc w:val="both"/>
        <w:rPr>
          <w:rFonts w:ascii="Times New Roman" w:hAnsi="Times New Roman" w:cs="Times New Roman"/>
        </w:rPr>
      </w:pPr>
    </w:p>
    <w:p w14:paraId="6D29C469" w14:textId="7660E22F" w:rsidR="002F718B" w:rsidRPr="00C367C0" w:rsidRDefault="002F718B" w:rsidP="00EB0E99">
      <w:pPr>
        <w:jc w:val="both"/>
        <w:rPr>
          <w:rFonts w:ascii="Times New Roman" w:hAnsi="Times New Roman" w:cs="Times New Roman"/>
        </w:rPr>
      </w:pPr>
    </w:p>
    <w:p w14:paraId="7DD21098" w14:textId="7ED38A3B" w:rsidR="002F718B" w:rsidRPr="00C367C0" w:rsidRDefault="002F718B" w:rsidP="00EB0E99">
      <w:pPr>
        <w:jc w:val="both"/>
        <w:rPr>
          <w:rFonts w:ascii="Times New Roman" w:hAnsi="Times New Roman" w:cs="Times New Roman"/>
        </w:rPr>
      </w:pPr>
    </w:p>
    <w:p w14:paraId="146AF2BF" w14:textId="65EF3FDC" w:rsidR="002F718B" w:rsidRPr="00C367C0" w:rsidRDefault="002F718B" w:rsidP="00EB0E99">
      <w:pPr>
        <w:jc w:val="both"/>
        <w:rPr>
          <w:rFonts w:ascii="Times New Roman" w:hAnsi="Times New Roman" w:cs="Times New Roman"/>
        </w:rPr>
      </w:pPr>
    </w:p>
    <w:p w14:paraId="2671B6C9" w14:textId="737E0B04" w:rsidR="002F718B" w:rsidRPr="00C367C0" w:rsidRDefault="002F718B" w:rsidP="00EB0E99">
      <w:pPr>
        <w:jc w:val="both"/>
        <w:rPr>
          <w:rFonts w:ascii="Times New Roman" w:hAnsi="Times New Roman" w:cs="Times New Roman"/>
        </w:rPr>
      </w:pPr>
    </w:p>
    <w:p w14:paraId="45799C07" w14:textId="656390E2" w:rsidR="002F718B" w:rsidRPr="00C367C0" w:rsidRDefault="002F718B" w:rsidP="00EB0E99">
      <w:pPr>
        <w:jc w:val="both"/>
        <w:rPr>
          <w:rFonts w:ascii="Times New Roman" w:hAnsi="Times New Roman" w:cs="Times New Roman"/>
        </w:rPr>
      </w:pPr>
    </w:p>
    <w:p w14:paraId="37BA0DDC" w14:textId="77B29001" w:rsidR="002F718B" w:rsidRPr="00C367C0" w:rsidRDefault="002F718B" w:rsidP="00EB0E99">
      <w:pPr>
        <w:jc w:val="both"/>
        <w:rPr>
          <w:rFonts w:ascii="Times New Roman" w:hAnsi="Times New Roman" w:cs="Times New Roman"/>
        </w:rPr>
      </w:pPr>
    </w:p>
    <w:p w14:paraId="184B6376" w14:textId="1F336B54" w:rsidR="002F718B" w:rsidRPr="00C367C0" w:rsidRDefault="002F718B" w:rsidP="00EB0E99">
      <w:pPr>
        <w:jc w:val="both"/>
        <w:rPr>
          <w:rFonts w:ascii="Times New Roman" w:hAnsi="Times New Roman" w:cs="Times New Roman"/>
        </w:rPr>
      </w:pPr>
    </w:p>
    <w:p w14:paraId="12A9379B" w14:textId="00C6F0BB" w:rsidR="002F718B" w:rsidRPr="00C367C0" w:rsidRDefault="002F718B" w:rsidP="00EB0E99">
      <w:pPr>
        <w:jc w:val="both"/>
        <w:rPr>
          <w:rFonts w:ascii="Times New Roman" w:hAnsi="Times New Roman" w:cs="Times New Roman"/>
        </w:rPr>
      </w:pPr>
    </w:p>
    <w:p w14:paraId="6B0DEAFB" w14:textId="0FFC901B" w:rsidR="002F718B" w:rsidRPr="00C367C0" w:rsidRDefault="002F718B" w:rsidP="00EB0E99">
      <w:pPr>
        <w:jc w:val="both"/>
        <w:rPr>
          <w:rFonts w:ascii="Times New Roman" w:hAnsi="Times New Roman" w:cs="Times New Roman"/>
        </w:rPr>
      </w:pPr>
    </w:p>
    <w:p w14:paraId="673110A2" w14:textId="6057F2DD" w:rsidR="002F718B" w:rsidRPr="00C367C0" w:rsidRDefault="002F718B" w:rsidP="00EB0E99">
      <w:pPr>
        <w:jc w:val="both"/>
        <w:rPr>
          <w:rFonts w:ascii="Times New Roman" w:hAnsi="Times New Roman" w:cs="Times New Roman"/>
        </w:rPr>
      </w:pPr>
    </w:p>
    <w:p w14:paraId="290CE439" w14:textId="6E9C33AC" w:rsidR="002F718B" w:rsidRPr="00C367C0" w:rsidRDefault="002F718B" w:rsidP="00EB0E99">
      <w:pPr>
        <w:jc w:val="both"/>
        <w:rPr>
          <w:rFonts w:ascii="Times New Roman" w:hAnsi="Times New Roman" w:cs="Times New Roman"/>
        </w:rPr>
      </w:pPr>
    </w:p>
    <w:p w14:paraId="79774CEF" w14:textId="70CF6BFA" w:rsidR="002F718B" w:rsidRPr="00C367C0" w:rsidRDefault="002F718B" w:rsidP="00EB0E99">
      <w:pPr>
        <w:jc w:val="both"/>
        <w:rPr>
          <w:rFonts w:ascii="Times New Roman" w:hAnsi="Times New Roman" w:cs="Times New Roman"/>
        </w:rPr>
      </w:pPr>
    </w:p>
    <w:p w14:paraId="606E3919" w14:textId="7F9167D8" w:rsidR="002F718B" w:rsidRPr="00C367C0" w:rsidRDefault="002F718B" w:rsidP="00EB0E99">
      <w:pPr>
        <w:jc w:val="both"/>
        <w:rPr>
          <w:rFonts w:ascii="Times New Roman" w:hAnsi="Times New Roman" w:cs="Times New Roman"/>
        </w:rPr>
      </w:pPr>
    </w:p>
    <w:p w14:paraId="0849BBAA" w14:textId="0FB11558" w:rsidR="002F718B" w:rsidRPr="00C367C0" w:rsidRDefault="002F718B" w:rsidP="00EB0E99">
      <w:pPr>
        <w:jc w:val="both"/>
        <w:rPr>
          <w:rFonts w:ascii="Times New Roman" w:hAnsi="Times New Roman" w:cs="Times New Roman"/>
        </w:rPr>
      </w:pPr>
    </w:p>
    <w:p w14:paraId="178C875F" w14:textId="0531F60C" w:rsidR="002F718B" w:rsidRPr="00C367C0" w:rsidRDefault="002F718B" w:rsidP="00EB0E99">
      <w:pPr>
        <w:jc w:val="both"/>
        <w:rPr>
          <w:rFonts w:ascii="Times New Roman" w:hAnsi="Times New Roman" w:cs="Times New Roman"/>
        </w:rPr>
      </w:pPr>
    </w:p>
    <w:p w14:paraId="68B8D61E" w14:textId="15FB19BD" w:rsidR="002F718B" w:rsidRPr="00C367C0" w:rsidRDefault="002F718B" w:rsidP="00EB0E99">
      <w:pPr>
        <w:jc w:val="both"/>
        <w:rPr>
          <w:rFonts w:ascii="Times New Roman" w:hAnsi="Times New Roman" w:cs="Times New Roman"/>
        </w:rPr>
      </w:pPr>
    </w:p>
    <w:p w14:paraId="07DA97FF" w14:textId="77777777" w:rsidR="00BB3478" w:rsidRPr="00C367C0" w:rsidRDefault="00BB3478" w:rsidP="00BB3478">
      <w:pPr>
        <w:jc w:val="center"/>
        <w:rPr>
          <w:rFonts w:ascii="Times New Roman" w:hAnsi="Times New Roman" w:cs="Times New Roman"/>
          <w:b/>
          <w:bCs/>
        </w:rPr>
      </w:pPr>
    </w:p>
    <w:p w14:paraId="40705AD2" w14:textId="77777777" w:rsidR="00BB3478" w:rsidRPr="00C367C0" w:rsidRDefault="00BB3478" w:rsidP="00BB3478">
      <w:pPr>
        <w:jc w:val="center"/>
        <w:rPr>
          <w:rFonts w:ascii="Times New Roman" w:hAnsi="Times New Roman" w:cs="Times New Roman"/>
          <w:b/>
          <w:bCs/>
        </w:rPr>
      </w:pPr>
    </w:p>
    <w:p w14:paraId="36AF12B5" w14:textId="77777777" w:rsidR="006050C7" w:rsidRPr="00C367C0" w:rsidRDefault="006050C7" w:rsidP="00BB3478">
      <w:pPr>
        <w:jc w:val="center"/>
        <w:rPr>
          <w:rFonts w:ascii="Times New Roman" w:hAnsi="Times New Roman" w:cs="Times New Roman"/>
          <w:b/>
          <w:bCs/>
        </w:rPr>
      </w:pPr>
    </w:p>
    <w:p w14:paraId="442F1EF5" w14:textId="755AC7C7" w:rsidR="002F718B" w:rsidRPr="00C367C0" w:rsidRDefault="002F718B" w:rsidP="00BB3478">
      <w:pPr>
        <w:jc w:val="center"/>
        <w:rPr>
          <w:rFonts w:ascii="Times New Roman" w:hAnsi="Times New Roman" w:cs="Times New Roman"/>
          <w:b/>
          <w:bCs/>
        </w:rPr>
      </w:pPr>
      <w:r w:rsidRPr="00C367C0">
        <w:rPr>
          <w:rFonts w:ascii="Times New Roman" w:hAnsi="Times New Roman" w:cs="Times New Roman"/>
          <w:b/>
          <w:bCs/>
        </w:rPr>
        <w:t xml:space="preserve">Figure 6: </w:t>
      </w:r>
      <w:r w:rsidRPr="00C367C0">
        <w:rPr>
          <w:rFonts w:ascii="Times New Roman" w:eastAsia="Times New Roman" w:hAnsi="Times New Roman" w:cs="Times New Roman"/>
          <w:b/>
          <w:sz w:val="23"/>
        </w:rPr>
        <w:t>The Pool of CV’s send to the client</w:t>
      </w:r>
    </w:p>
    <w:p w14:paraId="783E2ED0" w14:textId="77777777" w:rsidR="006050C7" w:rsidRPr="00C367C0" w:rsidRDefault="006050C7" w:rsidP="00F07D4E">
      <w:pPr>
        <w:pStyle w:val="Heading2"/>
        <w:rPr>
          <w:rFonts w:ascii="Times New Roman" w:hAnsi="Times New Roman" w:cs="Times New Roman"/>
          <w:b/>
          <w:bCs/>
          <w:color w:val="000000" w:themeColor="text1"/>
          <w:sz w:val="30"/>
          <w:szCs w:val="30"/>
        </w:rPr>
      </w:pPr>
    </w:p>
    <w:p w14:paraId="2812D3F9" w14:textId="77777777" w:rsidR="006050C7" w:rsidRPr="00C367C0" w:rsidRDefault="006050C7" w:rsidP="00F07D4E">
      <w:pPr>
        <w:pStyle w:val="Heading2"/>
        <w:rPr>
          <w:rFonts w:ascii="Times New Roman" w:hAnsi="Times New Roman" w:cs="Times New Roman"/>
          <w:b/>
          <w:bCs/>
          <w:color w:val="000000" w:themeColor="text1"/>
          <w:sz w:val="30"/>
          <w:szCs w:val="30"/>
        </w:rPr>
      </w:pPr>
    </w:p>
    <w:p w14:paraId="1DBB554A" w14:textId="0413848A" w:rsidR="00F07D4E" w:rsidRPr="00C367C0" w:rsidRDefault="00BB3478" w:rsidP="00F07D4E">
      <w:pPr>
        <w:pStyle w:val="Heading2"/>
        <w:rPr>
          <w:rFonts w:ascii="Times New Roman" w:hAnsi="Times New Roman" w:cs="Times New Roman"/>
          <w:b/>
          <w:bCs/>
          <w:color w:val="000000" w:themeColor="text1"/>
          <w:sz w:val="30"/>
          <w:szCs w:val="30"/>
        </w:rPr>
      </w:pPr>
      <w:bookmarkStart w:id="43" w:name="_Toc46441689"/>
      <w:r w:rsidRPr="00C367C0">
        <w:rPr>
          <w:rFonts w:ascii="Times New Roman" w:hAnsi="Times New Roman" w:cs="Times New Roman"/>
          <w:b/>
          <w:bCs/>
          <w:color w:val="000000" w:themeColor="text1"/>
          <w:sz w:val="30"/>
          <w:szCs w:val="30"/>
        </w:rPr>
        <w:t>4.</w:t>
      </w:r>
      <w:r w:rsidR="006050C7" w:rsidRPr="00C367C0">
        <w:rPr>
          <w:rFonts w:ascii="Times New Roman" w:hAnsi="Times New Roman" w:cs="Times New Roman"/>
          <w:b/>
          <w:bCs/>
          <w:color w:val="000000" w:themeColor="text1"/>
          <w:sz w:val="30"/>
          <w:szCs w:val="30"/>
        </w:rPr>
        <w:t>8</w:t>
      </w:r>
      <w:r w:rsidR="00EB0E99" w:rsidRPr="00C367C0">
        <w:rPr>
          <w:rFonts w:ascii="Times New Roman" w:hAnsi="Times New Roman" w:cs="Times New Roman"/>
          <w:b/>
          <w:bCs/>
          <w:color w:val="000000" w:themeColor="text1"/>
          <w:sz w:val="30"/>
          <w:szCs w:val="30"/>
        </w:rPr>
        <w:t>Branding</w:t>
      </w:r>
      <w:r w:rsidR="008B1250" w:rsidRPr="00C367C0">
        <w:rPr>
          <w:rFonts w:ascii="Times New Roman" w:hAnsi="Times New Roman" w:cs="Times New Roman"/>
          <w:b/>
          <w:bCs/>
          <w:color w:val="000000" w:themeColor="text1"/>
          <w:sz w:val="30"/>
          <w:szCs w:val="30"/>
        </w:rPr>
        <w:t xml:space="preserve"> &amp; Mapping</w:t>
      </w:r>
      <w:r w:rsidR="00EB0E99" w:rsidRPr="00C367C0">
        <w:rPr>
          <w:rFonts w:ascii="Times New Roman" w:hAnsi="Times New Roman" w:cs="Times New Roman"/>
          <w:b/>
          <w:bCs/>
          <w:color w:val="000000" w:themeColor="text1"/>
          <w:sz w:val="30"/>
          <w:szCs w:val="30"/>
        </w:rPr>
        <w:t>:</w:t>
      </w:r>
      <w:bookmarkEnd w:id="43"/>
      <w:r w:rsidR="008B1250" w:rsidRPr="00C367C0">
        <w:rPr>
          <w:rFonts w:ascii="Times New Roman" w:hAnsi="Times New Roman" w:cs="Times New Roman"/>
          <w:b/>
          <w:bCs/>
          <w:color w:val="000000" w:themeColor="text1"/>
          <w:sz w:val="30"/>
          <w:szCs w:val="30"/>
        </w:rPr>
        <w:t xml:space="preserve"> </w:t>
      </w:r>
    </w:p>
    <w:p w14:paraId="3F166E9D" w14:textId="39FF99C8" w:rsidR="00EB0E99" w:rsidRPr="00C367C0" w:rsidRDefault="008B1250" w:rsidP="00EB0E99">
      <w:pPr>
        <w:jc w:val="both"/>
        <w:rPr>
          <w:rFonts w:ascii="Times New Roman" w:hAnsi="Times New Roman" w:cs="Times New Roman"/>
        </w:rPr>
      </w:pPr>
      <w:r w:rsidRPr="00C367C0">
        <w:rPr>
          <w:rFonts w:ascii="Times New Roman" w:hAnsi="Times New Roman" w:cs="Times New Roman"/>
        </w:rPr>
        <w:t>All the selected resumes are finalized by the team leader and branding all the resumes. Branding is putting the company logo on the CV and deleting any unnecessary things and rank them according to their ranking percentage</w:t>
      </w:r>
      <w:r w:rsidR="0057660B" w:rsidRPr="00C367C0">
        <w:rPr>
          <w:rFonts w:ascii="Times New Roman" w:hAnsi="Times New Roman" w:cs="Times New Roman"/>
        </w:rPr>
        <w:t xml:space="preserve"> </w:t>
      </w:r>
      <w:r w:rsidR="0021242B" w:rsidRPr="00C367C0">
        <w:rPr>
          <w:rFonts w:ascii="Times New Roman" w:hAnsi="Times New Roman" w:cs="Times New Roman"/>
        </w:rPr>
        <w:t>(Figure 7 is given below).</w:t>
      </w:r>
      <w:r w:rsidR="00D82AB3" w:rsidRPr="00C367C0">
        <w:rPr>
          <w:rFonts w:ascii="Times New Roman" w:hAnsi="Times New Roman" w:cs="Times New Roman"/>
        </w:rPr>
        <w:t xml:space="preserve"> Then all the resumes are attached in the official mail and sends them to the client. After getting all the resumes, client review all the resumes and if everything is </w:t>
      </w:r>
      <w:r w:rsidR="002E0CB7" w:rsidRPr="00C367C0">
        <w:rPr>
          <w:rFonts w:ascii="Times New Roman" w:hAnsi="Times New Roman" w:cs="Times New Roman"/>
        </w:rPr>
        <w:t>good,</w:t>
      </w:r>
      <w:r w:rsidR="00D82AB3" w:rsidRPr="00C367C0">
        <w:rPr>
          <w:rFonts w:ascii="Times New Roman" w:hAnsi="Times New Roman" w:cs="Times New Roman"/>
        </w:rPr>
        <w:t xml:space="preserve"> they inform the company about </w:t>
      </w:r>
      <w:r w:rsidR="002E0CB7" w:rsidRPr="00C367C0">
        <w:rPr>
          <w:rFonts w:ascii="Times New Roman" w:hAnsi="Times New Roman" w:cs="Times New Roman"/>
        </w:rPr>
        <w:t>the interview schedule</w:t>
      </w:r>
      <w:r w:rsidR="0057660B" w:rsidRPr="00C367C0">
        <w:rPr>
          <w:rFonts w:ascii="Times New Roman" w:hAnsi="Times New Roman" w:cs="Times New Roman"/>
        </w:rPr>
        <w:t xml:space="preserve"> (Figure 8 is given below).</w:t>
      </w:r>
      <w:r w:rsidR="00D82AB3" w:rsidRPr="00C367C0">
        <w:rPr>
          <w:rFonts w:ascii="Times New Roman" w:hAnsi="Times New Roman" w:cs="Times New Roman"/>
        </w:rPr>
        <w:t xml:space="preserve"> </w:t>
      </w:r>
      <w:r w:rsidR="002E0CB7" w:rsidRPr="00C367C0">
        <w:rPr>
          <w:rFonts w:ascii="Times New Roman" w:hAnsi="Times New Roman" w:cs="Times New Roman"/>
        </w:rPr>
        <w:t>I</w:t>
      </w:r>
      <w:r w:rsidR="00D82AB3" w:rsidRPr="00C367C0">
        <w:rPr>
          <w:rFonts w:ascii="Times New Roman" w:hAnsi="Times New Roman" w:cs="Times New Roman"/>
        </w:rPr>
        <w:t xml:space="preserve">f client is not satisfied with the resumes then company has to send more resumes to the client and the entire process is repeated again. When client is finalized the pool of candidates then </w:t>
      </w:r>
      <w:r w:rsidR="002E0CB7" w:rsidRPr="00C367C0">
        <w:rPr>
          <w:rFonts w:ascii="Times New Roman" w:hAnsi="Times New Roman" w:cs="Times New Roman"/>
        </w:rPr>
        <w:t>company makes the interview schedule where time and date are specified. With the consent of both client and candidates the team leader fixes the time and the place of meeting. Then all the candidates are called again to inform about the interview place and time. At the same time the interview schedule is sent to the client and clearly mentioned the starting time and ending time for each candidate and everything</w:t>
      </w:r>
      <w:r w:rsidR="002D53AE" w:rsidRPr="00C367C0">
        <w:rPr>
          <w:rFonts w:ascii="Times New Roman" w:hAnsi="Times New Roman" w:cs="Times New Roman"/>
        </w:rPr>
        <w:t xml:space="preserve"> such as when each and every candidate is supposed to come</w:t>
      </w:r>
      <w:r w:rsidR="002E0CB7" w:rsidRPr="00C367C0">
        <w:rPr>
          <w:rFonts w:ascii="Times New Roman" w:hAnsi="Times New Roman" w:cs="Times New Roman"/>
        </w:rPr>
        <w:t xml:space="preserve">. On the day of the interview each candidate is again notified through a mobile text </w:t>
      </w:r>
      <w:r w:rsidR="002D53AE" w:rsidRPr="00C367C0">
        <w:rPr>
          <w:rFonts w:ascii="Times New Roman" w:hAnsi="Times New Roman" w:cs="Times New Roman"/>
        </w:rPr>
        <w:t xml:space="preserve">as </w:t>
      </w:r>
      <w:r w:rsidR="002E0CB7" w:rsidRPr="00C367C0">
        <w:rPr>
          <w:rFonts w:ascii="Times New Roman" w:hAnsi="Times New Roman" w:cs="Times New Roman"/>
        </w:rPr>
        <w:t>a soft reminder</w:t>
      </w:r>
      <w:r w:rsidR="002D53AE" w:rsidRPr="00C367C0">
        <w:rPr>
          <w:rFonts w:ascii="Times New Roman" w:hAnsi="Times New Roman" w:cs="Times New Roman"/>
        </w:rPr>
        <w:t xml:space="preserve"> and call them before the interview take place. All the resumes are stored in a excel sheet where all the main information such as name,</w:t>
      </w:r>
      <w:r w:rsidR="00CD6B58" w:rsidRPr="00C367C0">
        <w:rPr>
          <w:rFonts w:ascii="Times New Roman" w:hAnsi="Times New Roman" w:cs="Times New Roman"/>
        </w:rPr>
        <w:t xml:space="preserve"> </w:t>
      </w:r>
      <w:r w:rsidR="00CD6B58" w:rsidRPr="00C367C0">
        <w:rPr>
          <w:rFonts w:ascii="Times New Roman" w:hAnsi="Times New Roman" w:cs="Times New Roman"/>
        </w:rPr>
        <w:lastRenderedPageBreak/>
        <w:t>phone number, years of experience, company, industry, job position, education and this is called mapping</w:t>
      </w:r>
      <w:r w:rsidR="0057660B" w:rsidRPr="00C367C0">
        <w:rPr>
          <w:rFonts w:ascii="Times New Roman" w:hAnsi="Times New Roman" w:cs="Times New Roman"/>
        </w:rPr>
        <w:t xml:space="preserve"> (Figure 9 is given below)</w:t>
      </w:r>
      <w:r w:rsidR="00CD6B58" w:rsidRPr="00C367C0">
        <w:rPr>
          <w:rFonts w:ascii="Times New Roman" w:hAnsi="Times New Roman" w:cs="Times New Roman"/>
        </w:rPr>
        <w:t>. It is an effective database for the company’s future. After conducting the interview, the client selects the candidates and send a formal mail to the company regarding the interview feedback where they mentioned the selected candidates name. When all the positions are filled up, the client clear the payment according to the agreement. Finally, the company receives the feedback from its client. Adding a little</w:t>
      </w:r>
      <w:r w:rsidR="003E5C04" w:rsidRPr="00C367C0">
        <w:rPr>
          <w:rFonts w:ascii="Times New Roman" w:hAnsi="Times New Roman" w:cs="Times New Roman"/>
        </w:rPr>
        <w:t xml:space="preserve"> more</w:t>
      </w:r>
      <w:r w:rsidR="00CD6B58" w:rsidRPr="00C367C0">
        <w:rPr>
          <w:rFonts w:ascii="Times New Roman" w:hAnsi="Times New Roman" w:cs="Times New Roman"/>
        </w:rPr>
        <w:t xml:space="preserve">, </w:t>
      </w:r>
      <w:r w:rsidR="003E5C04" w:rsidRPr="00C367C0">
        <w:rPr>
          <w:rFonts w:ascii="Times New Roman" w:hAnsi="Times New Roman" w:cs="Times New Roman"/>
        </w:rPr>
        <w:t>sometimes the client has to take the interview session in the company’s office and the company has its own interview room where the client can easily conduct the interview session.</w:t>
      </w:r>
    </w:p>
    <w:p w14:paraId="30ECACD2" w14:textId="234A50A3" w:rsidR="0057660B" w:rsidRPr="00C367C0" w:rsidRDefault="0057660B" w:rsidP="00EB0E99">
      <w:pPr>
        <w:jc w:val="both"/>
        <w:rPr>
          <w:rFonts w:ascii="Times New Roman" w:hAnsi="Times New Roman" w:cs="Times New Roman"/>
        </w:rPr>
      </w:pPr>
      <w:r w:rsidRPr="00C367C0">
        <w:rPr>
          <w:rFonts w:ascii="Times New Roman" w:hAnsi="Times New Roman" w:cs="Times New Roman"/>
        </w:rPr>
        <w:t xml:space="preserve">   </w:t>
      </w:r>
    </w:p>
    <w:p w14:paraId="05A28B1F" w14:textId="2895D5DE" w:rsidR="0057660B" w:rsidRPr="00C367C0" w:rsidRDefault="0057660B" w:rsidP="0057660B">
      <w:pPr>
        <w:jc w:val="center"/>
        <w:rPr>
          <w:rFonts w:ascii="Times New Roman" w:hAnsi="Times New Roman" w:cs="Times New Roman"/>
        </w:rPr>
      </w:pPr>
      <w:r w:rsidRPr="00C367C0">
        <w:rPr>
          <w:rFonts w:ascii="Times New Roman" w:hAnsi="Times New Roman" w:cs="Times New Roman"/>
          <w:noProof/>
        </w:rPr>
        <w:drawing>
          <wp:inline distT="0" distB="0" distL="0" distR="0" wp14:anchorId="173A681D" wp14:editId="333FDC0D">
            <wp:extent cx="3600000" cy="4606510"/>
            <wp:effectExtent l="0" t="0" r="0" b="381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Branding.png"/>
                    <pic:cNvPicPr/>
                  </pic:nvPicPr>
                  <pic:blipFill rotWithShape="1">
                    <a:blip r:embed="rId32" cstate="print">
                      <a:extLst>
                        <a:ext uri="{28A0092B-C50C-407E-A947-70E740481C1C}">
                          <a14:useLocalDpi xmlns:a14="http://schemas.microsoft.com/office/drawing/2010/main" val="0"/>
                        </a:ext>
                      </a:extLst>
                    </a:blip>
                    <a:srcRect l="25647" r="25818"/>
                    <a:stretch/>
                  </pic:blipFill>
                  <pic:spPr bwMode="auto">
                    <a:xfrm>
                      <a:off x="0" y="0"/>
                      <a:ext cx="3600000" cy="4606510"/>
                    </a:xfrm>
                    <a:prstGeom prst="rect">
                      <a:avLst/>
                    </a:prstGeom>
                    <a:ln>
                      <a:noFill/>
                    </a:ln>
                    <a:extLst>
                      <a:ext uri="{53640926-AAD7-44D8-BBD7-CCE9431645EC}">
                        <a14:shadowObscured xmlns:a14="http://schemas.microsoft.com/office/drawing/2010/main"/>
                      </a:ext>
                    </a:extLst>
                  </pic:spPr>
                </pic:pic>
              </a:graphicData>
            </a:graphic>
          </wp:inline>
        </w:drawing>
      </w:r>
    </w:p>
    <w:p w14:paraId="5C00970A" w14:textId="57E088C3" w:rsidR="003E5C04" w:rsidRPr="00C367C0" w:rsidRDefault="003E5C04" w:rsidP="00EB0E99">
      <w:pPr>
        <w:jc w:val="both"/>
        <w:rPr>
          <w:rFonts w:ascii="Times New Roman" w:hAnsi="Times New Roman" w:cs="Times New Roman"/>
        </w:rPr>
      </w:pPr>
    </w:p>
    <w:p w14:paraId="3F8468AD" w14:textId="41786CDB" w:rsidR="0057660B" w:rsidRPr="00C367C0" w:rsidRDefault="0057660B" w:rsidP="0057660B">
      <w:pPr>
        <w:pStyle w:val="NormalWeb"/>
        <w:jc w:val="center"/>
        <w:rPr>
          <w:b/>
          <w:bCs/>
        </w:rPr>
      </w:pPr>
      <w:r w:rsidRPr="00C367C0">
        <w:rPr>
          <w:b/>
          <w:bCs/>
        </w:rPr>
        <w:t>Figure 7: Branding</w:t>
      </w:r>
    </w:p>
    <w:p w14:paraId="43F4D21E" w14:textId="222DAA75" w:rsidR="0057660B" w:rsidRPr="00C367C0" w:rsidRDefault="0057660B" w:rsidP="0057660B">
      <w:pPr>
        <w:pStyle w:val="NormalWeb"/>
        <w:jc w:val="center"/>
        <w:rPr>
          <w:b/>
          <w:bCs/>
        </w:rPr>
      </w:pPr>
    </w:p>
    <w:p w14:paraId="4CF11103" w14:textId="57267701" w:rsidR="0057660B" w:rsidRPr="00C367C0" w:rsidRDefault="0057660B" w:rsidP="0057660B">
      <w:pPr>
        <w:pStyle w:val="NormalWeb"/>
        <w:jc w:val="center"/>
        <w:rPr>
          <w:b/>
          <w:bCs/>
        </w:rPr>
      </w:pPr>
    </w:p>
    <w:p w14:paraId="79B0562C" w14:textId="270059CC" w:rsidR="0057660B" w:rsidRPr="00C367C0" w:rsidRDefault="0001312B" w:rsidP="0057660B">
      <w:pPr>
        <w:pStyle w:val="NormalWeb"/>
        <w:jc w:val="center"/>
        <w:rPr>
          <w:b/>
          <w:bCs/>
        </w:rPr>
      </w:pPr>
      <w:r w:rsidRPr="00C367C0">
        <w:rPr>
          <w:noProof/>
          <w:lang w:eastAsia="en-US"/>
        </w:rPr>
        <w:lastRenderedPageBreak/>
        <w:drawing>
          <wp:inline distT="0" distB="0" distL="0" distR="0" wp14:anchorId="5381BF39" wp14:editId="55CA2F33">
            <wp:extent cx="5727700" cy="4113419"/>
            <wp:effectExtent l="0" t="0" r="0" b="1905"/>
            <wp:docPr id="36" name="Picture 20" descr="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p.png"/>
                    <pic:cNvPicPr/>
                  </pic:nvPicPr>
                  <pic:blipFill>
                    <a:blip r:embed="rId33"/>
                    <a:stretch>
                      <a:fillRect/>
                    </a:stretch>
                  </pic:blipFill>
                  <pic:spPr>
                    <a:xfrm>
                      <a:off x="0" y="0"/>
                      <a:ext cx="5727700" cy="4113419"/>
                    </a:xfrm>
                    <a:prstGeom prst="rect">
                      <a:avLst/>
                    </a:prstGeom>
                  </pic:spPr>
                </pic:pic>
              </a:graphicData>
            </a:graphic>
          </wp:inline>
        </w:drawing>
      </w:r>
    </w:p>
    <w:p w14:paraId="49865F18" w14:textId="1142E048" w:rsidR="0057660B" w:rsidRPr="00C367C0" w:rsidRDefault="0057660B" w:rsidP="0057660B">
      <w:pPr>
        <w:pStyle w:val="NormalWeb"/>
        <w:jc w:val="center"/>
        <w:rPr>
          <w:b/>
          <w:bCs/>
        </w:rPr>
      </w:pPr>
      <w:r w:rsidRPr="00C367C0">
        <w:rPr>
          <w:b/>
          <w:bCs/>
        </w:rPr>
        <w:t xml:space="preserve">Figure 8: </w:t>
      </w:r>
      <w:r w:rsidR="0001312B" w:rsidRPr="00C367C0">
        <w:rPr>
          <w:b/>
          <w:bCs/>
        </w:rPr>
        <w:t>Interview Schedule for Clients</w:t>
      </w:r>
    </w:p>
    <w:p w14:paraId="4DA2EB1E" w14:textId="17B59F64" w:rsidR="0001312B" w:rsidRPr="00C367C0" w:rsidRDefault="0001312B" w:rsidP="0001312B">
      <w:pPr>
        <w:pStyle w:val="NormalWeb"/>
        <w:jc w:val="center"/>
        <w:rPr>
          <w:b/>
          <w:bCs/>
        </w:rPr>
      </w:pPr>
      <w:r w:rsidRPr="00C367C0">
        <w:rPr>
          <w:b/>
          <w:bCs/>
          <w:noProof/>
          <w:lang w:eastAsia="en-US"/>
        </w:rPr>
        <w:drawing>
          <wp:inline distT="0" distB="0" distL="0" distR="0" wp14:anchorId="2DB08457" wp14:editId="4EB097B3">
            <wp:extent cx="5928995" cy="3716122"/>
            <wp:effectExtent l="0" t="0" r="1905" b="508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Mapping.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969432" cy="3741467"/>
                    </a:xfrm>
                    <a:prstGeom prst="rect">
                      <a:avLst/>
                    </a:prstGeom>
                  </pic:spPr>
                </pic:pic>
              </a:graphicData>
            </a:graphic>
          </wp:inline>
        </w:drawing>
      </w:r>
    </w:p>
    <w:p w14:paraId="50CD63DD" w14:textId="08D5EC91" w:rsidR="0001312B" w:rsidRPr="00C367C0" w:rsidRDefault="0001312B" w:rsidP="0001312B">
      <w:pPr>
        <w:pStyle w:val="NormalWeb"/>
        <w:jc w:val="center"/>
        <w:rPr>
          <w:b/>
          <w:bCs/>
        </w:rPr>
      </w:pPr>
      <w:r w:rsidRPr="00C367C0">
        <w:rPr>
          <w:b/>
          <w:bCs/>
        </w:rPr>
        <w:t>Figure 9: Mapping</w:t>
      </w:r>
    </w:p>
    <w:p w14:paraId="19110386" w14:textId="5AF5ED33" w:rsidR="0057660B" w:rsidRPr="00C367C0" w:rsidRDefault="003E5C04" w:rsidP="0057660B">
      <w:pPr>
        <w:pStyle w:val="NormalWeb"/>
        <w:jc w:val="both"/>
      </w:pPr>
      <w:r w:rsidRPr="00C367C0">
        <w:lastRenderedPageBreak/>
        <w:t xml:space="preserve">Grow n Excel provides this headhunting or executive search service over the span of 10 years, it makes the company more bigger and stronger and now it is capable to place candidates form mid-level to top-level position such as CEO, CFO, CMO, CA, FCCA, ACCA, MD, GM, AGM, DGM, etc. Grow n Excel has placed all these top positions </w:t>
      </w:r>
      <w:r w:rsidR="00C41FF5" w:rsidRPr="00C367C0">
        <w:t xml:space="preserve">to multinational companies such as Marico, Unilever, International Beverage Private Limited, Citi N.A., to local companies such as Transcom Limited, Rangs Limited, etc. Grow n Excel is planning to take its function internationally by launching its operations globally.  </w:t>
      </w:r>
    </w:p>
    <w:p w14:paraId="2799A694" w14:textId="4C984891" w:rsidR="00F07D4E" w:rsidRPr="00C367C0" w:rsidRDefault="00F07D4E" w:rsidP="0057660B">
      <w:pPr>
        <w:pStyle w:val="NormalWeb"/>
        <w:jc w:val="both"/>
      </w:pPr>
    </w:p>
    <w:p w14:paraId="0924C37D" w14:textId="626C3999" w:rsidR="00F07D4E" w:rsidRPr="00C367C0" w:rsidRDefault="00F07D4E" w:rsidP="0057660B">
      <w:pPr>
        <w:pStyle w:val="NormalWeb"/>
        <w:jc w:val="both"/>
      </w:pPr>
    </w:p>
    <w:p w14:paraId="6CEA7C58" w14:textId="7AB12D08" w:rsidR="00F07D4E" w:rsidRPr="00C367C0" w:rsidRDefault="00F07D4E" w:rsidP="0057660B">
      <w:pPr>
        <w:pStyle w:val="NormalWeb"/>
        <w:jc w:val="both"/>
      </w:pPr>
    </w:p>
    <w:p w14:paraId="7A198FDA" w14:textId="41B09974" w:rsidR="00F07D4E" w:rsidRPr="00C367C0" w:rsidRDefault="00F07D4E" w:rsidP="0057660B">
      <w:pPr>
        <w:pStyle w:val="NormalWeb"/>
        <w:jc w:val="both"/>
      </w:pPr>
    </w:p>
    <w:p w14:paraId="2EFBC957" w14:textId="0C67CC0D" w:rsidR="00F07D4E" w:rsidRPr="00C367C0" w:rsidRDefault="00F07D4E" w:rsidP="0057660B">
      <w:pPr>
        <w:pStyle w:val="NormalWeb"/>
        <w:jc w:val="both"/>
      </w:pPr>
    </w:p>
    <w:p w14:paraId="050BC01B" w14:textId="2ED573D2" w:rsidR="00F07D4E" w:rsidRPr="00C367C0" w:rsidRDefault="00F07D4E" w:rsidP="0057660B">
      <w:pPr>
        <w:pStyle w:val="NormalWeb"/>
        <w:jc w:val="both"/>
      </w:pPr>
    </w:p>
    <w:p w14:paraId="4DC918FA" w14:textId="36D018EB" w:rsidR="00F07D4E" w:rsidRPr="00C367C0" w:rsidRDefault="00F07D4E" w:rsidP="0057660B">
      <w:pPr>
        <w:pStyle w:val="NormalWeb"/>
        <w:jc w:val="both"/>
      </w:pPr>
    </w:p>
    <w:p w14:paraId="6858D100" w14:textId="3256E0D7" w:rsidR="00F07D4E" w:rsidRPr="00C367C0" w:rsidRDefault="00F07D4E" w:rsidP="0057660B">
      <w:pPr>
        <w:pStyle w:val="NormalWeb"/>
        <w:jc w:val="both"/>
      </w:pPr>
    </w:p>
    <w:p w14:paraId="49FC6AE7" w14:textId="739DEEBD" w:rsidR="00F07D4E" w:rsidRPr="00C367C0" w:rsidRDefault="00F07D4E" w:rsidP="0057660B">
      <w:pPr>
        <w:pStyle w:val="NormalWeb"/>
        <w:jc w:val="both"/>
      </w:pPr>
    </w:p>
    <w:p w14:paraId="0CDCCC2A" w14:textId="0D911258" w:rsidR="00F07D4E" w:rsidRPr="00C367C0" w:rsidRDefault="00F07D4E" w:rsidP="0057660B">
      <w:pPr>
        <w:pStyle w:val="NormalWeb"/>
        <w:jc w:val="both"/>
      </w:pPr>
    </w:p>
    <w:p w14:paraId="11797E75" w14:textId="7CF502BA" w:rsidR="00F07D4E" w:rsidRPr="00C367C0" w:rsidRDefault="00F07D4E" w:rsidP="0057660B">
      <w:pPr>
        <w:pStyle w:val="NormalWeb"/>
        <w:jc w:val="both"/>
      </w:pPr>
    </w:p>
    <w:p w14:paraId="5E768A90" w14:textId="04AE8CDC" w:rsidR="00F07D4E" w:rsidRPr="00C367C0" w:rsidRDefault="00F07D4E" w:rsidP="0057660B">
      <w:pPr>
        <w:pStyle w:val="NormalWeb"/>
        <w:jc w:val="both"/>
      </w:pPr>
    </w:p>
    <w:p w14:paraId="375E7F88" w14:textId="3F4F534E" w:rsidR="00F07D4E" w:rsidRPr="00C367C0" w:rsidRDefault="00F07D4E" w:rsidP="0057660B">
      <w:pPr>
        <w:pStyle w:val="NormalWeb"/>
        <w:jc w:val="both"/>
      </w:pPr>
    </w:p>
    <w:p w14:paraId="613BBB70" w14:textId="4B92AB4D" w:rsidR="00F07D4E" w:rsidRPr="00C367C0" w:rsidRDefault="00F07D4E" w:rsidP="0057660B">
      <w:pPr>
        <w:pStyle w:val="NormalWeb"/>
        <w:jc w:val="both"/>
      </w:pPr>
    </w:p>
    <w:p w14:paraId="54C28D3A" w14:textId="46B0C542" w:rsidR="00F07D4E" w:rsidRPr="00C367C0" w:rsidRDefault="00F07D4E" w:rsidP="0057660B">
      <w:pPr>
        <w:pStyle w:val="NormalWeb"/>
        <w:jc w:val="both"/>
      </w:pPr>
    </w:p>
    <w:p w14:paraId="068C50FE" w14:textId="500BD5D9" w:rsidR="00F07D4E" w:rsidRPr="00C367C0" w:rsidRDefault="00F07D4E" w:rsidP="0057660B">
      <w:pPr>
        <w:pStyle w:val="NormalWeb"/>
        <w:jc w:val="both"/>
      </w:pPr>
    </w:p>
    <w:p w14:paraId="7117BACC" w14:textId="36662390" w:rsidR="00F07D4E" w:rsidRPr="00C367C0" w:rsidRDefault="00F07D4E" w:rsidP="0057660B">
      <w:pPr>
        <w:pStyle w:val="NormalWeb"/>
        <w:jc w:val="both"/>
      </w:pPr>
    </w:p>
    <w:p w14:paraId="076F241B" w14:textId="4DC8DCA6" w:rsidR="00F07D4E" w:rsidRPr="00C367C0" w:rsidRDefault="00F07D4E" w:rsidP="0057660B">
      <w:pPr>
        <w:pStyle w:val="NormalWeb"/>
        <w:jc w:val="both"/>
      </w:pPr>
    </w:p>
    <w:p w14:paraId="2DC5B907" w14:textId="15580A87" w:rsidR="00F07D4E" w:rsidRPr="00C367C0" w:rsidRDefault="00F07D4E" w:rsidP="0057660B">
      <w:pPr>
        <w:pStyle w:val="NormalWeb"/>
        <w:jc w:val="both"/>
      </w:pPr>
    </w:p>
    <w:p w14:paraId="6D988D5F" w14:textId="77777777" w:rsidR="00F07D4E" w:rsidRPr="00C367C0" w:rsidRDefault="00F07D4E" w:rsidP="0057660B">
      <w:pPr>
        <w:pStyle w:val="NormalWeb"/>
        <w:jc w:val="both"/>
      </w:pPr>
    </w:p>
    <w:p w14:paraId="023F7F5B" w14:textId="022C1674" w:rsidR="00EC7B05" w:rsidRPr="00C367C0" w:rsidRDefault="00BB3478" w:rsidP="00BB3478">
      <w:pPr>
        <w:pStyle w:val="Heading1"/>
        <w:pBdr>
          <w:bottom w:val="single" w:sz="24" w:space="1" w:color="auto"/>
        </w:pBdr>
        <w:rPr>
          <w:rFonts w:ascii="Times New Roman" w:hAnsi="Times New Roman" w:cs="Times New Roman"/>
          <w:b/>
          <w:bCs/>
          <w:color w:val="000000" w:themeColor="text1"/>
        </w:rPr>
      </w:pPr>
      <w:bookmarkStart w:id="44" w:name="_Toc46441690"/>
      <w:r w:rsidRPr="00C367C0">
        <w:rPr>
          <w:rFonts w:ascii="Times New Roman" w:hAnsi="Times New Roman" w:cs="Times New Roman"/>
          <w:b/>
          <w:bCs/>
          <w:color w:val="000000" w:themeColor="text1"/>
        </w:rPr>
        <w:lastRenderedPageBreak/>
        <w:t>4.</w:t>
      </w:r>
      <w:r w:rsidR="006050C7" w:rsidRPr="00C367C0">
        <w:rPr>
          <w:rFonts w:ascii="Times New Roman" w:hAnsi="Times New Roman" w:cs="Times New Roman"/>
          <w:b/>
          <w:bCs/>
          <w:color w:val="000000" w:themeColor="text1"/>
        </w:rPr>
        <w:t>9</w:t>
      </w:r>
      <w:r w:rsidR="00577471" w:rsidRPr="00C367C0">
        <w:rPr>
          <w:rFonts w:ascii="Times New Roman" w:hAnsi="Times New Roman" w:cs="Times New Roman"/>
          <w:b/>
          <w:bCs/>
          <w:color w:val="000000" w:themeColor="text1"/>
        </w:rPr>
        <w:t>Recruitment Process Outsourcing (RPO)</w:t>
      </w:r>
      <w:bookmarkEnd w:id="44"/>
    </w:p>
    <w:p w14:paraId="13D3D053" w14:textId="77777777" w:rsidR="00BB3478" w:rsidRPr="00C367C0" w:rsidRDefault="00BB3478" w:rsidP="00EB0E99">
      <w:pPr>
        <w:jc w:val="both"/>
        <w:rPr>
          <w:rFonts w:ascii="Times New Roman" w:hAnsi="Times New Roman" w:cs="Times New Roman"/>
        </w:rPr>
      </w:pPr>
    </w:p>
    <w:p w14:paraId="194BD1FE" w14:textId="7B374EB8" w:rsidR="00577471" w:rsidRPr="00C367C0" w:rsidRDefault="00604CD4" w:rsidP="00EB0E99">
      <w:pPr>
        <w:jc w:val="both"/>
        <w:rPr>
          <w:rFonts w:ascii="Times New Roman" w:hAnsi="Times New Roman" w:cs="Times New Roman"/>
        </w:rPr>
      </w:pPr>
      <w:r w:rsidRPr="00C367C0">
        <w:rPr>
          <w:rFonts w:ascii="Times New Roman" w:hAnsi="Times New Roman" w:cs="Times New Roman"/>
        </w:rPr>
        <w:t xml:space="preserve">Grow n Excel offers Recruitment Process Outsourcing to the clients where the company </w:t>
      </w:r>
      <w:r w:rsidR="00C11B8C" w:rsidRPr="00C367C0">
        <w:rPr>
          <w:rFonts w:ascii="Times New Roman" w:hAnsi="Times New Roman" w:cs="Times New Roman"/>
        </w:rPr>
        <w:t>gives</w:t>
      </w:r>
      <w:r w:rsidRPr="00C367C0">
        <w:rPr>
          <w:rFonts w:ascii="Times New Roman" w:hAnsi="Times New Roman" w:cs="Times New Roman"/>
        </w:rPr>
        <w:t xml:space="preserve"> top to bottom recruitment solution.</w:t>
      </w:r>
      <w:r w:rsidR="00C11B8C" w:rsidRPr="00C367C0">
        <w:rPr>
          <w:rFonts w:ascii="Times New Roman" w:hAnsi="Times New Roman" w:cs="Times New Roman"/>
        </w:rPr>
        <w:t xml:space="preserve"> </w:t>
      </w:r>
      <w:r w:rsidR="008746E9" w:rsidRPr="00C367C0">
        <w:rPr>
          <w:rFonts w:ascii="Times New Roman" w:hAnsi="Times New Roman" w:cs="Times New Roman"/>
        </w:rPr>
        <w:t xml:space="preserve">Grow n excel works as a </w:t>
      </w:r>
      <w:r w:rsidR="00933EFD" w:rsidRPr="00C367C0">
        <w:rPr>
          <w:rFonts w:ascii="Times New Roman" w:hAnsi="Times New Roman" w:cs="Times New Roman"/>
        </w:rPr>
        <w:t>third-party</w:t>
      </w:r>
      <w:r w:rsidR="008746E9" w:rsidRPr="00C367C0">
        <w:rPr>
          <w:rFonts w:ascii="Times New Roman" w:hAnsi="Times New Roman" w:cs="Times New Roman"/>
        </w:rPr>
        <w:t xml:space="preserve"> strategic recruitment partner from the beginning of the organization that is from the benchmarking till the employee joining</w:t>
      </w:r>
      <w:r w:rsidR="00933EFD" w:rsidRPr="00C367C0">
        <w:rPr>
          <w:rFonts w:ascii="Times New Roman" w:hAnsi="Times New Roman" w:cs="Times New Roman"/>
        </w:rPr>
        <w:t xml:space="preserve"> in a particular position. A client organization can save their cost and time through this Recruitment Process Outsourcing (RPO). </w:t>
      </w:r>
      <w:r w:rsidR="008B543E" w:rsidRPr="00C367C0">
        <w:rPr>
          <w:rFonts w:ascii="Times New Roman" w:hAnsi="Times New Roman" w:cs="Times New Roman"/>
        </w:rPr>
        <w:t>Apparently,</w:t>
      </w:r>
      <w:r w:rsidR="00933EFD" w:rsidRPr="00C367C0">
        <w:rPr>
          <w:rFonts w:ascii="Times New Roman" w:hAnsi="Times New Roman" w:cs="Times New Roman"/>
        </w:rPr>
        <w:t xml:space="preserve"> it is very beneficial because it ensures the amount of highly maintained professionalism where a potential candidate is approached. </w:t>
      </w:r>
      <w:r w:rsidR="008B543E" w:rsidRPr="00C367C0">
        <w:rPr>
          <w:rFonts w:ascii="Times New Roman" w:hAnsi="Times New Roman" w:cs="Times New Roman"/>
        </w:rPr>
        <w:t>Since, the company is very much concern about core requirements, so there is low scope for wrong recruitment.</w:t>
      </w:r>
      <w:r w:rsidR="005F76F6" w:rsidRPr="00C367C0">
        <w:rPr>
          <w:rFonts w:ascii="Times New Roman" w:hAnsi="Times New Roman" w:cs="Times New Roman"/>
        </w:rPr>
        <w:t xml:space="preserve"> In addition, the client organization’s brand is portrayed clearly, so it helps to get a clear idea about the organization and position to everyone including candidates.  </w:t>
      </w:r>
    </w:p>
    <w:p w14:paraId="7D9EE29B" w14:textId="53684A8B" w:rsidR="008A4751" w:rsidRPr="00C367C0" w:rsidRDefault="008A4751" w:rsidP="00EB0E99">
      <w:pPr>
        <w:jc w:val="both"/>
        <w:rPr>
          <w:rFonts w:ascii="Times New Roman" w:hAnsi="Times New Roman" w:cs="Times New Roman"/>
        </w:rPr>
      </w:pPr>
    </w:p>
    <w:p w14:paraId="6300A89C" w14:textId="5E413EAA" w:rsidR="008A4751" w:rsidRPr="00C367C0" w:rsidRDefault="004C03C6" w:rsidP="00EB0E99">
      <w:pPr>
        <w:jc w:val="both"/>
        <w:rPr>
          <w:rFonts w:ascii="Times New Roman" w:hAnsi="Times New Roman" w:cs="Times New Roman"/>
        </w:rPr>
      </w:pPr>
      <w:r w:rsidRPr="00C367C0">
        <w:rPr>
          <w:rFonts w:ascii="Times New Roman" w:hAnsi="Times New Roman" w:cs="Times New Roman"/>
        </w:rPr>
        <w:t>Grow n Excel has three form of RPO service and these are given below:</w:t>
      </w:r>
    </w:p>
    <w:p w14:paraId="080DDE8C" w14:textId="09A5E62D" w:rsidR="004C03C6" w:rsidRPr="00C367C0" w:rsidRDefault="004C03C6" w:rsidP="004C03C6">
      <w:pPr>
        <w:pStyle w:val="ListParagraph"/>
        <w:numPr>
          <w:ilvl w:val="0"/>
          <w:numId w:val="4"/>
        </w:numPr>
        <w:jc w:val="both"/>
        <w:rPr>
          <w:rFonts w:ascii="Times New Roman" w:hAnsi="Times New Roman" w:cs="Times New Roman"/>
        </w:rPr>
      </w:pPr>
      <w:r w:rsidRPr="00C367C0">
        <w:rPr>
          <w:rFonts w:ascii="Times New Roman" w:hAnsi="Times New Roman" w:cs="Times New Roman"/>
        </w:rPr>
        <w:t>End to End RPO: An organization’s total recruitment service is provided by the company.</w:t>
      </w:r>
    </w:p>
    <w:p w14:paraId="55DA4ED4" w14:textId="49607758" w:rsidR="004C03C6" w:rsidRPr="00C367C0" w:rsidRDefault="004C03C6" w:rsidP="004C03C6">
      <w:pPr>
        <w:pStyle w:val="ListParagraph"/>
        <w:numPr>
          <w:ilvl w:val="0"/>
          <w:numId w:val="4"/>
        </w:numPr>
        <w:jc w:val="both"/>
        <w:rPr>
          <w:rFonts w:ascii="Times New Roman" w:hAnsi="Times New Roman" w:cs="Times New Roman"/>
        </w:rPr>
      </w:pPr>
      <w:r w:rsidRPr="00C367C0">
        <w:rPr>
          <w:rFonts w:ascii="Times New Roman" w:hAnsi="Times New Roman" w:cs="Times New Roman"/>
        </w:rPr>
        <w:t xml:space="preserve">Project RPO: An organization’s </w:t>
      </w:r>
      <w:r w:rsidR="00F647D5" w:rsidRPr="00C367C0">
        <w:rPr>
          <w:rFonts w:ascii="Times New Roman" w:hAnsi="Times New Roman" w:cs="Times New Roman"/>
        </w:rPr>
        <w:t>short-term</w:t>
      </w:r>
      <w:r w:rsidRPr="00C367C0">
        <w:rPr>
          <w:rFonts w:ascii="Times New Roman" w:hAnsi="Times New Roman" w:cs="Times New Roman"/>
        </w:rPr>
        <w:t xml:space="preserve"> projects are provided.</w:t>
      </w:r>
    </w:p>
    <w:p w14:paraId="2558487C" w14:textId="101E9807" w:rsidR="004C03C6" w:rsidRPr="00C367C0" w:rsidRDefault="004C03C6" w:rsidP="004C03C6">
      <w:pPr>
        <w:pStyle w:val="ListParagraph"/>
        <w:numPr>
          <w:ilvl w:val="0"/>
          <w:numId w:val="4"/>
        </w:numPr>
        <w:jc w:val="both"/>
        <w:rPr>
          <w:rFonts w:ascii="Times New Roman" w:hAnsi="Times New Roman" w:cs="Times New Roman"/>
        </w:rPr>
      </w:pPr>
      <w:r w:rsidRPr="00C367C0">
        <w:rPr>
          <w:rFonts w:ascii="Times New Roman" w:hAnsi="Times New Roman" w:cs="Times New Roman"/>
        </w:rPr>
        <w:t>Partial RPO: An organization’s selected portion of recruitment service is provided.</w:t>
      </w:r>
    </w:p>
    <w:p w14:paraId="00BAFA1F" w14:textId="77777777" w:rsidR="00B1086E" w:rsidRPr="00C367C0" w:rsidRDefault="00B1086E" w:rsidP="00B1086E">
      <w:pPr>
        <w:jc w:val="both"/>
        <w:rPr>
          <w:rFonts w:ascii="Times New Roman" w:hAnsi="Times New Roman" w:cs="Times New Roman"/>
        </w:rPr>
      </w:pPr>
    </w:p>
    <w:p w14:paraId="461A6C21" w14:textId="4724E206" w:rsidR="00A37B99" w:rsidRPr="00C367C0" w:rsidRDefault="00B1086E" w:rsidP="00EB0E99">
      <w:pPr>
        <w:jc w:val="both"/>
        <w:rPr>
          <w:rFonts w:ascii="Times New Roman" w:hAnsi="Times New Roman" w:cs="Times New Roman"/>
        </w:rPr>
      </w:pPr>
      <w:r w:rsidRPr="00C367C0">
        <w:rPr>
          <w:rFonts w:ascii="Times New Roman" w:hAnsi="Times New Roman" w:cs="Times New Roman"/>
          <w:noProof/>
        </w:rPr>
        <w:drawing>
          <wp:inline distT="0" distB="0" distL="0" distR="0" wp14:anchorId="6CFFCEC7" wp14:editId="4AAFE1C1">
            <wp:extent cx="6419009" cy="264802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6464074" cy="2666611"/>
                    </a:xfrm>
                    <a:prstGeom prst="rect">
                      <a:avLst/>
                    </a:prstGeom>
                  </pic:spPr>
                </pic:pic>
              </a:graphicData>
            </a:graphic>
          </wp:inline>
        </w:drawing>
      </w:r>
    </w:p>
    <w:p w14:paraId="7DBAE0F9" w14:textId="77777777" w:rsidR="007D16FE" w:rsidRPr="00C367C0" w:rsidRDefault="007D16FE" w:rsidP="00EB0E99">
      <w:pPr>
        <w:jc w:val="both"/>
        <w:rPr>
          <w:rFonts w:ascii="Times New Roman" w:hAnsi="Times New Roman" w:cs="Times New Roman"/>
          <w:b/>
          <w:bCs/>
        </w:rPr>
      </w:pPr>
    </w:p>
    <w:p w14:paraId="43E2557B" w14:textId="5CF63A9B" w:rsidR="0000409E" w:rsidRPr="00C367C0" w:rsidRDefault="0000409E" w:rsidP="00EB0E99">
      <w:pPr>
        <w:jc w:val="both"/>
        <w:rPr>
          <w:rFonts w:ascii="Times New Roman" w:hAnsi="Times New Roman" w:cs="Times New Roman"/>
        </w:rPr>
      </w:pPr>
    </w:p>
    <w:p w14:paraId="6C9EAD4C" w14:textId="47AA6563" w:rsidR="00E56A5D" w:rsidRPr="00C367C0" w:rsidRDefault="00B1086E" w:rsidP="000240FE">
      <w:pPr>
        <w:pStyle w:val="ListParagraph"/>
        <w:numPr>
          <w:ilvl w:val="0"/>
          <w:numId w:val="23"/>
        </w:numPr>
        <w:jc w:val="both"/>
        <w:rPr>
          <w:rFonts w:ascii="Times New Roman" w:hAnsi="Times New Roman" w:cs="Times New Roman"/>
        </w:rPr>
      </w:pPr>
      <w:bookmarkStart w:id="45" w:name="_Toc46441691"/>
      <w:r w:rsidRPr="00C367C0">
        <w:rPr>
          <w:rStyle w:val="Heading2Char"/>
          <w:rFonts w:ascii="Times New Roman" w:hAnsi="Times New Roman" w:cs="Times New Roman"/>
          <w:b/>
          <w:bCs/>
          <w:color w:val="000000" w:themeColor="text1"/>
          <w:sz w:val="30"/>
          <w:szCs w:val="30"/>
        </w:rPr>
        <w:t>Role Profiling:</w:t>
      </w:r>
      <w:bookmarkEnd w:id="45"/>
      <w:r w:rsidRPr="00C367C0">
        <w:rPr>
          <w:rFonts w:ascii="Times New Roman" w:hAnsi="Times New Roman" w:cs="Times New Roman"/>
        </w:rPr>
        <w:t xml:space="preserve"> Role profiling starts when client share the job description with the headhunting team</w:t>
      </w:r>
      <w:r w:rsidR="00BA3180" w:rsidRPr="00C367C0">
        <w:rPr>
          <w:rFonts w:ascii="Times New Roman" w:hAnsi="Times New Roman" w:cs="Times New Roman"/>
        </w:rPr>
        <w:t>. Through JD the headhunting team clearly understand that which types of candidates they are looking for. The headhunting team</w:t>
      </w:r>
      <w:r w:rsidR="00E56A5D" w:rsidRPr="00C367C0">
        <w:rPr>
          <w:rFonts w:ascii="Times New Roman" w:hAnsi="Times New Roman" w:cs="Times New Roman"/>
        </w:rPr>
        <w:t xml:space="preserve"> also</w:t>
      </w:r>
      <w:r w:rsidR="00BA3180" w:rsidRPr="00C367C0">
        <w:rPr>
          <w:rFonts w:ascii="Times New Roman" w:hAnsi="Times New Roman" w:cs="Times New Roman"/>
        </w:rPr>
        <w:t xml:space="preserve"> studies </w:t>
      </w:r>
      <w:r w:rsidR="00E56A5D" w:rsidRPr="00C367C0">
        <w:rPr>
          <w:rFonts w:ascii="Times New Roman" w:hAnsi="Times New Roman" w:cs="Times New Roman"/>
        </w:rPr>
        <w:t>the profile of people who are already working in the organization and it helps to understand the quality of employees. After examine the job description and employee’s standard a benchmark is created where they also include the work experience, education, industry, functions, etc.</w:t>
      </w:r>
    </w:p>
    <w:p w14:paraId="6D333954" w14:textId="46C58A97" w:rsidR="0000409E" w:rsidRPr="00C367C0" w:rsidRDefault="00E56A5D" w:rsidP="000240FE">
      <w:pPr>
        <w:pStyle w:val="ListParagraph"/>
        <w:numPr>
          <w:ilvl w:val="0"/>
          <w:numId w:val="23"/>
        </w:numPr>
        <w:jc w:val="both"/>
        <w:rPr>
          <w:rFonts w:ascii="Times New Roman" w:hAnsi="Times New Roman" w:cs="Times New Roman"/>
        </w:rPr>
      </w:pPr>
      <w:bookmarkStart w:id="46" w:name="_Toc46441692"/>
      <w:r w:rsidRPr="00C367C0">
        <w:rPr>
          <w:rStyle w:val="Heading2Char"/>
          <w:rFonts w:ascii="Times New Roman" w:hAnsi="Times New Roman" w:cs="Times New Roman"/>
          <w:b/>
          <w:bCs/>
          <w:color w:val="000000" w:themeColor="text1"/>
          <w:sz w:val="30"/>
          <w:szCs w:val="30"/>
        </w:rPr>
        <w:t>Sourcing:</w:t>
      </w:r>
      <w:bookmarkEnd w:id="46"/>
      <w:r w:rsidRPr="00C367C0">
        <w:rPr>
          <w:rFonts w:ascii="Times New Roman" w:hAnsi="Times New Roman" w:cs="Times New Roman"/>
          <w:b/>
          <w:bCs/>
          <w:color w:val="000000" w:themeColor="text1"/>
        </w:rPr>
        <w:t xml:space="preserve"> </w:t>
      </w:r>
      <w:r w:rsidR="00736064" w:rsidRPr="00C367C0">
        <w:rPr>
          <w:rFonts w:ascii="Times New Roman" w:hAnsi="Times New Roman" w:cs="Times New Roman"/>
        </w:rPr>
        <w:t xml:space="preserve">When benchmark is done, the team members are started to searching the resumes or profiles who are fit for the position. They find out these resumes through own CV bank, social media, networking and phone calls. Sometimes, it is hard to match </w:t>
      </w:r>
      <w:r w:rsidR="00F65D8E" w:rsidRPr="00C367C0">
        <w:rPr>
          <w:rFonts w:ascii="Times New Roman" w:hAnsi="Times New Roman" w:cs="Times New Roman"/>
        </w:rPr>
        <w:t xml:space="preserve">the resumes 100% with the expected requirements, but 80-90% is much common it that case. All the resumes are finally selected and discarded through the team leader and selected resumes will go the next process. </w:t>
      </w:r>
    </w:p>
    <w:p w14:paraId="506B4D22" w14:textId="1EDDCD57" w:rsidR="00F65D8E" w:rsidRPr="00C367C0" w:rsidRDefault="00F65D8E" w:rsidP="000240FE">
      <w:pPr>
        <w:pStyle w:val="ListParagraph"/>
        <w:numPr>
          <w:ilvl w:val="0"/>
          <w:numId w:val="23"/>
        </w:numPr>
        <w:jc w:val="both"/>
        <w:rPr>
          <w:rFonts w:ascii="Times New Roman" w:hAnsi="Times New Roman" w:cs="Times New Roman"/>
        </w:rPr>
      </w:pPr>
      <w:bookmarkStart w:id="47" w:name="_Toc46441693"/>
      <w:r w:rsidRPr="00C367C0">
        <w:rPr>
          <w:rStyle w:val="Heading2Char"/>
          <w:rFonts w:ascii="Times New Roman" w:hAnsi="Times New Roman" w:cs="Times New Roman"/>
          <w:b/>
          <w:bCs/>
          <w:color w:val="000000" w:themeColor="text1"/>
          <w:sz w:val="30"/>
          <w:szCs w:val="30"/>
        </w:rPr>
        <w:lastRenderedPageBreak/>
        <w:t>Database Management</w:t>
      </w:r>
      <w:r w:rsidRPr="00C367C0">
        <w:rPr>
          <w:rStyle w:val="Heading2Char"/>
          <w:rFonts w:ascii="Times New Roman" w:hAnsi="Times New Roman" w:cs="Times New Roman"/>
        </w:rPr>
        <w:t>:</w:t>
      </w:r>
      <w:bookmarkEnd w:id="47"/>
      <w:r w:rsidRPr="00C367C0">
        <w:rPr>
          <w:rFonts w:ascii="Times New Roman" w:hAnsi="Times New Roman" w:cs="Times New Roman"/>
          <w:b/>
          <w:bCs/>
        </w:rPr>
        <w:t xml:space="preserve"> </w:t>
      </w:r>
      <w:r w:rsidRPr="00C367C0">
        <w:rPr>
          <w:rFonts w:ascii="Times New Roman" w:hAnsi="Times New Roman" w:cs="Times New Roman"/>
        </w:rPr>
        <w:t>Grow n Excel maintains a well structed database</w:t>
      </w:r>
      <w:r w:rsidR="00D87198" w:rsidRPr="00C367C0">
        <w:rPr>
          <w:rFonts w:ascii="Times New Roman" w:hAnsi="Times New Roman" w:cs="Times New Roman"/>
        </w:rPr>
        <w:t xml:space="preserve"> management system</w:t>
      </w:r>
      <w:r w:rsidRPr="00C367C0">
        <w:rPr>
          <w:rFonts w:ascii="Times New Roman" w:hAnsi="Times New Roman" w:cs="Times New Roman"/>
        </w:rPr>
        <w:t xml:space="preserve"> where</w:t>
      </w:r>
      <w:r w:rsidR="00D87198" w:rsidRPr="00C367C0">
        <w:rPr>
          <w:rFonts w:ascii="Times New Roman" w:hAnsi="Times New Roman" w:cs="Times New Roman"/>
        </w:rPr>
        <w:t xml:space="preserve"> they store all </w:t>
      </w:r>
      <w:r w:rsidR="009E538E" w:rsidRPr="00C367C0">
        <w:rPr>
          <w:rFonts w:ascii="Times New Roman" w:hAnsi="Times New Roman" w:cs="Times New Roman"/>
        </w:rPr>
        <w:t>the resumes. They stored these resumes in a format that includes necessary information such as name, current organization, previous organization (If available), education, experience and phone number.</w:t>
      </w:r>
    </w:p>
    <w:p w14:paraId="1E6F1B4E" w14:textId="6A0B59D4" w:rsidR="00FB1DF8" w:rsidRPr="00C367C0" w:rsidRDefault="009E538E" w:rsidP="000240FE">
      <w:pPr>
        <w:pStyle w:val="ListParagraph"/>
        <w:numPr>
          <w:ilvl w:val="0"/>
          <w:numId w:val="23"/>
        </w:numPr>
        <w:jc w:val="both"/>
        <w:rPr>
          <w:rFonts w:ascii="Times New Roman" w:hAnsi="Times New Roman" w:cs="Times New Roman"/>
        </w:rPr>
      </w:pPr>
      <w:bookmarkStart w:id="48" w:name="_Toc46441694"/>
      <w:r w:rsidRPr="00C367C0">
        <w:rPr>
          <w:rStyle w:val="Heading2Char"/>
          <w:rFonts w:ascii="Times New Roman" w:hAnsi="Times New Roman" w:cs="Times New Roman"/>
          <w:b/>
          <w:bCs/>
          <w:color w:val="000000" w:themeColor="text1"/>
          <w:sz w:val="30"/>
          <w:szCs w:val="30"/>
        </w:rPr>
        <w:t>Screening:</w:t>
      </w:r>
      <w:bookmarkEnd w:id="48"/>
      <w:r w:rsidR="005166CB" w:rsidRPr="00C367C0">
        <w:rPr>
          <w:rFonts w:ascii="Times New Roman" w:hAnsi="Times New Roman" w:cs="Times New Roman"/>
          <w:b/>
          <w:bCs/>
          <w:color w:val="000000" w:themeColor="text1"/>
        </w:rPr>
        <w:t xml:space="preserve"> </w:t>
      </w:r>
      <w:r w:rsidR="005166CB" w:rsidRPr="00C367C0">
        <w:rPr>
          <w:rFonts w:ascii="Times New Roman" w:hAnsi="Times New Roman" w:cs="Times New Roman"/>
        </w:rPr>
        <w:t xml:space="preserve">In this process, the team members closely match the resumes bases on different standard such as skills, extra-curricular activates, achievement, experience and other important standard set by the client. </w:t>
      </w:r>
      <w:r w:rsidR="00FB1DF8" w:rsidRPr="00C367C0">
        <w:rPr>
          <w:rFonts w:ascii="Times New Roman" w:hAnsi="Times New Roman" w:cs="Times New Roman"/>
        </w:rPr>
        <w:t xml:space="preserve">Sometimes, clients proffered multinational job background candidates or IBA background candidates. After shortlisted the candidates they are called for sharing about the job opportunity. If they are interested then they are informed about the written test and other details. </w:t>
      </w:r>
    </w:p>
    <w:p w14:paraId="1DA440AB" w14:textId="77777777" w:rsidR="002C4E0D" w:rsidRDefault="00FB1DF8" w:rsidP="00076647">
      <w:pPr>
        <w:pStyle w:val="ListParagraph"/>
        <w:numPr>
          <w:ilvl w:val="0"/>
          <w:numId w:val="23"/>
        </w:numPr>
        <w:jc w:val="both"/>
        <w:rPr>
          <w:rFonts w:ascii="Times New Roman" w:hAnsi="Times New Roman" w:cs="Times New Roman"/>
        </w:rPr>
      </w:pPr>
      <w:bookmarkStart w:id="49" w:name="_Toc46441695"/>
      <w:r w:rsidRPr="002C4E0D">
        <w:rPr>
          <w:rStyle w:val="Heading2Char"/>
          <w:rFonts w:ascii="Times New Roman" w:hAnsi="Times New Roman" w:cs="Times New Roman"/>
          <w:b/>
          <w:bCs/>
          <w:color w:val="000000" w:themeColor="text1"/>
          <w:sz w:val="30"/>
          <w:szCs w:val="30"/>
        </w:rPr>
        <w:t>Written Test:</w:t>
      </w:r>
      <w:bookmarkEnd w:id="49"/>
      <w:r w:rsidRPr="002C4E0D">
        <w:rPr>
          <w:rFonts w:ascii="Times New Roman" w:hAnsi="Times New Roman" w:cs="Times New Roman"/>
          <w:b/>
          <w:bCs/>
          <w:color w:val="000000" w:themeColor="text1"/>
        </w:rPr>
        <w:t xml:space="preserve"> </w:t>
      </w:r>
      <w:bookmarkStart w:id="50" w:name="_Toc46441696"/>
      <w:r w:rsidR="002C4E0D" w:rsidRPr="002C4E0D">
        <w:rPr>
          <w:rFonts w:ascii="Times New Roman" w:hAnsi="Times New Roman" w:cs="Times New Roman"/>
        </w:rPr>
        <w:t>GNE steps through the composed examination in type of MCQs, survey, explanatory, science and English language. After conducting the composed test, they analyzed and distributed the outcomes and afterward welcomed the shortlisted contender for additional appraisal.</w:t>
      </w:r>
    </w:p>
    <w:p w14:paraId="6BA47D48" w14:textId="77777777" w:rsidR="002C4E0D" w:rsidRDefault="00AE7B9B" w:rsidP="00076647">
      <w:pPr>
        <w:pStyle w:val="ListParagraph"/>
        <w:numPr>
          <w:ilvl w:val="0"/>
          <w:numId w:val="23"/>
        </w:numPr>
        <w:jc w:val="both"/>
        <w:rPr>
          <w:rFonts w:ascii="Times New Roman" w:hAnsi="Times New Roman" w:cs="Times New Roman"/>
        </w:rPr>
      </w:pPr>
      <w:r w:rsidRPr="002C4E0D">
        <w:rPr>
          <w:rStyle w:val="Heading2Char"/>
          <w:rFonts w:ascii="Times New Roman" w:hAnsi="Times New Roman" w:cs="Times New Roman"/>
          <w:b/>
          <w:bCs/>
          <w:color w:val="000000" w:themeColor="text1"/>
          <w:sz w:val="30"/>
          <w:szCs w:val="30"/>
        </w:rPr>
        <w:t>Assessment Center:</w:t>
      </w:r>
      <w:bookmarkEnd w:id="50"/>
      <w:r w:rsidRPr="002C4E0D">
        <w:rPr>
          <w:rFonts w:ascii="Times New Roman" w:hAnsi="Times New Roman" w:cs="Times New Roman"/>
          <w:b/>
          <w:bCs/>
          <w:color w:val="000000" w:themeColor="text1"/>
        </w:rPr>
        <w:t xml:space="preserve"> </w:t>
      </w:r>
      <w:bookmarkStart w:id="51" w:name="_Toc46441697"/>
      <w:r w:rsidR="002C4E0D" w:rsidRPr="002C4E0D">
        <w:rPr>
          <w:rFonts w:ascii="Times New Roman" w:hAnsi="Times New Roman" w:cs="Times New Roman"/>
        </w:rPr>
        <w:t>The shortlisted candidates are given real life situations such as case study and this case study is based on organizational functions and operational challenges. The candidates are judged based on how they deal with it. This assessment conducts through the group discussion, one to one interview, presentation and behavioral observation.</w:t>
      </w:r>
    </w:p>
    <w:p w14:paraId="74218FDB" w14:textId="0386C858" w:rsidR="000240FE" w:rsidRPr="002C4E0D" w:rsidRDefault="000240FE" w:rsidP="00076647">
      <w:pPr>
        <w:pStyle w:val="ListParagraph"/>
        <w:numPr>
          <w:ilvl w:val="0"/>
          <w:numId w:val="23"/>
        </w:numPr>
        <w:jc w:val="both"/>
        <w:rPr>
          <w:rFonts w:ascii="Times New Roman" w:hAnsi="Times New Roman" w:cs="Times New Roman"/>
        </w:rPr>
      </w:pPr>
      <w:r w:rsidRPr="002C4E0D">
        <w:rPr>
          <w:rStyle w:val="Heading2Char"/>
          <w:rFonts w:ascii="Times New Roman" w:hAnsi="Times New Roman" w:cs="Times New Roman"/>
          <w:b/>
          <w:bCs/>
          <w:color w:val="000000" w:themeColor="text1"/>
          <w:sz w:val="30"/>
          <w:szCs w:val="30"/>
        </w:rPr>
        <w:t>Interview:</w:t>
      </w:r>
      <w:bookmarkEnd w:id="51"/>
      <w:r w:rsidRPr="002C4E0D">
        <w:rPr>
          <w:rFonts w:ascii="Times New Roman" w:hAnsi="Times New Roman" w:cs="Times New Roman"/>
          <w:color w:val="000000" w:themeColor="text1"/>
        </w:rPr>
        <w:t xml:space="preserve"> </w:t>
      </w:r>
      <w:r w:rsidR="002C4E0D" w:rsidRPr="002C4E0D">
        <w:rPr>
          <w:rFonts w:ascii="Times New Roman" w:hAnsi="Times New Roman" w:cs="Times New Roman"/>
        </w:rPr>
        <w:t>According to authoritative approach GNE conducts competency-based meeting which implies the competitors have coordinated for required social pointers. The team is highly collaborated with the customer to comprehend the skills of the position.</w:t>
      </w:r>
    </w:p>
    <w:p w14:paraId="5209E405" w14:textId="7AD3C41F" w:rsidR="001F0B93" w:rsidRPr="00C367C0" w:rsidRDefault="006A4588" w:rsidP="001F0B93">
      <w:pPr>
        <w:pStyle w:val="ListParagraph"/>
        <w:numPr>
          <w:ilvl w:val="0"/>
          <w:numId w:val="23"/>
        </w:numPr>
        <w:jc w:val="both"/>
        <w:rPr>
          <w:rFonts w:ascii="Times New Roman" w:hAnsi="Times New Roman" w:cs="Times New Roman"/>
        </w:rPr>
      </w:pPr>
      <w:bookmarkStart w:id="52" w:name="_Toc46441698"/>
      <w:r w:rsidRPr="00C367C0">
        <w:rPr>
          <w:rStyle w:val="Heading2Char"/>
          <w:rFonts w:ascii="Times New Roman" w:hAnsi="Times New Roman" w:cs="Times New Roman"/>
          <w:b/>
          <w:bCs/>
          <w:color w:val="000000" w:themeColor="text1"/>
          <w:sz w:val="30"/>
          <w:szCs w:val="30"/>
        </w:rPr>
        <w:t>Reference and Background Checking:</w:t>
      </w:r>
      <w:bookmarkEnd w:id="52"/>
      <w:r w:rsidRPr="00C367C0">
        <w:rPr>
          <w:rFonts w:ascii="Times New Roman" w:hAnsi="Times New Roman" w:cs="Times New Roman"/>
          <w:b/>
          <w:bCs/>
          <w:color w:val="000000" w:themeColor="text1"/>
        </w:rPr>
        <w:t xml:space="preserve"> </w:t>
      </w:r>
      <w:r w:rsidRPr="00C367C0">
        <w:rPr>
          <w:rFonts w:ascii="Times New Roman" w:hAnsi="Times New Roman" w:cs="Times New Roman"/>
        </w:rPr>
        <w:t xml:space="preserve">Grow n Excel provides </w:t>
      </w:r>
      <w:r w:rsidR="001F0B93" w:rsidRPr="00C367C0">
        <w:rPr>
          <w:rFonts w:ascii="Times New Roman" w:hAnsi="Times New Roman" w:cs="Times New Roman"/>
        </w:rPr>
        <w:t>this particular service to make organization more competitive. Because most of the time organization face huge amount of problem due to poor reference and background check.</w:t>
      </w:r>
    </w:p>
    <w:p w14:paraId="47F4CA8C" w14:textId="1ED29653" w:rsidR="001F0B93" w:rsidRPr="00C367C0" w:rsidRDefault="001F0B93" w:rsidP="001F0B93">
      <w:pPr>
        <w:pStyle w:val="ListParagraph"/>
        <w:numPr>
          <w:ilvl w:val="0"/>
          <w:numId w:val="24"/>
        </w:numPr>
        <w:jc w:val="both"/>
        <w:rPr>
          <w:rFonts w:ascii="Times New Roman" w:hAnsi="Times New Roman" w:cs="Times New Roman"/>
        </w:rPr>
      </w:pPr>
      <w:r w:rsidRPr="00C367C0">
        <w:rPr>
          <w:rFonts w:ascii="Times New Roman" w:hAnsi="Times New Roman" w:cs="Times New Roman"/>
          <w:b/>
          <w:bCs/>
        </w:rPr>
        <w:t>Employment Verification</w:t>
      </w:r>
      <w:r w:rsidRPr="00C367C0">
        <w:rPr>
          <w:rFonts w:ascii="Times New Roman" w:hAnsi="Times New Roman" w:cs="Times New Roman"/>
        </w:rPr>
        <w:t>: Grow n Excel verifies the candidate’s job duties and responsibilities</w:t>
      </w:r>
      <w:r w:rsidR="00767816" w:rsidRPr="00C367C0">
        <w:rPr>
          <w:rFonts w:ascii="Times New Roman" w:hAnsi="Times New Roman" w:cs="Times New Roman"/>
        </w:rPr>
        <w:t xml:space="preserve"> which ensures that he or she is employed in that position before. They also gather other feedback form the organization that he or she have been worked. All reports are then sent to the client. </w:t>
      </w:r>
    </w:p>
    <w:p w14:paraId="3FA41FCB" w14:textId="77777777" w:rsidR="00B66C36" w:rsidRPr="00C367C0" w:rsidRDefault="00767816" w:rsidP="001F0B93">
      <w:pPr>
        <w:pStyle w:val="ListParagraph"/>
        <w:numPr>
          <w:ilvl w:val="0"/>
          <w:numId w:val="24"/>
        </w:numPr>
        <w:jc w:val="both"/>
        <w:rPr>
          <w:rFonts w:ascii="Times New Roman" w:hAnsi="Times New Roman" w:cs="Times New Roman"/>
        </w:rPr>
      </w:pPr>
      <w:r w:rsidRPr="00C367C0">
        <w:rPr>
          <w:rFonts w:ascii="Times New Roman" w:hAnsi="Times New Roman" w:cs="Times New Roman"/>
          <w:b/>
          <w:bCs/>
        </w:rPr>
        <w:t>Education Verification</w:t>
      </w:r>
      <w:r w:rsidRPr="00C367C0">
        <w:rPr>
          <w:rFonts w:ascii="Times New Roman" w:hAnsi="Times New Roman" w:cs="Times New Roman"/>
        </w:rPr>
        <w:t xml:space="preserve">: Grow n Excel verifies the </w:t>
      </w:r>
      <w:r w:rsidR="00B66C36" w:rsidRPr="00C367C0">
        <w:rPr>
          <w:rFonts w:ascii="Times New Roman" w:hAnsi="Times New Roman" w:cs="Times New Roman"/>
        </w:rPr>
        <w:t>candidates’</w:t>
      </w:r>
      <w:r w:rsidRPr="00C367C0">
        <w:rPr>
          <w:rFonts w:ascii="Times New Roman" w:hAnsi="Times New Roman" w:cs="Times New Roman"/>
        </w:rPr>
        <w:t xml:space="preserve"> educational certificates and make sure that </w:t>
      </w:r>
      <w:r w:rsidR="00B66C36" w:rsidRPr="00C367C0">
        <w:rPr>
          <w:rFonts w:ascii="Times New Roman" w:hAnsi="Times New Roman" w:cs="Times New Roman"/>
        </w:rPr>
        <w:t>all the certificates are original. All the reports are then sent to the client.</w:t>
      </w:r>
    </w:p>
    <w:p w14:paraId="0FDD9F03" w14:textId="5D363FE6" w:rsidR="00767816" w:rsidRPr="00C367C0" w:rsidRDefault="00B66C36" w:rsidP="00B66C36">
      <w:pPr>
        <w:pStyle w:val="ListParagraph"/>
        <w:numPr>
          <w:ilvl w:val="0"/>
          <w:numId w:val="25"/>
        </w:numPr>
        <w:jc w:val="both"/>
        <w:rPr>
          <w:rFonts w:ascii="Times New Roman" w:hAnsi="Times New Roman" w:cs="Times New Roman"/>
        </w:rPr>
      </w:pPr>
      <w:bookmarkStart w:id="53" w:name="_Toc46441699"/>
      <w:r w:rsidRPr="00C367C0">
        <w:rPr>
          <w:rStyle w:val="Heading2Char"/>
          <w:rFonts w:ascii="Times New Roman" w:hAnsi="Times New Roman" w:cs="Times New Roman"/>
          <w:b/>
          <w:bCs/>
          <w:color w:val="000000" w:themeColor="text1"/>
          <w:sz w:val="30"/>
          <w:szCs w:val="30"/>
        </w:rPr>
        <w:t>Joining Management:</w:t>
      </w:r>
      <w:bookmarkEnd w:id="53"/>
      <w:r w:rsidRPr="00C367C0">
        <w:rPr>
          <w:rFonts w:ascii="Times New Roman" w:hAnsi="Times New Roman" w:cs="Times New Roman"/>
          <w:color w:val="000000" w:themeColor="text1"/>
        </w:rPr>
        <w:t xml:space="preserve"> </w:t>
      </w:r>
      <w:r w:rsidR="001720AA" w:rsidRPr="00C367C0">
        <w:rPr>
          <w:rFonts w:ascii="Times New Roman" w:hAnsi="Times New Roman" w:cs="Times New Roman"/>
        </w:rPr>
        <w:t xml:space="preserve">Finally, </w:t>
      </w:r>
      <w:r w:rsidR="007207DC" w:rsidRPr="00C367C0">
        <w:rPr>
          <w:rFonts w:ascii="Times New Roman" w:hAnsi="Times New Roman" w:cs="Times New Roman"/>
        </w:rPr>
        <w:t xml:space="preserve">Grow n Excel </w:t>
      </w:r>
      <w:r w:rsidR="001720AA" w:rsidRPr="00C367C0">
        <w:rPr>
          <w:rFonts w:ascii="Times New Roman" w:hAnsi="Times New Roman" w:cs="Times New Roman"/>
        </w:rPr>
        <w:t>handle all the important procedures for the candidates to join the organization. At the same time, they give all the important documents of candidates to the client.</w:t>
      </w:r>
    </w:p>
    <w:p w14:paraId="2D4F567F" w14:textId="1FC07F72" w:rsidR="00DC5C72" w:rsidRPr="00C367C0" w:rsidRDefault="00DC5C72" w:rsidP="00DC5C72">
      <w:pPr>
        <w:jc w:val="both"/>
        <w:rPr>
          <w:rFonts w:ascii="Times New Roman" w:hAnsi="Times New Roman" w:cs="Times New Roman"/>
        </w:rPr>
      </w:pPr>
    </w:p>
    <w:p w14:paraId="36E5FAE1" w14:textId="2FD658A4" w:rsidR="00DC5C72" w:rsidRPr="00C367C0" w:rsidRDefault="00DC5C72" w:rsidP="00DC5C72">
      <w:pPr>
        <w:jc w:val="both"/>
        <w:rPr>
          <w:rFonts w:ascii="Times New Roman" w:hAnsi="Times New Roman" w:cs="Times New Roman"/>
        </w:rPr>
      </w:pPr>
    </w:p>
    <w:p w14:paraId="4D134952" w14:textId="77F09C09" w:rsidR="00DC5C72" w:rsidRPr="00C367C0" w:rsidRDefault="00DC5C72" w:rsidP="00DC5C72">
      <w:pPr>
        <w:jc w:val="both"/>
        <w:rPr>
          <w:rFonts w:ascii="Times New Roman" w:hAnsi="Times New Roman" w:cs="Times New Roman"/>
        </w:rPr>
      </w:pPr>
    </w:p>
    <w:p w14:paraId="649F0FE3" w14:textId="453152CD" w:rsidR="00DC5C72" w:rsidRPr="00C367C0" w:rsidRDefault="00DC5C72" w:rsidP="00DC5C72">
      <w:pPr>
        <w:jc w:val="both"/>
        <w:rPr>
          <w:rFonts w:ascii="Times New Roman" w:hAnsi="Times New Roman" w:cs="Times New Roman"/>
        </w:rPr>
      </w:pPr>
    </w:p>
    <w:p w14:paraId="10426C6D" w14:textId="5F463EED" w:rsidR="00DC5C72" w:rsidRPr="00C367C0" w:rsidRDefault="00DC5C72" w:rsidP="00DC5C72">
      <w:pPr>
        <w:jc w:val="both"/>
        <w:rPr>
          <w:rFonts w:ascii="Times New Roman" w:hAnsi="Times New Roman" w:cs="Times New Roman"/>
        </w:rPr>
      </w:pPr>
    </w:p>
    <w:p w14:paraId="24E9062E" w14:textId="1A9EE4C3" w:rsidR="00DC5C72" w:rsidRPr="00C367C0" w:rsidRDefault="00DC5C72" w:rsidP="00DC5C72">
      <w:pPr>
        <w:jc w:val="both"/>
        <w:rPr>
          <w:rFonts w:ascii="Times New Roman" w:hAnsi="Times New Roman" w:cs="Times New Roman"/>
        </w:rPr>
      </w:pPr>
    </w:p>
    <w:p w14:paraId="5CBABC58" w14:textId="02D85BF5" w:rsidR="00DC5C72" w:rsidRPr="00C367C0" w:rsidRDefault="00DC5C72" w:rsidP="00DC5C72">
      <w:pPr>
        <w:jc w:val="both"/>
        <w:rPr>
          <w:rFonts w:ascii="Times New Roman" w:hAnsi="Times New Roman" w:cs="Times New Roman"/>
        </w:rPr>
      </w:pPr>
    </w:p>
    <w:p w14:paraId="414C6D44" w14:textId="2C08AA70" w:rsidR="00DC5C72" w:rsidRPr="00C367C0" w:rsidRDefault="00DC5C72" w:rsidP="00DC5C72">
      <w:pPr>
        <w:jc w:val="both"/>
        <w:rPr>
          <w:rFonts w:ascii="Times New Roman" w:hAnsi="Times New Roman" w:cs="Times New Roman"/>
        </w:rPr>
      </w:pPr>
    </w:p>
    <w:p w14:paraId="637F6845" w14:textId="1074556C" w:rsidR="00DC5C72" w:rsidRPr="00C367C0" w:rsidRDefault="00DC5C72" w:rsidP="00DC5C72">
      <w:pPr>
        <w:jc w:val="both"/>
        <w:rPr>
          <w:rFonts w:ascii="Times New Roman" w:hAnsi="Times New Roman" w:cs="Times New Roman"/>
        </w:rPr>
      </w:pPr>
    </w:p>
    <w:p w14:paraId="59FDD6E4" w14:textId="7A29CDAE" w:rsidR="00F07D4E" w:rsidRPr="00C367C0" w:rsidRDefault="00F07D4E" w:rsidP="00DC5C72">
      <w:pPr>
        <w:jc w:val="both"/>
        <w:rPr>
          <w:rFonts w:ascii="Times New Roman" w:hAnsi="Times New Roman" w:cs="Times New Roman"/>
        </w:rPr>
      </w:pPr>
    </w:p>
    <w:p w14:paraId="30C478C9" w14:textId="7C5A7222" w:rsidR="00F07D4E" w:rsidRPr="00C367C0" w:rsidRDefault="00F07D4E" w:rsidP="00DC5C72">
      <w:pPr>
        <w:jc w:val="both"/>
        <w:rPr>
          <w:rFonts w:ascii="Times New Roman" w:hAnsi="Times New Roman" w:cs="Times New Roman"/>
        </w:rPr>
      </w:pPr>
    </w:p>
    <w:p w14:paraId="34D98E9E" w14:textId="19411E70" w:rsidR="00F07D4E" w:rsidRPr="00C367C0" w:rsidRDefault="00F07D4E" w:rsidP="00DC5C72">
      <w:pPr>
        <w:jc w:val="both"/>
        <w:rPr>
          <w:rFonts w:ascii="Times New Roman" w:hAnsi="Times New Roman" w:cs="Times New Roman"/>
        </w:rPr>
      </w:pPr>
    </w:p>
    <w:p w14:paraId="72397CC3" w14:textId="22742905" w:rsidR="00F07D4E" w:rsidRPr="00C367C0" w:rsidRDefault="00F07D4E" w:rsidP="00DC5C72">
      <w:pPr>
        <w:jc w:val="both"/>
        <w:rPr>
          <w:rFonts w:ascii="Times New Roman" w:hAnsi="Times New Roman" w:cs="Times New Roman"/>
        </w:rPr>
      </w:pPr>
    </w:p>
    <w:p w14:paraId="5D56791C" w14:textId="77777777" w:rsidR="00F07D4E" w:rsidRPr="00C367C0" w:rsidRDefault="00F07D4E" w:rsidP="00DC5C72">
      <w:pPr>
        <w:jc w:val="both"/>
        <w:rPr>
          <w:rFonts w:ascii="Times New Roman" w:hAnsi="Times New Roman" w:cs="Times New Roman"/>
        </w:rPr>
      </w:pPr>
    </w:p>
    <w:p w14:paraId="5B1A7AF1" w14:textId="63F923C4" w:rsidR="00F07D4E" w:rsidRPr="00C367C0" w:rsidRDefault="00B323E9" w:rsidP="00AD1D6B">
      <w:pPr>
        <w:pStyle w:val="Heading1"/>
        <w:jc w:val="center"/>
        <w:rPr>
          <w:rFonts w:ascii="Times New Roman" w:hAnsi="Times New Roman" w:cs="Times New Roman"/>
          <w:b/>
          <w:bCs/>
          <w:sz w:val="96"/>
          <w:szCs w:val="96"/>
        </w:rPr>
      </w:pPr>
      <w:bookmarkStart w:id="54" w:name="_Toc46441700"/>
      <w:r w:rsidRPr="00C367C0">
        <w:rPr>
          <w:rFonts w:ascii="Times New Roman" w:hAnsi="Times New Roman" w:cs="Times New Roman"/>
          <w:b/>
          <w:bCs/>
          <w:sz w:val="96"/>
          <w:szCs w:val="96"/>
        </w:rPr>
        <w:t xml:space="preserve">Chapter </w:t>
      </w:r>
      <w:r w:rsidR="00C11757" w:rsidRPr="00C367C0">
        <w:rPr>
          <w:rFonts w:ascii="Times New Roman" w:hAnsi="Times New Roman" w:cs="Times New Roman"/>
          <w:b/>
          <w:bCs/>
          <w:sz w:val="96"/>
          <w:szCs w:val="96"/>
        </w:rPr>
        <w:t>5</w:t>
      </w:r>
      <w:r w:rsidRPr="00C367C0">
        <w:rPr>
          <w:rFonts w:ascii="Times New Roman" w:hAnsi="Times New Roman" w:cs="Times New Roman"/>
          <w:b/>
          <w:bCs/>
          <w:sz w:val="96"/>
          <w:szCs w:val="96"/>
        </w:rPr>
        <w:t>:</w:t>
      </w:r>
      <w:r w:rsidR="00AD1D6B" w:rsidRPr="00C367C0">
        <w:rPr>
          <w:rFonts w:ascii="Times New Roman" w:hAnsi="Times New Roman" w:cs="Times New Roman"/>
          <w:b/>
          <w:bCs/>
          <w:sz w:val="96"/>
          <w:szCs w:val="96"/>
        </w:rPr>
        <w:t xml:space="preserve"> </w:t>
      </w:r>
      <w:r w:rsidRPr="00C367C0">
        <w:rPr>
          <w:rFonts w:ascii="Times New Roman" w:hAnsi="Times New Roman" w:cs="Times New Roman"/>
          <w:b/>
          <w:bCs/>
          <w:sz w:val="96"/>
          <w:szCs w:val="96"/>
        </w:rPr>
        <w:t>Analysis</w:t>
      </w:r>
      <w:bookmarkEnd w:id="54"/>
    </w:p>
    <w:p w14:paraId="597CBDBC" w14:textId="77777777" w:rsidR="00F07D4E" w:rsidRPr="00C367C0" w:rsidRDefault="00F07D4E">
      <w:pPr>
        <w:rPr>
          <w:rFonts w:ascii="Times New Roman" w:hAnsi="Times New Roman" w:cs="Times New Roman"/>
          <w:b/>
          <w:bCs/>
        </w:rPr>
      </w:pPr>
      <w:r w:rsidRPr="00C367C0">
        <w:rPr>
          <w:rFonts w:ascii="Times New Roman" w:hAnsi="Times New Roman" w:cs="Times New Roman"/>
          <w:b/>
          <w:bCs/>
        </w:rPr>
        <w:br w:type="page"/>
      </w:r>
    </w:p>
    <w:p w14:paraId="7EA4D2F4" w14:textId="7246ABD2" w:rsidR="00DC5C72" w:rsidRPr="00C367C0" w:rsidRDefault="00EE0998" w:rsidP="00E83989">
      <w:pPr>
        <w:pStyle w:val="Heading2"/>
        <w:rPr>
          <w:rFonts w:ascii="Times New Roman" w:hAnsi="Times New Roman" w:cs="Times New Roman"/>
          <w:b/>
          <w:bCs/>
          <w:color w:val="000000" w:themeColor="text1"/>
          <w:sz w:val="30"/>
          <w:szCs w:val="30"/>
        </w:rPr>
      </w:pPr>
      <w:bookmarkStart w:id="55" w:name="_Toc46441701"/>
      <w:bookmarkStart w:id="56" w:name="OLE_LINK4"/>
      <w:bookmarkStart w:id="57" w:name="OLE_LINK5"/>
      <w:r w:rsidRPr="00C367C0">
        <w:rPr>
          <w:rFonts w:ascii="Times New Roman" w:hAnsi="Times New Roman" w:cs="Times New Roman"/>
          <w:b/>
          <w:bCs/>
          <w:color w:val="000000" w:themeColor="text1"/>
          <w:sz w:val="30"/>
          <w:szCs w:val="30"/>
        </w:rPr>
        <w:lastRenderedPageBreak/>
        <w:t>5.1</w:t>
      </w:r>
      <w:r w:rsidR="001729AA" w:rsidRPr="00C367C0">
        <w:rPr>
          <w:rFonts w:ascii="Times New Roman" w:hAnsi="Times New Roman" w:cs="Times New Roman"/>
          <w:b/>
          <w:bCs/>
          <w:color w:val="000000" w:themeColor="text1"/>
          <w:sz w:val="30"/>
          <w:szCs w:val="30"/>
        </w:rPr>
        <w:t>Time Frame for the Headhunting Process:</w:t>
      </w:r>
      <w:bookmarkEnd w:id="55"/>
    </w:p>
    <w:p w14:paraId="38BA8BD2" w14:textId="77777777" w:rsidR="0003433C" w:rsidRPr="00C367C0" w:rsidRDefault="00D21BD1" w:rsidP="00DC5C72">
      <w:pPr>
        <w:jc w:val="both"/>
        <w:rPr>
          <w:rFonts w:ascii="Times New Roman" w:hAnsi="Times New Roman" w:cs="Times New Roman"/>
        </w:rPr>
      </w:pPr>
      <w:r w:rsidRPr="00C367C0">
        <w:rPr>
          <w:rFonts w:ascii="Times New Roman" w:hAnsi="Times New Roman" w:cs="Times New Roman"/>
        </w:rPr>
        <w:t xml:space="preserve">The Headhunting team follows a specific time frame for headhunting or executive searching. Because when a client </w:t>
      </w:r>
      <w:r w:rsidR="001A27A3" w:rsidRPr="00C367C0">
        <w:rPr>
          <w:rFonts w:ascii="Times New Roman" w:hAnsi="Times New Roman" w:cs="Times New Roman"/>
        </w:rPr>
        <w:t>wants</w:t>
      </w:r>
      <w:r w:rsidRPr="00C367C0">
        <w:rPr>
          <w:rFonts w:ascii="Times New Roman" w:hAnsi="Times New Roman" w:cs="Times New Roman"/>
        </w:rPr>
        <w:t xml:space="preserve"> to take this service</w:t>
      </w:r>
      <w:r w:rsidR="001A27A3" w:rsidRPr="00C367C0">
        <w:rPr>
          <w:rFonts w:ascii="Times New Roman" w:hAnsi="Times New Roman" w:cs="Times New Roman"/>
        </w:rPr>
        <w:t xml:space="preserve"> from Grow n Excel</w:t>
      </w:r>
      <w:r w:rsidRPr="00C367C0">
        <w:rPr>
          <w:rFonts w:ascii="Times New Roman" w:hAnsi="Times New Roman" w:cs="Times New Roman"/>
        </w:rPr>
        <w:t>, they also approach other headhunting companies to take the same service.</w:t>
      </w:r>
      <w:r w:rsidR="001A27A3" w:rsidRPr="00C367C0">
        <w:rPr>
          <w:rFonts w:ascii="Times New Roman" w:hAnsi="Times New Roman" w:cs="Times New Roman"/>
        </w:rPr>
        <w:t xml:space="preserve"> So, there is a big competition available in the market. Every headhunting company or HR company wants their resumes of candidates </w:t>
      </w:r>
      <w:r w:rsidR="00E67AEC" w:rsidRPr="00C367C0">
        <w:rPr>
          <w:rFonts w:ascii="Times New Roman" w:hAnsi="Times New Roman" w:cs="Times New Roman"/>
        </w:rPr>
        <w:t xml:space="preserve">to be accepted by the client. It is important to hit the right candidate in the right position in the right time because, the company’s profit depends on the number of hits i.e. number of candidates accepted by the client. All these resumes or candidates are collected from reliable sources such as linkedIn, Bdjobs.com and private database. But </w:t>
      </w:r>
      <w:r w:rsidR="006B0DE7" w:rsidRPr="00C367C0">
        <w:rPr>
          <w:rFonts w:ascii="Times New Roman" w:hAnsi="Times New Roman" w:cs="Times New Roman"/>
        </w:rPr>
        <w:t>LinkedIn and Bdjobs.com are common because everyone can easily access but in case of Bdjobs.com it is bit difficult because without buying a membership it is impossible to get access in the CV bank.</w:t>
      </w:r>
      <w:r w:rsidR="003C0558" w:rsidRPr="00C367C0">
        <w:rPr>
          <w:rFonts w:ascii="Times New Roman" w:hAnsi="Times New Roman" w:cs="Times New Roman"/>
        </w:rPr>
        <w:t xml:space="preserve"> Though these sites are common so, many candidates become uninterested in sharing their resumes because other company already approached them. Then it is hard to find a right candidate within a short time. To measure a right candidate for a position they observe his or her education, experience, duties &amp; responsibilities</w:t>
      </w:r>
      <w:r w:rsidR="00C678A5" w:rsidRPr="00C367C0">
        <w:rPr>
          <w:rFonts w:ascii="Times New Roman" w:hAnsi="Times New Roman" w:cs="Times New Roman"/>
        </w:rPr>
        <w:t xml:space="preserve">, current working company and industry. But most of the time all headhunting organizations are very much concern about the experience of an employee. Because candidates with higher experience, working on the similar industry and performing similar duties &amp; responsibility lead to produce higher productivity and efficiency and organization can easily achieve their goals and objectives. The headhunting team member takes </w:t>
      </w:r>
      <w:r w:rsidR="009C3B22" w:rsidRPr="00C367C0">
        <w:rPr>
          <w:rFonts w:ascii="Times New Roman" w:hAnsi="Times New Roman" w:cs="Times New Roman"/>
        </w:rPr>
        <w:t>one- or two-week</w:t>
      </w:r>
      <w:r w:rsidR="00C678A5" w:rsidRPr="00C367C0">
        <w:rPr>
          <w:rFonts w:ascii="Times New Roman" w:hAnsi="Times New Roman" w:cs="Times New Roman"/>
        </w:rPr>
        <w:t xml:space="preserve"> time </w:t>
      </w:r>
      <w:r w:rsidR="009C3B22" w:rsidRPr="00C367C0">
        <w:rPr>
          <w:rFonts w:ascii="Times New Roman" w:hAnsi="Times New Roman" w:cs="Times New Roman"/>
        </w:rPr>
        <w:t>to source, screen and deliver right candidates for the interview. Sometimes, it takes more than two weeks to get a right candidate for the position and in that case whole team gives a lot of effort to get a right candidate. But this kind of scenario is quite rare. Grow n Excel was able to provide quality service to its clients within the time frame for the past 10 years</w:t>
      </w:r>
      <w:r w:rsidR="0003433C" w:rsidRPr="00C367C0">
        <w:rPr>
          <w:rFonts w:ascii="Times New Roman" w:hAnsi="Times New Roman" w:cs="Times New Roman"/>
        </w:rPr>
        <w:t xml:space="preserve"> (Figure 10 is given below).</w:t>
      </w:r>
    </w:p>
    <w:p w14:paraId="033EC54A" w14:textId="77777777" w:rsidR="0003433C" w:rsidRPr="00C367C0" w:rsidRDefault="0003433C" w:rsidP="00DC5C72">
      <w:pPr>
        <w:jc w:val="both"/>
        <w:rPr>
          <w:rFonts w:ascii="Times New Roman" w:hAnsi="Times New Roman" w:cs="Times New Roman"/>
        </w:rPr>
      </w:pPr>
    </w:p>
    <w:p w14:paraId="38868A26" w14:textId="6792BBE2" w:rsidR="001729AA" w:rsidRPr="00C367C0" w:rsidRDefault="009C3B22" w:rsidP="00DC5C72">
      <w:pPr>
        <w:jc w:val="both"/>
        <w:rPr>
          <w:rFonts w:ascii="Times New Roman" w:hAnsi="Times New Roman" w:cs="Times New Roman"/>
        </w:rPr>
      </w:pPr>
      <w:r w:rsidRPr="00C367C0">
        <w:rPr>
          <w:rFonts w:ascii="Times New Roman" w:hAnsi="Times New Roman" w:cs="Times New Roman"/>
        </w:rPr>
        <w:t xml:space="preserve"> </w:t>
      </w:r>
      <w:r w:rsidR="00C678A5" w:rsidRPr="00C367C0">
        <w:rPr>
          <w:rFonts w:ascii="Times New Roman" w:hAnsi="Times New Roman" w:cs="Times New Roman"/>
        </w:rPr>
        <w:t xml:space="preserve"> </w:t>
      </w:r>
      <w:r w:rsidR="003C0558" w:rsidRPr="00C367C0">
        <w:rPr>
          <w:rFonts w:ascii="Times New Roman" w:hAnsi="Times New Roman" w:cs="Times New Roman"/>
        </w:rPr>
        <w:t xml:space="preserve"> </w:t>
      </w:r>
      <w:r w:rsidR="006B0DE7" w:rsidRPr="00C367C0">
        <w:rPr>
          <w:rFonts w:ascii="Times New Roman" w:hAnsi="Times New Roman" w:cs="Times New Roman"/>
        </w:rPr>
        <w:t xml:space="preserve">   </w:t>
      </w:r>
      <w:r w:rsidR="00E67AEC" w:rsidRPr="00C367C0">
        <w:rPr>
          <w:rFonts w:ascii="Times New Roman" w:hAnsi="Times New Roman" w:cs="Times New Roman"/>
        </w:rPr>
        <w:t xml:space="preserve"> </w:t>
      </w:r>
    </w:p>
    <w:p w14:paraId="26C15138" w14:textId="3AD82D2C" w:rsidR="0001312B" w:rsidRPr="00C367C0" w:rsidRDefault="0014027E" w:rsidP="00DC5C72">
      <w:pPr>
        <w:jc w:val="both"/>
        <w:rPr>
          <w:rFonts w:ascii="Times New Roman" w:hAnsi="Times New Roman" w:cs="Times New Roman"/>
        </w:rPr>
      </w:pPr>
      <w:r w:rsidRPr="00C367C0">
        <w:rPr>
          <w:rFonts w:ascii="Times New Roman" w:hAnsi="Times New Roman" w:cs="Times New Roman"/>
          <w:noProof/>
        </w:rPr>
        <w:drawing>
          <wp:inline distT="0" distB="0" distL="0" distR="0" wp14:anchorId="1249B88B" wp14:editId="410ED2D2">
            <wp:extent cx="5727700" cy="2940050"/>
            <wp:effectExtent l="0" t="0" r="12700" b="6350"/>
            <wp:docPr id="37" name="Chart 37">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5C6695B6-0DFA-D64F-831E-F47224863C5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2DB6FC05" w14:textId="77777777" w:rsidR="0001312B" w:rsidRPr="00C367C0" w:rsidRDefault="0001312B" w:rsidP="00DC5C72">
      <w:pPr>
        <w:jc w:val="both"/>
        <w:rPr>
          <w:rFonts w:ascii="Times New Roman" w:hAnsi="Times New Roman" w:cs="Times New Roman"/>
        </w:rPr>
      </w:pPr>
    </w:p>
    <w:p w14:paraId="0EAE75FA" w14:textId="2BD3A264" w:rsidR="001720AA" w:rsidRPr="00C367C0" w:rsidRDefault="0003433C" w:rsidP="0001312B">
      <w:pPr>
        <w:jc w:val="center"/>
        <w:rPr>
          <w:rFonts w:ascii="Times New Roman" w:hAnsi="Times New Roman" w:cs="Times New Roman"/>
          <w:b/>
          <w:bCs/>
        </w:rPr>
      </w:pPr>
      <w:r w:rsidRPr="00C367C0">
        <w:rPr>
          <w:rFonts w:ascii="Times New Roman" w:hAnsi="Times New Roman" w:cs="Times New Roman"/>
          <w:b/>
          <w:bCs/>
        </w:rPr>
        <w:t>Figure 10:  Graphical Representation of Time Frame for the Headhunting Process</w:t>
      </w:r>
    </w:p>
    <w:p w14:paraId="485A15B8" w14:textId="77777777" w:rsidR="0001312B" w:rsidRPr="00C367C0" w:rsidRDefault="0001312B" w:rsidP="00EB0E99">
      <w:pPr>
        <w:jc w:val="both"/>
        <w:rPr>
          <w:rFonts w:ascii="Times New Roman" w:hAnsi="Times New Roman" w:cs="Times New Roman"/>
          <w:b/>
          <w:bCs/>
        </w:rPr>
      </w:pPr>
    </w:p>
    <w:p w14:paraId="5B7A12D1" w14:textId="77777777" w:rsidR="0003433C" w:rsidRPr="00C367C0" w:rsidRDefault="0003433C" w:rsidP="00EB0E99">
      <w:pPr>
        <w:jc w:val="both"/>
        <w:rPr>
          <w:rFonts w:ascii="Times New Roman" w:hAnsi="Times New Roman" w:cs="Times New Roman"/>
          <w:b/>
          <w:bCs/>
        </w:rPr>
      </w:pPr>
    </w:p>
    <w:p w14:paraId="34F75EA1" w14:textId="77777777" w:rsidR="00E83989" w:rsidRPr="00C367C0" w:rsidRDefault="00E83989" w:rsidP="00EB0E99">
      <w:pPr>
        <w:jc w:val="both"/>
        <w:rPr>
          <w:rFonts w:ascii="Times New Roman" w:hAnsi="Times New Roman" w:cs="Times New Roman"/>
          <w:b/>
          <w:bCs/>
        </w:rPr>
      </w:pPr>
    </w:p>
    <w:p w14:paraId="49CDB005" w14:textId="77777777" w:rsidR="00E83989" w:rsidRPr="00C367C0" w:rsidRDefault="00E83989" w:rsidP="00EB0E99">
      <w:pPr>
        <w:jc w:val="both"/>
        <w:rPr>
          <w:rFonts w:ascii="Times New Roman" w:hAnsi="Times New Roman" w:cs="Times New Roman"/>
          <w:b/>
          <w:bCs/>
        </w:rPr>
      </w:pPr>
    </w:p>
    <w:p w14:paraId="11A8FECB" w14:textId="77777777" w:rsidR="00E83989" w:rsidRPr="00C367C0" w:rsidRDefault="00E83989" w:rsidP="00EB0E99">
      <w:pPr>
        <w:jc w:val="both"/>
        <w:rPr>
          <w:rFonts w:ascii="Times New Roman" w:hAnsi="Times New Roman" w:cs="Times New Roman"/>
          <w:b/>
          <w:bCs/>
        </w:rPr>
      </w:pPr>
    </w:p>
    <w:p w14:paraId="25D38E18" w14:textId="5AA63DDF" w:rsidR="00AE7B9B" w:rsidRPr="00C367C0" w:rsidRDefault="00EE0998" w:rsidP="00E83989">
      <w:pPr>
        <w:pStyle w:val="Heading2"/>
        <w:rPr>
          <w:rFonts w:ascii="Times New Roman" w:hAnsi="Times New Roman" w:cs="Times New Roman"/>
          <w:b/>
          <w:bCs/>
          <w:color w:val="000000" w:themeColor="text1"/>
          <w:sz w:val="30"/>
          <w:szCs w:val="30"/>
        </w:rPr>
      </w:pPr>
      <w:bookmarkStart w:id="58" w:name="_Toc46441702"/>
      <w:r w:rsidRPr="00C367C0">
        <w:rPr>
          <w:rFonts w:ascii="Times New Roman" w:hAnsi="Times New Roman" w:cs="Times New Roman"/>
          <w:b/>
          <w:bCs/>
          <w:color w:val="000000" w:themeColor="text1"/>
          <w:sz w:val="30"/>
          <w:szCs w:val="30"/>
        </w:rPr>
        <w:lastRenderedPageBreak/>
        <w:t>5.2</w:t>
      </w:r>
      <w:r w:rsidR="00815D4F" w:rsidRPr="00C367C0">
        <w:rPr>
          <w:rFonts w:ascii="Times New Roman" w:hAnsi="Times New Roman" w:cs="Times New Roman"/>
          <w:b/>
          <w:bCs/>
          <w:color w:val="000000" w:themeColor="text1"/>
          <w:sz w:val="30"/>
          <w:szCs w:val="30"/>
        </w:rPr>
        <w:t>Contribution of Grow n Excel in the job market:</w:t>
      </w:r>
      <w:bookmarkEnd w:id="58"/>
    </w:p>
    <w:p w14:paraId="4FBA57B7" w14:textId="6825A2C8" w:rsidR="003B39D1" w:rsidRPr="00C367C0" w:rsidRDefault="00815D4F" w:rsidP="00EB0E99">
      <w:pPr>
        <w:jc w:val="both"/>
        <w:rPr>
          <w:rFonts w:ascii="Times New Roman" w:hAnsi="Times New Roman" w:cs="Times New Roman"/>
        </w:rPr>
      </w:pPr>
      <w:r w:rsidRPr="00C367C0">
        <w:rPr>
          <w:rFonts w:ascii="Times New Roman" w:hAnsi="Times New Roman" w:cs="Times New Roman"/>
        </w:rPr>
        <w:t xml:space="preserve">Grow n Excel is one of the leading HR firms and its reputation in the job market is significant. </w:t>
      </w:r>
      <w:r w:rsidR="00371281" w:rsidRPr="00C367C0">
        <w:rPr>
          <w:rFonts w:ascii="Times New Roman" w:hAnsi="Times New Roman" w:cs="Times New Roman"/>
        </w:rPr>
        <w:t xml:space="preserve">Grow n excel has been filling position in the job market from the very beginning of its journey. </w:t>
      </w:r>
      <w:r w:rsidR="003B39D1" w:rsidRPr="00C367C0">
        <w:rPr>
          <w:rFonts w:ascii="Times New Roman" w:hAnsi="Times New Roman" w:cs="Times New Roman"/>
        </w:rPr>
        <w:t xml:space="preserve">Most of the famed industries are relying on its service for many years. So, many MNC and Large Local companies come to avail its service for its high quality and timeliness. Grow n Excel follows a </w:t>
      </w:r>
      <w:r w:rsidR="003B39D1" w:rsidRPr="00C367C0">
        <w:rPr>
          <w:rFonts w:ascii="Times New Roman" w:hAnsi="Times New Roman" w:cs="Times New Roman"/>
          <w:b/>
          <w:bCs/>
        </w:rPr>
        <w:t>theory</w:t>
      </w:r>
      <w:r w:rsidR="001133BB" w:rsidRPr="00C367C0">
        <w:rPr>
          <w:rFonts w:ascii="Times New Roman" w:hAnsi="Times New Roman" w:cs="Times New Roman"/>
        </w:rPr>
        <w:t xml:space="preserve"> which</w:t>
      </w:r>
      <w:r w:rsidR="003B39D1" w:rsidRPr="00C367C0">
        <w:rPr>
          <w:rFonts w:ascii="Times New Roman" w:hAnsi="Times New Roman" w:cs="Times New Roman"/>
        </w:rPr>
        <w:t xml:space="preserve"> known as TIC.</w:t>
      </w:r>
      <w:r w:rsidR="009F1237" w:rsidRPr="00C367C0">
        <w:rPr>
          <w:rFonts w:ascii="Times New Roman" w:hAnsi="Times New Roman" w:cs="Times New Roman"/>
        </w:rPr>
        <w:t xml:space="preserve"> This theory is formulated by leading consultants and everyone is bound to follow this theory in every steps of their job.</w:t>
      </w:r>
      <w:r w:rsidR="003B39D1" w:rsidRPr="00C367C0">
        <w:rPr>
          <w:rFonts w:ascii="Times New Roman" w:hAnsi="Times New Roman" w:cs="Times New Roman"/>
        </w:rPr>
        <w:t xml:space="preserve"> It has been given below:</w:t>
      </w:r>
    </w:p>
    <w:p w14:paraId="5BE05320" w14:textId="5B09FCB3" w:rsidR="00815D4F" w:rsidRPr="00C367C0" w:rsidRDefault="003B39D1" w:rsidP="00EB0E99">
      <w:pPr>
        <w:jc w:val="both"/>
        <w:rPr>
          <w:rFonts w:ascii="Times New Roman" w:hAnsi="Times New Roman" w:cs="Times New Roman"/>
        </w:rPr>
      </w:pPr>
      <w:r w:rsidRPr="00C367C0">
        <w:rPr>
          <w:rFonts w:ascii="Times New Roman" w:hAnsi="Times New Roman" w:cs="Times New Roman"/>
          <w:noProof/>
        </w:rPr>
        <w:drawing>
          <wp:inline distT="0" distB="0" distL="0" distR="0" wp14:anchorId="29303AF7" wp14:editId="1A9AC863">
            <wp:extent cx="5486400" cy="1102905"/>
            <wp:effectExtent l="0" t="0" r="0" b="0"/>
            <wp:docPr id="16" name="Diagram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inline>
        </w:drawing>
      </w:r>
      <w:r w:rsidR="00371281" w:rsidRPr="00C367C0">
        <w:rPr>
          <w:rFonts w:ascii="Times New Roman" w:hAnsi="Times New Roman" w:cs="Times New Roman"/>
        </w:rPr>
        <w:t xml:space="preserve"> </w:t>
      </w:r>
    </w:p>
    <w:p w14:paraId="5D9A2AEF" w14:textId="136EBFAC" w:rsidR="00815D4F" w:rsidRPr="00C367C0" w:rsidRDefault="001133BB" w:rsidP="00EB0E99">
      <w:pPr>
        <w:jc w:val="both"/>
        <w:rPr>
          <w:rFonts w:ascii="Times New Roman" w:hAnsi="Times New Roman" w:cs="Times New Roman"/>
        </w:rPr>
      </w:pPr>
      <w:bookmarkStart w:id="59" w:name="_Toc46441703"/>
      <w:r w:rsidRPr="00C367C0">
        <w:rPr>
          <w:rStyle w:val="Heading3Char"/>
          <w:rFonts w:ascii="Times New Roman" w:hAnsi="Times New Roman" w:cs="Times New Roman"/>
          <w:b/>
          <w:bCs/>
          <w:color w:val="000000" w:themeColor="text1"/>
          <w:sz w:val="26"/>
          <w:szCs w:val="26"/>
        </w:rPr>
        <w:t>Timeliness</w:t>
      </w:r>
      <w:bookmarkEnd w:id="59"/>
      <w:r w:rsidRPr="00C367C0">
        <w:rPr>
          <w:rFonts w:ascii="Times New Roman" w:hAnsi="Times New Roman" w:cs="Times New Roman"/>
        </w:rPr>
        <w:t xml:space="preserve"> refers that all the members of headhunting team take time for completing a task</w:t>
      </w:r>
      <w:r w:rsidR="00381F79" w:rsidRPr="00C367C0">
        <w:rPr>
          <w:rFonts w:ascii="Times New Roman" w:hAnsi="Times New Roman" w:cs="Times New Roman"/>
        </w:rPr>
        <w:t>. Timeframe is important</w:t>
      </w:r>
      <w:r w:rsidRPr="00C367C0">
        <w:rPr>
          <w:rFonts w:ascii="Times New Roman" w:hAnsi="Times New Roman" w:cs="Times New Roman"/>
        </w:rPr>
        <w:t xml:space="preserve"> </w:t>
      </w:r>
      <w:r w:rsidR="00381F79" w:rsidRPr="00C367C0">
        <w:rPr>
          <w:rFonts w:ascii="Times New Roman" w:hAnsi="Times New Roman" w:cs="Times New Roman"/>
        </w:rPr>
        <w:t xml:space="preserve">for headhunting or executive searching because there are many </w:t>
      </w:r>
      <w:r w:rsidR="000321B7" w:rsidRPr="00C367C0">
        <w:rPr>
          <w:rFonts w:ascii="Times New Roman" w:hAnsi="Times New Roman" w:cs="Times New Roman"/>
        </w:rPr>
        <w:t>rivalries</w:t>
      </w:r>
      <w:r w:rsidR="00381F79" w:rsidRPr="00C367C0">
        <w:rPr>
          <w:rFonts w:ascii="Times New Roman" w:hAnsi="Times New Roman" w:cs="Times New Roman"/>
        </w:rPr>
        <w:t xml:space="preserve"> exist in the market and if they are failed to find out right person in the right time then the opportunity will </w:t>
      </w:r>
      <w:r w:rsidR="000321B7" w:rsidRPr="00C367C0">
        <w:rPr>
          <w:rFonts w:ascii="Times New Roman" w:hAnsi="Times New Roman" w:cs="Times New Roman"/>
        </w:rPr>
        <w:t xml:space="preserve">go to the other competitors in the market. So, headhunting team members </w:t>
      </w:r>
      <w:r w:rsidR="00845F55" w:rsidRPr="00C367C0">
        <w:rPr>
          <w:rFonts w:ascii="Times New Roman" w:hAnsi="Times New Roman" w:cs="Times New Roman"/>
        </w:rPr>
        <w:t>select right person within a timeframe by searching, sourcing and shortlisting of candidates.</w:t>
      </w:r>
      <w:r w:rsidR="00845F55" w:rsidRPr="00C367C0">
        <w:rPr>
          <w:rFonts w:ascii="Times New Roman" w:hAnsi="Times New Roman" w:cs="Times New Roman"/>
        </w:rPr>
        <w:br/>
        <w:t xml:space="preserve">The headhunting team members are always curious about their project they assigned for and this is called </w:t>
      </w:r>
      <w:r w:rsidR="00845F55" w:rsidRPr="00C367C0">
        <w:rPr>
          <w:rStyle w:val="Heading3Char"/>
          <w:rFonts w:ascii="Times New Roman" w:hAnsi="Times New Roman" w:cs="Times New Roman"/>
          <w:b/>
          <w:bCs/>
          <w:color w:val="000000" w:themeColor="text1"/>
          <w:sz w:val="26"/>
          <w:szCs w:val="26"/>
        </w:rPr>
        <w:t>inquisitiveness.</w:t>
      </w:r>
      <w:r w:rsidR="00845F55" w:rsidRPr="00C367C0">
        <w:rPr>
          <w:rFonts w:ascii="Times New Roman" w:hAnsi="Times New Roman" w:cs="Times New Roman"/>
        </w:rPr>
        <w:t xml:space="preserve"> While headhunters are highly focused about their project for which they can ensure </w:t>
      </w:r>
      <w:r w:rsidR="005C03D1" w:rsidRPr="00C367C0">
        <w:rPr>
          <w:rFonts w:ascii="Times New Roman" w:hAnsi="Times New Roman" w:cs="Times New Roman"/>
        </w:rPr>
        <w:t>high quality services to the clients. When clients are highly satisfied with the services then they refer other organization to take the same services.</w:t>
      </w:r>
    </w:p>
    <w:p w14:paraId="3EDAFD27" w14:textId="48AE8572" w:rsidR="006A08E7" w:rsidRPr="00C367C0" w:rsidRDefault="004800D3" w:rsidP="00EB0E99">
      <w:pPr>
        <w:jc w:val="both"/>
        <w:rPr>
          <w:rFonts w:ascii="Times New Roman" w:hAnsi="Times New Roman" w:cs="Times New Roman"/>
        </w:rPr>
      </w:pPr>
      <w:bookmarkStart w:id="60" w:name="_Toc46441704"/>
      <w:r w:rsidRPr="00C367C0">
        <w:rPr>
          <w:rStyle w:val="Heading3Char"/>
          <w:rFonts w:ascii="Times New Roman" w:hAnsi="Times New Roman" w:cs="Times New Roman"/>
          <w:b/>
          <w:bCs/>
          <w:color w:val="000000" w:themeColor="text1"/>
          <w:sz w:val="26"/>
          <w:szCs w:val="26"/>
        </w:rPr>
        <w:t>Completeness</w:t>
      </w:r>
      <w:bookmarkEnd w:id="60"/>
      <w:r w:rsidRPr="00C367C0">
        <w:rPr>
          <w:rFonts w:ascii="Times New Roman" w:hAnsi="Times New Roman" w:cs="Times New Roman"/>
          <w:b/>
          <w:bCs/>
        </w:rPr>
        <w:t xml:space="preserve"> </w:t>
      </w:r>
      <w:r w:rsidRPr="00C367C0">
        <w:rPr>
          <w:rFonts w:ascii="Times New Roman" w:hAnsi="Times New Roman" w:cs="Times New Roman"/>
        </w:rPr>
        <w:t xml:space="preserve">exposes the full quality services that provided by the GNE. When team members are working on a position and they filled the position then they have to </w:t>
      </w:r>
      <w:r w:rsidR="006A08E7" w:rsidRPr="00C367C0">
        <w:rPr>
          <w:rFonts w:ascii="Times New Roman" w:hAnsi="Times New Roman" w:cs="Times New Roman"/>
        </w:rPr>
        <w:t xml:space="preserve">ensure the high quality of services where clients are fully satisfied and received the full package. </w:t>
      </w:r>
    </w:p>
    <w:p w14:paraId="2FE2E411" w14:textId="244D83FF" w:rsidR="00E55C98" w:rsidRPr="00C367C0" w:rsidRDefault="00ED7ACB" w:rsidP="00314468">
      <w:pPr>
        <w:spacing w:before="100" w:beforeAutospacing="1" w:after="100" w:afterAutospacing="1"/>
        <w:jc w:val="both"/>
        <w:rPr>
          <w:rFonts w:ascii="Times New Roman" w:eastAsia="Times New Roman" w:hAnsi="Times New Roman" w:cs="Times New Roman"/>
          <w:lang w:eastAsia="en-GB"/>
        </w:rPr>
      </w:pPr>
      <w:r w:rsidRPr="00ED7ACB">
        <w:rPr>
          <w:rFonts w:ascii="Times New Roman" w:eastAsia="Times New Roman" w:hAnsi="Times New Roman" w:cs="Times New Roman"/>
          <w:lang w:eastAsia="en-GB"/>
        </w:rPr>
        <w:t xml:space="preserve">GNE playing a gainful and effective job for as far back as four years. Simultaneously, they had the option to satisfy the customer’s request and this happened in view of the basic access to the database and preparing programs that the talent scouts needed to experience in the wake of joining the organization. As organization earned a decent notoriety, organization is getting huge measures of customers and employment positions to fill. In 2017 "Grownexcel" topped off around 120 places of 20 customers, though its rival HR Kites topped off around 75 positions. The organization was filling immense the quantity of occupation position throughout the following three years in view of the quality and effectiveness. In this circumstance, HR Kites couldn't adapt up to the consummation in the market and shut down its business from the market. Around then there was another rising firm known as Talent centric in the market that was a danger for grownexcel. It is as yet matching in the market straight on. In 2019, develop n exceed expectations was fit to fill in excess of 170 places of 35 nearby and global organizations. The organization accepts that the number will develop sooner rather than later. </w:t>
      </w:r>
      <w:r w:rsidR="00B504D2" w:rsidRPr="00C367C0">
        <w:rPr>
          <w:rFonts w:ascii="Times New Roman" w:eastAsia="Times New Roman" w:hAnsi="Times New Roman" w:cs="Times New Roman"/>
          <w:lang w:eastAsia="en-GB"/>
        </w:rPr>
        <w:t>(Figure 11)</w:t>
      </w:r>
    </w:p>
    <w:p w14:paraId="32A498FB" w14:textId="09445062" w:rsidR="00EA4B04" w:rsidRPr="00C367C0" w:rsidRDefault="00B504D2" w:rsidP="00B504D2">
      <w:pPr>
        <w:spacing w:before="100" w:beforeAutospacing="1" w:after="100" w:afterAutospacing="1"/>
        <w:jc w:val="center"/>
        <w:rPr>
          <w:rFonts w:ascii="Times New Roman" w:eastAsia="Times New Roman" w:hAnsi="Times New Roman" w:cs="Times New Roman"/>
          <w:lang w:eastAsia="en-GB"/>
        </w:rPr>
      </w:pPr>
      <w:r w:rsidRPr="00C367C0">
        <w:rPr>
          <w:rFonts w:ascii="Times New Roman" w:hAnsi="Times New Roman" w:cs="Times New Roman"/>
          <w:noProof/>
        </w:rPr>
        <w:lastRenderedPageBreak/>
        <w:drawing>
          <wp:inline distT="0" distB="0" distL="0" distR="0" wp14:anchorId="1CCC67C4" wp14:editId="0E437E28">
            <wp:extent cx="5559552" cy="2766060"/>
            <wp:effectExtent l="0" t="0" r="15875" b="15240"/>
            <wp:docPr id="48" name="Chart 48">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D369C40A-A45D-EC48-9F6F-E034AFBF353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06C39C15" w14:textId="2D2A9D6D" w:rsidR="00B504D2" w:rsidRPr="00C367C0" w:rsidRDefault="00DC351F" w:rsidP="00B504D2">
      <w:pPr>
        <w:jc w:val="center"/>
        <w:rPr>
          <w:rFonts w:ascii="Times New Roman" w:hAnsi="Times New Roman" w:cs="Times New Roman"/>
          <w:b/>
          <w:bCs/>
        </w:rPr>
      </w:pPr>
      <w:r w:rsidRPr="00C367C0">
        <w:rPr>
          <w:rFonts w:ascii="Times New Roman" w:hAnsi="Times New Roman" w:cs="Times New Roman"/>
          <w:b/>
          <w:bCs/>
        </w:rPr>
        <w:t>Figure 11: Contribution of Grow n Excel in the job market</w:t>
      </w:r>
    </w:p>
    <w:p w14:paraId="5649F24D" w14:textId="77777777" w:rsidR="00DC351F" w:rsidRPr="00C367C0" w:rsidRDefault="00DC351F" w:rsidP="00EB0E99">
      <w:pPr>
        <w:jc w:val="both"/>
        <w:rPr>
          <w:rFonts w:ascii="Times New Roman" w:hAnsi="Times New Roman" w:cs="Times New Roman"/>
          <w:b/>
          <w:bCs/>
        </w:rPr>
      </w:pPr>
    </w:p>
    <w:p w14:paraId="03051397" w14:textId="77777777" w:rsidR="00E83989" w:rsidRPr="00C367C0" w:rsidRDefault="00E83989" w:rsidP="00E83989">
      <w:pPr>
        <w:pStyle w:val="Heading2"/>
        <w:rPr>
          <w:rFonts w:ascii="Times New Roman" w:hAnsi="Times New Roman" w:cs="Times New Roman"/>
        </w:rPr>
      </w:pPr>
    </w:p>
    <w:p w14:paraId="0A8D13DC" w14:textId="50359765" w:rsidR="005C724A" w:rsidRPr="00C367C0" w:rsidRDefault="00EE0998" w:rsidP="00E83989">
      <w:pPr>
        <w:pStyle w:val="Heading2"/>
        <w:rPr>
          <w:rFonts w:ascii="Times New Roman" w:hAnsi="Times New Roman" w:cs="Times New Roman"/>
          <w:b/>
          <w:bCs/>
          <w:color w:val="000000" w:themeColor="text1"/>
          <w:sz w:val="30"/>
          <w:szCs w:val="30"/>
        </w:rPr>
      </w:pPr>
      <w:bookmarkStart w:id="61" w:name="_Toc46441705"/>
      <w:bookmarkStart w:id="62" w:name="OLE_LINK6"/>
      <w:bookmarkStart w:id="63" w:name="OLE_LINK7"/>
      <w:bookmarkEnd w:id="56"/>
      <w:bookmarkEnd w:id="57"/>
      <w:r w:rsidRPr="00C367C0">
        <w:rPr>
          <w:rFonts w:ascii="Times New Roman" w:hAnsi="Times New Roman" w:cs="Times New Roman"/>
          <w:b/>
          <w:bCs/>
          <w:color w:val="000000" w:themeColor="text1"/>
          <w:sz w:val="30"/>
          <w:szCs w:val="30"/>
        </w:rPr>
        <w:t>5.3</w:t>
      </w:r>
      <w:r w:rsidR="005C724A" w:rsidRPr="00C367C0">
        <w:rPr>
          <w:rFonts w:ascii="Times New Roman" w:hAnsi="Times New Roman" w:cs="Times New Roman"/>
          <w:b/>
          <w:bCs/>
          <w:color w:val="000000" w:themeColor="text1"/>
          <w:sz w:val="30"/>
          <w:szCs w:val="30"/>
        </w:rPr>
        <w:t>Grow n excel and its competitors:</w:t>
      </w:r>
      <w:bookmarkEnd w:id="61"/>
    </w:p>
    <w:p w14:paraId="62EA286A" w14:textId="4CE14DCA" w:rsidR="005C724A" w:rsidRPr="00C367C0" w:rsidRDefault="00081FFE" w:rsidP="00EB0E99">
      <w:pPr>
        <w:jc w:val="both"/>
        <w:rPr>
          <w:rFonts w:ascii="Times New Roman" w:hAnsi="Times New Roman" w:cs="Times New Roman"/>
        </w:rPr>
      </w:pPr>
      <w:r w:rsidRPr="00C367C0">
        <w:rPr>
          <w:rFonts w:ascii="Times New Roman" w:hAnsi="Times New Roman" w:cs="Times New Roman"/>
        </w:rPr>
        <w:t>Grow n excel runs its business with a high competition rate. Because there are a good number of competitors are running their business in the market. Also, headhunting business are becoming more commercial and popular in Bangladesh.</w:t>
      </w:r>
      <w:r w:rsidR="00975522" w:rsidRPr="00C367C0">
        <w:rPr>
          <w:rFonts w:ascii="Times New Roman" w:hAnsi="Times New Roman" w:cs="Times New Roman"/>
        </w:rPr>
        <w:t xml:space="preserve"> Maximum organizations are doing</w:t>
      </w:r>
      <w:r w:rsidR="00D9686A" w:rsidRPr="00C367C0">
        <w:rPr>
          <w:rFonts w:ascii="Times New Roman" w:hAnsi="Times New Roman" w:cs="Times New Roman"/>
        </w:rPr>
        <w:t xml:space="preserve"> </w:t>
      </w:r>
      <w:r w:rsidR="00975522" w:rsidRPr="00C367C0">
        <w:rPr>
          <w:rFonts w:ascii="Times New Roman" w:hAnsi="Times New Roman" w:cs="Times New Roman"/>
        </w:rPr>
        <w:t xml:space="preserve">outsourcing </w:t>
      </w:r>
      <w:r w:rsidR="00D9686A" w:rsidRPr="00C367C0">
        <w:rPr>
          <w:rFonts w:ascii="Times New Roman" w:hAnsi="Times New Roman" w:cs="Times New Roman"/>
        </w:rPr>
        <w:t xml:space="preserve">the recruitment process from various headhunting companies. And the outsourcing of recruitment process is becoming more frequent in many organizations because it saves a lot of time, money and extra effort. On the other hand, it increases the efficiency of the organization by placing the right candidates for the right position. The success rate of placing a </w:t>
      </w:r>
      <w:r w:rsidR="004159E1" w:rsidRPr="00C367C0">
        <w:rPr>
          <w:rFonts w:ascii="Times New Roman" w:hAnsi="Times New Roman" w:cs="Times New Roman"/>
        </w:rPr>
        <w:t>right candidate</w:t>
      </w:r>
      <w:r w:rsidR="00D9686A" w:rsidRPr="00C367C0">
        <w:rPr>
          <w:rFonts w:ascii="Times New Roman" w:hAnsi="Times New Roman" w:cs="Times New Roman"/>
        </w:rPr>
        <w:t xml:space="preserve"> in the right position is very high </w:t>
      </w:r>
      <w:r w:rsidR="004159E1" w:rsidRPr="00C367C0">
        <w:rPr>
          <w:rFonts w:ascii="Times New Roman" w:hAnsi="Times New Roman" w:cs="Times New Roman"/>
        </w:rPr>
        <w:t xml:space="preserve">as the headhunting companies are specialized in the recruitment process. </w:t>
      </w:r>
      <w:r w:rsidR="007F5D18" w:rsidRPr="00C367C0">
        <w:rPr>
          <w:rFonts w:ascii="Times New Roman" w:hAnsi="Times New Roman" w:cs="Times New Roman"/>
        </w:rPr>
        <w:t>“</w:t>
      </w:r>
      <w:r w:rsidR="004159E1" w:rsidRPr="00C367C0">
        <w:rPr>
          <w:rFonts w:ascii="Times New Roman" w:hAnsi="Times New Roman" w:cs="Times New Roman"/>
        </w:rPr>
        <w:t>Monowar Associate</w:t>
      </w:r>
      <w:r w:rsidR="007F5D18" w:rsidRPr="00C367C0">
        <w:rPr>
          <w:rFonts w:ascii="Times New Roman" w:hAnsi="Times New Roman" w:cs="Times New Roman"/>
        </w:rPr>
        <w:t>”</w:t>
      </w:r>
      <w:r w:rsidR="004159E1" w:rsidRPr="00C367C0">
        <w:rPr>
          <w:rFonts w:ascii="Times New Roman" w:hAnsi="Times New Roman" w:cs="Times New Roman"/>
        </w:rPr>
        <w:t xml:space="preserve"> is one of the </w:t>
      </w:r>
      <w:r w:rsidR="00EE0998" w:rsidRPr="00C367C0">
        <w:rPr>
          <w:rFonts w:ascii="Times New Roman" w:hAnsi="Times New Roman" w:cs="Times New Roman"/>
        </w:rPr>
        <w:t>primitive</w:t>
      </w:r>
      <w:r w:rsidR="007F5D18" w:rsidRPr="00C367C0">
        <w:rPr>
          <w:rFonts w:ascii="Times New Roman" w:hAnsi="Times New Roman" w:cs="Times New Roman"/>
        </w:rPr>
        <w:t xml:space="preserve"> &amp; toughest competitors in the</w:t>
      </w:r>
      <w:r w:rsidR="00EE0998" w:rsidRPr="00C367C0">
        <w:rPr>
          <w:rFonts w:ascii="Times New Roman" w:hAnsi="Times New Roman" w:cs="Times New Roman"/>
        </w:rPr>
        <w:t xml:space="preserve"> </w:t>
      </w:r>
      <w:r w:rsidR="007F5D18" w:rsidRPr="00C367C0">
        <w:rPr>
          <w:rFonts w:ascii="Times New Roman" w:hAnsi="Times New Roman" w:cs="Times New Roman"/>
        </w:rPr>
        <w:t xml:space="preserve">market and they started their </w:t>
      </w:r>
      <w:r w:rsidR="00EE0998" w:rsidRPr="00C367C0">
        <w:rPr>
          <w:rFonts w:ascii="Times New Roman" w:hAnsi="Times New Roman" w:cs="Times New Roman"/>
        </w:rPr>
        <w:t>peregrination</w:t>
      </w:r>
      <w:r w:rsidR="007F5D18" w:rsidRPr="00C367C0">
        <w:rPr>
          <w:rFonts w:ascii="Times New Roman" w:hAnsi="Times New Roman" w:cs="Times New Roman"/>
        </w:rPr>
        <w:t xml:space="preserve"> in 1992. They are toughest competitor to others because of their strong network in the market. As they have a strong network in the market, they charge a high amount of money than others to their clients for their services. Since, they charge a bit higher amount th</w:t>
      </w:r>
      <w:r w:rsidR="00CA070E" w:rsidRPr="00C367C0">
        <w:rPr>
          <w:rFonts w:ascii="Times New Roman" w:hAnsi="Times New Roman" w:cs="Times New Roman"/>
        </w:rPr>
        <w:t>a</w:t>
      </w:r>
      <w:r w:rsidR="007F5D18" w:rsidRPr="00C367C0">
        <w:rPr>
          <w:rFonts w:ascii="Times New Roman" w:hAnsi="Times New Roman" w:cs="Times New Roman"/>
        </w:rPr>
        <w:t>n others who are serving</w:t>
      </w:r>
      <w:r w:rsidR="00CA070E" w:rsidRPr="00C367C0">
        <w:rPr>
          <w:rFonts w:ascii="Times New Roman" w:hAnsi="Times New Roman" w:cs="Times New Roman"/>
        </w:rPr>
        <w:t xml:space="preserve"> the</w:t>
      </w:r>
      <w:r w:rsidR="007F5D18" w:rsidRPr="00C367C0">
        <w:rPr>
          <w:rFonts w:ascii="Times New Roman" w:hAnsi="Times New Roman" w:cs="Times New Roman"/>
        </w:rPr>
        <w:t xml:space="preserve"> same service</w:t>
      </w:r>
      <w:r w:rsidR="00CA070E" w:rsidRPr="00C367C0">
        <w:rPr>
          <w:rFonts w:ascii="Times New Roman" w:hAnsi="Times New Roman" w:cs="Times New Roman"/>
        </w:rPr>
        <w:t>s</w:t>
      </w:r>
      <w:r w:rsidR="007F5D18" w:rsidRPr="00C367C0">
        <w:rPr>
          <w:rFonts w:ascii="Times New Roman" w:hAnsi="Times New Roman" w:cs="Times New Roman"/>
        </w:rPr>
        <w:t>,</w:t>
      </w:r>
      <w:r w:rsidR="00CA070E" w:rsidRPr="00C367C0">
        <w:rPr>
          <w:rFonts w:ascii="Times New Roman" w:hAnsi="Times New Roman" w:cs="Times New Roman"/>
        </w:rPr>
        <w:t xml:space="preserve"> so</w:t>
      </w:r>
      <w:r w:rsidR="007F5D18" w:rsidRPr="00C367C0">
        <w:rPr>
          <w:rFonts w:ascii="Times New Roman" w:hAnsi="Times New Roman" w:cs="Times New Roman"/>
        </w:rPr>
        <w:t xml:space="preserve"> many organizations do not</w:t>
      </w:r>
      <w:r w:rsidR="00CA070E" w:rsidRPr="00C367C0">
        <w:rPr>
          <w:rFonts w:ascii="Times New Roman" w:hAnsi="Times New Roman" w:cs="Times New Roman"/>
        </w:rPr>
        <w:t xml:space="preserve"> prefer to take services from them as it increases the client’s cost. </w:t>
      </w:r>
      <w:r w:rsidR="00FD2B3E" w:rsidRPr="00C367C0">
        <w:rPr>
          <w:rFonts w:ascii="Times New Roman" w:hAnsi="Times New Roman" w:cs="Times New Roman"/>
        </w:rPr>
        <w:t>HR Bangladesh is another company who is competing in the market and becoming more dominating day by day which increases the amount of competition. But they charge less amount than other competitors but their services are not up to the mark. As a result, many organizations are not willing to take services from them. But nowadays, they are trying to upgrade their quality of services to attract and to retain their clients. Further, there are others competitors exists in the market such as, HR Connection BD, HR Kites, Talent Centric Ltd, HR services, Corporate Hub Ltd, HR Solution Bangladesh</w:t>
      </w:r>
      <w:r w:rsidR="002109E7" w:rsidRPr="00C367C0">
        <w:rPr>
          <w:rFonts w:ascii="Times New Roman" w:hAnsi="Times New Roman" w:cs="Times New Roman"/>
        </w:rPr>
        <w:t>, Frontdesk Bangladesh (FBD) etc. Moreover, it is a pressure for grow n excel to continue their services up to the mark to their clients.</w:t>
      </w:r>
      <w:r w:rsidR="00DC351F" w:rsidRPr="00C367C0">
        <w:rPr>
          <w:rFonts w:ascii="Times New Roman" w:hAnsi="Times New Roman" w:cs="Times New Roman"/>
        </w:rPr>
        <w:t xml:space="preserve"> (Figure 12)</w:t>
      </w:r>
    </w:p>
    <w:p w14:paraId="7A7273B3" w14:textId="79C4942F" w:rsidR="00DC351F" w:rsidRPr="00C367C0" w:rsidRDefault="00DC351F" w:rsidP="00EB0E99">
      <w:pPr>
        <w:jc w:val="both"/>
        <w:rPr>
          <w:rFonts w:ascii="Times New Roman" w:hAnsi="Times New Roman" w:cs="Times New Roman"/>
        </w:rPr>
      </w:pPr>
      <w:r w:rsidRPr="00C367C0">
        <w:rPr>
          <w:rFonts w:ascii="Times New Roman" w:hAnsi="Times New Roman" w:cs="Times New Roman"/>
          <w:noProof/>
        </w:rPr>
        <w:lastRenderedPageBreak/>
        <w:drawing>
          <wp:inline distT="0" distB="0" distL="0" distR="0" wp14:anchorId="0575BD26" wp14:editId="1F6F5387">
            <wp:extent cx="5727700" cy="3114040"/>
            <wp:effectExtent l="0" t="0" r="12700" b="10160"/>
            <wp:docPr id="49" name="Chart 49">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7DF87142-4212-1942-B2E0-B55DC9450E5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3DE71587" w14:textId="6531BECC" w:rsidR="002109E7" w:rsidRPr="00C367C0" w:rsidRDefault="002109E7" w:rsidP="00EB0E99">
      <w:pPr>
        <w:jc w:val="both"/>
        <w:rPr>
          <w:rFonts w:ascii="Times New Roman" w:hAnsi="Times New Roman" w:cs="Times New Roman"/>
        </w:rPr>
      </w:pPr>
    </w:p>
    <w:p w14:paraId="3756C6D6" w14:textId="654E9245" w:rsidR="00DC351F" w:rsidRPr="00C367C0" w:rsidRDefault="00DC351F" w:rsidP="00DC351F">
      <w:pPr>
        <w:jc w:val="center"/>
        <w:rPr>
          <w:rFonts w:ascii="Times New Roman" w:hAnsi="Times New Roman" w:cs="Times New Roman"/>
          <w:b/>
          <w:bCs/>
        </w:rPr>
      </w:pPr>
      <w:r w:rsidRPr="00C367C0">
        <w:rPr>
          <w:rFonts w:ascii="Times New Roman" w:hAnsi="Times New Roman" w:cs="Times New Roman"/>
          <w:b/>
          <w:bCs/>
        </w:rPr>
        <w:t>Figure 12: Grow n excel and its competitors market share</w:t>
      </w:r>
    </w:p>
    <w:bookmarkEnd w:id="62"/>
    <w:bookmarkEnd w:id="63"/>
    <w:p w14:paraId="619C30CB" w14:textId="77777777" w:rsidR="00DC351F" w:rsidRPr="00C367C0" w:rsidRDefault="00DC351F" w:rsidP="00EB0E99">
      <w:pPr>
        <w:jc w:val="both"/>
        <w:rPr>
          <w:rFonts w:ascii="Times New Roman" w:hAnsi="Times New Roman" w:cs="Times New Roman"/>
          <w:b/>
          <w:bCs/>
        </w:rPr>
      </w:pPr>
    </w:p>
    <w:p w14:paraId="013EB3FD" w14:textId="77777777" w:rsidR="00E83989" w:rsidRPr="00C367C0" w:rsidRDefault="00E83989" w:rsidP="00E83989">
      <w:pPr>
        <w:pStyle w:val="Heading2"/>
        <w:rPr>
          <w:rFonts w:ascii="Times New Roman" w:hAnsi="Times New Roman" w:cs="Times New Roman"/>
        </w:rPr>
      </w:pPr>
    </w:p>
    <w:p w14:paraId="5AF100BD" w14:textId="76F2F352" w:rsidR="00DC351F" w:rsidRPr="00C367C0" w:rsidRDefault="00EE0998" w:rsidP="00E83989">
      <w:pPr>
        <w:pStyle w:val="Heading2"/>
        <w:rPr>
          <w:rFonts w:ascii="Times New Roman" w:hAnsi="Times New Roman" w:cs="Times New Roman"/>
          <w:b/>
          <w:bCs/>
          <w:color w:val="000000" w:themeColor="text1"/>
          <w:sz w:val="30"/>
          <w:szCs w:val="30"/>
        </w:rPr>
      </w:pPr>
      <w:bookmarkStart w:id="64" w:name="_Toc46441706"/>
      <w:bookmarkStart w:id="65" w:name="OLE_LINK2"/>
      <w:bookmarkStart w:id="66" w:name="OLE_LINK3"/>
      <w:r w:rsidRPr="00C367C0">
        <w:rPr>
          <w:rFonts w:ascii="Times New Roman" w:hAnsi="Times New Roman" w:cs="Times New Roman"/>
          <w:b/>
          <w:bCs/>
          <w:color w:val="000000" w:themeColor="text1"/>
          <w:sz w:val="30"/>
          <w:szCs w:val="30"/>
        </w:rPr>
        <w:t>5.4</w:t>
      </w:r>
      <w:r w:rsidR="00DC351F" w:rsidRPr="00C367C0">
        <w:rPr>
          <w:rFonts w:ascii="Times New Roman" w:hAnsi="Times New Roman" w:cs="Times New Roman"/>
          <w:b/>
          <w:bCs/>
          <w:color w:val="000000" w:themeColor="text1"/>
          <w:sz w:val="30"/>
          <w:szCs w:val="30"/>
        </w:rPr>
        <w:t>Client’s Response and viewpoint</w:t>
      </w:r>
      <w:bookmarkEnd w:id="64"/>
    </w:p>
    <w:p w14:paraId="6C907CBE" w14:textId="77777777" w:rsidR="00DC351F" w:rsidRPr="00C367C0" w:rsidRDefault="00DC351F" w:rsidP="00DC351F">
      <w:pPr>
        <w:spacing w:line="360" w:lineRule="auto"/>
        <w:jc w:val="both"/>
        <w:rPr>
          <w:rFonts w:ascii="Times New Roman" w:hAnsi="Times New Roman" w:cs="Times New Roman"/>
        </w:rPr>
      </w:pPr>
      <w:r w:rsidRPr="00C367C0">
        <w:rPr>
          <w:rFonts w:ascii="Times New Roman" w:hAnsi="Times New Roman" w:cs="Times New Roman"/>
        </w:rPr>
        <w:t xml:space="preserve">It’s been a very quiet extensive period of time Grow n Excel has been serving the industry. Also known to all in the market for its virtuous and dynamic leadership in its respective field. As a sustainable reputation the clients trust them and rely on their productivity. </w:t>
      </w:r>
    </w:p>
    <w:p w14:paraId="7E0E80CD" w14:textId="77777777" w:rsidR="00DC351F" w:rsidRPr="00C367C0" w:rsidRDefault="00DC351F" w:rsidP="00DC351F">
      <w:pPr>
        <w:spacing w:line="360" w:lineRule="auto"/>
        <w:jc w:val="both"/>
        <w:rPr>
          <w:rFonts w:ascii="Times New Roman" w:hAnsi="Times New Roman" w:cs="Times New Roman"/>
        </w:rPr>
      </w:pPr>
      <w:r w:rsidRPr="00C367C0">
        <w:rPr>
          <w:rFonts w:ascii="Times New Roman" w:hAnsi="Times New Roman" w:cs="Times New Roman"/>
        </w:rPr>
        <w:t>Now a days the most basic problem in this country is lacking of jobs. Though its not because there is immersive poverty of jobs rather the main difficulty is to finding out the right person for the right position. This lack of optimization this country has been facing for a quite long time and people knows that people are the problem here. What becomes more pandemic is recruiting candidates for a wrong position. As a result they fall off from performing well what they supposed to do.</w:t>
      </w:r>
    </w:p>
    <w:p w14:paraId="0D703B60" w14:textId="77777777" w:rsidR="00DC351F" w:rsidRPr="00C367C0" w:rsidRDefault="00DC351F" w:rsidP="00DC351F">
      <w:pPr>
        <w:spacing w:line="360" w:lineRule="auto"/>
        <w:jc w:val="both"/>
        <w:rPr>
          <w:rFonts w:ascii="Times New Roman" w:hAnsi="Times New Roman" w:cs="Times New Roman"/>
        </w:rPr>
      </w:pPr>
      <w:r w:rsidRPr="00C367C0">
        <w:rPr>
          <w:rFonts w:ascii="Times New Roman" w:hAnsi="Times New Roman" w:cs="Times New Roman"/>
        </w:rPr>
        <w:t xml:space="preserve">Here Grow n excel had a lot of opportunity to do and they did. They provide their candidates suitable jobs matching with their qualifications, skills and expertise. They knows what they are good in and following that track line they achieved their goals with a visionary forecast plan. With their intensive help candidates are being abled to increase their efficiency and productivity. </w:t>
      </w:r>
    </w:p>
    <w:p w14:paraId="25A291F1" w14:textId="6418E425" w:rsidR="00DC351F" w:rsidRPr="00C367C0" w:rsidRDefault="00DC351F" w:rsidP="00DC351F">
      <w:pPr>
        <w:spacing w:line="360" w:lineRule="auto"/>
        <w:jc w:val="both"/>
        <w:rPr>
          <w:rFonts w:ascii="Times New Roman" w:hAnsi="Times New Roman" w:cs="Times New Roman"/>
        </w:rPr>
      </w:pPr>
      <w:r w:rsidRPr="00C367C0">
        <w:rPr>
          <w:rFonts w:ascii="Times New Roman" w:hAnsi="Times New Roman" w:cs="Times New Roman"/>
        </w:rPr>
        <w:t>A survey was done for the report on that segment to evaluate client’s feedback. Based on that some analysis and interpretation. The trusted and regular clients has been asked out for questioning. A total of 10 clients have participated.</w:t>
      </w:r>
    </w:p>
    <w:p w14:paraId="5C8A4A81" w14:textId="77777777" w:rsidR="00D17AD8" w:rsidRPr="00C367C0" w:rsidRDefault="00D17AD8" w:rsidP="004D3FF0">
      <w:pPr>
        <w:jc w:val="both"/>
        <w:rPr>
          <w:rFonts w:ascii="Times New Roman" w:hAnsi="Times New Roman" w:cs="Times New Roman"/>
          <w:b/>
        </w:rPr>
      </w:pPr>
    </w:p>
    <w:p w14:paraId="267A7DB9" w14:textId="3A6442AE" w:rsidR="004D3FF0" w:rsidRPr="00C367C0" w:rsidRDefault="00801BFB" w:rsidP="00EE0998">
      <w:pPr>
        <w:pStyle w:val="Heading2"/>
        <w:pBdr>
          <w:bottom w:val="single" w:sz="24" w:space="1" w:color="auto"/>
        </w:pBdr>
        <w:rPr>
          <w:rFonts w:ascii="Times New Roman" w:hAnsi="Times New Roman" w:cs="Times New Roman"/>
          <w:b/>
          <w:bCs/>
          <w:color w:val="000000" w:themeColor="text1"/>
          <w:sz w:val="30"/>
          <w:szCs w:val="30"/>
        </w:rPr>
      </w:pPr>
      <w:bookmarkStart w:id="67" w:name="_Toc46441707"/>
      <w:r w:rsidRPr="00C367C0">
        <w:rPr>
          <w:rFonts w:ascii="Times New Roman" w:hAnsi="Times New Roman" w:cs="Times New Roman"/>
          <w:b/>
          <w:bCs/>
          <w:color w:val="000000" w:themeColor="text1"/>
          <w:sz w:val="30"/>
          <w:szCs w:val="30"/>
        </w:rPr>
        <w:lastRenderedPageBreak/>
        <w:t>5.5</w:t>
      </w:r>
      <w:r w:rsidR="004D3FF0" w:rsidRPr="00C367C0">
        <w:rPr>
          <w:rFonts w:ascii="Times New Roman" w:hAnsi="Times New Roman" w:cs="Times New Roman"/>
          <w:b/>
          <w:bCs/>
          <w:color w:val="000000" w:themeColor="text1"/>
          <w:sz w:val="30"/>
          <w:szCs w:val="30"/>
        </w:rPr>
        <w:t>The result of the survey:</w:t>
      </w:r>
      <w:bookmarkEnd w:id="67"/>
      <w:r w:rsidR="004D3FF0" w:rsidRPr="00C367C0">
        <w:rPr>
          <w:rFonts w:ascii="Times New Roman" w:hAnsi="Times New Roman" w:cs="Times New Roman"/>
          <w:b/>
          <w:bCs/>
          <w:color w:val="000000" w:themeColor="text1"/>
          <w:sz w:val="30"/>
          <w:szCs w:val="30"/>
        </w:rPr>
        <w:t xml:space="preserve"> </w:t>
      </w:r>
    </w:p>
    <w:p w14:paraId="4435E2F2" w14:textId="788AEAAC" w:rsidR="004D3FF0" w:rsidRPr="00C367C0" w:rsidRDefault="004D3FF0" w:rsidP="004D3FF0">
      <w:pPr>
        <w:jc w:val="both"/>
        <w:rPr>
          <w:rFonts w:ascii="Times New Roman" w:hAnsi="Times New Roman" w:cs="Times New Roman"/>
          <w:b/>
        </w:rPr>
      </w:pPr>
    </w:p>
    <w:p w14:paraId="6250355B" w14:textId="77777777" w:rsidR="004D3FF0" w:rsidRPr="00C367C0" w:rsidRDefault="004D3FF0" w:rsidP="004D3FF0">
      <w:pPr>
        <w:jc w:val="both"/>
        <w:rPr>
          <w:rFonts w:ascii="Times New Roman" w:hAnsi="Times New Roman" w:cs="Times New Roman"/>
          <w:b/>
        </w:rPr>
      </w:pPr>
      <w:r w:rsidRPr="00C367C0">
        <w:rPr>
          <w:rFonts w:ascii="Times New Roman" w:hAnsi="Times New Roman" w:cs="Times New Roman"/>
          <w:b/>
        </w:rPr>
        <w:t xml:space="preserve">1 . </w:t>
      </w:r>
      <w:bookmarkStart w:id="68" w:name="OLE_LINK1"/>
      <w:r w:rsidRPr="00C367C0">
        <w:rPr>
          <w:rFonts w:ascii="Times New Roman" w:hAnsi="Times New Roman" w:cs="Times New Roman"/>
          <w:b/>
        </w:rPr>
        <w:t>Have you ever been under Grow n Excel’s consultancy?</w:t>
      </w:r>
      <w:bookmarkEnd w:id="68"/>
      <w:r w:rsidRPr="00C367C0">
        <w:rPr>
          <w:rFonts w:ascii="Times New Roman" w:hAnsi="Times New Roman" w:cs="Times New Roman"/>
          <w:b/>
        </w:rPr>
        <w:t xml:space="preserve"> </w:t>
      </w:r>
    </w:p>
    <w:p w14:paraId="3A1BBCED" w14:textId="77777777" w:rsidR="004D3FF0" w:rsidRPr="00C367C0" w:rsidRDefault="004D3FF0" w:rsidP="004D3FF0">
      <w:pPr>
        <w:pStyle w:val="ListParagraph"/>
        <w:numPr>
          <w:ilvl w:val="0"/>
          <w:numId w:val="27"/>
        </w:numPr>
        <w:spacing w:after="160" w:line="259" w:lineRule="auto"/>
        <w:jc w:val="both"/>
        <w:rPr>
          <w:rFonts w:ascii="Times New Roman" w:hAnsi="Times New Roman" w:cs="Times New Roman"/>
          <w:b/>
        </w:rPr>
      </w:pPr>
      <w:r w:rsidRPr="00C367C0">
        <w:rPr>
          <w:rFonts w:ascii="Times New Roman" w:hAnsi="Times New Roman" w:cs="Times New Roman"/>
          <w:b/>
        </w:rPr>
        <w:t xml:space="preserve">Yes </w:t>
      </w:r>
    </w:p>
    <w:p w14:paraId="552B93E8" w14:textId="4AAC1E4C" w:rsidR="004D3FF0" w:rsidRPr="00C367C0" w:rsidRDefault="004D3FF0" w:rsidP="004D3FF0">
      <w:pPr>
        <w:pStyle w:val="ListParagraph"/>
        <w:numPr>
          <w:ilvl w:val="0"/>
          <w:numId w:val="27"/>
        </w:numPr>
        <w:spacing w:after="160" w:line="259" w:lineRule="auto"/>
        <w:jc w:val="both"/>
        <w:rPr>
          <w:rFonts w:ascii="Times New Roman" w:hAnsi="Times New Roman" w:cs="Times New Roman"/>
          <w:b/>
        </w:rPr>
      </w:pPr>
      <w:r w:rsidRPr="00C367C0">
        <w:rPr>
          <w:rFonts w:ascii="Times New Roman" w:hAnsi="Times New Roman" w:cs="Times New Roman"/>
          <w:b/>
        </w:rPr>
        <w:t>No</w:t>
      </w:r>
    </w:p>
    <w:p w14:paraId="48132E76" w14:textId="39050E46" w:rsidR="005B2710" w:rsidRPr="00C367C0" w:rsidRDefault="005B2710" w:rsidP="005B2710">
      <w:pPr>
        <w:spacing w:after="160" w:line="259" w:lineRule="auto"/>
        <w:jc w:val="center"/>
        <w:rPr>
          <w:rFonts w:ascii="Times New Roman" w:hAnsi="Times New Roman" w:cs="Times New Roman"/>
          <w:b/>
        </w:rPr>
      </w:pPr>
      <w:r w:rsidRPr="00C367C0">
        <w:rPr>
          <w:rFonts w:ascii="Times New Roman" w:hAnsi="Times New Roman" w:cs="Times New Roman"/>
          <w:noProof/>
        </w:rPr>
        <w:drawing>
          <wp:inline distT="0" distB="0" distL="0" distR="0" wp14:anchorId="12015A64" wp14:editId="34FD0939">
            <wp:extent cx="4572000" cy="2743200"/>
            <wp:effectExtent l="0" t="0" r="12700" b="12700"/>
            <wp:docPr id="32" name="Chart 3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EA128838-F886-794D-BE95-229B87BFFA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03D613E3" w14:textId="7EC75AFF" w:rsidR="004D3FF0" w:rsidRPr="00C367C0" w:rsidRDefault="004D3FF0" w:rsidP="004D3FF0">
      <w:pPr>
        <w:rPr>
          <w:rFonts w:ascii="Times New Roman" w:hAnsi="Times New Roman" w:cs="Times New Roman"/>
          <w:b/>
        </w:rPr>
      </w:pPr>
    </w:p>
    <w:p w14:paraId="4D6F0EFE" w14:textId="1C3142EB" w:rsidR="00D17AD8" w:rsidRPr="00C367C0" w:rsidRDefault="005B2710" w:rsidP="00D17AD8">
      <w:pPr>
        <w:pStyle w:val="NoSpacing"/>
        <w:spacing w:line="360" w:lineRule="auto"/>
        <w:jc w:val="both"/>
        <w:rPr>
          <w:rFonts w:ascii="Times New Roman" w:hAnsi="Times New Roman" w:cs="Times New Roman"/>
        </w:rPr>
      </w:pPr>
      <w:r w:rsidRPr="00C367C0">
        <w:rPr>
          <w:rFonts w:ascii="Times New Roman" w:hAnsi="Times New Roman" w:cs="Times New Roman"/>
          <w:b/>
          <w:sz w:val="24"/>
          <w:szCs w:val="24"/>
        </w:rPr>
        <w:t>Interpretation:</w:t>
      </w:r>
      <w:r w:rsidRPr="00C367C0">
        <w:rPr>
          <w:rFonts w:ascii="Times New Roman" w:hAnsi="Times New Roman" w:cs="Times New Roman"/>
          <w:sz w:val="24"/>
          <w:szCs w:val="24"/>
        </w:rPr>
        <w:t xml:space="preserve"> 10 organizations took the services of Grow n Excel. Grow n Excel completed servicing those companies with proper extent.</w:t>
      </w:r>
      <w:r w:rsidR="00D17AD8" w:rsidRPr="00C367C0">
        <w:rPr>
          <w:rFonts w:ascii="Times New Roman" w:hAnsi="Times New Roman" w:cs="Times New Roman"/>
          <w:sz w:val="24"/>
          <w:szCs w:val="24"/>
        </w:rPr>
        <w:t xml:space="preserve"> However, from this survey it can be determined that all organizations took the services of the company who are selected for this survey.</w:t>
      </w:r>
      <w:r w:rsidR="00D17AD8" w:rsidRPr="00C367C0">
        <w:rPr>
          <w:rFonts w:ascii="Times New Roman" w:hAnsi="Times New Roman" w:cs="Times New Roman"/>
        </w:rPr>
        <w:t xml:space="preserve"> </w:t>
      </w:r>
    </w:p>
    <w:p w14:paraId="4CB887CA" w14:textId="389F14CB" w:rsidR="005B2710" w:rsidRPr="00C367C0" w:rsidRDefault="005B2710" w:rsidP="005B2710">
      <w:pPr>
        <w:pStyle w:val="NoSpacing"/>
        <w:spacing w:line="360" w:lineRule="auto"/>
        <w:jc w:val="both"/>
        <w:rPr>
          <w:rFonts w:ascii="Times New Roman" w:hAnsi="Times New Roman" w:cs="Times New Roman"/>
          <w:sz w:val="24"/>
          <w:szCs w:val="24"/>
        </w:rPr>
      </w:pPr>
    </w:p>
    <w:p w14:paraId="40DEF6B0" w14:textId="77777777" w:rsidR="005B2710" w:rsidRPr="00C367C0" w:rsidRDefault="005B2710" w:rsidP="005B2710">
      <w:pPr>
        <w:pStyle w:val="NoSpacing"/>
        <w:spacing w:line="360" w:lineRule="auto"/>
        <w:jc w:val="both"/>
        <w:rPr>
          <w:rFonts w:ascii="Times New Roman" w:hAnsi="Times New Roman" w:cs="Times New Roman"/>
          <w:sz w:val="24"/>
          <w:szCs w:val="24"/>
        </w:rPr>
      </w:pPr>
    </w:p>
    <w:p w14:paraId="50B96C3E" w14:textId="77777777" w:rsidR="00D17AD8" w:rsidRPr="00C367C0" w:rsidRDefault="00D17AD8" w:rsidP="005B2710">
      <w:pPr>
        <w:pStyle w:val="NoSpacing"/>
        <w:jc w:val="both"/>
        <w:rPr>
          <w:rFonts w:ascii="Times New Roman" w:hAnsi="Times New Roman" w:cs="Times New Roman"/>
          <w:b/>
          <w:sz w:val="24"/>
          <w:szCs w:val="24"/>
        </w:rPr>
      </w:pPr>
    </w:p>
    <w:p w14:paraId="15D56134" w14:textId="77777777" w:rsidR="00D17AD8" w:rsidRPr="00C367C0" w:rsidRDefault="00D17AD8" w:rsidP="005B2710">
      <w:pPr>
        <w:pStyle w:val="NoSpacing"/>
        <w:jc w:val="both"/>
        <w:rPr>
          <w:rFonts w:ascii="Times New Roman" w:hAnsi="Times New Roman" w:cs="Times New Roman"/>
          <w:b/>
          <w:sz w:val="24"/>
          <w:szCs w:val="24"/>
        </w:rPr>
      </w:pPr>
    </w:p>
    <w:p w14:paraId="071965D3" w14:textId="77777777" w:rsidR="00D17AD8" w:rsidRPr="00C367C0" w:rsidRDefault="00D17AD8" w:rsidP="005B2710">
      <w:pPr>
        <w:pStyle w:val="NoSpacing"/>
        <w:jc w:val="both"/>
        <w:rPr>
          <w:rFonts w:ascii="Times New Roman" w:hAnsi="Times New Roman" w:cs="Times New Roman"/>
          <w:b/>
          <w:sz w:val="24"/>
          <w:szCs w:val="24"/>
        </w:rPr>
      </w:pPr>
    </w:p>
    <w:p w14:paraId="3E6DFCEA" w14:textId="77777777" w:rsidR="00D17AD8" w:rsidRPr="00C367C0" w:rsidRDefault="00D17AD8" w:rsidP="005B2710">
      <w:pPr>
        <w:pStyle w:val="NoSpacing"/>
        <w:jc w:val="both"/>
        <w:rPr>
          <w:rFonts w:ascii="Times New Roman" w:hAnsi="Times New Roman" w:cs="Times New Roman"/>
          <w:b/>
          <w:sz w:val="24"/>
          <w:szCs w:val="24"/>
        </w:rPr>
      </w:pPr>
    </w:p>
    <w:p w14:paraId="555621E1" w14:textId="77777777" w:rsidR="00D17AD8" w:rsidRPr="00C367C0" w:rsidRDefault="00D17AD8" w:rsidP="005B2710">
      <w:pPr>
        <w:pStyle w:val="NoSpacing"/>
        <w:jc w:val="both"/>
        <w:rPr>
          <w:rFonts w:ascii="Times New Roman" w:hAnsi="Times New Roman" w:cs="Times New Roman"/>
          <w:b/>
          <w:sz w:val="24"/>
          <w:szCs w:val="24"/>
        </w:rPr>
      </w:pPr>
    </w:p>
    <w:p w14:paraId="1D8D330A" w14:textId="77777777" w:rsidR="00D17AD8" w:rsidRPr="00C367C0" w:rsidRDefault="00D17AD8" w:rsidP="005B2710">
      <w:pPr>
        <w:pStyle w:val="NoSpacing"/>
        <w:jc w:val="both"/>
        <w:rPr>
          <w:rFonts w:ascii="Times New Roman" w:hAnsi="Times New Roman" w:cs="Times New Roman"/>
          <w:b/>
          <w:sz w:val="24"/>
          <w:szCs w:val="24"/>
        </w:rPr>
      </w:pPr>
    </w:p>
    <w:p w14:paraId="0CB0FA6E" w14:textId="77777777" w:rsidR="00D17AD8" w:rsidRPr="00C367C0" w:rsidRDefault="00D17AD8" w:rsidP="005B2710">
      <w:pPr>
        <w:pStyle w:val="NoSpacing"/>
        <w:jc w:val="both"/>
        <w:rPr>
          <w:rFonts w:ascii="Times New Roman" w:hAnsi="Times New Roman" w:cs="Times New Roman"/>
          <w:b/>
          <w:sz w:val="24"/>
          <w:szCs w:val="24"/>
        </w:rPr>
      </w:pPr>
    </w:p>
    <w:p w14:paraId="70742922" w14:textId="77777777" w:rsidR="00D17AD8" w:rsidRPr="00C367C0" w:rsidRDefault="00D17AD8" w:rsidP="005B2710">
      <w:pPr>
        <w:pStyle w:val="NoSpacing"/>
        <w:jc w:val="both"/>
        <w:rPr>
          <w:rFonts w:ascii="Times New Roman" w:hAnsi="Times New Roman" w:cs="Times New Roman"/>
          <w:b/>
          <w:sz w:val="24"/>
          <w:szCs w:val="24"/>
        </w:rPr>
      </w:pPr>
    </w:p>
    <w:p w14:paraId="3FFB392B" w14:textId="77777777" w:rsidR="00D17AD8" w:rsidRPr="00C367C0" w:rsidRDefault="00D17AD8" w:rsidP="005B2710">
      <w:pPr>
        <w:pStyle w:val="NoSpacing"/>
        <w:jc w:val="both"/>
        <w:rPr>
          <w:rFonts w:ascii="Times New Roman" w:hAnsi="Times New Roman" w:cs="Times New Roman"/>
          <w:b/>
          <w:sz w:val="24"/>
          <w:szCs w:val="24"/>
        </w:rPr>
      </w:pPr>
    </w:p>
    <w:p w14:paraId="08F6B34C" w14:textId="77777777" w:rsidR="00D17AD8" w:rsidRPr="00C367C0" w:rsidRDefault="00D17AD8" w:rsidP="005B2710">
      <w:pPr>
        <w:pStyle w:val="NoSpacing"/>
        <w:jc w:val="both"/>
        <w:rPr>
          <w:rFonts w:ascii="Times New Roman" w:hAnsi="Times New Roman" w:cs="Times New Roman"/>
          <w:b/>
          <w:sz w:val="24"/>
          <w:szCs w:val="24"/>
        </w:rPr>
      </w:pPr>
    </w:p>
    <w:p w14:paraId="3C930081" w14:textId="77777777" w:rsidR="00D17AD8" w:rsidRPr="00C367C0" w:rsidRDefault="00D17AD8" w:rsidP="005B2710">
      <w:pPr>
        <w:pStyle w:val="NoSpacing"/>
        <w:jc w:val="both"/>
        <w:rPr>
          <w:rFonts w:ascii="Times New Roman" w:hAnsi="Times New Roman" w:cs="Times New Roman"/>
          <w:b/>
          <w:sz w:val="24"/>
          <w:szCs w:val="24"/>
        </w:rPr>
      </w:pPr>
    </w:p>
    <w:p w14:paraId="52C704AF" w14:textId="77777777" w:rsidR="00D17AD8" w:rsidRPr="00C367C0" w:rsidRDefault="00D17AD8" w:rsidP="005B2710">
      <w:pPr>
        <w:pStyle w:val="NoSpacing"/>
        <w:jc w:val="both"/>
        <w:rPr>
          <w:rFonts w:ascii="Times New Roman" w:hAnsi="Times New Roman" w:cs="Times New Roman"/>
          <w:b/>
          <w:sz w:val="24"/>
          <w:szCs w:val="24"/>
        </w:rPr>
      </w:pPr>
    </w:p>
    <w:p w14:paraId="2D56BF2E" w14:textId="77777777" w:rsidR="00D17AD8" w:rsidRPr="00C367C0" w:rsidRDefault="00D17AD8" w:rsidP="005B2710">
      <w:pPr>
        <w:pStyle w:val="NoSpacing"/>
        <w:jc w:val="both"/>
        <w:rPr>
          <w:rFonts w:ascii="Times New Roman" w:hAnsi="Times New Roman" w:cs="Times New Roman"/>
          <w:b/>
          <w:sz w:val="24"/>
          <w:szCs w:val="24"/>
        </w:rPr>
      </w:pPr>
    </w:p>
    <w:p w14:paraId="048FB0AD" w14:textId="77777777" w:rsidR="00D17AD8" w:rsidRPr="00C367C0" w:rsidRDefault="00D17AD8" w:rsidP="005B2710">
      <w:pPr>
        <w:pStyle w:val="NoSpacing"/>
        <w:jc w:val="both"/>
        <w:rPr>
          <w:rFonts w:ascii="Times New Roman" w:hAnsi="Times New Roman" w:cs="Times New Roman"/>
          <w:b/>
          <w:sz w:val="24"/>
          <w:szCs w:val="24"/>
        </w:rPr>
      </w:pPr>
    </w:p>
    <w:p w14:paraId="2B862A24" w14:textId="77777777" w:rsidR="00D17AD8" w:rsidRPr="00C367C0" w:rsidRDefault="00D17AD8" w:rsidP="005B2710">
      <w:pPr>
        <w:pStyle w:val="NoSpacing"/>
        <w:jc w:val="both"/>
        <w:rPr>
          <w:rFonts w:ascii="Times New Roman" w:hAnsi="Times New Roman" w:cs="Times New Roman"/>
          <w:b/>
          <w:sz w:val="24"/>
          <w:szCs w:val="24"/>
        </w:rPr>
      </w:pPr>
    </w:p>
    <w:p w14:paraId="30ABFF1A" w14:textId="77777777" w:rsidR="00D17AD8" w:rsidRPr="00C367C0" w:rsidRDefault="00D17AD8" w:rsidP="005B2710">
      <w:pPr>
        <w:pStyle w:val="NoSpacing"/>
        <w:jc w:val="both"/>
        <w:rPr>
          <w:rFonts w:ascii="Times New Roman" w:hAnsi="Times New Roman" w:cs="Times New Roman"/>
          <w:b/>
          <w:sz w:val="24"/>
          <w:szCs w:val="24"/>
        </w:rPr>
      </w:pPr>
    </w:p>
    <w:p w14:paraId="2CC78774" w14:textId="77777777" w:rsidR="00D17AD8" w:rsidRPr="00C367C0" w:rsidRDefault="00D17AD8" w:rsidP="005B2710">
      <w:pPr>
        <w:pStyle w:val="NoSpacing"/>
        <w:jc w:val="both"/>
        <w:rPr>
          <w:rFonts w:ascii="Times New Roman" w:hAnsi="Times New Roman" w:cs="Times New Roman"/>
          <w:b/>
          <w:sz w:val="24"/>
          <w:szCs w:val="24"/>
        </w:rPr>
      </w:pPr>
    </w:p>
    <w:p w14:paraId="075807FA" w14:textId="77777777" w:rsidR="00F00FB8" w:rsidRPr="00C367C0" w:rsidRDefault="00F00FB8" w:rsidP="005B2710">
      <w:pPr>
        <w:pStyle w:val="NoSpacing"/>
        <w:jc w:val="both"/>
        <w:rPr>
          <w:rFonts w:ascii="Times New Roman" w:hAnsi="Times New Roman" w:cs="Times New Roman"/>
          <w:b/>
          <w:sz w:val="24"/>
          <w:szCs w:val="24"/>
        </w:rPr>
      </w:pPr>
    </w:p>
    <w:p w14:paraId="66C7EDF2" w14:textId="77777777" w:rsidR="00F00FB8" w:rsidRPr="00C367C0" w:rsidRDefault="00F00FB8" w:rsidP="005B2710">
      <w:pPr>
        <w:pStyle w:val="NoSpacing"/>
        <w:jc w:val="both"/>
        <w:rPr>
          <w:rFonts w:ascii="Times New Roman" w:hAnsi="Times New Roman" w:cs="Times New Roman"/>
          <w:b/>
          <w:sz w:val="24"/>
          <w:szCs w:val="24"/>
        </w:rPr>
      </w:pPr>
    </w:p>
    <w:p w14:paraId="19187AFC" w14:textId="5736A795" w:rsidR="005B2710" w:rsidRPr="00C367C0" w:rsidRDefault="005B2710" w:rsidP="005B2710">
      <w:pPr>
        <w:pStyle w:val="NoSpacing"/>
        <w:jc w:val="both"/>
        <w:rPr>
          <w:rFonts w:ascii="Times New Roman" w:hAnsi="Times New Roman" w:cs="Times New Roman"/>
          <w:b/>
          <w:sz w:val="24"/>
          <w:szCs w:val="24"/>
        </w:rPr>
      </w:pPr>
      <w:r w:rsidRPr="00C367C0">
        <w:rPr>
          <w:rFonts w:ascii="Times New Roman" w:hAnsi="Times New Roman" w:cs="Times New Roman"/>
          <w:b/>
          <w:sz w:val="24"/>
          <w:szCs w:val="24"/>
        </w:rPr>
        <w:lastRenderedPageBreak/>
        <w:t xml:space="preserve">2. What is the frequency of your outsourcing using its recruitment process? </w:t>
      </w:r>
    </w:p>
    <w:p w14:paraId="5B32E5B8" w14:textId="77777777" w:rsidR="005B2710" w:rsidRPr="00C367C0" w:rsidRDefault="005B2710" w:rsidP="005B2710">
      <w:pPr>
        <w:pStyle w:val="NoSpacing"/>
        <w:spacing w:line="360" w:lineRule="auto"/>
        <w:jc w:val="both"/>
        <w:rPr>
          <w:rFonts w:ascii="Times New Roman" w:hAnsi="Times New Roman" w:cs="Times New Roman"/>
          <w:sz w:val="24"/>
          <w:szCs w:val="24"/>
        </w:rPr>
      </w:pPr>
      <w:r w:rsidRPr="00C367C0">
        <w:rPr>
          <w:rFonts w:ascii="Times New Roman" w:hAnsi="Times New Roman" w:cs="Times New Roman"/>
        </w:rPr>
        <w:t xml:space="preserve"> </w:t>
      </w:r>
    </w:p>
    <w:p w14:paraId="4AA3AB52" w14:textId="77777777" w:rsidR="005B2710" w:rsidRPr="00C367C0" w:rsidRDefault="005B2710" w:rsidP="005B2710">
      <w:pPr>
        <w:pStyle w:val="NoSpacing"/>
        <w:numPr>
          <w:ilvl w:val="0"/>
          <w:numId w:val="28"/>
        </w:numPr>
        <w:spacing w:line="360" w:lineRule="auto"/>
        <w:jc w:val="both"/>
        <w:rPr>
          <w:rFonts w:ascii="Times New Roman" w:hAnsi="Times New Roman" w:cs="Times New Roman"/>
          <w:sz w:val="24"/>
          <w:szCs w:val="24"/>
        </w:rPr>
      </w:pPr>
      <w:r w:rsidRPr="00C367C0">
        <w:rPr>
          <w:rFonts w:ascii="Times New Roman" w:hAnsi="Times New Roman" w:cs="Times New Roman"/>
          <w:sz w:val="24"/>
          <w:szCs w:val="24"/>
        </w:rPr>
        <w:t>Not very often</w:t>
      </w:r>
    </w:p>
    <w:p w14:paraId="03F03CB6" w14:textId="77777777" w:rsidR="005B2710" w:rsidRPr="00C367C0" w:rsidRDefault="005B2710" w:rsidP="005B2710">
      <w:pPr>
        <w:pStyle w:val="NoSpacing"/>
        <w:numPr>
          <w:ilvl w:val="0"/>
          <w:numId w:val="28"/>
        </w:numPr>
        <w:spacing w:line="360" w:lineRule="auto"/>
        <w:jc w:val="both"/>
        <w:rPr>
          <w:rFonts w:ascii="Times New Roman" w:hAnsi="Times New Roman" w:cs="Times New Roman"/>
          <w:sz w:val="24"/>
          <w:szCs w:val="24"/>
        </w:rPr>
      </w:pPr>
      <w:r w:rsidRPr="00C367C0">
        <w:rPr>
          <w:rFonts w:ascii="Times New Roman" w:hAnsi="Times New Roman" w:cs="Times New Roman"/>
          <w:sz w:val="24"/>
          <w:szCs w:val="24"/>
        </w:rPr>
        <w:t xml:space="preserve">Sometimes </w:t>
      </w:r>
    </w:p>
    <w:p w14:paraId="3255D661" w14:textId="77777777" w:rsidR="005B2710" w:rsidRPr="00C367C0" w:rsidRDefault="005B2710" w:rsidP="005B2710">
      <w:pPr>
        <w:pStyle w:val="NoSpacing"/>
        <w:numPr>
          <w:ilvl w:val="0"/>
          <w:numId w:val="28"/>
        </w:numPr>
        <w:spacing w:line="360" w:lineRule="auto"/>
        <w:jc w:val="both"/>
        <w:rPr>
          <w:rFonts w:ascii="Times New Roman" w:hAnsi="Times New Roman" w:cs="Times New Roman"/>
          <w:sz w:val="24"/>
          <w:szCs w:val="24"/>
        </w:rPr>
      </w:pPr>
      <w:r w:rsidRPr="00C367C0">
        <w:rPr>
          <w:rFonts w:ascii="Times New Roman" w:hAnsi="Times New Roman" w:cs="Times New Roman"/>
          <w:sz w:val="24"/>
          <w:szCs w:val="24"/>
        </w:rPr>
        <w:t>Occasionally</w:t>
      </w:r>
    </w:p>
    <w:p w14:paraId="220E0CEC" w14:textId="77777777" w:rsidR="005B2710" w:rsidRPr="00C367C0" w:rsidRDefault="005B2710" w:rsidP="005B2710">
      <w:pPr>
        <w:pStyle w:val="NoSpacing"/>
        <w:numPr>
          <w:ilvl w:val="0"/>
          <w:numId w:val="28"/>
        </w:numPr>
        <w:spacing w:line="360" w:lineRule="auto"/>
        <w:jc w:val="both"/>
        <w:rPr>
          <w:rFonts w:ascii="Times New Roman" w:hAnsi="Times New Roman" w:cs="Times New Roman"/>
          <w:sz w:val="24"/>
          <w:szCs w:val="24"/>
        </w:rPr>
      </w:pPr>
      <w:r w:rsidRPr="00C367C0">
        <w:rPr>
          <w:rFonts w:ascii="Times New Roman" w:hAnsi="Times New Roman" w:cs="Times New Roman"/>
          <w:sz w:val="24"/>
          <w:szCs w:val="24"/>
        </w:rPr>
        <w:t>Often</w:t>
      </w:r>
    </w:p>
    <w:p w14:paraId="101290BB" w14:textId="77777777" w:rsidR="005B2710" w:rsidRPr="00C367C0" w:rsidRDefault="005B2710" w:rsidP="005B2710">
      <w:pPr>
        <w:pStyle w:val="NoSpacing"/>
        <w:numPr>
          <w:ilvl w:val="0"/>
          <w:numId w:val="28"/>
        </w:numPr>
        <w:spacing w:line="360" w:lineRule="auto"/>
        <w:jc w:val="both"/>
        <w:rPr>
          <w:rFonts w:ascii="Times New Roman" w:hAnsi="Times New Roman" w:cs="Times New Roman"/>
          <w:sz w:val="24"/>
          <w:szCs w:val="24"/>
        </w:rPr>
      </w:pPr>
      <w:r w:rsidRPr="00C367C0">
        <w:rPr>
          <w:rFonts w:ascii="Times New Roman" w:hAnsi="Times New Roman" w:cs="Times New Roman"/>
          <w:sz w:val="24"/>
          <w:szCs w:val="24"/>
        </w:rPr>
        <w:t xml:space="preserve">Frequently </w:t>
      </w:r>
    </w:p>
    <w:p w14:paraId="46C58E75" w14:textId="09D4F4D2" w:rsidR="004D3FF0" w:rsidRPr="00C367C0" w:rsidRDefault="004D3FF0" w:rsidP="004D3FF0">
      <w:pPr>
        <w:tabs>
          <w:tab w:val="center" w:pos="4680"/>
          <w:tab w:val="left" w:pos="5790"/>
        </w:tabs>
        <w:rPr>
          <w:rFonts w:ascii="Times New Roman" w:hAnsi="Times New Roman" w:cs="Times New Roman"/>
        </w:rPr>
      </w:pPr>
    </w:p>
    <w:p w14:paraId="2A6B47FC" w14:textId="6A7C1FB8" w:rsidR="00DC351F" w:rsidRPr="00C367C0" w:rsidRDefault="00D17AD8" w:rsidP="005B2710">
      <w:pPr>
        <w:tabs>
          <w:tab w:val="left" w:pos="3480"/>
        </w:tabs>
        <w:rPr>
          <w:rFonts w:ascii="Times New Roman" w:hAnsi="Times New Roman" w:cs="Times New Roman"/>
        </w:rPr>
      </w:pPr>
      <w:r w:rsidRPr="00C367C0">
        <w:rPr>
          <w:rFonts w:ascii="Times New Roman" w:hAnsi="Times New Roman" w:cs="Times New Roman"/>
          <w:noProof/>
        </w:rPr>
        <w:drawing>
          <wp:inline distT="0" distB="0" distL="0" distR="0" wp14:anchorId="36D9B72D" wp14:editId="61C942EE">
            <wp:extent cx="4572000" cy="2743200"/>
            <wp:effectExtent l="0" t="0" r="12700" b="12700"/>
            <wp:docPr id="50" name="Chart 50">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D08B428E-6A74-5B40-93F4-5D54D5D4313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r w:rsidR="004D3FF0" w:rsidRPr="00C367C0">
        <w:rPr>
          <w:rFonts w:ascii="Times New Roman" w:hAnsi="Times New Roman" w:cs="Times New Roman"/>
        </w:rPr>
        <w:tab/>
      </w:r>
    </w:p>
    <w:p w14:paraId="2F4E5F5F" w14:textId="6CAD82CC" w:rsidR="005B2710" w:rsidRPr="00C367C0" w:rsidRDefault="005B2710" w:rsidP="005B2710">
      <w:pPr>
        <w:tabs>
          <w:tab w:val="left" w:pos="3480"/>
        </w:tabs>
        <w:rPr>
          <w:rFonts w:ascii="Times New Roman" w:hAnsi="Times New Roman" w:cs="Times New Roman"/>
        </w:rPr>
      </w:pPr>
    </w:p>
    <w:p w14:paraId="36A63B3B" w14:textId="0722C4CC" w:rsidR="00D17AD8" w:rsidRPr="00C367C0" w:rsidRDefault="00D17AD8" w:rsidP="00D17AD8">
      <w:pPr>
        <w:spacing w:line="360" w:lineRule="auto"/>
        <w:jc w:val="both"/>
        <w:rPr>
          <w:rFonts w:ascii="Times New Roman" w:hAnsi="Times New Roman" w:cs="Times New Roman"/>
        </w:rPr>
      </w:pPr>
      <w:r w:rsidRPr="00C367C0">
        <w:rPr>
          <w:rFonts w:ascii="Times New Roman" w:hAnsi="Times New Roman" w:cs="Times New Roman"/>
          <w:b/>
        </w:rPr>
        <w:t>Interpretation:</w:t>
      </w:r>
      <w:r w:rsidRPr="00C367C0">
        <w:rPr>
          <w:rFonts w:ascii="Times New Roman" w:hAnsi="Times New Roman" w:cs="Times New Roman"/>
        </w:rPr>
        <w:t xml:space="preserve"> 10 company participated in the evaluation and among them 6 companies voted on NOT VERY OFTEN. It’s not because they used to go for other firm or any kind of issues. Its because they just don’t need employees frequently and they keep working on their existence employee’s performance. Four of them take frequent service as they outsource their recruitment most of the time and rely on Grow n Excel and its service capability. </w:t>
      </w:r>
    </w:p>
    <w:p w14:paraId="5BE48A98" w14:textId="77777777" w:rsidR="00583A66" w:rsidRPr="00C367C0" w:rsidRDefault="00583A66" w:rsidP="00D17AD8">
      <w:pPr>
        <w:spacing w:line="360" w:lineRule="auto"/>
        <w:jc w:val="both"/>
        <w:rPr>
          <w:rFonts w:ascii="Times New Roman" w:hAnsi="Times New Roman" w:cs="Times New Roman"/>
        </w:rPr>
      </w:pPr>
    </w:p>
    <w:p w14:paraId="366C3DD6" w14:textId="718D097D" w:rsidR="00D17AD8" w:rsidRPr="00C367C0" w:rsidRDefault="00D17AD8" w:rsidP="00D17AD8">
      <w:pPr>
        <w:spacing w:line="360" w:lineRule="auto"/>
        <w:jc w:val="both"/>
        <w:rPr>
          <w:rFonts w:ascii="Times New Roman" w:hAnsi="Times New Roman" w:cs="Times New Roman"/>
        </w:rPr>
      </w:pPr>
    </w:p>
    <w:p w14:paraId="4AB1FCF1" w14:textId="77777777" w:rsidR="00D17AD8" w:rsidRPr="00C367C0" w:rsidRDefault="00D17AD8" w:rsidP="00D17AD8">
      <w:pPr>
        <w:spacing w:line="360" w:lineRule="auto"/>
        <w:jc w:val="both"/>
        <w:rPr>
          <w:rFonts w:ascii="Times New Roman" w:hAnsi="Times New Roman" w:cs="Times New Roman"/>
        </w:rPr>
      </w:pPr>
    </w:p>
    <w:p w14:paraId="577FAA4B" w14:textId="57B4E586" w:rsidR="005B2710" w:rsidRPr="00C367C0" w:rsidRDefault="005B2710" w:rsidP="005B2710">
      <w:pPr>
        <w:tabs>
          <w:tab w:val="left" w:pos="3480"/>
        </w:tabs>
        <w:rPr>
          <w:rFonts w:ascii="Times New Roman" w:hAnsi="Times New Roman" w:cs="Times New Roman"/>
        </w:rPr>
      </w:pPr>
    </w:p>
    <w:p w14:paraId="51D61D32" w14:textId="1E2AE700" w:rsidR="005B2710" w:rsidRPr="00C367C0" w:rsidRDefault="005B2710" w:rsidP="005B2710">
      <w:pPr>
        <w:tabs>
          <w:tab w:val="left" w:pos="3480"/>
        </w:tabs>
        <w:rPr>
          <w:rFonts w:ascii="Times New Roman" w:hAnsi="Times New Roman" w:cs="Times New Roman"/>
        </w:rPr>
      </w:pPr>
    </w:p>
    <w:p w14:paraId="747878EA" w14:textId="4CC394E7" w:rsidR="005B2710" w:rsidRPr="00C367C0" w:rsidRDefault="005B2710" w:rsidP="005B2710">
      <w:pPr>
        <w:tabs>
          <w:tab w:val="left" w:pos="3480"/>
        </w:tabs>
        <w:rPr>
          <w:rFonts w:ascii="Times New Roman" w:hAnsi="Times New Roman" w:cs="Times New Roman"/>
        </w:rPr>
      </w:pPr>
    </w:p>
    <w:p w14:paraId="06345157" w14:textId="20212DE8" w:rsidR="005B2710" w:rsidRPr="00C367C0" w:rsidRDefault="005B2710" w:rsidP="005B2710">
      <w:pPr>
        <w:tabs>
          <w:tab w:val="left" w:pos="3480"/>
        </w:tabs>
        <w:rPr>
          <w:rFonts w:ascii="Times New Roman" w:hAnsi="Times New Roman" w:cs="Times New Roman"/>
        </w:rPr>
      </w:pPr>
    </w:p>
    <w:p w14:paraId="33EAD2B5" w14:textId="52A230C9" w:rsidR="005B2710" w:rsidRPr="00C367C0" w:rsidRDefault="005B2710" w:rsidP="005B2710">
      <w:pPr>
        <w:tabs>
          <w:tab w:val="left" w:pos="3480"/>
        </w:tabs>
        <w:rPr>
          <w:rFonts w:ascii="Times New Roman" w:hAnsi="Times New Roman" w:cs="Times New Roman"/>
        </w:rPr>
      </w:pPr>
    </w:p>
    <w:p w14:paraId="3336705A" w14:textId="4A8104A9" w:rsidR="005B2710" w:rsidRPr="00C367C0" w:rsidRDefault="005B2710" w:rsidP="005B2710">
      <w:pPr>
        <w:tabs>
          <w:tab w:val="left" w:pos="3480"/>
        </w:tabs>
        <w:rPr>
          <w:rFonts w:ascii="Times New Roman" w:hAnsi="Times New Roman" w:cs="Times New Roman"/>
        </w:rPr>
      </w:pPr>
    </w:p>
    <w:p w14:paraId="529CAAAC" w14:textId="5F4C7C2C" w:rsidR="005B2710" w:rsidRPr="00C367C0" w:rsidRDefault="005B2710" w:rsidP="005B2710">
      <w:pPr>
        <w:tabs>
          <w:tab w:val="left" w:pos="3480"/>
        </w:tabs>
        <w:rPr>
          <w:rFonts w:ascii="Times New Roman" w:hAnsi="Times New Roman" w:cs="Times New Roman"/>
        </w:rPr>
      </w:pPr>
    </w:p>
    <w:p w14:paraId="14448F36" w14:textId="77777777" w:rsidR="005B2710" w:rsidRPr="00C367C0" w:rsidRDefault="005B2710" w:rsidP="005B2710">
      <w:pPr>
        <w:tabs>
          <w:tab w:val="left" w:pos="3480"/>
        </w:tabs>
        <w:rPr>
          <w:rFonts w:ascii="Times New Roman" w:hAnsi="Times New Roman" w:cs="Times New Roman"/>
          <w:b/>
        </w:rPr>
      </w:pPr>
    </w:p>
    <w:p w14:paraId="36BF10B7" w14:textId="77777777" w:rsidR="00DC351F" w:rsidRPr="00C367C0" w:rsidRDefault="00DC351F" w:rsidP="00EB0E99">
      <w:pPr>
        <w:jc w:val="both"/>
        <w:rPr>
          <w:rFonts w:ascii="Times New Roman" w:hAnsi="Times New Roman" w:cs="Times New Roman"/>
          <w:b/>
          <w:bCs/>
        </w:rPr>
      </w:pPr>
    </w:p>
    <w:p w14:paraId="201ED58F" w14:textId="77777777" w:rsidR="00D17AD8" w:rsidRPr="00C367C0" w:rsidRDefault="00D17AD8" w:rsidP="00EB0E99">
      <w:pPr>
        <w:jc w:val="both"/>
        <w:rPr>
          <w:rFonts w:ascii="Times New Roman" w:hAnsi="Times New Roman" w:cs="Times New Roman"/>
          <w:b/>
          <w:bCs/>
        </w:rPr>
      </w:pPr>
    </w:p>
    <w:p w14:paraId="48B7B442" w14:textId="77777777" w:rsidR="00D17AD8" w:rsidRPr="00C367C0" w:rsidRDefault="00D17AD8" w:rsidP="00D17AD8">
      <w:pPr>
        <w:rPr>
          <w:rFonts w:ascii="Times New Roman" w:hAnsi="Times New Roman" w:cs="Times New Roman"/>
          <w:b/>
        </w:rPr>
      </w:pPr>
    </w:p>
    <w:p w14:paraId="2EFCD212" w14:textId="6A8DF60E" w:rsidR="00D17AD8" w:rsidRPr="00C367C0" w:rsidRDefault="00D17AD8" w:rsidP="00D17AD8">
      <w:pPr>
        <w:rPr>
          <w:rFonts w:ascii="Times New Roman" w:hAnsi="Times New Roman" w:cs="Times New Roman"/>
          <w:b/>
        </w:rPr>
      </w:pPr>
      <w:r w:rsidRPr="00C367C0">
        <w:rPr>
          <w:rFonts w:ascii="Times New Roman" w:hAnsi="Times New Roman" w:cs="Times New Roman"/>
          <w:b/>
        </w:rPr>
        <w:t xml:space="preserve">3. How comfortable the outsourcing of the recruitment process of Grow n excel? </w:t>
      </w:r>
    </w:p>
    <w:p w14:paraId="3413D93A" w14:textId="77777777" w:rsidR="00D17AD8" w:rsidRPr="00C367C0" w:rsidRDefault="00D17AD8" w:rsidP="00D17AD8">
      <w:pPr>
        <w:ind w:firstLine="720"/>
        <w:rPr>
          <w:rFonts w:ascii="Times New Roman" w:hAnsi="Times New Roman" w:cs="Times New Roman"/>
        </w:rPr>
      </w:pPr>
    </w:p>
    <w:p w14:paraId="788153FE" w14:textId="77777777" w:rsidR="00D17AD8" w:rsidRPr="00C367C0" w:rsidRDefault="00D17AD8" w:rsidP="00D17AD8">
      <w:pPr>
        <w:pStyle w:val="ListParagraph"/>
        <w:numPr>
          <w:ilvl w:val="0"/>
          <w:numId w:val="29"/>
        </w:numPr>
        <w:spacing w:after="160" w:line="360" w:lineRule="auto"/>
        <w:rPr>
          <w:rFonts w:ascii="Times New Roman" w:hAnsi="Times New Roman" w:cs="Times New Roman"/>
        </w:rPr>
      </w:pPr>
      <w:r w:rsidRPr="00C367C0">
        <w:rPr>
          <w:rFonts w:ascii="Times New Roman" w:hAnsi="Times New Roman" w:cs="Times New Roman"/>
        </w:rPr>
        <w:t>Very uncomfortable</w:t>
      </w:r>
    </w:p>
    <w:p w14:paraId="148033E2" w14:textId="77777777" w:rsidR="00D17AD8" w:rsidRPr="00C367C0" w:rsidRDefault="00D17AD8" w:rsidP="00D17AD8">
      <w:pPr>
        <w:pStyle w:val="ListParagraph"/>
        <w:numPr>
          <w:ilvl w:val="0"/>
          <w:numId w:val="29"/>
        </w:numPr>
        <w:spacing w:after="160" w:line="360" w:lineRule="auto"/>
        <w:rPr>
          <w:rFonts w:ascii="Times New Roman" w:hAnsi="Times New Roman" w:cs="Times New Roman"/>
        </w:rPr>
      </w:pPr>
      <w:r w:rsidRPr="00C367C0">
        <w:rPr>
          <w:rFonts w:ascii="Times New Roman" w:hAnsi="Times New Roman" w:cs="Times New Roman"/>
        </w:rPr>
        <w:t>Somewhat uncomfortable</w:t>
      </w:r>
    </w:p>
    <w:p w14:paraId="15531B47" w14:textId="77777777" w:rsidR="00D17AD8" w:rsidRPr="00C367C0" w:rsidRDefault="00D17AD8" w:rsidP="00D17AD8">
      <w:pPr>
        <w:pStyle w:val="ListParagraph"/>
        <w:numPr>
          <w:ilvl w:val="0"/>
          <w:numId w:val="29"/>
        </w:numPr>
        <w:spacing w:after="160" w:line="360" w:lineRule="auto"/>
        <w:rPr>
          <w:rFonts w:ascii="Times New Roman" w:hAnsi="Times New Roman" w:cs="Times New Roman"/>
        </w:rPr>
      </w:pPr>
      <w:r w:rsidRPr="00C367C0">
        <w:rPr>
          <w:rFonts w:ascii="Times New Roman" w:hAnsi="Times New Roman" w:cs="Times New Roman"/>
        </w:rPr>
        <w:t>Neither comfortable nor uncomfortable</w:t>
      </w:r>
    </w:p>
    <w:p w14:paraId="304A32C8" w14:textId="77777777" w:rsidR="00D17AD8" w:rsidRPr="00C367C0" w:rsidRDefault="00D17AD8" w:rsidP="00D17AD8">
      <w:pPr>
        <w:pStyle w:val="ListParagraph"/>
        <w:numPr>
          <w:ilvl w:val="0"/>
          <w:numId w:val="29"/>
        </w:numPr>
        <w:spacing w:after="160" w:line="360" w:lineRule="auto"/>
        <w:rPr>
          <w:rFonts w:ascii="Times New Roman" w:hAnsi="Times New Roman" w:cs="Times New Roman"/>
        </w:rPr>
      </w:pPr>
      <w:r w:rsidRPr="00C367C0">
        <w:rPr>
          <w:rFonts w:ascii="Times New Roman" w:hAnsi="Times New Roman" w:cs="Times New Roman"/>
        </w:rPr>
        <w:t>Somewhat uncomfortable</w:t>
      </w:r>
    </w:p>
    <w:p w14:paraId="298B0124" w14:textId="77777777" w:rsidR="00D17AD8" w:rsidRPr="00C367C0" w:rsidRDefault="00D17AD8" w:rsidP="00D17AD8">
      <w:pPr>
        <w:pStyle w:val="ListParagraph"/>
        <w:numPr>
          <w:ilvl w:val="0"/>
          <w:numId w:val="29"/>
        </w:numPr>
        <w:spacing w:after="160" w:line="360" w:lineRule="auto"/>
        <w:rPr>
          <w:rFonts w:ascii="Times New Roman" w:hAnsi="Times New Roman" w:cs="Times New Roman"/>
        </w:rPr>
      </w:pPr>
      <w:r w:rsidRPr="00C367C0">
        <w:rPr>
          <w:rFonts w:ascii="Times New Roman" w:hAnsi="Times New Roman" w:cs="Times New Roman"/>
        </w:rPr>
        <w:t xml:space="preserve">Very comfortable </w:t>
      </w:r>
    </w:p>
    <w:p w14:paraId="70CABFA4" w14:textId="77777777" w:rsidR="00D17AD8" w:rsidRPr="00C367C0" w:rsidRDefault="00D17AD8" w:rsidP="00EB0E99">
      <w:pPr>
        <w:jc w:val="both"/>
        <w:rPr>
          <w:rFonts w:ascii="Times New Roman" w:hAnsi="Times New Roman" w:cs="Times New Roman"/>
          <w:b/>
          <w:bCs/>
        </w:rPr>
      </w:pPr>
    </w:p>
    <w:p w14:paraId="5E1BC841" w14:textId="77777777" w:rsidR="00D17AD8" w:rsidRPr="00C367C0" w:rsidRDefault="00D17AD8" w:rsidP="00EB0E99">
      <w:pPr>
        <w:jc w:val="both"/>
        <w:rPr>
          <w:rFonts w:ascii="Times New Roman" w:hAnsi="Times New Roman" w:cs="Times New Roman"/>
          <w:b/>
          <w:bCs/>
        </w:rPr>
      </w:pPr>
    </w:p>
    <w:p w14:paraId="6B6E9439" w14:textId="6FDE5D75" w:rsidR="00D17AD8" w:rsidRPr="00C367C0" w:rsidRDefault="00F00FB8" w:rsidP="00EB0E99">
      <w:pPr>
        <w:jc w:val="both"/>
        <w:rPr>
          <w:rFonts w:ascii="Times New Roman" w:hAnsi="Times New Roman" w:cs="Times New Roman"/>
          <w:b/>
          <w:bCs/>
        </w:rPr>
      </w:pPr>
      <w:r w:rsidRPr="00C367C0">
        <w:rPr>
          <w:rFonts w:ascii="Times New Roman" w:hAnsi="Times New Roman" w:cs="Times New Roman"/>
          <w:noProof/>
        </w:rPr>
        <w:drawing>
          <wp:inline distT="0" distB="0" distL="0" distR="0" wp14:anchorId="40B44E69" wp14:editId="6030E430">
            <wp:extent cx="4572000" cy="2743200"/>
            <wp:effectExtent l="0" t="0" r="12700" b="12700"/>
            <wp:docPr id="51" name="Chart 51">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D08B428E-6A74-5B40-93F4-5D54D5D4313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0CAF1CBE" w14:textId="77777777" w:rsidR="00D17AD8" w:rsidRPr="00C367C0" w:rsidRDefault="00D17AD8" w:rsidP="00EB0E99">
      <w:pPr>
        <w:jc w:val="both"/>
        <w:rPr>
          <w:rFonts w:ascii="Times New Roman" w:hAnsi="Times New Roman" w:cs="Times New Roman"/>
        </w:rPr>
      </w:pPr>
    </w:p>
    <w:p w14:paraId="356A27D2" w14:textId="77777777" w:rsidR="00D17AD8" w:rsidRPr="00C367C0" w:rsidRDefault="00D17AD8" w:rsidP="00EB0E99">
      <w:pPr>
        <w:jc w:val="both"/>
        <w:rPr>
          <w:rFonts w:ascii="Times New Roman" w:hAnsi="Times New Roman" w:cs="Times New Roman"/>
        </w:rPr>
      </w:pPr>
    </w:p>
    <w:p w14:paraId="0AB1D74B" w14:textId="51E156D0" w:rsidR="00F00FB8" w:rsidRPr="00C367C0" w:rsidRDefault="00F00FB8" w:rsidP="00F00FB8">
      <w:pPr>
        <w:jc w:val="both"/>
        <w:rPr>
          <w:rFonts w:ascii="Times New Roman" w:hAnsi="Times New Roman" w:cs="Times New Roman"/>
        </w:rPr>
      </w:pPr>
      <w:r w:rsidRPr="00C367C0">
        <w:rPr>
          <w:rFonts w:ascii="Times New Roman" w:hAnsi="Times New Roman" w:cs="Times New Roman"/>
        </w:rPr>
        <w:t xml:space="preserve">Interpretation:  By analyzing the survey it seems like four organizations are in a neutral level of outsourcing the recruitment process of Grow n excel. Also, can be seen that four of them are comfortable with the process but not that much because of their company’s confidentiality. And the rest of the two are highly comfortable with the process and completely satisfied. </w:t>
      </w:r>
    </w:p>
    <w:p w14:paraId="76670D90" w14:textId="77777777" w:rsidR="00D17AD8" w:rsidRPr="00C367C0" w:rsidRDefault="00D17AD8" w:rsidP="00EB0E99">
      <w:pPr>
        <w:jc w:val="both"/>
        <w:rPr>
          <w:rFonts w:ascii="Times New Roman" w:hAnsi="Times New Roman" w:cs="Times New Roman"/>
          <w:b/>
          <w:bCs/>
        </w:rPr>
      </w:pPr>
    </w:p>
    <w:p w14:paraId="55AC43F9" w14:textId="77777777" w:rsidR="00D17AD8" w:rsidRPr="00C367C0" w:rsidRDefault="00D17AD8" w:rsidP="00EB0E99">
      <w:pPr>
        <w:jc w:val="both"/>
        <w:rPr>
          <w:rFonts w:ascii="Times New Roman" w:hAnsi="Times New Roman" w:cs="Times New Roman"/>
          <w:b/>
          <w:bCs/>
        </w:rPr>
      </w:pPr>
    </w:p>
    <w:p w14:paraId="60F107FD" w14:textId="77777777" w:rsidR="00D17AD8" w:rsidRPr="00C367C0" w:rsidRDefault="00D17AD8" w:rsidP="00EB0E99">
      <w:pPr>
        <w:jc w:val="both"/>
        <w:rPr>
          <w:rFonts w:ascii="Times New Roman" w:hAnsi="Times New Roman" w:cs="Times New Roman"/>
          <w:b/>
          <w:bCs/>
        </w:rPr>
      </w:pPr>
    </w:p>
    <w:p w14:paraId="52E99463" w14:textId="77777777" w:rsidR="00D17AD8" w:rsidRPr="00C367C0" w:rsidRDefault="00D17AD8" w:rsidP="00EB0E99">
      <w:pPr>
        <w:jc w:val="both"/>
        <w:rPr>
          <w:rFonts w:ascii="Times New Roman" w:hAnsi="Times New Roman" w:cs="Times New Roman"/>
          <w:b/>
          <w:bCs/>
        </w:rPr>
      </w:pPr>
    </w:p>
    <w:p w14:paraId="0B66EEC6" w14:textId="77777777" w:rsidR="00D17AD8" w:rsidRPr="00C367C0" w:rsidRDefault="00D17AD8" w:rsidP="00EB0E99">
      <w:pPr>
        <w:jc w:val="both"/>
        <w:rPr>
          <w:rFonts w:ascii="Times New Roman" w:hAnsi="Times New Roman" w:cs="Times New Roman"/>
          <w:b/>
          <w:bCs/>
        </w:rPr>
      </w:pPr>
    </w:p>
    <w:p w14:paraId="47FF1E7F" w14:textId="77777777" w:rsidR="00D17AD8" w:rsidRPr="00C367C0" w:rsidRDefault="00D17AD8" w:rsidP="00EB0E99">
      <w:pPr>
        <w:jc w:val="both"/>
        <w:rPr>
          <w:rFonts w:ascii="Times New Roman" w:hAnsi="Times New Roman" w:cs="Times New Roman"/>
          <w:b/>
          <w:bCs/>
        </w:rPr>
      </w:pPr>
    </w:p>
    <w:p w14:paraId="7200C63E" w14:textId="77777777" w:rsidR="00D17AD8" w:rsidRPr="00C367C0" w:rsidRDefault="00D17AD8" w:rsidP="00EB0E99">
      <w:pPr>
        <w:jc w:val="both"/>
        <w:rPr>
          <w:rFonts w:ascii="Times New Roman" w:hAnsi="Times New Roman" w:cs="Times New Roman"/>
          <w:b/>
          <w:bCs/>
        </w:rPr>
      </w:pPr>
    </w:p>
    <w:p w14:paraId="0D860616" w14:textId="77777777" w:rsidR="00D17AD8" w:rsidRPr="00C367C0" w:rsidRDefault="00D17AD8" w:rsidP="00EB0E99">
      <w:pPr>
        <w:jc w:val="both"/>
        <w:rPr>
          <w:rFonts w:ascii="Times New Roman" w:hAnsi="Times New Roman" w:cs="Times New Roman"/>
          <w:b/>
          <w:bCs/>
        </w:rPr>
      </w:pPr>
    </w:p>
    <w:p w14:paraId="5A1DCA04" w14:textId="77777777" w:rsidR="00D17AD8" w:rsidRPr="00C367C0" w:rsidRDefault="00D17AD8" w:rsidP="00EB0E99">
      <w:pPr>
        <w:jc w:val="both"/>
        <w:rPr>
          <w:rFonts w:ascii="Times New Roman" w:hAnsi="Times New Roman" w:cs="Times New Roman"/>
          <w:b/>
          <w:bCs/>
        </w:rPr>
      </w:pPr>
    </w:p>
    <w:p w14:paraId="642AC910" w14:textId="77777777" w:rsidR="00D17AD8" w:rsidRPr="00C367C0" w:rsidRDefault="00D17AD8" w:rsidP="00EB0E99">
      <w:pPr>
        <w:jc w:val="both"/>
        <w:rPr>
          <w:rFonts w:ascii="Times New Roman" w:hAnsi="Times New Roman" w:cs="Times New Roman"/>
          <w:b/>
          <w:bCs/>
        </w:rPr>
      </w:pPr>
    </w:p>
    <w:p w14:paraId="67B898CF" w14:textId="77777777" w:rsidR="00D17AD8" w:rsidRPr="00C367C0" w:rsidRDefault="00D17AD8" w:rsidP="00EB0E99">
      <w:pPr>
        <w:jc w:val="both"/>
        <w:rPr>
          <w:rFonts w:ascii="Times New Roman" w:hAnsi="Times New Roman" w:cs="Times New Roman"/>
          <w:b/>
          <w:bCs/>
        </w:rPr>
      </w:pPr>
    </w:p>
    <w:p w14:paraId="21A9597B" w14:textId="77777777" w:rsidR="00D17AD8" w:rsidRPr="00C367C0" w:rsidRDefault="00D17AD8" w:rsidP="00EB0E99">
      <w:pPr>
        <w:jc w:val="both"/>
        <w:rPr>
          <w:rFonts w:ascii="Times New Roman" w:hAnsi="Times New Roman" w:cs="Times New Roman"/>
          <w:b/>
          <w:bCs/>
        </w:rPr>
      </w:pPr>
    </w:p>
    <w:p w14:paraId="74899E7B" w14:textId="77777777" w:rsidR="00D17AD8" w:rsidRPr="00C367C0" w:rsidRDefault="00D17AD8" w:rsidP="00EB0E99">
      <w:pPr>
        <w:jc w:val="both"/>
        <w:rPr>
          <w:rFonts w:ascii="Times New Roman" w:hAnsi="Times New Roman" w:cs="Times New Roman"/>
          <w:b/>
          <w:bCs/>
        </w:rPr>
      </w:pPr>
    </w:p>
    <w:p w14:paraId="19173771" w14:textId="77777777" w:rsidR="00D17AD8" w:rsidRPr="00C367C0" w:rsidRDefault="00D17AD8" w:rsidP="00EB0E99">
      <w:pPr>
        <w:jc w:val="both"/>
        <w:rPr>
          <w:rFonts w:ascii="Times New Roman" w:hAnsi="Times New Roman" w:cs="Times New Roman"/>
          <w:b/>
          <w:bCs/>
        </w:rPr>
      </w:pPr>
    </w:p>
    <w:p w14:paraId="3D58581A" w14:textId="77777777" w:rsidR="00D17AD8" w:rsidRPr="00C367C0" w:rsidRDefault="00D17AD8" w:rsidP="00EB0E99">
      <w:pPr>
        <w:jc w:val="both"/>
        <w:rPr>
          <w:rFonts w:ascii="Times New Roman" w:hAnsi="Times New Roman" w:cs="Times New Roman"/>
          <w:b/>
          <w:bCs/>
        </w:rPr>
      </w:pPr>
    </w:p>
    <w:p w14:paraId="533438BC" w14:textId="28F02882" w:rsidR="00F00FB8" w:rsidRPr="00C367C0" w:rsidRDefault="00F00FB8" w:rsidP="00F00FB8">
      <w:pPr>
        <w:rPr>
          <w:rFonts w:ascii="Times New Roman" w:hAnsi="Times New Roman" w:cs="Times New Roman"/>
          <w:b/>
        </w:rPr>
      </w:pPr>
      <w:r w:rsidRPr="00C367C0">
        <w:rPr>
          <w:rFonts w:ascii="Times New Roman" w:hAnsi="Times New Roman" w:cs="Times New Roman"/>
          <w:b/>
        </w:rPr>
        <w:lastRenderedPageBreak/>
        <w:t xml:space="preserve">4. Have you got the services in due time? </w:t>
      </w:r>
    </w:p>
    <w:p w14:paraId="745885AB" w14:textId="77777777" w:rsidR="00D17AD8" w:rsidRPr="00C367C0" w:rsidRDefault="00D17AD8" w:rsidP="00EB0E99">
      <w:pPr>
        <w:jc w:val="both"/>
        <w:rPr>
          <w:rFonts w:ascii="Times New Roman" w:hAnsi="Times New Roman" w:cs="Times New Roman"/>
          <w:b/>
          <w:bCs/>
        </w:rPr>
      </w:pPr>
    </w:p>
    <w:p w14:paraId="53A48C88" w14:textId="77777777" w:rsidR="00F00FB8" w:rsidRPr="00C367C0" w:rsidRDefault="00F00FB8" w:rsidP="00F00FB8">
      <w:pPr>
        <w:pStyle w:val="ListParagraph"/>
        <w:numPr>
          <w:ilvl w:val="0"/>
          <w:numId w:val="30"/>
        </w:numPr>
        <w:spacing w:after="160" w:line="360" w:lineRule="auto"/>
        <w:rPr>
          <w:rFonts w:ascii="Times New Roman" w:hAnsi="Times New Roman" w:cs="Times New Roman"/>
        </w:rPr>
      </w:pPr>
      <w:r w:rsidRPr="00C367C0">
        <w:rPr>
          <w:rFonts w:ascii="Times New Roman" w:hAnsi="Times New Roman" w:cs="Times New Roman"/>
        </w:rPr>
        <w:t xml:space="preserve">Yes </w:t>
      </w:r>
    </w:p>
    <w:p w14:paraId="6AB01D3D" w14:textId="77777777" w:rsidR="00F00FB8" w:rsidRPr="00C367C0" w:rsidRDefault="00F00FB8" w:rsidP="00F00FB8">
      <w:pPr>
        <w:pStyle w:val="ListParagraph"/>
        <w:numPr>
          <w:ilvl w:val="0"/>
          <w:numId w:val="30"/>
        </w:numPr>
        <w:spacing w:after="160" w:line="360" w:lineRule="auto"/>
        <w:rPr>
          <w:rFonts w:ascii="Times New Roman" w:hAnsi="Times New Roman" w:cs="Times New Roman"/>
        </w:rPr>
      </w:pPr>
      <w:r w:rsidRPr="00C367C0">
        <w:rPr>
          <w:rFonts w:ascii="Times New Roman" w:hAnsi="Times New Roman" w:cs="Times New Roman"/>
        </w:rPr>
        <w:t>No</w:t>
      </w:r>
    </w:p>
    <w:p w14:paraId="2056D41A" w14:textId="77777777" w:rsidR="00D17AD8" w:rsidRPr="00C367C0" w:rsidRDefault="00D17AD8" w:rsidP="00EB0E99">
      <w:pPr>
        <w:jc w:val="both"/>
        <w:rPr>
          <w:rFonts w:ascii="Times New Roman" w:hAnsi="Times New Roman" w:cs="Times New Roman"/>
          <w:b/>
          <w:bCs/>
        </w:rPr>
      </w:pPr>
    </w:p>
    <w:p w14:paraId="13693C0A" w14:textId="70AF0807" w:rsidR="00D17AD8" w:rsidRPr="00C367C0" w:rsidRDefault="00F00FB8" w:rsidP="00EB0E99">
      <w:pPr>
        <w:jc w:val="both"/>
        <w:rPr>
          <w:rFonts w:ascii="Times New Roman" w:hAnsi="Times New Roman" w:cs="Times New Roman"/>
          <w:b/>
          <w:bCs/>
        </w:rPr>
      </w:pPr>
      <w:r w:rsidRPr="00C367C0">
        <w:rPr>
          <w:rFonts w:ascii="Times New Roman" w:hAnsi="Times New Roman" w:cs="Times New Roman"/>
          <w:noProof/>
        </w:rPr>
        <w:drawing>
          <wp:inline distT="0" distB="0" distL="0" distR="0" wp14:anchorId="05D3E444" wp14:editId="60E9812F">
            <wp:extent cx="4572000" cy="2743200"/>
            <wp:effectExtent l="0" t="0" r="12700" b="12700"/>
            <wp:docPr id="52" name="Chart 5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EA128838-F886-794D-BE95-229B87BFFA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3EAEDBB9" w14:textId="77777777" w:rsidR="00D17AD8" w:rsidRPr="00C367C0" w:rsidRDefault="00D17AD8" w:rsidP="00EB0E99">
      <w:pPr>
        <w:jc w:val="both"/>
        <w:rPr>
          <w:rFonts w:ascii="Times New Roman" w:hAnsi="Times New Roman" w:cs="Times New Roman"/>
          <w:b/>
          <w:bCs/>
        </w:rPr>
      </w:pPr>
    </w:p>
    <w:p w14:paraId="31270896" w14:textId="77777777" w:rsidR="00D17AD8" w:rsidRPr="00C367C0" w:rsidRDefault="00D17AD8" w:rsidP="00EB0E99">
      <w:pPr>
        <w:jc w:val="both"/>
        <w:rPr>
          <w:rFonts w:ascii="Times New Roman" w:hAnsi="Times New Roman" w:cs="Times New Roman"/>
          <w:b/>
          <w:bCs/>
        </w:rPr>
      </w:pPr>
    </w:p>
    <w:p w14:paraId="3B1C0975" w14:textId="0125E4ED" w:rsidR="00F00FB8" w:rsidRPr="00C367C0" w:rsidRDefault="00F00FB8" w:rsidP="00F00FB8">
      <w:pPr>
        <w:spacing w:line="360" w:lineRule="auto"/>
        <w:jc w:val="both"/>
        <w:rPr>
          <w:rFonts w:ascii="Times New Roman" w:hAnsi="Times New Roman" w:cs="Times New Roman"/>
        </w:rPr>
      </w:pPr>
      <w:r w:rsidRPr="00C367C0">
        <w:rPr>
          <w:rFonts w:ascii="Times New Roman" w:hAnsi="Times New Roman" w:cs="Times New Roman"/>
          <w:b/>
        </w:rPr>
        <w:t xml:space="preserve">Interpretation: </w:t>
      </w:r>
      <w:r w:rsidRPr="00C367C0">
        <w:rPr>
          <w:rFonts w:ascii="Times New Roman" w:hAnsi="Times New Roman" w:cs="Times New Roman"/>
        </w:rPr>
        <w:t xml:space="preserve">The survey says that the punctuality has been considered strictly here. Most of the cases has been handled before the deadline. Seven organization were satisfied with their on time delivery which increases their efficiency to a peak level. On the other hand there are some 3 organization who were not delivered properly because of their own internal complications. </w:t>
      </w:r>
    </w:p>
    <w:p w14:paraId="25CC00A3" w14:textId="77777777" w:rsidR="00583A66" w:rsidRPr="00C367C0" w:rsidRDefault="00583A66" w:rsidP="00F00FB8">
      <w:pPr>
        <w:spacing w:line="360" w:lineRule="auto"/>
        <w:jc w:val="both"/>
        <w:rPr>
          <w:rFonts w:ascii="Times New Roman" w:hAnsi="Times New Roman" w:cs="Times New Roman"/>
        </w:rPr>
      </w:pPr>
    </w:p>
    <w:p w14:paraId="14732BE2" w14:textId="77777777" w:rsidR="00D17AD8" w:rsidRPr="00C367C0" w:rsidRDefault="00D17AD8" w:rsidP="00EB0E99">
      <w:pPr>
        <w:jc w:val="both"/>
        <w:rPr>
          <w:rFonts w:ascii="Times New Roman" w:hAnsi="Times New Roman" w:cs="Times New Roman"/>
          <w:b/>
          <w:bCs/>
        </w:rPr>
      </w:pPr>
    </w:p>
    <w:p w14:paraId="10F2D618" w14:textId="77777777" w:rsidR="00D17AD8" w:rsidRPr="00C367C0" w:rsidRDefault="00D17AD8" w:rsidP="00EB0E99">
      <w:pPr>
        <w:jc w:val="both"/>
        <w:rPr>
          <w:rFonts w:ascii="Times New Roman" w:hAnsi="Times New Roman" w:cs="Times New Roman"/>
          <w:b/>
          <w:bCs/>
        </w:rPr>
      </w:pPr>
    </w:p>
    <w:p w14:paraId="1B8E363C" w14:textId="77777777" w:rsidR="00D17AD8" w:rsidRPr="00C367C0" w:rsidRDefault="00D17AD8" w:rsidP="00EB0E99">
      <w:pPr>
        <w:jc w:val="both"/>
        <w:rPr>
          <w:rFonts w:ascii="Times New Roman" w:hAnsi="Times New Roman" w:cs="Times New Roman"/>
          <w:b/>
          <w:bCs/>
        </w:rPr>
      </w:pPr>
    </w:p>
    <w:p w14:paraId="1873D7AF" w14:textId="77777777" w:rsidR="00D17AD8" w:rsidRPr="00C367C0" w:rsidRDefault="00D17AD8" w:rsidP="00EB0E99">
      <w:pPr>
        <w:jc w:val="both"/>
        <w:rPr>
          <w:rFonts w:ascii="Times New Roman" w:hAnsi="Times New Roman" w:cs="Times New Roman"/>
          <w:b/>
          <w:bCs/>
        </w:rPr>
      </w:pPr>
    </w:p>
    <w:p w14:paraId="65653A79" w14:textId="77777777" w:rsidR="00D17AD8" w:rsidRPr="00C367C0" w:rsidRDefault="00D17AD8" w:rsidP="00EB0E99">
      <w:pPr>
        <w:jc w:val="both"/>
        <w:rPr>
          <w:rFonts w:ascii="Times New Roman" w:hAnsi="Times New Roman" w:cs="Times New Roman"/>
          <w:b/>
          <w:bCs/>
        </w:rPr>
      </w:pPr>
    </w:p>
    <w:p w14:paraId="2FFD7A20" w14:textId="77777777" w:rsidR="00D17AD8" w:rsidRPr="00C367C0" w:rsidRDefault="00D17AD8" w:rsidP="00EB0E99">
      <w:pPr>
        <w:jc w:val="both"/>
        <w:rPr>
          <w:rFonts w:ascii="Times New Roman" w:hAnsi="Times New Roman" w:cs="Times New Roman"/>
          <w:b/>
          <w:bCs/>
        </w:rPr>
      </w:pPr>
    </w:p>
    <w:p w14:paraId="618796AA" w14:textId="77777777" w:rsidR="00D17AD8" w:rsidRPr="00C367C0" w:rsidRDefault="00D17AD8" w:rsidP="00EB0E99">
      <w:pPr>
        <w:jc w:val="both"/>
        <w:rPr>
          <w:rFonts w:ascii="Times New Roman" w:hAnsi="Times New Roman" w:cs="Times New Roman"/>
          <w:b/>
          <w:bCs/>
        </w:rPr>
      </w:pPr>
    </w:p>
    <w:p w14:paraId="44463632" w14:textId="77777777" w:rsidR="00D17AD8" w:rsidRPr="00C367C0" w:rsidRDefault="00D17AD8" w:rsidP="00EB0E99">
      <w:pPr>
        <w:jc w:val="both"/>
        <w:rPr>
          <w:rFonts w:ascii="Times New Roman" w:hAnsi="Times New Roman" w:cs="Times New Roman"/>
          <w:b/>
          <w:bCs/>
        </w:rPr>
      </w:pPr>
    </w:p>
    <w:p w14:paraId="31FDD059" w14:textId="77777777" w:rsidR="00D17AD8" w:rsidRPr="00C367C0" w:rsidRDefault="00D17AD8" w:rsidP="00EB0E99">
      <w:pPr>
        <w:jc w:val="both"/>
        <w:rPr>
          <w:rFonts w:ascii="Times New Roman" w:hAnsi="Times New Roman" w:cs="Times New Roman"/>
          <w:b/>
          <w:bCs/>
        </w:rPr>
      </w:pPr>
    </w:p>
    <w:p w14:paraId="25509A8B" w14:textId="77777777" w:rsidR="00D17AD8" w:rsidRPr="00C367C0" w:rsidRDefault="00D17AD8" w:rsidP="00EB0E99">
      <w:pPr>
        <w:jc w:val="both"/>
        <w:rPr>
          <w:rFonts w:ascii="Times New Roman" w:hAnsi="Times New Roman" w:cs="Times New Roman"/>
          <w:b/>
          <w:bCs/>
        </w:rPr>
      </w:pPr>
    </w:p>
    <w:p w14:paraId="27CEEFD1" w14:textId="77777777" w:rsidR="00D17AD8" w:rsidRPr="00C367C0" w:rsidRDefault="00D17AD8" w:rsidP="00EB0E99">
      <w:pPr>
        <w:jc w:val="both"/>
        <w:rPr>
          <w:rFonts w:ascii="Times New Roman" w:hAnsi="Times New Roman" w:cs="Times New Roman"/>
          <w:b/>
          <w:bCs/>
        </w:rPr>
      </w:pPr>
    </w:p>
    <w:p w14:paraId="5DAD631A" w14:textId="77777777" w:rsidR="00D17AD8" w:rsidRPr="00C367C0" w:rsidRDefault="00D17AD8" w:rsidP="00EB0E99">
      <w:pPr>
        <w:jc w:val="both"/>
        <w:rPr>
          <w:rFonts w:ascii="Times New Roman" w:hAnsi="Times New Roman" w:cs="Times New Roman"/>
          <w:b/>
          <w:bCs/>
        </w:rPr>
      </w:pPr>
    </w:p>
    <w:p w14:paraId="5CEE3015" w14:textId="77777777" w:rsidR="00D17AD8" w:rsidRPr="00C367C0" w:rsidRDefault="00D17AD8" w:rsidP="00EB0E99">
      <w:pPr>
        <w:jc w:val="both"/>
        <w:rPr>
          <w:rFonts w:ascii="Times New Roman" w:hAnsi="Times New Roman" w:cs="Times New Roman"/>
          <w:b/>
          <w:bCs/>
        </w:rPr>
      </w:pPr>
    </w:p>
    <w:p w14:paraId="70645E74" w14:textId="77777777" w:rsidR="00D17AD8" w:rsidRPr="00C367C0" w:rsidRDefault="00D17AD8" w:rsidP="00EB0E99">
      <w:pPr>
        <w:jc w:val="both"/>
        <w:rPr>
          <w:rFonts w:ascii="Times New Roman" w:hAnsi="Times New Roman" w:cs="Times New Roman"/>
          <w:b/>
          <w:bCs/>
        </w:rPr>
      </w:pPr>
    </w:p>
    <w:p w14:paraId="6EEC8BDB" w14:textId="77777777" w:rsidR="00D17AD8" w:rsidRPr="00C367C0" w:rsidRDefault="00D17AD8" w:rsidP="00EB0E99">
      <w:pPr>
        <w:jc w:val="both"/>
        <w:rPr>
          <w:rFonts w:ascii="Times New Roman" w:hAnsi="Times New Roman" w:cs="Times New Roman"/>
          <w:b/>
          <w:bCs/>
        </w:rPr>
      </w:pPr>
    </w:p>
    <w:p w14:paraId="347859D5" w14:textId="77777777" w:rsidR="00D17AD8" w:rsidRPr="00C367C0" w:rsidRDefault="00D17AD8" w:rsidP="00EB0E99">
      <w:pPr>
        <w:jc w:val="both"/>
        <w:rPr>
          <w:rFonts w:ascii="Times New Roman" w:hAnsi="Times New Roman" w:cs="Times New Roman"/>
          <w:b/>
          <w:bCs/>
        </w:rPr>
      </w:pPr>
    </w:p>
    <w:p w14:paraId="0E6B7A54" w14:textId="77777777" w:rsidR="00D17AD8" w:rsidRPr="00C367C0" w:rsidRDefault="00D17AD8" w:rsidP="00EB0E99">
      <w:pPr>
        <w:jc w:val="both"/>
        <w:rPr>
          <w:rFonts w:ascii="Times New Roman" w:hAnsi="Times New Roman" w:cs="Times New Roman"/>
          <w:b/>
          <w:bCs/>
        </w:rPr>
      </w:pPr>
    </w:p>
    <w:p w14:paraId="7ACC1FC8" w14:textId="77777777" w:rsidR="00F00FB8" w:rsidRPr="00C367C0" w:rsidRDefault="00F00FB8" w:rsidP="00F00FB8">
      <w:pPr>
        <w:rPr>
          <w:rFonts w:ascii="Times New Roman" w:hAnsi="Times New Roman" w:cs="Times New Roman"/>
          <w:b/>
        </w:rPr>
      </w:pPr>
      <w:r w:rsidRPr="00C367C0">
        <w:rPr>
          <w:rFonts w:ascii="Times New Roman" w:hAnsi="Times New Roman" w:cs="Times New Roman"/>
          <w:b/>
        </w:rPr>
        <w:lastRenderedPageBreak/>
        <w:t>5. Does the candidates who took Grow n Excels consultation got desired position?</w:t>
      </w:r>
    </w:p>
    <w:p w14:paraId="64629FD1" w14:textId="0C81E7C8" w:rsidR="00D17AD8" w:rsidRPr="00C367C0" w:rsidRDefault="00D17AD8" w:rsidP="00EB0E99">
      <w:pPr>
        <w:jc w:val="both"/>
        <w:rPr>
          <w:rFonts w:ascii="Times New Roman" w:hAnsi="Times New Roman" w:cs="Times New Roman"/>
          <w:b/>
          <w:bCs/>
        </w:rPr>
      </w:pPr>
    </w:p>
    <w:p w14:paraId="5FB55B44" w14:textId="77777777" w:rsidR="00F00FB8" w:rsidRPr="00C367C0" w:rsidRDefault="00F00FB8" w:rsidP="00F00FB8">
      <w:pPr>
        <w:pStyle w:val="ListParagraph"/>
        <w:numPr>
          <w:ilvl w:val="0"/>
          <w:numId w:val="31"/>
        </w:numPr>
        <w:spacing w:after="160" w:line="360" w:lineRule="auto"/>
        <w:rPr>
          <w:rFonts w:ascii="Times New Roman" w:hAnsi="Times New Roman" w:cs="Times New Roman"/>
        </w:rPr>
      </w:pPr>
      <w:r w:rsidRPr="00C367C0">
        <w:rPr>
          <w:rFonts w:ascii="Times New Roman" w:hAnsi="Times New Roman" w:cs="Times New Roman"/>
        </w:rPr>
        <w:t>Yes</w:t>
      </w:r>
    </w:p>
    <w:p w14:paraId="4B7B2B86" w14:textId="24A583FB" w:rsidR="00F00FB8" w:rsidRPr="00C367C0" w:rsidRDefault="00F00FB8" w:rsidP="00F00FB8">
      <w:pPr>
        <w:pStyle w:val="ListParagraph"/>
        <w:numPr>
          <w:ilvl w:val="0"/>
          <w:numId w:val="31"/>
        </w:numPr>
        <w:spacing w:after="160" w:line="360" w:lineRule="auto"/>
        <w:rPr>
          <w:rFonts w:ascii="Times New Roman" w:hAnsi="Times New Roman" w:cs="Times New Roman"/>
        </w:rPr>
      </w:pPr>
      <w:r w:rsidRPr="00C367C0">
        <w:rPr>
          <w:rFonts w:ascii="Times New Roman" w:hAnsi="Times New Roman" w:cs="Times New Roman"/>
        </w:rPr>
        <w:t>No</w:t>
      </w:r>
    </w:p>
    <w:p w14:paraId="139BF1D9" w14:textId="2AE2E534" w:rsidR="00F00FB8" w:rsidRPr="00C367C0" w:rsidRDefault="00F00FB8" w:rsidP="00F00FB8">
      <w:pPr>
        <w:spacing w:after="160" w:line="360" w:lineRule="auto"/>
        <w:rPr>
          <w:rFonts w:ascii="Times New Roman" w:hAnsi="Times New Roman" w:cs="Times New Roman"/>
        </w:rPr>
      </w:pPr>
      <w:r w:rsidRPr="00C367C0">
        <w:rPr>
          <w:rFonts w:ascii="Times New Roman" w:hAnsi="Times New Roman" w:cs="Times New Roman"/>
          <w:noProof/>
        </w:rPr>
        <w:drawing>
          <wp:inline distT="0" distB="0" distL="0" distR="0" wp14:anchorId="5D7FBF1A" wp14:editId="08D31FAA">
            <wp:extent cx="4572000" cy="2743200"/>
            <wp:effectExtent l="0" t="0" r="12700" b="12700"/>
            <wp:docPr id="53" name="Chart 53">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EA128838-F886-794D-BE95-229B87BFFA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6EA58A3E" w14:textId="77777777" w:rsidR="00F00FB8" w:rsidRPr="00C367C0" w:rsidRDefault="00F00FB8" w:rsidP="00F00FB8">
      <w:pPr>
        <w:jc w:val="both"/>
        <w:rPr>
          <w:rFonts w:ascii="Times New Roman" w:hAnsi="Times New Roman" w:cs="Times New Roman"/>
          <w:b/>
          <w:bCs/>
        </w:rPr>
      </w:pPr>
    </w:p>
    <w:p w14:paraId="131A7A91" w14:textId="1E412AF6" w:rsidR="00F00FB8" w:rsidRPr="00C367C0" w:rsidRDefault="00F00FB8" w:rsidP="00F00FB8">
      <w:pPr>
        <w:spacing w:line="360" w:lineRule="auto"/>
        <w:jc w:val="both"/>
        <w:rPr>
          <w:rFonts w:ascii="Times New Roman" w:hAnsi="Times New Roman" w:cs="Times New Roman"/>
        </w:rPr>
      </w:pPr>
      <w:r w:rsidRPr="00C367C0">
        <w:rPr>
          <w:rFonts w:ascii="Times New Roman" w:hAnsi="Times New Roman" w:cs="Times New Roman"/>
          <w:b/>
        </w:rPr>
        <w:t>Interpretation:</w:t>
      </w:r>
      <w:r w:rsidRPr="00C367C0">
        <w:rPr>
          <w:rFonts w:ascii="Times New Roman" w:hAnsi="Times New Roman" w:cs="Times New Roman"/>
        </w:rPr>
        <w:t xml:space="preserve"> Grow n excel has always been providing the best suited position for their candidates. From the survey the ratio of satisfied candidates proved that statement once again.</w:t>
      </w:r>
    </w:p>
    <w:p w14:paraId="4519D1C2" w14:textId="77777777" w:rsidR="00583A66" w:rsidRPr="00C367C0" w:rsidRDefault="00583A66" w:rsidP="00F00FB8">
      <w:pPr>
        <w:spacing w:line="360" w:lineRule="auto"/>
        <w:jc w:val="both"/>
        <w:rPr>
          <w:rFonts w:ascii="Times New Roman" w:hAnsi="Times New Roman" w:cs="Times New Roman"/>
        </w:rPr>
      </w:pPr>
    </w:p>
    <w:p w14:paraId="4C60B03E" w14:textId="77777777" w:rsidR="00D17AD8" w:rsidRPr="00C367C0" w:rsidRDefault="00D17AD8" w:rsidP="00EB0E99">
      <w:pPr>
        <w:jc w:val="both"/>
        <w:rPr>
          <w:rFonts w:ascii="Times New Roman" w:hAnsi="Times New Roman" w:cs="Times New Roman"/>
          <w:b/>
          <w:bCs/>
        </w:rPr>
      </w:pPr>
    </w:p>
    <w:p w14:paraId="666ED8E9" w14:textId="77777777" w:rsidR="00D17AD8" w:rsidRPr="00C367C0" w:rsidRDefault="00D17AD8" w:rsidP="00EB0E99">
      <w:pPr>
        <w:jc w:val="both"/>
        <w:rPr>
          <w:rFonts w:ascii="Times New Roman" w:hAnsi="Times New Roman" w:cs="Times New Roman"/>
          <w:b/>
          <w:bCs/>
        </w:rPr>
      </w:pPr>
    </w:p>
    <w:p w14:paraId="0055AD17" w14:textId="77777777" w:rsidR="00D17AD8" w:rsidRPr="00C367C0" w:rsidRDefault="00D17AD8" w:rsidP="00EB0E99">
      <w:pPr>
        <w:jc w:val="both"/>
        <w:rPr>
          <w:rFonts w:ascii="Times New Roman" w:hAnsi="Times New Roman" w:cs="Times New Roman"/>
          <w:b/>
          <w:bCs/>
        </w:rPr>
      </w:pPr>
    </w:p>
    <w:p w14:paraId="6AF67507" w14:textId="77777777" w:rsidR="00D17AD8" w:rsidRPr="00C367C0" w:rsidRDefault="00D17AD8" w:rsidP="00EB0E99">
      <w:pPr>
        <w:jc w:val="both"/>
        <w:rPr>
          <w:rFonts w:ascii="Times New Roman" w:hAnsi="Times New Roman" w:cs="Times New Roman"/>
          <w:b/>
          <w:bCs/>
        </w:rPr>
      </w:pPr>
    </w:p>
    <w:p w14:paraId="3BE3D8B1" w14:textId="77777777" w:rsidR="00D17AD8" w:rsidRPr="00C367C0" w:rsidRDefault="00D17AD8" w:rsidP="00EB0E99">
      <w:pPr>
        <w:jc w:val="both"/>
        <w:rPr>
          <w:rFonts w:ascii="Times New Roman" w:hAnsi="Times New Roman" w:cs="Times New Roman"/>
          <w:b/>
          <w:bCs/>
        </w:rPr>
      </w:pPr>
    </w:p>
    <w:p w14:paraId="4A31086A" w14:textId="77777777" w:rsidR="00F00FB8" w:rsidRPr="00C367C0" w:rsidRDefault="00F00FB8" w:rsidP="00EB0E99">
      <w:pPr>
        <w:jc w:val="both"/>
        <w:rPr>
          <w:rFonts w:ascii="Times New Roman" w:hAnsi="Times New Roman" w:cs="Times New Roman"/>
          <w:b/>
          <w:bCs/>
        </w:rPr>
      </w:pPr>
    </w:p>
    <w:p w14:paraId="25CB05A2" w14:textId="77777777" w:rsidR="00F00FB8" w:rsidRPr="00C367C0" w:rsidRDefault="00F00FB8" w:rsidP="00EB0E99">
      <w:pPr>
        <w:jc w:val="both"/>
        <w:rPr>
          <w:rFonts w:ascii="Times New Roman" w:hAnsi="Times New Roman" w:cs="Times New Roman"/>
          <w:b/>
          <w:bCs/>
        </w:rPr>
      </w:pPr>
    </w:p>
    <w:p w14:paraId="410F2C6B" w14:textId="77777777" w:rsidR="00F00FB8" w:rsidRPr="00C367C0" w:rsidRDefault="00F00FB8" w:rsidP="00EB0E99">
      <w:pPr>
        <w:jc w:val="both"/>
        <w:rPr>
          <w:rFonts w:ascii="Times New Roman" w:hAnsi="Times New Roman" w:cs="Times New Roman"/>
          <w:b/>
          <w:bCs/>
        </w:rPr>
      </w:pPr>
    </w:p>
    <w:p w14:paraId="592D8E15" w14:textId="77777777" w:rsidR="00F00FB8" w:rsidRPr="00C367C0" w:rsidRDefault="00F00FB8" w:rsidP="00EB0E99">
      <w:pPr>
        <w:jc w:val="both"/>
        <w:rPr>
          <w:rFonts w:ascii="Times New Roman" w:hAnsi="Times New Roman" w:cs="Times New Roman"/>
          <w:b/>
          <w:bCs/>
        </w:rPr>
      </w:pPr>
    </w:p>
    <w:p w14:paraId="6B654B9B" w14:textId="77777777" w:rsidR="00F00FB8" w:rsidRPr="00C367C0" w:rsidRDefault="00F00FB8" w:rsidP="00EB0E99">
      <w:pPr>
        <w:jc w:val="both"/>
        <w:rPr>
          <w:rFonts w:ascii="Times New Roman" w:hAnsi="Times New Roman" w:cs="Times New Roman"/>
          <w:b/>
          <w:bCs/>
        </w:rPr>
      </w:pPr>
    </w:p>
    <w:p w14:paraId="6331DD5C" w14:textId="77777777" w:rsidR="00F00FB8" w:rsidRPr="00C367C0" w:rsidRDefault="00F00FB8" w:rsidP="00EB0E99">
      <w:pPr>
        <w:jc w:val="both"/>
        <w:rPr>
          <w:rFonts w:ascii="Times New Roman" w:hAnsi="Times New Roman" w:cs="Times New Roman"/>
          <w:b/>
          <w:bCs/>
        </w:rPr>
      </w:pPr>
    </w:p>
    <w:p w14:paraId="7E7EE9E9" w14:textId="77777777" w:rsidR="00F00FB8" w:rsidRPr="00C367C0" w:rsidRDefault="00F00FB8" w:rsidP="00EB0E99">
      <w:pPr>
        <w:jc w:val="both"/>
        <w:rPr>
          <w:rFonts w:ascii="Times New Roman" w:hAnsi="Times New Roman" w:cs="Times New Roman"/>
          <w:b/>
          <w:bCs/>
        </w:rPr>
      </w:pPr>
    </w:p>
    <w:p w14:paraId="74965728" w14:textId="77777777" w:rsidR="00F00FB8" w:rsidRPr="00C367C0" w:rsidRDefault="00F00FB8" w:rsidP="00EB0E99">
      <w:pPr>
        <w:jc w:val="both"/>
        <w:rPr>
          <w:rFonts w:ascii="Times New Roman" w:hAnsi="Times New Roman" w:cs="Times New Roman"/>
          <w:b/>
          <w:bCs/>
        </w:rPr>
      </w:pPr>
    </w:p>
    <w:p w14:paraId="33FA33C4" w14:textId="77777777" w:rsidR="00F00FB8" w:rsidRPr="00C367C0" w:rsidRDefault="00F00FB8" w:rsidP="00EB0E99">
      <w:pPr>
        <w:jc w:val="both"/>
        <w:rPr>
          <w:rFonts w:ascii="Times New Roman" w:hAnsi="Times New Roman" w:cs="Times New Roman"/>
          <w:b/>
          <w:bCs/>
        </w:rPr>
      </w:pPr>
    </w:p>
    <w:p w14:paraId="51505F0A" w14:textId="77777777" w:rsidR="00F00FB8" w:rsidRPr="00C367C0" w:rsidRDefault="00F00FB8" w:rsidP="00EB0E99">
      <w:pPr>
        <w:jc w:val="both"/>
        <w:rPr>
          <w:rFonts w:ascii="Times New Roman" w:hAnsi="Times New Roman" w:cs="Times New Roman"/>
          <w:b/>
          <w:bCs/>
        </w:rPr>
      </w:pPr>
    </w:p>
    <w:p w14:paraId="206CB842" w14:textId="77777777" w:rsidR="00F00FB8" w:rsidRPr="00C367C0" w:rsidRDefault="00F00FB8" w:rsidP="00EB0E99">
      <w:pPr>
        <w:jc w:val="both"/>
        <w:rPr>
          <w:rFonts w:ascii="Times New Roman" w:hAnsi="Times New Roman" w:cs="Times New Roman"/>
          <w:b/>
          <w:bCs/>
        </w:rPr>
      </w:pPr>
    </w:p>
    <w:p w14:paraId="52EAED85" w14:textId="77777777" w:rsidR="00F00FB8" w:rsidRPr="00C367C0" w:rsidRDefault="00F00FB8" w:rsidP="00EB0E99">
      <w:pPr>
        <w:jc w:val="both"/>
        <w:rPr>
          <w:rFonts w:ascii="Times New Roman" w:hAnsi="Times New Roman" w:cs="Times New Roman"/>
          <w:b/>
          <w:bCs/>
        </w:rPr>
      </w:pPr>
    </w:p>
    <w:p w14:paraId="3465D2B1" w14:textId="77777777" w:rsidR="00F00FB8" w:rsidRPr="00C367C0" w:rsidRDefault="00F00FB8" w:rsidP="00EB0E99">
      <w:pPr>
        <w:jc w:val="both"/>
        <w:rPr>
          <w:rFonts w:ascii="Times New Roman" w:hAnsi="Times New Roman" w:cs="Times New Roman"/>
          <w:b/>
          <w:bCs/>
        </w:rPr>
      </w:pPr>
    </w:p>
    <w:p w14:paraId="4E6B1AF3" w14:textId="77777777" w:rsidR="00F00FB8" w:rsidRPr="00C367C0" w:rsidRDefault="00F00FB8" w:rsidP="00EB0E99">
      <w:pPr>
        <w:jc w:val="both"/>
        <w:rPr>
          <w:rFonts w:ascii="Times New Roman" w:hAnsi="Times New Roman" w:cs="Times New Roman"/>
          <w:b/>
          <w:bCs/>
        </w:rPr>
      </w:pPr>
    </w:p>
    <w:p w14:paraId="55475ADB" w14:textId="77777777" w:rsidR="00F00FB8" w:rsidRPr="00C367C0" w:rsidRDefault="00F00FB8" w:rsidP="00EB0E99">
      <w:pPr>
        <w:jc w:val="both"/>
        <w:rPr>
          <w:rFonts w:ascii="Times New Roman" w:hAnsi="Times New Roman" w:cs="Times New Roman"/>
          <w:b/>
          <w:bCs/>
        </w:rPr>
      </w:pPr>
    </w:p>
    <w:p w14:paraId="0BAC56CC" w14:textId="77777777" w:rsidR="00F00FB8" w:rsidRPr="00C367C0" w:rsidRDefault="00F00FB8" w:rsidP="00EB0E99">
      <w:pPr>
        <w:jc w:val="both"/>
        <w:rPr>
          <w:rFonts w:ascii="Times New Roman" w:hAnsi="Times New Roman" w:cs="Times New Roman"/>
          <w:b/>
          <w:bCs/>
        </w:rPr>
      </w:pPr>
    </w:p>
    <w:p w14:paraId="775112DE" w14:textId="77777777" w:rsidR="00F00FB8" w:rsidRPr="00C367C0" w:rsidRDefault="00F00FB8" w:rsidP="00EB0E99">
      <w:pPr>
        <w:jc w:val="both"/>
        <w:rPr>
          <w:rFonts w:ascii="Times New Roman" w:hAnsi="Times New Roman" w:cs="Times New Roman"/>
          <w:b/>
          <w:bCs/>
        </w:rPr>
      </w:pPr>
    </w:p>
    <w:p w14:paraId="107D4BE2" w14:textId="77777777" w:rsidR="00F00FB8" w:rsidRPr="00C367C0" w:rsidRDefault="00F00FB8" w:rsidP="00F00FB8">
      <w:pPr>
        <w:rPr>
          <w:rFonts w:ascii="Times New Roman" w:hAnsi="Times New Roman" w:cs="Times New Roman"/>
        </w:rPr>
      </w:pPr>
    </w:p>
    <w:p w14:paraId="31D4E136" w14:textId="7BA07314" w:rsidR="00F00FB8" w:rsidRPr="00C367C0" w:rsidRDefault="00F00FB8" w:rsidP="00F00FB8">
      <w:pPr>
        <w:rPr>
          <w:rFonts w:ascii="Times New Roman" w:hAnsi="Times New Roman" w:cs="Times New Roman"/>
          <w:b/>
        </w:rPr>
      </w:pPr>
      <w:r w:rsidRPr="00C367C0">
        <w:rPr>
          <w:rFonts w:ascii="Times New Roman" w:hAnsi="Times New Roman" w:cs="Times New Roman"/>
          <w:b/>
        </w:rPr>
        <w:t>6. Does the services of Grow n excel could satisfy you ?</w:t>
      </w:r>
    </w:p>
    <w:p w14:paraId="4ED0B2BA" w14:textId="77777777" w:rsidR="00F00FB8" w:rsidRPr="00C367C0" w:rsidRDefault="00F00FB8" w:rsidP="00F00FB8">
      <w:pPr>
        <w:pStyle w:val="ListParagraph"/>
        <w:numPr>
          <w:ilvl w:val="0"/>
          <w:numId w:val="32"/>
        </w:numPr>
        <w:spacing w:after="160" w:line="360" w:lineRule="auto"/>
        <w:rPr>
          <w:rFonts w:ascii="Times New Roman" w:hAnsi="Times New Roman" w:cs="Times New Roman"/>
        </w:rPr>
      </w:pPr>
      <w:r w:rsidRPr="00C367C0">
        <w:rPr>
          <w:rFonts w:ascii="Times New Roman" w:hAnsi="Times New Roman" w:cs="Times New Roman"/>
        </w:rPr>
        <w:t>Yes</w:t>
      </w:r>
    </w:p>
    <w:p w14:paraId="376568CE" w14:textId="69D3C33F" w:rsidR="00F00FB8" w:rsidRPr="00C367C0" w:rsidRDefault="00F00FB8" w:rsidP="00F00FB8">
      <w:pPr>
        <w:pStyle w:val="ListParagraph"/>
        <w:numPr>
          <w:ilvl w:val="0"/>
          <w:numId w:val="32"/>
        </w:numPr>
        <w:spacing w:after="160" w:line="360" w:lineRule="auto"/>
        <w:rPr>
          <w:rFonts w:ascii="Times New Roman" w:hAnsi="Times New Roman" w:cs="Times New Roman"/>
        </w:rPr>
      </w:pPr>
      <w:r w:rsidRPr="00C367C0">
        <w:rPr>
          <w:rFonts w:ascii="Times New Roman" w:hAnsi="Times New Roman" w:cs="Times New Roman"/>
        </w:rPr>
        <w:t xml:space="preserve">No </w:t>
      </w:r>
    </w:p>
    <w:p w14:paraId="7BF648FC" w14:textId="7E48BAFB" w:rsidR="00F00FB8" w:rsidRPr="00C367C0" w:rsidRDefault="00F00FB8" w:rsidP="00F00FB8">
      <w:pPr>
        <w:spacing w:after="160" w:line="360" w:lineRule="auto"/>
        <w:rPr>
          <w:rFonts w:ascii="Times New Roman" w:hAnsi="Times New Roman" w:cs="Times New Roman"/>
        </w:rPr>
      </w:pPr>
      <w:r w:rsidRPr="00C367C0">
        <w:rPr>
          <w:rFonts w:ascii="Times New Roman" w:hAnsi="Times New Roman" w:cs="Times New Roman"/>
          <w:noProof/>
        </w:rPr>
        <w:drawing>
          <wp:inline distT="0" distB="0" distL="0" distR="0" wp14:anchorId="473A2126" wp14:editId="1C169349">
            <wp:extent cx="4572000" cy="2743200"/>
            <wp:effectExtent l="0" t="0" r="12700" b="12700"/>
            <wp:docPr id="54" name="Chart 54">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16="http://schemas.microsoft.com/office/drawing/2014/main" id="{EA128838-F886-794D-BE95-229B87BFFA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75990809" w14:textId="5D931FA5" w:rsidR="00F00FB8" w:rsidRPr="00C367C0" w:rsidRDefault="00F00FB8" w:rsidP="00F00FB8">
      <w:pPr>
        <w:spacing w:line="360" w:lineRule="auto"/>
        <w:jc w:val="both"/>
        <w:rPr>
          <w:rFonts w:ascii="Times New Roman" w:hAnsi="Times New Roman" w:cs="Times New Roman"/>
        </w:rPr>
      </w:pPr>
      <w:r w:rsidRPr="00C367C0">
        <w:rPr>
          <w:rFonts w:ascii="Times New Roman" w:hAnsi="Times New Roman" w:cs="Times New Roman"/>
          <w:b/>
        </w:rPr>
        <w:t xml:space="preserve">Interpretation: </w:t>
      </w:r>
      <w:r w:rsidRPr="00C367C0">
        <w:rPr>
          <w:rFonts w:ascii="Times New Roman" w:hAnsi="Times New Roman" w:cs="Times New Roman"/>
        </w:rPr>
        <w:t xml:space="preserve">So lastly it is vividly observable that all the candidates are extremely satisfied by the service of Grow n excel. Their services helped the candidates to find out the best position available according their skills, knowledge and expertise. Grow n Excel eventually helped those fall off companies and boosted up their efficiency and productivity. </w:t>
      </w:r>
    </w:p>
    <w:bookmarkEnd w:id="65"/>
    <w:bookmarkEnd w:id="66"/>
    <w:p w14:paraId="7031E683" w14:textId="45652D2B" w:rsidR="00F00FB8" w:rsidRPr="00C367C0" w:rsidRDefault="00F00FB8" w:rsidP="00F00FB8">
      <w:pPr>
        <w:spacing w:line="360" w:lineRule="auto"/>
        <w:jc w:val="both"/>
        <w:rPr>
          <w:rFonts w:ascii="Times New Roman" w:hAnsi="Times New Roman" w:cs="Times New Roman"/>
        </w:rPr>
      </w:pPr>
    </w:p>
    <w:p w14:paraId="5582B4F1" w14:textId="12647817" w:rsidR="00F00FB8" w:rsidRPr="00C367C0" w:rsidRDefault="00F00FB8" w:rsidP="00F00FB8">
      <w:pPr>
        <w:spacing w:line="360" w:lineRule="auto"/>
        <w:jc w:val="both"/>
        <w:rPr>
          <w:rFonts w:ascii="Times New Roman" w:hAnsi="Times New Roman" w:cs="Times New Roman"/>
        </w:rPr>
      </w:pPr>
    </w:p>
    <w:p w14:paraId="335FCB78" w14:textId="7D0D8E83" w:rsidR="00F00FB8" w:rsidRPr="00C367C0" w:rsidRDefault="00F00FB8" w:rsidP="00F00FB8">
      <w:pPr>
        <w:spacing w:line="360" w:lineRule="auto"/>
        <w:jc w:val="both"/>
        <w:rPr>
          <w:rFonts w:ascii="Times New Roman" w:hAnsi="Times New Roman" w:cs="Times New Roman"/>
        </w:rPr>
      </w:pPr>
    </w:p>
    <w:p w14:paraId="0C212237" w14:textId="6E2A5DBC" w:rsidR="00F00FB8" w:rsidRPr="00C367C0" w:rsidRDefault="00F00FB8" w:rsidP="00F00FB8">
      <w:pPr>
        <w:spacing w:line="360" w:lineRule="auto"/>
        <w:jc w:val="both"/>
        <w:rPr>
          <w:rFonts w:ascii="Times New Roman" w:hAnsi="Times New Roman" w:cs="Times New Roman"/>
        </w:rPr>
      </w:pPr>
    </w:p>
    <w:p w14:paraId="6A5AF99E" w14:textId="3F271A36" w:rsidR="00F00FB8" w:rsidRPr="00C367C0" w:rsidRDefault="00F00FB8" w:rsidP="00F00FB8">
      <w:pPr>
        <w:spacing w:line="360" w:lineRule="auto"/>
        <w:jc w:val="both"/>
        <w:rPr>
          <w:rFonts w:ascii="Times New Roman" w:hAnsi="Times New Roman" w:cs="Times New Roman"/>
        </w:rPr>
      </w:pPr>
    </w:p>
    <w:p w14:paraId="5A254E1A" w14:textId="64321608" w:rsidR="00F00FB8" w:rsidRPr="00C367C0" w:rsidRDefault="00F00FB8" w:rsidP="00F00FB8">
      <w:pPr>
        <w:spacing w:line="360" w:lineRule="auto"/>
        <w:jc w:val="both"/>
        <w:rPr>
          <w:rFonts w:ascii="Times New Roman" w:hAnsi="Times New Roman" w:cs="Times New Roman"/>
        </w:rPr>
      </w:pPr>
    </w:p>
    <w:p w14:paraId="708421E5" w14:textId="18154B1A" w:rsidR="00F00FB8" w:rsidRPr="00C367C0" w:rsidRDefault="00F00FB8" w:rsidP="00F00FB8">
      <w:pPr>
        <w:spacing w:line="360" w:lineRule="auto"/>
        <w:jc w:val="both"/>
        <w:rPr>
          <w:rFonts w:ascii="Times New Roman" w:hAnsi="Times New Roman" w:cs="Times New Roman"/>
        </w:rPr>
      </w:pPr>
    </w:p>
    <w:p w14:paraId="03EED022" w14:textId="7BB357DA" w:rsidR="00F00FB8" w:rsidRPr="00C367C0" w:rsidRDefault="00F00FB8" w:rsidP="00F00FB8">
      <w:pPr>
        <w:spacing w:line="360" w:lineRule="auto"/>
        <w:jc w:val="both"/>
        <w:rPr>
          <w:rFonts w:ascii="Times New Roman" w:hAnsi="Times New Roman" w:cs="Times New Roman"/>
        </w:rPr>
      </w:pPr>
    </w:p>
    <w:p w14:paraId="2A3E4C8B" w14:textId="330B3E33" w:rsidR="00F00FB8" w:rsidRPr="00C367C0" w:rsidRDefault="00F00FB8" w:rsidP="00F00FB8">
      <w:pPr>
        <w:spacing w:line="360" w:lineRule="auto"/>
        <w:jc w:val="both"/>
        <w:rPr>
          <w:rFonts w:ascii="Times New Roman" w:hAnsi="Times New Roman" w:cs="Times New Roman"/>
        </w:rPr>
      </w:pPr>
    </w:p>
    <w:p w14:paraId="515DEBDD" w14:textId="1B2E661D" w:rsidR="00F00FB8" w:rsidRPr="00C367C0" w:rsidRDefault="00F00FB8" w:rsidP="00F00FB8">
      <w:pPr>
        <w:spacing w:line="360" w:lineRule="auto"/>
        <w:jc w:val="both"/>
        <w:rPr>
          <w:rFonts w:ascii="Times New Roman" w:hAnsi="Times New Roman" w:cs="Times New Roman"/>
        </w:rPr>
      </w:pPr>
    </w:p>
    <w:p w14:paraId="5E101E6E" w14:textId="2B6C4F22" w:rsidR="00F00FB8" w:rsidRPr="00C367C0" w:rsidRDefault="00F00FB8" w:rsidP="00F00FB8">
      <w:pPr>
        <w:spacing w:line="360" w:lineRule="auto"/>
        <w:jc w:val="both"/>
        <w:rPr>
          <w:rFonts w:ascii="Times New Roman" w:hAnsi="Times New Roman" w:cs="Times New Roman"/>
        </w:rPr>
      </w:pPr>
    </w:p>
    <w:p w14:paraId="752497C7" w14:textId="17DF91A0" w:rsidR="00F00FB8" w:rsidRPr="00C367C0" w:rsidRDefault="00F00FB8" w:rsidP="00F00FB8">
      <w:pPr>
        <w:spacing w:line="360" w:lineRule="auto"/>
        <w:jc w:val="both"/>
        <w:rPr>
          <w:rFonts w:ascii="Times New Roman" w:hAnsi="Times New Roman" w:cs="Times New Roman"/>
        </w:rPr>
      </w:pPr>
    </w:p>
    <w:p w14:paraId="76E262FD" w14:textId="65FC8921" w:rsidR="00F00FB8" w:rsidRPr="00C367C0" w:rsidRDefault="00F00FB8" w:rsidP="00F00FB8">
      <w:pPr>
        <w:spacing w:line="360" w:lineRule="auto"/>
        <w:jc w:val="both"/>
        <w:rPr>
          <w:rFonts w:ascii="Times New Roman" w:hAnsi="Times New Roman" w:cs="Times New Roman"/>
        </w:rPr>
      </w:pPr>
    </w:p>
    <w:p w14:paraId="2425B5B2" w14:textId="55B8270F" w:rsidR="00F00FB8" w:rsidRPr="00C367C0" w:rsidRDefault="00F00FB8" w:rsidP="00F00FB8">
      <w:pPr>
        <w:spacing w:line="360" w:lineRule="auto"/>
        <w:jc w:val="both"/>
        <w:rPr>
          <w:rFonts w:ascii="Times New Roman" w:hAnsi="Times New Roman" w:cs="Times New Roman"/>
        </w:rPr>
      </w:pPr>
    </w:p>
    <w:p w14:paraId="4DA17BA6" w14:textId="67DDF18A" w:rsidR="00E83989" w:rsidRPr="00C367C0" w:rsidRDefault="00E83989" w:rsidP="00AD1D6B">
      <w:pPr>
        <w:pStyle w:val="Heading1"/>
        <w:spacing w:line="276" w:lineRule="auto"/>
        <w:jc w:val="center"/>
        <w:rPr>
          <w:rFonts w:ascii="Times New Roman" w:hAnsi="Times New Roman" w:cs="Times New Roman"/>
          <w:b/>
          <w:bCs/>
          <w:sz w:val="96"/>
          <w:szCs w:val="96"/>
        </w:rPr>
      </w:pPr>
      <w:bookmarkStart w:id="69" w:name="_Toc46441708"/>
      <w:r w:rsidRPr="00C367C0">
        <w:rPr>
          <w:rFonts w:ascii="Times New Roman" w:hAnsi="Times New Roman" w:cs="Times New Roman"/>
          <w:b/>
          <w:bCs/>
          <w:sz w:val="96"/>
          <w:szCs w:val="96"/>
        </w:rPr>
        <w:lastRenderedPageBreak/>
        <w:t xml:space="preserve">Chapter </w:t>
      </w:r>
      <w:r w:rsidR="00C11757" w:rsidRPr="00C367C0">
        <w:rPr>
          <w:rFonts w:ascii="Times New Roman" w:hAnsi="Times New Roman" w:cs="Times New Roman"/>
          <w:b/>
          <w:bCs/>
          <w:sz w:val="96"/>
          <w:szCs w:val="96"/>
        </w:rPr>
        <w:t>6</w:t>
      </w:r>
      <w:r w:rsidRPr="00C367C0">
        <w:rPr>
          <w:rFonts w:ascii="Times New Roman" w:hAnsi="Times New Roman" w:cs="Times New Roman"/>
          <w:b/>
          <w:bCs/>
          <w:sz w:val="96"/>
          <w:szCs w:val="96"/>
        </w:rPr>
        <w:t>: Findings</w:t>
      </w:r>
      <w:bookmarkEnd w:id="69"/>
    </w:p>
    <w:p w14:paraId="0160491A" w14:textId="6687164B" w:rsidR="00E83989" w:rsidRPr="00C367C0" w:rsidRDefault="00E83989" w:rsidP="00E83989">
      <w:pPr>
        <w:pStyle w:val="Heading1"/>
        <w:jc w:val="center"/>
        <w:rPr>
          <w:rFonts w:ascii="Times New Roman" w:hAnsi="Times New Roman" w:cs="Times New Roman"/>
          <w:b/>
          <w:bCs/>
          <w:sz w:val="96"/>
          <w:szCs w:val="96"/>
        </w:rPr>
      </w:pPr>
      <w:bookmarkStart w:id="70" w:name="_Toc46441709"/>
      <w:r w:rsidRPr="00C367C0">
        <w:rPr>
          <w:rFonts w:ascii="Times New Roman" w:hAnsi="Times New Roman" w:cs="Times New Roman"/>
          <w:b/>
          <w:bCs/>
          <w:sz w:val="96"/>
          <w:szCs w:val="96"/>
        </w:rPr>
        <w:t>&amp;</w:t>
      </w:r>
      <w:bookmarkEnd w:id="70"/>
    </w:p>
    <w:p w14:paraId="3316A530" w14:textId="20BED6D1" w:rsidR="00E83989" w:rsidRPr="00C367C0" w:rsidRDefault="00E83989" w:rsidP="00E83989">
      <w:pPr>
        <w:pStyle w:val="Heading1"/>
        <w:jc w:val="center"/>
        <w:rPr>
          <w:rFonts w:ascii="Times New Roman" w:hAnsi="Times New Roman" w:cs="Times New Roman"/>
          <w:b/>
          <w:bCs/>
          <w:sz w:val="96"/>
          <w:szCs w:val="96"/>
        </w:rPr>
      </w:pPr>
      <w:bookmarkStart w:id="71" w:name="_Toc46441710"/>
      <w:r w:rsidRPr="00C367C0">
        <w:rPr>
          <w:rFonts w:ascii="Times New Roman" w:hAnsi="Times New Roman" w:cs="Times New Roman"/>
          <w:b/>
          <w:bCs/>
          <w:sz w:val="96"/>
          <w:szCs w:val="96"/>
        </w:rPr>
        <w:t>Recommendations</w:t>
      </w:r>
      <w:bookmarkEnd w:id="71"/>
    </w:p>
    <w:p w14:paraId="58D3D5E6" w14:textId="77777777" w:rsidR="00E83989" w:rsidRPr="00C367C0" w:rsidRDefault="00E83989">
      <w:pPr>
        <w:rPr>
          <w:rFonts w:ascii="Times New Roman" w:hAnsi="Times New Roman" w:cs="Times New Roman"/>
          <w:b/>
        </w:rPr>
      </w:pPr>
      <w:r w:rsidRPr="00C367C0">
        <w:rPr>
          <w:rFonts w:ascii="Times New Roman" w:hAnsi="Times New Roman" w:cs="Times New Roman"/>
          <w:b/>
        </w:rPr>
        <w:br w:type="page"/>
      </w:r>
    </w:p>
    <w:p w14:paraId="0974D381" w14:textId="28236A59" w:rsidR="00F00FB8" w:rsidRPr="00C367C0" w:rsidRDefault="00FC7D0E" w:rsidP="00801BFB">
      <w:pPr>
        <w:pStyle w:val="Heading2"/>
        <w:pBdr>
          <w:bottom w:val="single" w:sz="24" w:space="1" w:color="auto"/>
        </w:pBdr>
        <w:rPr>
          <w:rFonts w:ascii="Times New Roman" w:hAnsi="Times New Roman" w:cs="Times New Roman"/>
          <w:b/>
          <w:bCs/>
          <w:color w:val="000000" w:themeColor="text1"/>
          <w:sz w:val="30"/>
          <w:szCs w:val="30"/>
        </w:rPr>
      </w:pPr>
      <w:bookmarkStart w:id="72" w:name="_Toc46441711"/>
      <w:r w:rsidRPr="00C367C0">
        <w:rPr>
          <w:rFonts w:ascii="Times New Roman" w:hAnsi="Times New Roman" w:cs="Times New Roman"/>
          <w:b/>
          <w:bCs/>
          <w:color w:val="000000" w:themeColor="text1"/>
          <w:sz w:val="30"/>
          <w:szCs w:val="30"/>
        </w:rPr>
        <w:lastRenderedPageBreak/>
        <w:t>6.1</w:t>
      </w:r>
      <w:r w:rsidR="00F00FB8" w:rsidRPr="00C367C0">
        <w:rPr>
          <w:rFonts w:ascii="Times New Roman" w:hAnsi="Times New Roman" w:cs="Times New Roman"/>
          <w:b/>
          <w:bCs/>
          <w:color w:val="000000" w:themeColor="text1"/>
          <w:sz w:val="30"/>
          <w:szCs w:val="30"/>
        </w:rPr>
        <w:t>Findings</w:t>
      </w:r>
      <w:bookmarkEnd w:id="72"/>
      <w:r w:rsidR="00F00FB8" w:rsidRPr="00C367C0">
        <w:rPr>
          <w:rFonts w:ascii="Times New Roman" w:hAnsi="Times New Roman" w:cs="Times New Roman"/>
          <w:b/>
          <w:bCs/>
          <w:color w:val="000000" w:themeColor="text1"/>
          <w:sz w:val="30"/>
          <w:szCs w:val="30"/>
        </w:rPr>
        <w:t xml:space="preserve"> </w:t>
      </w:r>
    </w:p>
    <w:p w14:paraId="61E2C152" w14:textId="77777777" w:rsidR="00F00FB8" w:rsidRPr="00C367C0" w:rsidRDefault="00F00FB8" w:rsidP="00F00FB8">
      <w:pPr>
        <w:spacing w:line="360" w:lineRule="auto"/>
        <w:jc w:val="both"/>
        <w:rPr>
          <w:rFonts w:ascii="Times New Roman" w:hAnsi="Times New Roman" w:cs="Times New Roman"/>
        </w:rPr>
      </w:pPr>
      <w:r w:rsidRPr="00C367C0">
        <w:rPr>
          <w:rFonts w:ascii="Times New Roman" w:hAnsi="Times New Roman" w:cs="Times New Roman"/>
        </w:rPr>
        <w:t xml:space="preserve">Though Grow n Excel is not a giant firm in the market but it carries a fantastic reputation. Not more than 40 employees are working here but all of them are performing their best to make this firm one of the leading firm in the industry. In my 12 weeks intern I have gone through many assignments given by them and I figured out some points which is going to be discussed in this part. </w:t>
      </w:r>
    </w:p>
    <w:p w14:paraId="531F4F3D" w14:textId="77777777" w:rsidR="00F00FB8" w:rsidRPr="00C367C0" w:rsidRDefault="00F00FB8" w:rsidP="00F00FB8">
      <w:pPr>
        <w:spacing w:line="360" w:lineRule="auto"/>
        <w:jc w:val="both"/>
        <w:rPr>
          <w:rFonts w:ascii="Times New Roman" w:hAnsi="Times New Roman" w:cs="Times New Roman"/>
        </w:rPr>
      </w:pPr>
    </w:p>
    <w:p w14:paraId="732FB8F0" w14:textId="76E14FFA" w:rsidR="00F00FB8" w:rsidRPr="00C367C0" w:rsidRDefault="00F00FB8" w:rsidP="00F00FB8">
      <w:pPr>
        <w:pStyle w:val="ListParagraph"/>
        <w:numPr>
          <w:ilvl w:val="0"/>
          <w:numId w:val="33"/>
        </w:numPr>
        <w:spacing w:after="160" w:line="360" w:lineRule="auto"/>
        <w:jc w:val="both"/>
        <w:rPr>
          <w:rFonts w:ascii="Times New Roman" w:hAnsi="Times New Roman" w:cs="Times New Roman"/>
        </w:rPr>
      </w:pPr>
      <w:bookmarkStart w:id="73" w:name="_Toc46441712"/>
      <w:r w:rsidRPr="00C367C0">
        <w:rPr>
          <w:rStyle w:val="Heading3Char"/>
          <w:rFonts w:ascii="Times New Roman" w:hAnsi="Times New Roman" w:cs="Times New Roman"/>
          <w:b/>
          <w:bCs/>
          <w:color w:val="000000" w:themeColor="text1"/>
          <w:sz w:val="26"/>
          <w:szCs w:val="26"/>
        </w:rPr>
        <w:t>Task composition:</w:t>
      </w:r>
      <w:bookmarkEnd w:id="73"/>
      <w:r w:rsidRPr="00C367C0">
        <w:rPr>
          <w:rFonts w:ascii="Times New Roman" w:hAnsi="Times New Roman" w:cs="Times New Roman"/>
          <w:color w:val="000000" w:themeColor="text1"/>
        </w:rPr>
        <w:t xml:space="preserve"> </w:t>
      </w:r>
      <w:r w:rsidRPr="00C367C0">
        <w:rPr>
          <w:rFonts w:ascii="Times New Roman" w:hAnsi="Times New Roman" w:cs="Times New Roman"/>
        </w:rPr>
        <w:t xml:space="preserve">As already mentioned above that the total number of employees are not so big it sometimes making trouble to cover up the pressure of command. For example, If CEO order any employee to call up a candidate and decide to taking care of any exceptional case. Sometimes its becomes messy for an individual to cope with the changed order . Though its not a problem that cant be solved but working on it lately will cast hard in future. </w:t>
      </w:r>
    </w:p>
    <w:p w14:paraId="08D6D0F8" w14:textId="2D66FF1F" w:rsidR="00F00FB8" w:rsidRPr="00C367C0" w:rsidRDefault="00F00FB8" w:rsidP="00F00FB8">
      <w:pPr>
        <w:pStyle w:val="ListParagraph"/>
        <w:numPr>
          <w:ilvl w:val="0"/>
          <w:numId w:val="33"/>
        </w:numPr>
        <w:spacing w:after="160" w:line="360" w:lineRule="auto"/>
        <w:jc w:val="both"/>
        <w:rPr>
          <w:rFonts w:ascii="Times New Roman" w:hAnsi="Times New Roman" w:cs="Times New Roman"/>
        </w:rPr>
      </w:pPr>
      <w:bookmarkStart w:id="74" w:name="_Toc46441713"/>
      <w:r w:rsidRPr="00C367C0">
        <w:rPr>
          <w:rStyle w:val="Heading3Char"/>
          <w:rFonts w:ascii="Times New Roman" w:hAnsi="Times New Roman" w:cs="Times New Roman"/>
          <w:b/>
          <w:bCs/>
          <w:color w:val="000000" w:themeColor="text1"/>
          <w:sz w:val="26"/>
          <w:szCs w:val="26"/>
        </w:rPr>
        <w:t>Resources :</w:t>
      </w:r>
      <w:bookmarkEnd w:id="74"/>
      <w:r w:rsidRPr="00C367C0">
        <w:rPr>
          <w:rFonts w:ascii="Times New Roman" w:hAnsi="Times New Roman" w:cs="Times New Roman"/>
        </w:rPr>
        <w:t xml:space="preserve"> Though it has enough resources but some resources are outdated and not usable at all. It becomes difficult for those employees who’s performance is hampered by those lack of resources productivity. So its necessary to update those tools and technologies for the sake of better performance. </w:t>
      </w:r>
    </w:p>
    <w:p w14:paraId="341B5E49" w14:textId="6D5C7D35" w:rsidR="00F00FB8" w:rsidRPr="00C367C0" w:rsidRDefault="00F00FB8" w:rsidP="00F00FB8">
      <w:pPr>
        <w:pStyle w:val="ListParagraph"/>
        <w:numPr>
          <w:ilvl w:val="0"/>
          <w:numId w:val="33"/>
        </w:numPr>
        <w:spacing w:after="160" w:line="360" w:lineRule="auto"/>
        <w:jc w:val="both"/>
        <w:rPr>
          <w:rFonts w:ascii="Times New Roman" w:hAnsi="Times New Roman" w:cs="Times New Roman"/>
        </w:rPr>
      </w:pPr>
      <w:bookmarkStart w:id="75" w:name="_Toc46441714"/>
      <w:r w:rsidRPr="00C367C0">
        <w:rPr>
          <w:rStyle w:val="Heading3Char"/>
          <w:rFonts w:ascii="Times New Roman" w:hAnsi="Times New Roman" w:cs="Times New Roman"/>
          <w:b/>
          <w:bCs/>
          <w:color w:val="000000" w:themeColor="text1"/>
          <w:sz w:val="26"/>
          <w:szCs w:val="26"/>
        </w:rPr>
        <w:t>Data management techniques</w:t>
      </w:r>
      <w:r w:rsidRPr="00C367C0">
        <w:rPr>
          <w:rStyle w:val="Heading3Char"/>
          <w:rFonts w:ascii="Times New Roman" w:hAnsi="Times New Roman" w:cs="Times New Roman"/>
          <w:color w:val="000000" w:themeColor="text1"/>
        </w:rPr>
        <w:t xml:space="preserve"> </w:t>
      </w:r>
      <w:r w:rsidRPr="00C367C0">
        <w:rPr>
          <w:rStyle w:val="Heading3Char"/>
          <w:rFonts w:ascii="Times New Roman" w:hAnsi="Times New Roman" w:cs="Times New Roman"/>
        </w:rPr>
        <w:t>:</w:t>
      </w:r>
      <w:bookmarkEnd w:id="75"/>
      <w:r w:rsidRPr="00C367C0">
        <w:rPr>
          <w:rFonts w:ascii="Times New Roman" w:hAnsi="Times New Roman" w:cs="Times New Roman"/>
        </w:rPr>
        <w:t xml:space="preserve"> A change is needed in the database management system of Grow n excel. There are lots of candidates standing outside with a resume in hand also in their phone. Grow n Excel help those individuals who deserve a convenient position based on their capability. To make it more easy and hassle free Grow n excel should update its online resumes submission system . So that candidates can edit and update their data on real time. This will increase the quality of the candidates. </w:t>
      </w:r>
    </w:p>
    <w:p w14:paraId="18FCE619" w14:textId="57079BF2" w:rsidR="00F00FB8" w:rsidRPr="00C367C0" w:rsidRDefault="00F00FB8" w:rsidP="00F00FB8">
      <w:pPr>
        <w:pStyle w:val="ListParagraph"/>
        <w:numPr>
          <w:ilvl w:val="0"/>
          <w:numId w:val="33"/>
        </w:numPr>
        <w:spacing w:after="160" w:line="360" w:lineRule="auto"/>
        <w:jc w:val="both"/>
        <w:rPr>
          <w:rFonts w:ascii="Times New Roman" w:hAnsi="Times New Roman" w:cs="Times New Roman"/>
        </w:rPr>
      </w:pPr>
      <w:bookmarkStart w:id="76" w:name="_Toc46441715"/>
      <w:r w:rsidRPr="00C367C0">
        <w:rPr>
          <w:rStyle w:val="Heading3Char"/>
          <w:rFonts w:ascii="Times New Roman" w:hAnsi="Times New Roman" w:cs="Times New Roman"/>
          <w:b/>
          <w:bCs/>
          <w:color w:val="000000" w:themeColor="text1"/>
          <w:sz w:val="26"/>
          <w:szCs w:val="26"/>
        </w:rPr>
        <w:t>Office appearance:</w:t>
      </w:r>
      <w:bookmarkEnd w:id="76"/>
      <w:r w:rsidRPr="00C367C0">
        <w:rPr>
          <w:rFonts w:ascii="Times New Roman" w:hAnsi="Times New Roman" w:cs="Times New Roman"/>
          <w:color w:val="000000" w:themeColor="text1"/>
        </w:rPr>
        <w:t xml:space="preserve"> </w:t>
      </w:r>
      <w:r w:rsidRPr="00C367C0">
        <w:rPr>
          <w:rFonts w:ascii="Times New Roman" w:hAnsi="Times New Roman" w:cs="Times New Roman"/>
        </w:rPr>
        <w:t>Grow n Excel does not carry the up to the mark trending set up in its office premises. But it works out smoothly in its daily corporate activity. The office is specious and well decorated. For setting down and working on things comfortably for the individuals there are enough arrangement. For meeting purposes  and interviews of organizations board rooms are available and it is very important as many are scheduled to happen in these places.</w:t>
      </w:r>
    </w:p>
    <w:p w14:paraId="3913FCD0" w14:textId="5C0599A6" w:rsidR="00F00FB8" w:rsidRPr="00C367C0" w:rsidRDefault="00F00FB8" w:rsidP="00F00FB8">
      <w:pPr>
        <w:pStyle w:val="ListParagraph"/>
        <w:numPr>
          <w:ilvl w:val="0"/>
          <w:numId w:val="33"/>
        </w:numPr>
        <w:spacing w:after="160" w:line="360" w:lineRule="auto"/>
        <w:jc w:val="both"/>
        <w:rPr>
          <w:rFonts w:ascii="Times New Roman" w:hAnsi="Times New Roman" w:cs="Times New Roman"/>
        </w:rPr>
      </w:pPr>
      <w:bookmarkStart w:id="77" w:name="_Toc46441716"/>
      <w:r w:rsidRPr="00C367C0">
        <w:rPr>
          <w:rStyle w:val="Heading3Char"/>
          <w:rFonts w:ascii="Times New Roman" w:hAnsi="Times New Roman" w:cs="Times New Roman"/>
          <w:b/>
          <w:bCs/>
          <w:color w:val="000000" w:themeColor="text1"/>
          <w:sz w:val="26"/>
          <w:szCs w:val="26"/>
        </w:rPr>
        <w:t>Supervisory backup:</w:t>
      </w:r>
      <w:bookmarkEnd w:id="77"/>
      <w:r w:rsidRPr="00C367C0">
        <w:rPr>
          <w:rFonts w:ascii="Times New Roman" w:hAnsi="Times New Roman" w:cs="Times New Roman"/>
          <w:color w:val="000000" w:themeColor="text1"/>
        </w:rPr>
        <w:t xml:space="preserve"> </w:t>
      </w:r>
      <w:r w:rsidRPr="00C367C0">
        <w:rPr>
          <w:rFonts w:ascii="Times New Roman" w:hAnsi="Times New Roman" w:cs="Times New Roman"/>
        </w:rPr>
        <w:t xml:space="preserve">Superior supports toward the subordinates is beyond expectation. They help the juniors on official and unofficial things as well. They help them learn techniques of LinkedIn and BDjobs.com. Also advice them how to use them properly. Those who is not that much tech savvy get to knows things which will be </w:t>
      </w:r>
      <w:r w:rsidRPr="00C367C0">
        <w:rPr>
          <w:rFonts w:ascii="Times New Roman" w:hAnsi="Times New Roman" w:cs="Times New Roman"/>
        </w:rPr>
        <w:lastRenderedPageBreak/>
        <w:t xml:space="preserve">needed for them in near future. Superiors try not to make things work out by pressure rather they always clarify why the task is important and how the outcome will leave a mark on individuals KPI. </w:t>
      </w:r>
    </w:p>
    <w:p w14:paraId="0D70CEF6" w14:textId="77777777" w:rsidR="00E83989" w:rsidRPr="00C367C0" w:rsidRDefault="00E83989" w:rsidP="00EB0E99">
      <w:pPr>
        <w:jc w:val="both"/>
        <w:rPr>
          <w:rFonts w:ascii="Times New Roman" w:hAnsi="Times New Roman" w:cs="Times New Roman"/>
        </w:rPr>
      </w:pPr>
    </w:p>
    <w:p w14:paraId="753DA83C" w14:textId="0843EDAF" w:rsidR="00CB6C7A" w:rsidRPr="00C367C0" w:rsidRDefault="00FC7D0E" w:rsidP="00FC7D0E">
      <w:pPr>
        <w:pStyle w:val="Heading2"/>
        <w:pBdr>
          <w:bottom w:val="single" w:sz="24" w:space="1" w:color="auto"/>
        </w:pBdr>
        <w:rPr>
          <w:rFonts w:ascii="Times New Roman" w:hAnsi="Times New Roman" w:cs="Times New Roman"/>
          <w:b/>
          <w:bCs/>
          <w:color w:val="000000" w:themeColor="text1"/>
          <w:sz w:val="30"/>
          <w:szCs w:val="30"/>
        </w:rPr>
      </w:pPr>
      <w:bookmarkStart w:id="78" w:name="_Toc46441717"/>
      <w:r w:rsidRPr="00C367C0">
        <w:rPr>
          <w:rFonts w:ascii="Times New Roman" w:hAnsi="Times New Roman" w:cs="Times New Roman"/>
          <w:b/>
          <w:bCs/>
          <w:color w:val="000000" w:themeColor="text1"/>
          <w:sz w:val="30"/>
          <w:szCs w:val="30"/>
        </w:rPr>
        <w:t>6.2</w:t>
      </w:r>
      <w:r w:rsidR="00CB6C7A" w:rsidRPr="00C367C0">
        <w:rPr>
          <w:rFonts w:ascii="Times New Roman" w:hAnsi="Times New Roman" w:cs="Times New Roman"/>
          <w:b/>
          <w:bCs/>
          <w:color w:val="000000" w:themeColor="text1"/>
          <w:sz w:val="30"/>
          <w:szCs w:val="30"/>
        </w:rPr>
        <w:t>Recommendation:</w:t>
      </w:r>
      <w:bookmarkEnd w:id="78"/>
    </w:p>
    <w:p w14:paraId="6D87764C" w14:textId="2B485FBB" w:rsidR="00CB6C7A" w:rsidRPr="00C367C0" w:rsidRDefault="00CB6C7A" w:rsidP="002B468D">
      <w:pPr>
        <w:pStyle w:val="NormalWeb"/>
        <w:jc w:val="both"/>
      </w:pPr>
      <w:r w:rsidRPr="00C367C0">
        <w:t>As I gathered an experience from grow n excel for 3 months,</w:t>
      </w:r>
      <w:r w:rsidR="00832298" w:rsidRPr="00C367C0">
        <w:t>then</w:t>
      </w:r>
      <w:r w:rsidRPr="00C367C0">
        <w:t xml:space="preserve"> I have seen a lot of things from which I found some gaps which need to fill up as soon as possible. Also, these recommendations can make the business process more effective and more efficient.</w:t>
      </w:r>
      <w:r w:rsidR="00832298" w:rsidRPr="00C367C0">
        <w:t xml:space="preserve"> The recommendations are given below:</w:t>
      </w:r>
    </w:p>
    <w:p w14:paraId="7FE63FC3" w14:textId="13D40A19" w:rsidR="00A83D3A" w:rsidRPr="00C367C0" w:rsidRDefault="00A83D3A" w:rsidP="002B468D">
      <w:pPr>
        <w:pStyle w:val="NormalWeb"/>
        <w:jc w:val="both"/>
      </w:pPr>
      <w:r w:rsidRPr="00C367C0">
        <w:t>1.The process of headhunting is quite traditional and old and they should upgrade the process of headhunting to be more effective.</w:t>
      </w:r>
    </w:p>
    <w:p w14:paraId="396BA335" w14:textId="1E03D376" w:rsidR="001F62E6" w:rsidRPr="00C367C0" w:rsidRDefault="00A83D3A" w:rsidP="002B468D">
      <w:pPr>
        <w:pStyle w:val="NormalWeb"/>
        <w:jc w:val="both"/>
      </w:pPr>
      <w:r w:rsidRPr="00C367C0">
        <w:t xml:space="preserve">2. There are less technical resources available and IT support is not satisfying which create an extra pressure for everyone. Also, maximum computers are not so fast as a result, time to deliver the service to the clients gets hampered. So, company should upgrade the total technical support. </w:t>
      </w:r>
    </w:p>
    <w:p w14:paraId="13663835" w14:textId="36E94458" w:rsidR="001F62E6" w:rsidRPr="00C367C0" w:rsidRDefault="001F62E6" w:rsidP="002B468D">
      <w:pPr>
        <w:pStyle w:val="NormalWeb"/>
        <w:jc w:val="both"/>
      </w:pPr>
      <w:r w:rsidRPr="00C367C0">
        <w:t xml:space="preserve">3. </w:t>
      </w:r>
      <w:r w:rsidR="00CB0C2D" w:rsidRPr="00C367C0">
        <w:t>In headhunting it is quite normal thing that searching resumes all the time for find out the best candidate for clients. To do this headhunting team</w:t>
      </w:r>
      <w:r w:rsidR="00A3576A" w:rsidRPr="00C367C0">
        <w:t xml:space="preserve"> maximum time</w:t>
      </w:r>
      <w:r w:rsidR="00CB0C2D" w:rsidRPr="00C367C0">
        <w:t xml:space="preserve"> </w:t>
      </w:r>
      <w:r w:rsidR="00A3576A" w:rsidRPr="00C367C0">
        <w:t xml:space="preserve">source resumes though Bdjobs.com and there are outdated resumes available which is time consuming to filtering those resumes. If company makes a deal with Bdjobs.com then they can supply us with the updated resumes and it would be faster for executive searching. </w:t>
      </w:r>
    </w:p>
    <w:p w14:paraId="5386FD7A" w14:textId="0E763D06" w:rsidR="001F62E6" w:rsidRPr="00C367C0" w:rsidRDefault="001F62E6" w:rsidP="002B468D">
      <w:pPr>
        <w:pStyle w:val="NormalWeb"/>
        <w:jc w:val="both"/>
      </w:pPr>
      <w:r w:rsidRPr="00C367C0">
        <w:t xml:space="preserve">4. </w:t>
      </w:r>
      <w:r w:rsidR="003608D2" w:rsidRPr="00C367C0">
        <w:t>Since, communication channels are important for headhunting, so each employee is given a personal phone number from the company. But the phone cards are not always available for use but it should be ensured that the cards are always available.</w:t>
      </w:r>
      <w:r w:rsidRPr="00C367C0">
        <w:t xml:space="preserve"> </w:t>
      </w:r>
    </w:p>
    <w:p w14:paraId="7CB7224F" w14:textId="00CB5851" w:rsidR="001F62E6" w:rsidRPr="00C367C0" w:rsidRDefault="001F62E6" w:rsidP="002B468D">
      <w:pPr>
        <w:pStyle w:val="NormalWeb"/>
        <w:jc w:val="both"/>
      </w:pPr>
      <w:r w:rsidRPr="00C367C0">
        <w:t xml:space="preserve">5. </w:t>
      </w:r>
      <w:r w:rsidR="00176B3E" w:rsidRPr="00C367C0">
        <w:t>There are a lack of motivational tools and employees are not feeling motivated to work harder. So, top management should increase the motivational tools such as incentives and rewards for better outcomes.</w:t>
      </w:r>
    </w:p>
    <w:p w14:paraId="18AC2D9B" w14:textId="1AEF5487" w:rsidR="001F62E6" w:rsidRPr="00C367C0" w:rsidRDefault="001F62E6" w:rsidP="002B468D">
      <w:pPr>
        <w:pStyle w:val="NormalWeb"/>
        <w:jc w:val="both"/>
      </w:pPr>
      <w:r w:rsidRPr="00C367C0">
        <w:t>6</w:t>
      </w:r>
      <w:r w:rsidR="00176B3E" w:rsidRPr="00C367C0">
        <w:t xml:space="preserve">. Work environment should be upgraded. Employees are feeling less comfortable with the working environment because of inadequate light, dust, sitting arrangement and washrooms. </w:t>
      </w:r>
    </w:p>
    <w:p w14:paraId="6A8A7B48" w14:textId="5DA87ADB" w:rsidR="009E6211" w:rsidRPr="00C367C0" w:rsidRDefault="009E6211" w:rsidP="002B468D">
      <w:pPr>
        <w:pStyle w:val="NormalWeb"/>
        <w:jc w:val="both"/>
      </w:pPr>
    </w:p>
    <w:p w14:paraId="237E0D82" w14:textId="35D907EC" w:rsidR="009E6211" w:rsidRPr="00C367C0" w:rsidRDefault="009E6211" w:rsidP="002B468D">
      <w:pPr>
        <w:pStyle w:val="NormalWeb"/>
        <w:jc w:val="both"/>
      </w:pPr>
    </w:p>
    <w:p w14:paraId="4D6F086A" w14:textId="37A2AB3E" w:rsidR="009E6211" w:rsidRPr="00C367C0" w:rsidRDefault="009E6211" w:rsidP="002B468D">
      <w:pPr>
        <w:pStyle w:val="NormalWeb"/>
        <w:jc w:val="both"/>
      </w:pPr>
    </w:p>
    <w:p w14:paraId="7690301A" w14:textId="77777777" w:rsidR="009E6211" w:rsidRPr="00C367C0" w:rsidRDefault="009E6211" w:rsidP="002B468D">
      <w:pPr>
        <w:pStyle w:val="NormalWeb"/>
        <w:jc w:val="both"/>
      </w:pPr>
    </w:p>
    <w:p w14:paraId="571EBDA9" w14:textId="01F71819" w:rsidR="00176B3E" w:rsidRPr="00C367C0" w:rsidRDefault="00176B3E" w:rsidP="00FC7D0E">
      <w:pPr>
        <w:pStyle w:val="Heading1"/>
        <w:pBdr>
          <w:bottom w:val="single" w:sz="24" w:space="1" w:color="auto"/>
        </w:pBdr>
        <w:rPr>
          <w:rFonts w:ascii="Times New Roman" w:hAnsi="Times New Roman" w:cs="Times New Roman"/>
          <w:b/>
          <w:bCs/>
          <w:color w:val="000000" w:themeColor="text1"/>
        </w:rPr>
      </w:pPr>
      <w:bookmarkStart w:id="79" w:name="_Toc46441718"/>
      <w:r w:rsidRPr="00C367C0">
        <w:rPr>
          <w:rFonts w:ascii="Times New Roman" w:hAnsi="Times New Roman" w:cs="Times New Roman"/>
          <w:b/>
          <w:bCs/>
          <w:color w:val="000000" w:themeColor="text1"/>
        </w:rPr>
        <w:lastRenderedPageBreak/>
        <w:t>Conclusion:</w:t>
      </w:r>
      <w:bookmarkEnd w:id="79"/>
    </w:p>
    <w:p w14:paraId="741222AB" w14:textId="5BD06F82" w:rsidR="002B468D" w:rsidRPr="00C367C0" w:rsidRDefault="002B468D" w:rsidP="002B468D">
      <w:pPr>
        <w:pStyle w:val="NormalWeb"/>
        <w:jc w:val="both"/>
      </w:pPr>
      <w:r w:rsidRPr="00C367C0">
        <w:t xml:space="preserve">As I mentioned it before, grow n excel is one of the leading HR consultancy firms and so far, it has held a better position than others. It’s been about 12 years since the journey began of this company and they completed this very successfully. The main target of this company is to reach beyond the border. During this pandemic, the company has done very well and they applied an appropriate practice of working from home. Also, the company has the experience of working with different multinationals and large local companies. FMCG, telecommunication, RMG, IT </w:t>
      </w:r>
      <w:r w:rsidR="00277D56" w:rsidRPr="00C367C0">
        <w:t xml:space="preserve">and etc. are also part of this experience. The company </w:t>
      </w:r>
      <w:r w:rsidR="00C95AF3" w:rsidRPr="00C367C0">
        <w:t xml:space="preserve">directly helps all the candidates to express their inner potential to the various multinationals and large local companies. On the other hand, all of their clients get advantage where they can hire right people in the right positions. </w:t>
      </w:r>
      <w:r w:rsidR="002D12C8" w:rsidRPr="00C367C0">
        <w:t>Moreover, company wants to expand its wings overseas and complete internationally.</w:t>
      </w:r>
    </w:p>
    <w:p w14:paraId="66D897E8" w14:textId="53CFDCBD" w:rsidR="00176B3E" w:rsidRPr="00C367C0" w:rsidRDefault="00176B3E" w:rsidP="001F62E6">
      <w:pPr>
        <w:pStyle w:val="NormalWeb"/>
      </w:pPr>
    </w:p>
    <w:p w14:paraId="118A803E" w14:textId="77777777" w:rsidR="00F675D9" w:rsidRPr="00C367C0" w:rsidRDefault="00F675D9" w:rsidP="001F62E6">
      <w:pPr>
        <w:pStyle w:val="NormalWeb"/>
      </w:pPr>
    </w:p>
    <w:p w14:paraId="3F18D3D9" w14:textId="77777777" w:rsidR="00F675D9" w:rsidRPr="00C367C0" w:rsidRDefault="00F675D9" w:rsidP="001F62E6">
      <w:pPr>
        <w:pStyle w:val="NormalWeb"/>
      </w:pPr>
    </w:p>
    <w:p w14:paraId="033079C5" w14:textId="77777777" w:rsidR="00F675D9" w:rsidRPr="00C367C0" w:rsidRDefault="00F675D9" w:rsidP="001F62E6">
      <w:pPr>
        <w:pStyle w:val="NormalWeb"/>
      </w:pPr>
    </w:p>
    <w:p w14:paraId="506D0017" w14:textId="77777777" w:rsidR="00F675D9" w:rsidRPr="00C367C0" w:rsidRDefault="00F675D9" w:rsidP="001F62E6">
      <w:pPr>
        <w:pStyle w:val="NormalWeb"/>
      </w:pPr>
    </w:p>
    <w:p w14:paraId="7BA31766" w14:textId="77777777" w:rsidR="00F675D9" w:rsidRPr="00C367C0" w:rsidRDefault="00F675D9" w:rsidP="001F62E6">
      <w:pPr>
        <w:pStyle w:val="NormalWeb"/>
      </w:pPr>
    </w:p>
    <w:p w14:paraId="7545A365" w14:textId="77777777" w:rsidR="00F675D9" w:rsidRPr="00C367C0" w:rsidRDefault="00F675D9" w:rsidP="001F62E6">
      <w:pPr>
        <w:pStyle w:val="NormalWeb"/>
      </w:pPr>
    </w:p>
    <w:p w14:paraId="377DE5B8" w14:textId="77777777" w:rsidR="00F675D9" w:rsidRPr="00C367C0" w:rsidRDefault="00F675D9" w:rsidP="001F62E6">
      <w:pPr>
        <w:pStyle w:val="NormalWeb"/>
      </w:pPr>
    </w:p>
    <w:p w14:paraId="58EA672F" w14:textId="77777777" w:rsidR="00F675D9" w:rsidRPr="00C367C0" w:rsidRDefault="00F675D9" w:rsidP="001F62E6">
      <w:pPr>
        <w:pStyle w:val="NormalWeb"/>
      </w:pPr>
    </w:p>
    <w:p w14:paraId="1D268C5F" w14:textId="77777777" w:rsidR="00F675D9" w:rsidRPr="00C367C0" w:rsidRDefault="00F675D9" w:rsidP="001F62E6">
      <w:pPr>
        <w:pStyle w:val="NormalWeb"/>
      </w:pPr>
    </w:p>
    <w:p w14:paraId="418B29C5" w14:textId="77777777" w:rsidR="00F675D9" w:rsidRPr="00C367C0" w:rsidRDefault="00F675D9" w:rsidP="001F62E6">
      <w:pPr>
        <w:pStyle w:val="NormalWeb"/>
      </w:pPr>
    </w:p>
    <w:p w14:paraId="0E4599E8" w14:textId="77777777" w:rsidR="00F675D9" w:rsidRPr="00C367C0" w:rsidRDefault="00F675D9" w:rsidP="001F62E6">
      <w:pPr>
        <w:pStyle w:val="NormalWeb"/>
      </w:pPr>
    </w:p>
    <w:p w14:paraId="42F19411" w14:textId="77777777" w:rsidR="00F675D9" w:rsidRPr="00C367C0" w:rsidRDefault="00F675D9" w:rsidP="001F62E6">
      <w:pPr>
        <w:pStyle w:val="NormalWeb"/>
      </w:pPr>
    </w:p>
    <w:p w14:paraId="0C08CC2B" w14:textId="77777777" w:rsidR="00F675D9" w:rsidRPr="00C367C0" w:rsidRDefault="00F675D9" w:rsidP="001F62E6">
      <w:pPr>
        <w:pStyle w:val="NormalWeb"/>
      </w:pPr>
    </w:p>
    <w:p w14:paraId="6CB3FD03" w14:textId="77777777" w:rsidR="00F675D9" w:rsidRPr="00C367C0" w:rsidRDefault="00F675D9" w:rsidP="001F62E6">
      <w:pPr>
        <w:pStyle w:val="NormalWeb"/>
      </w:pPr>
    </w:p>
    <w:p w14:paraId="6A39113C" w14:textId="77777777" w:rsidR="00F675D9" w:rsidRPr="00C367C0" w:rsidRDefault="00F675D9" w:rsidP="001F62E6">
      <w:pPr>
        <w:pStyle w:val="NormalWeb"/>
      </w:pPr>
    </w:p>
    <w:p w14:paraId="6B112814" w14:textId="77777777" w:rsidR="00F675D9" w:rsidRPr="00C367C0" w:rsidRDefault="00F675D9" w:rsidP="001F62E6">
      <w:pPr>
        <w:pStyle w:val="NormalWeb"/>
      </w:pPr>
    </w:p>
    <w:p w14:paraId="1D5575F1" w14:textId="77777777" w:rsidR="00F675D9" w:rsidRPr="00C367C0" w:rsidRDefault="00F675D9" w:rsidP="001F62E6">
      <w:pPr>
        <w:pStyle w:val="NormalWeb"/>
      </w:pPr>
    </w:p>
    <w:p w14:paraId="685412F4" w14:textId="27495132" w:rsidR="00F675D9" w:rsidRPr="00C367C0" w:rsidRDefault="00F675D9" w:rsidP="00FC7D0E">
      <w:pPr>
        <w:pStyle w:val="Heading1"/>
        <w:pBdr>
          <w:bottom w:val="single" w:sz="24" w:space="1" w:color="auto"/>
        </w:pBdr>
        <w:rPr>
          <w:rFonts w:ascii="Times New Roman" w:hAnsi="Times New Roman" w:cs="Times New Roman"/>
          <w:b/>
          <w:bCs/>
          <w:color w:val="000000" w:themeColor="text1"/>
        </w:rPr>
      </w:pPr>
      <w:bookmarkStart w:id="80" w:name="_Toc46441719"/>
      <w:r w:rsidRPr="00C367C0">
        <w:rPr>
          <w:rFonts w:ascii="Times New Roman" w:hAnsi="Times New Roman" w:cs="Times New Roman"/>
          <w:b/>
          <w:bCs/>
          <w:color w:val="000000" w:themeColor="text1"/>
        </w:rPr>
        <w:lastRenderedPageBreak/>
        <w:t>Appendix:</w:t>
      </w:r>
      <w:bookmarkEnd w:id="80"/>
    </w:p>
    <w:p w14:paraId="42BCBFE8" w14:textId="5E1B11D4" w:rsidR="00F675D9" w:rsidRPr="00C367C0" w:rsidRDefault="00F675D9" w:rsidP="00F675D9">
      <w:pPr>
        <w:rPr>
          <w:rFonts w:ascii="Times New Roman" w:hAnsi="Times New Roman" w:cs="Times New Roman"/>
        </w:rPr>
      </w:pPr>
    </w:p>
    <w:p w14:paraId="4F87D718" w14:textId="36AC8014" w:rsidR="00F675D9" w:rsidRPr="00C367C0" w:rsidRDefault="00F675D9" w:rsidP="00F675D9">
      <w:pPr>
        <w:pStyle w:val="Heading2"/>
        <w:rPr>
          <w:rFonts w:ascii="Times New Roman" w:hAnsi="Times New Roman" w:cs="Times New Roman"/>
          <w:b/>
          <w:bCs/>
          <w:color w:val="000000" w:themeColor="text1"/>
          <w:sz w:val="30"/>
          <w:szCs w:val="30"/>
        </w:rPr>
      </w:pPr>
      <w:bookmarkStart w:id="81" w:name="_Toc46441720"/>
      <w:r w:rsidRPr="00C367C0">
        <w:rPr>
          <w:rFonts w:ascii="Times New Roman" w:hAnsi="Times New Roman" w:cs="Times New Roman"/>
          <w:b/>
          <w:bCs/>
          <w:color w:val="000000" w:themeColor="text1"/>
          <w:sz w:val="30"/>
          <w:szCs w:val="30"/>
        </w:rPr>
        <w:t>Survey Questions</w:t>
      </w:r>
      <w:bookmarkEnd w:id="81"/>
    </w:p>
    <w:p w14:paraId="011647A8" w14:textId="4EC7AE0E" w:rsidR="00F675D9" w:rsidRPr="00C367C0" w:rsidRDefault="00F675D9" w:rsidP="00F675D9">
      <w:pPr>
        <w:rPr>
          <w:rFonts w:ascii="Times New Roman" w:hAnsi="Times New Roman" w:cs="Times New Roman"/>
        </w:rPr>
      </w:pPr>
    </w:p>
    <w:p w14:paraId="3587A57C" w14:textId="77777777" w:rsidR="00F675D9" w:rsidRPr="00C367C0" w:rsidRDefault="00F675D9" w:rsidP="00F675D9">
      <w:pPr>
        <w:pStyle w:val="NormalWeb"/>
        <w:jc w:val="center"/>
        <w:rPr>
          <w:b/>
          <w:bCs/>
        </w:rPr>
      </w:pPr>
      <w:r w:rsidRPr="00C367C0">
        <w:rPr>
          <w:b/>
          <w:bCs/>
        </w:rPr>
        <w:t>NAME: Md Sadiuzzaman Sony</w:t>
      </w:r>
      <w:r w:rsidRPr="00C367C0">
        <w:rPr>
          <w:b/>
          <w:bCs/>
        </w:rPr>
        <w:br/>
        <w:t>ID: 111 161 381</w:t>
      </w:r>
      <w:r w:rsidRPr="00C367C0">
        <w:rPr>
          <w:b/>
          <w:bCs/>
        </w:rPr>
        <w:br/>
        <w:t xml:space="preserve">INSTITUTION: United International University </w:t>
      </w:r>
    </w:p>
    <w:p w14:paraId="67BCA0A2" w14:textId="7B9245AB" w:rsidR="00F675D9" w:rsidRPr="00C367C0" w:rsidRDefault="00F675D9" w:rsidP="00F675D9">
      <w:pPr>
        <w:pStyle w:val="NormalWeb"/>
        <w:jc w:val="center"/>
      </w:pPr>
      <w:r w:rsidRPr="00C367C0">
        <w:rPr>
          <w:b/>
          <w:bCs/>
        </w:rPr>
        <w:t>PURPOSE OF SURVEY: INTERNSHIP PROJECT</w:t>
      </w:r>
    </w:p>
    <w:p w14:paraId="4A6B5A77" w14:textId="38E0BCAF" w:rsidR="00F675D9" w:rsidRPr="00C367C0" w:rsidRDefault="00F675D9" w:rsidP="00F675D9">
      <w:pPr>
        <w:pStyle w:val="NormalWeb"/>
        <w:jc w:val="center"/>
      </w:pPr>
      <w:r w:rsidRPr="00C367C0">
        <w:rPr>
          <w:b/>
          <w:bCs/>
        </w:rPr>
        <w:t>EFFICIENCY &amp; EFFFECTIVENESS OF THE SERVICES PROVIDED BY GROW N EXCEL.</w:t>
      </w:r>
    </w:p>
    <w:p w14:paraId="137A6B7D" w14:textId="779D651C" w:rsidR="00F675D9" w:rsidRPr="00C367C0" w:rsidRDefault="00F675D9" w:rsidP="00F675D9">
      <w:pPr>
        <w:pStyle w:val="NormalWeb"/>
        <w:jc w:val="center"/>
        <w:rPr>
          <w:b/>
          <w:bCs/>
        </w:rPr>
      </w:pPr>
      <w:r w:rsidRPr="00C367C0">
        <w:rPr>
          <w:b/>
          <w:bCs/>
          <w:noProof/>
          <w:lang w:eastAsia="en-US"/>
        </w:rPr>
        <w:drawing>
          <wp:inline distT="0" distB="0" distL="0" distR="0" wp14:anchorId="2DCD6A45" wp14:editId="43FD68A0">
            <wp:extent cx="257858" cy="257858"/>
            <wp:effectExtent l="0" t="0" r="0" b="0"/>
            <wp:docPr id="58" name="Graphic 58" descr="Ti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mediafile_RVL21Q.svg"/>
                    <pic:cNvPicPr/>
                  </pic:nvPicPr>
                  <pic:blipFill>
                    <a:blip r:embed="rId50" cstate="print">
                      <a:extLst>
                        <a:ext uri="{28A0092B-C50C-407E-A947-70E740481C1C}">
                          <a14:useLocalDpi xmlns:a14="http://schemas.microsoft.com/office/drawing/2010/main" val="0"/>
                        </a:ex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e="http://schemas.microsoft.com/office/word/2015/wordml/symex" xmlns:asvg="http://schemas.microsoft.com/office/drawing/2016/SVG/main" r:embed="rId51"/>
                        </a:ext>
                      </a:extLst>
                    </a:blip>
                    <a:stretch>
                      <a:fillRect/>
                    </a:stretch>
                  </pic:blipFill>
                  <pic:spPr>
                    <a:xfrm>
                      <a:off x="0" y="0"/>
                      <a:ext cx="280245" cy="280245"/>
                    </a:xfrm>
                    <a:prstGeom prst="rect">
                      <a:avLst/>
                    </a:prstGeom>
                  </pic:spPr>
                </pic:pic>
              </a:graphicData>
            </a:graphic>
          </wp:inline>
        </w:drawing>
      </w:r>
      <w:r w:rsidRPr="00C367C0">
        <w:rPr>
          <w:b/>
          <w:bCs/>
        </w:rPr>
        <w:t xml:space="preserve"> PUT A TICK MARK IN THE CIRCLES BELOW.</w:t>
      </w:r>
    </w:p>
    <w:p w14:paraId="6C3CC8FF" w14:textId="72F7D924" w:rsidR="00F675D9" w:rsidRPr="00C367C0" w:rsidRDefault="00F675D9" w:rsidP="00F675D9">
      <w:pPr>
        <w:pStyle w:val="NormalWeb"/>
      </w:pPr>
    </w:p>
    <w:p w14:paraId="109E1C20" w14:textId="77777777" w:rsidR="00F675D9" w:rsidRPr="00C367C0" w:rsidRDefault="00F675D9" w:rsidP="00F675D9">
      <w:pPr>
        <w:jc w:val="both"/>
        <w:rPr>
          <w:rFonts w:ascii="Times New Roman" w:hAnsi="Times New Roman" w:cs="Times New Roman"/>
          <w:b/>
        </w:rPr>
      </w:pPr>
      <w:r w:rsidRPr="00C367C0">
        <w:rPr>
          <w:rFonts w:ascii="Times New Roman" w:hAnsi="Times New Roman" w:cs="Times New Roman"/>
          <w:b/>
        </w:rPr>
        <w:t xml:space="preserve">1 . Have you ever been under Grow n Excel’s consultancy? </w:t>
      </w:r>
    </w:p>
    <w:p w14:paraId="1CA9A5B5" w14:textId="77777777" w:rsidR="00F675D9" w:rsidRPr="00C367C0" w:rsidRDefault="00F675D9" w:rsidP="00F675D9">
      <w:pPr>
        <w:pStyle w:val="ListParagraph"/>
        <w:numPr>
          <w:ilvl w:val="0"/>
          <w:numId w:val="27"/>
        </w:numPr>
        <w:spacing w:after="160" w:line="259" w:lineRule="auto"/>
        <w:jc w:val="both"/>
        <w:rPr>
          <w:rFonts w:ascii="Times New Roman" w:hAnsi="Times New Roman" w:cs="Times New Roman"/>
          <w:b/>
        </w:rPr>
      </w:pPr>
      <w:r w:rsidRPr="00C367C0">
        <w:rPr>
          <w:rFonts w:ascii="Times New Roman" w:hAnsi="Times New Roman" w:cs="Times New Roman"/>
          <w:b/>
        </w:rPr>
        <w:t xml:space="preserve">Yes </w:t>
      </w:r>
    </w:p>
    <w:p w14:paraId="3346DF6E" w14:textId="77777777" w:rsidR="00F675D9" w:rsidRPr="00C367C0" w:rsidRDefault="00F675D9" w:rsidP="00F675D9">
      <w:pPr>
        <w:pStyle w:val="ListParagraph"/>
        <w:numPr>
          <w:ilvl w:val="0"/>
          <w:numId w:val="27"/>
        </w:numPr>
        <w:spacing w:after="160" w:line="259" w:lineRule="auto"/>
        <w:jc w:val="both"/>
        <w:rPr>
          <w:rFonts w:ascii="Times New Roman" w:hAnsi="Times New Roman" w:cs="Times New Roman"/>
          <w:b/>
        </w:rPr>
      </w:pPr>
      <w:r w:rsidRPr="00C367C0">
        <w:rPr>
          <w:rFonts w:ascii="Times New Roman" w:hAnsi="Times New Roman" w:cs="Times New Roman"/>
          <w:b/>
        </w:rPr>
        <w:t>No</w:t>
      </w:r>
    </w:p>
    <w:p w14:paraId="56C4FD44" w14:textId="77777777" w:rsidR="00F675D9" w:rsidRPr="00C367C0" w:rsidRDefault="00F675D9" w:rsidP="00F675D9">
      <w:pPr>
        <w:pStyle w:val="NoSpacing"/>
        <w:jc w:val="both"/>
        <w:rPr>
          <w:rFonts w:ascii="Times New Roman" w:hAnsi="Times New Roman" w:cs="Times New Roman"/>
          <w:b/>
          <w:sz w:val="24"/>
          <w:szCs w:val="24"/>
        </w:rPr>
      </w:pPr>
      <w:r w:rsidRPr="00C367C0">
        <w:rPr>
          <w:rFonts w:ascii="Times New Roman" w:hAnsi="Times New Roman" w:cs="Times New Roman"/>
          <w:b/>
          <w:sz w:val="24"/>
          <w:szCs w:val="24"/>
        </w:rPr>
        <w:t xml:space="preserve">2. What is the frequency of your outsourcing using its recruitment process ? </w:t>
      </w:r>
    </w:p>
    <w:p w14:paraId="5E34EF0C" w14:textId="77777777" w:rsidR="00F675D9" w:rsidRPr="00C367C0" w:rsidRDefault="00F675D9" w:rsidP="00F675D9">
      <w:pPr>
        <w:pStyle w:val="NoSpacing"/>
        <w:spacing w:line="360" w:lineRule="auto"/>
        <w:jc w:val="both"/>
        <w:rPr>
          <w:rFonts w:ascii="Times New Roman" w:hAnsi="Times New Roman" w:cs="Times New Roman"/>
          <w:sz w:val="24"/>
          <w:szCs w:val="24"/>
        </w:rPr>
      </w:pPr>
      <w:r w:rsidRPr="00C367C0">
        <w:rPr>
          <w:rFonts w:ascii="Times New Roman" w:hAnsi="Times New Roman" w:cs="Times New Roman"/>
        </w:rPr>
        <w:t xml:space="preserve"> </w:t>
      </w:r>
    </w:p>
    <w:p w14:paraId="2FC374EE" w14:textId="77777777" w:rsidR="00F675D9" w:rsidRPr="00C367C0" w:rsidRDefault="00F675D9" w:rsidP="00F675D9">
      <w:pPr>
        <w:pStyle w:val="NoSpacing"/>
        <w:numPr>
          <w:ilvl w:val="0"/>
          <w:numId w:val="28"/>
        </w:numPr>
        <w:spacing w:line="360" w:lineRule="auto"/>
        <w:jc w:val="both"/>
        <w:rPr>
          <w:rFonts w:ascii="Times New Roman" w:hAnsi="Times New Roman" w:cs="Times New Roman"/>
          <w:sz w:val="24"/>
          <w:szCs w:val="24"/>
        </w:rPr>
      </w:pPr>
      <w:r w:rsidRPr="00C367C0">
        <w:rPr>
          <w:rFonts w:ascii="Times New Roman" w:hAnsi="Times New Roman" w:cs="Times New Roman"/>
          <w:sz w:val="24"/>
          <w:szCs w:val="24"/>
        </w:rPr>
        <w:t>Not very often</w:t>
      </w:r>
    </w:p>
    <w:p w14:paraId="78699291" w14:textId="77777777" w:rsidR="00F675D9" w:rsidRPr="00C367C0" w:rsidRDefault="00F675D9" w:rsidP="00F675D9">
      <w:pPr>
        <w:pStyle w:val="NoSpacing"/>
        <w:numPr>
          <w:ilvl w:val="0"/>
          <w:numId w:val="28"/>
        </w:numPr>
        <w:spacing w:line="360" w:lineRule="auto"/>
        <w:jc w:val="both"/>
        <w:rPr>
          <w:rFonts w:ascii="Times New Roman" w:hAnsi="Times New Roman" w:cs="Times New Roman"/>
          <w:sz w:val="24"/>
          <w:szCs w:val="24"/>
        </w:rPr>
      </w:pPr>
      <w:r w:rsidRPr="00C367C0">
        <w:rPr>
          <w:rFonts w:ascii="Times New Roman" w:hAnsi="Times New Roman" w:cs="Times New Roman"/>
          <w:sz w:val="24"/>
          <w:szCs w:val="24"/>
        </w:rPr>
        <w:t xml:space="preserve">Sometimes </w:t>
      </w:r>
    </w:p>
    <w:p w14:paraId="0528C927" w14:textId="77777777" w:rsidR="00F675D9" w:rsidRPr="00C367C0" w:rsidRDefault="00F675D9" w:rsidP="00F675D9">
      <w:pPr>
        <w:pStyle w:val="NoSpacing"/>
        <w:numPr>
          <w:ilvl w:val="0"/>
          <w:numId w:val="28"/>
        </w:numPr>
        <w:spacing w:line="360" w:lineRule="auto"/>
        <w:jc w:val="both"/>
        <w:rPr>
          <w:rFonts w:ascii="Times New Roman" w:hAnsi="Times New Roman" w:cs="Times New Roman"/>
          <w:sz w:val="24"/>
          <w:szCs w:val="24"/>
        </w:rPr>
      </w:pPr>
      <w:r w:rsidRPr="00C367C0">
        <w:rPr>
          <w:rFonts w:ascii="Times New Roman" w:hAnsi="Times New Roman" w:cs="Times New Roman"/>
          <w:sz w:val="24"/>
          <w:szCs w:val="24"/>
        </w:rPr>
        <w:t>Occasionally</w:t>
      </w:r>
    </w:p>
    <w:p w14:paraId="08B9960B" w14:textId="77777777" w:rsidR="00F675D9" w:rsidRPr="00C367C0" w:rsidRDefault="00F675D9" w:rsidP="00F675D9">
      <w:pPr>
        <w:pStyle w:val="NoSpacing"/>
        <w:numPr>
          <w:ilvl w:val="0"/>
          <w:numId w:val="28"/>
        </w:numPr>
        <w:spacing w:line="360" w:lineRule="auto"/>
        <w:jc w:val="both"/>
        <w:rPr>
          <w:rFonts w:ascii="Times New Roman" w:hAnsi="Times New Roman" w:cs="Times New Roman"/>
          <w:sz w:val="24"/>
          <w:szCs w:val="24"/>
        </w:rPr>
      </w:pPr>
      <w:r w:rsidRPr="00C367C0">
        <w:rPr>
          <w:rFonts w:ascii="Times New Roman" w:hAnsi="Times New Roman" w:cs="Times New Roman"/>
          <w:sz w:val="24"/>
          <w:szCs w:val="24"/>
        </w:rPr>
        <w:t>Often</w:t>
      </w:r>
    </w:p>
    <w:p w14:paraId="52BDD24D" w14:textId="77777777" w:rsidR="00F675D9" w:rsidRPr="00C367C0" w:rsidRDefault="00F675D9" w:rsidP="00F675D9">
      <w:pPr>
        <w:pStyle w:val="NoSpacing"/>
        <w:numPr>
          <w:ilvl w:val="0"/>
          <w:numId w:val="28"/>
        </w:numPr>
        <w:spacing w:line="360" w:lineRule="auto"/>
        <w:jc w:val="both"/>
        <w:rPr>
          <w:rFonts w:ascii="Times New Roman" w:hAnsi="Times New Roman" w:cs="Times New Roman"/>
          <w:sz w:val="24"/>
          <w:szCs w:val="24"/>
        </w:rPr>
      </w:pPr>
      <w:r w:rsidRPr="00C367C0">
        <w:rPr>
          <w:rFonts w:ascii="Times New Roman" w:hAnsi="Times New Roman" w:cs="Times New Roman"/>
          <w:sz w:val="24"/>
          <w:szCs w:val="24"/>
        </w:rPr>
        <w:t xml:space="preserve">Frequently </w:t>
      </w:r>
    </w:p>
    <w:p w14:paraId="5E09890A" w14:textId="77777777" w:rsidR="00F675D9" w:rsidRPr="00C367C0" w:rsidRDefault="00F675D9" w:rsidP="00F675D9">
      <w:pPr>
        <w:rPr>
          <w:rFonts w:ascii="Times New Roman" w:hAnsi="Times New Roman" w:cs="Times New Roman"/>
          <w:b/>
        </w:rPr>
      </w:pPr>
      <w:r w:rsidRPr="00C367C0">
        <w:rPr>
          <w:rFonts w:ascii="Times New Roman" w:hAnsi="Times New Roman" w:cs="Times New Roman"/>
          <w:b/>
        </w:rPr>
        <w:t xml:space="preserve">3. How comfortable the outsourcing of the recruitment process of Grow n excel? </w:t>
      </w:r>
    </w:p>
    <w:p w14:paraId="2EDB37F3" w14:textId="77777777" w:rsidR="00F675D9" w:rsidRPr="00C367C0" w:rsidRDefault="00F675D9" w:rsidP="00F675D9">
      <w:pPr>
        <w:ind w:firstLine="720"/>
        <w:rPr>
          <w:rFonts w:ascii="Times New Roman" w:hAnsi="Times New Roman" w:cs="Times New Roman"/>
        </w:rPr>
      </w:pPr>
    </w:p>
    <w:p w14:paraId="2AFE2DA9" w14:textId="77777777" w:rsidR="00F675D9" w:rsidRPr="00C367C0" w:rsidRDefault="00F675D9" w:rsidP="00F675D9">
      <w:pPr>
        <w:pStyle w:val="ListParagraph"/>
        <w:numPr>
          <w:ilvl w:val="0"/>
          <w:numId w:val="29"/>
        </w:numPr>
        <w:spacing w:after="160" w:line="360" w:lineRule="auto"/>
        <w:rPr>
          <w:rFonts w:ascii="Times New Roman" w:hAnsi="Times New Roman" w:cs="Times New Roman"/>
        </w:rPr>
      </w:pPr>
      <w:r w:rsidRPr="00C367C0">
        <w:rPr>
          <w:rFonts w:ascii="Times New Roman" w:hAnsi="Times New Roman" w:cs="Times New Roman"/>
        </w:rPr>
        <w:t>Very uncomfortable</w:t>
      </w:r>
    </w:p>
    <w:p w14:paraId="742A71B3" w14:textId="77777777" w:rsidR="00F675D9" w:rsidRPr="00C367C0" w:rsidRDefault="00F675D9" w:rsidP="00F675D9">
      <w:pPr>
        <w:pStyle w:val="ListParagraph"/>
        <w:numPr>
          <w:ilvl w:val="0"/>
          <w:numId w:val="29"/>
        </w:numPr>
        <w:spacing w:after="160" w:line="360" w:lineRule="auto"/>
        <w:rPr>
          <w:rFonts w:ascii="Times New Roman" w:hAnsi="Times New Roman" w:cs="Times New Roman"/>
        </w:rPr>
      </w:pPr>
      <w:r w:rsidRPr="00C367C0">
        <w:rPr>
          <w:rFonts w:ascii="Times New Roman" w:hAnsi="Times New Roman" w:cs="Times New Roman"/>
        </w:rPr>
        <w:t>Somewhat uncomfortable</w:t>
      </w:r>
    </w:p>
    <w:p w14:paraId="1B58E0E8" w14:textId="77777777" w:rsidR="00F675D9" w:rsidRPr="00C367C0" w:rsidRDefault="00F675D9" w:rsidP="00F675D9">
      <w:pPr>
        <w:pStyle w:val="ListParagraph"/>
        <w:numPr>
          <w:ilvl w:val="0"/>
          <w:numId w:val="29"/>
        </w:numPr>
        <w:spacing w:after="160" w:line="360" w:lineRule="auto"/>
        <w:rPr>
          <w:rFonts w:ascii="Times New Roman" w:hAnsi="Times New Roman" w:cs="Times New Roman"/>
        </w:rPr>
      </w:pPr>
      <w:r w:rsidRPr="00C367C0">
        <w:rPr>
          <w:rFonts w:ascii="Times New Roman" w:hAnsi="Times New Roman" w:cs="Times New Roman"/>
        </w:rPr>
        <w:t>Neither comfortable nor uncomfortable</w:t>
      </w:r>
    </w:p>
    <w:p w14:paraId="3BB8E7F1" w14:textId="77777777" w:rsidR="00F675D9" w:rsidRPr="00C367C0" w:rsidRDefault="00F675D9" w:rsidP="00F675D9">
      <w:pPr>
        <w:pStyle w:val="ListParagraph"/>
        <w:numPr>
          <w:ilvl w:val="0"/>
          <w:numId w:val="29"/>
        </w:numPr>
        <w:spacing w:after="160" w:line="360" w:lineRule="auto"/>
        <w:rPr>
          <w:rFonts w:ascii="Times New Roman" w:hAnsi="Times New Roman" w:cs="Times New Roman"/>
        </w:rPr>
      </w:pPr>
      <w:r w:rsidRPr="00C367C0">
        <w:rPr>
          <w:rFonts w:ascii="Times New Roman" w:hAnsi="Times New Roman" w:cs="Times New Roman"/>
        </w:rPr>
        <w:t>Somewhat uncomfortable</w:t>
      </w:r>
    </w:p>
    <w:p w14:paraId="3FA6E337" w14:textId="77777777" w:rsidR="00F675D9" w:rsidRPr="00C367C0" w:rsidRDefault="00F675D9" w:rsidP="00F675D9">
      <w:pPr>
        <w:pStyle w:val="ListParagraph"/>
        <w:numPr>
          <w:ilvl w:val="0"/>
          <w:numId w:val="29"/>
        </w:numPr>
        <w:spacing w:after="160" w:line="360" w:lineRule="auto"/>
        <w:rPr>
          <w:rFonts w:ascii="Times New Roman" w:hAnsi="Times New Roman" w:cs="Times New Roman"/>
        </w:rPr>
      </w:pPr>
      <w:r w:rsidRPr="00C367C0">
        <w:rPr>
          <w:rFonts w:ascii="Times New Roman" w:hAnsi="Times New Roman" w:cs="Times New Roman"/>
        </w:rPr>
        <w:t xml:space="preserve">Very comfortable </w:t>
      </w:r>
    </w:p>
    <w:p w14:paraId="1A66EBF1" w14:textId="77777777" w:rsidR="00F675D9" w:rsidRPr="00C367C0" w:rsidRDefault="00F675D9" w:rsidP="00F675D9">
      <w:pPr>
        <w:rPr>
          <w:rFonts w:ascii="Times New Roman" w:hAnsi="Times New Roman" w:cs="Times New Roman"/>
          <w:b/>
        </w:rPr>
      </w:pPr>
      <w:r w:rsidRPr="00C367C0">
        <w:rPr>
          <w:rFonts w:ascii="Times New Roman" w:hAnsi="Times New Roman" w:cs="Times New Roman"/>
          <w:b/>
        </w:rPr>
        <w:t xml:space="preserve">4. Have you got the services in due time? </w:t>
      </w:r>
    </w:p>
    <w:p w14:paraId="797636EB" w14:textId="77777777" w:rsidR="00F675D9" w:rsidRPr="00C367C0" w:rsidRDefault="00F675D9" w:rsidP="00F675D9">
      <w:pPr>
        <w:rPr>
          <w:rFonts w:ascii="Times New Roman" w:hAnsi="Times New Roman" w:cs="Times New Roman"/>
        </w:rPr>
      </w:pPr>
    </w:p>
    <w:p w14:paraId="4725C251" w14:textId="77777777" w:rsidR="00F675D9" w:rsidRPr="00C367C0" w:rsidRDefault="00F675D9" w:rsidP="00F675D9">
      <w:pPr>
        <w:pStyle w:val="ListParagraph"/>
        <w:numPr>
          <w:ilvl w:val="0"/>
          <w:numId w:val="30"/>
        </w:numPr>
        <w:spacing w:after="160" w:line="360" w:lineRule="auto"/>
        <w:rPr>
          <w:rFonts w:ascii="Times New Roman" w:hAnsi="Times New Roman" w:cs="Times New Roman"/>
        </w:rPr>
      </w:pPr>
      <w:r w:rsidRPr="00C367C0">
        <w:rPr>
          <w:rFonts w:ascii="Times New Roman" w:hAnsi="Times New Roman" w:cs="Times New Roman"/>
        </w:rPr>
        <w:t xml:space="preserve">Yes </w:t>
      </w:r>
    </w:p>
    <w:p w14:paraId="0E9C7B77" w14:textId="77777777" w:rsidR="00F675D9" w:rsidRPr="00C367C0" w:rsidRDefault="00F675D9" w:rsidP="00F675D9">
      <w:pPr>
        <w:pStyle w:val="ListParagraph"/>
        <w:numPr>
          <w:ilvl w:val="0"/>
          <w:numId w:val="30"/>
        </w:numPr>
        <w:spacing w:after="160" w:line="360" w:lineRule="auto"/>
        <w:rPr>
          <w:rFonts w:ascii="Times New Roman" w:hAnsi="Times New Roman" w:cs="Times New Roman"/>
        </w:rPr>
      </w:pPr>
      <w:r w:rsidRPr="00C367C0">
        <w:rPr>
          <w:rFonts w:ascii="Times New Roman" w:hAnsi="Times New Roman" w:cs="Times New Roman"/>
        </w:rPr>
        <w:t>No</w:t>
      </w:r>
    </w:p>
    <w:p w14:paraId="24393622" w14:textId="77777777" w:rsidR="00F675D9" w:rsidRPr="00C367C0" w:rsidRDefault="00F675D9" w:rsidP="00F675D9">
      <w:pPr>
        <w:rPr>
          <w:rFonts w:ascii="Times New Roman" w:hAnsi="Times New Roman" w:cs="Times New Roman"/>
        </w:rPr>
      </w:pPr>
    </w:p>
    <w:p w14:paraId="2A0C4ABE" w14:textId="77777777" w:rsidR="00F675D9" w:rsidRPr="00C367C0" w:rsidRDefault="00F675D9" w:rsidP="00F675D9">
      <w:pPr>
        <w:rPr>
          <w:rFonts w:ascii="Times New Roman" w:hAnsi="Times New Roman" w:cs="Times New Roman"/>
          <w:b/>
        </w:rPr>
      </w:pPr>
      <w:r w:rsidRPr="00C367C0">
        <w:rPr>
          <w:rFonts w:ascii="Times New Roman" w:hAnsi="Times New Roman" w:cs="Times New Roman"/>
          <w:b/>
        </w:rPr>
        <w:t>5. Does the candidates who took Grow n Excels consultation got desired position?</w:t>
      </w:r>
    </w:p>
    <w:p w14:paraId="349C1565" w14:textId="77777777" w:rsidR="00F675D9" w:rsidRPr="00C367C0" w:rsidRDefault="00F675D9" w:rsidP="00F675D9">
      <w:pPr>
        <w:ind w:firstLine="720"/>
        <w:rPr>
          <w:rFonts w:ascii="Times New Roman" w:hAnsi="Times New Roman" w:cs="Times New Roman"/>
        </w:rPr>
      </w:pPr>
    </w:p>
    <w:p w14:paraId="62ED8A46" w14:textId="77777777" w:rsidR="00F675D9" w:rsidRPr="00C367C0" w:rsidRDefault="00F675D9" w:rsidP="00F675D9">
      <w:pPr>
        <w:pStyle w:val="ListParagraph"/>
        <w:numPr>
          <w:ilvl w:val="0"/>
          <w:numId w:val="31"/>
        </w:numPr>
        <w:spacing w:after="160" w:line="360" w:lineRule="auto"/>
        <w:rPr>
          <w:rFonts w:ascii="Times New Roman" w:hAnsi="Times New Roman" w:cs="Times New Roman"/>
        </w:rPr>
      </w:pPr>
      <w:r w:rsidRPr="00C367C0">
        <w:rPr>
          <w:rFonts w:ascii="Times New Roman" w:hAnsi="Times New Roman" w:cs="Times New Roman"/>
        </w:rPr>
        <w:t>Yes</w:t>
      </w:r>
    </w:p>
    <w:p w14:paraId="4DDE7D50" w14:textId="77777777" w:rsidR="00F675D9" w:rsidRPr="00C367C0" w:rsidRDefault="00F675D9" w:rsidP="00F675D9">
      <w:pPr>
        <w:pStyle w:val="ListParagraph"/>
        <w:numPr>
          <w:ilvl w:val="0"/>
          <w:numId w:val="31"/>
        </w:numPr>
        <w:spacing w:after="160" w:line="360" w:lineRule="auto"/>
        <w:rPr>
          <w:rFonts w:ascii="Times New Roman" w:hAnsi="Times New Roman" w:cs="Times New Roman"/>
        </w:rPr>
      </w:pPr>
      <w:r w:rsidRPr="00C367C0">
        <w:rPr>
          <w:rFonts w:ascii="Times New Roman" w:hAnsi="Times New Roman" w:cs="Times New Roman"/>
        </w:rPr>
        <w:t>No</w:t>
      </w:r>
    </w:p>
    <w:p w14:paraId="700BBC48" w14:textId="77777777" w:rsidR="00F675D9" w:rsidRPr="00C367C0" w:rsidRDefault="00F675D9" w:rsidP="00F675D9">
      <w:pPr>
        <w:rPr>
          <w:rFonts w:ascii="Times New Roman" w:hAnsi="Times New Roman" w:cs="Times New Roman"/>
        </w:rPr>
      </w:pPr>
    </w:p>
    <w:p w14:paraId="0D42FCE3" w14:textId="77777777" w:rsidR="00F675D9" w:rsidRPr="00C367C0" w:rsidRDefault="00F675D9" w:rsidP="00F675D9">
      <w:pPr>
        <w:rPr>
          <w:rFonts w:ascii="Times New Roman" w:hAnsi="Times New Roman" w:cs="Times New Roman"/>
          <w:b/>
        </w:rPr>
      </w:pPr>
      <w:r w:rsidRPr="00C367C0">
        <w:rPr>
          <w:rFonts w:ascii="Times New Roman" w:hAnsi="Times New Roman" w:cs="Times New Roman"/>
          <w:b/>
        </w:rPr>
        <w:t>6 . Does the services of Grow n excel could satisfy you ?</w:t>
      </w:r>
    </w:p>
    <w:p w14:paraId="5DEC4523" w14:textId="77777777" w:rsidR="00F675D9" w:rsidRPr="00C367C0" w:rsidRDefault="00F675D9" w:rsidP="00F675D9">
      <w:pPr>
        <w:pStyle w:val="ListParagraph"/>
        <w:numPr>
          <w:ilvl w:val="0"/>
          <w:numId w:val="32"/>
        </w:numPr>
        <w:spacing w:after="160" w:line="360" w:lineRule="auto"/>
        <w:rPr>
          <w:rFonts w:ascii="Times New Roman" w:hAnsi="Times New Roman" w:cs="Times New Roman"/>
        </w:rPr>
      </w:pPr>
      <w:r w:rsidRPr="00C367C0">
        <w:rPr>
          <w:rFonts w:ascii="Times New Roman" w:hAnsi="Times New Roman" w:cs="Times New Roman"/>
        </w:rPr>
        <w:t>Yes</w:t>
      </w:r>
    </w:p>
    <w:p w14:paraId="4C254427" w14:textId="77777777" w:rsidR="00F675D9" w:rsidRPr="00C367C0" w:rsidRDefault="00F675D9" w:rsidP="00F675D9">
      <w:pPr>
        <w:pStyle w:val="ListParagraph"/>
        <w:numPr>
          <w:ilvl w:val="0"/>
          <w:numId w:val="32"/>
        </w:numPr>
        <w:spacing w:after="160" w:line="360" w:lineRule="auto"/>
        <w:rPr>
          <w:rFonts w:ascii="Times New Roman" w:hAnsi="Times New Roman" w:cs="Times New Roman"/>
        </w:rPr>
      </w:pPr>
      <w:r w:rsidRPr="00C367C0">
        <w:rPr>
          <w:rFonts w:ascii="Times New Roman" w:hAnsi="Times New Roman" w:cs="Times New Roman"/>
        </w:rPr>
        <w:t xml:space="preserve">No </w:t>
      </w:r>
    </w:p>
    <w:p w14:paraId="5D6D2780" w14:textId="17C4789B" w:rsidR="00F675D9" w:rsidRPr="00C367C0" w:rsidRDefault="00F675D9" w:rsidP="00F675D9">
      <w:pPr>
        <w:rPr>
          <w:rFonts w:ascii="Times New Roman" w:hAnsi="Times New Roman" w:cs="Times New Roman"/>
        </w:rPr>
      </w:pPr>
    </w:p>
    <w:p w14:paraId="67538DF3" w14:textId="0B799399" w:rsidR="004313E3" w:rsidRPr="00C367C0" w:rsidRDefault="004313E3" w:rsidP="00F675D9">
      <w:pPr>
        <w:rPr>
          <w:rFonts w:ascii="Times New Roman" w:hAnsi="Times New Roman" w:cs="Times New Roman"/>
        </w:rPr>
      </w:pPr>
    </w:p>
    <w:p w14:paraId="34F139B6" w14:textId="19E8A530" w:rsidR="004313E3" w:rsidRPr="00C367C0" w:rsidRDefault="007D4E24" w:rsidP="007D4E24">
      <w:pPr>
        <w:pStyle w:val="Heading2"/>
        <w:pBdr>
          <w:bottom w:val="single" w:sz="18" w:space="1" w:color="auto"/>
        </w:pBdr>
        <w:rPr>
          <w:rFonts w:ascii="Times New Roman" w:hAnsi="Times New Roman" w:cs="Times New Roman"/>
          <w:b/>
          <w:bCs/>
          <w:color w:val="000000" w:themeColor="text1"/>
          <w:sz w:val="30"/>
          <w:szCs w:val="30"/>
        </w:rPr>
      </w:pPr>
      <w:bookmarkStart w:id="82" w:name="_Toc46441721"/>
      <w:r w:rsidRPr="00C367C0">
        <w:rPr>
          <w:rFonts w:ascii="Times New Roman" w:hAnsi="Times New Roman" w:cs="Times New Roman"/>
          <w:b/>
          <w:bCs/>
          <w:color w:val="000000" w:themeColor="text1"/>
          <w:sz w:val="30"/>
          <w:szCs w:val="30"/>
        </w:rPr>
        <w:t>Interview Questions:</w:t>
      </w:r>
      <w:bookmarkEnd w:id="82"/>
      <w:r w:rsidRPr="00C367C0">
        <w:rPr>
          <w:rFonts w:ascii="Times New Roman" w:hAnsi="Times New Roman" w:cs="Times New Roman"/>
          <w:b/>
          <w:bCs/>
          <w:color w:val="000000" w:themeColor="text1"/>
          <w:sz w:val="30"/>
          <w:szCs w:val="30"/>
        </w:rPr>
        <w:t xml:space="preserve"> </w:t>
      </w:r>
    </w:p>
    <w:p w14:paraId="5517DAF2" w14:textId="7FEEF7FA" w:rsidR="004313E3" w:rsidRPr="00C367C0" w:rsidRDefault="004313E3" w:rsidP="007D4E24">
      <w:pPr>
        <w:rPr>
          <w:rFonts w:ascii="Times New Roman" w:hAnsi="Times New Roman" w:cs="Times New Roman"/>
        </w:rPr>
      </w:pPr>
    </w:p>
    <w:p w14:paraId="0DAC3E77" w14:textId="0E5A2D44" w:rsidR="007D4E24" w:rsidRPr="00C367C0" w:rsidRDefault="007D4E24" w:rsidP="007D4E24">
      <w:pPr>
        <w:rPr>
          <w:rFonts w:ascii="Times New Roman" w:hAnsi="Times New Roman" w:cs="Times New Roman"/>
          <w:b/>
          <w:bCs/>
        </w:rPr>
      </w:pPr>
      <w:r w:rsidRPr="00C367C0">
        <w:rPr>
          <w:rFonts w:ascii="Times New Roman" w:hAnsi="Times New Roman" w:cs="Times New Roman"/>
          <w:b/>
          <w:bCs/>
        </w:rPr>
        <w:t xml:space="preserve">1. How much time </w:t>
      </w:r>
      <w:r w:rsidR="003A7015" w:rsidRPr="00C367C0">
        <w:rPr>
          <w:rFonts w:ascii="Times New Roman" w:hAnsi="Times New Roman" w:cs="Times New Roman"/>
          <w:b/>
          <w:bCs/>
        </w:rPr>
        <w:t xml:space="preserve">does </w:t>
      </w:r>
      <w:r w:rsidRPr="00C367C0">
        <w:rPr>
          <w:rFonts w:ascii="Times New Roman" w:hAnsi="Times New Roman" w:cs="Times New Roman"/>
          <w:b/>
          <w:bCs/>
        </w:rPr>
        <w:t>the headhunting team of grow n excel</w:t>
      </w:r>
      <w:r w:rsidR="003A7015" w:rsidRPr="00C367C0">
        <w:rPr>
          <w:rFonts w:ascii="Times New Roman" w:hAnsi="Times New Roman" w:cs="Times New Roman"/>
          <w:b/>
          <w:bCs/>
        </w:rPr>
        <w:t xml:space="preserve"> take</w:t>
      </w:r>
      <w:r w:rsidRPr="00C367C0">
        <w:rPr>
          <w:rFonts w:ascii="Times New Roman" w:hAnsi="Times New Roman" w:cs="Times New Roman"/>
          <w:b/>
          <w:bCs/>
        </w:rPr>
        <w:t xml:space="preserve"> to source, screen and deliver right candidates for the interview?</w:t>
      </w:r>
    </w:p>
    <w:p w14:paraId="3487432D" w14:textId="7AAB5FA5" w:rsidR="003A7015" w:rsidRPr="00C367C0" w:rsidRDefault="003A7015" w:rsidP="003A7015">
      <w:pPr>
        <w:pStyle w:val="ListParagraph"/>
        <w:numPr>
          <w:ilvl w:val="0"/>
          <w:numId w:val="41"/>
        </w:numPr>
        <w:rPr>
          <w:rFonts w:ascii="Times New Roman" w:hAnsi="Times New Roman" w:cs="Times New Roman"/>
          <w:b/>
          <w:bCs/>
        </w:rPr>
      </w:pPr>
      <w:r w:rsidRPr="00C367C0">
        <w:rPr>
          <w:rFonts w:ascii="Times New Roman" w:hAnsi="Times New Roman" w:cs="Times New Roman"/>
        </w:rPr>
        <w:t>Figure 10</w:t>
      </w:r>
    </w:p>
    <w:p w14:paraId="1B81459D" w14:textId="77777777" w:rsidR="003A7015" w:rsidRPr="00C367C0" w:rsidRDefault="003A7015" w:rsidP="003A7015">
      <w:pPr>
        <w:rPr>
          <w:rFonts w:ascii="Times New Roman" w:hAnsi="Times New Roman" w:cs="Times New Roman"/>
          <w:b/>
          <w:bCs/>
        </w:rPr>
      </w:pPr>
    </w:p>
    <w:p w14:paraId="77654108" w14:textId="7181E24F" w:rsidR="007D4E24" w:rsidRPr="00C367C0" w:rsidRDefault="007D4E24" w:rsidP="007D4E24">
      <w:pPr>
        <w:rPr>
          <w:rFonts w:ascii="Times New Roman" w:hAnsi="Times New Roman" w:cs="Times New Roman"/>
          <w:b/>
          <w:bCs/>
        </w:rPr>
      </w:pPr>
      <w:r w:rsidRPr="00C367C0">
        <w:rPr>
          <w:rFonts w:ascii="Times New Roman" w:hAnsi="Times New Roman" w:cs="Times New Roman"/>
          <w:b/>
          <w:bCs/>
        </w:rPr>
        <w:t>2. How much time does the competitor take to source, screen and deliver right candidates for the interview?</w:t>
      </w:r>
    </w:p>
    <w:p w14:paraId="1ED3F0C1" w14:textId="40CFC57E" w:rsidR="003A7015" w:rsidRPr="00C367C0" w:rsidRDefault="003A7015" w:rsidP="003A7015">
      <w:pPr>
        <w:pStyle w:val="ListParagraph"/>
        <w:numPr>
          <w:ilvl w:val="0"/>
          <w:numId w:val="41"/>
        </w:numPr>
        <w:rPr>
          <w:rFonts w:ascii="Times New Roman" w:hAnsi="Times New Roman" w:cs="Times New Roman"/>
        </w:rPr>
      </w:pPr>
      <w:r w:rsidRPr="00C367C0">
        <w:rPr>
          <w:rFonts w:ascii="Times New Roman" w:hAnsi="Times New Roman" w:cs="Times New Roman"/>
        </w:rPr>
        <w:t>Figure 10</w:t>
      </w:r>
    </w:p>
    <w:p w14:paraId="7DD837B4" w14:textId="77777777" w:rsidR="003A7015" w:rsidRPr="00C367C0" w:rsidRDefault="003A7015" w:rsidP="003A7015">
      <w:pPr>
        <w:rPr>
          <w:rFonts w:ascii="Times New Roman" w:hAnsi="Times New Roman" w:cs="Times New Roman"/>
          <w:b/>
          <w:bCs/>
        </w:rPr>
      </w:pPr>
    </w:p>
    <w:p w14:paraId="5A08631C" w14:textId="0412D00F" w:rsidR="003A7015" w:rsidRPr="00C367C0" w:rsidRDefault="003A7015" w:rsidP="007D4E24">
      <w:pPr>
        <w:rPr>
          <w:rFonts w:ascii="Times New Roman" w:hAnsi="Times New Roman" w:cs="Times New Roman"/>
          <w:b/>
          <w:bCs/>
        </w:rPr>
      </w:pPr>
      <w:r w:rsidRPr="00C367C0">
        <w:rPr>
          <w:rFonts w:ascii="Times New Roman" w:hAnsi="Times New Roman" w:cs="Times New Roman"/>
          <w:b/>
          <w:bCs/>
        </w:rPr>
        <w:t>3. How many positions are filled by Grow n excel for past 3 years?</w:t>
      </w:r>
    </w:p>
    <w:p w14:paraId="60C48E03" w14:textId="3593EC2D" w:rsidR="003A7015" w:rsidRPr="00C367C0" w:rsidRDefault="003A7015" w:rsidP="003A7015">
      <w:pPr>
        <w:pStyle w:val="ListParagraph"/>
        <w:numPr>
          <w:ilvl w:val="0"/>
          <w:numId w:val="41"/>
        </w:numPr>
        <w:rPr>
          <w:rFonts w:ascii="Times New Roman" w:hAnsi="Times New Roman" w:cs="Times New Roman"/>
        </w:rPr>
      </w:pPr>
      <w:r w:rsidRPr="00C367C0">
        <w:rPr>
          <w:rFonts w:ascii="Times New Roman" w:hAnsi="Times New Roman" w:cs="Times New Roman"/>
        </w:rPr>
        <w:t>Figure 11</w:t>
      </w:r>
    </w:p>
    <w:p w14:paraId="06D84FFF" w14:textId="77777777" w:rsidR="00A0455D" w:rsidRPr="00C367C0" w:rsidRDefault="00A0455D" w:rsidP="00A0455D">
      <w:pPr>
        <w:rPr>
          <w:rFonts w:ascii="Times New Roman" w:hAnsi="Times New Roman" w:cs="Times New Roman"/>
          <w:b/>
          <w:bCs/>
        </w:rPr>
      </w:pPr>
    </w:p>
    <w:p w14:paraId="49C28838" w14:textId="398A6584" w:rsidR="003A7015" w:rsidRPr="00C367C0" w:rsidRDefault="003A7015" w:rsidP="007D4E24">
      <w:pPr>
        <w:rPr>
          <w:rFonts w:ascii="Times New Roman" w:hAnsi="Times New Roman" w:cs="Times New Roman"/>
          <w:b/>
          <w:bCs/>
        </w:rPr>
      </w:pPr>
      <w:r w:rsidRPr="00C367C0">
        <w:rPr>
          <w:rFonts w:ascii="Times New Roman" w:hAnsi="Times New Roman" w:cs="Times New Roman"/>
          <w:b/>
          <w:bCs/>
        </w:rPr>
        <w:t>4. How many positions are filled by the competitor for past 3 years?</w:t>
      </w:r>
    </w:p>
    <w:p w14:paraId="6B27DAF3" w14:textId="0E816C72" w:rsidR="003A7015" w:rsidRPr="00C367C0" w:rsidRDefault="00A0455D" w:rsidP="00A0455D">
      <w:pPr>
        <w:pStyle w:val="ListParagraph"/>
        <w:numPr>
          <w:ilvl w:val="0"/>
          <w:numId w:val="41"/>
        </w:numPr>
        <w:rPr>
          <w:rFonts w:ascii="Times New Roman" w:hAnsi="Times New Roman" w:cs="Times New Roman"/>
        </w:rPr>
      </w:pPr>
      <w:r w:rsidRPr="00C367C0">
        <w:rPr>
          <w:rFonts w:ascii="Times New Roman" w:hAnsi="Times New Roman" w:cs="Times New Roman"/>
        </w:rPr>
        <w:t>Figure 11</w:t>
      </w:r>
    </w:p>
    <w:p w14:paraId="1629F84E" w14:textId="77777777" w:rsidR="00A0455D" w:rsidRPr="00C367C0" w:rsidRDefault="00A0455D" w:rsidP="00A0455D">
      <w:pPr>
        <w:rPr>
          <w:rFonts w:ascii="Times New Roman" w:hAnsi="Times New Roman" w:cs="Times New Roman"/>
          <w:b/>
          <w:bCs/>
        </w:rPr>
      </w:pPr>
    </w:p>
    <w:p w14:paraId="6199700C" w14:textId="7CC0E033" w:rsidR="003A7015" w:rsidRPr="00C367C0" w:rsidRDefault="003A7015" w:rsidP="007D4E24">
      <w:pPr>
        <w:rPr>
          <w:rFonts w:ascii="Times New Roman" w:hAnsi="Times New Roman" w:cs="Times New Roman"/>
          <w:b/>
          <w:bCs/>
        </w:rPr>
      </w:pPr>
      <w:r w:rsidRPr="00C367C0">
        <w:rPr>
          <w:rFonts w:ascii="Times New Roman" w:hAnsi="Times New Roman" w:cs="Times New Roman"/>
          <w:b/>
          <w:bCs/>
        </w:rPr>
        <w:t>5. How much market share the competitors have?</w:t>
      </w:r>
    </w:p>
    <w:p w14:paraId="0E660063" w14:textId="44D657B0" w:rsidR="00A0455D" w:rsidRPr="00C367C0" w:rsidRDefault="00A0455D" w:rsidP="00A0455D">
      <w:pPr>
        <w:pStyle w:val="ListParagraph"/>
        <w:numPr>
          <w:ilvl w:val="0"/>
          <w:numId w:val="41"/>
        </w:numPr>
        <w:rPr>
          <w:rFonts w:ascii="Times New Roman" w:hAnsi="Times New Roman" w:cs="Times New Roman"/>
        </w:rPr>
      </w:pPr>
      <w:r w:rsidRPr="00C367C0">
        <w:rPr>
          <w:rFonts w:ascii="Times New Roman" w:hAnsi="Times New Roman" w:cs="Times New Roman"/>
        </w:rPr>
        <w:t>Figure 12</w:t>
      </w:r>
    </w:p>
    <w:p w14:paraId="6DEEDE5D" w14:textId="77777777" w:rsidR="00A0455D" w:rsidRPr="00C367C0" w:rsidRDefault="00A0455D" w:rsidP="00A0455D">
      <w:pPr>
        <w:rPr>
          <w:rFonts w:ascii="Times New Roman" w:hAnsi="Times New Roman" w:cs="Times New Roman"/>
          <w:b/>
          <w:bCs/>
        </w:rPr>
      </w:pPr>
    </w:p>
    <w:p w14:paraId="2F7E633D" w14:textId="2F5E5222" w:rsidR="003A7015" w:rsidRPr="00C367C0" w:rsidRDefault="003A7015" w:rsidP="007D4E24">
      <w:pPr>
        <w:rPr>
          <w:rFonts w:ascii="Times New Roman" w:hAnsi="Times New Roman" w:cs="Times New Roman"/>
          <w:b/>
          <w:bCs/>
        </w:rPr>
      </w:pPr>
      <w:r w:rsidRPr="00C367C0">
        <w:rPr>
          <w:rFonts w:ascii="Times New Roman" w:hAnsi="Times New Roman" w:cs="Times New Roman"/>
          <w:b/>
          <w:bCs/>
        </w:rPr>
        <w:t>6. How much market share does the gorw n excel has?</w:t>
      </w:r>
    </w:p>
    <w:p w14:paraId="3F3B676F" w14:textId="5FC78826" w:rsidR="00A0455D" w:rsidRPr="00C367C0" w:rsidRDefault="00A0455D" w:rsidP="00A0455D">
      <w:pPr>
        <w:pStyle w:val="ListParagraph"/>
        <w:numPr>
          <w:ilvl w:val="0"/>
          <w:numId w:val="41"/>
        </w:numPr>
        <w:rPr>
          <w:rFonts w:ascii="Times New Roman" w:hAnsi="Times New Roman" w:cs="Times New Roman"/>
        </w:rPr>
      </w:pPr>
      <w:r w:rsidRPr="00C367C0">
        <w:rPr>
          <w:rFonts w:ascii="Times New Roman" w:hAnsi="Times New Roman" w:cs="Times New Roman"/>
        </w:rPr>
        <w:t>Figure 12</w:t>
      </w:r>
    </w:p>
    <w:p w14:paraId="24F32AE2" w14:textId="5BB1719A" w:rsidR="003A7015" w:rsidRPr="00C367C0" w:rsidRDefault="003A7015" w:rsidP="007D4E24">
      <w:pPr>
        <w:rPr>
          <w:rFonts w:ascii="Times New Roman" w:hAnsi="Times New Roman" w:cs="Times New Roman"/>
        </w:rPr>
      </w:pPr>
    </w:p>
    <w:p w14:paraId="50E41BCC" w14:textId="262A22EB" w:rsidR="00C2235A" w:rsidRPr="00C367C0" w:rsidRDefault="00C2235A" w:rsidP="007D4E24">
      <w:pPr>
        <w:rPr>
          <w:rFonts w:ascii="Times New Roman" w:hAnsi="Times New Roman" w:cs="Times New Roman"/>
          <w:b/>
          <w:bCs/>
        </w:rPr>
      </w:pPr>
      <w:r w:rsidRPr="00C367C0">
        <w:rPr>
          <w:rFonts w:ascii="Times New Roman" w:hAnsi="Times New Roman" w:cs="Times New Roman"/>
          <w:b/>
          <w:bCs/>
        </w:rPr>
        <w:t>7. How does grow n excel do CV sourcing?</w:t>
      </w:r>
    </w:p>
    <w:p w14:paraId="3DFB7706" w14:textId="4E70D3AE" w:rsidR="00C2235A" w:rsidRPr="00C367C0" w:rsidRDefault="00C2235A" w:rsidP="00C2235A">
      <w:pPr>
        <w:pStyle w:val="ListParagraph"/>
        <w:numPr>
          <w:ilvl w:val="0"/>
          <w:numId w:val="41"/>
        </w:numPr>
        <w:rPr>
          <w:rFonts w:ascii="Times New Roman" w:hAnsi="Times New Roman" w:cs="Times New Roman"/>
        </w:rPr>
      </w:pPr>
      <w:r w:rsidRPr="00C367C0">
        <w:rPr>
          <w:rFonts w:ascii="Times New Roman" w:hAnsi="Times New Roman" w:cs="Times New Roman"/>
        </w:rPr>
        <w:t>Section 5.1</w:t>
      </w:r>
    </w:p>
    <w:p w14:paraId="59758B95" w14:textId="5177A5F4" w:rsidR="00C2235A" w:rsidRPr="00C367C0" w:rsidRDefault="00C2235A" w:rsidP="00C2235A">
      <w:pPr>
        <w:rPr>
          <w:rFonts w:ascii="Times New Roman" w:hAnsi="Times New Roman" w:cs="Times New Roman"/>
        </w:rPr>
      </w:pPr>
    </w:p>
    <w:p w14:paraId="7626515D" w14:textId="049C80DE" w:rsidR="00C2235A" w:rsidRPr="00C367C0" w:rsidRDefault="00C2235A" w:rsidP="00C2235A">
      <w:pPr>
        <w:rPr>
          <w:rFonts w:ascii="Times New Roman" w:hAnsi="Times New Roman" w:cs="Times New Roman"/>
          <w:b/>
          <w:bCs/>
        </w:rPr>
      </w:pPr>
      <w:r w:rsidRPr="00C367C0">
        <w:rPr>
          <w:rFonts w:ascii="Times New Roman" w:hAnsi="Times New Roman" w:cs="Times New Roman"/>
          <w:b/>
          <w:bCs/>
        </w:rPr>
        <w:t>8. How much contribution does grow n excel has in the job market?</w:t>
      </w:r>
    </w:p>
    <w:p w14:paraId="03087AC0" w14:textId="51C51DA4" w:rsidR="00C2235A" w:rsidRPr="00C367C0" w:rsidRDefault="00C2235A" w:rsidP="00C2235A">
      <w:pPr>
        <w:pStyle w:val="ListParagraph"/>
        <w:numPr>
          <w:ilvl w:val="0"/>
          <w:numId w:val="41"/>
        </w:numPr>
        <w:rPr>
          <w:rFonts w:ascii="Times New Roman" w:hAnsi="Times New Roman" w:cs="Times New Roman"/>
        </w:rPr>
      </w:pPr>
      <w:r w:rsidRPr="00C367C0">
        <w:rPr>
          <w:rFonts w:ascii="Times New Roman" w:hAnsi="Times New Roman" w:cs="Times New Roman"/>
        </w:rPr>
        <w:t>Section 5.2</w:t>
      </w:r>
    </w:p>
    <w:p w14:paraId="120F09C0" w14:textId="6C00B08B" w:rsidR="00C2235A" w:rsidRPr="00C367C0" w:rsidRDefault="00C2235A" w:rsidP="00C2235A">
      <w:pPr>
        <w:rPr>
          <w:rFonts w:ascii="Times New Roman" w:hAnsi="Times New Roman" w:cs="Times New Roman"/>
        </w:rPr>
      </w:pPr>
    </w:p>
    <w:p w14:paraId="7181AF57" w14:textId="6857157E" w:rsidR="00C2235A" w:rsidRPr="00C367C0" w:rsidRDefault="00C2235A" w:rsidP="00C2235A">
      <w:pPr>
        <w:rPr>
          <w:rFonts w:ascii="Times New Roman" w:hAnsi="Times New Roman" w:cs="Times New Roman"/>
          <w:b/>
          <w:bCs/>
        </w:rPr>
      </w:pPr>
      <w:r w:rsidRPr="00C367C0">
        <w:rPr>
          <w:rFonts w:ascii="Times New Roman" w:hAnsi="Times New Roman" w:cs="Times New Roman"/>
          <w:b/>
          <w:bCs/>
        </w:rPr>
        <w:t>9. Which theory grow n excel follows for headhunting?</w:t>
      </w:r>
    </w:p>
    <w:p w14:paraId="6FE06680" w14:textId="5D5C52D6" w:rsidR="00C2235A" w:rsidRPr="00C367C0" w:rsidRDefault="00C2235A" w:rsidP="00C2235A">
      <w:pPr>
        <w:pStyle w:val="ListParagraph"/>
        <w:numPr>
          <w:ilvl w:val="0"/>
          <w:numId w:val="41"/>
        </w:numPr>
        <w:rPr>
          <w:rFonts w:ascii="Times New Roman" w:hAnsi="Times New Roman" w:cs="Times New Roman"/>
        </w:rPr>
      </w:pPr>
      <w:r w:rsidRPr="00C367C0">
        <w:rPr>
          <w:rFonts w:ascii="Times New Roman" w:hAnsi="Times New Roman" w:cs="Times New Roman"/>
        </w:rPr>
        <w:t>Section 5.2</w:t>
      </w:r>
    </w:p>
    <w:p w14:paraId="39E2C52B" w14:textId="19C4F413" w:rsidR="00C2235A" w:rsidRPr="00C367C0" w:rsidRDefault="00C2235A" w:rsidP="00C2235A">
      <w:pPr>
        <w:rPr>
          <w:rFonts w:ascii="Times New Roman" w:hAnsi="Times New Roman" w:cs="Times New Roman"/>
          <w:b/>
          <w:bCs/>
        </w:rPr>
      </w:pPr>
    </w:p>
    <w:p w14:paraId="33D44D60" w14:textId="78B84384" w:rsidR="00C2235A" w:rsidRPr="00C367C0" w:rsidRDefault="00C2235A" w:rsidP="00C2235A">
      <w:pPr>
        <w:rPr>
          <w:rFonts w:ascii="Times New Roman" w:hAnsi="Times New Roman" w:cs="Times New Roman"/>
          <w:b/>
          <w:bCs/>
        </w:rPr>
      </w:pPr>
      <w:r w:rsidRPr="00C367C0">
        <w:rPr>
          <w:rFonts w:ascii="Times New Roman" w:hAnsi="Times New Roman" w:cs="Times New Roman"/>
          <w:b/>
          <w:bCs/>
        </w:rPr>
        <w:t>10. Who are the main competitors of grow n excel?</w:t>
      </w:r>
    </w:p>
    <w:p w14:paraId="02FA1453" w14:textId="7B34B1FA" w:rsidR="00C2235A" w:rsidRPr="00C367C0" w:rsidRDefault="00C2235A" w:rsidP="00C2235A">
      <w:pPr>
        <w:pStyle w:val="ListParagraph"/>
        <w:numPr>
          <w:ilvl w:val="0"/>
          <w:numId w:val="41"/>
        </w:numPr>
        <w:rPr>
          <w:rFonts w:ascii="Times New Roman" w:hAnsi="Times New Roman" w:cs="Times New Roman"/>
        </w:rPr>
      </w:pPr>
      <w:r w:rsidRPr="00C367C0">
        <w:rPr>
          <w:rFonts w:ascii="Times New Roman" w:hAnsi="Times New Roman" w:cs="Times New Roman"/>
        </w:rPr>
        <w:t>Section 5.3</w:t>
      </w:r>
    </w:p>
    <w:p w14:paraId="4C1C676B" w14:textId="77777777" w:rsidR="00C2235A" w:rsidRPr="00C367C0" w:rsidRDefault="00C2235A" w:rsidP="00C2235A">
      <w:pPr>
        <w:rPr>
          <w:rFonts w:ascii="Times New Roman" w:hAnsi="Times New Roman" w:cs="Times New Roman"/>
        </w:rPr>
      </w:pPr>
    </w:p>
    <w:p w14:paraId="2736AFA8" w14:textId="05AEC1E1" w:rsidR="004313E3" w:rsidRPr="00C367C0" w:rsidRDefault="004313E3" w:rsidP="00FC7D0E">
      <w:pPr>
        <w:pStyle w:val="Heading1"/>
        <w:pBdr>
          <w:bottom w:val="single" w:sz="24" w:space="1" w:color="auto"/>
        </w:pBdr>
        <w:rPr>
          <w:rFonts w:ascii="Times New Roman" w:hAnsi="Times New Roman" w:cs="Times New Roman"/>
          <w:b/>
          <w:bCs/>
          <w:color w:val="000000" w:themeColor="text1"/>
        </w:rPr>
      </w:pPr>
      <w:bookmarkStart w:id="83" w:name="_Toc46441722"/>
      <w:r w:rsidRPr="00C367C0">
        <w:rPr>
          <w:rFonts w:ascii="Times New Roman" w:hAnsi="Times New Roman" w:cs="Times New Roman"/>
          <w:b/>
          <w:bCs/>
          <w:color w:val="000000" w:themeColor="text1"/>
        </w:rPr>
        <w:lastRenderedPageBreak/>
        <w:t>References</w:t>
      </w:r>
      <w:bookmarkEnd w:id="83"/>
    </w:p>
    <w:bookmarkStart w:id="84" w:name="_Toc46441723" w:displacedByCustomXml="next"/>
    <w:sdt>
      <w:sdtPr>
        <w:rPr>
          <w:rFonts w:ascii="Times New Roman" w:eastAsiaTheme="minorHAnsi" w:hAnsi="Times New Roman" w:cs="Times New Roman"/>
          <w:color w:val="auto"/>
          <w:sz w:val="24"/>
          <w:szCs w:val="24"/>
        </w:rPr>
        <w:id w:val="2069838358"/>
        <w:docPartObj>
          <w:docPartGallery w:val="Bibliographies"/>
          <w:docPartUnique/>
        </w:docPartObj>
      </w:sdtPr>
      <w:sdtEndPr/>
      <w:sdtContent>
        <w:p w14:paraId="6E283DD9" w14:textId="6FB63F85" w:rsidR="00A75D52" w:rsidRPr="00C367C0" w:rsidRDefault="00A75D52">
          <w:pPr>
            <w:pStyle w:val="Heading1"/>
            <w:rPr>
              <w:rFonts w:ascii="Times New Roman" w:hAnsi="Times New Roman" w:cs="Times New Roman"/>
              <w:b/>
              <w:bCs/>
              <w:color w:val="000000" w:themeColor="text1"/>
            </w:rPr>
          </w:pPr>
          <w:r w:rsidRPr="00C367C0">
            <w:rPr>
              <w:rFonts w:ascii="Times New Roman" w:hAnsi="Times New Roman" w:cs="Times New Roman"/>
              <w:b/>
              <w:bCs/>
              <w:color w:val="000000" w:themeColor="text1"/>
            </w:rPr>
            <w:t>Bibliography</w:t>
          </w:r>
          <w:bookmarkEnd w:id="84"/>
        </w:p>
        <w:sdt>
          <w:sdtPr>
            <w:rPr>
              <w:rFonts w:ascii="Times New Roman" w:hAnsi="Times New Roman" w:cs="Times New Roman"/>
            </w:rPr>
            <w:id w:val="111145805"/>
            <w:bibliography/>
          </w:sdtPr>
          <w:sdtEndPr/>
          <w:sdtContent>
            <w:p w14:paraId="1FCF9BDB" w14:textId="77777777" w:rsidR="00A75D52" w:rsidRPr="00C367C0" w:rsidRDefault="00A75D52" w:rsidP="00A75D52">
              <w:pPr>
                <w:pStyle w:val="Bibliography"/>
                <w:ind w:left="720" w:hanging="720"/>
                <w:rPr>
                  <w:rFonts w:ascii="Times New Roman" w:hAnsi="Times New Roman" w:cs="Times New Roman"/>
                  <w:noProof/>
                </w:rPr>
              </w:pPr>
              <w:r w:rsidRPr="00C367C0">
                <w:rPr>
                  <w:rFonts w:ascii="Times New Roman" w:hAnsi="Times New Roman" w:cs="Times New Roman"/>
                </w:rPr>
                <w:fldChar w:fldCharType="begin"/>
              </w:r>
              <w:r w:rsidRPr="00C367C0">
                <w:rPr>
                  <w:rFonts w:ascii="Times New Roman" w:hAnsi="Times New Roman" w:cs="Times New Roman"/>
                </w:rPr>
                <w:instrText xml:space="preserve"> BIBLIOGRAPHY </w:instrText>
              </w:r>
              <w:r w:rsidRPr="00C367C0">
                <w:rPr>
                  <w:rFonts w:ascii="Times New Roman" w:hAnsi="Times New Roman" w:cs="Times New Roman"/>
                </w:rPr>
                <w:fldChar w:fldCharType="separate"/>
              </w:r>
              <w:r w:rsidRPr="00C367C0">
                <w:rPr>
                  <w:rFonts w:ascii="Times New Roman" w:hAnsi="Times New Roman" w:cs="Times New Roman"/>
                  <w:noProof/>
                </w:rPr>
                <w:t xml:space="preserve">Singh, R. (Feb 11, 2017). </w:t>
              </w:r>
              <w:r w:rsidRPr="00C367C0">
                <w:rPr>
                  <w:rFonts w:ascii="Times New Roman" w:hAnsi="Times New Roman" w:cs="Times New Roman"/>
                  <w:i/>
                  <w:iCs/>
                  <w:noProof/>
                </w:rPr>
                <w:t>Recruitment Process.</w:t>
              </w:r>
              <w:r w:rsidRPr="00C367C0">
                <w:rPr>
                  <w:rFonts w:ascii="Times New Roman" w:hAnsi="Times New Roman" w:cs="Times New Roman"/>
                  <w:noProof/>
                </w:rPr>
                <w:t xml:space="preserve"> Gaurav Mehra.</w:t>
              </w:r>
            </w:p>
            <w:p w14:paraId="7A9AE125" w14:textId="77777777" w:rsidR="00A75D52" w:rsidRPr="00C367C0" w:rsidRDefault="00A75D52" w:rsidP="00A75D52">
              <w:pPr>
                <w:pStyle w:val="Bibliography"/>
                <w:ind w:left="720" w:hanging="720"/>
                <w:rPr>
                  <w:rFonts w:ascii="Times New Roman" w:hAnsi="Times New Roman" w:cs="Times New Roman"/>
                  <w:noProof/>
                </w:rPr>
              </w:pPr>
              <w:r w:rsidRPr="00C367C0">
                <w:rPr>
                  <w:rFonts w:ascii="Times New Roman" w:hAnsi="Times New Roman" w:cs="Times New Roman"/>
                  <w:noProof/>
                </w:rPr>
                <w:t xml:space="preserve">contributors, W. (2020, july 9). </w:t>
              </w:r>
              <w:r w:rsidRPr="00C367C0">
                <w:rPr>
                  <w:rFonts w:ascii="Times New Roman" w:hAnsi="Times New Roman" w:cs="Times New Roman"/>
                  <w:i/>
                  <w:iCs/>
                  <w:noProof/>
                </w:rPr>
                <w:t>Executive search</w:t>
              </w:r>
              <w:r w:rsidRPr="00C367C0">
                <w:rPr>
                  <w:rFonts w:ascii="Times New Roman" w:hAnsi="Times New Roman" w:cs="Times New Roman"/>
                  <w:noProof/>
                </w:rPr>
                <w:t>. (T. F. Wikipedia, Producer) Retrieved July, 2020 from https://en.wikipedia.org/w/index.php?title=Executive_search&amp;oldid=965355640</w:t>
              </w:r>
            </w:p>
            <w:p w14:paraId="22BC3850" w14:textId="77777777" w:rsidR="00A75D52" w:rsidRPr="00C367C0" w:rsidRDefault="00A75D52" w:rsidP="00A75D52">
              <w:pPr>
                <w:pStyle w:val="Bibliography"/>
                <w:ind w:left="720" w:hanging="720"/>
                <w:rPr>
                  <w:rFonts w:ascii="Times New Roman" w:hAnsi="Times New Roman" w:cs="Times New Roman"/>
                  <w:noProof/>
                </w:rPr>
              </w:pPr>
              <w:r w:rsidRPr="00C367C0">
                <w:rPr>
                  <w:rFonts w:ascii="Times New Roman" w:hAnsi="Times New Roman" w:cs="Times New Roman"/>
                  <w:noProof/>
                </w:rPr>
                <w:t xml:space="preserve">Stolle, B. (2015, September 17). </w:t>
              </w:r>
              <w:r w:rsidRPr="00C367C0">
                <w:rPr>
                  <w:rFonts w:ascii="Times New Roman" w:hAnsi="Times New Roman" w:cs="Times New Roman"/>
                  <w:i/>
                  <w:iCs/>
                  <w:noProof/>
                </w:rPr>
                <w:t>Headhunting Basics (Part 1).</w:t>
              </w:r>
              <w:r w:rsidRPr="00C367C0">
                <w:rPr>
                  <w:rFonts w:ascii="Times New Roman" w:hAnsi="Times New Roman" w:cs="Times New Roman"/>
                  <w:noProof/>
                </w:rPr>
                <w:t xml:space="preserve"> Retrieved july, 2020 from www.forbes.com: https://www.forbes.com/sites/bryanstolle/2015/09/17/headhunting-basics-part-1-when-to-engage-a-professional-search-firm/#5fba43011c59</w:t>
              </w:r>
            </w:p>
            <w:p w14:paraId="29C90FE2" w14:textId="77777777" w:rsidR="00A75D52" w:rsidRPr="00C367C0" w:rsidRDefault="00A75D52" w:rsidP="00A75D52">
              <w:pPr>
                <w:pStyle w:val="Bibliography"/>
                <w:ind w:left="720" w:hanging="720"/>
                <w:rPr>
                  <w:rFonts w:ascii="Times New Roman" w:hAnsi="Times New Roman" w:cs="Times New Roman"/>
                  <w:noProof/>
                </w:rPr>
              </w:pPr>
              <w:r w:rsidRPr="00C367C0">
                <w:rPr>
                  <w:rFonts w:ascii="Times New Roman" w:hAnsi="Times New Roman" w:cs="Times New Roman"/>
                  <w:noProof/>
                </w:rPr>
                <w:t xml:space="preserve">Hussain, M. Z. (2009, june 1). </w:t>
              </w:r>
              <w:r w:rsidRPr="00C367C0">
                <w:rPr>
                  <w:rFonts w:ascii="Times New Roman" w:hAnsi="Times New Roman" w:cs="Times New Roman"/>
                  <w:i/>
                  <w:iCs/>
                  <w:noProof/>
                </w:rPr>
                <w:t>Grow n Excel</w:t>
              </w:r>
              <w:r w:rsidRPr="00C367C0">
                <w:rPr>
                  <w:rFonts w:ascii="Times New Roman" w:hAnsi="Times New Roman" w:cs="Times New Roman"/>
                  <w:noProof/>
                </w:rPr>
                <w:t>. From Grow n Excel : http://www.grownexcel.com</w:t>
              </w:r>
            </w:p>
            <w:p w14:paraId="18D9995B" w14:textId="7ABAEA2A" w:rsidR="00A75D52" w:rsidRPr="00C367C0" w:rsidRDefault="00A75D52" w:rsidP="00A75D52">
              <w:pPr>
                <w:rPr>
                  <w:rFonts w:ascii="Times New Roman" w:hAnsi="Times New Roman" w:cs="Times New Roman"/>
                </w:rPr>
              </w:pPr>
              <w:r w:rsidRPr="00C367C0">
                <w:rPr>
                  <w:rFonts w:ascii="Times New Roman" w:hAnsi="Times New Roman" w:cs="Times New Roman"/>
                  <w:b/>
                  <w:bCs/>
                  <w:noProof/>
                </w:rPr>
                <w:fldChar w:fldCharType="end"/>
              </w:r>
            </w:p>
          </w:sdtContent>
        </w:sdt>
      </w:sdtContent>
    </w:sdt>
    <w:p w14:paraId="595753BE" w14:textId="77777777" w:rsidR="004313E3" w:rsidRPr="00C367C0" w:rsidRDefault="004313E3" w:rsidP="004313E3">
      <w:pPr>
        <w:spacing w:after="200" w:line="276" w:lineRule="auto"/>
        <w:rPr>
          <w:rFonts w:ascii="Times New Roman" w:hAnsi="Times New Roman" w:cs="Times New Roman"/>
          <w:color w:val="000000"/>
          <w:sz w:val="21"/>
          <w:szCs w:val="21"/>
          <w:shd w:val="clear" w:color="auto" w:fill="FFFFFF"/>
        </w:rPr>
      </w:pPr>
    </w:p>
    <w:p w14:paraId="11DA3D96" w14:textId="77777777" w:rsidR="004313E3" w:rsidRPr="00C367C0" w:rsidRDefault="004313E3" w:rsidP="004313E3">
      <w:pPr>
        <w:spacing w:after="200" w:line="276" w:lineRule="auto"/>
        <w:rPr>
          <w:rFonts w:ascii="Times New Roman" w:hAnsi="Times New Roman" w:cs="Times New Roman"/>
          <w:b/>
          <w:bCs/>
          <w:color w:val="666666"/>
          <w:sz w:val="21"/>
          <w:szCs w:val="21"/>
          <w:shd w:val="clear" w:color="auto" w:fill="FFFFFF"/>
        </w:rPr>
      </w:pPr>
    </w:p>
    <w:p w14:paraId="2913E5E3" w14:textId="77777777" w:rsidR="004313E3" w:rsidRPr="00C367C0" w:rsidRDefault="004313E3" w:rsidP="004313E3">
      <w:pPr>
        <w:rPr>
          <w:rFonts w:ascii="Times New Roman" w:hAnsi="Times New Roman" w:cs="Times New Roman"/>
        </w:rPr>
      </w:pPr>
    </w:p>
    <w:p w14:paraId="206CB6D5" w14:textId="77777777" w:rsidR="004313E3" w:rsidRPr="00C367C0" w:rsidRDefault="004313E3" w:rsidP="004313E3">
      <w:pPr>
        <w:rPr>
          <w:rFonts w:ascii="Times New Roman" w:hAnsi="Times New Roman" w:cs="Times New Roman"/>
        </w:rPr>
      </w:pPr>
    </w:p>
    <w:p w14:paraId="6E9175B0" w14:textId="77777777" w:rsidR="001F62E6" w:rsidRPr="00C367C0" w:rsidRDefault="001F62E6" w:rsidP="001F62E6">
      <w:pPr>
        <w:jc w:val="both"/>
        <w:rPr>
          <w:rFonts w:ascii="Times New Roman" w:hAnsi="Times New Roman" w:cs="Times New Roman"/>
        </w:rPr>
      </w:pPr>
    </w:p>
    <w:p w14:paraId="49C7F3B8" w14:textId="33976676" w:rsidR="00B402B7" w:rsidRPr="00C367C0" w:rsidRDefault="00B402B7" w:rsidP="00EB0E99">
      <w:pPr>
        <w:jc w:val="both"/>
        <w:rPr>
          <w:rFonts w:ascii="Times New Roman" w:hAnsi="Times New Roman" w:cs="Times New Roman"/>
        </w:rPr>
      </w:pPr>
    </w:p>
    <w:p w14:paraId="1D71725D" w14:textId="77777777" w:rsidR="005C724A" w:rsidRPr="00C367C0" w:rsidRDefault="005C724A" w:rsidP="00EB0E99">
      <w:pPr>
        <w:jc w:val="both"/>
        <w:rPr>
          <w:rFonts w:ascii="Times New Roman" w:hAnsi="Times New Roman" w:cs="Times New Roman"/>
        </w:rPr>
      </w:pPr>
    </w:p>
    <w:p w14:paraId="442121B7" w14:textId="022ACBD9" w:rsidR="005C03D1" w:rsidRPr="00C367C0" w:rsidRDefault="004800D3" w:rsidP="00EB0E99">
      <w:pPr>
        <w:jc w:val="both"/>
        <w:rPr>
          <w:rFonts w:ascii="Times New Roman" w:hAnsi="Times New Roman" w:cs="Times New Roman"/>
        </w:rPr>
      </w:pPr>
      <w:r w:rsidRPr="00C367C0">
        <w:rPr>
          <w:rFonts w:ascii="Times New Roman" w:hAnsi="Times New Roman" w:cs="Times New Roman"/>
        </w:rPr>
        <w:t xml:space="preserve"> </w:t>
      </w:r>
    </w:p>
    <w:sectPr w:rsidR="005C03D1" w:rsidRPr="00C367C0" w:rsidSect="00BE4FD2">
      <w:pgSz w:w="11900" w:h="16840"/>
      <w:pgMar w:top="1440"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36EEB9" w14:textId="77777777" w:rsidR="00FF4B3D" w:rsidRDefault="00FF4B3D" w:rsidP="001003F5">
      <w:r>
        <w:separator/>
      </w:r>
    </w:p>
  </w:endnote>
  <w:endnote w:type="continuationSeparator" w:id="0">
    <w:p w14:paraId="062CDAC2" w14:textId="77777777" w:rsidR="00FF4B3D" w:rsidRDefault="00FF4B3D" w:rsidP="001003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472524589"/>
      <w:docPartObj>
        <w:docPartGallery w:val="Page Numbers (Bottom of Page)"/>
        <w:docPartUnique/>
      </w:docPartObj>
    </w:sdtPr>
    <w:sdtEndPr>
      <w:rPr>
        <w:rStyle w:val="PageNumber"/>
      </w:rPr>
    </w:sdtEndPr>
    <w:sdtContent>
      <w:p w14:paraId="5AAE9BE6" w14:textId="45514C67" w:rsidR="00076647" w:rsidRDefault="00076647" w:rsidP="00BE4FD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1001190" w14:textId="77777777" w:rsidR="00076647" w:rsidRDefault="0007664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802068769"/>
      <w:docPartObj>
        <w:docPartGallery w:val="Page Numbers (Bottom of Page)"/>
        <w:docPartUnique/>
      </w:docPartObj>
    </w:sdtPr>
    <w:sdtEndPr>
      <w:rPr>
        <w:rStyle w:val="PageNumber"/>
      </w:rPr>
    </w:sdtEndPr>
    <w:sdtContent>
      <w:p w14:paraId="6B15F4C6" w14:textId="60A68585" w:rsidR="00076647" w:rsidRDefault="00076647" w:rsidP="00BE4FD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593C86">
          <w:rPr>
            <w:rStyle w:val="PageNumber"/>
            <w:noProof/>
          </w:rPr>
          <w:t>14</w:t>
        </w:r>
        <w:r>
          <w:rPr>
            <w:rStyle w:val="PageNumber"/>
          </w:rPr>
          <w:fldChar w:fldCharType="end"/>
        </w:r>
      </w:p>
    </w:sdtContent>
  </w:sdt>
  <w:p w14:paraId="4E23975B" w14:textId="77777777" w:rsidR="00076647" w:rsidRDefault="0007664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92227A" w14:textId="77777777" w:rsidR="00FF4B3D" w:rsidRDefault="00FF4B3D" w:rsidP="001003F5">
      <w:r>
        <w:separator/>
      </w:r>
    </w:p>
  </w:footnote>
  <w:footnote w:type="continuationSeparator" w:id="0">
    <w:p w14:paraId="1A84C241" w14:textId="77777777" w:rsidR="00FF4B3D" w:rsidRDefault="00FF4B3D" w:rsidP="001003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7F0887"/>
    <w:multiLevelType w:val="hybridMultilevel"/>
    <w:tmpl w:val="8C18F75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nsid w:val="07AC7901"/>
    <w:multiLevelType w:val="hybridMultilevel"/>
    <w:tmpl w:val="9DD22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9C9115E"/>
    <w:multiLevelType w:val="hybridMultilevel"/>
    <w:tmpl w:val="E5EC0D18"/>
    <w:lvl w:ilvl="0" w:tplc="04090001">
      <w:start w:val="1"/>
      <w:numFmt w:val="bullet"/>
      <w:lvlText w:val=""/>
      <w:lvlJc w:val="left"/>
      <w:pPr>
        <w:ind w:left="1215" w:hanging="360"/>
      </w:pPr>
      <w:rPr>
        <w:rFonts w:ascii="Symbol" w:hAnsi="Symbol" w:hint="default"/>
      </w:rPr>
    </w:lvl>
    <w:lvl w:ilvl="1" w:tplc="04090003" w:tentative="1">
      <w:start w:val="1"/>
      <w:numFmt w:val="bullet"/>
      <w:lvlText w:val="o"/>
      <w:lvlJc w:val="left"/>
      <w:pPr>
        <w:ind w:left="1935" w:hanging="360"/>
      </w:pPr>
      <w:rPr>
        <w:rFonts w:ascii="Courier New" w:hAnsi="Courier New" w:cs="Courier New" w:hint="default"/>
      </w:rPr>
    </w:lvl>
    <w:lvl w:ilvl="2" w:tplc="04090005" w:tentative="1">
      <w:start w:val="1"/>
      <w:numFmt w:val="bullet"/>
      <w:lvlText w:val=""/>
      <w:lvlJc w:val="left"/>
      <w:pPr>
        <w:ind w:left="2655" w:hanging="360"/>
      </w:pPr>
      <w:rPr>
        <w:rFonts w:ascii="Wingdings" w:hAnsi="Wingdings" w:hint="default"/>
      </w:rPr>
    </w:lvl>
    <w:lvl w:ilvl="3" w:tplc="04090001" w:tentative="1">
      <w:start w:val="1"/>
      <w:numFmt w:val="bullet"/>
      <w:lvlText w:val=""/>
      <w:lvlJc w:val="left"/>
      <w:pPr>
        <w:ind w:left="3375" w:hanging="360"/>
      </w:pPr>
      <w:rPr>
        <w:rFonts w:ascii="Symbol" w:hAnsi="Symbol" w:hint="default"/>
      </w:rPr>
    </w:lvl>
    <w:lvl w:ilvl="4" w:tplc="04090003" w:tentative="1">
      <w:start w:val="1"/>
      <w:numFmt w:val="bullet"/>
      <w:lvlText w:val="o"/>
      <w:lvlJc w:val="left"/>
      <w:pPr>
        <w:ind w:left="4095" w:hanging="360"/>
      </w:pPr>
      <w:rPr>
        <w:rFonts w:ascii="Courier New" w:hAnsi="Courier New" w:cs="Courier New" w:hint="default"/>
      </w:rPr>
    </w:lvl>
    <w:lvl w:ilvl="5" w:tplc="04090005" w:tentative="1">
      <w:start w:val="1"/>
      <w:numFmt w:val="bullet"/>
      <w:lvlText w:val=""/>
      <w:lvlJc w:val="left"/>
      <w:pPr>
        <w:ind w:left="4815" w:hanging="360"/>
      </w:pPr>
      <w:rPr>
        <w:rFonts w:ascii="Wingdings" w:hAnsi="Wingdings" w:hint="default"/>
      </w:rPr>
    </w:lvl>
    <w:lvl w:ilvl="6" w:tplc="04090001" w:tentative="1">
      <w:start w:val="1"/>
      <w:numFmt w:val="bullet"/>
      <w:lvlText w:val=""/>
      <w:lvlJc w:val="left"/>
      <w:pPr>
        <w:ind w:left="5535" w:hanging="360"/>
      </w:pPr>
      <w:rPr>
        <w:rFonts w:ascii="Symbol" w:hAnsi="Symbol" w:hint="default"/>
      </w:rPr>
    </w:lvl>
    <w:lvl w:ilvl="7" w:tplc="04090003" w:tentative="1">
      <w:start w:val="1"/>
      <w:numFmt w:val="bullet"/>
      <w:lvlText w:val="o"/>
      <w:lvlJc w:val="left"/>
      <w:pPr>
        <w:ind w:left="6255" w:hanging="360"/>
      </w:pPr>
      <w:rPr>
        <w:rFonts w:ascii="Courier New" w:hAnsi="Courier New" w:cs="Courier New" w:hint="default"/>
      </w:rPr>
    </w:lvl>
    <w:lvl w:ilvl="8" w:tplc="04090005" w:tentative="1">
      <w:start w:val="1"/>
      <w:numFmt w:val="bullet"/>
      <w:lvlText w:val=""/>
      <w:lvlJc w:val="left"/>
      <w:pPr>
        <w:ind w:left="6975" w:hanging="360"/>
      </w:pPr>
      <w:rPr>
        <w:rFonts w:ascii="Wingdings" w:hAnsi="Wingdings" w:hint="default"/>
      </w:rPr>
    </w:lvl>
  </w:abstractNum>
  <w:abstractNum w:abstractNumId="3">
    <w:nsid w:val="11A63599"/>
    <w:multiLevelType w:val="hybridMultilevel"/>
    <w:tmpl w:val="E8FCA62C"/>
    <w:lvl w:ilvl="0" w:tplc="08090001">
      <w:start w:val="1"/>
      <w:numFmt w:val="bullet"/>
      <w:lvlText w:val=""/>
      <w:lvlJc w:val="left"/>
      <w:pPr>
        <w:ind w:left="831" w:hanging="360"/>
      </w:pPr>
      <w:rPr>
        <w:rFonts w:ascii="Symbol" w:hAnsi="Symbol" w:hint="default"/>
      </w:rPr>
    </w:lvl>
    <w:lvl w:ilvl="1" w:tplc="08090003" w:tentative="1">
      <w:start w:val="1"/>
      <w:numFmt w:val="bullet"/>
      <w:lvlText w:val="o"/>
      <w:lvlJc w:val="left"/>
      <w:pPr>
        <w:ind w:left="1551" w:hanging="360"/>
      </w:pPr>
      <w:rPr>
        <w:rFonts w:ascii="Courier New" w:hAnsi="Courier New" w:cs="Courier New" w:hint="default"/>
      </w:rPr>
    </w:lvl>
    <w:lvl w:ilvl="2" w:tplc="08090005" w:tentative="1">
      <w:start w:val="1"/>
      <w:numFmt w:val="bullet"/>
      <w:lvlText w:val=""/>
      <w:lvlJc w:val="left"/>
      <w:pPr>
        <w:ind w:left="2271" w:hanging="360"/>
      </w:pPr>
      <w:rPr>
        <w:rFonts w:ascii="Wingdings" w:hAnsi="Wingdings" w:hint="default"/>
      </w:rPr>
    </w:lvl>
    <w:lvl w:ilvl="3" w:tplc="08090001" w:tentative="1">
      <w:start w:val="1"/>
      <w:numFmt w:val="bullet"/>
      <w:lvlText w:val=""/>
      <w:lvlJc w:val="left"/>
      <w:pPr>
        <w:ind w:left="2991" w:hanging="360"/>
      </w:pPr>
      <w:rPr>
        <w:rFonts w:ascii="Symbol" w:hAnsi="Symbol" w:hint="default"/>
      </w:rPr>
    </w:lvl>
    <w:lvl w:ilvl="4" w:tplc="08090003" w:tentative="1">
      <w:start w:val="1"/>
      <w:numFmt w:val="bullet"/>
      <w:lvlText w:val="o"/>
      <w:lvlJc w:val="left"/>
      <w:pPr>
        <w:ind w:left="3711" w:hanging="360"/>
      </w:pPr>
      <w:rPr>
        <w:rFonts w:ascii="Courier New" w:hAnsi="Courier New" w:cs="Courier New" w:hint="default"/>
      </w:rPr>
    </w:lvl>
    <w:lvl w:ilvl="5" w:tplc="08090005" w:tentative="1">
      <w:start w:val="1"/>
      <w:numFmt w:val="bullet"/>
      <w:lvlText w:val=""/>
      <w:lvlJc w:val="left"/>
      <w:pPr>
        <w:ind w:left="4431" w:hanging="360"/>
      </w:pPr>
      <w:rPr>
        <w:rFonts w:ascii="Wingdings" w:hAnsi="Wingdings" w:hint="default"/>
      </w:rPr>
    </w:lvl>
    <w:lvl w:ilvl="6" w:tplc="08090001" w:tentative="1">
      <w:start w:val="1"/>
      <w:numFmt w:val="bullet"/>
      <w:lvlText w:val=""/>
      <w:lvlJc w:val="left"/>
      <w:pPr>
        <w:ind w:left="5151" w:hanging="360"/>
      </w:pPr>
      <w:rPr>
        <w:rFonts w:ascii="Symbol" w:hAnsi="Symbol" w:hint="default"/>
      </w:rPr>
    </w:lvl>
    <w:lvl w:ilvl="7" w:tplc="08090003" w:tentative="1">
      <w:start w:val="1"/>
      <w:numFmt w:val="bullet"/>
      <w:lvlText w:val="o"/>
      <w:lvlJc w:val="left"/>
      <w:pPr>
        <w:ind w:left="5871" w:hanging="360"/>
      </w:pPr>
      <w:rPr>
        <w:rFonts w:ascii="Courier New" w:hAnsi="Courier New" w:cs="Courier New" w:hint="default"/>
      </w:rPr>
    </w:lvl>
    <w:lvl w:ilvl="8" w:tplc="08090005" w:tentative="1">
      <w:start w:val="1"/>
      <w:numFmt w:val="bullet"/>
      <w:lvlText w:val=""/>
      <w:lvlJc w:val="left"/>
      <w:pPr>
        <w:ind w:left="6591" w:hanging="360"/>
      </w:pPr>
      <w:rPr>
        <w:rFonts w:ascii="Wingdings" w:hAnsi="Wingdings" w:hint="default"/>
      </w:rPr>
    </w:lvl>
  </w:abstractNum>
  <w:abstractNum w:abstractNumId="4">
    <w:nsid w:val="13782517"/>
    <w:multiLevelType w:val="hybridMultilevel"/>
    <w:tmpl w:val="5D7E178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nsid w:val="166D0E8B"/>
    <w:multiLevelType w:val="hybridMultilevel"/>
    <w:tmpl w:val="19A64B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6CE044D"/>
    <w:multiLevelType w:val="hybridMultilevel"/>
    <w:tmpl w:val="443E76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8176924"/>
    <w:multiLevelType w:val="hybridMultilevel"/>
    <w:tmpl w:val="802C92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31A4C4D"/>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nsid w:val="23CC7F03"/>
    <w:multiLevelType w:val="hybridMultilevel"/>
    <w:tmpl w:val="EBFA5A7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nsid w:val="247D7791"/>
    <w:multiLevelType w:val="hybridMultilevel"/>
    <w:tmpl w:val="B55CFF86"/>
    <w:lvl w:ilvl="0" w:tplc="A824E29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62049C3"/>
    <w:multiLevelType w:val="hybridMultilevel"/>
    <w:tmpl w:val="25B8835C"/>
    <w:lvl w:ilvl="0" w:tplc="04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nsid w:val="28F323DD"/>
    <w:multiLevelType w:val="hybridMultilevel"/>
    <w:tmpl w:val="28C21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29027EE4"/>
    <w:multiLevelType w:val="hybridMultilevel"/>
    <w:tmpl w:val="7A3E1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93B6ED9"/>
    <w:multiLevelType w:val="hybridMultilevel"/>
    <w:tmpl w:val="97484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9AA09A3"/>
    <w:multiLevelType w:val="hybridMultilevel"/>
    <w:tmpl w:val="5DB6A9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29D33BA2"/>
    <w:multiLevelType w:val="hybridMultilevel"/>
    <w:tmpl w:val="B596DD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2CC40F28"/>
    <w:multiLevelType w:val="hybridMultilevel"/>
    <w:tmpl w:val="90BA98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305E36A8"/>
    <w:multiLevelType w:val="hybridMultilevel"/>
    <w:tmpl w:val="07FCAA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07F45BE"/>
    <w:multiLevelType w:val="hybridMultilevel"/>
    <w:tmpl w:val="A28E947E"/>
    <w:lvl w:ilvl="0" w:tplc="A824E29E">
      <w:numFmt w:val="bullet"/>
      <w:lvlText w:val="-"/>
      <w:lvlJc w:val="left"/>
      <w:pPr>
        <w:ind w:left="1440" w:hanging="360"/>
      </w:pPr>
      <w:rPr>
        <w:rFonts w:ascii="Times New Roman" w:eastAsia="Times New Roman" w:hAnsi="Times New Roman"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nsid w:val="323A0B6E"/>
    <w:multiLevelType w:val="hybridMultilevel"/>
    <w:tmpl w:val="5D26E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7C4277D"/>
    <w:multiLevelType w:val="hybridMultilevel"/>
    <w:tmpl w:val="CBB449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3BD757AD"/>
    <w:multiLevelType w:val="hybridMultilevel"/>
    <w:tmpl w:val="A970B92E"/>
    <w:lvl w:ilvl="0" w:tplc="08090005">
      <w:start w:val="1"/>
      <w:numFmt w:val="bullet"/>
      <w:lvlText w:val=""/>
      <w:lvlJc w:val="left"/>
      <w:pPr>
        <w:ind w:left="777" w:hanging="360"/>
      </w:pPr>
      <w:rPr>
        <w:rFonts w:ascii="Wingdings" w:hAnsi="Wingdings"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23">
    <w:nsid w:val="3C7F0EED"/>
    <w:multiLevelType w:val="hybridMultilevel"/>
    <w:tmpl w:val="B09865B8"/>
    <w:lvl w:ilvl="0" w:tplc="A824E29E">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nsid w:val="3D6A4175"/>
    <w:multiLevelType w:val="hybridMultilevel"/>
    <w:tmpl w:val="09A0B3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4CA63F45"/>
    <w:multiLevelType w:val="hybridMultilevel"/>
    <w:tmpl w:val="01428B0C"/>
    <w:lvl w:ilvl="0" w:tplc="04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0B61B2F"/>
    <w:multiLevelType w:val="hybridMultilevel"/>
    <w:tmpl w:val="014626B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7">
    <w:nsid w:val="530113F4"/>
    <w:multiLevelType w:val="hybridMultilevel"/>
    <w:tmpl w:val="7BA879F2"/>
    <w:lvl w:ilvl="0" w:tplc="08090001">
      <w:start w:val="1"/>
      <w:numFmt w:val="bullet"/>
      <w:lvlText w:val=""/>
      <w:lvlJc w:val="left"/>
      <w:pPr>
        <w:ind w:left="1551" w:hanging="360"/>
      </w:pPr>
      <w:rPr>
        <w:rFonts w:ascii="Symbol" w:hAnsi="Symbol" w:hint="default"/>
      </w:rPr>
    </w:lvl>
    <w:lvl w:ilvl="1" w:tplc="08090003" w:tentative="1">
      <w:start w:val="1"/>
      <w:numFmt w:val="bullet"/>
      <w:lvlText w:val="o"/>
      <w:lvlJc w:val="left"/>
      <w:pPr>
        <w:ind w:left="2271" w:hanging="360"/>
      </w:pPr>
      <w:rPr>
        <w:rFonts w:ascii="Courier New" w:hAnsi="Courier New" w:cs="Courier New" w:hint="default"/>
      </w:rPr>
    </w:lvl>
    <w:lvl w:ilvl="2" w:tplc="08090005" w:tentative="1">
      <w:start w:val="1"/>
      <w:numFmt w:val="bullet"/>
      <w:lvlText w:val=""/>
      <w:lvlJc w:val="left"/>
      <w:pPr>
        <w:ind w:left="2991" w:hanging="360"/>
      </w:pPr>
      <w:rPr>
        <w:rFonts w:ascii="Wingdings" w:hAnsi="Wingdings" w:hint="default"/>
      </w:rPr>
    </w:lvl>
    <w:lvl w:ilvl="3" w:tplc="08090001" w:tentative="1">
      <w:start w:val="1"/>
      <w:numFmt w:val="bullet"/>
      <w:lvlText w:val=""/>
      <w:lvlJc w:val="left"/>
      <w:pPr>
        <w:ind w:left="3711" w:hanging="360"/>
      </w:pPr>
      <w:rPr>
        <w:rFonts w:ascii="Symbol" w:hAnsi="Symbol" w:hint="default"/>
      </w:rPr>
    </w:lvl>
    <w:lvl w:ilvl="4" w:tplc="08090003" w:tentative="1">
      <w:start w:val="1"/>
      <w:numFmt w:val="bullet"/>
      <w:lvlText w:val="o"/>
      <w:lvlJc w:val="left"/>
      <w:pPr>
        <w:ind w:left="4431" w:hanging="360"/>
      </w:pPr>
      <w:rPr>
        <w:rFonts w:ascii="Courier New" w:hAnsi="Courier New" w:cs="Courier New" w:hint="default"/>
      </w:rPr>
    </w:lvl>
    <w:lvl w:ilvl="5" w:tplc="08090005" w:tentative="1">
      <w:start w:val="1"/>
      <w:numFmt w:val="bullet"/>
      <w:lvlText w:val=""/>
      <w:lvlJc w:val="left"/>
      <w:pPr>
        <w:ind w:left="5151" w:hanging="360"/>
      </w:pPr>
      <w:rPr>
        <w:rFonts w:ascii="Wingdings" w:hAnsi="Wingdings" w:hint="default"/>
      </w:rPr>
    </w:lvl>
    <w:lvl w:ilvl="6" w:tplc="08090001" w:tentative="1">
      <w:start w:val="1"/>
      <w:numFmt w:val="bullet"/>
      <w:lvlText w:val=""/>
      <w:lvlJc w:val="left"/>
      <w:pPr>
        <w:ind w:left="5871" w:hanging="360"/>
      </w:pPr>
      <w:rPr>
        <w:rFonts w:ascii="Symbol" w:hAnsi="Symbol" w:hint="default"/>
      </w:rPr>
    </w:lvl>
    <w:lvl w:ilvl="7" w:tplc="08090003" w:tentative="1">
      <w:start w:val="1"/>
      <w:numFmt w:val="bullet"/>
      <w:lvlText w:val="o"/>
      <w:lvlJc w:val="left"/>
      <w:pPr>
        <w:ind w:left="6591" w:hanging="360"/>
      </w:pPr>
      <w:rPr>
        <w:rFonts w:ascii="Courier New" w:hAnsi="Courier New" w:cs="Courier New" w:hint="default"/>
      </w:rPr>
    </w:lvl>
    <w:lvl w:ilvl="8" w:tplc="08090005" w:tentative="1">
      <w:start w:val="1"/>
      <w:numFmt w:val="bullet"/>
      <w:lvlText w:val=""/>
      <w:lvlJc w:val="left"/>
      <w:pPr>
        <w:ind w:left="7311" w:hanging="360"/>
      </w:pPr>
      <w:rPr>
        <w:rFonts w:ascii="Wingdings" w:hAnsi="Wingdings" w:hint="default"/>
      </w:rPr>
    </w:lvl>
  </w:abstractNum>
  <w:abstractNum w:abstractNumId="28">
    <w:nsid w:val="55FC6153"/>
    <w:multiLevelType w:val="hybridMultilevel"/>
    <w:tmpl w:val="EAD0D3B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5FE63B59"/>
    <w:multiLevelType w:val="hybridMultilevel"/>
    <w:tmpl w:val="F1DE931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nsid w:val="62953A5A"/>
    <w:multiLevelType w:val="hybridMultilevel"/>
    <w:tmpl w:val="B9C8D0C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662733E6"/>
    <w:multiLevelType w:val="hybridMultilevel"/>
    <w:tmpl w:val="5538D4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6A1033C6"/>
    <w:multiLevelType w:val="hybridMultilevel"/>
    <w:tmpl w:val="E522D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73815D62"/>
    <w:multiLevelType w:val="hybridMultilevel"/>
    <w:tmpl w:val="96F01BDC"/>
    <w:lvl w:ilvl="0" w:tplc="04090001">
      <w:start w:val="1"/>
      <w:numFmt w:val="bullet"/>
      <w:lvlText w:val=""/>
      <w:lvlJc w:val="left"/>
      <w:pPr>
        <w:ind w:left="1065" w:hanging="360"/>
      </w:pPr>
      <w:rPr>
        <w:rFonts w:ascii="Symbol" w:hAnsi="Symbol"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34">
    <w:nsid w:val="73C8184F"/>
    <w:multiLevelType w:val="hybridMultilevel"/>
    <w:tmpl w:val="2CBA5138"/>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5">
    <w:nsid w:val="745A0321"/>
    <w:multiLevelType w:val="hybridMultilevel"/>
    <w:tmpl w:val="77B87368"/>
    <w:lvl w:ilvl="0" w:tplc="0409000D">
      <w:start w:val="1"/>
      <w:numFmt w:val="bullet"/>
      <w:lvlText w:val=""/>
      <w:lvlJc w:val="left"/>
      <w:pPr>
        <w:ind w:left="2628" w:hanging="360"/>
      </w:pPr>
      <w:rPr>
        <w:rFonts w:ascii="Wingdings" w:hAnsi="Wingdings" w:hint="default"/>
      </w:rPr>
    </w:lvl>
    <w:lvl w:ilvl="1" w:tplc="08090003" w:tentative="1">
      <w:start w:val="1"/>
      <w:numFmt w:val="bullet"/>
      <w:lvlText w:val="o"/>
      <w:lvlJc w:val="left"/>
      <w:pPr>
        <w:ind w:left="3348" w:hanging="360"/>
      </w:pPr>
      <w:rPr>
        <w:rFonts w:ascii="Courier New" w:hAnsi="Courier New" w:cs="Courier New" w:hint="default"/>
      </w:rPr>
    </w:lvl>
    <w:lvl w:ilvl="2" w:tplc="08090005" w:tentative="1">
      <w:start w:val="1"/>
      <w:numFmt w:val="bullet"/>
      <w:lvlText w:val=""/>
      <w:lvlJc w:val="left"/>
      <w:pPr>
        <w:ind w:left="4068" w:hanging="360"/>
      </w:pPr>
      <w:rPr>
        <w:rFonts w:ascii="Wingdings" w:hAnsi="Wingdings" w:hint="default"/>
      </w:rPr>
    </w:lvl>
    <w:lvl w:ilvl="3" w:tplc="08090001" w:tentative="1">
      <w:start w:val="1"/>
      <w:numFmt w:val="bullet"/>
      <w:lvlText w:val=""/>
      <w:lvlJc w:val="left"/>
      <w:pPr>
        <w:ind w:left="4788" w:hanging="360"/>
      </w:pPr>
      <w:rPr>
        <w:rFonts w:ascii="Symbol" w:hAnsi="Symbol" w:hint="default"/>
      </w:rPr>
    </w:lvl>
    <w:lvl w:ilvl="4" w:tplc="08090003" w:tentative="1">
      <w:start w:val="1"/>
      <w:numFmt w:val="bullet"/>
      <w:lvlText w:val="o"/>
      <w:lvlJc w:val="left"/>
      <w:pPr>
        <w:ind w:left="5508" w:hanging="360"/>
      </w:pPr>
      <w:rPr>
        <w:rFonts w:ascii="Courier New" w:hAnsi="Courier New" w:cs="Courier New" w:hint="default"/>
      </w:rPr>
    </w:lvl>
    <w:lvl w:ilvl="5" w:tplc="08090005" w:tentative="1">
      <w:start w:val="1"/>
      <w:numFmt w:val="bullet"/>
      <w:lvlText w:val=""/>
      <w:lvlJc w:val="left"/>
      <w:pPr>
        <w:ind w:left="6228" w:hanging="360"/>
      </w:pPr>
      <w:rPr>
        <w:rFonts w:ascii="Wingdings" w:hAnsi="Wingdings" w:hint="default"/>
      </w:rPr>
    </w:lvl>
    <w:lvl w:ilvl="6" w:tplc="08090001" w:tentative="1">
      <w:start w:val="1"/>
      <w:numFmt w:val="bullet"/>
      <w:lvlText w:val=""/>
      <w:lvlJc w:val="left"/>
      <w:pPr>
        <w:ind w:left="6948" w:hanging="360"/>
      </w:pPr>
      <w:rPr>
        <w:rFonts w:ascii="Symbol" w:hAnsi="Symbol" w:hint="default"/>
      </w:rPr>
    </w:lvl>
    <w:lvl w:ilvl="7" w:tplc="08090003" w:tentative="1">
      <w:start w:val="1"/>
      <w:numFmt w:val="bullet"/>
      <w:lvlText w:val="o"/>
      <w:lvlJc w:val="left"/>
      <w:pPr>
        <w:ind w:left="7668" w:hanging="360"/>
      </w:pPr>
      <w:rPr>
        <w:rFonts w:ascii="Courier New" w:hAnsi="Courier New" w:cs="Courier New" w:hint="default"/>
      </w:rPr>
    </w:lvl>
    <w:lvl w:ilvl="8" w:tplc="08090005" w:tentative="1">
      <w:start w:val="1"/>
      <w:numFmt w:val="bullet"/>
      <w:lvlText w:val=""/>
      <w:lvlJc w:val="left"/>
      <w:pPr>
        <w:ind w:left="8388" w:hanging="360"/>
      </w:pPr>
      <w:rPr>
        <w:rFonts w:ascii="Wingdings" w:hAnsi="Wingdings" w:hint="default"/>
      </w:rPr>
    </w:lvl>
  </w:abstractNum>
  <w:abstractNum w:abstractNumId="36">
    <w:nsid w:val="794A6396"/>
    <w:multiLevelType w:val="hybridMultilevel"/>
    <w:tmpl w:val="774ABECE"/>
    <w:lvl w:ilvl="0" w:tplc="A824E29E">
      <w:numFmt w:val="bullet"/>
      <w:lvlText w:val="-"/>
      <w:lvlJc w:val="left"/>
      <w:pPr>
        <w:ind w:left="775" w:hanging="360"/>
      </w:pPr>
      <w:rPr>
        <w:rFonts w:ascii="Times New Roman" w:eastAsia="Times New Roman" w:hAnsi="Times New Roman" w:cs="Times New Roman"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37">
    <w:nsid w:val="79601EF5"/>
    <w:multiLevelType w:val="hybridMultilevel"/>
    <w:tmpl w:val="F82A301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7AAB435C"/>
    <w:multiLevelType w:val="hybridMultilevel"/>
    <w:tmpl w:val="CCD0EFB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39">
    <w:nsid w:val="7C9A762E"/>
    <w:multiLevelType w:val="hybridMultilevel"/>
    <w:tmpl w:val="169A7316"/>
    <w:lvl w:ilvl="0" w:tplc="25DE1FB0">
      <w:start w:val="1"/>
      <w:numFmt w:val="decimal"/>
      <w:lvlText w:val="%1."/>
      <w:lvlJc w:val="left"/>
      <w:pPr>
        <w:ind w:left="720" w:hanging="360"/>
      </w:pPr>
      <w:rPr>
        <w:rFonts w:asciiTheme="minorHAnsi" w:hAnsiTheme="minorHAnsi" w:cstheme="minorBidi" w:hint="default"/>
        <w:b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D6E31E6"/>
    <w:multiLevelType w:val="hybridMultilevel"/>
    <w:tmpl w:val="FDFC3080"/>
    <w:lvl w:ilvl="0" w:tplc="04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4"/>
  </w:num>
  <w:num w:numId="4">
    <w:abstractNumId w:val="30"/>
  </w:num>
  <w:num w:numId="5">
    <w:abstractNumId w:val="36"/>
  </w:num>
  <w:num w:numId="6">
    <w:abstractNumId w:val="10"/>
  </w:num>
  <w:num w:numId="7">
    <w:abstractNumId w:val="23"/>
  </w:num>
  <w:num w:numId="8">
    <w:abstractNumId w:val="19"/>
  </w:num>
  <w:num w:numId="9">
    <w:abstractNumId w:val="3"/>
  </w:num>
  <w:num w:numId="10">
    <w:abstractNumId w:val="27"/>
  </w:num>
  <w:num w:numId="11">
    <w:abstractNumId w:val="32"/>
  </w:num>
  <w:num w:numId="12">
    <w:abstractNumId w:val="20"/>
  </w:num>
  <w:num w:numId="13">
    <w:abstractNumId w:val="26"/>
  </w:num>
  <w:num w:numId="14">
    <w:abstractNumId w:val="38"/>
  </w:num>
  <w:num w:numId="15">
    <w:abstractNumId w:val="12"/>
  </w:num>
  <w:num w:numId="16">
    <w:abstractNumId w:val="21"/>
  </w:num>
  <w:num w:numId="17">
    <w:abstractNumId w:val="40"/>
  </w:num>
  <w:num w:numId="18">
    <w:abstractNumId w:val="11"/>
  </w:num>
  <w:num w:numId="19">
    <w:abstractNumId w:val="25"/>
  </w:num>
  <w:num w:numId="20">
    <w:abstractNumId w:val="18"/>
  </w:num>
  <w:num w:numId="21">
    <w:abstractNumId w:val="9"/>
  </w:num>
  <w:num w:numId="22">
    <w:abstractNumId w:val="31"/>
  </w:num>
  <w:num w:numId="23">
    <w:abstractNumId w:val="37"/>
  </w:num>
  <w:num w:numId="24">
    <w:abstractNumId w:val="29"/>
  </w:num>
  <w:num w:numId="25">
    <w:abstractNumId w:val="22"/>
  </w:num>
  <w:num w:numId="26">
    <w:abstractNumId w:val="7"/>
  </w:num>
  <w:num w:numId="27">
    <w:abstractNumId w:val="34"/>
  </w:num>
  <w:num w:numId="28">
    <w:abstractNumId w:val="14"/>
  </w:num>
  <w:num w:numId="29">
    <w:abstractNumId w:val="16"/>
  </w:num>
  <w:num w:numId="30">
    <w:abstractNumId w:val="33"/>
  </w:num>
  <w:num w:numId="31">
    <w:abstractNumId w:val="17"/>
  </w:num>
  <w:num w:numId="32">
    <w:abstractNumId w:val="2"/>
  </w:num>
  <w:num w:numId="33">
    <w:abstractNumId w:val="13"/>
  </w:num>
  <w:num w:numId="34">
    <w:abstractNumId w:val="35"/>
  </w:num>
  <w:num w:numId="35">
    <w:abstractNumId w:val="15"/>
  </w:num>
  <w:num w:numId="36">
    <w:abstractNumId w:val="39"/>
  </w:num>
  <w:num w:numId="37">
    <w:abstractNumId w:val="28"/>
  </w:num>
  <w:num w:numId="38">
    <w:abstractNumId w:val="6"/>
  </w:num>
  <w:num w:numId="39">
    <w:abstractNumId w:val="5"/>
  </w:num>
  <w:num w:numId="40">
    <w:abstractNumId w:val="24"/>
  </w:num>
  <w:num w:numId="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F8E"/>
    <w:rsid w:val="00000BA4"/>
    <w:rsid w:val="0000409E"/>
    <w:rsid w:val="0001312B"/>
    <w:rsid w:val="00022184"/>
    <w:rsid w:val="000240FE"/>
    <w:rsid w:val="00027F8E"/>
    <w:rsid w:val="0003069E"/>
    <w:rsid w:val="00031000"/>
    <w:rsid w:val="000321B7"/>
    <w:rsid w:val="00033F7B"/>
    <w:rsid w:val="0003433C"/>
    <w:rsid w:val="00040BE4"/>
    <w:rsid w:val="00044DA5"/>
    <w:rsid w:val="00056C00"/>
    <w:rsid w:val="00076647"/>
    <w:rsid w:val="00080F5C"/>
    <w:rsid w:val="00081FFE"/>
    <w:rsid w:val="00092BAD"/>
    <w:rsid w:val="000B139F"/>
    <w:rsid w:val="000D4745"/>
    <w:rsid w:val="000F4550"/>
    <w:rsid w:val="000F6B96"/>
    <w:rsid w:val="001003F5"/>
    <w:rsid w:val="00102847"/>
    <w:rsid w:val="001133BB"/>
    <w:rsid w:val="00132912"/>
    <w:rsid w:val="00135C28"/>
    <w:rsid w:val="0014027E"/>
    <w:rsid w:val="0014197C"/>
    <w:rsid w:val="0015005B"/>
    <w:rsid w:val="001720AA"/>
    <w:rsid w:val="001729AA"/>
    <w:rsid w:val="00176B3E"/>
    <w:rsid w:val="00183960"/>
    <w:rsid w:val="00187C03"/>
    <w:rsid w:val="001A27A3"/>
    <w:rsid w:val="001A4B7F"/>
    <w:rsid w:val="001A7727"/>
    <w:rsid w:val="001B5C12"/>
    <w:rsid w:val="001B61D2"/>
    <w:rsid w:val="001F02E4"/>
    <w:rsid w:val="001F0B93"/>
    <w:rsid w:val="001F62E6"/>
    <w:rsid w:val="002109E7"/>
    <w:rsid w:val="0021242B"/>
    <w:rsid w:val="002255A5"/>
    <w:rsid w:val="00227C27"/>
    <w:rsid w:val="0024166F"/>
    <w:rsid w:val="002422CE"/>
    <w:rsid w:val="00252656"/>
    <w:rsid w:val="002659A9"/>
    <w:rsid w:val="0026653F"/>
    <w:rsid w:val="00274A50"/>
    <w:rsid w:val="00277D56"/>
    <w:rsid w:val="00283CA8"/>
    <w:rsid w:val="00285508"/>
    <w:rsid w:val="002946AB"/>
    <w:rsid w:val="002A6611"/>
    <w:rsid w:val="002B468D"/>
    <w:rsid w:val="002C4E0D"/>
    <w:rsid w:val="002D12C8"/>
    <w:rsid w:val="002D53AE"/>
    <w:rsid w:val="002E0CB7"/>
    <w:rsid w:val="002E6190"/>
    <w:rsid w:val="002F718B"/>
    <w:rsid w:val="00314468"/>
    <w:rsid w:val="00316280"/>
    <w:rsid w:val="00317904"/>
    <w:rsid w:val="00324E50"/>
    <w:rsid w:val="003421BD"/>
    <w:rsid w:val="003542E3"/>
    <w:rsid w:val="003608D2"/>
    <w:rsid w:val="00363BCC"/>
    <w:rsid w:val="00371281"/>
    <w:rsid w:val="00381F79"/>
    <w:rsid w:val="00384A81"/>
    <w:rsid w:val="00385FA0"/>
    <w:rsid w:val="00386D8E"/>
    <w:rsid w:val="00395A2B"/>
    <w:rsid w:val="003A0238"/>
    <w:rsid w:val="003A596C"/>
    <w:rsid w:val="003A7015"/>
    <w:rsid w:val="003B39D1"/>
    <w:rsid w:val="003C0558"/>
    <w:rsid w:val="003E5C04"/>
    <w:rsid w:val="00414CB7"/>
    <w:rsid w:val="004159E1"/>
    <w:rsid w:val="00425898"/>
    <w:rsid w:val="004313E3"/>
    <w:rsid w:val="00435E61"/>
    <w:rsid w:val="00441194"/>
    <w:rsid w:val="004510CD"/>
    <w:rsid w:val="00454591"/>
    <w:rsid w:val="004800D3"/>
    <w:rsid w:val="00480DDB"/>
    <w:rsid w:val="0048269D"/>
    <w:rsid w:val="004C03C6"/>
    <w:rsid w:val="004C3226"/>
    <w:rsid w:val="004D3FF0"/>
    <w:rsid w:val="005166CB"/>
    <w:rsid w:val="005168B7"/>
    <w:rsid w:val="005312D2"/>
    <w:rsid w:val="00543C04"/>
    <w:rsid w:val="00543F1B"/>
    <w:rsid w:val="00550A09"/>
    <w:rsid w:val="00551DCB"/>
    <w:rsid w:val="005647CE"/>
    <w:rsid w:val="0057660B"/>
    <w:rsid w:val="00577471"/>
    <w:rsid w:val="00577481"/>
    <w:rsid w:val="005832D4"/>
    <w:rsid w:val="00583A66"/>
    <w:rsid w:val="005859C2"/>
    <w:rsid w:val="00593C86"/>
    <w:rsid w:val="0059705D"/>
    <w:rsid w:val="00597D7D"/>
    <w:rsid w:val="005A0F6D"/>
    <w:rsid w:val="005A2269"/>
    <w:rsid w:val="005A24F4"/>
    <w:rsid w:val="005B2710"/>
    <w:rsid w:val="005B524E"/>
    <w:rsid w:val="005C03D1"/>
    <w:rsid w:val="005C2E49"/>
    <w:rsid w:val="005C724A"/>
    <w:rsid w:val="005E7B4F"/>
    <w:rsid w:val="005E7CCA"/>
    <w:rsid w:val="005F76F6"/>
    <w:rsid w:val="00604CD4"/>
    <w:rsid w:val="006050C7"/>
    <w:rsid w:val="006524A1"/>
    <w:rsid w:val="006546A9"/>
    <w:rsid w:val="00667F3B"/>
    <w:rsid w:val="006A08E7"/>
    <w:rsid w:val="006A4588"/>
    <w:rsid w:val="006B0DE7"/>
    <w:rsid w:val="006C0FC8"/>
    <w:rsid w:val="006C158F"/>
    <w:rsid w:val="006C1B5F"/>
    <w:rsid w:val="006D36F6"/>
    <w:rsid w:val="006E5037"/>
    <w:rsid w:val="006E5F8E"/>
    <w:rsid w:val="006F74F8"/>
    <w:rsid w:val="00713BCE"/>
    <w:rsid w:val="007207DC"/>
    <w:rsid w:val="00727EA0"/>
    <w:rsid w:val="00736064"/>
    <w:rsid w:val="00755945"/>
    <w:rsid w:val="0075735F"/>
    <w:rsid w:val="00764735"/>
    <w:rsid w:val="00767816"/>
    <w:rsid w:val="00767B94"/>
    <w:rsid w:val="00774711"/>
    <w:rsid w:val="00787C22"/>
    <w:rsid w:val="007B3A76"/>
    <w:rsid w:val="007B67D0"/>
    <w:rsid w:val="007C3C65"/>
    <w:rsid w:val="007C65E2"/>
    <w:rsid w:val="007C67D7"/>
    <w:rsid w:val="007D16FE"/>
    <w:rsid w:val="007D225F"/>
    <w:rsid w:val="007D4E24"/>
    <w:rsid w:val="007D6B9E"/>
    <w:rsid w:val="007E4324"/>
    <w:rsid w:val="007E604A"/>
    <w:rsid w:val="007F5D18"/>
    <w:rsid w:val="007F6B57"/>
    <w:rsid w:val="007F7C1C"/>
    <w:rsid w:val="00801BFB"/>
    <w:rsid w:val="00805C39"/>
    <w:rsid w:val="00814460"/>
    <w:rsid w:val="00815D4F"/>
    <w:rsid w:val="00827E1C"/>
    <w:rsid w:val="00832298"/>
    <w:rsid w:val="00840638"/>
    <w:rsid w:val="00841EC5"/>
    <w:rsid w:val="00845F55"/>
    <w:rsid w:val="008746E9"/>
    <w:rsid w:val="008A4751"/>
    <w:rsid w:val="008B1250"/>
    <w:rsid w:val="008B25A4"/>
    <w:rsid w:val="008B543E"/>
    <w:rsid w:val="008B5B78"/>
    <w:rsid w:val="008B5ED1"/>
    <w:rsid w:val="008C0C89"/>
    <w:rsid w:val="008D0B67"/>
    <w:rsid w:val="008D328F"/>
    <w:rsid w:val="008E1FF3"/>
    <w:rsid w:val="00933EFD"/>
    <w:rsid w:val="009349F6"/>
    <w:rsid w:val="0094049D"/>
    <w:rsid w:val="009530E8"/>
    <w:rsid w:val="00961225"/>
    <w:rsid w:val="0096352B"/>
    <w:rsid w:val="00966F0E"/>
    <w:rsid w:val="00975522"/>
    <w:rsid w:val="00977AC2"/>
    <w:rsid w:val="0098263F"/>
    <w:rsid w:val="009B1049"/>
    <w:rsid w:val="009B4012"/>
    <w:rsid w:val="009C3B22"/>
    <w:rsid w:val="009E538E"/>
    <w:rsid w:val="009E6211"/>
    <w:rsid w:val="009E7368"/>
    <w:rsid w:val="009F1237"/>
    <w:rsid w:val="009F6AA3"/>
    <w:rsid w:val="00A02B6A"/>
    <w:rsid w:val="00A0455D"/>
    <w:rsid w:val="00A10DE6"/>
    <w:rsid w:val="00A20481"/>
    <w:rsid w:val="00A3576A"/>
    <w:rsid w:val="00A37B99"/>
    <w:rsid w:val="00A52A12"/>
    <w:rsid w:val="00A7210D"/>
    <w:rsid w:val="00A73828"/>
    <w:rsid w:val="00A75D52"/>
    <w:rsid w:val="00A77229"/>
    <w:rsid w:val="00A81D62"/>
    <w:rsid w:val="00A83D3A"/>
    <w:rsid w:val="00A87106"/>
    <w:rsid w:val="00A962FC"/>
    <w:rsid w:val="00A97167"/>
    <w:rsid w:val="00AC0D9E"/>
    <w:rsid w:val="00AC299D"/>
    <w:rsid w:val="00AD1D6B"/>
    <w:rsid w:val="00AE2377"/>
    <w:rsid w:val="00AE469F"/>
    <w:rsid w:val="00AE7B9B"/>
    <w:rsid w:val="00B06C33"/>
    <w:rsid w:val="00B07BF5"/>
    <w:rsid w:val="00B1086E"/>
    <w:rsid w:val="00B133D8"/>
    <w:rsid w:val="00B270D8"/>
    <w:rsid w:val="00B323E9"/>
    <w:rsid w:val="00B37464"/>
    <w:rsid w:val="00B402B7"/>
    <w:rsid w:val="00B46065"/>
    <w:rsid w:val="00B504D2"/>
    <w:rsid w:val="00B66C36"/>
    <w:rsid w:val="00B760FE"/>
    <w:rsid w:val="00B804E6"/>
    <w:rsid w:val="00BA3180"/>
    <w:rsid w:val="00BB3478"/>
    <w:rsid w:val="00BD638B"/>
    <w:rsid w:val="00BE00F3"/>
    <w:rsid w:val="00BE0166"/>
    <w:rsid w:val="00BE1C28"/>
    <w:rsid w:val="00BE2213"/>
    <w:rsid w:val="00BE4FD2"/>
    <w:rsid w:val="00BF715D"/>
    <w:rsid w:val="00C04B3E"/>
    <w:rsid w:val="00C11757"/>
    <w:rsid w:val="00C11B8C"/>
    <w:rsid w:val="00C1294B"/>
    <w:rsid w:val="00C1458B"/>
    <w:rsid w:val="00C2235A"/>
    <w:rsid w:val="00C31B5F"/>
    <w:rsid w:val="00C367C0"/>
    <w:rsid w:val="00C41FF5"/>
    <w:rsid w:val="00C51875"/>
    <w:rsid w:val="00C5338D"/>
    <w:rsid w:val="00C563EA"/>
    <w:rsid w:val="00C66658"/>
    <w:rsid w:val="00C678A5"/>
    <w:rsid w:val="00C87491"/>
    <w:rsid w:val="00C90805"/>
    <w:rsid w:val="00C9448F"/>
    <w:rsid w:val="00C95AF3"/>
    <w:rsid w:val="00CA070E"/>
    <w:rsid w:val="00CA12E6"/>
    <w:rsid w:val="00CB0C2D"/>
    <w:rsid w:val="00CB456B"/>
    <w:rsid w:val="00CB6C7A"/>
    <w:rsid w:val="00CD18E9"/>
    <w:rsid w:val="00CD3A5F"/>
    <w:rsid w:val="00CD4B0F"/>
    <w:rsid w:val="00CD6B58"/>
    <w:rsid w:val="00CE3609"/>
    <w:rsid w:val="00CF5318"/>
    <w:rsid w:val="00D16826"/>
    <w:rsid w:val="00D17AD8"/>
    <w:rsid w:val="00D21BD1"/>
    <w:rsid w:val="00D23304"/>
    <w:rsid w:val="00D2561D"/>
    <w:rsid w:val="00D2753F"/>
    <w:rsid w:val="00D31130"/>
    <w:rsid w:val="00D34D27"/>
    <w:rsid w:val="00D50CB0"/>
    <w:rsid w:val="00D542BA"/>
    <w:rsid w:val="00D556BF"/>
    <w:rsid w:val="00D82AB3"/>
    <w:rsid w:val="00D8508E"/>
    <w:rsid w:val="00D87198"/>
    <w:rsid w:val="00D928B4"/>
    <w:rsid w:val="00D9686A"/>
    <w:rsid w:val="00DA3B45"/>
    <w:rsid w:val="00DC3464"/>
    <w:rsid w:val="00DC351F"/>
    <w:rsid w:val="00DC5C72"/>
    <w:rsid w:val="00DD7C15"/>
    <w:rsid w:val="00DE2F2A"/>
    <w:rsid w:val="00DF2773"/>
    <w:rsid w:val="00DF60CE"/>
    <w:rsid w:val="00E02DD3"/>
    <w:rsid w:val="00E035F8"/>
    <w:rsid w:val="00E07613"/>
    <w:rsid w:val="00E07AC9"/>
    <w:rsid w:val="00E121F3"/>
    <w:rsid w:val="00E264CD"/>
    <w:rsid w:val="00E55C98"/>
    <w:rsid w:val="00E56A5D"/>
    <w:rsid w:val="00E642DC"/>
    <w:rsid w:val="00E67AEC"/>
    <w:rsid w:val="00E822E6"/>
    <w:rsid w:val="00E82B9A"/>
    <w:rsid w:val="00E83989"/>
    <w:rsid w:val="00E92183"/>
    <w:rsid w:val="00EA4B04"/>
    <w:rsid w:val="00EA6958"/>
    <w:rsid w:val="00EB0481"/>
    <w:rsid w:val="00EB0E99"/>
    <w:rsid w:val="00EB2AE2"/>
    <w:rsid w:val="00EC7B05"/>
    <w:rsid w:val="00ED7ACB"/>
    <w:rsid w:val="00EE0998"/>
    <w:rsid w:val="00EE5719"/>
    <w:rsid w:val="00F00FB8"/>
    <w:rsid w:val="00F01EA7"/>
    <w:rsid w:val="00F06B39"/>
    <w:rsid w:val="00F07D4E"/>
    <w:rsid w:val="00F15E28"/>
    <w:rsid w:val="00F23364"/>
    <w:rsid w:val="00F24B13"/>
    <w:rsid w:val="00F35927"/>
    <w:rsid w:val="00F50CEF"/>
    <w:rsid w:val="00F56172"/>
    <w:rsid w:val="00F647D5"/>
    <w:rsid w:val="00F65D8E"/>
    <w:rsid w:val="00F675D9"/>
    <w:rsid w:val="00F76F23"/>
    <w:rsid w:val="00FA643D"/>
    <w:rsid w:val="00FB1DF8"/>
    <w:rsid w:val="00FB38A7"/>
    <w:rsid w:val="00FC7D0E"/>
    <w:rsid w:val="00FD2B3E"/>
    <w:rsid w:val="00FD2EB5"/>
    <w:rsid w:val="00FF3024"/>
    <w:rsid w:val="00FF4B3D"/>
    <w:rsid w:val="00FF62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512AC"/>
  <w15:chartTrackingRefBased/>
  <w15:docId w15:val="{7C8CB97D-59E7-E045-ADC0-66B8DDC47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56B"/>
  </w:style>
  <w:style w:type="paragraph" w:styleId="Heading1">
    <w:name w:val="heading 1"/>
    <w:basedOn w:val="Normal"/>
    <w:next w:val="Normal"/>
    <w:link w:val="Heading1Char"/>
    <w:uiPriority w:val="9"/>
    <w:qFormat/>
    <w:rsid w:val="005A24F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A24F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A0238"/>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E8398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0481"/>
    <w:pPr>
      <w:ind w:left="720"/>
      <w:contextualSpacing/>
    </w:pPr>
  </w:style>
  <w:style w:type="paragraph" w:styleId="NormalWeb">
    <w:name w:val="Normal (Web)"/>
    <w:basedOn w:val="Normal"/>
    <w:uiPriority w:val="99"/>
    <w:unhideWhenUsed/>
    <w:rsid w:val="006E5037"/>
    <w:pPr>
      <w:spacing w:before="100" w:beforeAutospacing="1" w:after="100" w:afterAutospacing="1"/>
    </w:pPr>
    <w:rPr>
      <w:rFonts w:ascii="Times New Roman" w:eastAsia="Times New Roman" w:hAnsi="Times New Roman" w:cs="Times New Roman"/>
      <w:lang w:eastAsia="en-GB"/>
    </w:rPr>
  </w:style>
  <w:style w:type="paragraph" w:styleId="Header">
    <w:name w:val="header"/>
    <w:basedOn w:val="Normal"/>
    <w:link w:val="HeaderChar"/>
    <w:uiPriority w:val="99"/>
    <w:unhideWhenUsed/>
    <w:rsid w:val="001003F5"/>
    <w:pPr>
      <w:tabs>
        <w:tab w:val="center" w:pos="4513"/>
        <w:tab w:val="right" w:pos="9026"/>
      </w:tabs>
    </w:pPr>
  </w:style>
  <w:style w:type="character" w:customStyle="1" w:styleId="HeaderChar">
    <w:name w:val="Header Char"/>
    <w:basedOn w:val="DefaultParagraphFont"/>
    <w:link w:val="Header"/>
    <w:uiPriority w:val="99"/>
    <w:rsid w:val="001003F5"/>
  </w:style>
  <w:style w:type="paragraph" w:styleId="Footer">
    <w:name w:val="footer"/>
    <w:basedOn w:val="Normal"/>
    <w:link w:val="FooterChar"/>
    <w:uiPriority w:val="99"/>
    <w:unhideWhenUsed/>
    <w:rsid w:val="001003F5"/>
    <w:pPr>
      <w:tabs>
        <w:tab w:val="center" w:pos="4513"/>
        <w:tab w:val="right" w:pos="9026"/>
      </w:tabs>
    </w:pPr>
  </w:style>
  <w:style w:type="character" w:customStyle="1" w:styleId="FooterChar">
    <w:name w:val="Footer Char"/>
    <w:basedOn w:val="DefaultParagraphFont"/>
    <w:link w:val="Footer"/>
    <w:uiPriority w:val="99"/>
    <w:rsid w:val="001003F5"/>
  </w:style>
  <w:style w:type="character" w:styleId="LineNumber">
    <w:name w:val="line number"/>
    <w:basedOn w:val="DefaultParagraphFont"/>
    <w:uiPriority w:val="99"/>
    <w:semiHidden/>
    <w:unhideWhenUsed/>
    <w:rsid w:val="00D8508E"/>
  </w:style>
  <w:style w:type="character" w:styleId="PageNumber">
    <w:name w:val="page number"/>
    <w:basedOn w:val="DefaultParagraphFont"/>
    <w:uiPriority w:val="99"/>
    <w:semiHidden/>
    <w:unhideWhenUsed/>
    <w:rsid w:val="00D8508E"/>
  </w:style>
  <w:style w:type="paragraph" w:styleId="NoSpacing">
    <w:name w:val="No Spacing"/>
    <w:uiPriority w:val="1"/>
    <w:qFormat/>
    <w:rsid w:val="00DC351F"/>
    <w:rPr>
      <w:sz w:val="22"/>
      <w:szCs w:val="22"/>
    </w:rPr>
  </w:style>
  <w:style w:type="paragraph" w:styleId="Title">
    <w:name w:val="Title"/>
    <w:basedOn w:val="Normal"/>
    <w:next w:val="Normal"/>
    <w:link w:val="TitleChar"/>
    <w:uiPriority w:val="10"/>
    <w:qFormat/>
    <w:rsid w:val="005A24F4"/>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24F4"/>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5A24F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A24F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3A0238"/>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rsid w:val="00E83989"/>
    <w:rPr>
      <w:rFonts w:asciiTheme="majorHAnsi" w:eastAsiaTheme="majorEastAsia" w:hAnsiTheme="majorHAnsi" w:cstheme="majorBidi"/>
      <w:i/>
      <w:iCs/>
      <w:color w:val="2F5496" w:themeColor="accent1" w:themeShade="BF"/>
    </w:rPr>
  </w:style>
  <w:style w:type="paragraph" w:styleId="TOCHeading">
    <w:name w:val="TOC Heading"/>
    <w:basedOn w:val="Heading1"/>
    <w:next w:val="Normal"/>
    <w:uiPriority w:val="39"/>
    <w:unhideWhenUsed/>
    <w:qFormat/>
    <w:rsid w:val="00BE4FD2"/>
    <w:pPr>
      <w:spacing w:before="480" w:line="276" w:lineRule="auto"/>
      <w:outlineLvl w:val="9"/>
    </w:pPr>
    <w:rPr>
      <w:b/>
      <w:bCs/>
      <w:sz w:val="28"/>
      <w:szCs w:val="28"/>
    </w:rPr>
  </w:style>
  <w:style w:type="paragraph" w:styleId="TOC1">
    <w:name w:val="toc 1"/>
    <w:basedOn w:val="Normal"/>
    <w:next w:val="Normal"/>
    <w:autoRedefine/>
    <w:uiPriority w:val="39"/>
    <w:unhideWhenUsed/>
    <w:rsid w:val="00BE4FD2"/>
    <w:pPr>
      <w:spacing w:before="120" w:after="120"/>
    </w:pPr>
    <w:rPr>
      <w:rFonts w:cstheme="minorHAnsi"/>
      <w:b/>
      <w:bCs/>
      <w:caps/>
      <w:sz w:val="20"/>
      <w:szCs w:val="20"/>
    </w:rPr>
  </w:style>
  <w:style w:type="paragraph" w:styleId="TOC2">
    <w:name w:val="toc 2"/>
    <w:basedOn w:val="Normal"/>
    <w:next w:val="Normal"/>
    <w:autoRedefine/>
    <w:uiPriority w:val="39"/>
    <w:unhideWhenUsed/>
    <w:rsid w:val="00BE4FD2"/>
    <w:pPr>
      <w:ind w:left="240"/>
    </w:pPr>
    <w:rPr>
      <w:rFonts w:cstheme="minorHAnsi"/>
      <w:smallCaps/>
      <w:sz w:val="20"/>
      <w:szCs w:val="20"/>
    </w:rPr>
  </w:style>
  <w:style w:type="paragraph" w:styleId="TOC3">
    <w:name w:val="toc 3"/>
    <w:basedOn w:val="Normal"/>
    <w:next w:val="Normal"/>
    <w:autoRedefine/>
    <w:uiPriority w:val="39"/>
    <w:unhideWhenUsed/>
    <w:rsid w:val="00BE4FD2"/>
    <w:pPr>
      <w:ind w:left="480"/>
    </w:pPr>
    <w:rPr>
      <w:rFonts w:cstheme="minorHAnsi"/>
      <w:i/>
      <w:iCs/>
      <w:sz w:val="20"/>
      <w:szCs w:val="20"/>
    </w:rPr>
  </w:style>
  <w:style w:type="character" w:styleId="Hyperlink">
    <w:name w:val="Hyperlink"/>
    <w:basedOn w:val="DefaultParagraphFont"/>
    <w:uiPriority w:val="99"/>
    <w:unhideWhenUsed/>
    <w:rsid w:val="00BE4FD2"/>
    <w:rPr>
      <w:color w:val="0563C1" w:themeColor="hyperlink"/>
      <w:u w:val="single"/>
    </w:rPr>
  </w:style>
  <w:style w:type="paragraph" w:styleId="TOC4">
    <w:name w:val="toc 4"/>
    <w:basedOn w:val="Normal"/>
    <w:next w:val="Normal"/>
    <w:autoRedefine/>
    <w:uiPriority w:val="39"/>
    <w:semiHidden/>
    <w:unhideWhenUsed/>
    <w:rsid w:val="00BE4FD2"/>
    <w:pPr>
      <w:ind w:left="720"/>
    </w:pPr>
    <w:rPr>
      <w:rFonts w:cstheme="minorHAnsi"/>
      <w:sz w:val="18"/>
      <w:szCs w:val="18"/>
    </w:rPr>
  </w:style>
  <w:style w:type="paragraph" w:styleId="TOC5">
    <w:name w:val="toc 5"/>
    <w:basedOn w:val="Normal"/>
    <w:next w:val="Normal"/>
    <w:autoRedefine/>
    <w:uiPriority w:val="39"/>
    <w:semiHidden/>
    <w:unhideWhenUsed/>
    <w:rsid w:val="00BE4FD2"/>
    <w:pPr>
      <w:ind w:left="960"/>
    </w:pPr>
    <w:rPr>
      <w:rFonts w:cstheme="minorHAnsi"/>
      <w:sz w:val="18"/>
      <w:szCs w:val="18"/>
    </w:rPr>
  </w:style>
  <w:style w:type="paragraph" w:styleId="TOC6">
    <w:name w:val="toc 6"/>
    <w:basedOn w:val="Normal"/>
    <w:next w:val="Normal"/>
    <w:autoRedefine/>
    <w:uiPriority w:val="39"/>
    <w:semiHidden/>
    <w:unhideWhenUsed/>
    <w:rsid w:val="00BE4FD2"/>
    <w:pPr>
      <w:ind w:left="1200"/>
    </w:pPr>
    <w:rPr>
      <w:rFonts w:cstheme="minorHAnsi"/>
      <w:sz w:val="18"/>
      <w:szCs w:val="18"/>
    </w:rPr>
  </w:style>
  <w:style w:type="paragraph" w:styleId="TOC7">
    <w:name w:val="toc 7"/>
    <w:basedOn w:val="Normal"/>
    <w:next w:val="Normal"/>
    <w:autoRedefine/>
    <w:uiPriority w:val="39"/>
    <w:semiHidden/>
    <w:unhideWhenUsed/>
    <w:rsid w:val="00BE4FD2"/>
    <w:pPr>
      <w:ind w:left="1440"/>
    </w:pPr>
    <w:rPr>
      <w:rFonts w:cstheme="minorHAnsi"/>
      <w:sz w:val="18"/>
      <w:szCs w:val="18"/>
    </w:rPr>
  </w:style>
  <w:style w:type="paragraph" w:styleId="TOC8">
    <w:name w:val="toc 8"/>
    <w:basedOn w:val="Normal"/>
    <w:next w:val="Normal"/>
    <w:autoRedefine/>
    <w:uiPriority w:val="39"/>
    <w:semiHidden/>
    <w:unhideWhenUsed/>
    <w:rsid w:val="00BE4FD2"/>
    <w:pPr>
      <w:ind w:left="1680"/>
    </w:pPr>
    <w:rPr>
      <w:rFonts w:cstheme="minorHAnsi"/>
      <w:sz w:val="18"/>
      <w:szCs w:val="18"/>
    </w:rPr>
  </w:style>
  <w:style w:type="paragraph" w:styleId="TOC9">
    <w:name w:val="toc 9"/>
    <w:basedOn w:val="Normal"/>
    <w:next w:val="Normal"/>
    <w:autoRedefine/>
    <w:uiPriority w:val="39"/>
    <w:semiHidden/>
    <w:unhideWhenUsed/>
    <w:rsid w:val="00BE4FD2"/>
    <w:pPr>
      <w:ind w:left="1920"/>
    </w:pPr>
    <w:rPr>
      <w:rFonts w:cstheme="minorHAnsi"/>
      <w:sz w:val="18"/>
      <w:szCs w:val="18"/>
    </w:rPr>
  </w:style>
  <w:style w:type="character" w:customStyle="1" w:styleId="UnresolvedMention">
    <w:name w:val="Unresolved Mention"/>
    <w:basedOn w:val="DefaultParagraphFont"/>
    <w:uiPriority w:val="99"/>
    <w:semiHidden/>
    <w:unhideWhenUsed/>
    <w:rsid w:val="003A7015"/>
    <w:rPr>
      <w:color w:val="605E5C"/>
      <w:shd w:val="clear" w:color="auto" w:fill="E1DFDD"/>
    </w:rPr>
  </w:style>
  <w:style w:type="character" w:styleId="FollowedHyperlink">
    <w:name w:val="FollowedHyperlink"/>
    <w:basedOn w:val="DefaultParagraphFont"/>
    <w:uiPriority w:val="99"/>
    <w:semiHidden/>
    <w:unhideWhenUsed/>
    <w:rsid w:val="003A7015"/>
    <w:rPr>
      <w:color w:val="954F72" w:themeColor="followedHyperlink"/>
      <w:u w:val="single"/>
    </w:rPr>
  </w:style>
  <w:style w:type="paragraph" w:styleId="Bibliography">
    <w:name w:val="Bibliography"/>
    <w:basedOn w:val="Normal"/>
    <w:next w:val="Normal"/>
    <w:uiPriority w:val="37"/>
    <w:unhideWhenUsed/>
    <w:rsid w:val="00A75D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192388">
      <w:bodyDiv w:val="1"/>
      <w:marLeft w:val="0"/>
      <w:marRight w:val="0"/>
      <w:marTop w:val="0"/>
      <w:marBottom w:val="0"/>
      <w:divBdr>
        <w:top w:val="none" w:sz="0" w:space="0" w:color="auto"/>
        <w:left w:val="none" w:sz="0" w:space="0" w:color="auto"/>
        <w:bottom w:val="none" w:sz="0" w:space="0" w:color="auto"/>
        <w:right w:val="none" w:sz="0" w:space="0" w:color="auto"/>
      </w:divBdr>
    </w:div>
    <w:div w:id="101534171">
      <w:bodyDiv w:val="1"/>
      <w:marLeft w:val="0"/>
      <w:marRight w:val="0"/>
      <w:marTop w:val="0"/>
      <w:marBottom w:val="0"/>
      <w:divBdr>
        <w:top w:val="none" w:sz="0" w:space="0" w:color="auto"/>
        <w:left w:val="none" w:sz="0" w:space="0" w:color="auto"/>
        <w:bottom w:val="none" w:sz="0" w:space="0" w:color="auto"/>
        <w:right w:val="none" w:sz="0" w:space="0" w:color="auto"/>
      </w:divBdr>
    </w:div>
    <w:div w:id="118770302">
      <w:bodyDiv w:val="1"/>
      <w:marLeft w:val="0"/>
      <w:marRight w:val="0"/>
      <w:marTop w:val="0"/>
      <w:marBottom w:val="0"/>
      <w:divBdr>
        <w:top w:val="none" w:sz="0" w:space="0" w:color="auto"/>
        <w:left w:val="none" w:sz="0" w:space="0" w:color="auto"/>
        <w:bottom w:val="none" w:sz="0" w:space="0" w:color="auto"/>
        <w:right w:val="none" w:sz="0" w:space="0" w:color="auto"/>
      </w:divBdr>
      <w:divsChild>
        <w:div w:id="1518035875">
          <w:marLeft w:val="0"/>
          <w:marRight w:val="0"/>
          <w:marTop w:val="0"/>
          <w:marBottom w:val="0"/>
          <w:divBdr>
            <w:top w:val="none" w:sz="0" w:space="0" w:color="auto"/>
            <w:left w:val="none" w:sz="0" w:space="0" w:color="auto"/>
            <w:bottom w:val="none" w:sz="0" w:space="0" w:color="auto"/>
            <w:right w:val="none" w:sz="0" w:space="0" w:color="auto"/>
          </w:divBdr>
          <w:divsChild>
            <w:div w:id="1192112234">
              <w:marLeft w:val="0"/>
              <w:marRight w:val="0"/>
              <w:marTop w:val="0"/>
              <w:marBottom w:val="0"/>
              <w:divBdr>
                <w:top w:val="none" w:sz="0" w:space="0" w:color="auto"/>
                <w:left w:val="none" w:sz="0" w:space="0" w:color="auto"/>
                <w:bottom w:val="none" w:sz="0" w:space="0" w:color="auto"/>
                <w:right w:val="none" w:sz="0" w:space="0" w:color="auto"/>
              </w:divBdr>
              <w:divsChild>
                <w:div w:id="8553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28814">
      <w:bodyDiv w:val="1"/>
      <w:marLeft w:val="0"/>
      <w:marRight w:val="0"/>
      <w:marTop w:val="0"/>
      <w:marBottom w:val="0"/>
      <w:divBdr>
        <w:top w:val="none" w:sz="0" w:space="0" w:color="auto"/>
        <w:left w:val="none" w:sz="0" w:space="0" w:color="auto"/>
        <w:bottom w:val="none" w:sz="0" w:space="0" w:color="auto"/>
        <w:right w:val="none" w:sz="0" w:space="0" w:color="auto"/>
      </w:divBdr>
      <w:divsChild>
        <w:div w:id="154146898">
          <w:marLeft w:val="0"/>
          <w:marRight w:val="0"/>
          <w:marTop w:val="0"/>
          <w:marBottom w:val="0"/>
          <w:divBdr>
            <w:top w:val="none" w:sz="0" w:space="0" w:color="auto"/>
            <w:left w:val="none" w:sz="0" w:space="0" w:color="auto"/>
            <w:bottom w:val="none" w:sz="0" w:space="0" w:color="auto"/>
            <w:right w:val="none" w:sz="0" w:space="0" w:color="auto"/>
          </w:divBdr>
          <w:divsChild>
            <w:div w:id="1129783869">
              <w:marLeft w:val="0"/>
              <w:marRight w:val="0"/>
              <w:marTop w:val="0"/>
              <w:marBottom w:val="0"/>
              <w:divBdr>
                <w:top w:val="none" w:sz="0" w:space="0" w:color="auto"/>
                <w:left w:val="none" w:sz="0" w:space="0" w:color="auto"/>
                <w:bottom w:val="none" w:sz="0" w:space="0" w:color="auto"/>
                <w:right w:val="none" w:sz="0" w:space="0" w:color="auto"/>
              </w:divBdr>
              <w:divsChild>
                <w:div w:id="632323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92803">
      <w:bodyDiv w:val="1"/>
      <w:marLeft w:val="0"/>
      <w:marRight w:val="0"/>
      <w:marTop w:val="0"/>
      <w:marBottom w:val="0"/>
      <w:divBdr>
        <w:top w:val="none" w:sz="0" w:space="0" w:color="auto"/>
        <w:left w:val="none" w:sz="0" w:space="0" w:color="auto"/>
        <w:bottom w:val="none" w:sz="0" w:space="0" w:color="auto"/>
        <w:right w:val="none" w:sz="0" w:space="0" w:color="auto"/>
      </w:divBdr>
      <w:divsChild>
        <w:div w:id="2104295928">
          <w:marLeft w:val="0"/>
          <w:marRight w:val="0"/>
          <w:marTop w:val="0"/>
          <w:marBottom w:val="0"/>
          <w:divBdr>
            <w:top w:val="none" w:sz="0" w:space="0" w:color="auto"/>
            <w:left w:val="none" w:sz="0" w:space="0" w:color="auto"/>
            <w:bottom w:val="none" w:sz="0" w:space="0" w:color="auto"/>
            <w:right w:val="none" w:sz="0" w:space="0" w:color="auto"/>
          </w:divBdr>
          <w:divsChild>
            <w:div w:id="1878349626">
              <w:marLeft w:val="0"/>
              <w:marRight w:val="0"/>
              <w:marTop w:val="0"/>
              <w:marBottom w:val="0"/>
              <w:divBdr>
                <w:top w:val="none" w:sz="0" w:space="0" w:color="auto"/>
                <w:left w:val="none" w:sz="0" w:space="0" w:color="auto"/>
                <w:bottom w:val="none" w:sz="0" w:space="0" w:color="auto"/>
                <w:right w:val="none" w:sz="0" w:space="0" w:color="auto"/>
              </w:divBdr>
              <w:divsChild>
                <w:div w:id="185376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03439">
      <w:bodyDiv w:val="1"/>
      <w:marLeft w:val="0"/>
      <w:marRight w:val="0"/>
      <w:marTop w:val="0"/>
      <w:marBottom w:val="0"/>
      <w:divBdr>
        <w:top w:val="none" w:sz="0" w:space="0" w:color="auto"/>
        <w:left w:val="none" w:sz="0" w:space="0" w:color="auto"/>
        <w:bottom w:val="none" w:sz="0" w:space="0" w:color="auto"/>
        <w:right w:val="none" w:sz="0" w:space="0" w:color="auto"/>
      </w:divBdr>
      <w:divsChild>
        <w:div w:id="1453673564">
          <w:marLeft w:val="0"/>
          <w:marRight w:val="0"/>
          <w:marTop w:val="0"/>
          <w:marBottom w:val="0"/>
          <w:divBdr>
            <w:top w:val="none" w:sz="0" w:space="0" w:color="auto"/>
            <w:left w:val="none" w:sz="0" w:space="0" w:color="auto"/>
            <w:bottom w:val="none" w:sz="0" w:space="0" w:color="auto"/>
            <w:right w:val="none" w:sz="0" w:space="0" w:color="auto"/>
          </w:divBdr>
          <w:divsChild>
            <w:div w:id="318925243">
              <w:marLeft w:val="0"/>
              <w:marRight w:val="0"/>
              <w:marTop w:val="0"/>
              <w:marBottom w:val="0"/>
              <w:divBdr>
                <w:top w:val="none" w:sz="0" w:space="0" w:color="auto"/>
                <w:left w:val="none" w:sz="0" w:space="0" w:color="auto"/>
                <w:bottom w:val="none" w:sz="0" w:space="0" w:color="auto"/>
                <w:right w:val="none" w:sz="0" w:space="0" w:color="auto"/>
              </w:divBdr>
              <w:divsChild>
                <w:div w:id="122633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435445">
      <w:bodyDiv w:val="1"/>
      <w:marLeft w:val="0"/>
      <w:marRight w:val="0"/>
      <w:marTop w:val="0"/>
      <w:marBottom w:val="0"/>
      <w:divBdr>
        <w:top w:val="none" w:sz="0" w:space="0" w:color="auto"/>
        <w:left w:val="none" w:sz="0" w:space="0" w:color="auto"/>
        <w:bottom w:val="none" w:sz="0" w:space="0" w:color="auto"/>
        <w:right w:val="none" w:sz="0" w:space="0" w:color="auto"/>
      </w:divBdr>
    </w:div>
    <w:div w:id="414787601">
      <w:bodyDiv w:val="1"/>
      <w:marLeft w:val="0"/>
      <w:marRight w:val="0"/>
      <w:marTop w:val="0"/>
      <w:marBottom w:val="0"/>
      <w:divBdr>
        <w:top w:val="none" w:sz="0" w:space="0" w:color="auto"/>
        <w:left w:val="none" w:sz="0" w:space="0" w:color="auto"/>
        <w:bottom w:val="none" w:sz="0" w:space="0" w:color="auto"/>
        <w:right w:val="none" w:sz="0" w:space="0" w:color="auto"/>
      </w:divBdr>
    </w:div>
    <w:div w:id="447511730">
      <w:bodyDiv w:val="1"/>
      <w:marLeft w:val="0"/>
      <w:marRight w:val="0"/>
      <w:marTop w:val="0"/>
      <w:marBottom w:val="0"/>
      <w:divBdr>
        <w:top w:val="none" w:sz="0" w:space="0" w:color="auto"/>
        <w:left w:val="none" w:sz="0" w:space="0" w:color="auto"/>
        <w:bottom w:val="none" w:sz="0" w:space="0" w:color="auto"/>
        <w:right w:val="none" w:sz="0" w:space="0" w:color="auto"/>
      </w:divBdr>
      <w:divsChild>
        <w:div w:id="2075395874">
          <w:marLeft w:val="0"/>
          <w:marRight w:val="0"/>
          <w:marTop w:val="0"/>
          <w:marBottom w:val="0"/>
          <w:divBdr>
            <w:top w:val="none" w:sz="0" w:space="0" w:color="auto"/>
            <w:left w:val="none" w:sz="0" w:space="0" w:color="auto"/>
            <w:bottom w:val="none" w:sz="0" w:space="0" w:color="auto"/>
            <w:right w:val="none" w:sz="0" w:space="0" w:color="auto"/>
          </w:divBdr>
          <w:divsChild>
            <w:div w:id="396898794">
              <w:marLeft w:val="0"/>
              <w:marRight w:val="0"/>
              <w:marTop w:val="0"/>
              <w:marBottom w:val="0"/>
              <w:divBdr>
                <w:top w:val="none" w:sz="0" w:space="0" w:color="auto"/>
                <w:left w:val="none" w:sz="0" w:space="0" w:color="auto"/>
                <w:bottom w:val="none" w:sz="0" w:space="0" w:color="auto"/>
                <w:right w:val="none" w:sz="0" w:space="0" w:color="auto"/>
              </w:divBdr>
              <w:divsChild>
                <w:div w:id="4425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457524">
      <w:bodyDiv w:val="1"/>
      <w:marLeft w:val="0"/>
      <w:marRight w:val="0"/>
      <w:marTop w:val="0"/>
      <w:marBottom w:val="0"/>
      <w:divBdr>
        <w:top w:val="none" w:sz="0" w:space="0" w:color="auto"/>
        <w:left w:val="none" w:sz="0" w:space="0" w:color="auto"/>
        <w:bottom w:val="none" w:sz="0" w:space="0" w:color="auto"/>
        <w:right w:val="none" w:sz="0" w:space="0" w:color="auto"/>
      </w:divBdr>
    </w:div>
    <w:div w:id="485050707">
      <w:bodyDiv w:val="1"/>
      <w:marLeft w:val="0"/>
      <w:marRight w:val="0"/>
      <w:marTop w:val="0"/>
      <w:marBottom w:val="0"/>
      <w:divBdr>
        <w:top w:val="none" w:sz="0" w:space="0" w:color="auto"/>
        <w:left w:val="none" w:sz="0" w:space="0" w:color="auto"/>
        <w:bottom w:val="none" w:sz="0" w:space="0" w:color="auto"/>
        <w:right w:val="none" w:sz="0" w:space="0" w:color="auto"/>
      </w:divBdr>
    </w:div>
    <w:div w:id="490675781">
      <w:bodyDiv w:val="1"/>
      <w:marLeft w:val="0"/>
      <w:marRight w:val="0"/>
      <w:marTop w:val="0"/>
      <w:marBottom w:val="0"/>
      <w:divBdr>
        <w:top w:val="none" w:sz="0" w:space="0" w:color="auto"/>
        <w:left w:val="none" w:sz="0" w:space="0" w:color="auto"/>
        <w:bottom w:val="none" w:sz="0" w:space="0" w:color="auto"/>
        <w:right w:val="none" w:sz="0" w:space="0" w:color="auto"/>
      </w:divBdr>
      <w:divsChild>
        <w:div w:id="582107348">
          <w:marLeft w:val="0"/>
          <w:marRight w:val="0"/>
          <w:marTop w:val="0"/>
          <w:marBottom w:val="0"/>
          <w:divBdr>
            <w:top w:val="none" w:sz="0" w:space="0" w:color="auto"/>
            <w:left w:val="none" w:sz="0" w:space="0" w:color="auto"/>
            <w:bottom w:val="none" w:sz="0" w:space="0" w:color="auto"/>
            <w:right w:val="none" w:sz="0" w:space="0" w:color="auto"/>
          </w:divBdr>
          <w:divsChild>
            <w:div w:id="1083572268">
              <w:marLeft w:val="0"/>
              <w:marRight w:val="0"/>
              <w:marTop w:val="0"/>
              <w:marBottom w:val="0"/>
              <w:divBdr>
                <w:top w:val="none" w:sz="0" w:space="0" w:color="auto"/>
                <w:left w:val="none" w:sz="0" w:space="0" w:color="auto"/>
                <w:bottom w:val="none" w:sz="0" w:space="0" w:color="auto"/>
                <w:right w:val="none" w:sz="0" w:space="0" w:color="auto"/>
              </w:divBdr>
              <w:divsChild>
                <w:div w:id="1725369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9834974">
      <w:bodyDiv w:val="1"/>
      <w:marLeft w:val="0"/>
      <w:marRight w:val="0"/>
      <w:marTop w:val="0"/>
      <w:marBottom w:val="0"/>
      <w:divBdr>
        <w:top w:val="none" w:sz="0" w:space="0" w:color="auto"/>
        <w:left w:val="none" w:sz="0" w:space="0" w:color="auto"/>
        <w:bottom w:val="none" w:sz="0" w:space="0" w:color="auto"/>
        <w:right w:val="none" w:sz="0" w:space="0" w:color="auto"/>
      </w:divBdr>
    </w:div>
    <w:div w:id="571551563">
      <w:bodyDiv w:val="1"/>
      <w:marLeft w:val="0"/>
      <w:marRight w:val="0"/>
      <w:marTop w:val="0"/>
      <w:marBottom w:val="0"/>
      <w:divBdr>
        <w:top w:val="none" w:sz="0" w:space="0" w:color="auto"/>
        <w:left w:val="none" w:sz="0" w:space="0" w:color="auto"/>
        <w:bottom w:val="none" w:sz="0" w:space="0" w:color="auto"/>
        <w:right w:val="none" w:sz="0" w:space="0" w:color="auto"/>
      </w:divBdr>
    </w:div>
    <w:div w:id="603147589">
      <w:bodyDiv w:val="1"/>
      <w:marLeft w:val="0"/>
      <w:marRight w:val="0"/>
      <w:marTop w:val="0"/>
      <w:marBottom w:val="0"/>
      <w:divBdr>
        <w:top w:val="none" w:sz="0" w:space="0" w:color="auto"/>
        <w:left w:val="none" w:sz="0" w:space="0" w:color="auto"/>
        <w:bottom w:val="none" w:sz="0" w:space="0" w:color="auto"/>
        <w:right w:val="none" w:sz="0" w:space="0" w:color="auto"/>
      </w:divBdr>
    </w:div>
    <w:div w:id="733894060">
      <w:bodyDiv w:val="1"/>
      <w:marLeft w:val="0"/>
      <w:marRight w:val="0"/>
      <w:marTop w:val="0"/>
      <w:marBottom w:val="0"/>
      <w:divBdr>
        <w:top w:val="none" w:sz="0" w:space="0" w:color="auto"/>
        <w:left w:val="none" w:sz="0" w:space="0" w:color="auto"/>
        <w:bottom w:val="none" w:sz="0" w:space="0" w:color="auto"/>
        <w:right w:val="none" w:sz="0" w:space="0" w:color="auto"/>
      </w:divBdr>
      <w:divsChild>
        <w:div w:id="839731143">
          <w:marLeft w:val="0"/>
          <w:marRight w:val="0"/>
          <w:marTop w:val="0"/>
          <w:marBottom w:val="0"/>
          <w:divBdr>
            <w:top w:val="none" w:sz="0" w:space="0" w:color="auto"/>
            <w:left w:val="none" w:sz="0" w:space="0" w:color="auto"/>
            <w:bottom w:val="none" w:sz="0" w:space="0" w:color="auto"/>
            <w:right w:val="none" w:sz="0" w:space="0" w:color="auto"/>
          </w:divBdr>
          <w:divsChild>
            <w:div w:id="1461341321">
              <w:marLeft w:val="0"/>
              <w:marRight w:val="0"/>
              <w:marTop w:val="0"/>
              <w:marBottom w:val="0"/>
              <w:divBdr>
                <w:top w:val="none" w:sz="0" w:space="0" w:color="auto"/>
                <w:left w:val="none" w:sz="0" w:space="0" w:color="auto"/>
                <w:bottom w:val="none" w:sz="0" w:space="0" w:color="auto"/>
                <w:right w:val="none" w:sz="0" w:space="0" w:color="auto"/>
              </w:divBdr>
              <w:divsChild>
                <w:div w:id="171516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365416">
      <w:bodyDiv w:val="1"/>
      <w:marLeft w:val="0"/>
      <w:marRight w:val="0"/>
      <w:marTop w:val="0"/>
      <w:marBottom w:val="0"/>
      <w:divBdr>
        <w:top w:val="none" w:sz="0" w:space="0" w:color="auto"/>
        <w:left w:val="none" w:sz="0" w:space="0" w:color="auto"/>
        <w:bottom w:val="none" w:sz="0" w:space="0" w:color="auto"/>
        <w:right w:val="none" w:sz="0" w:space="0" w:color="auto"/>
      </w:divBdr>
    </w:div>
    <w:div w:id="862089506">
      <w:bodyDiv w:val="1"/>
      <w:marLeft w:val="0"/>
      <w:marRight w:val="0"/>
      <w:marTop w:val="0"/>
      <w:marBottom w:val="0"/>
      <w:divBdr>
        <w:top w:val="none" w:sz="0" w:space="0" w:color="auto"/>
        <w:left w:val="none" w:sz="0" w:space="0" w:color="auto"/>
        <w:bottom w:val="none" w:sz="0" w:space="0" w:color="auto"/>
        <w:right w:val="none" w:sz="0" w:space="0" w:color="auto"/>
      </w:divBdr>
    </w:div>
    <w:div w:id="880481018">
      <w:bodyDiv w:val="1"/>
      <w:marLeft w:val="0"/>
      <w:marRight w:val="0"/>
      <w:marTop w:val="0"/>
      <w:marBottom w:val="0"/>
      <w:divBdr>
        <w:top w:val="none" w:sz="0" w:space="0" w:color="auto"/>
        <w:left w:val="none" w:sz="0" w:space="0" w:color="auto"/>
        <w:bottom w:val="none" w:sz="0" w:space="0" w:color="auto"/>
        <w:right w:val="none" w:sz="0" w:space="0" w:color="auto"/>
      </w:divBdr>
    </w:div>
    <w:div w:id="914975174">
      <w:bodyDiv w:val="1"/>
      <w:marLeft w:val="0"/>
      <w:marRight w:val="0"/>
      <w:marTop w:val="0"/>
      <w:marBottom w:val="0"/>
      <w:divBdr>
        <w:top w:val="none" w:sz="0" w:space="0" w:color="auto"/>
        <w:left w:val="none" w:sz="0" w:space="0" w:color="auto"/>
        <w:bottom w:val="none" w:sz="0" w:space="0" w:color="auto"/>
        <w:right w:val="none" w:sz="0" w:space="0" w:color="auto"/>
      </w:divBdr>
    </w:div>
    <w:div w:id="935360884">
      <w:bodyDiv w:val="1"/>
      <w:marLeft w:val="0"/>
      <w:marRight w:val="0"/>
      <w:marTop w:val="0"/>
      <w:marBottom w:val="0"/>
      <w:divBdr>
        <w:top w:val="none" w:sz="0" w:space="0" w:color="auto"/>
        <w:left w:val="none" w:sz="0" w:space="0" w:color="auto"/>
        <w:bottom w:val="none" w:sz="0" w:space="0" w:color="auto"/>
        <w:right w:val="none" w:sz="0" w:space="0" w:color="auto"/>
      </w:divBdr>
    </w:div>
    <w:div w:id="939030085">
      <w:bodyDiv w:val="1"/>
      <w:marLeft w:val="0"/>
      <w:marRight w:val="0"/>
      <w:marTop w:val="0"/>
      <w:marBottom w:val="0"/>
      <w:divBdr>
        <w:top w:val="none" w:sz="0" w:space="0" w:color="auto"/>
        <w:left w:val="none" w:sz="0" w:space="0" w:color="auto"/>
        <w:bottom w:val="none" w:sz="0" w:space="0" w:color="auto"/>
        <w:right w:val="none" w:sz="0" w:space="0" w:color="auto"/>
      </w:divBdr>
    </w:div>
    <w:div w:id="1105802924">
      <w:bodyDiv w:val="1"/>
      <w:marLeft w:val="0"/>
      <w:marRight w:val="0"/>
      <w:marTop w:val="0"/>
      <w:marBottom w:val="0"/>
      <w:divBdr>
        <w:top w:val="none" w:sz="0" w:space="0" w:color="auto"/>
        <w:left w:val="none" w:sz="0" w:space="0" w:color="auto"/>
        <w:bottom w:val="none" w:sz="0" w:space="0" w:color="auto"/>
        <w:right w:val="none" w:sz="0" w:space="0" w:color="auto"/>
      </w:divBdr>
      <w:divsChild>
        <w:div w:id="1501233160">
          <w:marLeft w:val="0"/>
          <w:marRight w:val="0"/>
          <w:marTop w:val="0"/>
          <w:marBottom w:val="0"/>
          <w:divBdr>
            <w:top w:val="none" w:sz="0" w:space="0" w:color="auto"/>
            <w:left w:val="none" w:sz="0" w:space="0" w:color="auto"/>
            <w:bottom w:val="none" w:sz="0" w:space="0" w:color="auto"/>
            <w:right w:val="none" w:sz="0" w:space="0" w:color="auto"/>
          </w:divBdr>
          <w:divsChild>
            <w:div w:id="383989626">
              <w:marLeft w:val="0"/>
              <w:marRight w:val="0"/>
              <w:marTop w:val="0"/>
              <w:marBottom w:val="0"/>
              <w:divBdr>
                <w:top w:val="none" w:sz="0" w:space="0" w:color="auto"/>
                <w:left w:val="none" w:sz="0" w:space="0" w:color="auto"/>
                <w:bottom w:val="none" w:sz="0" w:space="0" w:color="auto"/>
                <w:right w:val="none" w:sz="0" w:space="0" w:color="auto"/>
              </w:divBdr>
              <w:divsChild>
                <w:div w:id="9197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5443694">
      <w:bodyDiv w:val="1"/>
      <w:marLeft w:val="0"/>
      <w:marRight w:val="0"/>
      <w:marTop w:val="0"/>
      <w:marBottom w:val="0"/>
      <w:divBdr>
        <w:top w:val="none" w:sz="0" w:space="0" w:color="auto"/>
        <w:left w:val="none" w:sz="0" w:space="0" w:color="auto"/>
        <w:bottom w:val="none" w:sz="0" w:space="0" w:color="auto"/>
        <w:right w:val="none" w:sz="0" w:space="0" w:color="auto"/>
      </w:divBdr>
      <w:divsChild>
        <w:div w:id="176769124">
          <w:marLeft w:val="0"/>
          <w:marRight w:val="0"/>
          <w:marTop w:val="0"/>
          <w:marBottom w:val="0"/>
          <w:divBdr>
            <w:top w:val="none" w:sz="0" w:space="0" w:color="auto"/>
            <w:left w:val="none" w:sz="0" w:space="0" w:color="auto"/>
            <w:bottom w:val="none" w:sz="0" w:space="0" w:color="auto"/>
            <w:right w:val="none" w:sz="0" w:space="0" w:color="auto"/>
          </w:divBdr>
          <w:divsChild>
            <w:div w:id="437796468">
              <w:marLeft w:val="0"/>
              <w:marRight w:val="0"/>
              <w:marTop w:val="0"/>
              <w:marBottom w:val="0"/>
              <w:divBdr>
                <w:top w:val="none" w:sz="0" w:space="0" w:color="auto"/>
                <w:left w:val="none" w:sz="0" w:space="0" w:color="auto"/>
                <w:bottom w:val="none" w:sz="0" w:space="0" w:color="auto"/>
                <w:right w:val="none" w:sz="0" w:space="0" w:color="auto"/>
              </w:divBdr>
              <w:divsChild>
                <w:div w:id="1913198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165130">
      <w:bodyDiv w:val="1"/>
      <w:marLeft w:val="0"/>
      <w:marRight w:val="0"/>
      <w:marTop w:val="0"/>
      <w:marBottom w:val="0"/>
      <w:divBdr>
        <w:top w:val="none" w:sz="0" w:space="0" w:color="auto"/>
        <w:left w:val="none" w:sz="0" w:space="0" w:color="auto"/>
        <w:bottom w:val="none" w:sz="0" w:space="0" w:color="auto"/>
        <w:right w:val="none" w:sz="0" w:space="0" w:color="auto"/>
      </w:divBdr>
    </w:div>
    <w:div w:id="1138377323">
      <w:bodyDiv w:val="1"/>
      <w:marLeft w:val="0"/>
      <w:marRight w:val="0"/>
      <w:marTop w:val="0"/>
      <w:marBottom w:val="0"/>
      <w:divBdr>
        <w:top w:val="none" w:sz="0" w:space="0" w:color="auto"/>
        <w:left w:val="none" w:sz="0" w:space="0" w:color="auto"/>
        <w:bottom w:val="none" w:sz="0" w:space="0" w:color="auto"/>
        <w:right w:val="none" w:sz="0" w:space="0" w:color="auto"/>
      </w:divBdr>
      <w:divsChild>
        <w:div w:id="151991071">
          <w:marLeft w:val="0"/>
          <w:marRight w:val="0"/>
          <w:marTop w:val="0"/>
          <w:marBottom w:val="0"/>
          <w:divBdr>
            <w:top w:val="none" w:sz="0" w:space="0" w:color="auto"/>
            <w:left w:val="none" w:sz="0" w:space="0" w:color="auto"/>
            <w:bottom w:val="none" w:sz="0" w:space="0" w:color="auto"/>
            <w:right w:val="none" w:sz="0" w:space="0" w:color="auto"/>
          </w:divBdr>
          <w:divsChild>
            <w:div w:id="1789544400">
              <w:marLeft w:val="0"/>
              <w:marRight w:val="0"/>
              <w:marTop w:val="0"/>
              <w:marBottom w:val="0"/>
              <w:divBdr>
                <w:top w:val="none" w:sz="0" w:space="0" w:color="auto"/>
                <w:left w:val="none" w:sz="0" w:space="0" w:color="auto"/>
                <w:bottom w:val="none" w:sz="0" w:space="0" w:color="auto"/>
                <w:right w:val="none" w:sz="0" w:space="0" w:color="auto"/>
              </w:divBdr>
              <w:divsChild>
                <w:div w:id="1798646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922114">
      <w:bodyDiv w:val="1"/>
      <w:marLeft w:val="0"/>
      <w:marRight w:val="0"/>
      <w:marTop w:val="0"/>
      <w:marBottom w:val="0"/>
      <w:divBdr>
        <w:top w:val="none" w:sz="0" w:space="0" w:color="auto"/>
        <w:left w:val="none" w:sz="0" w:space="0" w:color="auto"/>
        <w:bottom w:val="none" w:sz="0" w:space="0" w:color="auto"/>
        <w:right w:val="none" w:sz="0" w:space="0" w:color="auto"/>
      </w:divBdr>
      <w:divsChild>
        <w:div w:id="1032926790">
          <w:marLeft w:val="0"/>
          <w:marRight w:val="0"/>
          <w:marTop w:val="0"/>
          <w:marBottom w:val="0"/>
          <w:divBdr>
            <w:top w:val="none" w:sz="0" w:space="0" w:color="auto"/>
            <w:left w:val="none" w:sz="0" w:space="0" w:color="auto"/>
            <w:bottom w:val="none" w:sz="0" w:space="0" w:color="auto"/>
            <w:right w:val="none" w:sz="0" w:space="0" w:color="auto"/>
          </w:divBdr>
          <w:divsChild>
            <w:div w:id="129980680">
              <w:marLeft w:val="0"/>
              <w:marRight w:val="0"/>
              <w:marTop w:val="0"/>
              <w:marBottom w:val="0"/>
              <w:divBdr>
                <w:top w:val="none" w:sz="0" w:space="0" w:color="auto"/>
                <w:left w:val="none" w:sz="0" w:space="0" w:color="auto"/>
                <w:bottom w:val="none" w:sz="0" w:space="0" w:color="auto"/>
                <w:right w:val="none" w:sz="0" w:space="0" w:color="auto"/>
              </w:divBdr>
              <w:divsChild>
                <w:div w:id="192179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4705477">
      <w:bodyDiv w:val="1"/>
      <w:marLeft w:val="0"/>
      <w:marRight w:val="0"/>
      <w:marTop w:val="0"/>
      <w:marBottom w:val="0"/>
      <w:divBdr>
        <w:top w:val="none" w:sz="0" w:space="0" w:color="auto"/>
        <w:left w:val="none" w:sz="0" w:space="0" w:color="auto"/>
        <w:bottom w:val="none" w:sz="0" w:space="0" w:color="auto"/>
        <w:right w:val="none" w:sz="0" w:space="0" w:color="auto"/>
      </w:divBdr>
    </w:div>
    <w:div w:id="1256864201">
      <w:bodyDiv w:val="1"/>
      <w:marLeft w:val="0"/>
      <w:marRight w:val="0"/>
      <w:marTop w:val="0"/>
      <w:marBottom w:val="0"/>
      <w:divBdr>
        <w:top w:val="none" w:sz="0" w:space="0" w:color="auto"/>
        <w:left w:val="none" w:sz="0" w:space="0" w:color="auto"/>
        <w:bottom w:val="none" w:sz="0" w:space="0" w:color="auto"/>
        <w:right w:val="none" w:sz="0" w:space="0" w:color="auto"/>
      </w:divBdr>
    </w:div>
    <w:div w:id="1299458253">
      <w:bodyDiv w:val="1"/>
      <w:marLeft w:val="0"/>
      <w:marRight w:val="0"/>
      <w:marTop w:val="0"/>
      <w:marBottom w:val="0"/>
      <w:divBdr>
        <w:top w:val="none" w:sz="0" w:space="0" w:color="auto"/>
        <w:left w:val="none" w:sz="0" w:space="0" w:color="auto"/>
        <w:bottom w:val="none" w:sz="0" w:space="0" w:color="auto"/>
        <w:right w:val="none" w:sz="0" w:space="0" w:color="auto"/>
      </w:divBdr>
    </w:div>
    <w:div w:id="1379865628">
      <w:bodyDiv w:val="1"/>
      <w:marLeft w:val="0"/>
      <w:marRight w:val="0"/>
      <w:marTop w:val="0"/>
      <w:marBottom w:val="0"/>
      <w:divBdr>
        <w:top w:val="none" w:sz="0" w:space="0" w:color="auto"/>
        <w:left w:val="none" w:sz="0" w:space="0" w:color="auto"/>
        <w:bottom w:val="none" w:sz="0" w:space="0" w:color="auto"/>
        <w:right w:val="none" w:sz="0" w:space="0" w:color="auto"/>
      </w:divBdr>
    </w:div>
    <w:div w:id="1397438625">
      <w:bodyDiv w:val="1"/>
      <w:marLeft w:val="0"/>
      <w:marRight w:val="0"/>
      <w:marTop w:val="0"/>
      <w:marBottom w:val="0"/>
      <w:divBdr>
        <w:top w:val="none" w:sz="0" w:space="0" w:color="auto"/>
        <w:left w:val="none" w:sz="0" w:space="0" w:color="auto"/>
        <w:bottom w:val="none" w:sz="0" w:space="0" w:color="auto"/>
        <w:right w:val="none" w:sz="0" w:space="0" w:color="auto"/>
      </w:divBdr>
      <w:divsChild>
        <w:div w:id="1821455956">
          <w:marLeft w:val="0"/>
          <w:marRight w:val="0"/>
          <w:marTop w:val="0"/>
          <w:marBottom w:val="0"/>
          <w:divBdr>
            <w:top w:val="none" w:sz="0" w:space="0" w:color="auto"/>
            <w:left w:val="none" w:sz="0" w:space="0" w:color="auto"/>
            <w:bottom w:val="none" w:sz="0" w:space="0" w:color="auto"/>
            <w:right w:val="none" w:sz="0" w:space="0" w:color="auto"/>
          </w:divBdr>
          <w:divsChild>
            <w:div w:id="2005084079">
              <w:marLeft w:val="0"/>
              <w:marRight w:val="0"/>
              <w:marTop w:val="0"/>
              <w:marBottom w:val="0"/>
              <w:divBdr>
                <w:top w:val="none" w:sz="0" w:space="0" w:color="auto"/>
                <w:left w:val="none" w:sz="0" w:space="0" w:color="auto"/>
                <w:bottom w:val="none" w:sz="0" w:space="0" w:color="auto"/>
                <w:right w:val="none" w:sz="0" w:space="0" w:color="auto"/>
              </w:divBdr>
              <w:divsChild>
                <w:div w:id="117140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768997">
      <w:bodyDiv w:val="1"/>
      <w:marLeft w:val="0"/>
      <w:marRight w:val="0"/>
      <w:marTop w:val="0"/>
      <w:marBottom w:val="0"/>
      <w:divBdr>
        <w:top w:val="none" w:sz="0" w:space="0" w:color="auto"/>
        <w:left w:val="none" w:sz="0" w:space="0" w:color="auto"/>
        <w:bottom w:val="none" w:sz="0" w:space="0" w:color="auto"/>
        <w:right w:val="none" w:sz="0" w:space="0" w:color="auto"/>
      </w:divBdr>
    </w:div>
    <w:div w:id="1432241548">
      <w:bodyDiv w:val="1"/>
      <w:marLeft w:val="0"/>
      <w:marRight w:val="0"/>
      <w:marTop w:val="0"/>
      <w:marBottom w:val="0"/>
      <w:divBdr>
        <w:top w:val="none" w:sz="0" w:space="0" w:color="auto"/>
        <w:left w:val="none" w:sz="0" w:space="0" w:color="auto"/>
        <w:bottom w:val="none" w:sz="0" w:space="0" w:color="auto"/>
        <w:right w:val="none" w:sz="0" w:space="0" w:color="auto"/>
      </w:divBdr>
      <w:divsChild>
        <w:div w:id="499346602">
          <w:marLeft w:val="0"/>
          <w:marRight w:val="0"/>
          <w:marTop w:val="0"/>
          <w:marBottom w:val="0"/>
          <w:divBdr>
            <w:top w:val="none" w:sz="0" w:space="0" w:color="auto"/>
            <w:left w:val="none" w:sz="0" w:space="0" w:color="auto"/>
            <w:bottom w:val="none" w:sz="0" w:space="0" w:color="auto"/>
            <w:right w:val="none" w:sz="0" w:space="0" w:color="auto"/>
          </w:divBdr>
          <w:divsChild>
            <w:div w:id="1557544918">
              <w:marLeft w:val="0"/>
              <w:marRight w:val="0"/>
              <w:marTop w:val="0"/>
              <w:marBottom w:val="0"/>
              <w:divBdr>
                <w:top w:val="none" w:sz="0" w:space="0" w:color="auto"/>
                <w:left w:val="none" w:sz="0" w:space="0" w:color="auto"/>
                <w:bottom w:val="none" w:sz="0" w:space="0" w:color="auto"/>
                <w:right w:val="none" w:sz="0" w:space="0" w:color="auto"/>
              </w:divBdr>
              <w:divsChild>
                <w:div w:id="135530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84470">
      <w:bodyDiv w:val="1"/>
      <w:marLeft w:val="0"/>
      <w:marRight w:val="0"/>
      <w:marTop w:val="0"/>
      <w:marBottom w:val="0"/>
      <w:divBdr>
        <w:top w:val="none" w:sz="0" w:space="0" w:color="auto"/>
        <w:left w:val="none" w:sz="0" w:space="0" w:color="auto"/>
        <w:bottom w:val="none" w:sz="0" w:space="0" w:color="auto"/>
        <w:right w:val="none" w:sz="0" w:space="0" w:color="auto"/>
      </w:divBdr>
    </w:div>
    <w:div w:id="1452432745">
      <w:bodyDiv w:val="1"/>
      <w:marLeft w:val="0"/>
      <w:marRight w:val="0"/>
      <w:marTop w:val="0"/>
      <w:marBottom w:val="0"/>
      <w:divBdr>
        <w:top w:val="none" w:sz="0" w:space="0" w:color="auto"/>
        <w:left w:val="none" w:sz="0" w:space="0" w:color="auto"/>
        <w:bottom w:val="none" w:sz="0" w:space="0" w:color="auto"/>
        <w:right w:val="none" w:sz="0" w:space="0" w:color="auto"/>
      </w:divBdr>
    </w:div>
    <w:div w:id="1511142170">
      <w:bodyDiv w:val="1"/>
      <w:marLeft w:val="0"/>
      <w:marRight w:val="0"/>
      <w:marTop w:val="0"/>
      <w:marBottom w:val="0"/>
      <w:divBdr>
        <w:top w:val="none" w:sz="0" w:space="0" w:color="auto"/>
        <w:left w:val="none" w:sz="0" w:space="0" w:color="auto"/>
        <w:bottom w:val="none" w:sz="0" w:space="0" w:color="auto"/>
        <w:right w:val="none" w:sz="0" w:space="0" w:color="auto"/>
      </w:divBdr>
      <w:divsChild>
        <w:div w:id="1345983869">
          <w:marLeft w:val="0"/>
          <w:marRight w:val="0"/>
          <w:marTop w:val="0"/>
          <w:marBottom w:val="0"/>
          <w:divBdr>
            <w:top w:val="none" w:sz="0" w:space="0" w:color="auto"/>
            <w:left w:val="none" w:sz="0" w:space="0" w:color="auto"/>
            <w:bottom w:val="none" w:sz="0" w:space="0" w:color="auto"/>
            <w:right w:val="none" w:sz="0" w:space="0" w:color="auto"/>
          </w:divBdr>
          <w:divsChild>
            <w:div w:id="933515782">
              <w:marLeft w:val="0"/>
              <w:marRight w:val="0"/>
              <w:marTop w:val="0"/>
              <w:marBottom w:val="0"/>
              <w:divBdr>
                <w:top w:val="none" w:sz="0" w:space="0" w:color="auto"/>
                <w:left w:val="none" w:sz="0" w:space="0" w:color="auto"/>
                <w:bottom w:val="none" w:sz="0" w:space="0" w:color="auto"/>
                <w:right w:val="none" w:sz="0" w:space="0" w:color="auto"/>
              </w:divBdr>
              <w:divsChild>
                <w:div w:id="208136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6717815">
      <w:bodyDiv w:val="1"/>
      <w:marLeft w:val="0"/>
      <w:marRight w:val="0"/>
      <w:marTop w:val="0"/>
      <w:marBottom w:val="0"/>
      <w:divBdr>
        <w:top w:val="none" w:sz="0" w:space="0" w:color="auto"/>
        <w:left w:val="none" w:sz="0" w:space="0" w:color="auto"/>
        <w:bottom w:val="none" w:sz="0" w:space="0" w:color="auto"/>
        <w:right w:val="none" w:sz="0" w:space="0" w:color="auto"/>
      </w:divBdr>
      <w:divsChild>
        <w:div w:id="833648807">
          <w:marLeft w:val="0"/>
          <w:marRight w:val="0"/>
          <w:marTop w:val="0"/>
          <w:marBottom w:val="0"/>
          <w:divBdr>
            <w:top w:val="none" w:sz="0" w:space="0" w:color="auto"/>
            <w:left w:val="none" w:sz="0" w:space="0" w:color="auto"/>
            <w:bottom w:val="none" w:sz="0" w:space="0" w:color="auto"/>
            <w:right w:val="none" w:sz="0" w:space="0" w:color="auto"/>
          </w:divBdr>
          <w:divsChild>
            <w:div w:id="1330982643">
              <w:marLeft w:val="0"/>
              <w:marRight w:val="0"/>
              <w:marTop w:val="0"/>
              <w:marBottom w:val="0"/>
              <w:divBdr>
                <w:top w:val="none" w:sz="0" w:space="0" w:color="auto"/>
                <w:left w:val="none" w:sz="0" w:space="0" w:color="auto"/>
                <w:bottom w:val="none" w:sz="0" w:space="0" w:color="auto"/>
                <w:right w:val="none" w:sz="0" w:space="0" w:color="auto"/>
              </w:divBdr>
              <w:divsChild>
                <w:div w:id="2014456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77332">
      <w:bodyDiv w:val="1"/>
      <w:marLeft w:val="0"/>
      <w:marRight w:val="0"/>
      <w:marTop w:val="0"/>
      <w:marBottom w:val="0"/>
      <w:divBdr>
        <w:top w:val="none" w:sz="0" w:space="0" w:color="auto"/>
        <w:left w:val="none" w:sz="0" w:space="0" w:color="auto"/>
        <w:bottom w:val="none" w:sz="0" w:space="0" w:color="auto"/>
        <w:right w:val="none" w:sz="0" w:space="0" w:color="auto"/>
      </w:divBdr>
      <w:divsChild>
        <w:div w:id="2112167133">
          <w:marLeft w:val="0"/>
          <w:marRight w:val="0"/>
          <w:marTop w:val="0"/>
          <w:marBottom w:val="0"/>
          <w:divBdr>
            <w:top w:val="none" w:sz="0" w:space="0" w:color="auto"/>
            <w:left w:val="none" w:sz="0" w:space="0" w:color="auto"/>
            <w:bottom w:val="none" w:sz="0" w:space="0" w:color="auto"/>
            <w:right w:val="none" w:sz="0" w:space="0" w:color="auto"/>
          </w:divBdr>
          <w:divsChild>
            <w:div w:id="1866366354">
              <w:marLeft w:val="0"/>
              <w:marRight w:val="0"/>
              <w:marTop w:val="0"/>
              <w:marBottom w:val="0"/>
              <w:divBdr>
                <w:top w:val="none" w:sz="0" w:space="0" w:color="auto"/>
                <w:left w:val="none" w:sz="0" w:space="0" w:color="auto"/>
                <w:bottom w:val="none" w:sz="0" w:space="0" w:color="auto"/>
                <w:right w:val="none" w:sz="0" w:space="0" w:color="auto"/>
              </w:divBdr>
              <w:divsChild>
                <w:div w:id="1370496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6816728">
      <w:bodyDiv w:val="1"/>
      <w:marLeft w:val="0"/>
      <w:marRight w:val="0"/>
      <w:marTop w:val="0"/>
      <w:marBottom w:val="0"/>
      <w:divBdr>
        <w:top w:val="none" w:sz="0" w:space="0" w:color="auto"/>
        <w:left w:val="none" w:sz="0" w:space="0" w:color="auto"/>
        <w:bottom w:val="none" w:sz="0" w:space="0" w:color="auto"/>
        <w:right w:val="none" w:sz="0" w:space="0" w:color="auto"/>
      </w:divBdr>
      <w:divsChild>
        <w:div w:id="551768165">
          <w:marLeft w:val="0"/>
          <w:marRight w:val="0"/>
          <w:marTop w:val="0"/>
          <w:marBottom w:val="0"/>
          <w:divBdr>
            <w:top w:val="none" w:sz="0" w:space="0" w:color="auto"/>
            <w:left w:val="none" w:sz="0" w:space="0" w:color="auto"/>
            <w:bottom w:val="none" w:sz="0" w:space="0" w:color="auto"/>
            <w:right w:val="none" w:sz="0" w:space="0" w:color="auto"/>
          </w:divBdr>
          <w:divsChild>
            <w:div w:id="1280146862">
              <w:marLeft w:val="0"/>
              <w:marRight w:val="0"/>
              <w:marTop w:val="0"/>
              <w:marBottom w:val="0"/>
              <w:divBdr>
                <w:top w:val="none" w:sz="0" w:space="0" w:color="auto"/>
                <w:left w:val="none" w:sz="0" w:space="0" w:color="auto"/>
                <w:bottom w:val="none" w:sz="0" w:space="0" w:color="auto"/>
                <w:right w:val="none" w:sz="0" w:space="0" w:color="auto"/>
              </w:divBdr>
              <w:divsChild>
                <w:div w:id="30541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205434">
      <w:bodyDiv w:val="1"/>
      <w:marLeft w:val="0"/>
      <w:marRight w:val="0"/>
      <w:marTop w:val="0"/>
      <w:marBottom w:val="0"/>
      <w:divBdr>
        <w:top w:val="none" w:sz="0" w:space="0" w:color="auto"/>
        <w:left w:val="none" w:sz="0" w:space="0" w:color="auto"/>
        <w:bottom w:val="none" w:sz="0" w:space="0" w:color="auto"/>
        <w:right w:val="none" w:sz="0" w:space="0" w:color="auto"/>
      </w:divBdr>
    </w:div>
    <w:div w:id="1657225018">
      <w:bodyDiv w:val="1"/>
      <w:marLeft w:val="0"/>
      <w:marRight w:val="0"/>
      <w:marTop w:val="0"/>
      <w:marBottom w:val="0"/>
      <w:divBdr>
        <w:top w:val="none" w:sz="0" w:space="0" w:color="auto"/>
        <w:left w:val="none" w:sz="0" w:space="0" w:color="auto"/>
        <w:bottom w:val="none" w:sz="0" w:space="0" w:color="auto"/>
        <w:right w:val="none" w:sz="0" w:space="0" w:color="auto"/>
      </w:divBdr>
    </w:div>
    <w:div w:id="1668442369">
      <w:bodyDiv w:val="1"/>
      <w:marLeft w:val="0"/>
      <w:marRight w:val="0"/>
      <w:marTop w:val="0"/>
      <w:marBottom w:val="0"/>
      <w:divBdr>
        <w:top w:val="none" w:sz="0" w:space="0" w:color="auto"/>
        <w:left w:val="none" w:sz="0" w:space="0" w:color="auto"/>
        <w:bottom w:val="none" w:sz="0" w:space="0" w:color="auto"/>
        <w:right w:val="none" w:sz="0" w:space="0" w:color="auto"/>
      </w:divBdr>
      <w:divsChild>
        <w:div w:id="262152757">
          <w:marLeft w:val="0"/>
          <w:marRight w:val="0"/>
          <w:marTop w:val="0"/>
          <w:marBottom w:val="0"/>
          <w:divBdr>
            <w:top w:val="none" w:sz="0" w:space="0" w:color="auto"/>
            <w:left w:val="none" w:sz="0" w:space="0" w:color="auto"/>
            <w:bottom w:val="none" w:sz="0" w:space="0" w:color="auto"/>
            <w:right w:val="none" w:sz="0" w:space="0" w:color="auto"/>
          </w:divBdr>
          <w:divsChild>
            <w:div w:id="1656304133">
              <w:marLeft w:val="0"/>
              <w:marRight w:val="0"/>
              <w:marTop w:val="0"/>
              <w:marBottom w:val="0"/>
              <w:divBdr>
                <w:top w:val="none" w:sz="0" w:space="0" w:color="auto"/>
                <w:left w:val="none" w:sz="0" w:space="0" w:color="auto"/>
                <w:bottom w:val="none" w:sz="0" w:space="0" w:color="auto"/>
                <w:right w:val="none" w:sz="0" w:space="0" w:color="auto"/>
              </w:divBdr>
              <w:divsChild>
                <w:div w:id="52823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9195459">
      <w:bodyDiv w:val="1"/>
      <w:marLeft w:val="0"/>
      <w:marRight w:val="0"/>
      <w:marTop w:val="0"/>
      <w:marBottom w:val="0"/>
      <w:divBdr>
        <w:top w:val="none" w:sz="0" w:space="0" w:color="auto"/>
        <w:left w:val="none" w:sz="0" w:space="0" w:color="auto"/>
        <w:bottom w:val="none" w:sz="0" w:space="0" w:color="auto"/>
        <w:right w:val="none" w:sz="0" w:space="0" w:color="auto"/>
      </w:divBdr>
    </w:div>
    <w:div w:id="1710107317">
      <w:bodyDiv w:val="1"/>
      <w:marLeft w:val="0"/>
      <w:marRight w:val="0"/>
      <w:marTop w:val="0"/>
      <w:marBottom w:val="0"/>
      <w:divBdr>
        <w:top w:val="none" w:sz="0" w:space="0" w:color="auto"/>
        <w:left w:val="none" w:sz="0" w:space="0" w:color="auto"/>
        <w:bottom w:val="none" w:sz="0" w:space="0" w:color="auto"/>
        <w:right w:val="none" w:sz="0" w:space="0" w:color="auto"/>
      </w:divBdr>
      <w:divsChild>
        <w:div w:id="2105999786">
          <w:marLeft w:val="0"/>
          <w:marRight w:val="0"/>
          <w:marTop w:val="0"/>
          <w:marBottom w:val="0"/>
          <w:divBdr>
            <w:top w:val="none" w:sz="0" w:space="0" w:color="auto"/>
            <w:left w:val="none" w:sz="0" w:space="0" w:color="auto"/>
            <w:bottom w:val="none" w:sz="0" w:space="0" w:color="auto"/>
            <w:right w:val="none" w:sz="0" w:space="0" w:color="auto"/>
          </w:divBdr>
          <w:divsChild>
            <w:div w:id="1800033146">
              <w:marLeft w:val="0"/>
              <w:marRight w:val="0"/>
              <w:marTop w:val="0"/>
              <w:marBottom w:val="0"/>
              <w:divBdr>
                <w:top w:val="none" w:sz="0" w:space="0" w:color="auto"/>
                <w:left w:val="none" w:sz="0" w:space="0" w:color="auto"/>
                <w:bottom w:val="none" w:sz="0" w:space="0" w:color="auto"/>
                <w:right w:val="none" w:sz="0" w:space="0" w:color="auto"/>
              </w:divBdr>
              <w:divsChild>
                <w:div w:id="1788892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297275">
      <w:bodyDiv w:val="1"/>
      <w:marLeft w:val="0"/>
      <w:marRight w:val="0"/>
      <w:marTop w:val="0"/>
      <w:marBottom w:val="0"/>
      <w:divBdr>
        <w:top w:val="none" w:sz="0" w:space="0" w:color="auto"/>
        <w:left w:val="none" w:sz="0" w:space="0" w:color="auto"/>
        <w:bottom w:val="none" w:sz="0" w:space="0" w:color="auto"/>
        <w:right w:val="none" w:sz="0" w:space="0" w:color="auto"/>
      </w:divBdr>
    </w:div>
    <w:div w:id="1744715077">
      <w:bodyDiv w:val="1"/>
      <w:marLeft w:val="0"/>
      <w:marRight w:val="0"/>
      <w:marTop w:val="0"/>
      <w:marBottom w:val="0"/>
      <w:divBdr>
        <w:top w:val="none" w:sz="0" w:space="0" w:color="auto"/>
        <w:left w:val="none" w:sz="0" w:space="0" w:color="auto"/>
        <w:bottom w:val="none" w:sz="0" w:space="0" w:color="auto"/>
        <w:right w:val="none" w:sz="0" w:space="0" w:color="auto"/>
      </w:divBdr>
    </w:div>
    <w:div w:id="1859923979">
      <w:bodyDiv w:val="1"/>
      <w:marLeft w:val="0"/>
      <w:marRight w:val="0"/>
      <w:marTop w:val="0"/>
      <w:marBottom w:val="0"/>
      <w:divBdr>
        <w:top w:val="none" w:sz="0" w:space="0" w:color="auto"/>
        <w:left w:val="none" w:sz="0" w:space="0" w:color="auto"/>
        <w:bottom w:val="none" w:sz="0" w:space="0" w:color="auto"/>
        <w:right w:val="none" w:sz="0" w:space="0" w:color="auto"/>
      </w:divBdr>
    </w:div>
    <w:div w:id="1894542083">
      <w:bodyDiv w:val="1"/>
      <w:marLeft w:val="0"/>
      <w:marRight w:val="0"/>
      <w:marTop w:val="0"/>
      <w:marBottom w:val="0"/>
      <w:divBdr>
        <w:top w:val="none" w:sz="0" w:space="0" w:color="auto"/>
        <w:left w:val="none" w:sz="0" w:space="0" w:color="auto"/>
        <w:bottom w:val="none" w:sz="0" w:space="0" w:color="auto"/>
        <w:right w:val="none" w:sz="0" w:space="0" w:color="auto"/>
      </w:divBdr>
      <w:divsChild>
        <w:div w:id="1297492517">
          <w:marLeft w:val="0"/>
          <w:marRight w:val="0"/>
          <w:marTop w:val="0"/>
          <w:marBottom w:val="0"/>
          <w:divBdr>
            <w:top w:val="none" w:sz="0" w:space="0" w:color="auto"/>
            <w:left w:val="none" w:sz="0" w:space="0" w:color="auto"/>
            <w:bottom w:val="none" w:sz="0" w:space="0" w:color="auto"/>
            <w:right w:val="none" w:sz="0" w:space="0" w:color="auto"/>
          </w:divBdr>
          <w:divsChild>
            <w:div w:id="1193230025">
              <w:marLeft w:val="0"/>
              <w:marRight w:val="0"/>
              <w:marTop w:val="0"/>
              <w:marBottom w:val="0"/>
              <w:divBdr>
                <w:top w:val="none" w:sz="0" w:space="0" w:color="auto"/>
                <w:left w:val="none" w:sz="0" w:space="0" w:color="auto"/>
                <w:bottom w:val="none" w:sz="0" w:space="0" w:color="auto"/>
                <w:right w:val="none" w:sz="0" w:space="0" w:color="auto"/>
              </w:divBdr>
              <w:divsChild>
                <w:div w:id="269165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217968">
      <w:bodyDiv w:val="1"/>
      <w:marLeft w:val="0"/>
      <w:marRight w:val="0"/>
      <w:marTop w:val="0"/>
      <w:marBottom w:val="0"/>
      <w:divBdr>
        <w:top w:val="none" w:sz="0" w:space="0" w:color="auto"/>
        <w:left w:val="none" w:sz="0" w:space="0" w:color="auto"/>
        <w:bottom w:val="none" w:sz="0" w:space="0" w:color="auto"/>
        <w:right w:val="none" w:sz="0" w:space="0" w:color="auto"/>
      </w:divBdr>
      <w:divsChild>
        <w:div w:id="865289904">
          <w:marLeft w:val="0"/>
          <w:marRight w:val="0"/>
          <w:marTop w:val="0"/>
          <w:marBottom w:val="0"/>
          <w:divBdr>
            <w:top w:val="none" w:sz="0" w:space="0" w:color="auto"/>
            <w:left w:val="none" w:sz="0" w:space="0" w:color="auto"/>
            <w:bottom w:val="none" w:sz="0" w:space="0" w:color="auto"/>
            <w:right w:val="none" w:sz="0" w:space="0" w:color="auto"/>
          </w:divBdr>
          <w:divsChild>
            <w:div w:id="1511486990">
              <w:marLeft w:val="0"/>
              <w:marRight w:val="0"/>
              <w:marTop w:val="0"/>
              <w:marBottom w:val="0"/>
              <w:divBdr>
                <w:top w:val="none" w:sz="0" w:space="0" w:color="auto"/>
                <w:left w:val="none" w:sz="0" w:space="0" w:color="auto"/>
                <w:bottom w:val="none" w:sz="0" w:space="0" w:color="auto"/>
                <w:right w:val="none" w:sz="0" w:space="0" w:color="auto"/>
              </w:divBdr>
              <w:divsChild>
                <w:div w:id="18140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986149">
      <w:bodyDiv w:val="1"/>
      <w:marLeft w:val="0"/>
      <w:marRight w:val="0"/>
      <w:marTop w:val="0"/>
      <w:marBottom w:val="0"/>
      <w:divBdr>
        <w:top w:val="none" w:sz="0" w:space="0" w:color="auto"/>
        <w:left w:val="none" w:sz="0" w:space="0" w:color="auto"/>
        <w:bottom w:val="none" w:sz="0" w:space="0" w:color="auto"/>
        <w:right w:val="none" w:sz="0" w:space="0" w:color="auto"/>
      </w:divBdr>
    </w:div>
    <w:div w:id="2034919003">
      <w:bodyDiv w:val="1"/>
      <w:marLeft w:val="0"/>
      <w:marRight w:val="0"/>
      <w:marTop w:val="0"/>
      <w:marBottom w:val="0"/>
      <w:divBdr>
        <w:top w:val="none" w:sz="0" w:space="0" w:color="auto"/>
        <w:left w:val="none" w:sz="0" w:space="0" w:color="auto"/>
        <w:bottom w:val="none" w:sz="0" w:space="0" w:color="auto"/>
        <w:right w:val="none" w:sz="0" w:space="0" w:color="auto"/>
      </w:divBdr>
      <w:divsChild>
        <w:div w:id="1220050319">
          <w:marLeft w:val="0"/>
          <w:marRight w:val="0"/>
          <w:marTop w:val="0"/>
          <w:marBottom w:val="0"/>
          <w:divBdr>
            <w:top w:val="none" w:sz="0" w:space="0" w:color="auto"/>
            <w:left w:val="none" w:sz="0" w:space="0" w:color="auto"/>
            <w:bottom w:val="none" w:sz="0" w:space="0" w:color="auto"/>
            <w:right w:val="none" w:sz="0" w:space="0" w:color="auto"/>
          </w:divBdr>
          <w:divsChild>
            <w:div w:id="1827352681">
              <w:marLeft w:val="0"/>
              <w:marRight w:val="0"/>
              <w:marTop w:val="0"/>
              <w:marBottom w:val="0"/>
              <w:divBdr>
                <w:top w:val="none" w:sz="0" w:space="0" w:color="auto"/>
                <w:left w:val="none" w:sz="0" w:space="0" w:color="auto"/>
                <w:bottom w:val="none" w:sz="0" w:space="0" w:color="auto"/>
                <w:right w:val="none" w:sz="0" w:space="0" w:color="auto"/>
              </w:divBdr>
              <w:divsChild>
                <w:div w:id="9818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6685029">
      <w:bodyDiv w:val="1"/>
      <w:marLeft w:val="0"/>
      <w:marRight w:val="0"/>
      <w:marTop w:val="0"/>
      <w:marBottom w:val="0"/>
      <w:divBdr>
        <w:top w:val="none" w:sz="0" w:space="0" w:color="auto"/>
        <w:left w:val="none" w:sz="0" w:space="0" w:color="auto"/>
        <w:bottom w:val="none" w:sz="0" w:space="0" w:color="auto"/>
        <w:right w:val="none" w:sz="0" w:space="0" w:color="auto"/>
      </w:divBdr>
    </w:div>
    <w:div w:id="2052337876">
      <w:bodyDiv w:val="1"/>
      <w:marLeft w:val="0"/>
      <w:marRight w:val="0"/>
      <w:marTop w:val="0"/>
      <w:marBottom w:val="0"/>
      <w:divBdr>
        <w:top w:val="none" w:sz="0" w:space="0" w:color="auto"/>
        <w:left w:val="none" w:sz="0" w:space="0" w:color="auto"/>
        <w:bottom w:val="none" w:sz="0" w:space="0" w:color="auto"/>
        <w:right w:val="none" w:sz="0" w:space="0" w:color="auto"/>
      </w:divBdr>
    </w:div>
    <w:div w:id="2068913656">
      <w:bodyDiv w:val="1"/>
      <w:marLeft w:val="0"/>
      <w:marRight w:val="0"/>
      <w:marTop w:val="0"/>
      <w:marBottom w:val="0"/>
      <w:divBdr>
        <w:top w:val="none" w:sz="0" w:space="0" w:color="auto"/>
        <w:left w:val="none" w:sz="0" w:space="0" w:color="auto"/>
        <w:bottom w:val="none" w:sz="0" w:space="0" w:color="auto"/>
        <w:right w:val="none" w:sz="0" w:space="0" w:color="auto"/>
      </w:divBdr>
      <w:divsChild>
        <w:div w:id="55974947">
          <w:marLeft w:val="0"/>
          <w:marRight w:val="0"/>
          <w:marTop w:val="0"/>
          <w:marBottom w:val="0"/>
          <w:divBdr>
            <w:top w:val="none" w:sz="0" w:space="0" w:color="auto"/>
            <w:left w:val="none" w:sz="0" w:space="0" w:color="auto"/>
            <w:bottom w:val="none" w:sz="0" w:space="0" w:color="auto"/>
            <w:right w:val="none" w:sz="0" w:space="0" w:color="auto"/>
          </w:divBdr>
          <w:divsChild>
            <w:div w:id="275991764">
              <w:marLeft w:val="0"/>
              <w:marRight w:val="0"/>
              <w:marTop w:val="0"/>
              <w:marBottom w:val="0"/>
              <w:divBdr>
                <w:top w:val="none" w:sz="0" w:space="0" w:color="auto"/>
                <w:left w:val="none" w:sz="0" w:space="0" w:color="auto"/>
                <w:bottom w:val="none" w:sz="0" w:space="0" w:color="auto"/>
                <w:right w:val="none" w:sz="0" w:space="0" w:color="auto"/>
              </w:divBdr>
              <w:divsChild>
                <w:div w:id="39473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1.xml"/><Relationship Id="rId18" Type="http://schemas.openxmlformats.org/officeDocument/2006/relationships/diagramData" Target="diagrams/data2.xml"/><Relationship Id="rId26" Type="http://schemas.openxmlformats.org/officeDocument/2006/relationships/diagramColors" Target="diagrams/colors3.xml"/><Relationship Id="rId39" Type="http://schemas.openxmlformats.org/officeDocument/2006/relationships/diagramQuickStyle" Target="diagrams/quickStyle4.xml"/><Relationship Id="rId21" Type="http://schemas.openxmlformats.org/officeDocument/2006/relationships/diagramColors" Target="diagrams/colors2.xml"/><Relationship Id="rId34" Type="http://schemas.openxmlformats.org/officeDocument/2006/relationships/image" Target="media/image10.png"/><Relationship Id="rId42" Type="http://schemas.openxmlformats.org/officeDocument/2006/relationships/chart" Target="charts/chart2.xml"/><Relationship Id="rId47" Type="http://schemas.openxmlformats.org/officeDocument/2006/relationships/chart" Target="charts/chart7.xml"/><Relationship Id="rId50" Type="http://schemas.openxmlformats.org/officeDocument/2006/relationships/image" Target="media/image12.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Colors" Target="diagrams/colors1.xml"/><Relationship Id="rId29" Type="http://schemas.openxmlformats.org/officeDocument/2006/relationships/image" Target="media/image5.jpeg"/><Relationship Id="rId11" Type="http://schemas.openxmlformats.org/officeDocument/2006/relationships/footer" Target="footer2.xml"/><Relationship Id="rId24" Type="http://schemas.openxmlformats.org/officeDocument/2006/relationships/diagramLayout" Target="diagrams/layout3.xml"/><Relationship Id="rId32" Type="http://schemas.openxmlformats.org/officeDocument/2006/relationships/image" Target="media/image8.png"/><Relationship Id="rId37" Type="http://schemas.openxmlformats.org/officeDocument/2006/relationships/diagramData" Target="diagrams/data4.xml"/><Relationship Id="rId40" Type="http://schemas.openxmlformats.org/officeDocument/2006/relationships/diagramColors" Target="diagrams/colors4.xml"/><Relationship Id="rId45" Type="http://schemas.openxmlformats.org/officeDocument/2006/relationships/chart" Target="charts/chart5.xm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oter" Target="footer1.xml"/><Relationship Id="rId19" Type="http://schemas.openxmlformats.org/officeDocument/2006/relationships/diagramLayout" Target="diagrams/layout2.xml"/><Relationship Id="rId31" Type="http://schemas.openxmlformats.org/officeDocument/2006/relationships/image" Target="media/image7.jpeg"/><Relationship Id="rId44" Type="http://schemas.openxmlformats.org/officeDocument/2006/relationships/chart" Target="charts/chart4.xm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diagramLayout" Target="diagrams/layout1.xml"/><Relationship Id="rId22" Type="http://schemas.microsoft.com/office/2007/relationships/diagramDrawing" Target="diagrams/drawing2.xml"/><Relationship Id="rId27" Type="http://schemas.microsoft.com/office/2007/relationships/diagramDrawing" Target="diagrams/drawing3.xml"/><Relationship Id="rId30" Type="http://schemas.openxmlformats.org/officeDocument/2006/relationships/image" Target="media/image6.jpeg"/><Relationship Id="rId35" Type="http://schemas.openxmlformats.org/officeDocument/2006/relationships/image" Target="media/image11.png"/><Relationship Id="rId43" Type="http://schemas.openxmlformats.org/officeDocument/2006/relationships/chart" Target="charts/chart3.xml"/><Relationship Id="rId48" Type="http://schemas.openxmlformats.org/officeDocument/2006/relationships/chart" Target="charts/chart8.xml"/><Relationship Id="rId8" Type="http://schemas.openxmlformats.org/officeDocument/2006/relationships/image" Target="media/image1.jpeg"/><Relationship Id="rId51" Type="http://schemas.openxmlformats.org/officeDocument/2006/relationships/image" Target="media/image13.svg"/><Relationship Id="rId3" Type="http://schemas.openxmlformats.org/officeDocument/2006/relationships/styles" Target="styles.xml"/><Relationship Id="rId12" Type="http://schemas.openxmlformats.org/officeDocument/2006/relationships/image" Target="media/image3.jpeg"/><Relationship Id="rId17" Type="http://schemas.microsoft.com/office/2007/relationships/diagramDrawing" Target="diagrams/drawing1.xml"/><Relationship Id="rId25" Type="http://schemas.openxmlformats.org/officeDocument/2006/relationships/diagramQuickStyle" Target="diagrams/quickStyle3.xml"/><Relationship Id="rId33" Type="http://schemas.openxmlformats.org/officeDocument/2006/relationships/image" Target="media/image9.png"/><Relationship Id="rId38" Type="http://schemas.openxmlformats.org/officeDocument/2006/relationships/diagramLayout" Target="diagrams/layout4.xml"/><Relationship Id="rId46" Type="http://schemas.openxmlformats.org/officeDocument/2006/relationships/chart" Target="charts/chart6.xml"/><Relationship Id="rId20" Type="http://schemas.openxmlformats.org/officeDocument/2006/relationships/diagramQuickStyle" Target="diagrams/quickStyle2.xml"/><Relationship Id="rId41" Type="http://schemas.microsoft.com/office/2007/relationships/diagramDrawing" Target="diagrams/drawing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QuickStyle" Target="diagrams/quickStyle1.xml"/><Relationship Id="rId23" Type="http://schemas.openxmlformats.org/officeDocument/2006/relationships/diagramData" Target="diagrams/data3.xml"/><Relationship Id="rId28" Type="http://schemas.openxmlformats.org/officeDocument/2006/relationships/image" Target="media/image4.jpeg"/><Relationship Id="rId36" Type="http://schemas.openxmlformats.org/officeDocument/2006/relationships/chart" Target="charts/chart1.xml"/><Relationship Id="rId49" Type="http://schemas.openxmlformats.org/officeDocument/2006/relationships/chart" Target="charts/chart9.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Users\sadiuzzaman\Documents\intern%20graph%201.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Sheet1!$E$8</c:f>
              <c:strCache>
                <c:ptCount val="1"/>
              </c:strCache>
            </c:strRef>
          </c:tx>
          <c:spPr>
            <a:gradFill flip="none" rotWithShape="1">
              <a:gsLst>
                <a:gs pos="0">
                  <a:schemeClr val="accent6"/>
                </a:gs>
                <a:gs pos="75000">
                  <a:schemeClr val="accent6">
                    <a:lumMod val="60000"/>
                    <a:lumOff val="40000"/>
                  </a:schemeClr>
                </a:gs>
                <a:gs pos="51000">
                  <a:schemeClr val="accent6">
                    <a:alpha val="75000"/>
                  </a:schemeClr>
                </a:gs>
                <a:gs pos="100000">
                  <a:schemeClr val="accent6">
                    <a:lumMod val="20000"/>
                    <a:lumOff val="80000"/>
                    <a:alpha val="15000"/>
                  </a:schemeClr>
                </a:gs>
              </a:gsLst>
              <a:lin ang="5400000" scaled="0"/>
            </a:gradFill>
            <a:ln>
              <a:noFill/>
            </a:ln>
            <a:effectLst/>
          </c:spPr>
          <c:invertIfNegative val="0"/>
          <c:cat>
            <c:numRef>
              <c:f>Sheet1!$D$9:$D$12</c:f>
              <c:numCache>
                <c:formatCode>General</c:formatCode>
                <c:ptCount val="4"/>
                <c:pt idx="0">
                  <c:v>2017</c:v>
                </c:pt>
                <c:pt idx="1">
                  <c:v>2018</c:v>
                </c:pt>
                <c:pt idx="2">
                  <c:v>2019</c:v>
                </c:pt>
                <c:pt idx="3">
                  <c:v>2020</c:v>
                </c:pt>
              </c:numCache>
            </c:numRef>
          </c:cat>
          <c:val>
            <c:numRef>
              <c:f>Sheet1!$E$9:$E$12</c:f>
              <c:numCache>
                <c:formatCode>General</c:formatCode>
                <c:ptCount val="4"/>
                <c:pt idx="0">
                  <c:v>4</c:v>
                </c:pt>
                <c:pt idx="1">
                  <c:v>3</c:v>
                </c:pt>
                <c:pt idx="2">
                  <c:v>2.5</c:v>
                </c:pt>
                <c:pt idx="3">
                  <c:v>1.5</c:v>
                </c:pt>
              </c:numCache>
            </c:numRef>
          </c:val>
          <c:extLst xmlns:c16r2="http://schemas.microsoft.com/office/drawing/2015/06/chart">
            <c:ext xmlns:c16="http://schemas.microsoft.com/office/drawing/2014/chart" uri="{C3380CC4-5D6E-409C-BE32-E72D297353CC}">
              <c16:uniqueId val="{00000000-8D24-6340-AF28-EFFE5B02F568}"/>
            </c:ext>
          </c:extLst>
        </c:ser>
        <c:ser>
          <c:idx val="1"/>
          <c:order val="1"/>
          <c:tx>
            <c:strRef>
              <c:f>Sheet1!$F$8</c:f>
              <c:strCache>
                <c:ptCount val="1"/>
              </c:strCache>
            </c:strRef>
          </c:tx>
          <c:spPr>
            <a:gradFill flip="none" rotWithShape="1">
              <a:gsLst>
                <a:gs pos="0">
                  <a:schemeClr val="accent5"/>
                </a:gs>
                <a:gs pos="75000">
                  <a:schemeClr val="accent5">
                    <a:lumMod val="60000"/>
                    <a:lumOff val="40000"/>
                  </a:schemeClr>
                </a:gs>
                <a:gs pos="51000">
                  <a:schemeClr val="accent5">
                    <a:alpha val="75000"/>
                  </a:schemeClr>
                </a:gs>
                <a:gs pos="100000">
                  <a:schemeClr val="accent5">
                    <a:lumMod val="20000"/>
                    <a:lumOff val="80000"/>
                    <a:alpha val="15000"/>
                  </a:schemeClr>
                </a:gs>
              </a:gsLst>
              <a:lin ang="5400000" scaled="0"/>
            </a:gradFill>
            <a:ln>
              <a:noFill/>
            </a:ln>
            <a:effectLst/>
          </c:spPr>
          <c:invertIfNegative val="0"/>
          <c:cat>
            <c:numRef>
              <c:f>Sheet1!$D$9:$D$12</c:f>
              <c:numCache>
                <c:formatCode>General</c:formatCode>
                <c:ptCount val="4"/>
                <c:pt idx="0">
                  <c:v>2017</c:v>
                </c:pt>
                <c:pt idx="1">
                  <c:v>2018</c:v>
                </c:pt>
                <c:pt idx="2">
                  <c:v>2019</c:v>
                </c:pt>
                <c:pt idx="3">
                  <c:v>2020</c:v>
                </c:pt>
              </c:numCache>
            </c:numRef>
          </c:cat>
          <c:val>
            <c:numRef>
              <c:f>Sheet1!$F$9:$F$12</c:f>
              <c:numCache>
                <c:formatCode>General</c:formatCode>
                <c:ptCount val="4"/>
                <c:pt idx="0">
                  <c:v>3.5</c:v>
                </c:pt>
                <c:pt idx="1">
                  <c:v>3.2</c:v>
                </c:pt>
                <c:pt idx="2">
                  <c:v>2.5</c:v>
                </c:pt>
                <c:pt idx="3">
                  <c:v>2</c:v>
                </c:pt>
              </c:numCache>
            </c:numRef>
          </c:val>
          <c:extLst xmlns:c16r2="http://schemas.microsoft.com/office/drawing/2015/06/chart">
            <c:ext xmlns:c16="http://schemas.microsoft.com/office/drawing/2014/chart" uri="{C3380CC4-5D6E-409C-BE32-E72D297353CC}">
              <c16:uniqueId val="{00000001-8D24-6340-AF28-EFFE5B02F568}"/>
            </c:ext>
          </c:extLst>
        </c:ser>
        <c:dLbls>
          <c:showLegendKey val="0"/>
          <c:showVal val="0"/>
          <c:showCatName val="0"/>
          <c:showSerName val="0"/>
          <c:showPercent val="0"/>
          <c:showBubbleSize val="0"/>
        </c:dLbls>
        <c:gapWidth val="355"/>
        <c:overlap val="-70"/>
        <c:axId val="-10640768"/>
        <c:axId val="-10646752"/>
      </c:barChart>
      <c:catAx>
        <c:axId val="-10640768"/>
        <c:scaling>
          <c:orientation val="minMax"/>
        </c:scaling>
        <c:delete val="0"/>
        <c:axPos val="b"/>
        <c:title>
          <c:tx>
            <c:rich>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GB" sz="1400" b="1"/>
                  <a:t>Years</a:t>
                </a:r>
              </a:p>
            </c:rich>
          </c:tx>
          <c:overlay val="0"/>
          <c:spPr>
            <a:noFill/>
            <a:ln>
              <a:noFill/>
            </a:ln>
            <a:effectLst/>
          </c:spPr>
          <c:txPr>
            <a:bodyPr rot="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646752"/>
        <c:crosses val="autoZero"/>
        <c:auto val="1"/>
        <c:lblAlgn val="ctr"/>
        <c:lblOffset val="100"/>
        <c:noMultiLvlLbl val="0"/>
      </c:catAx>
      <c:valAx>
        <c:axId val="-10646752"/>
        <c:scaling>
          <c:orientation val="minMax"/>
        </c:scaling>
        <c:delete val="0"/>
        <c:axPos val="l"/>
        <c:majorGridlines>
          <c:spPr>
            <a:ln w="9525" cap="flat" cmpd="sng" algn="ctr">
              <a:gradFill>
                <a:gsLst>
                  <a:gs pos="100000">
                    <a:schemeClr val="tx1">
                      <a:lumMod val="5000"/>
                      <a:lumOff val="95000"/>
                    </a:schemeClr>
                  </a:gs>
                  <a:gs pos="0">
                    <a:schemeClr val="tx1">
                      <a:lumMod val="25000"/>
                      <a:lumOff val="75000"/>
                    </a:schemeClr>
                  </a:gs>
                </a:gsLst>
                <a:lin ang="5400000" scaled="0"/>
              </a:gra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r>
                  <a:rPr lang="en-GB" sz="1400" b="1"/>
                  <a:t>Weeks</a:t>
                </a:r>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6407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Sheet1!$E$8</c:f>
              <c:strCache>
                <c:ptCount val="1"/>
                <c:pt idx="0">
                  <c:v>Grownexcel</c:v>
                </c:pt>
              </c:strCache>
            </c:strRef>
          </c:tx>
          <c:spPr>
            <a:solidFill>
              <a:schemeClr val="accent6"/>
            </a:solidFill>
            <a:ln>
              <a:noFill/>
            </a:ln>
            <a:effectLst/>
          </c:spPr>
          <c:invertIfNegative val="0"/>
          <c:trendline>
            <c:spPr>
              <a:ln w="19050" cap="rnd">
                <a:solidFill>
                  <a:schemeClr val="accent6"/>
                </a:solidFill>
                <a:prstDash val="sysDot"/>
              </a:ln>
              <a:effectLst/>
            </c:spPr>
            <c:trendlineType val="linear"/>
            <c:dispRSqr val="0"/>
            <c:dispEq val="0"/>
          </c:trendline>
          <c:cat>
            <c:numRef>
              <c:f>Sheet1!$D$9:$D$11</c:f>
              <c:numCache>
                <c:formatCode>General</c:formatCode>
                <c:ptCount val="3"/>
                <c:pt idx="0">
                  <c:v>2017</c:v>
                </c:pt>
                <c:pt idx="1">
                  <c:v>2018</c:v>
                </c:pt>
                <c:pt idx="2">
                  <c:v>2019</c:v>
                </c:pt>
              </c:numCache>
            </c:numRef>
          </c:cat>
          <c:val>
            <c:numRef>
              <c:f>Sheet1!$E$9:$E$11</c:f>
              <c:numCache>
                <c:formatCode>General</c:formatCode>
                <c:ptCount val="3"/>
                <c:pt idx="0">
                  <c:v>120</c:v>
                </c:pt>
                <c:pt idx="1">
                  <c:v>140</c:v>
                </c:pt>
                <c:pt idx="2">
                  <c:v>170</c:v>
                </c:pt>
              </c:numCache>
            </c:numRef>
          </c:val>
          <c:extLst xmlns:c16r2="http://schemas.microsoft.com/office/drawing/2015/06/chart">
            <c:ext xmlns:c16="http://schemas.microsoft.com/office/drawing/2014/chart" uri="{C3380CC4-5D6E-409C-BE32-E72D297353CC}">
              <c16:uniqueId val="{00000001-65F3-FD4A-B28D-7F699B1F7AEB}"/>
            </c:ext>
          </c:extLst>
        </c:ser>
        <c:ser>
          <c:idx val="1"/>
          <c:order val="1"/>
          <c:tx>
            <c:strRef>
              <c:f>Sheet1!$F$8</c:f>
              <c:strCache>
                <c:ptCount val="1"/>
                <c:pt idx="0">
                  <c:v>Competitors</c:v>
                </c:pt>
              </c:strCache>
            </c:strRef>
          </c:tx>
          <c:spPr>
            <a:solidFill>
              <a:schemeClr val="accent5"/>
            </a:solidFill>
            <a:ln>
              <a:noFill/>
            </a:ln>
            <a:effectLst/>
          </c:spPr>
          <c:invertIfNegative val="0"/>
          <c:trendline>
            <c:spPr>
              <a:ln w="19050" cap="rnd">
                <a:solidFill>
                  <a:schemeClr val="accent5"/>
                </a:solidFill>
                <a:prstDash val="sysDot"/>
              </a:ln>
              <a:effectLst/>
            </c:spPr>
            <c:trendlineType val="linear"/>
            <c:forward val="2"/>
            <c:dispRSqr val="0"/>
            <c:dispEq val="0"/>
          </c:trendline>
          <c:cat>
            <c:numRef>
              <c:f>Sheet1!$D$9:$D$11</c:f>
              <c:numCache>
                <c:formatCode>General</c:formatCode>
                <c:ptCount val="3"/>
                <c:pt idx="0">
                  <c:v>2017</c:v>
                </c:pt>
                <c:pt idx="1">
                  <c:v>2018</c:v>
                </c:pt>
                <c:pt idx="2">
                  <c:v>2019</c:v>
                </c:pt>
              </c:numCache>
            </c:numRef>
          </c:cat>
          <c:val>
            <c:numRef>
              <c:f>Sheet1!$F$9:$F$11</c:f>
              <c:numCache>
                <c:formatCode>General</c:formatCode>
                <c:ptCount val="3"/>
                <c:pt idx="0">
                  <c:v>75</c:v>
                </c:pt>
                <c:pt idx="1">
                  <c:v>95</c:v>
                </c:pt>
                <c:pt idx="2">
                  <c:v>150</c:v>
                </c:pt>
              </c:numCache>
            </c:numRef>
          </c:val>
          <c:extLst xmlns:c16r2="http://schemas.microsoft.com/office/drawing/2015/06/chart">
            <c:ext xmlns:c16="http://schemas.microsoft.com/office/drawing/2014/chart" uri="{C3380CC4-5D6E-409C-BE32-E72D297353CC}">
              <c16:uniqueId val="{00000003-65F3-FD4A-B28D-7F699B1F7AEB}"/>
            </c:ext>
          </c:extLst>
        </c:ser>
        <c:dLbls>
          <c:showLegendKey val="0"/>
          <c:showVal val="0"/>
          <c:showCatName val="0"/>
          <c:showSerName val="0"/>
          <c:showPercent val="0"/>
          <c:showBubbleSize val="0"/>
        </c:dLbls>
        <c:gapWidth val="219"/>
        <c:overlap val="-27"/>
        <c:axId val="-10652736"/>
        <c:axId val="-10647296"/>
      </c:barChart>
      <c:catAx>
        <c:axId val="-1065273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1400" b="1"/>
                  <a:t>Years</a:t>
                </a:r>
              </a:p>
            </c:rich>
          </c:tx>
          <c:layout>
            <c:manualLayout>
              <c:xMode val="edge"/>
              <c:yMode val="edge"/>
              <c:x val="0.31595822397200357"/>
              <c:y val="0.734048556430446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647296"/>
        <c:crosses val="autoZero"/>
        <c:auto val="1"/>
        <c:lblAlgn val="ctr"/>
        <c:lblOffset val="100"/>
        <c:noMultiLvlLbl val="0"/>
      </c:catAx>
      <c:valAx>
        <c:axId val="-106472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sz="1400" b="1"/>
                  <a:t>Positions</a:t>
                </a:r>
                <a:r>
                  <a:rPr lang="en-GB" sz="1400" b="1" baseline="0"/>
                  <a:t> Filled</a:t>
                </a:r>
                <a:endParaRPr lang="en-GB" sz="1400" b="1"/>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6527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en-GB"/>
              <a:t>CompeTITORS</a:t>
            </a:r>
            <a:r>
              <a:rPr lang="en-GB" baseline="0"/>
              <a:t> Market SHARE</a:t>
            </a:r>
            <a:endParaRPr lang="en-GB"/>
          </a:p>
        </c:rich>
      </c:tx>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1-A7AD-534D-878B-4A4F5A6D1FEA}"/>
              </c:ext>
            </c:extLst>
          </c:dPt>
          <c:dPt>
            <c:idx val="1"/>
            <c:bubble3D val="0"/>
            <c:spPr>
              <a:solidFill>
                <a:schemeClr val="accent2"/>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3-A7AD-534D-878B-4A4F5A6D1FEA}"/>
              </c:ext>
            </c:extLst>
          </c:dPt>
          <c:dPt>
            <c:idx val="2"/>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5-A7AD-534D-878B-4A4F5A6D1FEA}"/>
              </c:ext>
            </c:extLst>
          </c:dPt>
          <c:dPt>
            <c:idx val="3"/>
            <c:bubble3D val="0"/>
            <c:spPr>
              <a:solidFill>
                <a:schemeClr val="accent4"/>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7-A7AD-534D-878B-4A4F5A6D1FEA}"/>
              </c:ext>
            </c:extLst>
          </c:dPt>
          <c:dPt>
            <c:idx val="4"/>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9-A7AD-534D-878B-4A4F5A6D1FEA}"/>
              </c:ext>
            </c:extLst>
          </c:dPt>
          <c:dPt>
            <c:idx val="5"/>
            <c:bubble3D val="0"/>
            <c:spPr>
              <a:solidFill>
                <a:schemeClr val="accent6"/>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B-A7AD-534D-878B-4A4F5A6D1FEA}"/>
              </c:ext>
            </c:extLst>
          </c:dPt>
          <c:dPt>
            <c:idx val="6"/>
            <c:bubble3D val="0"/>
            <c:spPr>
              <a:solidFill>
                <a:schemeClr val="accent1">
                  <a:lumMod val="60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xmlns:c16r2="http://schemas.microsoft.com/office/drawing/2015/06/chart">
              <c:ext xmlns:c16="http://schemas.microsoft.com/office/drawing/2014/chart" uri="{C3380CC4-5D6E-409C-BE32-E72D297353CC}">
                <c16:uniqueId val="{0000000D-A7AD-534D-878B-4A4F5A6D1FEA}"/>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outEnd"/>
              <c:showLegendKey val="0"/>
              <c:showVal val="0"/>
              <c:showCatName val="1"/>
              <c:showSerName val="0"/>
              <c:showPercent val="1"/>
              <c:showBubbleSize val="0"/>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en-US"/>
                </a:p>
              </c:txPr>
              <c:dLblPos val="outEnd"/>
              <c:showLegendKey val="0"/>
              <c:showVal val="0"/>
              <c:showCatName val="1"/>
              <c:showSerName val="0"/>
              <c:showPercent val="1"/>
              <c:showBubbleSize val="0"/>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3"/>
                      </a:solidFill>
                      <a:latin typeface="+mn-lt"/>
                      <a:ea typeface="+mn-ea"/>
                      <a:cs typeface="+mn-cs"/>
                    </a:defRPr>
                  </a:pPr>
                  <a:endParaRPr lang="en-US"/>
                </a:p>
              </c:txPr>
              <c:dLblPos val="outEnd"/>
              <c:showLegendKey val="0"/>
              <c:showVal val="0"/>
              <c:showCatName val="1"/>
              <c:showSerName val="0"/>
              <c:showPercent val="1"/>
              <c:showBubbleSize val="0"/>
            </c:dLbl>
            <c:dLbl>
              <c:idx val="3"/>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en-US"/>
                </a:p>
              </c:txPr>
              <c:dLblPos val="outEnd"/>
              <c:showLegendKey val="0"/>
              <c:showVal val="0"/>
              <c:showCatName val="1"/>
              <c:showSerName val="0"/>
              <c:showPercent val="1"/>
              <c:showBubbleSize val="0"/>
            </c:dLbl>
            <c:dLbl>
              <c:idx val="4"/>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5"/>
                      </a:solidFill>
                      <a:latin typeface="+mn-lt"/>
                      <a:ea typeface="+mn-ea"/>
                      <a:cs typeface="+mn-cs"/>
                    </a:defRPr>
                  </a:pPr>
                  <a:endParaRPr lang="en-US"/>
                </a:p>
              </c:txPr>
              <c:dLblPos val="outEnd"/>
              <c:showLegendKey val="0"/>
              <c:showVal val="0"/>
              <c:showCatName val="1"/>
              <c:showSerName val="0"/>
              <c:showPercent val="1"/>
              <c:showBubbleSize val="0"/>
            </c:dLbl>
            <c:dLbl>
              <c:idx val="5"/>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6"/>
                      </a:solidFill>
                      <a:latin typeface="+mn-lt"/>
                      <a:ea typeface="+mn-ea"/>
                      <a:cs typeface="+mn-cs"/>
                    </a:defRPr>
                  </a:pPr>
                  <a:endParaRPr lang="en-US"/>
                </a:p>
              </c:txPr>
              <c:dLblPos val="outEnd"/>
              <c:showLegendKey val="0"/>
              <c:showVal val="0"/>
              <c:showCatName val="1"/>
              <c:showSerName val="0"/>
              <c:showPercent val="1"/>
              <c:showBubbleSize val="0"/>
            </c:dLbl>
            <c:dLbl>
              <c:idx val="6"/>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lumMod val="60000"/>
                        </a:schemeClr>
                      </a:solidFill>
                      <a:latin typeface="+mn-lt"/>
                      <a:ea typeface="+mn-ea"/>
                      <a:cs typeface="+mn-cs"/>
                    </a:defRPr>
                  </a:pPr>
                  <a:endParaRPr lang="en-US"/>
                </a:p>
              </c:txPr>
              <c:dLblPos val="outEnd"/>
              <c:showLegendKey val="0"/>
              <c:showVal val="0"/>
              <c:showCatName val="1"/>
              <c:showSerName val="0"/>
              <c:showPercent val="1"/>
              <c:showBubbleSize val="0"/>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Sheet1!$A$13:$A$19</c:f>
              <c:strCache>
                <c:ptCount val="7"/>
                <c:pt idx="0">
                  <c:v>Grow n excel</c:v>
                </c:pt>
                <c:pt idx="1">
                  <c:v>Enroute</c:v>
                </c:pt>
                <c:pt idx="2">
                  <c:v>Monowar Associates</c:v>
                </c:pt>
                <c:pt idx="3">
                  <c:v>Talent Centric</c:v>
                </c:pt>
                <c:pt idx="4">
                  <c:v>Front Desk</c:v>
                </c:pt>
                <c:pt idx="5">
                  <c:v>Consumark</c:v>
                </c:pt>
                <c:pt idx="6">
                  <c:v>Pro-Staffers LLC</c:v>
                </c:pt>
              </c:strCache>
            </c:strRef>
          </c:cat>
          <c:val>
            <c:numRef>
              <c:f>Sheet1!$B$13:$B$19</c:f>
              <c:numCache>
                <c:formatCode>0%</c:formatCode>
                <c:ptCount val="7"/>
                <c:pt idx="0">
                  <c:v>0.35</c:v>
                </c:pt>
                <c:pt idx="1">
                  <c:v>0.15</c:v>
                </c:pt>
                <c:pt idx="2">
                  <c:v>0.2</c:v>
                </c:pt>
                <c:pt idx="3">
                  <c:v>0.1</c:v>
                </c:pt>
                <c:pt idx="4">
                  <c:v>0.1</c:v>
                </c:pt>
                <c:pt idx="5">
                  <c:v>0.05</c:v>
                </c:pt>
                <c:pt idx="6">
                  <c:v>0.05</c:v>
                </c:pt>
              </c:numCache>
            </c:numRef>
          </c:val>
          <c:extLst xmlns:c16r2="http://schemas.microsoft.com/office/drawing/2015/06/chart">
            <c:ext xmlns:c16="http://schemas.microsoft.com/office/drawing/2014/chart" uri="{C3380CC4-5D6E-409C-BE32-E72D297353CC}">
              <c16:uniqueId val="{0000000E-A7AD-534D-878B-4A4F5A6D1FEA}"/>
            </c:ext>
          </c:extLst>
        </c:ser>
        <c:dLbls>
          <c:dLblPos val="outEnd"/>
          <c:showLegendKey val="0"/>
          <c:showVal val="0"/>
          <c:showCatName val="0"/>
          <c:showSerName val="0"/>
          <c:showPercent val="1"/>
          <c:showBubbleSize val="0"/>
          <c:showLeaderLines val="1"/>
        </c:dLbls>
      </c:pie3DChart>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x-none" sz="1400" b="1" i="0" u="none" strike="noStrike" baseline="0">
                <a:effectLst/>
              </a:rPr>
              <a:t>Have you ever been under Grow n Excel’s consultancy?</a:t>
            </a:r>
            <a:r>
              <a:rPr lang="x-none" sz="1400" b="0" i="0" u="none" strike="noStrike" baseline="0">
                <a:effectLst/>
              </a:rPr>
              <a:t> </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6"/>
            </a:solidFill>
            <a:ln>
              <a:noFill/>
            </a:ln>
            <a:effectLst/>
          </c:spPr>
          <c:invertIfNegative val="0"/>
          <c:cat>
            <c:strRef>
              <c:f>Sheet1!$H$11:$I$11</c:f>
              <c:strCache>
                <c:ptCount val="2"/>
                <c:pt idx="0">
                  <c:v>Yes</c:v>
                </c:pt>
                <c:pt idx="1">
                  <c:v>No</c:v>
                </c:pt>
              </c:strCache>
            </c:strRef>
          </c:cat>
          <c:val>
            <c:numRef>
              <c:f>Sheet1!$H$12:$I$12</c:f>
              <c:numCache>
                <c:formatCode>General</c:formatCode>
                <c:ptCount val="2"/>
                <c:pt idx="0">
                  <c:v>10</c:v>
                </c:pt>
                <c:pt idx="1">
                  <c:v>0</c:v>
                </c:pt>
              </c:numCache>
            </c:numRef>
          </c:val>
          <c:extLst xmlns:c16r2="http://schemas.microsoft.com/office/drawing/2015/06/chart">
            <c:ext xmlns:c16="http://schemas.microsoft.com/office/drawing/2014/chart" uri="{C3380CC4-5D6E-409C-BE32-E72D297353CC}">
              <c16:uniqueId val="{00000000-56C1-0943-A9FE-E03B60EFB193}"/>
            </c:ext>
          </c:extLst>
        </c:ser>
        <c:dLbls>
          <c:showLegendKey val="0"/>
          <c:showVal val="0"/>
          <c:showCatName val="0"/>
          <c:showSerName val="0"/>
          <c:showPercent val="0"/>
          <c:showBubbleSize val="0"/>
        </c:dLbls>
        <c:gapWidth val="219"/>
        <c:overlap val="-27"/>
        <c:axId val="-10647840"/>
        <c:axId val="-10643488"/>
      </c:barChart>
      <c:catAx>
        <c:axId val="-106478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643488"/>
        <c:crosses val="autoZero"/>
        <c:auto val="1"/>
        <c:lblAlgn val="ctr"/>
        <c:lblOffset val="100"/>
        <c:noMultiLvlLbl val="0"/>
      </c:catAx>
      <c:valAx>
        <c:axId val="-106434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sz="1400"/>
                  <a:t>Frequency</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6478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1" i="0" u="none" strike="noStrike" baseline="0">
                <a:effectLst/>
              </a:rPr>
              <a:t>What is the frequency of your outsourcing using its recruitment process?</a:t>
            </a:r>
            <a:r>
              <a:rPr lang="x-none" sz="1400" b="0" i="0" u="none" strike="noStrike" baseline="0">
                <a:effectLst/>
              </a:rPr>
              <a:t> </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6"/>
            </a:solidFill>
            <a:ln>
              <a:noFill/>
            </a:ln>
            <a:effectLst/>
          </c:spPr>
          <c:invertIfNegative val="0"/>
          <c:cat>
            <c:strRef>
              <c:f>Sheet1!$E$30:$H$30</c:f>
              <c:strCache>
                <c:ptCount val="3"/>
                <c:pt idx="0">
                  <c:v>Neither comfortable nor uncomfortable</c:v>
                </c:pt>
                <c:pt idx="1">
                  <c:v>Somewhat uncomfortable</c:v>
                </c:pt>
                <c:pt idx="2">
                  <c:v>Very comfortable </c:v>
                </c:pt>
              </c:strCache>
            </c:strRef>
          </c:cat>
          <c:val>
            <c:numRef>
              <c:f>Sheet1!$E$31:$H$31</c:f>
              <c:numCache>
                <c:formatCode>General</c:formatCode>
                <c:ptCount val="4"/>
                <c:pt idx="0">
                  <c:v>4</c:v>
                </c:pt>
                <c:pt idx="1">
                  <c:v>4</c:v>
                </c:pt>
                <c:pt idx="2">
                  <c:v>2</c:v>
                </c:pt>
              </c:numCache>
            </c:numRef>
          </c:val>
          <c:extLst xmlns:c16r2="http://schemas.microsoft.com/office/drawing/2015/06/chart">
            <c:ext xmlns:c16="http://schemas.microsoft.com/office/drawing/2014/chart" uri="{C3380CC4-5D6E-409C-BE32-E72D297353CC}">
              <c16:uniqueId val="{00000000-BD5A-E445-AC45-AFC03A288BFA}"/>
            </c:ext>
          </c:extLst>
        </c:ser>
        <c:dLbls>
          <c:showLegendKey val="0"/>
          <c:showVal val="0"/>
          <c:showCatName val="0"/>
          <c:showSerName val="0"/>
          <c:showPercent val="0"/>
          <c:showBubbleSize val="0"/>
        </c:dLbls>
        <c:gapWidth val="219"/>
        <c:overlap val="-27"/>
        <c:axId val="-10649472"/>
        <c:axId val="-10642944"/>
      </c:barChart>
      <c:catAx>
        <c:axId val="-10649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642944"/>
        <c:crosses val="autoZero"/>
        <c:auto val="1"/>
        <c:lblAlgn val="ctr"/>
        <c:lblOffset val="100"/>
        <c:noMultiLvlLbl val="0"/>
      </c:catAx>
      <c:valAx>
        <c:axId val="-1064294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sz="1400"/>
                  <a:t>Frequency</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6494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400" b="1" i="0" u="none" strike="noStrike" baseline="0">
                <a:effectLst/>
              </a:rPr>
              <a:t>How comfortable the outsourcing of the recruitment process of Grow n excel?</a:t>
            </a:r>
            <a:r>
              <a:rPr lang="x-none" sz="1400" b="0" i="0" u="none" strike="noStrike" baseline="0">
                <a:effectLst/>
              </a:rPr>
              <a:t> </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6"/>
            </a:solidFill>
            <a:ln>
              <a:noFill/>
            </a:ln>
            <a:effectLst/>
          </c:spPr>
          <c:invertIfNegative val="0"/>
          <c:cat>
            <c:strRef>
              <c:f>Sheet1!$E$30:$H$30</c:f>
              <c:strCache>
                <c:ptCount val="3"/>
                <c:pt idx="0">
                  <c:v>Neither comfortable nor uncomfortable</c:v>
                </c:pt>
                <c:pt idx="1">
                  <c:v>Somewhat uncomfortable</c:v>
                </c:pt>
                <c:pt idx="2">
                  <c:v>Very comfortable </c:v>
                </c:pt>
              </c:strCache>
            </c:strRef>
          </c:cat>
          <c:val>
            <c:numRef>
              <c:f>Sheet1!$E$31:$H$31</c:f>
              <c:numCache>
                <c:formatCode>General</c:formatCode>
                <c:ptCount val="4"/>
                <c:pt idx="0">
                  <c:v>4</c:v>
                </c:pt>
                <c:pt idx="1">
                  <c:v>4</c:v>
                </c:pt>
                <c:pt idx="2">
                  <c:v>2</c:v>
                </c:pt>
              </c:numCache>
            </c:numRef>
          </c:val>
          <c:extLst xmlns:c16r2="http://schemas.microsoft.com/office/drawing/2015/06/chart">
            <c:ext xmlns:c16="http://schemas.microsoft.com/office/drawing/2014/chart" uri="{C3380CC4-5D6E-409C-BE32-E72D297353CC}">
              <c16:uniqueId val="{00000000-D12E-3E48-ABD2-F3CC6FA2FE3C}"/>
            </c:ext>
          </c:extLst>
        </c:ser>
        <c:dLbls>
          <c:showLegendKey val="0"/>
          <c:showVal val="0"/>
          <c:showCatName val="0"/>
          <c:showSerName val="0"/>
          <c:showPercent val="0"/>
          <c:showBubbleSize val="0"/>
        </c:dLbls>
        <c:gapWidth val="219"/>
        <c:overlap val="-27"/>
        <c:axId val="-10652192"/>
        <c:axId val="-10641856"/>
      </c:barChart>
      <c:catAx>
        <c:axId val="-10652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641856"/>
        <c:crosses val="autoZero"/>
        <c:auto val="1"/>
        <c:lblAlgn val="ctr"/>
        <c:lblOffset val="100"/>
        <c:noMultiLvlLbl val="0"/>
      </c:catAx>
      <c:valAx>
        <c:axId val="-1064185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sz="1400"/>
                  <a:t>Frequency</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6521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800" b="1">
                <a:effectLst/>
              </a:rPr>
              <a:t>Have you got the services in due time?</a:t>
            </a:r>
            <a:endParaRPr lang="x-none" sz="1800">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6"/>
            </a:solidFill>
            <a:ln>
              <a:noFill/>
            </a:ln>
            <a:effectLst/>
          </c:spPr>
          <c:invertIfNegative val="0"/>
          <c:cat>
            <c:strRef>
              <c:f>Sheet1!$H$11:$I$11</c:f>
              <c:strCache>
                <c:ptCount val="2"/>
                <c:pt idx="0">
                  <c:v>Yes</c:v>
                </c:pt>
                <c:pt idx="1">
                  <c:v>No</c:v>
                </c:pt>
              </c:strCache>
            </c:strRef>
          </c:cat>
          <c:val>
            <c:numRef>
              <c:f>Sheet1!$H$12:$I$12</c:f>
              <c:numCache>
                <c:formatCode>General</c:formatCode>
                <c:ptCount val="2"/>
                <c:pt idx="0">
                  <c:v>10</c:v>
                </c:pt>
                <c:pt idx="1">
                  <c:v>0</c:v>
                </c:pt>
              </c:numCache>
            </c:numRef>
          </c:val>
          <c:extLst xmlns:c16r2="http://schemas.microsoft.com/office/drawing/2015/06/chart">
            <c:ext xmlns:c16="http://schemas.microsoft.com/office/drawing/2014/chart" uri="{C3380CC4-5D6E-409C-BE32-E72D297353CC}">
              <c16:uniqueId val="{00000000-A140-E64A-B4C1-E7938951FDB0}"/>
            </c:ext>
          </c:extLst>
        </c:ser>
        <c:dLbls>
          <c:showLegendKey val="0"/>
          <c:showVal val="0"/>
          <c:showCatName val="0"/>
          <c:showSerName val="0"/>
          <c:showPercent val="0"/>
          <c:showBubbleSize val="0"/>
        </c:dLbls>
        <c:gapWidth val="219"/>
        <c:overlap val="-27"/>
        <c:axId val="-10648928"/>
        <c:axId val="-18511136"/>
      </c:barChart>
      <c:catAx>
        <c:axId val="-10648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511136"/>
        <c:crosses val="autoZero"/>
        <c:auto val="1"/>
        <c:lblAlgn val="ctr"/>
        <c:lblOffset val="100"/>
        <c:noMultiLvlLbl val="0"/>
      </c:catAx>
      <c:valAx>
        <c:axId val="-185111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sz="1400"/>
                  <a:t>Frequency</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6489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x-none" sz="1800" b="1">
                <a:effectLst/>
              </a:rPr>
              <a:t>Does the candidates who took Grow n Excels consultation got desired position?</a:t>
            </a:r>
            <a:endParaRPr lang="x-none" sz="1800">
              <a:effectLst/>
            </a:endParaRPr>
          </a:p>
          <a:p>
            <a:pPr>
              <a:defRPr/>
            </a:pPr>
            <a:r>
              <a:rPr lang="en-US" sz="1800" b="1">
                <a:effectLst/>
              </a:rPr>
              <a:t> </a:t>
            </a:r>
            <a:endParaRPr lang="x-none" sz="1800">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6"/>
            </a:solidFill>
            <a:ln>
              <a:noFill/>
            </a:ln>
            <a:effectLst/>
          </c:spPr>
          <c:invertIfNegative val="0"/>
          <c:cat>
            <c:strRef>
              <c:f>Sheet1!$H$11:$I$11</c:f>
              <c:strCache>
                <c:ptCount val="2"/>
                <c:pt idx="0">
                  <c:v>Yes</c:v>
                </c:pt>
                <c:pt idx="1">
                  <c:v>No</c:v>
                </c:pt>
              </c:strCache>
            </c:strRef>
          </c:cat>
          <c:val>
            <c:numRef>
              <c:f>Sheet1!$H$12:$I$12</c:f>
              <c:numCache>
                <c:formatCode>General</c:formatCode>
                <c:ptCount val="2"/>
                <c:pt idx="0">
                  <c:v>10</c:v>
                </c:pt>
                <c:pt idx="1">
                  <c:v>0</c:v>
                </c:pt>
              </c:numCache>
            </c:numRef>
          </c:val>
          <c:extLst xmlns:c16r2="http://schemas.microsoft.com/office/drawing/2015/06/chart">
            <c:ext xmlns:c16="http://schemas.microsoft.com/office/drawing/2014/chart" uri="{C3380CC4-5D6E-409C-BE32-E72D297353CC}">
              <c16:uniqueId val="{00000000-9693-AA45-A22A-CF1B8657D126}"/>
            </c:ext>
          </c:extLst>
        </c:ser>
        <c:dLbls>
          <c:showLegendKey val="0"/>
          <c:showVal val="0"/>
          <c:showCatName val="0"/>
          <c:showSerName val="0"/>
          <c:showPercent val="0"/>
          <c:showBubbleSize val="0"/>
        </c:dLbls>
        <c:gapWidth val="219"/>
        <c:overlap val="-27"/>
        <c:axId val="-111754944"/>
        <c:axId val="-262882592"/>
      </c:barChart>
      <c:catAx>
        <c:axId val="-111754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62882592"/>
        <c:crosses val="autoZero"/>
        <c:auto val="1"/>
        <c:lblAlgn val="ctr"/>
        <c:lblOffset val="100"/>
        <c:noMultiLvlLbl val="0"/>
      </c:catAx>
      <c:valAx>
        <c:axId val="-2628825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sz="1400"/>
                  <a:t>Frequency</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17549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x-none" sz="1800" b="1">
                <a:effectLst/>
              </a:rPr>
              <a:t>Does the services of Grow n excel could satisfy you ?</a:t>
            </a:r>
            <a:r>
              <a:rPr lang="en-US" sz="1800" b="1">
                <a:effectLst/>
              </a:rPr>
              <a:t> </a:t>
            </a:r>
            <a:endParaRPr lang="x-none" sz="1800">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6"/>
            </a:solidFill>
            <a:ln>
              <a:noFill/>
            </a:ln>
            <a:effectLst/>
          </c:spPr>
          <c:invertIfNegative val="0"/>
          <c:cat>
            <c:strRef>
              <c:f>Sheet1!$H$11:$I$11</c:f>
              <c:strCache>
                <c:ptCount val="2"/>
                <c:pt idx="0">
                  <c:v>Yes</c:v>
                </c:pt>
                <c:pt idx="1">
                  <c:v>No</c:v>
                </c:pt>
              </c:strCache>
            </c:strRef>
          </c:cat>
          <c:val>
            <c:numRef>
              <c:f>Sheet1!$H$12:$I$12</c:f>
              <c:numCache>
                <c:formatCode>General</c:formatCode>
                <c:ptCount val="2"/>
                <c:pt idx="0">
                  <c:v>10</c:v>
                </c:pt>
                <c:pt idx="1">
                  <c:v>0</c:v>
                </c:pt>
              </c:numCache>
            </c:numRef>
          </c:val>
          <c:extLst xmlns:c16r2="http://schemas.microsoft.com/office/drawing/2015/06/chart">
            <c:ext xmlns:c16="http://schemas.microsoft.com/office/drawing/2014/chart" uri="{C3380CC4-5D6E-409C-BE32-E72D297353CC}">
              <c16:uniqueId val="{00000000-0200-5A40-8768-DCE13B2A8A9A}"/>
            </c:ext>
          </c:extLst>
        </c:ser>
        <c:dLbls>
          <c:showLegendKey val="0"/>
          <c:showVal val="0"/>
          <c:showCatName val="0"/>
          <c:showSerName val="0"/>
          <c:showPercent val="0"/>
          <c:showBubbleSize val="0"/>
        </c:dLbls>
        <c:gapWidth val="219"/>
        <c:overlap val="-27"/>
        <c:axId val="-12656528"/>
        <c:axId val="-12652176"/>
      </c:barChart>
      <c:catAx>
        <c:axId val="-12656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652176"/>
        <c:crosses val="autoZero"/>
        <c:auto val="1"/>
        <c:lblAlgn val="ctr"/>
        <c:lblOffset val="100"/>
        <c:noMultiLvlLbl val="0"/>
      </c:catAx>
      <c:valAx>
        <c:axId val="-1265217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sz="1400"/>
                  <a:t>Frequency</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6565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
  <cs:dataPoint3D>
    <cs:lnRef idx="0"/>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flip="none" rotWithShape="1">
        <a:gsLst>
          <a:gs pos="0">
            <a:schemeClr val="phClr"/>
          </a:gs>
          <a:gs pos="75000">
            <a:schemeClr val="phClr">
              <a:lumMod val="60000"/>
              <a:lumOff val="40000"/>
            </a:schemeClr>
          </a:gs>
          <a:gs pos="51000">
            <a:schemeClr val="phClr">
              <a:alpha val="75000"/>
            </a:schemeClr>
          </a:gs>
          <a:gs pos="100000">
            <a:schemeClr val="phClr">
              <a:lumMod val="20000"/>
              <a:lumOff val="80000"/>
              <a:alpha val="15000"/>
            </a:schemeClr>
          </a:gs>
        </a:gsLst>
        <a:lin ang="5400000" scaled="0"/>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ajor>
  <cs:gridlineMinor>
    <cs:lnRef idx="0"/>
    <cs:fillRef idx="0"/>
    <cs:effectRef idx="0"/>
    <cs:fontRef idx="minor">
      <a:schemeClr val="dk1"/>
    </cs:fontRef>
    <cs:spPr>
      <a:ln w="9525" cap="flat" cmpd="sng" algn="ctr">
        <a:gradFill>
          <a:gsLst>
            <a:gs pos="100000">
              <a:schemeClr val="tx1">
                <a:lumMod val="5000"/>
                <a:lumOff val="95000"/>
              </a:schemeClr>
            </a:gs>
            <a:gs pos="0">
              <a:schemeClr val="tx1">
                <a:lumMod val="25000"/>
                <a:lumOff val="7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3_4">
  <dgm:title val=""/>
  <dgm:desc val=""/>
  <dgm:catLst>
    <dgm:cat type="accent3" pri="11400"/>
  </dgm:catLst>
  <dgm:styleLbl name="node0">
    <dgm:fillClrLst meth="cycle">
      <a:schemeClr val="accent3">
        <a:shade val="60000"/>
      </a:schemeClr>
    </dgm:fillClrLst>
    <dgm:linClrLst meth="repeat">
      <a:schemeClr val="lt1"/>
    </dgm:linClrLst>
    <dgm:effectClrLst/>
    <dgm:txLinClrLst/>
    <dgm:txFillClrLst/>
    <dgm:txEffectClrLst/>
  </dgm:styleLbl>
  <dgm:styleLbl name="node1">
    <dgm:fillClrLst meth="cycle">
      <a:schemeClr val="accent3">
        <a:shade val="50000"/>
      </a:schemeClr>
      <a:schemeClr val="accent3">
        <a:tint val="55000"/>
      </a:schemeClr>
    </dgm:fillClrLst>
    <dgm:linClrLst meth="repeat">
      <a:schemeClr val="lt1"/>
    </dgm:linClrLst>
    <dgm:effectClrLst/>
    <dgm:txLinClrLst/>
    <dgm:txFillClrLst/>
    <dgm:txEffectClrLst/>
  </dgm:styleLbl>
  <dgm:styleLbl name="alignNode1">
    <dgm:fillClrLst meth="cycle">
      <a:schemeClr val="accent3">
        <a:shade val="50000"/>
      </a:schemeClr>
      <a:schemeClr val="accent3">
        <a:tint val="55000"/>
      </a:schemeClr>
    </dgm:fillClrLst>
    <dgm:linClrLst meth="cycle">
      <a:schemeClr val="accent3">
        <a:shade val="50000"/>
      </a:schemeClr>
      <a:schemeClr val="accent3">
        <a:tint val="55000"/>
      </a:schemeClr>
    </dgm:linClrLst>
    <dgm:effectClrLst/>
    <dgm:txLinClrLst/>
    <dgm:txFillClrLst/>
    <dgm:txEffectClrLst/>
  </dgm:styleLbl>
  <dgm:styleLbl name="lnNode1">
    <dgm:fillClrLst meth="cycle">
      <a:schemeClr val="accent3">
        <a:shade val="50000"/>
      </a:schemeClr>
      <a:schemeClr val="accent3">
        <a:tint val="55000"/>
      </a:schemeClr>
    </dgm:fillClrLst>
    <dgm:linClrLst meth="repeat">
      <a:schemeClr val="lt1"/>
    </dgm:linClrLst>
    <dgm:effectClrLst/>
    <dgm:txLinClrLst/>
    <dgm:txFillClrLst/>
    <dgm:txEffectClrLst/>
  </dgm:styleLbl>
  <dgm:styleLbl name="vennNode1">
    <dgm:fillClrLst meth="cycle">
      <a:schemeClr val="accent3">
        <a:shade val="80000"/>
        <a:alpha val="50000"/>
      </a:schemeClr>
      <a:schemeClr val="accent3">
        <a:tint val="50000"/>
        <a:alpha val="50000"/>
      </a:schemeClr>
    </dgm:fillClrLst>
    <dgm:linClrLst meth="repeat">
      <a:schemeClr val="lt1"/>
    </dgm:linClrLst>
    <dgm:effectClrLst/>
    <dgm:txLinClrLst/>
    <dgm:txFillClrLst/>
    <dgm:txEffectClrLst/>
  </dgm:styleLbl>
  <dgm:styleLbl name="node2">
    <dgm:fillClrLst>
      <a:schemeClr val="accent3">
        <a:shade val="80000"/>
      </a:schemeClr>
    </dgm:fillClrLst>
    <dgm:linClrLst meth="repeat">
      <a:schemeClr val="lt1"/>
    </dgm:linClrLst>
    <dgm:effectClrLst/>
    <dgm:txLinClrLst/>
    <dgm:txFillClrLst/>
    <dgm:txEffectClrLst/>
  </dgm:styleLbl>
  <dgm:styleLbl name="node3">
    <dgm:fillClrLst>
      <a:schemeClr val="accent3">
        <a:tint val="99000"/>
      </a:schemeClr>
    </dgm:fillClrLst>
    <dgm:linClrLst meth="repeat">
      <a:schemeClr val="lt1"/>
    </dgm:linClrLst>
    <dgm:effectClrLst/>
    <dgm:txLinClrLst/>
    <dgm:txFillClrLst/>
    <dgm:txEffectClrLst/>
  </dgm:styleLbl>
  <dgm:styleLbl name="node4">
    <dgm:fillClrLst>
      <a:schemeClr val="accent3">
        <a:tint val="70000"/>
      </a:schemeClr>
    </dgm:fillClrLst>
    <dgm:linClrLst meth="repeat">
      <a:schemeClr val="lt1"/>
    </dgm:linClrLst>
    <dgm:effectClrLst/>
    <dgm:txLinClrLst/>
    <dgm:txFillClrLst/>
    <dgm:txEffectClrLst/>
  </dgm:styleLbl>
  <dgm:styleLbl name="fgImgPlace1">
    <dgm:fillClrLst>
      <a:schemeClr val="accent3">
        <a:tint val="50000"/>
      </a:schemeClr>
      <a:schemeClr val="accent3">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dgm:txEffectClrLst/>
  </dgm:styleLbl>
  <dgm:styleLbl name="fgSibTrans2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dgm:txEffectClrLst/>
  </dgm:styleLbl>
  <dgm:styleLbl name="bgSibTrans2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dgm:txEffectClrLst/>
  </dgm:styleLbl>
  <dgm:styleLbl name="sibTrans1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shade val="80000"/>
      </a:schemeClr>
    </dgm:fillClrLst>
    <dgm:linClrLst meth="repeat">
      <a:schemeClr val="lt1"/>
    </dgm:linClrLst>
    <dgm:effectClrLst/>
    <dgm:txLinClrLst/>
    <dgm:txFillClrLst/>
    <dgm:txEffectClrLst/>
  </dgm:styleLbl>
  <dgm:styleLbl name="asst1">
    <dgm:fillClrLst meth="repeat">
      <a:schemeClr val="accent3">
        <a:shade val="80000"/>
      </a:schemeClr>
    </dgm:fillClrLst>
    <dgm:linClrLst meth="repeat">
      <a:schemeClr val="lt1"/>
    </dgm:linClrLst>
    <dgm:effectClrLst/>
    <dgm:txLinClrLst/>
    <dgm:txFillClrLst/>
    <dgm:txEffectClrLst/>
  </dgm:styleLbl>
  <dgm:styleLbl name="asst2">
    <dgm:fillClrLst>
      <a:schemeClr val="accent3">
        <a:tint val="90000"/>
      </a:schemeClr>
    </dgm:fillClrLst>
    <dgm:linClrLst meth="repeat">
      <a:schemeClr val="lt1"/>
    </dgm:linClrLst>
    <dgm:effectClrLst/>
    <dgm:txLinClrLst/>
    <dgm:txFillClrLst/>
    <dgm:txEffectClrLst/>
  </dgm:styleLbl>
  <dgm:styleLbl name="asst3">
    <dgm:fillClrLst>
      <a:schemeClr val="accent3">
        <a:tint val="70000"/>
      </a:schemeClr>
    </dgm:fillClrLst>
    <dgm:linClrLst meth="repeat">
      <a:schemeClr val="lt1"/>
    </dgm:linClrLst>
    <dgm:effectClrLst/>
    <dgm:txLinClrLst/>
    <dgm:txFillClrLst/>
    <dgm:txEffectClrLst/>
  </dgm:styleLbl>
  <dgm:styleLbl name="asst4">
    <dgm:fillClrLst>
      <a:schemeClr val="accent3">
        <a:tint val="50000"/>
      </a:schemeClr>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55000"/>
      </a:schemeClr>
    </dgm:fillClrLst>
    <dgm:linClrLst meth="repeat">
      <a:schemeClr val="accent3">
        <a:alpha val="90000"/>
        <a:tint val="55000"/>
      </a:schemeClr>
    </dgm:linClrLst>
    <dgm:effectClrLst/>
    <dgm:txLinClrLst/>
    <dgm:txFillClrLst meth="repeat">
      <a:schemeClr val="dk1"/>
    </dgm:txFillClrLst>
    <dgm:txEffectClrLst/>
  </dgm:styleLbl>
  <dgm:styleLbl name="alignAccFollowNode1">
    <dgm:fillClrLst meth="repeat">
      <a:schemeClr val="accent3">
        <a:alpha val="90000"/>
        <a:tint val="55000"/>
      </a:schemeClr>
    </dgm:fillClrLst>
    <dgm:linClrLst meth="repeat">
      <a:schemeClr val="accent3">
        <a:alpha val="90000"/>
        <a:tint val="55000"/>
      </a:schemeClr>
    </dgm:linClrLst>
    <dgm:effectClrLst/>
    <dgm:txLinClrLst/>
    <dgm:txFillClrLst meth="repeat">
      <a:schemeClr val="dk1"/>
    </dgm:txFillClrLst>
    <dgm:txEffectClrLst/>
  </dgm:styleLbl>
  <dgm:styleLbl name="bgAccFollowNode1">
    <dgm:fillClrLst meth="repeat">
      <a:schemeClr val="accent3">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55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4534A36-D084-2F45-966D-B042D686FFB6}" type="doc">
      <dgm:prSet loTypeId="urn:microsoft.com/office/officeart/2009/layout/CircleArrowProcess" loCatId="" qsTypeId="urn:microsoft.com/office/officeart/2005/8/quickstyle/simple5" qsCatId="simple" csTypeId="urn:microsoft.com/office/officeart/2005/8/colors/colorful2" csCatId="colorful" phldr="1"/>
      <dgm:spPr/>
    </dgm:pt>
    <dgm:pt modelId="{C39F3BD3-CD05-F745-B16A-ECD44E877676}">
      <dgm:prSet phldrT="[Text]" custT="1"/>
      <dgm:spPr/>
      <dgm:t>
        <a:bodyPr/>
        <a:lstStyle/>
        <a:p>
          <a:r>
            <a:rPr lang="en-GB" sz="1200"/>
            <a:t>Planning</a:t>
          </a:r>
        </a:p>
      </dgm:t>
    </dgm:pt>
    <dgm:pt modelId="{DE1E022C-7B09-C045-9D81-F0A95149B105}" type="parTrans" cxnId="{8514E70C-5382-2F40-977B-5CC8E9096FD9}">
      <dgm:prSet/>
      <dgm:spPr/>
      <dgm:t>
        <a:bodyPr/>
        <a:lstStyle/>
        <a:p>
          <a:endParaRPr lang="en-GB"/>
        </a:p>
      </dgm:t>
    </dgm:pt>
    <dgm:pt modelId="{E31ECC1D-7BD1-134C-A6B2-1055BC90AD67}" type="sibTrans" cxnId="{8514E70C-5382-2F40-977B-5CC8E9096FD9}">
      <dgm:prSet/>
      <dgm:spPr/>
      <dgm:t>
        <a:bodyPr/>
        <a:lstStyle/>
        <a:p>
          <a:endParaRPr lang="en-GB"/>
        </a:p>
      </dgm:t>
    </dgm:pt>
    <dgm:pt modelId="{9A98E8F4-2B45-8A4A-86B4-8E7534A2C7CC}">
      <dgm:prSet phldrT="[Text]" custT="1"/>
      <dgm:spPr/>
      <dgm:t>
        <a:bodyPr/>
        <a:lstStyle/>
        <a:p>
          <a:r>
            <a:rPr lang="en-GB" sz="1100"/>
            <a:t>Screening</a:t>
          </a:r>
        </a:p>
      </dgm:t>
    </dgm:pt>
    <dgm:pt modelId="{4B777F0F-8B7E-DF48-B74E-9B5863F5FC8C}" type="parTrans" cxnId="{475EC70C-BBA5-DF45-B731-0105F5356E1F}">
      <dgm:prSet/>
      <dgm:spPr/>
      <dgm:t>
        <a:bodyPr/>
        <a:lstStyle/>
        <a:p>
          <a:endParaRPr lang="en-GB"/>
        </a:p>
      </dgm:t>
    </dgm:pt>
    <dgm:pt modelId="{C027AD00-E77F-574C-A3F5-70C872ED1302}" type="sibTrans" cxnId="{475EC70C-BBA5-DF45-B731-0105F5356E1F}">
      <dgm:prSet/>
      <dgm:spPr/>
      <dgm:t>
        <a:bodyPr/>
        <a:lstStyle/>
        <a:p>
          <a:endParaRPr lang="en-GB"/>
        </a:p>
      </dgm:t>
    </dgm:pt>
    <dgm:pt modelId="{C0E79855-D233-B44F-9352-452BAFE1FC4A}">
      <dgm:prSet phldrT="[Text]"/>
      <dgm:spPr/>
      <dgm:t>
        <a:bodyPr/>
        <a:lstStyle/>
        <a:p>
          <a:r>
            <a:rPr lang="en-GB"/>
            <a:t>Evaluation</a:t>
          </a:r>
          <a:br>
            <a:rPr lang="en-GB"/>
          </a:br>
          <a:r>
            <a:rPr lang="en-GB"/>
            <a:t>&amp; Control</a:t>
          </a:r>
        </a:p>
      </dgm:t>
    </dgm:pt>
    <dgm:pt modelId="{1626BD17-A0D8-4A48-B592-3EC08389999C}" type="parTrans" cxnId="{0E45E40E-D2C5-0A44-8CDF-462BCB451681}">
      <dgm:prSet/>
      <dgm:spPr/>
      <dgm:t>
        <a:bodyPr/>
        <a:lstStyle/>
        <a:p>
          <a:endParaRPr lang="en-GB"/>
        </a:p>
      </dgm:t>
    </dgm:pt>
    <dgm:pt modelId="{59F62194-69C7-4B40-A7F7-EBA18254B70E}" type="sibTrans" cxnId="{0E45E40E-D2C5-0A44-8CDF-462BCB451681}">
      <dgm:prSet/>
      <dgm:spPr/>
      <dgm:t>
        <a:bodyPr/>
        <a:lstStyle/>
        <a:p>
          <a:endParaRPr lang="en-GB"/>
        </a:p>
      </dgm:t>
    </dgm:pt>
    <dgm:pt modelId="{A7853826-68CF-994A-A0EA-11B38889A1FE}">
      <dgm:prSet custT="1"/>
      <dgm:spPr/>
      <dgm:t>
        <a:bodyPr/>
        <a:lstStyle/>
        <a:p>
          <a:r>
            <a:rPr lang="en-GB" sz="1050"/>
            <a:t>Strategy Development</a:t>
          </a:r>
        </a:p>
      </dgm:t>
    </dgm:pt>
    <dgm:pt modelId="{1F86061C-8091-1B4F-8208-5DDD5552D969}" type="parTrans" cxnId="{1A921724-66D4-6440-B6CE-C8DB24843124}">
      <dgm:prSet/>
      <dgm:spPr/>
      <dgm:t>
        <a:bodyPr/>
        <a:lstStyle/>
        <a:p>
          <a:endParaRPr lang="en-GB"/>
        </a:p>
      </dgm:t>
    </dgm:pt>
    <dgm:pt modelId="{C601BCFA-8302-C54C-8119-23FDE22FE5AE}" type="sibTrans" cxnId="{1A921724-66D4-6440-B6CE-C8DB24843124}">
      <dgm:prSet/>
      <dgm:spPr/>
      <dgm:t>
        <a:bodyPr/>
        <a:lstStyle/>
        <a:p>
          <a:endParaRPr lang="en-GB"/>
        </a:p>
      </dgm:t>
    </dgm:pt>
    <dgm:pt modelId="{AAF7C3D0-ED42-484A-95F5-B5EAD3861D54}">
      <dgm:prSet custT="1"/>
      <dgm:spPr/>
      <dgm:t>
        <a:bodyPr/>
        <a:lstStyle/>
        <a:p>
          <a:r>
            <a:rPr lang="en-GB" sz="1050"/>
            <a:t>Searching</a:t>
          </a:r>
        </a:p>
      </dgm:t>
    </dgm:pt>
    <dgm:pt modelId="{A8C02C19-9CDB-FE4C-818B-9537F2A6D1B1}" type="parTrans" cxnId="{59765F67-314F-8C4A-9E59-634902606696}">
      <dgm:prSet/>
      <dgm:spPr/>
      <dgm:t>
        <a:bodyPr/>
        <a:lstStyle/>
        <a:p>
          <a:endParaRPr lang="en-GB"/>
        </a:p>
      </dgm:t>
    </dgm:pt>
    <dgm:pt modelId="{87E273FA-F06C-8549-877C-F8A412AB2FFB}" type="sibTrans" cxnId="{59765F67-314F-8C4A-9E59-634902606696}">
      <dgm:prSet/>
      <dgm:spPr/>
      <dgm:t>
        <a:bodyPr/>
        <a:lstStyle/>
        <a:p>
          <a:endParaRPr lang="en-GB"/>
        </a:p>
      </dgm:t>
    </dgm:pt>
    <dgm:pt modelId="{08AFF21A-ABCC-DF47-87CD-F6B5DD1498DB}" type="pres">
      <dgm:prSet presAssocID="{64534A36-D084-2F45-966D-B042D686FFB6}" presName="Name0" presStyleCnt="0">
        <dgm:presLayoutVars>
          <dgm:chMax val="7"/>
          <dgm:chPref val="7"/>
          <dgm:dir/>
          <dgm:animLvl val="lvl"/>
        </dgm:presLayoutVars>
      </dgm:prSet>
      <dgm:spPr/>
    </dgm:pt>
    <dgm:pt modelId="{A683FADF-6898-A04F-8CC2-A67AF5E4D1ED}" type="pres">
      <dgm:prSet presAssocID="{C39F3BD3-CD05-F745-B16A-ECD44E877676}" presName="Accent1" presStyleCnt="0"/>
      <dgm:spPr/>
    </dgm:pt>
    <dgm:pt modelId="{86F0A98F-0E08-1544-AA75-ED8CE89C8E0F}" type="pres">
      <dgm:prSet presAssocID="{C39F3BD3-CD05-F745-B16A-ECD44E877676}" presName="Accent" presStyleLbl="node1" presStyleIdx="0" presStyleCnt="5"/>
      <dgm:spPr/>
    </dgm:pt>
    <dgm:pt modelId="{0E566B3E-8FC8-314A-9D60-1F9A9A313A99}" type="pres">
      <dgm:prSet presAssocID="{C39F3BD3-CD05-F745-B16A-ECD44E877676}" presName="Parent1" presStyleLbl="revTx" presStyleIdx="0" presStyleCnt="5">
        <dgm:presLayoutVars>
          <dgm:chMax val="1"/>
          <dgm:chPref val="1"/>
          <dgm:bulletEnabled val="1"/>
        </dgm:presLayoutVars>
      </dgm:prSet>
      <dgm:spPr/>
      <dgm:t>
        <a:bodyPr/>
        <a:lstStyle/>
        <a:p>
          <a:endParaRPr lang="en-US"/>
        </a:p>
      </dgm:t>
    </dgm:pt>
    <dgm:pt modelId="{25C06FE7-EB50-E24E-B669-36372C2B5DA7}" type="pres">
      <dgm:prSet presAssocID="{A7853826-68CF-994A-A0EA-11B38889A1FE}" presName="Accent2" presStyleCnt="0"/>
      <dgm:spPr/>
    </dgm:pt>
    <dgm:pt modelId="{5ED7415F-4ED8-5F43-8948-EB1B9BCA46E8}" type="pres">
      <dgm:prSet presAssocID="{A7853826-68CF-994A-A0EA-11B38889A1FE}" presName="Accent" presStyleLbl="node1" presStyleIdx="1" presStyleCnt="5"/>
      <dgm:spPr/>
    </dgm:pt>
    <dgm:pt modelId="{AF3F4136-A9CC-D842-840C-FEAAA9483EC4}" type="pres">
      <dgm:prSet presAssocID="{A7853826-68CF-994A-A0EA-11B38889A1FE}" presName="Parent2" presStyleLbl="revTx" presStyleIdx="1" presStyleCnt="5" custScaleX="264442" custLinFactNeighborX="89907">
        <dgm:presLayoutVars>
          <dgm:chMax val="1"/>
          <dgm:chPref val="1"/>
          <dgm:bulletEnabled val="1"/>
        </dgm:presLayoutVars>
      </dgm:prSet>
      <dgm:spPr/>
      <dgm:t>
        <a:bodyPr/>
        <a:lstStyle/>
        <a:p>
          <a:endParaRPr lang="en-US"/>
        </a:p>
      </dgm:t>
    </dgm:pt>
    <dgm:pt modelId="{500E2A01-1636-004A-A21B-482148B62C82}" type="pres">
      <dgm:prSet presAssocID="{AAF7C3D0-ED42-484A-95F5-B5EAD3861D54}" presName="Accent3" presStyleCnt="0"/>
      <dgm:spPr/>
    </dgm:pt>
    <dgm:pt modelId="{76255A8F-0A2C-044C-8F96-695553FC454A}" type="pres">
      <dgm:prSet presAssocID="{AAF7C3D0-ED42-484A-95F5-B5EAD3861D54}" presName="Accent" presStyleLbl="node1" presStyleIdx="2" presStyleCnt="5"/>
      <dgm:spPr/>
    </dgm:pt>
    <dgm:pt modelId="{95DCEF30-C151-124B-8F8D-9792F2912E93}" type="pres">
      <dgm:prSet presAssocID="{AAF7C3D0-ED42-484A-95F5-B5EAD3861D54}" presName="Parent3" presStyleLbl="revTx" presStyleIdx="2" presStyleCnt="5">
        <dgm:presLayoutVars>
          <dgm:chMax val="1"/>
          <dgm:chPref val="1"/>
          <dgm:bulletEnabled val="1"/>
        </dgm:presLayoutVars>
      </dgm:prSet>
      <dgm:spPr/>
      <dgm:t>
        <a:bodyPr/>
        <a:lstStyle/>
        <a:p>
          <a:endParaRPr lang="en-US"/>
        </a:p>
      </dgm:t>
    </dgm:pt>
    <dgm:pt modelId="{DEE5E282-9E26-A745-9FBA-D2B98EC12E04}" type="pres">
      <dgm:prSet presAssocID="{9A98E8F4-2B45-8A4A-86B4-8E7534A2C7CC}" presName="Accent4" presStyleCnt="0"/>
      <dgm:spPr/>
    </dgm:pt>
    <dgm:pt modelId="{7D2BE47E-87C9-E54C-99E6-CD30212D1D12}" type="pres">
      <dgm:prSet presAssocID="{9A98E8F4-2B45-8A4A-86B4-8E7534A2C7CC}" presName="Accent" presStyleLbl="node1" presStyleIdx="3" presStyleCnt="5"/>
      <dgm:spPr/>
    </dgm:pt>
    <dgm:pt modelId="{1743D970-BA41-8642-A7CD-565C571806A9}" type="pres">
      <dgm:prSet presAssocID="{9A98E8F4-2B45-8A4A-86B4-8E7534A2C7CC}" presName="Parent4" presStyleLbl="revTx" presStyleIdx="3" presStyleCnt="5" custScaleX="152830" custLinFactNeighborX="34376" custLinFactNeighborY="0">
        <dgm:presLayoutVars>
          <dgm:chMax val="1"/>
          <dgm:chPref val="1"/>
          <dgm:bulletEnabled val="1"/>
        </dgm:presLayoutVars>
      </dgm:prSet>
      <dgm:spPr/>
      <dgm:t>
        <a:bodyPr/>
        <a:lstStyle/>
        <a:p>
          <a:endParaRPr lang="en-US"/>
        </a:p>
      </dgm:t>
    </dgm:pt>
    <dgm:pt modelId="{26B39BDA-2BC5-7440-97FC-4CD2BAB41A44}" type="pres">
      <dgm:prSet presAssocID="{C0E79855-D233-B44F-9352-452BAFE1FC4A}" presName="Accent5" presStyleCnt="0"/>
      <dgm:spPr/>
    </dgm:pt>
    <dgm:pt modelId="{6DDC512F-E084-1F44-8DF0-A42FB85954F0}" type="pres">
      <dgm:prSet presAssocID="{C0E79855-D233-B44F-9352-452BAFE1FC4A}" presName="Accent" presStyleLbl="node1" presStyleIdx="4" presStyleCnt="5"/>
      <dgm:spPr/>
    </dgm:pt>
    <dgm:pt modelId="{EA6421B7-E64E-3C40-BA1D-B5ACC77CCF2E}" type="pres">
      <dgm:prSet presAssocID="{C0E79855-D233-B44F-9352-452BAFE1FC4A}" presName="Parent5" presStyleLbl="revTx" presStyleIdx="4" presStyleCnt="5">
        <dgm:presLayoutVars>
          <dgm:chMax val="1"/>
          <dgm:chPref val="1"/>
          <dgm:bulletEnabled val="1"/>
        </dgm:presLayoutVars>
      </dgm:prSet>
      <dgm:spPr/>
      <dgm:t>
        <a:bodyPr/>
        <a:lstStyle/>
        <a:p>
          <a:endParaRPr lang="en-US"/>
        </a:p>
      </dgm:t>
    </dgm:pt>
  </dgm:ptLst>
  <dgm:cxnLst>
    <dgm:cxn modelId="{973F843C-4BDB-4BA4-A86D-678108DDF54C}" type="presOf" srcId="{64534A36-D084-2F45-966D-B042D686FFB6}" destId="{08AFF21A-ABCC-DF47-87CD-F6B5DD1498DB}" srcOrd="0" destOrd="0" presId="urn:microsoft.com/office/officeart/2009/layout/CircleArrowProcess"/>
    <dgm:cxn modelId="{8514E70C-5382-2F40-977B-5CC8E9096FD9}" srcId="{64534A36-D084-2F45-966D-B042D686FFB6}" destId="{C39F3BD3-CD05-F745-B16A-ECD44E877676}" srcOrd="0" destOrd="0" parTransId="{DE1E022C-7B09-C045-9D81-F0A95149B105}" sibTransId="{E31ECC1D-7BD1-134C-A6B2-1055BC90AD67}"/>
    <dgm:cxn modelId="{6134C6BF-3878-4655-9B02-8F32592D862D}" type="presOf" srcId="{AAF7C3D0-ED42-484A-95F5-B5EAD3861D54}" destId="{95DCEF30-C151-124B-8F8D-9792F2912E93}" srcOrd="0" destOrd="0" presId="urn:microsoft.com/office/officeart/2009/layout/CircleArrowProcess"/>
    <dgm:cxn modelId="{1A921724-66D4-6440-B6CE-C8DB24843124}" srcId="{64534A36-D084-2F45-966D-B042D686FFB6}" destId="{A7853826-68CF-994A-A0EA-11B38889A1FE}" srcOrd="1" destOrd="0" parTransId="{1F86061C-8091-1B4F-8208-5DDD5552D969}" sibTransId="{C601BCFA-8302-C54C-8119-23FDE22FE5AE}"/>
    <dgm:cxn modelId="{0E45E40E-D2C5-0A44-8CDF-462BCB451681}" srcId="{64534A36-D084-2F45-966D-B042D686FFB6}" destId="{C0E79855-D233-B44F-9352-452BAFE1FC4A}" srcOrd="4" destOrd="0" parTransId="{1626BD17-A0D8-4A48-B592-3EC08389999C}" sibTransId="{59F62194-69C7-4B40-A7F7-EBA18254B70E}"/>
    <dgm:cxn modelId="{475EC70C-BBA5-DF45-B731-0105F5356E1F}" srcId="{64534A36-D084-2F45-966D-B042D686FFB6}" destId="{9A98E8F4-2B45-8A4A-86B4-8E7534A2C7CC}" srcOrd="3" destOrd="0" parTransId="{4B777F0F-8B7E-DF48-B74E-9B5863F5FC8C}" sibTransId="{C027AD00-E77F-574C-A3F5-70C872ED1302}"/>
    <dgm:cxn modelId="{91ED702E-F084-4B0F-982C-99637605D427}" type="presOf" srcId="{C0E79855-D233-B44F-9352-452BAFE1FC4A}" destId="{EA6421B7-E64E-3C40-BA1D-B5ACC77CCF2E}" srcOrd="0" destOrd="0" presId="urn:microsoft.com/office/officeart/2009/layout/CircleArrowProcess"/>
    <dgm:cxn modelId="{971BB678-F729-41A1-8AAB-261397F1086A}" type="presOf" srcId="{C39F3BD3-CD05-F745-B16A-ECD44E877676}" destId="{0E566B3E-8FC8-314A-9D60-1F9A9A313A99}" srcOrd="0" destOrd="0" presId="urn:microsoft.com/office/officeart/2009/layout/CircleArrowProcess"/>
    <dgm:cxn modelId="{8D94ADE9-8787-4324-A504-703D6E797C67}" type="presOf" srcId="{9A98E8F4-2B45-8A4A-86B4-8E7534A2C7CC}" destId="{1743D970-BA41-8642-A7CD-565C571806A9}" srcOrd="0" destOrd="0" presId="urn:microsoft.com/office/officeart/2009/layout/CircleArrowProcess"/>
    <dgm:cxn modelId="{B43109E5-84E2-4E35-92AA-C21167704A96}" type="presOf" srcId="{A7853826-68CF-994A-A0EA-11B38889A1FE}" destId="{AF3F4136-A9CC-D842-840C-FEAAA9483EC4}" srcOrd="0" destOrd="0" presId="urn:microsoft.com/office/officeart/2009/layout/CircleArrowProcess"/>
    <dgm:cxn modelId="{59765F67-314F-8C4A-9E59-634902606696}" srcId="{64534A36-D084-2F45-966D-B042D686FFB6}" destId="{AAF7C3D0-ED42-484A-95F5-B5EAD3861D54}" srcOrd="2" destOrd="0" parTransId="{A8C02C19-9CDB-FE4C-818B-9537F2A6D1B1}" sibTransId="{87E273FA-F06C-8549-877C-F8A412AB2FFB}"/>
    <dgm:cxn modelId="{26C6AB6A-3131-4234-8234-8D8EC50A3E4F}" type="presParOf" srcId="{08AFF21A-ABCC-DF47-87CD-F6B5DD1498DB}" destId="{A683FADF-6898-A04F-8CC2-A67AF5E4D1ED}" srcOrd="0" destOrd="0" presId="urn:microsoft.com/office/officeart/2009/layout/CircleArrowProcess"/>
    <dgm:cxn modelId="{C53EFEF8-D155-427E-B03D-F92866CB47D4}" type="presParOf" srcId="{A683FADF-6898-A04F-8CC2-A67AF5E4D1ED}" destId="{86F0A98F-0E08-1544-AA75-ED8CE89C8E0F}" srcOrd="0" destOrd="0" presId="urn:microsoft.com/office/officeart/2009/layout/CircleArrowProcess"/>
    <dgm:cxn modelId="{9855742A-66F5-493C-B3E1-A4426B852A8E}" type="presParOf" srcId="{08AFF21A-ABCC-DF47-87CD-F6B5DD1498DB}" destId="{0E566B3E-8FC8-314A-9D60-1F9A9A313A99}" srcOrd="1" destOrd="0" presId="urn:microsoft.com/office/officeart/2009/layout/CircleArrowProcess"/>
    <dgm:cxn modelId="{89FA2064-72C2-4904-A4CF-2655701E0C78}" type="presParOf" srcId="{08AFF21A-ABCC-DF47-87CD-F6B5DD1498DB}" destId="{25C06FE7-EB50-E24E-B669-36372C2B5DA7}" srcOrd="2" destOrd="0" presId="urn:microsoft.com/office/officeart/2009/layout/CircleArrowProcess"/>
    <dgm:cxn modelId="{404D0DE0-8F64-4AAA-AFE0-5354A51F4C1C}" type="presParOf" srcId="{25C06FE7-EB50-E24E-B669-36372C2B5DA7}" destId="{5ED7415F-4ED8-5F43-8948-EB1B9BCA46E8}" srcOrd="0" destOrd="0" presId="urn:microsoft.com/office/officeart/2009/layout/CircleArrowProcess"/>
    <dgm:cxn modelId="{F1A02DFF-C1A4-42AF-B8FA-097AE7D8032A}" type="presParOf" srcId="{08AFF21A-ABCC-DF47-87CD-F6B5DD1498DB}" destId="{AF3F4136-A9CC-D842-840C-FEAAA9483EC4}" srcOrd="3" destOrd="0" presId="urn:microsoft.com/office/officeart/2009/layout/CircleArrowProcess"/>
    <dgm:cxn modelId="{10A0DB4B-A5C7-44A0-A9F1-A16DBDFBD471}" type="presParOf" srcId="{08AFF21A-ABCC-DF47-87CD-F6B5DD1498DB}" destId="{500E2A01-1636-004A-A21B-482148B62C82}" srcOrd="4" destOrd="0" presId="urn:microsoft.com/office/officeart/2009/layout/CircleArrowProcess"/>
    <dgm:cxn modelId="{CC299F40-74AE-4DFE-B3AE-7A7CF063B4B5}" type="presParOf" srcId="{500E2A01-1636-004A-A21B-482148B62C82}" destId="{76255A8F-0A2C-044C-8F96-695553FC454A}" srcOrd="0" destOrd="0" presId="urn:microsoft.com/office/officeart/2009/layout/CircleArrowProcess"/>
    <dgm:cxn modelId="{16F5D417-CC9F-41B5-8F6C-74245F69AC00}" type="presParOf" srcId="{08AFF21A-ABCC-DF47-87CD-F6B5DD1498DB}" destId="{95DCEF30-C151-124B-8F8D-9792F2912E93}" srcOrd="5" destOrd="0" presId="urn:microsoft.com/office/officeart/2009/layout/CircleArrowProcess"/>
    <dgm:cxn modelId="{16036B67-BC08-4255-81AD-5839DA0B3FED}" type="presParOf" srcId="{08AFF21A-ABCC-DF47-87CD-F6B5DD1498DB}" destId="{DEE5E282-9E26-A745-9FBA-D2B98EC12E04}" srcOrd="6" destOrd="0" presId="urn:microsoft.com/office/officeart/2009/layout/CircleArrowProcess"/>
    <dgm:cxn modelId="{1F49D528-0FDC-433A-84AE-201ABC0DA403}" type="presParOf" srcId="{DEE5E282-9E26-A745-9FBA-D2B98EC12E04}" destId="{7D2BE47E-87C9-E54C-99E6-CD30212D1D12}" srcOrd="0" destOrd="0" presId="urn:microsoft.com/office/officeart/2009/layout/CircleArrowProcess"/>
    <dgm:cxn modelId="{2B498DB6-C467-4809-BA86-B881D79E2622}" type="presParOf" srcId="{08AFF21A-ABCC-DF47-87CD-F6B5DD1498DB}" destId="{1743D970-BA41-8642-A7CD-565C571806A9}" srcOrd="7" destOrd="0" presId="urn:microsoft.com/office/officeart/2009/layout/CircleArrowProcess"/>
    <dgm:cxn modelId="{6A6AE441-DEC1-4787-A637-040E970280FB}" type="presParOf" srcId="{08AFF21A-ABCC-DF47-87CD-F6B5DD1498DB}" destId="{26B39BDA-2BC5-7440-97FC-4CD2BAB41A44}" srcOrd="8" destOrd="0" presId="urn:microsoft.com/office/officeart/2009/layout/CircleArrowProcess"/>
    <dgm:cxn modelId="{E3150380-DC16-4F87-9DD3-ECA33CBF693C}" type="presParOf" srcId="{26B39BDA-2BC5-7440-97FC-4CD2BAB41A44}" destId="{6DDC512F-E084-1F44-8DF0-A42FB85954F0}" srcOrd="0" destOrd="0" presId="urn:microsoft.com/office/officeart/2009/layout/CircleArrowProcess"/>
    <dgm:cxn modelId="{44A7F882-E242-456B-9C70-44EA472E5859}" type="presParOf" srcId="{08AFF21A-ABCC-DF47-87CD-F6B5DD1498DB}" destId="{EA6421B7-E64E-3C40-BA1D-B5ACC77CCF2E}" srcOrd="9" destOrd="0" presId="urn:microsoft.com/office/officeart/2009/layout/CircleArrowProcess"/>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62ECC26-480E-804D-901E-CFAA8E76DBAF}" type="doc">
      <dgm:prSet loTypeId="urn:microsoft.com/office/officeart/2005/8/layout/hierarchy3" loCatId="" qsTypeId="urn:microsoft.com/office/officeart/2005/8/quickstyle/simple1" qsCatId="simple" csTypeId="urn:microsoft.com/office/officeart/2005/8/colors/accent1_2" csCatId="accent1" phldr="1"/>
      <dgm:spPr/>
      <dgm:t>
        <a:bodyPr/>
        <a:lstStyle/>
        <a:p>
          <a:endParaRPr lang="en-GB"/>
        </a:p>
      </dgm:t>
    </dgm:pt>
    <dgm:pt modelId="{5F0658ED-1B7B-DC4B-B875-E028F19E2EF6}">
      <dgm:prSet phldrT="[Text]" custT="1"/>
      <dgm:spPr/>
      <dgm:t>
        <a:bodyPr/>
        <a:lstStyle/>
        <a:p>
          <a:r>
            <a:rPr lang="en-GB" sz="1200">
              <a:latin typeface="Times New Roman" panose="02020603050405020304" pitchFamily="18" charset="0"/>
              <a:cs typeface="Times New Roman" panose="02020603050405020304" pitchFamily="18" charset="0"/>
            </a:rPr>
            <a:t>Internal Sources </a:t>
          </a:r>
        </a:p>
      </dgm:t>
    </dgm:pt>
    <dgm:pt modelId="{00E54730-B3E5-3D40-B0C4-D164993F7047}" type="parTrans" cxnId="{B74524F0-83DA-8C44-861C-31634A4AEFEF}">
      <dgm:prSet/>
      <dgm:spPr/>
      <dgm:t>
        <a:bodyPr/>
        <a:lstStyle/>
        <a:p>
          <a:endParaRPr lang="en-GB"/>
        </a:p>
      </dgm:t>
    </dgm:pt>
    <dgm:pt modelId="{65C52C8F-486F-044F-80EC-BC6FA392215B}" type="sibTrans" cxnId="{B74524F0-83DA-8C44-861C-31634A4AEFEF}">
      <dgm:prSet/>
      <dgm:spPr/>
      <dgm:t>
        <a:bodyPr/>
        <a:lstStyle/>
        <a:p>
          <a:endParaRPr lang="en-GB"/>
        </a:p>
      </dgm:t>
    </dgm:pt>
    <dgm:pt modelId="{ACA9D780-AB8E-9840-A5E8-413A44548E69}">
      <dgm:prSet phldrT="[Text]" custT="1"/>
      <dgm:spPr/>
      <dgm:t>
        <a:bodyPr/>
        <a:lstStyle/>
        <a:p>
          <a:r>
            <a:rPr lang="en-GB" sz="1200" b="1" i="1" u="none">
              <a:latin typeface="Times New Roman" panose="02020603050405020304" pitchFamily="18" charset="0"/>
              <a:cs typeface="Times New Roman" panose="02020603050405020304" pitchFamily="18" charset="0"/>
            </a:rPr>
            <a:t>Promotions and Transfers</a:t>
          </a:r>
          <a:endParaRPr lang="en-GB" sz="1200">
            <a:latin typeface="Times New Roman" panose="02020603050405020304" pitchFamily="18" charset="0"/>
            <a:cs typeface="Times New Roman" panose="02020603050405020304" pitchFamily="18" charset="0"/>
          </a:endParaRPr>
        </a:p>
      </dgm:t>
    </dgm:pt>
    <dgm:pt modelId="{556D9D0A-9A2E-9245-AA37-EFF8A40BE81B}" type="parTrans" cxnId="{F952EAC2-2423-CC4B-AA38-EAB9464F07E1}">
      <dgm:prSet/>
      <dgm:spPr/>
      <dgm:t>
        <a:bodyPr/>
        <a:lstStyle/>
        <a:p>
          <a:endParaRPr lang="en-GB" sz="1200">
            <a:latin typeface="Times New Roman" panose="02020603050405020304" pitchFamily="18" charset="0"/>
            <a:cs typeface="Times New Roman" panose="02020603050405020304" pitchFamily="18" charset="0"/>
          </a:endParaRPr>
        </a:p>
      </dgm:t>
    </dgm:pt>
    <dgm:pt modelId="{07326C4C-FEB3-8446-8A49-B4620E3E119D}" type="sibTrans" cxnId="{F952EAC2-2423-CC4B-AA38-EAB9464F07E1}">
      <dgm:prSet/>
      <dgm:spPr/>
      <dgm:t>
        <a:bodyPr/>
        <a:lstStyle/>
        <a:p>
          <a:endParaRPr lang="en-GB"/>
        </a:p>
      </dgm:t>
    </dgm:pt>
    <dgm:pt modelId="{D4F7D881-5FAC-1148-8E18-1FD0B024DF21}">
      <dgm:prSet phldrT="[Text]" custT="1"/>
      <dgm:spPr/>
      <dgm:t>
        <a:bodyPr/>
        <a:lstStyle/>
        <a:p>
          <a:r>
            <a:rPr lang="en-GB" sz="1200" b="1" i="1" u="none">
              <a:latin typeface="Times New Roman" panose="02020603050405020304" pitchFamily="18" charset="0"/>
              <a:cs typeface="Times New Roman" panose="02020603050405020304" pitchFamily="18" charset="0"/>
            </a:rPr>
            <a:t>Employee referrals</a:t>
          </a:r>
          <a:endParaRPr lang="en-GB" sz="1200">
            <a:latin typeface="Times New Roman" panose="02020603050405020304" pitchFamily="18" charset="0"/>
            <a:cs typeface="Times New Roman" panose="02020603050405020304" pitchFamily="18" charset="0"/>
          </a:endParaRPr>
        </a:p>
      </dgm:t>
    </dgm:pt>
    <dgm:pt modelId="{B46974AF-6341-8142-9E12-38604975F059}" type="parTrans" cxnId="{68D509C4-CBD7-D749-813C-54269DAE26CF}">
      <dgm:prSet/>
      <dgm:spPr/>
      <dgm:t>
        <a:bodyPr/>
        <a:lstStyle/>
        <a:p>
          <a:endParaRPr lang="en-GB" sz="1200">
            <a:latin typeface="Times New Roman" panose="02020603050405020304" pitchFamily="18" charset="0"/>
            <a:cs typeface="Times New Roman" panose="02020603050405020304" pitchFamily="18" charset="0"/>
          </a:endParaRPr>
        </a:p>
      </dgm:t>
    </dgm:pt>
    <dgm:pt modelId="{46ED964D-1780-F54B-BB4D-D687AEF4432D}" type="sibTrans" cxnId="{68D509C4-CBD7-D749-813C-54269DAE26CF}">
      <dgm:prSet/>
      <dgm:spPr/>
      <dgm:t>
        <a:bodyPr/>
        <a:lstStyle/>
        <a:p>
          <a:endParaRPr lang="en-GB"/>
        </a:p>
      </dgm:t>
    </dgm:pt>
    <dgm:pt modelId="{ECF297C3-8F13-4747-9112-28A2379F65DA}">
      <dgm:prSet phldrT="[Text]" custT="1"/>
      <dgm:spPr/>
      <dgm:t>
        <a:bodyPr/>
        <a:lstStyle/>
        <a:p>
          <a:r>
            <a:rPr lang="en-GB" sz="1200">
              <a:latin typeface="Times New Roman" panose="02020603050405020304" pitchFamily="18" charset="0"/>
              <a:cs typeface="Times New Roman" panose="02020603050405020304" pitchFamily="18" charset="0"/>
            </a:rPr>
            <a:t>External Sources</a:t>
          </a:r>
        </a:p>
      </dgm:t>
    </dgm:pt>
    <dgm:pt modelId="{EC07D733-6439-4D43-B919-DAE884BB2F6C}" type="parTrans" cxnId="{C1C3AB30-FE16-D346-9785-EEA5DE07A269}">
      <dgm:prSet/>
      <dgm:spPr/>
      <dgm:t>
        <a:bodyPr/>
        <a:lstStyle/>
        <a:p>
          <a:endParaRPr lang="en-GB"/>
        </a:p>
      </dgm:t>
    </dgm:pt>
    <dgm:pt modelId="{900F6F37-789F-B04D-ADB9-518237B4F20D}" type="sibTrans" cxnId="{C1C3AB30-FE16-D346-9785-EEA5DE07A269}">
      <dgm:prSet/>
      <dgm:spPr/>
      <dgm:t>
        <a:bodyPr/>
        <a:lstStyle/>
        <a:p>
          <a:endParaRPr lang="en-GB"/>
        </a:p>
      </dgm:t>
    </dgm:pt>
    <dgm:pt modelId="{0E9B6C1D-11D1-CF45-89DF-707A8D622E2C}">
      <dgm:prSet phldrT="[Text]" custT="1"/>
      <dgm:spPr/>
      <dgm:t>
        <a:bodyPr/>
        <a:lstStyle/>
        <a:p>
          <a:r>
            <a:rPr lang="en-GB" sz="1200" b="1" i="1" u="none">
              <a:latin typeface="Times New Roman" panose="02020603050405020304" pitchFamily="18" charset="0"/>
              <a:cs typeface="Times New Roman" panose="02020603050405020304" pitchFamily="18" charset="0"/>
            </a:rPr>
            <a:t>Professional or Trade Associations </a:t>
          </a:r>
          <a:endParaRPr lang="en-GB" sz="1200">
            <a:latin typeface="Times New Roman" panose="02020603050405020304" pitchFamily="18" charset="0"/>
            <a:cs typeface="Times New Roman" panose="02020603050405020304" pitchFamily="18" charset="0"/>
          </a:endParaRPr>
        </a:p>
      </dgm:t>
    </dgm:pt>
    <dgm:pt modelId="{DE55EC7D-DC08-BF4B-A268-D3E6FF7F6038}" type="parTrans" cxnId="{E1A58D15-25DB-E045-A823-0F83589ECB94}">
      <dgm:prSet/>
      <dgm:spPr/>
      <dgm:t>
        <a:bodyPr/>
        <a:lstStyle/>
        <a:p>
          <a:endParaRPr lang="en-GB" sz="1200">
            <a:latin typeface="Times New Roman" panose="02020603050405020304" pitchFamily="18" charset="0"/>
            <a:cs typeface="Times New Roman" panose="02020603050405020304" pitchFamily="18" charset="0"/>
          </a:endParaRPr>
        </a:p>
      </dgm:t>
    </dgm:pt>
    <dgm:pt modelId="{4E172BF9-0F0E-CE40-AA36-2F4266A82F43}" type="sibTrans" cxnId="{E1A58D15-25DB-E045-A823-0F83589ECB94}">
      <dgm:prSet/>
      <dgm:spPr/>
      <dgm:t>
        <a:bodyPr/>
        <a:lstStyle/>
        <a:p>
          <a:endParaRPr lang="en-GB"/>
        </a:p>
      </dgm:t>
    </dgm:pt>
    <dgm:pt modelId="{0134F4CC-A4BC-144C-B025-41FADDF09C60}">
      <dgm:prSet custT="1"/>
      <dgm:spPr/>
      <dgm:t>
        <a:bodyPr/>
        <a:lstStyle/>
        <a:p>
          <a:r>
            <a:rPr lang="en-GB" sz="1200" b="1" i="1" u="none">
              <a:latin typeface="Times New Roman" panose="02020603050405020304" pitchFamily="18" charset="0"/>
              <a:cs typeface="Times New Roman" panose="02020603050405020304" pitchFamily="18" charset="0"/>
            </a:rPr>
            <a:t>Former Employees</a:t>
          </a:r>
          <a:endParaRPr lang="en-GB" sz="1200">
            <a:latin typeface="Times New Roman" panose="02020603050405020304" pitchFamily="18" charset="0"/>
            <a:cs typeface="Times New Roman" panose="02020603050405020304" pitchFamily="18" charset="0"/>
          </a:endParaRPr>
        </a:p>
      </dgm:t>
    </dgm:pt>
    <dgm:pt modelId="{2D75ADFF-5AB6-3547-8E25-029FFA4E3334}" type="parTrans" cxnId="{059F0BF4-BBB7-EF46-AFE4-F2035943E0FC}">
      <dgm:prSet/>
      <dgm:spPr/>
      <dgm:t>
        <a:bodyPr/>
        <a:lstStyle/>
        <a:p>
          <a:endParaRPr lang="en-GB" sz="1200">
            <a:latin typeface="Times New Roman" panose="02020603050405020304" pitchFamily="18" charset="0"/>
            <a:cs typeface="Times New Roman" panose="02020603050405020304" pitchFamily="18" charset="0"/>
          </a:endParaRPr>
        </a:p>
      </dgm:t>
    </dgm:pt>
    <dgm:pt modelId="{05B8BAA1-F4FF-8B4A-91DB-78426B5FF142}" type="sibTrans" cxnId="{059F0BF4-BBB7-EF46-AFE4-F2035943E0FC}">
      <dgm:prSet/>
      <dgm:spPr/>
      <dgm:t>
        <a:bodyPr/>
        <a:lstStyle/>
        <a:p>
          <a:endParaRPr lang="en-GB"/>
        </a:p>
      </dgm:t>
    </dgm:pt>
    <dgm:pt modelId="{45CB30B6-90DA-BB4C-8C0C-CDB0A83277EB}">
      <dgm:prSet custT="1"/>
      <dgm:spPr/>
      <dgm:t>
        <a:bodyPr/>
        <a:lstStyle/>
        <a:p>
          <a:r>
            <a:rPr lang="en-GB" sz="1200" b="1" i="1" u="none">
              <a:latin typeface="Times New Roman" panose="02020603050405020304" pitchFamily="18" charset="0"/>
              <a:cs typeface="Times New Roman" panose="02020603050405020304" pitchFamily="18" charset="0"/>
            </a:rPr>
            <a:t>Dependents of deceased employees</a:t>
          </a:r>
          <a:endParaRPr lang="en-GB" sz="1200">
            <a:latin typeface="Times New Roman" panose="02020603050405020304" pitchFamily="18" charset="0"/>
            <a:cs typeface="Times New Roman" panose="02020603050405020304" pitchFamily="18" charset="0"/>
          </a:endParaRPr>
        </a:p>
      </dgm:t>
    </dgm:pt>
    <dgm:pt modelId="{81E3BBCA-A24C-284A-A42F-2B199C2D0BBA}" type="parTrans" cxnId="{8599A43C-F3AB-6D4B-A96A-5892B6EAB126}">
      <dgm:prSet/>
      <dgm:spPr/>
      <dgm:t>
        <a:bodyPr/>
        <a:lstStyle/>
        <a:p>
          <a:endParaRPr lang="en-GB" sz="1200">
            <a:latin typeface="Times New Roman" panose="02020603050405020304" pitchFamily="18" charset="0"/>
            <a:cs typeface="Times New Roman" panose="02020603050405020304" pitchFamily="18" charset="0"/>
          </a:endParaRPr>
        </a:p>
      </dgm:t>
    </dgm:pt>
    <dgm:pt modelId="{BEF5435F-C0E6-1A42-9DB3-BEEAE72F0697}" type="sibTrans" cxnId="{8599A43C-F3AB-6D4B-A96A-5892B6EAB126}">
      <dgm:prSet/>
      <dgm:spPr/>
      <dgm:t>
        <a:bodyPr/>
        <a:lstStyle/>
        <a:p>
          <a:endParaRPr lang="en-GB"/>
        </a:p>
      </dgm:t>
    </dgm:pt>
    <dgm:pt modelId="{A2149328-88E2-8B40-89F5-C43663925257}">
      <dgm:prSet custT="1"/>
      <dgm:spPr/>
      <dgm:t>
        <a:bodyPr/>
        <a:lstStyle/>
        <a:p>
          <a:r>
            <a:rPr lang="en-GB" sz="1200" b="1" i="1" u="none">
              <a:latin typeface="Times New Roman" panose="02020603050405020304" pitchFamily="18" charset="0"/>
              <a:cs typeface="Times New Roman" panose="02020603050405020304" pitchFamily="18" charset="0"/>
            </a:rPr>
            <a:t>Recalls</a:t>
          </a:r>
          <a:endParaRPr lang="en-GB" sz="1200">
            <a:latin typeface="Times New Roman" panose="02020603050405020304" pitchFamily="18" charset="0"/>
            <a:cs typeface="Times New Roman" panose="02020603050405020304" pitchFamily="18" charset="0"/>
          </a:endParaRPr>
        </a:p>
      </dgm:t>
    </dgm:pt>
    <dgm:pt modelId="{A892898C-4A6F-7C49-94AE-79D199CE58B1}" type="parTrans" cxnId="{8B3EA3B3-5769-3C40-914B-27432A293637}">
      <dgm:prSet/>
      <dgm:spPr/>
      <dgm:t>
        <a:bodyPr/>
        <a:lstStyle/>
        <a:p>
          <a:endParaRPr lang="en-GB" sz="1200">
            <a:latin typeface="Times New Roman" panose="02020603050405020304" pitchFamily="18" charset="0"/>
            <a:cs typeface="Times New Roman" panose="02020603050405020304" pitchFamily="18" charset="0"/>
          </a:endParaRPr>
        </a:p>
      </dgm:t>
    </dgm:pt>
    <dgm:pt modelId="{72BF23EE-A0E9-154B-B948-D62FE3B3542F}" type="sibTrans" cxnId="{8B3EA3B3-5769-3C40-914B-27432A293637}">
      <dgm:prSet/>
      <dgm:spPr/>
      <dgm:t>
        <a:bodyPr/>
        <a:lstStyle/>
        <a:p>
          <a:endParaRPr lang="en-GB"/>
        </a:p>
      </dgm:t>
    </dgm:pt>
    <dgm:pt modelId="{D289CA38-E4E4-8543-A967-351ED59344A5}">
      <dgm:prSet custT="1"/>
      <dgm:spPr/>
      <dgm:t>
        <a:bodyPr/>
        <a:lstStyle/>
        <a:p>
          <a:r>
            <a:rPr lang="en-GB" sz="1200" b="1" i="1" u="none">
              <a:latin typeface="Times New Roman" panose="02020603050405020304" pitchFamily="18" charset="0"/>
              <a:cs typeface="Times New Roman" panose="02020603050405020304" pitchFamily="18" charset="0"/>
            </a:rPr>
            <a:t>Retirements</a:t>
          </a:r>
          <a:endParaRPr lang="en-GB" sz="1200">
            <a:latin typeface="Times New Roman" panose="02020603050405020304" pitchFamily="18" charset="0"/>
            <a:cs typeface="Times New Roman" panose="02020603050405020304" pitchFamily="18" charset="0"/>
          </a:endParaRPr>
        </a:p>
      </dgm:t>
    </dgm:pt>
    <dgm:pt modelId="{65FE0B6E-4777-D74A-8E57-BE8D5EE8DC32}" type="parTrans" cxnId="{367DE44D-4EB6-2B4E-9500-1EBAAB4C1A49}">
      <dgm:prSet/>
      <dgm:spPr/>
      <dgm:t>
        <a:bodyPr/>
        <a:lstStyle/>
        <a:p>
          <a:endParaRPr lang="en-GB" sz="1200">
            <a:latin typeface="Times New Roman" panose="02020603050405020304" pitchFamily="18" charset="0"/>
            <a:cs typeface="Times New Roman" panose="02020603050405020304" pitchFamily="18" charset="0"/>
          </a:endParaRPr>
        </a:p>
      </dgm:t>
    </dgm:pt>
    <dgm:pt modelId="{227C92BC-231E-C943-BD40-4C3B5F62BF69}" type="sibTrans" cxnId="{367DE44D-4EB6-2B4E-9500-1EBAAB4C1A49}">
      <dgm:prSet/>
      <dgm:spPr/>
      <dgm:t>
        <a:bodyPr/>
        <a:lstStyle/>
        <a:p>
          <a:endParaRPr lang="en-GB"/>
        </a:p>
      </dgm:t>
    </dgm:pt>
    <dgm:pt modelId="{E7A1ED06-9FD7-4A48-8DD1-0170805823DD}">
      <dgm:prSet custT="1"/>
      <dgm:spPr/>
      <dgm:t>
        <a:bodyPr/>
        <a:lstStyle/>
        <a:p>
          <a:r>
            <a:rPr lang="en-GB" sz="1200" b="1" i="1" u="none">
              <a:latin typeface="Times New Roman" panose="02020603050405020304" pitchFamily="18" charset="0"/>
              <a:cs typeface="Times New Roman" panose="02020603050405020304" pitchFamily="18" charset="0"/>
            </a:rPr>
            <a:t>Internal notification (advertisement)</a:t>
          </a:r>
          <a:endParaRPr lang="en-GB" sz="1200">
            <a:latin typeface="Times New Roman" panose="02020603050405020304" pitchFamily="18" charset="0"/>
            <a:cs typeface="Times New Roman" panose="02020603050405020304" pitchFamily="18" charset="0"/>
          </a:endParaRPr>
        </a:p>
      </dgm:t>
    </dgm:pt>
    <dgm:pt modelId="{37813DF1-64AE-3943-AD40-45C00958A678}" type="parTrans" cxnId="{541E8E00-47F6-3249-B8BF-9FF1ABA979B4}">
      <dgm:prSet/>
      <dgm:spPr/>
      <dgm:t>
        <a:bodyPr/>
        <a:lstStyle/>
        <a:p>
          <a:endParaRPr lang="en-GB" sz="1200">
            <a:latin typeface="Times New Roman" panose="02020603050405020304" pitchFamily="18" charset="0"/>
            <a:cs typeface="Times New Roman" panose="02020603050405020304" pitchFamily="18" charset="0"/>
          </a:endParaRPr>
        </a:p>
      </dgm:t>
    </dgm:pt>
    <dgm:pt modelId="{AAA7BD83-05EE-E24E-BE46-CA332C168AA1}" type="sibTrans" cxnId="{541E8E00-47F6-3249-B8BF-9FF1ABA979B4}">
      <dgm:prSet/>
      <dgm:spPr/>
      <dgm:t>
        <a:bodyPr/>
        <a:lstStyle/>
        <a:p>
          <a:endParaRPr lang="en-GB"/>
        </a:p>
      </dgm:t>
    </dgm:pt>
    <dgm:pt modelId="{F4BCB303-0842-D048-A34D-7255277AA550}">
      <dgm:prSet custT="1"/>
      <dgm:spPr/>
      <dgm:t>
        <a:bodyPr/>
        <a:lstStyle/>
        <a:p>
          <a:r>
            <a:rPr lang="en-GB" sz="1200" b="1" i="1" u="none">
              <a:latin typeface="Times New Roman" panose="02020603050405020304" pitchFamily="18" charset="0"/>
              <a:cs typeface="Times New Roman" panose="02020603050405020304" pitchFamily="18" charset="0"/>
            </a:rPr>
            <a:t>Advertisements</a:t>
          </a:r>
          <a:endParaRPr lang="en-GB" sz="1200">
            <a:latin typeface="Times New Roman" panose="02020603050405020304" pitchFamily="18" charset="0"/>
            <a:cs typeface="Times New Roman" panose="02020603050405020304" pitchFamily="18" charset="0"/>
          </a:endParaRPr>
        </a:p>
      </dgm:t>
    </dgm:pt>
    <dgm:pt modelId="{70CC0469-D205-E84E-A554-3FAB0FA9294F}" type="parTrans" cxnId="{5502584F-959A-DE46-9293-DEB76BB5CDD3}">
      <dgm:prSet/>
      <dgm:spPr/>
      <dgm:t>
        <a:bodyPr/>
        <a:lstStyle/>
        <a:p>
          <a:endParaRPr lang="en-GB" sz="1200">
            <a:latin typeface="Times New Roman" panose="02020603050405020304" pitchFamily="18" charset="0"/>
            <a:cs typeface="Times New Roman" panose="02020603050405020304" pitchFamily="18" charset="0"/>
          </a:endParaRPr>
        </a:p>
      </dgm:t>
    </dgm:pt>
    <dgm:pt modelId="{2C21F431-E75C-4C47-B0B0-B0069499F893}" type="sibTrans" cxnId="{5502584F-959A-DE46-9293-DEB76BB5CDD3}">
      <dgm:prSet/>
      <dgm:spPr/>
      <dgm:t>
        <a:bodyPr/>
        <a:lstStyle/>
        <a:p>
          <a:endParaRPr lang="en-GB"/>
        </a:p>
      </dgm:t>
    </dgm:pt>
    <dgm:pt modelId="{218680C3-408D-1843-808B-E34C851CA82D}">
      <dgm:prSet custT="1"/>
      <dgm:spPr/>
      <dgm:t>
        <a:bodyPr/>
        <a:lstStyle/>
        <a:p>
          <a:r>
            <a:rPr lang="en-GB" sz="1200" b="1" i="1" u="none">
              <a:latin typeface="Times New Roman" panose="02020603050405020304" pitchFamily="18" charset="0"/>
              <a:cs typeface="Times New Roman" panose="02020603050405020304" pitchFamily="18" charset="0"/>
            </a:rPr>
            <a:t>Employment Exchanges</a:t>
          </a:r>
          <a:endParaRPr lang="en-GB" sz="1200">
            <a:latin typeface="Times New Roman" panose="02020603050405020304" pitchFamily="18" charset="0"/>
            <a:cs typeface="Times New Roman" panose="02020603050405020304" pitchFamily="18" charset="0"/>
          </a:endParaRPr>
        </a:p>
      </dgm:t>
    </dgm:pt>
    <dgm:pt modelId="{FA2ACEA1-1CD8-7D46-B714-4EA30A2AB22C}" type="parTrans" cxnId="{615F8053-5EC2-A14F-9A98-016B6549DAD6}">
      <dgm:prSet/>
      <dgm:spPr/>
      <dgm:t>
        <a:bodyPr/>
        <a:lstStyle/>
        <a:p>
          <a:endParaRPr lang="en-GB" sz="1200">
            <a:latin typeface="Times New Roman" panose="02020603050405020304" pitchFamily="18" charset="0"/>
            <a:cs typeface="Times New Roman" panose="02020603050405020304" pitchFamily="18" charset="0"/>
          </a:endParaRPr>
        </a:p>
      </dgm:t>
    </dgm:pt>
    <dgm:pt modelId="{6091118E-E80E-1141-8D42-CDD6E8E6153E}" type="sibTrans" cxnId="{615F8053-5EC2-A14F-9A98-016B6549DAD6}">
      <dgm:prSet/>
      <dgm:spPr/>
      <dgm:t>
        <a:bodyPr/>
        <a:lstStyle/>
        <a:p>
          <a:endParaRPr lang="en-GB"/>
        </a:p>
      </dgm:t>
    </dgm:pt>
    <dgm:pt modelId="{E834A21A-26D7-3248-85DA-F4E0EBD34881}">
      <dgm:prSet custT="1"/>
      <dgm:spPr/>
      <dgm:t>
        <a:bodyPr/>
        <a:lstStyle/>
        <a:p>
          <a:r>
            <a:rPr lang="en-GB" sz="1200" b="1" i="1" u="none">
              <a:latin typeface="Times New Roman" panose="02020603050405020304" pitchFamily="18" charset="0"/>
              <a:cs typeface="Times New Roman" panose="02020603050405020304" pitchFamily="18" charset="0"/>
            </a:rPr>
            <a:t>Campus Recruitments</a:t>
          </a:r>
          <a:endParaRPr lang="en-GB" sz="1200">
            <a:latin typeface="Times New Roman" panose="02020603050405020304" pitchFamily="18" charset="0"/>
            <a:cs typeface="Times New Roman" panose="02020603050405020304" pitchFamily="18" charset="0"/>
          </a:endParaRPr>
        </a:p>
      </dgm:t>
    </dgm:pt>
    <dgm:pt modelId="{35F3B799-3B0D-7844-B16F-6B38B4E9164F}" type="parTrans" cxnId="{5D3D6E86-6AB9-AD47-A3E1-605EEEBAFC32}">
      <dgm:prSet/>
      <dgm:spPr/>
      <dgm:t>
        <a:bodyPr/>
        <a:lstStyle/>
        <a:p>
          <a:endParaRPr lang="en-GB" sz="1200">
            <a:latin typeface="Times New Roman" panose="02020603050405020304" pitchFamily="18" charset="0"/>
            <a:cs typeface="Times New Roman" panose="02020603050405020304" pitchFamily="18" charset="0"/>
          </a:endParaRPr>
        </a:p>
      </dgm:t>
    </dgm:pt>
    <dgm:pt modelId="{D62F3CB8-56F7-424E-8073-7AC25CA80588}" type="sibTrans" cxnId="{5D3D6E86-6AB9-AD47-A3E1-605EEEBAFC32}">
      <dgm:prSet/>
      <dgm:spPr/>
      <dgm:t>
        <a:bodyPr/>
        <a:lstStyle/>
        <a:p>
          <a:endParaRPr lang="en-GB"/>
        </a:p>
      </dgm:t>
    </dgm:pt>
    <dgm:pt modelId="{8C9F51F3-2861-A648-88BC-DE5726F5BF15}">
      <dgm:prSet custT="1"/>
      <dgm:spPr/>
      <dgm:t>
        <a:bodyPr/>
        <a:lstStyle/>
        <a:p>
          <a:r>
            <a:rPr lang="en-GB" sz="1200" b="1" i="1" u="none">
              <a:latin typeface="Times New Roman" panose="02020603050405020304" pitchFamily="18" charset="0"/>
              <a:cs typeface="Times New Roman" panose="02020603050405020304" pitchFamily="18" charset="0"/>
            </a:rPr>
            <a:t>Walk-ins, Write-ins and Talk-ins </a:t>
          </a:r>
          <a:endParaRPr lang="en-GB" sz="1200">
            <a:latin typeface="Times New Roman" panose="02020603050405020304" pitchFamily="18" charset="0"/>
            <a:cs typeface="Times New Roman" panose="02020603050405020304" pitchFamily="18" charset="0"/>
          </a:endParaRPr>
        </a:p>
      </dgm:t>
    </dgm:pt>
    <dgm:pt modelId="{7D130C2C-8A6D-4248-B0F3-BD2B5BED820C}" type="parTrans" cxnId="{112D1BE2-0EF9-EA4D-ADAF-A14B1FCE1072}">
      <dgm:prSet/>
      <dgm:spPr/>
      <dgm:t>
        <a:bodyPr/>
        <a:lstStyle/>
        <a:p>
          <a:endParaRPr lang="en-GB" sz="1200">
            <a:latin typeface="Times New Roman" panose="02020603050405020304" pitchFamily="18" charset="0"/>
            <a:cs typeface="Times New Roman" panose="02020603050405020304" pitchFamily="18" charset="0"/>
          </a:endParaRPr>
        </a:p>
      </dgm:t>
    </dgm:pt>
    <dgm:pt modelId="{B052D261-76FD-2646-B844-17C08FA87A5E}" type="sibTrans" cxnId="{112D1BE2-0EF9-EA4D-ADAF-A14B1FCE1072}">
      <dgm:prSet/>
      <dgm:spPr/>
      <dgm:t>
        <a:bodyPr/>
        <a:lstStyle/>
        <a:p>
          <a:endParaRPr lang="en-GB"/>
        </a:p>
      </dgm:t>
    </dgm:pt>
    <dgm:pt modelId="{8BCBF6D1-40F5-DA4F-A2E4-AC2113A56DD6}">
      <dgm:prSet custT="1"/>
      <dgm:spPr/>
      <dgm:t>
        <a:bodyPr/>
        <a:lstStyle/>
        <a:p>
          <a:r>
            <a:rPr lang="en-GB" sz="1200" b="1" i="1" u="none">
              <a:latin typeface="Times New Roman" panose="02020603050405020304" pitchFamily="18" charset="0"/>
              <a:cs typeface="Times New Roman" panose="02020603050405020304" pitchFamily="18" charset="0"/>
            </a:rPr>
            <a:t>Contractors, Consultants</a:t>
          </a:r>
          <a:endParaRPr lang="en-GB" sz="1200">
            <a:latin typeface="Times New Roman" panose="02020603050405020304" pitchFamily="18" charset="0"/>
            <a:cs typeface="Times New Roman" panose="02020603050405020304" pitchFamily="18" charset="0"/>
          </a:endParaRPr>
        </a:p>
      </dgm:t>
    </dgm:pt>
    <dgm:pt modelId="{4F511476-762C-DB4C-8B31-22D78641F7B3}" type="parTrans" cxnId="{E63C10E5-4B27-1E48-BC09-8CA0D3E39DB6}">
      <dgm:prSet/>
      <dgm:spPr/>
      <dgm:t>
        <a:bodyPr/>
        <a:lstStyle/>
        <a:p>
          <a:endParaRPr lang="en-GB" sz="1200">
            <a:latin typeface="Times New Roman" panose="02020603050405020304" pitchFamily="18" charset="0"/>
            <a:cs typeface="Times New Roman" panose="02020603050405020304" pitchFamily="18" charset="0"/>
          </a:endParaRPr>
        </a:p>
      </dgm:t>
    </dgm:pt>
    <dgm:pt modelId="{9AFE1211-9C05-0A41-BAFA-EBFCDD2FF6D0}" type="sibTrans" cxnId="{E63C10E5-4B27-1E48-BC09-8CA0D3E39DB6}">
      <dgm:prSet/>
      <dgm:spPr/>
      <dgm:t>
        <a:bodyPr/>
        <a:lstStyle/>
        <a:p>
          <a:endParaRPr lang="en-GB"/>
        </a:p>
      </dgm:t>
    </dgm:pt>
    <dgm:pt modelId="{E9720C84-25C5-BF4E-9B8C-D060E64EA729}">
      <dgm:prSet custT="1"/>
      <dgm:spPr/>
      <dgm:t>
        <a:bodyPr/>
        <a:lstStyle/>
        <a:p>
          <a:r>
            <a:rPr lang="en-GB" sz="1200" b="1" i="1" u="none">
              <a:latin typeface="Times New Roman" panose="02020603050405020304" pitchFamily="18" charset="0"/>
              <a:cs typeface="Times New Roman" panose="02020603050405020304" pitchFamily="18" charset="0"/>
            </a:rPr>
            <a:t>Head Hunters</a:t>
          </a:r>
          <a:endParaRPr lang="en-GB" sz="1200">
            <a:latin typeface="Times New Roman" panose="02020603050405020304" pitchFamily="18" charset="0"/>
            <a:cs typeface="Times New Roman" panose="02020603050405020304" pitchFamily="18" charset="0"/>
          </a:endParaRPr>
        </a:p>
      </dgm:t>
    </dgm:pt>
    <dgm:pt modelId="{FE3C3DF5-E6E3-6F47-ADF5-5B07AD7DE720}" type="parTrans" cxnId="{72695807-2B99-3141-95D2-AF836502DC50}">
      <dgm:prSet/>
      <dgm:spPr/>
      <dgm:t>
        <a:bodyPr/>
        <a:lstStyle/>
        <a:p>
          <a:endParaRPr lang="en-GB" sz="1200">
            <a:latin typeface="Times New Roman" panose="02020603050405020304" pitchFamily="18" charset="0"/>
            <a:cs typeface="Times New Roman" panose="02020603050405020304" pitchFamily="18" charset="0"/>
          </a:endParaRPr>
        </a:p>
      </dgm:t>
    </dgm:pt>
    <dgm:pt modelId="{16A7496C-1AA7-2A48-9AB3-4AA59F675553}" type="sibTrans" cxnId="{72695807-2B99-3141-95D2-AF836502DC50}">
      <dgm:prSet/>
      <dgm:spPr/>
      <dgm:t>
        <a:bodyPr/>
        <a:lstStyle/>
        <a:p>
          <a:endParaRPr lang="en-GB"/>
        </a:p>
      </dgm:t>
    </dgm:pt>
    <dgm:pt modelId="{CF8FE8D3-F847-AF4D-BB3E-48A903DF6C3B}">
      <dgm:prSet custT="1"/>
      <dgm:spPr/>
      <dgm:t>
        <a:bodyPr/>
        <a:lstStyle/>
        <a:p>
          <a:r>
            <a:rPr lang="en-GB" sz="1200" b="1" i="1" u="none">
              <a:latin typeface="Times New Roman" panose="02020603050405020304" pitchFamily="18" charset="0"/>
              <a:cs typeface="Times New Roman" panose="02020603050405020304" pitchFamily="18" charset="0"/>
            </a:rPr>
            <a:t>Radio, Television and Internet</a:t>
          </a:r>
          <a:endParaRPr lang="en-GB" sz="1200">
            <a:latin typeface="Times New Roman" panose="02020603050405020304" pitchFamily="18" charset="0"/>
            <a:cs typeface="Times New Roman" panose="02020603050405020304" pitchFamily="18" charset="0"/>
          </a:endParaRPr>
        </a:p>
      </dgm:t>
    </dgm:pt>
    <dgm:pt modelId="{3A8C5AA3-ECC1-2449-A500-1E3D7AC8F927}" type="parTrans" cxnId="{CFA6DA12-8841-CC4C-A7C8-20038E259C16}">
      <dgm:prSet/>
      <dgm:spPr/>
      <dgm:t>
        <a:bodyPr/>
        <a:lstStyle/>
        <a:p>
          <a:endParaRPr lang="en-GB" sz="1200">
            <a:latin typeface="Times New Roman" panose="02020603050405020304" pitchFamily="18" charset="0"/>
            <a:cs typeface="Times New Roman" panose="02020603050405020304" pitchFamily="18" charset="0"/>
          </a:endParaRPr>
        </a:p>
      </dgm:t>
    </dgm:pt>
    <dgm:pt modelId="{776CBF34-F914-3047-A7E5-79F1B32C7445}" type="sibTrans" cxnId="{CFA6DA12-8841-CC4C-A7C8-20038E259C16}">
      <dgm:prSet/>
      <dgm:spPr/>
      <dgm:t>
        <a:bodyPr/>
        <a:lstStyle/>
        <a:p>
          <a:endParaRPr lang="en-GB"/>
        </a:p>
      </dgm:t>
    </dgm:pt>
    <dgm:pt modelId="{07DEDE24-33AE-9347-A836-048B7718CDE0}" type="pres">
      <dgm:prSet presAssocID="{F62ECC26-480E-804D-901E-CFAA8E76DBAF}" presName="diagram" presStyleCnt="0">
        <dgm:presLayoutVars>
          <dgm:chPref val="1"/>
          <dgm:dir/>
          <dgm:animOne val="branch"/>
          <dgm:animLvl val="lvl"/>
          <dgm:resizeHandles/>
        </dgm:presLayoutVars>
      </dgm:prSet>
      <dgm:spPr/>
      <dgm:t>
        <a:bodyPr/>
        <a:lstStyle/>
        <a:p>
          <a:endParaRPr lang="en-US"/>
        </a:p>
      </dgm:t>
    </dgm:pt>
    <dgm:pt modelId="{B5B28A73-AF7A-CD42-8994-B1593E2D98DF}" type="pres">
      <dgm:prSet presAssocID="{5F0658ED-1B7B-DC4B-B875-E028F19E2EF6}" presName="root" presStyleCnt="0"/>
      <dgm:spPr/>
    </dgm:pt>
    <dgm:pt modelId="{344DCA33-6DE1-6648-8A5B-A5720079C6C5}" type="pres">
      <dgm:prSet presAssocID="{5F0658ED-1B7B-DC4B-B875-E028F19E2EF6}" presName="rootComposite" presStyleCnt="0"/>
      <dgm:spPr/>
    </dgm:pt>
    <dgm:pt modelId="{0F9F783D-2EAB-B143-A722-613A9C0F0C85}" type="pres">
      <dgm:prSet presAssocID="{5F0658ED-1B7B-DC4B-B875-E028F19E2EF6}" presName="rootText" presStyleLbl="node1" presStyleIdx="0" presStyleCnt="2" custScaleX="953363" custScaleY="211383"/>
      <dgm:spPr/>
      <dgm:t>
        <a:bodyPr/>
        <a:lstStyle/>
        <a:p>
          <a:endParaRPr lang="en-US"/>
        </a:p>
      </dgm:t>
    </dgm:pt>
    <dgm:pt modelId="{3ECE2220-53DF-D84B-8A8D-8A70D3883FA6}" type="pres">
      <dgm:prSet presAssocID="{5F0658ED-1B7B-DC4B-B875-E028F19E2EF6}" presName="rootConnector" presStyleLbl="node1" presStyleIdx="0" presStyleCnt="2"/>
      <dgm:spPr/>
      <dgm:t>
        <a:bodyPr/>
        <a:lstStyle/>
        <a:p>
          <a:endParaRPr lang="en-US"/>
        </a:p>
      </dgm:t>
    </dgm:pt>
    <dgm:pt modelId="{55D7B388-4DAF-A942-B7B1-B690103E2CF2}" type="pres">
      <dgm:prSet presAssocID="{5F0658ED-1B7B-DC4B-B875-E028F19E2EF6}" presName="childShape" presStyleCnt="0"/>
      <dgm:spPr/>
    </dgm:pt>
    <dgm:pt modelId="{4C300F3D-8481-4347-A6A2-AB0701F303DF}" type="pres">
      <dgm:prSet presAssocID="{556D9D0A-9A2E-9245-AA37-EFF8A40BE81B}" presName="Name13" presStyleLbl="parChTrans1D2" presStyleIdx="0" presStyleCnt="15" custSzX="871755"/>
      <dgm:spPr/>
      <dgm:t>
        <a:bodyPr/>
        <a:lstStyle/>
        <a:p>
          <a:endParaRPr lang="en-US"/>
        </a:p>
      </dgm:t>
    </dgm:pt>
    <dgm:pt modelId="{8D82687C-3BF1-C04A-A47F-ED208FC2DC86}" type="pres">
      <dgm:prSet presAssocID="{ACA9D780-AB8E-9840-A5E8-413A44548E69}" presName="childText" presStyleLbl="bgAcc1" presStyleIdx="0" presStyleCnt="15" custScaleX="953363" custScaleY="305388">
        <dgm:presLayoutVars>
          <dgm:bulletEnabled val="1"/>
        </dgm:presLayoutVars>
      </dgm:prSet>
      <dgm:spPr/>
      <dgm:t>
        <a:bodyPr/>
        <a:lstStyle/>
        <a:p>
          <a:endParaRPr lang="en-US"/>
        </a:p>
      </dgm:t>
    </dgm:pt>
    <dgm:pt modelId="{29D34512-4AE9-354C-B928-C582A62ED012}" type="pres">
      <dgm:prSet presAssocID="{B46974AF-6341-8142-9E12-38604975F059}" presName="Name13" presStyleLbl="parChTrans1D2" presStyleIdx="1" presStyleCnt="15" custSzX="871755"/>
      <dgm:spPr/>
      <dgm:t>
        <a:bodyPr/>
        <a:lstStyle/>
        <a:p>
          <a:endParaRPr lang="en-US"/>
        </a:p>
      </dgm:t>
    </dgm:pt>
    <dgm:pt modelId="{41649447-F1FF-404C-8E5B-1847781EB1CE}" type="pres">
      <dgm:prSet presAssocID="{D4F7D881-5FAC-1148-8E18-1FD0B024DF21}" presName="childText" presStyleLbl="bgAcc1" presStyleIdx="1" presStyleCnt="15" custScaleX="953363" custScaleY="305388">
        <dgm:presLayoutVars>
          <dgm:bulletEnabled val="1"/>
        </dgm:presLayoutVars>
      </dgm:prSet>
      <dgm:spPr/>
      <dgm:t>
        <a:bodyPr/>
        <a:lstStyle/>
        <a:p>
          <a:endParaRPr lang="en-US"/>
        </a:p>
      </dgm:t>
    </dgm:pt>
    <dgm:pt modelId="{6471DF5E-A1C4-7948-949A-8DCC886D2C21}" type="pres">
      <dgm:prSet presAssocID="{2D75ADFF-5AB6-3547-8E25-029FFA4E3334}" presName="Name13" presStyleLbl="parChTrans1D2" presStyleIdx="2" presStyleCnt="15" custSzX="871755"/>
      <dgm:spPr/>
      <dgm:t>
        <a:bodyPr/>
        <a:lstStyle/>
        <a:p>
          <a:endParaRPr lang="en-US"/>
        </a:p>
      </dgm:t>
    </dgm:pt>
    <dgm:pt modelId="{18C70D3D-3FC3-2D4E-A37D-04D2BBCEC445}" type="pres">
      <dgm:prSet presAssocID="{0134F4CC-A4BC-144C-B025-41FADDF09C60}" presName="childText" presStyleLbl="bgAcc1" presStyleIdx="2" presStyleCnt="15" custScaleX="953363" custScaleY="212971">
        <dgm:presLayoutVars>
          <dgm:bulletEnabled val="1"/>
        </dgm:presLayoutVars>
      </dgm:prSet>
      <dgm:spPr/>
      <dgm:t>
        <a:bodyPr/>
        <a:lstStyle/>
        <a:p>
          <a:endParaRPr lang="en-US"/>
        </a:p>
      </dgm:t>
    </dgm:pt>
    <dgm:pt modelId="{651E80B6-B83E-2440-A731-E22A755B11C8}" type="pres">
      <dgm:prSet presAssocID="{81E3BBCA-A24C-284A-A42F-2B199C2D0BBA}" presName="Name13" presStyleLbl="parChTrans1D2" presStyleIdx="3" presStyleCnt="15" custSzX="871755"/>
      <dgm:spPr/>
      <dgm:t>
        <a:bodyPr/>
        <a:lstStyle/>
        <a:p>
          <a:endParaRPr lang="en-US"/>
        </a:p>
      </dgm:t>
    </dgm:pt>
    <dgm:pt modelId="{BED6B4BB-4923-3D40-B22D-F12F1D0803C5}" type="pres">
      <dgm:prSet presAssocID="{45CB30B6-90DA-BB4C-8C0C-CDB0A83277EB}" presName="childText" presStyleLbl="bgAcc1" presStyleIdx="3" presStyleCnt="15" custScaleX="953363" custScaleY="305388">
        <dgm:presLayoutVars>
          <dgm:bulletEnabled val="1"/>
        </dgm:presLayoutVars>
      </dgm:prSet>
      <dgm:spPr/>
      <dgm:t>
        <a:bodyPr/>
        <a:lstStyle/>
        <a:p>
          <a:endParaRPr lang="en-US"/>
        </a:p>
      </dgm:t>
    </dgm:pt>
    <dgm:pt modelId="{BB3E673D-B5A5-5A4D-AE42-9E679FC36C96}" type="pres">
      <dgm:prSet presAssocID="{A892898C-4A6F-7C49-94AE-79D199CE58B1}" presName="Name13" presStyleLbl="parChTrans1D2" presStyleIdx="4" presStyleCnt="15" custSzX="871755"/>
      <dgm:spPr/>
      <dgm:t>
        <a:bodyPr/>
        <a:lstStyle/>
        <a:p>
          <a:endParaRPr lang="en-US"/>
        </a:p>
      </dgm:t>
    </dgm:pt>
    <dgm:pt modelId="{D605E08E-AEC6-D94F-B571-62CB7E3D0F78}" type="pres">
      <dgm:prSet presAssocID="{A2149328-88E2-8B40-89F5-C43663925257}" presName="childText" presStyleLbl="bgAcc1" presStyleIdx="4" presStyleCnt="15" custScaleX="953363" custScaleY="305388">
        <dgm:presLayoutVars>
          <dgm:bulletEnabled val="1"/>
        </dgm:presLayoutVars>
      </dgm:prSet>
      <dgm:spPr/>
      <dgm:t>
        <a:bodyPr/>
        <a:lstStyle/>
        <a:p>
          <a:endParaRPr lang="en-US"/>
        </a:p>
      </dgm:t>
    </dgm:pt>
    <dgm:pt modelId="{860D5C05-6102-5E46-8C97-45CD9D56F7CA}" type="pres">
      <dgm:prSet presAssocID="{65FE0B6E-4777-D74A-8E57-BE8D5EE8DC32}" presName="Name13" presStyleLbl="parChTrans1D2" presStyleIdx="5" presStyleCnt="15" custSzX="871755"/>
      <dgm:spPr/>
      <dgm:t>
        <a:bodyPr/>
        <a:lstStyle/>
        <a:p>
          <a:endParaRPr lang="en-US"/>
        </a:p>
      </dgm:t>
    </dgm:pt>
    <dgm:pt modelId="{CDCB7065-1B12-2349-ABB4-F84E465A8E45}" type="pres">
      <dgm:prSet presAssocID="{D289CA38-E4E4-8543-A967-351ED59344A5}" presName="childText" presStyleLbl="bgAcc1" presStyleIdx="5" presStyleCnt="15" custScaleX="953363" custScaleY="305388">
        <dgm:presLayoutVars>
          <dgm:bulletEnabled val="1"/>
        </dgm:presLayoutVars>
      </dgm:prSet>
      <dgm:spPr/>
      <dgm:t>
        <a:bodyPr/>
        <a:lstStyle/>
        <a:p>
          <a:endParaRPr lang="en-US"/>
        </a:p>
      </dgm:t>
    </dgm:pt>
    <dgm:pt modelId="{EC09C283-141E-5342-A8E0-4EEF23A70BE3}" type="pres">
      <dgm:prSet presAssocID="{37813DF1-64AE-3943-AD40-45C00958A678}" presName="Name13" presStyleLbl="parChTrans1D2" presStyleIdx="6" presStyleCnt="15" custSzX="871755"/>
      <dgm:spPr/>
      <dgm:t>
        <a:bodyPr/>
        <a:lstStyle/>
        <a:p>
          <a:endParaRPr lang="en-US"/>
        </a:p>
      </dgm:t>
    </dgm:pt>
    <dgm:pt modelId="{F9BBA579-40D4-E448-A3A8-75AF0BEE2F28}" type="pres">
      <dgm:prSet presAssocID="{E7A1ED06-9FD7-4A48-8DD1-0170805823DD}" presName="childText" presStyleLbl="bgAcc1" presStyleIdx="6" presStyleCnt="15" custScaleX="953363" custScaleY="305388">
        <dgm:presLayoutVars>
          <dgm:bulletEnabled val="1"/>
        </dgm:presLayoutVars>
      </dgm:prSet>
      <dgm:spPr/>
      <dgm:t>
        <a:bodyPr/>
        <a:lstStyle/>
        <a:p>
          <a:endParaRPr lang="en-US"/>
        </a:p>
      </dgm:t>
    </dgm:pt>
    <dgm:pt modelId="{96DC3EFD-9A29-5A42-82F6-4EC17829554A}" type="pres">
      <dgm:prSet presAssocID="{ECF297C3-8F13-4747-9112-28A2379F65DA}" presName="root" presStyleCnt="0"/>
      <dgm:spPr/>
    </dgm:pt>
    <dgm:pt modelId="{0E087F5D-427B-8942-BA82-E65761CDB4FA}" type="pres">
      <dgm:prSet presAssocID="{ECF297C3-8F13-4747-9112-28A2379F65DA}" presName="rootComposite" presStyleCnt="0"/>
      <dgm:spPr/>
    </dgm:pt>
    <dgm:pt modelId="{B9D923B8-E6C9-BA4A-AF8B-BE1F0C4C49DA}" type="pres">
      <dgm:prSet presAssocID="{ECF297C3-8F13-4747-9112-28A2379F65DA}" presName="rootText" presStyleLbl="node1" presStyleIdx="1" presStyleCnt="2" custScaleX="953363" custScaleY="206191"/>
      <dgm:spPr/>
      <dgm:t>
        <a:bodyPr/>
        <a:lstStyle/>
        <a:p>
          <a:endParaRPr lang="en-US"/>
        </a:p>
      </dgm:t>
    </dgm:pt>
    <dgm:pt modelId="{43ACDA63-D285-2345-95C6-C042CCA6D0C4}" type="pres">
      <dgm:prSet presAssocID="{ECF297C3-8F13-4747-9112-28A2379F65DA}" presName="rootConnector" presStyleLbl="node1" presStyleIdx="1" presStyleCnt="2"/>
      <dgm:spPr/>
      <dgm:t>
        <a:bodyPr/>
        <a:lstStyle/>
        <a:p>
          <a:endParaRPr lang="en-US"/>
        </a:p>
      </dgm:t>
    </dgm:pt>
    <dgm:pt modelId="{33902040-FCED-634A-B039-62F6730B171A}" type="pres">
      <dgm:prSet presAssocID="{ECF297C3-8F13-4747-9112-28A2379F65DA}" presName="childShape" presStyleCnt="0"/>
      <dgm:spPr/>
    </dgm:pt>
    <dgm:pt modelId="{F8BF88A4-EFA3-6445-A1F4-CDBC50E163CC}" type="pres">
      <dgm:prSet presAssocID="{DE55EC7D-DC08-BF4B-A268-D3E6FF7F6038}" presName="Name13" presStyleLbl="parChTrans1D2" presStyleIdx="7" presStyleCnt="15" custSzX="871755"/>
      <dgm:spPr/>
      <dgm:t>
        <a:bodyPr/>
        <a:lstStyle/>
        <a:p>
          <a:endParaRPr lang="en-US"/>
        </a:p>
      </dgm:t>
    </dgm:pt>
    <dgm:pt modelId="{B1D29FE9-BE5A-A746-8F42-9FBFD60E3D5A}" type="pres">
      <dgm:prSet presAssocID="{0E9B6C1D-11D1-CF45-89DF-707A8D622E2C}" presName="childText" presStyleLbl="bgAcc1" presStyleIdx="7" presStyleCnt="15" custScaleX="953363" custScaleY="271524">
        <dgm:presLayoutVars>
          <dgm:bulletEnabled val="1"/>
        </dgm:presLayoutVars>
      </dgm:prSet>
      <dgm:spPr/>
      <dgm:t>
        <a:bodyPr/>
        <a:lstStyle/>
        <a:p>
          <a:endParaRPr lang="en-US"/>
        </a:p>
      </dgm:t>
    </dgm:pt>
    <dgm:pt modelId="{F7B8AE10-069D-CB4C-8612-D3178622FE13}" type="pres">
      <dgm:prSet presAssocID="{70CC0469-D205-E84E-A554-3FAB0FA9294F}" presName="Name13" presStyleLbl="parChTrans1D2" presStyleIdx="8" presStyleCnt="15" custSzX="871755"/>
      <dgm:spPr/>
      <dgm:t>
        <a:bodyPr/>
        <a:lstStyle/>
        <a:p>
          <a:endParaRPr lang="en-US"/>
        </a:p>
      </dgm:t>
    </dgm:pt>
    <dgm:pt modelId="{EE7448F9-913F-8E42-A315-B03B3B58A79C}" type="pres">
      <dgm:prSet presAssocID="{F4BCB303-0842-D048-A34D-7255277AA550}" presName="childText" presStyleLbl="bgAcc1" presStyleIdx="8" presStyleCnt="15" custScaleX="953363" custScaleY="271524">
        <dgm:presLayoutVars>
          <dgm:bulletEnabled val="1"/>
        </dgm:presLayoutVars>
      </dgm:prSet>
      <dgm:spPr/>
      <dgm:t>
        <a:bodyPr/>
        <a:lstStyle/>
        <a:p>
          <a:endParaRPr lang="en-US"/>
        </a:p>
      </dgm:t>
    </dgm:pt>
    <dgm:pt modelId="{BA544348-5B81-A745-9F84-7E419A800059}" type="pres">
      <dgm:prSet presAssocID="{FA2ACEA1-1CD8-7D46-B714-4EA30A2AB22C}" presName="Name13" presStyleLbl="parChTrans1D2" presStyleIdx="9" presStyleCnt="15" custSzX="871755"/>
      <dgm:spPr/>
      <dgm:t>
        <a:bodyPr/>
        <a:lstStyle/>
        <a:p>
          <a:endParaRPr lang="en-US"/>
        </a:p>
      </dgm:t>
    </dgm:pt>
    <dgm:pt modelId="{8736A6EF-5981-4D46-9C9A-E84B18EB7D7B}" type="pres">
      <dgm:prSet presAssocID="{218680C3-408D-1843-808B-E34C851CA82D}" presName="childText" presStyleLbl="bgAcc1" presStyleIdx="9" presStyleCnt="15" custScaleX="953363" custScaleY="271524">
        <dgm:presLayoutVars>
          <dgm:bulletEnabled val="1"/>
        </dgm:presLayoutVars>
      </dgm:prSet>
      <dgm:spPr/>
      <dgm:t>
        <a:bodyPr/>
        <a:lstStyle/>
        <a:p>
          <a:endParaRPr lang="en-US"/>
        </a:p>
      </dgm:t>
    </dgm:pt>
    <dgm:pt modelId="{C900BAA2-ACE2-C148-A94D-32B6F83C8813}" type="pres">
      <dgm:prSet presAssocID="{35F3B799-3B0D-7844-B16F-6B38B4E9164F}" presName="Name13" presStyleLbl="parChTrans1D2" presStyleIdx="10" presStyleCnt="15" custSzX="871755"/>
      <dgm:spPr/>
      <dgm:t>
        <a:bodyPr/>
        <a:lstStyle/>
        <a:p>
          <a:endParaRPr lang="en-US"/>
        </a:p>
      </dgm:t>
    </dgm:pt>
    <dgm:pt modelId="{BC59CADD-BEAE-F249-BCF9-606452EEB5AD}" type="pres">
      <dgm:prSet presAssocID="{E834A21A-26D7-3248-85DA-F4E0EBD34881}" presName="childText" presStyleLbl="bgAcc1" presStyleIdx="10" presStyleCnt="15" custScaleX="953363" custScaleY="271524">
        <dgm:presLayoutVars>
          <dgm:bulletEnabled val="1"/>
        </dgm:presLayoutVars>
      </dgm:prSet>
      <dgm:spPr/>
      <dgm:t>
        <a:bodyPr/>
        <a:lstStyle/>
        <a:p>
          <a:endParaRPr lang="en-US"/>
        </a:p>
      </dgm:t>
    </dgm:pt>
    <dgm:pt modelId="{2CCB42F1-A76C-9E43-A27E-D1F382F23512}" type="pres">
      <dgm:prSet presAssocID="{7D130C2C-8A6D-4248-B0F3-BD2B5BED820C}" presName="Name13" presStyleLbl="parChTrans1D2" presStyleIdx="11" presStyleCnt="15" custSzX="871755"/>
      <dgm:spPr/>
      <dgm:t>
        <a:bodyPr/>
        <a:lstStyle/>
        <a:p>
          <a:endParaRPr lang="en-US"/>
        </a:p>
      </dgm:t>
    </dgm:pt>
    <dgm:pt modelId="{63E1F10B-DF4B-2D47-AEC9-DC3C9EBBF63E}" type="pres">
      <dgm:prSet presAssocID="{8C9F51F3-2861-A648-88BC-DE5726F5BF15}" presName="childText" presStyleLbl="bgAcc1" presStyleIdx="11" presStyleCnt="15" custScaleX="953363" custScaleY="271524">
        <dgm:presLayoutVars>
          <dgm:bulletEnabled val="1"/>
        </dgm:presLayoutVars>
      </dgm:prSet>
      <dgm:spPr/>
      <dgm:t>
        <a:bodyPr/>
        <a:lstStyle/>
        <a:p>
          <a:endParaRPr lang="en-US"/>
        </a:p>
      </dgm:t>
    </dgm:pt>
    <dgm:pt modelId="{ABE2700C-79C2-4344-A468-F4BD0D67AA34}" type="pres">
      <dgm:prSet presAssocID="{4F511476-762C-DB4C-8B31-22D78641F7B3}" presName="Name13" presStyleLbl="parChTrans1D2" presStyleIdx="12" presStyleCnt="15" custSzX="871755"/>
      <dgm:spPr/>
      <dgm:t>
        <a:bodyPr/>
        <a:lstStyle/>
        <a:p>
          <a:endParaRPr lang="en-US"/>
        </a:p>
      </dgm:t>
    </dgm:pt>
    <dgm:pt modelId="{58F101D0-68FE-8D4F-9294-09B5F0451FF5}" type="pres">
      <dgm:prSet presAssocID="{8BCBF6D1-40F5-DA4F-A2E4-AC2113A56DD6}" presName="childText" presStyleLbl="bgAcc1" presStyleIdx="12" presStyleCnt="15" custScaleX="953363" custScaleY="271524">
        <dgm:presLayoutVars>
          <dgm:bulletEnabled val="1"/>
        </dgm:presLayoutVars>
      </dgm:prSet>
      <dgm:spPr/>
      <dgm:t>
        <a:bodyPr/>
        <a:lstStyle/>
        <a:p>
          <a:endParaRPr lang="en-US"/>
        </a:p>
      </dgm:t>
    </dgm:pt>
    <dgm:pt modelId="{EC57014E-789F-724F-B399-469A46911B04}" type="pres">
      <dgm:prSet presAssocID="{FE3C3DF5-E6E3-6F47-ADF5-5B07AD7DE720}" presName="Name13" presStyleLbl="parChTrans1D2" presStyleIdx="13" presStyleCnt="15" custSzX="871755"/>
      <dgm:spPr/>
      <dgm:t>
        <a:bodyPr/>
        <a:lstStyle/>
        <a:p>
          <a:endParaRPr lang="en-US"/>
        </a:p>
      </dgm:t>
    </dgm:pt>
    <dgm:pt modelId="{1ED802F8-7D68-0A47-AFC2-D8A4370889A6}" type="pres">
      <dgm:prSet presAssocID="{E9720C84-25C5-BF4E-9B8C-D060E64EA729}" presName="childText" presStyleLbl="bgAcc1" presStyleIdx="13" presStyleCnt="15" custScaleX="953363" custScaleY="271524">
        <dgm:presLayoutVars>
          <dgm:bulletEnabled val="1"/>
        </dgm:presLayoutVars>
      </dgm:prSet>
      <dgm:spPr/>
      <dgm:t>
        <a:bodyPr/>
        <a:lstStyle/>
        <a:p>
          <a:endParaRPr lang="en-US"/>
        </a:p>
      </dgm:t>
    </dgm:pt>
    <dgm:pt modelId="{113E6EB2-ECCE-7246-955E-68F8DA2A9055}" type="pres">
      <dgm:prSet presAssocID="{3A8C5AA3-ECC1-2449-A500-1E3D7AC8F927}" presName="Name13" presStyleLbl="parChTrans1D2" presStyleIdx="14" presStyleCnt="15" custSzX="871755"/>
      <dgm:spPr/>
      <dgm:t>
        <a:bodyPr/>
        <a:lstStyle/>
        <a:p>
          <a:endParaRPr lang="en-US"/>
        </a:p>
      </dgm:t>
    </dgm:pt>
    <dgm:pt modelId="{7BB6789F-B62D-2542-8620-CD94CB31FF88}" type="pres">
      <dgm:prSet presAssocID="{CF8FE8D3-F847-AF4D-BB3E-48A903DF6C3B}" presName="childText" presStyleLbl="bgAcc1" presStyleIdx="14" presStyleCnt="15" custScaleX="953363" custScaleY="271524">
        <dgm:presLayoutVars>
          <dgm:bulletEnabled val="1"/>
        </dgm:presLayoutVars>
      </dgm:prSet>
      <dgm:spPr/>
      <dgm:t>
        <a:bodyPr/>
        <a:lstStyle/>
        <a:p>
          <a:endParaRPr lang="en-US"/>
        </a:p>
      </dgm:t>
    </dgm:pt>
  </dgm:ptLst>
  <dgm:cxnLst>
    <dgm:cxn modelId="{D9991941-32FD-4351-9D67-C81434028836}" type="presOf" srcId="{A892898C-4A6F-7C49-94AE-79D199CE58B1}" destId="{BB3E673D-B5A5-5A4D-AE42-9E679FC36C96}" srcOrd="0" destOrd="0" presId="urn:microsoft.com/office/officeart/2005/8/layout/hierarchy3"/>
    <dgm:cxn modelId="{99F7FD51-50D0-45FD-87AF-BFA1542A281F}" type="presOf" srcId="{7D130C2C-8A6D-4248-B0F3-BD2B5BED820C}" destId="{2CCB42F1-A76C-9E43-A27E-D1F382F23512}" srcOrd="0" destOrd="0" presId="urn:microsoft.com/office/officeart/2005/8/layout/hierarchy3"/>
    <dgm:cxn modelId="{5109A0A5-D161-41E4-95C0-8C996EE8662F}" type="presOf" srcId="{65FE0B6E-4777-D74A-8E57-BE8D5EE8DC32}" destId="{860D5C05-6102-5E46-8C97-45CD9D56F7CA}" srcOrd="0" destOrd="0" presId="urn:microsoft.com/office/officeart/2005/8/layout/hierarchy3"/>
    <dgm:cxn modelId="{5EE9ECA5-B328-4D98-A75F-215653078E6D}" type="presOf" srcId="{8BCBF6D1-40F5-DA4F-A2E4-AC2113A56DD6}" destId="{58F101D0-68FE-8D4F-9294-09B5F0451FF5}" srcOrd="0" destOrd="0" presId="urn:microsoft.com/office/officeart/2005/8/layout/hierarchy3"/>
    <dgm:cxn modelId="{60A8CB88-0059-437C-9442-AC72D8B50DB6}" type="presOf" srcId="{E834A21A-26D7-3248-85DA-F4E0EBD34881}" destId="{BC59CADD-BEAE-F249-BCF9-606452EEB5AD}" srcOrd="0" destOrd="0" presId="urn:microsoft.com/office/officeart/2005/8/layout/hierarchy3"/>
    <dgm:cxn modelId="{615F8053-5EC2-A14F-9A98-016B6549DAD6}" srcId="{ECF297C3-8F13-4747-9112-28A2379F65DA}" destId="{218680C3-408D-1843-808B-E34C851CA82D}" srcOrd="2" destOrd="0" parTransId="{FA2ACEA1-1CD8-7D46-B714-4EA30A2AB22C}" sibTransId="{6091118E-E80E-1141-8D42-CDD6E8E6153E}"/>
    <dgm:cxn modelId="{4CCCFBE8-B231-4F38-BD6D-995C904A9B64}" type="presOf" srcId="{CF8FE8D3-F847-AF4D-BB3E-48A903DF6C3B}" destId="{7BB6789F-B62D-2542-8620-CD94CB31FF88}" srcOrd="0" destOrd="0" presId="urn:microsoft.com/office/officeart/2005/8/layout/hierarchy3"/>
    <dgm:cxn modelId="{E7C09DE9-1091-433C-A076-5074322EF637}" type="presOf" srcId="{ACA9D780-AB8E-9840-A5E8-413A44548E69}" destId="{8D82687C-3BF1-C04A-A47F-ED208FC2DC86}" srcOrd="0" destOrd="0" presId="urn:microsoft.com/office/officeart/2005/8/layout/hierarchy3"/>
    <dgm:cxn modelId="{86EBFB1D-84B8-44A2-963A-9A88C1F3796D}" type="presOf" srcId="{4F511476-762C-DB4C-8B31-22D78641F7B3}" destId="{ABE2700C-79C2-4344-A468-F4BD0D67AA34}" srcOrd="0" destOrd="0" presId="urn:microsoft.com/office/officeart/2005/8/layout/hierarchy3"/>
    <dgm:cxn modelId="{60A02F2E-FF70-453D-85AD-3C509A8C9FC8}" type="presOf" srcId="{ECF297C3-8F13-4747-9112-28A2379F65DA}" destId="{B9D923B8-E6C9-BA4A-AF8B-BE1F0C4C49DA}" srcOrd="0" destOrd="0" presId="urn:microsoft.com/office/officeart/2005/8/layout/hierarchy3"/>
    <dgm:cxn modelId="{E63C10E5-4B27-1E48-BC09-8CA0D3E39DB6}" srcId="{ECF297C3-8F13-4747-9112-28A2379F65DA}" destId="{8BCBF6D1-40F5-DA4F-A2E4-AC2113A56DD6}" srcOrd="5" destOrd="0" parTransId="{4F511476-762C-DB4C-8B31-22D78641F7B3}" sibTransId="{9AFE1211-9C05-0A41-BAFA-EBFCDD2FF6D0}"/>
    <dgm:cxn modelId="{DB3A4342-FB95-45B2-851A-38BE8C2A1D2B}" type="presOf" srcId="{5F0658ED-1B7B-DC4B-B875-E028F19E2EF6}" destId="{0F9F783D-2EAB-B143-A722-613A9C0F0C85}" srcOrd="0" destOrd="0" presId="urn:microsoft.com/office/officeart/2005/8/layout/hierarchy3"/>
    <dgm:cxn modelId="{B74524F0-83DA-8C44-861C-31634A4AEFEF}" srcId="{F62ECC26-480E-804D-901E-CFAA8E76DBAF}" destId="{5F0658ED-1B7B-DC4B-B875-E028F19E2EF6}" srcOrd="0" destOrd="0" parTransId="{00E54730-B3E5-3D40-B0C4-D164993F7047}" sibTransId="{65C52C8F-486F-044F-80EC-BC6FA392215B}"/>
    <dgm:cxn modelId="{367DE44D-4EB6-2B4E-9500-1EBAAB4C1A49}" srcId="{5F0658ED-1B7B-DC4B-B875-E028F19E2EF6}" destId="{D289CA38-E4E4-8543-A967-351ED59344A5}" srcOrd="5" destOrd="0" parTransId="{65FE0B6E-4777-D74A-8E57-BE8D5EE8DC32}" sibTransId="{227C92BC-231E-C943-BD40-4C3B5F62BF69}"/>
    <dgm:cxn modelId="{5502584F-959A-DE46-9293-DEB76BB5CDD3}" srcId="{ECF297C3-8F13-4747-9112-28A2379F65DA}" destId="{F4BCB303-0842-D048-A34D-7255277AA550}" srcOrd="1" destOrd="0" parTransId="{70CC0469-D205-E84E-A554-3FAB0FA9294F}" sibTransId="{2C21F431-E75C-4C47-B0B0-B0069499F893}"/>
    <dgm:cxn modelId="{73F89CE8-7D9D-4976-9535-1D77E843AED8}" type="presOf" srcId="{F4BCB303-0842-D048-A34D-7255277AA550}" destId="{EE7448F9-913F-8E42-A315-B03B3B58A79C}" srcOrd="0" destOrd="0" presId="urn:microsoft.com/office/officeart/2005/8/layout/hierarchy3"/>
    <dgm:cxn modelId="{F219B7BB-B428-45B8-A6CC-57B926337069}" type="presOf" srcId="{5F0658ED-1B7B-DC4B-B875-E028F19E2EF6}" destId="{3ECE2220-53DF-D84B-8A8D-8A70D3883FA6}" srcOrd="1" destOrd="0" presId="urn:microsoft.com/office/officeart/2005/8/layout/hierarchy3"/>
    <dgm:cxn modelId="{E1A58D15-25DB-E045-A823-0F83589ECB94}" srcId="{ECF297C3-8F13-4747-9112-28A2379F65DA}" destId="{0E9B6C1D-11D1-CF45-89DF-707A8D622E2C}" srcOrd="0" destOrd="0" parTransId="{DE55EC7D-DC08-BF4B-A268-D3E6FF7F6038}" sibTransId="{4E172BF9-0F0E-CE40-AA36-2F4266A82F43}"/>
    <dgm:cxn modelId="{EB004E02-574D-4531-9F0F-E996ECF5944E}" type="presOf" srcId="{F62ECC26-480E-804D-901E-CFAA8E76DBAF}" destId="{07DEDE24-33AE-9347-A836-048B7718CDE0}" srcOrd="0" destOrd="0" presId="urn:microsoft.com/office/officeart/2005/8/layout/hierarchy3"/>
    <dgm:cxn modelId="{2C14EE04-2E52-47EF-B92D-B4443ABC3E1D}" type="presOf" srcId="{3A8C5AA3-ECC1-2449-A500-1E3D7AC8F927}" destId="{113E6EB2-ECCE-7246-955E-68F8DA2A9055}" srcOrd="0" destOrd="0" presId="urn:microsoft.com/office/officeart/2005/8/layout/hierarchy3"/>
    <dgm:cxn modelId="{5D3D6E86-6AB9-AD47-A3E1-605EEEBAFC32}" srcId="{ECF297C3-8F13-4747-9112-28A2379F65DA}" destId="{E834A21A-26D7-3248-85DA-F4E0EBD34881}" srcOrd="3" destOrd="0" parTransId="{35F3B799-3B0D-7844-B16F-6B38B4E9164F}" sibTransId="{D62F3CB8-56F7-424E-8073-7AC25CA80588}"/>
    <dgm:cxn modelId="{92B50B6C-0570-408B-8EF5-67B45FD305DB}" type="presOf" srcId="{2D75ADFF-5AB6-3547-8E25-029FFA4E3334}" destId="{6471DF5E-A1C4-7948-949A-8DCC886D2C21}" srcOrd="0" destOrd="0" presId="urn:microsoft.com/office/officeart/2005/8/layout/hierarchy3"/>
    <dgm:cxn modelId="{F8FDDDB0-B453-41E2-BE15-A46763C4B7B9}" type="presOf" srcId="{ECF297C3-8F13-4747-9112-28A2379F65DA}" destId="{43ACDA63-D285-2345-95C6-C042CCA6D0C4}" srcOrd="1" destOrd="0" presId="urn:microsoft.com/office/officeart/2005/8/layout/hierarchy3"/>
    <dgm:cxn modelId="{E226D739-D757-403F-8A88-A3B86AA2C7E5}" type="presOf" srcId="{D4F7D881-5FAC-1148-8E18-1FD0B024DF21}" destId="{41649447-F1FF-404C-8E5B-1847781EB1CE}" srcOrd="0" destOrd="0" presId="urn:microsoft.com/office/officeart/2005/8/layout/hierarchy3"/>
    <dgm:cxn modelId="{375C8F68-4958-4335-8533-2440F8593EF2}" type="presOf" srcId="{218680C3-408D-1843-808B-E34C851CA82D}" destId="{8736A6EF-5981-4D46-9C9A-E84B18EB7D7B}" srcOrd="0" destOrd="0" presId="urn:microsoft.com/office/officeart/2005/8/layout/hierarchy3"/>
    <dgm:cxn modelId="{4EB70E64-7532-434F-8EF1-85EAFAE25487}" type="presOf" srcId="{E9720C84-25C5-BF4E-9B8C-D060E64EA729}" destId="{1ED802F8-7D68-0A47-AFC2-D8A4370889A6}" srcOrd="0" destOrd="0" presId="urn:microsoft.com/office/officeart/2005/8/layout/hierarchy3"/>
    <dgm:cxn modelId="{34FC86D9-28D9-4909-8768-75F83F843768}" type="presOf" srcId="{DE55EC7D-DC08-BF4B-A268-D3E6FF7F6038}" destId="{F8BF88A4-EFA3-6445-A1F4-CDBC50E163CC}" srcOrd="0" destOrd="0" presId="urn:microsoft.com/office/officeart/2005/8/layout/hierarchy3"/>
    <dgm:cxn modelId="{AE6E06E4-34B5-4510-884E-66C7BF2AD7D5}" type="presOf" srcId="{81E3BBCA-A24C-284A-A42F-2B199C2D0BBA}" destId="{651E80B6-B83E-2440-A731-E22A755B11C8}" srcOrd="0" destOrd="0" presId="urn:microsoft.com/office/officeart/2005/8/layout/hierarchy3"/>
    <dgm:cxn modelId="{B567FFCF-0E65-4FDC-840E-B777F78F3B5B}" type="presOf" srcId="{D289CA38-E4E4-8543-A967-351ED59344A5}" destId="{CDCB7065-1B12-2349-ABB4-F84E465A8E45}" srcOrd="0" destOrd="0" presId="urn:microsoft.com/office/officeart/2005/8/layout/hierarchy3"/>
    <dgm:cxn modelId="{72695807-2B99-3141-95D2-AF836502DC50}" srcId="{ECF297C3-8F13-4747-9112-28A2379F65DA}" destId="{E9720C84-25C5-BF4E-9B8C-D060E64EA729}" srcOrd="6" destOrd="0" parTransId="{FE3C3DF5-E6E3-6F47-ADF5-5B07AD7DE720}" sibTransId="{16A7496C-1AA7-2A48-9AB3-4AA59F675553}"/>
    <dgm:cxn modelId="{CFA6DA12-8841-CC4C-A7C8-20038E259C16}" srcId="{ECF297C3-8F13-4747-9112-28A2379F65DA}" destId="{CF8FE8D3-F847-AF4D-BB3E-48A903DF6C3B}" srcOrd="7" destOrd="0" parTransId="{3A8C5AA3-ECC1-2449-A500-1E3D7AC8F927}" sibTransId="{776CBF34-F914-3047-A7E5-79F1B32C7445}"/>
    <dgm:cxn modelId="{112D1BE2-0EF9-EA4D-ADAF-A14B1FCE1072}" srcId="{ECF297C3-8F13-4747-9112-28A2379F65DA}" destId="{8C9F51F3-2861-A648-88BC-DE5726F5BF15}" srcOrd="4" destOrd="0" parTransId="{7D130C2C-8A6D-4248-B0F3-BD2B5BED820C}" sibTransId="{B052D261-76FD-2646-B844-17C08FA87A5E}"/>
    <dgm:cxn modelId="{C5BF8FAE-837C-4175-8EEB-977A760957FC}" type="presOf" srcId="{B46974AF-6341-8142-9E12-38604975F059}" destId="{29D34512-4AE9-354C-B928-C582A62ED012}" srcOrd="0" destOrd="0" presId="urn:microsoft.com/office/officeart/2005/8/layout/hierarchy3"/>
    <dgm:cxn modelId="{7469FB25-4555-459F-966B-A72FC5419770}" type="presOf" srcId="{A2149328-88E2-8B40-89F5-C43663925257}" destId="{D605E08E-AEC6-D94F-B571-62CB7E3D0F78}" srcOrd="0" destOrd="0" presId="urn:microsoft.com/office/officeart/2005/8/layout/hierarchy3"/>
    <dgm:cxn modelId="{1699A88A-8570-4CE1-80CD-1A24E1CCB9DB}" type="presOf" srcId="{0134F4CC-A4BC-144C-B025-41FADDF09C60}" destId="{18C70D3D-3FC3-2D4E-A37D-04D2BBCEC445}" srcOrd="0" destOrd="0" presId="urn:microsoft.com/office/officeart/2005/8/layout/hierarchy3"/>
    <dgm:cxn modelId="{68D509C4-CBD7-D749-813C-54269DAE26CF}" srcId="{5F0658ED-1B7B-DC4B-B875-E028F19E2EF6}" destId="{D4F7D881-5FAC-1148-8E18-1FD0B024DF21}" srcOrd="1" destOrd="0" parTransId="{B46974AF-6341-8142-9E12-38604975F059}" sibTransId="{46ED964D-1780-F54B-BB4D-D687AEF4432D}"/>
    <dgm:cxn modelId="{F67DE48A-4A95-4790-B997-AAD6D18A0616}" type="presOf" srcId="{0E9B6C1D-11D1-CF45-89DF-707A8D622E2C}" destId="{B1D29FE9-BE5A-A746-8F42-9FBFD60E3D5A}" srcOrd="0" destOrd="0" presId="urn:microsoft.com/office/officeart/2005/8/layout/hierarchy3"/>
    <dgm:cxn modelId="{C1C3AB30-FE16-D346-9785-EEA5DE07A269}" srcId="{F62ECC26-480E-804D-901E-CFAA8E76DBAF}" destId="{ECF297C3-8F13-4747-9112-28A2379F65DA}" srcOrd="1" destOrd="0" parTransId="{EC07D733-6439-4D43-B919-DAE884BB2F6C}" sibTransId="{900F6F37-789F-B04D-ADB9-518237B4F20D}"/>
    <dgm:cxn modelId="{9A6591FE-E79D-42E8-A65C-6827071131A9}" type="presOf" srcId="{70CC0469-D205-E84E-A554-3FAB0FA9294F}" destId="{F7B8AE10-069D-CB4C-8612-D3178622FE13}" srcOrd="0" destOrd="0" presId="urn:microsoft.com/office/officeart/2005/8/layout/hierarchy3"/>
    <dgm:cxn modelId="{20329693-3143-48EE-830E-EDC78DCCFC91}" type="presOf" srcId="{E7A1ED06-9FD7-4A48-8DD1-0170805823DD}" destId="{F9BBA579-40D4-E448-A3A8-75AF0BEE2F28}" srcOrd="0" destOrd="0" presId="urn:microsoft.com/office/officeart/2005/8/layout/hierarchy3"/>
    <dgm:cxn modelId="{2AC2954A-E0C3-4924-BD09-143B763C036D}" type="presOf" srcId="{8C9F51F3-2861-A648-88BC-DE5726F5BF15}" destId="{63E1F10B-DF4B-2D47-AEC9-DC3C9EBBF63E}" srcOrd="0" destOrd="0" presId="urn:microsoft.com/office/officeart/2005/8/layout/hierarchy3"/>
    <dgm:cxn modelId="{41609E25-65B9-446E-B66A-26920E87B77D}" type="presOf" srcId="{45CB30B6-90DA-BB4C-8C0C-CDB0A83277EB}" destId="{BED6B4BB-4923-3D40-B22D-F12F1D0803C5}" srcOrd="0" destOrd="0" presId="urn:microsoft.com/office/officeart/2005/8/layout/hierarchy3"/>
    <dgm:cxn modelId="{E3445C1E-4997-4F4F-8B18-C4961B30F06C}" type="presOf" srcId="{37813DF1-64AE-3943-AD40-45C00958A678}" destId="{EC09C283-141E-5342-A8E0-4EEF23A70BE3}" srcOrd="0" destOrd="0" presId="urn:microsoft.com/office/officeart/2005/8/layout/hierarchy3"/>
    <dgm:cxn modelId="{EA575E9B-2775-45B2-B1DB-CE5FAA7F5FF9}" type="presOf" srcId="{FA2ACEA1-1CD8-7D46-B714-4EA30A2AB22C}" destId="{BA544348-5B81-A745-9F84-7E419A800059}" srcOrd="0" destOrd="0" presId="urn:microsoft.com/office/officeart/2005/8/layout/hierarchy3"/>
    <dgm:cxn modelId="{FD74E8FE-FB41-4113-B236-80DF9F4485F1}" type="presOf" srcId="{35F3B799-3B0D-7844-B16F-6B38B4E9164F}" destId="{C900BAA2-ACE2-C148-A94D-32B6F83C8813}" srcOrd="0" destOrd="0" presId="urn:microsoft.com/office/officeart/2005/8/layout/hierarchy3"/>
    <dgm:cxn modelId="{541E8E00-47F6-3249-B8BF-9FF1ABA979B4}" srcId="{5F0658ED-1B7B-DC4B-B875-E028F19E2EF6}" destId="{E7A1ED06-9FD7-4A48-8DD1-0170805823DD}" srcOrd="6" destOrd="0" parTransId="{37813DF1-64AE-3943-AD40-45C00958A678}" sibTransId="{AAA7BD83-05EE-E24E-BE46-CA332C168AA1}"/>
    <dgm:cxn modelId="{F952EAC2-2423-CC4B-AA38-EAB9464F07E1}" srcId="{5F0658ED-1B7B-DC4B-B875-E028F19E2EF6}" destId="{ACA9D780-AB8E-9840-A5E8-413A44548E69}" srcOrd="0" destOrd="0" parTransId="{556D9D0A-9A2E-9245-AA37-EFF8A40BE81B}" sibTransId="{07326C4C-FEB3-8446-8A49-B4620E3E119D}"/>
    <dgm:cxn modelId="{059F0BF4-BBB7-EF46-AFE4-F2035943E0FC}" srcId="{5F0658ED-1B7B-DC4B-B875-E028F19E2EF6}" destId="{0134F4CC-A4BC-144C-B025-41FADDF09C60}" srcOrd="2" destOrd="0" parTransId="{2D75ADFF-5AB6-3547-8E25-029FFA4E3334}" sibTransId="{05B8BAA1-F4FF-8B4A-91DB-78426B5FF142}"/>
    <dgm:cxn modelId="{AE5EADBF-0EBF-4115-9E3B-7ACB73865F0A}" type="presOf" srcId="{556D9D0A-9A2E-9245-AA37-EFF8A40BE81B}" destId="{4C300F3D-8481-4347-A6A2-AB0701F303DF}" srcOrd="0" destOrd="0" presId="urn:microsoft.com/office/officeart/2005/8/layout/hierarchy3"/>
    <dgm:cxn modelId="{8B3EA3B3-5769-3C40-914B-27432A293637}" srcId="{5F0658ED-1B7B-DC4B-B875-E028F19E2EF6}" destId="{A2149328-88E2-8B40-89F5-C43663925257}" srcOrd="4" destOrd="0" parTransId="{A892898C-4A6F-7C49-94AE-79D199CE58B1}" sibTransId="{72BF23EE-A0E9-154B-B948-D62FE3B3542F}"/>
    <dgm:cxn modelId="{8599A43C-F3AB-6D4B-A96A-5892B6EAB126}" srcId="{5F0658ED-1B7B-DC4B-B875-E028F19E2EF6}" destId="{45CB30B6-90DA-BB4C-8C0C-CDB0A83277EB}" srcOrd="3" destOrd="0" parTransId="{81E3BBCA-A24C-284A-A42F-2B199C2D0BBA}" sibTransId="{BEF5435F-C0E6-1A42-9DB3-BEEAE72F0697}"/>
    <dgm:cxn modelId="{E0393D19-F987-4B25-BE6B-82843F713B6D}" type="presOf" srcId="{FE3C3DF5-E6E3-6F47-ADF5-5B07AD7DE720}" destId="{EC57014E-789F-724F-B399-469A46911B04}" srcOrd="0" destOrd="0" presId="urn:microsoft.com/office/officeart/2005/8/layout/hierarchy3"/>
    <dgm:cxn modelId="{F0AB1319-0460-4D35-8237-78CA8A4B25F4}" type="presParOf" srcId="{07DEDE24-33AE-9347-A836-048B7718CDE0}" destId="{B5B28A73-AF7A-CD42-8994-B1593E2D98DF}" srcOrd="0" destOrd="0" presId="urn:microsoft.com/office/officeart/2005/8/layout/hierarchy3"/>
    <dgm:cxn modelId="{3E46609F-16CC-46E4-B5D7-8F1C943E026E}" type="presParOf" srcId="{B5B28A73-AF7A-CD42-8994-B1593E2D98DF}" destId="{344DCA33-6DE1-6648-8A5B-A5720079C6C5}" srcOrd="0" destOrd="0" presId="urn:microsoft.com/office/officeart/2005/8/layout/hierarchy3"/>
    <dgm:cxn modelId="{8DD8DBD0-513A-4908-AA71-6C459CCD6727}" type="presParOf" srcId="{344DCA33-6DE1-6648-8A5B-A5720079C6C5}" destId="{0F9F783D-2EAB-B143-A722-613A9C0F0C85}" srcOrd="0" destOrd="0" presId="urn:microsoft.com/office/officeart/2005/8/layout/hierarchy3"/>
    <dgm:cxn modelId="{560D7284-7B23-48C2-8418-9065DC6533EB}" type="presParOf" srcId="{344DCA33-6DE1-6648-8A5B-A5720079C6C5}" destId="{3ECE2220-53DF-D84B-8A8D-8A70D3883FA6}" srcOrd="1" destOrd="0" presId="urn:microsoft.com/office/officeart/2005/8/layout/hierarchy3"/>
    <dgm:cxn modelId="{003BB750-7EC8-4E62-9F3B-CA6023ADEF9B}" type="presParOf" srcId="{B5B28A73-AF7A-CD42-8994-B1593E2D98DF}" destId="{55D7B388-4DAF-A942-B7B1-B690103E2CF2}" srcOrd="1" destOrd="0" presId="urn:microsoft.com/office/officeart/2005/8/layout/hierarchy3"/>
    <dgm:cxn modelId="{6A3F8CDC-20AF-41D9-B3E7-ACBF49777842}" type="presParOf" srcId="{55D7B388-4DAF-A942-B7B1-B690103E2CF2}" destId="{4C300F3D-8481-4347-A6A2-AB0701F303DF}" srcOrd="0" destOrd="0" presId="urn:microsoft.com/office/officeart/2005/8/layout/hierarchy3"/>
    <dgm:cxn modelId="{97B28019-C662-4349-9DEE-AF8F825B1A50}" type="presParOf" srcId="{55D7B388-4DAF-A942-B7B1-B690103E2CF2}" destId="{8D82687C-3BF1-C04A-A47F-ED208FC2DC86}" srcOrd="1" destOrd="0" presId="urn:microsoft.com/office/officeart/2005/8/layout/hierarchy3"/>
    <dgm:cxn modelId="{8DB9E917-0241-4F79-A853-198B7E7642EE}" type="presParOf" srcId="{55D7B388-4DAF-A942-B7B1-B690103E2CF2}" destId="{29D34512-4AE9-354C-B928-C582A62ED012}" srcOrd="2" destOrd="0" presId="urn:microsoft.com/office/officeart/2005/8/layout/hierarchy3"/>
    <dgm:cxn modelId="{60A715DF-DF49-4894-B596-460FE5625CEA}" type="presParOf" srcId="{55D7B388-4DAF-A942-B7B1-B690103E2CF2}" destId="{41649447-F1FF-404C-8E5B-1847781EB1CE}" srcOrd="3" destOrd="0" presId="urn:microsoft.com/office/officeart/2005/8/layout/hierarchy3"/>
    <dgm:cxn modelId="{521B37AB-83EB-4231-8AA0-AB09A1CD49CF}" type="presParOf" srcId="{55D7B388-4DAF-A942-B7B1-B690103E2CF2}" destId="{6471DF5E-A1C4-7948-949A-8DCC886D2C21}" srcOrd="4" destOrd="0" presId="urn:microsoft.com/office/officeart/2005/8/layout/hierarchy3"/>
    <dgm:cxn modelId="{764EE03B-405A-4B36-AF7E-2BA52580377A}" type="presParOf" srcId="{55D7B388-4DAF-A942-B7B1-B690103E2CF2}" destId="{18C70D3D-3FC3-2D4E-A37D-04D2BBCEC445}" srcOrd="5" destOrd="0" presId="urn:microsoft.com/office/officeart/2005/8/layout/hierarchy3"/>
    <dgm:cxn modelId="{32A50AD1-F689-4E00-900C-80EB10934B67}" type="presParOf" srcId="{55D7B388-4DAF-A942-B7B1-B690103E2CF2}" destId="{651E80B6-B83E-2440-A731-E22A755B11C8}" srcOrd="6" destOrd="0" presId="urn:microsoft.com/office/officeart/2005/8/layout/hierarchy3"/>
    <dgm:cxn modelId="{8242ED12-D4C1-4AA0-A690-58C600F706FE}" type="presParOf" srcId="{55D7B388-4DAF-A942-B7B1-B690103E2CF2}" destId="{BED6B4BB-4923-3D40-B22D-F12F1D0803C5}" srcOrd="7" destOrd="0" presId="urn:microsoft.com/office/officeart/2005/8/layout/hierarchy3"/>
    <dgm:cxn modelId="{6EFB5477-5CAE-4577-935F-4043E3BBE3D0}" type="presParOf" srcId="{55D7B388-4DAF-A942-B7B1-B690103E2CF2}" destId="{BB3E673D-B5A5-5A4D-AE42-9E679FC36C96}" srcOrd="8" destOrd="0" presId="urn:microsoft.com/office/officeart/2005/8/layout/hierarchy3"/>
    <dgm:cxn modelId="{E1D83F70-69C5-427F-9F23-D1228C7D6292}" type="presParOf" srcId="{55D7B388-4DAF-A942-B7B1-B690103E2CF2}" destId="{D605E08E-AEC6-D94F-B571-62CB7E3D0F78}" srcOrd="9" destOrd="0" presId="urn:microsoft.com/office/officeart/2005/8/layout/hierarchy3"/>
    <dgm:cxn modelId="{61B47DE6-CFB5-4BB7-BC47-1CB4C5892CD6}" type="presParOf" srcId="{55D7B388-4DAF-A942-B7B1-B690103E2CF2}" destId="{860D5C05-6102-5E46-8C97-45CD9D56F7CA}" srcOrd="10" destOrd="0" presId="urn:microsoft.com/office/officeart/2005/8/layout/hierarchy3"/>
    <dgm:cxn modelId="{67DBCD7D-17E4-4BED-B810-749DDEB05B85}" type="presParOf" srcId="{55D7B388-4DAF-A942-B7B1-B690103E2CF2}" destId="{CDCB7065-1B12-2349-ABB4-F84E465A8E45}" srcOrd="11" destOrd="0" presId="urn:microsoft.com/office/officeart/2005/8/layout/hierarchy3"/>
    <dgm:cxn modelId="{CFA914B3-EEBC-4D30-BDED-05A7C53F022D}" type="presParOf" srcId="{55D7B388-4DAF-A942-B7B1-B690103E2CF2}" destId="{EC09C283-141E-5342-A8E0-4EEF23A70BE3}" srcOrd="12" destOrd="0" presId="urn:microsoft.com/office/officeart/2005/8/layout/hierarchy3"/>
    <dgm:cxn modelId="{98C8DFDA-7F12-43CA-B018-791FAB0BD1A4}" type="presParOf" srcId="{55D7B388-4DAF-A942-B7B1-B690103E2CF2}" destId="{F9BBA579-40D4-E448-A3A8-75AF0BEE2F28}" srcOrd="13" destOrd="0" presId="urn:microsoft.com/office/officeart/2005/8/layout/hierarchy3"/>
    <dgm:cxn modelId="{44E465BE-EBD6-4480-A7E6-B77D6BA1F1B4}" type="presParOf" srcId="{07DEDE24-33AE-9347-A836-048B7718CDE0}" destId="{96DC3EFD-9A29-5A42-82F6-4EC17829554A}" srcOrd="1" destOrd="0" presId="urn:microsoft.com/office/officeart/2005/8/layout/hierarchy3"/>
    <dgm:cxn modelId="{70A102C5-7C84-44E8-8DA4-0C139C31C7BA}" type="presParOf" srcId="{96DC3EFD-9A29-5A42-82F6-4EC17829554A}" destId="{0E087F5D-427B-8942-BA82-E65761CDB4FA}" srcOrd="0" destOrd="0" presId="urn:microsoft.com/office/officeart/2005/8/layout/hierarchy3"/>
    <dgm:cxn modelId="{D76BBCCD-80D3-40D6-AED8-974A81B75946}" type="presParOf" srcId="{0E087F5D-427B-8942-BA82-E65761CDB4FA}" destId="{B9D923B8-E6C9-BA4A-AF8B-BE1F0C4C49DA}" srcOrd="0" destOrd="0" presId="urn:microsoft.com/office/officeart/2005/8/layout/hierarchy3"/>
    <dgm:cxn modelId="{B146D1C7-C1C1-444B-B49F-962E03450AED}" type="presParOf" srcId="{0E087F5D-427B-8942-BA82-E65761CDB4FA}" destId="{43ACDA63-D285-2345-95C6-C042CCA6D0C4}" srcOrd="1" destOrd="0" presId="urn:microsoft.com/office/officeart/2005/8/layout/hierarchy3"/>
    <dgm:cxn modelId="{3DA0CB42-B8A1-447A-87FA-C19D00607D3B}" type="presParOf" srcId="{96DC3EFD-9A29-5A42-82F6-4EC17829554A}" destId="{33902040-FCED-634A-B039-62F6730B171A}" srcOrd="1" destOrd="0" presId="urn:microsoft.com/office/officeart/2005/8/layout/hierarchy3"/>
    <dgm:cxn modelId="{908649A2-4764-4A3E-BAFE-C4AFFAB234BE}" type="presParOf" srcId="{33902040-FCED-634A-B039-62F6730B171A}" destId="{F8BF88A4-EFA3-6445-A1F4-CDBC50E163CC}" srcOrd="0" destOrd="0" presId="urn:microsoft.com/office/officeart/2005/8/layout/hierarchy3"/>
    <dgm:cxn modelId="{8A8F5173-9919-4C01-A697-889A30320333}" type="presParOf" srcId="{33902040-FCED-634A-B039-62F6730B171A}" destId="{B1D29FE9-BE5A-A746-8F42-9FBFD60E3D5A}" srcOrd="1" destOrd="0" presId="urn:microsoft.com/office/officeart/2005/8/layout/hierarchy3"/>
    <dgm:cxn modelId="{F8C99ACF-0E30-4599-AADF-ABD0B36B34B9}" type="presParOf" srcId="{33902040-FCED-634A-B039-62F6730B171A}" destId="{F7B8AE10-069D-CB4C-8612-D3178622FE13}" srcOrd="2" destOrd="0" presId="urn:microsoft.com/office/officeart/2005/8/layout/hierarchy3"/>
    <dgm:cxn modelId="{8127017F-4973-4D8B-846B-B09123129688}" type="presParOf" srcId="{33902040-FCED-634A-B039-62F6730B171A}" destId="{EE7448F9-913F-8E42-A315-B03B3B58A79C}" srcOrd="3" destOrd="0" presId="urn:microsoft.com/office/officeart/2005/8/layout/hierarchy3"/>
    <dgm:cxn modelId="{71647484-4F38-4B8E-87A9-FF2361C8EDFD}" type="presParOf" srcId="{33902040-FCED-634A-B039-62F6730B171A}" destId="{BA544348-5B81-A745-9F84-7E419A800059}" srcOrd="4" destOrd="0" presId="urn:microsoft.com/office/officeart/2005/8/layout/hierarchy3"/>
    <dgm:cxn modelId="{97DBF0F0-CB7C-4D62-80D5-4CBE56CF363F}" type="presParOf" srcId="{33902040-FCED-634A-B039-62F6730B171A}" destId="{8736A6EF-5981-4D46-9C9A-E84B18EB7D7B}" srcOrd="5" destOrd="0" presId="urn:microsoft.com/office/officeart/2005/8/layout/hierarchy3"/>
    <dgm:cxn modelId="{71FC6B1F-A320-4F56-BC51-9F2E9D93CC27}" type="presParOf" srcId="{33902040-FCED-634A-B039-62F6730B171A}" destId="{C900BAA2-ACE2-C148-A94D-32B6F83C8813}" srcOrd="6" destOrd="0" presId="urn:microsoft.com/office/officeart/2005/8/layout/hierarchy3"/>
    <dgm:cxn modelId="{AAEA0675-1AB8-4F9A-9DB9-FEEE6017817C}" type="presParOf" srcId="{33902040-FCED-634A-B039-62F6730B171A}" destId="{BC59CADD-BEAE-F249-BCF9-606452EEB5AD}" srcOrd="7" destOrd="0" presId="urn:microsoft.com/office/officeart/2005/8/layout/hierarchy3"/>
    <dgm:cxn modelId="{D3B9E29A-D15D-439D-A6C6-1B7CF8CDB9C4}" type="presParOf" srcId="{33902040-FCED-634A-B039-62F6730B171A}" destId="{2CCB42F1-A76C-9E43-A27E-D1F382F23512}" srcOrd="8" destOrd="0" presId="urn:microsoft.com/office/officeart/2005/8/layout/hierarchy3"/>
    <dgm:cxn modelId="{9C3BD4F1-3B39-4928-A3FD-60B556CB7859}" type="presParOf" srcId="{33902040-FCED-634A-B039-62F6730B171A}" destId="{63E1F10B-DF4B-2D47-AEC9-DC3C9EBBF63E}" srcOrd="9" destOrd="0" presId="urn:microsoft.com/office/officeart/2005/8/layout/hierarchy3"/>
    <dgm:cxn modelId="{D7E34435-731D-41FD-9A75-8EF2E1E8D800}" type="presParOf" srcId="{33902040-FCED-634A-B039-62F6730B171A}" destId="{ABE2700C-79C2-4344-A468-F4BD0D67AA34}" srcOrd="10" destOrd="0" presId="urn:microsoft.com/office/officeart/2005/8/layout/hierarchy3"/>
    <dgm:cxn modelId="{0D4D38D5-AD3B-4278-B614-81F89E82FEB4}" type="presParOf" srcId="{33902040-FCED-634A-B039-62F6730B171A}" destId="{58F101D0-68FE-8D4F-9294-09B5F0451FF5}" srcOrd="11" destOrd="0" presId="urn:microsoft.com/office/officeart/2005/8/layout/hierarchy3"/>
    <dgm:cxn modelId="{59E3DB34-B83D-42FC-ABAE-4DFE5CC95EF7}" type="presParOf" srcId="{33902040-FCED-634A-B039-62F6730B171A}" destId="{EC57014E-789F-724F-B399-469A46911B04}" srcOrd="12" destOrd="0" presId="urn:microsoft.com/office/officeart/2005/8/layout/hierarchy3"/>
    <dgm:cxn modelId="{359BBB6C-4C04-4978-ACFB-9BE97B28C63B}" type="presParOf" srcId="{33902040-FCED-634A-B039-62F6730B171A}" destId="{1ED802F8-7D68-0A47-AFC2-D8A4370889A6}" srcOrd="13" destOrd="0" presId="urn:microsoft.com/office/officeart/2005/8/layout/hierarchy3"/>
    <dgm:cxn modelId="{612D5981-4D0B-48D9-8417-3B80941EDFEA}" type="presParOf" srcId="{33902040-FCED-634A-B039-62F6730B171A}" destId="{113E6EB2-ECCE-7246-955E-68F8DA2A9055}" srcOrd="14" destOrd="0" presId="urn:microsoft.com/office/officeart/2005/8/layout/hierarchy3"/>
    <dgm:cxn modelId="{41BB6F82-F508-4CEE-843D-B8F57C5193A0}" type="presParOf" srcId="{33902040-FCED-634A-B039-62F6730B171A}" destId="{7BB6789F-B62D-2542-8620-CD94CB31FF88}" srcOrd="15" destOrd="0" presId="urn:microsoft.com/office/officeart/2005/8/layout/hierarchy3"/>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276B5A24-6A45-C04C-95F7-3EE5FC87E816}" type="doc">
      <dgm:prSet loTypeId="urn:microsoft.com/office/officeart/2005/8/layout/matrix1" loCatId="" qsTypeId="urn:microsoft.com/office/officeart/2005/8/quickstyle/simple5" qsCatId="simple" csTypeId="urn:microsoft.com/office/officeart/2005/8/colors/colorful4" csCatId="colorful" phldr="1"/>
      <dgm:spPr/>
      <dgm:t>
        <a:bodyPr/>
        <a:lstStyle/>
        <a:p>
          <a:endParaRPr lang="en-GB"/>
        </a:p>
      </dgm:t>
    </dgm:pt>
    <dgm:pt modelId="{2218153F-A8CF-9546-98D3-8BF7FF73C6C6}">
      <dgm:prSet phldrT="[Text]"/>
      <dgm:spPr/>
      <dgm:t>
        <a:bodyPr/>
        <a:lstStyle/>
        <a:p>
          <a:pPr algn="ctr"/>
          <a:r>
            <a:rPr lang="en-GB"/>
            <a:t>Grow n Excel</a:t>
          </a:r>
        </a:p>
      </dgm:t>
    </dgm:pt>
    <dgm:pt modelId="{6A20DDF5-D5CF-DC4A-8FD3-1653941F5726}" type="parTrans" cxnId="{865B952C-0C03-AF44-B83A-79892332A279}">
      <dgm:prSet/>
      <dgm:spPr/>
      <dgm:t>
        <a:bodyPr/>
        <a:lstStyle/>
        <a:p>
          <a:pPr algn="ctr"/>
          <a:endParaRPr lang="en-GB"/>
        </a:p>
      </dgm:t>
    </dgm:pt>
    <dgm:pt modelId="{DA1852BA-304E-1A4B-AC3B-A4CAD2076552}" type="sibTrans" cxnId="{865B952C-0C03-AF44-B83A-79892332A279}">
      <dgm:prSet/>
      <dgm:spPr/>
      <dgm:t>
        <a:bodyPr/>
        <a:lstStyle/>
        <a:p>
          <a:pPr algn="ctr"/>
          <a:endParaRPr lang="en-GB"/>
        </a:p>
      </dgm:t>
    </dgm:pt>
    <dgm:pt modelId="{CAC1098D-67B0-AB41-9029-6E044B0787CA}">
      <dgm:prSet phldrT="[Text]" custT="1"/>
      <dgm:spPr>
        <a:gradFill rotWithShape="0">
          <a:gsLst>
            <a:gs pos="0">
              <a:schemeClr val="accent4">
                <a:hueOff val="0"/>
                <a:satOff val="0"/>
                <a:lumOff val="0"/>
                <a:alphaOff val="0"/>
                <a:satMod val="103000"/>
                <a:lumMod val="102000"/>
                <a:tint val="94000"/>
              </a:schemeClr>
            </a:gs>
            <a:gs pos="50000">
              <a:schemeClr val="accent4">
                <a:lumMod val="40000"/>
                <a:lumOff val="60000"/>
              </a:schemeClr>
            </a:gs>
            <a:gs pos="100000">
              <a:schemeClr val="accent4">
                <a:hueOff val="0"/>
                <a:satOff val="0"/>
                <a:lumOff val="0"/>
                <a:alphaOff val="0"/>
                <a:lumMod val="99000"/>
                <a:satMod val="120000"/>
                <a:shade val="78000"/>
              </a:schemeClr>
            </a:gs>
          </a:gsLst>
        </a:gradFill>
      </dgm:spPr>
      <dgm:t>
        <a:bodyPr/>
        <a:lstStyle/>
        <a:p>
          <a:pPr algn="ctr"/>
          <a:r>
            <a:rPr lang="en-GB" sz="1600">
              <a:solidFill>
                <a:schemeClr val="tx1"/>
              </a:solidFill>
            </a:rPr>
            <a:t>Headhunting</a:t>
          </a:r>
        </a:p>
      </dgm:t>
    </dgm:pt>
    <dgm:pt modelId="{6BE8CDBD-D9BC-634D-BC62-A11823DC2AB3}" type="parTrans" cxnId="{3705397F-5115-224F-8968-E9CA3B99EC07}">
      <dgm:prSet/>
      <dgm:spPr/>
      <dgm:t>
        <a:bodyPr/>
        <a:lstStyle/>
        <a:p>
          <a:pPr algn="ctr"/>
          <a:endParaRPr lang="en-GB"/>
        </a:p>
      </dgm:t>
    </dgm:pt>
    <dgm:pt modelId="{2BE6F820-29AE-3840-8D0F-557DBC0611E8}" type="sibTrans" cxnId="{3705397F-5115-224F-8968-E9CA3B99EC07}">
      <dgm:prSet/>
      <dgm:spPr/>
      <dgm:t>
        <a:bodyPr/>
        <a:lstStyle/>
        <a:p>
          <a:pPr algn="ctr"/>
          <a:endParaRPr lang="en-GB"/>
        </a:p>
      </dgm:t>
    </dgm:pt>
    <dgm:pt modelId="{57051BF3-C614-334D-A568-AF08405FC902}">
      <dgm:prSet phldrT="[Text]" custT="1"/>
      <dgm:spPr>
        <a:gradFill rotWithShape="0">
          <a:gsLst>
            <a:gs pos="0">
              <a:srgbClr val="002060"/>
            </a:gs>
            <a:gs pos="100000">
              <a:srgbClr val="002060"/>
            </a:gs>
            <a:gs pos="100000">
              <a:srgbClr val="002060"/>
            </a:gs>
            <a:gs pos="49000">
              <a:srgbClr val="7030A0"/>
            </a:gs>
          </a:gsLst>
          <a:lin ang="5400000" scaled="0"/>
        </a:gradFill>
      </dgm:spPr>
      <dgm:t>
        <a:bodyPr/>
        <a:lstStyle/>
        <a:p>
          <a:pPr algn="ctr"/>
          <a:r>
            <a:rPr lang="en-GB" sz="1600">
              <a:solidFill>
                <a:schemeClr val="bg1"/>
              </a:solidFill>
            </a:rPr>
            <a:t>HR Outsourcing</a:t>
          </a:r>
        </a:p>
      </dgm:t>
    </dgm:pt>
    <dgm:pt modelId="{248CFDF5-BD40-E44C-8E92-ED88EB973B6F}" type="sibTrans" cxnId="{81621688-94EC-6949-B262-44975E670A5D}">
      <dgm:prSet/>
      <dgm:spPr/>
      <dgm:t>
        <a:bodyPr/>
        <a:lstStyle/>
        <a:p>
          <a:pPr algn="ctr"/>
          <a:endParaRPr lang="en-GB"/>
        </a:p>
      </dgm:t>
    </dgm:pt>
    <dgm:pt modelId="{9E59E608-487D-994F-96CD-DBC185230B34}" type="parTrans" cxnId="{81621688-94EC-6949-B262-44975E670A5D}">
      <dgm:prSet/>
      <dgm:spPr/>
      <dgm:t>
        <a:bodyPr/>
        <a:lstStyle/>
        <a:p>
          <a:pPr algn="ctr"/>
          <a:endParaRPr lang="en-GB"/>
        </a:p>
      </dgm:t>
    </dgm:pt>
    <dgm:pt modelId="{712BFCC8-93FA-D441-B5EA-BC6AD220BB06}">
      <dgm:prSet phldrT="[Text]" custT="1"/>
      <dgm:spPr>
        <a:gradFill flip="none" rotWithShape="1">
          <a:gsLst>
            <a:gs pos="99000">
              <a:schemeClr val="accent2">
                <a:lumMod val="75000"/>
              </a:schemeClr>
            </a:gs>
            <a:gs pos="0">
              <a:srgbClr val="EA9F6C"/>
            </a:gs>
            <a:gs pos="51000">
              <a:schemeClr val="accent2">
                <a:lumMod val="60000"/>
                <a:lumOff val="40000"/>
              </a:schemeClr>
            </a:gs>
            <a:gs pos="0">
              <a:schemeClr val="accent2">
                <a:lumMod val="75000"/>
              </a:schemeClr>
            </a:gs>
          </a:gsLst>
          <a:lin ang="5400000" scaled="1"/>
          <a:tileRect/>
        </a:gradFill>
      </dgm:spPr>
      <dgm:t>
        <a:bodyPr/>
        <a:lstStyle/>
        <a:p>
          <a:pPr algn="ctr"/>
          <a:r>
            <a:rPr lang="en-GB" sz="1600">
              <a:solidFill>
                <a:schemeClr val="tx1"/>
              </a:solidFill>
            </a:rPr>
            <a:t>HR Consultancy &amp; Specialist</a:t>
          </a:r>
        </a:p>
      </dgm:t>
    </dgm:pt>
    <dgm:pt modelId="{083D770E-8F36-DF48-B0B0-E3BD6D7DE484}" type="sibTrans" cxnId="{85503177-1970-C84D-B024-9FE03897AB03}">
      <dgm:prSet/>
      <dgm:spPr/>
      <dgm:t>
        <a:bodyPr/>
        <a:lstStyle/>
        <a:p>
          <a:pPr algn="ctr"/>
          <a:endParaRPr lang="en-GB"/>
        </a:p>
      </dgm:t>
    </dgm:pt>
    <dgm:pt modelId="{83B73951-6150-D340-93D9-328A4D8B02E9}" type="parTrans" cxnId="{85503177-1970-C84D-B024-9FE03897AB03}">
      <dgm:prSet/>
      <dgm:spPr/>
      <dgm:t>
        <a:bodyPr/>
        <a:lstStyle/>
        <a:p>
          <a:pPr algn="ctr"/>
          <a:endParaRPr lang="en-GB"/>
        </a:p>
      </dgm:t>
    </dgm:pt>
    <dgm:pt modelId="{2D9FAABB-F4E4-4946-ADC3-57329553BE43}">
      <dgm:prSet custT="1"/>
      <dgm:spPr>
        <a:gradFill flip="none" rotWithShape="1">
          <a:gsLst>
            <a:gs pos="0">
              <a:schemeClr val="accent6">
                <a:lumMod val="75000"/>
              </a:schemeClr>
            </a:gs>
            <a:gs pos="52000">
              <a:schemeClr val="accent6">
                <a:lumMod val="75000"/>
              </a:schemeClr>
            </a:gs>
            <a:gs pos="0">
              <a:schemeClr val="accent6">
                <a:lumMod val="60000"/>
                <a:lumOff val="40000"/>
              </a:schemeClr>
            </a:gs>
            <a:gs pos="100000">
              <a:schemeClr val="accent6">
                <a:lumMod val="60000"/>
                <a:lumOff val="40000"/>
              </a:schemeClr>
            </a:gs>
          </a:gsLst>
          <a:lin ang="21594000" scaled="0"/>
          <a:tileRect/>
        </a:gradFill>
      </dgm:spPr>
      <dgm:t>
        <a:bodyPr/>
        <a:lstStyle/>
        <a:p>
          <a:r>
            <a:rPr lang="en-GB" sz="1600"/>
            <a:t>Training &amp; Development</a:t>
          </a:r>
        </a:p>
      </dgm:t>
    </dgm:pt>
    <dgm:pt modelId="{74D0E2F9-F8AC-CD45-9695-A08245AC1888}" type="parTrans" cxnId="{B7CF72CA-9278-E945-8645-860784C25037}">
      <dgm:prSet/>
      <dgm:spPr/>
      <dgm:t>
        <a:bodyPr/>
        <a:lstStyle/>
        <a:p>
          <a:endParaRPr lang="en-GB"/>
        </a:p>
      </dgm:t>
    </dgm:pt>
    <dgm:pt modelId="{41E980E7-4681-354F-996A-4D513E71B8B9}" type="sibTrans" cxnId="{B7CF72CA-9278-E945-8645-860784C25037}">
      <dgm:prSet/>
      <dgm:spPr/>
      <dgm:t>
        <a:bodyPr/>
        <a:lstStyle/>
        <a:p>
          <a:endParaRPr lang="en-GB"/>
        </a:p>
      </dgm:t>
    </dgm:pt>
    <dgm:pt modelId="{037990AC-2DBE-C345-BDB1-3DE60BB3360A}" type="pres">
      <dgm:prSet presAssocID="{276B5A24-6A45-C04C-95F7-3EE5FC87E816}" presName="diagram" presStyleCnt="0">
        <dgm:presLayoutVars>
          <dgm:chMax val="1"/>
          <dgm:dir/>
          <dgm:animLvl val="ctr"/>
          <dgm:resizeHandles val="exact"/>
        </dgm:presLayoutVars>
      </dgm:prSet>
      <dgm:spPr/>
      <dgm:t>
        <a:bodyPr/>
        <a:lstStyle/>
        <a:p>
          <a:endParaRPr lang="en-US"/>
        </a:p>
      </dgm:t>
    </dgm:pt>
    <dgm:pt modelId="{163065AD-F45D-614F-9DC1-884D977C1C06}" type="pres">
      <dgm:prSet presAssocID="{276B5A24-6A45-C04C-95F7-3EE5FC87E816}" presName="matrix" presStyleCnt="0"/>
      <dgm:spPr/>
    </dgm:pt>
    <dgm:pt modelId="{A8F36A23-56E1-A04A-8DB0-4D3D9F780D8F}" type="pres">
      <dgm:prSet presAssocID="{276B5A24-6A45-C04C-95F7-3EE5FC87E816}" presName="tile1" presStyleLbl="node1" presStyleIdx="0" presStyleCnt="4"/>
      <dgm:spPr/>
      <dgm:t>
        <a:bodyPr/>
        <a:lstStyle/>
        <a:p>
          <a:endParaRPr lang="en-US"/>
        </a:p>
      </dgm:t>
    </dgm:pt>
    <dgm:pt modelId="{068EFC65-430B-5345-A398-0FA4AF1E4C8D}" type="pres">
      <dgm:prSet presAssocID="{276B5A24-6A45-C04C-95F7-3EE5FC87E816}" presName="tile1text" presStyleLbl="node1" presStyleIdx="0" presStyleCnt="4">
        <dgm:presLayoutVars>
          <dgm:chMax val="0"/>
          <dgm:chPref val="0"/>
          <dgm:bulletEnabled val="1"/>
        </dgm:presLayoutVars>
      </dgm:prSet>
      <dgm:spPr/>
      <dgm:t>
        <a:bodyPr/>
        <a:lstStyle/>
        <a:p>
          <a:endParaRPr lang="en-US"/>
        </a:p>
      </dgm:t>
    </dgm:pt>
    <dgm:pt modelId="{0362186C-FAEF-E140-B287-104F1E55AC66}" type="pres">
      <dgm:prSet presAssocID="{276B5A24-6A45-C04C-95F7-3EE5FC87E816}" presName="tile2" presStyleLbl="node1" presStyleIdx="1" presStyleCnt="4"/>
      <dgm:spPr/>
      <dgm:t>
        <a:bodyPr/>
        <a:lstStyle/>
        <a:p>
          <a:endParaRPr lang="en-US"/>
        </a:p>
      </dgm:t>
    </dgm:pt>
    <dgm:pt modelId="{8E3131F6-A94A-7D45-AD08-678382C0AE3D}" type="pres">
      <dgm:prSet presAssocID="{276B5A24-6A45-C04C-95F7-3EE5FC87E816}" presName="tile2text" presStyleLbl="node1" presStyleIdx="1" presStyleCnt="4">
        <dgm:presLayoutVars>
          <dgm:chMax val="0"/>
          <dgm:chPref val="0"/>
          <dgm:bulletEnabled val="1"/>
        </dgm:presLayoutVars>
      </dgm:prSet>
      <dgm:spPr/>
      <dgm:t>
        <a:bodyPr/>
        <a:lstStyle/>
        <a:p>
          <a:endParaRPr lang="en-US"/>
        </a:p>
      </dgm:t>
    </dgm:pt>
    <dgm:pt modelId="{C7098A7E-F571-D946-99E5-632BB512923D}" type="pres">
      <dgm:prSet presAssocID="{276B5A24-6A45-C04C-95F7-3EE5FC87E816}" presName="tile3" presStyleLbl="node1" presStyleIdx="2" presStyleCnt="4" custScaleY="100067"/>
      <dgm:spPr/>
      <dgm:t>
        <a:bodyPr/>
        <a:lstStyle/>
        <a:p>
          <a:endParaRPr lang="en-US"/>
        </a:p>
      </dgm:t>
    </dgm:pt>
    <dgm:pt modelId="{521EE399-1BFB-174A-88B9-2A96D941C425}" type="pres">
      <dgm:prSet presAssocID="{276B5A24-6A45-C04C-95F7-3EE5FC87E816}" presName="tile3text" presStyleLbl="node1" presStyleIdx="2" presStyleCnt="4">
        <dgm:presLayoutVars>
          <dgm:chMax val="0"/>
          <dgm:chPref val="0"/>
          <dgm:bulletEnabled val="1"/>
        </dgm:presLayoutVars>
      </dgm:prSet>
      <dgm:spPr/>
      <dgm:t>
        <a:bodyPr/>
        <a:lstStyle/>
        <a:p>
          <a:endParaRPr lang="en-US"/>
        </a:p>
      </dgm:t>
    </dgm:pt>
    <dgm:pt modelId="{8D1056C3-6CA0-BD40-939F-2AADDEEB207F}" type="pres">
      <dgm:prSet presAssocID="{276B5A24-6A45-C04C-95F7-3EE5FC87E816}" presName="tile4" presStyleLbl="node1" presStyleIdx="3" presStyleCnt="4"/>
      <dgm:spPr/>
      <dgm:t>
        <a:bodyPr/>
        <a:lstStyle/>
        <a:p>
          <a:endParaRPr lang="en-US"/>
        </a:p>
      </dgm:t>
    </dgm:pt>
    <dgm:pt modelId="{9DDED02A-1C4C-104F-BF93-B821C9D4AC67}" type="pres">
      <dgm:prSet presAssocID="{276B5A24-6A45-C04C-95F7-3EE5FC87E816}" presName="tile4text" presStyleLbl="node1" presStyleIdx="3" presStyleCnt="4">
        <dgm:presLayoutVars>
          <dgm:chMax val="0"/>
          <dgm:chPref val="0"/>
          <dgm:bulletEnabled val="1"/>
        </dgm:presLayoutVars>
      </dgm:prSet>
      <dgm:spPr/>
      <dgm:t>
        <a:bodyPr/>
        <a:lstStyle/>
        <a:p>
          <a:endParaRPr lang="en-US"/>
        </a:p>
      </dgm:t>
    </dgm:pt>
    <dgm:pt modelId="{E1008DFF-6526-134F-934D-99A38BBBEFC1}" type="pres">
      <dgm:prSet presAssocID="{276B5A24-6A45-C04C-95F7-3EE5FC87E816}" presName="centerTile" presStyleLbl="fgShp" presStyleIdx="0" presStyleCnt="1">
        <dgm:presLayoutVars>
          <dgm:chMax val="0"/>
          <dgm:chPref val="0"/>
        </dgm:presLayoutVars>
      </dgm:prSet>
      <dgm:spPr/>
      <dgm:t>
        <a:bodyPr/>
        <a:lstStyle/>
        <a:p>
          <a:endParaRPr lang="en-US"/>
        </a:p>
      </dgm:t>
    </dgm:pt>
  </dgm:ptLst>
  <dgm:cxnLst>
    <dgm:cxn modelId="{86A32E76-11F6-4914-BF3D-574011313406}" type="presOf" srcId="{2D9FAABB-F4E4-4946-ADC3-57329553BE43}" destId="{9DDED02A-1C4C-104F-BF93-B821C9D4AC67}" srcOrd="1" destOrd="0" presId="urn:microsoft.com/office/officeart/2005/8/layout/matrix1"/>
    <dgm:cxn modelId="{81621688-94EC-6949-B262-44975E670A5D}" srcId="{2218153F-A8CF-9546-98D3-8BF7FF73C6C6}" destId="{57051BF3-C614-334D-A568-AF08405FC902}" srcOrd="1" destOrd="0" parTransId="{9E59E608-487D-994F-96CD-DBC185230B34}" sibTransId="{248CFDF5-BD40-E44C-8E92-ED88EB973B6F}"/>
    <dgm:cxn modelId="{85503177-1970-C84D-B024-9FE03897AB03}" srcId="{2218153F-A8CF-9546-98D3-8BF7FF73C6C6}" destId="{712BFCC8-93FA-D441-B5EA-BC6AD220BB06}" srcOrd="2" destOrd="0" parTransId="{83B73951-6150-D340-93D9-328A4D8B02E9}" sibTransId="{083D770E-8F36-DF48-B0B0-E3BD6D7DE484}"/>
    <dgm:cxn modelId="{07F2643F-A940-4164-BF83-2442F0065CE4}" type="presOf" srcId="{712BFCC8-93FA-D441-B5EA-BC6AD220BB06}" destId="{C7098A7E-F571-D946-99E5-632BB512923D}" srcOrd="0" destOrd="0" presId="urn:microsoft.com/office/officeart/2005/8/layout/matrix1"/>
    <dgm:cxn modelId="{08EF5C8C-325F-421F-83F4-E3D189BD6C67}" type="presOf" srcId="{712BFCC8-93FA-D441-B5EA-BC6AD220BB06}" destId="{521EE399-1BFB-174A-88B9-2A96D941C425}" srcOrd="1" destOrd="0" presId="urn:microsoft.com/office/officeart/2005/8/layout/matrix1"/>
    <dgm:cxn modelId="{BAB1CD3B-AC4C-404C-8753-2B7D5B530D4F}" type="presOf" srcId="{2D9FAABB-F4E4-4946-ADC3-57329553BE43}" destId="{8D1056C3-6CA0-BD40-939F-2AADDEEB207F}" srcOrd="0" destOrd="0" presId="urn:microsoft.com/office/officeart/2005/8/layout/matrix1"/>
    <dgm:cxn modelId="{865B952C-0C03-AF44-B83A-79892332A279}" srcId="{276B5A24-6A45-C04C-95F7-3EE5FC87E816}" destId="{2218153F-A8CF-9546-98D3-8BF7FF73C6C6}" srcOrd="0" destOrd="0" parTransId="{6A20DDF5-D5CF-DC4A-8FD3-1653941F5726}" sibTransId="{DA1852BA-304E-1A4B-AC3B-A4CAD2076552}"/>
    <dgm:cxn modelId="{3705397F-5115-224F-8968-E9CA3B99EC07}" srcId="{2218153F-A8CF-9546-98D3-8BF7FF73C6C6}" destId="{CAC1098D-67B0-AB41-9029-6E044B0787CA}" srcOrd="0" destOrd="0" parTransId="{6BE8CDBD-D9BC-634D-BC62-A11823DC2AB3}" sibTransId="{2BE6F820-29AE-3840-8D0F-557DBC0611E8}"/>
    <dgm:cxn modelId="{4A560510-433C-499B-BA02-A433B0361CDA}" type="presOf" srcId="{2218153F-A8CF-9546-98D3-8BF7FF73C6C6}" destId="{E1008DFF-6526-134F-934D-99A38BBBEFC1}" srcOrd="0" destOrd="0" presId="urn:microsoft.com/office/officeart/2005/8/layout/matrix1"/>
    <dgm:cxn modelId="{D71F3109-0133-456B-BC2F-D9716585FE1D}" type="presOf" srcId="{276B5A24-6A45-C04C-95F7-3EE5FC87E816}" destId="{037990AC-2DBE-C345-BDB1-3DE60BB3360A}" srcOrd="0" destOrd="0" presId="urn:microsoft.com/office/officeart/2005/8/layout/matrix1"/>
    <dgm:cxn modelId="{77D4DBA9-68F4-4942-873A-BB08A8FA6C21}" type="presOf" srcId="{CAC1098D-67B0-AB41-9029-6E044B0787CA}" destId="{A8F36A23-56E1-A04A-8DB0-4D3D9F780D8F}" srcOrd="0" destOrd="0" presId="urn:microsoft.com/office/officeart/2005/8/layout/matrix1"/>
    <dgm:cxn modelId="{60276088-263B-4A4E-B8E7-D3014AEAC944}" type="presOf" srcId="{57051BF3-C614-334D-A568-AF08405FC902}" destId="{0362186C-FAEF-E140-B287-104F1E55AC66}" srcOrd="0" destOrd="0" presId="urn:microsoft.com/office/officeart/2005/8/layout/matrix1"/>
    <dgm:cxn modelId="{430F3264-60A1-497A-B9AD-967C0A32EBA2}" type="presOf" srcId="{57051BF3-C614-334D-A568-AF08405FC902}" destId="{8E3131F6-A94A-7D45-AD08-678382C0AE3D}" srcOrd="1" destOrd="0" presId="urn:microsoft.com/office/officeart/2005/8/layout/matrix1"/>
    <dgm:cxn modelId="{66DF3C32-2CC6-49E1-A0F0-FF65D1C8ECC6}" type="presOf" srcId="{CAC1098D-67B0-AB41-9029-6E044B0787CA}" destId="{068EFC65-430B-5345-A398-0FA4AF1E4C8D}" srcOrd="1" destOrd="0" presId="urn:microsoft.com/office/officeart/2005/8/layout/matrix1"/>
    <dgm:cxn modelId="{B7CF72CA-9278-E945-8645-860784C25037}" srcId="{2218153F-A8CF-9546-98D3-8BF7FF73C6C6}" destId="{2D9FAABB-F4E4-4946-ADC3-57329553BE43}" srcOrd="3" destOrd="0" parTransId="{74D0E2F9-F8AC-CD45-9695-A08245AC1888}" sibTransId="{41E980E7-4681-354F-996A-4D513E71B8B9}"/>
    <dgm:cxn modelId="{44C073CB-4F96-442E-B990-02B87B86AFEA}" type="presParOf" srcId="{037990AC-2DBE-C345-BDB1-3DE60BB3360A}" destId="{163065AD-F45D-614F-9DC1-884D977C1C06}" srcOrd="0" destOrd="0" presId="urn:microsoft.com/office/officeart/2005/8/layout/matrix1"/>
    <dgm:cxn modelId="{EA43D655-3A1E-494E-A904-F7BA21BA935F}" type="presParOf" srcId="{163065AD-F45D-614F-9DC1-884D977C1C06}" destId="{A8F36A23-56E1-A04A-8DB0-4D3D9F780D8F}" srcOrd="0" destOrd="0" presId="urn:microsoft.com/office/officeart/2005/8/layout/matrix1"/>
    <dgm:cxn modelId="{F276E4FD-9A6E-449B-8B41-3AA31D92BF05}" type="presParOf" srcId="{163065AD-F45D-614F-9DC1-884D977C1C06}" destId="{068EFC65-430B-5345-A398-0FA4AF1E4C8D}" srcOrd="1" destOrd="0" presId="urn:microsoft.com/office/officeart/2005/8/layout/matrix1"/>
    <dgm:cxn modelId="{C58B8F85-E109-4E60-AFDA-B286D33E304E}" type="presParOf" srcId="{163065AD-F45D-614F-9DC1-884D977C1C06}" destId="{0362186C-FAEF-E140-B287-104F1E55AC66}" srcOrd="2" destOrd="0" presId="urn:microsoft.com/office/officeart/2005/8/layout/matrix1"/>
    <dgm:cxn modelId="{9E1D7BBE-A747-46BC-B181-EA2E4BBD7A44}" type="presParOf" srcId="{163065AD-F45D-614F-9DC1-884D977C1C06}" destId="{8E3131F6-A94A-7D45-AD08-678382C0AE3D}" srcOrd="3" destOrd="0" presId="urn:microsoft.com/office/officeart/2005/8/layout/matrix1"/>
    <dgm:cxn modelId="{7C8956A5-8788-4E26-966B-B5901BF491A0}" type="presParOf" srcId="{163065AD-F45D-614F-9DC1-884D977C1C06}" destId="{C7098A7E-F571-D946-99E5-632BB512923D}" srcOrd="4" destOrd="0" presId="urn:microsoft.com/office/officeart/2005/8/layout/matrix1"/>
    <dgm:cxn modelId="{C0354AB4-1141-478A-B929-F8B1A2913755}" type="presParOf" srcId="{163065AD-F45D-614F-9DC1-884D977C1C06}" destId="{521EE399-1BFB-174A-88B9-2A96D941C425}" srcOrd="5" destOrd="0" presId="urn:microsoft.com/office/officeart/2005/8/layout/matrix1"/>
    <dgm:cxn modelId="{3E5CEAB1-9F9A-4F98-932D-E72A8AAF0B12}" type="presParOf" srcId="{163065AD-F45D-614F-9DC1-884D977C1C06}" destId="{8D1056C3-6CA0-BD40-939F-2AADDEEB207F}" srcOrd="6" destOrd="0" presId="urn:microsoft.com/office/officeart/2005/8/layout/matrix1"/>
    <dgm:cxn modelId="{FF2C0F5E-F679-4F11-854B-66CDEEB9D410}" type="presParOf" srcId="{163065AD-F45D-614F-9DC1-884D977C1C06}" destId="{9DDED02A-1C4C-104F-BF93-B821C9D4AC67}" srcOrd="7" destOrd="0" presId="urn:microsoft.com/office/officeart/2005/8/layout/matrix1"/>
    <dgm:cxn modelId="{EB287C56-6EAF-4868-8A12-B24156841150}" type="presParOf" srcId="{037990AC-2DBE-C345-BDB1-3DE60BB3360A}" destId="{E1008DFF-6526-134F-934D-99A38BBBEFC1}" srcOrd="1" destOrd="0" presId="urn:microsoft.com/office/officeart/2005/8/layout/matrix1"/>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4359245E-A366-C340-9875-C29E1B6633BA}" type="doc">
      <dgm:prSet loTypeId="urn:microsoft.com/office/officeart/2005/8/layout/hChevron3" loCatId="" qsTypeId="urn:microsoft.com/office/officeart/2009/2/quickstyle/3d8" qsCatId="3D" csTypeId="urn:microsoft.com/office/officeart/2005/8/colors/accent3_4" csCatId="accent3" phldr="1"/>
      <dgm:spPr/>
    </dgm:pt>
    <dgm:pt modelId="{96DC2385-21CE-6D4E-B8FA-C579460BF7DB}">
      <dgm:prSet phldrT="[Text]"/>
      <dgm:spPr/>
      <dgm:t>
        <a:bodyPr/>
        <a:lstStyle/>
        <a:p>
          <a:r>
            <a:rPr lang="en-GB"/>
            <a:t>Timeliness</a:t>
          </a:r>
        </a:p>
      </dgm:t>
    </dgm:pt>
    <dgm:pt modelId="{F12B05A4-5FE6-A743-B5F1-2DF0E27DF2E6}" type="parTrans" cxnId="{F0149572-65BE-1A4C-A1BF-1989BB058CF3}">
      <dgm:prSet/>
      <dgm:spPr/>
      <dgm:t>
        <a:bodyPr/>
        <a:lstStyle/>
        <a:p>
          <a:endParaRPr lang="en-GB"/>
        </a:p>
      </dgm:t>
    </dgm:pt>
    <dgm:pt modelId="{7DC35A4D-B852-FD49-94EA-9DA6BCA7749E}" type="sibTrans" cxnId="{F0149572-65BE-1A4C-A1BF-1989BB058CF3}">
      <dgm:prSet/>
      <dgm:spPr/>
      <dgm:t>
        <a:bodyPr/>
        <a:lstStyle/>
        <a:p>
          <a:endParaRPr lang="en-GB"/>
        </a:p>
      </dgm:t>
    </dgm:pt>
    <dgm:pt modelId="{A0A4693A-5758-2449-AFD2-E5FF1AFD2CCA}">
      <dgm:prSet phldrT="[Text]"/>
      <dgm:spPr/>
      <dgm:t>
        <a:bodyPr/>
        <a:lstStyle/>
        <a:p>
          <a:r>
            <a:rPr lang="en-GB"/>
            <a:t>Inquisitiveness</a:t>
          </a:r>
        </a:p>
      </dgm:t>
    </dgm:pt>
    <dgm:pt modelId="{43AEB0FE-922E-134A-9D4A-43277BE56047}" type="parTrans" cxnId="{A1BFF6B1-9F45-0A43-A489-90C98FA0AD8E}">
      <dgm:prSet/>
      <dgm:spPr/>
      <dgm:t>
        <a:bodyPr/>
        <a:lstStyle/>
        <a:p>
          <a:endParaRPr lang="en-GB"/>
        </a:p>
      </dgm:t>
    </dgm:pt>
    <dgm:pt modelId="{ECE67633-8297-7040-A8B2-CF012F1DD129}" type="sibTrans" cxnId="{A1BFF6B1-9F45-0A43-A489-90C98FA0AD8E}">
      <dgm:prSet/>
      <dgm:spPr/>
      <dgm:t>
        <a:bodyPr/>
        <a:lstStyle/>
        <a:p>
          <a:endParaRPr lang="en-GB"/>
        </a:p>
      </dgm:t>
    </dgm:pt>
    <dgm:pt modelId="{FDEFC8C4-EE5B-5341-83CE-4B9306287A53}">
      <dgm:prSet phldrT="[Text]"/>
      <dgm:spPr/>
      <dgm:t>
        <a:bodyPr/>
        <a:lstStyle/>
        <a:p>
          <a:r>
            <a:rPr lang="en-GB"/>
            <a:t>Completeness</a:t>
          </a:r>
        </a:p>
      </dgm:t>
    </dgm:pt>
    <dgm:pt modelId="{BA277DD7-D34D-EB4E-B175-99E66951ADAB}" type="parTrans" cxnId="{F6FEDE19-774E-C545-8ACF-C24CE7906C2A}">
      <dgm:prSet/>
      <dgm:spPr/>
      <dgm:t>
        <a:bodyPr/>
        <a:lstStyle/>
        <a:p>
          <a:endParaRPr lang="en-GB"/>
        </a:p>
      </dgm:t>
    </dgm:pt>
    <dgm:pt modelId="{15E1FC73-2E1D-CF4A-B1D5-416BB7522D9A}" type="sibTrans" cxnId="{F6FEDE19-774E-C545-8ACF-C24CE7906C2A}">
      <dgm:prSet/>
      <dgm:spPr/>
      <dgm:t>
        <a:bodyPr/>
        <a:lstStyle/>
        <a:p>
          <a:endParaRPr lang="en-GB"/>
        </a:p>
      </dgm:t>
    </dgm:pt>
    <dgm:pt modelId="{4F01B5AE-E101-4E4C-B81C-8FDFFF3F4972}" type="pres">
      <dgm:prSet presAssocID="{4359245E-A366-C340-9875-C29E1B6633BA}" presName="Name0" presStyleCnt="0">
        <dgm:presLayoutVars>
          <dgm:dir/>
          <dgm:resizeHandles val="exact"/>
        </dgm:presLayoutVars>
      </dgm:prSet>
      <dgm:spPr/>
    </dgm:pt>
    <dgm:pt modelId="{F5074A15-AB29-E542-8F5F-5F79E92FB6B7}" type="pres">
      <dgm:prSet presAssocID="{96DC2385-21CE-6D4E-B8FA-C579460BF7DB}" presName="parTxOnly" presStyleLbl="node1" presStyleIdx="0" presStyleCnt="3">
        <dgm:presLayoutVars>
          <dgm:bulletEnabled val="1"/>
        </dgm:presLayoutVars>
      </dgm:prSet>
      <dgm:spPr/>
      <dgm:t>
        <a:bodyPr/>
        <a:lstStyle/>
        <a:p>
          <a:endParaRPr lang="en-US"/>
        </a:p>
      </dgm:t>
    </dgm:pt>
    <dgm:pt modelId="{98AFAC4E-F79A-514E-ACF6-61D6ED1DF0F3}" type="pres">
      <dgm:prSet presAssocID="{7DC35A4D-B852-FD49-94EA-9DA6BCA7749E}" presName="parSpace" presStyleCnt="0"/>
      <dgm:spPr/>
    </dgm:pt>
    <dgm:pt modelId="{9B6C9189-22F6-E740-8D26-AAB20D8C95CD}" type="pres">
      <dgm:prSet presAssocID="{A0A4693A-5758-2449-AFD2-E5FF1AFD2CCA}" presName="parTxOnly" presStyleLbl="node1" presStyleIdx="1" presStyleCnt="3">
        <dgm:presLayoutVars>
          <dgm:bulletEnabled val="1"/>
        </dgm:presLayoutVars>
      </dgm:prSet>
      <dgm:spPr/>
      <dgm:t>
        <a:bodyPr/>
        <a:lstStyle/>
        <a:p>
          <a:endParaRPr lang="en-US"/>
        </a:p>
      </dgm:t>
    </dgm:pt>
    <dgm:pt modelId="{F117CAB4-03B7-4042-8CFE-C12830AB5FA5}" type="pres">
      <dgm:prSet presAssocID="{ECE67633-8297-7040-A8B2-CF012F1DD129}" presName="parSpace" presStyleCnt="0"/>
      <dgm:spPr/>
    </dgm:pt>
    <dgm:pt modelId="{D62E2F37-76AD-7D41-822B-3E0CEF490753}" type="pres">
      <dgm:prSet presAssocID="{FDEFC8C4-EE5B-5341-83CE-4B9306287A53}" presName="parTxOnly" presStyleLbl="node1" presStyleIdx="2" presStyleCnt="3">
        <dgm:presLayoutVars>
          <dgm:bulletEnabled val="1"/>
        </dgm:presLayoutVars>
      </dgm:prSet>
      <dgm:spPr/>
      <dgm:t>
        <a:bodyPr/>
        <a:lstStyle/>
        <a:p>
          <a:endParaRPr lang="en-US"/>
        </a:p>
      </dgm:t>
    </dgm:pt>
  </dgm:ptLst>
  <dgm:cxnLst>
    <dgm:cxn modelId="{F0149572-65BE-1A4C-A1BF-1989BB058CF3}" srcId="{4359245E-A366-C340-9875-C29E1B6633BA}" destId="{96DC2385-21CE-6D4E-B8FA-C579460BF7DB}" srcOrd="0" destOrd="0" parTransId="{F12B05A4-5FE6-A743-B5F1-2DF0E27DF2E6}" sibTransId="{7DC35A4D-B852-FD49-94EA-9DA6BCA7749E}"/>
    <dgm:cxn modelId="{F6FEDE19-774E-C545-8ACF-C24CE7906C2A}" srcId="{4359245E-A366-C340-9875-C29E1B6633BA}" destId="{FDEFC8C4-EE5B-5341-83CE-4B9306287A53}" srcOrd="2" destOrd="0" parTransId="{BA277DD7-D34D-EB4E-B175-99E66951ADAB}" sibTransId="{15E1FC73-2E1D-CF4A-B1D5-416BB7522D9A}"/>
    <dgm:cxn modelId="{A1BFF6B1-9F45-0A43-A489-90C98FA0AD8E}" srcId="{4359245E-A366-C340-9875-C29E1B6633BA}" destId="{A0A4693A-5758-2449-AFD2-E5FF1AFD2CCA}" srcOrd="1" destOrd="0" parTransId="{43AEB0FE-922E-134A-9D4A-43277BE56047}" sibTransId="{ECE67633-8297-7040-A8B2-CF012F1DD129}"/>
    <dgm:cxn modelId="{AFA82731-CE11-42BB-BDC7-812FC89371B5}" type="presOf" srcId="{96DC2385-21CE-6D4E-B8FA-C579460BF7DB}" destId="{F5074A15-AB29-E542-8F5F-5F79E92FB6B7}" srcOrd="0" destOrd="0" presId="urn:microsoft.com/office/officeart/2005/8/layout/hChevron3"/>
    <dgm:cxn modelId="{53F4022A-9534-4532-A822-4BBD1181BEE9}" type="presOf" srcId="{4359245E-A366-C340-9875-C29E1B6633BA}" destId="{4F01B5AE-E101-4E4C-B81C-8FDFFF3F4972}" srcOrd="0" destOrd="0" presId="urn:microsoft.com/office/officeart/2005/8/layout/hChevron3"/>
    <dgm:cxn modelId="{13914634-C84D-43B6-A43E-FA722B110AAF}" type="presOf" srcId="{FDEFC8C4-EE5B-5341-83CE-4B9306287A53}" destId="{D62E2F37-76AD-7D41-822B-3E0CEF490753}" srcOrd="0" destOrd="0" presId="urn:microsoft.com/office/officeart/2005/8/layout/hChevron3"/>
    <dgm:cxn modelId="{3182E2B0-7A94-4E4B-92B1-5581FBE42456}" type="presOf" srcId="{A0A4693A-5758-2449-AFD2-E5FF1AFD2CCA}" destId="{9B6C9189-22F6-E740-8D26-AAB20D8C95CD}" srcOrd="0" destOrd="0" presId="urn:microsoft.com/office/officeart/2005/8/layout/hChevron3"/>
    <dgm:cxn modelId="{2C72325C-2A79-4799-9761-C8B20005B270}" type="presParOf" srcId="{4F01B5AE-E101-4E4C-B81C-8FDFFF3F4972}" destId="{F5074A15-AB29-E542-8F5F-5F79E92FB6B7}" srcOrd="0" destOrd="0" presId="urn:microsoft.com/office/officeart/2005/8/layout/hChevron3"/>
    <dgm:cxn modelId="{2E05A4CF-F390-48E7-A7A0-C7C802AEF538}" type="presParOf" srcId="{4F01B5AE-E101-4E4C-B81C-8FDFFF3F4972}" destId="{98AFAC4E-F79A-514E-ACF6-61D6ED1DF0F3}" srcOrd="1" destOrd="0" presId="urn:microsoft.com/office/officeart/2005/8/layout/hChevron3"/>
    <dgm:cxn modelId="{92E8842C-D4E5-4D54-A09E-D25D6979ADAD}" type="presParOf" srcId="{4F01B5AE-E101-4E4C-B81C-8FDFFF3F4972}" destId="{9B6C9189-22F6-E740-8D26-AAB20D8C95CD}" srcOrd="2" destOrd="0" presId="urn:microsoft.com/office/officeart/2005/8/layout/hChevron3"/>
    <dgm:cxn modelId="{C4C0F2C9-731B-4ECD-9764-7F9E91AF36B1}" type="presParOf" srcId="{4F01B5AE-E101-4E4C-B81C-8FDFFF3F4972}" destId="{F117CAB4-03B7-4042-8CFE-C12830AB5FA5}" srcOrd="3" destOrd="0" presId="urn:microsoft.com/office/officeart/2005/8/layout/hChevron3"/>
    <dgm:cxn modelId="{EF49F2B3-C2A5-494C-B88D-E3B11EB3BAA3}" type="presParOf" srcId="{4F01B5AE-E101-4E4C-B81C-8FDFFF3F4972}" destId="{D62E2F37-76AD-7D41-822B-3E0CEF490753}" srcOrd="4" destOrd="0" presId="urn:microsoft.com/office/officeart/2005/8/layout/hChevron3"/>
  </dgm:cxnLst>
  <dgm:bg/>
  <dgm:whole/>
  <dgm:extLst>
    <a:ext uri="http://schemas.microsoft.com/office/drawing/2008/diagram">
      <dsp:dataModelExt xmlns:dsp="http://schemas.microsoft.com/office/drawing/2008/diagram" relId="rId4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6F0A98F-0E08-1544-AA75-ED8CE89C8E0F}">
      <dsp:nvSpPr>
        <dsp:cNvPr id="0" name=""/>
        <dsp:cNvSpPr/>
      </dsp:nvSpPr>
      <dsp:spPr>
        <a:xfrm>
          <a:off x="2503763" y="0"/>
          <a:ext cx="991434" cy="991483"/>
        </a:xfrm>
        <a:prstGeom prst="circularArrow">
          <a:avLst>
            <a:gd name="adj1" fmla="val 10980"/>
            <a:gd name="adj2" fmla="val 1142322"/>
            <a:gd name="adj3" fmla="val 4500000"/>
            <a:gd name="adj4" fmla="val 10800000"/>
            <a:gd name="adj5" fmla="val 12500"/>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0E566B3E-8FC8-314A-9D60-1F9A9A313A99}">
      <dsp:nvSpPr>
        <dsp:cNvPr id="0" name=""/>
        <dsp:cNvSpPr/>
      </dsp:nvSpPr>
      <dsp:spPr>
        <a:xfrm>
          <a:off x="2722656" y="359084"/>
          <a:ext cx="553276" cy="27651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7620" tIns="7620" rIns="7620" bIns="7620" numCol="1" spcCol="1270" anchor="ctr" anchorCtr="0">
          <a:noAutofit/>
        </a:bodyPr>
        <a:lstStyle/>
        <a:p>
          <a:pPr lvl="0" algn="ctr" defTabSz="533400">
            <a:lnSpc>
              <a:spcPct val="90000"/>
            </a:lnSpc>
            <a:spcBef>
              <a:spcPct val="0"/>
            </a:spcBef>
            <a:spcAft>
              <a:spcPct val="35000"/>
            </a:spcAft>
          </a:pPr>
          <a:r>
            <a:rPr lang="en-GB" sz="1200" kern="1200"/>
            <a:t>Planning</a:t>
          </a:r>
        </a:p>
      </dsp:txBody>
      <dsp:txXfrm>
        <a:off x="2722656" y="359084"/>
        <a:ext cx="553276" cy="276514"/>
      </dsp:txXfrm>
    </dsp:sp>
    <dsp:sp modelId="{5ED7415F-4ED8-5F43-8948-EB1B9BCA46E8}">
      <dsp:nvSpPr>
        <dsp:cNvPr id="0" name=""/>
        <dsp:cNvSpPr/>
      </dsp:nvSpPr>
      <dsp:spPr>
        <a:xfrm>
          <a:off x="2228334" y="569671"/>
          <a:ext cx="991434" cy="991483"/>
        </a:xfrm>
        <a:prstGeom prst="leftCircularArrow">
          <a:avLst>
            <a:gd name="adj1" fmla="val 10980"/>
            <a:gd name="adj2" fmla="val 1142322"/>
            <a:gd name="adj3" fmla="val 6300000"/>
            <a:gd name="adj4" fmla="val 18900000"/>
            <a:gd name="adj5" fmla="val 12500"/>
          </a:avLst>
        </a:prstGeom>
        <a:gradFill rotWithShape="0">
          <a:gsLst>
            <a:gs pos="0">
              <a:schemeClr val="accent2">
                <a:hueOff val="-363841"/>
                <a:satOff val="-20982"/>
                <a:lumOff val="2157"/>
                <a:alphaOff val="0"/>
                <a:satMod val="103000"/>
                <a:lumMod val="102000"/>
                <a:tint val="94000"/>
              </a:schemeClr>
            </a:gs>
            <a:gs pos="50000">
              <a:schemeClr val="accent2">
                <a:hueOff val="-363841"/>
                <a:satOff val="-20982"/>
                <a:lumOff val="2157"/>
                <a:alphaOff val="0"/>
                <a:satMod val="110000"/>
                <a:lumMod val="100000"/>
                <a:shade val="100000"/>
              </a:schemeClr>
            </a:gs>
            <a:gs pos="100000">
              <a:schemeClr val="accent2">
                <a:hueOff val="-363841"/>
                <a:satOff val="-20982"/>
                <a:lumOff val="2157"/>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AF3F4136-A9CC-D842-840C-FEAAA9483EC4}">
      <dsp:nvSpPr>
        <dsp:cNvPr id="0" name=""/>
        <dsp:cNvSpPr/>
      </dsp:nvSpPr>
      <dsp:spPr>
        <a:xfrm>
          <a:off x="2488636" y="930036"/>
          <a:ext cx="1463095" cy="27651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en-GB" sz="1050" kern="1200"/>
            <a:t>Strategy Development</a:t>
          </a:r>
        </a:p>
      </dsp:txBody>
      <dsp:txXfrm>
        <a:off x="2488636" y="930036"/>
        <a:ext cx="1463095" cy="276514"/>
      </dsp:txXfrm>
    </dsp:sp>
    <dsp:sp modelId="{76255A8F-0A2C-044C-8F96-695553FC454A}">
      <dsp:nvSpPr>
        <dsp:cNvPr id="0" name=""/>
        <dsp:cNvSpPr/>
      </dsp:nvSpPr>
      <dsp:spPr>
        <a:xfrm>
          <a:off x="2503763" y="1141902"/>
          <a:ext cx="991434" cy="991483"/>
        </a:xfrm>
        <a:prstGeom prst="circularArrow">
          <a:avLst>
            <a:gd name="adj1" fmla="val 10980"/>
            <a:gd name="adj2" fmla="val 1142322"/>
            <a:gd name="adj3" fmla="val 4500000"/>
            <a:gd name="adj4" fmla="val 13500000"/>
            <a:gd name="adj5" fmla="val 12500"/>
          </a:avLst>
        </a:prstGeom>
        <a:gradFill rotWithShape="0">
          <a:gsLst>
            <a:gs pos="0">
              <a:schemeClr val="accent2">
                <a:hueOff val="-727682"/>
                <a:satOff val="-41964"/>
                <a:lumOff val="4314"/>
                <a:alphaOff val="0"/>
                <a:satMod val="103000"/>
                <a:lumMod val="102000"/>
                <a:tint val="94000"/>
              </a:schemeClr>
            </a:gs>
            <a:gs pos="50000">
              <a:schemeClr val="accent2">
                <a:hueOff val="-727682"/>
                <a:satOff val="-41964"/>
                <a:lumOff val="4314"/>
                <a:alphaOff val="0"/>
                <a:satMod val="110000"/>
                <a:lumMod val="100000"/>
                <a:shade val="100000"/>
              </a:schemeClr>
            </a:gs>
            <a:gs pos="100000">
              <a:schemeClr val="accent2">
                <a:hueOff val="-727682"/>
                <a:satOff val="-41964"/>
                <a:lumOff val="4314"/>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95DCEF30-C151-124B-8F8D-9792F2912E93}">
      <dsp:nvSpPr>
        <dsp:cNvPr id="0" name=""/>
        <dsp:cNvSpPr/>
      </dsp:nvSpPr>
      <dsp:spPr>
        <a:xfrm>
          <a:off x="2722656" y="1500667"/>
          <a:ext cx="553276" cy="27651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985" tIns="6985" rIns="6985" bIns="6985" numCol="1" spcCol="1270" anchor="ctr" anchorCtr="0">
          <a:noAutofit/>
        </a:bodyPr>
        <a:lstStyle/>
        <a:p>
          <a:pPr lvl="0" algn="ctr" defTabSz="466725">
            <a:lnSpc>
              <a:spcPct val="90000"/>
            </a:lnSpc>
            <a:spcBef>
              <a:spcPct val="0"/>
            </a:spcBef>
            <a:spcAft>
              <a:spcPct val="35000"/>
            </a:spcAft>
          </a:pPr>
          <a:r>
            <a:rPr lang="en-GB" sz="1050" kern="1200"/>
            <a:t>Searching</a:t>
          </a:r>
        </a:p>
      </dsp:txBody>
      <dsp:txXfrm>
        <a:off x="2722656" y="1500667"/>
        <a:ext cx="553276" cy="276514"/>
      </dsp:txXfrm>
    </dsp:sp>
    <dsp:sp modelId="{7D2BE47E-87C9-E54C-99E6-CD30212D1D12}">
      <dsp:nvSpPr>
        <dsp:cNvPr id="0" name=""/>
        <dsp:cNvSpPr/>
      </dsp:nvSpPr>
      <dsp:spPr>
        <a:xfrm>
          <a:off x="2228334" y="1712534"/>
          <a:ext cx="991434" cy="991483"/>
        </a:xfrm>
        <a:prstGeom prst="leftCircularArrow">
          <a:avLst>
            <a:gd name="adj1" fmla="val 10980"/>
            <a:gd name="adj2" fmla="val 1142322"/>
            <a:gd name="adj3" fmla="val 6300000"/>
            <a:gd name="adj4" fmla="val 18900000"/>
            <a:gd name="adj5" fmla="val 12500"/>
          </a:avLst>
        </a:prstGeom>
        <a:gradFill rotWithShape="0">
          <a:gsLst>
            <a:gs pos="0">
              <a:schemeClr val="accent2">
                <a:hueOff val="-1091522"/>
                <a:satOff val="-62946"/>
                <a:lumOff val="6471"/>
                <a:alphaOff val="0"/>
                <a:satMod val="103000"/>
                <a:lumMod val="102000"/>
                <a:tint val="94000"/>
              </a:schemeClr>
            </a:gs>
            <a:gs pos="50000">
              <a:schemeClr val="accent2">
                <a:hueOff val="-1091522"/>
                <a:satOff val="-62946"/>
                <a:lumOff val="6471"/>
                <a:alphaOff val="0"/>
                <a:satMod val="110000"/>
                <a:lumMod val="100000"/>
                <a:shade val="100000"/>
              </a:schemeClr>
            </a:gs>
            <a:gs pos="100000">
              <a:schemeClr val="accent2">
                <a:hueOff val="-1091522"/>
                <a:satOff val="-62946"/>
                <a:lumOff val="6471"/>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1743D970-BA41-8642-A7CD-565C571806A9}">
      <dsp:nvSpPr>
        <dsp:cNvPr id="0" name=""/>
        <dsp:cNvSpPr/>
      </dsp:nvSpPr>
      <dsp:spPr>
        <a:xfrm>
          <a:off x="2490157" y="2071618"/>
          <a:ext cx="845572" cy="27651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GB" sz="1100" kern="1200"/>
            <a:t>Screening</a:t>
          </a:r>
        </a:p>
      </dsp:txBody>
      <dsp:txXfrm>
        <a:off x="2490157" y="2071618"/>
        <a:ext cx="845572" cy="276514"/>
      </dsp:txXfrm>
    </dsp:sp>
    <dsp:sp modelId="{6DDC512F-E084-1F44-8DF0-A42FB85954F0}">
      <dsp:nvSpPr>
        <dsp:cNvPr id="0" name=""/>
        <dsp:cNvSpPr/>
      </dsp:nvSpPr>
      <dsp:spPr>
        <a:xfrm>
          <a:off x="2574248" y="2348133"/>
          <a:ext cx="851766" cy="852266"/>
        </a:xfrm>
        <a:prstGeom prst="blockArc">
          <a:avLst>
            <a:gd name="adj1" fmla="val 13500000"/>
            <a:gd name="adj2" fmla="val 10800000"/>
            <a:gd name="adj3" fmla="val 12740"/>
          </a:avLst>
        </a:prstGeom>
        <a:gradFill rotWithShape="0">
          <a:gsLst>
            <a:gs pos="0">
              <a:schemeClr val="accent2">
                <a:hueOff val="-1455363"/>
                <a:satOff val="-83928"/>
                <a:lumOff val="8628"/>
                <a:alphaOff val="0"/>
                <a:satMod val="103000"/>
                <a:lumMod val="102000"/>
                <a:tint val="94000"/>
              </a:schemeClr>
            </a:gs>
            <a:gs pos="50000">
              <a:schemeClr val="accent2">
                <a:hueOff val="-1455363"/>
                <a:satOff val="-83928"/>
                <a:lumOff val="8628"/>
                <a:alphaOff val="0"/>
                <a:satMod val="110000"/>
                <a:lumMod val="100000"/>
                <a:shade val="100000"/>
              </a:schemeClr>
            </a:gs>
            <a:gs pos="100000">
              <a:schemeClr val="accent2">
                <a:hueOff val="-1455363"/>
                <a:satOff val="-83928"/>
                <a:lumOff val="8628"/>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sp>
    <dsp:sp modelId="{EA6421B7-E64E-3C40-BA1D-B5ACC77CCF2E}">
      <dsp:nvSpPr>
        <dsp:cNvPr id="0" name=""/>
        <dsp:cNvSpPr/>
      </dsp:nvSpPr>
      <dsp:spPr>
        <a:xfrm>
          <a:off x="2722656" y="2642570"/>
          <a:ext cx="553276" cy="27651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GB" sz="900" kern="1200"/>
            <a:t>Evaluation</a:t>
          </a:r>
          <a:br>
            <a:rPr lang="en-GB" sz="900" kern="1200"/>
          </a:br>
          <a:r>
            <a:rPr lang="en-GB" sz="900" kern="1200"/>
            <a:t>&amp; Control</a:t>
          </a:r>
        </a:p>
      </dsp:txBody>
      <dsp:txXfrm>
        <a:off x="2722656" y="2642570"/>
        <a:ext cx="553276" cy="27651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F9F783D-2EAB-B143-A722-613A9C0F0C85}">
      <dsp:nvSpPr>
        <dsp:cNvPr id="0" name=""/>
        <dsp:cNvSpPr/>
      </dsp:nvSpPr>
      <dsp:spPr>
        <a:xfrm>
          <a:off x="410859" y="1633"/>
          <a:ext cx="2410276" cy="267207"/>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en-GB" sz="1200" kern="1200">
              <a:latin typeface="Times New Roman" panose="02020603050405020304" pitchFamily="18" charset="0"/>
              <a:cs typeface="Times New Roman" panose="02020603050405020304" pitchFamily="18" charset="0"/>
            </a:rPr>
            <a:t>Internal Sources </a:t>
          </a:r>
        </a:p>
      </dsp:txBody>
      <dsp:txXfrm>
        <a:off x="418685" y="9459"/>
        <a:ext cx="2394624" cy="251555"/>
      </dsp:txXfrm>
    </dsp:sp>
    <dsp:sp modelId="{4C300F3D-8481-4347-A6A2-AB0701F303DF}">
      <dsp:nvSpPr>
        <dsp:cNvPr id="0" name=""/>
        <dsp:cNvSpPr/>
      </dsp:nvSpPr>
      <dsp:spPr>
        <a:xfrm>
          <a:off x="651886" y="268840"/>
          <a:ext cx="241027" cy="224621"/>
        </a:xfrm>
        <a:custGeom>
          <a:avLst/>
          <a:gdLst/>
          <a:ahLst/>
          <a:cxnLst/>
          <a:rect l="0" t="0" r="0" b="0"/>
          <a:pathLst>
            <a:path>
              <a:moveTo>
                <a:pt x="0" y="0"/>
              </a:moveTo>
              <a:lnTo>
                <a:pt x="0" y="224621"/>
              </a:lnTo>
              <a:lnTo>
                <a:pt x="241027" y="22462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D82687C-3BF1-C04A-A47F-ED208FC2DC86}">
      <dsp:nvSpPr>
        <dsp:cNvPr id="0" name=""/>
        <dsp:cNvSpPr/>
      </dsp:nvSpPr>
      <dsp:spPr>
        <a:xfrm>
          <a:off x="892914" y="300443"/>
          <a:ext cx="1928220" cy="38603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en-GB" sz="1200" b="1" i="1" u="none" kern="1200">
              <a:latin typeface="Times New Roman" panose="02020603050405020304" pitchFamily="18" charset="0"/>
              <a:cs typeface="Times New Roman" panose="02020603050405020304" pitchFamily="18" charset="0"/>
            </a:rPr>
            <a:t>Promotions and Transfers</a:t>
          </a:r>
          <a:endParaRPr lang="en-GB" sz="1200" kern="1200">
            <a:latin typeface="Times New Roman" panose="02020603050405020304" pitchFamily="18" charset="0"/>
            <a:cs typeface="Times New Roman" panose="02020603050405020304" pitchFamily="18" charset="0"/>
          </a:endParaRPr>
        </a:p>
      </dsp:txBody>
      <dsp:txXfrm>
        <a:off x="904221" y="311750"/>
        <a:ext cx="1905606" cy="363424"/>
      </dsp:txXfrm>
    </dsp:sp>
    <dsp:sp modelId="{29D34512-4AE9-354C-B928-C582A62ED012}">
      <dsp:nvSpPr>
        <dsp:cNvPr id="0" name=""/>
        <dsp:cNvSpPr/>
      </dsp:nvSpPr>
      <dsp:spPr>
        <a:xfrm>
          <a:off x="651886" y="268840"/>
          <a:ext cx="241027" cy="642262"/>
        </a:xfrm>
        <a:custGeom>
          <a:avLst/>
          <a:gdLst/>
          <a:ahLst/>
          <a:cxnLst/>
          <a:rect l="0" t="0" r="0" b="0"/>
          <a:pathLst>
            <a:path>
              <a:moveTo>
                <a:pt x="0" y="0"/>
              </a:moveTo>
              <a:lnTo>
                <a:pt x="0" y="642262"/>
              </a:lnTo>
              <a:lnTo>
                <a:pt x="241027" y="64226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1649447-F1FF-404C-8E5B-1847781EB1CE}">
      <dsp:nvSpPr>
        <dsp:cNvPr id="0" name=""/>
        <dsp:cNvSpPr/>
      </dsp:nvSpPr>
      <dsp:spPr>
        <a:xfrm>
          <a:off x="892914" y="718083"/>
          <a:ext cx="1928220" cy="38603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en-GB" sz="1200" b="1" i="1" u="none" kern="1200">
              <a:latin typeface="Times New Roman" panose="02020603050405020304" pitchFamily="18" charset="0"/>
              <a:cs typeface="Times New Roman" panose="02020603050405020304" pitchFamily="18" charset="0"/>
            </a:rPr>
            <a:t>Employee referrals</a:t>
          </a:r>
          <a:endParaRPr lang="en-GB" sz="1200" kern="1200">
            <a:latin typeface="Times New Roman" panose="02020603050405020304" pitchFamily="18" charset="0"/>
            <a:cs typeface="Times New Roman" panose="02020603050405020304" pitchFamily="18" charset="0"/>
          </a:endParaRPr>
        </a:p>
      </dsp:txBody>
      <dsp:txXfrm>
        <a:off x="904221" y="729390"/>
        <a:ext cx="1905606" cy="363424"/>
      </dsp:txXfrm>
    </dsp:sp>
    <dsp:sp modelId="{6471DF5E-A1C4-7948-949A-8DCC886D2C21}">
      <dsp:nvSpPr>
        <dsp:cNvPr id="0" name=""/>
        <dsp:cNvSpPr/>
      </dsp:nvSpPr>
      <dsp:spPr>
        <a:xfrm>
          <a:off x="651886" y="268840"/>
          <a:ext cx="241027" cy="1001490"/>
        </a:xfrm>
        <a:custGeom>
          <a:avLst/>
          <a:gdLst/>
          <a:ahLst/>
          <a:cxnLst/>
          <a:rect l="0" t="0" r="0" b="0"/>
          <a:pathLst>
            <a:path>
              <a:moveTo>
                <a:pt x="0" y="0"/>
              </a:moveTo>
              <a:lnTo>
                <a:pt x="0" y="1001490"/>
              </a:lnTo>
              <a:lnTo>
                <a:pt x="241027" y="100149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8C70D3D-3FC3-2D4E-A37D-04D2BBCEC445}">
      <dsp:nvSpPr>
        <dsp:cNvPr id="0" name=""/>
        <dsp:cNvSpPr/>
      </dsp:nvSpPr>
      <dsp:spPr>
        <a:xfrm>
          <a:off x="892914" y="1135724"/>
          <a:ext cx="1928220" cy="269214"/>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en-GB" sz="1200" b="1" i="1" u="none" kern="1200">
              <a:latin typeface="Times New Roman" panose="02020603050405020304" pitchFamily="18" charset="0"/>
              <a:cs typeface="Times New Roman" panose="02020603050405020304" pitchFamily="18" charset="0"/>
            </a:rPr>
            <a:t>Former Employees</a:t>
          </a:r>
          <a:endParaRPr lang="en-GB" sz="1200" kern="1200">
            <a:latin typeface="Times New Roman" panose="02020603050405020304" pitchFamily="18" charset="0"/>
            <a:cs typeface="Times New Roman" panose="02020603050405020304" pitchFamily="18" charset="0"/>
          </a:endParaRPr>
        </a:p>
      </dsp:txBody>
      <dsp:txXfrm>
        <a:off x="900799" y="1143609"/>
        <a:ext cx="1912450" cy="253444"/>
      </dsp:txXfrm>
    </dsp:sp>
    <dsp:sp modelId="{651E80B6-B83E-2440-A731-E22A755B11C8}">
      <dsp:nvSpPr>
        <dsp:cNvPr id="0" name=""/>
        <dsp:cNvSpPr/>
      </dsp:nvSpPr>
      <dsp:spPr>
        <a:xfrm>
          <a:off x="651886" y="268840"/>
          <a:ext cx="241027" cy="1360719"/>
        </a:xfrm>
        <a:custGeom>
          <a:avLst/>
          <a:gdLst/>
          <a:ahLst/>
          <a:cxnLst/>
          <a:rect l="0" t="0" r="0" b="0"/>
          <a:pathLst>
            <a:path>
              <a:moveTo>
                <a:pt x="0" y="0"/>
              </a:moveTo>
              <a:lnTo>
                <a:pt x="0" y="1360719"/>
              </a:lnTo>
              <a:lnTo>
                <a:pt x="241027" y="136071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ED6B4BB-4923-3D40-B22D-F12F1D0803C5}">
      <dsp:nvSpPr>
        <dsp:cNvPr id="0" name=""/>
        <dsp:cNvSpPr/>
      </dsp:nvSpPr>
      <dsp:spPr>
        <a:xfrm>
          <a:off x="892914" y="1436541"/>
          <a:ext cx="1928220" cy="38603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en-GB" sz="1200" b="1" i="1" u="none" kern="1200">
              <a:latin typeface="Times New Roman" panose="02020603050405020304" pitchFamily="18" charset="0"/>
              <a:cs typeface="Times New Roman" panose="02020603050405020304" pitchFamily="18" charset="0"/>
            </a:rPr>
            <a:t>Dependents of deceased employees</a:t>
          </a:r>
          <a:endParaRPr lang="en-GB" sz="1200" kern="1200">
            <a:latin typeface="Times New Roman" panose="02020603050405020304" pitchFamily="18" charset="0"/>
            <a:cs typeface="Times New Roman" panose="02020603050405020304" pitchFamily="18" charset="0"/>
          </a:endParaRPr>
        </a:p>
      </dsp:txBody>
      <dsp:txXfrm>
        <a:off x="904221" y="1447848"/>
        <a:ext cx="1905606" cy="363424"/>
      </dsp:txXfrm>
    </dsp:sp>
    <dsp:sp modelId="{BB3E673D-B5A5-5A4D-AE42-9E679FC36C96}">
      <dsp:nvSpPr>
        <dsp:cNvPr id="0" name=""/>
        <dsp:cNvSpPr/>
      </dsp:nvSpPr>
      <dsp:spPr>
        <a:xfrm>
          <a:off x="651886" y="268840"/>
          <a:ext cx="241027" cy="1778360"/>
        </a:xfrm>
        <a:custGeom>
          <a:avLst/>
          <a:gdLst/>
          <a:ahLst/>
          <a:cxnLst/>
          <a:rect l="0" t="0" r="0" b="0"/>
          <a:pathLst>
            <a:path>
              <a:moveTo>
                <a:pt x="0" y="0"/>
              </a:moveTo>
              <a:lnTo>
                <a:pt x="0" y="1778360"/>
              </a:lnTo>
              <a:lnTo>
                <a:pt x="241027" y="177836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605E08E-AEC6-D94F-B571-62CB7E3D0F78}">
      <dsp:nvSpPr>
        <dsp:cNvPr id="0" name=""/>
        <dsp:cNvSpPr/>
      </dsp:nvSpPr>
      <dsp:spPr>
        <a:xfrm>
          <a:off x="892914" y="1854182"/>
          <a:ext cx="1928220" cy="38603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en-GB" sz="1200" b="1" i="1" u="none" kern="1200">
              <a:latin typeface="Times New Roman" panose="02020603050405020304" pitchFamily="18" charset="0"/>
              <a:cs typeface="Times New Roman" panose="02020603050405020304" pitchFamily="18" charset="0"/>
            </a:rPr>
            <a:t>Recalls</a:t>
          </a:r>
          <a:endParaRPr lang="en-GB" sz="1200" kern="1200">
            <a:latin typeface="Times New Roman" panose="02020603050405020304" pitchFamily="18" charset="0"/>
            <a:cs typeface="Times New Roman" panose="02020603050405020304" pitchFamily="18" charset="0"/>
          </a:endParaRPr>
        </a:p>
      </dsp:txBody>
      <dsp:txXfrm>
        <a:off x="904221" y="1865489"/>
        <a:ext cx="1905606" cy="363424"/>
      </dsp:txXfrm>
    </dsp:sp>
    <dsp:sp modelId="{860D5C05-6102-5E46-8C97-45CD9D56F7CA}">
      <dsp:nvSpPr>
        <dsp:cNvPr id="0" name=""/>
        <dsp:cNvSpPr/>
      </dsp:nvSpPr>
      <dsp:spPr>
        <a:xfrm>
          <a:off x="651886" y="268840"/>
          <a:ext cx="241027" cy="2196001"/>
        </a:xfrm>
        <a:custGeom>
          <a:avLst/>
          <a:gdLst/>
          <a:ahLst/>
          <a:cxnLst/>
          <a:rect l="0" t="0" r="0" b="0"/>
          <a:pathLst>
            <a:path>
              <a:moveTo>
                <a:pt x="0" y="0"/>
              </a:moveTo>
              <a:lnTo>
                <a:pt x="0" y="2196001"/>
              </a:lnTo>
              <a:lnTo>
                <a:pt x="241027" y="219600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DCB7065-1B12-2349-ABB4-F84E465A8E45}">
      <dsp:nvSpPr>
        <dsp:cNvPr id="0" name=""/>
        <dsp:cNvSpPr/>
      </dsp:nvSpPr>
      <dsp:spPr>
        <a:xfrm>
          <a:off x="892914" y="2271822"/>
          <a:ext cx="1928220" cy="38603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en-GB" sz="1200" b="1" i="1" u="none" kern="1200">
              <a:latin typeface="Times New Roman" panose="02020603050405020304" pitchFamily="18" charset="0"/>
              <a:cs typeface="Times New Roman" panose="02020603050405020304" pitchFamily="18" charset="0"/>
            </a:rPr>
            <a:t>Retirements</a:t>
          </a:r>
          <a:endParaRPr lang="en-GB" sz="1200" kern="1200">
            <a:latin typeface="Times New Roman" panose="02020603050405020304" pitchFamily="18" charset="0"/>
            <a:cs typeface="Times New Roman" panose="02020603050405020304" pitchFamily="18" charset="0"/>
          </a:endParaRPr>
        </a:p>
      </dsp:txBody>
      <dsp:txXfrm>
        <a:off x="904221" y="2283129"/>
        <a:ext cx="1905606" cy="363424"/>
      </dsp:txXfrm>
    </dsp:sp>
    <dsp:sp modelId="{EC09C283-141E-5342-A8E0-4EEF23A70BE3}">
      <dsp:nvSpPr>
        <dsp:cNvPr id="0" name=""/>
        <dsp:cNvSpPr/>
      </dsp:nvSpPr>
      <dsp:spPr>
        <a:xfrm>
          <a:off x="651886" y="268840"/>
          <a:ext cx="241027" cy="2613641"/>
        </a:xfrm>
        <a:custGeom>
          <a:avLst/>
          <a:gdLst/>
          <a:ahLst/>
          <a:cxnLst/>
          <a:rect l="0" t="0" r="0" b="0"/>
          <a:pathLst>
            <a:path>
              <a:moveTo>
                <a:pt x="0" y="0"/>
              </a:moveTo>
              <a:lnTo>
                <a:pt x="0" y="2613641"/>
              </a:lnTo>
              <a:lnTo>
                <a:pt x="241027" y="261364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9BBA579-40D4-E448-A3A8-75AF0BEE2F28}">
      <dsp:nvSpPr>
        <dsp:cNvPr id="0" name=""/>
        <dsp:cNvSpPr/>
      </dsp:nvSpPr>
      <dsp:spPr>
        <a:xfrm>
          <a:off x="892914" y="2689463"/>
          <a:ext cx="1928220" cy="386038"/>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en-GB" sz="1200" b="1" i="1" u="none" kern="1200">
              <a:latin typeface="Times New Roman" panose="02020603050405020304" pitchFamily="18" charset="0"/>
              <a:cs typeface="Times New Roman" panose="02020603050405020304" pitchFamily="18" charset="0"/>
            </a:rPr>
            <a:t>Internal notification (advertisement)</a:t>
          </a:r>
          <a:endParaRPr lang="en-GB" sz="1200" kern="1200">
            <a:latin typeface="Times New Roman" panose="02020603050405020304" pitchFamily="18" charset="0"/>
            <a:cs typeface="Times New Roman" panose="02020603050405020304" pitchFamily="18" charset="0"/>
          </a:endParaRPr>
        </a:p>
      </dsp:txBody>
      <dsp:txXfrm>
        <a:off x="904221" y="2700770"/>
        <a:ext cx="1905606" cy="363424"/>
      </dsp:txXfrm>
    </dsp:sp>
    <dsp:sp modelId="{B9D923B8-E6C9-BA4A-AF8B-BE1F0C4C49DA}">
      <dsp:nvSpPr>
        <dsp:cNvPr id="0" name=""/>
        <dsp:cNvSpPr/>
      </dsp:nvSpPr>
      <dsp:spPr>
        <a:xfrm>
          <a:off x="2884339" y="1633"/>
          <a:ext cx="2410276" cy="260644"/>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en-GB" sz="1200" kern="1200">
              <a:latin typeface="Times New Roman" panose="02020603050405020304" pitchFamily="18" charset="0"/>
              <a:cs typeface="Times New Roman" panose="02020603050405020304" pitchFamily="18" charset="0"/>
            </a:rPr>
            <a:t>External Sources</a:t>
          </a:r>
        </a:p>
      </dsp:txBody>
      <dsp:txXfrm>
        <a:off x="2891973" y="9267"/>
        <a:ext cx="2395008" cy="245376"/>
      </dsp:txXfrm>
    </dsp:sp>
    <dsp:sp modelId="{F8BF88A4-EFA3-6445-A1F4-CDBC50E163CC}">
      <dsp:nvSpPr>
        <dsp:cNvPr id="0" name=""/>
        <dsp:cNvSpPr/>
      </dsp:nvSpPr>
      <dsp:spPr>
        <a:xfrm>
          <a:off x="3125367" y="262277"/>
          <a:ext cx="241027" cy="203217"/>
        </a:xfrm>
        <a:custGeom>
          <a:avLst/>
          <a:gdLst/>
          <a:ahLst/>
          <a:cxnLst/>
          <a:rect l="0" t="0" r="0" b="0"/>
          <a:pathLst>
            <a:path>
              <a:moveTo>
                <a:pt x="0" y="0"/>
              </a:moveTo>
              <a:lnTo>
                <a:pt x="0" y="203217"/>
              </a:lnTo>
              <a:lnTo>
                <a:pt x="241027" y="203217"/>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1D29FE9-BE5A-A746-8F42-9FBFD60E3D5A}">
      <dsp:nvSpPr>
        <dsp:cNvPr id="0" name=""/>
        <dsp:cNvSpPr/>
      </dsp:nvSpPr>
      <dsp:spPr>
        <a:xfrm>
          <a:off x="3366394" y="293880"/>
          <a:ext cx="1928220" cy="343231"/>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en-GB" sz="1200" b="1" i="1" u="none" kern="1200">
              <a:latin typeface="Times New Roman" panose="02020603050405020304" pitchFamily="18" charset="0"/>
              <a:cs typeface="Times New Roman" panose="02020603050405020304" pitchFamily="18" charset="0"/>
            </a:rPr>
            <a:t>Professional or Trade Associations </a:t>
          </a:r>
          <a:endParaRPr lang="en-GB" sz="1200" kern="1200">
            <a:latin typeface="Times New Roman" panose="02020603050405020304" pitchFamily="18" charset="0"/>
            <a:cs typeface="Times New Roman" panose="02020603050405020304" pitchFamily="18" charset="0"/>
          </a:endParaRPr>
        </a:p>
      </dsp:txBody>
      <dsp:txXfrm>
        <a:off x="3376447" y="303933"/>
        <a:ext cx="1908114" cy="323125"/>
      </dsp:txXfrm>
    </dsp:sp>
    <dsp:sp modelId="{F7B8AE10-069D-CB4C-8612-D3178622FE13}">
      <dsp:nvSpPr>
        <dsp:cNvPr id="0" name=""/>
        <dsp:cNvSpPr/>
      </dsp:nvSpPr>
      <dsp:spPr>
        <a:xfrm>
          <a:off x="3125367" y="262277"/>
          <a:ext cx="241027" cy="578051"/>
        </a:xfrm>
        <a:custGeom>
          <a:avLst/>
          <a:gdLst/>
          <a:ahLst/>
          <a:cxnLst/>
          <a:rect l="0" t="0" r="0" b="0"/>
          <a:pathLst>
            <a:path>
              <a:moveTo>
                <a:pt x="0" y="0"/>
              </a:moveTo>
              <a:lnTo>
                <a:pt x="0" y="578051"/>
              </a:lnTo>
              <a:lnTo>
                <a:pt x="241027" y="57805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E7448F9-913F-8E42-A315-B03B3B58A79C}">
      <dsp:nvSpPr>
        <dsp:cNvPr id="0" name=""/>
        <dsp:cNvSpPr/>
      </dsp:nvSpPr>
      <dsp:spPr>
        <a:xfrm>
          <a:off x="3366394" y="668713"/>
          <a:ext cx="1928220" cy="343231"/>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en-GB" sz="1200" b="1" i="1" u="none" kern="1200">
              <a:latin typeface="Times New Roman" panose="02020603050405020304" pitchFamily="18" charset="0"/>
              <a:cs typeface="Times New Roman" panose="02020603050405020304" pitchFamily="18" charset="0"/>
            </a:rPr>
            <a:t>Advertisements</a:t>
          </a:r>
          <a:endParaRPr lang="en-GB" sz="1200" kern="1200">
            <a:latin typeface="Times New Roman" panose="02020603050405020304" pitchFamily="18" charset="0"/>
            <a:cs typeface="Times New Roman" panose="02020603050405020304" pitchFamily="18" charset="0"/>
          </a:endParaRPr>
        </a:p>
      </dsp:txBody>
      <dsp:txXfrm>
        <a:off x="3376447" y="678766"/>
        <a:ext cx="1908114" cy="323125"/>
      </dsp:txXfrm>
    </dsp:sp>
    <dsp:sp modelId="{BA544348-5B81-A745-9F84-7E419A800059}">
      <dsp:nvSpPr>
        <dsp:cNvPr id="0" name=""/>
        <dsp:cNvSpPr/>
      </dsp:nvSpPr>
      <dsp:spPr>
        <a:xfrm>
          <a:off x="3125367" y="262277"/>
          <a:ext cx="241027" cy="952884"/>
        </a:xfrm>
        <a:custGeom>
          <a:avLst/>
          <a:gdLst/>
          <a:ahLst/>
          <a:cxnLst/>
          <a:rect l="0" t="0" r="0" b="0"/>
          <a:pathLst>
            <a:path>
              <a:moveTo>
                <a:pt x="0" y="0"/>
              </a:moveTo>
              <a:lnTo>
                <a:pt x="0" y="952884"/>
              </a:lnTo>
              <a:lnTo>
                <a:pt x="241027" y="952884"/>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736A6EF-5981-4D46-9C9A-E84B18EB7D7B}">
      <dsp:nvSpPr>
        <dsp:cNvPr id="0" name=""/>
        <dsp:cNvSpPr/>
      </dsp:nvSpPr>
      <dsp:spPr>
        <a:xfrm>
          <a:off x="3366394" y="1043547"/>
          <a:ext cx="1928220" cy="343231"/>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en-GB" sz="1200" b="1" i="1" u="none" kern="1200">
              <a:latin typeface="Times New Roman" panose="02020603050405020304" pitchFamily="18" charset="0"/>
              <a:cs typeface="Times New Roman" panose="02020603050405020304" pitchFamily="18" charset="0"/>
            </a:rPr>
            <a:t>Employment Exchanges</a:t>
          </a:r>
          <a:endParaRPr lang="en-GB" sz="1200" kern="1200">
            <a:latin typeface="Times New Roman" panose="02020603050405020304" pitchFamily="18" charset="0"/>
            <a:cs typeface="Times New Roman" panose="02020603050405020304" pitchFamily="18" charset="0"/>
          </a:endParaRPr>
        </a:p>
      </dsp:txBody>
      <dsp:txXfrm>
        <a:off x="3376447" y="1053600"/>
        <a:ext cx="1908114" cy="323125"/>
      </dsp:txXfrm>
    </dsp:sp>
    <dsp:sp modelId="{C900BAA2-ACE2-C148-A94D-32B6F83C8813}">
      <dsp:nvSpPr>
        <dsp:cNvPr id="0" name=""/>
        <dsp:cNvSpPr/>
      </dsp:nvSpPr>
      <dsp:spPr>
        <a:xfrm>
          <a:off x="3125367" y="262277"/>
          <a:ext cx="241027" cy="1327718"/>
        </a:xfrm>
        <a:custGeom>
          <a:avLst/>
          <a:gdLst/>
          <a:ahLst/>
          <a:cxnLst/>
          <a:rect l="0" t="0" r="0" b="0"/>
          <a:pathLst>
            <a:path>
              <a:moveTo>
                <a:pt x="0" y="0"/>
              </a:moveTo>
              <a:lnTo>
                <a:pt x="0" y="1327718"/>
              </a:lnTo>
              <a:lnTo>
                <a:pt x="241027" y="132771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C59CADD-BEAE-F249-BCF9-606452EEB5AD}">
      <dsp:nvSpPr>
        <dsp:cNvPr id="0" name=""/>
        <dsp:cNvSpPr/>
      </dsp:nvSpPr>
      <dsp:spPr>
        <a:xfrm>
          <a:off x="3366394" y="1418380"/>
          <a:ext cx="1928220" cy="343231"/>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en-GB" sz="1200" b="1" i="1" u="none" kern="1200">
              <a:latin typeface="Times New Roman" panose="02020603050405020304" pitchFamily="18" charset="0"/>
              <a:cs typeface="Times New Roman" panose="02020603050405020304" pitchFamily="18" charset="0"/>
            </a:rPr>
            <a:t>Campus Recruitments</a:t>
          </a:r>
          <a:endParaRPr lang="en-GB" sz="1200" kern="1200">
            <a:latin typeface="Times New Roman" panose="02020603050405020304" pitchFamily="18" charset="0"/>
            <a:cs typeface="Times New Roman" panose="02020603050405020304" pitchFamily="18" charset="0"/>
          </a:endParaRPr>
        </a:p>
      </dsp:txBody>
      <dsp:txXfrm>
        <a:off x="3376447" y="1428433"/>
        <a:ext cx="1908114" cy="323125"/>
      </dsp:txXfrm>
    </dsp:sp>
    <dsp:sp modelId="{2CCB42F1-A76C-9E43-A27E-D1F382F23512}">
      <dsp:nvSpPr>
        <dsp:cNvPr id="0" name=""/>
        <dsp:cNvSpPr/>
      </dsp:nvSpPr>
      <dsp:spPr>
        <a:xfrm>
          <a:off x="3125367" y="262277"/>
          <a:ext cx="241027" cy="1702551"/>
        </a:xfrm>
        <a:custGeom>
          <a:avLst/>
          <a:gdLst/>
          <a:ahLst/>
          <a:cxnLst/>
          <a:rect l="0" t="0" r="0" b="0"/>
          <a:pathLst>
            <a:path>
              <a:moveTo>
                <a:pt x="0" y="0"/>
              </a:moveTo>
              <a:lnTo>
                <a:pt x="0" y="1702551"/>
              </a:lnTo>
              <a:lnTo>
                <a:pt x="241027" y="1702551"/>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3E1F10B-DF4B-2D47-AEC9-DC3C9EBBF63E}">
      <dsp:nvSpPr>
        <dsp:cNvPr id="0" name=""/>
        <dsp:cNvSpPr/>
      </dsp:nvSpPr>
      <dsp:spPr>
        <a:xfrm>
          <a:off x="3366394" y="1793213"/>
          <a:ext cx="1928220" cy="343231"/>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en-GB" sz="1200" b="1" i="1" u="none" kern="1200">
              <a:latin typeface="Times New Roman" panose="02020603050405020304" pitchFamily="18" charset="0"/>
              <a:cs typeface="Times New Roman" panose="02020603050405020304" pitchFamily="18" charset="0"/>
            </a:rPr>
            <a:t>Walk-ins, Write-ins and Talk-ins </a:t>
          </a:r>
          <a:endParaRPr lang="en-GB" sz="1200" kern="1200">
            <a:latin typeface="Times New Roman" panose="02020603050405020304" pitchFamily="18" charset="0"/>
            <a:cs typeface="Times New Roman" panose="02020603050405020304" pitchFamily="18" charset="0"/>
          </a:endParaRPr>
        </a:p>
      </dsp:txBody>
      <dsp:txXfrm>
        <a:off x="3376447" y="1803266"/>
        <a:ext cx="1908114" cy="323125"/>
      </dsp:txXfrm>
    </dsp:sp>
    <dsp:sp modelId="{ABE2700C-79C2-4344-A468-F4BD0D67AA34}">
      <dsp:nvSpPr>
        <dsp:cNvPr id="0" name=""/>
        <dsp:cNvSpPr/>
      </dsp:nvSpPr>
      <dsp:spPr>
        <a:xfrm>
          <a:off x="3125367" y="262277"/>
          <a:ext cx="241027" cy="2077385"/>
        </a:xfrm>
        <a:custGeom>
          <a:avLst/>
          <a:gdLst/>
          <a:ahLst/>
          <a:cxnLst/>
          <a:rect l="0" t="0" r="0" b="0"/>
          <a:pathLst>
            <a:path>
              <a:moveTo>
                <a:pt x="0" y="0"/>
              </a:moveTo>
              <a:lnTo>
                <a:pt x="0" y="2077385"/>
              </a:lnTo>
              <a:lnTo>
                <a:pt x="241027" y="207738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8F101D0-68FE-8D4F-9294-09B5F0451FF5}">
      <dsp:nvSpPr>
        <dsp:cNvPr id="0" name=""/>
        <dsp:cNvSpPr/>
      </dsp:nvSpPr>
      <dsp:spPr>
        <a:xfrm>
          <a:off x="3366394" y="2168047"/>
          <a:ext cx="1928220" cy="343231"/>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en-GB" sz="1200" b="1" i="1" u="none" kern="1200">
              <a:latin typeface="Times New Roman" panose="02020603050405020304" pitchFamily="18" charset="0"/>
              <a:cs typeface="Times New Roman" panose="02020603050405020304" pitchFamily="18" charset="0"/>
            </a:rPr>
            <a:t>Contractors, Consultants</a:t>
          </a:r>
          <a:endParaRPr lang="en-GB" sz="1200" kern="1200">
            <a:latin typeface="Times New Roman" panose="02020603050405020304" pitchFamily="18" charset="0"/>
            <a:cs typeface="Times New Roman" panose="02020603050405020304" pitchFamily="18" charset="0"/>
          </a:endParaRPr>
        </a:p>
      </dsp:txBody>
      <dsp:txXfrm>
        <a:off x="3376447" y="2178100"/>
        <a:ext cx="1908114" cy="323125"/>
      </dsp:txXfrm>
    </dsp:sp>
    <dsp:sp modelId="{EC57014E-789F-724F-B399-469A46911B04}">
      <dsp:nvSpPr>
        <dsp:cNvPr id="0" name=""/>
        <dsp:cNvSpPr/>
      </dsp:nvSpPr>
      <dsp:spPr>
        <a:xfrm>
          <a:off x="3125367" y="262277"/>
          <a:ext cx="241027" cy="2452218"/>
        </a:xfrm>
        <a:custGeom>
          <a:avLst/>
          <a:gdLst/>
          <a:ahLst/>
          <a:cxnLst/>
          <a:rect l="0" t="0" r="0" b="0"/>
          <a:pathLst>
            <a:path>
              <a:moveTo>
                <a:pt x="0" y="0"/>
              </a:moveTo>
              <a:lnTo>
                <a:pt x="0" y="2452218"/>
              </a:lnTo>
              <a:lnTo>
                <a:pt x="241027" y="2452218"/>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ED802F8-7D68-0A47-AFC2-D8A4370889A6}">
      <dsp:nvSpPr>
        <dsp:cNvPr id="0" name=""/>
        <dsp:cNvSpPr/>
      </dsp:nvSpPr>
      <dsp:spPr>
        <a:xfrm>
          <a:off x="3366394" y="2542880"/>
          <a:ext cx="1928220" cy="343231"/>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en-GB" sz="1200" b="1" i="1" u="none" kern="1200">
              <a:latin typeface="Times New Roman" panose="02020603050405020304" pitchFamily="18" charset="0"/>
              <a:cs typeface="Times New Roman" panose="02020603050405020304" pitchFamily="18" charset="0"/>
            </a:rPr>
            <a:t>Head Hunters</a:t>
          </a:r>
          <a:endParaRPr lang="en-GB" sz="1200" kern="1200">
            <a:latin typeface="Times New Roman" panose="02020603050405020304" pitchFamily="18" charset="0"/>
            <a:cs typeface="Times New Roman" panose="02020603050405020304" pitchFamily="18" charset="0"/>
          </a:endParaRPr>
        </a:p>
      </dsp:txBody>
      <dsp:txXfrm>
        <a:off x="3376447" y="2552933"/>
        <a:ext cx="1908114" cy="323125"/>
      </dsp:txXfrm>
    </dsp:sp>
    <dsp:sp modelId="{113E6EB2-ECCE-7246-955E-68F8DA2A9055}">
      <dsp:nvSpPr>
        <dsp:cNvPr id="0" name=""/>
        <dsp:cNvSpPr/>
      </dsp:nvSpPr>
      <dsp:spPr>
        <a:xfrm>
          <a:off x="3125367" y="262277"/>
          <a:ext cx="241027" cy="2827052"/>
        </a:xfrm>
        <a:custGeom>
          <a:avLst/>
          <a:gdLst/>
          <a:ahLst/>
          <a:cxnLst/>
          <a:rect l="0" t="0" r="0" b="0"/>
          <a:pathLst>
            <a:path>
              <a:moveTo>
                <a:pt x="0" y="0"/>
              </a:moveTo>
              <a:lnTo>
                <a:pt x="0" y="2827052"/>
              </a:lnTo>
              <a:lnTo>
                <a:pt x="241027" y="2827052"/>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7BB6789F-B62D-2542-8620-CD94CB31FF88}">
      <dsp:nvSpPr>
        <dsp:cNvPr id="0" name=""/>
        <dsp:cNvSpPr/>
      </dsp:nvSpPr>
      <dsp:spPr>
        <a:xfrm>
          <a:off x="3366394" y="2917714"/>
          <a:ext cx="1928220" cy="343231"/>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15240" rIns="22860" bIns="15240" numCol="1" spcCol="1270" anchor="ctr" anchorCtr="0">
          <a:noAutofit/>
        </a:bodyPr>
        <a:lstStyle/>
        <a:p>
          <a:pPr lvl="0" algn="ctr" defTabSz="533400">
            <a:lnSpc>
              <a:spcPct val="90000"/>
            </a:lnSpc>
            <a:spcBef>
              <a:spcPct val="0"/>
            </a:spcBef>
            <a:spcAft>
              <a:spcPct val="35000"/>
            </a:spcAft>
          </a:pPr>
          <a:r>
            <a:rPr lang="en-GB" sz="1200" b="1" i="1" u="none" kern="1200">
              <a:latin typeface="Times New Roman" panose="02020603050405020304" pitchFamily="18" charset="0"/>
              <a:cs typeface="Times New Roman" panose="02020603050405020304" pitchFamily="18" charset="0"/>
            </a:rPr>
            <a:t>Radio, Television and Internet</a:t>
          </a:r>
          <a:endParaRPr lang="en-GB" sz="1200" kern="1200">
            <a:latin typeface="Times New Roman" panose="02020603050405020304" pitchFamily="18" charset="0"/>
            <a:cs typeface="Times New Roman" panose="02020603050405020304" pitchFamily="18" charset="0"/>
          </a:endParaRPr>
        </a:p>
      </dsp:txBody>
      <dsp:txXfrm>
        <a:off x="3376447" y="2927767"/>
        <a:ext cx="1908114" cy="32312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8F36A23-56E1-A04A-8DB0-4D3D9F780D8F}">
      <dsp:nvSpPr>
        <dsp:cNvPr id="0" name=""/>
        <dsp:cNvSpPr/>
      </dsp:nvSpPr>
      <dsp:spPr>
        <a:xfrm rot="16200000">
          <a:off x="489902" y="-490077"/>
          <a:ext cx="1043305" cy="2023110"/>
        </a:xfrm>
        <a:prstGeom prst="round1Rect">
          <a:avLst/>
        </a:prstGeom>
        <a:gradFill rotWithShape="0">
          <a:gsLst>
            <a:gs pos="0">
              <a:schemeClr val="accent4">
                <a:hueOff val="0"/>
                <a:satOff val="0"/>
                <a:lumOff val="0"/>
                <a:alphaOff val="0"/>
                <a:satMod val="103000"/>
                <a:lumMod val="102000"/>
                <a:tint val="94000"/>
              </a:schemeClr>
            </a:gs>
            <a:gs pos="50000">
              <a:schemeClr val="accent4">
                <a:lumMod val="40000"/>
                <a:lumOff val="60000"/>
              </a:schemeClr>
            </a:gs>
            <a:gs pos="100000">
              <a:schemeClr val="accent4">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13792" tIns="113792" rIns="113792" bIns="113792" numCol="1" spcCol="1270" anchor="ctr" anchorCtr="0">
          <a:noAutofit/>
        </a:bodyPr>
        <a:lstStyle/>
        <a:p>
          <a:pPr lvl="0" algn="ctr" defTabSz="711200">
            <a:lnSpc>
              <a:spcPct val="90000"/>
            </a:lnSpc>
            <a:spcBef>
              <a:spcPct val="0"/>
            </a:spcBef>
            <a:spcAft>
              <a:spcPct val="35000"/>
            </a:spcAft>
          </a:pPr>
          <a:r>
            <a:rPr lang="en-GB" sz="1600" kern="1200">
              <a:solidFill>
                <a:schemeClr val="tx1"/>
              </a:solidFill>
            </a:rPr>
            <a:t>Headhunting</a:t>
          </a:r>
        </a:p>
      </dsp:txBody>
      <dsp:txXfrm rot="5400000">
        <a:off x="-1" y="-174"/>
        <a:ext cx="2023110" cy="782478"/>
      </dsp:txXfrm>
    </dsp:sp>
    <dsp:sp modelId="{0362186C-FAEF-E140-B287-104F1E55AC66}">
      <dsp:nvSpPr>
        <dsp:cNvPr id="0" name=""/>
        <dsp:cNvSpPr/>
      </dsp:nvSpPr>
      <dsp:spPr>
        <a:xfrm>
          <a:off x="2023110" y="-174"/>
          <a:ext cx="2023110" cy="1043305"/>
        </a:xfrm>
        <a:prstGeom prst="round1Rect">
          <a:avLst/>
        </a:prstGeom>
        <a:gradFill rotWithShape="0">
          <a:gsLst>
            <a:gs pos="0">
              <a:srgbClr val="002060"/>
            </a:gs>
            <a:gs pos="100000">
              <a:srgbClr val="002060"/>
            </a:gs>
            <a:gs pos="100000">
              <a:srgbClr val="002060"/>
            </a:gs>
            <a:gs pos="49000">
              <a:srgbClr val="7030A0"/>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13792" tIns="113792" rIns="113792" bIns="113792" numCol="1" spcCol="1270" anchor="ctr" anchorCtr="0">
          <a:noAutofit/>
        </a:bodyPr>
        <a:lstStyle/>
        <a:p>
          <a:pPr lvl="0" algn="ctr" defTabSz="711200">
            <a:lnSpc>
              <a:spcPct val="90000"/>
            </a:lnSpc>
            <a:spcBef>
              <a:spcPct val="0"/>
            </a:spcBef>
            <a:spcAft>
              <a:spcPct val="35000"/>
            </a:spcAft>
          </a:pPr>
          <a:r>
            <a:rPr lang="en-GB" sz="1600" kern="1200">
              <a:solidFill>
                <a:schemeClr val="bg1"/>
              </a:solidFill>
            </a:rPr>
            <a:t>HR Outsourcing</a:t>
          </a:r>
        </a:p>
      </dsp:txBody>
      <dsp:txXfrm>
        <a:off x="2023110" y="-174"/>
        <a:ext cx="2023110" cy="782478"/>
      </dsp:txXfrm>
    </dsp:sp>
    <dsp:sp modelId="{C7098A7E-F571-D946-99E5-632BB512923D}">
      <dsp:nvSpPr>
        <dsp:cNvPr id="0" name=""/>
        <dsp:cNvSpPr/>
      </dsp:nvSpPr>
      <dsp:spPr>
        <a:xfrm rot="10800000">
          <a:off x="0" y="1042780"/>
          <a:ext cx="2023110" cy="1044004"/>
        </a:xfrm>
        <a:prstGeom prst="round1Rect">
          <a:avLst/>
        </a:prstGeom>
        <a:gradFill flip="none" rotWithShape="1">
          <a:gsLst>
            <a:gs pos="99000">
              <a:schemeClr val="accent2">
                <a:lumMod val="75000"/>
              </a:schemeClr>
            </a:gs>
            <a:gs pos="0">
              <a:srgbClr val="EA9F6C"/>
            </a:gs>
            <a:gs pos="51000">
              <a:schemeClr val="accent2">
                <a:lumMod val="60000"/>
                <a:lumOff val="40000"/>
              </a:schemeClr>
            </a:gs>
            <a:gs pos="0">
              <a:schemeClr val="accent2">
                <a:lumMod val="75000"/>
              </a:schemeClr>
            </a:gs>
          </a:gsLst>
          <a:lin ang="5400000" scaled="1"/>
          <a:tileRect/>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13792" tIns="113792" rIns="113792" bIns="113792" numCol="1" spcCol="1270" anchor="ctr" anchorCtr="0">
          <a:noAutofit/>
        </a:bodyPr>
        <a:lstStyle/>
        <a:p>
          <a:pPr lvl="0" algn="ctr" defTabSz="711200">
            <a:lnSpc>
              <a:spcPct val="90000"/>
            </a:lnSpc>
            <a:spcBef>
              <a:spcPct val="0"/>
            </a:spcBef>
            <a:spcAft>
              <a:spcPct val="35000"/>
            </a:spcAft>
          </a:pPr>
          <a:r>
            <a:rPr lang="en-GB" sz="1600" kern="1200">
              <a:solidFill>
                <a:schemeClr val="tx1"/>
              </a:solidFill>
            </a:rPr>
            <a:t>HR Consultancy &amp; Specialist</a:t>
          </a:r>
        </a:p>
      </dsp:txBody>
      <dsp:txXfrm rot="10800000">
        <a:off x="0" y="1303781"/>
        <a:ext cx="2023110" cy="783003"/>
      </dsp:txXfrm>
    </dsp:sp>
    <dsp:sp modelId="{8D1056C3-6CA0-BD40-939F-2AADDEEB207F}">
      <dsp:nvSpPr>
        <dsp:cNvPr id="0" name=""/>
        <dsp:cNvSpPr/>
      </dsp:nvSpPr>
      <dsp:spPr>
        <a:xfrm rot="5400000">
          <a:off x="2513012" y="553227"/>
          <a:ext cx="1043305" cy="2023110"/>
        </a:xfrm>
        <a:prstGeom prst="round1Rect">
          <a:avLst/>
        </a:prstGeom>
        <a:gradFill flip="none" rotWithShape="1">
          <a:gsLst>
            <a:gs pos="0">
              <a:schemeClr val="accent6">
                <a:lumMod val="75000"/>
              </a:schemeClr>
            </a:gs>
            <a:gs pos="52000">
              <a:schemeClr val="accent6">
                <a:lumMod val="75000"/>
              </a:schemeClr>
            </a:gs>
            <a:gs pos="0">
              <a:schemeClr val="accent6">
                <a:lumMod val="60000"/>
                <a:lumOff val="40000"/>
              </a:schemeClr>
            </a:gs>
            <a:gs pos="100000">
              <a:schemeClr val="accent6">
                <a:lumMod val="60000"/>
                <a:lumOff val="40000"/>
              </a:schemeClr>
            </a:gs>
          </a:gsLst>
          <a:lin ang="21594000" scaled="0"/>
          <a:tileRect/>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113792" tIns="113792" rIns="113792" bIns="113792" numCol="1" spcCol="1270" anchor="ctr" anchorCtr="0">
          <a:noAutofit/>
        </a:bodyPr>
        <a:lstStyle/>
        <a:p>
          <a:pPr lvl="0" algn="ctr" defTabSz="711200">
            <a:lnSpc>
              <a:spcPct val="90000"/>
            </a:lnSpc>
            <a:spcBef>
              <a:spcPct val="0"/>
            </a:spcBef>
            <a:spcAft>
              <a:spcPct val="35000"/>
            </a:spcAft>
          </a:pPr>
          <a:r>
            <a:rPr lang="en-GB" sz="1600" kern="1200"/>
            <a:t>Training &amp; Development</a:t>
          </a:r>
        </a:p>
      </dsp:txBody>
      <dsp:txXfrm rot="-5400000">
        <a:off x="2023109" y="1303956"/>
        <a:ext cx="2023110" cy="782478"/>
      </dsp:txXfrm>
    </dsp:sp>
    <dsp:sp modelId="{E1008DFF-6526-134F-934D-99A38BBBEFC1}">
      <dsp:nvSpPr>
        <dsp:cNvPr id="0" name=""/>
        <dsp:cNvSpPr/>
      </dsp:nvSpPr>
      <dsp:spPr>
        <a:xfrm>
          <a:off x="1416176" y="782478"/>
          <a:ext cx="1213866" cy="521652"/>
        </a:xfrm>
        <a:prstGeom prst="roundRect">
          <a:avLst/>
        </a:prstGeom>
        <a:gradFill rotWithShape="0">
          <a:gsLst>
            <a:gs pos="0">
              <a:schemeClr val="accent4">
                <a:tint val="40000"/>
                <a:hueOff val="0"/>
                <a:satOff val="0"/>
                <a:lumOff val="0"/>
                <a:alphaOff val="0"/>
                <a:satMod val="103000"/>
                <a:lumMod val="102000"/>
                <a:tint val="94000"/>
              </a:schemeClr>
            </a:gs>
            <a:gs pos="50000">
              <a:schemeClr val="accent4">
                <a:tint val="40000"/>
                <a:hueOff val="0"/>
                <a:satOff val="0"/>
                <a:lumOff val="0"/>
                <a:alphaOff val="0"/>
                <a:satMod val="110000"/>
                <a:lumMod val="100000"/>
                <a:shade val="100000"/>
              </a:schemeClr>
            </a:gs>
            <a:gs pos="100000">
              <a:schemeClr val="accent4">
                <a:tint val="4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dsp:style>
      <dsp:txBody>
        <a:bodyPr spcFirstLastPara="0" vert="horz" wrap="square" lIns="57150" tIns="57150" rIns="57150" bIns="57150" numCol="1" spcCol="1270" anchor="ctr" anchorCtr="0">
          <a:noAutofit/>
        </a:bodyPr>
        <a:lstStyle/>
        <a:p>
          <a:pPr lvl="0" algn="ctr" defTabSz="666750">
            <a:lnSpc>
              <a:spcPct val="90000"/>
            </a:lnSpc>
            <a:spcBef>
              <a:spcPct val="0"/>
            </a:spcBef>
            <a:spcAft>
              <a:spcPct val="35000"/>
            </a:spcAft>
          </a:pPr>
          <a:r>
            <a:rPr lang="en-GB" sz="1500" kern="1200"/>
            <a:t>Grow n Excel</a:t>
          </a:r>
        </a:p>
      </dsp:txBody>
      <dsp:txXfrm>
        <a:off x="1441641" y="807943"/>
        <a:ext cx="1162936" cy="470722"/>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5074A15-AB29-E542-8F5F-5F79E92FB6B7}">
      <dsp:nvSpPr>
        <dsp:cNvPr id="0" name=""/>
        <dsp:cNvSpPr/>
      </dsp:nvSpPr>
      <dsp:spPr>
        <a:xfrm>
          <a:off x="2411" y="129792"/>
          <a:ext cx="2108299" cy="843319"/>
        </a:xfrm>
        <a:prstGeom prst="homePlate">
          <a:avLst/>
        </a:prstGeom>
        <a:solidFill>
          <a:schemeClr val="accent3">
            <a:shade val="50000"/>
            <a:hueOff val="0"/>
            <a:satOff val="0"/>
            <a:lumOff val="0"/>
            <a:alphaOff val="0"/>
          </a:schemeClr>
        </a:solidFill>
        <a:ln>
          <a:noFill/>
        </a:ln>
        <a:effectLst/>
        <a:sp3d extrusionH="190500" prstMaterial="matte">
          <a:bevelT w="120650" h="38100" prst="relaxedInset"/>
          <a:bevelB w="120650" h="571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80010" tIns="40005" rIns="20003" bIns="40005" numCol="1" spcCol="1270" anchor="ctr" anchorCtr="0">
          <a:noAutofit/>
        </a:bodyPr>
        <a:lstStyle/>
        <a:p>
          <a:pPr lvl="0" algn="ctr" defTabSz="666750">
            <a:lnSpc>
              <a:spcPct val="90000"/>
            </a:lnSpc>
            <a:spcBef>
              <a:spcPct val="0"/>
            </a:spcBef>
            <a:spcAft>
              <a:spcPct val="35000"/>
            </a:spcAft>
          </a:pPr>
          <a:r>
            <a:rPr lang="en-GB" sz="1500" kern="1200"/>
            <a:t>Timeliness</a:t>
          </a:r>
        </a:p>
      </dsp:txBody>
      <dsp:txXfrm>
        <a:off x="2411" y="129792"/>
        <a:ext cx="1897469" cy="843319"/>
      </dsp:txXfrm>
    </dsp:sp>
    <dsp:sp modelId="{9B6C9189-22F6-E740-8D26-AAB20D8C95CD}">
      <dsp:nvSpPr>
        <dsp:cNvPr id="0" name=""/>
        <dsp:cNvSpPr/>
      </dsp:nvSpPr>
      <dsp:spPr>
        <a:xfrm>
          <a:off x="1689050" y="129792"/>
          <a:ext cx="2108299" cy="843319"/>
        </a:xfrm>
        <a:prstGeom prst="chevron">
          <a:avLst/>
        </a:prstGeom>
        <a:solidFill>
          <a:schemeClr val="accent3">
            <a:shade val="50000"/>
            <a:hueOff val="0"/>
            <a:satOff val="0"/>
            <a:lumOff val="23975"/>
            <a:alphaOff val="0"/>
          </a:schemeClr>
        </a:solidFill>
        <a:ln>
          <a:noFill/>
        </a:ln>
        <a:effectLst/>
        <a:sp3d extrusionH="190500" prstMaterial="matte">
          <a:bevelT w="120650" h="38100" prst="relaxedInset"/>
          <a:bevelB w="120650" h="571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60008" tIns="40005" rIns="20003" bIns="40005" numCol="1" spcCol="1270" anchor="ctr" anchorCtr="0">
          <a:noAutofit/>
        </a:bodyPr>
        <a:lstStyle/>
        <a:p>
          <a:pPr lvl="0" algn="ctr" defTabSz="666750">
            <a:lnSpc>
              <a:spcPct val="90000"/>
            </a:lnSpc>
            <a:spcBef>
              <a:spcPct val="0"/>
            </a:spcBef>
            <a:spcAft>
              <a:spcPct val="35000"/>
            </a:spcAft>
          </a:pPr>
          <a:r>
            <a:rPr lang="en-GB" sz="1500" kern="1200"/>
            <a:t>Inquisitiveness</a:t>
          </a:r>
        </a:p>
      </dsp:txBody>
      <dsp:txXfrm>
        <a:off x="2110710" y="129792"/>
        <a:ext cx="1264980" cy="843319"/>
      </dsp:txXfrm>
    </dsp:sp>
    <dsp:sp modelId="{D62E2F37-76AD-7D41-822B-3E0CEF490753}">
      <dsp:nvSpPr>
        <dsp:cNvPr id="0" name=""/>
        <dsp:cNvSpPr/>
      </dsp:nvSpPr>
      <dsp:spPr>
        <a:xfrm>
          <a:off x="3375689" y="129792"/>
          <a:ext cx="2108299" cy="843319"/>
        </a:xfrm>
        <a:prstGeom prst="chevron">
          <a:avLst/>
        </a:prstGeom>
        <a:solidFill>
          <a:schemeClr val="accent3">
            <a:shade val="50000"/>
            <a:hueOff val="0"/>
            <a:satOff val="0"/>
            <a:lumOff val="23975"/>
            <a:alphaOff val="0"/>
          </a:schemeClr>
        </a:solidFill>
        <a:ln>
          <a:noFill/>
        </a:ln>
        <a:effectLst/>
        <a:sp3d extrusionH="190500" prstMaterial="matte">
          <a:bevelT w="120650" h="38100" prst="relaxedInset"/>
          <a:bevelB w="120650" h="57150" prst="relaxedInset"/>
          <a:contourClr>
            <a:schemeClr val="bg1"/>
          </a:contourClr>
        </a:sp3d>
      </dsp:spPr>
      <dsp:style>
        <a:lnRef idx="0">
          <a:scrgbClr r="0" g="0" b="0"/>
        </a:lnRef>
        <a:fillRef idx="1">
          <a:scrgbClr r="0" g="0" b="0"/>
        </a:fillRef>
        <a:effectRef idx="2">
          <a:scrgbClr r="0" g="0" b="0"/>
        </a:effectRef>
        <a:fontRef idx="minor">
          <a:schemeClr val="lt1"/>
        </a:fontRef>
      </dsp:style>
      <dsp:txBody>
        <a:bodyPr spcFirstLastPara="0" vert="horz" wrap="square" lIns="60008" tIns="40005" rIns="20003" bIns="40005" numCol="1" spcCol="1270" anchor="ctr" anchorCtr="0">
          <a:noAutofit/>
        </a:bodyPr>
        <a:lstStyle/>
        <a:p>
          <a:pPr lvl="0" algn="ctr" defTabSz="666750">
            <a:lnSpc>
              <a:spcPct val="90000"/>
            </a:lnSpc>
            <a:spcBef>
              <a:spcPct val="0"/>
            </a:spcBef>
            <a:spcAft>
              <a:spcPct val="35000"/>
            </a:spcAft>
          </a:pPr>
          <a:r>
            <a:rPr lang="en-GB" sz="1500" kern="1200"/>
            <a:t>Completeness</a:t>
          </a:r>
        </a:p>
      </dsp:txBody>
      <dsp:txXfrm>
        <a:off x="3797349" y="129792"/>
        <a:ext cx="1264980" cy="843319"/>
      </dsp:txXfrm>
    </dsp:sp>
  </dsp:spTree>
</dsp:drawing>
</file>

<file path=word/diagrams/layout1.xml><?xml version="1.0" encoding="utf-8"?>
<dgm:layoutDef xmlns:dgm="http://schemas.openxmlformats.org/drawingml/2006/diagram" xmlns:a="http://schemas.openxmlformats.org/drawingml/2006/main" uniqueId="urn:microsoft.com/office/officeart/2009/layout/CircleArrowProcess">
  <dgm:title val=""/>
  <dgm:desc val=""/>
  <dgm:catLst>
    <dgm:cat type="process" pri="16500"/>
    <dgm:cat type="cycle" pri="16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val="7"/>
      <dgm:chPref val="7"/>
      <dgm:dir/>
      <dgm:animLvl val="lvl"/>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5"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1144"/>
              <dgm:constr type="t" for="ch" forName="Accent1" refType="h" fact="0"/>
              <dgm:constr type="w" for="ch" forName="Accent1" refType="w" fact="0.5542"/>
              <dgm:constr type="h" for="ch" forName="Accent1" refType="h" fact="0.6665"/>
              <dgm:constr type="l" for="ch" forName="Parent1" refType="w" fact="0.2368"/>
              <dgm:constr type="t" for="ch" forName="Parent1" refType="h" fact="0.2413"/>
              <dgm:constr type="w" for="ch" forName="Parent1" refType="w" fact="0.3092"/>
              <dgm:constr type="h" for="ch" forName="Parent1" refType="h" fact="0.1859"/>
              <dgm:constr type="l" for="ch" forName="Parent2" refType="w" fact="0.0822"/>
              <dgm:constr type="t" for="ch" forName="Parent2" refType="h" fact="0.625"/>
              <dgm:constr type="w" for="ch" forName="Parent2" refType="w" fact="0.3092"/>
              <dgm:constr type="h" for="ch" forName="Parent2" refType="h" fact="0.1859"/>
              <dgm:constr type="l" for="ch" forName="Child1" refType="w" fact="0.6678"/>
              <dgm:constr type="t" for="ch" forName="Child1" refType="h" fact="0.1978"/>
              <dgm:constr type="w" for="ch" forName="Child1" refType="w" fact="0.3322"/>
              <dgm:constr type="h" for="ch" forName="Child1" refType="h" fact="0.265"/>
              <dgm:constr type="l" for="ch" forName="Child2" refType="w" fact="0.5164"/>
              <dgm:constr type="t" for="ch" forName="Child2" refType="h" fact="0.5855"/>
              <dgm:constr type="w" for="ch" forName="Child2" refType="w" fact="0.3322"/>
              <dgm:constr type="h" for="ch" forName="Child2" refType="h" fact="0.265"/>
              <dgm:constr type="l" for="ch" forName="Accent2" refType="w" fact="0"/>
              <dgm:constr type="t" for="ch" forName="Accent2" refType="h" fact="0.4272"/>
              <dgm:constr type="w" for="ch" forName="Accent2" refType="w" fact="0.4761"/>
              <dgm:constr type="h" for="ch" forName="Accent2" refType="h" fact="0.5728"/>
            </dgm:constrLst>
          </dgm:if>
          <dgm:if name="Name6"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1479"/>
              <dgm:constr type="t" for="ch" forName="Accent1" refType="h" fact="0"/>
              <dgm:constr type="w" for="ch" forName="Accent1" refType="w" fact="0.5325"/>
              <dgm:constr type="h" for="ch" forName="Accent1" refType="h" fact="0.4814"/>
              <dgm:constr type="l" for="ch" forName="Accent2" refType="w" fact="0"/>
              <dgm:constr type="t" for="ch" forName="Accent2" refType="h" fact="0.2766"/>
              <dgm:constr type="w" for="ch" forName="Accent2" refType="w" fact="0.5325"/>
              <dgm:constr type="h" for="ch" forName="Accent2" refType="h" fact="0.4814"/>
              <dgm:constr type="l" for="ch" forName="Parent1" refType="w" fact="0.2656"/>
              <dgm:constr type="t" for="ch" forName="Parent1" refType="h" fact="0.1738"/>
              <dgm:constr type="w" for="ch" forName="Parent1" refType="w" fact="0.2959"/>
              <dgm:constr type="h" for="ch" forName="Parent1" refType="h" fact="0.1337"/>
              <dgm:constr type="l" for="ch" forName="Accent3" refType="w" fact="0.1858"/>
              <dgm:constr type="t" for="ch" forName="Accent3" refType="h" fact="0.5863"/>
              <dgm:constr type="w" for="ch" forName="Accent3" refType="w" fact="0.4575"/>
              <dgm:constr type="h" for="ch" forName="Accent3" refType="h" fact="0.4137"/>
              <dgm:constr type="l" for="ch" forName="Parent2" refType="w" fact="0.1183"/>
              <dgm:constr type="t" for="ch" forName="Parent2" refType="h" fact="0.452"/>
              <dgm:constr type="w" for="ch" forName="Parent2" refType="w" fact="0.2959"/>
              <dgm:constr type="h" for="ch" forName="Parent2" refType="h" fact="0.1337"/>
              <dgm:constr type="l" for="ch" forName="Parent3" refType="w" fact="0.2663"/>
              <dgm:constr type="t" for="ch" forName="Parent3" refType="h" fact="0.7306"/>
              <dgm:constr type="w" for="ch" forName="Parent3" refType="w" fact="0.2959"/>
              <dgm:constr type="h" for="ch" forName="Parent3" refType="h" fact="0.1337"/>
              <dgm:constr type="l" for="ch" forName="Child2" refType="w" fact="0.5325"/>
              <dgm:constr type="t" for="ch" forName="Child2" refType="h" fact="0.4217"/>
              <dgm:constr type="w" for="ch" forName="Child2" refType="w" fact="0.3195"/>
              <dgm:constr type="h" for="ch" forName="Child2" refType="h" fact="0.1926"/>
              <dgm:constr type="l" for="ch" forName="Child1" refType="w" fact="0.6805"/>
              <dgm:constr type="t" for="ch" forName="Child1" refType="h" fact="0.1435"/>
              <dgm:constr type="w" for="ch" forName="Child1" refType="w" fact="0.3195"/>
              <dgm:constr type="h" for="ch" forName="Child1" refType="h" fact="0.1926"/>
              <dgm:constr type="l" for="ch" forName="Child3" refType="w" fact="0.6805"/>
              <dgm:constr type="t" for="ch" forName="Child3" refType="h" fact="0.6998"/>
              <dgm:constr type="w" for="ch" forName="Child3" refType="w" fact="0.3195"/>
              <dgm:constr type="h" for="ch" forName="Child3" refType="h" fact="0.1926"/>
            </dgm:constrLst>
          </dgm:if>
          <dgm:if name="Name7"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1481"/>
              <dgm:constr type="t" for="ch" forName="Accent1" refType="h" fact="0"/>
              <dgm:constr type="w" for="ch" forName="Accent1" refType="w" fact="0.5331"/>
              <dgm:constr type="h" for="ch" forName="Accent1" refType="h" fact="0.3771"/>
              <dgm:constr type="l" for="ch" forName="Accent2" refType="w" fact="0"/>
              <dgm:constr type="t" for="ch" forName="Accent2" refType="h" fact="0.2167"/>
              <dgm:constr type="w" for="ch" forName="Accent2" refType="w" fact="0.5331"/>
              <dgm:constr type="h" for="ch" forName="Accent2" refType="h" fact="0.3771"/>
              <dgm:constr type="l" for="ch" forName="Accent3" refType="w" fact="0.1481"/>
              <dgm:constr type="t" for="ch" forName="Accent3" refType="h" fact="0.4342"/>
              <dgm:constr type="w" for="ch" forName="Accent3" refType="w" fact="0.5331"/>
              <dgm:constr type="h" for="ch" forName="Accent3" refType="h" fact="0.3771"/>
              <dgm:constr type="l" for="ch" forName="Parent1" refType="w" fact="0.2658"/>
              <dgm:constr type="t" for="ch" forName="Parent1" refType="h" fact="0.1365"/>
              <dgm:constr type="w" for="ch" forName="Parent1" refType="w" fact="0.2975"/>
              <dgm:constr type="h" for="ch" forName="Parent1" refType="h" fact="0.1052"/>
              <dgm:constr type="l" for="ch" forName="Parent2" refType="w" fact="0.1171"/>
              <dgm:constr type="t" for="ch" forName="Parent2" refType="h" fact="0.3536"/>
              <dgm:constr type="w" for="ch" forName="Parent2" refType="w" fact="0.2975"/>
              <dgm:constr type="h" for="ch" forName="Parent2" refType="h" fact="0.1052"/>
              <dgm:constr type="l" for="ch" forName="Parent3" refType="w" fact="0.2658"/>
              <dgm:constr type="t" for="ch" forName="Parent3" refType="h" fact="0.5707"/>
              <dgm:constr type="w" for="ch" forName="Parent3" refType="w" fact="0.2975"/>
              <dgm:constr type="h" for="ch" forName="Parent3" refType="h" fact="0.1052"/>
              <dgm:constr type="l" for="ch" forName="Parent4" refType="w" fact="0.1171"/>
              <dgm:constr type="t" for="ch" forName="Parent4" refType="h" fact="0.7878"/>
              <dgm:constr type="w" for="ch" forName="Parent4" refType="w" fact="0.2975"/>
              <dgm:constr type="h" for="ch" forName="Parent4" refType="h" fact="0.1052"/>
              <dgm:constr type="l" for="ch" forName="Child1" refType="w" fact="0.6804"/>
              <dgm:constr type="t" for="ch" forName="Child1" refType="h" fact="0.1119"/>
              <dgm:constr type="w" for="ch" forName="Child1" refType="w" fact="0.3196"/>
              <dgm:constr type="h" for="ch" forName="Child1" refType="h" fact="0.15"/>
              <dgm:constr type="l" for="ch" forName="Child2" refType="w" fact="0.5348"/>
              <dgm:constr type="t" for="ch" forName="Child2" refType="h" fact="0.3312"/>
              <dgm:constr type="w" for="ch" forName="Child2" refType="w" fact="0.3196"/>
              <dgm:constr type="h" for="ch" forName="Child2" refType="h" fact="0.15"/>
              <dgm:constr type="l" for="ch" forName="Child3" refType="w" fact="0.6804"/>
              <dgm:constr type="t" for="ch" forName="Child3" refType="h" fact="0.5461"/>
              <dgm:constr type="w" for="ch" forName="Child3" refType="w" fact="0.3196"/>
              <dgm:constr type="h" for="ch" forName="Child3" refType="h" fact="0.15"/>
              <dgm:constr type="l" for="ch" forName="Child4" refType="w" fact="0.5348"/>
              <dgm:constr type="t" for="ch" forName="Child4" refType="h" fact="0.7632"/>
              <dgm:constr type="w" for="ch" forName="Child4" refType="w" fact="0.3196"/>
              <dgm:constr type="h" for="ch" forName="Child4" refType="h" fact="0.15"/>
              <dgm:constr type="l" for="ch" forName="Accent4" refType="w" fact="0.038"/>
              <dgm:constr type="t" for="ch" forName="Accent4" refType="h" fact="0.6759"/>
              <dgm:constr type="w" for="ch" forName="Accent4" refType="w" fact="0.458"/>
              <dgm:constr type="h" for="ch" forName="Accent4" refType="h" fact="0.3241"/>
            </dgm:constrLst>
          </dgm:if>
          <dgm:if name="Name8"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1481"/>
              <dgm:constr type="t" for="ch" forName="Accent1" refType="h" fact="0"/>
              <dgm:constr type="w" for="ch" forName="Accent1" refType="w" fact="0.5331"/>
              <dgm:constr type="h" for="ch" forName="Accent1" refType="h" fact="0.3098"/>
              <dgm:constr type="l" for="ch" forName="Accent2" refType="w" fact="0"/>
              <dgm:constr type="t" for="ch" forName="Accent2" refType="h" fact="0.178"/>
              <dgm:constr type="w" for="ch" forName="Accent2" refType="w" fact="0.5331"/>
              <dgm:constr type="h" for="ch" forName="Accent2" refType="h" fact="0.3098"/>
              <dgm:constr type="l" for="ch" forName="Accent3" refType="w" fact="0.1481"/>
              <dgm:constr type="t" for="ch" forName="Accent3" refType="h" fact="0.3568"/>
              <dgm:constr type="w" for="ch" forName="Accent3" refType="w" fact="0.5331"/>
              <dgm:constr type="h" for="ch" forName="Accent3" refType="h" fact="0.3098"/>
              <dgm:constr type="l" for="ch" forName="Accent4" refType="w" fact="0"/>
              <dgm:constr type="t" for="ch" forName="Accent4" refType="h" fact="0.5351"/>
              <dgm:constr type="w" for="ch" forName="Accent4" refType="w" fact="0.5331"/>
              <dgm:constr type="h" for="ch" forName="Accent4" refType="h" fact="0.3098"/>
              <dgm:constr type="l" for="ch" forName="Accent5" refType="w" fact="0.186"/>
              <dgm:constr type="t" for="ch" forName="Accent5" refType="h" fact="0.7337"/>
              <dgm:constr type="w" for="ch" forName="Accent5" refType="w" fact="0.458"/>
              <dgm:constr type="h" for="ch" forName="Accent5" refType="h" fact="0.2663"/>
              <dgm:constr type="l" for="ch" forName="Parent1" refType="w" fact="0.2658"/>
              <dgm:constr type="t" for="ch" forName="Parent1" refType="h" fact="0.1122"/>
              <dgm:constr type="w" for="ch" forName="Parent1" refType="w" fact="0.2975"/>
              <dgm:constr type="h" for="ch" forName="Parent1" refType="h" fact="0.0864"/>
              <dgm:constr type="l" for="ch" forName="Parent2" refType="w" fact="0.1171"/>
              <dgm:constr type="t" for="ch" forName="Parent2" refType="h" fact="0.2906"/>
              <dgm:constr type="w" for="ch" forName="Parent2" refType="w" fact="0.2975"/>
              <dgm:constr type="h" for="ch" forName="Parent2" refType="h" fact="0.0864"/>
              <dgm:constr type="l" for="ch" forName="Parent3" refType="w" fact="0.2658"/>
              <dgm:constr type="t" for="ch" forName="Parent3" refType="h" fact="0.4689"/>
              <dgm:constr type="w" for="ch" forName="Parent3" refType="w" fact="0.2975"/>
              <dgm:constr type="h" for="ch" forName="Parent3" refType="h" fact="0.0864"/>
              <dgm:constr type="l" for="ch" forName="Parent4" refType="w" fact="0.1171"/>
              <dgm:constr type="t" for="ch" forName="Parent4" refType="h" fact="0.6473"/>
              <dgm:constr type="w" for="ch" forName="Parent4" refType="w" fact="0.2975"/>
              <dgm:constr type="h" for="ch" forName="Parent4" refType="h" fact="0.0864"/>
              <dgm:constr type="l" for="ch" forName="Parent5" refType="w" fact="0.2658"/>
              <dgm:constr type="t" for="ch" forName="Parent5" refType="h" fact="0.8257"/>
              <dgm:constr type="w" for="ch" forName="Parent5" refType="w" fact="0.2975"/>
              <dgm:constr type="h" for="ch" forName="Parent5" refType="h" fact="0.0864"/>
              <dgm:constr type="l" for="ch" forName="Child1" refType="w" fact="0.6804"/>
              <dgm:constr type="t" for="ch" forName="Child1" refType="h" fact="0.0919"/>
              <dgm:constr type="w" for="ch" forName="Child1" refType="w" fact="0.3196"/>
              <dgm:constr type="h" for="ch" forName="Child1" refType="h" fact="0.1232"/>
              <dgm:constr type="l" for="ch" forName="Child2" refType="w" fact="0.5348"/>
              <dgm:constr type="t" for="ch" forName="Child2" refType="h" fact="0.2722"/>
              <dgm:constr type="w" for="ch" forName="Child2" refType="w" fact="0.3196"/>
              <dgm:constr type="h" for="ch" forName="Child2" refType="h" fact="0.1232"/>
              <dgm:constr type="l" for="ch" forName="Child3" refType="w" fact="0.6804"/>
              <dgm:constr type="t" for="ch" forName="Child3" refType="h" fact="0.4487"/>
              <dgm:constr type="w" for="ch" forName="Child3" refType="w" fact="0.3196"/>
              <dgm:constr type="h" for="ch" forName="Child3" refType="h" fact="0.1232"/>
              <dgm:constr type="l" for="ch" forName="Child4" refType="w" fact="0.5348"/>
              <dgm:constr type="t" for="ch" forName="Child4" refType="h" fact="0.6271"/>
              <dgm:constr type="w" for="ch" forName="Child4" refType="w" fact="0.3196"/>
              <dgm:constr type="h" for="ch" forName="Child4" refType="h" fact="0.1232"/>
              <dgm:constr type="l" for="ch" forName="Child5" refType="w" fact="0.6804"/>
              <dgm:constr type="t" for="ch" forName="Child5" refType="h" fact="0.8073"/>
              <dgm:constr type="w" for="ch" forName="Child5" refType="w" fact="0.3196"/>
              <dgm:constr type="h" for="ch" forName="Child5" refType="h" fact="0.1232"/>
            </dgm:constrLst>
          </dgm:if>
          <dgm:if name="Name9"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1481"/>
              <dgm:constr type="t" for="ch" forName="Accent1" refType="h" fact="0"/>
              <dgm:constr type="w" for="ch" forName="Accent1" refType="w" fact="0.5331"/>
              <dgm:constr type="h" for="ch" forName="Accent1" refType="h" fact="0.2629"/>
              <dgm:constr type="l" for="ch" forName="Accent2" refType="w" fact="0"/>
              <dgm:constr type="t" for="ch" forName="Accent2" refType="h" fact="0.1511"/>
              <dgm:constr type="w" for="ch" forName="Accent2" refType="w" fact="0.5331"/>
              <dgm:constr type="h" for="ch" forName="Accent2" refType="h" fact="0.2629"/>
              <dgm:constr type="l" for="ch" forName="Accent3" refType="w" fact="0.1481"/>
              <dgm:constr type="t" for="ch" forName="Accent3" refType="h" fact="0.3027"/>
              <dgm:constr type="w" for="ch" forName="Accent3" refType="w" fact="0.5331"/>
              <dgm:constr type="h" for="ch" forName="Accent3" refType="h" fact="0.2629"/>
              <dgm:constr type="l" for="ch" forName="Accent4" refType="w" fact="0"/>
              <dgm:constr type="t" for="ch" forName="Accent4" refType="h" fact="0.4541"/>
              <dgm:constr type="w" for="ch" forName="Accent4" refType="w" fact="0.5331"/>
              <dgm:constr type="h" for="ch" forName="Accent4" refType="h" fact="0.2629"/>
              <dgm:constr type="l" for="ch" forName="Parent1" refType="w" fact="0.2658"/>
              <dgm:constr type="t" for="ch" forName="Parent1" refType="h" fact="0.0952"/>
              <dgm:constr type="w" for="ch" forName="Parent1" refType="w" fact="0.2975"/>
              <dgm:constr type="h" for="ch" forName="Parent1" refType="h" fact="0.0733"/>
              <dgm:constr type="l" for="ch" forName="Parent2" refType="w" fact="0.1171"/>
              <dgm:constr type="t" for="ch" forName="Parent2" refType="h" fact="0.2466"/>
              <dgm:constr type="w" for="ch" forName="Parent2" refType="w" fact="0.2975"/>
              <dgm:constr type="h" for="ch" forName="Parent2" refType="h" fact="0.0733"/>
              <dgm:constr type="l" for="ch" forName="Parent3" refType="w" fact="0.2658"/>
              <dgm:constr type="t" for="ch" forName="Parent3" refType="h" fact="0.3979"/>
              <dgm:constr type="w" for="ch" forName="Parent3" refType="w" fact="0.2975"/>
              <dgm:constr type="h" for="ch" forName="Parent3" refType="h" fact="0.0733"/>
              <dgm:constr type="l" for="ch" forName="Parent4" refType="w" fact="0.1171"/>
              <dgm:constr type="t" for="ch" forName="Parent4" refType="h" fact="0.5493"/>
              <dgm:constr type="w" for="ch" forName="Parent4" refType="w" fact="0.2975"/>
              <dgm:constr type="h" for="ch" forName="Parent4" refType="h" fact="0.0733"/>
              <dgm:constr type="l" for="ch" forName="Child1" refType="w" fact="0.6804"/>
              <dgm:constr type="t" for="ch" forName="Child1" refType="h" fact="0.078"/>
              <dgm:constr type="w" for="ch" forName="Child1" refType="w" fact="0.3196"/>
              <dgm:constr type="h" for="ch" forName="Child1" refType="h" fact="0.1046"/>
              <dgm:constr type="l" for="ch" forName="Child2" refType="w" fact="0.5348"/>
              <dgm:constr type="t" for="ch" forName="Child2" refType="h" fact="0.231"/>
              <dgm:constr type="w" for="ch" forName="Child2" refType="w" fact="0.3196"/>
              <dgm:constr type="h" for="ch" forName="Child2" refType="h" fact="0.1046"/>
              <dgm:constr type="l" for="ch" forName="Child3" refType="w" fact="0.6804"/>
              <dgm:constr type="t" for="ch" forName="Child3" refType="h" fact="0.3808"/>
              <dgm:constr type="w" for="ch" forName="Child3" refType="w" fact="0.3196"/>
              <dgm:constr type="h" for="ch" forName="Child3" refType="h" fact="0.1046"/>
              <dgm:constr type="l" for="ch" forName="Child4" refType="w" fact="0.5348"/>
              <dgm:constr type="t" for="ch" forName="Child4" refType="h" fact="0.5322"/>
              <dgm:constr type="w" for="ch" forName="Child4" refType="w" fact="0.3196"/>
              <dgm:constr type="h" for="ch" forName="Child4" refType="h" fact="0.1046"/>
              <dgm:constr type="l" for="ch" forName="Accent5" refType="w" fact="0.1481"/>
              <dgm:constr type="t" for="ch" forName="Accent5" refType="h" fact="0.6053"/>
              <dgm:constr type="w" for="ch" forName="Accent5" refType="w" fact="0.5331"/>
              <dgm:constr type="h" for="ch" forName="Accent5" refType="h" fact="0.2629"/>
              <dgm:constr type="l" for="ch" forName="Accent6" refType="w" fact="0.038"/>
              <dgm:constr type="t" for="ch" forName="Accent6" refType="h" fact="0.774"/>
              <dgm:constr type="w" for="ch" forName="Accent6" refType="w" fact="0.458"/>
              <dgm:constr type="h" for="ch" forName="Accent6" refType="h" fact="0.226"/>
              <dgm:constr type="l" for="ch" forName="Parent5" refType="w" fact="0.2658"/>
              <dgm:constr type="t" for="ch" forName="Parent5" refType="h" fact="0.7005"/>
              <dgm:constr type="w" for="ch" forName="Parent5" refType="w" fact="0.2975"/>
              <dgm:constr type="h" for="ch" forName="Parent5" refType="h" fact="0.0733"/>
              <dgm:constr type="l" for="ch" forName="Parent6" refType="w" fact="0.1171"/>
              <dgm:constr type="t" for="ch" forName="Parent6" refType="h" fact="0.8519"/>
              <dgm:constr type="w" for="ch" forName="Parent6" refType="w" fact="0.2975"/>
              <dgm:constr type="h" for="ch" forName="Parent6" refType="h" fact="0.0733"/>
              <dgm:constr type="l" for="ch" forName="Child5" refType="w" fact="0.6804"/>
              <dgm:constr type="t" for="ch" forName="Child5" refType="h" fact="0.6833"/>
              <dgm:constr type="w" for="ch" forName="Child5" refType="w" fact="0.3196"/>
              <dgm:constr type="h" for="ch" forName="Child5" refType="h" fact="0.1046"/>
              <dgm:constr type="l" for="ch" forName="Child6" refType="w" fact="0.5348"/>
              <dgm:constr type="t" for="ch" forName="Child6" refType="h" fact="0.8347"/>
              <dgm:constr type="w" for="ch" forName="Child6" refType="w" fact="0.3196"/>
              <dgm:constr type="h" for="ch" forName="Child6" refType="h" fact="0.1046"/>
            </dgm:constrLst>
          </dgm:if>
          <dgm:else name="Name10">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1481"/>
              <dgm:constr type="t" for="ch" forName="Accent1" refType="h" fact="0"/>
              <dgm:constr type="w" for="ch" forName="Accent1" refType="w" fact="0.5331"/>
              <dgm:constr type="h" for="ch" forName="Accent1" refType="h" fact="0.2284"/>
              <dgm:constr type="l" for="ch" forName="Accent2" refType="w" fact="0"/>
              <dgm:constr type="t" for="ch" forName="Accent2" refType="h" fact="0.1312"/>
              <dgm:constr type="w" for="ch" forName="Accent2" refType="w" fact="0.5331"/>
              <dgm:constr type="h" for="ch" forName="Accent2" refType="h" fact="0.2284"/>
              <dgm:constr type="l" for="ch" forName="Accent3" refType="w" fact="0.1481"/>
              <dgm:constr type="t" for="ch" forName="Accent3" refType="h" fact="0.263"/>
              <dgm:constr type="w" for="ch" forName="Accent3" refType="w" fact="0.5331"/>
              <dgm:constr type="h" for="ch" forName="Accent3" refType="h" fact="0.2284"/>
              <dgm:constr type="l" for="ch" forName="Accent4" refType="w" fact="0"/>
              <dgm:constr type="t" for="ch" forName="Accent4" refType="h" fact="0.3945"/>
              <dgm:constr type="w" for="ch" forName="Accent4" refType="w" fact="0.5331"/>
              <dgm:constr type="h" for="ch" forName="Accent4" refType="h" fact="0.2284"/>
              <dgm:constr type="l" for="ch" forName="Parent1" refType="w" fact="0.2658"/>
              <dgm:constr type="t" for="ch" forName="Parent1" refType="h" fact="0.0827"/>
              <dgm:constr type="w" for="ch" forName="Parent1" refType="w" fact="0.2975"/>
              <dgm:constr type="h" for="ch" forName="Parent1" refType="h" fact="0.0637"/>
              <dgm:constr type="l" for="ch" forName="Parent2" refType="w" fact="0.1171"/>
              <dgm:constr type="t" for="ch" forName="Parent2" refType="h" fact="0.2142"/>
              <dgm:constr type="w" for="ch" forName="Parent2" refType="w" fact="0.2975"/>
              <dgm:constr type="h" for="ch" forName="Parent2" refType="h" fact="0.0637"/>
              <dgm:constr type="l" for="ch" forName="Parent3" refType="w" fact="0.2658"/>
              <dgm:constr type="t" for="ch" forName="Parent3" refType="h" fact="0.3457"/>
              <dgm:constr type="w" for="ch" forName="Parent3" refType="w" fact="0.2975"/>
              <dgm:constr type="h" for="ch" forName="Parent3" refType="h" fact="0.0637"/>
              <dgm:constr type="l" for="ch" forName="Parent4" refType="w" fact="0.1171"/>
              <dgm:constr type="t" for="ch" forName="Parent4" refType="h" fact="0.4772"/>
              <dgm:constr type="w" for="ch" forName="Parent4" refType="w" fact="0.2975"/>
              <dgm:constr type="h" for="ch" forName="Parent4" refType="h" fact="0.0637"/>
              <dgm:constr type="l" for="ch" forName="Child1" refType="w" fact="0.6804"/>
              <dgm:constr type="t" for="ch" forName="Child1" refType="h" fact="0.0678"/>
              <dgm:constr type="w" for="ch" forName="Child1" refType="w" fact="0.3196"/>
              <dgm:constr type="h" for="ch" forName="Child1" refType="h" fact="0.0908"/>
              <dgm:constr type="l" for="ch" forName="Child2" refType="w" fact="0.5348"/>
              <dgm:constr type="t" for="ch" forName="Child2" refType="h" fact="0.2006"/>
              <dgm:constr type="w" for="ch" forName="Child2" refType="w" fact="0.3196"/>
              <dgm:constr type="h" for="ch" forName="Child2" refType="h" fact="0.0908"/>
              <dgm:constr type="l" for="ch" forName="Child3" refType="w" fact="0.6804"/>
              <dgm:constr type="t" for="ch" forName="Child3" refType="h" fact="0.3308"/>
              <dgm:constr type="w" for="ch" forName="Child3" refType="w" fact="0.3196"/>
              <dgm:constr type="h" for="ch" forName="Child3" refType="h" fact="0.0908"/>
              <dgm:constr type="l" for="ch" forName="Child4" refType="w" fact="0.5348"/>
              <dgm:constr type="t" for="ch" forName="Child4" refType="h" fact="0.4623"/>
              <dgm:constr type="w" for="ch" forName="Child4" refType="w" fact="0.3196"/>
              <dgm:constr type="h" for="ch" forName="Child4" refType="h" fact="0.0908"/>
              <dgm:constr type="l" for="ch" forName="Accent5" refType="w" fact="0.1481"/>
              <dgm:constr type="t" for="ch" forName="Accent5" refType="h" fact="0.5258"/>
              <dgm:constr type="w" for="ch" forName="Accent5" refType="w" fact="0.5331"/>
              <dgm:constr type="h" for="ch" forName="Accent5" refType="h" fact="0.2284"/>
              <dgm:constr type="l" for="ch" forName="Accent6" refType="w" fact="0"/>
              <dgm:constr type="t" for="ch" forName="Accent6" refType="h" fact="0.6573"/>
              <dgm:constr type="w" for="ch" forName="Accent6" refType="w" fact="0.5331"/>
              <dgm:constr type="h" for="ch" forName="Accent6" refType="h" fact="0.2284"/>
              <dgm:constr type="l" for="ch" forName="Accent7" refType="w" fact="0.186"/>
              <dgm:constr type="t" for="ch" forName="Accent7" refType="h" fact="0.8037"/>
              <dgm:constr type="w" for="ch" forName="Accent7" refType="w" fact="0.458"/>
              <dgm:constr type="h" for="ch" forName="Accent7" refType="h" fact="0.1963"/>
              <dgm:constr type="l" for="ch" forName="Parent5" refType="w" fact="0.2658"/>
              <dgm:constr type="t" for="ch" forName="Parent5" refType="h" fact="0.6085"/>
              <dgm:constr type="w" for="ch" forName="Parent5" refType="w" fact="0.2975"/>
              <dgm:constr type="h" for="ch" forName="Parent5" refType="h" fact="0.0637"/>
              <dgm:constr type="l" for="ch" forName="Parent6" refType="w" fact="0.1171"/>
              <dgm:constr type="t" for="ch" forName="Parent6" refType="h" fact="0.74"/>
              <dgm:constr type="w" for="ch" forName="Parent6" refType="w" fact="0.2975"/>
              <dgm:constr type="h" for="ch" forName="Parent6" refType="h" fact="0.0637"/>
              <dgm:constr type="l" for="ch" forName="Parent7" refType="w" fact="0.2658"/>
              <dgm:constr type="t" for="ch" forName="Parent7" refType="h" fact="0.8715"/>
              <dgm:constr type="w" for="ch" forName="Parent7" refType="w" fact="0.2975"/>
              <dgm:constr type="h" for="ch" forName="Parent7" refType="h" fact="0.0637"/>
              <dgm:constr type="l" for="ch" forName="Child5" refType="w" fact="0.6804"/>
              <dgm:constr type="t" for="ch" forName="Child5" refType="h" fact="0.5936"/>
              <dgm:constr type="w" for="ch" forName="Child5" refType="w" fact="0.3196"/>
              <dgm:constr type="h" for="ch" forName="Child5" refType="h" fact="0.0908"/>
              <dgm:constr type="l" for="ch" forName="Child6" refType="w" fact="0.5348"/>
              <dgm:constr type="t" for="ch" forName="Child6" refType="h" fact="0.7251"/>
              <dgm:constr type="w" for="ch" forName="Child6" refType="w" fact="0.3196"/>
              <dgm:constr type="h" for="ch" forName="Child6" refType="h" fact="0.0908"/>
              <dgm:constr type="l" for="ch" forName="Child7" refType="w" fact="0.6804"/>
              <dgm:constr type="t" for="ch" forName="Child7" refType="h" fact="0.8579"/>
              <dgm:constr type="w" for="ch" forName="Child7" refType="w" fact="0.3196"/>
              <dgm:constr type="h" for="ch" forName="Child7" refType="h" fact="0.0908"/>
            </dgm:constrLst>
          </dgm:else>
        </dgm:choose>
      </dgm:if>
      <dgm:else name="Name11">
        <dgm:choose name="Name12">
          <dgm:if name="Name13"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14"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0407"/>
              <dgm:constr type="t" for="ch" forName="Accent1" refType="h" fact="0"/>
              <dgm:constr type="w" for="ch" forName="Accent1" refType="w" fact="0.5542"/>
              <dgm:constr type="h" for="ch" forName="Accent1" refType="h" fact="0.6665"/>
              <dgm:constr type="l" for="ch" forName="Accent2" refType="w" fact="0.1533"/>
              <dgm:constr type="t" for="ch" forName="Accent2" refType="h" fact="0.4272"/>
              <dgm:constr type="w" for="ch" forName="Accent2" refType="w" fact="0.4761"/>
              <dgm:constr type="h" for="ch" forName="Accent2" refType="h" fact="0.5728"/>
              <dgm:constr type="l" for="ch" forName="Parent1" refType="w" fact="0.0822"/>
              <dgm:constr type="t" for="ch" forName="Parent1" refType="h" fact="0.2413"/>
              <dgm:constr type="w" for="ch" forName="Parent1" refType="w" fact="0.3092"/>
              <dgm:constr type="h" for="ch" forName="Parent1" refType="h" fact="0.1859"/>
              <dgm:constr type="l" for="ch" forName="Parent2" refType="w" fact="0.2368"/>
              <dgm:constr type="t" for="ch" forName="Parent2" refType="h" fact="0.625"/>
              <dgm:constr type="w" for="ch" forName="Parent2" refType="w" fact="0.3092"/>
              <dgm:constr type="h" for="ch" forName="Parent2" refType="h" fact="0.1859"/>
              <dgm:constr type="l" for="ch" forName="Child1" refType="w" fact="0.5164"/>
              <dgm:constr type="t" for="ch" forName="Child1" refType="h" fact="0.1978"/>
              <dgm:constr type="w" for="ch" forName="Child1" refType="w" fact="0.3322"/>
              <dgm:constr type="h" for="ch" forName="Child1" refType="h" fact="0.265"/>
              <dgm:constr type="l" for="ch" forName="Child2" refType="w" fact="0.6678"/>
              <dgm:constr type="t" for="ch" forName="Child2" refType="h" fact="0.5855"/>
              <dgm:constr type="w" for="ch" forName="Child2" refType="w" fact="0.3322"/>
              <dgm:constr type="h" for="ch" forName="Child2" refType="h" fact="0.265"/>
            </dgm:constrLst>
          </dgm:if>
          <dgm:if name="Name15"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
              <dgm:constr type="t" for="ch" forName="Accent1" refType="h" fact="0"/>
              <dgm:constr type="w" for="ch" forName="Accent1" refType="w" fact="0.5325"/>
              <dgm:constr type="h" for="ch" forName="Accent1" refType="h" fact="0.4814"/>
              <dgm:constr type="l" for="ch" forName="Accent2" refType="w" fact="0.1479"/>
              <dgm:constr type="t" for="ch" forName="Accent2" refType="h" fact="0.2766"/>
              <dgm:constr type="w" for="ch" forName="Accent2" refType="w" fact="0.5325"/>
              <dgm:constr type="h" for="ch" forName="Accent2" refType="h" fact="0.4814"/>
              <dgm:constr type="l" for="ch" forName="Accent3" refType="w" fact="0.0378"/>
              <dgm:constr type="t" for="ch" forName="Accent3" refType="h" fact="0.5863"/>
              <dgm:constr type="w" for="ch" forName="Accent3" refType="w" fact="0.4575"/>
              <dgm:constr type="h" for="ch" forName="Accent3" refType="h" fact="0.4137"/>
              <dgm:constr type="l" for="ch" forName="Parent1" refType="w" fact="0.1183"/>
              <dgm:constr type="t" for="ch" forName="Parent1" refType="h" fact="0.1738"/>
              <dgm:constr type="w" for="ch" forName="Parent1" refType="w" fact="0.2959"/>
              <dgm:constr type="h" for="ch" forName="Parent1" refType="h" fact="0.1337"/>
              <dgm:constr type="l" for="ch" forName="Parent2" refType="w" fact="0.2656"/>
              <dgm:constr type="t" for="ch" forName="Parent2" refType="h" fact="0.452"/>
              <dgm:constr type="w" for="ch" forName="Parent2" refType="w" fact="0.2959"/>
              <dgm:constr type="h" for="ch" forName="Parent2" refType="h" fact="0.1337"/>
              <dgm:constr type="l" for="ch" forName="Parent3" refType="w" fact="0.1183"/>
              <dgm:constr type="t" for="ch" forName="Parent3" refType="h" fact="0.7306"/>
              <dgm:constr type="w" for="ch" forName="Parent3" refType="w" fact="0.2959"/>
              <dgm:constr type="h" for="ch" forName="Parent3" refType="h" fact="0.1337"/>
              <dgm:constr type="l" for="ch" forName="Child1" refType="w" fact="0.5325"/>
              <dgm:constr type="t" for="ch" forName="Child1" refType="h" fact="0.1435"/>
              <dgm:constr type="w" for="ch" forName="Child1" refType="w" fact="0.3195"/>
              <dgm:constr type="h" for="ch" forName="Child1" refType="h" fact="0.1926"/>
              <dgm:constr type="l" for="ch" forName="Child2" refType="w" fact="0.6805"/>
              <dgm:constr type="t" for="ch" forName="Child2" refType="h" fact="0.4217"/>
              <dgm:constr type="w" for="ch" forName="Child2" refType="w" fact="0.3195"/>
              <dgm:constr type="h" for="ch" forName="Child2" refType="h" fact="0.1926"/>
              <dgm:constr type="l" for="ch" forName="Child3" refType="w" fact="0.5325"/>
              <dgm:constr type="t" for="ch" forName="Child3" refType="h" fact="0.6998"/>
              <dgm:constr type="w" for="ch" forName="Child3" refType="w" fact="0.3195"/>
              <dgm:constr type="h" for="ch" forName="Child3" refType="h" fact="0.1926"/>
            </dgm:constrLst>
          </dgm:if>
          <dgm:if name="Name16"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
              <dgm:constr type="t" for="ch" forName="Accent1" refType="h" fact="0"/>
              <dgm:constr type="w" for="ch" forName="Accent1" refType="w" fact="0.5331"/>
              <dgm:constr type="h" for="ch" forName="Accent1" refType="h" fact="0.3771"/>
              <dgm:constr type="l" for="ch" forName="Accent2" refType="w" fact="0.1481"/>
              <dgm:constr type="t" for="ch" forName="Accent2" refType="h" fact="0.2167"/>
              <dgm:constr type="w" for="ch" forName="Accent2" refType="w" fact="0.5331"/>
              <dgm:constr type="h" for="ch" forName="Accent2" refType="h" fact="0.3771"/>
              <dgm:constr type="l" for="ch" forName="Accent3" refType="w" fact="0"/>
              <dgm:constr type="t" for="ch" forName="Accent3" refType="h" fact="0.4342"/>
              <dgm:constr type="w" for="ch" forName="Accent3" refType="w" fact="0.5331"/>
              <dgm:constr type="h" for="ch" forName="Accent3" refType="h" fact="0.3771"/>
              <dgm:constr type="l" for="ch" forName="Accent4" refType="w" fact="0.186"/>
              <dgm:constr type="t" for="ch" forName="Accent4" refType="h" fact="0.6759"/>
              <dgm:constr type="w" for="ch" forName="Accent4" refType="w" fact="0.458"/>
              <dgm:constr type="h" for="ch" forName="Accent4" refType="h" fact="0.3241"/>
              <dgm:constr type="l" for="ch" forName="Parent1" refType="w" fact="0.1171"/>
              <dgm:constr type="t" for="ch" forName="Parent1" refType="h" fact="0.1365"/>
              <dgm:constr type="w" for="ch" forName="Parent1" refType="w" fact="0.2975"/>
              <dgm:constr type="h" for="ch" forName="Parent1" refType="h" fact="0.1052"/>
              <dgm:constr type="l" for="ch" forName="Parent2" refType="w" fact="0.2658"/>
              <dgm:constr type="t" for="ch" forName="Parent2" refType="h" fact="0.3536"/>
              <dgm:constr type="w" for="ch" forName="Parent2" refType="w" fact="0.2975"/>
              <dgm:constr type="h" for="ch" forName="Parent2" refType="h" fact="0.1052"/>
              <dgm:constr type="l" for="ch" forName="Parent3" refType="w" fact="0.1171"/>
              <dgm:constr type="t" for="ch" forName="Parent3" refType="h" fact="0.5707"/>
              <dgm:constr type="w" for="ch" forName="Parent3" refType="w" fact="0.2975"/>
              <dgm:constr type="h" for="ch" forName="Parent3" refType="h" fact="0.1052"/>
              <dgm:constr type="l" for="ch" forName="Parent4" refType="w" fact="0.2658"/>
              <dgm:constr type="t" for="ch" forName="Parent4" refType="h" fact="0.7878"/>
              <dgm:constr type="w" for="ch" forName="Parent4" refType="w" fact="0.2975"/>
              <dgm:constr type="h" for="ch" forName="Parent4" refType="h" fact="0.1052"/>
              <dgm:constr type="l" for="ch" forName="Child1" refType="w" fact="0.5348"/>
              <dgm:constr type="t" for="ch" forName="Child1" refType="h" fact="0.1119"/>
              <dgm:constr type="w" for="ch" forName="Child1" refType="w" fact="0.3196"/>
              <dgm:constr type="h" for="ch" forName="Child1" refType="h" fact="0.15"/>
              <dgm:constr type="l" for="ch" forName="Child2" refType="w" fact="0.6804"/>
              <dgm:constr type="t" for="ch" forName="Child2" refType="h" fact="0.3312"/>
              <dgm:constr type="w" for="ch" forName="Child2" refType="w" fact="0.3196"/>
              <dgm:constr type="h" for="ch" forName="Child2" refType="h" fact="0.15"/>
              <dgm:constr type="l" for="ch" forName="Child3" refType="w" fact="0.5348"/>
              <dgm:constr type="t" for="ch" forName="Child3" refType="h" fact="0.5461"/>
              <dgm:constr type="w" for="ch" forName="Child3" refType="w" fact="0.3196"/>
              <dgm:constr type="h" for="ch" forName="Child3" refType="h" fact="0.15"/>
              <dgm:constr type="l" for="ch" forName="Child4" refType="w" fact="0.6804"/>
              <dgm:constr type="t" for="ch" forName="Child4" refType="h" fact="0.7632"/>
              <dgm:constr type="w" for="ch" forName="Child4" refType="w" fact="0.3196"/>
              <dgm:constr type="h" for="ch" forName="Child4" refType="h" fact="0.15"/>
            </dgm:constrLst>
          </dgm:if>
          <dgm:if name="Name17"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
              <dgm:constr type="t" for="ch" forName="Accent1" refType="h" fact="0"/>
              <dgm:constr type="w" for="ch" forName="Accent1" refType="w" fact="0.5331"/>
              <dgm:constr type="h" for="ch" forName="Accent1" refType="h" fact="0.3098"/>
              <dgm:constr type="l" for="ch" forName="Accent2" refType="w" fact="0.1481"/>
              <dgm:constr type="t" for="ch" forName="Accent2" refType="h" fact="0.178"/>
              <dgm:constr type="w" for="ch" forName="Accent2" refType="w" fact="0.5331"/>
              <dgm:constr type="h" for="ch" forName="Accent2" refType="h" fact="0.3098"/>
              <dgm:constr type="l" for="ch" forName="Accent3" refType="w" fact="0"/>
              <dgm:constr type="t" for="ch" forName="Accent3" refType="h" fact="0.3568"/>
              <dgm:constr type="w" for="ch" forName="Accent3" refType="w" fact="0.5331"/>
              <dgm:constr type="h" for="ch" forName="Accent3" refType="h" fact="0.3098"/>
              <dgm:constr type="l" for="ch" forName="Accent4" refType="w" fact="0.1481"/>
              <dgm:constr type="t" for="ch" forName="Accent4" refType="h" fact="0.5351"/>
              <dgm:constr type="w" for="ch" forName="Accent4" refType="w" fact="0.5331"/>
              <dgm:constr type="h" for="ch" forName="Accent4" refType="h" fact="0.3098"/>
              <dgm:constr type="l" for="ch" forName="Accent5" refType="w" fact="0.0378"/>
              <dgm:constr type="t" for="ch" forName="Accent5" refType="h" fact="0.7337"/>
              <dgm:constr type="w" for="ch" forName="Accent5" refType="w" fact="0.458"/>
              <dgm:constr type="h" for="ch" forName="Accent5" refType="h" fact="0.2663"/>
              <dgm:constr type="l" for="ch" forName="Parent1" refType="w" fact="0.1171"/>
              <dgm:constr type="t" for="ch" forName="Parent1" refType="h" fact="0.1122"/>
              <dgm:constr type="w" for="ch" forName="Parent1" refType="w" fact="0.2975"/>
              <dgm:constr type="h" for="ch" forName="Parent1" refType="h" fact="0.0864"/>
              <dgm:constr type="l" for="ch" forName="Parent2" refType="w" fact="0.2658"/>
              <dgm:constr type="t" for="ch" forName="Parent2" refType="h" fact="0.2906"/>
              <dgm:constr type="w" for="ch" forName="Parent2" refType="w" fact="0.2975"/>
              <dgm:constr type="h" for="ch" forName="Parent2" refType="h" fact="0.0864"/>
              <dgm:constr type="l" for="ch" forName="Parent3" refType="w" fact="0.1171"/>
              <dgm:constr type="t" for="ch" forName="Parent3" refType="h" fact="0.4689"/>
              <dgm:constr type="w" for="ch" forName="Parent3" refType="w" fact="0.2975"/>
              <dgm:constr type="h" for="ch" forName="Parent3" refType="h" fact="0.0864"/>
              <dgm:constr type="l" for="ch" forName="Parent4" refType="w" fact="0.2658"/>
              <dgm:constr type="t" for="ch" forName="Parent4" refType="h" fact="0.6473"/>
              <dgm:constr type="w" for="ch" forName="Parent4" refType="w" fact="0.2975"/>
              <dgm:constr type="h" for="ch" forName="Parent4" refType="h" fact="0.0864"/>
              <dgm:constr type="l" for="ch" forName="Parent5" refType="w" fact="0.1171"/>
              <dgm:constr type="t" for="ch" forName="Parent5" refType="h" fact="0.8257"/>
              <dgm:constr type="w" for="ch" forName="Parent5" refType="w" fact="0.2975"/>
              <dgm:constr type="h" for="ch" forName="Parent5" refType="h" fact="0.0864"/>
              <dgm:constr type="l" for="ch" forName="Child1" refType="w" fact="0.5348"/>
              <dgm:constr type="t" for="ch" forName="Child1" refType="h" fact="0.0919"/>
              <dgm:constr type="w" for="ch" forName="Child1" refType="w" fact="0.3196"/>
              <dgm:constr type="h" for="ch" forName="Child1" refType="h" fact="0.1232"/>
              <dgm:constr type="l" for="ch" forName="Child2" refType="w" fact="0.6804"/>
              <dgm:constr type="t" for="ch" forName="Child2" refType="h" fact="0.2722"/>
              <dgm:constr type="w" for="ch" forName="Child2" refType="w" fact="0.3196"/>
              <dgm:constr type="h" for="ch" forName="Child2" refType="h" fact="0.1232"/>
              <dgm:constr type="l" for="ch" forName="Child3" refType="w" fact="0.5348"/>
              <dgm:constr type="t" for="ch" forName="Child3" refType="h" fact="0.4487"/>
              <dgm:constr type="w" for="ch" forName="Child3" refType="w" fact="0.3196"/>
              <dgm:constr type="h" for="ch" forName="Child3" refType="h" fact="0.1232"/>
              <dgm:constr type="l" for="ch" forName="Child4" refType="w" fact="0.6804"/>
              <dgm:constr type="t" for="ch" forName="Child4" refType="h" fact="0.6271"/>
              <dgm:constr type="w" for="ch" forName="Child4" refType="w" fact="0.3196"/>
              <dgm:constr type="h" for="ch" forName="Child4" refType="h" fact="0.1232"/>
              <dgm:constr type="l" for="ch" forName="Child5" refType="w" fact="0.5348"/>
              <dgm:constr type="t" for="ch" forName="Child5" refType="h" fact="0.8073"/>
              <dgm:constr type="w" for="ch" forName="Child5" refType="w" fact="0.3196"/>
              <dgm:constr type="h" for="ch" forName="Child5" refType="h" fact="0.1232"/>
            </dgm:constrLst>
          </dgm:if>
          <dgm:if name="Name18"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
              <dgm:constr type="t" for="ch" forName="Accent1" refType="h" fact="0"/>
              <dgm:constr type="w" for="ch" forName="Accent1" refType="w" fact="0.5331"/>
              <dgm:constr type="h" for="ch" forName="Accent1" refType="h" fact="0.2629"/>
              <dgm:constr type="l" for="ch" forName="Accent2" refType="w" fact="0.1481"/>
              <dgm:constr type="t" for="ch" forName="Accent2" refType="h" fact="0.1511"/>
              <dgm:constr type="w" for="ch" forName="Accent2" refType="w" fact="0.5331"/>
              <dgm:constr type="h" for="ch" forName="Accent2" refType="h" fact="0.2629"/>
              <dgm:constr type="l" for="ch" forName="Accent3" refType="w" fact="0"/>
              <dgm:constr type="t" for="ch" forName="Accent3" refType="h" fact="0.3027"/>
              <dgm:constr type="w" for="ch" forName="Accent3" refType="w" fact="0.5331"/>
              <dgm:constr type="h" for="ch" forName="Accent3" refType="h" fact="0.2629"/>
              <dgm:constr type="l" for="ch" forName="Accent4" refType="w" fact="0.1481"/>
              <dgm:constr type="t" for="ch" forName="Accent4" refType="h" fact="0.4541"/>
              <dgm:constr type="w" for="ch" forName="Accent4" refType="w" fact="0.5331"/>
              <dgm:constr type="h" for="ch" forName="Accent4" refType="h" fact="0.2629"/>
              <dgm:constr type="l" for="ch" forName="Accent5" refType="w" fact="0"/>
              <dgm:constr type="t" for="ch" forName="Accent5" refType="h" fact="0.6053"/>
              <dgm:constr type="w" for="ch" forName="Accent5" refType="w" fact="0.5331"/>
              <dgm:constr type="h" for="ch" forName="Accent5" refType="h" fact="0.2629"/>
              <dgm:constr type="l" for="ch" forName="Accent6" refType="w" fact="0.186"/>
              <dgm:constr type="t" for="ch" forName="Accent6" refType="h" fact="0.774"/>
              <dgm:constr type="w" for="ch" forName="Accent6" refType="w" fact="0.458"/>
              <dgm:constr type="h" for="ch" forName="Accent6" refType="h" fact="0.226"/>
              <dgm:constr type="l" for="ch" forName="Parent1" refType="w" fact="0.1171"/>
              <dgm:constr type="t" for="ch" forName="Parent1" refType="h" fact="0.0952"/>
              <dgm:constr type="w" for="ch" forName="Parent1" refType="w" fact="0.2975"/>
              <dgm:constr type="h" for="ch" forName="Parent1" refType="h" fact="0.0733"/>
              <dgm:constr type="l" for="ch" forName="Parent2" refType="w" fact="0.2658"/>
              <dgm:constr type="t" for="ch" forName="Parent2" refType="h" fact="0.2466"/>
              <dgm:constr type="w" for="ch" forName="Parent2" refType="w" fact="0.2975"/>
              <dgm:constr type="h" for="ch" forName="Parent2" refType="h" fact="0.0733"/>
              <dgm:constr type="l" for="ch" forName="Parent3" refType="w" fact="0.1171"/>
              <dgm:constr type="t" for="ch" forName="Parent3" refType="h" fact="0.3979"/>
              <dgm:constr type="w" for="ch" forName="Parent3" refType="w" fact="0.2975"/>
              <dgm:constr type="h" for="ch" forName="Parent3" refType="h" fact="0.0733"/>
              <dgm:constr type="l" for="ch" forName="Parent4" refType="w" fact="0.2658"/>
              <dgm:constr type="t" for="ch" forName="Parent4" refType="h" fact="0.5493"/>
              <dgm:constr type="w" for="ch" forName="Parent4" refType="w" fact="0.2975"/>
              <dgm:constr type="h" for="ch" forName="Parent4" refType="h" fact="0.0733"/>
              <dgm:constr type="l" for="ch" forName="Parent5" refType="w" fact="0.1171"/>
              <dgm:constr type="t" for="ch" forName="Parent5" refType="h" fact="0.7005"/>
              <dgm:constr type="w" for="ch" forName="Parent5" refType="w" fact="0.2975"/>
              <dgm:constr type="h" for="ch" forName="Parent5" refType="h" fact="0.0733"/>
              <dgm:constr type="l" for="ch" forName="Parent6" refType="w" fact="0.2658"/>
              <dgm:constr type="t" for="ch" forName="Parent6" refType="h" fact="0.8519"/>
              <dgm:constr type="w" for="ch" forName="Parent6" refType="w" fact="0.2975"/>
              <dgm:constr type="h" for="ch" forName="Parent6" refType="h" fact="0.0733"/>
              <dgm:constr type="l" for="ch" forName="Child1" refType="w" fact="0.5348"/>
              <dgm:constr type="t" for="ch" forName="Child1" refType="h" fact="0.078"/>
              <dgm:constr type="w" for="ch" forName="Child1" refType="w" fact="0.3196"/>
              <dgm:constr type="h" for="ch" forName="Child1" refType="h" fact="0.1046"/>
              <dgm:constr type="l" for="ch" forName="Child2" refType="w" fact="0.6804"/>
              <dgm:constr type="t" for="ch" forName="Child2" refType="h" fact="0.231"/>
              <dgm:constr type="w" for="ch" forName="Child2" refType="w" fact="0.3196"/>
              <dgm:constr type="h" for="ch" forName="Child2" refType="h" fact="0.1046"/>
              <dgm:constr type="l" for="ch" forName="Child3" refType="w" fact="0.5348"/>
              <dgm:constr type="t" for="ch" forName="Child3" refType="h" fact="0.3808"/>
              <dgm:constr type="w" for="ch" forName="Child3" refType="w" fact="0.3196"/>
              <dgm:constr type="h" for="ch" forName="Child3" refType="h" fact="0.1046"/>
              <dgm:constr type="l" for="ch" forName="Child4" refType="w" fact="0.6804"/>
              <dgm:constr type="t" for="ch" forName="Child4" refType="h" fact="0.5322"/>
              <dgm:constr type="w" for="ch" forName="Child4" refType="w" fact="0.3196"/>
              <dgm:constr type="h" for="ch" forName="Child4" refType="h" fact="0.1046"/>
              <dgm:constr type="l" for="ch" forName="Child5" refType="w" fact="0.5348"/>
              <dgm:constr type="t" for="ch" forName="Child5" refType="h" fact="0.6833"/>
              <dgm:constr type="w" for="ch" forName="Child5" refType="w" fact="0.3196"/>
              <dgm:constr type="h" for="ch" forName="Child5" refType="h" fact="0.1046"/>
              <dgm:constr type="l" for="ch" forName="Child6" refType="w" fact="0.6804"/>
              <dgm:constr type="t" for="ch" forName="Child6" refType="h" fact="0.8347"/>
              <dgm:constr type="w" for="ch" forName="Child6" refType="w" fact="0.3196"/>
              <dgm:constr type="h" for="ch" forName="Child6" refType="h" fact="0.1046"/>
            </dgm:constrLst>
          </dgm:if>
          <dgm:else name="Name19">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
              <dgm:constr type="t" for="ch" forName="Accent1" refType="h" fact="0"/>
              <dgm:constr type="w" for="ch" forName="Accent1" refType="w" fact="0.5331"/>
              <dgm:constr type="h" for="ch" forName="Accent1" refType="h" fact="0.2284"/>
              <dgm:constr type="l" for="ch" forName="Accent2" refType="w" fact="0.1481"/>
              <dgm:constr type="t" for="ch" forName="Accent2" refType="h" fact="0.1312"/>
              <dgm:constr type="w" for="ch" forName="Accent2" refType="w" fact="0.5331"/>
              <dgm:constr type="h" for="ch" forName="Accent2" refType="h" fact="0.2284"/>
              <dgm:constr type="l" for="ch" forName="Accent3" refType="w" fact="0"/>
              <dgm:constr type="t" for="ch" forName="Accent3" refType="h" fact="0.263"/>
              <dgm:constr type="w" for="ch" forName="Accent3" refType="w" fact="0.5331"/>
              <dgm:constr type="h" for="ch" forName="Accent3" refType="h" fact="0.2284"/>
              <dgm:constr type="l" for="ch" forName="Accent4" refType="w" fact="0.1481"/>
              <dgm:constr type="t" for="ch" forName="Accent4" refType="h" fact="0.3945"/>
              <dgm:constr type="w" for="ch" forName="Accent4" refType="w" fact="0.5331"/>
              <dgm:constr type="h" for="ch" forName="Accent4" refType="h" fact="0.2284"/>
              <dgm:constr type="l" for="ch" forName="Accent5" refType="w" fact="0"/>
              <dgm:constr type="t" for="ch" forName="Accent5" refType="h" fact="0.5258"/>
              <dgm:constr type="w" for="ch" forName="Accent5" refType="w" fact="0.5331"/>
              <dgm:constr type="h" for="ch" forName="Accent5" refType="h" fact="0.2284"/>
              <dgm:constr type="l" for="ch" forName="Accent6" refType="w" fact="0.1481"/>
              <dgm:constr type="t" for="ch" forName="Accent6" refType="h" fact="0.6573"/>
              <dgm:constr type="w" for="ch" forName="Accent6" refType="w" fact="0.5331"/>
              <dgm:constr type="h" for="ch" forName="Accent6" refType="h" fact="0.2284"/>
              <dgm:constr type="l" for="ch" forName="Accent7" refType="w" fact="0.0378"/>
              <dgm:constr type="t" for="ch" forName="Accent7" refType="h" fact="0.8037"/>
              <dgm:constr type="w" for="ch" forName="Accent7" refType="w" fact="0.458"/>
              <dgm:constr type="h" for="ch" forName="Accent7" refType="h" fact="0.1963"/>
              <dgm:constr type="l" for="ch" forName="Parent1" refType="w" fact="0.1171"/>
              <dgm:constr type="t" for="ch" forName="Parent1" refType="h" fact="0.0827"/>
              <dgm:constr type="w" for="ch" forName="Parent1" refType="w" fact="0.2975"/>
              <dgm:constr type="h" for="ch" forName="Parent1" refType="h" fact="0.0637"/>
              <dgm:constr type="l" for="ch" forName="Parent2" refType="w" fact="0.2658"/>
              <dgm:constr type="t" for="ch" forName="Parent2" refType="h" fact="0.2142"/>
              <dgm:constr type="w" for="ch" forName="Parent2" refType="w" fact="0.2975"/>
              <dgm:constr type="h" for="ch" forName="Parent2" refType="h" fact="0.0637"/>
              <dgm:constr type="l" for="ch" forName="Parent3" refType="w" fact="0.1171"/>
              <dgm:constr type="t" for="ch" forName="Parent3" refType="h" fact="0.3457"/>
              <dgm:constr type="w" for="ch" forName="Parent3" refType="w" fact="0.2975"/>
              <dgm:constr type="h" for="ch" forName="Parent3" refType="h" fact="0.0637"/>
              <dgm:constr type="l" for="ch" forName="Parent4" refType="w" fact="0.2658"/>
              <dgm:constr type="t" for="ch" forName="Parent4" refType="h" fact="0.4772"/>
              <dgm:constr type="w" for="ch" forName="Parent4" refType="w" fact="0.2975"/>
              <dgm:constr type="h" for="ch" forName="Parent4" refType="h" fact="0.0637"/>
              <dgm:constr type="l" for="ch" forName="Parent5" refType="w" fact="0.1171"/>
              <dgm:constr type="t" for="ch" forName="Parent5" refType="h" fact="0.6085"/>
              <dgm:constr type="w" for="ch" forName="Parent5" refType="w" fact="0.2975"/>
              <dgm:constr type="h" for="ch" forName="Parent5" refType="h" fact="0.0637"/>
              <dgm:constr type="l" for="ch" forName="Parent6" refType="w" fact="0.2658"/>
              <dgm:constr type="t" for="ch" forName="Parent6" refType="h" fact="0.74"/>
              <dgm:constr type="w" for="ch" forName="Parent6" refType="w" fact="0.2975"/>
              <dgm:constr type="h" for="ch" forName="Parent6" refType="h" fact="0.0637"/>
              <dgm:constr type="l" for="ch" forName="Parent7" refType="w" fact="0.1171"/>
              <dgm:constr type="t" for="ch" forName="Parent7" refType="h" fact="0.8715"/>
              <dgm:constr type="w" for="ch" forName="Parent7" refType="w" fact="0.2975"/>
              <dgm:constr type="h" for="ch" forName="Parent7" refType="h" fact="0.0637"/>
              <dgm:constr type="l" for="ch" forName="Child1" refType="w" fact="0.5348"/>
              <dgm:constr type="t" for="ch" forName="Child1" refType="h" fact="0.0678"/>
              <dgm:constr type="w" for="ch" forName="Child1" refType="w" fact="0.3196"/>
              <dgm:constr type="h" for="ch" forName="Child1" refType="h" fact="0.0908"/>
              <dgm:constr type="l" for="ch" forName="Child2" refType="w" fact="0.6804"/>
              <dgm:constr type="t" for="ch" forName="Child2" refType="h" fact="0.2006"/>
              <dgm:constr type="w" for="ch" forName="Child2" refType="w" fact="0.3196"/>
              <dgm:constr type="h" for="ch" forName="Child2" refType="h" fact="0.0908"/>
              <dgm:constr type="l" for="ch" forName="Child3" refType="w" fact="0.5348"/>
              <dgm:constr type="t" for="ch" forName="Child3" refType="h" fact="0.3308"/>
              <dgm:constr type="w" for="ch" forName="Child3" refType="w" fact="0.3196"/>
              <dgm:constr type="h" for="ch" forName="Child3" refType="h" fact="0.0908"/>
              <dgm:constr type="l" for="ch" forName="Child4" refType="w" fact="0.6804"/>
              <dgm:constr type="t" for="ch" forName="Child4" refType="h" fact="0.4623"/>
              <dgm:constr type="w" for="ch" forName="Child4" refType="w" fact="0.3196"/>
              <dgm:constr type="h" for="ch" forName="Child4" refType="h" fact="0.0908"/>
              <dgm:constr type="l" for="ch" forName="Child5" refType="w" fact="0.5348"/>
              <dgm:constr type="t" for="ch" forName="Child5" refType="h" fact="0.5936"/>
              <dgm:constr type="w" for="ch" forName="Child5" refType="w" fact="0.3196"/>
              <dgm:constr type="h" for="ch" forName="Child5" refType="h" fact="0.0908"/>
              <dgm:constr type="l" for="ch" forName="Child6" refType="w" fact="0.6804"/>
              <dgm:constr type="t" for="ch" forName="Child6" refType="h" fact="0.7251"/>
              <dgm:constr type="w" for="ch" forName="Child6" refType="w" fact="0.3196"/>
              <dgm:constr type="h" for="ch" forName="Child6" refType="h" fact="0.0908"/>
              <dgm:constr type="l" for="ch" forName="Child7" refType="w" fact="0.5348"/>
              <dgm:constr type="t" for="ch" forName="Child7" refType="h" fact="0.8579"/>
              <dgm:constr type="w" for="ch" forName="Child7" refType="w" fact="0.3196"/>
              <dgm:constr type="h" for="ch" forName="Child7" refType="h" fact="0.0908"/>
            </dgm:constrLst>
          </dgm:else>
        </dgm:choose>
      </dgm:else>
    </dgm:choose>
    <dgm:forEach name="wrapper" axis="self" ptType="parTrans">
      <dgm:forEach name="accentRepeat" axis="self">
        <dgm:layoutNode name="Accent" styleLbl="node1">
          <dgm:alg type="sp"/>
          <dgm:choose name="Name20">
            <dgm:if name="Name21" func="var" arg="dir" op="equ" val="norm">
              <dgm:choose name="Name22">
                <dgm:if name="Name23" axis="precedSib" ptType="node" func="cnt" op="equ" val="0">
                  <dgm:choose name="Name24">
                    <dgm:if name="Name25" axis="followSib" ptType="node" func="cnt" op="equ" val="0">
                      <dgm:shape xmlns:r="http://schemas.openxmlformats.org/officeDocument/2006/relationships" type="circularArrow" r:blip="">
                        <dgm:adjLst>
                          <dgm:adj idx="1" val="0.1098"/>
                          <dgm:adj idx="2" val="19.0387"/>
                          <dgm:adj idx="3" val="150"/>
                          <dgm:adj idx="4" val="180"/>
                          <dgm:adj idx="5" val="0.125"/>
                        </dgm:adjLst>
                      </dgm:shape>
                    </dgm:if>
                    <dgm:else name="Name26">
                      <dgm:shape xmlns:r="http://schemas.openxmlformats.org/officeDocument/2006/relationships" type="circularArrow" r:blip="">
                        <dgm:adjLst>
                          <dgm:adj idx="1" val="0.1098"/>
                          <dgm:adj idx="2" val="19.0387"/>
                          <dgm:adj idx="3" val="75"/>
                          <dgm:adj idx="4" val="180"/>
                          <dgm:adj idx="5" val="0.125"/>
                        </dgm:adjLst>
                      </dgm:shape>
                    </dgm:else>
                  </dgm:choose>
                </dgm:if>
                <dgm:else name="Name27">
                  <dgm:choose name="Name28">
                    <dgm:if name="Name29" axis="followSib" ptType="node" func="cnt" op="equ" val="0">
                      <dgm:choose name="Name30">
                        <dgm:if name="Name31" axis="precedSib" ptType="node" func="cnt" op="equ" val="1">
                          <dgm:shape xmlns:r="http://schemas.openxmlformats.org/officeDocument/2006/relationships" type="blockArc" r:blip="">
                            <dgm:adjLst>
                              <dgm:adj idx="1" val="0"/>
                              <dgm:adj idx="2" val="-45"/>
                              <dgm:adj idx="3" val="0.1274"/>
                            </dgm:adjLst>
                          </dgm:shape>
                        </dgm:if>
                        <dgm:if name="Name32" axis="precedSib" ptType="node" func="cnt" op="equ" val="2">
                          <dgm:shape xmlns:r="http://schemas.openxmlformats.org/officeDocument/2006/relationships" type="blockArc" r:blip="">
                            <dgm:adjLst>
                              <dgm:adj idx="1" val="-135"/>
                              <dgm:adj idx="2" val="180"/>
                              <dgm:adj idx="3" val="0.1274"/>
                            </dgm:adjLst>
                          </dgm:shape>
                        </dgm:if>
                        <dgm:if name="Name33" axis="precedSib" ptType="node" func="cnt" op="equ" val="3">
                          <dgm:shape xmlns:r="http://schemas.openxmlformats.org/officeDocument/2006/relationships" type="blockArc" r:blip="">
                            <dgm:adjLst>
                              <dgm:adj idx="1" val="0"/>
                              <dgm:adj idx="2" val="-45"/>
                              <dgm:adj idx="3" val="0.1274"/>
                            </dgm:adjLst>
                          </dgm:shape>
                        </dgm:if>
                        <dgm:if name="Name34" axis="precedSib" ptType="node" func="cnt" op="equ" val="4">
                          <dgm:shape xmlns:r="http://schemas.openxmlformats.org/officeDocument/2006/relationships" type="blockArc" r:blip="">
                            <dgm:adjLst>
                              <dgm:adj idx="1" val="-135"/>
                              <dgm:adj idx="2" val="180"/>
                              <dgm:adj idx="3" val="0.1274"/>
                            </dgm:adjLst>
                          </dgm:shape>
                        </dgm:if>
                        <dgm:if name="Name35" axis="precedSib" ptType="node" func="cnt" op="equ" val="5">
                          <dgm:shape xmlns:r="http://schemas.openxmlformats.org/officeDocument/2006/relationships" type="blockArc" r:blip="">
                            <dgm:adjLst>
                              <dgm:adj idx="1" val="0"/>
                              <dgm:adj idx="2" val="-45"/>
                              <dgm:adj idx="3" val="0.1274"/>
                            </dgm:adjLst>
                          </dgm:shape>
                        </dgm:if>
                        <dgm:if name="Name36" axis="precedSib" ptType="node" func="cnt" op="equ" val="6">
                          <dgm:shape xmlns:r="http://schemas.openxmlformats.org/officeDocument/2006/relationships" type="blockArc" r:blip="">
                            <dgm:adjLst>
                              <dgm:adj idx="1" val="-135"/>
                              <dgm:adj idx="2" val="180"/>
                              <dgm:adj idx="3" val="0.1274"/>
                            </dgm:adjLst>
                          </dgm:shape>
                        </dgm:if>
                        <dgm:else name="Name37"/>
                      </dgm:choose>
                    </dgm:if>
                    <dgm:else name="Name38">
                      <dgm:choose name="Name39">
                        <dgm:if name="Name40" axis="precedSib" ptType="node" func="cnt" op="equ" val="0">
                          <dgm:shape xmlns:r="http://schemas.openxmlformats.org/officeDocument/2006/relationships" type="blockArc" r:blip="">
                            <dgm:adjLst>
                              <dgm:adj idx="1" val="-133.1632"/>
                              <dgm:adj idx="2" val="65"/>
                              <dgm:adj idx="3" val="0.13"/>
                            </dgm:adjLst>
                          </dgm:shape>
                        </dgm:if>
                        <dgm:if name="Name41" axis="precedSib" ptType="node" func="cnt" op="equ" val="1">
                          <dgm:shape xmlns:r="http://schemas.openxmlformats.org/officeDocument/2006/relationships" type="leftCircularArrow" r:blip="">
                            <dgm:adjLst>
                              <dgm:adj idx="1" val="0.1098"/>
                              <dgm:adj idx="2" val="19.0387"/>
                              <dgm:adj idx="3" val="105"/>
                              <dgm:adj idx="4" val="-45"/>
                              <dgm:adj idx="5" val="0.125"/>
                            </dgm:adjLst>
                          </dgm:shape>
                        </dgm:if>
                        <dgm:if name="Name42" axis="precedSib" ptType="node" func="cnt" op="equ" val="2">
                          <dgm:shape xmlns:r="http://schemas.openxmlformats.org/officeDocument/2006/relationships" type="circularArrow" r:blip="">
                            <dgm:adjLst>
                              <dgm:adj idx="1" val="0.1098"/>
                              <dgm:adj idx="2" val="19.0387"/>
                              <dgm:adj idx="3" val="75"/>
                              <dgm:adj idx="4" val="-135"/>
                              <dgm:adj idx="5" val="0.125"/>
                            </dgm:adjLst>
                          </dgm:shape>
                        </dgm:if>
                        <dgm:if name="Name43" axis="precedSib" ptType="node" func="cnt" op="equ" val="3">
                          <dgm:shape xmlns:r="http://schemas.openxmlformats.org/officeDocument/2006/relationships" type="leftCircularArrow" r:blip="">
                            <dgm:adjLst>
                              <dgm:adj idx="1" val="0.1098"/>
                              <dgm:adj idx="2" val="19.0387"/>
                              <dgm:adj idx="3" val="105"/>
                              <dgm:adj idx="4" val="-45"/>
                              <dgm:adj idx="5" val="0.125"/>
                            </dgm:adjLst>
                          </dgm:shape>
                        </dgm:if>
                        <dgm:if name="Name44" axis="precedSib" ptType="node" func="cnt" op="equ" val="4">
                          <dgm:shape xmlns:r="http://schemas.openxmlformats.org/officeDocument/2006/relationships" type="circularArrow" r:blip="">
                            <dgm:adjLst>
                              <dgm:adj idx="1" val="0.1098"/>
                              <dgm:adj idx="2" val="19.0387"/>
                              <dgm:adj idx="3" val="75"/>
                              <dgm:adj idx="4" val="-135"/>
                              <dgm:adj idx="5" val="0.125"/>
                            </dgm:adjLst>
                          </dgm:shape>
                        </dgm:if>
                        <dgm:if name="Name45" axis="precedSib" ptType="node" func="cnt" op="equ" val="5">
                          <dgm:shape xmlns:r="http://schemas.openxmlformats.org/officeDocument/2006/relationships" type="leftCircularArrow" r:blip="">
                            <dgm:adjLst>
                              <dgm:adj idx="1" val="0.1098"/>
                              <dgm:adj idx="2" val="19.0387"/>
                              <dgm:adj idx="3" val="105"/>
                              <dgm:adj idx="4" val="-45"/>
                              <dgm:adj idx="5" val="0.125"/>
                            </dgm:adjLst>
                          </dgm:shape>
                        </dgm:if>
                        <dgm:if name="Name46" axis="precedSib" ptType="node" func="cnt" op="equ" val="6">
                          <dgm:shape xmlns:r="http://schemas.openxmlformats.org/officeDocument/2006/relationships" type="blockArc" r:blip="">
                            <dgm:adjLst>
                              <dgm:adj idx="1" val="-135"/>
                              <dgm:adj idx="2" val="180"/>
                              <dgm:adj idx="3" val="0.1274"/>
                            </dgm:adjLst>
                          </dgm:shape>
                        </dgm:if>
                        <dgm:else name="Name47"/>
                      </dgm:choose>
                    </dgm:else>
                  </dgm:choose>
                </dgm:else>
              </dgm:choose>
            </dgm:if>
            <dgm:else name="Name48">
              <dgm:choose name="Name49">
                <dgm:if name="Name50" axis="precedSib" ptType="node" func="cnt" op="equ" val="0">
                  <dgm:choose name="Name51">
                    <dgm:if name="Name52" axis="followSib" ptType="node" func="cnt" op="equ" val="0">
                      <dgm:shape xmlns:r="http://schemas.openxmlformats.org/officeDocument/2006/relationships" type="leftCircularArrow" r:blip="">
                        <dgm:adjLst>
                          <dgm:adj idx="1" val="0.1098"/>
                          <dgm:adj idx="2" val="19.0387"/>
                          <dgm:adj idx="3" val="30"/>
                          <dgm:adj idx="4" val="0"/>
                          <dgm:adj idx="5" val="0.125"/>
                        </dgm:adjLst>
                      </dgm:shape>
                    </dgm:if>
                    <dgm:else name="Name53">
                      <dgm:shape xmlns:r="http://schemas.openxmlformats.org/officeDocument/2006/relationships" type="leftCircularArrow" r:blip="">
                        <dgm:adjLst>
                          <dgm:adj idx="1" val="0.1098"/>
                          <dgm:adj idx="2" val="19.0387"/>
                          <dgm:adj idx="3" val="105"/>
                          <dgm:adj idx="4" val="0"/>
                          <dgm:adj idx="5" val="0.125"/>
                        </dgm:adjLst>
                      </dgm:shape>
                    </dgm:else>
                  </dgm:choose>
                </dgm:if>
                <dgm:else name="Name54">
                  <dgm:choose name="Name55">
                    <dgm:if name="Name56" axis="followSib" ptType="node" func="cnt" op="equ" val="0">
                      <dgm:choose name="Name57">
                        <dgm:if name="Name58" axis="precedSib" ptType="node" func="cnt" op="equ" val="1">
                          <dgm:shape xmlns:r="http://schemas.openxmlformats.org/officeDocument/2006/relationships" type="blockArc" r:blip="">
                            <dgm:adjLst>
                              <dgm:adj idx="1" val="-135"/>
                              <dgm:adj idx="2" val="180"/>
                              <dgm:adj idx="3" val="0.1274"/>
                            </dgm:adjLst>
                          </dgm:shape>
                        </dgm:if>
                        <dgm:if name="Name59" axis="precedSib" ptType="node" func="cnt" op="equ" val="2">
                          <dgm:shape xmlns:r="http://schemas.openxmlformats.org/officeDocument/2006/relationships" type="blockArc" r:blip="">
                            <dgm:adjLst>
                              <dgm:adj idx="1" val="0"/>
                              <dgm:adj idx="2" val="-45"/>
                              <dgm:adj idx="3" val="0.1274"/>
                            </dgm:adjLst>
                          </dgm:shape>
                        </dgm:if>
                        <dgm:if name="Name60" axis="precedSib" ptType="node" func="cnt" op="equ" val="3">
                          <dgm:shape xmlns:r="http://schemas.openxmlformats.org/officeDocument/2006/relationships" type="blockArc" r:blip="">
                            <dgm:adjLst>
                              <dgm:adj idx="1" val="-135"/>
                              <dgm:adj idx="2" val="180"/>
                              <dgm:adj idx="3" val="0.1274"/>
                            </dgm:adjLst>
                          </dgm:shape>
                        </dgm:if>
                        <dgm:if name="Name61" axis="precedSib" ptType="node" func="cnt" op="equ" val="4">
                          <dgm:shape xmlns:r="http://schemas.openxmlformats.org/officeDocument/2006/relationships" type="blockArc" r:blip="">
                            <dgm:adjLst>
                              <dgm:adj idx="1" val="0"/>
                              <dgm:adj idx="2" val="-45"/>
                              <dgm:adj idx="3" val="0.1274"/>
                            </dgm:adjLst>
                          </dgm:shape>
                        </dgm:if>
                        <dgm:if name="Name62" axis="precedSib" ptType="node" func="cnt" op="equ" val="5">
                          <dgm:shape xmlns:r="http://schemas.openxmlformats.org/officeDocument/2006/relationships" type="blockArc" r:blip="">
                            <dgm:adjLst>
                              <dgm:adj idx="1" val="-135"/>
                              <dgm:adj idx="2" val="180"/>
                              <dgm:adj idx="3" val="0.1274"/>
                            </dgm:adjLst>
                          </dgm:shape>
                        </dgm:if>
                        <dgm:if name="Name63" axis="precedSib" ptType="node" func="cnt" op="equ" val="6">
                          <dgm:shape xmlns:r="http://schemas.openxmlformats.org/officeDocument/2006/relationships" type="blockArc" r:blip="">
                            <dgm:adjLst>
                              <dgm:adj idx="1" val="0"/>
                              <dgm:adj idx="2" val="-45"/>
                              <dgm:adj idx="3" val="0.1274"/>
                            </dgm:adjLst>
                          </dgm:shape>
                        </dgm:if>
                        <dgm:else name="Name64"/>
                      </dgm:choose>
                    </dgm:if>
                    <dgm:else name="Name65">
                      <dgm:choose name="Name66">
                        <dgm:if name="Name67" axis="precedSib" ptType="node" func="cnt" op="equ" val="0">
                          <dgm:shape xmlns:r="http://schemas.openxmlformats.org/officeDocument/2006/relationships" type="blockArc" r:blip="">
                            <dgm:adjLst>
                              <dgm:adj idx="1" val="-133.1632"/>
                              <dgm:adj idx="2" val="65"/>
                              <dgm:adj idx="3" val="0.13"/>
                            </dgm:adjLst>
                          </dgm:shape>
                        </dgm:if>
                        <dgm:if name="Name68" axis="precedSib" ptType="node" func="cnt" op="equ" val="1">
                          <dgm:shape xmlns:r="http://schemas.openxmlformats.org/officeDocument/2006/relationships" type="circularArrow" r:blip="">
                            <dgm:adjLst>
                              <dgm:adj idx="1" val="0.1098"/>
                              <dgm:adj idx="2" val="19.0387"/>
                              <dgm:adj idx="3" val="75"/>
                              <dgm:adj idx="4" val="-135"/>
                              <dgm:adj idx="5" val="0.125"/>
                            </dgm:adjLst>
                          </dgm:shape>
                        </dgm:if>
                        <dgm:if name="Name69" axis="precedSib" ptType="node" func="cnt" op="equ" val="2">
                          <dgm:shape xmlns:r="http://schemas.openxmlformats.org/officeDocument/2006/relationships" type="leftCircularArrow" r:blip="">
                            <dgm:adjLst>
                              <dgm:adj idx="1" val="0.1098"/>
                              <dgm:adj idx="2" val="19.0387"/>
                              <dgm:adj idx="3" val="105"/>
                              <dgm:adj idx="4" val="-45"/>
                              <dgm:adj idx="5" val="0.125"/>
                            </dgm:adjLst>
                          </dgm:shape>
                        </dgm:if>
                        <dgm:if name="Name70" axis="precedSib" ptType="node" func="cnt" op="equ" val="3">
                          <dgm:shape xmlns:r="http://schemas.openxmlformats.org/officeDocument/2006/relationships" type="circularArrow" r:blip="">
                            <dgm:adjLst>
                              <dgm:adj idx="1" val="0.1098"/>
                              <dgm:adj idx="2" val="19.0387"/>
                              <dgm:adj idx="3" val="75"/>
                              <dgm:adj idx="4" val="-135"/>
                              <dgm:adj idx="5" val="0.125"/>
                            </dgm:adjLst>
                          </dgm:shape>
                        </dgm:if>
                        <dgm:if name="Name71" axis="precedSib" ptType="node" func="cnt" op="equ" val="4">
                          <dgm:shape xmlns:r="http://schemas.openxmlformats.org/officeDocument/2006/relationships" type="leftCircularArrow" r:blip="">
                            <dgm:adjLst>
                              <dgm:adj idx="1" val="0.1098"/>
                              <dgm:adj idx="2" val="19.0387"/>
                              <dgm:adj idx="3" val="105"/>
                              <dgm:adj idx="4" val="-45"/>
                              <dgm:adj idx="5" val="0.125"/>
                            </dgm:adjLst>
                          </dgm:shape>
                        </dgm:if>
                        <dgm:if name="Name72" axis="precedSib" ptType="node" func="cnt" op="equ" val="5">
                          <dgm:shape xmlns:r="http://schemas.openxmlformats.org/officeDocument/2006/relationships" type="circularArrow" r:blip="">
                            <dgm:adjLst>
                              <dgm:adj idx="1" val="0.1098"/>
                              <dgm:adj idx="2" val="19.0387"/>
                              <dgm:adj idx="3" val="75"/>
                              <dgm:adj idx="4" val="-135"/>
                              <dgm:adj idx="5" val="0.125"/>
                            </dgm:adjLst>
                          </dgm:shape>
                        </dgm:if>
                        <dgm:if name="Name73" axis="precedSib" ptType="node" func="cnt" op="equ" val="6">
                          <dgm:shape xmlns:r="http://schemas.openxmlformats.org/officeDocument/2006/relationships" type="blockArc" r:blip="">
                            <dgm:adjLst>
                              <dgm:adj idx="1" val="0"/>
                              <dgm:adj idx="2" val="-45"/>
                              <dgm:adj idx="3" val="0.1274"/>
                            </dgm:adjLst>
                          </dgm:shape>
                        </dgm:if>
                        <dgm:else name="Name74"/>
                      </dgm:choose>
                    </dgm:else>
                  </dgm:choose>
                </dgm:else>
              </dgm:choose>
            </dgm:else>
          </dgm:choose>
          <dgm:presOf/>
        </dgm:layoutNode>
      </dgm:forEach>
    </dgm:forEach>
    <dgm:forEach name="Name75" axis="ch" ptType="node" cnt="1">
      <dgm:layoutNode name="Accent1">
        <dgm:alg type="sp"/>
        <dgm:shape xmlns:r="http://schemas.openxmlformats.org/officeDocument/2006/relationships" r:blip="">
          <dgm:adjLst/>
        </dgm:shape>
        <dgm:presOf/>
        <dgm:constrLst/>
        <dgm:forEach name="Name76" ref="accentRepeat"/>
      </dgm:layoutNode>
      <dgm:choose name="Name77">
        <dgm:if name="Name78" axis="ch" ptType="node" func="cnt" op="gte" val="1">
          <dgm:layoutNode name="Child1"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79"/>
      </dgm:choose>
      <dgm:layoutNode name="Parent1"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0" axis="ch" ptType="node" st="2" cnt="1">
      <dgm:layoutNode name="Accent2">
        <dgm:alg type="sp"/>
        <dgm:shape xmlns:r="http://schemas.openxmlformats.org/officeDocument/2006/relationships" r:blip="">
          <dgm:adjLst/>
        </dgm:shape>
        <dgm:presOf/>
        <dgm:constrLst/>
        <dgm:forEach name="Name81" ref="accentRepeat"/>
      </dgm:layoutNode>
      <dgm:choose name="Name82">
        <dgm:if name="Name83" axis="ch" ptType="node" func="cnt" op="gte" val="1">
          <dgm:layoutNode name="Child2"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4"/>
      </dgm:choose>
      <dgm:layoutNode name="Parent2"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5" axis="ch" ptType="node" st="3" cnt="1">
      <dgm:layoutNode name="Accent3">
        <dgm:alg type="sp"/>
        <dgm:shape xmlns:r="http://schemas.openxmlformats.org/officeDocument/2006/relationships" r:blip="">
          <dgm:adjLst/>
        </dgm:shape>
        <dgm:presOf/>
        <dgm:constrLst/>
        <dgm:forEach name="Name86" ref="accentRepeat"/>
      </dgm:layoutNode>
      <dgm:choose name="Name87">
        <dgm:if name="Name88" axis="ch" ptType="node" func="cnt" op="gte" val="1">
          <dgm:layoutNode name="Child3"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9"/>
      </dgm:choose>
      <dgm:layoutNode name="Parent3"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0" axis="ch" ptType="node" st="4" cnt="1">
      <dgm:layoutNode name="Accent4">
        <dgm:alg type="sp"/>
        <dgm:shape xmlns:r="http://schemas.openxmlformats.org/officeDocument/2006/relationships" r:blip="">
          <dgm:adjLst/>
        </dgm:shape>
        <dgm:presOf/>
        <dgm:constrLst/>
        <dgm:forEach name="Name91" ref="accentRepeat"/>
      </dgm:layoutNode>
      <dgm:choose name="Name92">
        <dgm:if name="Name93" axis="ch" ptType="node" func="cnt" op="gte" val="1">
          <dgm:layoutNode name="Child4"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4"/>
      </dgm:choose>
      <dgm:layoutNode name="Parent4"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5" axis="ch" ptType="node" st="5" cnt="1">
      <dgm:layoutNode name="Accent5">
        <dgm:alg type="sp"/>
        <dgm:shape xmlns:r="http://schemas.openxmlformats.org/officeDocument/2006/relationships" r:blip="">
          <dgm:adjLst/>
        </dgm:shape>
        <dgm:presOf/>
        <dgm:constrLst/>
        <dgm:forEach name="Name96" ref="accentRepeat"/>
      </dgm:layoutNode>
      <dgm:choose name="Name97">
        <dgm:if name="Name98" axis="ch" ptType="node" func="cnt" op="gte" val="1">
          <dgm:layoutNode name="Child5"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9"/>
      </dgm:choose>
      <dgm:layoutNode name="Parent5"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0" axis="ch" ptType="node" st="6" cnt="1">
      <dgm:layoutNode name="Accent6">
        <dgm:alg type="sp"/>
        <dgm:shape xmlns:r="http://schemas.openxmlformats.org/officeDocument/2006/relationships" r:blip="">
          <dgm:adjLst/>
        </dgm:shape>
        <dgm:presOf/>
        <dgm:constrLst/>
        <dgm:forEach name="Name101" ref="accentRepeat"/>
      </dgm:layoutNode>
      <dgm:choose name="Name102">
        <dgm:if name="Name103" axis="ch" ptType="node" func="cnt" op="gte" val="1">
          <dgm:layoutNode name="Child6"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4"/>
      </dgm:choose>
      <dgm:layoutNode name="Parent6"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5" axis="ch" ptType="node" st="7" cnt="1">
      <dgm:layoutNode name="Accent7">
        <dgm:alg type="sp"/>
        <dgm:shape xmlns:r="http://schemas.openxmlformats.org/officeDocument/2006/relationships" r:blip="">
          <dgm:adjLst/>
        </dgm:shape>
        <dgm:presOf/>
        <dgm:constrLst/>
        <dgm:forEach name="Name106" ref="accentRepeat"/>
      </dgm:layoutNode>
      <dgm:choose name="Name107">
        <dgm:if name="Name108" axis="ch" ptType="node" func="cnt" op="gte" val="1">
          <dgm:layoutNode name="Child7"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9"/>
      </dgm:choose>
      <dgm:layoutNode name="Parent7"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layout4.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9/2/quickstyle/3d8">
  <dgm:title val=""/>
  <dgm:desc val=""/>
  <dgm:catLst>
    <dgm:cat type="3D" pri="11800"/>
  </dgm:catLst>
  <dgm:scene3d>
    <a:camera prst="perspectiveHeroicExtremeRightFacing" zoom="82000">
      <a:rot lat="21300000" lon="20400000" rev="180000"/>
    </a:camera>
    <a:lightRig rig="morning" dir="t">
      <a:rot lat="0" lon="0" rev="20400000"/>
    </a:lightRig>
  </dgm:scene3d>
  <dgm:styleLbl name="node0">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lnNode1">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vennNode1">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tx1"/>
      </a:fontRef>
    </dgm:style>
  </dgm:styleLbl>
  <dgm:styleLbl name="alignNode1">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node1">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node3">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node4">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ImgPlace1">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dgm:scene3d>
    <dgm:sp3d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dgm:scene3d>
    <dgm:sp3d z="-30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dgm:scene3d>
    <dgm:sp3d z="-600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dgm:scene3d>
    <dgm:sp3d z="635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dgm:scene3d>
    <dgm:sp3d z="-1520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asst1">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asst2">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asst3">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1">
    <dgm:scene3d>
      <a:camera prst="orthographicFront"/>
      <a:lightRig rig="threePt" dir="t"/>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z="60000" prstMaterial="flat">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dgm:scene3d>
    <dgm:sp3d z="60000" prstMaterial="flat">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dgm:style>
  </dgm:styleLbl>
  <dgm:styleLbl name="conFgAcc1">
    <dgm:scene3d>
      <a:camera prst="orthographicFront"/>
      <a:lightRig rig="threePt" dir="t"/>
    </dgm:scene3d>
    <dgm:sp3d z="-152400" extrusionH="63500" prstMaterial="matte">
      <a:bevelT w="44450" h="6350" prst="relaxedInset"/>
      <a:contourClr>
        <a:schemeClr val="bg1"/>
      </a:contourClr>
    </dgm:sp3d>
    <dgm:txPr/>
    <dgm:style>
      <a:lnRef idx="0">
        <a:scrgbClr r="0" g="0" b="0"/>
      </a:lnRef>
      <a:fillRef idx="1">
        <a:scrgbClr r="0" g="0" b="0"/>
      </a:fillRef>
      <a:effectRef idx="0">
        <a:scrgbClr r="0" g="0" b="0"/>
      </a:effectRef>
      <a:fontRef idx="minor"/>
    </dgm:style>
  </dgm:styleLbl>
  <dgm:styleLbl name="alignAcc1">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dgm:style>
  </dgm:styleLbl>
  <dgm:styleLbl name="trAlignAcc1">
    <dgm:scene3d>
      <a:camera prst="orthographicFront"/>
      <a:lightRig rig="threePt" dir="t"/>
    </dgm:scene3d>
    <dgm:sp3d extrusionH="190500" prstMaterial="matte">
      <a:bevelT w="120650" h="38100"/>
      <a:bevelB w="120650" h="57150" prst="relaxedInset"/>
      <a:contourClr>
        <a:schemeClr val="bg1"/>
      </a:contourClr>
    </dgm:sp3d>
    <dgm:txPr/>
    <dgm:style>
      <a:lnRef idx="0">
        <a:scrgbClr r="0" g="0" b="0"/>
      </a:lnRef>
      <a:fillRef idx="1">
        <a:scrgbClr r="0" g="0" b="0"/>
      </a:fillRef>
      <a:effectRef idx="2">
        <a:scrgbClr r="0" g="0" b="0"/>
      </a:effectRef>
      <a:fontRef idx="minor"/>
    </dgm:style>
  </dgm:styleLbl>
  <dgm:styleLbl name="bgAcc1">
    <dgm:scene3d>
      <a:camera prst="orthographicFront"/>
      <a:lightRig rig="threePt" dir="t"/>
    </dgm:scene3d>
    <dgm:sp3d z="-152400" extrusionH="63500" prstMaterial="matte">
      <a:bevelT w="44450" h="6350" prst="relaxedInset"/>
      <a:contourClr>
        <a:schemeClr val="bg1"/>
      </a:contourClr>
    </dgm:sp3d>
    <dgm:txPr/>
    <dgm:style>
      <a:lnRef idx="0">
        <a:scrgbClr r="0" g="0" b="0"/>
      </a:lnRef>
      <a:fillRef idx="1">
        <a:scrgbClr r="0" g="0" b="0"/>
      </a:fillRef>
      <a:effectRef idx="0">
        <a:scrgbClr r="0" g="0" b="0"/>
      </a:effectRef>
      <a:fontRef idx="minor"/>
    </dgm:style>
  </dgm:styleLbl>
  <dgm:styleLbl name="solidFgAcc1">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dgm:style>
  </dgm:styleLbl>
  <dgm:styleLbl name="solidAlignAcc1">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dgm:style>
  </dgm:styleLbl>
  <dgm:styleLbl name="solidBgAcc1">
    <dgm:scene3d>
      <a:camera prst="orthographicFront"/>
      <a:lightRig rig="threePt" dir="t"/>
    </dgm:scene3d>
    <dgm:sp3d z="-152400" extrusionH="63500" prstMaterial="matte">
      <a:bevelT w="44450" h="6350" prst="relaxedInset"/>
      <a:contourClr>
        <a:schemeClr val="bg1"/>
      </a:contourClr>
    </dgm:sp3d>
    <dgm:txPr/>
    <dgm:style>
      <a:lnRef idx="0">
        <a:scrgbClr r="0" g="0" b="0"/>
      </a:lnRef>
      <a:fillRef idx="1">
        <a:scrgbClr r="0" g="0" b="0"/>
      </a:fillRef>
      <a:effectRef idx="0">
        <a:scrgbClr r="0" g="0" b="0"/>
      </a:effectRef>
      <a:fontRef idx="minor"/>
    </dgm:style>
  </dgm:styleLbl>
  <dgm:styleLbl name="fgAccFollowNode1">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AccFollowNode1">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dgm:style>
  </dgm:styleLbl>
  <dgm:styleLbl name="bgAccFollowNode1">
    <dgm:scene3d>
      <a:camera prst="orthographicFront"/>
      <a:lightRig rig="threePt" dir="t"/>
    </dgm:scene3d>
    <dgm:sp3d z="-152400" extrusionH="63500" prstMaterial="matte">
      <a:bevelT w="44450" h="6350" prst="relaxedInset"/>
      <a:contourClr>
        <a:schemeClr val="bg1"/>
      </a:contourClr>
    </dgm:sp3d>
    <dgm:txPr/>
    <dgm:style>
      <a:lnRef idx="0">
        <a:scrgbClr r="0" g="0" b="0"/>
      </a:lnRef>
      <a:fillRef idx="1">
        <a:scrgbClr r="0" g="0" b="0"/>
      </a:fillRef>
      <a:effectRef idx="2">
        <a:scrgbClr r="0" g="0" b="0"/>
      </a:effectRef>
      <a:fontRef idx="minor"/>
    </dgm:style>
  </dgm:styleLbl>
  <dgm:styleLbl name="fgAcc0">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fgAcc2">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fgAcc3">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fgAcc4">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bgShp">
    <dgm:scene3d>
      <a:camera prst="orthographicFront"/>
      <a:lightRig rig="threePt" dir="t"/>
    </dgm:scene3d>
    <dgm:sp3d z="-152400" extrusionH="63500" prstMaterial="matte">
      <a:bevelT w="44450" h="6350" prst="relaxedInset"/>
      <a:contourClr>
        <a:schemeClr val="bg1"/>
      </a:contourClr>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extrusionH="190500" prstMaterial="matte">
      <a:bevelT w="120650" h="38100" prst="relaxedInset"/>
      <a:bevelB w="120650" h="571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Roh17</b:Tag>
    <b:SourceType>Book</b:SourceType>
    <b:Guid>{F24CAC44-F48C-AA45-856D-DA2FD22ABF2D}</b:Guid>
    <b:Author>
      <b:Author>
        <b:NameList>
          <b:Person>
            <b:Last>Singh</b:Last>
            <b:First>Rohit</b:First>
          </b:Person>
        </b:NameList>
      </b:Author>
    </b:Author>
    <b:Title>Recruitment Process</b:Title>
    <b:Publisher>Gaurav Mehra</b:Publisher>
    <b:Year>Feb 11, 2017</b:Year>
    <b:RefOrder>1</b:RefOrder>
  </b:Source>
  <b:Source>
    <b:Tag>con20</b:Tag>
    <b:SourceType>InternetSite</b:SourceType>
    <b:Guid>{A32DE414-6B69-BB46-8F3B-428605687C05}</b:Guid>
    <b:Title>Executive search</b:Title>
    <b:Publisher>Wikipedia, The Free Encyclopedia.</b:Publisher>
    <b:Author>
      <b:Author>
        <b:NameList>
          <b:Person>
            <b:Last>contributors</b:Last>
            <b:First>Wikipedia</b:First>
          </b:Person>
        </b:NameList>
      </b:Author>
      <b:ProducerName>
        <b:NameList>
          <b:Person>
            <b:Last>Wikipedia</b:Last>
            <b:First>The</b:First>
            <b:Middle>Free Encyclopedia.</b:Middle>
          </b:Person>
        </b:NameList>
      </b:ProducerName>
    </b:Author>
    <b:YearAccessed>2020</b:YearAccessed>
    <b:MonthAccessed>July</b:MonthAccessed>
    <b:URL>https://en.wikipedia.org/w/index.php?title=Executive_search&amp;oldid=965355640</b:URL>
    <b:Year>2020</b:Year>
    <b:Month>july</b:Month>
    <b:Day>9</b:Day>
    <b:RefOrder>2</b:RefOrder>
  </b:Source>
  <b:Source>
    <b:Tag>Sto15</b:Tag>
    <b:SourceType>DocumentFromInternetSite</b:SourceType>
    <b:Guid>{5BCF548E-60E2-D346-B2B7-6022C696FE20}</b:Guid>
    <b:Title>Headhunting Basics (Part 1)</b:Title>
    <b:InternetSiteTitle>www.forbes.com</b:InternetSiteTitle>
    <b:URL>https://www.forbes.com/sites/bryanstolle/2015/09/17/headhunting-basics-part-1-when-to-engage-a-professional-search-firm/#5fba43011c59</b:URL>
    <b:Year>2015</b:Year>
    <b:Month>September </b:Month>
    <b:Day>17</b:Day>
    <b:Author>
      <b:Author>
        <b:NameList>
          <b:Person>
            <b:Last>Stolle</b:Last>
            <b:First>Bryan</b:First>
          </b:Person>
        </b:NameList>
      </b:Author>
    </b:Author>
    <b:JournalName>Headhunting Basics (Part 1) -- When to Engage a Professional Search Firm</b:JournalName>
    <b:Publisher>Forbes Contributors</b:Publisher>
    <b:YearAccessed>2020</b:YearAccessed>
    <b:MonthAccessed>july</b:MonthAccessed>
    <b:RefOrder>3</b:RefOrder>
  </b:Source>
  <b:Source>
    <b:Tag>MZu09</b:Tag>
    <b:SourceType>InternetSite</b:SourceType>
    <b:Guid>{FD3D902B-E138-FF41-955B-2C7B41B67357}</b:Guid>
    <b:Title>Grow n Excel</b:Title>
    <b:InternetSiteTitle>Grow n Excel </b:InternetSiteTitle>
    <b:URL>http://www.grownexcel.com</b:URL>
    <b:Year>2009</b:Year>
    <b:Month>june</b:Month>
    <b:Day>1</b:Day>
    <b:Author>
      <b:Author>
        <b:NameList>
          <b:Person>
            <b:Last>Hussain</b:Last>
            <b:First>M.</b:First>
            <b:Middle>Zulfiquar</b:Middle>
          </b:Person>
        </b:NameList>
      </b:Author>
    </b:Author>
    <b:RefOrder>4</b:RefOrder>
  </b:Source>
</b:Sources>
</file>

<file path=customXml/itemProps1.xml><?xml version="1.0" encoding="utf-8"?>
<ds:datastoreItem xmlns:ds="http://schemas.openxmlformats.org/officeDocument/2006/customXml" ds:itemID="{453BB8E5-582C-4992-85C2-91E50414BE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52</Pages>
  <Words>11295</Words>
  <Characters>64388</Characters>
  <Application>Microsoft Office Word</Application>
  <DocSecurity>0</DocSecurity>
  <Lines>536</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USER</cp:lastModifiedBy>
  <cp:revision>4</cp:revision>
  <dcterms:created xsi:type="dcterms:W3CDTF">2020-08-13T06:53:00Z</dcterms:created>
  <dcterms:modified xsi:type="dcterms:W3CDTF">2020-08-15T07:04:00Z</dcterms:modified>
</cp:coreProperties>
</file>