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imes New Roman" w:eastAsiaTheme="minorHAnsi" w:hAnsi="Times New Roman" w:cs="Times New Roman"/>
          <w:color w:val="4A66AC" w:themeColor="accent1"/>
          <w:sz w:val="22"/>
          <w:szCs w:val="22"/>
        </w:rPr>
        <w:id w:val="-224303148"/>
        <w:docPartObj>
          <w:docPartGallery w:val="Cover Pages"/>
          <w:docPartUnique/>
        </w:docPartObj>
      </w:sdtPr>
      <w:sdtEndPr>
        <w:rPr>
          <w:rFonts w:eastAsia="Times New Roman"/>
          <w:color w:val="auto"/>
        </w:rPr>
      </w:sdtEndPr>
      <w:sdtContent>
        <w:p w:rsidR="00490E0C" w:rsidRPr="00490E0C" w:rsidRDefault="00490E0C" w:rsidP="00490E0C">
          <w:pPr>
            <w:pStyle w:val="NoSpacing"/>
            <w:spacing w:before="1540" w:after="240" w:line="360" w:lineRule="auto"/>
            <w:jc w:val="center"/>
            <w:rPr>
              <w:rFonts w:ascii="Times New Roman" w:hAnsi="Times New Roman" w:cs="Times New Roman"/>
              <w:color w:val="9197CF" w:themeColor="text2" w:themeTint="66"/>
            </w:rPr>
          </w:pPr>
          <w:r w:rsidRPr="003B70CC">
            <w:rPr>
              <w:rFonts w:ascii="Times New Roman" w:hAnsi="Times New Roman" w:cs="Times New Roman"/>
              <w:noProof/>
              <w:color w:val="4A66AC" w:themeColor="accent1"/>
            </w:rPr>
            <w:drawing>
              <wp:anchor distT="0" distB="0" distL="114300" distR="114300" simplePos="0" relativeHeight="251664896" behindDoc="0" locked="0" layoutInCell="1" allowOverlap="1" wp14:anchorId="06A228C9" wp14:editId="1603625E">
                <wp:simplePos x="0" y="0"/>
                <wp:positionH relativeFrom="margin">
                  <wp:posOffset>2263140</wp:posOffset>
                </wp:positionH>
                <wp:positionV relativeFrom="paragraph">
                  <wp:posOffset>358140</wp:posOffset>
                </wp:positionV>
                <wp:extent cx="1417320" cy="750570"/>
                <wp:effectExtent l="0" t="0" r="0" b="0"/>
                <wp:wrapNone/>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570"/>
                        </a:xfrm>
                        <a:prstGeom prst="rect">
                          <a:avLst/>
                        </a:prstGeom>
                        <a:noFill/>
                        <a:ln>
                          <a:noFill/>
                        </a:ln>
                      </pic:spPr>
                    </pic:pic>
                  </a:graphicData>
                </a:graphic>
              </wp:anchor>
            </w:drawing>
          </w:r>
        </w:p>
        <w:sdt>
          <w:sdtPr>
            <w:rPr>
              <w:rFonts w:ascii="Times New Roman" w:eastAsiaTheme="majorEastAsia" w:hAnsi="Times New Roman" w:cs="Times New Roman"/>
              <w:caps/>
              <w:color w:val="0070C0"/>
              <w:sz w:val="38"/>
              <w:szCs w:val="38"/>
            </w:rPr>
            <w:alias w:val="Title"/>
            <w:tag w:val=""/>
            <w:id w:val="1735040861"/>
            <w:dataBinding w:prefixMappings="xmlns:ns0='http://purl.org/dc/elements/1.1/' xmlns:ns1='http://schemas.openxmlformats.org/package/2006/metadata/core-properties' " w:xpath="/ns1:coreProperties[1]/ns0:title[1]" w:storeItemID="{6C3C8BC8-F283-45AE-878A-BAB7291924A1}"/>
            <w:text/>
          </w:sdtPr>
          <w:sdtEndPr/>
          <w:sdtContent>
            <w:p w:rsidR="00490E0C" w:rsidRPr="00490E0C" w:rsidRDefault="00E30A05" w:rsidP="00490E0C">
              <w:pPr>
                <w:pStyle w:val="NoSpacing"/>
                <w:pBdr>
                  <w:top w:val="single" w:sz="6" w:space="6" w:color="4A66AC" w:themeColor="accent1"/>
                  <w:bottom w:val="single" w:sz="6" w:space="6" w:color="4A66AC" w:themeColor="accent1"/>
                </w:pBdr>
                <w:spacing w:after="240" w:line="360" w:lineRule="auto"/>
                <w:jc w:val="center"/>
                <w:rPr>
                  <w:rFonts w:ascii="Times New Roman" w:eastAsiaTheme="majorEastAsia" w:hAnsi="Times New Roman" w:cs="Times New Roman"/>
                  <w:caps/>
                  <w:color w:val="4A66AC" w:themeColor="accent1"/>
                  <w:sz w:val="38"/>
                  <w:szCs w:val="38"/>
                </w:rPr>
              </w:pPr>
              <w:r w:rsidRPr="00A75B3C">
                <w:rPr>
                  <w:rFonts w:ascii="Times New Roman" w:eastAsiaTheme="majorEastAsia" w:hAnsi="Times New Roman" w:cs="Times New Roman"/>
                  <w:caps/>
                  <w:color w:val="0070C0"/>
                  <w:sz w:val="38"/>
                  <w:szCs w:val="38"/>
                </w:rPr>
                <w:t>INTERNSHIP REPORT ON FINANCIAL OPERATIONS &amp; ANALYSIS OF UNITED HOSPITAL</w:t>
              </w:r>
            </w:p>
          </w:sdtContent>
        </w:sdt>
        <w:p w:rsidR="00490E0C" w:rsidRPr="003B70CC" w:rsidRDefault="00490E0C" w:rsidP="00490E0C">
          <w:pPr>
            <w:pStyle w:val="NoSpacing"/>
            <w:spacing w:line="360" w:lineRule="auto"/>
            <w:jc w:val="center"/>
            <w:rPr>
              <w:rFonts w:ascii="Times New Roman" w:hAnsi="Times New Roman" w:cs="Times New Roman"/>
              <w:color w:val="4A66AC" w:themeColor="accent1"/>
              <w:sz w:val="28"/>
              <w:szCs w:val="28"/>
            </w:rPr>
          </w:pPr>
          <w:r w:rsidRPr="003B70CC">
            <w:rPr>
              <w:rFonts w:ascii="Times New Roman" w:hAnsi="Times New Roman" w:cs="Times New Roman"/>
              <w:noProof/>
              <w:color w:val="4A66AC" w:themeColor="accent1"/>
            </w:rPr>
            <w:drawing>
              <wp:anchor distT="0" distB="0" distL="114300" distR="114300" simplePos="0" relativeHeight="251660800" behindDoc="0" locked="0" layoutInCell="1" allowOverlap="1" wp14:anchorId="1AE15E3B" wp14:editId="52E8CC1C">
                <wp:simplePos x="0" y="0"/>
                <wp:positionH relativeFrom="margin">
                  <wp:posOffset>2590800</wp:posOffset>
                </wp:positionH>
                <wp:positionV relativeFrom="paragraph">
                  <wp:posOffset>83820</wp:posOffset>
                </wp:positionV>
                <wp:extent cx="758825" cy="478790"/>
                <wp:effectExtent l="0" t="0" r="3175" b="0"/>
                <wp:wrapNone/>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0"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825" cy="478790"/>
                        </a:xfrm>
                        <a:prstGeom prst="rect">
                          <a:avLst/>
                        </a:prstGeom>
                      </pic:spPr>
                    </pic:pic>
                  </a:graphicData>
                </a:graphic>
              </wp:anchor>
            </w:drawing>
          </w:r>
        </w:p>
        <w:p w:rsidR="00490E0C" w:rsidRPr="003B70CC" w:rsidRDefault="00490E0C" w:rsidP="00490E0C">
          <w:pPr>
            <w:pStyle w:val="NoSpacing"/>
            <w:spacing w:before="480" w:line="360" w:lineRule="auto"/>
            <w:jc w:val="center"/>
            <w:rPr>
              <w:rFonts w:ascii="Times New Roman" w:hAnsi="Times New Roman" w:cs="Times New Roman"/>
              <w:color w:val="4A66AC" w:themeColor="accent1"/>
            </w:rPr>
          </w:pPr>
        </w:p>
        <w:p w:rsidR="00490E0C" w:rsidRDefault="00490E0C" w:rsidP="00490E0C">
          <w:pPr>
            <w:spacing w:line="360" w:lineRule="auto"/>
            <w:rPr>
              <w:rFonts w:ascii="Times New Roman" w:eastAsia="Times New Roman" w:hAnsi="Times New Roman" w:cs="Times New Roman"/>
            </w:rPr>
          </w:pPr>
          <w:r w:rsidRPr="003B70CC">
            <w:rPr>
              <w:rFonts w:ascii="Times New Roman" w:hAnsi="Times New Roman" w:cs="Times New Roman"/>
              <w:noProof/>
              <w:color w:val="4A66AC" w:themeColor="accent1"/>
            </w:rPr>
            <mc:AlternateContent>
              <mc:Choice Requires="wps">
                <w:drawing>
                  <wp:anchor distT="0" distB="0" distL="114300" distR="114300" simplePos="0" relativeHeight="251656704" behindDoc="0" locked="0" layoutInCell="1" allowOverlap="1" wp14:anchorId="282F71C2" wp14:editId="3F2BDEDE">
                    <wp:simplePos x="0" y="0"/>
                    <wp:positionH relativeFrom="margin">
                      <wp:align>center</wp:align>
                    </wp:positionH>
                    <wp:positionV relativeFrom="page">
                      <wp:posOffset>6965315</wp:posOffset>
                    </wp:positionV>
                    <wp:extent cx="6553200" cy="557784"/>
                    <wp:effectExtent l="0" t="0" r="0" b="2540"/>
                    <wp:wrapNone/>
                    <wp:docPr id="4" name="Text Box 4"/>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Arial" w:hAnsi="Arial" w:cs="Arial"/>
                                    <w:caps/>
                                    <w:color w:val="417A84" w:themeColor="accent5" w:themeShade="BF"/>
                                    <w:sz w:val="24"/>
                                    <w:szCs w:val="24"/>
                                  </w:rPr>
                                  <w:alias w:val="Date"/>
                                  <w:tag w:val=""/>
                                  <w:id w:val="578640784"/>
                                  <w:showingPlcHdr/>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EndPr/>
                                <w:sdtContent>
                                  <w:p w:rsidR="00E56F01" w:rsidRPr="00734C87" w:rsidRDefault="00E56F01" w:rsidP="00490E0C">
                                    <w:pPr>
                                      <w:pStyle w:val="NoSpacing"/>
                                      <w:spacing w:after="40"/>
                                      <w:jc w:val="center"/>
                                      <w:rPr>
                                        <w:rFonts w:ascii="Arial" w:hAnsi="Arial" w:cs="Arial"/>
                                        <w:caps/>
                                        <w:color w:val="417A84" w:themeColor="accent5" w:themeShade="BF"/>
                                        <w:sz w:val="24"/>
                                        <w:szCs w:val="24"/>
                                      </w:rPr>
                                    </w:pPr>
                                    <w:r>
                                      <w:rPr>
                                        <w:rFonts w:ascii="Arial" w:hAnsi="Arial" w:cs="Arial"/>
                                        <w:caps/>
                                        <w:color w:val="417A84" w:themeColor="accent5" w:themeShade="BF"/>
                                        <w:sz w:val="24"/>
                                        <w:szCs w:val="24"/>
                                      </w:rPr>
                                      <w:t xml:space="preserve">     </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xmlns:w15="http://schemas.microsoft.com/office/word/2012/wordml">
                <w:pict>
                  <v:shapetype w14:anchorId="282F71C2" id="_x0000_t202" coordsize="21600,21600" o:spt="202" path="m,l,21600r21600,l21600,xe">
                    <v:stroke joinstyle="miter"/>
                    <v:path gradientshapeok="t" o:connecttype="rect"/>
                  </v:shapetype>
                  <v:shape id="Text Box 4" o:spid="_x0000_s1026" type="#_x0000_t202" style="position:absolute;margin-left:0;margin-top:548.45pt;width:516pt;height:43.9pt;z-index:251656704;visibility:visible;mso-wrap-style:square;mso-width-percent:1000;mso-height-percent:0;mso-wrap-distance-left:9pt;mso-wrap-distance-top:0;mso-wrap-distance-right:9pt;mso-wrap-distance-bottom:0;mso-position-horizontal:center;mso-position-horizontal-relative:margin;mso-position-vertical:absolute;mso-position-vertical-relative:page;mso-width-percent:100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" filled="f" stroked="f" strokeweight=".5pt">
                    <v:textbox style="mso-fit-shape-to-text:t" inset="0,0,0,0">
                      <w:txbxContent>
                        <w:sdt>
                          <w:sdtPr>
                            <w:rPr>
                              <w:rFonts w:ascii="Arial" w:hAnsi="Arial" w:cs="Arial"/>
                              <w:caps/>
                              <w:color w:val="417A84" w:themeColor="accent5" w:themeShade="BF"/>
                              <w:sz w:val="24"/>
                              <w:szCs w:val="24"/>
                            </w:rPr>
                            <w:alias w:val="Date"/>
                            <w:tag w:val=""/>
                            <w:id w:val="578640784"/>
                            <w:showingPlcHdr/>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rsidR="00E56F01" w:rsidRPr="00734C87" w:rsidRDefault="00E56F01" w:rsidP="00490E0C">
                              <w:pPr>
                                <w:pStyle w:val="NoSpacing"/>
                                <w:spacing w:after="40"/>
                                <w:jc w:val="center"/>
                                <w:rPr>
                                  <w:rFonts w:ascii="Arial" w:hAnsi="Arial" w:cs="Arial"/>
                                  <w:caps/>
                                  <w:color w:val="417A84" w:themeColor="accent5" w:themeShade="BF"/>
                                  <w:sz w:val="24"/>
                                  <w:szCs w:val="24"/>
                                </w:rPr>
                              </w:pPr>
                              <w:r>
                                <w:rPr>
                                  <w:rFonts w:ascii="Arial" w:hAnsi="Arial" w:cs="Arial"/>
                                  <w:caps/>
                                  <w:color w:val="417A84" w:themeColor="accent5" w:themeShade="BF"/>
                                  <w:sz w:val="24"/>
                                  <w:szCs w:val="24"/>
                                </w:rPr>
                                <w:t xml:space="preserve">     </w:t>
                              </w:r>
                            </w:p>
                          </w:sdtContent>
                        </w:sdt>
                      </w:txbxContent>
                    </v:textbox>
                    <w10:wrap anchorx="margin" anchory="page"/>
                  </v:shape>
                </w:pict>
              </mc:Fallback>
            </mc:AlternateContent>
          </w:r>
        </w:p>
        <w:p w:rsidR="00490E0C" w:rsidRDefault="00490E0C" w:rsidP="00490E0C">
          <w:pPr>
            <w:spacing w:line="360" w:lineRule="auto"/>
            <w:rPr>
              <w:rFonts w:ascii="Times New Roman" w:eastAsia="Times New Roman" w:hAnsi="Times New Roman" w:cs="Times New Roman"/>
            </w:rPr>
          </w:pPr>
        </w:p>
        <w:p w:rsidR="00490E0C" w:rsidRDefault="00490E0C" w:rsidP="00490E0C">
          <w:pPr>
            <w:spacing w:line="360" w:lineRule="auto"/>
            <w:rPr>
              <w:rFonts w:ascii="Times New Roman" w:eastAsia="Times New Roman" w:hAnsi="Times New Roman" w:cs="Times New Roman"/>
            </w:rPr>
          </w:pPr>
        </w:p>
        <w:p w:rsidR="00490E0C" w:rsidRDefault="00490E0C" w:rsidP="00490E0C">
          <w:pPr>
            <w:spacing w:line="360" w:lineRule="auto"/>
            <w:rPr>
              <w:rFonts w:ascii="Times New Roman" w:eastAsia="Times New Roman" w:hAnsi="Times New Roman" w:cs="Times New Roman"/>
            </w:rPr>
          </w:pPr>
        </w:p>
        <w:p w:rsidR="00490E0C" w:rsidRDefault="00490E0C" w:rsidP="00490E0C">
          <w:pPr>
            <w:spacing w:line="360" w:lineRule="auto"/>
            <w:rPr>
              <w:rFonts w:ascii="Times New Roman" w:eastAsia="Times New Roman" w:hAnsi="Times New Roman" w:cs="Times New Roman"/>
            </w:rPr>
          </w:pPr>
        </w:p>
        <w:p w:rsidR="00490E0C" w:rsidRDefault="00490E0C" w:rsidP="00490E0C">
          <w:pPr>
            <w:spacing w:line="360" w:lineRule="auto"/>
            <w:rPr>
              <w:rFonts w:ascii="Times New Roman" w:eastAsia="Times New Roman" w:hAnsi="Times New Roman" w:cs="Times New Roman"/>
            </w:rPr>
          </w:pPr>
        </w:p>
        <w:p w:rsidR="00490E0C" w:rsidRDefault="00490E0C" w:rsidP="00490E0C">
          <w:pPr>
            <w:spacing w:line="360" w:lineRule="auto"/>
            <w:rPr>
              <w:rFonts w:ascii="Times New Roman" w:eastAsia="Times New Roman" w:hAnsi="Times New Roman" w:cs="Times New Roman"/>
            </w:rPr>
          </w:pPr>
        </w:p>
        <w:p w:rsidR="00490E0C" w:rsidRDefault="00490E0C" w:rsidP="00490E0C">
          <w:pPr>
            <w:spacing w:line="360" w:lineRule="auto"/>
            <w:rPr>
              <w:rFonts w:ascii="Times New Roman" w:eastAsia="Times New Roman" w:hAnsi="Times New Roman" w:cs="Times New Roman"/>
            </w:rPr>
          </w:pPr>
          <w:r w:rsidRPr="00490E0C">
            <w:rPr>
              <w:rFonts w:ascii="Times New Roman" w:eastAsia="Times New Roman" w:hAnsi="Times New Roman" w:cs="Times New Roman"/>
              <w:noProof/>
              <w:color w:val="5B9BD5"/>
              <w:sz w:val="21"/>
              <w:szCs w:val="21"/>
            </w:rPr>
            <mc:AlternateContent>
              <mc:Choice Requires="wps">
                <w:drawing>
                  <wp:anchor distT="0" distB="0" distL="114300" distR="114300" simplePos="0" relativeHeight="251665920" behindDoc="0" locked="0" layoutInCell="1" allowOverlap="1" wp14:anchorId="7974B5E3" wp14:editId="0D72B556">
                    <wp:simplePos x="0" y="0"/>
                    <wp:positionH relativeFrom="margin">
                      <wp:posOffset>0</wp:posOffset>
                    </wp:positionH>
                    <wp:positionV relativeFrom="page">
                      <wp:posOffset>7113270</wp:posOffset>
                    </wp:positionV>
                    <wp:extent cx="6553200" cy="557784"/>
                    <wp:effectExtent l="0" t="0" r="2540" b="2540"/>
                    <wp:wrapNone/>
                    <wp:docPr id="1" name="Text Box 1"/>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txbx>
                            <w:txbxContent>
                              <w:p w:rsidR="00E56F01" w:rsidRPr="00A75B3C" w:rsidRDefault="00E56F01" w:rsidP="00490E0C">
                                <w:pPr>
                                  <w:pStyle w:val="NoSpacing"/>
                                  <w:spacing w:after="40"/>
                                  <w:jc w:val="center"/>
                                  <w:rPr>
                                    <w:rFonts w:ascii="Times New Roman" w:hAnsi="Times New Roman" w:cs="Times New Roman"/>
                                    <w:caps/>
                                    <w:color w:val="0070C0"/>
                                    <w:sz w:val="24"/>
                                    <w:szCs w:val="24"/>
                                  </w:rPr>
                                </w:pPr>
                                <w:r w:rsidRPr="00A75B3C">
                                  <w:rPr>
                                    <w:rFonts w:ascii="Times New Roman" w:hAnsi="Times New Roman" w:cs="Times New Roman"/>
                                    <w:caps/>
                                    <w:color w:val="0070C0"/>
                                    <w:sz w:val="24"/>
                                    <w:szCs w:val="24"/>
                                  </w:rPr>
                                  <w:t>ARIFA HOSSAIN</w:t>
                                </w: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xmlns:w15="http://schemas.microsoft.com/office/word/2012/wordml">
                <w:pict>
                  <v:shape w14:anchorId="7974B5E3" id="Text Box 1" o:spid="_x0000_s1027" type="#_x0000_t202" style="position:absolute;margin-left:0;margin-top:560.1pt;width:516pt;height:43.9pt;z-index:251665920;visibility:visible;mso-wrap-style:square;mso-width-percent:1000;mso-height-percent:0;mso-wrap-distance-left:9pt;mso-wrap-distance-top:0;mso-wrap-distance-right:9pt;mso-wrap-distance-bottom:0;mso-position-horizontal:absolute;mso-position-horizontal-relative:margin;mso-position-vertical:absolute;mso-position-vertical-relative:page;mso-width-percent:100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" filled="f" stroked="f" strokeweight=".5pt">
                    <v:textbox style="mso-fit-shape-to-text:t" inset="0,0,0,0">
                      <w:txbxContent>
                        <w:p w:rsidR="00E56F01" w:rsidRPr="00A75B3C" w:rsidRDefault="00E56F01" w:rsidP="00490E0C">
                          <w:pPr>
                            <w:pStyle w:val="NoSpacing"/>
                            <w:spacing w:after="40"/>
                            <w:jc w:val="center"/>
                            <w:rPr>
                              <w:rFonts w:ascii="Times New Roman" w:hAnsi="Times New Roman" w:cs="Times New Roman"/>
                              <w:caps/>
                              <w:color w:val="0070C0"/>
                              <w:sz w:val="24"/>
                              <w:szCs w:val="24"/>
                            </w:rPr>
                          </w:pPr>
                          <w:r w:rsidRPr="00A75B3C">
                            <w:rPr>
                              <w:rFonts w:ascii="Times New Roman" w:hAnsi="Times New Roman" w:cs="Times New Roman"/>
                              <w:caps/>
                              <w:color w:val="0070C0"/>
                              <w:sz w:val="24"/>
                              <w:szCs w:val="24"/>
                            </w:rPr>
                            <w:t>ARIFA HOSSAIN</w:t>
                          </w:r>
                        </w:p>
                      </w:txbxContent>
                    </v:textbox>
                    <w10:wrap anchorx="margin" anchory="page"/>
                  </v:shape>
                </w:pict>
              </mc:Fallback>
            </mc:AlternateContent>
          </w:r>
        </w:p>
        <w:p w:rsidR="00490E0C" w:rsidRDefault="00490E0C" w:rsidP="00490E0C">
          <w:pPr>
            <w:spacing w:line="360" w:lineRule="auto"/>
            <w:rPr>
              <w:rFonts w:ascii="Times New Roman" w:eastAsia="Times New Roman" w:hAnsi="Times New Roman" w:cs="Times New Roman"/>
            </w:rPr>
          </w:pPr>
        </w:p>
        <w:p w:rsidR="00490E0C" w:rsidRDefault="00490E0C" w:rsidP="00490E0C">
          <w:pPr>
            <w:spacing w:line="360" w:lineRule="auto"/>
            <w:rPr>
              <w:rFonts w:ascii="Times New Roman" w:eastAsia="Times New Roman" w:hAnsi="Times New Roman" w:cs="Times New Roman"/>
            </w:rPr>
          </w:pPr>
        </w:p>
        <w:p w:rsidR="00490E0C" w:rsidRDefault="00BC3F42" w:rsidP="00490E0C">
          <w:pPr>
            <w:spacing w:line="360" w:lineRule="auto"/>
            <w:rPr>
              <w:rFonts w:ascii="Times New Roman" w:eastAsia="Times New Roman" w:hAnsi="Times New Roman" w:cs="Times New Roman"/>
            </w:rPr>
          </w:pPr>
        </w:p>
      </w:sdtContent>
    </w:sdt>
    <w:p w:rsidR="00A47A96" w:rsidRDefault="00A47A96" w:rsidP="00490E0C">
      <w:pPr>
        <w:spacing w:line="360" w:lineRule="auto"/>
        <w:rPr>
          <w:rFonts w:ascii="Times New Roman" w:eastAsia="Times New Roman" w:hAnsi="Times New Roman" w:cs="Times New Roman"/>
        </w:rPr>
      </w:pPr>
    </w:p>
    <w:p w:rsidR="00A47A96" w:rsidRDefault="00A47A96" w:rsidP="00490E0C">
      <w:pPr>
        <w:spacing w:line="360" w:lineRule="auto"/>
        <w:rPr>
          <w:rFonts w:ascii="Times New Roman" w:eastAsia="Times New Roman" w:hAnsi="Times New Roman" w:cs="Times New Roman"/>
        </w:rPr>
      </w:pPr>
      <w:r w:rsidRPr="003B70CC">
        <w:rPr>
          <w:rFonts w:ascii="Times New Roman" w:hAnsi="Times New Roman" w:cs="Times New Roman"/>
          <w:noProof/>
          <w:color w:val="4A66AC" w:themeColor="accent1"/>
        </w:rPr>
        <mc:AlternateContent>
          <mc:Choice Requires="wps">
            <w:drawing>
              <wp:anchor distT="0" distB="0" distL="114300" distR="114300" simplePos="0" relativeHeight="251666944" behindDoc="0" locked="0" layoutInCell="1" allowOverlap="1" wp14:anchorId="139F0707" wp14:editId="56DD5F40">
                <wp:simplePos x="0" y="0"/>
                <wp:positionH relativeFrom="margin">
                  <wp:posOffset>-6350</wp:posOffset>
                </wp:positionH>
                <wp:positionV relativeFrom="page">
                  <wp:posOffset>8941117</wp:posOffset>
                </wp:positionV>
                <wp:extent cx="6553200" cy="557784"/>
                <wp:effectExtent l="0" t="0" r="2540" b="7620"/>
                <wp:wrapNone/>
                <wp:docPr id="5" name="Text Box 5"/>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56F01" w:rsidRPr="00A75B3C" w:rsidRDefault="00E56F01" w:rsidP="00490E0C">
                            <w:pPr>
                              <w:pStyle w:val="NoSpacing"/>
                              <w:jc w:val="center"/>
                              <w:rPr>
                                <w:rFonts w:ascii="Arial" w:hAnsi="Arial" w:cs="Arial"/>
                                <w:color w:val="0070C0"/>
                                <w:sz w:val="32"/>
                                <w:szCs w:val="24"/>
                              </w:rPr>
                            </w:pPr>
                            <w:r w:rsidRPr="00A75B3C">
                              <w:rPr>
                                <w:rFonts w:ascii="Times New Roman" w:hAnsi="Times New Roman" w:cs="Times New Roman"/>
                                <w:color w:val="0070C0"/>
                                <w:sz w:val="24"/>
                              </w:rPr>
                              <w:t>This internship report is delivered to the school of Business and Economics of United International University with a requirement of completion the Bachelor of Business Administration degree.</w:t>
                            </w:r>
                            <w:sdt>
                              <w:sdtPr>
                                <w:rPr>
                                  <w:rFonts w:ascii="Arial" w:hAnsi="Arial" w:cs="Arial"/>
                                  <w:color w:val="0070C0"/>
                                  <w:sz w:val="32"/>
                                  <w:szCs w:val="24"/>
                                </w:rPr>
                                <w:alias w:val="Address"/>
                                <w:tag w:val=""/>
                                <w:id w:val="-211732033"/>
                                <w:showingPlcHdr/>
                                <w:dataBinding w:prefixMappings="xmlns:ns0='http://schemas.microsoft.com/office/2006/coverPageProps' " w:xpath="/ns0:CoverPageProperties[1]/ns0:CompanyAddress[1]" w:storeItemID="{55AF091B-3C7A-41E3-B477-F2FDAA23CFDA}"/>
                                <w:text/>
                              </w:sdtPr>
                              <w:sdtEndPr/>
                              <w:sdtContent>
                                <w:r w:rsidRPr="00A75B3C">
                                  <w:rPr>
                                    <w:rFonts w:ascii="Arial" w:hAnsi="Arial" w:cs="Arial"/>
                                    <w:color w:val="0070C0"/>
                                    <w:sz w:val="32"/>
                                    <w:szCs w:val="24"/>
                                  </w:rPr>
                                  <w:t xml:space="preserve">     </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xmlns:w15="http://schemas.microsoft.com/office/word/2012/wordml">
            <w:pict>
              <v:shape w14:anchorId="139F0707" id="Text Box 5" o:spid="_x0000_s1028" type="#_x0000_t202" style="position:absolute;margin-left:-.5pt;margin-top:704pt;width:516pt;height:43.9pt;z-index:251666944;visibility:visible;mso-wrap-style:square;mso-width-percent:1000;mso-height-percent:0;mso-wrap-distance-left:9pt;mso-wrap-distance-top:0;mso-wrap-distance-right:9pt;mso-wrap-distance-bottom:0;mso-position-horizontal:absolute;mso-position-horizontal-relative:margin;mso-position-vertical:absolute;mso-position-vertical-relative:page;mso-width-percent:100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" filled="f" stroked="f" strokeweight=".5pt">
                <v:textbox style="mso-fit-shape-to-text:t" inset="0,0,0,0">
                  <w:txbxContent>
                    <w:p w:rsidR="00E56F01" w:rsidRPr="00A75B3C" w:rsidRDefault="00E56F01" w:rsidP="00490E0C">
                      <w:pPr>
                        <w:pStyle w:val="NoSpacing"/>
                        <w:jc w:val="center"/>
                        <w:rPr>
                          <w:rFonts w:ascii="Arial" w:hAnsi="Arial" w:cs="Arial"/>
                          <w:color w:val="0070C0"/>
                          <w:sz w:val="32"/>
                          <w:szCs w:val="24"/>
                        </w:rPr>
                      </w:pPr>
                      <w:r w:rsidRPr="00A75B3C">
                        <w:rPr>
                          <w:rFonts w:ascii="Times New Roman" w:hAnsi="Times New Roman" w:cs="Times New Roman"/>
                          <w:color w:val="0070C0"/>
                          <w:sz w:val="24"/>
                        </w:rPr>
                        <w:t>This internship report is delivered to the school of Business and Economics of United International University with a requirement of completion the Bachelor of Business Administration degree.</w:t>
                      </w:r>
                      <w:sdt>
                        <w:sdtPr>
                          <w:rPr>
                            <w:rFonts w:ascii="Arial" w:hAnsi="Arial" w:cs="Arial"/>
                            <w:color w:val="0070C0"/>
                            <w:sz w:val="32"/>
                            <w:szCs w:val="24"/>
                          </w:rPr>
                          <w:alias w:val="Address"/>
                          <w:tag w:val=""/>
                          <w:id w:val="-211732033"/>
                          <w:showingPlcHdr/>
                          <w:dataBinding w:prefixMappings="xmlns:ns0='http://schemas.microsoft.com/office/2006/coverPageProps' " w:xpath="/ns0:CoverPageProperties[1]/ns0:CompanyAddress[1]" w:storeItemID="{55AF091B-3C7A-41E3-B477-F2FDAA23CFDA}"/>
                          <w:text/>
                        </w:sdtPr>
                        <w:sdtContent>
                          <w:r w:rsidRPr="00A75B3C">
                            <w:rPr>
                              <w:rFonts w:ascii="Arial" w:hAnsi="Arial" w:cs="Arial"/>
                              <w:color w:val="0070C0"/>
                              <w:sz w:val="32"/>
                              <w:szCs w:val="24"/>
                            </w:rPr>
                            <w:t xml:space="preserve">     </w:t>
                          </w:r>
                        </w:sdtContent>
                      </w:sdt>
                    </w:p>
                  </w:txbxContent>
                </v:textbox>
                <w10:wrap anchorx="margin" anchory="page"/>
              </v:shape>
            </w:pict>
          </mc:Fallback>
        </mc:AlternateContent>
      </w:r>
    </w:p>
    <w:p w:rsidR="00A47A96" w:rsidRDefault="00A47A96" w:rsidP="00490E0C">
      <w:pPr>
        <w:spacing w:line="360" w:lineRule="auto"/>
        <w:rPr>
          <w:rFonts w:ascii="Times New Roman" w:eastAsia="Times New Roman" w:hAnsi="Times New Roman" w:cs="Times New Roman"/>
        </w:rPr>
        <w:sectPr w:rsidR="00A47A96" w:rsidSect="00EE267A">
          <w:headerReference w:type="default" r:id="rId11"/>
          <w:footerReference w:type="default" r:id="rId12"/>
          <w:headerReference w:type="first" r:id="rId13"/>
          <w:footerReference w:type="first" r:id="rId14"/>
          <w:pgSz w:w="11906" w:h="16838" w:code="9"/>
          <w:pgMar w:top="1440" w:right="1440" w:bottom="1440" w:left="1440" w:header="720" w:footer="720" w:gutter="0"/>
          <w:cols w:space="720"/>
          <w:docGrid w:linePitch="360"/>
        </w:sectPr>
      </w:pPr>
    </w:p>
    <w:p w:rsidR="00A47A96" w:rsidRPr="003B70CC" w:rsidRDefault="00A47A96" w:rsidP="00A47A96">
      <w:pPr>
        <w:spacing w:line="360" w:lineRule="auto"/>
        <w:rPr>
          <w:rFonts w:ascii="Times New Roman" w:eastAsia="Times New Roman" w:hAnsi="Times New Roman" w:cs="Times New Roman"/>
        </w:rPr>
      </w:pPr>
      <w:r w:rsidRPr="003B70CC">
        <w:rPr>
          <w:rFonts w:ascii="Times New Roman" w:hAnsi="Times New Roman" w:cs="Times New Roman"/>
          <w:noProof/>
        </w:rPr>
        <w:lastRenderedPageBreak/>
        <w:drawing>
          <wp:anchor distT="0" distB="0" distL="114300" distR="114300" simplePos="0" relativeHeight="251671040" behindDoc="0" locked="0" layoutInCell="1" allowOverlap="1" wp14:anchorId="4952D27D" wp14:editId="0961E82B">
            <wp:simplePos x="0" y="0"/>
            <wp:positionH relativeFrom="margin">
              <wp:align>center</wp:align>
            </wp:positionH>
            <wp:positionV relativeFrom="paragraph">
              <wp:posOffset>11430</wp:posOffset>
            </wp:positionV>
            <wp:extent cx="1653540" cy="1501607"/>
            <wp:effectExtent l="0" t="0" r="3810" b="3810"/>
            <wp:wrapNone/>
            <wp:docPr id="6" name="Picture 6" descr="United International University (UIU) | Top Ranked Private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ted International University (UIU) | Top Ranked Private Universit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53540" cy="1501607"/>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47A96" w:rsidRPr="003B70CC" w:rsidRDefault="00A47A96" w:rsidP="00A47A96">
      <w:pPr>
        <w:spacing w:line="360" w:lineRule="auto"/>
        <w:jc w:val="center"/>
        <w:rPr>
          <w:rFonts w:ascii="Times New Roman" w:eastAsia="Times New Roman" w:hAnsi="Times New Roman" w:cs="Times New Roman"/>
        </w:rPr>
      </w:pPr>
    </w:p>
    <w:p w:rsidR="00A47A96" w:rsidRPr="003B70CC" w:rsidRDefault="00A47A96" w:rsidP="00A47A96">
      <w:pPr>
        <w:spacing w:line="360" w:lineRule="auto"/>
        <w:jc w:val="center"/>
        <w:rPr>
          <w:rFonts w:ascii="Times New Roman" w:eastAsia="Times New Roman" w:hAnsi="Times New Roman" w:cs="Times New Roman"/>
        </w:rPr>
      </w:pPr>
      <w:r w:rsidRPr="003B70CC">
        <w:rPr>
          <w:rFonts w:ascii="Times New Roman" w:eastAsia="Times New Roman" w:hAnsi="Times New Roman" w:cs="Times New Roman"/>
          <w:b/>
          <w:noProof/>
          <w:sz w:val="44"/>
        </w:rPr>
        <mc:AlternateContent>
          <mc:Choice Requires="wps">
            <w:drawing>
              <wp:anchor distT="0" distB="0" distL="114300" distR="114300" simplePos="0" relativeHeight="251668992" behindDoc="1" locked="0" layoutInCell="1" allowOverlap="1" wp14:anchorId="1C03AAAF" wp14:editId="53B7CA66">
                <wp:simplePos x="0" y="0"/>
                <wp:positionH relativeFrom="margin">
                  <wp:posOffset>0</wp:posOffset>
                </wp:positionH>
                <wp:positionV relativeFrom="paragraph">
                  <wp:posOffset>1294765</wp:posOffset>
                </wp:positionV>
                <wp:extent cx="5943600" cy="451485"/>
                <wp:effectExtent l="0" t="0" r="0" b="0"/>
                <wp:wrapTight wrapText="bothSides">
                  <wp:wrapPolygon edited="0">
                    <wp:start x="0" y="0"/>
                    <wp:lineTo x="0" y="21600"/>
                    <wp:lineTo x="21600" y="21600"/>
                    <wp:lineTo x="21600" y="0"/>
                  </wp:wrapPolygon>
                </wp:wrapTight>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943600" cy="451485"/>
                        </a:xfrm>
                        <a:prstGeom prst="rect">
                          <a:avLst/>
                        </a:prstGeom>
                        <a:extLst>
                          <a:ext uri="{AF507438-7753-43E0-B8FC-AC1667EBCBE1}">
                            <a14:hiddenEffects xmlns:a14="http://schemas.microsoft.com/office/drawing/2010/main">
                              <a:effectLst/>
                            </a14:hiddenEffects>
                          </a:ext>
                        </a:extLst>
                      </wps:spPr>
                      <wps:txbx>
                        <w:txbxContent>
                          <w:p w:rsidR="00E56F01" w:rsidRPr="008A6EF3" w:rsidRDefault="00E56F01" w:rsidP="00A47A96">
                            <w:pPr>
                              <w:pStyle w:val="NormalWeb"/>
                              <w:spacing w:before="0" w:beforeAutospacing="0" w:after="0" w:afterAutospacing="0"/>
                              <w:jc w:val="center"/>
                              <w:rPr>
                                <w:b/>
                                <w:color w:val="595959" w:themeColor="text1" w:themeTint="A6"/>
                                <w:sz w:val="14"/>
                              </w:rPr>
                            </w:pPr>
                            <w:r w:rsidRPr="008A6EF3">
                              <w:rPr>
                                <w:b/>
                                <w:color w:val="595959" w:themeColor="text1" w:themeTint="A6"/>
                                <w:sz w:val="40"/>
                                <w:szCs w:val="72"/>
                                <w14:textOutline w14:w="9525" w14:cap="flat" w14:cmpd="sng" w14:algn="ctr">
                                  <w14:noFill/>
                                  <w14:prstDash w14:val="solid"/>
                                  <w14:round/>
                                </w14:textOutline>
                              </w:rPr>
                              <w:t>UNITED INTERNATIONAL UNIVERSITY</w:t>
                            </w:r>
                          </w:p>
                        </w:txbxContent>
                      </wps:txbx>
                      <wps:bodyPr wrap="square" numCol="1" fromWordArt="1">
                        <a:prstTxWarp prst="textPlain">
                          <a:avLst>
                            <a:gd name="adj" fmla="val 50000"/>
                          </a:avLst>
                        </a:prstTxWarp>
                        <a:spAutoFit/>
                      </wps:bodyPr>
                    </wps:wsp>
                  </a:graphicData>
                </a:graphic>
              </wp:anchor>
            </w:drawing>
          </mc:Choice>
          <mc:Fallback xmlns:w15="http://schemas.microsoft.com/office/word/2012/wordml">
            <w:pict>
              <v:shape w14:anchorId="1C03AAAF" id="Text Box 14" o:spid="_x0000_s1029" type="#_x0000_t202" style="position:absolute;left:0;text-align:left;margin-left:0;margin-top:101.95pt;width:468pt;height:35.55pt;z-index:-2516474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" filled="f" stroked="f">
                <o:lock v:ext="edit" shapetype="t"/>
                <v:textbox style="mso-fit-shape-to-text:t">
                  <w:txbxContent>
                    <w:p w:rsidR="00E56F01" w:rsidRPr="008A6EF3" w:rsidRDefault="00E56F01" w:rsidP="00A47A96">
                      <w:pPr>
                        <w:pStyle w:val="NormalWeb"/>
                        <w:spacing w:before="0" w:beforeAutospacing="0" w:after="0" w:afterAutospacing="0"/>
                        <w:jc w:val="center"/>
                        <w:rPr>
                          <w:b/>
                          <w:color w:val="595959" w:themeColor="text1" w:themeTint="A6"/>
                          <w:sz w:val="14"/>
                        </w:rPr>
                      </w:pPr>
                      <w:r w:rsidRPr="008A6EF3">
                        <w:rPr>
                          <w:b/>
                          <w:color w:val="595959" w:themeColor="text1" w:themeTint="A6"/>
                          <w:sz w:val="40"/>
                          <w:szCs w:val="72"/>
                          <w14:textOutline w14:w="9525" w14:cap="flat" w14:cmpd="sng" w14:algn="ctr">
                            <w14:noFill/>
                            <w14:prstDash w14:val="solid"/>
                            <w14:round/>
                          </w14:textOutline>
                        </w:rPr>
                        <w:t>UNITED INTERNATIONAL UNIVERSITY</w:t>
                      </w:r>
                    </w:p>
                  </w:txbxContent>
                </v:textbox>
                <w10:wrap type="tight" anchorx="margin"/>
              </v:shape>
            </w:pict>
          </mc:Fallback>
        </mc:AlternateContent>
      </w:r>
      <w:r>
        <w:rPr>
          <w:rFonts w:ascii="Times New Roman" w:eastAsia="Times New Roman" w:hAnsi="Times New Roman" w:cs="Times New Roman"/>
        </w:rPr>
        <w:br/>
      </w:r>
      <w:r>
        <w:rPr>
          <w:rFonts w:ascii="Times New Roman" w:eastAsia="Times New Roman" w:hAnsi="Times New Roman" w:cs="Times New Roman"/>
        </w:rPr>
        <w:br/>
      </w:r>
      <w:r>
        <w:rPr>
          <w:rFonts w:ascii="Times New Roman" w:eastAsia="Times New Roman" w:hAnsi="Times New Roman" w:cs="Times New Roman"/>
        </w:rPr>
        <w:br/>
      </w:r>
      <w:r>
        <w:rPr>
          <w:rFonts w:ascii="Times New Roman" w:eastAsia="Times New Roman" w:hAnsi="Times New Roman" w:cs="Times New Roman"/>
        </w:rPr>
        <w:br/>
      </w:r>
      <w:r>
        <w:rPr>
          <w:rFonts w:ascii="Times New Roman" w:eastAsia="Times New Roman" w:hAnsi="Times New Roman" w:cs="Times New Roman"/>
        </w:rPr>
        <w:br/>
      </w:r>
      <w:r>
        <w:rPr>
          <w:rFonts w:ascii="Times New Roman" w:eastAsia="Times New Roman" w:hAnsi="Times New Roman" w:cs="Times New Roman"/>
        </w:rPr>
        <w:br/>
      </w:r>
      <w:r w:rsidRPr="003B70CC">
        <w:rPr>
          <w:rFonts w:ascii="Times New Roman" w:eastAsia="Times New Roman" w:hAnsi="Times New Roman" w:cs="Times New Roman"/>
        </w:rPr>
        <w:br/>
      </w:r>
      <w:r w:rsidRPr="003B70CC">
        <w:rPr>
          <w:rFonts w:ascii="Times New Roman" w:eastAsia="Times New Roman" w:hAnsi="Times New Roman" w:cs="Times New Roman"/>
          <w:b/>
          <w:sz w:val="36"/>
          <w:szCs w:val="24"/>
        </w:rPr>
        <w:t>Internship Report On</w:t>
      </w:r>
    </w:p>
    <w:p w:rsidR="00A47A96" w:rsidRPr="003B70CC" w:rsidRDefault="00A47A96" w:rsidP="00A47A96">
      <w:pPr>
        <w:spacing w:line="360" w:lineRule="auto"/>
        <w:jc w:val="center"/>
        <w:rPr>
          <w:rFonts w:ascii="Times New Roman" w:eastAsia="Times New Roman" w:hAnsi="Times New Roman" w:cs="Times New Roman"/>
          <w:sz w:val="32"/>
          <w:szCs w:val="24"/>
        </w:rPr>
      </w:pPr>
      <w:proofErr w:type="gramStart"/>
      <w:r>
        <w:rPr>
          <w:rFonts w:ascii="Times New Roman" w:eastAsia="Times New Roman" w:hAnsi="Times New Roman" w:cs="Times New Roman"/>
          <w:b/>
          <w:sz w:val="36"/>
          <w:szCs w:val="24"/>
        </w:rPr>
        <w:t>Financial Operations &amp; Analysis of United H</w:t>
      </w:r>
      <w:r w:rsidRPr="00EF7583">
        <w:rPr>
          <w:rFonts w:ascii="Times New Roman" w:eastAsia="Times New Roman" w:hAnsi="Times New Roman" w:cs="Times New Roman"/>
          <w:b/>
          <w:sz w:val="36"/>
          <w:szCs w:val="24"/>
        </w:rPr>
        <w:t>ospital</w:t>
      </w:r>
      <w:r w:rsidR="00544537">
        <w:rPr>
          <w:rFonts w:ascii="Times New Roman" w:eastAsia="Times New Roman" w:hAnsi="Times New Roman" w:cs="Times New Roman"/>
          <w:b/>
          <w:sz w:val="36"/>
          <w:szCs w:val="24"/>
        </w:rPr>
        <w:t xml:space="preserve"> Ltd.</w:t>
      </w:r>
      <w:proofErr w:type="gramEnd"/>
    </w:p>
    <w:p w:rsidR="00A47A96" w:rsidRPr="003B70CC" w:rsidRDefault="00A47A96" w:rsidP="00A47A96">
      <w:pPr>
        <w:spacing w:line="360" w:lineRule="auto"/>
        <w:ind w:left="1440" w:hanging="1440"/>
        <w:jc w:val="center"/>
        <w:rPr>
          <w:rFonts w:ascii="Times New Roman" w:eastAsia="Times New Roman" w:hAnsi="Times New Roman" w:cs="Times New Roman"/>
          <w:b/>
          <w:sz w:val="28"/>
          <w:szCs w:val="28"/>
          <w:u w:val="single"/>
        </w:rPr>
      </w:pPr>
      <w:r w:rsidRPr="003B70CC">
        <w:rPr>
          <w:rFonts w:ascii="Times New Roman" w:eastAsia="Times New Roman" w:hAnsi="Times New Roman" w:cs="Times New Roman"/>
          <w:b/>
          <w:sz w:val="28"/>
          <w:szCs w:val="28"/>
          <w:u w:val="single"/>
        </w:rPr>
        <w:t>SUBMITTED TO:</w:t>
      </w:r>
    </w:p>
    <w:p w:rsidR="00A47A96" w:rsidRDefault="00C35DE0" w:rsidP="00A47A96">
      <w:pPr>
        <w:spacing w:line="360" w:lineRule="auto"/>
        <w:ind w:left="1440" w:hanging="14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Dr. </w:t>
      </w:r>
      <w:proofErr w:type="spellStart"/>
      <w:r w:rsidR="00A47A96" w:rsidRPr="00CA4E31">
        <w:rPr>
          <w:rFonts w:ascii="Times New Roman" w:eastAsia="Times New Roman" w:hAnsi="Times New Roman" w:cs="Times New Roman"/>
          <w:b/>
          <w:sz w:val="24"/>
          <w:szCs w:val="24"/>
        </w:rPr>
        <w:t>Mofijul</w:t>
      </w:r>
      <w:proofErr w:type="spellEnd"/>
      <w:r w:rsidR="00A47A96" w:rsidRPr="00CA4E31">
        <w:rPr>
          <w:rFonts w:ascii="Times New Roman" w:eastAsia="Times New Roman" w:hAnsi="Times New Roman" w:cs="Times New Roman"/>
          <w:b/>
          <w:sz w:val="24"/>
          <w:szCs w:val="24"/>
        </w:rPr>
        <w:t xml:space="preserve"> </w:t>
      </w:r>
      <w:proofErr w:type="spellStart"/>
      <w:r w:rsidR="00A47A96" w:rsidRPr="00CA4E31">
        <w:rPr>
          <w:rFonts w:ascii="Times New Roman" w:eastAsia="Times New Roman" w:hAnsi="Times New Roman" w:cs="Times New Roman"/>
          <w:b/>
          <w:sz w:val="24"/>
          <w:szCs w:val="24"/>
        </w:rPr>
        <w:t>Hoq</w:t>
      </w:r>
      <w:proofErr w:type="spellEnd"/>
      <w:r w:rsidR="00A47A96" w:rsidRPr="00CA4E31">
        <w:rPr>
          <w:rFonts w:ascii="Times New Roman" w:eastAsia="Times New Roman" w:hAnsi="Times New Roman" w:cs="Times New Roman"/>
          <w:b/>
          <w:sz w:val="24"/>
          <w:szCs w:val="24"/>
        </w:rPr>
        <w:t xml:space="preserve"> </w:t>
      </w:r>
      <w:proofErr w:type="spellStart"/>
      <w:r w:rsidR="00A47A96" w:rsidRPr="00CA4E31">
        <w:rPr>
          <w:rFonts w:ascii="Times New Roman" w:eastAsia="Times New Roman" w:hAnsi="Times New Roman" w:cs="Times New Roman"/>
          <w:b/>
          <w:sz w:val="24"/>
          <w:szCs w:val="24"/>
        </w:rPr>
        <w:t>Masum</w:t>
      </w:r>
      <w:proofErr w:type="spellEnd"/>
    </w:p>
    <w:p w:rsidR="00A47A96" w:rsidRPr="003B70CC" w:rsidRDefault="00C35DE0" w:rsidP="00A47A96">
      <w:pPr>
        <w:spacing w:line="360" w:lineRule="auto"/>
        <w:ind w:left="1440" w:hanging="14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Associate</w:t>
      </w:r>
      <w:r w:rsidR="00A47A96">
        <w:rPr>
          <w:rFonts w:ascii="Times New Roman" w:eastAsia="Times New Roman" w:hAnsi="Times New Roman" w:cs="Times New Roman"/>
          <w:sz w:val="24"/>
          <w:szCs w:val="24"/>
        </w:rPr>
        <w:t xml:space="preserve"> Professor</w:t>
      </w:r>
    </w:p>
    <w:p w:rsidR="00A47A96" w:rsidRPr="003B70CC" w:rsidRDefault="00A47A96" w:rsidP="00A47A96">
      <w:pPr>
        <w:spacing w:line="360" w:lineRule="auto"/>
        <w:ind w:left="2716" w:right="2717"/>
        <w:jc w:val="center"/>
        <w:rPr>
          <w:rFonts w:ascii="Times New Roman" w:eastAsia="Times New Roman" w:hAnsi="Times New Roman" w:cs="Times New Roman"/>
          <w:sz w:val="24"/>
          <w:szCs w:val="24"/>
        </w:rPr>
      </w:pPr>
      <w:r w:rsidRPr="003B70CC">
        <w:rPr>
          <w:rFonts w:ascii="Times New Roman" w:eastAsia="Times New Roman" w:hAnsi="Times New Roman" w:cs="Times New Roman"/>
          <w:sz w:val="24"/>
          <w:szCs w:val="24"/>
        </w:rPr>
        <w:t>School of Business &amp; Economics</w:t>
      </w:r>
    </w:p>
    <w:p w:rsidR="00A47A96" w:rsidRPr="003B70CC" w:rsidRDefault="00A47A96" w:rsidP="00A47A96">
      <w:pPr>
        <w:spacing w:line="360" w:lineRule="auto"/>
        <w:ind w:left="1440" w:hanging="1440"/>
        <w:jc w:val="center"/>
        <w:rPr>
          <w:rFonts w:ascii="Times New Roman" w:eastAsia="Times New Roman" w:hAnsi="Times New Roman" w:cs="Times New Roman"/>
          <w:szCs w:val="24"/>
        </w:rPr>
      </w:pPr>
    </w:p>
    <w:p w:rsidR="00A47A96" w:rsidRPr="003B70CC" w:rsidRDefault="00A47A96" w:rsidP="00A47A96">
      <w:pPr>
        <w:spacing w:line="360" w:lineRule="auto"/>
        <w:ind w:left="1440" w:hanging="1440"/>
        <w:jc w:val="center"/>
        <w:rPr>
          <w:rFonts w:ascii="Times New Roman" w:eastAsia="Times New Roman" w:hAnsi="Times New Roman" w:cs="Times New Roman"/>
          <w:b/>
          <w:sz w:val="28"/>
          <w:szCs w:val="24"/>
          <w:u w:val="single"/>
        </w:rPr>
      </w:pPr>
      <w:r w:rsidRPr="003B70CC">
        <w:rPr>
          <w:rFonts w:ascii="Times New Roman" w:eastAsia="Times New Roman" w:hAnsi="Times New Roman" w:cs="Times New Roman"/>
          <w:b/>
          <w:sz w:val="28"/>
          <w:szCs w:val="24"/>
          <w:u w:val="single"/>
        </w:rPr>
        <w:t>SUBMITTED BY:</w:t>
      </w:r>
    </w:p>
    <w:p w:rsidR="00A47A96" w:rsidRPr="003B70CC" w:rsidRDefault="00A47A96" w:rsidP="00A47A96">
      <w:pPr>
        <w:spacing w:line="360" w:lineRule="auto"/>
        <w:ind w:left="1440" w:hanging="1440"/>
        <w:jc w:val="cente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Arifa</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Hossain</w:t>
      </w:r>
      <w:proofErr w:type="spellEnd"/>
    </w:p>
    <w:p w:rsidR="00A47A96" w:rsidRPr="003B70CC" w:rsidRDefault="00A47A96" w:rsidP="00A47A96">
      <w:pPr>
        <w:spacing w:line="360" w:lineRule="auto"/>
        <w:ind w:left="1440" w:hanging="1440"/>
        <w:jc w:val="center"/>
        <w:rPr>
          <w:rFonts w:ascii="Times New Roman" w:eastAsia="Times New Roman" w:hAnsi="Times New Roman" w:cs="Times New Roman"/>
          <w:sz w:val="24"/>
          <w:szCs w:val="24"/>
        </w:rPr>
      </w:pPr>
      <w:r w:rsidRPr="003B70CC">
        <w:rPr>
          <w:rFonts w:ascii="Times New Roman" w:eastAsia="Times New Roman" w:hAnsi="Times New Roman" w:cs="Times New Roman"/>
          <w:sz w:val="24"/>
          <w:szCs w:val="24"/>
        </w:rPr>
        <w:t>ID: 111 1</w:t>
      </w:r>
      <w:r>
        <w:rPr>
          <w:rFonts w:ascii="Times New Roman" w:eastAsia="Times New Roman" w:hAnsi="Times New Roman" w:cs="Times New Roman"/>
          <w:sz w:val="24"/>
          <w:szCs w:val="24"/>
        </w:rPr>
        <w:t>71</w:t>
      </w:r>
      <w:r w:rsidRPr="003B70C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085</w:t>
      </w:r>
    </w:p>
    <w:p w:rsidR="00A47A96" w:rsidRDefault="00A47A96" w:rsidP="00A47A96">
      <w:pPr>
        <w:spacing w:line="360" w:lineRule="auto"/>
        <w:ind w:left="1440" w:hanging="1440"/>
        <w:jc w:val="center"/>
        <w:rPr>
          <w:rFonts w:ascii="Times New Roman" w:eastAsia="Times New Roman" w:hAnsi="Times New Roman" w:cs="Times New Roman"/>
          <w:sz w:val="24"/>
          <w:szCs w:val="24"/>
        </w:rPr>
      </w:pPr>
      <w:r w:rsidRPr="003B70CC">
        <w:rPr>
          <w:rFonts w:ascii="Times New Roman" w:eastAsia="Times New Roman" w:hAnsi="Times New Roman" w:cs="Times New Roman"/>
          <w:sz w:val="24"/>
          <w:szCs w:val="24"/>
        </w:rPr>
        <w:t xml:space="preserve">Major: </w:t>
      </w:r>
      <w:r>
        <w:rPr>
          <w:rFonts w:ascii="Times New Roman" w:eastAsia="Times New Roman" w:hAnsi="Times New Roman" w:cs="Times New Roman"/>
          <w:sz w:val="24"/>
          <w:szCs w:val="24"/>
        </w:rPr>
        <w:t>Accounting &amp; HRM</w:t>
      </w:r>
    </w:p>
    <w:p w:rsidR="00FD1275" w:rsidRPr="003B70CC" w:rsidRDefault="00FD1275" w:rsidP="00A47A96">
      <w:pPr>
        <w:spacing w:line="360" w:lineRule="auto"/>
        <w:ind w:left="1440" w:hanging="1440"/>
        <w:jc w:val="center"/>
        <w:rPr>
          <w:rFonts w:ascii="Times New Roman" w:eastAsia="Times New Roman" w:hAnsi="Times New Roman" w:cs="Times New Roman"/>
          <w:sz w:val="24"/>
          <w:szCs w:val="24"/>
        </w:rPr>
      </w:pPr>
    </w:p>
    <w:p w:rsidR="00A47A96" w:rsidRDefault="00A47A96" w:rsidP="00A47A96">
      <w:pPr>
        <w:spacing w:line="360" w:lineRule="auto"/>
        <w:jc w:val="center"/>
        <w:rPr>
          <w:rFonts w:ascii="Times New Roman" w:hAnsi="Times New Roman" w:cs="Times New Roman"/>
          <w:b/>
          <w:sz w:val="28"/>
          <w:szCs w:val="28"/>
        </w:rPr>
      </w:pPr>
    </w:p>
    <w:p w:rsidR="00850C1A" w:rsidRDefault="0016470D" w:rsidP="00A43C00">
      <w:pPr>
        <w:spacing w:line="360" w:lineRule="auto"/>
        <w:jc w:val="center"/>
        <w:rPr>
          <w:rFonts w:ascii="Times New Roman" w:hAnsi="Times New Roman" w:cs="Times New Roman"/>
          <w:b/>
          <w:sz w:val="28"/>
          <w:szCs w:val="28"/>
        </w:rPr>
        <w:sectPr w:rsidR="00850C1A" w:rsidSect="00EE267A">
          <w:headerReference w:type="default" r:id="rId16"/>
          <w:footerReference w:type="default" r:id="rId17"/>
          <w:pgSz w:w="11906" w:h="16838" w:code="9"/>
          <w:pgMar w:top="1440" w:right="1440" w:bottom="1440" w:left="1440" w:header="720" w:footer="720" w:gutter="0"/>
          <w:cols w:space="720"/>
          <w:docGrid w:linePitch="360"/>
        </w:sectPr>
      </w:pPr>
      <w:r w:rsidRPr="00894F30">
        <w:rPr>
          <w:rFonts w:ascii="Times New Roman" w:hAnsi="Times New Roman" w:cs="Times New Roman"/>
          <w:b/>
          <w:sz w:val="24"/>
          <w:szCs w:val="28"/>
        </w:rPr>
        <w:t xml:space="preserve">Date of Submission: </w:t>
      </w:r>
      <w:r w:rsidR="0003396D">
        <w:rPr>
          <w:rFonts w:ascii="Times New Roman" w:hAnsi="Times New Roman" w:cs="Times New Roman"/>
          <w:sz w:val="24"/>
          <w:szCs w:val="28"/>
        </w:rPr>
        <w:t>1</w:t>
      </w:r>
      <w:r w:rsidR="000C68DD">
        <w:rPr>
          <w:rFonts w:ascii="Times New Roman" w:hAnsi="Times New Roman" w:cs="Times New Roman"/>
          <w:sz w:val="24"/>
          <w:szCs w:val="28"/>
        </w:rPr>
        <w:t>8</w:t>
      </w:r>
      <w:r w:rsidRPr="00547CC4">
        <w:rPr>
          <w:rFonts w:ascii="Times New Roman" w:hAnsi="Times New Roman" w:cs="Times New Roman"/>
          <w:sz w:val="24"/>
          <w:szCs w:val="28"/>
        </w:rPr>
        <w:t>-</w:t>
      </w:r>
      <w:r w:rsidR="005B31A1">
        <w:rPr>
          <w:rFonts w:ascii="Times New Roman" w:hAnsi="Times New Roman" w:cs="Times New Roman"/>
          <w:sz w:val="24"/>
          <w:szCs w:val="28"/>
        </w:rPr>
        <w:t>0</w:t>
      </w:r>
      <w:r w:rsidRPr="00547CC4">
        <w:rPr>
          <w:rFonts w:ascii="Times New Roman" w:hAnsi="Times New Roman" w:cs="Times New Roman"/>
          <w:sz w:val="24"/>
          <w:szCs w:val="28"/>
        </w:rPr>
        <w:t>1-202</w:t>
      </w:r>
      <w:r w:rsidR="005B31A1">
        <w:rPr>
          <w:rFonts w:ascii="Times New Roman" w:hAnsi="Times New Roman" w:cs="Times New Roman"/>
          <w:sz w:val="24"/>
          <w:szCs w:val="28"/>
        </w:rPr>
        <w:t>3</w:t>
      </w:r>
    </w:p>
    <w:p w:rsidR="00850C1A" w:rsidRPr="003B70CC" w:rsidRDefault="00E64796" w:rsidP="00AA62A4">
      <w:pPr>
        <w:pStyle w:val="Heading1"/>
        <w:tabs>
          <w:tab w:val="center" w:pos="4513"/>
          <w:tab w:val="left" w:pos="7575"/>
          <w:tab w:val="left" w:pos="7905"/>
          <w:tab w:val="right" w:pos="9026"/>
        </w:tabs>
        <w:jc w:val="left"/>
      </w:pPr>
      <w:bookmarkStart w:id="0" w:name="_Toc123051015"/>
      <w:r>
        <w:lastRenderedPageBreak/>
        <w:tab/>
      </w:r>
      <w:r w:rsidR="00850C1A" w:rsidRPr="003B70CC">
        <w:t>Acknowledgement</w:t>
      </w:r>
      <w:bookmarkEnd w:id="0"/>
      <w:r>
        <w:tab/>
      </w:r>
      <w:r w:rsidR="00AA62A4">
        <w:tab/>
      </w:r>
      <w:r>
        <w:tab/>
      </w:r>
    </w:p>
    <w:p w:rsidR="00850C1A" w:rsidRPr="003B70CC" w:rsidRDefault="00850C1A" w:rsidP="00850C1A">
      <w:pPr>
        <w:spacing w:line="360" w:lineRule="auto"/>
        <w:ind w:left="100" w:right="82"/>
        <w:jc w:val="both"/>
        <w:rPr>
          <w:rFonts w:ascii="Times New Roman" w:hAnsi="Times New Roman" w:cs="Times New Roman"/>
          <w:sz w:val="24"/>
          <w:szCs w:val="24"/>
        </w:rPr>
      </w:pPr>
    </w:p>
    <w:p w:rsidR="00850C1A" w:rsidRDefault="00850C1A" w:rsidP="00C14F9F">
      <w:pPr>
        <w:spacing w:after="0" w:line="360" w:lineRule="auto"/>
        <w:ind w:left="100" w:right="146"/>
        <w:jc w:val="both"/>
        <w:rPr>
          <w:rFonts w:ascii="Times New Roman" w:hAnsi="Times New Roman" w:cs="Times New Roman"/>
          <w:sz w:val="24"/>
          <w:szCs w:val="24"/>
        </w:rPr>
      </w:pPr>
      <w:r>
        <w:rPr>
          <w:rFonts w:ascii="Times New Roman" w:hAnsi="Times New Roman" w:cs="Times New Roman"/>
          <w:sz w:val="24"/>
          <w:szCs w:val="24"/>
        </w:rPr>
        <w:t xml:space="preserve">At first, </w:t>
      </w:r>
      <w:r w:rsidRPr="006F3111">
        <w:rPr>
          <w:rFonts w:ascii="Times New Roman" w:hAnsi="Times New Roman" w:cs="Times New Roman"/>
          <w:sz w:val="24"/>
          <w:szCs w:val="24"/>
        </w:rPr>
        <w:t xml:space="preserve">I </w:t>
      </w:r>
      <w:r w:rsidR="00C94483">
        <w:rPr>
          <w:rFonts w:ascii="Times New Roman" w:hAnsi="Times New Roman" w:cs="Times New Roman"/>
          <w:sz w:val="24"/>
          <w:szCs w:val="24"/>
        </w:rPr>
        <w:t>wish</w:t>
      </w:r>
      <w:r w:rsidRPr="006F3111">
        <w:rPr>
          <w:rFonts w:ascii="Times New Roman" w:hAnsi="Times New Roman" w:cs="Times New Roman"/>
          <w:sz w:val="24"/>
          <w:szCs w:val="24"/>
        </w:rPr>
        <w:t xml:space="preserve"> to </w:t>
      </w:r>
      <w:r w:rsidR="002D6B49" w:rsidRPr="002D6B49">
        <w:rPr>
          <w:rFonts w:ascii="Times New Roman" w:hAnsi="Times New Roman" w:cs="Times New Roman"/>
          <w:sz w:val="24"/>
          <w:szCs w:val="24"/>
        </w:rPr>
        <w:t>praise Allah</w:t>
      </w:r>
      <w:r w:rsidR="002D6B49">
        <w:rPr>
          <w:rFonts w:ascii="Times New Roman" w:hAnsi="Times New Roman" w:cs="Times New Roman"/>
          <w:sz w:val="24"/>
          <w:szCs w:val="24"/>
        </w:rPr>
        <w:t xml:space="preserve"> </w:t>
      </w:r>
      <w:r w:rsidRPr="008F1850">
        <w:rPr>
          <w:rFonts w:ascii="Times New Roman" w:hAnsi="Times New Roman" w:cs="Times New Roman"/>
          <w:sz w:val="24"/>
          <w:szCs w:val="24"/>
        </w:rPr>
        <w:t>for enabling me to complete this report</w:t>
      </w:r>
      <w:r>
        <w:rPr>
          <w:rFonts w:ascii="Times New Roman" w:hAnsi="Times New Roman" w:cs="Times New Roman"/>
          <w:sz w:val="24"/>
          <w:szCs w:val="24"/>
        </w:rPr>
        <w:t>.</w:t>
      </w:r>
    </w:p>
    <w:p w:rsidR="00850C1A" w:rsidRPr="003B70CC" w:rsidRDefault="00850C1A" w:rsidP="00C14F9F">
      <w:pPr>
        <w:spacing w:after="0" w:line="360" w:lineRule="auto"/>
        <w:ind w:left="100" w:right="14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Specially, </w:t>
      </w:r>
      <w:r w:rsidRPr="00130D73">
        <w:rPr>
          <w:rFonts w:ascii="Times New Roman" w:eastAsia="Times New Roman" w:hAnsi="Times New Roman" w:cs="Times New Roman"/>
          <w:sz w:val="24"/>
          <w:szCs w:val="24"/>
        </w:rPr>
        <w:t xml:space="preserve">I </w:t>
      </w:r>
      <w:r w:rsidR="00484464">
        <w:rPr>
          <w:rFonts w:ascii="Times New Roman" w:eastAsia="Times New Roman" w:hAnsi="Times New Roman" w:cs="Times New Roman"/>
          <w:sz w:val="24"/>
          <w:szCs w:val="24"/>
        </w:rPr>
        <w:t>want to</w:t>
      </w:r>
      <w:r w:rsidRPr="00130D73">
        <w:rPr>
          <w:rFonts w:ascii="Times New Roman" w:eastAsia="Times New Roman" w:hAnsi="Times New Roman" w:cs="Times New Roman"/>
          <w:sz w:val="24"/>
          <w:szCs w:val="24"/>
        </w:rPr>
        <w:t xml:space="preserve"> acknow</w:t>
      </w:r>
      <w:r>
        <w:rPr>
          <w:rFonts w:ascii="Times New Roman" w:eastAsia="Times New Roman" w:hAnsi="Times New Roman" w:cs="Times New Roman"/>
          <w:sz w:val="24"/>
          <w:szCs w:val="24"/>
        </w:rPr>
        <w:t xml:space="preserve">ledge and give my </w:t>
      </w:r>
      <w:r w:rsidR="002D6B49">
        <w:rPr>
          <w:rFonts w:ascii="Times New Roman" w:eastAsia="Times New Roman" w:hAnsi="Times New Roman" w:cs="Times New Roman"/>
          <w:sz w:val="24"/>
          <w:szCs w:val="24"/>
        </w:rPr>
        <w:t>deepest thank</w:t>
      </w:r>
      <w:r>
        <w:rPr>
          <w:rFonts w:ascii="Times New Roman" w:eastAsia="Times New Roman" w:hAnsi="Times New Roman" w:cs="Times New Roman"/>
          <w:sz w:val="24"/>
          <w:szCs w:val="24"/>
        </w:rPr>
        <w:t xml:space="preserve"> to </w:t>
      </w:r>
      <w:r w:rsidRPr="003B70CC">
        <w:rPr>
          <w:rFonts w:ascii="Times New Roman" w:eastAsia="Times New Roman" w:hAnsi="Times New Roman" w:cs="Times New Roman"/>
          <w:sz w:val="24"/>
          <w:szCs w:val="24"/>
        </w:rPr>
        <w:t>my course instructor</w:t>
      </w:r>
      <w:r>
        <w:rPr>
          <w:rFonts w:ascii="Times New Roman" w:eastAsia="Times New Roman" w:hAnsi="Times New Roman" w:cs="Times New Roman"/>
          <w:sz w:val="24"/>
          <w:szCs w:val="24"/>
        </w:rPr>
        <w:t xml:space="preserve"> </w:t>
      </w:r>
      <w:r w:rsidR="00C35DE0">
        <w:rPr>
          <w:rFonts w:ascii="Times New Roman" w:eastAsia="Times New Roman" w:hAnsi="Times New Roman" w:cs="Times New Roman"/>
          <w:sz w:val="24"/>
          <w:szCs w:val="24"/>
        </w:rPr>
        <w:t xml:space="preserve">Dr. </w:t>
      </w:r>
      <w:proofErr w:type="spellStart"/>
      <w:r w:rsidRPr="00710AEE">
        <w:rPr>
          <w:rFonts w:ascii="Times New Roman" w:eastAsia="Times New Roman" w:hAnsi="Times New Roman" w:cs="Times New Roman"/>
          <w:sz w:val="24"/>
          <w:szCs w:val="24"/>
        </w:rPr>
        <w:t>Mofijul</w:t>
      </w:r>
      <w:proofErr w:type="spellEnd"/>
      <w:r w:rsidRPr="00710AEE">
        <w:rPr>
          <w:rFonts w:ascii="Times New Roman" w:eastAsia="Times New Roman" w:hAnsi="Times New Roman" w:cs="Times New Roman"/>
          <w:sz w:val="24"/>
          <w:szCs w:val="24"/>
        </w:rPr>
        <w:t xml:space="preserve"> </w:t>
      </w:r>
      <w:proofErr w:type="spellStart"/>
      <w:r w:rsidRPr="00710AEE">
        <w:rPr>
          <w:rFonts w:ascii="Times New Roman" w:eastAsia="Times New Roman" w:hAnsi="Times New Roman" w:cs="Times New Roman"/>
          <w:sz w:val="24"/>
          <w:szCs w:val="24"/>
        </w:rPr>
        <w:t>Hoq</w:t>
      </w:r>
      <w:proofErr w:type="spellEnd"/>
      <w:r w:rsidRPr="00710AEE">
        <w:rPr>
          <w:rFonts w:ascii="Times New Roman" w:eastAsia="Times New Roman" w:hAnsi="Times New Roman" w:cs="Times New Roman"/>
          <w:sz w:val="24"/>
          <w:szCs w:val="24"/>
        </w:rPr>
        <w:t xml:space="preserve"> </w:t>
      </w:r>
      <w:proofErr w:type="spellStart"/>
      <w:r w:rsidRPr="00710AEE">
        <w:rPr>
          <w:rFonts w:ascii="Times New Roman" w:eastAsia="Times New Roman" w:hAnsi="Times New Roman" w:cs="Times New Roman"/>
          <w:sz w:val="24"/>
          <w:szCs w:val="24"/>
        </w:rPr>
        <w:t>Masum</w:t>
      </w:r>
      <w:proofErr w:type="spellEnd"/>
      <w:r>
        <w:rPr>
          <w:rFonts w:ascii="Times New Roman" w:eastAsia="Times New Roman" w:hAnsi="Times New Roman" w:cs="Times New Roman"/>
          <w:sz w:val="24"/>
          <w:szCs w:val="24"/>
        </w:rPr>
        <w:t xml:space="preserve"> Sir,</w:t>
      </w:r>
      <w:r w:rsidRPr="003B70CC">
        <w:rPr>
          <w:rFonts w:ascii="Times New Roman" w:eastAsia="Times New Roman" w:hAnsi="Times New Roman" w:cs="Times New Roman"/>
          <w:sz w:val="24"/>
          <w:szCs w:val="24"/>
        </w:rPr>
        <w:t xml:space="preserve"> </w:t>
      </w:r>
      <w:r w:rsidRPr="00710AEE">
        <w:rPr>
          <w:rFonts w:ascii="Times New Roman" w:eastAsia="Times New Roman" w:hAnsi="Times New Roman" w:cs="Times New Roman"/>
          <w:sz w:val="24"/>
          <w:szCs w:val="24"/>
        </w:rPr>
        <w:t>who</w:t>
      </w:r>
      <w:r>
        <w:rPr>
          <w:rFonts w:ascii="Times New Roman" w:eastAsia="Times New Roman" w:hAnsi="Times New Roman" w:cs="Times New Roman"/>
          <w:sz w:val="24"/>
          <w:szCs w:val="24"/>
        </w:rPr>
        <w:t xml:space="preserve"> helped me organize my report</w:t>
      </w:r>
      <w:r w:rsidRPr="00710AEE">
        <w:rPr>
          <w:rFonts w:ascii="Times New Roman" w:eastAsia="Times New Roman" w:hAnsi="Times New Roman" w:cs="Times New Roman"/>
          <w:sz w:val="24"/>
          <w:szCs w:val="24"/>
        </w:rPr>
        <w:t xml:space="preserve">, with </w:t>
      </w:r>
      <w:r>
        <w:rPr>
          <w:rFonts w:ascii="Times New Roman" w:eastAsia="Times New Roman" w:hAnsi="Times New Roman" w:cs="Times New Roman"/>
          <w:sz w:val="24"/>
          <w:szCs w:val="24"/>
        </w:rPr>
        <w:t xml:space="preserve">his stimulating suggestions, </w:t>
      </w:r>
      <w:r w:rsidRPr="003B70CC">
        <w:rPr>
          <w:rFonts w:ascii="Times New Roman" w:eastAsia="Times New Roman" w:hAnsi="Times New Roman" w:cs="Times New Roman"/>
          <w:sz w:val="24"/>
          <w:szCs w:val="24"/>
        </w:rPr>
        <w:t xml:space="preserve">remarks, and recommendations. </w:t>
      </w:r>
      <w:r>
        <w:rPr>
          <w:rFonts w:ascii="Times New Roman" w:eastAsia="Times New Roman" w:hAnsi="Times New Roman" w:cs="Times New Roman"/>
          <w:sz w:val="24"/>
          <w:szCs w:val="24"/>
        </w:rPr>
        <w:t xml:space="preserve">He </w:t>
      </w:r>
      <w:r w:rsidRPr="008E35B2">
        <w:rPr>
          <w:rFonts w:ascii="Times New Roman" w:eastAsia="Times New Roman" w:hAnsi="Times New Roman" w:cs="Times New Roman"/>
          <w:sz w:val="24"/>
          <w:szCs w:val="24"/>
        </w:rPr>
        <w:t>inspired and motivated me throughout my academic career, and for</w:t>
      </w:r>
      <w:r>
        <w:rPr>
          <w:rFonts w:ascii="Times New Roman" w:eastAsia="Times New Roman" w:hAnsi="Times New Roman" w:cs="Times New Roman"/>
          <w:sz w:val="24"/>
          <w:szCs w:val="24"/>
        </w:rPr>
        <w:t xml:space="preserve"> that I am eternally grateful. H</w:t>
      </w:r>
      <w:r w:rsidRPr="008E35B2">
        <w:rPr>
          <w:rFonts w:ascii="Times New Roman" w:eastAsia="Times New Roman" w:hAnsi="Times New Roman" w:cs="Times New Roman"/>
          <w:sz w:val="24"/>
          <w:szCs w:val="24"/>
        </w:rPr>
        <w:t xml:space="preserve">e helped me finish my </w:t>
      </w:r>
      <w:r>
        <w:rPr>
          <w:rFonts w:ascii="Times New Roman" w:eastAsia="Times New Roman" w:hAnsi="Times New Roman" w:cs="Times New Roman"/>
          <w:sz w:val="24"/>
          <w:szCs w:val="24"/>
        </w:rPr>
        <w:t>report</w:t>
      </w:r>
      <w:r w:rsidRPr="008E35B2">
        <w:rPr>
          <w:rFonts w:ascii="Times New Roman" w:eastAsia="Times New Roman" w:hAnsi="Times New Roman" w:cs="Times New Roman"/>
          <w:sz w:val="24"/>
          <w:szCs w:val="24"/>
        </w:rPr>
        <w:t xml:space="preserve"> and get it to the point where it is now because of h</w:t>
      </w:r>
      <w:r>
        <w:rPr>
          <w:rFonts w:ascii="Times New Roman" w:eastAsia="Times New Roman" w:hAnsi="Times New Roman" w:cs="Times New Roman"/>
          <w:sz w:val="24"/>
          <w:szCs w:val="24"/>
        </w:rPr>
        <w:t>is</w:t>
      </w:r>
      <w:r w:rsidRPr="008E35B2">
        <w:rPr>
          <w:rFonts w:ascii="Times New Roman" w:eastAsia="Times New Roman" w:hAnsi="Times New Roman" w:cs="Times New Roman"/>
          <w:sz w:val="24"/>
          <w:szCs w:val="24"/>
        </w:rPr>
        <w:t xml:space="preserve"> unfailing patience and excellent attention to detail. </w:t>
      </w:r>
      <w:r>
        <w:rPr>
          <w:rFonts w:ascii="Times New Roman" w:eastAsia="Times New Roman" w:hAnsi="Times New Roman" w:cs="Times New Roman"/>
          <w:sz w:val="24"/>
          <w:szCs w:val="24"/>
        </w:rPr>
        <w:t>He</w:t>
      </w:r>
      <w:r w:rsidRPr="008E35B2">
        <w:rPr>
          <w:rFonts w:ascii="Times New Roman" w:eastAsia="Times New Roman" w:hAnsi="Times New Roman" w:cs="Times New Roman"/>
          <w:sz w:val="24"/>
          <w:szCs w:val="24"/>
        </w:rPr>
        <w:t xml:space="preserve"> gave me the advice I needed to prepare for my report and helped me truly. This report would not be feasible withou</w:t>
      </w:r>
      <w:r>
        <w:rPr>
          <w:rFonts w:ascii="Times New Roman" w:eastAsia="Times New Roman" w:hAnsi="Times New Roman" w:cs="Times New Roman"/>
          <w:sz w:val="24"/>
          <w:szCs w:val="24"/>
        </w:rPr>
        <w:t>t his</w:t>
      </w:r>
      <w:r w:rsidRPr="008E35B2">
        <w:rPr>
          <w:rFonts w:ascii="Times New Roman" w:eastAsia="Times New Roman" w:hAnsi="Times New Roman" w:cs="Times New Roman"/>
          <w:sz w:val="24"/>
          <w:szCs w:val="24"/>
        </w:rPr>
        <w:t xml:space="preserve"> guidance and support since I would not have made the effort to increase my practical understanding of the actual issue.</w:t>
      </w:r>
      <w:r>
        <w:rPr>
          <w:rFonts w:ascii="Times New Roman" w:eastAsia="Times New Roman" w:hAnsi="Times New Roman" w:cs="Times New Roman"/>
          <w:sz w:val="24"/>
          <w:szCs w:val="24"/>
        </w:rPr>
        <w:t xml:space="preserve"> </w:t>
      </w:r>
    </w:p>
    <w:p w:rsidR="00850C1A" w:rsidRDefault="00850C1A" w:rsidP="00C14F9F">
      <w:pPr>
        <w:spacing w:after="0" w:line="360" w:lineRule="auto"/>
        <w:ind w:left="100" w:right="80"/>
        <w:jc w:val="both"/>
        <w:rPr>
          <w:rFonts w:ascii="Times New Roman" w:eastAsia="Times New Roman" w:hAnsi="Times New Roman" w:cs="Times New Roman"/>
          <w:sz w:val="24"/>
          <w:szCs w:val="24"/>
        </w:rPr>
      </w:pPr>
    </w:p>
    <w:p w:rsidR="00850C1A" w:rsidRPr="003B70CC" w:rsidRDefault="00850C1A" w:rsidP="00C14F9F">
      <w:pPr>
        <w:spacing w:after="0" w:line="360" w:lineRule="auto"/>
        <w:ind w:left="100" w:right="80"/>
        <w:jc w:val="both"/>
        <w:rPr>
          <w:rFonts w:ascii="Times New Roman" w:hAnsi="Times New Roman" w:cs="Times New Roman"/>
          <w:sz w:val="24"/>
          <w:szCs w:val="24"/>
        </w:rPr>
      </w:pPr>
      <w:r w:rsidRPr="008E35B2">
        <w:rPr>
          <w:rFonts w:ascii="Times New Roman" w:eastAsia="Times New Roman" w:hAnsi="Times New Roman" w:cs="Times New Roman"/>
          <w:sz w:val="24"/>
          <w:szCs w:val="24"/>
        </w:rPr>
        <w:t>Furthermore</w:t>
      </w:r>
      <w:r w:rsidRPr="003B70CC">
        <w:rPr>
          <w:rFonts w:ascii="Times New Roman" w:eastAsia="Times New Roman" w:hAnsi="Times New Roman" w:cs="Times New Roman"/>
          <w:sz w:val="24"/>
          <w:szCs w:val="24"/>
        </w:rPr>
        <w:t xml:space="preserve">, </w:t>
      </w:r>
      <w:r w:rsidRPr="002C06F4">
        <w:rPr>
          <w:rFonts w:ascii="Times New Roman" w:eastAsia="Times New Roman" w:hAnsi="Times New Roman" w:cs="Times New Roman"/>
          <w:sz w:val="24"/>
          <w:szCs w:val="24"/>
        </w:rPr>
        <w:t xml:space="preserve">I want to </w:t>
      </w:r>
      <w:r>
        <w:rPr>
          <w:rFonts w:ascii="Times New Roman" w:eastAsia="Times New Roman" w:hAnsi="Times New Roman" w:cs="Times New Roman"/>
          <w:sz w:val="24"/>
          <w:szCs w:val="24"/>
        </w:rPr>
        <w:t>give a special t</w:t>
      </w:r>
      <w:r w:rsidRPr="002C06F4">
        <w:rPr>
          <w:rFonts w:ascii="Times New Roman" w:eastAsia="Times New Roman" w:hAnsi="Times New Roman" w:cs="Times New Roman"/>
          <w:sz w:val="24"/>
          <w:szCs w:val="24"/>
        </w:rPr>
        <w:t xml:space="preserve">hank the people </w:t>
      </w:r>
      <w:r>
        <w:rPr>
          <w:rFonts w:ascii="Times New Roman" w:eastAsia="Times New Roman" w:hAnsi="Times New Roman" w:cs="Times New Roman"/>
          <w:sz w:val="24"/>
          <w:szCs w:val="24"/>
        </w:rPr>
        <w:t xml:space="preserve">of UHL </w:t>
      </w:r>
      <w:r w:rsidRPr="002C06F4">
        <w:rPr>
          <w:rFonts w:ascii="Times New Roman" w:eastAsia="Times New Roman" w:hAnsi="Times New Roman" w:cs="Times New Roman"/>
          <w:sz w:val="24"/>
          <w:szCs w:val="24"/>
        </w:rPr>
        <w:t xml:space="preserve">who helped me with the preparation of this study by giving me important information. In </w:t>
      </w:r>
      <w:r>
        <w:rPr>
          <w:rFonts w:ascii="Times New Roman" w:eastAsia="Times New Roman" w:hAnsi="Times New Roman" w:cs="Times New Roman"/>
          <w:sz w:val="24"/>
          <w:szCs w:val="24"/>
        </w:rPr>
        <w:t xml:space="preserve">particular, I want to thank Md. </w:t>
      </w:r>
      <w:proofErr w:type="spellStart"/>
      <w:r>
        <w:rPr>
          <w:rFonts w:ascii="Times New Roman" w:eastAsia="Times New Roman" w:hAnsi="Times New Roman" w:cs="Times New Roman"/>
          <w:sz w:val="24"/>
          <w:szCs w:val="24"/>
        </w:rPr>
        <w:t>Alamgir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Hossain</w:t>
      </w:r>
      <w:proofErr w:type="spellEnd"/>
      <w:r>
        <w:rPr>
          <w:rFonts w:ascii="Times New Roman" w:eastAsia="Times New Roman" w:hAnsi="Times New Roman" w:cs="Times New Roman"/>
          <w:sz w:val="24"/>
          <w:szCs w:val="24"/>
        </w:rPr>
        <w:t xml:space="preserve">, Md. </w:t>
      </w:r>
      <w:proofErr w:type="spellStart"/>
      <w:r>
        <w:rPr>
          <w:rFonts w:ascii="Times New Roman" w:eastAsia="Times New Roman" w:hAnsi="Times New Roman" w:cs="Times New Roman"/>
          <w:sz w:val="24"/>
          <w:szCs w:val="24"/>
        </w:rPr>
        <w:t>Awal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Hossain</w:t>
      </w:r>
      <w:proofErr w:type="spellEnd"/>
      <w:r w:rsidRPr="002C06F4">
        <w:rPr>
          <w:rFonts w:ascii="Times New Roman" w:eastAsia="Times New Roman" w:hAnsi="Times New Roman" w:cs="Times New Roman"/>
          <w:sz w:val="24"/>
          <w:szCs w:val="24"/>
        </w:rPr>
        <w:t xml:space="preserve">, and all the other members of the Finance &amp; Accounts department who have helped me over </w:t>
      </w:r>
      <w:r>
        <w:rPr>
          <w:rFonts w:ascii="Times New Roman" w:eastAsia="Times New Roman" w:hAnsi="Times New Roman" w:cs="Times New Roman"/>
          <w:sz w:val="24"/>
          <w:szCs w:val="24"/>
        </w:rPr>
        <w:t>these three months of my internship.</w:t>
      </w:r>
    </w:p>
    <w:p w:rsidR="00850C1A" w:rsidRPr="003B70CC" w:rsidRDefault="00850C1A" w:rsidP="00C14F9F">
      <w:pPr>
        <w:spacing w:before="3" w:after="0" w:line="360" w:lineRule="auto"/>
        <w:jc w:val="both"/>
        <w:rPr>
          <w:rFonts w:ascii="Times New Roman" w:hAnsi="Times New Roman" w:cs="Times New Roman"/>
        </w:rPr>
      </w:pPr>
    </w:p>
    <w:p w:rsidR="00850C1A" w:rsidRDefault="00850C1A" w:rsidP="00C14F9F">
      <w:pPr>
        <w:spacing w:after="0" w:line="360" w:lineRule="auto"/>
        <w:ind w:left="100" w:right="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Finally, I</w:t>
      </w:r>
      <w:r w:rsidRPr="00130D7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wish to</w:t>
      </w:r>
      <w:r w:rsidRPr="00130D73">
        <w:rPr>
          <w:rFonts w:ascii="Times New Roman" w:eastAsia="Times New Roman" w:hAnsi="Times New Roman" w:cs="Times New Roman"/>
          <w:sz w:val="24"/>
          <w:szCs w:val="24"/>
        </w:rPr>
        <w:t xml:space="preserve"> thank my parents and friends</w:t>
      </w:r>
      <w:r w:rsidRPr="002C06F4">
        <w:rPr>
          <w:rFonts w:ascii="Times New Roman" w:eastAsia="Times New Roman" w:hAnsi="Times New Roman" w:cs="Times New Roman"/>
          <w:sz w:val="24"/>
          <w:szCs w:val="24"/>
        </w:rPr>
        <w:t xml:space="preserve"> who have supported </w:t>
      </w:r>
      <w:r>
        <w:rPr>
          <w:rFonts w:ascii="Times New Roman" w:eastAsia="Times New Roman" w:hAnsi="Times New Roman" w:cs="Times New Roman"/>
          <w:sz w:val="24"/>
          <w:szCs w:val="24"/>
        </w:rPr>
        <w:t xml:space="preserve">and </w:t>
      </w:r>
      <w:r w:rsidRPr="00130D73">
        <w:rPr>
          <w:rFonts w:ascii="Times New Roman" w:eastAsia="Times New Roman" w:hAnsi="Times New Roman" w:cs="Times New Roman"/>
          <w:sz w:val="24"/>
          <w:szCs w:val="24"/>
        </w:rPr>
        <w:t>encourage</w:t>
      </w:r>
      <w:r>
        <w:rPr>
          <w:rFonts w:ascii="Times New Roman" w:eastAsia="Times New Roman" w:hAnsi="Times New Roman" w:cs="Times New Roman"/>
          <w:sz w:val="24"/>
          <w:szCs w:val="24"/>
        </w:rPr>
        <w:t xml:space="preserve">d </w:t>
      </w:r>
      <w:r w:rsidRPr="002C06F4">
        <w:rPr>
          <w:rFonts w:ascii="Times New Roman" w:eastAsia="Times New Roman" w:hAnsi="Times New Roman" w:cs="Times New Roman"/>
          <w:sz w:val="24"/>
          <w:szCs w:val="24"/>
        </w:rPr>
        <w:t xml:space="preserve">me throughout </w:t>
      </w:r>
      <w:r>
        <w:rPr>
          <w:rFonts w:ascii="Times New Roman" w:eastAsia="Times New Roman" w:hAnsi="Times New Roman" w:cs="Times New Roman"/>
          <w:sz w:val="24"/>
          <w:szCs w:val="24"/>
        </w:rPr>
        <w:t>my</w:t>
      </w:r>
      <w:r w:rsidRPr="00130D73">
        <w:rPr>
          <w:rFonts w:ascii="Times New Roman" w:eastAsia="Times New Roman" w:hAnsi="Times New Roman" w:cs="Times New Roman"/>
          <w:sz w:val="24"/>
          <w:szCs w:val="24"/>
        </w:rPr>
        <w:t xml:space="preserve"> study</w:t>
      </w:r>
      <w:r>
        <w:rPr>
          <w:rFonts w:ascii="Times New Roman" w:eastAsia="Times New Roman" w:hAnsi="Times New Roman" w:cs="Times New Roman"/>
          <w:sz w:val="24"/>
          <w:szCs w:val="24"/>
        </w:rPr>
        <w:t>.</w:t>
      </w:r>
    </w:p>
    <w:p w:rsidR="00850C1A" w:rsidRDefault="00850C1A" w:rsidP="00850C1A">
      <w:pPr>
        <w:spacing w:line="360" w:lineRule="auto"/>
        <w:ind w:left="100" w:right="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Pr="0080304C">
        <w:rPr>
          <w:rFonts w:ascii="Times New Roman" w:eastAsia="Times New Roman" w:hAnsi="Times New Roman" w:cs="Times New Roman"/>
          <w:sz w:val="24"/>
          <w:szCs w:val="24"/>
        </w:rPr>
        <w:t>espite my best efforts</w:t>
      </w:r>
      <w:r>
        <w:rPr>
          <w:rFonts w:ascii="Times New Roman" w:eastAsia="Times New Roman" w:hAnsi="Times New Roman" w:cs="Times New Roman"/>
          <w:sz w:val="24"/>
          <w:szCs w:val="24"/>
        </w:rPr>
        <w:t>, t</w:t>
      </w:r>
      <w:r w:rsidRPr="0080304C">
        <w:rPr>
          <w:rFonts w:ascii="Times New Roman" w:eastAsia="Times New Roman" w:hAnsi="Times New Roman" w:cs="Times New Roman"/>
          <w:sz w:val="24"/>
          <w:szCs w:val="24"/>
        </w:rPr>
        <w:t>he report might contain some errors</w:t>
      </w:r>
      <w:r>
        <w:rPr>
          <w:rFonts w:ascii="Times New Roman" w:eastAsia="Times New Roman" w:hAnsi="Times New Roman" w:cs="Times New Roman"/>
          <w:sz w:val="24"/>
          <w:szCs w:val="24"/>
        </w:rPr>
        <w:t xml:space="preserve">. </w:t>
      </w:r>
      <w:r w:rsidRPr="0080304C">
        <w:rPr>
          <w:rFonts w:ascii="Times New Roman" w:eastAsia="Times New Roman" w:hAnsi="Times New Roman" w:cs="Times New Roman"/>
          <w:sz w:val="24"/>
          <w:szCs w:val="24"/>
        </w:rPr>
        <w:t>I apologize for any errors that were not intentional.</w:t>
      </w:r>
    </w:p>
    <w:p w:rsidR="002060E5" w:rsidRDefault="002060E5" w:rsidP="00850C1A">
      <w:pPr>
        <w:spacing w:line="360" w:lineRule="auto"/>
        <w:ind w:left="100" w:right="84"/>
        <w:jc w:val="both"/>
        <w:rPr>
          <w:rFonts w:ascii="Times New Roman" w:eastAsia="Times New Roman" w:hAnsi="Times New Roman" w:cs="Times New Roman"/>
          <w:sz w:val="24"/>
          <w:szCs w:val="24"/>
        </w:rPr>
      </w:pPr>
    </w:p>
    <w:p w:rsidR="002060E5" w:rsidRDefault="002060E5" w:rsidP="00850C1A">
      <w:pPr>
        <w:spacing w:line="360" w:lineRule="auto"/>
        <w:ind w:left="100" w:right="84"/>
        <w:jc w:val="both"/>
        <w:rPr>
          <w:rFonts w:ascii="Times New Roman" w:eastAsia="Times New Roman" w:hAnsi="Times New Roman" w:cs="Times New Roman"/>
          <w:sz w:val="24"/>
          <w:szCs w:val="24"/>
        </w:rPr>
      </w:pPr>
    </w:p>
    <w:p w:rsidR="002060E5" w:rsidRDefault="002060E5" w:rsidP="00850C1A">
      <w:pPr>
        <w:spacing w:line="360" w:lineRule="auto"/>
        <w:ind w:left="100" w:right="84"/>
        <w:jc w:val="both"/>
        <w:rPr>
          <w:rFonts w:ascii="Times New Roman" w:eastAsia="Times New Roman" w:hAnsi="Times New Roman" w:cs="Times New Roman"/>
          <w:sz w:val="24"/>
          <w:szCs w:val="24"/>
        </w:rPr>
      </w:pPr>
    </w:p>
    <w:p w:rsidR="002060E5" w:rsidRDefault="002060E5" w:rsidP="00850C1A">
      <w:pPr>
        <w:spacing w:line="360" w:lineRule="auto"/>
        <w:ind w:left="100" w:right="84"/>
        <w:jc w:val="both"/>
        <w:rPr>
          <w:rFonts w:ascii="Times New Roman" w:eastAsia="Times New Roman" w:hAnsi="Times New Roman" w:cs="Times New Roman"/>
          <w:sz w:val="24"/>
          <w:szCs w:val="24"/>
        </w:rPr>
      </w:pPr>
    </w:p>
    <w:p w:rsidR="00C14F9F" w:rsidRDefault="00C14F9F" w:rsidP="00850C1A">
      <w:pPr>
        <w:spacing w:line="360" w:lineRule="auto"/>
        <w:ind w:left="100" w:right="84"/>
        <w:jc w:val="both"/>
        <w:rPr>
          <w:rFonts w:ascii="Times New Roman" w:eastAsia="Times New Roman" w:hAnsi="Times New Roman" w:cs="Times New Roman"/>
          <w:sz w:val="24"/>
          <w:szCs w:val="24"/>
        </w:rPr>
      </w:pPr>
    </w:p>
    <w:p w:rsidR="002060E5" w:rsidRDefault="002060E5" w:rsidP="00850C1A">
      <w:pPr>
        <w:spacing w:line="360" w:lineRule="auto"/>
        <w:ind w:left="100" w:right="84"/>
        <w:jc w:val="both"/>
        <w:rPr>
          <w:rFonts w:ascii="Times New Roman" w:eastAsia="Times New Roman" w:hAnsi="Times New Roman" w:cs="Times New Roman"/>
          <w:sz w:val="24"/>
          <w:szCs w:val="24"/>
        </w:rPr>
      </w:pPr>
    </w:p>
    <w:p w:rsidR="002060E5" w:rsidRPr="003B70CC" w:rsidRDefault="002060E5" w:rsidP="003B2907">
      <w:pPr>
        <w:pStyle w:val="Heading1"/>
      </w:pPr>
      <w:bookmarkStart w:id="1" w:name="_Toc123051016"/>
      <w:r w:rsidRPr="003B70CC">
        <w:lastRenderedPageBreak/>
        <w:t xml:space="preserve">Letter of </w:t>
      </w:r>
      <w:r w:rsidRPr="0081678C">
        <w:t>Transmittal</w:t>
      </w:r>
      <w:bookmarkEnd w:id="1"/>
    </w:p>
    <w:p w:rsidR="002060E5" w:rsidRPr="003B70CC" w:rsidRDefault="002060E5" w:rsidP="002060E5">
      <w:pPr>
        <w:spacing w:line="360" w:lineRule="auto"/>
        <w:jc w:val="both"/>
        <w:rPr>
          <w:rFonts w:ascii="Times New Roman" w:hAnsi="Times New Roman" w:cs="Times New Roman"/>
          <w:b/>
          <w:bCs/>
          <w:sz w:val="24"/>
          <w:szCs w:val="24"/>
        </w:rPr>
      </w:pPr>
    </w:p>
    <w:p w:rsidR="002060E5" w:rsidRPr="003B70CC" w:rsidRDefault="005B31A1" w:rsidP="00C35DE0">
      <w:pPr>
        <w:pStyle w:val="Default"/>
        <w:spacing w:line="360" w:lineRule="auto"/>
        <w:jc w:val="both"/>
        <w:rPr>
          <w:color w:val="auto"/>
        </w:rPr>
      </w:pPr>
      <w:r>
        <w:rPr>
          <w:color w:val="auto"/>
        </w:rPr>
        <w:t>January</w:t>
      </w:r>
      <w:r w:rsidR="00610534">
        <w:rPr>
          <w:color w:val="auto"/>
        </w:rPr>
        <w:t xml:space="preserve"> </w:t>
      </w:r>
      <w:r w:rsidR="0003396D">
        <w:rPr>
          <w:color w:val="auto"/>
        </w:rPr>
        <w:t>10</w:t>
      </w:r>
      <w:r>
        <w:rPr>
          <w:color w:val="auto"/>
        </w:rPr>
        <w:t>, 2023</w:t>
      </w:r>
    </w:p>
    <w:p w:rsidR="002060E5" w:rsidRDefault="00C35DE0" w:rsidP="00C35DE0">
      <w:pPr>
        <w:pStyle w:val="Default"/>
        <w:tabs>
          <w:tab w:val="left" w:pos="2298"/>
        </w:tabs>
        <w:spacing w:line="360" w:lineRule="auto"/>
        <w:jc w:val="both"/>
        <w:rPr>
          <w:color w:val="auto"/>
        </w:rPr>
      </w:pPr>
      <w:r>
        <w:rPr>
          <w:color w:val="auto"/>
        </w:rPr>
        <w:t xml:space="preserve">Dr. </w:t>
      </w:r>
      <w:proofErr w:type="spellStart"/>
      <w:r w:rsidR="002060E5" w:rsidRPr="00023A32">
        <w:rPr>
          <w:color w:val="auto"/>
        </w:rPr>
        <w:t>Mofijul</w:t>
      </w:r>
      <w:proofErr w:type="spellEnd"/>
      <w:r w:rsidR="002060E5" w:rsidRPr="00023A32">
        <w:rPr>
          <w:color w:val="auto"/>
        </w:rPr>
        <w:t xml:space="preserve"> </w:t>
      </w:r>
      <w:proofErr w:type="spellStart"/>
      <w:r w:rsidR="002060E5" w:rsidRPr="00023A32">
        <w:rPr>
          <w:color w:val="auto"/>
        </w:rPr>
        <w:t>Hoq</w:t>
      </w:r>
      <w:proofErr w:type="spellEnd"/>
      <w:r w:rsidR="002060E5" w:rsidRPr="00023A32">
        <w:rPr>
          <w:color w:val="auto"/>
        </w:rPr>
        <w:t xml:space="preserve"> </w:t>
      </w:r>
      <w:proofErr w:type="spellStart"/>
      <w:r w:rsidR="002060E5" w:rsidRPr="00023A32">
        <w:rPr>
          <w:color w:val="auto"/>
        </w:rPr>
        <w:t>Masum</w:t>
      </w:r>
      <w:proofErr w:type="spellEnd"/>
      <w:r w:rsidR="002060E5" w:rsidRPr="00023A32">
        <w:rPr>
          <w:color w:val="auto"/>
        </w:rPr>
        <w:t xml:space="preserve"> </w:t>
      </w:r>
    </w:p>
    <w:p w:rsidR="00C35DE0" w:rsidRPr="003B70CC" w:rsidRDefault="00C35DE0" w:rsidP="00C35DE0">
      <w:pPr>
        <w:spacing w:after="0" w:line="360" w:lineRule="auto"/>
        <w:ind w:left="1440" w:hanging="1440"/>
        <w:rPr>
          <w:rFonts w:ascii="Times New Roman" w:eastAsia="Times New Roman" w:hAnsi="Times New Roman" w:cs="Times New Roman"/>
          <w:sz w:val="24"/>
          <w:szCs w:val="24"/>
        </w:rPr>
      </w:pPr>
      <w:r>
        <w:rPr>
          <w:rFonts w:ascii="Times New Roman" w:eastAsia="Times New Roman" w:hAnsi="Times New Roman" w:cs="Times New Roman"/>
          <w:sz w:val="24"/>
          <w:szCs w:val="24"/>
        </w:rPr>
        <w:t>Associate Professor</w:t>
      </w:r>
    </w:p>
    <w:p w:rsidR="002060E5" w:rsidRPr="003B70CC" w:rsidRDefault="002060E5" w:rsidP="00C35DE0">
      <w:pPr>
        <w:pStyle w:val="Default"/>
        <w:spacing w:line="360" w:lineRule="auto"/>
        <w:jc w:val="both"/>
        <w:rPr>
          <w:color w:val="auto"/>
        </w:rPr>
      </w:pPr>
      <w:r w:rsidRPr="003B70CC">
        <w:rPr>
          <w:color w:val="auto"/>
        </w:rPr>
        <w:t xml:space="preserve">School of Business and Economics </w:t>
      </w:r>
    </w:p>
    <w:p w:rsidR="00E367BD" w:rsidRDefault="002060E5" w:rsidP="00C35DE0">
      <w:pPr>
        <w:spacing w:after="0" w:line="360" w:lineRule="auto"/>
        <w:jc w:val="both"/>
        <w:rPr>
          <w:rFonts w:ascii="Times New Roman" w:hAnsi="Times New Roman" w:cs="Times New Roman"/>
          <w:sz w:val="24"/>
          <w:szCs w:val="24"/>
        </w:rPr>
      </w:pPr>
      <w:r w:rsidRPr="003B70CC">
        <w:rPr>
          <w:rFonts w:ascii="Times New Roman" w:hAnsi="Times New Roman" w:cs="Times New Roman"/>
          <w:sz w:val="24"/>
          <w:szCs w:val="24"/>
        </w:rPr>
        <w:t>United International University</w:t>
      </w:r>
    </w:p>
    <w:p w:rsidR="00407B68" w:rsidRDefault="00407B68" w:rsidP="00407B68">
      <w:pPr>
        <w:spacing w:after="0" w:line="360" w:lineRule="auto"/>
        <w:jc w:val="both"/>
        <w:rPr>
          <w:rFonts w:ascii="Times New Roman" w:hAnsi="Times New Roman" w:cs="Times New Roman"/>
          <w:sz w:val="24"/>
          <w:szCs w:val="24"/>
        </w:rPr>
      </w:pPr>
    </w:p>
    <w:p w:rsidR="002060E5" w:rsidRPr="003B70CC" w:rsidRDefault="00D65B02" w:rsidP="002060E5">
      <w:pPr>
        <w:spacing w:line="360" w:lineRule="auto"/>
        <w:jc w:val="both"/>
        <w:rPr>
          <w:rFonts w:ascii="Times New Roman" w:hAnsi="Times New Roman" w:cs="Times New Roman"/>
          <w:sz w:val="24"/>
          <w:szCs w:val="24"/>
        </w:rPr>
      </w:pPr>
      <w:r>
        <w:rPr>
          <w:rFonts w:ascii="Times New Roman" w:hAnsi="Times New Roman" w:cs="Times New Roman"/>
          <w:sz w:val="24"/>
          <w:szCs w:val="24"/>
        </w:rPr>
        <w:t>Subject: Regarding the s</w:t>
      </w:r>
      <w:r w:rsidR="002060E5" w:rsidRPr="003B70CC">
        <w:rPr>
          <w:rFonts w:ascii="Times New Roman" w:hAnsi="Times New Roman" w:cs="Times New Roman"/>
          <w:sz w:val="24"/>
          <w:szCs w:val="24"/>
        </w:rPr>
        <w:t>ubmission of Internship Report on “</w:t>
      </w:r>
      <w:r w:rsidR="002060E5">
        <w:rPr>
          <w:rFonts w:ascii="Times New Roman" w:hAnsi="Times New Roman" w:cs="Times New Roman"/>
          <w:sz w:val="24"/>
          <w:szCs w:val="24"/>
        </w:rPr>
        <w:t>Financial Operations &amp; Analysis of United H</w:t>
      </w:r>
      <w:r w:rsidR="002060E5" w:rsidRPr="006D4553">
        <w:rPr>
          <w:rFonts w:ascii="Times New Roman" w:hAnsi="Times New Roman" w:cs="Times New Roman"/>
          <w:sz w:val="24"/>
          <w:szCs w:val="24"/>
        </w:rPr>
        <w:t>ospital</w:t>
      </w:r>
      <w:r w:rsidR="002060E5" w:rsidRPr="003B70CC">
        <w:rPr>
          <w:rFonts w:ascii="Times New Roman" w:hAnsi="Times New Roman" w:cs="Times New Roman"/>
          <w:sz w:val="24"/>
          <w:szCs w:val="24"/>
        </w:rPr>
        <w:t>”.</w:t>
      </w:r>
    </w:p>
    <w:p w:rsidR="009010B1" w:rsidRPr="003B70CC" w:rsidRDefault="009010B1" w:rsidP="009010B1">
      <w:pPr>
        <w:pStyle w:val="Default"/>
        <w:spacing w:line="360" w:lineRule="auto"/>
        <w:jc w:val="both"/>
        <w:rPr>
          <w:color w:val="auto"/>
        </w:rPr>
      </w:pPr>
      <w:r w:rsidRPr="003B70CC">
        <w:rPr>
          <w:color w:val="auto"/>
        </w:rPr>
        <w:t xml:space="preserve">Dear </w:t>
      </w:r>
      <w:r>
        <w:rPr>
          <w:color w:val="auto"/>
        </w:rPr>
        <w:t>Sir</w:t>
      </w:r>
      <w:r w:rsidRPr="003B70CC">
        <w:rPr>
          <w:color w:val="auto"/>
        </w:rPr>
        <w:t xml:space="preserve">, </w:t>
      </w:r>
    </w:p>
    <w:p w:rsidR="009010B1" w:rsidRDefault="009010B1" w:rsidP="009010B1">
      <w:pPr>
        <w:spacing w:line="360" w:lineRule="auto"/>
        <w:jc w:val="both"/>
        <w:rPr>
          <w:rFonts w:ascii="Times New Roman" w:hAnsi="Times New Roman" w:cs="Times New Roman"/>
          <w:sz w:val="24"/>
          <w:szCs w:val="24"/>
        </w:rPr>
      </w:pPr>
      <w:r>
        <w:rPr>
          <w:rFonts w:ascii="Times New Roman" w:hAnsi="Times New Roman" w:cs="Times New Roman"/>
          <w:sz w:val="24"/>
          <w:szCs w:val="24"/>
        </w:rPr>
        <w:t>This is my utmost pleasure</w:t>
      </w:r>
      <w:r w:rsidRPr="003B70CC">
        <w:rPr>
          <w:rFonts w:ascii="Times New Roman" w:hAnsi="Times New Roman" w:cs="Times New Roman"/>
          <w:sz w:val="24"/>
          <w:szCs w:val="24"/>
        </w:rPr>
        <w:t xml:space="preserve"> to present you my internship report on “</w:t>
      </w:r>
      <w:r w:rsidRPr="004678F4">
        <w:rPr>
          <w:rFonts w:ascii="Times New Roman" w:hAnsi="Times New Roman" w:cs="Times New Roman"/>
          <w:sz w:val="24"/>
          <w:szCs w:val="24"/>
        </w:rPr>
        <w:t>Financial Operations &amp; Analysis of United Hospital</w:t>
      </w:r>
      <w:r w:rsidRPr="003B70CC">
        <w:rPr>
          <w:rFonts w:ascii="Times New Roman" w:hAnsi="Times New Roman" w:cs="Times New Roman"/>
          <w:sz w:val="24"/>
          <w:szCs w:val="24"/>
        </w:rPr>
        <w:t xml:space="preserve">.” </w:t>
      </w:r>
      <w:r>
        <w:rPr>
          <w:rFonts w:ascii="Times New Roman" w:hAnsi="Times New Roman" w:cs="Times New Roman"/>
          <w:sz w:val="24"/>
          <w:szCs w:val="24"/>
        </w:rPr>
        <w:t>D</w:t>
      </w:r>
      <w:r w:rsidRPr="00DA7DA2">
        <w:rPr>
          <w:rFonts w:ascii="Times New Roman" w:hAnsi="Times New Roman" w:cs="Times New Roman"/>
          <w:sz w:val="24"/>
          <w:szCs w:val="24"/>
        </w:rPr>
        <w:t>uring my internship, I had the opp</w:t>
      </w:r>
      <w:r>
        <w:rPr>
          <w:rFonts w:ascii="Times New Roman" w:hAnsi="Times New Roman" w:cs="Times New Roman"/>
          <w:sz w:val="24"/>
          <w:szCs w:val="24"/>
        </w:rPr>
        <w:t>ortunity to learn</w:t>
      </w:r>
      <w:r w:rsidRPr="00DA7DA2">
        <w:t xml:space="preserve"> </w:t>
      </w:r>
      <w:r w:rsidRPr="00DA7DA2">
        <w:rPr>
          <w:rFonts w:ascii="Times New Roman" w:hAnsi="Times New Roman" w:cs="Times New Roman"/>
          <w:sz w:val="24"/>
          <w:szCs w:val="24"/>
        </w:rPr>
        <w:t>valuable knowledge</w:t>
      </w:r>
      <w:r>
        <w:rPr>
          <w:rFonts w:ascii="Times New Roman" w:hAnsi="Times New Roman" w:cs="Times New Roman"/>
          <w:sz w:val="24"/>
          <w:szCs w:val="24"/>
        </w:rPr>
        <w:t xml:space="preserve"> </w:t>
      </w:r>
      <w:r w:rsidRPr="00DA7DA2">
        <w:rPr>
          <w:rFonts w:ascii="Times New Roman" w:hAnsi="Times New Roman" w:cs="Times New Roman"/>
          <w:sz w:val="24"/>
          <w:szCs w:val="24"/>
        </w:rPr>
        <w:t xml:space="preserve">and I've tried to </w:t>
      </w:r>
      <w:r>
        <w:rPr>
          <w:rFonts w:ascii="Times New Roman" w:hAnsi="Times New Roman" w:cs="Times New Roman"/>
          <w:sz w:val="24"/>
          <w:szCs w:val="24"/>
        </w:rPr>
        <w:t>uncover</w:t>
      </w:r>
      <w:r w:rsidRPr="00DA7DA2">
        <w:rPr>
          <w:rFonts w:ascii="Times New Roman" w:hAnsi="Times New Roman" w:cs="Times New Roman"/>
          <w:sz w:val="24"/>
          <w:szCs w:val="24"/>
        </w:rPr>
        <w:t xml:space="preserve"> </w:t>
      </w:r>
      <w:r>
        <w:rPr>
          <w:rFonts w:ascii="Times New Roman" w:hAnsi="Times New Roman" w:cs="Times New Roman"/>
          <w:sz w:val="24"/>
          <w:szCs w:val="24"/>
        </w:rPr>
        <w:t xml:space="preserve">in my report </w:t>
      </w:r>
      <w:r w:rsidRPr="00DA7DA2">
        <w:rPr>
          <w:rFonts w:ascii="Times New Roman" w:hAnsi="Times New Roman" w:cs="Times New Roman"/>
          <w:sz w:val="24"/>
          <w:szCs w:val="24"/>
        </w:rPr>
        <w:t>what I learned.</w:t>
      </w:r>
      <w:r w:rsidRPr="003B70CC">
        <w:rPr>
          <w:rFonts w:ascii="Times New Roman" w:hAnsi="Times New Roman" w:cs="Times New Roman"/>
          <w:sz w:val="24"/>
          <w:szCs w:val="24"/>
        </w:rPr>
        <w:t xml:space="preserve"> </w:t>
      </w:r>
      <w:r>
        <w:rPr>
          <w:rFonts w:ascii="Times New Roman" w:hAnsi="Times New Roman" w:cs="Times New Roman"/>
          <w:sz w:val="24"/>
          <w:szCs w:val="24"/>
        </w:rPr>
        <w:t>While I was completing the r</w:t>
      </w:r>
      <w:r w:rsidRPr="004A2DDA">
        <w:rPr>
          <w:rFonts w:ascii="Times New Roman" w:hAnsi="Times New Roman" w:cs="Times New Roman"/>
          <w:sz w:val="24"/>
          <w:szCs w:val="24"/>
        </w:rPr>
        <w:t>eport, I</w:t>
      </w:r>
      <w:r>
        <w:rPr>
          <w:rFonts w:ascii="Times New Roman" w:hAnsi="Times New Roman" w:cs="Times New Roman"/>
          <w:sz w:val="24"/>
          <w:szCs w:val="24"/>
        </w:rPr>
        <w:t>’ve</w:t>
      </w:r>
      <w:r w:rsidRPr="004A2DDA">
        <w:rPr>
          <w:rFonts w:ascii="Times New Roman" w:hAnsi="Times New Roman" w:cs="Times New Roman"/>
          <w:sz w:val="24"/>
          <w:szCs w:val="24"/>
        </w:rPr>
        <w:t xml:space="preserve"> tried my best </w:t>
      </w:r>
      <w:r>
        <w:rPr>
          <w:rFonts w:ascii="Times New Roman" w:hAnsi="Times New Roman" w:cs="Times New Roman"/>
          <w:sz w:val="24"/>
          <w:szCs w:val="24"/>
        </w:rPr>
        <w:t>to</w:t>
      </w:r>
      <w:r w:rsidRPr="004A2DDA">
        <w:rPr>
          <w:rFonts w:ascii="Times New Roman" w:hAnsi="Times New Roman" w:cs="Times New Roman"/>
          <w:sz w:val="24"/>
          <w:szCs w:val="24"/>
        </w:rPr>
        <w:t xml:space="preserve"> </w:t>
      </w:r>
      <w:r>
        <w:rPr>
          <w:rFonts w:ascii="Times New Roman" w:hAnsi="Times New Roman" w:cs="Times New Roman"/>
          <w:sz w:val="24"/>
          <w:szCs w:val="24"/>
        </w:rPr>
        <w:t>comprise</w:t>
      </w:r>
      <w:r w:rsidRPr="004A2DDA">
        <w:rPr>
          <w:rFonts w:ascii="Times New Roman" w:hAnsi="Times New Roman" w:cs="Times New Roman"/>
          <w:sz w:val="24"/>
          <w:szCs w:val="24"/>
        </w:rPr>
        <w:t xml:space="preserve"> </w:t>
      </w:r>
      <w:r>
        <w:rPr>
          <w:rFonts w:ascii="Times New Roman" w:hAnsi="Times New Roman" w:cs="Times New Roman"/>
          <w:sz w:val="24"/>
          <w:szCs w:val="24"/>
        </w:rPr>
        <w:t>every</w:t>
      </w:r>
      <w:r w:rsidRPr="004A2DDA">
        <w:rPr>
          <w:rFonts w:ascii="Times New Roman" w:hAnsi="Times New Roman" w:cs="Times New Roman"/>
          <w:sz w:val="24"/>
          <w:szCs w:val="24"/>
        </w:rPr>
        <w:t xml:space="preserve"> </w:t>
      </w:r>
      <w:r>
        <w:rPr>
          <w:rFonts w:ascii="Times New Roman" w:hAnsi="Times New Roman" w:cs="Times New Roman"/>
          <w:sz w:val="24"/>
          <w:szCs w:val="24"/>
        </w:rPr>
        <w:t>topical</w:t>
      </w:r>
      <w:r w:rsidRPr="004A2DDA">
        <w:rPr>
          <w:rFonts w:ascii="Times New Roman" w:hAnsi="Times New Roman" w:cs="Times New Roman"/>
          <w:sz w:val="24"/>
          <w:szCs w:val="24"/>
        </w:rPr>
        <w:t xml:space="preserve"> </w:t>
      </w:r>
      <w:proofErr w:type="gramStart"/>
      <w:r w:rsidRPr="004A2DDA">
        <w:rPr>
          <w:rFonts w:ascii="Times New Roman" w:hAnsi="Times New Roman" w:cs="Times New Roman"/>
          <w:sz w:val="24"/>
          <w:szCs w:val="24"/>
        </w:rPr>
        <w:t>detail</w:t>
      </w:r>
      <w:r>
        <w:rPr>
          <w:rFonts w:ascii="Times New Roman" w:hAnsi="Times New Roman" w:cs="Times New Roman"/>
          <w:sz w:val="24"/>
          <w:szCs w:val="24"/>
        </w:rPr>
        <w:t>s</w:t>
      </w:r>
      <w:proofErr w:type="gramEnd"/>
      <w:r>
        <w:rPr>
          <w:rFonts w:ascii="Times New Roman" w:hAnsi="Times New Roman" w:cs="Times New Roman"/>
          <w:sz w:val="24"/>
          <w:szCs w:val="24"/>
        </w:rPr>
        <w:t xml:space="preserve"> and</w:t>
      </w:r>
      <w:r w:rsidRPr="004A2DDA">
        <w:rPr>
          <w:rFonts w:ascii="Times New Roman" w:hAnsi="Times New Roman" w:cs="Times New Roman"/>
          <w:sz w:val="24"/>
          <w:szCs w:val="24"/>
        </w:rPr>
        <w:t xml:space="preserve"> </w:t>
      </w:r>
      <w:r>
        <w:rPr>
          <w:rFonts w:ascii="Times New Roman" w:hAnsi="Times New Roman" w:cs="Times New Roman"/>
          <w:sz w:val="24"/>
          <w:szCs w:val="24"/>
        </w:rPr>
        <w:t xml:space="preserve">also </w:t>
      </w:r>
      <w:r w:rsidRPr="004A2DDA">
        <w:rPr>
          <w:rFonts w:ascii="Times New Roman" w:hAnsi="Times New Roman" w:cs="Times New Roman"/>
          <w:sz w:val="24"/>
          <w:szCs w:val="24"/>
        </w:rPr>
        <w:t>realized how useful and educational it is to me. It will surely help me further my career in the near future.</w:t>
      </w:r>
      <w:r w:rsidRPr="003B70CC">
        <w:rPr>
          <w:rFonts w:ascii="Times New Roman" w:hAnsi="Times New Roman" w:cs="Times New Roman"/>
          <w:sz w:val="24"/>
          <w:szCs w:val="24"/>
        </w:rPr>
        <w:t xml:space="preserve"> </w:t>
      </w:r>
    </w:p>
    <w:p w:rsidR="002060E5" w:rsidRDefault="009010B1" w:rsidP="009010B1">
      <w:pPr>
        <w:spacing w:line="360" w:lineRule="auto"/>
        <w:jc w:val="both"/>
        <w:rPr>
          <w:rFonts w:ascii="Times New Roman" w:hAnsi="Times New Roman" w:cs="Times New Roman"/>
          <w:sz w:val="24"/>
          <w:szCs w:val="24"/>
        </w:rPr>
      </w:pPr>
      <w:r>
        <w:rPr>
          <w:rFonts w:ascii="Times New Roman" w:hAnsi="Times New Roman" w:cs="Times New Roman"/>
          <w:sz w:val="24"/>
          <w:szCs w:val="24"/>
        </w:rPr>
        <w:t>I wish</w:t>
      </w:r>
      <w:r w:rsidRPr="005C4A84">
        <w:rPr>
          <w:rFonts w:ascii="Times New Roman" w:hAnsi="Times New Roman" w:cs="Times New Roman"/>
          <w:sz w:val="24"/>
          <w:szCs w:val="24"/>
        </w:rPr>
        <w:t xml:space="preserve"> to </w:t>
      </w:r>
      <w:r>
        <w:rPr>
          <w:rFonts w:ascii="Times New Roman" w:hAnsi="Times New Roman" w:cs="Times New Roman"/>
          <w:sz w:val="24"/>
          <w:szCs w:val="24"/>
        </w:rPr>
        <w:t xml:space="preserve">express my sincerest thanks </w:t>
      </w:r>
      <w:r w:rsidRPr="005C4A84">
        <w:rPr>
          <w:rFonts w:ascii="Times New Roman" w:hAnsi="Times New Roman" w:cs="Times New Roman"/>
          <w:sz w:val="24"/>
          <w:szCs w:val="24"/>
        </w:rPr>
        <w:t>to you for your constant guidance.</w:t>
      </w:r>
      <w:r>
        <w:rPr>
          <w:rFonts w:ascii="Times New Roman" w:hAnsi="Times New Roman" w:cs="Times New Roman"/>
          <w:sz w:val="24"/>
          <w:szCs w:val="24"/>
        </w:rPr>
        <w:t xml:space="preserve"> I</w:t>
      </w:r>
      <w:r w:rsidRPr="005C4A84">
        <w:rPr>
          <w:rFonts w:ascii="Times New Roman" w:hAnsi="Times New Roman" w:cs="Times New Roman"/>
          <w:sz w:val="24"/>
          <w:szCs w:val="24"/>
        </w:rPr>
        <w:t>t would be kind enough for me if you accept my report</w:t>
      </w:r>
      <w:r>
        <w:rPr>
          <w:rFonts w:ascii="Times New Roman" w:hAnsi="Times New Roman" w:cs="Times New Roman"/>
          <w:sz w:val="24"/>
          <w:szCs w:val="24"/>
        </w:rPr>
        <w:t xml:space="preserve">. </w:t>
      </w:r>
    </w:p>
    <w:p w:rsidR="009010B1" w:rsidRPr="003B70CC" w:rsidRDefault="009010B1" w:rsidP="009010B1">
      <w:pPr>
        <w:spacing w:line="360" w:lineRule="auto"/>
        <w:jc w:val="both"/>
      </w:pPr>
    </w:p>
    <w:p w:rsidR="002060E5" w:rsidRPr="003B70CC" w:rsidRDefault="002060E5" w:rsidP="002060E5">
      <w:pPr>
        <w:pStyle w:val="Default"/>
        <w:spacing w:line="360" w:lineRule="auto"/>
        <w:jc w:val="both"/>
        <w:rPr>
          <w:color w:val="auto"/>
        </w:rPr>
      </w:pPr>
    </w:p>
    <w:p w:rsidR="0024012E" w:rsidRDefault="0024012E" w:rsidP="002060E5">
      <w:pPr>
        <w:pStyle w:val="Default"/>
        <w:spacing w:line="360" w:lineRule="auto"/>
        <w:jc w:val="both"/>
        <w:rPr>
          <w:color w:val="auto"/>
        </w:rPr>
      </w:pPr>
    </w:p>
    <w:p w:rsidR="002060E5" w:rsidRPr="003B70CC" w:rsidRDefault="002060E5" w:rsidP="002060E5">
      <w:pPr>
        <w:pStyle w:val="Default"/>
        <w:spacing w:line="360" w:lineRule="auto"/>
        <w:jc w:val="both"/>
        <w:rPr>
          <w:color w:val="auto"/>
        </w:rPr>
      </w:pPr>
      <w:r w:rsidRPr="003B70CC">
        <w:rPr>
          <w:color w:val="auto"/>
        </w:rPr>
        <w:t xml:space="preserve">Sincerely </w:t>
      </w:r>
    </w:p>
    <w:p w:rsidR="00E37916" w:rsidRDefault="0007292D" w:rsidP="002060E5">
      <w:pPr>
        <w:pStyle w:val="Default"/>
        <w:spacing w:line="360" w:lineRule="auto"/>
        <w:jc w:val="both"/>
        <w:rPr>
          <w:color w:val="auto"/>
        </w:rPr>
      </w:pPr>
      <w:r>
        <w:rPr>
          <w:noProof/>
          <w:color w:val="auto"/>
        </w:rPr>
        <w:drawing>
          <wp:anchor distT="0" distB="0" distL="114300" distR="114300" simplePos="0" relativeHeight="251686400" behindDoc="0" locked="0" layoutInCell="1" allowOverlap="1" wp14:anchorId="476765BB" wp14:editId="64B6998A">
            <wp:simplePos x="0" y="0"/>
            <wp:positionH relativeFrom="column">
              <wp:posOffset>154</wp:posOffset>
            </wp:positionH>
            <wp:positionV relativeFrom="paragraph">
              <wp:posOffset>34001</wp:posOffset>
            </wp:positionV>
            <wp:extent cx="1017144" cy="529936"/>
            <wp:effectExtent l="0" t="0" r="0" b="381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amira signature.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017144" cy="529936"/>
                    </a:xfrm>
                    <a:prstGeom prst="rect">
                      <a:avLst/>
                    </a:prstGeom>
                  </pic:spPr>
                </pic:pic>
              </a:graphicData>
            </a:graphic>
            <wp14:sizeRelH relativeFrom="margin">
              <wp14:pctWidth>0</wp14:pctWidth>
            </wp14:sizeRelH>
            <wp14:sizeRelV relativeFrom="margin">
              <wp14:pctHeight>0</wp14:pctHeight>
            </wp14:sizeRelV>
          </wp:anchor>
        </w:drawing>
      </w:r>
    </w:p>
    <w:p w:rsidR="0024012E" w:rsidRDefault="0024012E" w:rsidP="002060E5">
      <w:pPr>
        <w:pStyle w:val="Default"/>
        <w:spacing w:line="360" w:lineRule="auto"/>
        <w:jc w:val="both"/>
        <w:rPr>
          <w:color w:val="auto"/>
        </w:rPr>
      </w:pPr>
    </w:p>
    <w:p w:rsidR="002060E5" w:rsidRPr="003B70CC" w:rsidRDefault="002060E5" w:rsidP="002060E5">
      <w:pPr>
        <w:pStyle w:val="Default"/>
        <w:spacing w:line="360" w:lineRule="auto"/>
        <w:jc w:val="both"/>
        <w:rPr>
          <w:color w:val="auto"/>
        </w:rPr>
      </w:pPr>
      <w:r w:rsidRPr="003B70CC">
        <w:rPr>
          <w:color w:val="auto"/>
        </w:rPr>
        <w:t xml:space="preserve">………………………………… </w:t>
      </w:r>
    </w:p>
    <w:p w:rsidR="002060E5" w:rsidRPr="003B70CC" w:rsidRDefault="002060E5" w:rsidP="002060E5">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Arifa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Hossain</w:t>
      </w:r>
      <w:proofErr w:type="spellEnd"/>
    </w:p>
    <w:p w:rsidR="002060E5" w:rsidRPr="003B70CC" w:rsidRDefault="002060E5" w:rsidP="002060E5">
      <w:pPr>
        <w:spacing w:line="360" w:lineRule="auto"/>
        <w:jc w:val="both"/>
        <w:rPr>
          <w:rFonts w:ascii="Times New Roman" w:hAnsi="Times New Roman" w:cs="Times New Roman"/>
          <w:sz w:val="24"/>
          <w:szCs w:val="24"/>
        </w:rPr>
      </w:pPr>
      <w:r w:rsidRPr="003B70CC">
        <w:rPr>
          <w:rFonts w:ascii="Times New Roman" w:hAnsi="Times New Roman" w:cs="Times New Roman"/>
          <w:sz w:val="24"/>
          <w:szCs w:val="24"/>
        </w:rPr>
        <w:t>111 1</w:t>
      </w:r>
      <w:r>
        <w:rPr>
          <w:rFonts w:ascii="Times New Roman" w:hAnsi="Times New Roman" w:cs="Times New Roman"/>
          <w:sz w:val="24"/>
          <w:szCs w:val="24"/>
        </w:rPr>
        <w:t>71</w:t>
      </w:r>
      <w:r w:rsidRPr="003B70CC">
        <w:rPr>
          <w:rFonts w:ascii="Times New Roman" w:hAnsi="Times New Roman" w:cs="Times New Roman"/>
          <w:sz w:val="24"/>
          <w:szCs w:val="24"/>
        </w:rPr>
        <w:t xml:space="preserve"> </w:t>
      </w:r>
      <w:r>
        <w:rPr>
          <w:rFonts w:ascii="Times New Roman" w:hAnsi="Times New Roman" w:cs="Times New Roman"/>
          <w:sz w:val="24"/>
          <w:szCs w:val="24"/>
        </w:rPr>
        <w:t>085</w:t>
      </w:r>
    </w:p>
    <w:p w:rsidR="002060E5" w:rsidRDefault="002060E5" w:rsidP="00850C1A">
      <w:pPr>
        <w:spacing w:line="360" w:lineRule="auto"/>
        <w:ind w:left="100" w:right="84"/>
        <w:jc w:val="both"/>
        <w:rPr>
          <w:rFonts w:ascii="Times New Roman" w:eastAsia="Times New Roman" w:hAnsi="Times New Roman" w:cs="Times New Roman"/>
          <w:sz w:val="24"/>
          <w:szCs w:val="24"/>
        </w:rPr>
      </w:pPr>
    </w:p>
    <w:p w:rsidR="002060E5" w:rsidRDefault="002060E5" w:rsidP="00850C1A">
      <w:pPr>
        <w:spacing w:line="360" w:lineRule="auto"/>
        <w:ind w:left="100" w:right="84"/>
        <w:jc w:val="both"/>
        <w:rPr>
          <w:rFonts w:ascii="Times New Roman" w:eastAsia="Times New Roman" w:hAnsi="Times New Roman" w:cs="Times New Roman"/>
          <w:sz w:val="24"/>
          <w:szCs w:val="24"/>
        </w:rPr>
      </w:pPr>
    </w:p>
    <w:p w:rsidR="002060E5" w:rsidRPr="00F50D44" w:rsidRDefault="002060E5" w:rsidP="002060E5">
      <w:pPr>
        <w:rPr>
          <w:rFonts w:ascii="Times New Roman" w:hAnsi="Times New Roman" w:cs="Times New Roman"/>
        </w:rPr>
      </w:pPr>
    </w:p>
    <w:p w:rsidR="002060E5" w:rsidRDefault="002060E5" w:rsidP="003B2907">
      <w:pPr>
        <w:pStyle w:val="Heading1"/>
      </w:pPr>
      <w:bookmarkStart w:id="2" w:name="_Toc123051017"/>
      <w:r>
        <w:t>Declaration</w:t>
      </w:r>
      <w:bookmarkEnd w:id="2"/>
    </w:p>
    <w:p w:rsidR="002060E5" w:rsidRPr="002060E5" w:rsidRDefault="002060E5" w:rsidP="002060E5"/>
    <w:p w:rsidR="009010B1" w:rsidRPr="00F50D44" w:rsidRDefault="009010B1" w:rsidP="009010B1">
      <w:pPr>
        <w:spacing w:after="0" w:line="360" w:lineRule="auto"/>
        <w:jc w:val="both"/>
        <w:rPr>
          <w:rFonts w:ascii="Times New Roman" w:hAnsi="Times New Roman" w:cs="Times New Roman"/>
          <w:sz w:val="24"/>
          <w:szCs w:val="24"/>
        </w:rPr>
      </w:pPr>
      <w:r w:rsidRPr="00F50D44">
        <w:rPr>
          <w:rFonts w:ascii="Times New Roman" w:hAnsi="Times New Roman" w:cs="Times New Roman"/>
          <w:sz w:val="24"/>
          <w:szCs w:val="24"/>
        </w:rPr>
        <w:t xml:space="preserve">I, </w:t>
      </w:r>
      <w:proofErr w:type="spellStart"/>
      <w:r w:rsidRPr="00F50D44">
        <w:rPr>
          <w:rFonts w:ascii="Times New Roman" w:hAnsi="Times New Roman" w:cs="Times New Roman"/>
          <w:sz w:val="24"/>
          <w:szCs w:val="24"/>
        </w:rPr>
        <w:t>Arifa</w:t>
      </w:r>
      <w:proofErr w:type="spellEnd"/>
      <w:r w:rsidRPr="00F50D44">
        <w:rPr>
          <w:rFonts w:ascii="Times New Roman" w:hAnsi="Times New Roman" w:cs="Times New Roman"/>
          <w:sz w:val="24"/>
          <w:szCs w:val="24"/>
        </w:rPr>
        <w:t xml:space="preserve"> </w:t>
      </w:r>
      <w:proofErr w:type="spellStart"/>
      <w:r w:rsidRPr="00F50D44">
        <w:rPr>
          <w:rFonts w:ascii="Times New Roman" w:hAnsi="Times New Roman" w:cs="Times New Roman"/>
          <w:sz w:val="24"/>
          <w:szCs w:val="24"/>
        </w:rPr>
        <w:t>Hossain</w:t>
      </w:r>
      <w:proofErr w:type="spellEnd"/>
      <w:r w:rsidRPr="00F50D44">
        <w:rPr>
          <w:rFonts w:ascii="Times New Roman" w:hAnsi="Times New Roman" w:cs="Times New Roman"/>
          <w:sz w:val="24"/>
          <w:szCs w:val="24"/>
        </w:rPr>
        <w:t xml:space="preserve">, declare that the internship report </w:t>
      </w:r>
      <w:r>
        <w:rPr>
          <w:rFonts w:ascii="Times New Roman" w:hAnsi="Times New Roman" w:cs="Times New Roman"/>
          <w:sz w:val="24"/>
          <w:szCs w:val="24"/>
        </w:rPr>
        <w:t>mention</w:t>
      </w:r>
      <w:r w:rsidRPr="00F50D44">
        <w:rPr>
          <w:rFonts w:ascii="Times New Roman" w:hAnsi="Times New Roman" w:cs="Times New Roman"/>
          <w:sz w:val="24"/>
          <w:szCs w:val="24"/>
        </w:rPr>
        <w:t xml:space="preserve">ed "Financial Operations &amp; Analysis of United Hospital," was entirely </w:t>
      </w:r>
      <w:r>
        <w:rPr>
          <w:rFonts w:ascii="Times New Roman" w:hAnsi="Times New Roman" w:cs="Times New Roman"/>
          <w:sz w:val="24"/>
          <w:szCs w:val="24"/>
        </w:rPr>
        <w:t>formed</w:t>
      </w:r>
      <w:r w:rsidRPr="00F50D44">
        <w:rPr>
          <w:rFonts w:ascii="Times New Roman" w:hAnsi="Times New Roman" w:cs="Times New Roman"/>
          <w:sz w:val="24"/>
          <w:szCs w:val="24"/>
        </w:rPr>
        <w:t xml:space="preserve"> by me following the </w:t>
      </w:r>
      <w:r>
        <w:rPr>
          <w:rFonts w:ascii="Times New Roman" w:hAnsi="Times New Roman" w:cs="Times New Roman"/>
          <w:sz w:val="24"/>
          <w:szCs w:val="24"/>
        </w:rPr>
        <w:t>fulfillment</w:t>
      </w:r>
      <w:r w:rsidRPr="00F50D44">
        <w:rPr>
          <w:rFonts w:ascii="Times New Roman" w:hAnsi="Times New Roman" w:cs="Times New Roman"/>
          <w:sz w:val="24"/>
          <w:szCs w:val="24"/>
        </w:rPr>
        <w:t xml:space="preserve"> of my </w:t>
      </w:r>
      <w:r>
        <w:rPr>
          <w:rFonts w:ascii="Times New Roman" w:hAnsi="Times New Roman" w:cs="Times New Roman"/>
          <w:sz w:val="24"/>
          <w:szCs w:val="24"/>
        </w:rPr>
        <w:t>3 months</w:t>
      </w:r>
      <w:r w:rsidRPr="00F50D44">
        <w:rPr>
          <w:rFonts w:ascii="Times New Roman" w:hAnsi="Times New Roman" w:cs="Times New Roman"/>
          <w:sz w:val="24"/>
          <w:szCs w:val="24"/>
        </w:rPr>
        <w:t xml:space="preserve"> internship at United Hospital, which is situated in </w:t>
      </w:r>
      <w:proofErr w:type="spellStart"/>
      <w:r w:rsidRPr="00F50D44">
        <w:rPr>
          <w:rFonts w:ascii="Times New Roman" w:hAnsi="Times New Roman" w:cs="Times New Roman"/>
          <w:sz w:val="24"/>
          <w:szCs w:val="24"/>
        </w:rPr>
        <w:t>Gulshan</w:t>
      </w:r>
      <w:proofErr w:type="spellEnd"/>
      <w:r w:rsidRPr="00F50D44">
        <w:rPr>
          <w:rFonts w:ascii="Times New Roman" w:hAnsi="Times New Roman" w:cs="Times New Roman"/>
          <w:sz w:val="24"/>
          <w:szCs w:val="24"/>
        </w:rPr>
        <w:t xml:space="preserve"> 2.</w:t>
      </w:r>
    </w:p>
    <w:p w:rsidR="009010B1" w:rsidRPr="00F50D44" w:rsidRDefault="009010B1" w:rsidP="009010B1">
      <w:pPr>
        <w:spacing w:after="0" w:line="360" w:lineRule="auto"/>
        <w:jc w:val="both"/>
        <w:rPr>
          <w:rFonts w:ascii="Times New Roman" w:hAnsi="Times New Roman" w:cs="Times New Roman"/>
          <w:sz w:val="24"/>
          <w:szCs w:val="24"/>
        </w:rPr>
      </w:pPr>
    </w:p>
    <w:p w:rsidR="009010B1" w:rsidRPr="00F50D44" w:rsidRDefault="009010B1" w:rsidP="009010B1">
      <w:pPr>
        <w:spacing w:line="360" w:lineRule="auto"/>
        <w:jc w:val="both"/>
        <w:rPr>
          <w:rFonts w:ascii="Times New Roman" w:hAnsi="Times New Roman" w:cs="Times New Roman"/>
          <w:b/>
          <w:bCs/>
          <w:color w:val="242852" w:themeColor="text2"/>
          <w:sz w:val="24"/>
          <w:szCs w:val="24"/>
        </w:rPr>
      </w:pPr>
      <w:r w:rsidRPr="00F50D44">
        <w:rPr>
          <w:rFonts w:ascii="Times New Roman" w:hAnsi="Times New Roman" w:cs="Times New Roman"/>
          <w:sz w:val="24"/>
          <w:szCs w:val="24"/>
        </w:rPr>
        <w:t>I further declare that this report was prepared only to meet my academic obligation and not for any other reason. Any errors discovered should be disregarded because they were not done on purpose.</w:t>
      </w:r>
    </w:p>
    <w:p w:rsidR="002060E5" w:rsidRPr="00F50D44" w:rsidRDefault="002060E5" w:rsidP="002060E5">
      <w:pPr>
        <w:spacing w:line="360" w:lineRule="auto"/>
        <w:jc w:val="both"/>
        <w:rPr>
          <w:rFonts w:ascii="Times New Roman" w:hAnsi="Times New Roman" w:cs="Times New Roman"/>
          <w:b/>
          <w:bCs/>
          <w:color w:val="242852" w:themeColor="text2"/>
          <w:sz w:val="24"/>
          <w:szCs w:val="24"/>
        </w:rPr>
      </w:pPr>
    </w:p>
    <w:p w:rsidR="002060E5" w:rsidRPr="00F50D44" w:rsidRDefault="002060E5" w:rsidP="002060E5">
      <w:pPr>
        <w:spacing w:line="360" w:lineRule="auto"/>
        <w:jc w:val="both"/>
        <w:rPr>
          <w:rFonts w:ascii="Times New Roman" w:hAnsi="Times New Roman" w:cs="Times New Roman"/>
          <w:b/>
          <w:bCs/>
          <w:color w:val="242852" w:themeColor="text2"/>
          <w:sz w:val="24"/>
          <w:szCs w:val="24"/>
        </w:rPr>
      </w:pPr>
    </w:p>
    <w:p w:rsidR="002060E5" w:rsidRPr="00F50D44" w:rsidRDefault="002060E5" w:rsidP="002060E5">
      <w:pPr>
        <w:spacing w:line="360" w:lineRule="auto"/>
        <w:jc w:val="both"/>
        <w:rPr>
          <w:rFonts w:ascii="Times New Roman" w:hAnsi="Times New Roman" w:cs="Times New Roman"/>
          <w:b/>
          <w:bCs/>
          <w:color w:val="242852" w:themeColor="text2"/>
          <w:sz w:val="24"/>
          <w:szCs w:val="24"/>
        </w:rPr>
      </w:pPr>
    </w:p>
    <w:p w:rsidR="00790C8D" w:rsidRDefault="00790C8D" w:rsidP="00790C8D">
      <w:pPr>
        <w:spacing w:after="0" w:line="360" w:lineRule="auto"/>
        <w:jc w:val="both"/>
        <w:rPr>
          <w:rFonts w:ascii="Times New Roman" w:hAnsi="Times New Roman" w:cs="Times New Roman"/>
          <w:sz w:val="24"/>
          <w:szCs w:val="24"/>
        </w:rPr>
      </w:pPr>
    </w:p>
    <w:p w:rsidR="00790C8D" w:rsidRDefault="00790C8D" w:rsidP="00790C8D">
      <w:pPr>
        <w:spacing w:after="0" w:line="360" w:lineRule="auto"/>
        <w:jc w:val="both"/>
        <w:rPr>
          <w:rFonts w:ascii="Times New Roman" w:hAnsi="Times New Roman" w:cs="Times New Roman"/>
          <w:sz w:val="24"/>
          <w:szCs w:val="24"/>
        </w:rPr>
      </w:pPr>
    </w:p>
    <w:p w:rsidR="002060E5" w:rsidRPr="00F50D44" w:rsidRDefault="002060E5" w:rsidP="00790C8D">
      <w:pPr>
        <w:spacing w:after="0" w:line="360" w:lineRule="auto"/>
        <w:jc w:val="both"/>
        <w:rPr>
          <w:rFonts w:ascii="Times New Roman" w:hAnsi="Times New Roman" w:cs="Times New Roman"/>
          <w:sz w:val="24"/>
          <w:szCs w:val="24"/>
        </w:rPr>
      </w:pPr>
      <w:proofErr w:type="spellStart"/>
      <w:r w:rsidRPr="00F50D44">
        <w:rPr>
          <w:rFonts w:ascii="Times New Roman" w:hAnsi="Times New Roman" w:cs="Times New Roman"/>
          <w:sz w:val="24"/>
          <w:szCs w:val="24"/>
        </w:rPr>
        <w:t>Arifa</w:t>
      </w:r>
      <w:proofErr w:type="spellEnd"/>
      <w:r w:rsidRPr="00F50D44">
        <w:rPr>
          <w:rFonts w:ascii="Times New Roman" w:hAnsi="Times New Roman" w:cs="Times New Roman"/>
          <w:sz w:val="24"/>
          <w:szCs w:val="24"/>
        </w:rPr>
        <w:t xml:space="preserve"> </w:t>
      </w:r>
      <w:proofErr w:type="spellStart"/>
      <w:r w:rsidRPr="00F50D44">
        <w:rPr>
          <w:rFonts w:ascii="Times New Roman" w:hAnsi="Times New Roman" w:cs="Times New Roman"/>
          <w:sz w:val="24"/>
          <w:szCs w:val="24"/>
        </w:rPr>
        <w:t>Hossain</w:t>
      </w:r>
      <w:proofErr w:type="spellEnd"/>
    </w:p>
    <w:p w:rsidR="002060E5" w:rsidRPr="00F50D44" w:rsidRDefault="002060E5" w:rsidP="00790C8D">
      <w:pPr>
        <w:spacing w:after="0" w:line="360" w:lineRule="auto"/>
        <w:jc w:val="both"/>
        <w:rPr>
          <w:rFonts w:ascii="Times New Roman" w:hAnsi="Times New Roman" w:cs="Times New Roman"/>
          <w:sz w:val="24"/>
          <w:szCs w:val="24"/>
        </w:rPr>
      </w:pPr>
      <w:r w:rsidRPr="00F50D44">
        <w:rPr>
          <w:rFonts w:ascii="Times New Roman" w:hAnsi="Times New Roman" w:cs="Times New Roman"/>
          <w:sz w:val="24"/>
          <w:szCs w:val="24"/>
        </w:rPr>
        <w:t>ID: 111 171 085</w:t>
      </w:r>
    </w:p>
    <w:p w:rsidR="002060E5" w:rsidRPr="00F50D44" w:rsidRDefault="002060E5" w:rsidP="00790C8D">
      <w:pPr>
        <w:spacing w:after="0" w:line="360" w:lineRule="auto"/>
        <w:jc w:val="both"/>
        <w:rPr>
          <w:rFonts w:ascii="Times New Roman" w:hAnsi="Times New Roman" w:cs="Times New Roman"/>
          <w:sz w:val="24"/>
          <w:szCs w:val="24"/>
        </w:rPr>
      </w:pPr>
      <w:r w:rsidRPr="00F50D44">
        <w:rPr>
          <w:rFonts w:ascii="Times New Roman" w:hAnsi="Times New Roman" w:cs="Times New Roman"/>
          <w:sz w:val="24"/>
          <w:szCs w:val="24"/>
        </w:rPr>
        <w:t>BBA</w:t>
      </w:r>
    </w:p>
    <w:p w:rsidR="002060E5" w:rsidRPr="00F50D44" w:rsidRDefault="002060E5" w:rsidP="00790C8D">
      <w:pPr>
        <w:spacing w:after="0" w:line="360" w:lineRule="auto"/>
        <w:jc w:val="both"/>
        <w:rPr>
          <w:rFonts w:ascii="Times New Roman" w:hAnsi="Times New Roman" w:cs="Times New Roman"/>
          <w:sz w:val="24"/>
          <w:szCs w:val="24"/>
        </w:rPr>
      </w:pPr>
      <w:r w:rsidRPr="00F50D44">
        <w:rPr>
          <w:rFonts w:ascii="Times New Roman" w:hAnsi="Times New Roman" w:cs="Times New Roman"/>
          <w:sz w:val="24"/>
          <w:szCs w:val="24"/>
        </w:rPr>
        <w:t>School of Business and Economics</w:t>
      </w:r>
    </w:p>
    <w:p w:rsidR="002060E5" w:rsidRPr="00F50D44" w:rsidRDefault="002060E5" w:rsidP="00790C8D">
      <w:pPr>
        <w:spacing w:after="0" w:line="360" w:lineRule="auto"/>
        <w:jc w:val="both"/>
        <w:rPr>
          <w:rFonts w:ascii="Times New Roman" w:hAnsi="Times New Roman" w:cs="Times New Roman"/>
          <w:sz w:val="24"/>
          <w:szCs w:val="24"/>
        </w:rPr>
      </w:pPr>
      <w:r w:rsidRPr="00F50D44">
        <w:rPr>
          <w:rFonts w:ascii="Times New Roman" w:hAnsi="Times New Roman" w:cs="Times New Roman"/>
          <w:sz w:val="24"/>
          <w:szCs w:val="24"/>
        </w:rPr>
        <w:t>United International University</w:t>
      </w:r>
    </w:p>
    <w:p w:rsidR="00850C1A" w:rsidRDefault="00850C1A" w:rsidP="00850C1A">
      <w:pPr>
        <w:spacing w:line="360" w:lineRule="auto"/>
        <w:rPr>
          <w:rFonts w:ascii="Times New Roman" w:hAnsi="Times New Roman" w:cs="Times New Roman"/>
          <w:b/>
          <w:sz w:val="28"/>
          <w:szCs w:val="28"/>
        </w:rPr>
      </w:pPr>
    </w:p>
    <w:p w:rsidR="00844E0C" w:rsidRDefault="00844E0C" w:rsidP="00850C1A">
      <w:pPr>
        <w:spacing w:line="360" w:lineRule="auto"/>
        <w:rPr>
          <w:rFonts w:ascii="Times New Roman" w:hAnsi="Times New Roman" w:cs="Times New Roman"/>
          <w:b/>
          <w:sz w:val="28"/>
          <w:szCs w:val="28"/>
        </w:rPr>
      </w:pPr>
    </w:p>
    <w:p w:rsidR="00844E0C" w:rsidRDefault="00844E0C" w:rsidP="00850C1A">
      <w:pPr>
        <w:spacing w:line="360" w:lineRule="auto"/>
        <w:rPr>
          <w:rFonts w:ascii="Times New Roman" w:hAnsi="Times New Roman" w:cs="Times New Roman"/>
          <w:b/>
          <w:sz w:val="28"/>
          <w:szCs w:val="28"/>
        </w:rPr>
      </w:pPr>
    </w:p>
    <w:p w:rsidR="00844E0C" w:rsidRDefault="00844E0C" w:rsidP="00850C1A">
      <w:pPr>
        <w:spacing w:line="360" w:lineRule="auto"/>
        <w:rPr>
          <w:rFonts w:ascii="Times New Roman" w:hAnsi="Times New Roman" w:cs="Times New Roman"/>
          <w:b/>
          <w:sz w:val="28"/>
          <w:szCs w:val="28"/>
        </w:rPr>
      </w:pPr>
    </w:p>
    <w:p w:rsidR="00844E0C" w:rsidRDefault="00844E0C" w:rsidP="00850C1A">
      <w:pPr>
        <w:spacing w:line="360" w:lineRule="auto"/>
        <w:rPr>
          <w:rFonts w:ascii="Times New Roman" w:hAnsi="Times New Roman" w:cs="Times New Roman"/>
          <w:b/>
          <w:sz w:val="28"/>
          <w:szCs w:val="28"/>
        </w:rPr>
      </w:pPr>
    </w:p>
    <w:p w:rsidR="00844E0C" w:rsidRDefault="00844E0C" w:rsidP="00850C1A">
      <w:pPr>
        <w:spacing w:line="360" w:lineRule="auto"/>
        <w:rPr>
          <w:rFonts w:ascii="Times New Roman" w:hAnsi="Times New Roman" w:cs="Times New Roman"/>
          <w:b/>
          <w:sz w:val="28"/>
          <w:szCs w:val="28"/>
        </w:rPr>
      </w:pPr>
    </w:p>
    <w:p w:rsidR="00844E0C" w:rsidRPr="00B106B7" w:rsidRDefault="00844E0C" w:rsidP="003B2907">
      <w:pPr>
        <w:pStyle w:val="Heading1"/>
      </w:pPr>
      <w:bookmarkStart w:id="3" w:name="_Toc20301523"/>
      <w:bookmarkStart w:id="4" w:name="_Toc123051018"/>
      <w:r w:rsidRPr="00B106B7">
        <w:lastRenderedPageBreak/>
        <w:t>Table of Contents for Internship</w:t>
      </w:r>
      <w:bookmarkEnd w:id="3"/>
      <w:bookmarkEnd w:id="4"/>
    </w:p>
    <w:sdt>
      <w:sdtPr>
        <w:rPr>
          <w:rFonts w:asciiTheme="minorHAnsi" w:eastAsiaTheme="minorHAnsi" w:hAnsiTheme="minorHAnsi" w:cstheme="minorBidi"/>
          <w:b w:val="0"/>
          <w:sz w:val="22"/>
          <w:szCs w:val="22"/>
        </w:rPr>
        <w:id w:val="-552305008"/>
        <w:docPartObj>
          <w:docPartGallery w:val="Table of Contents"/>
          <w:docPartUnique/>
        </w:docPartObj>
      </w:sdtPr>
      <w:sdtEndPr>
        <w:rPr>
          <w:bCs/>
          <w:noProof/>
        </w:rPr>
      </w:sdtEndPr>
      <w:sdtContent>
        <w:p w:rsidR="00597EC1" w:rsidRDefault="00597EC1">
          <w:pPr>
            <w:pStyle w:val="TOCHeading"/>
          </w:pPr>
          <w:r>
            <w:t>Contents</w:t>
          </w:r>
        </w:p>
        <w:p w:rsidR="007A208B" w:rsidRPr="007A208B" w:rsidRDefault="00597EC1">
          <w:pPr>
            <w:pStyle w:val="TOC1"/>
            <w:tabs>
              <w:tab w:val="right" w:leader="dot" w:pos="9016"/>
            </w:tabs>
            <w:rPr>
              <w:rFonts w:ascii="Times New Roman" w:hAnsi="Times New Roman" w:cs="Times New Roman"/>
              <w:noProof/>
              <w:color w:val="000000" w:themeColor="text1"/>
              <w:sz w:val="20"/>
              <w:szCs w:val="20"/>
            </w:rPr>
          </w:pPr>
          <w:r w:rsidRPr="007A208B">
            <w:rPr>
              <w:rFonts w:ascii="Times New Roman" w:hAnsi="Times New Roman" w:cs="Times New Roman"/>
              <w:sz w:val="20"/>
              <w:szCs w:val="20"/>
            </w:rPr>
            <w:fldChar w:fldCharType="begin"/>
          </w:r>
          <w:r w:rsidRPr="007A208B">
            <w:rPr>
              <w:rFonts w:ascii="Times New Roman" w:hAnsi="Times New Roman" w:cs="Times New Roman"/>
              <w:sz w:val="20"/>
              <w:szCs w:val="20"/>
            </w:rPr>
            <w:instrText xml:space="preserve"> TOC \o "1-3" \h \z \u </w:instrText>
          </w:r>
          <w:r w:rsidRPr="007A208B">
            <w:rPr>
              <w:rFonts w:ascii="Times New Roman" w:hAnsi="Times New Roman" w:cs="Times New Roman"/>
              <w:sz w:val="20"/>
              <w:szCs w:val="20"/>
            </w:rPr>
            <w:fldChar w:fldCharType="separate"/>
          </w:r>
          <w:hyperlink w:anchor="_Toc123051015" w:history="1">
            <w:r w:rsidR="007A208B" w:rsidRPr="007A208B">
              <w:rPr>
                <w:rStyle w:val="Hyperlink"/>
                <w:rFonts w:ascii="Times New Roman" w:hAnsi="Times New Roman" w:cs="Times New Roman"/>
                <w:noProof/>
                <w:color w:val="000000" w:themeColor="text1"/>
                <w:sz w:val="20"/>
                <w:szCs w:val="20"/>
              </w:rPr>
              <w:t>Acknowledgement</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_Toc123051015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i</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1"/>
            <w:tabs>
              <w:tab w:val="right" w:leader="dot" w:pos="9016"/>
            </w:tabs>
            <w:rPr>
              <w:rFonts w:ascii="Times New Roman" w:hAnsi="Times New Roman" w:cs="Times New Roman"/>
              <w:noProof/>
              <w:color w:val="000000" w:themeColor="text1"/>
              <w:sz w:val="20"/>
              <w:szCs w:val="20"/>
            </w:rPr>
          </w:pPr>
          <w:hyperlink w:anchor="_Toc123051016" w:history="1">
            <w:r w:rsidR="007A208B" w:rsidRPr="007A208B">
              <w:rPr>
                <w:rStyle w:val="Hyperlink"/>
                <w:rFonts w:ascii="Times New Roman" w:hAnsi="Times New Roman" w:cs="Times New Roman"/>
                <w:noProof/>
                <w:color w:val="000000" w:themeColor="text1"/>
                <w:sz w:val="20"/>
                <w:szCs w:val="20"/>
              </w:rPr>
              <w:t>Letter of Transmittal</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_Toc123051016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ii</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1"/>
            <w:tabs>
              <w:tab w:val="right" w:leader="dot" w:pos="9016"/>
            </w:tabs>
            <w:rPr>
              <w:rFonts w:ascii="Times New Roman" w:hAnsi="Times New Roman" w:cs="Times New Roman"/>
              <w:noProof/>
              <w:color w:val="000000" w:themeColor="text1"/>
              <w:sz w:val="20"/>
              <w:szCs w:val="20"/>
            </w:rPr>
          </w:pPr>
          <w:hyperlink w:anchor="_Toc123051017" w:history="1">
            <w:r w:rsidR="007A208B" w:rsidRPr="007A208B">
              <w:rPr>
                <w:rStyle w:val="Hyperlink"/>
                <w:rFonts w:ascii="Times New Roman" w:hAnsi="Times New Roman" w:cs="Times New Roman"/>
                <w:noProof/>
                <w:color w:val="000000" w:themeColor="text1"/>
                <w:sz w:val="20"/>
                <w:szCs w:val="20"/>
              </w:rPr>
              <w:t>Declaration</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_Toc123051017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iii</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1"/>
            <w:tabs>
              <w:tab w:val="right" w:leader="dot" w:pos="9016"/>
            </w:tabs>
            <w:rPr>
              <w:rFonts w:ascii="Times New Roman" w:hAnsi="Times New Roman" w:cs="Times New Roman"/>
              <w:noProof/>
              <w:color w:val="000000" w:themeColor="text1"/>
              <w:sz w:val="20"/>
              <w:szCs w:val="20"/>
            </w:rPr>
          </w:pPr>
          <w:hyperlink w:anchor="_Toc123051018" w:history="1">
            <w:r w:rsidR="007A208B" w:rsidRPr="007A208B">
              <w:rPr>
                <w:rStyle w:val="Hyperlink"/>
                <w:rFonts w:ascii="Times New Roman" w:hAnsi="Times New Roman" w:cs="Times New Roman"/>
                <w:noProof/>
                <w:color w:val="000000" w:themeColor="text1"/>
                <w:sz w:val="20"/>
                <w:szCs w:val="20"/>
              </w:rPr>
              <w:t>Table of Contents for Internship</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_Toc123051018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iv</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1"/>
            <w:tabs>
              <w:tab w:val="right" w:leader="dot" w:pos="9016"/>
            </w:tabs>
            <w:rPr>
              <w:rFonts w:ascii="Times New Roman" w:hAnsi="Times New Roman" w:cs="Times New Roman"/>
              <w:noProof/>
              <w:color w:val="000000" w:themeColor="text1"/>
              <w:sz w:val="20"/>
              <w:szCs w:val="20"/>
            </w:rPr>
          </w:pPr>
          <w:hyperlink w:anchor="_Toc123051019" w:history="1">
            <w:r w:rsidR="007A208B" w:rsidRPr="007A208B">
              <w:rPr>
                <w:rStyle w:val="Hyperlink"/>
                <w:rFonts w:ascii="Times New Roman" w:hAnsi="Times New Roman" w:cs="Times New Roman"/>
                <w:noProof/>
                <w:color w:val="000000" w:themeColor="text1"/>
                <w:sz w:val="20"/>
                <w:szCs w:val="20"/>
              </w:rPr>
              <w:t>Abstract</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_Toc123051019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vi</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1"/>
            <w:tabs>
              <w:tab w:val="right" w:leader="dot" w:pos="9016"/>
            </w:tabs>
            <w:rPr>
              <w:rFonts w:ascii="Times New Roman" w:hAnsi="Times New Roman" w:cs="Times New Roman"/>
              <w:noProof/>
              <w:color w:val="000000" w:themeColor="text1"/>
              <w:sz w:val="20"/>
              <w:szCs w:val="20"/>
            </w:rPr>
          </w:pPr>
          <w:hyperlink w:anchor="_Toc123051020" w:history="1">
            <w:r w:rsidR="007A208B" w:rsidRPr="007A208B">
              <w:rPr>
                <w:rStyle w:val="Hyperlink"/>
                <w:rFonts w:ascii="Times New Roman" w:hAnsi="Times New Roman" w:cs="Times New Roman"/>
                <w:noProof/>
                <w:color w:val="000000" w:themeColor="text1"/>
                <w:sz w:val="20"/>
                <w:szCs w:val="20"/>
              </w:rPr>
              <w:t>List of Acronyms</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_Toc123051020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vii</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1"/>
            <w:tabs>
              <w:tab w:val="right" w:leader="dot" w:pos="9016"/>
            </w:tabs>
            <w:rPr>
              <w:rFonts w:ascii="Times New Roman" w:hAnsi="Times New Roman" w:cs="Times New Roman"/>
              <w:noProof/>
              <w:color w:val="000000" w:themeColor="text1"/>
              <w:sz w:val="20"/>
              <w:szCs w:val="20"/>
            </w:rPr>
          </w:pPr>
          <w:hyperlink w:anchor="_Toc123051021" w:history="1">
            <w:r w:rsidR="007A208B" w:rsidRPr="007A208B">
              <w:rPr>
                <w:rStyle w:val="Hyperlink"/>
                <w:rFonts w:ascii="Times New Roman" w:hAnsi="Times New Roman" w:cs="Times New Roman"/>
                <w:b/>
                <w:noProof/>
                <w:color w:val="000000" w:themeColor="text1"/>
                <w:sz w:val="20"/>
                <w:szCs w:val="20"/>
              </w:rPr>
              <w:t>CHAPTER 1</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_Toc123051021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1</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2"/>
            <w:tabs>
              <w:tab w:val="right" w:leader="dot" w:pos="9016"/>
            </w:tabs>
            <w:rPr>
              <w:rFonts w:ascii="Times New Roman" w:hAnsi="Times New Roman" w:cs="Times New Roman"/>
              <w:noProof/>
              <w:color w:val="000000" w:themeColor="text1"/>
              <w:sz w:val="20"/>
              <w:szCs w:val="20"/>
            </w:rPr>
          </w:pPr>
          <w:hyperlink w:anchor="_Toc123051022" w:history="1">
            <w:r w:rsidR="007A208B" w:rsidRPr="007A208B">
              <w:rPr>
                <w:rStyle w:val="Hyperlink"/>
                <w:rFonts w:ascii="Times New Roman" w:hAnsi="Times New Roman" w:cs="Times New Roman"/>
                <w:b/>
                <w:noProof/>
                <w:color w:val="000000" w:themeColor="text1"/>
                <w:sz w:val="20"/>
                <w:szCs w:val="20"/>
              </w:rPr>
              <w:t>INTRODUCTION</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_Toc123051022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1</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3"/>
            <w:tabs>
              <w:tab w:val="left" w:pos="1100"/>
              <w:tab w:val="right" w:leader="dot" w:pos="9016"/>
            </w:tabs>
            <w:rPr>
              <w:rFonts w:ascii="Times New Roman" w:hAnsi="Times New Roman" w:cs="Times New Roman"/>
              <w:noProof/>
              <w:color w:val="000000" w:themeColor="text1"/>
              <w:sz w:val="20"/>
              <w:szCs w:val="20"/>
            </w:rPr>
          </w:pPr>
          <w:hyperlink w:anchor="_Toc123051023" w:history="1">
            <w:r w:rsidR="007A208B" w:rsidRPr="007A208B">
              <w:rPr>
                <w:rStyle w:val="Hyperlink"/>
                <w:rFonts w:ascii="Times New Roman" w:hAnsi="Times New Roman" w:cs="Times New Roman"/>
                <w:noProof/>
                <w:color w:val="000000" w:themeColor="text1"/>
                <w:sz w:val="20"/>
                <w:szCs w:val="20"/>
              </w:rPr>
              <w:t>1.1</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INTRODUCTION TO THE TOPIC IN HAND</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_Toc123051023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2</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3"/>
            <w:tabs>
              <w:tab w:val="left" w:pos="1100"/>
              <w:tab w:val="right" w:leader="dot" w:pos="9016"/>
            </w:tabs>
            <w:rPr>
              <w:rFonts w:ascii="Times New Roman" w:hAnsi="Times New Roman" w:cs="Times New Roman"/>
              <w:noProof/>
              <w:color w:val="000000" w:themeColor="text1"/>
              <w:sz w:val="20"/>
              <w:szCs w:val="20"/>
            </w:rPr>
          </w:pPr>
          <w:hyperlink w:anchor="_Toc123051024" w:history="1">
            <w:r w:rsidR="007A208B" w:rsidRPr="007A208B">
              <w:rPr>
                <w:rStyle w:val="Hyperlink"/>
                <w:rFonts w:ascii="Times New Roman" w:hAnsi="Times New Roman" w:cs="Times New Roman"/>
                <w:noProof/>
                <w:color w:val="000000" w:themeColor="text1"/>
                <w:sz w:val="20"/>
                <w:szCs w:val="20"/>
              </w:rPr>
              <w:t>1.2</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A BRIEF INTRODUCTION OF UNITED HOSPITAL LTD</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_Toc123051024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2</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3"/>
            <w:tabs>
              <w:tab w:val="left" w:pos="1100"/>
              <w:tab w:val="right" w:leader="dot" w:pos="9016"/>
            </w:tabs>
            <w:rPr>
              <w:rFonts w:ascii="Times New Roman" w:hAnsi="Times New Roman" w:cs="Times New Roman"/>
              <w:noProof/>
              <w:color w:val="000000" w:themeColor="text1"/>
              <w:sz w:val="20"/>
              <w:szCs w:val="20"/>
            </w:rPr>
          </w:pPr>
          <w:hyperlink w:anchor="_Toc123051025" w:history="1">
            <w:r w:rsidR="007A208B" w:rsidRPr="007A208B">
              <w:rPr>
                <w:rStyle w:val="Hyperlink"/>
                <w:rFonts w:ascii="Times New Roman" w:hAnsi="Times New Roman" w:cs="Times New Roman"/>
                <w:noProof/>
                <w:color w:val="000000" w:themeColor="text1"/>
                <w:sz w:val="20"/>
                <w:szCs w:val="20"/>
              </w:rPr>
              <w:t>1.3</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OBJECTIVE OF THE STUDY</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_Toc123051025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3</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2"/>
            <w:tabs>
              <w:tab w:val="left" w:pos="880"/>
              <w:tab w:val="right" w:leader="dot" w:pos="9016"/>
            </w:tabs>
            <w:rPr>
              <w:rFonts w:ascii="Times New Roman" w:hAnsi="Times New Roman" w:cs="Times New Roman"/>
              <w:noProof/>
              <w:color w:val="000000" w:themeColor="text1"/>
              <w:sz w:val="20"/>
              <w:szCs w:val="20"/>
            </w:rPr>
          </w:pPr>
          <w:hyperlink w:anchor="_Toc123051026" w:history="1">
            <w:r w:rsidR="007A208B" w:rsidRPr="007A208B">
              <w:rPr>
                <w:rStyle w:val="Hyperlink"/>
                <w:rFonts w:ascii="Times New Roman" w:hAnsi="Times New Roman" w:cs="Times New Roman"/>
                <w:noProof/>
                <w:color w:val="000000" w:themeColor="text1"/>
                <w:sz w:val="20"/>
                <w:szCs w:val="20"/>
                <w:u w:val="none"/>
              </w:rPr>
              <w:t>1.3.1</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u w:val="none"/>
              </w:rPr>
              <w:t>Broad Objective</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_Toc123051026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3</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2"/>
            <w:tabs>
              <w:tab w:val="left" w:pos="880"/>
              <w:tab w:val="right" w:leader="dot" w:pos="9016"/>
            </w:tabs>
            <w:rPr>
              <w:rFonts w:ascii="Times New Roman" w:hAnsi="Times New Roman" w:cs="Times New Roman"/>
              <w:noProof/>
              <w:color w:val="000000" w:themeColor="text1"/>
              <w:sz w:val="20"/>
              <w:szCs w:val="20"/>
            </w:rPr>
          </w:pPr>
          <w:hyperlink w:anchor="_Toc123051027" w:history="1">
            <w:r w:rsidR="007A208B" w:rsidRPr="007A208B">
              <w:rPr>
                <w:rStyle w:val="Hyperlink"/>
                <w:rFonts w:ascii="Times New Roman" w:hAnsi="Times New Roman" w:cs="Times New Roman"/>
                <w:noProof/>
                <w:color w:val="000000" w:themeColor="text1"/>
                <w:sz w:val="20"/>
                <w:szCs w:val="20"/>
              </w:rPr>
              <w:t>1.3.2</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Specific Objective</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_Toc123051027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3</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3"/>
            <w:tabs>
              <w:tab w:val="left" w:pos="1100"/>
              <w:tab w:val="right" w:leader="dot" w:pos="9016"/>
            </w:tabs>
            <w:rPr>
              <w:rFonts w:ascii="Times New Roman" w:hAnsi="Times New Roman" w:cs="Times New Roman"/>
              <w:noProof/>
              <w:color w:val="000000" w:themeColor="text1"/>
              <w:sz w:val="20"/>
              <w:szCs w:val="20"/>
            </w:rPr>
          </w:pPr>
          <w:hyperlink w:anchor="_Toc123051028" w:history="1">
            <w:r w:rsidR="007A208B" w:rsidRPr="007A208B">
              <w:rPr>
                <w:rStyle w:val="Hyperlink"/>
                <w:rFonts w:ascii="Times New Roman" w:hAnsi="Times New Roman" w:cs="Times New Roman"/>
                <w:noProof/>
                <w:color w:val="000000" w:themeColor="text1"/>
                <w:sz w:val="20"/>
                <w:szCs w:val="20"/>
              </w:rPr>
              <w:t>1.4</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RATIONALE OF THE STUDY</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_Toc123051028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3</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3"/>
            <w:tabs>
              <w:tab w:val="left" w:pos="1100"/>
              <w:tab w:val="right" w:leader="dot" w:pos="9016"/>
            </w:tabs>
            <w:rPr>
              <w:rFonts w:ascii="Times New Roman" w:hAnsi="Times New Roman" w:cs="Times New Roman"/>
              <w:noProof/>
              <w:color w:val="000000" w:themeColor="text1"/>
              <w:sz w:val="20"/>
              <w:szCs w:val="20"/>
            </w:rPr>
          </w:pPr>
          <w:hyperlink w:anchor="_Toc123051029" w:history="1">
            <w:r w:rsidR="007A208B" w:rsidRPr="007A208B">
              <w:rPr>
                <w:rStyle w:val="Hyperlink"/>
                <w:rFonts w:ascii="Times New Roman" w:hAnsi="Times New Roman" w:cs="Times New Roman"/>
                <w:noProof/>
                <w:color w:val="000000" w:themeColor="text1"/>
                <w:sz w:val="20"/>
                <w:szCs w:val="20"/>
              </w:rPr>
              <w:t>1.5</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SCOPE OF THE STUDY</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_Toc123051029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4</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3"/>
            <w:tabs>
              <w:tab w:val="left" w:pos="1100"/>
              <w:tab w:val="right" w:leader="dot" w:pos="9016"/>
            </w:tabs>
            <w:rPr>
              <w:rFonts w:ascii="Times New Roman" w:hAnsi="Times New Roman" w:cs="Times New Roman"/>
              <w:noProof/>
              <w:color w:val="000000" w:themeColor="text1"/>
              <w:sz w:val="20"/>
              <w:szCs w:val="20"/>
            </w:rPr>
          </w:pPr>
          <w:hyperlink w:anchor="_Toc123051030" w:history="1">
            <w:r w:rsidR="007A208B" w:rsidRPr="007A208B">
              <w:rPr>
                <w:rStyle w:val="Hyperlink"/>
                <w:rFonts w:ascii="Times New Roman" w:hAnsi="Times New Roman" w:cs="Times New Roman"/>
                <w:noProof/>
                <w:color w:val="000000" w:themeColor="text1"/>
                <w:sz w:val="20"/>
                <w:szCs w:val="20"/>
              </w:rPr>
              <w:t>1.6</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LIMITATIONS OF THE STUDY</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_Toc123051030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4</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1"/>
            <w:tabs>
              <w:tab w:val="right" w:leader="dot" w:pos="9016"/>
            </w:tabs>
            <w:rPr>
              <w:rFonts w:ascii="Times New Roman" w:hAnsi="Times New Roman" w:cs="Times New Roman"/>
              <w:noProof/>
              <w:color w:val="000000" w:themeColor="text1"/>
              <w:sz w:val="20"/>
              <w:szCs w:val="20"/>
            </w:rPr>
          </w:pPr>
          <w:hyperlink w:anchor="_Toc123051031" w:history="1">
            <w:r w:rsidR="007A208B" w:rsidRPr="007A208B">
              <w:rPr>
                <w:rStyle w:val="Hyperlink"/>
                <w:rFonts w:ascii="Times New Roman" w:hAnsi="Times New Roman" w:cs="Times New Roman"/>
                <w:b/>
                <w:noProof/>
                <w:color w:val="000000" w:themeColor="text1"/>
                <w:sz w:val="20"/>
                <w:szCs w:val="20"/>
                <w:u w:val="none"/>
              </w:rPr>
              <w:t>CHAPTER 2</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_Toc123051031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5</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3"/>
            <w:tabs>
              <w:tab w:val="right" w:leader="dot" w:pos="9016"/>
            </w:tabs>
            <w:rPr>
              <w:rFonts w:ascii="Times New Roman" w:hAnsi="Times New Roman" w:cs="Times New Roman"/>
              <w:noProof/>
              <w:color w:val="000000" w:themeColor="text1"/>
              <w:sz w:val="20"/>
              <w:szCs w:val="20"/>
            </w:rPr>
          </w:pPr>
          <w:hyperlink w:anchor="_Toc123051032" w:history="1">
            <w:r w:rsidR="007A208B" w:rsidRPr="007A208B">
              <w:rPr>
                <w:rStyle w:val="Hyperlink"/>
                <w:rFonts w:ascii="Times New Roman" w:hAnsi="Times New Roman" w:cs="Times New Roman"/>
                <w:b/>
                <w:noProof/>
                <w:color w:val="000000" w:themeColor="text1"/>
                <w:sz w:val="20"/>
                <w:szCs w:val="20"/>
              </w:rPr>
              <w:t>METHODOLOGY OF THE STUDY</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_Toc123051032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5</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3"/>
            <w:tabs>
              <w:tab w:val="left" w:pos="1100"/>
              <w:tab w:val="right" w:leader="dot" w:pos="9016"/>
            </w:tabs>
            <w:rPr>
              <w:rFonts w:ascii="Times New Roman" w:hAnsi="Times New Roman" w:cs="Times New Roman"/>
              <w:noProof/>
              <w:color w:val="000000" w:themeColor="text1"/>
              <w:sz w:val="20"/>
              <w:szCs w:val="20"/>
            </w:rPr>
          </w:pPr>
          <w:hyperlink w:anchor="_Toc123051033" w:history="1">
            <w:r w:rsidR="007A208B" w:rsidRPr="007A208B">
              <w:rPr>
                <w:rStyle w:val="Hyperlink"/>
                <w:rFonts w:ascii="Times New Roman" w:hAnsi="Times New Roman" w:cs="Times New Roman"/>
                <w:noProof/>
                <w:color w:val="000000" w:themeColor="text1"/>
                <w:sz w:val="20"/>
                <w:szCs w:val="20"/>
              </w:rPr>
              <w:t>2.1</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DATA DESIGN</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_Toc123051033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6</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2"/>
            <w:tabs>
              <w:tab w:val="left" w:pos="880"/>
              <w:tab w:val="right" w:leader="dot" w:pos="9016"/>
            </w:tabs>
            <w:rPr>
              <w:rFonts w:ascii="Times New Roman" w:hAnsi="Times New Roman" w:cs="Times New Roman"/>
              <w:noProof/>
              <w:color w:val="000000" w:themeColor="text1"/>
              <w:sz w:val="20"/>
              <w:szCs w:val="20"/>
            </w:rPr>
          </w:pPr>
          <w:hyperlink w:anchor="_Toc123051034" w:history="1">
            <w:r w:rsidR="007A208B" w:rsidRPr="007A208B">
              <w:rPr>
                <w:rStyle w:val="Hyperlink"/>
                <w:rFonts w:ascii="Times New Roman" w:hAnsi="Times New Roman" w:cs="Times New Roman"/>
                <w:noProof/>
                <w:color w:val="000000" w:themeColor="text1"/>
                <w:sz w:val="20"/>
                <w:szCs w:val="20"/>
              </w:rPr>
              <w:t>2.1.1</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Primary Source</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_Toc123051034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6</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2"/>
            <w:tabs>
              <w:tab w:val="left" w:pos="880"/>
              <w:tab w:val="right" w:leader="dot" w:pos="9016"/>
            </w:tabs>
            <w:rPr>
              <w:rFonts w:ascii="Times New Roman" w:hAnsi="Times New Roman" w:cs="Times New Roman"/>
              <w:noProof/>
              <w:color w:val="000000" w:themeColor="text1"/>
              <w:sz w:val="20"/>
              <w:szCs w:val="20"/>
            </w:rPr>
          </w:pPr>
          <w:hyperlink w:anchor="_Toc123051035" w:history="1">
            <w:r w:rsidR="007A208B" w:rsidRPr="007A208B">
              <w:rPr>
                <w:rStyle w:val="Hyperlink"/>
                <w:rFonts w:ascii="Times New Roman" w:hAnsi="Times New Roman" w:cs="Times New Roman"/>
                <w:noProof/>
                <w:color w:val="000000" w:themeColor="text1"/>
                <w:sz w:val="20"/>
                <w:szCs w:val="20"/>
              </w:rPr>
              <w:t>2.1.2</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Secondary Source</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_Toc123051035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6</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2"/>
            <w:tabs>
              <w:tab w:val="left" w:pos="880"/>
              <w:tab w:val="right" w:leader="dot" w:pos="9016"/>
            </w:tabs>
            <w:rPr>
              <w:rFonts w:ascii="Times New Roman" w:hAnsi="Times New Roman" w:cs="Times New Roman"/>
              <w:noProof/>
              <w:color w:val="000000" w:themeColor="text1"/>
              <w:sz w:val="20"/>
              <w:szCs w:val="20"/>
            </w:rPr>
          </w:pPr>
          <w:hyperlink w:anchor="_Toc123051036" w:history="1">
            <w:r w:rsidR="007A208B" w:rsidRPr="007A208B">
              <w:rPr>
                <w:rStyle w:val="Hyperlink"/>
                <w:rFonts w:ascii="Times New Roman" w:hAnsi="Times New Roman" w:cs="Times New Roman"/>
                <w:noProof/>
                <w:color w:val="000000" w:themeColor="text1"/>
                <w:sz w:val="20"/>
                <w:szCs w:val="20"/>
              </w:rPr>
              <w:t>2.1.3</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Types of Data</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_Toc123051036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6</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3"/>
            <w:tabs>
              <w:tab w:val="left" w:pos="1100"/>
              <w:tab w:val="right" w:leader="dot" w:pos="9016"/>
            </w:tabs>
            <w:rPr>
              <w:rFonts w:ascii="Times New Roman" w:hAnsi="Times New Roman" w:cs="Times New Roman"/>
              <w:noProof/>
              <w:color w:val="000000" w:themeColor="text1"/>
              <w:sz w:val="20"/>
              <w:szCs w:val="20"/>
            </w:rPr>
          </w:pPr>
          <w:hyperlink w:anchor="_Toc123051037" w:history="1">
            <w:r w:rsidR="007A208B" w:rsidRPr="007A208B">
              <w:rPr>
                <w:rStyle w:val="Hyperlink"/>
                <w:rFonts w:ascii="Times New Roman" w:hAnsi="Times New Roman" w:cs="Times New Roman"/>
                <w:noProof/>
                <w:color w:val="000000" w:themeColor="text1"/>
                <w:sz w:val="20"/>
                <w:szCs w:val="20"/>
              </w:rPr>
              <w:t>2.2</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ANALYTICAL TOOLS</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_Toc123051037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7</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1"/>
            <w:tabs>
              <w:tab w:val="right" w:leader="dot" w:pos="9016"/>
            </w:tabs>
            <w:rPr>
              <w:rFonts w:ascii="Times New Roman" w:hAnsi="Times New Roman" w:cs="Times New Roman"/>
              <w:noProof/>
              <w:color w:val="000000" w:themeColor="text1"/>
              <w:sz w:val="20"/>
              <w:szCs w:val="20"/>
            </w:rPr>
          </w:pPr>
          <w:hyperlink w:anchor="_Toc123051038" w:history="1">
            <w:r w:rsidR="007A208B" w:rsidRPr="007A208B">
              <w:rPr>
                <w:rStyle w:val="Hyperlink"/>
                <w:rFonts w:ascii="Times New Roman" w:hAnsi="Times New Roman" w:cs="Times New Roman"/>
                <w:b/>
                <w:noProof/>
                <w:color w:val="000000" w:themeColor="text1"/>
                <w:sz w:val="20"/>
                <w:szCs w:val="20"/>
                <w:u w:val="none"/>
              </w:rPr>
              <w:t>CHAPTER 3</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_Toc123051038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8</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3"/>
            <w:tabs>
              <w:tab w:val="right" w:leader="dot" w:pos="9016"/>
            </w:tabs>
            <w:rPr>
              <w:rFonts w:ascii="Times New Roman" w:hAnsi="Times New Roman" w:cs="Times New Roman"/>
              <w:noProof/>
              <w:color w:val="000000" w:themeColor="text1"/>
              <w:sz w:val="20"/>
              <w:szCs w:val="20"/>
            </w:rPr>
          </w:pPr>
          <w:hyperlink w:anchor="_Toc123051039" w:history="1">
            <w:r w:rsidR="007A208B" w:rsidRPr="007A208B">
              <w:rPr>
                <w:rStyle w:val="Hyperlink"/>
                <w:rFonts w:ascii="Times New Roman" w:hAnsi="Times New Roman" w:cs="Times New Roman"/>
                <w:b/>
                <w:noProof/>
                <w:color w:val="000000" w:themeColor="text1"/>
                <w:sz w:val="20"/>
                <w:szCs w:val="20"/>
              </w:rPr>
              <w:t>ORGANIZATIONAL BACKGROUND &amp; INDUSTRY PERSPECTIVE</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_Toc123051039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8</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3"/>
            <w:tabs>
              <w:tab w:val="left" w:pos="1100"/>
              <w:tab w:val="right" w:leader="dot" w:pos="9016"/>
            </w:tabs>
            <w:rPr>
              <w:rFonts w:ascii="Times New Roman" w:hAnsi="Times New Roman" w:cs="Times New Roman"/>
              <w:noProof/>
              <w:color w:val="000000" w:themeColor="text1"/>
              <w:sz w:val="20"/>
              <w:szCs w:val="20"/>
            </w:rPr>
          </w:pPr>
          <w:hyperlink w:anchor="_Toc123051040" w:history="1">
            <w:r w:rsidR="007A208B" w:rsidRPr="007A208B">
              <w:rPr>
                <w:rStyle w:val="Hyperlink"/>
                <w:rFonts w:ascii="Times New Roman" w:hAnsi="Times New Roman" w:cs="Times New Roman"/>
                <w:noProof/>
                <w:color w:val="000000" w:themeColor="text1"/>
                <w:sz w:val="20"/>
                <w:szCs w:val="20"/>
              </w:rPr>
              <w:t>3.1</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INDUSTRY SCENARIO</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_Toc123051040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9</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2"/>
            <w:tabs>
              <w:tab w:val="left" w:pos="880"/>
              <w:tab w:val="right" w:leader="dot" w:pos="9016"/>
            </w:tabs>
            <w:rPr>
              <w:rFonts w:ascii="Times New Roman" w:hAnsi="Times New Roman" w:cs="Times New Roman"/>
              <w:noProof/>
              <w:color w:val="000000" w:themeColor="text1"/>
              <w:sz w:val="20"/>
              <w:szCs w:val="20"/>
            </w:rPr>
          </w:pPr>
          <w:hyperlink w:anchor="_Toc123051041" w:history="1">
            <w:r w:rsidR="007A208B" w:rsidRPr="007A208B">
              <w:rPr>
                <w:rStyle w:val="Hyperlink"/>
                <w:rFonts w:ascii="Times New Roman" w:hAnsi="Times New Roman" w:cs="Times New Roman"/>
                <w:noProof/>
                <w:color w:val="000000" w:themeColor="text1"/>
                <w:sz w:val="20"/>
                <w:szCs w:val="20"/>
              </w:rPr>
              <w:t>3.1.1</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Background of United Hospital Ltd.</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_Toc123051041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12</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2"/>
            <w:tabs>
              <w:tab w:val="left" w:pos="880"/>
              <w:tab w:val="right" w:leader="dot" w:pos="9016"/>
            </w:tabs>
            <w:rPr>
              <w:rFonts w:ascii="Times New Roman" w:hAnsi="Times New Roman" w:cs="Times New Roman"/>
              <w:noProof/>
              <w:color w:val="000000" w:themeColor="text1"/>
              <w:sz w:val="20"/>
              <w:szCs w:val="20"/>
            </w:rPr>
          </w:pPr>
          <w:hyperlink w:anchor="_Toc123051042" w:history="1">
            <w:r w:rsidR="007A208B" w:rsidRPr="007A208B">
              <w:rPr>
                <w:rStyle w:val="Hyperlink"/>
                <w:rFonts w:ascii="Times New Roman" w:hAnsi="Times New Roman" w:cs="Times New Roman"/>
                <w:noProof/>
                <w:color w:val="000000" w:themeColor="text1"/>
                <w:sz w:val="20"/>
                <w:szCs w:val="20"/>
              </w:rPr>
              <w:t>3.1.2</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Contribution in Economy</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_Toc123051042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13</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2"/>
            <w:tabs>
              <w:tab w:val="left" w:pos="880"/>
              <w:tab w:val="right" w:leader="dot" w:pos="9016"/>
            </w:tabs>
            <w:rPr>
              <w:rFonts w:ascii="Times New Roman" w:hAnsi="Times New Roman" w:cs="Times New Roman"/>
              <w:noProof/>
              <w:color w:val="000000" w:themeColor="text1"/>
              <w:sz w:val="20"/>
              <w:szCs w:val="20"/>
            </w:rPr>
          </w:pPr>
          <w:hyperlink w:anchor="_Toc123051043" w:history="1">
            <w:r w:rsidR="007A208B" w:rsidRPr="007A208B">
              <w:rPr>
                <w:rStyle w:val="Hyperlink"/>
                <w:rFonts w:ascii="Times New Roman" w:hAnsi="Times New Roman" w:cs="Times New Roman"/>
                <w:noProof/>
                <w:color w:val="000000" w:themeColor="text1"/>
                <w:sz w:val="20"/>
                <w:szCs w:val="20"/>
              </w:rPr>
              <w:t>3.1.3</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Scopes</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_Toc123051043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14</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3"/>
            <w:tabs>
              <w:tab w:val="left" w:pos="1100"/>
              <w:tab w:val="right" w:leader="dot" w:pos="9016"/>
            </w:tabs>
            <w:rPr>
              <w:rFonts w:ascii="Times New Roman" w:hAnsi="Times New Roman" w:cs="Times New Roman"/>
              <w:noProof/>
              <w:color w:val="000000" w:themeColor="text1"/>
              <w:sz w:val="20"/>
              <w:szCs w:val="20"/>
            </w:rPr>
          </w:pPr>
          <w:hyperlink w:anchor="_Toc123051044" w:history="1">
            <w:r w:rsidR="007A208B" w:rsidRPr="007A208B">
              <w:rPr>
                <w:rStyle w:val="Hyperlink"/>
                <w:rFonts w:ascii="Times New Roman" w:hAnsi="Times New Roman" w:cs="Times New Roman"/>
                <w:noProof/>
                <w:color w:val="000000" w:themeColor="text1"/>
                <w:sz w:val="20"/>
                <w:szCs w:val="20"/>
              </w:rPr>
              <w:t>3.2</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HISTORICAL BACKGROUND OF UNITED HOSPITAL LIMITED</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_Toc123051044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14</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2"/>
            <w:tabs>
              <w:tab w:val="left" w:pos="880"/>
              <w:tab w:val="right" w:leader="dot" w:pos="9016"/>
            </w:tabs>
            <w:rPr>
              <w:rFonts w:ascii="Times New Roman" w:hAnsi="Times New Roman" w:cs="Times New Roman"/>
              <w:noProof/>
              <w:color w:val="000000" w:themeColor="text1"/>
              <w:sz w:val="20"/>
              <w:szCs w:val="20"/>
            </w:rPr>
          </w:pPr>
          <w:hyperlink w:anchor="_Toc123051045" w:history="1">
            <w:r w:rsidR="007A208B" w:rsidRPr="007A208B">
              <w:rPr>
                <w:rStyle w:val="Hyperlink"/>
                <w:rFonts w:ascii="Times New Roman" w:hAnsi="Times New Roman" w:cs="Times New Roman"/>
                <w:noProof/>
                <w:color w:val="000000" w:themeColor="text1"/>
                <w:sz w:val="20"/>
                <w:szCs w:val="20"/>
              </w:rPr>
              <w:t>3.2.1</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MISSION</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_Toc123051045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14</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2"/>
            <w:tabs>
              <w:tab w:val="left" w:pos="880"/>
              <w:tab w:val="right" w:leader="dot" w:pos="9016"/>
            </w:tabs>
            <w:rPr>
              <w:rFonts w:ascii="Times New Roman" w:hAnsi="Times New Roman" w:cs="Times New Roman"/>
              <w:noProof/>
              <w:color w:val="000000" w:themeColor="text1"/>
              <w:sz w:val="20"/>
              <w:szCs w:val="20"/>
            </w:rPr>
          </w:pPr>
          <w:hyperlink w:anchor="_Toc123051046" w:history="1">
            <w:r w:rsidR="007A208B" w:rsidRPr="007A208B">
              <w:rPr>
                <w:rStyle w:val="Hyperlink"/>
                <w:rFonts w:ascii="Times New Roman" w:hAnsi="Times New Roman" w:cs="Times New Roman"/>
                <w:noProof/>
                <w:color w:val="000000" w:themeColor="text1"/>
                <w:sz w:val="20"/>
                <w:szCs w:val="20"/>
              </w:rPr>
              <w:t>3.2.2</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VISION</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_Toc123051046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15</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2"/>
            <w:tabs>
              <w:tab w:val="left" w:pos="880"/>
              <w:tab w:val="right" w:leader="dot" w:pos="9016"/>
            </w:tabs>
            <w:rPr>
              <w:rFonts w:ascii="Times New Roman" w:hAnsi="Times New Roman" w:cs="Times New Roman"/>
              <w:noProof/>
              <w:color w:val="000000" w:themeColor="text1"/>
              <w:sz w:val="20"/>
              <w:szCs w:val="20"/>
            </w:rPr>
          </w:pPr>
          <w:hyperlink w:anchor="_Toc123051047" w:history="1">
            <w:r w:rsidR="007A208B" w:rsidRPr="007A208B">
              <w:rPr>
                <w:rStyle w:val="Hyperlink"/>
                <w:rFonts w:ascii="Times New Roman" w:hAnsi="Times New Roman" w:cs="Times New Roman"/>
                <w:noProof/>
                <w:color w:val="000000" w:themeColor="text1"/>
                <w:sz w:val="20"/>
                <w:szCs w:val="20"/>
              </w:rPr>
              <w:t>3.2.3</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MANAGEMENT AND FOCUS</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_Toc123051047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15</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3"/>
            <w:tabs>
              <w:tab w:val="left" w:pos="1100"/>
              <w:tab w:val="right" w:leader="dot" w:pos="9016"/>
            </w:tabs>
            <w:rPr>
              <w:rFonts w:ascii="Times New Roman" w:hAnsi="Times New Roman" w:cs="Times New Roman"/>
              <w:noProof/>
              <w:color w:val="000000" w:themeColor="text1"/>
              <w:sz w:val="20"/>
              <w:szCs w:val="20"/>
            </w:rPr>
          </w:pPr>
          <w:hyperlink w:anchor="_Toc123051048" w:history="1">
            <w:r w:rsidR="007A208B" w:rsidRPr="007A208B">
              <w:rPr>
                <w:rStyle w:val="Hyperlink"/>
                <w:rFonts w:ascii="Times New Roman" w:hAnsi="Times New Roman" w:cs="Times New Roman"/>
                <w:noProof/>
                <w:color w:val="000000" w:themeColor="text1"/>
                <w:sz w:val="20"/>
                <w:szCs w:val="20"/>
              </w:rPr>
              <w:t>3.3</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OPERATIONAL ACTIVITIES OF UNITED HOSPITAL LTD.</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_Toc123051048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17</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2"/>
            <w:tabs>
              <w:tab w:val="left" w:pos="880"/>
              <w:tab w:val="right" w:leader="dot" w:pos="9016"/>
            </w:tabs>
            <w:rPr>
              <w:rFonts w:ascii="Times New Roman" w:hAnsi="Times New Roman" w:cs="Times New Roman"/>
              <w:noProof/>
              <w:color w:val="000000" w:themeColor="text1"/>
              <w:sz w:val="20"/>
              <w:szCs w:val="20"/>
            </w:rPr>
          </w:pPr>
          <w:hyperlink w:anchor="_Toc123051049" w:history="1">
            <w:r w:rsidR="007A208B" w:rsidRPr="007A208B">
              <w:rPr>
                <w:rStyle w:val="Hyperlink"/>
                <w:rFonts w:ascii="Times New Roman" w:hAnsi="Times New Roman" w:cs="Times New Roman"/>
                <w:noProof/>
                <w:color w:val="000000" w:themeColor="text1"/>
                <w:sz w:val="20"/>
                <w:szCs w:val="20"/>
              </w:rPr>
              <w:t>3.3.1</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Service Line</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_Toc123051049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17</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2"/>
            <w:tabs>
              <w:tab w:val="left" w:pos="880"/>
              <w:tab w:val="right" w:leader="dot" w:pos="9016"/>
            </w:tabs>
            <w:rPr>
              <w:rFonts w:ascii="Times New Roman" w:hAnsi="Times New Roman" w:cs="Times New Roman"/>
              <w:noProof/>
              <w:color w:val="000000" w:themeColor="text1"/>
              <w:sz w:val="20"/>
              <w:szCs w:val="20"/>
            </w:rPr>
          </w:pPr>
          <w:hyperlink w:anchor="_Toc123051050" w:history="1">
            <w:r w:rsidR="007A208B" w:rsidRPr="007A208B">
              <w:rPr>
                <w:rStyle w:val="Hyperlink"/>
                <w:rFonts w:ascii="Times New Roman" w:hAnsi="Times New Roman" w:cs="Times New Roman"/>
                <w:noProof/>
                <w:color w:val="000000" w:themeColor="text1"/>
                <w:sz w:val="20"/>
                <w:szCs w:val="20"/>
              </w:rPr>
              <w:t>3.3.2</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Departments and Areas of Specialization</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_Toc123051050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20</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2"/>
            <w:tabs>
              <w:tab w:val="left" w:pos="880"/>
              <w:tab w:val="right" w:leader="dot" w:pos="9016"/>
            </w:tabs>
            <w:rPr>
              <w:rFonts w:ascii="Times New Roman" w:hAnsi="Times New Roman" w:cs="Times New Roman"/>
              <w:noProof/>
              <w:color w:val="000000" w:themeColor="text1"/>
              <w:sz w:val="20"/>
              <w:szCs w:val="20"/>
            </w:rPr>
          </w:pPr>
          <w:hyperlink w:anchor="_Toc123051051" w:history="1">
            <w:r w:rsidR="007A208B" w:rsidRPr="007A208B">
              <w:rPr>
                <w:rStyle w:val="Hyperlink"/>
                <w:rFonts w:ascii="Times New Roman" w:hAnsi="Times New Roman" w:cs="Times New Roman"/>
                <w:noProof/>
                <w:color w:val="000000" w:themeColor="text1"/>
                <w:sz w:val="20"/>
                <w:szCs w:val="20"/>
              </w:rPr>
              <w:t>3.3.3</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Financial Performances</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_Toc123051051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22</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3"/>
            <w:tabs>
              <w:tab w:val="left" w:pos="1100"/>
              <w:tab w:val="right" w:leader="dot" w:pos="9016"/>
            </w:tabs>
            <w:rPr>
              <w:rFonts w:ascii="Times New Roman" w:hAnsi="Times New Roman" w:cs="Times New Roman"/>
              <w:noProof/>
              <w:color w:val="000000" w:themeColor="text1"/>
              <w:sz w:val="20"/>
              <w:szCs w:val="20"/>
            </w:rPr>
          </w:pPr>
          <w:hyperlink w:anchor="_Toc123051052" w:history="1">
            <w:r w:rsidR="007A208B" w:rsidRPr="007A208B">
              <w:rPr>
                <w:rStyle w:val="Hyperlink"/>
                <w:rFonts w:ascii="Times New Roman" w:hAnsi="Times New Roman" w:cs="Times New Roman"/>
                <w:noProof/>
                <w:color w:val="000000" w:themeColor="text1"/>
                <w:sz w:val="20"/>
                <w:szCs w:val="20"/>
              </w:rPr>
              <w:t>3.4</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ANALYSIS OF SWOT</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_Toc123051052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23</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1"/>
            <w:tabs>
              <w:tab w:val="right" w:leader="dot" w:pos="9016"/>
            </w:tabs>
            <w:rPr>
              <w:rFonts w:ascii="Times New Roman" w:hAnsi="Times New Roman" w:cs="Times New Roman"/>
              <w:noProof/>
              <w:color w:val="000000" w:themeColor="text1"/>
              <w:sz w:val="20"/>
              <w:szCs w:val="20"/>
            </w:rPr>
          </w:pPr>
          <w:hyperlink w:anchor="_Toc123051053" w:history="1">
            <w:r w:rsidR="007A208B" w:rsidRPr="007A208B">
              <w:rPr>
                <w:rStyle w:val="Hyperlink"/>
                <w:rFonts w:ascii="Times New Roman" w:hAnsi="Times New Roman" w:cs="Times New Roman"/>
                <w:b/>
                <w:noProof/>
                <w:color w:val="000000" w:themeColor="text1"/>
                <w:sz w:val="20"/>
                <w:szCs w:val="20"/>
              </w:rPr>
              <w:t>CHAPTER 4</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_Toc123051053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24</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3"/>
            <w:tabs>
              <w:tab w:val="right" w:leader="dot" w:pos="9016"/>
            </w:tabs>
            <w:rPr>
              <w:rFonts w:ascii="Times New Roman" w:hAnsi="Times New Roman" w:cs="Times New Roman"/>
              <w:noProof/>
              <w:color w:val="000000" w:themeColor="text1"/>
              <w:sz w:val="20"/>
              <w:szCs w:val="20"/>
            </w:rPr>
          </w:pPr>
          <w:hyperlink w:anchor="_Toc123051054" w:history="1">
            <w:r w:rsidR="007A208B" w:rsidRPr="007A208B">
              <w:rPr>
                <w:rStyle w:val="Hyperlink"/>
                <w:rFonts w:ascii="Times New Roman" w:hAnsi="Times New Roman" w:cs="Times New Roman"/>
                <w:b/>
                <w:noProof/>
                <w:color w:val="000000" w:themeColor="text1"/>
                <w:sz w:val="20"/>
                <w:szCs w:val="20"/>
              </w:rPr>
              <w:t>FINDINGS AND ANALYSIS OF THE STUDY</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_Toc123051054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24</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3"/>
            <w:tabs>
              <w:tab w:val="left" w:pos="1100"/>
              <w:tab w:val="right" w:leader="dot" w:pos="9016"/>
            </w:tabs>
            <w:rPr>
              <w:rFonts w:ascii="Times New Roman" w:hAnsi="Times New Roman" w:cs="Times New Roman"/>
              <w:noProof/>
              <w:color w:val="000000" w:themeColor="text1"/>
              <w:sz w:val="20"/>
              <w:szCs w:val="20"/>
            </w:rPr>
          </w:pPr>
          <w:hyperlink w:anchor="_Toc123051055" w:history="1">
            <w:r w:rsidR="007A208B" w:rsidRPr="007A208B">
              <w:rPr>
                <w:rStyle w:val="Hyperlink"/>
                <w:rFonts w:ascii="Times New Roman" w:hAnsi="Times New Roman" w:cs="Times New Roman"/>
                <w:noProof/>
                <w:color w:val="000000" w:themeColor="text1"/>
                <w:sz w:val="20"/>
                <w:szCs w:val="20"/>
              </w:rPr>
              <w:t>4.1</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FINANCIAL PERFORMANCE ANALYSIS AND FINDINGS</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_Toc123051055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25</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2"/>
            <w:tabs>
              <w:tab w:val="left" w:pos="880"/>
              <w:tab w:val="right" w:leader="dot" w:pos="9016"/>
            </w:tabs>
            <w:rPr>
              <w:rFonts w:ascii="Times New Roman" w:hAnsi="Times New Roman" w:cs="Times New Roman"/>
              <w:noProof/>
              <w:color w:val="000000" w:themeColor="text1"/>
              <w:sz w:val="20"/>
              <w:szCs w:val="20"/>
            </w:rPr>
          </w:pPr>
          <w:hyperlink w:anchor="_Toc123051056" w:history="1">
            <w:r w:rsidR="007A208B" w:rsidRPr="007A208B">
              <w:rPr>
                <w:rStyle w:val="Hyperlink"/>
                <w:rFonts w:ascii="Times New Roman" w:hAnsi="Times New Roman" w:cs="Times New Roman"/>
                <w:noProof/>
                <w:color w:val="000000" w:themeColor="text1"/>
                <w:sz w:val="20"/>
                <w:szCs w:val="20"/>
              </w:rPr>
              <w:t>4.1.1</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Net Profit Margin</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_Toc123051056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25</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2"/>
            <w:tabs>
              <w:tab w:val="left" w:pos="880"/>
              <w:tab w:val="right" w:leader="dot" w:pos="9016"/>
            </w:tabs>
            <w:rPr>
              <w:rFonts w:ascii="Times New Roman" w:hAnsi="Times New Roman" w:cs="Times New Roman"/>
              <w:noProof/>
              <w:color w:val="000000" w:themeColor="text1"/>
              <w:sz w:val="20"/>
              <w:szCs w:val="20"/>
            </w:rPr>
          </w:pPr>
          <w:hyperlink w:anchor="_Toc123051057" w:history="1">
            <w:r w:rsidR="007A208B" w:rsidRPr="007A208B">
              <w:rPr>
                <w:rStyle w:val="Hyperlink"/>
                <w:rFonts w:ascii="Times New Roman" w:hAnsi="Times New Roman" w:cs="Times New Roman"/>
                <w:noProof/>
                <w:color w:val="000000" w:themeColor="text1"/>
                <w:sz w:val="20"/>
                <w:szCs w:val="20"/>
              </w:rPr>
              <w:t>4.1.2</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Return on Asset</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_Toc123051057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26</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3"/>
            <w:tabs>
              <w:tab w:val="left" w:pos="1100"/>
              <w:tab w:val="right" w:leader="dot" w:pos="9016"/>
            </w:tabs>
            <w:rPr>
              <w:rFonts w:ascii="Times New Roman" w:hAnsi="Times New Roman" w:cs="Times New Roman"/>
              <w:noProof/>
              <w:color w:val="000000" w:themeColor="text1"/>
              <w:sz w:val="20"/>
              <w:szCs w:val="20"/>
            </w:rPr>
          </w:pPr>
          <w:hyperlink w:anchor="_Toc123051058" w:history="1">
            <w:r w:rsidR="007A208B" w:rsidRPr="007A208B">
              <w:rPr>
                <w:rStyle w:val="Hyperlink"/>
                <w:rFonts w:ascii="Times New Roman" w:hAnsi="Times New Roman" w:cs="Times New Roman"/>
                <w:noProof/>
                <w:color w:val="000000" w:themeColor="text1"/>
                <w:sz w:val="20"/>
                <w:szCs w:val="20"/>
              </w:rPr>
              <w:t>4.2</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KEY ROLES OF THE ACCOUNTS AND FINANCE DEPARTMENT</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_Toc123051058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27</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2"/>
            <w:tabs>
              <w:tab w:val="left" w:pos="880"/>
              <w:tab w:val="right" w:leader="dot" w:pos="9016"/>
            </w:tabs>
            <w:rPr>
              <w:rFonts w:ascii="Times New Roman" w:hAnsi="Times New Roman" w:cs="Times New Roman"/>
              <w:noProof/>
              <w:color w:val="000000" w:themeColor="text1"/>
              <w:sz w:val="20"/>
              <w:szCs w:val="20"/>
            </w:rPr>
          </w:pPr>
          <w:hyperlink w:anchor="_Toc123051059" w:history="1">
            <w:r w:rsidR="007A208B" w:rsidRPr="007A208B">
              <w:rPr>
                <w:rStyle w:val="Hyperlink"/>
                <w:rFonts w:ascii="Times New Roman" w:hAnsi="Times New Roman" w:cs="Times New Roman"/>
                <w:noProof/>
                <w:color w:val="000000" w:themeColor="text1"/>
                <w:sz w:val="20"/>
                <w:szCs w:val="20"/>
              </w:rPr>
              <w:t>4.2.1</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Bookkeeping</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_Toc123051059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27</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2"/>
            <w:tabs>
              <w:tab w:val="left" w:pos="880"/>
              <w:tab w:val="right" w:leader="dot" w:pos="9016"/>
            </w:tabs>
            <w:rPr>
              <w:rFonts w:ascii="Times New Roman" w:hAnsi="Times New Roman" w:cs="Times New Roman"/>
              <w:noProof/>
              <w:color w:val="000000" w:themeColor="text1"/>
              <w:sz w:val="20"/>
              <w:szCs w:val="20"/>
            </w:rPr>
          </w:pPr>
          <w:hyperlink w:anchor="_Toc123051060" w:history="1">
            <w:r w:rsidR="007A208B" w:rsidRPr="007A208B">
              <w:rPr>
                <w:rStyle w:val="Hyperlink"/>
                <w:rFonts w:ascii="Times New Roman" w:hAnsi="Times New Roman" w:cs="Times New Roman"/>
                <w:noProof/>
                <w:color w:val="000000" w:themeColor="text1"/>
                <w:sz w:val="20"/>
                <w:szCs w:val="20"/>
              </w:rPr>
              <w:t>4.2.2</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Accounts Payables and Accounts Receivables</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_Toc123051060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27</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2"/>
            <w:tabs>
              <w:tab w:val="left" w:pos="880"/>
              <w:tab w:val="right" w:leader="dot" w:pos="9016"/>
            </w:tabs>
            <w:rPr>
              <w:rFonts w:ascii="Times New Roman" w:hAnsi="Times New Roman" w:cs="Times New Roman"/>
              <w:noProof/>
              <w:color w:val="000000" w:themeColor="text1"/>
              <w:sz w:val="20"/>
              <w:szCs w:val="20"/>
            </w:rPr>
          </w:pPr>
          <w:hyperlink w:anchor="_Toc123051061" w:history="1">
            <w:r w:rsidR="007A208B" w:rsidRPr="007A208B">
              <w:rPr>
                <w:rStyle w:val="Hyperlink"/>
                <w:rFonts w:ascii="Times New Roman" w:hAnsi="Times New Roman" w:cs="Times New Roman"/>
                <w:noProof/>
                <w:color w:val="000000" w:themeColor="text1"/>
                <w:sz w:val="20"/>
                <w:szCs w:val="20"/>
              </w:rPr>
              <w:t>4.2.3</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Financial Reporting, Financial Control and Budgeting</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_Toc123051061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27</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2"/>
            <w:tabs>
              <w:tab w:val="left" w:pos="880"/>
              <w:tab w:val="right" w:leader="dot" w:pos="9016"/>
            </w:tabs>
            <w:rPr>
              <w:rFonts w:ascii="Times New Roman" w:hAnsi="Times New Roman" w:cs="Times New Roman"/>
              <w:noProof/>
              <w:color w:val="000000" w:themeColor="text1"/>
              <w:sz w:val="20"/>
              <w:szCs w:val="20"/>
            </w:rPr>
          </w:pPr>
          <w:hyperlink w:anchor="_Toc123051062" w:history="1">
            <w:r w:rsidR="007A208B" w:rsidRPr="007A208B">
              <w:rPr>
                <w:rStyle w:val="Hyperlink"/>
                <w:rFonts w:ascii="Times New Roman" w:hAnsi="Times New Roman" w:cs="Times New Roman"/>
                <w:noProof/>
                <w:color w:val="000000" w:themeColor="text1"/>
                <w:sz w:val="20"/>
                <w:szCs w:val="20"/>
              </w:rPr>
              <w:t>4.2.4</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Tax and Compliance</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_Toc123051062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28</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2"/>
            <w:tabs>
              <w:tab w:val="left" w:pos="880"/>
              <w:tab w:val="right" w:leader="dot" w:pos="9016"/>
            </w:tabs>
            <w:rPr>
              <w:rFonts w:ascii="Times New Roman" w:hAnsi="Times New Roman" w:cs="Times New Roman"/>
              <w:noProof/>
              <w:color w:val="000000" w:themeColor="text1"/>
              <w:sz w:val="20"/>
              <w:szCs w:val="20"/>
            </w:rPr>
          </w:pPr>
          <w:hyperlink w:anchor="_Toc123051063" w:history="1">
            <w:r w:rsidR="007A208B" w:rsidRPr="007A208B">
              <w:rPr>
                <w:rStyle w:val="Hyperlink"/>
                <w:rFonts w:ascii="Times New Roman" w:hAnsi="Times New Roman" w:cs="Times New Roman"/>
                <w:noProof/>
                <w:color w:val="000000" w:themeColor="text1"/>
                <w:sz w:val="20"/>
                <w:szCs w:val="20"/>
              </w:rPr>
              <w:t>4.2.5</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Treasury</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_Toc123051063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28</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2"/>
            <w:tabs>
              <w:tab w:val="left" w:pos="880"/>
              <w:tab w:val="right" w:leader="dot" w:pos="9016"/>
            </w:tabs>
            <w:rPr>
              <w:rFonts w:ascii="Times New Roman" w:hAnsi="Times New Roman" w:cs="Times New Roman"/>
              <w:noProof/>
              <w:color w:val="000000" w:themeColor="text1"/>
              <w:sz w:val="20"/>
              <w:szCs w:val="20"/>
            </w:rPr>
          </w:pPr>
          <w:hyperlink w:anchor="_Toc123051064" w:history="1">
            <w:r w:rsidR="007A208B" w:rsidRPr="007A208B">
              <w:rPr>
                <w:rStyle w:val="Hyperlink"/>
                <w:rFonts w:ascii="Times New Roman" w:hAnsi="Times New Roman" w:cs="Times New Roman"/>
                <w:noProof/>
                <w:color w:val="000000" w:themeColor="text1"/>
                <w:sz w:val="20"/>
                <w:szCs w:val="20"/>
              </w:rPr>
              <w:t>4.2.6</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Financial Analysis and Strategic Planning</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_Toc123051064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28</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3"/>
            <w:tabs>
              <w:tab w:val="left" w:pos="1100"/>
              <w:tab w:val="right" w:leader="dot" w:pos="9016"/>
            </w:tabs>
            <w:rPr>
              <w:rFonts w:ascii="Times New Roman" w:hAnsi="Times New Roman" w:cs="Times New Roman"/>
              <w:noProof/>
              <w:color w:val="000000" w:themeColor="text1"/>
              <w:sz w:val="20"/>
              <w:szCs w:val="20"/>
            </w:rPr>
          </w:pPr>
          <w:hyperlink w:anchor="_Toc123051065" w:history="1">
            <w:r w:rsidR="007A208B" w:rsidRPr="007A208B">
              <w:rPr>
                <w:rStyle w:val="Hyperlink"/>
                <w:rFonts w:ascii="Times New Roman" w:hAnsi="Times New Roman" w:cs="Times New Roman"/>
                <w:noProof/>
                <w:color w:val="000000" w:themeColor="text1"/>
                <w:sz w:val="20"/>
                <w:szCs w:val="20"/>
              </w:rPr>
              <w:t>4.3</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RATIO IMPLEMENTATION</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_Toc123051065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28</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2"/>
            <w:tabs>
              <w:tab w:val="left" w:pos="880"/>
              <w:tab w:val="right" w:leader="dot" w:pos="9016"/>
            </w:tabs>
            <w:rPr>
              <w:rFonts w:ascii="Times New Roman" w:hAnsi="Times New Roman" w:cs="Times New Roman"/>
              <w:noProof/>
              <w:color w:val="000000" w:themeColor="text1"/>
              <w:sz w:val="20"/>
              <w:szCs w:val="20"/>
            </w:rPr>
          </w:pPr>
          <w:hyperlink w:anchor="_Toc123051066" w:history="1">
            <w:r w:rsidR="007A208B" w:rsidRPr="007A208B">
              <w:rPr>
                <w:rStyle w:val="Hyperlink"/>
                <w:rFonts w:ascii="Times New Roman" w:hAnsi="Times New Roman" w:cs="Times New Roman"/>
                <w:noProof/>
                <w:color w:val="000000" w:themeColor="text1"/>
                <w:sz w:val="20"/>
                <w:szCs w:val="20"/>
              </w:rPr>
              <w:t>4.3.1</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Efficiency Ratios:</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_Toc123051066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29</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2"/>
            <w:tabs>
              <w:tab w:val="left" w:pos="880"/>
              <w:tab w:val="right" w:leader="dot" w:pos="9016"/>
            </w:tabs>
            <w:rPr>
              <w:rFonts w:ascii="Times New Roman" w:hAnsi="Times New Roman" w:cs="Times New Roman"/>
              <w:noProof/>
              <w:color w:val="000000" w:themeColor="text1"/>
              <w:sz w:val="20"/>
              <w:szCs w:val="20"/>
            </w:rPr>
          </w:pPr>
          <w:hyperlink w:anchor="_Toc123051067" w:history="1">
            <w:r w:rsidR="007A208B" w:rsidRPr="007A208B">
              <w:rPr>
                <w:rStyle w:val="Hyperlink"/>
                <w:rFonts w:ascii="Times New Roman" w:hAnsi="Times New Roman" w:cs="Times New Roman"/>
                <w:noProof/>
                <w:color w:val="000000" w:themeColor="text1"/>
                <w:sz w:val="20"/>
                <w:szCs w:val="20"/>
              </w:rPr>
              <w:t>4.3.2</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Profitability Ratio:</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_Toc123051067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29</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2"/>
            <w:tabs>
              <w:tab w:val="left" w:pos="880"/>
              <w:tab w:val="right" w:leader="dot" w:pos="9016"/>
            </w:tabs>
            <w:rPr>
              <w:rFonts w:ascii="Times New Roman" w:hAnsi="Times New Roman" w:cs="Times New Roman"/>
              <w:noProof/>
              <w:color w:val="000000" w:themeColor="text1"/>
              <w:sz w:val="20"/>
              <w:szCs w:val="20"/>
            </w:rPr>
          </w:pPr>
          <w:hyperlink w:anchor="_Toc123051068" w:history="1">
            <w:r w:rsidR="007A208B" w:rsidRPr="007A208B">
              <w:rPr>
                <w:rStyle w:val="Hyperlink"/>
                <w:rFonts w:ascii="Times New Roman" w:hAnsi="Times New Roman" w:cs="Times New Roman"/>
                <w:noProof/>
                <w:color w:val="000000" w:themeColor="text1"/>
                <w:sz w:val="20"/>
                <w:szCs w:val="20"/>
              </w:rPr>
              <w:t>4.3.3</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Solvency Ratios:</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_Toc123051068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29</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2"/>
            <w:tabs>
              <w:tab w:val="left" w:pos="880"/>
              <w:tab w:val="right" w:leader="dot" w:pos="9016"/>
            </w:tabs>
            <w:rPr>
              <w:rFonts w:ascii="Times New Roman" w:hAnsi="Times New Roman" w:cs="Times New Roman"/>
              <w:noProof/>
              <w:color w:val="000000" w:themeColor="text1"/>
              <w:sz w:val="20"/>
              <w:szCs w:val="20"/>
            </w:rPr>
          </w:pPr>
          <w:hyperlink w:anchor="_Toc123051069" w:history="1">
            <w:r w:rsidR="007A208B" w:rsidRPr="007A208B">
              <w:rPr>
                <w:rStyle w:val="Hyperlink"/>
                <w:rFonts w:ascii="Times New Roman" w:hAnsi="Times New Roman" w:cs="Times New Roman"/>
                <w:noProof/>
                <w:color w:val="000000" w:themeColor="text1"/>
                <w:sz w:val="20"/>
                <w:szCs w:val="20"/>
              </w:rPr>
              <w:t>4.3.4</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Financial Leverage Ratios:</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_Toc123051069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29</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3"/>
            <w:tabs>
              <w:tab w:val="left" w:pos="1100"/>
              <w:tab w:val="right" w:leader="dot" w:pos="9016"/>
            </w:tabs>
            <w:rPr>
              <w:rFonts w:ascii="Times New Roman" w:hAnsi="Times New Roman" w:cs="Times New Roman"/>
              <w:noProof/>
              <w:color w:val="000000" w:themeColor="text1"/>
              <w:sz w:val="20"/>
              <w:szCs w:val="20"/>
            </w:rPr>
          </w:pPr>
          <w:hyperlink w:anchor="_Toc123051070" w:history="1">
            <w:r w:rsidR="007A208B" w:rsidRPr="007A208B">
              <w:rPr>
                <w:rStyle w:val="Hyperlink"/>
                <w:rFonts w:ascii="Times New Roman" w:hAnsi="Times New Roman" w:cs="Times New Roman"/>
                <w:noProof/>
                <w:color w:val="000000" w:themeColor="text1"/>
                <w:sz w:val="20"/>
                <w:szCs w:val="20"/>
              </w:rPr>
              <w:t>4.4</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INTERPRETATION</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_Toc123051070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30</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1"/>
            <w:tabs>
              <w:tab w:val="right" w:leader="dot" w:pos="9016"/>
            </w:tabs>
            <w:rPr>
              <w:rFonts w:ascii="Times New Roman" w:hAnsi="Times New Roman" w:cs="Times New Roman"/>
              <w:noProof/>
              <w:color w:val="000000" w:themeColor="text1"/>
              <w:sz w:val="20"/>
              <w:szCs w:val="20"/>
            </w:rPr>
          </w:pPr>
          <w:hyperlink w:anchor="_Toc123051071" w:history="1">
            <w:r w:rsidR="007A208B" w:rsidRPr="007A208B">
              <w:rPr>
                <w:rStyle w:val="Hyperlink"/>
                <w:rFonts w:ascii="Times New Roman" w:hAnsi="Times New Roman" w:cs="Times New Roman"/>
                <w:b/>
                <w:noProof/>
                <w:color w:val="000000" w:themeColor="text1"/>
                <w:sz w:val="20"/>
                <w:szCs w:val="20"/>
                <w:u w:val="none"/>
              </w:rPr>
              <w:t>CHAPTER 5</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_Toc123051071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31</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3"/>
            <w:tabs>
              <w:tab w:val="right" w:leader="dot" w:pos="9016"/>
            </w:tabs>
            <w:rPr>
              <w:rFonts w:ascii="Times New Roman" w:hAnsi="Times New Roman" w:cs="Times New Roman"/>
              <w:noProof/>
              <w:color w:val="000000" w:themeColor="text1"/>
              <w:sz w:val="20"/>
              <w:szCs w:val="20"/>
            </w:rPr>
          </w:pPr>
          <w:hyperlink w:anchor="_Toc123051072" w:history="1">
            <w:r w:rsidR="007A208B" w:rsidRPr="007A208B">
              <w:rPr>
                <w:rStyle w:val="Hyperlink"/>
                <w:rFonts w:ascii="Times New Roman" w:hAnsi="Times New Roman" w:cs="Times New Roman"/>
                <w:b/>
                <w:noProof/>
                <w:color w:val="000000" w:themeColor="text1"/>
                <w:sz w:val="20"/>
                <w:szCs w:val="20"/>
              </w:rPr>
              <w:t>CONCLUSION AND RECOMMENDATIONS</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_Toc123051072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31</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3"/>
            <w:tabs>
              <w:tab w:val="left" w:pos="1100"/>
              <w:tab w:val="right" w:leader="dot" w:pos="9016"/>
            </w:tabs>
            <w:rPr>
              <w:rFonts w:ascii="Times New Roman" w:hAnsi="Times New Roman" w:cs="Times New Roman"/>
              <w:noProof/>
              <w:color w:val="000000" w:themeColor="text1"/>
              <w:sz w:val="20"/>
              <w:szCs w:val="20"/>
            </w:rPr>
          </w:pPr>
          <w:hyperlink w:anchor="_Toc123051073" w:history="1">
            <w:r w:rsidR="007A208B" w:rsidRPr="007A208B">
              <w:rPr>
                <w:rStyle w:val="Hyperlink"/>
                <w:rFonts w:ascii="Times New Roman" w:hAnsi="Times New Roman" w:cs="Times New Roman"/>
                <w:noProof/>
                <w:color w:val="000000" w:themeColor="text1"/>
                <w:sz w:val="20"/>
                <w:szCs w:val="20"/>
              </w:rPr>
              <w:t>5.1</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THE CONCLUSION</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_Toc123051073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32</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3"/>
            <w:tabs>
              <w:tab w:val="left" w:pos="1100"/>
              <w:tab w:val="right" w:leader="dot" w:pos="9016"/>
            </w:tabs>
            <w:rPr>
              <w:rFonts w:ascii="Times New Roman" w:hAnsi="Times New Roman" w:cs="Times New Roman"/>
              <w:noProof/>
              <w:color w:val="000000" w:themeColor="text1"/>
              <w:sz w:val="20"/>
              <w:szCs w:val="20"/>
            </w:rPr>
          </w:pPr>
          <w:hyperlink w:anchor="_Toc123051074" w:history="1">
            <w:r w:rsidR="007A208B" w:rsidRPr="007A208B">
              <w:rPr>
                <w:rStyle w:val="Hyperlink"/>
                <w:rFonts w:ascii="Times New Roman" w:hAnsi="Times New Roman" w:cs="Times New Roman"/>
                <w:noProof/>
                <w:color w:val="000000" w:themeColor="text1"/>
                <w:sz w:val="20"/>
                <w:szCs w:val="20"/>
              </w:rPr>
              <w:t>5.2</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RECOMMENDATIONS</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_Toc123051074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32</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1"/>
            <w:tabs>
              <w:tab w:val="right" w:leader="dot" w:pos="9016"/>
            </w:tabs>
            <w:rPr>
              <w:rFonts w:ascii="Times New Roman" w:hAnsi="Times New Roman" w:cs="Times New Roman"/>
              <w:noProof/>
              <w:color w:val="000000" w:themeColor="text1"/>
              <w:sz w:val="20"/>
              <w:szCs w:val="20"/>
            </w:rPr>
          </w:pPr>
          <w:hyperlink w:anchor="_Toc123051075" w:history="1">
            <w:r w:rsidR="007A208B" w:rsidRPr="007A208B">
              <w:rPr>
                <w:rStyle w:val="Hyperlink"/>
                <w:rFonts w:ascii="Times New Roman" w:hAnsi="Times New Roman" w:cs="Times New Roman"/>
                <w:b/>
                <w:noProof/>
                <w:color w:val="000000" w:themeColor="text1"/>
                <w:sz w:val="20"/>
                <w:szCs w:val="20"/>
                <w:u w:val="none"/>
              </w:rPr>
              <w:t>CHAPTER 6</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_Toc123051075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33</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3"/>
            <w:tabs>
              <w:tab w:val="right" w:leader="dot" w:pos="9016"/>
            </w:tabs>
            <w:rPr>
              <w:rFonts w:ascii="Times New Roman" w:hAnsi="Times New Roman" w:cs="Times New Roman"/>
              <w:noProof/>
              <w:color w:val="000000" w:themeColor="text1"/>
              <w:sz w:val="20"/>
              <w:szCs w:val="20"/>
            </w:rPr>
          </w:pPr>
          <w:hyperlink w:anchor="_Toc123051076" w:history="1">
            <w:r w:rsidR="007A208B" w:rsidRPr="007A208B">
              <w:rPr>
                <w:rStyle w:val="Hyperlink"/>
                <w:rFonts w:ascii="Times New Roman" w:hAnsi="Times New Roman" w:cs="Times New Roman"/>
                <w:b/>
                <w:noProof/>
                <w:color w:val="000000" w:themeColor="text1"/>
                <w:sz w:val="20"/>
                <w:szCs w:val="20"/>
              </w:rPr>
              <w:t>INTERNSHIP EXPERIENCE</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_Toc123051076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33</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3"/>
            <w:tabs>
              <w:tab w:val="left" w:pos="1100"/>
              <w:tab w:val="right" w:leader="dot" w:pos="9016"/>
            </w:tabs>
            <w:rPr>
              <w:rFonts w:ascii="Times New Roman" w:hAnsi="Times New Roman" w:cs="Times New Roman"/>
              <w:noProof/>
              <w:color w:val="000000" w:themeColor="text1"/>
              <w:sz w:val="20"/>
              <w:szCs w:val="20"/>
            </w:rPr>
          </w:pPr>
          <w:hyperlink w:anchor="_Toc123051077" w:history="1">
            <w:r w:rsidR="007A208B" w:rsidRPr="007A208B">
              <w:rPr>
                <w:rStyle w:val="Hyperlink"/>
                <w:rFonts w:ascii="Times New Roman" w:hAnsi="Times New Roman" w:cs="Times New Roman"/>
                <w:noProof/>
                <w:color w:val="000000" w:themeColor="text1"/>
                <w:sz w:val="20"/>
                <w:szCs w:val="20"/>
              </w:rPr>
              <w:t>6.1</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POSITION AND RESPONSIBILITIES</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_Toc123051077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34</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3"/>
            <w:tabs>
              <w:tab w:val="left" w:pos="1100"/>
              <w:tab w:val="right" w:leader="dot" w:pos="9016"/>
            </w:tabs>
            <w:rPr>
              <w:rFonts w:ascii="Times New Roman" w:hAnsi="Times New Roman" w:cs="Times New Roman"/>
              <w:noProof/>
              <w:color w:val="000000" w:themeColor="text1"/>
              <w:sz w:val="20"/>
              <w:szCs w:val="20"/>
            </w:rPr>
          </w:pPr>
          <w:hyperlink w:anchor="_Toc123051078" w:history="1">
            <w:r w:rsidR="007A208B" w:rsidRPr="007A208B">
              <w:rPr>
                <w:rStyle w:val="Hyperlink"/>
                <w:rFonts w:ascii="Times New Roman" w:hAnsi="Times New Roman" w:cs="Times New Roman"/>
                <w:noProof/>
                <w:color w:val="000000" w:themeColor="text1"/>
                <w:sz w:val="20"/>
                <w:szCs w:val="20"/>
              </w:rPr>
              <w:t>6.2</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TRAINING</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_Toc123051078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34</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3"/>
            <w:tabs>
              <w:tab w:val="left" w:pos="1100"/>
              <w:tab w:val="right" w:leader="dot" w:pos="9016"/>
            </w:tabs>
            <w:rPr>
              <w:rFonts w:ascii="Times New Roman" w:hAnsi="Times New Roman" w:cs="Times New Roman"/>
              <w:noProof/>
              <w:color w:val="000000" w:themeColor="text1"/>
              <w:sz w:val="20"/>
              <w:szCs w:val="20"/>
            </w:rPr>
          </w:pPr>
          <w:hyperlink w:anchor="_Toc123051079" w:history="1">
            <w:r w:rsidR="007A208B" w:rsidRPr="007A208B">
              <w:rPr>
                <w:rStyle w:val="Hyperlink"/>
                <w:rFonts w:ascii="Times New Roman" w:hAnsi="Times New Roman" w:cs="Times New Roman"/>
                <w:noProof/>
                <w:color w:val="000000" w:themeColor="text1"/>
                <w:sz w:val="20"/>
                <w:szCs w:val="20"/>
              </w:rPr>
              <w:t>6.3</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CONTRIBUTION WITHIN DEPARTMENT</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_Toc123051079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34</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3"/>
            <w:tabs>
              <w:tab w:val="left" w:pos="1100"/>
              <w:tab w:val="right" w:leader="dot" w:pos="9016"/>
            </w:tabs>
            <w:rPr>
              <w:rFonts w:ascii="Times New Roman" w:hAnsi="Times New Roman" w:cs="Times New Roman"/>
              <w:noProof/>
              <w:color w:val="000000" w:themeColor="text1"/>
              <w:sz w:val="20"/>
              <w:szCs w:val="20"/>
            </w:rPr>
          </w:pPr>
          <w:hyperlink w:anchor="_Toc123051080" w:history="1">
            <w:r w:rsidR="007A208B" w:rsidRPr="007A208B">
              <w:rPr>
                <w:rStyle w:val="Hyperlink"/>
                <w:rFonts w:ascii="Times New Roman" w:hAnsi="Times New Roman" w:cs="Times New Roman"/>
                <w:noProof/>
                <w:color w:val="000000" w:themeColor="text1"/>
                <w:sz w:val="20"/>
                <w:szCs w:val="20"/>
              </w:rPr>
              <w:t>6.4</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INTERNSHIP PERFORMANCE APPRAISAL</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_Toc123051080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34</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3"/>
            <w:tabs>
              <w:tab w:val="left" w:pos="1100"/>
              <w:tab w:val="right" w:leader="dot" w:pos="9016"/>
            </w:tabs>
            <w:rPr>
              <w:rFonts w:ascii="Times New Roman" w:hAnsi="Times New Roman" w:cs="Times New Roman"/>
              <w:noProof/>
              <w:color w:val="000000" w:themeColor="text1"/>
              <w:sz w:val="20"/>
              <w:szCs w:val="20"/>
            </w:rPr>
          </w:pPr>
          <w:hyperlink w:anchor="_Toc123051081" w:history="1">
            <w:r w:rsidR="007A208B" w:rsidRPr="007A208B">
              <w:rPr>
                <w:rStyle w:val="Hyperlink"/>
                <w:rFonts w:ascii="Times New Roman" w:hAnsi="Times New Roman" w:cs="Times New Roman"/>
                <w:noProof/>
                <w:color w:val="000000" w:themeColor="text1"/>
                <w:sz w:val="20"/>
                <w:szCs w:val="20"/>
              </w:rPr>
              <w:t>6.5</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NEW SKILL GAINED</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_Toc123051081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35</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3"/>
            <w:tabs>
              <w:tab w:val="left" w:pos="1100"/>
              <w:tab w:val="right" w:leader="dot" w:pos="9016"/>
            </w:tabs>
            <w:rPr>
              <w:rFonts w:ascii="Times New Roman" w:hAnsi="Times New Roman" w:cs="Times New Roman"/>
              <w:noProof/>
              <w:color w:val="000000" w:themeColor="text1"/>
              <w:sz w:val="20"/>
              <w:szCs w:val="20"/>
            </w:rPr>
          </w:pPr>
          <w:hyperlink w:anchor="_Toc123051082" w:history="1">
            <w:r w:rsidR="007A208B" w:rsidRPr="007A208B">
              <w:rPr>
                <w:rStyle w:val="Hyperlink"/>
                <w:rFonts w:ascii="Times New Roman" w:hAnsi="Times New Roman" w:cs="Times New Roman"/>
                <w:noProof/>
                <w:color w:val="000000" w:themeColor="text1"/>
                <w:sz w:val="20"/>
                <w:szCs w:val="20"/>
              </w:rPr>
              <w:t>6.6</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IMPLEMENTATION OF ACADEMIC KNOWLEDGE</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_Toc123051082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35</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1"/>
            <w:tabs>
              <w:tab w:val="right" w:leader="dot" w:pos="9016"/>
            </w:tabs>
            <w:rPr>
              <w:rFonts w:ascii="Times New Roman" w:hAnsi="Times New Roman" w:cs="Times New Roman"/>
              <w:noProof/>
              <w:color w:val="000000" w:themeColor="text1"/>
              <w:sz w:val="20"/>
              <w:szCs w:val="20"/>
            </w:rPr>
          </w:pPr>
          <w:hyperlink w:anchor="_Toc123051083" w:history="1">
            <w:r w:rsidR="007A208B" w:rsidRPr="007A208B">
              <w:rPr>
                <w:rStyle w:val="Hyperlink"/>
                <w:rFonts w:ascii="Times New Roman" w:hAnsi="Times New Roman" w:cs="Times New Roman"/>
                <w:b/>
                <w:noProof/>
                <w:color w:val="000000" w:themeColor="text1"/>
                <w:sz w:val="20"/>
                <w:szCs w:val="20"/>
              </w:rPr>
              <w:t>CHAPTER 7</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_Toc123051083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36</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3"/>
            <w:tabs>
              <w:tab w:val="right" w:leader="dot" w:pos="9016"/>
            </w:tabs>
            <w:rPr>
              <w:rFonts w:ascii="Times New Roman" w:hAnsi="Times New Roman" w:cs="Times New Roman"/>
              <w:noProof/>
              <w:color w:val="000000" w:themeColor="text1"/>
              <w:sz w:val="20"/>
              <w:szCs w:val="20"/>
            </w:rPr>
          </w:pPr>
          <w:hyperlink w:anchor="_Toc123051084" w:history="1">
            <w:r w:rsidR="007A208B" w:rsidRPr="007A208B">
              <w:rPr>
                <w:rStyle w:val="Hyperlink"/>
                <w:rFonts w:ascii="Times New Roman" w:hAnsi="Times New Roman" w:cs="Times New Roman"/>
                <w:b/>
                <w:noProof/>
                <w:color w:val="000000" w:themeColor="text1"/>
                <w:sz w:val="20"/>
                <w:szCs w:val="20"/>
              </w:rPr>
              <w:t>APPENDIX</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_Toc123051084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36</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3"/>
            <w:tabs>
              <w:tab w:val="left" w:pos="1100"/>
              <w:tab w:val="right" w:leader="dot" w:pos="9016"/>
            </w:tabs>
            <w:rPr>
              <w:rFonts w:ascii="Times New Roman" w:hAnsi="Times New Roman" w:cs="Times New Roman"/>
              <w:noProof/>
              <w:color w:val="000000" w:themeColor="text1"/>
              <w:sz w:val="20"/>
              <w:szCs w:val="20"/>
            </w:rPr>
          </w:pPr>
          <w:hyperlink w:anchor="_Toc123051085" w:history="1">
            <w:r w:rsidR="007A208B" w:rsidRPr="007A208B">
              <w:rPr>
                <w:rStyle w:val="Hyperlink"/>
                <w:rFonts w:ascii="Times New Roman" w:hAnsi="Times New Roman" w:cs="Times New Roman"/>
                <w:noProof/>
                <w:color w:val="000000" w:themeColor="text1"/>
                <w:sz w:val="20"/>
                <w:szCs w:val="20"/>
              </w:rPr>
              <w:t>7.1</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 xml:space="preserve"> SOME MOMENTS AT UHL</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_Toc123051085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37</w:t>
            </w:r>
            <w:r w:rsidR="007A208B" w:rsidRPr="007A208B">
              <w:rPr>
                <w:rFonts w:ascii="Times New Roman" w:hAnsi="Times New Roman" w:cs="Times New Roman"/>
                <w:noProof/>
                <w:webHidden/>
                <w:color w:val="000000" w:themeColor="text1"/>
                <w:sz w:val="20"/>
                <w:szCs w:val="20"/>
              </w:rPr>
              <w:fldChar w:fldCharType="end"/>
            </w:r>
          </w:hyperlink>
        </w:p>
        <w:p w:rsidR="007A208B" w:rsidRPr="007A208B" w:rsidRDefault="00BC3F42">
          <w:pPr>
            <w:pStyle w:val="TOC3"/>
            <w:tabs>
              <w:tab w:val="left" w:pos="1100"/>
              <w:tab w:val="right" w:leader="dot" w:pos="9016"/>
            </w:tabs>
            <w:rPr>
              <w:rFonts w:ascii="Times New Roman" w:hAnsi="Times New Roman" w:cs="Times New Roman"/>
              <w:noProof/>
              <w:sz w:val="20"/>
              <w:szCs w:val="20"/>
            </w:rPr>
          </w:pPr>
          <w:hyperlink w:anchor="_Toc123051086" w:history="1">
            <w:r w:rsidR="007A208B" w:rsidRPr="007A208B">
              <w:rPr>
                <w:rStyle w:val="Hyperlink"/>
                <w:rFonts w:ascii="Times New Roman" w:hAnsi="Times New Roman" w:cs="Times New Roman"/>
                <w:noProof/>
                <w:color w:val="000000" w:themeColor="text1"/>
                <w:sz w:val="20"/>
                <w:szCs w:val="20"/>
              </w:rPr>
              <w:t>7.2</w:t>
            </w:r>
            <w:r w:rsidR="007A208B" w:rsidRPr="007A208B">
              <w:rPr>
                <w:rFonts w:ascii="Times New Roman" w:hAnsi="Times New Roman" w:cs="Times New Roman"/>
                <w:noProof/>
                <w:color w:val="000000" w:themeColor="text1"/>
                <w:sz w:val="20"/>
                <w:szCs w:val="20"/>
              </w:rPr>
              <w:tab/>
            </w:r>
            <w:r w:rsidR="007A208B" w:rsidRPr="007A208B">
              <w:rPr>
                <w:rStyle w:val="Hyperlink"/>
                <w:rFonts w:ascii="Times New Roman" w:hAnsi="Times New Roman" w:cs="Times New Roman"/>
                <w:noProof/>
                <w:color w:val="000000" w:themeColor="text1"/>
                <w:sz w:val="20"/>
                <w:szCs w:val="20"/>
              </w:rPr>
              <w:t>REFERENCES</w:t>
            </w:r>
            <w:r w:rsidR="007A208B" w:rsidRPr="007A208B">
              <w:rPr>
                <w:rFonts w:ascii="Times New Roman" w:hAnsi="Times New Roman" w:cs="Times New Roman"/>
                <w:noProof/>
                <w:webHidden/>
                <w:color w:val="000000" w:themeColor="text1"/>
                <w:sz w:val="20"/>
                <w:szCs w:val="20"/>
              </w:rPr>
              <w:tab/>
            </w:r>
            <w:r w:rsidR="007A208B" w:rsidRPr="007A208B">
              <w:rPr>
                <w:rFonts w:ascii="Times New Roman" w:hAnsi="Times New Roman" w:cs="Times New Roman"/>
                <w:noProof/>
                <w:webHidden/>
                <w:color w:val="000000" w:themeColor="text1"/>
                <w:sz w:val="20"/>
                <w:szCs w:val="20"/>
              </w:rPr>
              <w:fldChar w:fldCharType="begin"/>
            </w:r>
            <w:r w:rsidR="007A208B" w:rsidRPr="007A208B">
              <w:rPr>
                <w:rFonts w:ascii="Times New Roman" w:hAnsi="Times New Roman" w:cs="Times New Roman"/>
                <w:noProof/>
                <w:webHidden/>
                <w:color w:val="000000" w:themeColor="text1"/>
                <w:sz w:val="20"/>
                <w:szCs w:val="20"/>
              </w:rPr>
              <w:instrText xml:space="preserve"> PAGEREF _Toc123051086 \h </w:instrText>
            </w:r>
            <w:r w:rsidR="007A208B" w:rsidRPr="007A208B">
              <w:rPr>
                <w:rFonts w:ascii="Times New Roman" w:hAnsi="Times New Roman" w:cs="Times New Roman"/>
                <w:noProof/>
                <w:webHidden/>
                <w:color w:val="000000" w:themeColor="text1"/>
                <w:sz w:val="20"/>
                <w:szCs w:val="20"/>
              </w:rPr>
            </w:r>
            <w:r w:rsidR="007A208B" w:rsidRPr="007A208B">
              <w:rPr>
                <w:rFonts w:ascii="Times New Roman" w:hAnsi="Times New Roman" w:cs="Times New Roman"/>
                <w:noProof/>
                <w:webHidden/>
                <w:color w:val="000000" w:themeColor="text1"/>
                <w:sz w:val="20"/>
                <w:szCs w:val="20"/>
              </w:rPr>
              <w:fldChar w:fldCharType="separate"/>
            </w:r>
            <w:r w:rsidR="006B0AB5">
              <w:rPr>
                <w:rFonts w:ascii="Times New Roman" w:hAnsi="Times New Roman" w:cs="Times New Roman"/>
                <w:noProof/>
                <w:webHidden/>
                <w:color w:val="000000" w:themeColor="text1"/>
                <w:sz w:val="20"/>
                <w:szCs w:val="20"/>
              </w:rPr>
              <w:t>38</w:t>
            </w:r>
            <w:r w:rsidR="007A208B" w:rsidRPr="007A208B">
              <w:rPr>
                <w:rFonts w:ascii="Times New Roman" w:hAnsi="Times New Roman" w:cs="Times New Roman"/>
                <w:noProof/>
                <w:webHidden/>
                <w:color w:val="000000" w:themeColor="text1"/>
                <w:sz w:val="20"/>
                <w:szCs w:val="20"/>
              </w:rPr>
              <w:fldChar w:fldCharType="end"/>
            </w:r>
          </w:hyperlink>
        </w:p>
        <w:p w:rsidR="00597EC1" w:rsidRDefault="00597EC1">
          <w:r w:rsidRPr="007A208B">
            <w:rPr>
              <w:rFonts w:ascii="Times New Roman" w:hAnsi="Times New Roman" w:cs="Times New Roman"/>
              <w:b/>
              <w:bCs/>
              <w:noProof/>
              <w:sz w:val="20"/>
              <w:szCs w:val="20"/>
            </w:rPr>
            <w:lastRenderedPageBreak/>
            <w:fldChar w:fldCharType="end"/>
          </w:r>
        </w:p>
      </w:sdtContent>
    </w:sdt>
    <w:p w:rsidR="000E61B9" w:rsidRPr="00B63A77" w:rsidRDefault="000E61B9" w:rsidP="00B63A77">
      <w:pPr>
        <w:pStyle w:val="Heading1"/>
      </w:pPr>
      <w:bookmarkStart w:id="5" w:name="_Toc123051019"/>
      <w:r w:rsidRPr="003B2907">
        <w:t>Abstract</w:t>
      </w:r>
      <w:bookmarkEnd w:id="5"/>
    </w:p>
    <w:p w:rsidR="0073114C" w:rsidRDefault="0073114C" w:rsidP="0073114C">
      <w:pPr>
        <w:spacing w:line="360" w:lineRule="auto"/>
        <w:jc w:val="both"/>
        <w:rPr>
          <w:rFonts w:ascii="Times New Roman" w:hAnsi="Times New Roman" w:cs="Times New Roman"/>
          <w:sz w:val="24"/>
        </w:rPr>
      </w:pPr>
    </w:p>
    <w:p w:rsidR="00C3533B" w:rsidRPr="00C3533B" w:rsidRDefault="00C3533B" w:rsidP="0073114C">
      <w:pPr>
        <w:spacing w:line="360" w:lineRule="auto"/>
        <w:jc w:val="both"/>
        <w:rPr>
          <w:rFonts w:ascii="Times New Roman" w:hAnsi="Times New Roman" w:cs="Times New Roman"/>
          <w:sz w:val="24"/>
        </w:rPr>
      </w:pPr>
      <w:r w:rsidRPr="00C3533B">
        <w:rPr>
          <w:rFonts w:ascii="Times New Roman" w:hAnsi="Times New Roman" w:cs="Times New Roman"/>
          <w:sz w:val="24"/>
        </w:rPr>
        <w:t xml:space="preserve">The aim of this study is to describe financial operation and analysis of United Hospital Limited. To conduct this study various internal and external data sources are taken into consideration. The study tried to deliver the financial control by board members and analyzing the profit/revenue status to measure the organization’s position to its market. The study also revealed the Return on Asset (ROA), profit margin and leverage ratio calculation for hospital’s financial analysis. To determine the industry growth, the two part of financial analysis system are used. One is appeared with the vertical analysis and another one is horizontal analysis. The organization is better able to determine the direction of change in balance sheets and the size of that variation by comparing prior-period financial data with more recent financial figures. The findings of the study which present the hospital industries financial situation and its impact on </w:t>
      </w:r>
      <w:proofErr w:type="gramStart"/>
      <w:r w:rsidRPr="00C3533B">
        <w:rPr>
          <w:rFonts w:ascii="Times New Roman" w:hAnsi="Times New Roman" w:cs="Times New Roman"/>
          <w:sz w:val="24"/>
        </w:rPr>
        <w:t>performance,</w:t>
      </w:r>
      <w:proofErr w:type="gramEnd"/>
      <w:r w:rsidRPr="00C3533B">
        <w:rPr>
          <w:rFonts w:ascii="Times New Roman" w:hAnsi="Times New Roman" w:cs="Times New Roman"/>
          <w:sz w:val="24"/>
        </w:rPr>
        <w:t xml:space="preserve"> will absolutely inspire corporate people to make decisions that will ensure their continued survival. Additionally, these findings offer a fantastic potential for future studies to investigate the relationship between different board characteristic and grades of industry performance.</w:t>
      </w:r>
    </w:p>
    <w:p w:rsidR="00141B65" w:rsidRPr="00141B65" w:rsidRDefault="00C3533B" w:rsidP="00C3533B">
      <w:pPr>
        <w:spacing w:line="360" w:lineRule="auto"/>
        <w:jc w:val="both"/>
        <w:rPr>
          <w:rFonts w:ascii="Times New Roman" w:hAnsi="Times New Roman" w:cs="Times New Roman"/>
          <w:sz w:val="24"/>
        </w:rPr>
        <w:sectPr w:rsidR="00141B65" w:rsidRPr="00141B65" w:rsidSect="00EE267A">
          <w:footerReference w:type="default" r:id="rId19"/>
          <w:footerReference w:type="first" r:id="rId20"/>
          <w:pgSz w:w="11906" w:h="16838" w:code="9"/>
          <w:pgMar w:top="1440" w:right="1440" w:bottom="1440" w:left="1440" w:header="720" w:footer="720" w:gutter="0"/>
          <w:pgNumType w:fmt="lowerRoman" w:start="1"/>
          <w:cols w:space="720"/>
          <w:docGrid w:linePitch="360"/>
        </w:sectPr>
      </w:pPr>
      <w:r w:rsidRPr="00C3533B">
        <w:rPr>
          <w:rFonts w:ascii="Times New Roman" w:hAnsi="Times New Roman" w:cs="Times New Roman"/>
          <w:b/>
          <w:sz w:val="24"/>
        </w:rPr>
        <w:t>Keywords:</w:t>
      </w:r>
      <w:r w:rsidRPr="00C3533B">
        <w:rPr>
          <w:rFonts w:ascii="Times New Roman" w:hAnsi="Times New Roman" w:cs="Times New Roman"/>
          <w:sz w:val="24"/>
        </w:rPr>
        <w:t xml:space="preserve"> Financial Operation, Financial Analysis, Hospital Indust</w:t>
      </w:r>
      <w:r w:rsidR="002B656C">
        <w:rPr>
          <w:rFonts w:ascii="Times New Roman" w:hAnsi="Times New Roman" w:cs="Times New Roman"/>
          <w:sz w:val="24"/>
        </w:rPr>
        <w:t>ry, Organizational Performance,</w:t>
      </w:r>
      <w:r w:rsidRPr="00C3533B">
        <w:rPr>
          <w:rFonts w:ascii="Times New Roman" w:hAnsi="Times New Roman" w:cs="Times New Roman"/>
          <w:sz w:val="24"/>
        </w:rPr>
        <w:t xml:space="preserve">UHL.  </w:t>
      </w:r>
    </w:p>
    <w:p w:rsidR="000E61B9" w:rsidRDefault="000E61B9" w:rsidP="003B2907">
      <w:pPr>
        <w:pStyle w:val="Heading1"/>
      </w:pPr>
      <w:bookmarkStart w:id="6" w:name="_Toc123051020"/>
      <w:r w:rsidRPr="00927314">
        <w:lastRenderedPageBreak/>
        <w:t>List of Acronyms</w:t>
      </w:r>
      <w:bookmarkEnd w:id="6"/>
    </w:p>
    <w:tbl>
      <w:tblPr>
        <w:tblStyle w:val="TableGrid"/>
        <w:tblpPr w:leftFromText="180" w:rightFromText="180" w:vertAnchor="text" w:horzAnchor="margin" w:tblpY="300"/>
        <w:tblW w:w="0" w:type="auto"/>
        <w:tblLook w:val="04A0" w:firstRow="1" w:lastRow="0" w:firstColumn="1" w:lastColumn="0" w:noHBand="0" w:noVBand="1"/>
      </w:tblPr>
      <w:tblGrid>
        <w:gridCol w:w="1492"/>
        <w:gridCol w:w="7524"/>
      </w:tblGrid>
      <w:tr w:rsidR="000E61B9" w:rsidTr="001247A1">
        <w:tc>
          <w:tcPr>
            <w:tcW w:w="1492"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UHL</w:t>
            </w:r>
          </w:p>
        </w:tc>
        <w:tc>
          <w:tcPr>
            <w:tcW w:w="7524"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United Hospital Limited</w:t>
            </w:r>
          </w:p>
        </w:tc>
      </w:tr>
      <w:tr w:rsidR="000E61B9" w:rsidTr="001247A1">
        <w:tc>
          <w:tcPr>
            <w:tcW w:w="1492"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BBA</w:t>
            </w:r>
          </w:p>
        </w:tc>
        <w:tc>
          <w:tcPr>
            <w:tcW w:w="7524"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Bachelor of Business Administration</w:t>
            </w:r>
          </w:p>
        </w:tc>
      </w:tr>
      <w:tr w:rsidR="000E61B9" w:rsidTr="001247A1">
        <w:tc>
          <w:tcPr>
            <w:tcW w:w="1492"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FA</w:t>
            </w:r>
          </w:p>
        </w:tc>
        <w:tc>
          <w:tcPr>
            <w:tcW w:w="7524"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Financial Analysis</w:t>
            </w:r>
          </w:p>
        </w:tc>
      </w:tr>
      <w:tr w:rsidR="000E61B9" w:rsidTr="001247A1">
        <w:tc>
          <w:tcPr>
            <w:tcW w:w="1492"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Ltd</w:t>
            </w:r>
          </w:p>
        </w:tc>
        <w:tc>
          <w:tcPr>
            <w:tcW w:w="7524"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Limited</w:t>
            </w:r>
          </w:p>
        </w:tc>
      </w:tr>
      <w:tr w:rsidR="000E61B9" w:rsidTr="001247A1">
        <w:tc>
          <w:tcPr>
            <w:tcW w:w="1492"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VIP</w:t>
            </w:r>
          </w:p>
        </w:tc>
        <w:tc>
          <w:tcPr>
            <w:tcW w:w="7524"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Very Important Person</w:t>
            </w:r>
          </w:p>
        </w:tc>
      </w:tr>
      <w:tr w:rsidR="000E61B9" w:rsidTr="001247A1">
        <w:tc>
          <w:tcPr>
            <w:tcW w:w="1492"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EHR</w:t>
            </w:r>
          </w:p>
        </w:tc>
        <w:tc>
          <w:tcPr>
            <w:tcW w:w="7524"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Electronic Health Records</w:t>
            </w:r>
          </w:p>
        </w:tc>
      </w:tr>
      <w:tr w:rsidR="000E61B9" w:rsidTr="001247A1">
        <w:tc>
          <w:tcPr>
            <w:tcW w:w="1492"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HR</w:t>
            </w:r>
          </w:p>
        </w:tc>
        <w:tc>
          <w:tcPr>
            <w:tcW w:w="7524"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Human Resource</w:t>
            </w:r>
          </w:p>
        </w:tc>
      </w:tr>
      <w:tr w:rsidR="000E61B9" w:rsidTr="001247A1">
        <w:tc>
          <w:tcPr>
            <w:tcW w:w="1492"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ERP</w:t>
            </w:r>
          </w:p>
        </w:tc>
        <w:tc>
          <w:tcPr>
            <w:tcW w:w="7524"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Enterprise Resource Planning</w:t>
            </w:r>
          </w:p>
        </w:tc>
      </w:tr>
      <w:tr w:rsidR="000E61B9" w:rsidTr="001247A1">
        <w:tc>
          <w:tcPr>
            <w:tcW w:w="1492"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GM</w:t>
            </w:r>
          </w:p>
        </w:tc>
        <w:tc>
          <w:tcPr>
            <w:tcW w:w="7524"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General Manager</w:t>
            </w:r>
          </w:p>
        </w:tc>
      </w:tr>
      <w:tr w:rsidR="000E61B9" w:rsidTr="001247A1">
        <w:tc>
          <w:tcPr>
            <w:tcW w:w="1492"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DGM</w:t>
            </w:r>
          </w:p>
        </w:tc>
        <w:tc>
          <w:tcPr>
            <w:tcW w:w="7524"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Deputy General Manager</w:t>
            </w:r>
          </w:p>
        </w:tc>
      </w:tr>
      <w:tr w:rsidR="000E61B9" w:rsidTr="001247A1">
        <w:tc>
          <w:tcPr>
            <w:tcW w:w="1492"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IGS</w:t>
            </w:r>
          </w:p>
        </w:tc>
        <w:tc>
          <w:tcPr>
            <w:tcW w:w="7524"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Image Guided System</w:t>
            </w:r>
          </w:p>
        </w:tc>
      </w:tr>
      <w:tr w:rsidR="000E61B9" w:rsidTr="001247A1">
        <w:tc>
          <w:tcPr>
            <w:tcW w:w="1492"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TAVI</w:t>
            </w:r>
          </w:p>
        </w:tc>
        <w:tc>
          <w:tcPr>
            <w:tcW w:w="7524"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Trans Catheter Aortic Valve Implant</w:t>
            </w:r>
          </w:p>
        </w:tc>
      </w:tr>
      <w:tr w:rsidR="000E61B9" w:rsidTr="001247A1">
        <w:tc>
          <w:tcPr>
            <w:tcW w:w="1492"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ISO</w:t>
            </w:r>
          </w:p>
        </w:tc>
        <w:tc>
          <w:tcPr>
            <w:tcW w:w="7524"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International Organization for Standardization</w:t>
            </w:r>
          </w:p>
        </w:tc>
      </w:tr>
      <w:tr w:rsidR="000E61B9" w:rsidTr="001247A1">
        <w:tc>
          <w:tcPr>
            <w:tcW w:w="1492"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MRI</w:t>
            </w:r>
          </w:p>
        </w:tc>
        <w:tc>
          <w:tcPr>
            <w:tcW w:w="7524"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Magnetic Resonance Imaging</w:t>
            </w:r>
          </w:p>
        </w:tc>
      </w:tr>
      <w:tr w:rsidR="000E61B9" w:rsidTr="001247A1">
        <w:tc>
          <w:tcPr>
            <w:tcW w:w="1492"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CHL</w:t>
            </w:r>
          </w:p>
        </w:tc>
        <w:tc>
          <w:tcPr>
            <w:tcW w:w="7524"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Continental Hospital Limited</w:t>
            </w:r>
          </w:p>
        </w:tc>
      </w:tr>
      <w:tr w:rsidR="000E61B9" w:rsidTr="001247A1">
        <w:tc>
          <w:tcPr>
            <w:tcW w:w="1492"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CEO</w:t>
            </w:r>
          </w:p>
        </w:tc>
        <w:tc>
          <w:tcPr>
            <w:tcW w:w="7524"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Chief Executive Officer</w:t>
            </w:r>
          </w:p>
        </w:tc>
      </w:tr>
      <w:tr w:rsidR="000E61B9" w:rsidTr="001247A1">
        <w:tc>
          <w:tcPr>
            <w:tcW w:w="1492"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EEG</w:t>
            </w:r>
          </w:p>
        </w:tc>
        <w:tc>
          <w:tcPr>
            <w:tcW w:w="7524"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Electroencephalogram</w:t>
            </w:r>
          </w:p>
        </w:tc>
      </w:tr>
      <w:tr w:rsidR="000E61B9" w:rsidTr="001247A1">
        <w:tc>
          <w:tcPr>
            <w:tcW w:w="1492"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EMG</w:t>
            </w:r>
          </w:p>
        </w:tc>
        <w:tc>
          <w:tcPr>
            <w:tcW w:w="7524"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Electromyography</w:t>
            </w:r>
          </w:p>
        </w:tc>
      </w:tr>
      <w:tr w:rsidR="000E61B9" w:rsidTr="001247A1">
        <w:tc>
          <w:tcPr>
            <w:tcW w:w="1492"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CCTV</w:t>
            </w:r>
          </w:p>
        </w:tc>
        <w:tc>
          <w:tcPr>
            <w:tcW w:w="7524"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Closed-circuit television</w:t>
            </w:r>
          </w:p>
        </w:tc>
      </w:tr>
      <w:tr w:rsidR="000E61B9" w:rsidTr="001247A1">
        <w:tc>
          <w:tcPr>
            <w:tcW w:w="1492"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ICU</w:t>
            </w:r>
          </w:p>
        </w:tc>
        <w:tc>
          <w:tcPr>
            <w:tcW w:w="7524"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Intensive Care Unit</w:t>
            </w:r>
          </w:p>
        </w:tc>
      </w:tr>
      <w:tr w:rsidR="000E61B9" w:rsidTr="001247A1">
        <w:tc>
          <w:tcPr>
            <w:tcW w:w="1492"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CCU</w:t>
            </w:r>
          </w:p>
        </w:tc>
        <w:tc>
          <w:tcPr>
            <w:tcW w:w="7524"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Critical Care Unit</w:t>
            </w:r>
          </w:p>
        </w:tc>
      </w:tr>
      <w:tr w:rsidR="000E61B9" w:rsidTr="001247A1">
        <w:tc>
          <w:tcPr>
            <w:tcW w:w="1492"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CRRT</w:t>
            </w:r>
          </w:p>
        </w:tc>
        <w:tc>
          <w:tcPr>
            <w:tcW w:w="7524"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Continuous Renal Replacement Therapy</w:t>
            </w:r>
          </w:p>
        </w:tc>
      </w:tr>
      <w:tr w:rsidR="000E61B9" w:rsidTr="001247A1">
        <w:tc>
          <w:tcPr>
            <w:tcW w:w="1492"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CSSD</w:t>
            </w:r>
          </w:p>
        </w:tc>
        <w:tc>
          <w:tcPr>
            <w:tcW w:w="7524"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 xml:space="preserve">Central Sterilization Supply Facilities </w:t>
            </w:r>
          </w:p>
        </w:tc>
      </w:tr>
      <w:tr w:rsidR="000E61B9" w:rsidTr="001247A1">
        <w:tc>
          <w:tcPr>
            <w:tcW w:w="1492"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ACLS</w:t>
            </w:r>
          </w:p>
        </w:tc>
        <w:tc>
          <w:tcPr>
            <w:tcW w:w="7524"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 xml:space="preserve">Advanced Cardiac Life Support </w:t>
            </w:r>
          </w:p>
        </w:tc>
      </w:tr>
      <w:tr w:rsidR="000E61B9" w:rsidTr="001247A1">
        <w:tc>
          <w:tcPr>
            <w:tcW w:w="1492"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PALS</w:t>
            </w:r>
          </w:p>
        </w:tc>
        <w:tc>
          <w:tcPr>
            <w:tcW w:w="7524"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Patient Advice and Liaison Service</w:t>
            </w:r>
          </w:p>
        </w:tc>
      </w:tr>
      <w:tr w:rsidR="000E61B9" w:rsidTr="001247A1">
        <w:tc>
          <w:tcPr>
            <w:tcW w:w="1492"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ENT</w:t>
            </w:r>
          </w:p>
        </w:tc>
        <w:tc>
          <w:tcPr>
            <w:tcW w:w="7524"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Ear, Nose, and Throat</w:t>
            </w:r>
          </w:p>
        </w:tc>
      </w:tr>
      <w:tr w:rsidR="000E61B9" w:rsidTr="001247A1">
        <w:tc>
          <w:tcPr>
            <w:tcW w:w="1492"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IHIS</w:t>
            </w:r>
          </w:p>
        </w:tc>
        <w:tc>
          <w:tcPr>
            <w:tcW w:w="7524"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 xml:space="preserve">Integrated Hospital Information System </w:t>
            </w:r>
          </w:p>
        </w:tc>
      </w:tr>
      <w:tr w:rsidR="000E61B9" w:rsidTr="001247A1">
        <w:tc>
          <w:tcPr>
            <w:tcW w:w="1492"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COVID</w:t>
            </w:r>
          </w:p>
        </w:tc>
        <w:tc>
          <w:tcPr>
            <w:tcW w:w="7524" w:type="dxa"/>
          </w:tcPr>
          <w:p w:rsidR="000E61B9" w:rsidRPr="0034570E" w:rsidRDefault="000E61B9" w:rsidP="00624200">
            <w:pPr>
              <w:rPr>
                <w:rFonts w:ascii="Times New Roman" w:hAnsi="Times New Roman" w:cs="Times New Roman"/>
                <w:sz w:val="22"/>
                <w:szCs w:val="22"/>
              </w:rPr>
            </w:pPr>
            <w:r w:rsidRPr="0034570E">
              <w:rPr>
                <w:rFonts w:ascii="Times New Roman" w:hAnsi="Times New Roman" w:cs="Times New Roman"/>
                <w:sz w:val="22"/>
                <w:szCs w:val="22"/>
              </w:rPr>
              <w:t>Coronavirus Disease</w:t>
            </w:r>
          </w:p>
        </w:tc>
      </w:tr>
      <w:tr w:rsidR="000E61B9" w:rsidTr="001247A1">
        <w:tc>
          <w:tcPr>
            <w:tcW w:w="1492" w:type="dxa"/>
          </w:tcPr>
          <w:p w:rsidR="000E61B9" w:rsidRDefault="000E61B9" w:rsidP="00624200">
            <w:pPr>
              <w:rPr>
                <w:rFonts w:ascii="Times New Roman" w:hAnsi="Times New Roman" w:cs="Times New Roman"/>
                <w:sz w:val="24"/>
              </w:rPr>
            </w:pPr>
            <w:r>
              <w:rPr>
                <w:rFonts w:ascii="Times New Roman" w:hAnsi="Times New Roman" w:cs="Times New Roman"/>
                <w:sz w:val="24"/>
              </w:rPr>
              <w:t>GTL</w:t>
            </w:r>
          </w:p>
        </w:tc>
        <w:tc>
          <w:tcPr>
            <w:tcW w:w="7524" w:type="dxa"/>
          </w:tcPr>
          <w:p w:rsidR="000E61B9" w:rsidRPr="00240754" w:rsidRDefault="000E61B9" w:rsidP="00624200">
            <w:pPr>
              <w:rPr>
                <w:rFonts w:ascii="Times New Roman" w:hAnsi="Times New Roman" w:cs="Times New Roman"/>
              </w:rPr>
            </w:pPr>
            <w:r w:rsidRPr="00C04CBA">
              <w:rPr>
                <w:rFonts w:ascii="Times New Roman" w:hAnsi="Times New Roman" w:cs="Times New Roman"/>
              </w:rPr>
              <w:t xml:space="preserve">Global </w:t>
            </w:r>
            <w:proofErr w:type="spellStart"/>
            <w:r w:rsidRPr="00C04CBA">
              <w:rPr>
                <w:rFonts w:ascii="Times New Roman" w:hAnsi="Times New Roman" w:cs="Times New Roman"/>
              </w:rPr>
              <w:t>Telesystems</w:t>
            </w:r>
            <w:proofErr w:type="spellEnd"/>
            <w:r w:rsidRPr="00C04CBA">
              <w:rPr>
                <w:rFonts w:ascii="Times New Roman" w:hAnsi="Times New Roman" w:cs="Times New Roman"/>
              </w:rPr>
              <w:t xml:space="preserve"> Limited</w:t>
            </w:r>
          </w:p>
        </w:tc>
      </w:tr>
      <w:tr w:rsidR="000E61B9" w:rsidTr="001247A1">
        <w:tc>
          <w:tcPr>
            <w:tcW w:w="1492" w:type="dxa"/>
          </w:tcPr>
          <w:p w:rsidR="000E61B9" w:rsidRDefault="000E61B9" w:rsidP="00624200">
            <w:pPr>
              <w:rPr>
                <w:rFonts w:ascii="Times New Roman" w:hAnsi="Times New Roman" w:cs="Times New Roman"/>
                <w:sz w:val="24"/>
              </w:rPr>
            </w:pPr>
            <w:r>
              <w:rPr>
                <w:rFonts w:ascii="Times New Roman" w:hAnsi="Times New Roman" w:cs="Times New Roman"/>
                <w:sz w:val="24"/>
              </w:rPr>
              <w:t>ROA</w:t>
            </w:r>
          </w:p>
        </w:tc>
        <w:tc>
          <w:tcPr>
            <w:tcW w:w="7524" w:type="dxa"/>
          </w:tcPr>
          <w:p w:rsidR="000E61B9" w:rsidRPr="00240754" w:rsidRDefault="000E61B9" w:rsidP="00624200">
            <w:pPr>
              <w:rPr>
                <w:rFonts w:ascii="Times New Roman" w:hAnsi="Times New Roman" w:cs="Times New Roman"/>
              </w:rPr>
            </w:pPr>
            <w:r w:rsidRPr="00F7143B">
              <w:rPr>
                <w:rFonts w:ascii="Times New Roman" w:hAnsi="Times New Roman" w:cs="Times New Roman"/>
              </w:rPr>
              <w:t>Return on Asset</w:t>
            </w:r>
          </w:p>
        </w:tc>
      </w:tr>
      <w:tr w:rsidR="000E61B9" w:rsidTr="001247A1">
        <w:tc>
          <w:tcPr>
            <w:tcW w:w="1492" w:type="dxa"/>
          </w:tcPr>
          <w:p w:rsidR="000E61B9" w:rsidRDefault="000E61B9" w:rsidP="00624200">
            <w:pPr>
              <w:rPr>
                <w:rFonts w:ascii="Times New Roman" w:hAnsi="Times New Roman" w:cs="Times New Roman"/>
                <w:sz w:val="24"/>
              </w:rPr>
            </w:pPr>
            <w:r>
              <w:rPr>
                <w:rFonts w:ascii="Times New Roman" w:hAnsi="Times New Roman" w:cs="Times New Roman"/>
                <w:sz w:val="24"/>
              </w:rPr>
              <w:t>GL</w:t>
            </w:r>
          </w:p>
        </w:tc>
        <w:tc>
          <w:tcPr>
            <w:tcW w:w="7524" w:type="dxa"/>
          </w:tcPr>
          <w:p w:rsidR="000E61B9" w:rsidRPr="00240754" w:rsidRDefault="000E61B9" w:rsidP="00624200">
            <w:pPr>
              <w:rPr>
                <w:rFonts w:ascii="Times New Roman" w:hAnsi="Times New Roman" w:cs="Times New Roman"/>
              </w:rPr>
            </w:pPr>
            <w:r w:rsidRPr="00CD1367">
              <w:rPr>
                <w:rFonts w:ascii="Times New Roman" w:hAnsi="Times New Roman" w:cs="Times New Roman"/>
              </w:rPr>
              <w:t>General Ledger</w:t>
            </w:r>
          </w:p>
        </w:tc>
      </w:tr>
      <w:tr w:rsidR="000E61B9" w:rsidTr="001247A1">
        <w:tc>
          <w:tcPr>
            <w:tcW w:w="1492" w:type="dxa"/>
          </w:tcPr>
          <w:p w:rsidR="000E61B9" w:rsidRDefault="000E61B9" w:rsidP="00624200">
            <w:pPr>
              <w:rPr>
                <w:rFonts w:ascii="Times New Roman" w:hAnsi="Times New Roman" w:cs="Times New Roman"/>
                <w:sz w:val="24"/>
              </w:rPr>
            </w:pPr>
            <w:r>
              <w:rPr>
                <w:rFonts w:ascii="Times New Roman" w:hAnsi="Times New Roman" w:cs="Times New Roman"/>
                <w:sz w:val="24"/>
              </w:rPr>
              <w:t>IHIS</w:t>
            </w:r>
          </w:p>
        </w:tc>
        <w:tc>
          <w:tcPr>
            <w:tcW w:w="7524" w:type="dxa"/>
          </w:tcPr>
          <w:p w:rsidR="000E61B9" w:rsidRPr="00CD1367" w:rsidRDefault="000E61B9" w:rsidP="00624200">
            <w:pPr>
              <w:rPr>
                <w:rFonts w:ascii="Times New Roman" w:hAnsi="Times New Roman" w:cs="Times New Roman"/>
              </w:rPr>
            </w:pPr>
            <w:r w:rsidRPr="001A488E">
              <w:rPr>
                <w:rFonts w:ascii="Times New Roman" w:hAnsi="Times New Roman" w:cs="Times New Roman"/>
              </w:rPr>
              <w:t>Integrated Health Information Systems</w:t>
            </w:r>
          </w:p>
        </w:tc>
      </w:tr>
      <w:tr w:rsidR="000E61B9" w:rsidTr="001247A1">
        <w:tc>
          <w:tcPr>
            <w:tcW w:w="1492" w:type="dxa"/>
          </w:tcPr>
          <w:p w:rsidR="000E61B9" w:rsidRDefault="000E61B9" w:rsidP="00624200">
            <w:pPr>
              <w:rPr>
                <w:rFonts w:ascii="Times New Roman" w:hAnsi="Times New Roman" w:cs="Times New Roman"/>
                <w:sz w:val="24"/>
              </w:rPr>
            </w:pPr>
            <w:r>
              <w:rPr>
                <w:rFonts w:ascii="Times New Roman" w:hAnsi="Times New Roman" w:cs="Times New Roman"/>
                <w:sz w:val="24"/>
              </w:rPr>
              <w:t>EBIT</w:t>
            </w:r>
          </w:p>
        </w:tc>
        <w:tc>
          <w:tcPr>
            <w:tcW w:w="7524" w:type="dxa"/>
          </w:tcPr>
          <w:p w:rsidR="000E61B9" w:rsidRPr="001A488E" w:rsidRDefault="000E61B9" w:rsidP="00624200">
            <w:pPr>
              <w:rPr>
                <w:rFonts w:ascii="Times New Roman" w:hAnsi="Times New Roman" w:cs="Times New Roman"/>
              </w:rPr>
            </w:pPr>
            <w:r w:rsidRPr="00C24A79">
              <w:rPr>
                <w:rFonts w:ascii="Times New Roman" w:hAnsi="Times New Roman" w:cs="Times New Roman"/>
              </w:rPr>
              <w:t>Earnings Before Interest And Taxes</w:t>
            </w:r>
          </w:p>
        </w:tc>
      </w:tr>
    </w:tbl>
    <w:p w:rsidR="000E61B9" w:rsidRPr="00927314" w:rsidRDefault="000E61B9" w:rsidP="000E61B9">
      <w:pPr>
        <w:sectPr w:rsidR="000E61B9" w:rsidRPr="00927314" w:rsidSect="0006595F">
          <w:footerReference w:type="first" r:id="rId21"/>
          <w:pgSz w:w="11906" w:h="16838" w:code="9"/>
          <w:pgMar w:top="1440" w:right="1440" w:bottom="1440" w:left="1440" w:header="720" w:footer="720" w:gutter="0"/>
          <w:pgNumType w:fmt="lowerRoman" w:start="7"/>
          <w:cols w:space="720"/>
          <w:docGrid w:linePitch="360"/>
        </w:sectPr>
      </w:pPr>
    </w:p>
    <w:p w:rsidR="0006595F" w:rsidRDefault="0006595F" w:rsidP="00844E0C">
      <w:pPr>
        <w:spacing w:line="360" w:lineRule="auto"/>
        <w:jc w:val="both"/>
        <w:rPr>
          <w:rFonts w:ascii="Times New Roman" w:hAnsi="Times New Roman" w:cs="Times New Roman"/>
          <w:sz w:val="24"/>
        </w:rPr>
      </w:pPr>
    </w:p>
    <w:p w:rsidR="0006595F" w:rsidRDefault="0006595F" w:rsidP="0006595F">
      <w:pPr>
        <w:rPr>
          <w:rFonts w:ascii="Times New Roman" w:hAnsi="Times New Roman" w:cs="Times New Roman"/>
          <w:sz w:val="24"/>
        </w:rPr>
      </w:pPr>
    </w:p>
    <w:p w:rsidR="00844E0C" w:rsidRDefault="00844E0C" w:rsidP="0006595F">
      <w:pPr>
        <w:tabs>
          <w:tab w:val="left" w:pos="2055"/>
        </w:tabs>
        <w:rPr>
          <w:rFonts w:ascii="Times New Roman" w:hAnsi="Times New Roman" w:cs="Times New Roman"/>
          <w:b/>
          <w:sz w:val="28"/>
          <w:szCs w:val="28"/>
        </w:rPr>
      </w:pPr>
    </w:p>
    <w:p w:rsidR="00844E0C" w:rsidRDefault="00844E0C" w:rsidP="00850C1A">
      <w:pPr>
        <w:spacing w:line="360" w:lineRule="auto"/>
        <w:rPr>
          <w:rFonts w:ascii="Times New Roman" w:hAnsi="Times New Roman" w:cs="Times New Roman"/>
          <w:b/>
          <w:sz w:val="28"/>
          <w:szCs w:val="28"/>
        </w:rPr>
      </w:pPr>
    </w:p>
    <w:p w:rsidR="00844E0C" w:rsidRDefault="00844E0C" w:rsidP="00850C1A">
      <w:pPr>
        <w:spacing w:line="360" w:lineRule="auto"/>
        <w:rPr>
          <w:rFonts w:ascii="Times New Roman" w:hAnsi="Times New Roman" w:cs="Times New Roman"/>
          <w:b/>
          <w:sz w:val="28"/>
          <w:szCs w:val="28"/>
        </w:rPr>
      </w:pPr>
    </w:p>
    <w:p w:rsidR="00844E0C" w:rsidRDefault="003B4D1B" w:rsidP="00850C1A">
      <w:pPr>
        <w:spacing w:line="360" w:lineRule="auto"/>
        <w:rPr>
          <w:rFonts w:ascii="Times New Roman" w:hAnsi="Times New Roman" w:cs="Times New Roman"/>
          <w:b/>
          <w:sz w:val="28"/>
          <w:szCs w:val="28"/>
        </w:rPr>
      </w:pPr>
      <w:r w:rsidRPr="003B70CC">
        <w:rPr>
          <w:rFonts w:ascii="Times New Roman" w:eastAsia="Times New Roman" w:hAnsi="Times New Roman" w:cs="Times New Roman"/>
          <w:noProof/>
        </w:rPr>
        <w:drawing>
          <wp:anchor distT="0" distB="0" distL="114300" distR="114300" simplePos="0" relativeHeight="251673088" behindDoc="1" locked="0" layoutInCell="1" allowOverlap="1" wp14:anchorId="4C2D1E78" wp14:editId="79F6CB8A">
            <wp:simplePos x="0" y="0"/>
            <wp:positionH relativeFrom="margin">
              <wp:posOffset>1711325</wp:posOffset>
            </wp:positionH>
            <wp:positionV relativeFrom="paragraph">
              <wp:posOffset>61595</wp:posOffset>
            </wp:positionV>
            <wp:extent cx="2308860" cy="1692275"/>
            <wp:effectExtent l="0" t="0" r="0" b="3175"/>
            <wp:wrapTight wrapText="bothSides">
              <wp:wrapPolygon edited="0">
                <wp:start x="0" y="0"/>
                <wp:lineTo x="0" y="21397"/>
                <wp:lineTo x="21386" y="21397"/>
                <wp:lineTo x="21386"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2).jpg"/>
                    <pic:cNvPicPr/>
                  </pic:nvPicPr>
                  <pic:blipFill>
                    <a:blip r:embed="rId22">
                      <a:extLst>
                        <a:ext uri="{28A0092B-C50C-407E-A947-70E740481C1C}">
                          <a14:useLocalDpi xmlns:a14="http://schemas.microsoft.com/office/drawing/2010/main" val="0"/>
                        </a:ext>
                      </a:extLst>
                    </a:blip>
                    <a:stretch>
                      <a:fillRect/>
                    </a:stretch>
                  </pic:blipFill>
                  <pic:spPr>
                    <a:xfrm>
                      <a:off x="0" y="0"/>
                      <a:ext cx="2308860" cy="1692275"/>
                    </a:xfrm>
                    <a:prstGeom prst="rect">
                      <a:avLst/>
                    </a:prstGeom>
                  </pic:spPr>
                </pic:pic>
              </a:graphicData>
            </a:graphic>
            <wp14:sizeRelH relativeFrom="margin">
              <wp14:pctWidth>0</wp14:pctWidth>
            </wp14:sizeRelH>
            <wp14:sizeRelV relativeFrom="margin">
              <wp14:pctHeight>0</wp14:pctHeight>
            </wp14:sizeRelV>
          </wp:anchor>
        </w:drawing>
      </w:r>
    </w:p>
    <w:p w:rsidR="00844E0C" w:rsidRDefault="00844E0C" w:rsidP="00850C1A">
      <w:pPr>
        <w:spacing w:line="360" w:lineRule="auto"/>
        <w:rPr>
          <w:rFonts w:ascii="Times New Roman" w:hAnsi="Times New Roman" w:cs="Times New Roman"/>
          <w:b/>
          <w:sz w:val="28"/>
          <w:szCs w:val="28"/>
        </w:rPr>
      </w:pPr>
    </w:p>
    <w:p w:rsidR="00844E0C" w:rsidRPr="00844E0C" w:rsidRDefault="00844E0C" w:rsidP="00850C1A">
      <w:pPr>
        <w:spacing w:line="360" w:lineRule="auto"/>
        <w:rPr>
          <w:rFonts w:ascii="Times New Roman" w:hAnsi="Times New Roman" w:cs="Times New Roman"/>
          <w:b/>
          <w:color w:val="77697A" w:themeColor="accent6" w:themeShade="BF"/>
          <w:sz w:val="28"/>
          <w:szCs w:val="28"/>
        </w:rPr>
      </w:pPr>
    </w:p>
    <w:p w:rsidR="003B4D1B" w:rsidRDefault="003B4D1B" w:rsidP="00E367BD">
      <w:pPr>
        <w:pStyle w:val="Heading1"/>
        <w:jc w:val="left"/>
      </w:pPr>
    </w:p>
    <w:p w:rsidR="00844E0C" w:rsidRPr="00844E0C" w:rsidRDefault="00844E0C" w:rsidP="003B2907">
      <w:pPr>
        <w:pStyle w:val="Heading1"/>
        <w:rPr>
          <w:rFonts w:asciiTheme="minorHAnsi" w:eastAsiaTheme="minorEastAsia" w:hAnsiTheme="minorHAnsi" w:cstheme="minorBidi"/>
          <w:sz w:val="22"/>
          <w:szCs w:val="21"/>
        </w:rPr>
      </w:pPr>
      <w:bookmarkStart w:id="7" w:name="_Toc123051021"/>
      <w:r w:rsidRPr="00844E0C">
        <w:t>CHAPTER 1</w:t>
      </w:r>
      <w:bookmarkEnd w:id="7"/>
    </w:p>
    <w:p w:rsidR="00844E0C" w:rsidRPr="00AA62A4" w:rsidRDefault="00844E0C" w:rsidP="00844E0C">
      <w:pPr>
        <w:pStyle w:val="Heading2"/>
        <w:spacing w:line="360" w:lineRule="auto"/>
        <w:jc w:val="center"/>
        <w:rPr>
          <w:rFonts w:cs="Times New Roman"/>
          <w:b/>
          <w:color w:val="0070C0"/>
          <w:sz w:val="32"/>
          <w:szCs w:val="32"/>
        </w:rPr>
      </w:pPr>
      <w:bookmarkStart w:id="8" w:name="_Toc71033901"/>
      <w:bookmarkStart w:id="9" w:name="_Toc123051022"/>
      <w:r w:rsidRPr="00AA62A4">
        <w:rPr>
          <w:rFonts w:cs="Times New Roman"/>
          <w:b/>
          <w:color w:val="0070C0"/>
          <w:sz w:val="32"/>
          <w:szCs w:val="32"/>
        </w:rPr>
        <w:t>INTRODUCTION</w:t>
      </w:r>
      <w:bookmarkEnd w:id="8"/>
      <w:bookmarkEnd w:id="9"/>
    </w:p>
    <w:p w:rsidR="00844E0C" w:rsidRDefault="00844E0C" w:rsidP="00850C1A">
      <w:pPr>
        <w:spacing w:line="360" w:lineRule="auto"/>
        <w:rPr>
          <w:rFonts w:ascii="Times New Roman" w:hAnsi="Times New Roman" w:cs="Times New Roman"/>
          <w:b/>
          <w:color w:val="9D90A0" w:themeColor="accent6"/>
          <w:sz w:val="28"/>
          <w:szCs w:val="28"/>
        </w:rPr>
      </w:pPr>
    </w:p>
    <w:p w:rsidR="001D010C" w:rsidRDefault="001D010C" w:rsidP="00850C1A">
      <w:pPr>
        <w:spacing w:line="360" w:lineRule="auto"/>
        <w:rPr>
          <w:rFonts w:ascii="Times New Roman" w:hAnsi="Times New Roman" w:cs="Times New Roman"/>
          <w:b/>
          <w:color w:val="9D90A0" w:themeColor="accent6"/>
          <w:sz w:val="28"/>
          <w:szCs w:val="28"/>
        </w:rPr>
      </w:pPr>
    </w:p>
    <w:p w:rsidR="001D010C" w:rsidRDefault="001D010C" w:rsidP="00850C1A">
      <w:pPr>
        <w:spacing w:line="360" w:lineRule="auto"/>
        <w:rPr>
          <w:rFonts w:ascii="Times New Roman" w:hAnsi="Times New Roman" w:cs="Times New Roman"/>
          <w:b/>
          <w:color w:val="9D90A0" w:themeColor="accent6"/>
          <w:sz w:val="28"/>
          <w:szCs w:val="28"/>
        </w:rPr>
      </w:pPr>
    </w:p>
    <w:p w:rsidR="001D010C" w:rsidRDefault="001D010C" w:rsidP="00850C1A">
      <w:pPr>
        <w:spacing w:line="360" w:lineRule="auto"/>
        <w:rPr>
          <w:rFonts w:ascii="Times New Roman" w:hAnsi="Times New Roman" w:cs="Times New Roman"/>
          <w:b/>
          <w:color w:val="9D90A0" w:themeColor="accent6"/>
          <w:sz w:val="28"/>
          <w:szCs w:val="28"/>
        </w:rPr>
      </w:pPr>
    </w:p>
    <w:p w:rsidR="001D010C" w:rsidRDefault="001D010C" w:rsidP="00850C1A">
      <w:pPr>
        <w:spacing w:line="360" w:lineRule="auto"/>
        <w:rPr>
          <w:rFonts w:ascii="Times New Roman" w:hAnsi="Times New Roman" w:cs="Times New Roman"/>
          <w:b/>
          <w:color w:val="9D90A0" w:themeColor="accent6"/>
          <w:sz w:val="28"/>
          <w:szCs w:val="28"/>
        </w:rPr>
      </w:pPr>
    </w:p>
    <w:p w:rsidR="001D010C" w:rsidRDefault="001D010C" w:rsidP="00850C1A">
      <w:pPr>
        <w:spacing w:line="360" w:lineRule="auto"/>
        <w:rPr>
          <w:rFonts w:ascii="Times New Roman" w:hAnsi="Times New Roman" w:cs="Times New Roman"/>
          <w:b/>
          <w:color w:val="9D90A0" w:themeColor="accent6"/>
          <w:sz w:val="28"/>
          <w:szCs w:val="28"/>
        </w:rPr>
      </w:pPr>
    </w:p>
    <w:p w:rsidR="001D010C" w:rsidRDefault="001D010C" w:rsidP="00850C1A">
      <w:pPr>
        <w:spacing w:line="360" w:lineRule="auto"/>
        <w:rPr>
          <w:rFonts w:ascii="Times New Roman" w:hAnsi="Times New Roman" w:cs="Times New Roman"/>
          <w:b/>
          <w:color w:val="9D90A0" w:themeColor="accent6"/>
          <w:sz w:val="28"/>
          <w:szCs w:val="28"/>
        </w:rPr>
      </w:pPr>
    </w:p>
    <w:p w:rsidR="001D010C" w:rsidRDefault="001D010C" w:rsidP="00850C1A">
      <w:pPr>
        <w:spacing w:line="360" w:lineRule="auto"/>
        <w:rPr>
          <w:rFonts w:ascii="Times New Roman" w:hAnsi="Times New Roman" w:cs="Times New Roman"/>
          <w:b/>
          <w:color w:val="9D90A0" w:themeColor="accent6"/>
          <w:sz w:val="28"/>
          <w:szCs w:val="28"/>
        </w:rPr>
      </w:pPr>
    </w:p>
    <w:p w:rsidR="001D010C" w:rsidRDefault="001D010C" w:rsidP="00850C1A">
      <w:pPr>
        <w:spacing w:line="360" w:lineRule="auto"/>
        <w:rPr>
          <w:rFonts w:ascii="Times New Roman" w:hAnsi="Times New Roman" w:cs="Times New Roman"/>
          <w:b/>
          <w:color w:val="9D90A0" w:themeColor="accent6"/>
          <w:sz w:val="28"/>
          <w:szCs w:val="28"/>
        </w:rPr>
      </w:pPr>
    </w:p>
    <w:p w:rsidR="001D010C" w:rsidRDefault="001D010C" w:rsidP="00850C1A">
      <w:pPr>
        <w:spacing w:line="360" w:lineRule="auto"/>
        <w:rPr>
          <w:rFonts w:ascii="Times New Roman" w:hAnsi="Times New Roman" w:cs="Times New Roman"/>
          <w:b/>
          <w:color w:val="9D90A0" w:themeColor="accent6"/>
          <w:sz w:val="28"/>
          <w:szCs w:val="28"/>
        </w:rPr>
      </w:pPr>
    </w:p>
    <w:p w:rsidR="00B604EA" w:rsidRPr="003B2907" w:rsidRDefault="000F48DA" w:rsidP="007E331B">
      <w:pPr>
        <w:pStyle w:val="Heading3"/>
        <w:numPr>
          <w:ilvl w:val="1"/>
          <w:numId w:val="19"/>
        </w:numPr>
        <w:spacing w:line="360" w:lineRule="auto"/>
        <w:rPr>
          <w:rFonts w:cs="Times New Roman"/>
          <w:b/>
          <w:sz w:val="24"/>
        </w:rPr>
      </w:pPr>
      <w:r>
        <w:rPr>
          <w:rStyle w:val="Heading1Char"/>
          <w:b w:val="0"/>
        </w:rPr>
        <w:lastRenderedPageBreak/>
        <w:t xml:space="preserve"> </w:t>
      </w:r>
      <w:bookmarkStart w:id="10" w:name="_Toc123051023"/>
      <w:r w:rsidR="00B604EA" w:rsidRPr="00AA62A4">
        <w:rPr>
          <w:rStyle w:val="Heading1Char"/>
          <w:b w:val="0"/>
          <w:color w:val="0070C0"/>
        </w:rPr>
        <w:t>INTRODUCTION TO THE TOPIC IN HAND</w:t>
      </w:r>
      <w:bookmarkEnd w:id="10"/>
    </w:p>
    <w:p w:rsidR="001D010C" w:rsidRDefault="001D010C" w:rsidP="00597EC1">
      <w:pPr>
        <w:spacing w:after="0" w:line="360" w:lineRule="auto"/>
        <w:jc w:val="both"/>
        <w:rPr>
          <w:rFonts w:ascii="Times New Roman" w:hAnsi="Times New Roman" w:cs="Times New Roman"/>
          <w:sz w:val="24"/>
          <w:szCs w:val="24"/>
        </w:rPr>
      </w:pPr>
      <w:r w:rsidRPr="00672103">
        <w:rPr>
          <w:rFonts w:ascii="Times New Roman" w:hAnsi="Times New Roman" w:cs="Times New Roman"/>
          <w:sz w:val="24"/>
          <w:szCs w:val="24"/>
        </w:rPr>
        <w:t>The paper was created as my final BBA submission and to de</w:t>
      </w:r>
      <w:r>
        <w:rPr>
          <w:rFonts w:ascii="Times New Roman" w:hAnsi="Times New Roman" w:cs="Times New Roman"/>
          <w:sz w:val="24"/>
          <w:szCs w:val="24"/>
        </w:rPr>
        <w:t xml:space="preserve">scribe my internship experience </w:t>
      </w:r>
      <w:r w:rsidRPr="00672103">
        <w:rPr>
          <w:rFonts w:ascii="Times New Roman" w:hAnsi="Times New Roman" w:cs="Times New Roman"/>
          <w:sz w:val="24"/>
          <w:szCs w:val="24"/>
        </w:rPr>
        <w:t>at United Hospital</w:t>
      </w:r>
      <w:r>
        <w:rPr>
          <w:rFonts w:ascii="Times New Roman" w:hAnsi="Times New Roman" w:cs="Times New Roman"/>
          <w:sz w:val="24"/>
          <w:szCs w:val="24"/>
        </w:rPr>
        <w:t xml:space="preserve"> and financial o</w:t>
      </w:r>
      <w:r w:rsidRPr="00B51F59">
        <w:rPr>
          <w:rFonts w:ascii="Times New Roman" w:hAnsi="Times New Roman" w:cs="Times New Roman"/>
          <w:sz w:val="24"/>
          <w:szCs w:val="24"/>
        </w:rPr>
        <w:t xml:space="preserve">perations of </w:t>
      </w:r>
      <w:r w:rsidRPr="00E45F5B">
        <w:rPr>
          <w:rFonts w:ascii="Times New Roman" w:hAnsi="Times New Roman" w:cs="Times New Roman"/>
          <w:sz w:val="24"/>
          <w:szCs w:val="24"/>
        </w:rPr>
        <w:t>United Hospital</w:t>
      </w:r>
      <w:r>
        <w:rPr>
          <w:rFonts w:ascii="Times New Roman" w:hAnsi="Times New Roman" w:cs="Times New Roman"/>
          <w:sz w:val="24"/>
          <w:szCs w:val="24"/>
        </w:rPr>
        <w:t xml:space="preserve"> with financial </w:t>
      </w:r>
      <w:r w:rsidRPr="00B51F59">
        <w:rPr>
          <w:rFonts w:ascii="Times New Roman" w:hAnsi="Times New Roman" w:cs="Times New Roman"/>
          <w:sz w:val="24"/>
          <w:szCs w:val="24"/>
        </w:rPr>
        <w:t>analysis.</w:t>
      </w:r>
      <w:r w:rsidRPr="00672103">
        <w:rPr>
          <w:rFonts w:ascii="Times New Roman" w:hAnsi="Times New Roman" w:cs="Times New Roman"/>
          <w:sz w:val="24"/>
          <w:szCs w:val="24"/>
        </w:rPr>
        <w:t xml:space="preserve"> This report briefly describes United Hospital, my internship experience, and the skills I have acquired. I've done my best to communicate the majority of my experiences in a relaxed manner, even if it is impossible to talk about everything.</w:t>
      </w:r>
    </w:p>
    <w:p w:rsidR="00E367BD" w:rsidRPr="00E367BD" w:rsidRDefault="00E367BD" w:rsidP="00E367BD">
      <w:pPr>
        <w:spacing w:line="360" w:lineRule="auto"/>
        <w:jc w:val="both"/>
        <w:rPr>
          <w:rFonts w:ascii="Times New Roman" w:hAnsi="Times New Roman" w:cs="Times New Roman"/>
          <w:sz w:val="24"/>
          <w:szCs w:val="24"/>
        </w:rPr>
      </w:pPr>
    </w:p>
    <w:p w:rsidR="00B604EA" w:rsidRPr="00AA62A4" w:rsidRDefault="000F48DA" w:rsidP="007E331B">
      <w:pPr>
        <w:pStyle w:val="Heading3"/>
        <w:numPr>
          <w:ilvl w:val="1"/>
          <w:numId w:val="19"/>
        </w:numPr>
        <w:spacing w:line="360" w:lineRule="auto"/>
        <w:rPr>
          <w:b/>
          <w:color w:val="0070C0"/>
        </w:rPr>
      </w:pPr>
      <w:r w:rsidRPr="000F48DA">
        <w:rPr>
          <w:rStyle w:val="Heading1Char"/>
          <w:b w:val="0"/>
        </w:rPr>
        <w:t xml:space="preserve"> </w:t>
      </w:r>
      <w:bookmarkStart w:id="11" w:name="_Toc123051024"/>
      <w:r w:rsidR="00F06174" w:rsidRPr="00AA62A4">
        <w:rPr>
          <w:rStyle w:val="Heading1Char"/>
          <w:b w:val="0"/>
          <w:color w:val="0070C0"/>
        </w:rPr>
        <w:t xml:space="preserve">A </w:t>
      </w:r>
      <w:r w:rsidR="00B0778C" w:rsidRPr="00AA62A4">
        <w:rPr>
          <w:rStyle w:val="Heading1Char"/>
          <w:b w:val="0"/>
          <w:color w:val="0070C0"/>
        </w:rPr>
        <w:t>BRIEF</w:t>
      </w:r>
      <w:r w:rsidR="00F06174" w:rsidRPr="00AA62A4">
        <w:rPr>
          <w:rStyle w:val="Heading1Char"/>
          <w:b w:val="0"/>
          <w:color w:val="0070C0"/>
        </w:rPr>
        <w:t xml:space="preserve"> INTRODUCTION OF UNITED HOSPITAL LTD</w:t>
      </w:r>
      <w:bookmarkEnd w:id="11"/>
    </w:p>
    <w:p w:rsidR="003C0DFE" w:rsidRPr="003C0DFE" w:rsidRDefault="003C0DFE" w:rsidP="003C0DFE">
      <w:pPr>
        <w:spacing w:line="360" w:lineRule="auto"/>
        <w:jc w:val="both"/>
        <w:rPr>
          <w:rFonts w:ascii="Times New Roman" w:hAnsi="Times New Roman" w:cs="Times New Roman"/>
          <w:sz w:val="24"/>
          <w:szCs w:val="24"/>
        </w:rPr>
      </w:pPr>
      <w:r w:rsidRPr="003C0DFE">
        <w:rPr>
          <w:rFonts w:ascii="Times New Roman" w:hAnsi="Times New Roman" w:cs="Times New Roman"/>
          <w:sz w:val="24"/>
          <w:szCs w:val="24"/>
        </w:rPr>
        <w:t xml:space="preserve">United Hospital Ltd. was founded with the goal of offering the people of Bangladesh a comprehensive, all-inclusive healthcare solution. As the biggest private healthcare organization in Bangladesh, this hospital opened its doors in August 2006 and is located next to the lovely </w:t>
      </w:r>
      <w:proofErr w:type="spellStart"/>
      <w:r w:rsidRPr="003C0DFE">
        <w:rPr>
          <w:rFonts w:ascii="Times New Roman" w:hAnsi="Times New Roman" w:cs="Times New Roman"/>
          <w:sz w:val="24"/>
          <w:szCs w:val="24"/>
        </w:rPr>
        <w:t>Gulshan</w:t>
      </w:r>
      <w:proofErr w:type="spellEnd"/>
      <w:r w:rsidRPr="003C0DFE">
        <w:rPr>
          <w:rFonts w:ascii="Times New Roman" w:hAnsi="Times New Roman" w:cs="Times New Roman"/>
          <w:sz w:val="24"/>
          <w:szCs w:val="24"/>
        </w:rPr>
        <w:t xml:space="preserve"> Lake. The hospital includes 11 cutting-edge operating rooms to meet the needs of our diverse patient group, and it can accommodate more than 450 patients in a total included area of approximately 400,000 sf. </w:t>
      </w:r>
    </w:p>
    <w:p w:rsidR="003C0DFE" w:rsidRPr="003C0DFE" w:rsidRDefault="003C0DFE" w:rsidP="0073114C">
      <w:pPr>
        <w:spacing w:line="360" w:lineRule="auto"/>
        <w:jc w:val="both"/>
        <w:rPr>
          <w:rFonts w:ascii="Times New Roman" w:hAnsi="Times New Roman" w:cs="Times New Roman"/>
          <w:sz w:val="24"/>
          <w:szCs w:val="24"/>
        </w:rPr>
      </w:pPr>
      <w:proofErr w:type="gramStart"/>
      <w:r w:rsidRPr="003C0DFE">
        <w:rPr>
          <w:rFonts w:ascii="Times New Roman" w:hAnsi="Times New Roman" w:cs="Times New Roman"/>
          <w:sz w:val="24"/>
          <w:szCs w:val="24"/>
        </w:rPr>
        <w:t>The top medical professionals in each of United Hospitals' pediatrics, orthopedic, gynecology, and cardiology departments.</w:t>
      </w:r>
      <w:proofErr w:type="gramEnd"/>
      <w:r w:rsidRPr="003C0DFE">
        <w:rPr>
          <w:rFonts w:ascii="Times New Roman" w:hAnsi="Times New Roman" w:cs="Times New Roman"/>
          <w:sz w:val="24"/>
          <w:szCs w:val="24"/>
        </w:rPr>
        <w:t xml:space="preserve"> For instance, a quick glance at the cardiology department would show that we have performed more than 8300 angiograms and angioplasty procedures as well as over 2300 open heart surgeries too far. Since we began, we have performed an average of nearly 12 heart-related surgeries every day.</w:t>
      </w:r>
    </w:p>
    <w:p w:rsidR="001D010C" w:rsidRPr="000F7EF1" w:rsidRDefault="003C0DFE" w:rsidP="0073114C">
      <w:pPr>
        <w:spacing w:line="360" w:lineRule="auto"/>
        <w:jc w:val="both"/>
        <w:rPr>
          <w:rFonts w:ascii="Times New Roman" w:hAnsi="Times New Roman" w:cs="Times New Roman"/>
          <w:sz w:val="24"/>
          <w:szCs w:val="24"/>
        </w:rPr>
        <w:sectPr w:rsidR="001D010C" w:rsidRPr="000F7EF1" w:rsidSect="00E834D4">
          <w:footerReference w:type="first" r:id="rId23"/>
          <w:pgSz w:w="11906" w:h="16838" w:code="9"/>
          <w:pgMar w:top="1440" w:right="1440" w:bottom="1440" w:left="1440" w:header="720" w:footer="720" w:gutter="0"/>
          <w:pgNumType w:start="1"/>
          <w:cols w:space="720"/>
          <w:titlePg/>
          <w:docGrid w:linePitch="360"/>
        </w:sectPr>
      </w:pPr>
      <w:r w:rsidRPr="003C0DFE">
        <w:rPr>
          <w:rFonts w:ascii="Times New Roman" w:hAnsi="Times New Roman" w:cs="Times New Roman"/>
          <w:sz w:val="24"/>
          <w:szCs w:val="24"/>
        </w:rPr>
        <w:t xml:space="preserve">They work hard </w:t>
      </w:r>
      <w:r w:rsidR="00AA62A4" w:rsidRPr="003C0DFE">
        <w:rPr>
          <w:rFonts w:ascii="Times New Roman" w:hAnsi="Times New Roman" w:cs="Times New Roman"/>
          <w:sz w:val="24"/>
          <w:szCs w:val="24"/>
        </w:rPr>
        <w:t>every day</w:t>
      </w:r>
      <w:r w:rsidRPr="003C0DFE">
        <w:rPr>
          <w:rFonts w:ascii="Times New Roman" w:hAnsi="Times New Roman" w:cs="Times New Roman"/>
          <w:sz w:val="24"/>
          <w:szCs w:val="24"/>
        </w:rPr>
        <w:t xml:space="preserve"> to stay at the top healthcare position in Bangladesh as well as in the Asia-Pacific, supported by friendly personnel, technology, and knowledge. The hospital structure was constructed specifically to house 450 beds in wards, cabins, emergency rooms, ICU, CCU, and other amenities. </w:t>
      </w:r>
      <w:r w:rsidR="001D010C" w:rsidRPr="000F7B29">
        <w:rPr>
          <w:rFonts w:ascii="Times New Roman" w:hAnsi="Times New Roman" w:cs="Times New Roman"/>
          <w:sz w:val="24"/>
          <w:szCs w:val="24"/>
        </w:rPr>
        <w:t xml:space="preserve">There are 6 patient elevators, 2 guest lifts, and 1 VIP lift in the facility. In order to provide </w:t>
      </w:r>
      <w:r w:rsidR="00A513A4">
        <w:rPr>
          <w:rFonts w:ascii="Times New Roman" w:hAnsi="Times New Roman" w:cs="Times New Roman"/>
          <w:sz w:val="24"/>
          <w:szCs w:val="24"/>
        </w:rPr>
        <w:t>attendance’s</w:t>
      </w:r>
      <w:r w:rsidR="001D010C" w:rsidRPr="000F7B29">
        <w:rPr>
          <w:rFonts w:ascii="Times New Roman" w:hAnsi="Times New Roman" w:cs="Times New Roman"/>
          <w:sz w:val="24"/>
          <w:szCs w:val="24"/>
        </w:rPr>
        <w:t xml:space="preserve"> peace of mind when they see their </w:t>
      </w:r>
      <w:r w:rsidR="00A513A4">
        <w:rPr>
          <w:rFonts w:ascii="Times New Roman" w:hAnsi="Times New Roman" w:cs="Times New Roman"/>
          <w:sz w:val="24"/>
          <w:szCs w:val="24"/>
        </w:rPr>
        <w:t xml:space="preserve">relatives </w:t>
      </w:r>
      <w:r w:rsidR="001D010C" w:rsidRPr="000F7B29">
        <w:rPr>
          <w:rFonts w:ascii="Times New Roman" w:hAnsi="Times New Roman" w:cs="Times New Roman"/>
          <w:sz w:val="24"/>
          <w:szCs w:val="24"/>
        </w:rPr>
        <w:t xml:space="preserve">or when they </w:t>
      </w:r>
      <w:r w:rsidR="00A513A4">
        <w:rPr>
          <w:rFonts w:ascii="Times New Roman" w:hAnsi="Times New Roman" w:cs="Times New Roman"/>
          <w:sz w:val="24"/>
          <w:szCs w:val="24"/>
        </w:rPr>
        <w:t>visit</w:t>
      </w:r>
      <w:r w:rsidR="001D010C" w:rsidRPr="000F7B29">
        <w:rPr>
          <w:rFonts w:ascii="Times New Roman" w:hAnsi="Times New Roman" w:cs="Times New Roman"/>
          <w:sz w:val="24"/>
          <w:szCs w:val="24"/>
        </w:rPr>
        <w:t xml:space="preserve"> for medical examinations, they also have secured parking spaces</w:t>
      </w:r>
      <w:r w:rsidR="0073114C">
        <w:rPr>
          <w:rFonts w:ascii="Times New Roman" w:hAnsi="Times New Roman" w:cs="Times New Roman"/>
          <w:sz w:val="24"/>
          <w:szCs w:val="24"/>
        </w:rPr>
        <w:t xml:space="preserve"> for approximately </w:t>
      </w:r>
      <w:r w:rsidR="001D010C">
        <w:rPr>
          <w:rFonts w:ascii="Times New Roman" w:hAnsi="Times New Roman" w:cs="Times New Roman"/>
          <w:sz w:val="24"/>
          <w:szCs w:val="24"/>
        </w:rPr>
        <w:t xml:space="preserve">350 </w:t>
      </w:r>
      <w:r w:rsidR="0073114C">
        <w:rPr>
          <w:rFonts w:ascii="Times New Roman" w:hAnsi="Times New Roman" w:cs="Times New Roman"/>
          <w:sz w:val="24"/>
          <w:szCs w:val="24"/>
        </w:rPr>
        <w:t>vehicles</w:t>
      </w:r>
      <w:r w:rsidR="001D010C">
        <w:rPr>
          <w:rFonts w:ascii="Times New Roman" w:hAnsi="Times New Roman" w:cs="Times New Roman"/>
          <w:sz w:val="24"/>
          <w:szCs w:val="24"/>
        </w:rPr>
        <w:t>.</w:t>
      </w:r>
    </w:p>
    <w:p w:rsidR="003A6E43" w:rsidRPr="003B2907" w:rsidRDefault="00124562" w:rsidP="007E331B">
      <w:pPr>
        <w:pStyle w:val="Heading3"/>
        <w:numPr>
          <w:ilvl w:val="1"/>
          <w:numId w:val="19"/>
        </w:numPr>
        <w:spacing w:line="360" w:lineRule="auto"/>
      </w:pPr>
      <w:r>
        <w:rPr>
          <w:b/>
        </w:rPr>
        <w:lastRenderedPageBreak/>
        <w:t xml:space="preserve"> </w:t>
      </w:r>
      <w:bookmarkStart w:id="12" w:name="_Toc123051025"/>
      <w:r w:rsidRPr="00AA62A4">
        <w:rPr>
          <w:color w:val="0070C0"/>
        </w:rPr>
        <w:t>OBJECTIVE OF THE STUDY</w:t>
      </w:r>
      <w:bookmarkEnd w:id="12"/>
    </w:p>
    <w:p w:rsidR="00A01143" w:rsidRPr="00AA62A4" w:rsidRDefault="00A01143" w:rsidP="007E331B">
      <w:pPr>
        <w:pStyle w:val="Heading2"/>
        <w:numPr>
          <w:ilvl w:val="2"/>
          <w:numId w:val="19"/>
        </w:numPr>
        <w:spacing w:line="360" w:lineRule="auto"/>
        <w:rPr>
          <w:rFonts w:cs="Times New Roman"/>
          <w:b/>
          <w:color w:val="0070C0"/>
          <w:szCs w:val="24"/>
        </w:rPr>
      </w:pPr>
      <w:bookmarkStart w:id="13" w:name="_Toc123051026"/>
      <w:bookmarkStart w:id="14" w:name="_Toc80744049"/>
      <w:bookmarkStart w:id="15" w:name="_Toc80744132"/>
      <w:r w:rsidRPr="00AA62A4">
        <w:rPr>
          <w:rFonts w:cs="Times New Roman"/>
          <w:b/>
          <w:color w:val="0070C0"/>
          <w:szCs w:val="24"/>
        </w:rPr>
        <w:t>Broad Objective</w:t>
      </w:r>
      <w:bookmarkEnd w:id="13"/>
    </w:p>
    <w:p w:rsidR="00A01143" w:rsidRDefault="00A01143" w:rsidP="00D822C0">
      <w:pPr>
        <w:pStyle w:val="ListParagraph"/>
        <w:numPr>
          <w:ilvl w:val="0"/>
          <w:numId w:val="2"/>
        </w:numPr>
        <w:spacing w:line="360" w:lineRule="auto"/>
        <w:jc w:val="both"/>
        <w:rPr>
          <w:rFonts w:ascii="Times New Roman" w:hAnsi="Times New Roman" w:cs="Times New Roman"/>
          <w:sz w:val="24"/>
          <w:szCs w:val="24"/>
        </w:rPr>
      </w:pPr>
      <w:r w:rsidRPr="00C822A1">
        <w:rPr>
          <w:rFonts w:ascii="Times New Roman" w:hAnsi="Times New Roman" w:cs="Times New Roman"/>
          <w:sz w:val="24"/>
          <w:szCs w:val="24"/>
        </w:rPr>
        <w:t xml:space="preserve">To </w:t>
      </w:r>
      <w:r>
        <w:rPr>
          <w:rFonts w:ascii="Times New Roman" w:hAnsi="Times New Roman" w:cs="Times New Roman"/>
          <w:sz w:val="24"/>
          <w:szCs w:val="24"/>
        </w:rPr>
        <w:t>complete</w:t>
      </w:r>
      <w:r w:rsidRPr="00C822A1">
        <w:rPr>
          <w:rFonts w:ascii="Times New Roman" w:hAnsi="Times New Roman" w:cs="Times New Roman"/>
          <w:sz w:val="24"/>
          <w:szCs w:val="24"/>
        </w:rPr>
        <w:t xml:space="preserve"> </w:t>
      </w:r>
      <w:r>
        <w:rPr>
          <w:rFonts w:ascii="Times New Roman" w:hAnsi="Times New Roman" w:cs="Times New Roman"/>
          <w:sz w:val="24"/>
          <w:szCs w:val="24"/>
        </w:rPr>
        <w:t>my</w:t>
      </w:r>
      <w:r w:rsidRPr="00C822A1">
        <w:rPr>
          <w:rFonts w:ascii="Times New Roman" w:hAnsi="Times New Roman" w:cs="Times New Roman"/>
          <w:sz w:val="24"/>
          <w:szCs w:val="24"/>
        </w:rPr>
        <w:t xml:space="preserve"> BBA </w:t>
      </w:r>
      <w:r>
        <w:rPr>
          <w:rFonts w:ascii="Times New Roman" w:hAnsi="Times New Roman" w:cs="Times New Roman"/>
          <w:sz w:val="24"/>
          <w:szCs w:val="24"/>
        </w:rPr>
        <w:t xml:space="preserve">graduation </w:t>
      </w:r>
      <w:proofErr w:type="gramStart"/>
      <w:r>
        <w:rPr>
          <w:rFonts w:ascii="Times New Roman" w:hAnsi="Times New Roman" w:cs="Times New Roman"/>
          <w:sz w:val="24"/>
          <w:szCs w:val="24"/>
        </w:rPr>
        <w:t>which</w:t>
      </w:r>
      <w:r w:rsidRPr="00C822A1">
        <w:rPr>
          <w:rFonts w:ascii="Times New Roman" w:hAnsi="Times New Roman" w:cs="Times New Roman"/>
          <w:sz w:val="24"/>
          <w:szCs w:val="24"/>
        </w:rPr>
        <w:t xml:space="preserve"> is a compulsory</w:t>
      </w:r>
      <w:r>
        <w:rPr>
          <w:rFonts w:ascii="Times New Roman" w:hAnsi="Times New Roman" w:cs="Times New Roman"/>
          <w:sz w:val="24"/>
          <w:szCs w:val="24"/>
        </w:rPr>
        <w:t>.</w:t>
      </w:r>
      <w:proofErr w:type="gramEnd"/>
    </w:p>
    <w:p w:rsidR="002F3CAE" w:rsidRDefault="00A01143" w:rsidP="005317D4">
      <w:pPr>
        <w:pStyle w:val="ListParagraph"/>
        <w:numPr>
          <w:ilvl w:val="0"/>
          <w:numId w:val="2"/>
        </w:numPr>
        <w:spacing w:line="360" w:lineRule="auto"/>
        <w:jc w:val="both"/>
        <w:rPr>
          <w:rFonts w:ascii="Times New Roman" w:hAnsi="Times New Roman" w:cs="Times New Roman"/>
          <w:sz w:val="24"/>
          <w:szCs w:val="24"/>
        </w:rPr>
      </w:pPr>
      <w:r w:rsidRPr="002F3CAE">
        <w:rPr>
          <w:rFonts w:ascii="Times New Roman" w:hAnsi="Times New Roman" w:cs="Times New Roman"/>
          <w:sz w:val="24"/>
          <w:szCs w:val="24"/>
        </w:rPr>
        <w:t xml:space="preserve">To further develop </w:t>
      </w:r>
      <w:r w:rsidR="002F3CAE" w:rsidRPr="002F3CAE">
        <w:rPr>
          <w:rFonts w:ascii="Times New Roman" w:hAnsi="Times New Roman" w:cs="Times New Roman"/>
          <w:sz w:val="24"/>
          <w:szCs w:val="24"/>
        </w:rPr>
        <w:t xml:space="preserve">my knowledge, practical experience and adaptability </w:t>
      </w:r>
      <w:r w:rsidR="002F3CAE">
        <w:rPr>
          <w:rFonts w:ascii="Times New Roman" w:hAnsi="Times New Roman" w:cs="Times New Roman"/>
          <w:sz w:val="24"/>
          <w:szCs w:val="24"/>
        </w:rPr>
        <w:t xml:space="preserve">in job </w:t>
      </w:r>
      <w:r w:rsidR="002F3CAE" w:rsidRPr="008B715D">
        <w:rPr>
          <w:rFonts w:ascii="Times New Roman" w:hAnsi="Times New Roman" w:cs="Times New Roman"/>
          <w:sz w:val="24"/>
          <w:szCs w:val="24"/>
        </w:rPr>
        <w:t>circumstances.</w:t>
      </w:r>
    </w:p>
    <w:p w:rsidR="00A01143" w:rsidRDefault="00A01143" w:rsidP="00597EC1">
      <w:pPr>
        <w:pStyle w:val="ListParagraph"/>
        <w:numPr>
          <w:ilvl w:val="0"/>
          <w:numId w:val="2"/>
        </w:numPr>
        <w:spacing w:after="0" w:line="360" w:lineRule="auto"/>
        <w:jc w:val="both"/>
        <w:rPr>
          <w:rFonts w:ascii="Times New Roman" w:hAnsi="Times New Roman" w:cs="Times New Roman"/>
          <w:sz w:val="24"/>
          <w:szCs w:val="24"/>
        </w:rPr>
      </w:pPr>
      <w:r w:rsidRPr="008B715D">
        <w:rPr>
          <w:rFonts w:ascii="Times New Roman" w:hAnsi="Times New Roman" w:cs="Times New Roman"/>
          <w:sz w:val="24"/>
          <w:szCs w:val="24"/>
        </w:rPr>
        <w:t xml:space="preserve">To know what type </w:t>
      </w:r>
      <w:r>
        <w:rPr>
          <w:rFonts w:ascii="Times New Roman" w:hAnsi="Times New Roman" w:cs="Times New Roman"/>
          <w:sz w:val="24"/>
          <w:szCs w:val="24"/>
        </w:rPr>
        <w:t>of FA</w:t>
      </w:r>
      <w:r w:rsidRPr="008B715D">
        <w:rPr>
          <w:rFonts w:ascii="Times New Roman" w:hAnsi="Times New Roman" w:cs="Times New Roman"/>
          <w:sz w:val="24"/>
          <w:szCs w:val="24"/>
        </w:rPr>
        <w:t xml:space="preserve"> system is practiced by United Hospital Ltd</w:t>
      </w:r>
      <w:r>
        <w:rPr>
          <w:rFonts w:ascii="Times New Roman" w:hAnsi="Times New Roman" w:cs="Times New Roman"/>
          <w:sz w:val="24"/>
          <w:szCs w:val="24"/>
        </w:rPr>
        <w:t>.</w:t>
      </w:r>
      <w:r w:rsidRPr="008B715D">
        <w:rPr>
          <w:rFonts w:ascii="Times New Roman" w:hAnsi="Times New Roman" w:cs="Times New Roman"/>
          <w:sz w:val="24"/>
          <w:szCs w:val="24"/>
        </w:rPr>
        <w:t xml:space="preserve"> </w:t>
      </w:r>
    </w:p>
    <w:p w:rsidR="00A01143" w:rsidRPr="00E367BD" w:rsidRDefault="00A01143" w:rsidP="00597EC1">
      <w:pPr>
        <w:spacing w:after="0" w:line="360" w:lineRule="auto"/>
        <w:jc w:val="both"/>
        <w:rPr>
          <w:rFonts w:ascii="Times New Roman" w:hAnsi="Times New Roman" w:cs="Times New Roman"/>
          <w:b/>
          <w:color w:val="77697A" w:themeColor="accent6" w:themeShade="BF"/>
          <w:sz w:val="24"/>
          <w:szCs w:val="24"/>
        </w:rPr>
      </w:pPr>
    </w:p>
    <w:p w:rsidR="00A01143" w:rsidRPr="00AA62A4" w:rsidRDefault="00A01143" w:rsidP="00597EC1">
      <w:pPr>
        <w:pStyle w:val="Heading2"/>
        <w:numPr>
          <w:ilvl w:val="2"/>
          <w:numId w:val="19"/>
        </w:numPr>
        <w:spacing w:line="360" w:lineRule="auto"/>
        <w:rPr>
          <w:b/>
          <w:color w:val="0070C0"/>
        </w:rPr>
      </w:pPr>
      <w:bookmarkStart w:id="16" w:name="_Toc123051027"/>
      <w:r w:rsidRPr="00AA62A4">
        <w:rPr>
          <w:b/>
          <w:color w:val="0070C0"/>
        </w:rPr>
        <w:t>Specific Objective</w:t>
      </w:r>
      <w:bookmarkEnd w:id="16"/>
    </w:p>
    <w:p w:rsidR="00A01143" w:rsidRDefault="00A01143" w:rsidP="00D822C0">
      <w:pPr>
        <w:pStyle w:val="ListParagraph"/>
        <w:numPr>
          <w:ilvl w:val="0"/>
          <w:numId w:val="3"/>
        </w:numPr>
        <w:spacing w:line="360" w:lineRule="auto"/>
        <w:jc w:val="both"/>
        <w:rPr>
          <w:rFonts w:ascii="Times New Roman" w:hAnsi="Times New Roman" w:cs="Times New Roman"/>
          <w:sz w:val="24"/>
          <w:szCs w:val="24"/>
        </w:rPr>
      </w:pPr>
      <w:r w:rsidRPr="00C90EF4">
        <w:rPr>
          <w:rFonts w:ascii="Times New Roman" w:hAnsi="Times New Roman" w:cs="Times New Roman"/>
          <w:sz w:val="24"/>
          <w:szCs w:val="24"/>
        </w:rPr>
        <w:t>To describe the</w:t>
      </w:r>
      <w:r>
        <w:rPr>
          <w:rFonts w:ascii="Times New Roman" w:hAnsi="Times New Roman" w:cs="Times New Roman"/>
          <w:sz w:val="24"/>
          <w:szCs w:val="24"/>
        </w:rPr>
        <w:t xml:space="preserve"> function</w:t>
      </w:r>
      <w:r w:rsidRPr="00C90EF4">
        <w:rPr>
          <w:rFonts w:ascii="Times New Roman" w:hAnsi="Times New Roman" w:cs="Times New Roman"/>
          <w:sz w:val="24"/>
          <w:szCs w:val="24"/>
        </w:rPr>
        <w:t xml:space="preserve"> in </w:t>
      </w:r>
      <w:r>
        <w:rPr>
          <w:rFonts w:ascii="Times New Roman" w:hAnsi="Times New Roman" w:cs="Times New Roman"/>
          <w:sz w:val="24"/>
          <w:szCs w:val="24"/>
        </w:rPr>
        <w:t>Accounts and finance</w:t>
      </w:r>
      <w:r w:rsidRPr="00C90EF4">
        <w:rPr>
          <w:rFonts w:ascii="Times New Roman" w:hAnsi="Times New Roman" w:cs="Times New Roman"/>
          <w:sz w:val="24"/>
          <w:szCs w:val="24"/>
        </w:rPr>
        <w:t>, th</w:t>
      </w:r>
      <w:r w:rsidR="005317D4">
        <w:rPr>
          <w:rFonts w:ascii="Times New Roman" w:hAnsi="Times New Roman" w:cs="Times New Roman"/>
          <w:sz w:val="24"/>
          <w:szCs w:val="24"/>
        </w:rPr>
        <w:t xml:space="preserve">e procedures, the organization </w:t>
      </w:r>
      <w:r w:rsidRPr="00C90EF4">
        <w:rPr>
          <w:rFonts w:ascii="Times New Roman" w:hAnsi="Times New Roman" w:cs="Times New Roman"/>
          <w:sz w:val="24"/>
          <w:szCs w:val="24"/>
        </w:rPr>
        <w:t>and the laws and regulations</w:t>
      </w:r>
      <w:r>
        <w:rPr>
          <w:rFonts w:ascii="Times New Roman" w:hAnsi="Times New Roman" w:cs="Times New Roman"/>
          <w:sz w:val="24"/>
          <w:szCs w:val="24"/>
        </w:rPr>
        <w:t>.</w:t>
      </w:r>
    </w:p>
    <w:p w:rsidR="00A01143" w:rsidRPr="00DD0065" w:rsidRDefault="00A01143" w:rsidP="00DD0065">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Pr="00C90EF4">
        <w:rPr>
          <w:rFonts w:ascii="Times New Roman" w:hAnsi="Times New Roman" w:cs="Times New Roman"/>
          <w:sz w:val="24"/>
          <w:szCs w:val="24"/>
        </w:rPr>
        <w:t xml:space="preserve">o </w:t>
      </w:r>
      <w:r w:rsidR="00DD0065">
        <w:rPr>
          <w:rFonts w:ascii="Times New Roman" w:hAnsi="Times New Roman" w:cs="Times New Roman"/>
          <w:sz w:val="24"/>
          <w:szCs w:val="24"/>
        </w:rPr>
        <w:t xml:space="preserve">find out key details about FA system and </w:t>
      </w:r>
      <w:r w:rsidRPr="00C90EF4">
        <w:rPr>
          <w:rFonts w:ascii="Times New Roman" w:hAnsi="Times New Roman" w:cs="Times New Roman"/>
          <w:sz w:val="24"/>
          <w:szCs w:val="24"/>
        </w:rPr>
        <w:t>the audit's int</w:t>
      </w:r>
      <w:r w:rsidR="00DD0065">
        <w:rPr>
          <w:rFonts w:ascii="Times New Roman" w:hAnsi="Times New Roman" w:cs="Times New Roman"/>
          <w:sz w:val="24"/>
          <w:szCs w:val="24"/>
        </w:rPr>
        <w:t xml:space="preserve">ernal and external environments </w:t>
      </w:r>
      <w:r w:rsidRPr="00DD0065">
        <w:rPr>
          <w:rFonts w:ascii="Times New Roman" w:hAnsi="Times New Roman" w:cs="Times New Roman"/>
          <w:sz w:val="24"/>
          <w:szCs w:val="24"/>
        </w:rPr>
        <w:t xml:space="preserve">about United Hospital Ltd. </w:t>
      </w:r>
    </w:p>
    <w:p w:rsidR="00A01143" w:rsidRPr="00C90EF4" w:rsidRDefault="00A01143" w:rsidP="00D822C0">
      <w:pPr>
        <w:pStyle w:val="ListParagraph"/>
        <w:numPr>
          <w:ilvl w:val="0"/>
          <w:numId w:val="3"/>
        </w:numPr>
        <w:spacing w:line="360" w:lineRule="auto"/>
        <w:jc w:val="both"/>
        <w:rPr>
          <w:rFonts w:ascii="Times New Roman" w:hAnsi="Times New Roman" w:cs="Times New Roman"/>
          <w:sz w:val="24"/>
          <w:szCs w:val="24"/>
        </w:rPr>
      </w:pPr>
      <w:r w:rsidRPr="00C90EF4">
        <w:rPr>
          <w:rFonts w:ascii="Times New Roman" w:hAnsi="Times New Roman" w:cs="Times New Roman"/>
          <w:sz w:val="24"/>
          <w:szCs w:val="24"/>
        </w:rPr>
        <w:t xml:space="preserve">To find out the </w:t>
      </w:r>
      <w:r>
        <w:rPr>
          <w:rFonts w:ascii="Times New Roman" w:hAnsi="Times New Roman" w:cs="Times New Roman"/>
          <w:sz w:val="24"/>
          <w:szCs w:val="24"/>
        </w:rPr>
        <w:t xml:space="preserve">scope and </w:t>
      </w:r>
      <w:r w:rsidRPr="00C90EF4">
        <w:rPr>
          <w:rFonts w:ascii="Times New Roman" w:hAnsi="Times New Roman" w:cs="Times New Roman"/>
          <w:sz w:val="24"/>
          <w:szCs w:val="24"/>
        </w:rPr>
        <w:t xml:space="preserve">limitation of </w:t>
      </w:r>
      <w:r>
        <w:rPr>
          <w:rFonts w:ascii="Times New Roman" w:hAnsi="Times New Roman" w:cs="Times New Roman"/>
          <w:sz w:val="24"/>
          <w:szCs w:val="24"/>
        </w:rPr>
        <w:t>FA</w:t>
      </w:r>
      <w:r w:rsidRPr="00C90EF4">
        <w:rPr>
          <w:rFonts w:ascii="Times New Roman" w:hAnsi="Times New Roman" w:cs="Times New Roman"/>
          <w:sz w:val="24"/>
          <w:szCs w:val="24"/>
        </w:rPr>
        <w:t xml:space="preserve"> in the United Hospital Ltd</w:t>
      </w:r>
      <w:r>
        <w:rPr>
          <w:rFonts w:ascii="Times New Roman" w:hAnsi="Times New Roman" w:cs="Times New Roman"/>
          <w:sz w:val="24"/>
          <w:szCs w:val="24"/>
        </w:rPr>
        <w:t>.</w:t>
      </w:r>
    </w:p>
    <w:p w:rsidR="00A01143" w:rsidRDefault="00A01143" w:rsidP="00597EC1">
      <w:pPr>
        <w:pStyle w:val="ListParagraph"/>
        <w:numPr>
          <w:ilvl w:val="0"/>
          <w:numId w:val="3"/>
        </w:numPr>
        <w:spacing w:after="0" w:line="360" w:lineRule="auto"/>
        <w:jc w:val="both"/>
        <w:rPr>
          <w:rFonts w:ascii="Times New Roman" w:hAnsi="Times New Roman" w:cs="Times New Roman"/>
          <w:sz w:val="24"/>
          <w:szCs w:val="24"/>
        </w:rPr>
      </w:pPr>
      <w:r w:rsidRPr="00C90EF4">
        <w:rPr>
          <w:rFonts w:ascii="Times New Roman" w:hAnsi="Times New Roman" w:cs="Times New Roman"/>
          <w:sz w:val="24"/>
          <w:szCs w:val="24"/>
        </w:rPr>
        <w:t xml:space="preserve">To </w:t>
      </w:r>
      <w:r w:rsidR="00DC444E" w:rsidRPr="00C90EF4">
        <w:rPr>
          <w:rFonts w:ascii="Times New Roman" w:hAnsi="Times New Roman" w:cs="Times New Roman"/>
          <w:sz w:val="24"/>
          <w:szCs w:val="24"/>
        </w:rPr>
        <w:t>recognize</w:t>
      </w:r>
      <w:r w:rsidRPr="00C90EF4">
        <w:rPr>
          <w:rFonts w:ascii="Times New Roman" w:hAnsi="Times New Roman" w:cs="Times New Roman"/>
          <w:sz w:val="24"/>
          <w:szCs w:val="24"/>
        </w:rPr>
        <w:t xml:space="preserve"> how to improve </w:t>
      </w:r>
      <w:r>
        <w:rPr>
          <w:rFonts w:ascii="Times New Roman" w:hAnsi="Times New Roman" w:cs="Times New Roman"/>
          <w:sz w:val="24"/>
          <w:szCs w:val="24"/>
        </w:rPr>
        <w:t>Financial Operation</w:t>
      </w:r>
      <w:r w:rsidRPr="00C90EF4">
        <w:rPr>
          <w:rFonts w:ascii="Times New Roman" w:hAnsi="Times New Roman" w:cs="Times New Roman"/>
          <w:sz w:val="24"/>
          <w:szCs w:val="24"/>
        </w:rPr>
        <w:t xml:space="preserve"> effectiveness</w:t>
      </w:r>
      <w:r>
        <w:rPr>
          <w:rFonts w:ascii="Times New Roman" w:hAnsi="Times New Roman" w:cs="Times New Roman"/>
          <w:sz w:val="24"/>
          <w:szCs w:val="24"/>
        </w:rPr>
        <w:t>.</w:t>
      </w:r>
    </w:p>
    <w:p w:rsidR="00A01143" w:rsidRPr="00D822C0" w:rsidRDefault="00A01143" w:rsidP="00597EC1">
      <w:pPr>
        <w:pStyle w:val="Heading3"/>
        <w:spacing w:line="360" w:lineRule="auto"/>
        <w:rPr>
          <w:b/>
        </w:rPr>
      </w:pPr>
    </w:p>
    <w:bookmarkEnd w:id="14"/>
    <w:bookmarkEnd w:id="15"/>
    <w:p w:rsidR="00D822C0" w:rsidRPr="003B2907" w:rsidRDefault="00D822C0" w:rsidP="00597EC1">
      <w:pPr>
        <w:pStyle w:val="Heading3"/>
        <w:numPr>
          <w:ilvl w:val="1"/>
          <w:numId w:val="19"/>
        </w:numPr>
        <w:spacing w:line="360" w:lineRule="auto"/>
      </w:pPr>
      <w:r>
        <w:rPr>
          <w:b/>
        </w:rPr>
        <w:t xml:space="preserve"> </w:t>
      </w:r>
      <w:bookmarkStart w:id="17" w:name="_Toc123051028"/>
      <w:r w:rsidRPr="00AA62A4">
        <w:rPr>
          <w:color w:val="0070C0"/>
        </w:rPr>
        <w:t>RATIONALE OF THE STUDY</w:t>
      </w:r>
      <w:bookmarkEnd w:id="17"/>
    </w:p>
    <w:p w:rsidR="00A01143" w:rsidRDefault="00A01143" w:rsidP="00A0114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fundamental reason of this study is to discuss the </w:t>
      </w:r>
      <w:r w:rsidRPr="006A5A1B">
        <w:rPr>
          <w:rFonts w:ascii="Times New Roman" w:hAnsi="Times New Roman" w:cs="Times New Roman"/>
          <w:sz w:val="24"/>
          <w:szCs w:val="24"/>
        </w:rPr>
        <w:t>Financial Operations &amp; Analysis of United Hospital</w:t>
      </w:r>
      <w:r>
        <w:rPr>
          <w:rFonts w:ascii="Times New Roman" w:hAnsi="Times New Roman" w:cs="Times New Roman"/>
          <w:sz w:val="24"/>
          <w:szCs w:val="24"/>
        </w:rPr>
        <w:t>. This analysis</w:t>
      </w:r>
      <w:r w:rsidRPr="00014100">
        <w:rPr>
          <w:rFonts w:ascii="Times New Roman" w:hAnsi="Times New Roman" w:cs="Times New Roman"/>
          <w:sz w:val="24"/>
          <w:szCs w:val="24"/>
        </w:rPr>
        <w:t xml:space="preserve"> metric used to identify, improve, and control a business's various functions and resulting outcomes. Research tactics use a variety of ways to eventually dissect data on a given subject. The information obtained during the process may come from primary or secondary sources, and the final analysis may be qualitative or quantitative. I used primary and secondary sources to compile the data for this research. The purpose of this </w:t>
      </w:r>
      <w:r>
        <w:rPr>
          <w:rFonts w:ascii="Times New Roman" w:hAnsi="Times New Roman" w:cs="Times New Roman"/>
          <w:sz w:val="24"/>
          <w:szCs w:val="24"/>
        </w:rPr>
        <w:t>study</w:t>
      </w:r>
      <w:r w:rsidRPr="00014100">
        <w:rPr>
          <w:rFonts w:ascii="Times New Roman" w:hAnsi="Times New Roman" w:cs="Times New Roman"/>
          <w:sz w:val="24"/>
          <w:szCs w:val="24"/>
        </w:rPr>
        <w:t xml:space="preserve"> is to </w:t>
      </w:r>
      <w:r w:rsidRPr="00D319DA">
        <w:rPr>
          <w:rFonts w:ascii="Times New Roman" w:hAnsi="Times New Roman" w:cs="Times New Roman"/>
          <w:sz w:val="24"/>
          <w:szCs w:val="24"/>
        </w:rPr>
        <w:t xml:space="preserve">discuss the Financial Operations &amp; Analysis </w:t>
      </w:r>
      <w:r>
        <w:rPr>
          <w:rFonts w:ascii="Times New Roman" w:hAnsi="Times New Roman" w:cs="Times New Roman"/>
          <w:sz w:val="24"/>
          <w:szCs w:val="24"/>
        </w:rPr>
        <w:t>that identifies</w:t>
      </w:r>
      <w:r w:rsidRPr="00E435C5">
        <w:rPr>
          <w:rFonts w:ascii="Times New Roman" w:hAnsi="Times New Roman" w:cs="Times New Roman"/>
          <w:sz w:val="24"/>
          <w:szCs w:val="24"/>
        </w:rPr>
        <w:t>, improve</w:t>
      </w:r>
      <w:r>
        <w:rPr>
          <w:rFonts w:ascii="Times New Roman" w:hAnsi="Times New Roman" w:cs="Times New Roman"/>
          <w:sz w:val="24"/>
          <w:szCs w:val="24"/>
        </w:rPr>
        <w:t>s</w:t>
      </w:r>
      <w:r w:rsidRPr="00E435C5">
        <w:rPr>
          <w:rFonts w:ascii="Times New Roman" w:hAnsi="Times New Roman" w:cs="Times New Roman"/>
          <w:sz w:val="24"/>
          <w:szCs w:val="24"/>
        </w:rPr>
        <w:t>, and control</w:t>
      </w:r>
      <w:r>
        <w:rPr>
          <w:rFonts w:ascii="Times New Roman" w:hAnsi="Times New Roman" w:cs="Times New Roman"/>
          <w:sz w:val="24"/>
          <w:szCs w:val="24"/>
        </w:rPr>
        <w:t>s</w:t>
      </w:r>
      <w:r w:rsidRPr="00E435C5">
        <w:rPr>
          <w:rFonts w:ascii="Times New Roman" w:hAnsi="Times New Roman" w:cs="Times New Roman"/>
          <w:sz w:val="24"/>
          <w:szCs w:val="24"/>
        </w:rPr>
        <w:t xml:space="preserve"> various f</w:t>
      </w:r>
      <w:r>
        <w:rPr>
          <w:rFonts w:ascii="Times New Roman" w:hAnsi="Times New Roman" w:cs="Times New Roman"/>
          <w:sz w:val="24"/>
          <w:szCs w:val="24"/>
        </w:rPr>
        <w:t xml:space="preserve">unctions and resulting outcomes </w:t>
      </w:r>
      <w:r w:rsidRPr="00014100">
        <w:rPr>
          <w:rFonts w:ascii="Times New Roman" w:hAnsi="Times New Roman" w:cs="Times New Roman"/>
          <w:sz w:val="24"/>
          <w:szCs w:val="24"/>
        </w:rPr>
        <w:t>of United Hospital.</w:t>
      </w:r>
    </w:p>
    <w:p w:rsidR="00A01143" w:rsidRDefault="00A01143" w:rsidP="00A01143">
      <w:pPr>
        <w:spacing w:line="360" w:lineRule="auto"/>
        <w:jc w:val="both"/>
        <w:rPr>
          <w:rFonts w:ascii="Times New Roman" w:hAnsi="Times New Roman" w:cs="Times New Roman"/>
          <w:sz w:val="24"/>
          <w:szCs w:val="24"/>
        </w:rPr>
      </w:pPr>
    </w:p>
    <w:p w:rsidR="003A04AA" w:rsidRDefault="003A04AA" w:rsidP="00A01143">
      <w:pPr>
        <w:spacing w:line="360" w:lineRule="auto"/>
        <w:jc w:val="both"/>
        <w:rPr>
          <w:rFonts w:ascii="Times New Roman" w:hAnsi="Times New Roman" w:cs="Times New Roman"/>
          <w:sz w:val="24"/>
          <w:szCs w:val="24"/>
        </w:rPr>
      </w:pPr>
    </w:p>
    <w:p w:rsidR="003A04AA" w:rsidRDefault="003A04AA" w:rsidP="00A01143">
      <w:pPr>
        <w:spacing w:line="360" w:lineRule="auto"/>
        <w:jc w:val="both"/>
        <w:rPr>
          <w:rFonts w:ascii="Times New Roman" w:hAnsi="Times New Roman" w:cs="Times New Roman"/>
          <w:sz w:val="24"/>
          <w:szCs w:val="24"/>
        </w:rPr>
      </w:pPr>
    </w:p>
    <w:p w:rsidR="003A04AA" w:rsidRDefault="003A04AA" w:rsidP="00A01143">
      <w:pPr>
        <w:spacing w:line="360" w:lineRule="auto"/>
        <w:jc w:val="both"/>
        <w:rPr>
          <w:rFonts w:ascii="Times New Roman" w:hAnsi="Times New Roman" w:cs="Times New Roman"/>
          <w:sz w:val="24"/>
          <w:szCs w:val="24"/>
        </w:rPr>
      </w:pPr>
    </w:p>
    <w:p w:rsidR="00D822C0" w:rsidRPr="003B2907" w:rsidRDefault="00D822C0" w:rsidP="007E331B">
      <w:pPr>
        <w:pStyle w:val="Heading3"/>
        <w:numPr>
          <w:ilvl w:val="1"/>
          <w:numId w:val="19"/>
        </w:numPr>
        <w:spacing w:line="360" w:lineRule="auto"/>
      </w:pPr>
      <w:r>
        <w:rPr>
          <w:b/>
        </w:rPr>
        <w:lastRenderedPageBreak/>
        <w:t xml:space="preserve"> </w:t>
      </w:r>
      <w:bookmarkStart w:id="18" w:name="_Toc123051029"/>
      <w:r w:rsidRPr="00AA62A4">
        <w:rPr>
          <w:color w:val="0070C0"/>
        </w:rPr>
        <w:t>SCOPE OF THE STUDY</w:t>
      </w:r>
      <w:bookmarkEnd w:id="18"/>
    </w:p>
    <w:p w:rsidR="00A01143" w:rsidRDefault="00A01143" w:rsidP="00597EC1">
      <w:pPr>
        <w:spacing w:after="0" w:line="360" w:lineRule="auto"/>
        <w:jc w:val="both"/>
        <w:rPr>
          <w:rFonts w:ascii="Times New Roman" w:hAnsi="Times New Roman" w:cs="Times New Roman"/>
          <w:sz w:val="24"/>
          <w:szCs w:val="24"/>
        </w:rPr>
      </w:pPr>
      <w:r w:rsidRPr="008826E4">
        <w:rPr>
          <w:rFonts w:ascii="Times New Roman" w:hAnsi="Times New Roman" w:cs="Times New Roman"/>
          <w:sz w:val="24"/>
          <w:szCs w:val="24"/>
        </w:rPr>
        <w:t xml:space="preserve">The </w:t>
      </w:r>
      <w:r>
        <w:rPr>
          <w:rFonts w:ascii="Times New Roman" w:hAnsi="Times New Roman" w:cs="Times New Roman"/>
          <w:sz w:val="24"/>
          <w:szCs w:val="24"/>
        </w:rPr>
        <w:t>scope</w:t>
      </w:r>
      <w:r w:rsidRPr="008826E4">
        <w:rPr>
          <w:rFonts w:ascii="Times New Roman" w:hAnsi="Times New Roman" w:cs="Times New Roman"/>
          <w:sz w:val="24"/>
          <w:szCs w:val="24"/>
        </w:rPr>
        <w:t xml:space="preserve"> of the report is to g</w:t>
      </w:r>
      <w:r>
        <w:rPr>
          <w:rFonts w:ascii="Times New Roman" w:hAnsi="Times New Roman" w:cs="Times New Roman"/>
          <w:sz w:val="24"/>
          <w:szCs w:val="24"/>
        </w:rPr>
        <w:t>et</w:t>
      </w:r>
      <w:r w:rsidRPr="008826E4">
        <w:rPr>
          <w:rFonts w:ascii="Times New Roman" w:hAnsi="Times New Roman" w:cs="Times New Roman"/>
          <w:sz w:val="24"/>
          <w:szCs w:val="24"/>
        </w:rPr>
        <w:t xml:space="preserve"> </w:t>
      </w:r>
      <w:r>
        <w:rPr>
          <w:rFonts w:ascii="Times New Roman" w:hAnsi="Times New Roman" w:cs="Times New Roman"/>
          <w:sz w:val="24"/>
          <w:szCs w:val="24"/>
        </w:rPr>
        <w:t>practical</w:t>
      </w:r>
      <w:r w:rsidRPr="008826E4">
        <w:rPr>
          <w:rFonts w:ascii="Times New Roman" w:hAnsi="Times New Roman" w:cs="Times New Roman"/>
          <w:sz w:val="24"/>
          <w:szCs w:val="24"/>
        </w:rPr>
        <w:t xml:space="preserve"> experience working at United Hospital Ltd., which aids in </w:t>
      </w:r>
      <w:r w:rsidRPr="00D3150A">
        <w:rPr>
          <w:rFonts w:ascii="Times New Roman" w:hAnsi="Times New Roman" w:cs="Times New Roman"/>
          <w:sz w:val="24"/>
          <w:szCs w:val="24"/>
        </w:rPr>
        <w:t>Financial Operations &amp; Analysis</w:t>
      </w:r>
      <w:r w:rsidRPr="008826E4">
        <w:rPr>
          <w:rFonts w:ascii="Times New Roman" w:hAnsi="Times New Roman" w:cs="Times New Roman"/>
          <w:sz w:val="24"/>
          <w:szCs w:val="24"/>
        </w:rPr>
        <w:t xml:space="preserve">. In this report, </w:t>
      </w:r>
      <w:r>
        <w:rPr>
          <w:rFonts w:ascii="Times New Roman" w:hAnsi="Times New Roman" w:cs="Times New Roman"/>
          <w:sz w:val="24"/>
          <w:szCs w:val="24"/>
        </w:rPr>
        <w:t>financial o</w:t>
      </w:r>
      <w:r w:rsidRPr="00D3150A">
        <w:rPr>
          <w:rFonts w:ascii="Times New Roman" w:hAnsi="Times New Roman" w:cs="Times New Roman"/>
          <w:sz w:val="24"/>
          <w:szCs w:val="24"/>
        </w:rPr>
        <w:t xml:space="preserve">perations </w:t>
      </w:r>
      <w:r>
        <w:rPr>
          <w:rFonts w:ascii="Times New Roman" w:hAnsi="Times New Roman" w:cs="Times New Roman"/>
          <w:sz w:val="24"/>
          <w:szCs w:val="24"/>
        </w:rPr>
        <w:t>of UHL &amp; a</w:t>
      </w:r>
      <w:r w:rsidRPr="00D3150A">
        <w:rPr>
          <w:rFonts w:ascii="Times New Roman" w:hAnsi="Times New Roman" w:cs="Times New Roman"/>
          <w:sz w:val="24"/>
          <w:szCs w:val="24"/>
        </w:rPr>
        <w:t>nalysis</w:t>
      </w:r>
      <w:r>
        <w:rPr>
          <w:rFonts w:ascii="Times New Roman" w:hAnsi="Times New Roman" w:cs="Times New Roman"/>
          <w:sz w:val="24"/>
          <w:szCs w:val="24"/>
        </w:rPr>
        <w:t xml:space="preserve"> will be presented. </w:t>
      </w:r>
      <w:r w:rsidRPr="008826E4">
        <w:rPr>
          <w:rFonts w:ascii="Times New Roman" w:hAnsi="Times New Roman" w:cs="Times New Roman"/>
          <w:sz w:val="24"/>
          <w:szCs w:val="24"/>
        </w:rPr>
        <w:t xml:space="preserve">Through conducting a performance evaluation during my internship, I had the </w:t>
      </w:r>
      <w:r>
        <w:rPr>
          <w:rFonts w:ascii="Times New Roman" w:hAnsi="Times New Roman" w:cs="Times New Roman"/>
          <w:sz w:val="24"/>
          <w:szCs w:val="24"/>
        </w:rPr>
        <w:t>opportunity to see how they maintain</w:t>
      </w:r>
      <w:r w:rsidRPr="008826E4">
        <w:rPr>
          <w:rFonts w:ascii="Times New Roman" w:hAnsi="Times New Roman" w:cs="Times New Roman"/>
          <w:sz w:val="24"/>
          <w:szCs w:val="24"/>
        </w:rPr>
        <w:t xml:space="preserve"> their account and finance department. This observation aids in my quest to learn a wide range of information and gain real-world experience.</w:t>
      </w:r>
    </w:p>
    <w:p w:rsidR="00A01143" w:rsidRPr="00672103" w:rsidRDefault="00A01143" w:rsidP="00815AF4">
      <w:pPr>
        <w:spacing w:line="360" w:lineRule="auto"/>
        <w:jc w:val="both"/>
        <w:rPr>
          <w:rFonts w:ascii="Times New Roman" w:hAnsi="Times New Roman" w:cs="Times New Roman"/>
          <w:sz w:val="24"/>
          <w:szCs w:val="24"/>
        </w:rPr>
      </w:pPr>
    </w:p>
    <w:p w:rsidR="00D822C0" w:rsidRPr="00AA62A4" w:rsidRDefault="00D822C0" w:rsidP="007E331B">
      <w:pPr>
        <w:pStyle w:val="Heading3"/>
        <w:numPr>
          <w:ilvl w:val="1"/>
          <w:numId w:val="19"/>
        </w:numPr>
        <w:spacing w:line="360" w:lineRule="auto"/>
        <w:rPr>
          <w:color w:val="0070C0"/>
        </w:rPr>
      </w:pPr>
      <w:r>
        <w:rPr>
          <w:b/>
        </w:rPr>
        <w:t xml:space="preserve"> </w:t>
      </w:r>
      <w:bookmarkStart w:id="19" w:name="_Toc123051030"/>
      <w:r w:rsidRPr="00AA62A4">
        <w:rPr>
          <w:color w:val="0070C0"/>
        </w:rPr>
        <w:t>LIMITATIONS OF THE STUDY</w:t>
      </w:r>
      <w:bookmarkEnd w:id="19"/>
    </w:p>
    <w:p w:rsidR="00A01143" w:rsidRDefault="00A01143" w:rsidP="00815AF4">
      <w:pPr>
        <w:spacing w:line="360" w:lineRule="auto"/>
        <w:jc w:val="both"/>
        <w:rPr>
          <w:rFonts w:ascii="Times New Roman" w:hAnsi="Times New Roman" w:cs="Times New Roman"/>
          <w:sz w:val="24"/>
          <w:szCs w:val="24"/>
        </w:rPr>
      </w:pPr>
      <w:r>
        <w:rPr>
          <w:rFonts w:ascii="Times New Roman" w:hAnsi="Times New Roman" w:cs="Times New Roman"/>
          <w:sz w:val="24"/>
          <w:szCs w:val="24"/>
        </w:rPr>
        <w:t>I</w:t>
      </w:r>
      <w:r w:rsidRPr="00E42C4E">
        <w:rPr>
          <w:rFonts w:ascii="Times New Roman" w:hAnsi="Times New Roman" w:cs="Times New Roman"/>
          <w:sz w:val="24"/>
          <w:szCs w:val="24"/>
        </w:rPr>
        <w:t>t is quite challenging to cover all of the</w:t>
      </w:r>
      <w:r>
        <w:rPr>
          <w:rFonts w:ascii="Times New Roman" w:hAnsi="Times New Roman" w:cs="Times New Roman"/>
          <w:sz w:val="24"/>
          <w:szCs w:val="24"/>
        </w:rPr>
        <w:t xml:space="preserve"> information</w:t>
      </w:r>
      <w:r w:rsidRPr="00E42C4E">
        <w:rPr>
          <w:rFonts w:ascii="Times New Roman" w:hAnsi="Times New Roman" w:cs="Times New Roman"/>
          <w:sz w:val="24"/>
          <w:szCs w:val="24"/>
        </w:rPr>
        <w:t xml:space="preserve"> during the</w:t>
      </w:r>
      <w:r>
        <w:rPr>
          <w:rFonts w:ascii="Times New Roman" w:hAnsi="Times New Roman" w:cs="Times New Roman"/>
          <w:sz w:val="24"/>
          <w:szCs w:val="24"/>
        </w:rPr>
        <w:t xml:space="preserve"> 3 months of my internship because the accounts and finance department is so extensive. </w:t>
      </w:r>
    </w:p>
    <w:p w:rsidR="00A01143" w:rsidRDefault="00A01143" w:rsidP="00815AF4">
      <w:pPr>
        <w:spacing w:line="360" w:lineRule="auto"/>
        <w:jc w:val="both"/>
        <w:rPr>
          <w:rFonts w:ascii="Times New Roman" w:hAnsi="Times New Roman" w:cs="Times New Roman"/>
          <w:sz w:val="24"/>
          <w:szCs w:val="24"/>
        </w:rPr>
      </w:pPr>
      <w:r w:rsidRPr="00E42C4E">
        <w:rPr>
          <w:rFonts w:ascii="Times New Roman" w:hAnsi="Times New Roman" w:cs="Times New Roman"/>
          <w:sz w:val="24"/>
          <w:szCs w:val="24"/>
        </w:rPr>
        <w:t>Even though the subject matter is broad in scope, much effort and hard work was put into the study to make it worthwhile and significant, yet there are still certain limitations. Many of the department's records were not permitted to be shared because of the department's privacy and secrecy. No authorization was given to use the confidential data.</w:t>
      </w:r>
    </w:p>
    <w:p w:rsidR="00032957" w:rsidRDefault="00032957" w:rsidP="00A01143">
      <w:pPr>
        <w:spacing w:line="360" w:lineRule="auto"/>
        <w:jc w:val="both"/>
        <w:rPr>
          <w:rFonts w:ascii="Times New Roman" w:hAnsi="Times New Roman" w:cs="Times New Roman"/>
          <w:sz w:val="24"/>
          <w:szCs w:val="24"/>
        </w:rPr>
      </w:pPr>
    </w:p>
    <w:p w:rsidR="00032957" w:rsidRDefault="00032957" w:rsidP="00A01143">
      <w:pPr>
        <w:spacing w:line="360" w:lineRule="auto"/>
        <w:jc w:val="both"/>
        <w:rPr>
          <w:rFonts w:ascii="Times New Roman" w:hAnsi="Times New Roman" w:cs="Times New Roman"/>
          <w:sz w:val="24"/>
          <w:szCs w:val="24"/>
        </w:rPr>
      </w:pPr>
    </w:p>
    <w:p w:rsidR="00032957" w:rsidRDefault="00032957" w:rsidP="00A01143">
      <w:pPr>
        <w:spacing w:line="360" w:lineRule="auto"/>
        <w:jc w:val="both"/>
        <w:rPr>
          <w:rFonts w:ascii="Times New Roman" w:hAnsi="Times New Roman" w:cs="Times New Roman"/>
          <w:sz w:val="24"/>
          <w:szCs w:val="24"/>
        </w:rPr>
      </w:pPr>
    </w:p>
    <w:p w:rsidR="00032957" w:rsidRDefault="00032957" w:rsidP="00A01143">
      <w:pPr>
        <w:spacing w:line="360" w:lineRule="auto"/>
        <w:jc w:val="both"/>
        <w:rPr>
          <w:rFonts w:ascii="Times New Roman" w:hAnsi="Times New Roman" w:cs="Times New Roman"/>
          <w:sz w:val="24"/>
          <w:szCs w:val="24"/>
        </w:rPr>
      </w:pPr>
    </w:p>
    <w:p w:rsidR="00032957" w:rsidRDefault="00032957" w:rsidP="00A01143">
      <w:pPr>
        <w:spacing w:line="360" w:lineRule="auto"/>
        <w:jc w:val="both"/>
        <w:rPr>
          <w:rFonts w:ascii="Times New Roman" w:hAnsi="Times New Roman" w:cs="Times New Roman"/>
          <w:sz w:val="24"/>
          <w:szCs w:val="24"/>
        </w:rPr>
      </w:pPr>
    </w:p>
    <w:p w:rsidR="00032957" w:rsidRDefault="00032957" w:rsidP="00A01143">
      <w:pPr>
        <w:spacing w:line="360" w:lineRule="auto"/>
        <w:jc w:val="both"/>
        <w:rPr>
          <w:rFonts w:ascii="Times New Roman" w:hAnsi="Times New Roman" w:cs="Times New Roman"/>
          <w:sz w:val="24"/>
          <w:szCs w:val="24"/>
        </w:rPr>
      </w:pPr>
    </w:p>
    <w:p w:rsidR="00032957" w:rsidRDefault="00032957" w:rsidP="00A01143">
      <w:pPr>
        <w:spacing w:line="360" w:lineRule="auto"/>
        <w:jc w:val="both"/>
        <w:rPr>
          <w:rFonts w:ascii="Times New Roman" w:hAnsi="Times New Roman" w:cs="Times New Roman"/>
          <w:sz w:val="24"/>
          <w:szCs w:val="24"/>
        </w:rPr>
      </w:pPr>
    </w:p>
    <w:p w:rsidR="00032957" w:rsidRDefault="00032957" w:rsidP="00A01143">
      <w:pPr>
        <w:spacing w:line="360" w:lineRule="auto"/>
        <w:jc w:val="both"/>
        <w:rPr>
          <w:rFonts w:ascii="Times New Roman" w:hAnsi="Times New Roman" w:cs="Times New Roman"/>
          <w:sz w:val="24"/>
          <w:szCs w:val="24"/>
        </w:rPr>
      </w:pPr>
    </w:p>
    <w:p w:rsidR="00032957" w:rsidRDefault="00032957" w:rsidP="00A01143">
      <w:pPr>
        <w:spacing w:line="360" w:lineRule="auto"/>
        <w:jc w:val="both"/>
        <w:rPr>
          <w:rFonts w:ascii="Times New Roman" w:hAnsi="Times New Roman" w:cs="Times New Roman"/>
          <w:sz w:val="24"/>
          <w:szCs w:val="24"/>
        </w:rPr>
      </w:pPr>
    </w:p>
    <w:p w:rsidR="00032957" w:rsidRDefault="00032957" w:rsidP="00A01143">
      <w:pPr>
        <w:spacing w:line="360" w:lineRule="auto"/>
        <w:jc w:val="both"/>
        <w:rPr>
          <w:rFonts w:ascii="Times New Roman" w:hAnsi="Times New Roman" w:cs="Times New Roman"/>
          <w:sz w:val="24"/>
          <w:szCs w:val="24"/>
        </w:rPr>
      </w:pPr>
    </w:p>
    <w:p w:rsidR="00032957" w:rsidRDefault="00032957" w:rsidP="00A01143">
      <w:pPr>
        <w:spacing w:line="360" w:lineRule="auto"/>
        <w:jc w:val="both"/>
        <w:rPr>
          <w:rFonts w:ascii="Times New Roman" w:hAnsi="Times New Roman" w:cs="Times New Roman"/>
          <w:sz w:val="24"/>
          <w:szCs w:val="24"/>
        </w:rPr>
      </w:pPr>
    </w:p>
    <w:p w:rsidR="00032957" w:rsidRDefault="00032957" w:rsidP="003B2907">
      <w:pPr>
        <w:pStyle w:val="Heading1"/>
      </w:pPr>
    </w:p>
    <w:p w:rsidR="00032957" w:rsidRDefault="00032957" w:rsidP="003B2907">
      <w:pPr>
        <w:pStyle w:val="Heading1"/>
      </w:pPr>
    </w:p>
    <w:p w:rsidR="00032957" w:rsidRDefault="00032957" w:rsidP="003B2907">
      <w:pPr>
        <w:pStyle w:val="Heading1"/>
      </w:pPr>
    </w:p>
    <w:p w:rsidR="00032957" w:rsidRPr="00032957" w:rsidRDefault="00032957" w:rsidP="003B2907">
      <w:pPr>
        <w:pStyle w:val="Heading1"/>
        <w:rPr>
          <w:rFonts w:asciiTheme="minorHAnsi" w:eastAsiaTheme="minorEastAsia" w:hAnsiTheme="minorHAnsi" w:cstheme="minorBidi"/>
          <w:sz w:val="22"/>
          <w:szCs w:val="21"/>
        </w:rPr>
      </w:pPr>
      <w:bookmarkStart w:id="20" w:name="_Toc123051031"/>
      <w:r w:rsidRPr="00032957">
        <w:t>CHAPTER 2</w:t>
      </w:r>
      <w:bookmarkEnd w:id="20"/>
    </w:p>
    <w:p w:rsidR="00032957" w:rsidRPr="00AA62A4" w:rsidRDefault="00032957" w:rsidP="00B97A84">
      <w:pPr>
        <w:pStyle w:val="Heading3"/>
        <w:jc w:val="center"/>
        <w:rPr>
          <w:b/>
          <w:color w:val="0070C0"/>
          <w:sz w:val="32"/>
        </w:rPr>
      </w:pPr>
      <w:bookmarkStart w:id="21" w:name="_Toc123051032"/>
      <w:r w:rsidRPr="00AA62A4">
        <w:rPr>
          <w:b/>
          <w:color w:val="0070C0"/>
          <w:sz w:val="32"/>
        </w:rPr>
        <w:t>METHODOLOGY OF THE STUDY</w:t>
      </w:r>
      <w:bookmarkEnd w:id="21"/>
    </w:p>
    <w:p w:rsidR="005B4ED0" w:rsidRDefault="005B4ED0" w:rsidP="00032957">
      <w:pPr>
        <w:spacing w:line="360" w:lineRule="auto"/>
        <w:jc w:val="center"/>
        <w:rPr>
          <w:rFonts w:ascii="Times New Roman" w:eastAsiaTheme="majorEastAsia" w:hAnsi="Times New Roman" w:cs="Times New Roman"/>
          <w:b/>
          <w:color w:val="77697A" w:themeColor="accent6" w:themeShade="BF"/>
          <w:sz w:val="32"/>
          <w:szCs w:val="36"/>
        </w:rPr>
      </w:pPr>
    </w:p>
    <w:p w:rsidR="005B4ED0" w:rsidRDefault="005B4ED0" w:rsidP="00032957">
      <w:pPr>
        <w:spacing w:line="360" w:lineRule="auto"/>
        <w:jc w:val="center"/>
        <w:rPr>
          <w:rFonts w:ascii="Times New Roman" w:eastAsiaTheme="majorEastAsia" w:hAnsi="Times New Roman" w:cs="Times New Roman"/>
          <w:b/>
          <w:color w:val="77697A" w:themeColor="accent6" w:themeShade="BF"/>
          <w:sz w:val="32"/>
          <w:szCs w:val="36"/>
        </w:rPr>
      </w:pPr>
    </w:p>
    <w:p w:rsidR="005B4ED0" w:rsidRDefault="005B4ED0" w:rsidP="00032957">
      <w:pPr>
        <w:spacing w:line="360" w:lineRule="auto"/>
        <w:jc w:val="center"/>
        <w:rPr>
          <w:rFonts w:ascii="Times New Roman" w:eastAsiaTheme="majorEastAsia" w:hAnsi="Times New Roman" w:cs="Times New Roman"/>
          <w:b/>
          <w:color w:val="77697A" w:themeColor="accent6" w:themeShade="BF"/>
          <w:sz w:val="32"/>
          <w:szCs w:val="36"/>
        </w:rPr>
      </w:pPr>
    </w:p>
    <w:p w:rsidR="005B4ED0" w:rsidRDefault="005B4ED0" w:rsidP="00032957">
      <w:pPr>
        <w:spacing w:line="360" w:lineRule="auto"/>
        <w:jc w:val="center"/>
        <w:rPr>
          <w:rFonts w:ascii="Times New Roman" w:eastAsiaTheme="majorEastAsia" w:hAnsi="Times New Roman" w:cs="Times New Roman"/>
          <w:b/>
          <w:color w:val="77697A" w:themeColor="accent6" w:themeShade="BF"/>
          <w:sz w:val="32"/>
          <w:szCs w:val="36"/>
        </w:rPr>
      </w:pPr>
    </w:p>
    <w:p w:rsidR="005B4ED0" w:rsidRDefault="005B4ED0" w:rsidP="00032957">
      <w:pPr>
        <w:spacing w:line="360" w:lineRule="auto"/>
        <w:jc w:val="center"/>
        <w:rPr>
          <w:rFonts w:ascii="Times New Roman" w:eastAsiaTheme="majorEastAsia" w:hAnsi="Times New Roman" w:cs="Times New Roman"/>
          <w:b/>
          <w:color w:val="77697A" w:themeColor="accent6" w:themeShade="BF"/>
          <w:sz w:val="32"/>
          <w:szCs w:val="36"/>
        </w:rPr>
      </w:pPr>
    </w:p>
    <w:p w:rsidR="005B4ED0" w:rsidRDefault="005B4ED0" w:rsidP="00032957">
      <w:pPr>
        <w:spacing w:line="360" w:lineRule="auto"/>
        <w:jc w:val="center"/>
        <w:rPr>
          <w:rFonts w:ascii="Times New Roman" w:eastAsiaTheme="majorEastAsia" w:hAnsi="Times New Roman" w:cs="Times New Roman"/>
          <w:b/>
          <w:color w:val="77697A" w:themeColor="accent6" w:themeShade="BF"/>
          <w:sz w:val="32"/>
          <w:szCs w:val="36"/>
        </w:rPr>
      </w:pPr>
    </w:p>
    <w:p w:rsidR="005B4ED0" w:rsidRDefault="005B4ED0" w:rsidP="00032957">
      <w:pPr>
        <w:spacing w:line="360" w:lineRule="auto"/>
        <w:jc w:val="center"/>
        <w:rPr>
          <w:rFonts w:ascii="Times New Roman" w:eastAsiaTheme="majorEastAsia" w:hAnsi="Times New Roman" w:cs="Times New Roman"/>
          <w:b/>
          <w:color w:val="77697A" w:themeColor="accent6" w:themeShade="BF"/>
          <w:sz w:val="32"/>
          <w:szCs w:val="36"/>
        </w:rPr>
      </w:pPr>
    </w:p>
    <w:p w:rsidR="005B4ED0" w:rsidRPr="00032957" w:rsidRDefault="005B4ED0" w:rsidP="00032957">
      <w:pPr>
        <w:spacing w:line="360" w:lineRule="auto"/>
        <w:jc w:val="center"/>
        <w:rPr>
          <w:rFonts w:ascii="Times New Roman" w:hAnsi="Times New Roman" w:cs="Times New Roman"/>
          <w:color w:val="77697A" w:themeColor="accent6" w:themeShade="BF"/>
          <w:sz w:val="24"/>
          <w:szCs w:val="24"/>
        </w:rPr>
        <w:sectPr w:rsidR="005B4ED0" w:rsidRPr="00032957" w:rsidSect="00E834D4">
          <w:pgSz w:w="11906" w:h="16838" w:code="9"/>
          <w:pgMar w:top="1440" w:right="1440" w:bottom="1440" w:left="1440" w:header="720" w:footer="720" w:gutter="0"/>
          <w:cols w:space="720"/>
          <w:titlePg/>
          <w:docGrid w:linePitch="360"/>
        </w:sectPr>
      </w:pPr>
    </w:p>
    <w:p w:rsidR="000C3321" w:rsidRPr="00AA62A4" w:rsidRDefault="00EC0E7F" w:rsidP="007E331B">
      <w:pPr>
        <w:pStyle w:val="Heading3"/>
        <w:numPr>
          <w:ilvl w:val="1"/>
          <w:numId w:val="20"/>
        </w:numPr>
        <w:spacing w:line="360" w:lineRule="auto"/>
        <w:rPr>
          <w:color w:val="0070C0"/>
        </w:rPr>
      </w:pPr>
      <w:r w:rsidRPr="00AA62A4">
        <w:rPr>
          <w:color w:val="0070C0"/>
        </w:rPr>
        <w:lastRenderedPageBreak/>
        <w:t xml:space="preserve"> </w:t>
      </w:r>
      <w:bookmarkStart w:id="22" w:name="_Toc123051033"/>
      <w:r w:rsidR="000C3321" w:rsidRPr="00AA62A4">
        <w:rPr>
          <w:color w:val="0070C0"/>
        </w:rPr>
        <w:t>DATA DESIGN</w:t>
      </w:r>
      <w:bookmarkEnd w:id="22"/>
    </w:p>
    <w:p w:rsidR="000C3321" w:rsidRDefault="000C3321" w:rsidP="00EC0E7F">
      <w:pPr>
        <w:spacing w:line="360" w:lineRule="auto"/>
        <w:jc w:val="both"/>
        <w:rPr>
          <w:rFonts w:ascii="Times New Roman" w:hAnsi="Times New Roman" w:cs="Times New Roman"/>
          <w:sz w:val="24"/>
          <w:szCs w:val="24"/>
        </w:rPr>
      </w:pPr>
      <w:r w:rsidRPr="00503B71">
        <w:rPr>
          <w:rFonts w:ascii="Times New Roman" w:hAnsi="Times New Roman" w:cs="Times New Roman"/>
          <w:sz w:val="24"/>
          <w:szCs w:val="24"/>
        </w:rPr>
        <w:t>To eventually analyze data regarding a certain issue, research methods use a variety of techniques. The process may involve gathering data from primary or secondary sources, and the final analysis may be qualitative or quantitative. I used primary and secondary sources</w:t>
      </w:r>
      <w:r w:rsidR="00073061">
        <w:rPr>
          <w:rFonts w:ascii="Times New Roman" w:hAnsi="Times New Roman" w:cs="Times New Roman"/>
          <w:sz w:val="24"/>
          <w:szCs w:val="24"/>
        </w:rPr>
        <w:t xml:space="preserve"> together</w:t>
      </w:r>
      <w:r w:rsidRPr="00503B71">
        <w:rPr>
          <w:rFonts w:ascii="Times New Roman" w:hAnsi="Times New Roman" w:cs="Times New Roman"/>
          <w:sz w:val="24"/>
          <w:szCs w:val="24"/>
        </w:rPr>
        <w:t xml:space="preserve"> to compile the data for th</w:t>
      </w:r>
      <w:r w:rsidR="00073061">
        <w:rPr>
          <w:rFonts w:ascii="Times New Roman" w:hAnsi="Times New Roman" w:cs="Times New Roman"/>
          <w:sz w:val="24"/>
          <w:szCs w:val="24"/>
        </w:rPr>
        <w:t xml:space="preserve">e </w:t>
      </w:r>
      <w:r w:rsidRPr="00503B71">
        <w:rPr>
          <w:rFonts w:ascii="Times New Roman" w:hAnsi="Times New Roman" w:cs="Times New Roman"/>
          <w:sz w:val="24"/>
          <w:szCs w:val="24"/>
        </w:rPr>
        <w:t>research. This report is being created to provide a general overview of United Hospital's operations, divisions, and roles.</w:t>
      </w:r>
    </w:p>
    <w:p w:rsidR="000C3321" w:rsidRPr="00AA62A4" w:rsidRDefault="000C3321" w:rsidP="007E331B">
      <w:pPr>
        <w:pStyle w:val="Heading2"/>
        <w:numPr>
          <w:ilvl w:val="2"/>
          <w:numId w:val="20"/>
        </w:numPr>
        <w:spacing w:line="360" w:lineRule="auto"/>
        <w:rPr>
          <w:b/>
          <w:color w:val="0070C0"/>
        </w:rPr>
      </w:pPr>
      <w:bookmarkStart w:id="23" w:name="_Toc123051034"/>
      <w:r w:rsidRPr="00AA62A4">
        <w:rPr>
          <w:b/>
          <w:color w:val="0070C0"/>
        </w:rPr>
        <w:t>Primary Source</w:t>
      </w:r>
      <w:bookmarkEnd w:id="23"/>
    </w:p>
    <w:p w:rsidR="000C3321" w:rsidRPr="00F310C6" w:rsidRDefault="000C3321" w:rsidP="00EC0E7F">
      <w:pPr>
        <w:pStyle w:val="ListParagraph"/>
        <w:numPr>
          <w:ilvl w:val="0"/>
          <w:numId w:val="4"/>
        </w:numPr>
        <w:spacing w:line="360" w:lineRule="auto"/>
        <w:jc w:val="both"/>
        <w:rPr>
          <w:rFonts w:ascii="Times New Roman" w:hAnsi="Times New Roman" w:cs="Times New Roman"/>
          <w:color w:val="000000" w:themeColor="text1"/>
          <w:sz w:val="24"/>
          <w:szCs w:val="24"/>
        </w:rPr>
      </w:pPr>
      <w:r w:rsidRPr="00F310C6">
        <w:rPr>
          <w:rFonts w:ascii="Times New Roman" w:hAnsi="Times New Roman" w:cs="Times New Roman"/>
          <w:color w:val="000000" w:themeColor="text1"/>
          <w:sz w:val="24"/>
          <w:szCs w:val="24"/>
        </w:rPr>
        <w:t>Direct conversation with the department's officers</w:t>
      </w:r>
      <w:r>
        <w:rPr>
          <w:rFonts w:ascii="Times New Roman" w:hAnsi="Times New Roman" w:cs="Times New Roman"/>
          <w:color w:val="000000" w:themeColor="text1"/>
          <w:sz w:val="24"/>
          <w:szCs w:val="24"/>
        </w:rPr>
        <w:t>.</w:t>
      </w:r>
    </w:p>
    <w:p w:rsidR="000C3321" w:rsidRDefault="000C3321" w:rsidP="00EC0E7F">
      <w:pPr>
        <w:pStyle w:val="ListParagraph"/>
        <w:numPr>
          <w:ilvl w:val="0"/>
          <w:numId w:val="4"/>
        </w:numPr>
        <w:spacing w:line="360" w:lineRule="auto"/>
        <w:jc w:val="both"/>
        <w:rPr>
          <w:rFonts w:ascii="Times New Roman" w:hAnsi="Times New Roman" w:cs="Times New Roman"/>
          <w:color w:val="000000" w:themeColor="text1"/>
          <w:sz w:val="24"/>
          <w:szCs w:val="24"/>
        </w:rPr>
      </w:pPr>
      <w:r w:rsidRPr="00F310C6">
        <w:rPr>
          <w:rFonts w:ascii="Times New Roman" w:hAnsi="Times New Roman" w:cs="Times New Roman"/>
          <w:color w:val="000000" w:themeColor="text1"/>
          <w:sz w:val="24"/>
          <w:szCs w:val="24"/>
        </w:rPr>
        <w:t>Close co</w:t>
      </w:r>
      <w:r>
        <w:rPr>
          <w:rFonts w:ascii="Times New Roman" w:hAnsi="Times New Roman" w:cs="Times New Roman"/>
          <w:color w:val="000000" w:themeColor="text1"/>
          <w:sz w:val="24"/>
          <w:szCs w:val="24"/>
        </w:rPr>
        <w:t>mmunication</w:t>
      </w:r>
      <w:r w:rsidRPr="00F310C6">
        <w:rPr>
          <w:rFonts w:ascii="Times New Roman" w:hAnsi="Times New Roman" w:cs="Times New Roman"/>
          <w:color w:val="000000" w:themeColor="text1"/>
          <w:sz w:val="24"/>
          <w:szCs w:val="24"/>
        </w:rPr>
        <w:t xml:space="preserve"> with my</w:t>
      </w:r>
      <w:r>
        <w:rPr>
          <w:rFonts w:ascii="Times New Roman" w:hAnsi="Times New Roman" w:cs="Times New Roman"/>
          <w:color w:val="000000" w:themeColor="text1"/>
          <w:sz w:val="24"/>
          <w:szCs w:val="24"/>
        </w:rPr>
        <w:t xml:space="preserve"> supervisor.</w:t>
      </w:r>
    </w:p>
    <w:p w:rsidR="000C3321" w:rsidRDefault="000C3321" w:rsidP="00EC0E7F">
      <w:pPr>
        <w:pStyle w:val="ListParagraph"/>
        <w:numPr>
          <w:ilvl w:val="0"/>
          <w:numId w:val="4"/>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Direct communication with my colleagues and employees of UHL.</w:t>
      </w:r>
    </w:p>
    <w:p w:rsidR="000C3321" w:rsidRPr="005B2533" w:rsidRDefault="000C3321" w:rsidP="00EC0E7F">
      <w:pPr>
        <w:pStyle w:val="ListParagraph"/>
        <w:numPr>
          <w:ilvl w:val="0"/>
          <w:numId w:val="4"/>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Operational activities are</w:t>
      </w:r>
      <w:r w:rsidRPr="00F310C6">
        <w:rPr>
          <w:rFonts w:ascii="Times New Roman" w:hAnsi="Times New Roman" w:cs="Times New Roman"/>
          <w:color w:val="000000" w:themeColor="text1"/>
          <w:sz w:val="24"/>
          <w:szCs w:val="24"/>
        </w:rPr>
        <w:t xml:space="preserve"> closely inspected.</w:t>
      </w:r>
    </w:p>
    <w:p w:rsidR="000C3321" w:rsidRPr="00AA62A4" w:rsidRDefault="000C3321" w:rsidP="007E331B">
      <w:pPr>
        <w:pStyle w:val="Heading2"/>
        <w:numPr>
          <w:ilvl w:val="2"/>
          <w:numId w:val="20"/>
        </w:numPr>
        <w:spacing w:line="360" w:lineRule="auto"/>
        <w:rPr>
          <w:b/>
          <w:color w:val="0070C0"/>
        </w:rPr>
      </w:pPr>
      <w:bookmarkStart w:id="24" w:name="_Toc123051035"/>
      <w:r w:rsidRPr="00AA62A4">
        <w:rPr>
          <w:b/>
          <w:color w:val="0070C0"/>
        </w:rPr>
        <w:t>Secondary Source</w:t>
      </w:r>
      <w:bookmarkEnd w:id="24"/>
    </w:p>
    <w:p w:rsidR="000C3321" w:rsidRPr="00EF027D" w:rsidRDefault="000C3321" w:rsidP="000C3321">
      <w:pPr>
        <w:pStyle w:val="ListParagraph"/>
        <w:numPr>
          <w:ilvl w:val="0"/>
          <w:numId w:val="4"/>
        </w:numPr>
        <w:spacing w:line="360" w:lineRule="auto"/>
        <w:jc w:val="both"/>
        <w:rPr>
          <w:rFonts w:ascii="Times New Roman" w:hAnsi="Times New Roman" w:cs="Times New Roman"/>
          <w:color w:val="000000" w:themeColor="text1"/>
          <w:sz w:val="24"/>
          <w:szCs w:val="24"/>
        </w:rPr>
      </w:pPr>
      <w:r w:rsidRPr="00EF027D">
        <w:rPr>
          <w:rFonts w:ascii="Times New Roman" w:hAnsi="Times New Roman" w:cs="Times New Roman"/>
          <w:color w:val="000000" w:themeColor="text1"/>
          <w:sz w:val="24"/>
          <w:szCs w:val="24"/>
        </w:rPr>
        <w:t>Annual report of United Hospital Ltd.</w:t>
      </w:r>
    </w:p>
    <w:p w:rsidR="000C3321" w:rsidRPr="00EF027D" w:rsidRDefault="000C3321" w:rsidP="000C3321">
      <w:pPr>
        <w:pStyle w:val="ListParagraph"/>
        <w:numPr>
          <w:ilvl w:val="0"/>
          <w:numId w:val="4"/>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Collected from the w</w:t>
      </w:r>
      <w:r w:rsidRPr="00EF027D">
        <w:rPr>
          <w:rFonts w:ascii="Times New Roman" w:hAnsi="Times New Roman" w:cs="Times New Roman"/>
          <w:color w:val="000000" w:themeColor="text1"/>
          <w:sz w:val="24"/>
          <w:szCs w:val="24"/>
        </w:rPr>
        <w:t>ebsite of United Hospital Ltd.</w:t>
      </w:r>
    </w:p>
    <w:p w:rsidR="000C3321" w:rsidRPr="00EF027D" w:rsidRDefault="000C3321" w:rsidP="000C3321">
      <w:pPr>
        <w:pStyle w:val="ListParagraph"/>
        <w:numPr>
          <w:ilvl w:val="0"/>
          <w:numId w:val="4"/>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Various n</w:t>
      </w:r>
      <w:r w:rsidRPr="00EF027D">
        <w:rPr>
          <w:rFonts w:ascii="Times New Roman" w:hAnsi="Times New Roman" w:cs="Times New Roman"/>
          <w:color w:val="000000" w:themeColor="text1"/>
          <w:sz w:val="24"/>
          <w:szCs w:val="24"/>
        </w:rPr>
        <w:t xml:space="preserve">ewsletters of </w:t>
      </w:r>
      <w:r w:rsidRPr="00BF68C6">
        <w:rPr>
          <w:rStyle w:val="Heading2Char"/>
          <w:color w:val="auto"/>
        </w:rPr>
        <w:t>UHL</w:t>
      </w:r>
      <w:r>
        <w:rPr>
          <w:rFonts w:ascii="Times New Roman" w:hAnsi="Times New Roman" w:cs="Times New Roman"/>
          <w:color w:val="000000" w:themeColor="text1"/>
          <w:sz w:val="24"/>
          <w:szCs w:val="24"/>
        </w:rPr>
        <w:t>.</w:t>
      </w:r>
    </w:p>
    <w:p w:rsidR="000C3321" w:rsidRPr="00EC0E7F" w:rsidRDefault="000C3321" w:rsidP="00EC0E7F">
      <w:pPr>
        <w:pStyle w:val="ListParagraph"/>
        <w:numPr>
          <w:ilvl w:val="0"/>
          <w:numId w:val="4"/>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Past financial status</w:t>
      </w:r>
      <w:r w:rsidRPr="00EF027D">
        <w:rPr>
          <w:rFonts w:ascii="Times New Roman" w:hAnsi="Times New Roman" w:cs="Times New Roman"/>
          <w:color w:val="000000" w:themeColor="text1"/>
          <w:sz w:val="24"/>
          <w:szCs w:val="24"/>
        </w:rPr>
        <w:t xml:space="preserve"> form of UHL.</w:t>
      </w:r>
    </w:p>
    <w:p w:rsidR="000C3321" w:rsidRPr="00AA62A4" w:rsidRDefault="000C3321" w:rsidP="007E331B">
      <w:pPr>
        <w:pStyle w:val="Heading2"/>
        <w:numPr>
          <w:ilvl w:val="2"/>
          <w:numId w:val="20"/>
        </w:numPr>
        <w:spacing w:line="360" w:lineRule="auto"/>
        <w:rPr>
          <w:b/>
          <w:color w:val="0070C0"/>
        </w:rPr>
      </w:pPr>
      <w:bookmarkStart w:id="25" w:name="_Toc123051036"/>
      <w:r w:rsidRPr="00AA62A4">
        <w:rPr>
          <w:b/>
          <w:color w:val="0070C0"/>
        </w:rPr>
        <w:t>Types of Data</w:t>
      </w:r>
      <w:bookmarkEnd w:id="25"/>
    </w:p>
    <w:p w:rsidR="000C3321" w:rsidRPr="001438E3" w:rsidRDefault="000C3321" w:rsidP="00163DA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United Hospital Ltd </w:t>
      </w:r>
      <w:r w:rsidRPr="001438E3">
        <w:rPr>
          <w:rFonts w:ascii="Times New Roman" w:hAnsi="Times New Roman" w:cs="Times New Roman"/>
          <w:sz w:val="24"/>
          <w:szCs w:val="24"/>
        </w:rPr>
        <w:t>provides the information that is required in the right order to correctly and effectively justify the diagnostic, treatment, and outcome. Beside computerized provider order entry, they want to keep hard copy and electronic health records (EHR). In order to protect patient privacy and advance actual patient care, the Medical Records Department is in charge of maintaining, storing, and ensuring the efficient flow of patients' medical records.</w:t>
      </w:r>
      <w:r>
        <w:rPr>
          <w:rFonts w:ascii="Times New Roman" w:hAnsi="Times New Roman" w:cs="Times New Roman"/>
          <w:sz w:val="24"/>
          <w:szCs w:val="24"/>
        </w:rPr>
        <w:t xml:space="preserve"> Some types of data that UHL used is given below-</w:t>
      </w:r>
    </w:p>
    <w:p w:rsidR="000C3321" w:rsidRDefault="000C3321" w:rsidP="007E331B">
      <w:pPr>
        <w:pStyle w:val="ListParagraph"/>
        <w:numPr>
          <w:ilvl w:val="0"/>
          <w:numId w:val="5"/>
        </w:numPr>
        <w:spacing w:line="360" w:lineRule="auto"/>
        <w:jc w:val="both"/>
        <w:rPr>
          <w:rFonts w:ascii="Times New Roman" w:hAnsi="Times New Roman" w:cs="Times New Roman"/>
          <w:sz w:val="24"/>
          <w:szCs w:val="24"/>
        </w:rPr>
      </w:pPr>
      <w:r w:rsidRPr="00DA0790">
        <w:rPr>
          <w:rFonts w:ascii="Times New Roman" w:hAnsi="Times New Roman" w:cs="Times New Roman"/>
          <w:sz w:val="24"/>
          <w:szCs w:val="24"/>
        </w:rPr>
        <w:t>Administrative data</w:t>
      </w:r>
      <w:r>
        <w:rPr>
          <w:rFonts w:ascii="Times New Roman" w:hAnsi="Times New Roman" w:cs="Times New Roman"/>
          <w:sz w:val="24"/>
          <w:szCs w:val="24"/>
        </w:rPr>
        <w:t>.</w:t>
      </w:r>
    </w:p>
    <w:p w:rsidR="000C3321" w:rsidRDefault="00DC444E" w:rsidP="007E331B">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Patient’s</w:t>
      </w:r>
      <w:r w:rsidR="000C3321">
        <w:rPr>
          <w:rFonts w:ascii="Times New Roman" w:hAnsi="Times New Roman" w:cs="Times New Roman"/>
          <w:sz w:val="24"/>
          <w:szCs w:val="24"/>
        </w:rPr>
        <w:t xml:space="preserve"> data.</w:t>
      </w:r>
    </w:p>
    <w:p w:rsidR="000C3321" w:rsidRDefault="000C3321" w:rsidP="007E331B">
      <w:pPr>
        <w:pStyle w:val="ListParagraph"/>
        <w:numPr>
          <w:ilvl w:val="0"/>
          <w:numId w:val="5"/>
        </w:numPr>
        <w:spacing w:line="360" w:lineRule="auto"/>
        <w:jc w:val="both"/>
        <w:rPr>
          <w:rFonts w:ascii="Times New Roman" w:hAnsi="Times New Roman" w:cs="Times New Roman"/>
          <w:sz w:val="24"/>
          <w:szCs w:val="24"/>
        </w:rPr>
      </w:pPr>
      <w:r w:rsidRPr="00CD1158">
        <w:rPr>
          <w:rFonts w:ascii="Times New Roman" w:hAnsi="Times New Roman" w:cs="Times New Roman"/>
          <w:sz w:val="24"/>
          <w:szCs w:val="24"/>
        </w:rPr>
        <w:t>Claims data</w:t>
      </w:r>
      <w:r>
        <w:rPr>
          <w:rFonts w:ascii="Times New Roman" w:hAnsi="Times New Roman" w:cs="Times New Roman"/>
          <w:sz w:val="24"/>
          <w:szCs w:val="24"/>
        </w:rPr>
        <w:t>.</w:t>
      </w:r>
    </w:p>
    <w:p w:rsidR="000C3321" w:rsidRDefault="000C3321" w:rsidP="007E331B">
      <w:pPr>
        <w:pStyle w:val="ListParagraph"/>
        <w:numPr>
          <w:ilvl w:val="0"/>
          <w:numId w:val="5"/>
        </w:numPr>
        <w:spacing w:line="360" w:lineRule="auto"/>
        <w:jc w:val="both"/>
        <w:rPr>
          <w:rFonts w:ascii="Times New Roman" w:hAnsi="Times New Roman" w:cs="Times New Roman"/>
          <w:sz w:val="24"/>
          <w:szCs w:val="24"/>
        </w:rPr>
      </w:pPr>
      <w:r w:rsidRPr="00CD1158">
        <w:rPr>
          <w:rFonts w:ascii="Times New Roman" w:hAnsi="Times New Roman" w:cs="Times New Roman"/>
          <w:sz w:val="24"/>
          <w:szCs w:val="24"/>
        </w:rPr>
        <w:t>Patient disease registries</w:t>
      </w:r>
      <w:r>
        <w:rPr>
          <w:rFonts w:ascii="Times New Roman" w:hAnsi="Times New Roman" w:cs="Times New Roman"/>
          <w:sz w:val="24"/>
          <w:szCs w:val="24"/>
        </w:rPr>
        <w:t>.</w:t>
      </w:r>
    </w:p>
    <w:p w:rsidR="00032957" w:rsidRDefault="000C3321" w:rsidP="007E331B">
      <w:pPr>
        <w:pStyle w:val="ListParagraph"/>
        <w:numPr>
          <w:ilvl w:val="0"/>
          <w:numId w:val="5"/>
        </w:numPr>
        <w:spacing w:line="360" w:lineRule="auto"/>
        <w:jc w:val="both"/>
        <w:rPr>
          <w:rFonts w:ascii="Times New Roman" w:hAnsi="Times New Roman" w:cs="Times New Roman"/>
          <w:sz w:val="24"/>
          <w:szCs w:val="24"/>
        </w:rPr>
      </w:pPr>
      <w:r w:rsidRPr="000C3321">
        <w:rPr>
          <w:rFonts w:ascii="Times New Roman" w:hAnsi="Times New Roman" w:cs="Times New Roman"/>
          <w:sz w:val="24"/>
          <w:szCs w:val="24"/>
        </w:rPr>
        <w:t>Hospital resource data.</w:t>
      </w:r>
    </w:p>
    <w:p w:rsidR="0073383A" w:rsidRPr="00E000F8" w:rsidRDefault="0073383A" w:rsidP="007E331B">
      <w:pPr>
        <w:pStyle w:val="ListParagraph"/>
        <w:numPr>
          <w:ilvl w:val="0"/>
          <w:numId w:val="5"/>
        </w:numPr>
        <w:spacing w:line="360" w:lineRule="auto"/>
        <w:jc w:val="both"/>
        <w:rPr>
          <w:rFonts w:ascii="Times New Roman" w:hAnsi="Times New Roman" w:cs="Times New Roman"/>
          <w:sz w:val="24"/>
          <w:szCs w:val="24"/>
        </w:rPr>
      </w:pPr>
      <w:r w:rsidRPr="00E000F8">
        <w:rPr>
          <w:rFonts w:ascii="Times New Roman" w:hAnsi="Times New Roman" w:cs="Times New Roman"/>
          <w:sz w:val="24"/>
          <w:szCs w:val="24"/>
        </w:rPr>
        <w:t>Clinical trials.</w:t>
      </w:r>
    </w:p>
    <w:p w:rsidR="0073383A" w:rsidRDefault="0073383A" w:rsidP="007E331B">
      <w:pPr>
        <w:pStyle w:val="ListParagraph"/>
        <w:numPr>
          <w:ilvl w:val="0"/>
          <w:numId w:val="5"/>
        </w:numPr>
        <w:spacing w:line="360" w:lineRule="auto"/>
        <w:jc w:val="both"/>
        <w:rPr>
          <w:rFonts w:ascii="Times New Roman" w:hAnsi="Times New Roman" w:cs="Times New Roman"/>
          <w:sz w:val="24"/>
          <w:szCs w:val="24"/>
        </w:rPr>
      </w:pPr>
      <w:r w:rsidRPr="00CD1158">
        <w:rPr>
          <w:rFonts w:ascii="Times New Roman" w:hAnsi="Times New Roman" w:cs="Times New Roman"/>
          <w:sz w:val="24"/>
          <w:szCs w:val="24"/>
        </w:rPr>
        <w:t>Health surveys</w:t>
      </w:r>
      <w:r>
        <w:rPr>
          <w:rFonts w:ascii="Times New Roman" w:hAnsi="Times New Roman" w:cs="Times New Roman"/>
          <w:sz w:val="24"/>
          <w:szCs w:val="24"/>
        </w:rPr>
        <w:t>.</w:t>
      </w:r>
    </w:p>
    <w:p w:rsidR="0073383A" w:rsidRDefault="002522E8" w:rsidP="007E331B">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Employees and Staff data.</w:t>
      </w:r>
    </w:p>
    <w:p w:rsidR="002522E8" w:rsidRDefault="002522E8" w:rsidP="002522E8">
      <w:pPr>
        <w:pStyle w:val="ListParagraph"/>
        <w:spacing w:line="360" w:lineRule="auto"/>
        <w:ind w:left="630"/>
        <w:jc w:val="both"/>
        <w:rPr>
          <w:rFonts w:ascii="Times New Roman" w:hAnsi="Times New Roman" w:cs="Times New Roman"/>
          <w:sz w:val="24"/>
          <w:szCs w:val="24"/>
        </w:rPr>
      </w:pPr>
    </w:p>
    <w:p w:rsidR="0073383A" w:rsidRPr="003B2907" w:rsidRDefault="00904DD9" w:rsidP="007E331B">
      <w:pPr>
        <w:pStyle w:val="Heading3"/>
        <w:numPr>
          <w:ilvl w:val="1"/>
          <w:numId w:val="20"/>
        </w:numPr>
        <w:spacing w:line="360" w:lineRule="auto"/>
      </w:pPr>
      <w:r w:rsidRPr="003B2907">
        <w:lastRenderedPageBreak/>
        <w:t xml:space="preserve"> </w:t>
      </w:r>
      <w:bookmarkStart w:id="26" w:name="_Toc123051037"/>
      <w:r w:rsidR="0073383A" w:rsidRPr="00AA62A4">
        <w:rPr>
          <w:color w:val="0070C0"/>
        </w:rPr>
        <w:t>ANALYTICAL TOOLS</w:t>
      </w:r>
      <w:bookmarkEnd w:id="26"/>
    </w:p>
    <w:p w:rsidR="0073383A" w:rsidRDefault="0073383A" w:rsidP="00904DD9">
      <w:pPr>
        <w:spacing w:line="360" w:lineRule="auto"/>
        <w:jc w:val="both"/>
        <w:rPr>
          <w:rFonts w:ascii="Times New Roman" w:hAnsi="Times New Roman" w:cs="Times New Roman"/>
          <w:sz w:val="24"/>
          <w:szCs w:val="24"/>
        </w:rPr>
      </w:pPr>
      <w:r w:rsidRPr="002A130A">
        <w:rPr>
          <w:rFonts w:ascii="Times New Roman" w:hAnsi="Times New Roman" w:cs="Times New Roman"/>
          <w:sz w:val="24"/>
          <w:szCs w:val="24"/>
        </w:rPr>
        <w:t xml:space="preserve">After obtaining all the data, the department creates a financial analysis </w:t>
      </w:r>
      <w:r>
        <w:rPr>
          <w:rFonts w:ascii="Times New Roman" w:hAnsi="Times New Roman" w:cs="Times New Roman"/>
          <w:sz w:val="24"/>
          <w:szCs w:val="24"/>
        </w:rPr>
        <w:t xml:space="preserve">using </w:t>
      </w:r>
      <w:proofErr w:type="spellStart"/>
      <w:r w:rsidRPr="008619EE">
        <w:rPr>
          <w:rFonts w:ascii="Times New Roman" w:hAnsi="Times New Roman" w:cs="Times New Roman"/>
          <w:b/>
          <w:sz w:val="24"/>
          <w:szCs w:val="24"/>
        </w:rPr>
        <w:t>Medisense</w:t>
      </w:r>
      <w:proofErr w:type="spellEnd"/>
      <w:r w:rsidR="00DC444E">
        <w:rPr>
          <w:rFonts w:ascii="Times New Roman" w:hAnsi="Times New Roman" w:cs="Times New Roman"/>
          <w:b/>
          <w:sz w:val="24"/>
          <w:szCs w:val="24"/>
        </w:rPr>
        <w:t>, HR ERP and Microsoft</w:t>
      </w:r>
      <w:r>
        <w:rPr>
          <w:rFonts w:ascii="Times New Roman" w:hAnsi="Times New Roman" w:cs="Times New Roman"/>
          <w:b/>
          <w:sz w:val="24"/>
          <w:szCs w:val="24"/>
        </w:rPr>
        <w:t xml:space="preserve"> Excel</w:t>
      </w:r>
      <w:r>
        <w:rPr>
          <w:rFonts w:ascii="Times New Roman" w:hAnsi="Times New Roman" w:cs="Times New Roman"/>
          <w:sz w:val="24"/>
          <w:szCs w:val="24"/>
        </w:rPr>
        <w:t xml:space="preserve"> </w:t>
      </w:r>
      <w:r w:rsidRPr="002A130A">
        <w:rPr>
          <w:rFonts w:ascii="Times New Roman" w:hAnsi="Times New Roman" w:cs="Times New Roman"/>
          <w:sz w:val="24"/>
          <w:szCs w:val="24"/>
        </w:rPr>
        <w:t xml:space="preserve">that shows their </w:t>
      </w:r>
      <w:r>
        <w:rPr>
          <w:rFonts w:ascii="Times New Roman" w:hAnsi="Times New Roman" w:cs="Times New Roman"/>
          <w:sz w:val="24"/>
          <w:szCs w:val="24"/>
        </w:rPr>
        <w:t xml:space="preserve">current status, financial statements, historical data and </w:t>
      </w:r>
      <w:r w:rsidRPr="002A130A">
        <w:rPr>
          <w:rFonts w:ascii="Times New Roman" w:hAnsi="Times New Roman" w:cs="Times New Roman"/>
          <w:sz w:val="24"/>
          <w:szCs w:val="24"/>
        </w:rPr>
        <w:t xml:space="preserve">current position in the healthcare sector. They create a projected data set for upcoming analysis using the data that was collected. </w:t>
      </w:r>
    </w:p>
    <w:p w:rsidR="0073383A" w:rsidRDefault="0073383A" w:rsidP="00904DD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 was guided by my supervisor to collect all the data and input those data in </w:t>
      </w:r>
      <w:r>
        <w:rPr>
          <w:rFonts w:ascii="Times New Roman" w:hAnsi="Times New Roman" w:cs="Times New Roman"/>
          <w:b/>
          <w:sz w:val="24"/>
          <w:szCs w:val="24"/>
        </w:rPr>
        <w:t>HR ERP</w:t>
      </w:r>
      <w:r>
        <w:rPr>
          <w:rFonts w:ascii="Times New Roman" w:hAnsi="Times New Roman" w:cs="Times New Roman"/>
          <w:sz w:val="24"/>
          <w:szCs w:val="24"/>
        </w:rPr>
        <w:t xml:space="preserve"> software and submit a report to him. After checking, he submitted the report to GM Sir. All the financial and accounts related data are mostly operated through </w:t>
      </w:r>
      <w:proofErr w:type="spellStart"/>
      <w:r w:rsidRPr="008619EE">
        <w:rPr>
          <w:rFonts w:ascii="Times New Roman" w:hAnsi="Times New Roman" w:cs="Times New Roman"/>
          <w:b/>
          <w:sz w:val="24"/>
          <w:szCs w:val="24"/>
        </w:rPr>
        <w:t>Medisense</w:t>
      </w:r>
      <w:proofErr w:type="spellEnd"/>
      <w:r w:rsidRPr="00DB7ED3">
        <w:rPr>
          <w:rFonts w:ascii="Times New Roman" w:hAnsi="Times New Roman" w:cs="Times New Roman"/>
          <w:b/>
          <w:sz w:val="24"/>
          <w:szCs w:val="24"/>
        </w:rPr>
        <w:t xml:space="preserve"> </w:t>
      </w:r>
      <w:r>
        <w:rPr>
          <w:rFonts w:ascii="Times New Roman" w:hAnsi="Times New Roman" w:cs="Times New Roman"/>
          <w:sz w:val="24"/>
          <w:szCs w:val="24"/>
        </w:rPr>
        <w:t>software. I had the opportunity to work with the external auditors for collecting asset data and input those in the Excel software using the below way-</w:t>
      </w:r>
    </w:p>
    <w:tbl>
      <w:tblPr>
        <w:tblStyle w:val="GridTable1LightAccent2"/>
        <w:tblW w:w="9380" w:type="dxa"/>
        <w:tblLook w:val="00A0" w:firstRow="1" w:lastRow="0" w:firstColumn="1" w:lastColumn="0" w:noHBand="0" w:noVBand="0"/>
      </w:tblPr>
      <w:tblGrid>
        <w:gridCol w:w="2345"/>
        <w:gridCol w:w="2345"/>
        <w:gridCol w:w="2345"/>
        <w:gridCol w:w="2345"/>
      </w:tblGrid>
      <w:tr w:rsidR="0073383A" w:rsidTr="00F6511F">
        <w:trPr>
          <w:cnfStyle w:val="100000000000" w:firstRow="1" w:lastRow="0" w:firstColumn="0" w:lastColumn="0" w:oddVBand="0" w:evenVBand="0" w:oddHBand="0"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2345" w:type="dxa"/>
          </w:tcPr>
          <w:p w:rsidR="0073383A" w:rsidRPr="00D13E45" w:rsidRDefault="0073383A" w:rsidP="00904DD9">
            <w:pPr>
              <w:spacing w:line="360" w:lineRule="auto"/>
              <w:rPr>
                <w:rFonts w:ascii="Times New Roman" w:hAnsi="Times New Roman" w:cs="Times New Roman"/>
                <w:sz w:val="22"/>
                <w:szCs w:val="24"/>
              </w:rPr>
            </w:pPr>
            <w:r w:rsidRPr="00D13E45">
              <w:rPr>
                <w:rFonts w:ascii="Times New Roman" w:hAnsi="Times New Roman" w:cs="Times New Roman"/>
                <w:sz w:val="22"/>
                <w:szCs w:val="24"/>
              </w:rPr>
              <w:t>Serial No.</w:t>
            </w:r>
          </w:p>
        </w:tc>
        <w:tc>
          <w:tcPr>
            <w:tcW w:w="2345" w:type="dxa"/>
          </w:tcPr>
          <w:p w:rsidR="0073383A" w:rsidRPr="00D13E45" w:rsidRDefault="0073383A" w:rsidP="00904DD9">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4"/>
              </w:rPr>
            </w:pPr>
            <w:r w:rsidRPr="00D13E45">
              <w:rPr>
                <w:rFonts w:ascii="Times New Roman" w:hAnsi="Times New Roman" w:cs="Times New Roman"/>
                <w:sz w:val="22"/>
                <w:szCs w:val="24"/>
              </w:rPr>
              <w:t>Asset Name</w:t>
            </w:r>
          </w:p>
        </w:tc>
        <w:tc>
          <w:tcPr>
            <w:tcW w:w="2345" w:type="dxa"/>
          </w:tcPr>
          <w:p w:rsidR="0073383A" w:rsidRPr="00D13E45" w:rsidRDefault="0073383A" w:rsidP="00904DD9">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4"/>
              </w:rPr>
            </w:pPr>
            <w:r w:rsidRPr="00D13E45">
              <w:rPr>
                <w:rFonts w:ascii="Times New Roman" w:hAnsi="Times New Roman" w:cs="Times New Roman"/>
                <w:sz w:val="22"/>
                <w:szCs w:val="24"/>
              </w:rPr>
              <w:t>Location</w:t>
            </w:r>
          </w:p>
        </w:tc>
        <w:tc>
          <w:tcPr>
            <w:tcW w:w="2345" w:type="dxa"/>
          </w:tcPr>
          <w:p w:rsidR="0073383A" w:rsidRPr="00D13E45" w:rsidRDefault="0073383A" w:rsidP="00904DD9">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4"/>
              </w:rPr>
            </w:pPr>
            <w:r w:rsidRPr="00D13E45">
              <w:rPr>
                <w:rFonts w:ascii="Times New Roman" w:hAnsi="Times New Roman" w:cs="Times New Roman"/>
                <w:sz w:val="22"/>
                <w:szCs w:val="24"/>
              </w:rPr>
              <w:t>Asset Code</w:t>
            </w:r>
          </w:p>
        </w:tc>
      </w:tr>
    </w:tbl>
    <w:p w:rsidR="0073383A" w:rsidRPr="002A130A" w:rsidRDefault="0073383A" w:rsidP="00904DD9">
      <w:pPr>
        <w:spacing w:line="360" w:lineRule="auto"/>
        <w:jc w:val="both"/>
        <w:rPr>
          <w:rFonts w:ascii="Times New Roman" w:hAnsi="Times New Roman" w:cs="Times New Roman"/>
          <w:sz w:val="24"/>
          <w:szCs w:val="24"/>
        </w:rPr>
      </w:pPr>
    </w:p>
    <w:p w:rsidR="0073383A" w:rsidRDefault="0073383A" w:rsidP="00904DD9">
      <w:pPr>
        <w:spacing w:line="360" w:lineRule="auto"/>
        <w:jc w:val="both"/>
        <w:rPr>
          <w:rFonts w:ascii="Times New Roman" w:hAnsi="Times New Roman" w:cs="Times New Roman"/>
          <w:sz w:val="24"/>
          <w:szCs w:val="24"/>
        </w:rPr>
      </w:pPr>
      <w:r w:rsidRPr="00B100EF">
        <w:rPr>
          <w:rFonts w:ascii="Times New Roman" w:hAnsi="Times New Roman" w:cs="Times New Roman"/>
          <w:sz w:val="24"/>
          <w:szCs w:val="24"/>
        </w:rPr>
        <w:t>Our senior team member prepares financial data sheets and use line chart, pie chart and bar chart to demonstrate the financial status and performance of the hospital.</w:t>
      </w:r>
    </w:p>
    <w:p w:rsidR="008B52A2" w:rsidRDefault="008B52A2" w:rsidP="0073383A">
      <w:pPr>
        <w:spacing w:line="360" w:lineRule="auto"/>
        <w:jc w:val="both"/>
        <w:rPr>
          <w:rFonts w:ascii="Times New Roman" w:hAnsi="Times New Roman" w:cs="Times New Roman"/>
          <w:sz w:val="24"/>
          <w:szCs w:val="24"/>
        </w:rPr>
      </w:pPr>
    </w:p>
    <w:p w:rsidR="008B52A2" w:rsidRDefault="008B52A2" w:rsidP="0073383A">
      <w:pPr>
        <w:spacing w:line="360" w:lineRule="auto"/>
        <w:jc w:val="both"/>
        <w:rPr>
          <w:rFonts w:ascii="Times New Roman" w:hAnsi="Times New Roman" w:cs="Times New Roman"/>
          <w:sz w:val="24"/>
          <w:szCs w:val="24"/>
        </w:rPr>
      </w:pPr>
    </w:p>
    <w:p w:rsidR="008B52A2" w:rsidRDefault="008B52A2" w:rsidP="0073383A">
      <w:pPr>
        <w:spacing w:line="360" w:lineRule="auto"/>
        <w:jc w:val="both"/>
        <w:rPr>
          <w:rFonts w:ascii="Times New Roman" w:hAnsi="Times New Roman" w:cs="Times New Roman"/>
          <w:sz w:val="24"/>
          <w:szCs w:val="24"/>
        </w:rPr>
      </w:pPr>
    </w:p>
    <w:p w:rsidR="008B52A2" w:rsidRDefault="008B52A2" w:rsidP="0073383A">
      <w:pPr>
        <w:spacing w:line="360" w:lineRule="auto"/>
        <w:jc w:val="both"/>
        <w:rPr>
          <w:rFonts w:ascii="Times New Roman" w:hAnsi="Times New Roman" w:cs="Times New Roman"/>
          <w:sz w:val="24"/>
          <w:szCs w:val="24"/>
        </w:rPr>
      </w:pPr>
    </w:p>
    <w:p w:rsidR="008B52A2" w:rsidRDefault="008B52A2" w:rsidP="0073383A">
      <w:pPr>
        <w:spacing w:line="360" w:lineRule="auto"/>
        <w:jc w:val="both"/>
        <w:rPr>
          <w:rFonts w:ascii="Times New Roman" w:hAnsi="Times New Roman" w:cs="Times New Roman"/>
          <w:sz w:val="24"/>
          <w:szCs w:val="24"/>
        </w:rPr>
      </w:pPr>
    </w:p>
    <w:p w:rsidR="008B52A2" w:rsidRDefault="008B52A2" w:rsidP="0073383A">
      <w:pPr>
        <w:spacing w:line="360" w:lineRule="auto"/>
        <w:jc w:val="both"/>
        <w:rPr>
          <w:rFonts w:ascii="Times New Roman" w:hAnsi="Times New Roman" w:cs="Times New Roman"/>
          <w:sz w:val="24"/>
          <w:szCs w:val="24"/>
        </w:rPr>
      </w:pPr>
    </w:p>
    <w:p w:rsidR="008B52A2" w:rsidRDefault="008B52A2" w:rsidP="0073383A">
      <w:pPr>
        <w:spacing w:line="360" w:lineRule="auto"/>
        <w:jc w:val="both"/>
        <w:rPr>
          <w:rFonts w:ascii="Times New Roman" w:hAnsi="Times New Roman" w:cs="Times New Roman"/>
          <w:sz w:val="24"/>
          <w:szCs w:val="24"/>
        </w:rPr>
      </w:pPr>
    </w:p>
    <w:p w:rsidR="008B52A2" w:rsidRDefault="008B52A2" w:rsidP="0073383A">
      <w:pPr>
        <w:spacing w:line="360" w:lineRule="auto"/>
        <w:jc w:val="both"/>
        <w:rPr>
          <w:rFonts w:ascii="Times New Roman" w:hAnsi="Times New Roman" w:cs="Times New Roman"/>
          <w:sz w:val="24"/>
          <w:szCs w:val="24"/>
        </w:rPr>
      </w:pPr>
    </w:p>
    <w:p w:rsidR="008B52A2" w:rsidRDefault="008B52A2" w:rsidP="0073383A">
      <w:pPr>
        <w:spacing w:line="360" w:lineRule="auto"/>
        <w:jc w:val="both"/>
        <w:rPr>
          <w:rFonts w:ascii="Times New Roman" w:hAnsi="Times New Roman" w:cs="Times New Roman"/>
          <w:sz w:val="24"/>
          <w:szCs w:val="24"/>
        </w:rPr>
      </w:pPr>
    </w:p>
    <w:p w:rsidR="008B52A2" w:rsidRDefault="008B52A2" w:rsidP="0073383A">
      <w:pPr>
        <w:spacing w:line="360" w:lineRule="auto"/>
        <w:jc w:val="both"/>
        <w:rPr>
          <w:rFonts w:ascii="Times New Roman" w:hAnsi="Times New Roman" w:cs="Times New Roman"/>
          <w:sz w:val="24"/>
          <w:szCs w:val="24"/>
        </w:rPr>
      </w:pPr>
    </w:p>
    <w:p w:rsidR="008B52A2" w:rsidRDefault="008B52A2" w:rsidP="0073383A">
      <w:pPr>
        <w:spacing w:line="360" w:lineRule="auto"/>
        <w:jc w:val="both"/>
        <w:rPr>
          <w:rFonts w:ascii="Times New Roman" w:hAnsi="Times New Roman" w:cs="Times New Roman"/>
          <w:sz w:val="24"/>
          <w:szCs w:val="24"/>
        </w:rPr>
      </w:pPr>
    </w:p>
    <w:p w:rsidR="008B52A2" w:rsidRDefault="008B52A2" w:rsidP="0073383A">
      <w:pPr>
        <w:spacing w:line="360" w:lineRule="auto"/>
        <w:jc w:val="both"/>
        <w:rPr>
          <w:rFonts w:ascii="Times New Roman" w:hAnsi="Times New Roman" w:cs="Times New Roman"/>
          <w:sz w:val="24"/>
          <w:szCs w:val="24"/>
        </w:rPr>
      </w:pPr>
    </w:p>
    <w:p w:rsidR="008B52A2" w:rsidRDefault="008B52A2" w:rsidP="0073383A">
      <w:pPr>
        <w:spacing w:line="360" w:lineRule="auto"/>
        <w:jc w:val="both"/>
        <w:rPr>
          <w:rFonts w:ascii="Times New Roman" w:hAnsi="Times New Roman" w:cs="Times New Roman"/>
          <w:sz w:val="24"/>
          <w:szCs w:val="24"/>
        </w:rPr>
      </w:pPr>
    </w:p>
    <w:p w:rsidR="008B52A2" w:rsidRDefault="008B52A2" w:rsidP="0073383A">
      <w:pPr>
        <w:spacing w:line="360" w:lineRule="auto"/>
        <w:jc w:val="both"/>
        <w:rPr>
          <w:rFonts w:ascii="Times New Roman" w:hAnsi="Times New Roman" w:cs="Times New Roman"/>
          <w:sz w:val="24"/>
          <w:szCs w:val="24"/>
        </w:rPr>
      </w:pPr>
    </w:p>
    <w:p w:rsidR="008B52A2" w:rsidRDefault="008B52A2" w:rsidP="0073383A">
      <w:pPr>
        <w:spacing w:line="360" w:lineRule="auto"/>
        <w:jc w:val="both"/>
        <w:rPr>
          <w:rFonts w:ascii="Times New Roman" w:hAnsi="Times New Roman" w:cs="Times New Roman"/>
          <w:sz w:val="24"/>
          <w:szCs w:val="24"/>
        </w:rPr>
      </w:pPr>
    </w:p>
    <w:p w:rsidR="008B52A2" w:rsidRDefault="008B52A2" w:rsidP="0073383A">
      <w:pPr>
        <w:spacing w:line="360" w:lineRule="auto"/>
        <w:jc w:val="both"/>
        <w:rPr>
          <w:rFonts w:ascii="Times New Roman" w:hAnsi="Times New Roman" w:cs="Times New Roman"/>
          <w:sz w:val="24"/>
          <w:szCs w:val="24"/>
        </w:rPr>
      </w:pPr>
    </w:p>
    <w:p w:rsidR="008B52A2" w:rsidRDefault="008B52A2" w:rsidP="0073383A">
      <w:pPr>
        <w:spacing w:line="360" w:lineRule="auto"/>
        <w:jc w:val="both"/>
        <w:rPr>
          <w:rFonts w:ascii="Times New Roman" w:hAnsi="Times New Roman" w:cs="Times New Roman"/>
          <w:sz w:val="24"/>
          <w:szCs w:val="24"/>
        </w:rPr>
      </w:pPr>
    </w:p>
    <w:p w:rsidR="008B52A2" w:rsidRDefault="008B52A2" w:rsidP="0073383A">
      <w:pPr>
        <w:spacing w:line="360" w:lineRule="auto"/>
        <w:jc w:val="both"/>
        <w:rPr>
          <w:rFonts w:ascii="Times New Roman" w:hAnsi="Times New Roman" w:cs="Times New Roman"/>
          <w:sz w:val="24"/>
          <w:szCs w:val="24"/>
        </w:rPr>
      </w:pPr>
    </w:p>
    <w:p w:rsidR="008B52A2" w:rsidRDefault="008B52A2" w:rsidP="0073383A">
      <w:pPr>
        <w:spacing w:line="360" w:lineRule="auto"/>
        <w:jc w:val="both"/>
        <w:rPr>
          <w:rFonts w:ascii="Times New Roman" w:hAnsi="Times New Roman" w:cs="Times New Roman"/>
          <w:sz w:val="24"/>
          <w:szCs w:val="24"/>
        </w:rPr>
      </w:pPr>
    </w:p>
    <w:p w:rsidR="008B52A2" w:rsidRDefault="008B52A2" w:rsidP="0073383A">
      <w:pPr>
        <w:spacing w:line="360" w:lineRule="auto"/>
        <w:jc w:val="both"/>
        <w:rPr>
          <w:rFonts w:ascii="Times New Roman" w:hAnsi="Times New Roman" w:cs="Times New Roman"/>
          <w:sz w:val="24"/>
          <w:szCs w:val="24"/>
        </w:rPr>
      </w:pPr>
    </w:p>
    <w:p w:rsidR="008B52A2" w:rsidRPr="008B52A2" w:rsidRDefault="008B52A2" w:rsidP="003B2907">
      <w:pPr>
        <w:pStyle w:val="Heading1"/>
        <w:rPr>
          <w:rFonts w:asciiTheme="minorHAnsi" w:eastAsiaTheme="minorEastAsia" w:hAnsiTheme="minorHAnsi" w:cstheme="minorBidi"/>
          <w:sz w:val="22"/>
          <w:szCs w:val="21"/>
        </w:rPr>
      </w:pPr>
      <w:bookmarkStart w:id="27" w:name="_Toc123051038"/>
      <w:r w:rsidRPr="008B52A2">
        <w:t>CHAPTER 3</w:t>
      </w:r>
      <w:bookmarkEnd w:id="27"/>
    </w:p>
    <w:p w:rsidR="008B52A2" w:rsidRPr="00AA62A4" w:rsidRDefault="008B52A2" w:rsidP="00324F6B">
      <w:pPr>
        <w:pStyle w:val="Heading3"/>
        <w:jc w:val="center"/>
        <w:rPr>
          <w:b/>
          <w:color w:val="0070C0"/>
          <w:sz w:val="32"/>
        </w:rPr>
      </w:pPr>
      <w:bookmarkStart w:id="28" w:name="_Toc123051039"/>
      <w:r w:rsidRPr="00AA62A4">
        <w:rPr>
          <w:b/>
          <w:color w:val="0070C0"/>
          <w:sz w:val="32"/>
        </w:rPr>
        <w:t>ORGANIZATIONAL BACKGROUND &amp; INDUSTRY PERSPECTIVE</w:t>
      </w:r>
      <w:bookmarkEnd w:id="28"/>
    </w:p>
    <w:p w:rsidR="008B52A2" w:rsidRDefault="008B52A2" w:rsidP="0073383A">
      <w:pPr>
        <w:spacing w:line="360" w:lineRule="auto"/>
        <w:jc w:val="both"/>
        <w:rPr>
          <w:rFonts w:ascii="Times New Roman" w:hAnsi="Times New Roman" w:cs="Times New Roman"/>
          <w:sz w:val="24"/>
          <w:szCs w:val="24"/>
        </w:rPr>
      </w:pPr>
    </w:p>
    <w:p w:rsidR="008B52A2" w:rsidRDefault="008B52A2" w:rsidP="0073383A">
      <w:pPr>
        <w:spacing w:line="360" w:lineRule="auto"/>
        <w:jc w:val="both"/>
        <w:rPr>
          <w:rFonts w:ascii="Times New Roman" w:hAnsi="Times New Roman" w:cs="Times New Roman"/>
          <w:sz w:val="24"/>
          <w:szCs w:val="24"/>
        </w:rPr>
      </w:pPr>
    </w:p>
    <w:p w:rsidR="008B52A2" w:rsidRDefault="008B52A2" w:rsidP="0073383A">
      <w:pPr>
        <w:spacing w:line="360" w:lineRule="auto"/>
        <w:jc w:val="both"/>
        <w:rPr>
          <w:rFonts w:ascii="Times New Roman" w:hAnsi="Times New Roman" w:cs="Times New Roman"/>
          <w:sz w:val="24"/>
          <w:szCs w:val="24"/>
        </w:rPr>
      </w:pPr>
    </w:p>
    <w:p w:rsidR="008B52A2" w:rsidRDefault="008B52A2" w:rsidP="0073383A">
      <w:pPr>
        <w:spacing w:line="360" w:lineRule="auto"/>
        <w:jc w:val="both"/>
        <w:rPr>
          <w:rFonts w:ascii="Times New Roman" w:hAnsi="Times New Roman" w:cs="Times New Roman"/>
          <w:sz w:val="24"/>
          <w:szCs w:val="24"/>
        </w:rPr>
      </w:pPr>
    </w:p>
    <w:p w:rsidR="008B52A2" w:rsidRDefault="008B52A2" w:rsidP="0073383A">
      <w:pPr>
        <w:spacing w:line="360" w:lineRule="auto"/>
        <w:jc w:val="both"/>
        <w:rPr>
          <w:rFonts w:ascii="Times New Roman" w:hAnsi="Times New Roman" w:cs="Times New Roman"/>
          <w:sz w:val="24"/>
          <w:szCs w:val="24"/>
        </w:rPr>
      </w:pPr>
    </w:p>
    <w:p w:rsidR="008B52A2" w:rsidRDefault="008B52A2" w:rsidP="0073383A">
      <w:pPr>
        <w:spacing w:line="360" w:lineRule="auto"/>
        <w:jc w:val="both"/>
        <w:rPr>
          <w:rFonts w:ascii="Times New Roman" w:hAnsi="Times New Roman" w:cs="Times New Roman"/>
          <w:sz w:val="24"/>
          <w:szCs w:val="24"/>
        </w:rPr>
      </w:pPr>
    </w:p>
    <w:p w:rsidR="008B52A2" w:rsidRDefault="008B52A2" w:rsidP="0073383A">
      <w:pPr>
        <w:spacing w:line="360" w:lineRule="auto"/>
        <w:jc w:val="both"/>
        <w:rPr>
          <w:rFonts w:ascii="Times New Roman" w:hAnsi="Times New Roman" w:cs="Times New Roman"/>
          <w:sz w:val="24"/>
          <w:szCs w:val="24"/>
        </w:rPr>
      </w:pPr>
    </w:p>
    <w:p w:rsidR="008B52A2" w:rsidRDefault="008B52A2" w:rsidP="0073383A">
      <w:pPr>
        <w:spacing w:line="360" w:lineRule="auto"/>
        <w:jc w:val="both"/>
        <w:rPr>
          <w:rFonts w:ascii="Times New Roman" w:hAnsi="Times New Roman" w:cs="Times New Roman"/>
          <w:sz w:val="24"/>
          <w:szCs w:val="24"/>
        </w:rPr>
      </w:pPr>
    </w:p>
    <w:p w:rsidR="008B52A2" w:rsidRDefault="008B52A2" w:rsidP="0073383A">
      <w:pPr>
        <w:spacing w:line="360" w:lineRule="auto"/>
        <w:jc w:val="both"/>
        <w:rPr>
          <w:rFonts w:ascii="Times New Roman" w:hAnsi="Times New Roman" w:cs="Times New Roman"/>
          <w:sz w:val="24"/>
          <w:szCs w:val="24"/>
        </w:rPr>
      </w:pPr>
    </w:p>
    <w:p w:rsidR="008B52A2" w:rsidRDefault="008B52A2" w:rsidP="0073383A">
      <w:pPr>
        <w:spacing w:line="360" w:lineRule="auto"/>
        <w:jc w:val="both"/>
        <w:rPr>
          <w:rFonts w:ascii="Times New Roman" w:hAnsi="Times New Roman" w:cs="Times New Roman"/>
          <w:sz w:val="24"/>
          <w:szCs w:val="24"/>
        </w:rPr>
      </w:pPr>
    </w:p>
    <w:p w:rsidR="008B52A2" w:rsidRDefault="008B52A2" w:rsidP="0073383A">
      <w:pPr>
        <w:spacing w:line="360" w:lineRule="auto"/>
        <w:jc w:val="both"/>
        <w:rPr>
          <w:rFonts w:ascii="Times New Roman" w:hAnsi="Times New Roman" w:cs="Times New Roman"/>
          <w:sz w:val="24"/>
          <w:szCs w:val="24"/>
        </w:rPr>
      </w:pPr>
    </w:p>
    <w:p w:rsidR="00026B7E" w:rsidRDefault="00026B7E" w:rsidP="0073383A">
      <w:pPr>
        <w:spacing w:line="360" w:lineRule="auto"/>
        <w:jc w:val="both"/>
        <w:rPr>
          <w:rFonts w:ascii="Times New Roman" w:hAnsi="Times New Roman" w:cs="Times New Roman"/>
          <w:sz w:val="24"/>
          <w:szCs w:val="24"/>
        </w:rPr>
      </w:pPr>
    </w:p>
    <w:p w:rsidR="008B52A2" w:rsidRPr="003B2907" w:rsidRDefault="00026B7E" w:rsidP="007E331B">
      <w:pPr>
        <w:pStyle w:val="Heading3"/>
        <w:numPr>
          <w:ilvl w:val="1"/>
          <w:numId w:val="21"/>
        </w:numPr>
        <w:spacing w:line="360" w:lineRule="auto"/>
        <w:rPr>
          <w:sz w:val="24"/>
        </w:rPr>
      </w:pPr>
      <w:r w:rsidRPr="003B2907">
        <w:lastRenderedPageBreak/>
        <w:t xml:space="preserve"> </w:t>
      </w:r>
      <w:bookmarkStart w:id="29" w:name="_Toc123051040"/>
      <w:r w:rsidR="008B52A2" w:rsidRPr="00AA62A4">
        <w:rPr>
          <w:color w:val="0070C0"/>
        </w:rPr>
        <w:t>INDUSTRY SCENARIO</w:t>
      </w:r>
      <w:bookmarkEnd w:id="29"/>
    </w:p>
    <w:p w:rsidR="00A25D3C" w:rsidRDefault="0021102C" w:rsidP="002F0391">
      <w:pPr>
        <w:spacing w:line="360" w:lineRule="auto"/>
        <w:jc w:val="both"/>
        <w:rPr>
          <w:rFonts w:ascii="Times New Roman" w:hAnsi="Times New Roman" w:cs="Times New Roman"/>
          <w:color w:val="000000" w:themeColor="text1"/>
          <w:sz w:val="24"/>
          <w:szCs w:val="24"/>
        </w:rPr>
      </w:pPr>
      <w:r w:rsidRPr="0021102C">
        <w:rPr>
          <w:rFonts w:ascii="Times New Roman" w:hAnsi="Times New Roman" w:cs="Times New Roman"/>
          <w:color w:val="000000" w:themeColor="text1"/>
          <w:sz w:val="24"/>
          <w:szCs w:val="24"/>
        </w:rPr>
        <w:t xml:space="preserve">Private hospitals often have connection </w:t>
      </w:r>
      <w:r>
        <w:rPr>
          <w:rFonts w:ascii="Times New Roman" w:hAnsi="Times New Roman" w:cs="Times New Roman"/>
          <w:color w:val="000000" w:themeColor="text1"/>
          <w:sz w:val="24"/>
          <w:szCs w:val="24"/>
        </w:rPr>
        <w:t>with</w:t>
      </w:r>
      <w:r w:rsidRPr="0021102C">
        <w:rPr>
          <w:rFonts w:ascii="Times New Roman" w:hAnsi="Times New Roman" w:cs="Times New Roman"/>
          <w:color w:val="000000" w:themeColor="text1"/>
          <w:sz w:val="24"/>
          <w:szCs w:val="24"/>
        </w:rPr>
        <w:t xml:space="preserve"> the </w:t>
      </w:r>
      <w:r>
        <w:rPr>
          <w:rFonts w:ascii="Times New Roman" w:hAnsi="Times New Roman" w:cs="Times New Roman"/>
          <w:color w:val="000000" w:themeColor="text1"/>
          <w:sz w:val="24"/>
          <w:szCs w:val="24"/>
        </w:rPr>
        <w:t>hospital industry</w:t>
      </w:r>
      <w:r w:rsidRPr="0021102C">
        <w:rPr>
          <w:rFonts w:ascii="Times New Roman" w:hAnsi="Times New Roman" w:cs="Times New Roman"/>
          <w:color w:val="000000" w:themeColor="text1"/>
          <w:sz w:val="24"/>
          <w:szCs w:val="24"/>
        </w:rPr>
        <w:t>. Typically, there are just two groups in this area: those who provide wellness-related c</w:t>
      </w:r>
      <w:r>
        <w:rPr>
          <w:rFonts w:ascii="Times New Roman" w:hAnsi="Times New Roman" w:cs="Times New Roman"/>
          <w:color w:val="000000" w:themeColor="text1"/>
          <w:sz w:val="24"/>
          <w:szCs w:val="24"/>
        </w:rPr>
        <w:t xml:space="preserve">are and those who pay for it. </w:t>
      </w:r>
      <w:r w:rsidRPr="0021102C">
        <w:rPr>
          <w:rFonts w:ascii="Times New Roman" w:hAnsi="Times New Roman" w:cs="Times New Roman"/>
          <w:color w:val="000000" w:themeColor="text1"/>
          <w:sz w:val="24"/>
          <w:szCs w:val="24"/>
        </w:rPr>
        <w:t>To meet the needs of such a large population, our country lacks the readily accessible medical care. Because of this, exclusive emergency clinics are springing up next to accessible emergency rooms. In this case, people with minimal financial resources usually cannot afford private hospitals. They carry out biological research while providing excellent patient care. The private healthcare system differs from the public one because of the service.</w:t>
      </w:r>
      <w:r>
        <w:rPr>
          <w:rFonts w:ascii="Times New Roman" w:hAnsi="Times New Roman" w:cs="Times New Roman"/>
          <w:color w:val="000000" w:themeColor="text1"/>
          <w:sz w:val="24"/>
          <w:szCs w:val="24"/>
        </w:rPr>
        <w:t xml:space="preserve"> </w:t>
      </w:r>
      <w:r w:rsidRPr="0021102C">
        <w:rPr>
          <w:rFonts w:ascii="Times New Roman" w:hAnsi="Times New Roman" w:cs="Times New Roman"/>
          <w:color w:val="000000" w:themeColor="text1"/>
          <w:sz w:val="24"/>
          <w:szCs w:val="24"/>
        </w:rPr>
        <w:t xml:space="preserve">3976 government institutions are accompanied by 975 private hospitals and clinics. The best hospitals and doctors represent patients in the private healthcare sector. More people are covered by the private healthcare system than the public one. </w:t>
      </w:r>
      <w:r w:rsidR="005D15FF" w:rsidRPr="005D15FF">
        <w:rPr>
          <w:rFonts w:ascii="Times New Roman" w:hAnsi="Times New Roman" w:cs="Times New Roman"/>
          <w:color w:val="000000" w:themeColor="text1"/>
          <w:sz w:val="24"/>
          <w:szCs w:val="24"/>
        </w:rPr>
        <w:t>(</w:t>
      </w:r>
      <w:proofErr w:type="spellStart"/>
      <w:r w:rsidR="005D15FF" w:rsidRPr="005D15FF">
        <w:rPr>
          <w:rFonts w:ascii="Times New Roman" w:hAnsi="Times New Roman" w:cs="Times New Roman"/>
          <w:color w:val="000000" w:themeColor="text1"/>
          <w:sz w:val="24"/>
          <w:szCs w:val="24"/>
        </w:rPr>
        <w:t>Hossain</w:t>
      </w:r>
      <w:proofErr w:type="spellEnd"/>
      <w:r w:rsidR="005D15FF" w:rsidRPr="005D15FF">
        <w:rPr>
          <w:rFonts w:ascii="Times New Roman" w:hAnsi="Times New Roman" w:cs="Times New Roman"/>
          <w:color w:val="000000" w:themeColor="text1"/>
          <w:sz w:val="24"/>
          <w:szCs w:val="24"/>
        </w:rPr>
        <w:t>, 2016)</w:t>
      </w:r>
    </w:p>
    <w:p w:rsidR="00DA0AE2" w:rsidRDefault="00DA0AE2" w:rsidP="002F0391">
      <w:pPr>
        <w:spacing w:line="360" w:lineRule="auto"/>
        <w:jc w:val="both"/>
        <w:rPr>
          <w:rFonts w:ascii="Times New Roman" w:hAnsi="Times New Roman" w:cs="Times New Roman"/>
          <w:color w:val="000000" w:themeColor="text1"/>
          <w:sz w:val="24"/>
          <w:szCs w:val="24"/>
        </w:rPr>
      </w:pPr>
      <w:r w:rsidRPr="00DA0AE2">
        <w:rPr>
          <w:rFonts w:ascii="Times New Roman" w:hAnsi="Times New Roman" w:cs="Times New Roman"/>
          <w:color w:val="000000" w:themeColor="text1"/>
          <w:sz w:val="24"/>
          <w:szCs w:val="24"/>
        </w:rPr>
        <w:t>Both rural and urban areas of Bangladesh are served by a large medical network. In Bangladesh, there are 975 privately operated clinics and hospitals in addition to 3,976 government financed institutions. The country's healthcare delivery system is different compared to several Asian nations. The overall lack of medical services in Bangladesh is highly concerning for society, nevertheless. The Canadian Center for Global Epidemiological Training (CIET) conducted a study that found that 27% of treatment seekers in Bangladesh used private or non-governmental organizations, 60% used inefficient administrations, and 13% used taxpayer-funded organizations.</w:t>
      </w:r>
    </w:p>
    <w:p w:rsidR="00DA0AE2" w:rsidRDefault="00DA0AE2" w:rsidP="002F0391">
      <w:pPr>
        <w:spacing w:line="360" w:lineRule="auto"/>
        <w:jc w:val="both"/>
        <w:rPr>
          <w:rFonts w:ascii="Times New Roman" w:hAnsi="Times New Roman" w:cs="Times New Roman"/>
          <w:color w:val="000000" w:themeColor="text1"/>
          <w:sz w:val="24"/>
          <w:szCs w:val="24"/>
        </w:rPr>
      </w:pPr>
      <w:r w:rsidRPr="00DA0AE2">
        <w:rPr>
          <w:rFonts w:ascii="Times New Roman" w:hAnsi="Times New Roman" w:cs="Times New Roman"/>
          <w:color w:val="000000" w:themeColor="text1"/>
          <w:sz w:val="24"/>
          <w:szCs w:val="24"/>
        </w:rPr>
        <w:t>As time passes, these facilities adapt to new examination trends and offer international treatment in our country. Private medical care facilities are set up to provide superior medical care service in public areas.</w:t>
      </w:r>
    </w:p>
    <w:p w:rsidR="00DA0AE2" w:rsidRDefault="00453CBA" w:rsidP="002F0391">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lastRenderedPageBreak/>
        <w:drawing>
          <wp:inline distT="0" distB="0" distL="0" distR="0" wp14:anchorId="0BEB6732" wp14:editId="60E29898">
            <wp:extent cx="5486400" cy="3200400"/>
            <wp:effectExtent l="0" t="0" r="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453CBA" w:rsidRDefault="002A2CA9" w:rsidP="00453CBA">
      <w:pPr>
        <w:spacing w:line="360" w:lineRule="auto"/>
        <w:jc w:val="center"/>
        <w:rPr>
          <w:rFonts w:ascii="Times New Roman" w:hAnsi="Times New Roman" w:cs="Times New Roman"/>
          <w:color w:val="000000" w:themeColor="text1"/>
          <w:szCs w:val="24"/>
        </w:rPr>
      </w:pPr>
      <w:r>
        <w:rPr>
          <w:rFonts w:ascii="Times New Roman" w:hAnsi="Times New Roman" w:cs="Times New Roman"/>
          <w:color w:val="000000" w:themeColor="text1"/>
          <w:szCs w:val="24"/>
        </w:rPr>
        <w:t xml:space="preserve">Figure 3.1: </w:t>
      </w:r>
      <w:r w:rsidR="00453CBA" w:rsidRPr="00453CBA">
        <w:rPr>
          <w:rFonts w:ascii="Times New Roman" w:hAnsi="Times New Roman" w:cs="Times New Roman"/>
          <w:color w:val="000000" w:themeColor="text1"/>
          <w:szCs w:val="24"/>
        </w:rPr>
        <w:t>Private and Public Hospital Growth in Bangladesh (1998 to 2018)</w:t>
      </w:r>
    </w:p>
    <w:p w:rsidR="00453CBA" w:rsidRPr="00712DB7" w:rsidRDefault="002A2CA9" w:rsidP="00712DB7">
      <w:pPr>
        <w:spacing w:line="360" w:lineRule="auto"/>
        <w:jc w:val="both"/>
        <w:rPr>
          <w:rFonts w:ascii="Times New Roman" w:hAnsi="Times New Roman" w:cs="Times New Roman"/>
          <w:color w:val="000000" w:themeColor="text1"/>
          <w:sz w:val="24"/>
          <w:szCs w:val="24"/>
        </w:rPr>
      </w:pPr>
      <w:r w:rsidRPr="00712DB7">
        <w:rPr>
          <w:rFonts w:ascii="Times New Roman" w:hAnsi="Times New Roman" w:cs="Times New Roman"/>
          <w:color w:val="000000" w:themeColor="text1"/>
          <w:sz w:val="24"/>
          <w:szCs w:val="24"/>
        </w:rPr>
        <w:t xml:space="preserve">Figure 3.1 demonstrates the increase of private healthcare between 1998 and 2018. However, their numbers have been increasing in recent years. </w:t>
      </w:r>
    </w:p>
    <w:p w:rsidR="002A2CA9" w:rsidRDefault="002A2CA9" w:rsidP="00712DB7">
      <w:pPr>
        <w:spacing w:line="360" w:lineRule="auto"/>
        <w:jc w:val="both"/>
        <w:rPr>
          <w:rFonts w:ascii="Times New Roman" w:hAnsi="Times New Roman" w:cs="Times New Roman"/>
          <w:color w:val="000000" w:themeColor="text1"/>
          <w:sz w:val="24"/>
          <w:szCs w:val="24"/>
        </w:rPr>
      </w:pPr>
      <w:r w:rsidRPr="00712DB7">
        <w:rPr>
          <w:rFonts w:ascii="Times New Roman" w:hAnsi="Times New Roman" w:cs="Times New Roman"/>
          <w:color w:val="000000" w:themeColor="text1"/>
          <w:sz w:val="24"/>
          <w:szCs w:val="24"/>
        </w:rPr>
        <w:t>The private medical care sector in Bangladesh is still in its early stages of development, according to the market lifespan. I observed the growth of the private healthcare sector in Bangladesh in recent years.</w:t>
      </w:r>
    </w:p>
    <w:p w:rsidR="00B60CE6" w:rsidRDefault="00B60CE6" w:rsidP="00B60CE6">
      <w:pPr>
        <w:spacing w:line="360" w:lineRule="auto"/>
        <w:jc w:val="both"/>
        <w:rPr>
          <w:rFonts w:ascii="Times New Roman" w:hAnsi="Times New Roman" w:cs="Times New Roman"/>
          <w:b/>
          <w:color w:val="000000" w:themeColor="text1"/>
          <w:sz w:val="24"/>
          <w:szCs w:val="24"/>
        </w:rPr>
      </w:pPr>
      <w:r w:rsidRPr="00B60CE6">
        <w:rPr>
          <w:rFonts w:ascii="Times New Roman" w:hAnsi="Times New Roman" w:cs="Times New Roman"/>
          <w:b/>
          <w:color w:val="000000" w:themeColor="text1"/>
          <w:sz w:val="24"/>
          <w:szCs w:val="24"/>
        </w:rPr>
        <w:t xml:space="preserve">Economical </w:t>
      </w:r>
      <w:r w:rsidR="00867C6D">
        <w:rPr>
          <w:rFonts w:ascii="Times New Roman" w:hAnsi="Times New Roman" w:cs="Times New Roman"/>
          <w:b/>
          <w:color w:val="000000" w:themeColor="text1"/>
          <w:sz w:val="24"/>
          <w:szCs w:val="24"/>
        </w:rPr>
        <w:t>Fact</w:t>
      </w:r>
      <w:r w:rsidRPr="00B60CE6">
        <w:rPr>
          <w:rFonts w:ascii="Times New Roman" w:hAnsi="Times New Roman" w:cs="Times New Roman"/>
          <w:b/>
          <w:color w:val="000000" w:themeColor="text1"/>
          <w:sz w:val="24"/>
          <w:szCs w:val="24"/>
        </w:rPr>
        <w:t xml:space="preserve">: </w:t>
      </w:r>
    </w:p>
    <w:p w:rsidR="00B60CE6" w:rsidRPr="00B60CE6" w:rsidRDefault="00B60CE6" w:rsidP="00B60CE6">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After the Corona Virus Pandemic, the </w:t>
      </w:r>
      <w:r w:rsidRPr="00B60CE6">
        <w:rPr>
          <w:rFonts w:ascii="Times New Roman" w:hAnsi="Times New Roman" w:cs="Times New Roman"/>
          <w:color w:val="000000" w:themeColor="text1"/>
          <w:sz w:val="24"/>
          <w:szCs w:val="24"/>
        </w:rPr>
        <w:t xml:space="preserve">elements have an impact on both the public and private healthcare systems. The demand from patients is comparatively strong in the private healthcare industry. </w:t>
      </w:r>
      <w:r w:rsidR="008B40AC">
        <w:rPr>
          <w:rFonts w:ascii="Times New Roman" w:hAnsi="Times New Roman" w:cs="Times New Roman"/>
          <w:color w:val="000000" w:themeColor="text1"/>
          <w:sz w:val="24"/>
          <w:szCs w:val="24"/>
        </w:rPr>
        <w:t>As the</w:t>
      </w:r>
      <w:r w:rsidR="00867C6D">
        <w:rPr>
          <w:rFonts w:ascii="Times New Roman" w:hAnsi="Times New Roman" w:cs="Times New Roman"/>
          <w:color w:val="000000" w:themeColor="text1"/>
          <w:sz w:val="24"/>
          <w:szCs w:val="24"/>
        </w:rPr>
        <w:t xml:space="preserve"> Corona Virus</w:t>
      </w:r>
      <w:r w:rsidR="008B40AC">
        <w:rPr>
          <w:rFonts w:ascii="Times New Roman" w:hAnsi="Times New Roman" w:cs="Times New Roman"/>
          <w:color w:val="000000" w:themeColor="text1"/>
          <w:sz w:val="24"/>
          <w:szCs w:val="24"/>
        </w:rPr>
        <w:t xml:space="preserve"> globally hits</w:t>
      </w:r>
      <w:r w:rsidRPr="00B60CE6">
        <w:rPr>
          <w:rFonts w:ascii="Times New Roman" w:hAnsi="Times New Roman" w:cs="Times New Roman"/>
          <w:color w:val="000000" w:themeColor="text1"/>
          <w:sz w:val="24"/>
          <w:szCs w:val="24"/>
        </w:rPr>
        <w:t>, yet this aspect of international trade benefits the healthcare sector greatly.</w:t>
      </w:r>
    </w:p>
    <w:p w:rsidR="00B60CE6" w:rsidRDefault="00B60CE6" w:rsidP="00B60CE6">
      <w:pPr>
        <w:spacing w:line="360" w:lineRule="auto"/>
        <w:jc w:val="both"/>
        <w:rPr>
          <w:rFonts w:ascii="Times New Roman" w:hAnsi="Times New Roman" w:cs="Times New Roman"/>
          <w:color w:val="000000" w:themeColor="text1"/>
          <w:sz w:val="24"/>
          <w:szCs w:val="24"/>
        </w:rPr>
      </w:pPr>
      <w:r w:rsidRPr="00B60CE6">
        <w:rPr>
          <w:rFonts w:ascii="Times New Roman" w:hAnsi="Times New Roman" w:cs="Times New Roman"/>
          <w:color w:val="000000" w:themeColor="text1"/>
          <w:sz w:val="24"/>
          <w:szCs w:val="24"/>
        </w:rPr>
        <w:t>Nevertheless, a number of for-profit institutions generated money by supplying bogus corona test results. The government firmly forbids hospitals that have a negative impact on the private healthcare industry. Low-income people thus bear a disproportionate amount of the repercussions.</w:t>
      </w:r>
      <w:r w:rsidR="00C63FFB">
        <w:rPr>
          <w:rFonts w:ascii="Times New Roman" w:hAnsi="Times New Roman" w:cs="Times New Roman"/>
          <w:color w:val="000000" w:themeColor="text1"/>
          <w:sz w:val="24"/>
          <w:szCs w:val="24"/>
        </w:rPr>
        <w:t xml:space="preserve"> </w:t>
      </w:r>
    </w:p>
    <w:p w:rsidR="00C63FFB" w:rsidRDefault="00C63FFB" w:rsidP="00B60CE6">
      <w:pPr>
        <w:spacing w:line="360" w:lineRule="auto"/>
        <w:jc w:val="both"/>
        <w:rPr>
          <w:rFonts w:ascii="Times New Roman" w:hAnsi="Times New Roman" w:cs="Times New Roman"/>
          <w:color w:val="000000" w:themeColor="text1"/>
          <w:sz w:val="24"/>
          <w:szCs w:val="24"/>
        </w:rPr>
      </w:pPr>
    </w:p>
    <w:p w:rsidR="00C63FFB" w:rsidRDefault="00C63FFB" w:rsidP="00B60CE6">
      <w:pPr>
        <w:spacing w:line="360" w:lineRule="auto"/>
        <w:jc w:val="both"/>
        <w:rPr>
          <w:rFonts w:ascii="Times New Roman" w:hAnsi="Times New Roman" w:cs="Times New Roman"/>
          <w:color w:val="000000" w:themeColor="text1"/>
          <w:sz w:val="24"/>
          <w:szCs w:val="24"/>
        </w:rPr>
      </w:pPr>
    </w:p>
    <w:p w:rsidR="00C63FFB" w:rsidRPr="00C63FFB" w:rsidRDefault="00C63FFB" w:rsidP="00C63FFB">
      <w:pPr>
        <w:spacing w:line="360" w:lineRule="auto"/>
        <w:jc w:val="both"/>
        <w:rPr>
          <w:rFonts w:ascii="Times New Roman" w:hAnsi="Times New Roman" w:cs="Times New Roman"/>
          <w:color w:val="000000" w:themeColor="text1"/>
          <w:sz w:val="24"/>
          <w:szCs w:val="24"/>
        </w:rPr>
      </w:pPr>
      <w:r w:rsidRPr="00C63FFB">
        <w:rPr>
          <w:rFonts w:ascii="Times New Roman" w:hAnsi="Times New Roman" w:cs="Times New Roman"/>
          <w:color w:val="000000" w:themeColor="text1"/>
          <w:sz w:val="24"/>
          <w:szCs w:val="24"/>
        </w:rPr>
        <w:lastRenderedPageBreak/>
        <w:t xml:space="preserve">In Bangladesh, there are </w:t>
      </w:r>
      <w:r>
        <w:rPr>
          <w:rFonts w:ascii="Times New Roman" w:hAnsi="Times New Roman" w:cs="Times New Roman"/>
          <w:color w:val="000000" w:themeColor="text1"/>
          <w:sz w:val="24"/>
          <w:szCs w:val="24"/>
        </w:rPr>
        <w:t xml:space="preserve">975 private medical facilities. </w:t>
      </w:r>
      <w:r w:rsidRPr="00C63FFB">
        <w:rPr>
          <w:rFonts w:ascii="Times New Roman" w:hAnsi="Times New Roman" w:cs="Times New Roman"/>
          <w:color w:val="000000" w:themeColor="text1"/>
          <w:sz w:val="24"/>
          <w:szCs w:val="24"/>
        </w:rPr>
        <w:t>There is undoubtedly market competition in this area.</w:t>
      </w:r>
      <w:r>
        <w:rPr>
          <w:rFonts w:ascii="Times New Roman" w:hAnsi="Times New Roman" w:cs="Times New Roman"/>
          <w:color w:val="000000" w:themeColor="text1"/>
          <w:sz w:val="24"/>
          <w:szCs w:val="24"/>
        </w:rPr>
        <w:t xml:space="preserve"> </w:t>
      </w:r>
    </w:p>
    <w:p w:rsidR="00C63FFB" w:rsidRPr="00C63FFB" w:rsidRDefault="00C63FFB" w:rsidP="00C63FFB">
      <w:pPr>
        <w:spacing w:line="360" w:lineRule="auto"/>
        <w:jc w:val="both"/>
        <w:rPr>
          <w:rFonts w:ascii="Times New Roman" w:hAnsi="Times New Roman" w:cs="Times New Roman"/>
          <w:b/>
          <w:color w:val="000000" w:themeColor="text1"/>
          <w:sz w:val="24"/>
          <w:szCs w:val="24"/>
        </w:rPr>
      </w:pPr>
      <w:r w:rsidRPr="00C63FFB">
        <w:rPr>
          <w:rFonts w:ascii="Times New Roman" w:hAnsi="Times New Roman" w:cs="Times New Roman"/>
          <w:b/>
          <w:color w:val="000000" w:themeColor="text1"/>
          <w:sz w:val="24"/>
          <w:szCs w:val="24"/>
        </w:rPr>
        <w:t xml:space="preserve">Industry </w:t>
      </w:r>
      <w:r w:rsidR="00701654">
        <w:rPr>
          <w:rFonts w:ascii="Times New Roman" w:hAnsi="Times New Roman" w:cs="Times New Roman"/>
          <w:b/>
          <w:color w:val="000000" w:themeColor="text1"/>
          <w:sz w:val="24"/>
          <w:szCs w:val="24"/>
        </w:rPr>
        <w:t>Position</w:t>
      </w:r>
      <w:r w:rsidRPr="00C63FFB">
        <w:rPr>
          <w:rFonts w:ascii="Times New Roman" w:hAnsi="Times New Roman" w:cs="Times New Roman"/>
          <w:b/>
          <w:color w:val="000000" w:themeColor="text1"/>
          <w:sz w:val="24"/>
          <w:szCs w:val="24"/>
        </w:rPr>
        <w:t>:</w:t>
      </w:r>
      <w:r>
        <w:rPr>
          <w:rFonts w:ascii="Times New Roman" w:hAnsi="Times New Roman" w:cs="Times New Roman"/>
          <w:b/>
          <w:color w:val="000000" w:themeColor="text1"/>
          <w:sz w:val="24"/>
          <w:szCs w:val="24"/>
        </w:rPr>
        <w:t xml:space="preserve"> </w:t>
      </w:r>
    </w:p>
    <w:p w:rsidR="00C63FFB" w:rsidRDefault="00C63FFB" w:rsidP="00C63FFB">
      <w:pPr>
        <w:spacing w:line="360" w:lineRule="auto"/>
        <w:jc w:val="both"/>
        <w:rPr>
          <w:rFonts w:ascii="Times New Roman" w:hAnsi="Times New Roman" w:cs="Times New Roman"/>
          <w:color w:val="000000" w:themeColor="text1"/>
          <w:sz w:val="24"/>
          <w:szCs w:val="24"/>
        </w:rPr>
      </w:pPr>
      <w:r w:rsidRPr="00C63FFB">
        <w:rPr>
          <w:rFonts w:ascii="Times New Roman" w:hAnsi="Times New Roman" w:cs="Times New Roman"/>
          <w:color w:val="000000" w:themeColor="text1"/>
          <w:sz w:val="24"/>
          <w:szCs w:val="24"/>
        </w:rPr>
        <w:t xml:space="preserve">There is competition in the industry as a result of the variety of organizations with comparable legal entities. Hospitals compete for patients in this environment. Hospitals carefully consider who they admit as a result. Hospitals provide care for people. Some hospitals use special techniques and technologies to care for their patients. United Hospital Ltd. offers the best cardiac </w:t>
      </w:r>
      <w:proofErr w:type="gramStart"/>
      <w:r w:rsidRPr="00C63FFB">
        <w:rPr>
          <w:rFonts w:ascii="Times New Roman" w:hAnsi="Times New Roman" w:cs="Times New Roman"/>
          <w:color w:val="000000" w:themeColor="text1"/>
          <w:sz w:val="24"/>
          <w:szCs w:val="24"/>
        </w:rPr>
        <w:t>care,</w:t>
      </w:r>
      <w:proofErr w:type="gramEnd"/>
      <w:r w:rsidRPr="00C63FFB">
        <w:rPr>
          <w:rFonts w:ascii="Times New Roman" w:hAnsi="Times New Roman" w:cs="Times New Roman"/>
          <w:color w:val="000000" w:themeColor="text1"/>
          <w:sz w:val="24"/>
          <w:szCs w:val="24"/>
        </w:rPr>
        <w:t xml:space="preserve"> </w:t>
      </w:r>
      <w:r w:rsidR="0033364E" w:rsidRPr="0033364E">
        <w:rPr>
          <w:rFonts w:ascii="Times New Roman" w:hAnsi="Times New Roman" w:cs="Times New Roman"/>
          <w:color w:val="000000" w:themeColor="text1"/>
          <w:sz w:val="24"/>
          <w:szCs w:val="24"/>
        </w:rPr>
        <w:t>SQUARE Hospital provides the highest quality medical care, combining great clinical care with outstanding personal service.</w:t>
      </w:r>
      <w:r w:rsidR="0033364E">
        <w:rPr>
          <w:rFonts w:ascii="Times New Roman" w:hAnsi="Times New Roman" w:cs="Times New Roman"/>
          <w:color w:val="000000" w:themeColor="text1"/>
          <w:sz w:val="24"/>
          <w:szCs w:val="24"/>
        </w:rPr>
        <w:t xml:space="preserve"> </w:t>
      </w:r>
      <w:proofErr w:type="spellStart"/>
      <w:r w:rsidRPr="00C63FFB">
        <w:rPr>
          <w:rFonts w:ascii="Times New Roman" w:hAnsi="Times New Roman" w:cs="Times New Roman"/>
          <w:color w:val="000000" w:themeColor="text1"/>
          <w:sz w:val="24"/>
          <w:szCs w:val="24"/>
        </w:rPr>
        <w:t>Anwara</w:t>
      </w:r>
      <w:proofErr w:type="spellEnd"/>
      <w:r w:rsidRPr="00C63FFB">
        <w:rPr>
          <w:rFonts w:ascii="Times New Roman" w:hAnsi="Times New Roman" w:cs="Times New Roman"/>
          <w:color w:val="000000" w:themeColor="text1"/>
          <w:sz w:val="24"/>
          <w:szCs w:val="24"/>
        </w:rPr>
        <w:t xml:space="preserve"> Private Hospital offers the best pharmaceutical care, and Apollo Hospital employs the most advanced technology.</w:t>
      </w:r>
      <w:r>
        <w:rPr>
          <w:rFonts w:ascii="Times New Roman" w:hAnsi="Times New Roman" w:cs="Times New Roman"/>
          <w:color w:val="000000" w:themeColor="text1"/>
          <w:sz w:val="24"/>
          <w:szCs w:val="24"/>
        </w:rPr>
        <w:t xml:space="preserve"> </w:t>
      </w:r>
    </w:p>
    <w:p w:rsidR="00DA1673" w:rsidRDefault="00DA1673" w:rsidP="00C63FFB">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14:anchorId="7004D83B" wp14:editId="04E8478C">
            <wp:extent cx="5486400" cy="3200400"/>
            <wp:effectExtent l="0" t="0" r="0"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FD4934" w:rsidRDefault="00FD4934" w:rsidP="00FD4934">
      <w:pPr>
        <w:spacing w:line="360" w:lineRule="auto"/>
        <w:jc w:val="center"/>
        <w:rPr>
          <w:rFonts w:ascii="Times New Roman" w:hAnsi="Times New Roman" w:cs="Times New Roman"/>
          <w:color w:val="000000" w:themeColor="text1"/>
          <w:szCs w:val="24"/>
        </w:rPr>
      </w:pPr>
      <w:r>
        <w:rPr>
          <w:rFonts w:ascii="Times New Roman" w:hAnsi="Times New Roman" w:cs="Times New Roman"/>
          <w:color w:val="000000" w:themeColor="text1"/>
          <w:szCs w:val="24"/>
        </w:rPr>
        <w:t xml:space="preserve">Figure 3.2: </w:t>
      </w:r>
      <w:r w:rsidRPr="00453CBA">
        <w:rPr>
          <w:rFonts w:ascii="Times New Roman" w:hAnsi="Times New Roman" w:cs="Times New Roman"/>
          <w:color w:val="000000" w:themeColor="text1"/>
          <w:szCs w:val="24"/>
        </w:rPr>
        <w:t xml:space="preserve">Private and Public Hospital </w:t>
      </w:r>
      <w:r>
        <w:rPr>
          <w:rFonts w:ascii="Times New Roman" w:hAnsi="Times New Roman" w:cs="Times New Roman"/>
          <w:color w:val="000000" w:themeColor="text1"/>
          <w:szCs w:val="24"/>
        </w:rPr>
        <w:t>Position</w:t>
      </w:r>
      <w:r w:rsidRPr="00453CBA">
        <w:rPr>
          <w:rFonts w:ascii="Times New Roman" w:hAnsi="Times New Roman" w:cs="Times New Roman"/>
          <w:color w:val="000000" w:themeColor="text1"/>
          <w:szCs w:val="24"/>
        </w:rPr>
        <w:t xml:space="preserve"> in Bangladesh (</w:t>
      </w:r>
      <w:r>
        <w:rPr>
          <w:rFonts w:ascii="Times New Roman" w:hAnsi="Times New Roman" w:cs="Times New Roman"/>
          <w:color w:val="000000" w:themeColor="text1"/>
          <w:szCs w:val="24"/>
        </w:rPr>
        <w:t>20</w:t>
      </w:r>
      <w:r w:rsidR="00547FAA">
        <w:rPr>
          <w:rFonts w:ascii="Times New Roman" w:hAnsi="Times New Roman" w:cs="Times New Roman"/>
          <w:color w:val="000000" w:themeColor="text1"/>
          <w:szCs w:val="24"/>
        </w:rPr>
        <w:t>11</w:t>
      </w:r>
      <w:r w:rsidRPr="00453CBA">
        <w:rPr>
          <w:rFonts w:ascii="Times New Roman" w:hAnsi="Times New Roman" w:cs="Times New Roman"/>
          <w:color w:val="000000" w:themeColor="text1"/>
          <w:szCs w:val="24"/>
        </w:rPr>
        <w:t xml:space="preserve"> to 20</w:t>
      </w:r>
      <w:r>
        <w:rPr>
          <w:rFonts w:ascii="Times New Roman" w:hAnsi="Times New Roman" w:cs="Times New Roman"/>
          <w:color w:val="000000" w:themeColor="text1"/>
          <w:szCs w:val="24"/>
        </w:rPr>
        <w:t>2</w:t>
      </w:r>
      <w:r w:rsidR="00547FAA">
        <w:rPr>
          <w:rFonts w:ascii="Times New Roman" w:hAnsi="Times New Roman" w:cs="Times New Roman"/>
          <w:color w:val="000000" w:themeColor="text1"/>
          <w:szCs w:val="24"/>
        </w:rPr>
        <w:t>1</w:t>
      </w:r>
      <w:r w:rsidRPr="00453CBA">
        <w:rPr>
          <w:rFonts w:ascii="Times New Roman" w:hAnsi="Times New Roman" w:cs="Times New Roman"/>
          <w:color w:val="000000" w:themeColor="text1"/>
          <w:szCs w:val="24"/>
        </w:rPr>
        <w:t>)</w:t>
      </w:r>
    </w:p>
    <w:p w:rsidR="00EB28F0" w:rsidRDefault="009141BF" w:rsidP="00EB28F0">
      <w:pPr>
        <w:spacing w:line="360" w:lineRule="auto"/>
        <w:jc w:val="both"/>
        <w:rPr>
          <w:rFonts w:ascii="Times New Roman" w:hAnsi="Times New Roman" w:cs="Times New Roman"/>
          <w:color w:val="000000" w:themeColor="text1"/>
          <w:sz w:val="24"/>
          <w:szCs w:val="24"/>
        </w:rPr>
      </w:pPr>
      <w:r w:rsidRPr="00712DB7">
        <w:rPr>
          <w:rFonts w:ascii="Times New Roman" w:hAnsi="Times New Roman" w:cs="Times New Roman"/>
          <w:color w:val="000000" w:themeColor="text1"/>
          <w:sz w:val="24"/>
          <w:szCs w:val="24"/>
        </w:rPr>
        <w:t>Figure 3.</w:t>
      </w:r>
      <w:r>
        <w:rPr>
          <w:rFonts w:ascii="Times New Roman" w:hAnsi="Times New Roman" w:cs="Times New Roman"/>
          <w:color w:val="000000" w:themeColor="text1"/>
          <w:sz w:val="24"/>
          <w:szCs w:val="24"/>
        </w:rPr>
        <w:t>2</w:t>
      </w:r>
      <w:r w:rsidRPr="00712DB7">
        <w:rPr>
          <w:rFonts w:ascii="Times New Roman" w:hAnsi="Times New Roman" w:cs="Times New Roman"/>
          <w:color w:val="000000" w:themeColor="text1"/>
          <w:sz w:val="24"/>
          <w:szCs w:val="24"/>
        </w:rPr>
        <w:t xml:space="preserve"> demonstrates the </w:t>
      </w:r>
      <w:r>
        <w:rPr>
          <w:rFonts w:ascii="Times New Roman" w:hAnsi="Times New Roman" w:cs="Times New Roman"/>
          <w:color w:val="000000" w:themeColor="text1"/>
          <w:sz w:val="24"/>
          <w:szCs w:val="24"/>
        </w:rPr>
        <w:t>position</w:t>
      </w:r>
      <w:r w:rsidRPr="00712DB7">
        <w:rPr>
          <w:rFonts w:ascii="Times New Roman" w:hAnsi="Times New Roman" w:cs="Times New Roman"/>
          <w:color w:val="000000" w:themeColor="text1"/>
          <w:sz w:val="24"/>
          <w:szCs w:val="24"/>
        </w:rPr>
        <w:t xml:space="preserve"> of private healthcare </w:t>
      </w:r>
      <w:r w:rsidR="001C0BE2">
        <w:rPr>
          <w:rFonts w:ascii="Times New Roman" w:hAnsi="Times New Roman" w:cs="Times New Roman"/>
          <w:color w:val="000000" w:themeColor="text1"/>
          <w:sz w:val="24"/>
          <w:szCs w:val="24"/>
        </w:rPr>
        <w:t>from</w:t>
      </w:r>
      <w:r w:rsidRPr="00712DB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20</w:t>
      </w:r>
      <w:r w:rsidR="000D2B32">
        <w:rPr>
          <w:rFonts w:ascii="Times New Roman" w:hAnsi="Times New Roman" w:cs="Times New Roman"/>
          <w:color w:val="000000" w:themeColor="text1"/>
          <w:sz w:val="24"/>
          <w:szCs w:val="24"/>
        </w:rPr>
        <w:t>11</w:t>
      </w:r>
      <w:r w:rsidRPr="00712DB7">
        <w:rPr>
          <w:rFonts w:ascii="Times New Roman" w:hAnsi="Times New Roman" w:cs="Times New Roman"/>
          <w:color w:val="000000" w:themeColor="text1"/>
          <w:sz w:val="24"/>
          <w:szCs w:val="24"/>
        </w:rPr>
        <w:t xml:space="preserve"> </w:t>
      </w:r>
      <w:r w:rsidR="001C0BE2">
        <w:rPr>
          <w:rFonts w:ascii="Times New Roman" w:hAnsi="Times New Roman" w:cs="Times New Roman"/>
          <w:color w:val="000000" w:themeColor="text1"/>
          <w:sz w:val="24"/>
          <w:szCs w:val="24"/>
        </w:rPr>
        <w:t>to</w:t>
      </w:r>
      <w:r w:rsidRPr="00712DB7">
        <w:rPr>
          <w:rFonts w:ascii="Times New Roman" w:hAnsi="Times New Roman" w:cs="Times New Roman"/>
          <w:color w:val="000000" w:themeColor="text1"/>
          <w:sz w:val="24"/>
          <w:szCs w:val="24"/>
        </w:rPr>
        <w:t xml:space="preserve"> 20</w:t>
      </w:r>
      <w:r>
        <w:rPr>
          <w:rFonts w:ascii="Times New Roman" w:hAnsi="Times New Roman" w:cs="Times New Roman"/>
          <w:color w:val="000000" w:themeColor="text1"/>
          <w:sz w:val="24"/>
          <w:szCs w:val="24"/>
        </w:rPr>
        <w:t>21</w:t>
      </w:r>
      <w:r w:rsidRPr="00712DB7">
        <w:rPr>
          <w:rFonts w:ascii="Times New Roman" w:hAnsi="Times New Roman" w:cs="Times New Roman"/>
          <w:color w:val="000000" w:themeColor="text1"/>
          <w:sz w:val="24"/>
          <w:szCs w:val="24"/>
        </w:rPr>
        <w:t xml:space="preserve">. </w:t>
      </w:r>
      <w:r w:rsidR="00EB28F0">
        <w:rPr>
          <w:rFonts w:ascii="Times New Roman" w:hAnsi="Times New Roman" w:cs="Times New Roman"/>
          <w:color w:val="000000" w:themeColor="text1"/>
          <w:sz w:val="24"/>
          <w:szCs w:val="24"/>
        </w:rPr>
        <w:t>(Hospitals Internal Source)</w:t>
      </w:r>
    </w:p>
    <w:p w:rsidR="003F4A77" w:rsidRDefault="003F4A77" w:rsidP="00EB28F0">
      <w:pPr>
        <w:spacing w:line="360" w:lineRule="auto"/>
        <w:jc w:val="both"/>
        <w:rPr>
          <w:rFonts w:ascii="Times New Roman" w:hAnsi="Times New Roman" w:cs="Times New Roman"/>
          <w:color w:val="000000" w:themeColor="text1"/>
          <w:sz w:val="24"/>
          <w:szCs w:val="24"/>
        </w:rPr>
      </w:pPr>
    </w:p>
    <w:p w:rsidR="003F4A77" w:rsidRDefault="003F4A77" w:rsidP="00EB28F0">
      <w:pPr>
        <w:spacing w:line="360" w:lineRule="auto"/>
        <w:jc w:val="both"/>
        <w:rPr>
          <w:rFonts w:ascii="Times New Roman" w:hAnsi="Times New Roman" w:cs="Times New Roman"/>
          <w:color w:val="000000" w:themeColor="text1"/>
          <w:sz w:val="24"/>
          <w:szCs w:val="24"/>
        </w:rPr>
      </w:pPr>
    </w:p>
    <w:p w:rsidR="003F4A77" w:rsidRDefault="003F4A77" w:rsidP="00EB28F0">
      <w:pPr>
        <w:spacing w:line="360" w:lineRule="auto"/>
        <w:jc w:val="both"/>
        <w:rPr>
          <w:rFonts w:ascii="Times New Roman" w:hAnsi="Times New Roman" w:cs="Times New Roman"/>
          <w:color w:val="000000" w:themeColor="text1"/>
          <w:sz w:val="24"/>
          <w:szCs w:val="24"/>
        </w:rPr>
      </w:pPr>
    </w:p>
    <w:p w:rsidR="003F4A77" w:rsidRDefault="003F4A77" w:rsidP="00EB28F0">
      <w:pPr>
        <w:spacing w:line="360" w:lineRule="auto"/>
        <w:jc w:val="both"/>
        <w:rPr>
          <w:rFonts w:ascii="Times New Roman" w:hAnsi="Times New Roman" w:cs="Times New Roman"/>
          <w:color w:val="000000" w:themeColor="text1"/>
          <w:sz w:val="24"/>
          <w:szCs w:val="24"/>
        </w:rPr>
      </w:pPr>
    </w:p>
    <w:p w:rsidR="00733E5A" w:rsidRPr="00AA62A4" w:rsidRDefault="008B52A2" w:rsidP="007A208B">
      <w:pPr>
        <w:pStyle w:val="Heading2"/>
        <w:numPr>
          <w:ilvl w:val="2"/>
          <w:numId w:val="21"/>
        </w:numPr>
        <w:spacing w:line="360" w:lineRule="auto"/>
        <w:rPr>
          <w:b/>
          <w:color w:val="0070C0"/>
        </w:rPr>
      </w:pPr>
      <w:bookmarkStart w:id="30" w:name="_Toc123051041"/>
      <w:proofErr w:type="gramStart"/>
      <w:r w:rsidRPr="00AA62A4">
        <w:rPr>
          <w:b/>
          <w:color w:val="0070C0"/>
        </w:rPr>
        <w:t>Background of United Hospital Ltd.</w:t>
      </w:r>
      <w:bookmarkEnd w:id="30"/>
      <w:proofErr w:type="gramEnd"/>
    </w:p>
    <w:p w:rsidR="008B52A2" w:rsidRPr="0041066B" w:rsidRDefault="008B52A2" w:rsidP="002F0391">
      <w:pPr>
        <w:spacing w:line="360" w:lineRule="auto"/>
        <w:jc w:val="both"/>
        <w:rPr>
          <w:rFonts w:ascii="Times New Roman" w:hAnsi="Times New Roman" w:cs="Times New Roman"/>
          <w:sz w:val="24"/>
          <w:szCs w:val="24"/>
        </w:rPr>
      </w:pPr>
      <w:r w:rsidRPr="0041066B">
        <w:rPr>
          <w:rFonts w:ascii="Times New Roman" w:hAnsi="Times New Roman" w:cs="Times New Roman"/>
          <w:sz w:val="24"/>
          <w:szCs w:val="24"/>
        </w:rPr>
        <w:t xml:space="preserve">This hospital, one of the biggest in the country's private healthcare sector, began operations in August 2006 and is </w:t>
      </w:r>
      <w:r w:rsidR="00B94188">
        <w:rPr>
          <w:rFonts w:ascii="Times New Roman" w:hAnsi="Times New Roman" w:cs="Times New Roman"/>
          <w:sz w:val="24"/>
          <w:szCs w:val="24"/>
        </w:rPr>
        <w:t>locat</w:t>
      </w:r>
      <w:r w:rsidRPr="0041066B">
        <w:rPr>
          <w:rFonts w:ascii="Times New Roman" w:hAnsi="Times New Roman" w:cs="Times New Roman"/>
          <w:sz w:val="24"/>
          <w:szCs w:val="24"/>
        </w:rPr>
        <w:t xml:space="preserve">ed near to the </w:t>
      </w:r>
      <w:proofErr w:type="spellStart"/>
      <w:r w:rsidRPr="0041066B">
        <w:rPr>
          <w:rFonts w:ascii="Times New Roman" w:hAnsi="Times New Roman" w:cs="Times New Roman"/>
          <w:sz w:val="24"/>
          <w:szCs w:val="24"/>
        </w:rPr>
        <w:t>Gulshan</w:t>
      </w:r>
      <w:proofErr w:type="spellEnd"/>
      <w:r w:rsidRPr="0041066B">
        <w:rPr>
          <w:rFonts w:ascii="Times New Roman" w:hAnsi="Times New Roman" w:cs="Times New Roman"/>
          <w:sz w:val="24"/>
          <w:szCs w:val="24"/>
        </w:rPr>
        <w:t xml:space="preserve"> Lake. To fulfill the needs of their diversified patient group, United Hospital offers 12 </w:t>
      </w:r>
      <w:r w:rsidRPr="003B70CC">
        <w:rPr>
          <w:rFonts w:ascii="Times New Roman" w:hAnsi="Times New Roman" w:cs="Times New Roman"/>
          <w:sz w:val="24"/>
          <w:szCs w:val="24"/>
        </w:rPr>
        <w:t xml:space="preserve">cutting-edge </w:t>
      </w:r>
      <w:r w:rsidRPr="0041066B">
        <w:rPr>
          <w:rFonts w:ascii="Times New Roman" w:hAnsi="Times New Roman" w:cs="Times New Roman"/>
          <w:sz w:val="24"/>
          <w:szCs w:val="24"/>
        </w:rPr>
        <w:t xml:space="preserve">operating </w:t>
      </w:r>
      <w:r w:rsidR="00636621" w:rsidRPr="0041066B">
        <w:rPr>
          <w:rFonts w:ascii="Times New Roman" w:hAnsi="Times New Roman" w:cs="Times New Roman"/>
          <w:sz w:val="24"/>
          <w:szCs w:val="24"/>
        </w:rPr>
        <w:t>rooms</w:t>
      </w:r>
      <w:r w:rsidRPr="0041066B">
        <w:rPr>
          <w:rFonts w:ascii="Times New Roman" w:hAnsi="Times New Roman" w:cs="Times New Roman"/>
          <w:sz w:val="24"/>
          <w:szCs w:val="24"/>
        </w:rPr>
        <w:t xml:space="preserve"> and can accommodate about 500 patients.</w:t>
      </w:r>
    </w:p>
    <w:p w:rsidR="008B52A2" w:rsidRPr="0041066B" w:rsidRDefault="008B52A2" w:rsidP="002F0391">
      <w:pPr>
        <w:spacing w:line="360" w:lineRule="auto"/>
        <w:jc w:val="both"/>
        <w:rPr>
          <w:rFonts w:ascii="Times New Roman" w:hAnsi="Times New Roman" w:cs="Times New Roman"/>
          <w:sz w:val="24"/>
          <w:szCs w:val="24"/>
        </w:rPr>
      </w:pPr>
      <w:r w:rsidRPr="0041066B">
        <w:rPr>
          <w:rFonts w:ascii="Times New Roman" w:hAnsi="Times New Roman" w:cs="Times New Roman"/>
          <w:sz w:val="24"/>
          <w:szCs w:val="24"/>
        </w:rPr>
        <w:t>The leading experts in respective disciplines, including Critical Care, Neuroscience, Cancer, Renal, Cardiac, Mother &amp; Child Health, and Surgical, work at their centers of excellence.</w:t>
      </w:r>
    </w:p>
    <w:p w:rsidR="008B52A2" w:rsidRDefault="008B52A2" w:rsidP="002F0391">
      <w:pPr>
        <w:spacing w:line="360" w:lineRule="auto"/>
        <w:jc w:val="both"/>
        <w:rPr>
          <w:rFonts w:ascii="Times New Roman" w:hAnsi="Times New Roman" w:cs="Times New Roman"/>
          <w:sz w:val="24"/>
          <w:szCs w:val="24"/>
        </w:rPr>
      </w:pPr>
      <w:r w:rsidRPr="0041066B">
        <w:rPr>
          <w:rFonts w:ascii="Times New Roman" w:hAnsi="Times New Roman" w:cs="Times New Roman"/>
          <w:sz w:val="24"/>
          <w:szCs w:val="24"/>
        </w:rPr>
        <w:t>They have performed 61,000 executive health screenings, 39 kidney transplants, 250,821 hemodialysis sessions, 150,201 radiation therapy sessions, and 11,000 heart surgeries since their inception. They have also completed 380,000 cardiac investigations, 315,000 cardiac consultations, and 50,000 cardiac procedures.</w:t>
      </w:r>
    </w:p>
    <w:p w:rsidR="008B52A2" w:rsidRDefault="008B52A2" w:rsidP="002F0391">
      <w:pPr>
        <w:spacing w:line="360" w:lineRule="auto"/>
        <w:jc w:val="both"/>
        <w:rPr>
          <w:rFonts w:ascii="Times New Roman" w:hAnsi="Times New Roman" w:cs="Times New Roman"/>
          <w:sz w:val="24"/>
          <w:szCs w:val="24"/>
        </w:rPr>
      </w:pPr>
      <w:r w:rsidRPr="0041066B">
        <w:rPr>
          <w:rFonts w:ascii="Times New Roman" w:hAnsi="Times New Roman" w:cs="Times New Roman"/>
          <w:sz w:val="24"/>
          <w:szCs w:val="24"/>
        </w:rPr>
        <w:t xml:space="preserve">Several records have been set by United Hospital, which has blazed new paths in a number of industries. The nation's only and first </w:t>
      </w:r>
      <w:proofErr w:type="spellStart"/>
      <w:r w:rsidRPr="0041066B">
        <w:rPr>
          <w:rFonts w:ascii="Times New Roman" w:hAnsi="Times New Roman" w:cs="Times New Roman"/>
          <w:sz w:val="24"/>
          <w:szCs w:val="24"/>
        </w:rPr>
        <w:t>iGS</w:t>
      </w:r>
      <w:proofErr w:type="spellEnd"/>
      <w:r w:rsidRPr="0041066B">
        <w:rPr>
          <w:rFonts w:ascii="Times New Roman" w:hAnsi="Times New Roman" w:cs="Times New Roman"/>
          <w:sz w:val="24"/>
          <w:szCs w:val="24"/>
        </w:rPr>
        <w:t xml:space="preserve"> 520 Hybrid Cardio-</w:t>
      </w:r>
      <w:proofErr w:type="spellStart"/>
      <w:r w:rsidRPr="0041066B">
        <w:rPr>
          <w:rFonts w:ascii="Times New Roman" w:hAnsi="Times New Roman" w:cs="Times New Roman"/>
          <w:sz w:val="24"/>
          <w:szCs w:val="24"/>
        </w:rPr>
        <w:t>Neuro</w:t>
      </w:r>
      <w:proofErr w:type="spellEnd"/>
      <w:r w:rsidRPr="0041066B">
        <w:rPr>
          <w:rFonts w:ascii="Times New Roman" w:hAnsi="Times New Roman" w:cs="Times New Roman"/>
          <w:sz w:val="24"/>
          <w:szCs w:val="24"/>
        </w:rPr>
        <w:t xml:space="preserve"> </w:t>
      </w:r>
      <w:proofErr w:type="spellStart"/>
      <w:r w:rsidRPr="0041066B">
        <w:rPr>
          <w:rFonts w:ascii="Times New Roman" w:hAnsi="Times New Roman" w:cs="Times New Roman"/>
          <w:sz w:val="24"/>
          <w:szCs w:val="24"/>
        </w:rPr>
        <w:t>Cath</w:t>
      </w:r>
      <w:proofErr w:type="spellEnd"/>
      <w:r w:rsidRPr="0041066B">
        <w:rPr>
          <w:rFonts w:ascii="Times New Roman" w:hAnsi="Times New Roman" w:cs="Times New Roman"/>
          <w:sz w:val="24"/>
          <w:szCs w:val="24"/>
        </w:rPr>
        <w:t xml:space="preserve"> lab as well as the first Trans catheter Aortic Valve Implant (TAVI) procedure for Aortic Stenosis patients were both performed at United Hospital Cardiac Centre. As the first hospital in the nation, the Pathology Laboratory of the hospital received ISO 15189:2012 accreditation. In addition to having the world's first and only True</w:t>
      </w:r>
      <w:r>
        <w:rPr>
          <w:rFonts w:ascii="Times New Roman" w:hAnsi="Times New Roman" w:cs="Times New Roman"/>
          <w:sz w:val="24"/>
          <w:szCs w:val="24"/>
        </w:rPr>
        <w:t xml:space="preserve"> </w:t>
      </w:r>
      <w:r w:rsidRPr="0041066B">
        <w:rPr>
          <w:rFonts w:ascii="Times New Roman" w:hAnsi="Times New Roman" w:cs="Times New Roman"/>
          <w:sz w:val="24"/>
          <w:szCs w:val="24"/>
        </w:rPr>
        <w:t>Beam Linear Accelerator, the hospital's comprehensive</w:t>
      </w:r>
      <w:r w:rsidRPr="008B52A2">
        <w:rPr>
          <w:rFonts w:ascii="Times New Roman" w:hAnsi="Times New Roman" w:cs="Times New Roman"/>
          <w:sz w:val="24"/>
          <w:szCs w:val="24"/>
        </w:rPr>
        <w:t xml:space="preserve"> </w:t>
      </w:r>
      <w:r w:rsidRPr="0041066B">
        <w:rPr>
          <w:rFonts w:ascii="Times New Roman" w:hAnsi="Times New Roman" w:cs="Times New Roman"/>
          <w:sz w:val="24"/>
          <w:szCs w:val="24"/>
        </w:rPr>
        <w:t>cancer care center also has the only Medical Cyclotron in the nation, which produces radioactive tracer isotope for use in all of the nation's facilities and the first-ever and only Medical Cyclotron in the world.</w:t>
      </w:r>
      <w:r>
        <w:rPr>
          <w:rFonts w:ascii="Times New Roman" w:hAnsi="Times New Roman" w:cs="Times New Roman"/>
          <w:sz w:val="24"/>
          <w:szCs w:val="24"/>
        </w:rPr>
        <w:t xml:space="preserve"> </w:t>
      </w:r>
      <w:r w:rsidRPr="0041066B">
        <w:rPr>
          <w:rFonts w:ascii="Times New Roman" w:hAnsi="Times New Roman" w:cs="Times New Roman"/>
          <w:sz w:val="24"/>
          <w:szCs w:val="24"/>
        </w:rPr>
        <w:t>For the first time in the nation, the United Hospital</w:t>
      </w:r>
      <w:r>
        <w:rPr>
          <w:rFonts w:ascii="Times New Roman" w:hAnsi="Times New Roman" w:cs="Times New Roman"/>
          <w:sz w:val="24"/>
          <w:szCs w:val="24"/>
        </w:rPr>
        <w:t xml:space="preserve"> Renal Center has combined the </w:t>
      </w:r>
      <w:proofErr w:type="spellStart"/>
      <w:r w:rsidRPr="0032429E">
        <w:rPr>
          <w:rFonts w:ascii="Times New Roman" w:hAnsi="Times New Roman" w:cs="Times New Roman"/>
          <w:sz w:val="24"/>
          <w:szCs w:val="24"/>
        </w:rPr>
        <w:t>Hemodiafiltration</w:t>
      </w:r>
      <w:proofErr w:type="spellEnd"/>
      <w:r>
        <w:rPr>
          <w:rFonts w:ascii="Times New Roman" w:hAnsi="Times New Roman" w:cs="Times New Roman"/>
          <w:sz w:val="24"/>
          <w:szCs w:val="24"/>
        </w:rPr>
        <w:t xml:space="preserve"> and Bio I</w:t>
      </w:r>
      <w:r w:rsidRPr="0041066B">
        <w:rPr>
          <w:rFonts w:ascii="Times New Roman" w:hAnsi="Times New Roman" w:cs="Times New Roman"/>
          <w:sz w:val="24"/>
          <w:szCs w:val="24"/>
        </w:rPr>
        <w:t xml:space="preserve">mpedance technologies for patients with renal disorders. The Radiology &amp; Imaging Centre also houses the first 3.0T </w:t>
      </w:r>
      <w:proofErr w:type="spellStart"/>
      <w:r w:rsidRPr="0041066B">
        <w:rPr>
          <w:rFonts w:ascii="Times New Roman" w:hAnsi="Times New Roman" w:cs="Times New Roman"/>
          <w:sz w:val="24"/>
          <w:szCs w:val="24"/>
        </w:rPr>
        <w:t>Signa</w:t>
      </w:r>
      <w:proofErr w:type="spellEnd"/>
      <w:r w:rsidRPr="0041066B">
        <w:rPr>
          <w:rFonts w:ascii="Times New Roman" w:hAnsi="Times New Roman" w:cs="Times New Roman"/>
          <w:sz w:val="24"/>
          <w:szCs w:val="24"/>
        </w:rPr>
        <w:t xml:space="preserve"> Pioneer Wide Bore MRI in the nation.</w:t>
      </w:r>
    </w:p>
    <w:p w:rsidR="008B52A2" w:rsidRDefault="008B52A2" w:rsidP="002F0391">
      <w:pPr>
        <w:spacing w:line="360" w:lineRule="auto"/>
        <w:jc w:val="both"/>
        <w:rPr>
          <w:rFonts w:ascii="Times New Roman" w:hAnsi="Times New Roman" w:cs="Times New Roman"/>
          <w:sz w:val="24"/>
          <w:szCs w:val="24"/>
        </w:rPr>
      </w:pPr>
      <w:r w:rsidRPr="0032429E">
        <w:rPr>
          <w:rFonts w:ascii="Times New Roman" w:hAnsi="Times New Roman" w:cs="Times New Roman"/>
          <w:sz w:val="24"/>
          <w:szCs w:val="24"/>
        </w:rPr>
        <w:t>The goal of United Hospital is to give its patients a secure and loving environment. Their mission, which places helping and healing people before all else, gives us courage. All of the caretakers for the patients are fully aware of the huge responsibility that comes with being entrusted</w:t>
      </w:r>
      <w:r>
        <w:rPr>
          <w:rFonts w:ascii="Times New Roman" w:hAnsi="Times New Roman" w:cs="Times New Roman"/>
          <w:sz w:val="24"/>
          <w:szCs w:val="24"/>
        </w:rPr>
        <w:t xml:space="preserve"> with their most valuable asset </w:t>
      </w:r>
      <w:r w:rsidRPr="0032429E">
        <w:rPr>
          <w:rFonts w:ascii="Times New Roman" w:hAnsi="Times New Roman" w:cs="Times New Roman"/>
          <w:sz w:val="24"/>
          <w:szCs w:val="24"/>
        </w:rPr>
        <w:t>their life. Their physicians, nurses, and other medical staff members are committed to providing their patients and their families with the right care at the right time so that they can find hope and healing.</w:t>
      </w:r>
    </w:p>
    <w:p w:rsidR="008B52A2" w:rsidRDefault="008B52A2" w:rsidP="002F0391">
      <w:pPr>
        <w:spacing w:line="360" w:lineRule="auto"/>
        <w:jc w:val="both"/>
        <w:rPr>
          <w:rFonts w:ascii="Times New Roman" w:hAnsi="Times New Roman" w:cs="Times New Roman"/>
          <w:sz w:val="24"/>
          <w:szCs w:val="24"/>
        </w:rPr>
      </w:pPr>
      <w:r w:rsidRPr="00140C74">
        <w:rPr>
          <w:rFonts w:ascii="Times New Roman" w:hAnsi="Times New Roman" w:cs="Times New Roman"/>
          <w:sz w:val="24"/>
          <w:szCs w:val="24"/>
        </w:rPr>
        <w:lastRenderedPageBreak/>
        <w:t xml:space="preserve">United Hospital Limited was established with the goal of offering Bangladeshis an all-inclusive, comprehensive healthcare system. One of Bangladesh's largest private healthcare facilities, this hospital was built in August 2006 and is close to the lovely </w:t>
      </w:r>
      <w:proofErr w:type="spellStart"/>
      <w:r w:rsidRPr="00140C74">
        <w:rPr>
          <w:rFonts w:ascii="Times New Roman" w:hAnsi="Times New Roman" w:cs="Times New Roman"/>
          <w:sz w:val="24"/>
          <w:szCs w:val="24"/>
        </w:rPr>
        <w:t>Gulshan</w:t>
      </w:r>
      <w:proofErr w:type="spellEnd"/>
      <w:r w:rsidRPr="00140C74">
        <w:rPr>
          <w:rFonts w:ascii="Times New Roman" w:hAnsi="Times New Roman" w:cs="Times New Roman"/>
          <w:sz w:val="24"/>
          <w:szCs w:val="24"/>
        </w:rPr>
        <w:t xml:space="preserve"> Lake. With a capacity of more than 500 patients and a total enclosed area of more than 400,000 square feet, the hospital boasts 11 cutting-edge operating rooms to meet the needs of our diversified patient population.</w:t>
      </w:r>
    </w:p>
    <w:p w:rsidR="008B52A2" w:rsidRDefault="008B52A2" w:rsidP="002F0391">
      <w:pPr>
        <w:spacing w:line="360" w:lineRule="auto"/>
        <w:jc w:val="both"/>
        <w:rPr>
          <w:rFonts w:ascii="Times New Roman" w:hAnsi="Times New Roman" w:cs="Times New Roman"/>
          <w:sz w:val="24"/>
          <w:szCs w:val="24"/>
        </w:rPr>
      </w:pPr>
      <w:proofErr w:type="gramStart"/>
      <w:r w:rsidRPr="00140C74">
        <w:rPr>
          <w:rFonts w:ascii="Times New Roman" w:hAnsi="Times New Roman" w:cs="Times New Roman"/>
          <w:sz w:val="24"/>
          <w:szCs w:val="24"/>
        </w:rPr>
        <w:t>The top experts in their disciplines work at the cancer, pediatric, cardiology, gynecology, orthopedic, and heart surgery departments.</w:t>
      </w:r>
      <w:proofErr w:type="gramEnd"/>
      <w:r w:rsidRPr="00140C74">
        <w:rPr>
          <w:rFonts w:ascii="Times New Roman" w:hAnsi="Times New Roman" w:cs="Times New Roman"/>
          <w:sz w:val="24"/>
          <w:szCs w:val="24"/>
        </w:rPr>
        <w:t xml:space="preserve"> For instance, their cardiology department has carried out more than 5440 open heart surgeries, 22169 angiograms, and excessive angioplasty treatments. Since the outset, they have performed 4-6 cardiac operations on average each day.</w:t>
      </w:r>
    </w:p>
    <w:p w:rsidR="00AF2B1D" w:rsidRDefault="008B52A2" w:rsidP="002F0391">
      <w:pPr>
        <w:spacing w:line="360" w:lineRule="auto"/>
        <w:jc w:val="both"/>
        <w:rPr>
          <w:rFonts w:ascii="Times New Roman" w:hAnsi="Times New Roman" w:cs="Times New Roman"/>
          <w:sz w:val="24"/>
          <w:szCs w:val="24"/>
        </w:rPr>
      </w:pPr>
      <w:r w:rsidRPr="00140C74">
        <w:rPr>
          <w:rFonts w:ascii="Times New Roman" w:hAnsi="Times New Roman" w:cs="Times New Roman"/>
          <w:sz w:val="24"/>
          <w:szCs w:val="24"/>
        </w:rPr>
        <w:t>Using their expertise, technology, and the support of their amiable staff, they strive each day to be the greatest healthcare provider in the Asia-Pacific region.</w:t>
      </w:r>
    </w:p>
    <w:p w:rsidR="008B52A2" w:rsidRPr="00AA62A4" w:rsidRDefault="008B52A2" w:rsidP="007E331B">
      <w:pPr>
        <w:pStyle w:val="Heading2"/>
        <w:numPr>
          <w:ilvl w:val="2"/>
          <w:numId w:val="21"/>
        </w:numPr>
        <w:spacing w:line="360" w:lineRule="auto"/>
        <w:rPr>
          <w:b/>
          <w:color w:val="0070C0"/>
        </w:rPr>
      </w:pPr>
      <w:bookmarkStart w:id="31" w:name="_Toc123051042"/>
      <w:r w:rsidRPr="00AA62A4">
        <w:rPr>
          <w:b/>
          <w:color w:val="0070C0"/>
        </w:rPr>
        <w:t>Contribution in Economy</w:t>
      </w:r>
      <w:bookmarkEnd w:id="31"/>
    </w:p>
    <w:p w:rsidR="00412AB2" w:rsidRPr="00412AB2" w:rsidRDefault="008B52A2" w:rsidP="00431041">
      <w:pPr>
        <w:spacing w:line="360" w:lineRule="auto"/>
        <w:jc w:val="both"/>
        <w:rPr>
          <w:rFonts w:ascii="Times New Roman" w:hAnsi="Times New Roman" w:cs="Times New Roman"/>
          <w:color w:val="000000" w:themeColor="text1"/>
          <w:sz w:val="24"/>
          <w:szCs w:val="24"/>
        </w:rPr>
      </w:pPr>
      <w:r w:rsidRPr="00307ADA">
        <w:rPr>
          <w:rFonts w:ascii="Times New Roman" w:hAnsi="Times New Roman" w:cs="Times New Roman"/>
          <w:color w:val="000000" w:themeColor="text1"/>
          <w:sz w:val="24"/>
          <w:szCs w:val="24"/>
        </w:rPr>
        <w:t>Following the best practices in the world, United Hospital has already established a standard for healthcare in terms of emergency services, intensive care, outpatient care, in-patient management, and many other operations.</w:t>
      </w:r>
      <w:r>
        <w:rPr>
          <w:rFonts w:ascii="Times New Roman" w:hAnsi="Times New Roman" w:cs="Times New Roman"/>
          <w:color w:val="000000" w:themeColor="text1"/>
          <w:sz w:val="24"/>
          <w:szCs w:val="24"/>
        </w:rPr>
        <w:t xml:space="preserve"> </w:t>
      </w:r>
      <w:r w:rsidRPr="00307ADA">
        <w:rPr>
          <w:rFonts w:ascii="Times New Roman" w:hAnsi="Times New Roman" w:cs="Times New Roman"/>
          <w:color w:val="000000" w:themeColor="text1"/>
          <w:sz w:val="24"/>
          <w:szCs w:val="24"/>
        </w:rPr>
        <w:t>Since the hospital offers high-quality services, people's perceptions about private hospitals have changed. They now understand that they will get value for their money.</w:t>
      </w:r>
      <w:r w:rsidRPr="00307ADA">
        <w:t xml:space="preserve"> </w:t>
      </w:r>
      <w:r w:rsidRPr="00307ADA">
        <w:rPr>
          <w:rFonts w:ascii="Times New Roman" w:hAnsi="Times New Roman" w:cs="Times New Roman"/>
          <w:color w:val="000000" w:themeColor="text1"/>
          <w:sz w:val="24"/>
          <w:szCs w:val="24"/>
        </w:rPr>
        <w:t xml:space="preserve">The hospital has made significant investments over the past </w:t>
      </w:r>
      <w:r>
        <w:rPr>
          <w:rFonts w:ascii="Times New Roman" w:hAnsi="Times New Roman" w:cs="Times New Roman"/>
          <w:color w:val="000000" w:themeColor="text1"/>
          <w:sz w:val="24"/>
          <w:szCs w:val="24"/>
        </w:rPr>
        <w:t>10</w:t>
      </w:r>
      <w:r w:rsidRPr="00307ADA">
        <w:rPr>
          <w:rFonts w:ascii="Times New Roman" w:hAnsi="Times New Roman" w:cs="Times New Roman"/>
          <w:color w:val="000000" w:themeColor="text1"/>
          <w:sz w:val="24"/>
          <w:szCs w:val="24"/>
        </w:rPr>
        <w:t xml:space="preserve"> years</w:t>
      </w:r>
      <w:r w:rsidR="00412AB2">
        <w:rPr>
          <w:rFonts w:ascii="Times New Roman" w:hAnsi="Times New Roman" w:cs="Times New Roman"/>
          <w:color w:val="000000" w:themeColor="text1"/>
          <w:sz w:val="24"/>
          <w:szCs w:val="24"/>
        </w:rPr>
        <w:t xml:space="preserve"> </w:t>
      </w:r>
      <w:r w:rsidR="00431041" w:rsidRPr="00307ADA">
        <w:rPr>
          <w:rFonts w:ascii="Times New Roman" w:hAnsi="Times New Roman" w:cs="Times New Roman"/>
          <w:color w:val="000000" w:themeColor="text1"/>
          <w:sz w:val="24"/>
          <w:szCs w:val="24"/>
        </w:rPr>
        <w:t>to increase its ability to care for more patients, establish cutting-edge technology, and hire qualified physicians, nurses, and other healthcare professionals.</w:t>
      </w:r>
    </w:p>
    <w:p w:rsidR="00431041" w:rsidRPr="00307ADA" w:rsidRDefault="00431041" w:rsidP="00431041">
      <w:pPr>
        <w:spacing w:line="360" w:lineRule="auto"/>
        <w:jc w:val="both"/>
        <w:rPr>
          <w:rFonts w:ascii="Times New Roman" w:hAnsi="Times New Roman" w:cs="Times New Roman"/>
          <w:color w:val="000000" w:themeColor="text1"/>
          <w:sz w:val="24"/>
          <w:szCs w:val="24"/>
        </w:rPr>
      </w:pPr>
      <w:r w:rsidRPr="00CF3015">
        <w:rPr>
          <w:rFonts w:ascii="Times New Roman" w:hAnsi="Times New Roman" w:cs="Times New Roman"/>
          <w:color w:val="000000" w:themeColor="text1"/>
          <w:sz w:val="24"/>
          <w:szCs w:val="24"/>
        </w:rPr>
        <w:t>The hospital's yearly revenue growth is between 15 and 20%.</w:t>
      </w:r>
      <w:r w:rsidRPr="0059310D">
        <w:t xml:space="preserve"> </w:t>
      </w:r>
      <w:r w:rsidRPr="0059310D">
        <w:rPr>
          <w:rFonts w:ascii="Times New Roman" w:hAnsi="Times New Roman" w:cs="Times New Roman"/>
          <w:color w:val="000000" w:themeColor="text1"/>
          <w:sz w:val="24"/>
          <w:szCs w:val="24"/>
        </w:rPr>
        <w:t>The updated and expanded study' results clearly indicate that one of the region's major economic drivers is the hospital system. The hospital system contributes $</w:t>
      </w:r>
      <w:r>
        <w:rPr>
          <w:rFonts w:ascii="Times New Roman" w:hAnsi="Times New Roman" w:cs="Times New Roman"/>
          <w:color w:val="000000" w:themeColor="text1"/>
          <w:sz w:val="24"/>
          <w:szCs w:val="24"/>
        </w:rPr>
        <w:t>1.5</w:t>
      </w:r>
      <w:r w:rsidRPr="0059310D">
        <w:rPr>
          <w:rFonts w:ascii="Times New Roman" w:hAnsi="Times New Roman" w:cs="Times New Roman"/>
          <w:color w:val="000000" w:themeColor="text1"/>
          <w:sz w:val="24"/>
          <w:szCs w:val="24"/>
        </w:rPr>
        <w:t xml:space="preserve"> billion to the $28 billion local economy, which equates to </w:t>
      </w:r>
      <w:r>
        <w:rPr>
          <w:rFonts w:ascii="Times New Roman" w:hAnsi="Times New Roman" w:cs="Times New Roman"/>
          <w:color w:val="000000" w:themeColor="text1"/>
          <w:sz w:val="24"/>
          <w:szCs w:val="24"/>
        </w:rPr>
        <w:t>6</w:t>
      </w:r>
      <w:r w:rsidRPr="0059310D">
        <w:rPr>
          <w:rFonts w:ascii="Times New Roman" w:hAnsi="Times New Roman" w:cs="Times New Roman"/>
          <w:color w:val="000000" w:themeColor="text1"/>
          <w:sz w:val="24"/>
          <w:szCs w:val="24"/>
        </w:rPr>
        <w:t>.7% of the region's overall economic strength being driven by the hospital system and its staff.</w:t>
      </w:r>
    </w:p>
    <w:tbl>
      <w:tblPr>
        <w:tblpPr w:leftFromText="180" w:rightFromText="180" w:vertAnchor="text" w:horzAnchor="margin" w:tblpY="162"/>
        <w:tblW w:w="4992" w:type="pct"/>
        <w:tblLook w:val="04A0" w:firstRow="1" w:lastRow="0" w:firstColumn="1" w:lastColumn="0" w:noHBand="0" w:noVBand="1"/>
      </w:tblPr>
      <w:tblGrid>
        <w:gridCol w:w="1488"/>
        <w:gridCol w:w="1889"/>
        <w:gridCol w:w="1170"/>
        <w:gridCol w:w="1170"/>
        <w:gridCol w:w="1170"/>
        <w:gridCol w:w="1170"/>
        <w:gridCol w:w="1170"/>
      </w:tblGrid>
      <w:tr w:rsidR="00431041" w:rsidRPr="009A5289" w:rsidTr="00F747E9">
        <w:trPr>
          <w:trHeight w:val="70"/>
        </w:trPr>
        <w:tc>
          <w:tcPr>
            <w:tcW w:w="5000" w:type="pct"/>
            <w:gridSpan w:val="7"/>
            <w:tcBorders>
              <w:top w:val="single" w:sz="8" w:space="0" w:color="auto"/>
              <w:left w:val="single" w:sz="8" w:space="0" w:color="auto"/>
              <w:bottom w:val="single" w:sz="4" w:space="0" w:color="auto"/>
              <w:right w:val="single" w:sz="8" w:space="0" w:color="000000"/>
            </w:tcBorders>
            <w:shd w:val="clear" w:color="auto" w:fill="auto"/>
            <w:noWrap/>
            <w:vAlign w:val="bottom"/>
            <w:hideMark/>
          </w:tcPr>
          <w:p w:rsidR="00431041" w:rsidRPr="00210AAE" w:rsidRDefault="00431041" w:rsidP="00D83A90">
            <w:pPr>
              <w:spacing w:after="0" w:line="240" w:lineRule="auto"/>
              <w:jc w:val="center"/>
              <w:rPr>
                <w:rFonts w:ascii="Times New Roman" w:eastAsia="Times New Roman" w:hAnsi="Times New Roman" w:cs="Times New Roman"/>
                <w:b/>
                <w:bCs/>
                <w:color w:val="000000" w:themeColor="text1"/>
                <w:szCs w:val="24"/>
              </w:rPr>
            </w:pPr>
            <w:r w:rsidRPr="00210AAE">
              <w:rPr>
                <w:rFonts w:ascii="Times New Roman" w:eastAsia="Times New Roman" w:hAnsi="Times New Roman" w:cs="Times New Roman"/>
                <w:b/>
                <w:bCs/>
                <w:color w:val="000000" w:themeColor="text1"/>
                <w:szCs w:val="24"/>
              </w:rPr>
              <w:t>Financial Position</w:t>
            </w:r>
          </w:p>
        </w:tc>
      </w:tr>
      <w:tr w:rsidR="00431041" w:rsidRPr="009A5289" w:rsidTr="00F6511F">
        <w:trPr>
          <w:trHeight w:val="350"/>
        </w:trPr>
        <w:tc>
          <w:tcPr>
            <w:tcW w:w="798" w:type="pct"/>
            <w:tcBorders>
              <w:top w:val="nil"/>
              <w:left w:val="single" w:sz="8" w:space="0" w:color="auto"/>
              <w:bottom w:val="single" w:sz="4" w:space="0" w:color="auto"/>
              <w:right w:val="single" w:sz="4" w:space="0" w:color="auto"/>
            </w:tcBorders>
            <w:shd w:val="clear" w:color="auto" w:fill="auto"/>
            <w:noWrap/>
            <w:vAlign w:val="bottom"/>
            <w:hideMark/>
          </w:tcPr>
          <w:p w:rsidR="00431041" w:rsidRPr="00210AAE" w:rsidRDefault="00431041" w:rsidP="00F6511F">
            <w:pPr>
              <w:spacing w:after="0" w:line="240" w:lineRule="auto"/>
              <w:jc w:val="both"/>
              <w:rPr>
                <w:rFonts w:ascii="Times New Roman" w:eastAsia="Times New Roman" w:hAnsi="Times New Roman" w:cs="Times New Roman"/>
                <w:b/>
                <w:bCs/>
                <w:color w:val="000000" w:themeColor="text1"/>
                <w:szCs w:val="24"/>
              </w:rPr>
            </w:pPr>
            <w:r w:rsidRPr="00210AAE">
              <w:rPr>
                <w:rFonts w:ascii="Times New Roman" w:eastAsia="Times New Roman" w:hAnsi="Times New Roman" w:cs="Times New Roman"/>
                <w:b/>
                <w:bCs/>
                <w:color w:val="000000" w:themeColor="text1"/>
                <w:szCs w:val="24"/>
              </w:rPr>
              <w:t xml:space="preserve">In </w:t>
            </w:r>
            <w:proofErr w:type="spellStart"/>
            <w:r w:rsidRPr="00210AAE">
              <w:rPr>
                <w:rFonts w:ascii="Times New Roman" w:eastAsia="Times New Roman" w:hAnsi="Times New Roman" w:cs="Times New Roman"/>
                <w:b/>
                <w:bCs/>
                <w:color w:val="000000" w:themeColor="text1"/>
                <w:szCs w:val="24"/>
              </w:rPr>
              <w:t>Crore</w:t>
            </w:r>
            <w:proofErr w:type="spellEnd"/>
          </w:p>
        </w:tc>
        <w:tc>
          <w:tcPr>
            <w:tcW w:w="1040" w:type="pct"/>
            <w:tcBorders>
              <w:top w:val="nil"/>
              <w:left w:val="nil"/>
              <w:bottom w:val="single" w:sz="4" w:space="0" w:color="auto"/>
              <w:right w:val="single" w:sz="4" w:space="0" w:color="auto"/>
            </w:tcBorders>
            <w:shd w:val="clear" w:color="auto" w:fill="auto"/>
            <w:noWrap/>
            <w:vAlign w:val="bottom"/>
            <w:hideMark/>
          </w:tcPr>
          <w:p w:rsidR="00431041" w:rsidRPr="00210AAE" w:rsidRDefault="00431041" w:rsidP="00F6511F">
            <w:pPr>
              <w:spacing w:after="0" w:line="240" w:lineRule="auto"/>
              <w:jc w:val="both"/>
              <w:rPr>
                <w:rFonts w:ascii="Times New Roman" w:eastAsia="Times New Roman" w:hAnsi="Times New Roman" w:cs="Times New Roman"/>
                <w:b/>
                <w:bCs/>
                <w:color w:val="000000" w:themeColor="text1"/>
                <w:szCs w:val="24"/>
              </w:rPr>
            </w:pPr>
            <w:r w:rsidRPr="00210AAE">
              <w:rPr>
                <w:rFonts w:ascii="Times New Roman" w:eastAsia="Times New Roman" w:hAnsi="Times New Roman" w:cs="Times New Roman"/>
                <w:b/>
                <w:bCs/>
                <w:color w:val="000000" w:themeColor="text1"/>
                <w:szCs w:val="24"/>
              </w:rPr>
              <w:t>201</w:t>
            </w:r>
            <w:r>
              <w:rPr>
                <w:rFonts w:ascii="Times New Roman" w:eastAsia="Times New Roman" w:hAnsi="Times New Roman" w:cs="Times New Roman"/>
                <w:b/>
                <w:bCs/>
                <w:color w:val="000000" w:themeColor="text1"/>
                <w:szCs w:val="24"/>
              </w:rPr>
              <w:t>5</w:t>
            </w:r>
            <w:r w:rsidRPr="00210AAE">
              <w:rPr>
                <w:rFonts w:ascii="Times New Roman" w:eastAsia="Times New Roman" w:hAnsi="Times New Roman" w:cs="Times New Roman"/>
                <w:b/>
                <w:bCs/>
                <w:color w:val="000000" w:themeColor="text1"/>
                <w:szCs w:val="24"/>
              </w:rPr>
              <w:t>-201</w:t>
            </w:r>
            <w:r>
              <w:rPr>
                <w:rFonts w:ascii="Times New Roman" w:eastAsia="Times New Roman" w:hAnsi="Times New Roman" w:cs="Times New Roman"/>
                <w:b/>
                <w:bCs/>
                <w:color w:val="000000" w:themeColor="text1"/>
                <w:szCs w:val="24"/>
              </w:rPr>
              <w:t>6</w:t>
            </w:r>
          </w:p>
        </w:tc>
        <w:tc>
          <w:tcPr>
            <w:tcW w:w="633" w:type="pct"/>
            <w:tcBorders>
              <w:top w:val="nil"/>
              <w:left w:val="nil"/>
              <w:bottom w:val="single" w:sz="4" w:space="0" w:color="auto"/>
              <w:right w:val="single" w:sz="4" w:space="0" w:color="auto"/>
            </w:tcBorders>
            <w:shd w:val="clear" w:color="auto" w:fill="auto"/>
            <w:noWrap/>
            <w:vAlign w:val="bottom"/>
            <w:hideMark/>
          </w:tcPr>
          <w:p w:rsidR="00431041" w:rsidRPr="00210AAE" w:rsidRDefault="00431041" w:rsidP="00F6511F">
            <w:pPr>
              <w:spacing w:after="0" w:line="240" w:lineRule="auto"/>
              <w:jc w:val="both"/>
              <w:rPr>
                <w:rFonts w:ascii="Times New Roman" w:eastAsia="Times New Roman" w:hAnsi="Times New Roman" w:cs="Times New Roman"/>
                <w:b/>
                <w:bCs/>
                <w:color w:val="000000" w:themeColor="text1"/>
                <w:szCs w:val="24"/>
              </w:rPr>
            </w:pPr>
            <w:r w:rsidRPr="00210AAE">
              <w:rPr>
                <w:rFonts w:ascii="Times New Roman" w:eastAsia="Times New Roman" w:hAnsi="Times New Roman" w:cs="Times New Roman"/>
                <w:b/>
                <w:bCs/>
                <w:color w:val="000000" w:themeColor="text1"/>
                <w:szCs w:val="24"/>
              </w:rPr>
              <w:t>201</w:t>
            </w:r>
            <w:r>
              <w:rPr>
                <w:rFonts w:ascii="Times New Roman" w:eastAsia="Times New Roman" w:hAnsi="Times New Roman" w:cs="Times New Roman"/>
                <w:b/>
                <w:bCs/>
                <w:color w:val="000000" w:themeColor="text1"/>
                <w:szCs w:val="24"/>
              </w:rPr>
              <w:t>6</w:t>
            </w:r>
            <w:r w:rsidRPr="00210AAE">
              <w:rPr>
                <w:rFonts w:ascii="Times New Roman" w:eastAsia="Times New Roman" w:hAnsi="Times New Roman" w:cs="Times New Roman"/>
                <w:b/>
                <w:bCs/>
                <w:color w:val="000000" w:themeColor="text1"/>
                <w:szCs w:val="24"/>
              </w:rPr>
              <w:t>-201</w:t>
            </w:r>
            <w:r>
              <w:rPr>
                <w:rFonts w:ascii="Times New Roman" w:eastAsia="Times New Roman" w:hAnsi="Times New Roman" w:cs="Times New Roman"/>
                <w:b/>
                <w:bCs/>
                <w:color w:val="000000" w:themeColor="text1"/>
                <w:szCs w:val="24"/>
              </w:rPr>
              <w:t>7</w:t>
            </w:r>
          </w:p>
        </w:tc>
        <w:tc>
          <w:tcPr>
            <w:tcW w:w="633" w:type="pct"/>
            <w:tcBorders>
              <w:top w:val="nil"/>
              <w:left w:val="nil"/>
              <w:bottom w:val="single" w:sz="4" w:space="0" w:color="auto"/>
              <w:right w:val="single" w:sz="4" w:space="0" w:color="auto"/>
            </w:tcBorders>
            <w:shd w:val="clear" w:color="auto" w:fill="auto"/>
            <w:noWrap/>
            <w:vAlign w:val="bottom"/>
            <w:hideMark/>
          </w:tcPr>
          <w:p w:rsidR="00431041" w:rsidRPr="00210AAE" w:rsidRDefault="00431041" w:rsidP="00F6511F">
            <w:pPr>
              <w:spacing w:after="0" w:line="240" w:lineRule="auto"/>
              <w:jc w:val="both"/>
              <w:rPr>
                <w:rFonts w:ascii="Times New Roman" w:eastAsia="Times New Roman" w:hAnsi="Times New Roman" w:cs="Times New Roman"/>
                <w:b/>
                <w:bCs/>
                <w:color w:val="000000" w:themeColor="text1"/>
                <w:szCs w:val="24"/>
              </w:rPr>
            </w:pPr>
            <w:r w:rsidRPr="00210AAE">
              <w:rPr>
                <w:rFonts w:ascii="Times New Roman" w:eastAsia="Times New Roman" w:hAnsi="Times New Roman" w:cs="Times New Roman"/>
                <w:b/>
                <w:bCs/>
                <w:color w:val="000000" w:themeColor="text1"/>
                <w:szCs w:val="24"/>
              </w:rPr>
              <w:t>201</w:t>
            </w:r>
            <w:r>
              <w:rPr>
                <w:rFonts w:ascii="Times New Roman" w:eastAsia="Times New Roman" w:hAnsi="Times New Roman" w:cs="Times New Roman"/>
                <w:b/>
                <w:bCs/>
                <w:color w:val="000000" w:themeColor="text1"/>
                <w:szCs w:val="24"/>
              </w:rPr>
              <w:t>7</w:t>
            </w:r>
            <w:r w:rsidRPr="00210AAE">
              <w:rPr>
                <w:rFonts w:ascii="Times New Roman" w:eastAsia="Times New Roman" w:hAnsi="Times New Roman" w:cs="Times New Roman"/>
                <w:b/>
                <w:bCs/>
                <w:color w:val="000000" w:themeColor="text1"/>
                <w:szCs w:val="24"/>
              </w:rPr>
              <w:t>-201</w:t>
            </w:r>
            <w:r>
              <w:rPr>
                <w:rFonts w:ascii="Times New Roman" w:eastAsia="Times New Roman" w:hAnsi="Times New Roman" w:cs="Times New Roman"/>
                <w:b/>
                <w:bCs/>
                <w:color w:val="000000" w:themeColor="text1"/>
                <w:szCs w:val="24"/>
              </w:rPr>
              <w:t>8</w:t>
            </w:r>
          </w:p>
        </w:tc>
        <w:tc>
          <w:tcPr>
            <w:tcW w:w="633" w:type="pct"/>
            <w:tcBorders>
              <w:top w:val="nil"/>
              <w:left w:val="nil"/>
              <w:bottom w:val="single" w:sz="4" w:space="0" w:color="auto"/>
              <w:right w:val="single" w:sz="4" w:space="0" w:color="auto"/>
            </w:tcBorders>
            <w:shd w:val="clear" w:color="auto" w:fill="auto"/>
            <w:noWrap/>
            <w:vAlign w:val="bottom"/>
            <w:hideMark/>
          </w:tcPr>
          <w:p w:rsidR="00431041" w:rsidRPr="00210AAE" w:rsidRDefault="00431041" w:rsidP="00F6511F">
            <w:pPr>
              <w:spacing w:after="0" w:line="240" w:lineRule="auto"/>
              <w:jc w:val="both"/>
              <w:rPr>
                <w:rFonts w:ascii="Times New Roman" w:eastAsia="Times New Roman" w:hAnsi="Times New Roman" w:cs="Times New Roman"/>
                <w:b/>
                <w:bCs/>
                <w:color w:val="000000" w:themeColor="text1"/>
                <w:szCs w:val="24"/>
              </w:rPr>
            </w:pPr>
            <w:r w:rsidRPr="00210AAE">
              <w:rPr>
                <w:rFonts w:ascii="Times New Roman" w:eastAsia="Times New Roman" w:hAnsi="Times New Roman" w:cs="Times New Roman"/>
                <w:b/>
                <w:bCs/>
                <w:color w:val="000000" w:themeColor="text1"/>
                <w:szCs w:val="24"/>
              </w:rPr>
              <w:t>201</w:t>
            </w:r>
            <w:r>
              <w:rPr>
                <w:rFonts w:ascii="Times New Roman" w:eastAsia="Times New Roman" w:hAnsi="Times New Roman" w:cs="Times New Roman"/>
                <w:b/>
                <w:bCs/>
                <w:color w:val="000000" w:themeColor="text1"/>
                <w:szCs w:val="24"/>
              </w:rPr>
              <w:t>8</w:t>
            </w:r>
            <w:r w:rsidRPr="00210AAE">
              <w:rPr>
                <w:rFonts w:ascii="Times New Roman" w:eastAsia="Times New Roman" w:hAnsi="Times New Roman" w:cs="Times New Roman"/>
                <w:b/>
                <w:bCs/>
                <w:color w:val="000000" w:themeColor="text1"/>
                <w:szCs w:val="24"/>
              </w:rPr>
              <w:t>-201</w:t>
            </w:r>
            <w:r>
              <w:rPr>
                <w:rFonts w:ascii="Times New Roman" w:eastAsia="Times New Roman" w:hAnsi="Times New Roman" w:cs="Times New Roman"/>
                <w:b/>
                <w:bCs/>
                <w:color w:val="000000" w:themeColor="text1"/>
                <w:szCs w:val="24"/>
              </w:rPr>
              <w:t>9</w:t>
            </w:r>
          </w:p>
        </w:tc>
        <w:tc>
          <w:tcPr>
            <w:tcW w:w="633" w:type="pct"/>
            <w:tcBorders>
              <w:top w:val="nil"/>
              <w:left w:val="nil"/>
              <w:bottom w:val="single" w:sz="4" w:space="0" w:color="auto"/>
              <w:right w:val="single" w:sz="4" w:space="0" w:color="auto"/>
            </w:tcBorders>
            <w:shd w:val="clear" w:color="auto" w:fill="auto"/>
            <w:noWrap/>
            <w:vAlign w:val="bottom"/>
            <w:hideMark/>
          </w:tcPr>
          <w:p w:rsidR="00431041" w:rsidRPr="00210AAE" w:rsidRDefault="00431041" w:rsidP="00F6511F">
            <w:pPr>
              <w:spacing w:after="0" w:line="240" w:lineRule="auto"/>
              <w:jc w:val="both"/>
              <w:rPr>
                <w:rFonts w:ascii="Times New Roman" w:eastAsia="Times New Roman" w:hAnsi="Times New Roman" w:cs="Times New Roman"/>
                <w:b/>
                <w:bCs/>
                <w:color w:val="000000" w:themeColor="text1"/>
                <w:szCs w:val="24"/>
              </w:rPr>
            </w:pPr>
            <w:r w:rsidRPr="00210AAE">
              <w:rPr>
                <w:rFonts w:ascii="Times New Roman" w:eastAsia="Times New Roman" w:hAnsi="Times New Roman" w:cs="Times New Roman"/>
                <w:b/>
                <w:bCs/>
                <w:color w:val="000000" w:themeColor="text1"/>
                <w:szCs w:val="24"/>
              </w:rPr>
              <w:t>201</w:t>
            </w:r>
            <w:r>
              <w:rPr>
                <w:rFonts w:ascii="Times New Roman" w:eastAsia="Times New Roman" w:hAnsi="Times New Roman" w:cs="Times New Roman"/>
                <w:b/>
                <w:bCs/>
                <w:color w:val="000000" w:themeColor="text1"/>
                <w:szCs w:val="24"/>
              </w:rPr>
              <w:t>9</w:t>
            </w:r>
            <w:r w:rsidRPr="00210AAE">
              <w:rPr>
                <w:rFonts w:ascii="Times New Roman" w:eastAsia="Times New Roman" w:hAnsi="Times New Roman" w:cs="Times New Roman"/>
                <w:b/>
                <w:bCs/>
                <w:color w:val="000000" w:themeColor="text1"/>
                <w:szCs w:val="24"/>
              </w:rPr>
              <w:t>-20</w:t>
            </w:r>
            <w:r>
              <w:rPr>
                <w:rFonts w:ascii="Times New Roman" w:eastAsia="Times New Roman" w:hAnsi="Times New Roman" w:cs="Times New Roman"/>
                <w:b/>
                <w:bCs/>
                <w:color w:val="000000" w:themeColor="text1"/>
                <w:szCs w:val="24"/>
              </w:rPr>
              <w:t>20</w:t>
            </w:r>
          </w:p>
        </w:tc>
        <w:tc>
          <w:tcPr>
            <w:tcW w:w="632" w:type="pct"/>
            <w:tcBorders>
              <w:top w:val="nil"/>
              <w:left w:val="nil"/>
              <w:bottom w:val="single" w:sz="4" w:space="0" w:color="auto"/>
              <w:right w:val="single" w:sz="8" w:space="0" w:color="auto"/>
            </w:tcBorders>
            <w:shd w:val="clear" w:color="auto" w:fill="auto"/>
            <w:noWrap/>
            <w:vAlign w:val="bottom"/>
            <w:hideMark/>
          </w:tcPr>
          <w:p w:rsidR="00431041" w:rsidRPr="00210AAE" w:rsidRDefault="00431041" w:rsidP="00F6511F">
            <w:pPr>
              <w:spacing w:after="0" w:line="240" w:lineRule="auto"/>
              <w:jc w:val="both"/>
              <w:rPr>
                <w:rFonts w:ascii="Times New Roman" w:eastAsia="Times New Roman" w:hAnsi="Times New Roman" w:cs="Times New Roman"/>
                <w:b/>
                <w:bCs/>
                <w:color w:val="000000" w:themeColor="text1"/>
                <w:szCs w:val="24"/>
              </w:rPr>
            </w:pPr>
            <w:r w:rsidRPr="00210AAE">
              <w:rPr>
                <w:rFonts w:ascii="Times New Roman" w:eastAsia="Times New Roman" w:hAnsi="Times New Roman" w:cs="Times New Roman"/>
                <w:b/>
                <w:bCs/>
                <w:color w:val="000000" w:themeColor="text1"/>
                <w:szCs w:val="24"/>
              </w:rPr>
              <w:t>20</w:t>
            </w:r>
            <w:r>
              <w:rPr>
                <w:rFonts w:ascii="Times New Roman" w:eastAsia="Times New Roman" w:hAnsi="Times New Roman" w:cs="Times New Roman"/>
                <w:b/>
                <w:bCs/>
                <w:color w:val="000000" w:themeColor="text1"/>
                <w:szCs w:val="24"/>
              </w:rPr>
              <w:t>20</w:t>
            </w:r>
            <w:r w:rsidRPr="00210AAE">
              <w:rPr>
                <w:rFonts w:ascii="Times New Roman" w:eastAsia="Times New Roman" w:hAnsi="Times New Roman" w:cs="Times New Roman"/>
                <w:b/>
                <w:bCs/>
                <w:color w:val="000000" w:themeColor="text1"/>
                <w:szCs w:val="24"/>
              </w:rPr>
              <w:t>-202</w:t>
            </w:r>
            <w:r>
              <w:rPr>
                <w:rFonts w:ascii="Times New Roman" w:eastAsia="Times New Roman" w:hAnsi="Times New Roman" w:cs="Times New Roman"/>
                <w:b/>
                <w:bCs/>
                <w:color w:val="000000" w:themeColor="text1"/>
                <w:szCs w:val="24"/>
              </w:rPr>
              <w:t>1</w:t>
            </w:r>
          </w:p>
        </w:tc>
      </w:tr>
      <w:tr w:rsidR="00431041" w:rsidRPr="009A5289" w:rsidTr="00F6511F">
        <w:trPr>
          <w:trHeight w:val="571"/>
        </w:trPr>
        <w:tc>
          <w:tcPr>
            <w:tcW w:w="798" w:type="pct"/>
            <w:vMerge w:val="restart"/>
            <w:tcBorders>
              <w:top w:val="nil"/>
              <w:left w:val="single" w:sz="8" w:space="0" w:color="auto"/>
              <w:bottom w:val="single" w:sz="8" w:space="0" w:color="000000"/>
              <w:right w:val="single" w:sz="4" w:space="0" w:color="auto"/>
            </w:tcBorders>
            <w:shd w:val="clear" w:color="auto" w:fill="auto"/>
            <w:noWrap/>
            <w:vAlign w:val="center"/>
            <w:hideMark/>
          </w:tcPr>
          <w:p w:rsidR="00431041" w:rsidRPr="00210AAE" w:rsidRDefault="00431041" w:rsidP="00F6511F">
            <w:pPr>
              <w:spacing w:after="0" w:line="240" w:lineRule="auto"/>
              <w:jc w:val="both"/>
              <w:rPr>
                <w:rFonts w:ascii="Times New Roman" w:eastAsia="Times New Roman" w:hAnsi="Times New Roman" w:cs="Times New Roman"/>
                <w:b/>
                <w:bCs/>
                <w:color w:val="000000" w:themeColor="text1"/>
                <w:szCs w:val="24"/>
              </w:rPr>
            </w:pPr>
            <w:r w:rsidRPr="00210AAE">
              <w:rPr>
                <w:rFonts w:ascii="Times New Roman" w:eastAsia="Times New Roman" w:hAnsi="Times New Roman" w:cs="Times New Roman"/>
                <w:b/>
                <w:bCs/>
                <w:color w:val="000000" w:themeColor="text1"/>
                <w:szCs w:val="24"/>
              </w:rPr>
              <w:t>Growth In %</w:t>
            </w:r>
          </w:p>
        </w:tc>
        <w:tc>
          <w:tcPr>
            <w:tcW w:w="1040" w:type="pct"/>
            <w:tcBorders>
              <w:top w:val="nil"/>
              <w:left w:val="nil"/>
              <w:bottom w:val="single" w:sz="4" w:space="0" w:color="auto"/>
              <w:right w:val="single" w:sz="4" w:space="0" w:color="auto"/>
            </w:tcBorders>
            <w:shd w:val="clear" w:color="auto" w:fill="auto"/>
            <w:noWrap/>
            <w:vAlign w:val="bottom"/>
            <w:hideMark/>
          </w:tcPr>
          <w:p w:rsidR="00431041" w:rsidRPr="00D13E45" w:rsidRDefault="00431041" w:rsidP="00F6511F">
            <w:pPr>
              <w:spacing w:after="0" w:line="240" w:lineRule="auto"/>
              <w:jc w:val="both"/>
              <w:rPr>
                <w:rFonts w:ascii="Times New Roman" w:eastAsia="Times New Roman" w:hAnsi="Times New Roman" w:cs="Times New Roman"/>
                <w:color w:val="000000" w:themeColor="text1"/>
                <w:sz w:val="20"/>
                <w:szCs w:val="24"/>
              </w:rPr>
            </w:pPr>
            <w:r w:rsidRPr="00D13E45">
              <w:rPr>
                <w:rFonts w:ascii="Times New Roman" w:eastAsia="Times New Roman" w:hAnsi="Times New Roman" w:cs="Times New Roman"/>
                <w:color w:val="000000" w:themeColor="text1"/>
                <w:sz w:val="20"/>
                <w:szCs w:val="24"/>
              </w:rPr>
              <w:t>Growth in Revenue</w:t>
            </w:r>
          </w:p>
        </w:tc>
        <w:tc>
          <w:tcPr>
            <w:tcW w:w="633" w:type="pct"/>
            <w:tcBorders>
              <w:top w:val="nil"/>
              <w:left w:val="nil"/>
              <w:bottom w:val="single" w:sz="4" w:space="0" w:color="auto"/>
              <w:right w:val="single" w:sz="4" w:space="0" w:color="auto"/>
            </w:tcBorders>
            <w:shd w:val="clear" w:color="auto" w:fill="auto"/>
            <w:noWrap/>
            <w:vAlign w:val="bottom"/>
            <w:hideMark/>
          </w:tcPr>
          <w:p w:rsidR="00431041" w:rsidRPr="00D13E45" w:rsidRDefault="00431041" w:rsidP="00F6511F">
            <w:pPr>
              <w:spacing w:after="0" w:line="240" w:lineRule="auto"/>
              <w:jc w:val="both"/>
              <w:rPr>
                <w:rFonts w:ascii="Times New Roman" w:eastAsia="Times New Roman" w:hAnsi="Times New Roman" w:cs="Times New Roman"/>
                <w:color w:val="000000" w:themeColor="text1"/>
                <w:sz w:val="20"/>
                <w:szCs w:val="24"/>
              </w:rPr>
            </w:pPr>
            <w:r w:rsidRPr="00D13E45">
              <w:rPr>
                <w:rFonts w:ascii="Times New Roman" w:eastAsia="Times New Roman" w:hAnsi="Times New Roman" w:cs="Times New Roman"/>
                <w:color w:val="000000" w:themeColor="text1"/>
                <w:sz w:val="20"/>
                <w:szCs w:val="24"/>
              </w:rPr>
              <w:t>-38%</w:t>
            </w:r>
          </w:p>
        </w:tc>
        <w:tc>
          <w:tcPr>
            <w:tcW w:w="633" w:type="pct"/>
            <w:tcBorders>
              <w:top w:val="nil"/>
              <w:left w:val="nil"/>
              <w:bottom w:val="single" w:sz="4" w:space="0" w:color="auto"/>
              <w:right w:val="single" w:sz="4" w:space="0" w:color="auto"/>
            </w:tcBorders>
            <w:shd w:val="clear" w:color="auto" w:fill="auto"/>
            <w:noWrap/>
            <w:vAlign w:val="bottom"/>
            <w:hideMark/>
          </w:tcPr>
          <w:p w:rsidR="00431041" w:rsidRPr="00D13E45" w:rsidRDefault="00431041" w:rsidP="00F6511F">
            <w:pPr>
              <w:spacing w:after="0" w:line="240" w:lineRule="auto"/>
              <w:jc w:val="both"/>
              <w:rPr>
                <w:rFonts w:ascii="Times New Roman" w:eastAsia="Times New Roman" w:hAnsi="Times New Roman" w:cs="Times New Roman"/>
                <w:color w:val="000000" w:themeColor="text1"/>
                <w:sz w:val="20"/>
                <w:szCs w:val="24"/>
              </w:rPr>
            </w:pPr>
            <w:r w:rsidRPr="00D13E45">
              <w:rPr>
                <w:rFonts w:ascii="Times New Roman" w:eastAsia="Times New Roman" w:hAnsi="Times New Roman" w:cs="Times New Roman"/>
                <w:color w:val="000000" w:themeColor="text1"/>
                <w:sz w:val="20"/>
                <w:szCs w:val="24"/>
              </w:rPr>
              <w:t>95%</w:t>
            </w:r>
          </w:p>
        </w:tc>
        <w:tc>
          <w:tcPr>
            <w:tcW w:w="633" w:type="pct"/>
            <w:tcBorders>
              <w:top w:val="nil"/>
              <w:left w:val="nil"/>
              <w:bottom w:val="single" w:sz="4" w:space="0" w:color="auto"/>
              <w:right w:val="single" w:sz="4" w:space="0" w:color="auto"/>
            </w:tcBorders>
            <w:shd w:val="clear" w:color="auto" w:fill="auto"/>
            <w:noWrap/>
            <w:vAlign w:val="bottom"/>
            <w:hideMark/>
          </w:tcPr>
          <w:p w:rsidR="00431041" w:rsidRPr="00D13E45" w:rsidRDefault="00431041" w:rsidP="00F6511F">
            <w:pPr>
              <w:spacing w:after="0" w:line="240" w:lineRule="auto"/>
              <w:jc w:val="both"/>
              <w:rPr>
                <w:rFonts w:ascii="Times New Roman" w:eastAsia="Times New Roman" w:hAnsi="Times New Roman" w:cs="Times New Roman"/>
                <w:color w:val="000000" w:themeColor="text1"/>
                <w:sz w:val="20"/>
                <w:szCs w:val="24"/>
              </w:rPr>
            </w:pPr>
            <w:r w:rsidRPr="00D13E45">
              <w:rPr>
                <w:rFonts w:ascii="Times New Roman" w:eastAsia="Times New Roman" w:hAnsi="Times New Roman" w:cs="Times New Roman"/>
                <w:color w:val="000000" w:themeColor="text1"/>
                <w:sz w:val="20"/>
                <w:szCs w:val="24"/>
              </w:rPr>
              <w:t>7%</w:t>
            </w:r>
          </w:p>
        </w:tc>
        <w:tc>
          <w:tcPr>
            <w:tcW w:w="633" w:type="pct"/>
            <w:tcBorders>
              <w:top w:val="nil"/>
              <w:left w:val="nil"/>
              <w:bottom w:val="single" w:sz="4" w:space="0" w:color="auto"/>
              <w:right w:val="single" w:sz="4" w:space="0" w:color="auto"/>
            </w:tcBorders>
            <w:shd w:val="clear" w:color="auto" w:fill="auto"/>
            <w:noWrap/>
            <w:vAlign w:val="bottom"/>
            <w:hideMark/>
          </w:tcPr>
          <w:p w:rsidR="00431041" w:rsidRPr="00D13E45" w:rsidRDefault="00431041" w:rsidP="00F6511F">
            <w:pPr>
              <w:spacing w:after="0" w:line="240" w:lineRule="auto"/>
              <w:jc w:val="both"/>
              <w:rPr>
                <w:rFonts w:ascii="Times New Roman" w:eastAsia="Times New Roman" w:hAnsi="Times New Roman" w:cs="Times New Roman"/>
                <w:color w:val="000000" w:themeColor="text1"/>
                <w:sz w:val="20"/>
                <w:szCs w:val="24"/>
              </w:rPr>
            </w:pPr>
            <w:r w:rsidRPr="00D13E45">
              <w:rPr>
                <w:rFonts w:ascii="Times New Roman" w:eastAsia="Times New Roman" w:hAnsi="Times New Roman" w:cs="Times New Roman"/>
                <w:color w:val="000000" w:themeColor="text1"/>
                <w:sz w:val="20"/>
                <w:szCs w:val="24"/>
              </w:rPr>
              <w:t>15%</w:t>
            </w:r>
          </w:p>
        </w:tc>
        <w:tc>
          <w:tcPr>
            <w:tcW w:w="632" w:type="pct"/>
            <w:tcBorders>
              <w:top w:val="nil"/>
              <w:left w:val="nil"/>
              <w:bottom w:val="single" w:sz="4" w:space="0" w:color="auto"/>
              <w:right w:val="single" w:sz="8" w:space="0" w:color="auto"/>
            </w:tcBorders>
            <w:shd w:val="clear" w:color="auto" w:fill="auto"/>
            <w:noWrap/>
            <w:vAlign w:val="bottom"/>
            <w:hideMark/>
          </w:tcPr>
          <w:p w:rsidR="00431041" w:rsidRPr="00D13E45" w:rsidRDefault="00431041" w:rsidP="00F6511F">
            <w:pPr>
              <w:spacing w:after="0" w:line="240" w:lineRule="auto"/>
              <w:jc w:val="both"/>
              <w:rPr>
                <w:rFonts w:ascii="Times New Roman" w:eastAsia="Times New Roman" w:hAnsi="Times New Roman" w:cs="Times New Roman"/>
                <w:color w:val="000000" w:themeColor="text1"/>
                <w:sz w:val="20"/>
                <w:szCs w:val="24"/>
              </w:rPr>
            </w:pPr>
            <w:r w:rsidRPr="00D13E45">
              <w:rPr>
                <w:rFonts w:ascii="Times New Roman" w:eastAsia="Times New Roman" w:hAnsi="Times New Roman" w:cs="Times New Roman"/>
                <w:color w:val="000000" w:themeColor="text1"/>
                <w:sz w:val="20"/>
                <w:szCs w:val="24"/>
              </w:rPr>
              <w:t>30%</w:t>
            </w:r>
          </w:p>
        </w:tc>
      </w:tr>
      <w:tr w:rsidR="00431041" w:rsidRPr="009A5289" w:rsidTr="00F6511F">
        <w:trPr>
          <w:trHeight w:val="599"/>
        </w:trPr>
        <w:tc>
          <w:tcPr>
            <w:tcW w:w="798" w:type="pct"/>
            <w:vMerge/>
            <w:tcBorders>
              <w:top w:val="nil"/>
              <w:left w:val="single" w:sz="8" w:space="0" w:color="auto"/>
              <w:bottom w:val="single" w:sz="8" w:space="0" w:color="000000"/>
              <w:right w:val="single" w:sz="4" w:space="0" w:color="auto"/>
            </w:tcBorders>
            <w:vAlign w:val="center"/>
            <w:hideMark/>
          </w:tcPr>
          <w:p w:rsidR="00431041" w:rsidRPr="009A5289" w:rsidRDefault="00431041" w:rsidP="00F6511F">
            <w:pPr>
              <w:spacing w:after="0" w:line="240" w:lineRule="auto"/>
              <w:jc w:val="both"/>
              <w:rPr>
                <w:rFonts w:ascii="Tahoma" w:eastAsia="Times New Roman" w:hAnsi="Tahoma" w:cs="Tahoma"/>
                <w:b/>
                <w:bCs/>
                <w:color w:val="000000" w:themeColor="text1"/>
                <w:sz w:val="24"/>
                <w:szCs w:val="24"/>
              </w:rPr>
            </w:pPr>
          </w:p>
        </w:tc>
        <w:tc>
          <w:tcPr>
            <w:tcW w:w="1040" w:type="pct"/>
            <w:tcBorders>
              <w:top w:val="nil"/>
              <w:left w:val="nil"/>
              <w:bottom w:val="single" w:sz="8" w:space="0" w:color="auto"/>
              <w:right w:val="single" w:sz="4" w:space="0" w:color="auto"/>
            </w:tcBorders>
            <w:shd w:val="clear" w:color="auto" w:fill="auto"/>
            <w:noWrap/>
            <w:vAlign w:val="bottom"/>
            <w:hideMark/>
          </w:tcPr>
          <w:p w:rsidR="00431041" w:rsidRPr="00D13E45" w:rsidRDefault="00431041" w:rsidP="00F6511F">
            <w:pPr>
              <w:spacing w:after="0" w:line="240" w:lineRule="auto"/>
              <w:jc w:val="both"/>
              <w:rPr>
                <w:rFonts w:ascii="Times New Roman" w:eastAsia="Times New Roman" w:hAnsi="Times New Roman" w:cs="Times New Roman"/>
                <w:color w:val="000000" w:themeColor="text1"/>
                <w:sz w:val="20"/>
                <w:szCs w:val="24"/>
              </w:rPr>
            </w:pPr>
            <w:r w:rsidRPr="00D13E45">
              <w:rPr>
                <w:rFonts w:ascii="Times New Roman" w:eastAsia="Times New Roman" w:hAnsi="Times New Roman" w:cs="Times New Roman"/>
                <w:color w:val="000000" w:themeColor="text1"/>
                <w:sz w:val="20"/>
                <w:szCs w:val="24"/>
              </w:rPr>
              <w:t>Growth in Equity</w:t>
            </w:r>
          </w:p>
        </w:tc>
        <w:tc>
          <w:tcPr>
            <w:tcW w:w="633" w:type="pct"/>
            <w:tcBorders>
              <w:top w:val="nil"/>
              <w:left w:val="nil"/>
              <w:bottom w:val="single" w:sz="8" w:space="0" w:color="auto"/>
              <w:right w:val="single" w:sz="4" w:space="0" w:color="auto"/>
            </w:tcBorders>
            <w:shd w:val="clear" w:color="auto" w:fill="auto"/>
            <w:noWrap/>
            <w:vAlign w:val="bottom"/>
            <w:hideMark/>
          </w:tcPr>
          <w:p w:rsidR="00431041" w:rsidRPr="00D13E45" w:rsidRDefault="00431041" w:rsidP="00F6511F">
            <w:pPr>
              <w:spacing w:after="0" w:line="240" w:lineRule="auto"/>
              <w:jc w:val="both"/>
              <w:rPr>
                <w:rFonts w:ascii="Times New Roman" w:eastAsia="Times New Roman" w:hAnsi="Times New Roman" w:cs="Times New Roman"/>
                <w:color w:val="000000" w:themeColor="text1"/>
                <w:sz w:val="20"/>
                <w:szCs w:val="24"/>
              </w:rPr>
            </w:pPr>
            <w:r w:rsidRPr="00D13E45">
              <w:rPr>
                <w:rFonts w:ascii="Times New Roman" w:eastAsia="Times New Roman" w:hAnsi="Times New Roman" w:cs="Times New Roman"/>
                <w:color w:val="000000" w:themeColor="text1"/>
                <w:sz w:val="20"/>
                <w:szCs w:val="24"/>
              </w:rPr>
              <w:t>-0.40%</w:t>
            </w:r>
          </w:p>
        </w:tc>
        <w:tc>
          <w:tcPr>
            <w:tcW w:w="633" w:type="pct"/>
            <w:tcBorders>
              <w:top w:val="nil"/>
              <w:left w:val="nil"/>
              <w:bottom w:val="single" w:sz="8" w:space="0" w:color="auto"/>
              <w:right w:val="single" w:sz="4" w:space="0" w:color="auto"/>
            </w:tcBorders>
            <w:shd w:val="clear" w:color="auto" w:fill="auto"/>
            <w:noWrap/>
            <w:vAlign w:val="bottom"/>
            <w:hideMark/>
          </w:tcPr>
          <w:p w:rsidR="00431041" w:rsidRPr="00D13E45" w:rsidRDefault="00431041" w:rsidP="00F6511F">
            <w:pPr>
              <w:spacing w:after="0" w:line="240" w:lineRule="auto"/>
              <w:jc w:val="both"/>
              <w:rPr>
                <w:rFonts w:ascii="Times New Roman" w:eastAsia="Times New Roman" w:hAnsi="Times New Roman" w:cs="Times New Roman"/>
                <w:color w:val="000000" w:themeColor="text1"/>
                <w:sz w:val="20"/>
                <w:szCs w:val="24"/>
              </w:rPr>
            </w:pPr>
            <w:r w:rsidRPr="00D13E45">
              <w:rPr>
                <w:rFonts w:ascii="Times New Roman" w:eastAsia="Times New Roman" w:hAnsi="Times New Roman" w:cs="Times New Roman"/>
                <w:color w:val="000000" w:themeColor="text1"/>
                <w:sz w:val="20"/>
                <w:szCs w:val="24"/>
              </w:rPr>
              <w:t>2.08%</w:t>
            </w:r>
          </w:p>
        </w:tc>
        <w:tc>
          <w:tcPr>
            <w:tcW w:w="633" w:type="pct"/>
            <w:tcBorders>
              <w:top w:val="nil"/>
              <w:left w:val="nil"/>
              <w:bottom w:val="single" w:sz="8" w:space="0" w:color="auto"/>
              <w:right w:val="single" w:sz="4" w:space="0" w:color="auto"/>
            </w:tcBorders>
            <w:shd w:val="clear" w:color="auto" w:fill="auto"/>
            <w:noWrap/>
            <w:vAlign w:val="bottom"/>
            <w:hideMark/>
          </w:tcPr>
          <w:p w:rsidR="00431041" w:rsidRPr="00D13E45" w:rsidRDefault="00431041" w:rsidP="00F6511F">
            <w:pPr>
              <w:spacing w:after="0" w:line="240" w:lineRule="auto"/>
              <w:jc w:val="both"/>
              <w:rPr>
                <w:rFonts w:ascii="Times New Roman" w:eastAsia="Times New Roman" w:hAnsi="Times New Roman" w:cs="Times New Roman"/>
                <w:color w:val="000000" w:themeColor="text1"/>
                <w:sz w:val="20"/>
                <w:szCs w:val="24"/>
              </w:rPr>
            </w:pPr>
            <w:r w:rsidRPr="00D13E45">
              <w:rPr>
                <w:rFonts w:ascii="Times New Roman" w:eastAsia="Times New Roman" w:hAnsi="Times New Roman" w:cs="Times New Roman"/>
                <w:color w:val="000000" w:themeColor="text1"/>
                <w:sz w:val="20"/>
                <w:szCs w:val="24"/>
              </w:rPr>
              <w:t>-0.25%</w:t>
            </w:r>
          </w:p>
        </w:tc>
        <w:tc>
          <w:tcPr>
            <w:tcW w:w="633" w:type="pct"/>
            <w:tcBorders>
              <w:top w:val="nil"/>
              <w:left w:val="nil"/>
              <w:bottom w:val="single" w:sz="8" w:space="0" w:color="auto"/>
              <w:right w:val="single" w:sz="4" w:space="0" w:color="auto"/>
            </w:tcBorders>
            <w:shd w:val="clear" w:color="auto" w:fill="auto"/>
            <w:noWrap/>
            <w:vAlign w:val="bottom"/>
            <w:hideMark/>
          </w:tcPr>
          <w:p w:rsidR="00431041" w:rsidRPr="00D13E45" w:rsidRDefault="00431041" w:rsidP="00F6511F">
            <w:pPr>
              <w:spacing w:after="0" w:line="240" w:lineRule="auto"/>
              <w:jc w:val="both"/>
              <w:rPr>
                <w:rFonts w:ascii="Times New Roman" w:eastAsia="Times New Roman" w:hAnsi="Times New Roman" w:cs="Times New Roman"/>
                <w:color w:val="000000" w:themeColor="text1"/>
                <w:sz w:val="20"/>
                <w:szCs w:val="24"/>
              </w:rPr>
            </w:pPr>
            <w:r w:rsidRPr="00D13E45">
              <w:rPr>
                <w:rFonts w:ascii="Times New Roman" w:eastAsia="Times New Roman" w:hAnsi="Times New Roman" w:cs="Times New Roman"/>
                <w:color w:val="000000" w:themeColor="text1"/>
                <w:sz w:val="20"/>
                <w:szCs w:val="24"/>
              </w:rPr>
              <w:t>0.32%</w:t>
            </w:r>
          </w:p>
        </w:tc>
        <w:tc>
          <w:tcPr>
            <w:tcW w:w="632" w:type="pct"/>
            <w:tcBorders>
              <w:top w:val="nil"/>
              <w:left w:val="nil"/>
              <w:bottom w:val="single" w:sz="8" w:space="0" w:color="auto"/>
              <w:right w:val="single" w:sz="8" w:space="0" w:color="auto"/>
            </w:tcBorders>
            <w:shd w:val="clear" w:color="auto" w:fill="auto"/>
            <w:noWrap/>
            <w:vAlign w:val="bottom"/>
            <w:hideMark/>
          </w:tcPr>
          <w:p w:rsidR="00431041" w:rsidRPr="00D13E45" w:rsidRDefault="00431041" w:rsidP="00F6511F">
            <w:pPr>
              <w:spacing w:after="0" w:line="240" w:lineRule="auto"/>
              <w:jc w:val="both"/>
              <w:rPr>
                <w:rFonts w:ascii="Times New Roman" w:eastAsia="Times New Roman" w:hAnsi="Times New Roman" w:cs="Times New Roman"/>
                <w:color w:val="000000" w:themeColor="text1"/>
                <w:sz w:val="20"/>
                <w:szCs w:val="24"/>
              </w:rPr>
            </w:pPr>
            <w:r w:rsidRPr="00D13E45">
              <w:rPr>
                <w:rFonts w:ascii="Times New Roman" w:eastAsia="Times New Roman" w:hAnsi="Times New Roman" w:cs="Times New Roman"/>
                <w:color w:val="000000" w:themeColor="text1"/>
                <w:sz w:val="20"/>
                <w:szCs w:val="24"/>
              </w:rPr>
              <w:t>-0.33%</w:t>
            </w:r>
          </w:p>
        </w:tc>
      </w:tr>
    </w:tbl>
    <w:p w:rsidR="00431041" w:rsidRDefault="00431041" w:rsidP="00E079AB">
      <w:pPr>
        <w:spacing w:after="0" w:line="360" w:lineRule="auto"/>
        <w:jc w:val="center"/>
        <w:rPr>
          <w:rFonts w:ascii="Times New Roman" w:hAnsi="Times New Roman" w:cs="Times New Roman"/>
          <w:color w:val="629DD1" w:themeColor="accent2"/>
          <w:sz w:val="24"/>
          <w:szCs w:val="24"/>
          <w:u w:val="single"/>
        </w:rPr>
      </w:pPr>
    </w:p>
    <w:p w:rsidR="00334441" w:rsidRPr="00334441" w:rsidRDefault="00431041" w:rsidP="00334441">
      <w:pPr>
        <w:spacing w:line="360" w:lineRule="auto"/>
        <w:jc w:val="center"/>
        <w:rPr>
          <w:rFonts w:ascii="Times New Roman" w:hAnsi="Times New Roman" w:cs="Times New Roman"/>
          <w:szCs w:val="24"/>
        </w:rPr>
      </w:pPr>
      <w:r w:rsidRPr="00BE3B2F">
        <w:rPr>
          <w:rFonts w:ascii="Times New Roman" w:hAnsi="Times New Roman" w:cs="Times New Roman"/>
          <w:szCs w:val="24"/>
        </w:rPr>
        <w:t>Table</w:t>
      </w:r>
      <w:r w:rsidR="007A208B">
        <w:rPr>
          <w:rFonts w:ascii="Times New Roman" w:hAnsi="Times New Roman" w:cs="Times New Roman"/>
          <w:szCs w:val="24"/>
        </w:rPr>
        <w:t xml:space="preserve"> </w:t>
      </w:r>
      <w:r w:rsidR="002811DC">
        <w:rPr>
          <w:rFonts w:ascii="Times New Roman" w:hAnsi="Times New Roman" w:cs="Times New Roman"/>
          <w:szCs w:val="24"/>
        </w:rPr>
        <w:t>3.</w:t>
      </w:r>
      <w:r w:rsidR="007A208B">
        <w:rPr>
          <w:rFonts w:ascii="Times New Roman" w:hAnsi="Times New Roman" w:cs="Times New Roman"/>
          <w:szCs w:val="24"/>
        </w:rPr>
        <w:t>1</w:t>
      </w:r>
      <w:r w:rsidRPr="00BE3B2F">
        <w:rPr>
          <w:rFonts w:ascii="Times New Roman" w:hAnsi="Times New Roman" w:cs="Times New Roman"/>
          <w:szCs w:val="24"/>
        </w:rPr>
        <w:t>: Growth in Revenue and Equity</w:t>
      </w:r>
    </w:p>
    <w:p w:rsidR="003F4A77" w:rsidRPr="00AA62A4" w:rsidRDefault="00D83A90" w:rsidP="003F4A77">
      <w:pPr>
        <w:pStyle w:val="Heading2"/>
        <w:numPr>
          <w:ilvl w:val="2"/>
          <w:numId w:val="21"/>
        </w:numPr>
        <w:spacing w:line="360" w:lineRule="auto"/>
        <w:rPr>
          <w:b/>
          <w:color w:val="0070C0"/>
        </w:rPr>
      </w:pPr>
      <w:bookmarkStart w:id="32" w:name="_Toc123051043"/>
      <w:r w:rsidRPr="00AA62A4">
        <w:rPr>
          <w:b/>
          <w:color w:val="0070C0"/>
        </w:rPr>
        <w:t>Scopes</w:t>
      </w:r>
      <w:bookmarkEnd w:id="32"/>
    </w:p>
    <w:p w:rsidR="00334441" w:rsidRDefault="00D83A90" w:rsidP="00D83A90">
      <w:pPr>
        <w:spacing w:line="360" w:lineRule="auto"/>
        <w:jc w:val="both"/>
        <w:rPr>
          <w:rFonts w:ascii="Times New Roman" w:hAnsi="Times New Roman" w:cs="Times New Roman"/>
          <w:sz w:val="24"/>
          <w:szCs w:val="24"/>
        </w:rPr>
      </w:pPr>
      <w:r w:rsidRPr="00AC39E2">
        <w:rPr>
          <w:rFonts w:ascii="Times New Roman" w:hAnsi="Times New Roman" w:cs="Times New Roman"/>
          <w:sz w:val="24"/>
          <w:szCs w:val="24"/>
        </w:rPr>
        <w:t xml:space="preserve">The scope of the report is </w:t>
      </w:r>
      <w:r>
        <w:rPr>
          <w:rFonts w:ascii="Times New Roman" w:hAnsi="Times New Roman" w:cs="Times New Roman"/>
          <w:sz w:val="24"/>
          <w:szCs w:val="24"/>
        </w:rPr>
        <w:t>engaged</w:t>
      </w:r>
      <w:r w:rsidRPr="00AC39E2">
        <w:rPr>
          <w:rFonts w:ascii="Times New Roman" w:hAnsi="Times New Roman" w:cs="Times New Roman"/>
          <w:sz w:val="24"/>
          <w:szCs w:val="24"/>
        </w:rPr>
        <w:t xml:space="preserve"> </w:t>
      </w:r>
      <w:r>
        <w:rPr>
          <w:rFonts w:ascii="Times New Roman" w:hAnsi="Times New Roman" w:cs="Times New Roman"/>
          <w:sz w:val="24"/>
          <w:szCs w:val="24"/>
        </w:rPr>
        <w:t>with</w:t>
      </w:r>
      <w:r w:rsidRPr="00AC39E2">
        <w:rPr>
          <w:rFonts w:ascii="Times New Roman" w:hAnsi="Times New Roman" w:cs="Times New Roman"/>
          <w:sz w:val="24"/>
          <w:szCs w:val="24"/>
        </w:rPr>
        <w:t xml:space="preserve"> getting the practical </w:t>
      </w:r>
      <w:r>
        <w:rPr>
          <w:rFonts w:ascii="Times New Roman" w:hAnsi="Times New Roman" w:cs="Times New Roman"/>
          <w:sz w:val="24"/>
          <w:szCs w:val="24"/>
        </w:rPr>
        <w:t>work</w:t>
      </w:r>
      <w:r w:rsidRPr="00AC39E2">
        <w:rPr>
          <w:rFonts w:ascii="Times New Roman" w:hAnsi="Times New Roman" w:cs="Times New Roman"/>
          <w:sz w:val="24"/>
          <w:szCs w:val="24"/>
        </w:rPr>
        <w:t xml:space="preserve"> experience in </w:t>
      </w:r>
      <w:r>
        <w:rPr>
          <w:rFonts w:ascii="Times New Roman" w:hAnsi="Times New Roman" w:cs="Times New Roman"/>
          <w:sz w:val="24"/>
          <w:szCs w:val="24"/>
        </w:rPr>
        <w:t>United Hospital Ltd. which helps in learning the Financial</w:t>
      </w:r>
      <w:r w:rsidRPr="00AC39E2">
        <w:rPr>
          <w:rFonts w:ascii="Times New Roman" w:hAnsi="Times New Roman" w:cs="Times New Roman"/>
          <w:sz w:val="24"/>
          <w:szCs w:val="24"/>
        </w:rPr>
        <w:t xml:space="preserve"> A</w:t>
      </w:r>
      <w:r>
        <w:rPr>
          <w:rFonts w:ascii="Times New Roman" w:hAnsi="Times New Roman" w:cs="Times New Roman"/>
          <w:sz w:val="24"/>
          <w:szCs w:val="24"/>
        </w:rPr>
        <w:t>nalysis System. There are a lot of prospects of the FA</w:t>
      </w:r>
      <w:r w:rsidRPr="00AC39E2">
        <w:rPr>
          <w:rFonts w:ascii="Times New Roman" w:hAnsi="Times New Roman" w:cs="Times New Roman"/>
          <w:sz w:val="24"/>
          <w:szCs w:val="24"/>
        </w:rPr>
        <w:t xml:space="preserve"> system </w:t>
      </w:r>
      <w:r>
        <w:rPr>
          <w:rFonts w:ascii="Times New Roman" w:hAnsi="Times New Roman" w:cs="Times New Roman"/>
          <w:sz w:val="24"/>
          <w:szCs w:val="24"/>
        </w:rPr>
        <w:t>have been</w:t>
      </w:r>
      <w:r w:rsidRPr="00AC39E2">
        <w:rPr>
          <w:rFonts w:ascii="Times New Roman" w:hAnsi="Times New Roman" w:cs="Times New Roman"/>
          <w:sz w:val="24"/>
          <w:szCs w:val="24"/>
        </w:rPr>
        <w:t xml:space="preserve"> shown</w:t>
      </w:r>
      <w:r>
        <w:rPr>
          <w:rFonts w:ascii="Times New Roman" w:hAnsi="Times New Roman" w:cs="Times New Roman"/>
          <w:sz w:val="24"/>
          <w:szCs w:val="24"/>
        </w:rPr>
        <w:t xml:space="preserve"> in this report</w:t>
      </w:r>
      <w:r w:rsidRPr="00AC39E2">
        <w:rPr>
          <w:rFonts w:ascii="Times New Roman" w:hAnsi="Times New Roman" w:cs="Times New Roman"/>
          <w:sz w:val="24"/>
          <w:szCs w:val="24"/>
        </w:rPr>
        <w:t xml:space="preserve">. </w:t>
      </w:r>
      <w:r>
        <w:rPr>
          <w:rFonts w:ascii="Times New Roman" w:hAnsi="Times New Roman" w:cs="Times New Roman"/>
          <w:sz w:val="24"/>
          <w:szCs w:val="24"/>
        </w:rPr>
        <w:t>During</w:t>
      </w:r>
      <w:r w:rsidRPr="00AC39E2">
        <w:rPr>
          <w:rFonts w:ascii="Times New Roman" w:hAnsi="Times New Roman" w:cs="Times New Roman"/>
          <w:sz w:val="24"/>
          <w:szCs w:val="24"/>
        </w:rPr>
        <w:t xml:space="preserve"> my internship per</w:t>
      </w:r>
      <w:r>
        <w:rPr>
          <w:rFonts w:ascii="Times New Roman" w:hAnsi="Times New Roman" w:cs="Times New Roman"/>
          <w:sz w:val="24"/>
          <w:szCs w:val="24"/>
        </w:rPr>
        <w:t xml:space="preserve">iod, I got an opportunity to observe </w:t>
      </w:r>
      <w:r w:rsidRPr="00AC39E2">
        <w:rPr>
          <w:rFonts w:ascii="Times New Roman" w:hAnsi="Times New Roman" w:cs="Times New Roman"/>
          <w:sz w:val="24"/>
          <w:szCs w:val="24"/>
        </w:rPr>
        <w:t xml:space="preserve">how they are maintaining </w:t>
      </w:r>
      <w:r>
        <w:rPr>
          <w:rFonts w:ascii="Times New Roman" w:hAnsi="Times New Roman" w:cs="Times New Roman"/>
          <w:sz w:val="24"/>
          <w:szCs w:val="24"/>
        </w:rPr>
        <w:t xml:space="preserve">and analyzing their financial system </w:t>
      </w:r>
      <w:r w:rsidRPr="00AC39E2">
        <w:rPr>
          <w:rFonts w:ascii="Times New Roman" w:hAnsi="Times New Roman" w:cs="Times New Roman"/>
          <w:sz w:val="24"/>
          <w:szCs w:val="24"/>
        </w:rPr>
        <w:t>by</w:t>
      </w:r>
      <w:r>
        <w:rPr>
          <w:rFonts w:ascii="Times New Roman" w:hAnsi="Times New Roman" w:cs="Times New Roman"/>
          <w:sz w:val="24"/>
          <w:szCs w:val="24"/>
        </w:rPr>
        <w:t xml:space="preserve"> conducting </w:t>
      </w:r>
      <w:r w:rsidRPr="00AC39E2">
        <w:rPr>
          <w:rFonts w:ascii="Times New Roman" w:hAnsi="Times New Roman" w:cs="Times New Roman"/>
          <w:sz w:val="24"/>
          <w:szCs w:val="24"/>
        </w:rPr>
        <w:t>accounts a</w:t>
      </w:r>
      <w:r>
        <w:rPr>
          <w:rFonts w:ascii="Times New Roman" w:hAnsi="Times New Roman" w:cs="Times New Roman"/>
          <w:sz w:val="24"/>
          <w:szCs w:val="24"/>
        </w:rPr>
        <w:t>nd financial</w:t>
      </w:r>
      <w:r w:rsidRPr="00AC39E2">
        <w:rPr>
          <w:rFonts w:ascii="Times New Roman" w:hAnsi="Times New Roman" w:cs="Times New Roman"/>
          <w:sz w:val="24"/>
          <w:szCs w:val="24"/>
        </w:rPr>
        <w:t xml:space="preserve"> </w:t>
      </w:r>
      <w:r>
        <w:rPr>
          <w:rFonts w:ascii="Times New Roman" w:hAnsi="Times New Roman" w:cs="Times New Roman"/>
          <w:sz w:val="24"/>
          <w:szCs w:val="24"/>
        </w:rPr>
        <w:t xml:space="preserve">operations. This </w:t>
      </w:r>
      <w:r w:rsidRPr="00AC39E2">
        <w:rPr>
          <w:rFonts w:ascii="Times New Roman" w:hAnsi="Times New Roman" w:cs="Times New Roman"/>
          <w:sz w:val="24"/>
          <w:szCs w:val="24"/>
        </w:rPr>
        <w:t>observation helps me in gathering vast knowledge with practical life experiences.</w:t>
      </w:r>
    </w:p>
    <w:p w:rsidR="00334441" w:rsidRDefault="00334441" w:rsidP="00D83A90">
      <w:pPr>
        <w:spacing w:line="360" w:lineRule="auto"/>
        <w:jc w:val="both"/>
        <w:rPr>
          <w:rFonts w:ascii="Times New Roman" w:hAnsi="Times New Roman" w:cs="Times New Roman"/>
          <w:sz w:val="24"/>
          <w:szCs w:val="24"/>
        </w:rPr>
      </w:pPr>
    </w:p>
    <w:p w:rsidR="00D83A90" w:rsidRPr="003B2907" w:rsidRDefault="00334441" w:rsidP="007E331B">
      <w:pPr>
        <w:pStyle w:val="Heading3"/>
        <w:numPr>
          <w:ilvl w:val="1"/>
          <w:numId w:val="21"/>
        </w:numPr>
        <w:rPr>
          <w:sz w:val="24"/>
        </w:rPr>
      </w:pPr>
      <w:r>
        <w:t xml:space="preserve"> </w:t>
      </w:r>
      <w:bookmarkStart w:id="33" w:name="_Toc123051044"/>
      <w:r w:rsidR="00D83A90" w:rsidRPr="00AA62A4">
        <w:rPr>
          <w:color w:val="0070C0"/>
        </w:rPr>
        <w:t>HISTORICAL BACKGROUND OF UNITED HOSPITAL LIMITED</w:t>
      </w:r>
      <w:bookmarkEnd w:id="33"/>
    </w:p>
    <w:tbl>
      <w:tblPr>
        <w:tblStyle w:val="TableGrid"/>
        <w:tblpPr w:leftFromText="180" w:rightFromText="180" w:vertAnchor="page" w:horzAnchor="margin" w:tblpY="5829"/>
        <w:tblW w:w="0" w:type="auto"/>
        <w:tblLook w:val="04A0" w:firstRow="1" w:lastRow="0" w:firstColumn="1" w:lastColumn="0" w:noHBand="0" w:noVBand="1"/>
      </w:tblPr>
      <w:tblGrid>
        <w:gridCol w:w="6225"/>
        <w:gridCol w:w="2791"/>
      </w:tblGrid>
      <w:tr w:rsidR="00334441" w:rsidRPr="003B70CC" w:rsidTr="00334441">
        <w:tc>
          <w:tcPr>
            <w:tcW w:w="6225" w:type="dxa"/>
            <w:vAlign w:val="center"/>
          </w:tcPr>
          <w:p w:rsidR="00334441" w:rsidRPr="00056397" w:rsidRDefault="00334441" w:rsidP="00334441">
            <w:pPr>
              <w:spacing w:line="360" w:lineRule="auto"/>
              <w:jc w:val="both"/>
              <w:rPr>
                <w:rFonts w:ascii="Times New Roman" w:hAnsi="Times New Roman" w:cs="Times New Roman"/>
                <w:sz w:val="20"/>
                <w:szCs w:val="24"/>
              </w:rPr>
            </w:pPr>
            <w:r w:rsidRPr="00056397">
              <w:rPr>
                <w:rFonts w:ascii="Times New Roman" w:hAnsi="Times New Roman" w:cs="Times New Roman"/>
                <w:sz w:val="20"/>
                <w:szCs w:val="24"/>
              </w:rPr>
              <w:t>Continental Hospital (Pvt.) Ltd, a private limited company that was founded on</w:t>
            </w:r>
          </w:p>
        </w:tc>
        <w:tc>
          <w:tcPr>
            <w:tcW w:w="2791" w:type="dxa"/>
            <w:vAlign w:val="center"/>
          </w:tcPr>
          <w:p w:rsidR="00334441" w:rsidRPr="00056397" w:rsidRDefault="00334441" w:rsidP="00334441">
            <w:pPr>
              <w:spacing w:line="360" w:lineRule="auto"/>
              <w:jc w:val="both"/>
              <w:rPr>
                <w:rFonts w:ascii="Times New Roman" w:hAnsi="Times New Roman" w:cs="Times New Roman"/>
                <w:sz w:val="20"/>
                <w:szCs w:val="24"/>
              </w:rPr>
            </w:pPr>
            <w:r w:rsidRPr="00056397">
              <w:rPr>
                <w:rFonts w:ascii="Times New Roman" w:hAnsi="Times New Roman" w:cs="Times New Roman"/>
                <w:sz w:val="20"/>
                <w:szCs w:val="24"/>
              </w:rPr>
              <w:t>10/04/1985</w:t>
            </w:r>
          </w:p>
        </w:tc>
      </w:tr>
      <w:tr w:rsidR="00334441" w:rsidRPr="003B70CC" w:rsidTr="00334441">
        <w:tc>
          <w:tcPr>
            <w:tcW w:w="6225" w:type="dxa"/>
            <w:vAlign w:val="center"/>
          </w:tcPr>
          <w:p w:rsidR="00334441" w:rsidRPr="00056397" w:rsidRDefault="00334441" w:rsidP="00334441">
            <w:pPr>
              <w:spacing w:line="360" w:lineRule="auto"/>
              <w:jc w:val="both"/>
              <w:rPr>
                <w:rFonts w:ascii="Times New Roman" w:hAnsi="Times New Roman" w:cs="Times New Roman"/>
                <w:sz w:val="20"/>
                <w:szCs w:val="24"/>
              </w:rPr>
            </w:pPr>
            <w:r w:rsidRPr="00056397">
              <w:rPr>
                <w:rFonts w:ascii="Times New Roman" w:hAnsi="Times New Roman" w:cs="Times New Roman"/>
                <w:sz w:val="20"/>
                <w:szCs w:val="24"/>
              </w:rPr>
              <w:t>Founders of Continental Hospital Limited</w:t>
            </w:r>
          </w:p>
        </w:tc>
        <w:tc>
          <w:tcPr>
            <w:tcW w:w="2791" w:type="dxa"/>
            <w:vAlign w:val="center"/>
          </w:tcPr>
          <w:p w:rsidR="00334441" w:rsidRPr="00056397" w:rsidRDefault="00334441" w:rsidP="00334441">
            <w:pPr>
              <w:spacing w:line="360" w:lineRule="auto"/>
              <w:jc w:val="both"/>
              <w:rPr>
                <w:rFonts w:ascii="Times New Roman" w:hAnsi="Times New Roman" w:cs="Times New Roman"/>
                <w:sz w:val="20"/>
                <w:szCs w:val="24"/>
              </w:rPr>
            </w:pPr>
            <w:r w:rsidRPr="00056397">
              <w:rPr>
                <w:rFonts w:ascii="Times New Roman" w:hAnsi="Times New Roman" w:cs="Times New Roman"/>
                <w:sz w:val="20"/>
                <w:szCs w:val="24"/>
              </w:rPr>
              <w:t>10</w:t>
            </w:r>
          </w:p>
        </w:tc>
      </w:tr>
      <w:tr w:rsidR="00334441" w:rsidRPr="003B70CC" w:rsidTr="00334441">
        <w:tc>
          <w:tcPr>
            <w:tcW w:w="6225" w:type="dxa"/>
            <w:vAlign w:val="center"/>
          </w:tcPr>
          <w:p w:rsidR="00334441" w:rsidRPr="00056397" w:rsidRDefault="00334441" w:rsidP="00334441">
            <w:pPr>
              <w:spacing w:line="360" w:lineRule="auto"/>
              <w:jc w:val="both"/>
              <w:rPr>
                <w:rFonts w:ascii="Times New Roman" w:hAnsi="Times New Roman" w:cs="Times New Roman"/>
                <w:sz w:val="20"/>
                <w:szCs w:val="24"/>
              </w:rPr>
            </w:pPr>
            <w:r w:rsidRPr="00056397">
              <w:rPr>
                <w:rFonts w:ascii="Times New Roman" w:hAnsi="Times New Roman" w:cs="Times New Roman"/>
                <w:sz w:val="20"/>
                <w:szCs w:val="24"/>
              </w:rPr>
              <w:t>The initial authorized capital of CHL</w:t>
            </w:r>
          </w:p>
        </w:tc>
        <w:tc>
          <w:tcPr>
            <w:tcW w:w="2791" w:type="dxa"/>
            <w:vAlign w:val="center"/>
          </w:tcPr>
          <w:p w:rsidR="00334441" w:rsidRPr="00056397" w:rsidRDefault="00334441" w:rsidP="00334441">
            <w:pPr>
              <w:spacing w:line="360" w:lineRule="auto"/>
              <w:jc w:val="both"/>
              <w:rPr>
                <w:rFonts w:ascii="Times New Roman" w:hAnsi="Times New Roman" w:cs="Times New Roman"/>
                <w:sz w:val="20"/>
                <w:szCs w:val="24"/>
              </w:rPr>
            </w:pPr>
            <w:r w:rsidRPr="00056397">
              <w:rPr>
                <w:rFonts w:ascii="Times New Roman" w:hAnsi="Times New Roman" w:cs="Times New Roman"/>
                <w:sz w:val="20"/>
                <w:szCs w:val="24"/>
              </w:rPr>
              <w:t xml:space="preserve">Tk. 1.0 </w:t>
            </w:r>
            <w:proofErr w:type="spellStart"/>
            <w:r w:rsidRPr="00056397">
              <w:rPr>
                <w:rFonts w:ascii="Times New Roman" w:hAnsi="Times New Roman" w:cs="Times New Roman"/>
                <w:sz w:val="20"/>
                <w:szCs w:val="24"/>
              </w:rPr>
              <w:t>crore</w:t>
            </w:r>
            <w:proofErr w:type="spellEnd"/>
          </w:p>
        </w:tc>
      </w:tr>
      <w:tr w:rsidR="00334441" w:rsidRPr="003B70CC" w:rsidTr="00334441">
        <w:tc>
          <w:tcPr>
            <w:tcW w:w="6225" w:type="dxa"/>
            <w:vAlign w:val="center"/>
          </w:tcPr>
          <w:p w:rsidR="00334441" w:rsidRPr="00056397" w:rsidRDefault="00334441" w:rsidP="00334441">
            <w:pPr>
              <w:spacing w:line="360" w:lineRule="auto"/>
              <w:jc w:val="both"/>
              <w:rPr>
                <w:rFonts w:ascii="Times New Roman" w:hAnsi="Times New Roman" w:cs="Times New Roman"/>
                <w:sz w:val="20"/>
                <w:szCs w:val="24"/>
              </w:rPr>
            </w:pPr>
            <w:r w:rsidRPr="00056397">
              <w:rPr>
                <w:rFonts w:ascii="Times New Roman" w:hAnsi="Times New Roman" w:cs="Times New Roman"/>
                <w:sz w:val="20"/>
                <w:szCs w:val="24"/>
              </w:rPr>
              <w:t xml:space="preserve">A project management contract with Indian Hospital Corporation and a contract with hospital architect CP </w:t>
            </w:r>
            <w:proofErr w:type="spellStart"/>
            <w:r w:rsidRPr="00056397">
              <w:rPr>
                <w:rFonts w:ascii="Times New Roman" w:hAnsi="Times New Roman" w:cs="Times New Roman"/>
                <w:sz w:val="20"/>
                <w:szCs w:val="24"/>
              </w:rPr>
              <w:t>Kukreja</w:t>
            </w:r>
            <w:proofErr w:type="spellEnd"/>
            <w:r w:rsidRPr="00056397">
              <w:rPr>
                <w:rFonts w:ascii="Times New Roman" w:hAnsi="Times New Roman" w:cs="Times New Roman"/>
                <w:sz w:val="20"/>
                <w:szCs w:val="24"/>
              </w:rPr>
              <w:t xml:space="preserve"> International Pvt. Ltd., both of which were signed on</w:t>
            </w:r>
          </w:p>
        </w:tc>
        <w:tc>
          <w:tcPr>
            <w:tcW w:w="2791" w:type="dxa"/>
            <w:vAlign w:val="center"/>
          </w:tcPr>
          <w:p w:rsidR="00334441" w:rsidRPr="00056397" w:rsidRDefault="00334441" w:rsidP="00334441">
            <w:pPr>
              <w:spacing w:line="360" w:lineRule="auto"/>
              <w:jc w:val="both"/>
              <w:rPr>
                <w:rFonts w:ascii="Times New Roman" w:hAnsi="Times New Roman" w:cs="Times New Roman"/>
                <w:sz w:val="20"/>
                <w:szCs w:val="24"/>
              </w:rPr>
            </w:pPr>
            <w:r w:rsidRPr="00056397">
              <w:rPr>
                <w:rFonts w:ascii="Times New Roman" w:hAnsi="Times New Roman" w:cs="Times New Roman"/>
                <w:sz w:val="20"/>
                <w:szCs w:val="24"/>
              </w:rPr>
              <w:t>In October 1993</w:t>
            </w:r>
          </w:p>
        </w:tc>
      </w:tr>
      <w:tr w:rsidR="00334441" w:rsidRPr="003B70CC" w:rsidTr="00334441">
        <w:tc>
          <w:tcPr>
            <w:tcW w:w="6225" w:type="dxa"/>
            <w:vAlign w:val="center"/>
          </w:tcPr>
          <w:p w:rsidR="00334441" w:rsidRPr="00056397" w:rsidRDefault="00334441" w:rsidP="00334441">
            <w:pPr>
              <w:spacing w:line="360" w:lineRule="auto"/>
              <w:jc w:val="both"/>
              <w:rPr>
                <w:rFonts w:ascii="Times New Roman" w:hAnsi="Times New Roman" w:cs="Times New Roman"/>
                <w:sz w:val="20"/>
                <w:szCs w:val="24"/>
              </w:rPr>
            </w:pPr>
            <w:r w:rsidRPr="00056397">
              <w:rPr>
                <w:rFonts w:ascii="Times New Roman" w:hAnsi="Times New Roman" w:cs="Times New Roman"/>
                <w:sz w:val="20"/>
                <w:szCs w:val="24"/>
              </w:rPr>
              <w:lastRenderedPageBreak/>
              <w:t>A Management Agreement was signed with International Healthcare Group, UK, on</w:t>
            </w:r>
          </w:p>
        </w:tc>
        <w:tc>
          <w:tcPr>
            <w:tcW w:w="2791" w:type="dxa"/>
            <w:vAlign w:val="center"/>
          </w:tcPr>
          <w:p w:rsidR="00334441" w:rsidRPr="00056397" w:rsidRDefault="00334441" w:rsidP="00334441">
            <w:pPr>
              <w:spacing w:line="360" w:lineRule="auto"/>
              <w:jc w:val="both"/>
              <w:rPr>
                <w:rFonts w:ascii="Times New Roman" w:hAnsi="Times New Roman" w:cs="Times New Roman"/>
                <w:sz w:val="20"/>
                <w:szCs w:val="24"/>
              </w:rPr>
            </w:pPr>
            <w:r w:rsidRPr="00056397">
              <w:rPr>
                <w:rFonts w:ascii="Times New Roman" w:hAnsi="Times New Roman" w:cs="Times New Roman"/>
                <w:sz w:val="20"/>
                <w:szCs w:val="24"/>
              </w:rPr>
              <w:t>23/09/1999</w:t>
            </w:r>
          </w:p>
        </w:tc>
      </w:tr>
      <w:tr w:rsidR="00334441" w:rsidRPr="003B70CC" w:rsidTr="00334441">
        <w:tc>
          <w:tcPr>
            <w:tcW w:w="6225" w:type="dxa"/>
            <w:vAlign w:val="center"/>
          </w:tcPr>
          <w:p w:rsidR="00334441" w:rsidRPr="00056397" w:rsidRDefault="00334441" w:rsidP="00334441">
            <w:pPr>
              <w:spacing w:line="360" w:lineRule="auto"/>
              <w:jc w:val="both"/>
              <w:rPr>
                <w:rFonts w:ascii="Times New Roman" w:hAnsi="Times New Roman" w:cs="Times New Roman"/>
                <w:sz w:val="20"/>
                <w:szCs w:val="24"/>
              </w:rPr>
            </w:pPr>
            <w:r w:rsidRPr="00056397">
              <w:rPr>
                <w:rFonts w:ascii="Times New Roman" w:hAnsi="Times New Roman" w:cs="Times New Roman"/>
                <w:sz w:val="20"/>
                <w:szCs w:val="24"/>
              </w:rPr>
              <w:t>The United Group acquired the Continental Hospital on</w:t>
            </w:r>
          </w:p>
        </w:tc>
        <w:tc>
          <w:tcPr>
            <w:tcW w:w="2791" w:type="dxa"/>
            <w:vAlign w:val="center"/>
          </w:tcPr>
          <w:p w:rsidR="00334441" w:rsidRPr="00056397" w:rsidRDefault="00334441" w:rsidP="00334441">
            <w:pPr>
              <w:spacing w:line="360" w:lineRule="auto"/>
              <w:jc w:val="both"/>
              <w:rPr>
                <w:rFonts w:ascii="Times New Roman" w:hAnsi="Times New Roman" w:cs="Times New Roman"/>
                <w:sz w:val="20"/>
                <w:szCs w:val="24"/>
              </w:rPr>
            </w:pPr>
            <w:r w:rsidRPr="00056397">
              <w:rPr>
                <w:rFonts w:ascii="Times New Roman" w:hAnsi="Times New Roman" w:cs="Times New Roman"/>
                <w:sz w:val="20"/>
                <w:szCs w:val="24"/>
              </w:rPr>
              <w:t>21/01/2004</w:t>
            </w:r>
          </w:p>
        </w:tc>
      </w:tr>
      <w:tr w:rsidR="00334441" w:rsidRPr="003B70CC" w:rsidTr="00334441">
        <w:trPr>
          <w:trHeight w:val="71"/>
        </w:trPr>
        <w:tc>
          <w:tcPr>
            <w:tcW w:w="6225" w:type="dxa"/>
            <w:vAlign w:val="center"/>
          </w:tcPr>
          <w:p w:rsidR="00334441" w:rsidRPr="00056397" w:rsidRDefault="00334441" w:rsidP="00334441">
            <w:pPr>
              <w:spacing w:line="360" w:lineRule="auto"/>
              <w:jc w:val="both"/>
              <w:rPr>
                <w:rFonts w:ascii="Times New Roman" w:hAnsi="Times New Roman" w:cs="Times New Roman"/>
                <w:sz w:val="20"/>
                <w:szCs w:val="24"/>
              </w:rPr>
            </w:pPr>
            <w:r w:rsidRPr="00056397">
              <w:rPr>
                <w:rFonts w:ascii="Times New Roman" w:hAnsi="Times New Roman" w:cs="Times New Roman"/>
                <w:sz w:val="20"/>
                <w:szCs w:val="24"/>
              </w:rPr>
              <w:t>Transformed into a private limited company from a public limited company</w:t>
            </w:r>
          </w:p>
        </w:tc>
        <w:tc>
          <w:tcPr>
            <w:tcW w:w="2791" w:type="dxa"/>
            <w:vAlign w:val="center"/>
          </w:tcPr>
          <w:p w:rsidR="00334441" w:rsidRPr="00056397" w:rsidRDefault="00334441" w:rsidP="00334441">
            <w:pPr>
              <w:spacing w:line="360" w:lineRule="auto"/>
              <w:jc w:val="both"/>
              <w:rPr>
                <w:rFonts w:ascii="Times New Roman" w:hAnsi="Times New Roman" w:cs="Times New Roman"/>
                <w:sz w:val="20"/>
                <w:szCs w:val="24"/>
              </w:rPr>
            </w:pPr>
            <w:r w:rsidRPr="00056397">
              <w:rPr>
                <w:rFonts w:ascii="Times New Roman" w:hAnsi="Times New Roman" w:cs="Times New Roman"/>
                <w:sz w:val="20"/>
                <w:szCs w:val="24"/>
              </w:rPr>
              <w:t>29/08/2004</w:t>
            </w:r>
          </w:p>
        </w:tc>
      </w:tr>
      <w:tr w:rsidR="00334441" w:rsidRPr="003B70CC" w:rsidTr="00334441">
        <w:tc>
          <w:tcPr>
            <w:tcW w:w="6225" w:type="dxa"/>
            <w:vAlign w:val="center"/>
          </w:tcPr>
          <w:p w:rsidR="00334441" w:rsidRPr="00056397" w:rsidRDefault="00334441" w:rsidP="00334441">
            <w:pPr>
              <w:spacing w:line="360" w:lineRule="auto"/>
              <w:jc w:val="both"/>
              <w:rPr>
                <w:rFonts w:ascii="Times New Roman" w:hAnsi="Times New Roman" w:cs="Times New Roman"/>
                <w:sz w:val="20"/>
                <w:szCs w:val="24"/>
              </w:rPr>
            </w:pPr>
            <w:r w:rsidRPr="00056397">
              <w:rPr>
                <w:rFonts w:ascii="Times New Roman" w:hAnsi="Times New Roman" w:cs="Times New Roman"/>
                <w:sz w:val="20"/>
                <w:szCs w:val="24"/>
              </w:rPr>
              <w:t>The business increased its authorized capital to</w:t>
            </w:r>
          </w:p>
        </w:tc>
        <w:tc>
          <w:tcPr>
            <w:tcW w:w="2791" w:type="dxa"/>
            <w:vAlign w:val="center"/>
          </w:tcPr>
          <w:p w:rsidR="00334441" w:rsidRPr="00056397" w:rsidRDefault="00334441" w:rsidP="00334441">
            <w:pPr>
              <w:spacing w:line="360" w:lineRule="auto"/>
              <w:jc w:val="both"/>
              <w:rPr>
                <w:rFonts w:ascii="Times New Roman" w:hAnsi="Times New Roman" w:cs="Times New Roman"/>
                <w:sz w:val="20"/>
                <w:szCs w:val="24"/>
              </w:rPr>
            </w:pPr>
            <w:r w:rsidRPr="00056397">
              <w:rPr>
                <w:rFonts w:ascii="Times New Roman" w:hAnsi="Times New Roman" w:cs="Times New Roman"/>
                <w:sz w:val="20"/>
                <w:szCs w:val="24"/>
              </w:rPr>
              <w:t xml:space="preserve">Tk. 200 </w:t>
            </w:r>
            <w:proofErr w:type="spellStart"/>
            <w:r w:rsidRPr="00056397">
              <w:rPr>
                <w:rFonts w:ascii="Times New Roman" w:hAnsi="Times New Roman" w:cs="Times New Roman"/>
                <w:sz w:val="20"/>
                <w:szCs w:val="24"/>
              </w:rPr>
              <w:t>Crore</w:t>
            </w:r>
            <w:proofErr w:type="spellEnd"/>
          </w:p>
        </w:tc>
      </w:tr>
      <w:tr w:rsidR="00334441" w:rsidRPr="003B70CC" w:rsidTr="00334441">
        <w:tc>
          <w:tcPr>
            <w:tcW w:w="6225" w:type="dxa"/>
            <w:vAlign w:val="center"/>
          </w:tcPr>
          <w:p w:rsidR="00334441" w:rsidRPr="00056397" w:rsidRDefault="00334441" w:rsidP="00334441">
            <w:pPr>
              <w:spacing w:line="360" w:lineRule="auto"/>
              <w:jc w:val="both"/>
              <w:rPr>
                <w:rFonts w:ascii="Times New Roman" w:hAnsi="Times New Roman" w:cs="Times New Roman"/>
                <w:sz w:val="20"/>
                <w:szCs w:val="24"/>
              </w:rPr>
            </w:pPr>
            <w:r w:rsidRPr="00056397">
              <w:rPr>
                <w:rFonts w:ascii="Times New Roman" w:hAnsi="Times New Roman" w:cs="Times New Roman"/>
                <w:sz w:val="20"/>
                <w:szCs w:val="24"/>
              </w:rPr>
              <w:t>United Hospital Limited replaced Continental Hospital Limited as the hospital's name on</w:t>
            </w:r>
          </w:p>
        </w:tc>
        <w:tc>
          <w:tcPr>
            <w:tcW w:w="2791" w:type="dxa"/>
            <w:vAlign w:val="center"/>
          </w:tcPr>
          <w:p w:rsidR="00334441" w:rsidRPr="00056397" w:rsidRDefault="00334441" w:rsidP="00334441">
            <w:pPr>
              <w:spacing w:line="360" w:lineRule="auto"/>
              <w:jc w:val="both"/>
              <w:rPr>
                <w:rFonts w:ascii="Times New Roman" w:hAnsi="Times New Roman" w:cs="Times New Roman"/>
                <w:sz w:val="20"/>
                <w:szCs w:val="24"/>
              </w:rPr>
            </w:pPr>
            <w:r w:rsidRPr="00056397">
              <w:rPr>
                <w:rFonts w:ascii="Times New Roman" w:hAnsi="Times New Roman" w:cs="Times New Roman"/>
                <w:sz w:val="20"/>
                <w:szCs w:val="24"/>
              </w:rPr>
              <w:t>28/06/2005</w:t>
            </w:r>
          </w:p>
        </w:tc>
      </w:tr>
      <w:tr w:rsidR="00334441" w:rsidRPr="003B70CC" w:rsidTr="00334441">
        <w:tc>
          <w:tcPr>
            <w:tcW w:w="6225" w:type="dxa"/>
            <w:vAlign w:val="center"/>
          </w:tcPr>
          <w:p w:rsidR="00334441" w:rsidRPr="00056397" w:rsidRDefault="00334441" w:rsidP="00334441">
            <w:pPr>
              <w:spacing w:line="360" w:lineRule="auto"/>
              <w:jc w:val="both"/>
              <w:rPr>
                <w:rFonts w:ascii="Times New Roman" w:hAnsi="Times New Roman" w:cs="Times New Roman"/>
                <w:sz w:val="20"/>
                <w:szCs w:val="24"/>
              </w:rPr>
            </w:pPr>
            <w:r w:rsidRPr="00056397">
              <w:rPr>
                <w:rFonts w:ascii="Times New Roman" w:hAnsi="Times New Roman" w:cs="Times New Roman"/>
                <w:sz w:val="20"/>
                <w:szCs w:val="24"/>
              </w:rPr>
              <w:t>Construction of the hospital building got under way in</w:t>
            </w:r>
          </w:p>
        </w:tc>
        <w:tc>
          <w:tcPr>
            <w:tcW w:w="2791" w:type="dxa"/>
            <w:vAlign w:val="center"/>
          </w:tcPr>
          <w:p w:rsidR="00334441" w:rsidRPr="00056397" w:rsidRDefault="00334441" w:rsidP="00334441">
            <w:pPr>
              <w:spacing w:line="360" w:lineRule="auto"/>
              <w:jc w:val="both"/>
              <w:rPr>
                <w:rFonts w:ascii="Times New Roman" w:hAnsi="Times New Roman" w:cs="Times New Roman"/>
                <w:sz w:val="20"/>
                <w:szCs w:val="24"/>
              </w:rPr>
            </w:pPr>
            <w:r w:rsidRPr="00056397">
              <w:rPr>
                <w:rFonts w:ascii="Times New Roman" w:hAnsi="Times New Roman" w:cs="Times New Roman"/>
                <w:sz w:val="20"/>
                <w:szCs w:val="24"/>
              </w:rPr>
              <w:t>October 2004</w:t>
            </w:r>
          </w:p>
        </w:tc>
      </w:tr>
      <w:tr w:rsidR="00334441" w:rsidRPr="003B70CC" w:rsidTr="00334441">
        <w:tc>
          <w:tcPr>
            <w:tcW w:w="6225" w:type="dxa"/>
            <w:vAlign w:val="center"/>
          </w:tcPr>
          <w:p w:rsidR="00334441" w:rsidRPr="00056397" w:rsidRDefault="00334441" w:rsidP="00334441">
            <w:pPr>
              <w:spacing w:line="360" w:lineRule="auto"/>
              <w:jc w:val="both"/>
              <w:rPr>
                <w:rFonts w:ascii="Times New Roman" w:hAnsi="Times New Roman" w:cs="Times New Roman"/>
                <w:sz w:val="20"/>
                <w:szCs w:val="24"/>
              </w:rPr>
            </w:pPr>
            <w:r w:rsidRPr="00056397">
              <w:rPr>
                <w:rFonts w:ascii="Times New Roman" w:hAnsi="Times New Roman" w:cs="Times New Roman"/>
                <w:sz w:val="20"/>
                <w:szCs w:val="24"/>
              </w:rPr>
              <w:t>Official opening of the hospital</w:t>
            </w:r>
          </w:p>
        </w:tc>
        <w:tc>
          <w:tcPr>
            <w:tcW w:w="2791" w:type="dxa"/>
            <w:vAlign w:val="center"/>
          </w:tcPr>
          <w:p w:rsidR="00334441" w:rsidRPr="00056397" w:rsidRDefault="00334441" w:rsidP="00334441">
            <w:pPr>
              <w:spacing w:line="360" w:lineRule="auto"/>
              <w:jc w:val="both"/>
              <w:rPr>
                <w:rFonts w:ascii="Times New Roman" w:hAnsi="Times New Roman" w:cs="Times New Roman"/>
                <w:sz w:val="20"/>
                <w:szCs w:val="24"/>
              </w:rPr>
            </w:pPr>
            <w:r w:rsidRPr="00056397">
              <w:rPr>
                <w:rFonts w:ascii="Times New Roman" w:hAnsi="Times New Roman" w:cs="Times New Roman"/>
                <w:sz w:val="20"/>
                <w:szCs w:val="24"/>
              </w:rPr>
              <w:t>In August 2006</w:t>
            </w:r>
          </w:p>
        </w:tc>
      </w:tr>
    </w:tbl>
    <w:p w:rsidR="00334441" w:rsidRDefault="00334441" w:rsidP="00924C24">
      <w:pPr>
        <w:spacing w:line="360" w:lineRule="auto"/>
        <w:jc w:val="center"/>
        <w:rPr>
          <w:rFonts w:ascii="Times New Roman" w:hAnsi="Times New Roman" w:cs="Times New Roman"/>
          <w:szCs w:val="24"/>
        </w:rPr>
      </w:pPr>
    </w:p>
    <w:p w:rsidR="00C75F80" w:rsidRPr="00924C24" w:rsidRDefault="00924C24" w:rsidP="00924C24">
      <w:pPr>
        <w:spacing w:line="360" w:lineRule="auto"/>
        <w:jc w:val="center"/>
        <w:rPr>
          <w:rFonts w:ascii="Times New Roman" w:hAnsi="Times New Roman" w:cs="Times New Roman"/>
          <w:szCs w:val="24"/>
        </w:rPr>
      </w:pPr>
      <w:r w:rsidRPr="00BE3B2F">
        <w:rPr>
          <w:rFonts w:ascii="Times New Roman" w:hAnsi="Times New Roman" w:cs="Times New Roman"/>
          <w:szCs w:val="24"/>
        </w:rPr>
        <w:t>Table</w:t>
      </w:r>
      <w:r w:rsidR="007A208B">
        <w:rPr>
          <w:rFonts w:ascii="Times New Roman" w:hAnsi="Times New Roman" w:cs="Times New Roman"/>
          <w:szCs w:val="24"/>
        </w:rPr>
        <w:t xml:space="preserve"> </w:t>
      </w:r>
      <w:r w:rsidR="002811DC">
        <w:rPr>
          <w:rFonts w:ascii="Times New Roman" w:hAnsi="Times New Roman" w:cs="Times New Roman"/>
          <w:szCs w:val="24"/>
        </w:rPr>
        <w:t>3.</w:t>
      </w:r>
      <w:r w:rsidR="007A208B">
        <w:rPr>
          <w:rFonts w:ascii="Times New Roman" w:hAnsi="Times New Roman" w:cs="Times New Roman"/>
          <w:szCs w:val="24"/>
        </w:rPr>
        <w:t>2</w:t>
      </w:r>
      <w:r w:rsidRPr="00BE3B2F">
        <w:rPr>
          <w:rFonts w:ascii="Times New Roman" w:hAnsi="Times New Roman" w:cs="Times New Roman"/>
          <w:szCs w:val="24"/>
        </w:rPr>
        <w:t xml:space="preserve">: </w:t>
      </w:r>
      <w:r w:rsidR="000A14A8">
        <w:rPr>
          <w:rFonts w:ascii="Times New Roman" w:hAnsi="Times New Roman" w:cs="Times New Roman"/>
          <w:szCs w:val="24"/>
        </w:rPr>
        <w:t>Historical Background of UHL</w:t>
      </w:r>
    </w:p>
    <w:p w:rsidR="000673F3" w:rsidRPr="00AA62A4" w:rsidRDefault="003D4616" w:rsidP="002811DC">
      <w:pPr>
        <w:pStyle w:val="Heading2"/>
        <w:numPr>
          <w:ilvl w:val="2"/>
          <w:numId w:val="21"/>
        </w:numPr>
        <w:spacing w:line="360" w:lineRule="auto"/>
        <w:rPr>
          <w:b/>
          <w:color w:val="0070C0"/>
        </w:rPr>
      </w:pPr>
      <w:bookmarkStart w:id="34" w:name="_Toc123051045"/>
      <w:r w:rsidRPr="00AA62A4">
        <w:rPr>
          <w:b/>
          <w:color w:val="0070C0"/>
        </w:rPr>
        <w:t>MISSION</w:t>
      </w:r>
      <w:bookmarkEnd w:id="34"/>
    </w:p>
    <w:p w:rsidR="003D4616" w:rsidRDefault="003D4616" w:rsidP="000673F3">
      <w:pPr>
        <w:spacing w:line="360" w:lineRule="auto"/>
        <w:jc w:val="both"/>
        <w:rPr>
          <w:rFonts w:ascii="Times New Roman" w:hAnsi="Times New Roman" w:cs="Times New Roman"/>
          <w:sz w:val="24"/>
          <w:szCs w:val="24"/>
        </w:rPr>
      </w:pPr>
      <w:r w:rsidRPr="003A5870">
        <w:rPr>
          <w:rFonts w:ascii="Times New Roman" w:hAnsi="Times New Roman" w:cs="Times New Roman"/>
          <w:sz w:val="24"/>
          <w:szCs w:val="24"/>
        </w:rPr>
        <w:t xml:space="preserve">Their primary goal is to </w:t>
      </w:r>
      <w:r w:rsidR="00B94188">
        <w:rPr>
          <w:rFonts w:ascii="Times New Roman" w:hAnsi="Times New Roman" w:cs="Times New Roman"/>
          <w:sz w:val="24"/>
          <w:szCs w:val="24"/>
        </w:rPr>
        <w:t>deliver</w:t>
      </w:r>
      <w:r w:rsidRPr="003A5870">
        <w:rPr>
          <w:rFonts w:ascii="Times New Roman" w:hAnsi="Times New Roman" w:cs="Times New Roman"/>
          <w:sz w:val="24"/>
          <w:szCs w:val="24"/>
        </w:rPr>
        <w:t xml:space="preserve"> us with top-notch medical care in a welcoming environment. They're </w:t>
      </w:r>
      <w:r w:rsidR="00B81372">
        <w:rPr>
          <w:rFonts w:ascii="Times New Roman" w:hAnsi="Times New Roman" w:cs="Times New Roman"/>
          <w:sz w:val="24"/>
          <w:szCs w:val="24"/>
        </w:rPr>
        <w:t>sincere</w:t>
      </w:r>
      <w:r w:rsidRPr="003A5870">
        <w:rPr>
          <w:rFonts w:ascii="Times New Roman" w:hAnsi="Times New Roman" w:cs="Times New Roman"/>
          <w:sz w:val="24"/>
          <w:szCs w:val="24"/>
        </w:rPr>
        <w:t xml:space="preserve"> to</w:t>
      </w:r>
      <w:r>
        <w:rPr>
          <w:rFonts w:ascii="Times New Roman" w:hAnsi="Times New Roman" w:cs="Times New Roman"/>
          <w:sz w:val="24"/>
          <w:szCs w:val="24"/>
        </w:rPr>
        <w:t xml:space="preserve"> provide-</w:t>
      </w:r>
    </w:p>
    <w:p w:rsidR="003D4616" w:rsidRDefault="003D4616" w:rsidP="007E331B">
      <w:pPr>
        <w:pStyle w:val="ListParagraph"/>
        <w:numPr>
          <w:ilvl w:val="0"/>
          <w:numId w:val="6"/>
        </w:numPr>
        <w:spacing w:line="360" w:lineRule="auto"/>
        <w:jc w:val="both"/>
        <w:rPr>
          <w:rFonts w:ascii="Times New Roman" w:hAnsi="Times New Roman" w:cs="Times New Roman"/>
          <w:b/>
          <w:sz w:val="24"/>
          <w:szCs w:val="24"/>
        </w:rPr>
      </w:pPr>
      <w:r w:rsidRPr="0029296D">
        <w:rPr>
          <w:rFonts w:ascii="Times New Roman" w:hAnsi="Times New Roman" w:cs="Times New Roman"/>
          <w:b/>
          <w:sz w:val="24"/>
          <w:szCs w:val="24"/>
        </w:rPr>
        <w:t>Quality</w:t>
      </w:r>
    </w:p>
    <w:p w:rsidR="003D4616" w:rsidRPr="00C024FD" w:rsidRDefault="003D4616" w:rsidP="000673F3">
      <w:pPr>
        <w:pStyle w:val="ListParagraph"/>
        <w:spacing w:line="360" w:lineRule="auto"/>
        <w:ind w:left="360"/>
        <w:jc w:val="both"/>
        <w:rPr>
          <w:rFonts w:ascii="Times New Roman" w:hAnsi="Times New Roman" w:cs="Times New Roman"/>
          <w:b/>
          <w:sz w:val="24"/>
          <w:szCs w:val="24"/>
        </w:rPr>
      </w:pPr>
      <w:proofErr w:type="gramStart"/>
      <w:r w:rsidRPr="00C024FD">
        <w:rPr>
          <w:rFonts w:ascii="Times New Roman" w:hAnsi="Times New Roman" w:cs="Times New Roman"/>
          <w:sz w:val="24"/>
          <w:szCs w:val="24"/>
        </w:rPr>
        <w:t xml:space="preserve">Maintaining the </w:t>
      </w:r>
      <w:r w:rsidR="00B81372">
        <w:rPr>
          <w:rFonts w:ascii="Times New Roman" w:hAnsi="Times New Roman" w:cs="Times New Roman"/>
          <w:sz w:val="24"/>
          <w:szCs w:val="24"/>
        </w:rPr>
        <w:t>top</w:t>
      </w:r>
      <w:r w:rsidRPr="00C024FD">
        <w:rPr>
          <w:rFonts w:ascii="Times New Roman" w:hAnsi="Times New Roman" w:cs="Times New Roman"/>
          <w:sz w:val="24"/>
          <w:szCs w:val="24"/>
        </w:rPr>
        <w:t xml:space="preserve"> standards of ethics and safety while </w:t>
      </w:r>
      <w:r w:rsidR="00B81372">
        <w:rPr>
          <w:rFonts w:ascii="Times New Roman" w:hAnsi="Times New Roman" w:cs="Times New Roman"/>
          <w:sz w:val="24"/>
          <w:szCs w:val="24"/>
        </w:rPr>
        <w:t>showing</w:t>
      </w:r>
      <w:r w:rsidRPr="00C024FD">
        <w:rPr>
          <w:rFonts w:ascii="Times New Roman" w:hAnsi="Times New Roman" w:cs="Times New Roman"/>
          <w:sz w:val="24"/>
          <w:szCs w:val="24"/>
        </w:rPr>
        <w:t xml:space="preserve"> </w:t>
      </w:r>
      <w:r w:rsidR="005D012A">
        <w:rPr>
          <w:rFonts w:ascii="Times New Roman" w:hAnsi="Times New Roman" w:cs="Times New Roman"/>
          <w:sz w:val="24"/>
          <w:szCs w:val="24"/>
        </w:rPr>
        <w:t>daily</w:t>
      </w:r>
      <w:r w:rsidRPr="00C024FD">
        <w:rPr>
          <w:rFonts w:ascii="Times New Roman" w:hAnsi="Times New Roman" w:cs="Times New Roman"/>
          <w:sz w:val="24"/>
          <w:szCs w:val="24"/>
        </w:rPr>
        <w:t xml:space="preserve"> improvement.</w:t>
      </w:r>
      <w:proofErr w:type="gramEnd"/>
    </w:p>
    <w:p w:rsidR="003D4616" w:rsidRDefault="003D4616" w:rsidP="007E331B">
      <w:pPr>
        <w:pStyle w:val="ListParagraph"/>
        <w:numPr>
          <w:ilvl w:val="0"/>
          <w:numId w:val="6"/>
        </w:numPr>
        <w:spacing w:line="360" w:lineRule="auto"/>
        <w:jc w:val="both"/>
        <w:rPr>
          <w:rFonts w:ascii="Times New Roman" w:hAnsi="Times New Roman" w:cs="Times New Roman"/>
          <w:b/>
          <w:sz w:val="24"/>
          <w:szCs w:val="24"/>
        </w:rPr>
      </w:pPr>
      <w:r w:rsidRPr="0029296D">
        <w:rPr>
          <w:rFonts w:ascii="Times New Roman" w:hAnsi="Times New Roman" w:cs="Times New Roman"/>
          <w:b/>
          <w:sz w:val="24"/>
          <w:szCs w:val="24"/>
        </w:rPr>
        <w:t>Effectiveness</w:t>
      </w:r>
    </w:p>
    <w:p w:rsidR="003D4616" w:rsidRPr="00C024FD" w:rsidRDefault="003D4616" w:rsidP="000673F3">
      <w:pPr>
        <w:pStyle w:val="ListParagraph"/>
        <w:spacing w:line="360" w:lineRule="auto"/>
        <w:ind w:left="360"/>
        <w:jc w:val="both"/>
        <w:rPr>
          <w:rFonts w:ascii="Times New Roman" w:hAnsi="Times New Roman" w:cs="Times New Roman"/>
          <w:b/>
          <w:sz w:val="24"/>
          <w:szCs w:val="24"/>
        </w:rPr>
      </w:pPr>
      <w:proofErr w:type="gramStart"/>
      <w:r w:rsidRPr="00C024FD">
        <w:rPr>
          <w:rFonts w:ascii="Times New Roman" w:hAnsi="Times New Roman" w:cs="Times New Roman"/>
          <w:sz w:val="24"/>
          <w:szCs w:val="24"/>
        </w:rPr>
        <w:t>Choosing the best services to achieve the best health results.</w:t>
      </w:r>
      <w:proofErr w:type="gramEnd"/>
    </w:p>
    <w:p w:rsidR="003D4616" w:rsidRDefault="003D4616" w:rsidP="007E331B">
      <w:pPr>
        <w:pStyle w:val="ListParagraph"/>
        <w:numPr>
          <w:ilvl w:val="0"/>
          <w:numId w:val="6"/>
        </w:numPr>
        <w:spacing w:line="360" w:lineRule="auto"/>
        <w:jc w:val="both"/>
        <w:rPr>
          <w:rFonts w:ascii="Times New Roman" w:hAnsi="Times New Roman" w:cs="Times New Roman"/>
          <w:b/>
          <w:sz w:val="24"/>
          <w:szCs w:val="24"/>
        </w:rPr>
      </w:pPr>
      <w:r w:rsidRPr="0029296D">
        <w:rPr>
          <w:rFonts w:ascii="Times New Roman" w:hAnsi="Times New Roman" w:cs="Times New Roman"/>
          <w:b/>
          <w:sz w:val="24"/>
          <w:szCs w:val="24"/>
        </w:rPr>
        <w:t>Integration</w:t>
      </w:r>
    </w:p>
    <w:p w:rsidR="003D4616" w:rsidRPr="00C024FD" w:rsidRDefault="003D4616" w:rsidP="000673F3">
      <w:pPr>
        <w:pStyle w:val="ListParagraph"/>
        <w:spacing w:line="360" w:lineRule="auto"/>
        <w:ind w:left="360"/>
        <w:jc w:val="both"/>
        <w:rPr>
          <w:rFonts w:ascii="Times New Roman" w:hAnsi="Times New Roman" w:cs="Times New Roman"/>
          <w:b/>
          <w:sz w:val="24"/>
          <w:szCs w:val="24"/>
        </w:rPr>
      </w:pPr>
      <w:r w:rsidRPr="00C024FD">
        <w:rPr>
          <w:rFonts w:ascii="Times New Roman" w:hAnsi="Times New Roman" w:cs="Times New Roman"/>
          <w:sz w:val="24"/>
          <w:szCs w:val="24"/>
        </w:rPr>
        <w:t xml:space="preserve">Clear paths can be formed by </w:t>
      </w:r>
      <w:r w:rsidR="00E6726B">
        <w:rPr>
          <w:rFonts w:ascii="Times New Roman" w:hAnsi="Times New Roman" w:cs="Times New Roman"/>
          <w:sz w:val="24"/>
          <w:szCs w:val="24"/>
        </w:rPr>
        <w:t>confirm</w:t>
      </w:r>
      <w:r w:rsidRPr="00C024FD">
        <w:rPr>
          <w:rFonts w:ascii="Times New Roman" w:hAnsi="Times New Roman" w:cs="Times New Roman"/>
          <w:sz w:val="24"/>
          <w:szCs w:val="24"/>
        </w:rPr>
        <w:t xml:space="preserve">ing </w:t>
      </w:r>
      <w:r w:rsidR="00E6726B">
        <w:rPr>
          <w:rFonts w:ascii="Times New Roman" w:hAnsi="Times New Roman" w:cs="Times New Roman"/>
          <w:sz w:val="24"/>
          <w:szCs w:val="24"/>
        </w:rPr>
        <w:t>cooperation</w:t>
      </w:r>
      <w:r w:rsidRPr="00C024FD">
        <w:rPr>
          <w:rFonts w:ascii="Times New Roman" w:hAnsi="Times New Roman" w:cs="Times New Roman"/>
          <w:sz w:val="24"/>
          <w:szCs w:val="24"/>
        </w:rPr>
        <w:t xml:space="preserve">, </w:t>
      </w:r>
      <w:r w:rsidR="00E6726B">
        <w:rPr>
          <w:rFonts w:ascii="Times New Roman" w:hAnsi="Times New Roman" w:cs="Times New Roman"/>
          <w:sz w:val="24"/>
          <w:szCs w:val="24"/>
        </w:rPr>
        <w:t>advice</w:t>
      </w:r>
      <w:r w:rsidRPr="00C024FD">
        <w:rPr>
          <w:rFonts w:ascii="Times New Roman" w:hAnsi="Times New Roman" w:cs="Times New Roman"/>
          <w:sz w:val="24"/>
          <w:szCs w:val="24"/>
        </w:rPr>
        <w:t xml:space="preserve">, and </w:t>
      </w:r>
      <w:r w:rsidR="00E6726B">
        <w:rPr>
          <w:rFonts w:ascii="Times New Roman" w:hAnsi="Times New Roman" w:cs="Times New Roman"/>
          <w:sz w:val="24"/>
          <w:szCs w:val="24"/>
        </w:rPr>
        <w:t>fruitful</w:t>
      </w:r>
      <w:r w:rsidRPr="00C024FD">
        <w:rPr>
          <w:rFonts w:ascii="Times New Roman" w:hAnsi="Times New Roman" w:cs="Times New Roman"/>
          <w:sz w:val="24"/>
          <w:szCs w:val="24"/>
        </w:rPr>
        <w:t xml:space="preserve"> communication with healthcare specialists.</w:t>
      </w:r>
    </w:p>
    <w:p w:rsidR="003D4616" w:rsidRDefault="003D4616" w:rsidP="007E331B">
      <w:pPr>
        <w:pStyle w:val="ListParagraph"/>
        <w:numPr>
          <w:ilvl w:val="0"/>
          <w:numId w:val="6"/>
        </w:numPr>
        <w:spacing w:line="360" w:lineRule="auto"/>
        <w:jc w:val="both"/>
        <w:rPr>
          <w:rFonts w:ascii="Times New Roman" w:hAnsi="Times New Roman" w:cs="Times New Roman"/>
          <w:b/>
          <w:sz w:val="24"/>
          <w:szCs w:val="24"/>
        </w:rPr>
      </w:pPr>
      <w:r w:rsidRPr="0029296D">
        <w:rPr>
          <w:rFonts w:ascii="Times New Roman" w:hAnsi="Times New Roman" w:cs="Times New Roman"/>
          <w:b/>
          <w:sz w:val="24"/>
          <w:szCs w:val="24"/>
        </w:rPr>
        <w:t>Caring for the Community</w:t>
      </w:r>
    </w:p>
    <w:p w:rsidR="003D4616" w:rsidRPr="00C024FD" w:rsidRDefault="003D4616" w:rsidP="000673F3">
      <w:pPr>
        <w:pStyle w:val="ListParagraph"/>
        <w:spacing w:line="360" w:lineRule="auto"/>
        <w:ind w:left="360"/>
        <w:jc w:val="both"/>
        <w:rPr>
          <w:rFonts w:ascii="Times New Roman" w:hAnsi="Times New Roman" w:cs="Times New Roman"/>
          <w:b/>
          <w:sz w:val="24"/>
          <w:szCs w:val="24"/>
        </w:rPr>
      </w:pPr>
      <w:r w:rsidRPr="00C024FD">
        <w:rPr>
          <w:rFonts w:ascii="Times New Roman" w:hAnsi="Times New Roman" w:cs="Times New Roman"/>
          <w:sz w:val="24"/>
          <w:szCs w:val="24"/>
        </w:rPr>
        <w:t>Fostering health and treating patients with a commitment to their welfare.</w:t>
      </w:r>
    </w:p>
    <w:p w:rsidR="003D4616" w:rsidRDefault="003D4616" w:rsidP="007E331B">
      <w:pPr>
        <w:pStyle w:val="ListParagraph"/>
        <w:numPr>
          <w:ilvl w:val="0"/>
          <w:numId w:val="6"/>
        </w:numPr>
        <w:spacing w:line="360" w:lineRule="auto"/>
        <w:jc w:val="both"/>
        <w:rPr>
          <w:rFonts w:ascii="Times New Roman" w:hAnsi="Times New Roman" w:cs="Times New Roman"/>
          <w:b/>
          <w:sz w:val="24"/>
          <w:szCs w:val="24"/>
        </w:rPr>
      </w:pPr>
      <w:r w:rsidRPr="0029296D">
        <w:rPr>
          <w:rFonts w:ascii="Times New Roman" w:hAnsi="Times New Roman" w:cs="Times New Roman"/>
          <w:b/>
          <w:sz w:val="24"/>
          <w:szCs w:val="24"/>
        </w:rPr>
        <w:t>Caring for our staff</w:t>
      </w:r>
    </w:p>
    <w:p w:rsidR="00E60505" w:rsidRPr="00334441" w:rsidRDefault="003D4616" w:rsidP="00334441">
      <w:pPr>
        <w:pStyle w:val="ListParagraph"/>
        <w:spacing w:line="360" w:lineRule="auto"/>
        <w:ind w:left="360"/>
        <w:jc w:val="both"/>
        <w:rPr>
          <w:rFonts w:ascii="Times New Roman" w:hAnsi="Times New Roman" w:cs="Times New Roman"/>
          <w:sz w:val="24"/>
          <w:szCs w:val="24"/>
        </w:rPr>
      </w:pPr>
      <w:proofErr w:type="gramStart"/>
      <w:r w:rsidRPr="00C024FD">
        <w:rPr>
          <w:rFonts w:ascii="Times New Roman" w:hAnsi="Times New Roman" w:cs="Times New Roman"/>
          <w:sz w:val="24"/>
          <w:szCs w:val="24"/>
        </w:rPr>
        <w:t>Personal development training, as well as looking after our employees' health and creating a trustworthy environment.</w:t>
      </w:r>
      <w:proofErr w:type="gramEnd"/>
    </w:p>
    <w:p w:rsidR="00E60505" w:rsidRDefault="003D4616" w:rsidP="006663F4">
      <w:pPr>
        <w:pStyle w:val="ListParagraph"/>
        <w:numPr>
          <w:ilvl w:val="0"/>
          <w:numId w:val="6"/>
        </w:numPr>
        <w:spacing w:line="360" w:lineRule="auto"/>
        <w:jc w:val="both"/>
        <w:rPr>
          <w:rFonts w:ascii="Times New Roman" w:hAnsi="Times New Roman" w:cs="Times New Roman"/>
          <w:b/>
          <w:sz w:val="24"/>
          <w:szCs w:val="24"/>
        </w:rPr>
      </w:pPr>
      <w:r w:rsidRPr="0029296D">
        <w:rPr>
          <w:rFonts w:ascii="Times New Roman" w:hAnsi="Times New Roman" w:cs="Times New Roman"/>
          <w:b/>
          <w:sz w:val="24"/>
          <w:szCs w:val="24"/>
        </w:rPr>
        <w:t>Research and Training</w:t>
      </w:r>
    </w:p>
    <w:p w:rsidR="003D4616" w:rsidRPr="006663F4" w:rsidRDefault="003D4616" w:rsidP="00E60505">
      <w:pPr>
        <w:pStyle w:val="ListParagraph"/>
        <w:spacing w:line="360" w:lineRule="auto"/>
        <w:ind w:left="360"/>
        <w:jc w:val="both"/>
        <w:rPr>
          <w:rFonts w:ascii="Times New Roman" w:hAnsi="Times New Roman" w:cs="Times New Roman"/>
          <w:b/>
          <w:sz w:val="24"/>
          <w:szCs w:val="24"/>
        </w:rPr>
      </w:pPr>
      <w:proofErr w:type="gramStart"/>
      <w:r w:rsidRPr="006663F4">
        <w:rPr>
          <w:rFonts w:ascii="Times New Roman" w:hAnsi="Times New Roman" w:cs="Times New Roman"/>
          <w:sz w:val="24"/>
          <w:szCs w:val="24"/>
        </w:rPr>
        <w:t>Establishing a setting that encourages individual growth, learning, and research.</w:t>
      </w:r>
      <w:proofErr w:type="gramEnd"/>
    </w:p>
    <w:p w:rsidR="003D4616" w:rsidRPr="00061202" w:rsidRDefault="003D4616" w:rsidP="00061202">
      <w:pPr>
        <w:spacing w:line="360" w:lineRule="auto"/>
        <w:jc w:val="both"/>
        <w:rPr>
          <w:rFonts w:ascii="Times New Roman" w:hAnsi="Times New Roman" w:cs="Times New Roman"/>
          <w:sz w:val="24"/>
          <w:szCs w:val="24"/>
        </w:rPr>
      </w:pPr>
    </w:p>
    <w:p w:rsidR="003D4616" w:rsidRPr="00AA62A4" w:rsidRDefault="003D4616" w:rsidP="002811DC">
      <w:pPr>
        <w:pStyle w:val="Heading2"/>
        <w:numPr>
          <w:ilvl w:val="2"/>
          <w:numId w:val="21"/>
        </w:numPr>
        <w:spacing w:line="360" w:lineRule="auto"/>
        <w:rPr>
          <w:b/>
          <w:color w:val="0070C0"/>
        </w:rPr>
      </w:pPr>
      <w:bookmarkStart w:id="35" w:name="_Toc123051046"/>
      <w:r w:rsidRPr="00AA62A4">
        <w:rPr>
          <w:b/>
          <w:color w:val="0070C0"/>
        </w:rPr>
        <w:t>VISION</w:t>
      </w:r>
      <w:bookmarkEnd w:id="35"/>
    </w:p>
    <w:p w:rsidR="003D4616" w:rsidRDefault="003D4616" w:rsidP="007E331B">
      <w:pPr>
        <w:pStyle w:val="ListParagraph"/>
        <w:numPr>
          <w:ilvl w:val="0"/>
          <w:numId w:val="7"/>
        </w:numPr>
        <w:spacing w:line="360" w:lineRule="auto"/>
        <w:jc w:val="both"/>
        <w:rPr>
          <w:rFonts w:ascii="Times New Roman" w:hAnsi="Times New Roman" w:cs="Times New Roman"/>
          <w:sz w:val="24"/>
          <w:szCs w:val="24"/>
        </w:rPr>
      </w:pPr>
      <w:r w:rsidRPr="00C71F6F">
        <w:rPr>
          <w:rFonts w:ascii="Times New Roman" w:hAnsi="Times New Roman" w:cs="Times New Roman"/>
          <w:sz w:val="24"/>
          <w:szCs w:val="24"/>
        </w:rPr>
        <w:t>To become Bangladesh's top preferred hospital for patients, doctors, and staff due to our top-notch patient care and educational initiatives</w:t>
      </w:r>
    </w:p>
    <w:p w:rsidR="003D4616" w:rsidRDefault="003D4616" w:rsidP="007E331B">
      <w:pPr>
        <w:pStyle w:val="ListParagraph"/>
        <w:numPr>
          <w:ilvl w:val="0"/>
          <w:numId w:val="7"/>
        </w:numPr>
        <w:spacing w:line="360" w:lineRule="auto"/>
        <w:jc w:val="both"/>
        <w:rPr>
          <w:rFonts w:ascii="Times New Roman" w:hAnsi="Times New Roman" w:cs="Times New Roman"/>
          <w:sz w:val="24"/>
          <w:szCs w:val="24"/>
        </w:rPr>
      </w:pPr>
      <w:r w:rsidRPr="00D3112F">
        <w:rPr>
          <w:rFonts w:ascii="Times New Roman" w:hAnsi="Times New Roman" w:cs="Times New Roman"/>
          <w:sz w:val="24"/>
          <w:szCs w:val="24"/>
        </w:rPr>
        <w:lastRenderedPageBreak/>
        <w:t>To have a solid reputation as a technical innovator in Dhaka.</w:t>
      </w:r>
    </w:p>
    <w:p w:rsidR="003D4616" w:rsidRDefault="003D4616" w:rsidP="007E331B">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Pr="00D3112F">
        <w:rPr>
          <w:rFonts w:ascii="Times New Roman" w:hAnsi="Times New Roman" w:cs="Times New Roman"/>
          <w:sz w:val="24"/>
          <w:szCs w:val="24"/>
        </w:rPr>
        <w:t>o develop a solid reputation in the community as a provider of top-notch healthcare services and wellness initiatives to address the requirements of the local population.</w:t>
      </w:r>
    </w:p>
    <w:p w:rsidR="002E280E" w:rsidRDefault="002E280E" w:rsidP="007040C8">
      <w:pPr>
        <w:pStyle w:val="Heading3"/>
      </w:pPr>
    </w:p>
    <w:p w:rsidR="002E280E" w:rsidRPr="00AA62A4" w:rsidRDefault="002E280E" w:rsidP="002811DC">
      <w:pPr>
        <w:pStyle w:val="Heading2"/>
        <w:numPr>
          <w:ilvl w:val="2"/>
          <w:numId w:val="21"/>
        </w:numPr>
        <w:spacing w:line="360" w:lineRule="auto"/>
        <w:rPr>
          <w:b/>
          <w:color w:val="0070C0"/>
        </w:rPr>
      </w:pPr>
      <w:bookmarkStart w:id="36" w:name="_Toc123051047"/>
      <w:r w:rsidRPr="00AA62A4">
        <w:rPr>
          <w:b/>
          <w:color w:val="0070C0"/>
        </w:rPr>
        <w:t>MANAGEMENT AND FOCUS</w:t>
      </w:r>
      <w:bookmarkEnd w:id="36"/>
    </w:p>
    <w:p w:rsidR="002E280E" w:rsidRPr="00DB5F78" w:rsidRDefault="002E280E" w:rsidP="002E280E">
      <w:pPr>
        <w:jc w:val="center"/>
        <w:rPr>
          <w:rFonts w:ascii="Times New Roman" w:hAnsi="Times New Roman" w:cs="Times New Roman"/>
          <w:b/>
          <w:szCs w:val="24"/>
          <w:u w:val="single"/>
        </w:rPr>
      </w:pPr>
      <w:r w:rsidRPr="00DB5F78">
        <w:rPr>
          <w:rFonts w:ascii="Times New Roman" w:hAnsi="Times New Roman" w:cs="Times New Roman"/>
          <w:b/>
          <w:szCs w:val="24"/>
          <w:u w:val="single"/>
        </w:rPr>
        <w:t>Board of Directors</w:t>
      </w:r>
      <w:r w:rsidR="00B94188">
        <w:rPr>
          <w:rFonts w:ascii="Times New Roman" w:hAnsi="Times New Roman" w:cs="Times New Roman"/>
          <w:b/>
          <w:szCs w:val="24"/>
          <w:u w:val="single"/>
        </w:rPr>
        <w:t xml:space="preserve"> of United Hospital</w:t>
      </w:r>
    </w:p>
    <w:tbl>
      <w:tblPr>
        <w:tblStyle w:val="TableGrid"/>
        <w:tblW w:w="0" w:type="auto"/>
        <w:tblLook w:val="04A0" w:firstRow="1" w:lastRow="0" w:firstColumn="1" w:lastColumn="0" w:noHBand="0" w:noVBand="1"/>
      </w:tblPr>
      <w:tblGrid>
        <w:gridCol w:w="4544"/>
        <w:gridCol w:w="4472"/>
      </w:tblGrid>
      <w:tr w:rsidR="002E280E" w:rsidRPr="00DB5F78" w:rsidTr="00DB5F78">
        <w:trPr>
          <w:trHeight w:val="161"/>
        </w:trPr>
        <w:tc>
          <w:tcPr>
            <w:tcW w:w="4544" w:type="dxa"/>
            <w:vAlign w:val="center"/>
          </w:tcPr>
          <w:p w:rsidR="002E280E" w:rsidRPr="00DB5F78" w:rsidRDefault="002E280E" w:rsidP="00F6511F">
            <w:pPr>
              <w:spacing w:line="360" w:lineRule="auto"/>
              <w:jc w:val="center"/>
              <w:rPr>
                <w:rFonts w:ascii="Times New Roman" w:hAnsi="Times New Roman" w:cs="Times New Roman"/>
                <w:b/>
                <w:sz w:val="22"/>
                <w:szCs w:val="24"/>
              </w:rPr>
            </w:pPr>
            <w:r w:rsidRPr="00DB5F78">
              <w:rPr>
                <w:rFonts w:ascii="Times New Roman" w:hAnsi="Times New Roman" w:cs="Times New Roman"/>
                <w:b/>
                <w:sz w:val="22"/>
                <w:szCs w:val="24"/>
              </w:rPr>
              <w:t>Name</w:t>
            </w:r>
          </w:p>
        </w:tc>
        <w:tc>
          <w:tcPr>
            <w:tcW w:w="4472" w:type="dxa"/>
            <w:vAlign w:val="center"/>
          </w:tcPr>
          <w:p w:rsidR="002E280E" w:rsidRPr="00DB5F78" w:rsidRDefault="002E280E" w:rsidP="00F6511F">
            <w:pPr>
              <w:spacing w:line="360" w:lineRule="auto"/>
              <w:jc w:val="center"/>
              <w:rPr>
                <w:rFonts w:ascii="Times New Roman" w:hAnsi="Times New Roman" w:cs="Times New Roman"/>
                <w:b/>
                <w:sz w:val="22"/>
                <w:szCs w:val="24"/>
              </w:rPr>
            </w:pPr>
            <w:r w:rsidRPr="00DB5F78">
              <w:rPr>
                <w:rFonts w:ascii="Times New Roman" w:hAnsi="Times New Roman" w:cs="Times New Roman"/>
                <w:b/>
                <w:sz w:val="22"/>
                <w:szCs w:val="24"/>
              </w:rPr>
              <w:t>Post</w:t>
            </w:r>
          </w:p>
        </w:tc>
      </w:tr>
      <w:tr w:rsidR="00DB5F78" w:rsidRPr="00DB5F78" w:rsidTr="00DB5F78">
        <w:tc>
          <w:tcPr>
            <w:tcW w:w="4544" w:type="dxa"/>
            <w:vAlign w:val="center"/>
          </w:tcPr>
          <w:p w:rsidR="00DB5F78" w:rsidRPr="00DB5F78" w:rsidRDefault="00DB5F78" w:rsidP="007E331B">
            <w:pPr>
              <w:pStyle w:val="ListParagraph"/>
              <w:numPr>
                <w:ilvl w:val="0"/>
                <w:numId w:val="9"/>
              </w:numPr>
              <w:spacing w:after="0" w:line="360" w:lineRule="auto"/>
              <w:rPr>
                <w:rFonts w:ascii="Times New Roman" w:hAnsi="Times New Roman" w:cs="Times New Roman"/>
                <w:b/>
                <w:szCs w:val="24"/>
              </w:rPr>
            </w:pPr>
            <w:r w:rsidRPr="00DB5F78">
              <w:rPr>
                <w:rFonts w:ascii="Times New Roman" w:hAnsi="Times New Roman" w:cs="Times New Roman"/>
                <w:sz w:val="20"/>
                <w:szCs w:val="24"/>
              </w:rPr>
              <w:t xml:space="preserve">Mr. </w:t>
            </w:r>
            <w:proofErr w:type="spellStart"/>
            <w:r w:rsidRPr="00DB5F78">
              <w:rPr>
                <w:rFonts w:ascii="Times New Roman" w:hAnsi="Times New Roman" w:cs="Times New Roman"/>
                <w:sz w:val="20"/>
                <w:szCs w:val="24"/>
              </w:rPr>
              <w:t>Hasan</w:t>
            </w:r>
            <w:proofErr w:type="spellEnd"/>
            <w:r w:rsidRPr="00DB5F78">
              <w:rPr>
                <w:rFonts w:ascii="Times New Roman" w:hAnsi="Times New Roman" w:cs="Times New Roman"/>
                <w:sz w:val="20"/>
                <w:szCs w:val="24"/>
              </w:rPr>
              <w:t xml:space="preserve"> </w:t>
            </w:r>
            <w:proofErr w:type="spellStart"/>
            <w:r w:rsidRPr="00DB5F78">
              <w:rPr>
                <w:rFonts w:ascii="Times New Roman" w:hAnsi="Times New Roman" w:cs="Times New Roman"/>
                <w:sz w:val="20"/>
                <w:szCs w:val="24"/>
              </w:rPr>
              <w:t>Mahmood</w:t>
            </w:r>
            <w:proofErr w:type="spellEnd"/>
            <w:r w:rsidRPr="00DB5F78">
              <w:rPr>
                <w:rFonts w:ascii="Times New Roman" w:hAnsi="Times New Roman" w:cs="Times New Roman"/>
                <w:sz w:val="20"/>
                <w:szCs w:val="24"/>
              </w:rPr>
              <w:t xml:space="preserve"> Raja</w:t>
            </w:r>
            <w:r w:rsidRPr="00DB5F78">
              <w:rPr>
                <w:rFonts w:ascii="Times New Roman" w:hAnsi="Times New Roman" w:cs="Times New Roman"/>
                <w:sz w:val="20"/>
                <w:szCs w:val="24"/>
              </w:rPr>
              <w:tab/>
            </w:r>
          </w:p>
        </w:tc>
        <w:tc>
          <w:tcPr>
            <w:tcW w:w="4472" w:type="dxa"/>
            <w:vAlign w:val="center"/>
          </w:tcPr>
          <w:p w:rsidR="00DB5F78" w:rsidRPr="00DB5F78" w:rsidRDefault="00DB5F78" w:rsidP="00F6511F">
            <w:pPr>
              <w:spacing w:line="360" w:lineRule="auto"/>
              <w:jc w:val="center"/>
              <w:rPr>
                <w:rFonts w:ascii="Times New Roman" w:hAnsi="Times New Roman" w:cs="Times New Roman"/>
                <w:b/>
                <w:szCs w:val="24"/>
              </w:rPr>
            </w:pPr>
            <w:r w:rsidRPr="00DB5F78">
              <w:rPr>
                <w:rFonts w:ascii="Times New Roman" w:hAnsi="Times New Roman" w:cs="Times New Roman"/>
                <w:sz w:val="20"/>
                <w:szCs w:val="24"/>
              </w:rPr>
              <w:t>Chairman</w:t>
            </w:r>
          </w:p>
        </w:tc>
      </w:tr>
      <w:tr w:rsidR="002E280E" w:rsidRPr="003B70CC" w:rsidTr="00DB5F78">
        <w:tc>
          <w:tcPr>
            <w:tcW w:w="4544" w:type="dxa"/>
          </w:tcPr>
          <w:p w:rsidR="002E280E" w:rsidRPr="00DB5F78" w:rsidRDefault="002E280E" w:rsidP="007E331B">
            <w:pPr>
              <w:pStyle w:val="ListParagraph"/>
              <w:numPr>
                <w:ilvl w:val="0"/>
                <w:numId w:val="8"/>
              </w:numPr>
              <w:spacing w:after="0" w:line="360" w:lineRule="auto"/>
              <w:jc w:val="both"/>
              <w:rPr>
                <w:rFonts w:ascii="Times New Roman" w:hAnsi="Times New Roman" w:cs="Times New Roman"/>
                <w:sz w:val="20"/>
                <w:szCs w:val="24"/>
              </w:rPr>
            </w:pPr>
            <w:r w:rsidRPr="00DB5F78">
              <w:rPr>
                <w:rFonts w:ascii="Times New Roman" w:hAnsi="Times New Roman" w:cs="Times New Roman"/>
                <w:sz w:val="20"/>
                <w:szCs w:val="24"/>
              </w:rPr>
              <w:t xml:space="preserve">Mr. Ahmed Ismail </w:t>
            </w:r>
            <w:proofErr w:type="spellStart"/>
            <w:r w:rsidRPr="00DB5F78">
              <w:rPr>
                <w:rFonts w:ascii="Times New Roman" w:hAnsi="Times New Roman" w:cs="Times New Roman"/>
                <w:sz w:val="20"/>
                <w:szCs w:val="24"/>
              </w:rPr>
              <w:t>Hossain</w:t>
            </w:r>
            <w:proofErr w:type="spellEnd"/>
          </w:p>
        </w:tc>
        <w:tc>
          <w:tcPr>
            <w:tcW w:w="4472" w:type="dxa"/>
          </w:tcPr>
          <w:p w:rsidR="002E280E" w:rsidRPr="00DB5F78" w:rsidRDefault="002E280E" w:rsidP="00F6511F">
            <w:pPr>
              <w:spacing w:line="360" w:lineRule="auto"/>
              <w:jc w:val="center"/>
              <w:rPr>
                <w:rFonts w:ascii="Times New Roman" w:hAnsi="Times New Roman" w:cs="Times New Roman"/>
                <w:sz w:val="20"/>
                <w:szCs w:val="24"/>
              </w:rPr>
            </w:pPr>
            <w:r w:rsidRPr="00DB5F78">
              <w:rPr>
                <w:rFonts w:ascii="Times New Roman" w:hAnsi="Times New Roman" w:cs="Times New Roman"/>
                <w:sz w:val="20"/>
                <w:szCs w:val="24"/>
              </w:rPr>
              <w:t>Vice Chairman</w:t>
            </w:r>
          </w:p>
        </w:tc>
      </w:tr>
      <w:tr w:rsidR="002E280E" w:rsidRPr="003B70CC" w:rsidTr="00DB5F78">
        <w:tc>
          <w:tcPr>
            <w:tcW w:w="4544" w:type="dxa"/>
          </w:tcPr>
          <w:p w:rsidR="002E280E" w:rsidRPr="00DB5F78" w:rsidRDefault="002E280E" w:rsidP="007E331B">
            <w:pPr>
              <w:pStyle w:val="ListParagraph"/>
              <w:numPr>
                <w:ilvl w:val="0"/>
                <w:numId w:val="8"/>
              </w:numPr>
              <w:spacing w:after="0" w:line="360" w:lineRule="auto"/>
              <w:jc w:val="both"/>
              <w:rPr>
                <w:rFonts w:ascii="Times New Roman" w:hAnsi="Times New Roman" w:cs="Times New Roman"/>
                <w:sz w:val="20"/>
                <w:szCs w:val="24"/>
              </w:rPr>
            </w:pPr>
            <w:r w:rsidRPr="00DB5F78">
              <w:rPr>
                <w:rFonts w:ascii="Times New Roman" w:hAnsi="Times New Roman" w:cs="Times New Roman"/>
                <w:sz w:val="20"/>
                <w:szCs w:val="24"/>
              </w:rPr>
              <w:t xml:space="preserve">Mr. Md. </w:t>
            </w:r>
            <w:proofErr w:type="spellStart"/>
            <w:r w:rsidRPr="00DB5F78">
              <w:rPr>
                <w:rFonts w:ascii="Times New Roman" w:hAnsi="Times New Roman" w:cs="Times New Roman"/>
                <w:sz w:val="20"/>
                <w:szCs w:val="24"/>
              </w:rPr>
              <w:t>Faizur</w:t>
            </w:r>
            <w:proofErr w:type="spellEnd"/>
            <w:r w:rsidRPr="00DB5F78">
              <w:rPr>
                <w:rFonts w:ascii="Times New Roman" w:hAnsi="Times New Roman" w:cs="Times New Roman"/>
                <w:sz w:val="20"/>
                <w:szCs w:val="24"/>
              </w:rPr>
              <w:t xml:space="preserve"> </w:t>
            </w:r>
            <w:proofErr w:type="spellStart"/>
            <w:r w:rsidRPr="00DB5F78">
              <w:rPr>
                <w:rFonts w:ascii="Times New Roman" w:hAnsi="Times New Roman" w:cs="Times New Roman"/>
                <w:sz w:val="20"/>
                <w:szCs w:val="24"/>
              </w:rPr>
              <w:t>Rahman</w:t>
            </w:r>
            <w:proofErr w:type="spellEnd"/>
            <w:r w:rsidRPr="00DB5F78">
              <w:rPr>
                <w:rFonts w:ascii="Times New Roman" w:hAnsi="Times New Roman" w:cs="Times New Roman"/>
                <w:sz w:val="20"/>
                <w:szCs w:val="24"/>
              </w:rPr>
              <w:t xml:space="preserve"> </w:t>
            </w:r>
          </w:p>
        </w:tc>
        <w:tc>
          <w:tcPr>
            <w:tcW w:w="4472" w:type="dxa"/>
          </w:tcPr>
          <w:p w:rsidR="002E280E" w:rsidRPr="00DB5F78" w:rsidRDefault="002E280E" w:rsidP="00F6511F">
            <w:pPr>
              <w:spacing w:line="360" w:lineRule="auto"/>
              <w:jc w:val="center"/>
              <w:rPr>
                <w:rFonts w:ascii="Times New Roman" w:hAnsi="Times New Roman" w:cs="Times New Roman"/>
                <w:sz w:val="20"/>
                <w:szCs w:val="24"/>
              </w:rPr>
            </w:pPr>
            <w:r w:rsidRPr="00DB5F78">
              <w:rPr>
                <w:rFonts w:ascii="Times New Roman" w:hAnsi="Times New Roman" w:cs="Times New Roman"/>
                <w:sz w:val="20"/>
                <w:szCs w:val="24"/>
              </w:rPr>
              <w:t>Managing Director &amp; CEO</w:t>
            </w:r>
          </w:p>
        </w:tc>
      </w:tr>
      <w:tr w:rsidR="002E280E" w:rsidRPr="003B70CC" w:rsidTr="00DB5F78">
        <w:tc>
          <w:tcPr>
            <w:tcW w:w="4544" w:type="dxa"/>
          </w:tcPr>
          <w:p w:rsidR="002E280E" w:rsidRPr="00DB5F78" w:rsidRDefault="002E280E" w:rsidP="007E331B">
            <w:pPr>
              <w:pStyle w:val="ListParagraph"/>
              <w:numPr>
                <w:ilvl w:val="0"/>
                <w:numId w:val="8"/>
              </w:numPr>
              <w:spacing w:after="0" w:line="360" w:lineRule="auto"/>
              <w:jc w:val="both"/>
              <w:rPr>
                <w:rFonts w:ascii="Times New Roman" w:hAnsi="Times New Roman" w:cs="Times New Roman"/>
                <w:sz w:val="20"/>
                <w:szCs w:val="24"/>
              </w:rPr>
            </w:pPr>
            <w:r w:rsidRPr="00DB5F78">
              <w:rPr>
                <w:rFonts w:ascii="Times New Roman" w:hAnsi="Times New Roman" w:cs="Times New Roman"/>
                <w:sz w:val="20"/>
                <w:szCs w:val="24"/>
              </w:rPr>
              <w:t xml:space="preserve">Mr. </w:t>
            </w:r>
            <w:proofErr w:type="spellStart"/>
            <w:r w:rsidRPr="00DB5F78">
              <w:rPr>
                <w:rFonts w:ascii="Times New Roman" w:hAnsi="Times New Roman" w:cs="Times New Roman"/>
                <w:sz w:val="20"/>
                <w:szCs w:val="24"/>
              </w:rPr>
              <w:t>Khandakar</w:t>
            </w:r>
            <w:proofErr w:type="spellEnd"/>
            <w:r w:rsidRPr="00DB5F78">
              <w:rPr>
                <w:rFonts w:ascii="Times New Roman" w:hAnsi="Times New Roman" w:cs="Times New Roman"/>
                <w:sz w:val="20"/>
                <w:szCs w:val="24"/>
              </w:rPr>
              <w:t xml:space="preserve"> </w:t>
            </w:r>
            <w:proofErr w:type="spellStart"/>
            <w:r w:rsidRPr="00DB5F78">
              <w:rPr>
                <w:rFonts w:ascii="Times New Roman" w:hAnsi="Times New Roman" w:cs="Times New Roman"/>
                <w:sz w:val="20"/>
                <w:szCs w:val="24"/>
              </w:rPr>
              <w:t>Moinul</w:t>
            </w:r>
            <w:proofErr w:type="spellEnd"/>
            <w:r w:rsidRPr="00DB5F78">
              <w:rPr>
                <w:rFonts w:ascii="Times New Roman" w:hAnsi="Times New Roman" w:cs="Times New Roman"/>
                <w:sz w:val="20"/>
                <w:szCs w:val="24"/>
              </w:rPr>
              <w:t xml:space="preserve"> </w:t>
            </w:r>
            <w:proofErr w:type="spellStart"/>
            <w:r w:rsidRPr="00DB5F78">
              <w:rPr>
                <w:rFonts w:ascii="Times New Roman" w:hAnsi="Times New Roman" w:cs="Times New Roman"/>
                <w:sz w:val="20"/>
                <w:szCs w:val="24"/>
              </w:rPr>
              <w:t>Ahsan</w:t>
            </w:r>
            <w:proofErr w:type="spellEnd"/>
            <w:r w:rsidRPr="00DB5F78">
              <w:rPr>
                <w:rFonts w:ascii="Times New Roman" w:hAnsi="Times New Roman" w:cs="Times New Roman"/>
                <w:sz w:val="20"/>
                <w:szCs w:val="24"/>
              </w:rPr>
              <w:t xml:space="preserve"> </w:t>
            </w:r>
          </w:p>
        </w:tc>
        <w:tc>
          <w:tcPr>
            <w:tcW w:w="4472" w:type="dxa"/>
          </w:tcPr>
          <w:p w:rsidR="002E280E" w:rsidRPr="00DB5F78" w:rsidRDefault="002E280E" w:rsidP="00F6511F">
            <w:pPr>
              <w:spacing w:line="360" w:lineRule="auto"/>
              <w:jc w:val="center"/>
              <w:rPr>
                <w:rFonts w:ascii="Times New Roman" w:hAnsi="Times New Roman" w:cs="Times New Roman"/>
                <w:sz w:val="20"/>
                <w:szCs w:val="24"/>
              </w:rPr>
            </w:pPr>
            <w:r w:rsidRPr="00DB5F78">
              <w:rPr>
                <w:rFonts w:ascii="Times New Roman" w:hAnsi="Times New Roman" w:cs="Times New Roman"/>
                <w:sz w:val="20"/>
                <w:szCs w:val="24"/>
              </w:rPr>
              <w:t>Director</w:t>
            </w:r>
          </w:p>
        </w:tc>
      </w:tr>
      <w:tr w:rsidR="002E280E" w:rsidRPr="003B70CC" w:rsidTr="00DB5F78">
        <w:tc>
          <w:tcPr>
            <w:tcW w:w="4544" w:type="dxa"/>
          </w:tcPr>
          <w:p w:rsidR="002E280E" w:rsidRPr="00DB5F78" w:rsidRDefault="002E280E" w:rsidP="007E331B">
            <w:pPr>
              <w:pStyle w:val="ListParagraph"/>
              <w:numPr>
                <w:ilvl w:val="0"/>
                <w:numId w:val="8"/>
              </w:numPr>
              <w:spacing w:after="0" w:line="360" w:lineRule="auto"/>
              <w:jc w:val="both"/>
              <w:rPr>
                <w:rFonts w:ascii="Times New Roman" w:hAnsi="Times New Roman" w:cs="Times New Roman"/>
                <w:sz w:val="20"/>
                <w:szCs w:val="24"/>
              </w:rPr>
            </w:pPr>
            <w:r w:rsidRPr="00DB5F78">
              <w:rPr>
                <w:rFonts w:ascii="Times New Roman" w:hAnsi="Times New Roman" w:cs="Times New Roman"/>
                <w:sz w:val="20"/>
                <w:szCs w:val="24"/>
              </w:rPr>
              <w:t xml:space="preserve">Mr. </w:t>
            </w:r>
            <w:proofErr w:type="spellStart"/>
            <w:r w:rsidRPr="00DB5F78">
              <w:rPr>
                <w:rFonts w:ascii="Times New Roman" w:hAnsi="Times New Roman" w:cs="Times New Roman"/>
                <w:sz w:val="20"/>
                <w:szCs w:val="24"/>
              </w:rPr>
              <w:t>Akhter</w:t>
            </w:r>
            <w:proofErr w:type="spellEnd"/>
            <w:r w:rsidRPr="00DB5F78">
              <w:rPr>
                <w:rFonts w:ascii="Times New Roman" w:hAnsi="Times New Roman" w:cs="Times New Roman"/>
                <w:sz w:val="20"/>
                <w:szCs w:val="24"/>
              </w:rPr>
              <w:t xml:space="preserve"> Mahmud </w:t>
            </w:r>
            <w:proofErr w:type="spellStart"/>
            <w:r w:rsidRPr="00DB5F78">
              <w:rPr>
                <w:rFonts w:ascii="Times New Roman" w:hAnsi="Times New Roman" w:cs="Times New Roman"/>
                <w:sz w:val="20"/>
                <w:szCs w:val="24"/>
              </w:rPr>
              <w:t>Rana</w:t>
            </w:r>
            <w:proofErr w:type="spellEnd"/>
          </w:p>
        </w:tc>
        <w:tc>
          <w:tcPr>
            <w:tcW w:w="4472" w:type="dxa"/>
          </w:tcPr>
          <w:p w:rsidR="002E280E" w:rsidRPr="00DB5F78" w:rsidRDefault="002E280E" w:rsidP="00F6511F">
            <w:pPr>
              <w:spacing w:line="360" w:lineRule="auto"/>
              <w:jc w:val="center"/>
              <w:rPr>
                <w:rFonts w:ascii="Times New Roman" w:hAnsi="Times New Roman" w:cs="Times New Roman"/>
                <w:sz w:val="20"/>
                <w:szCs w:val="24"/>
              </w:rPr>
            </w:pPr>
            <w:r w:rsidRPr="00DB5F78">
              <w:rPr>
                <w:rFonts w:ascii="Times New Roman" w:hAnsi="Times New Roman" w:cs="Times New Roman"/>
                <w:sz w:val="20"/>
                <w:szCs w:val="24"/>
              </w:rPr>
              <w:t>Director</w:t>
            </w:r>
          </w:p>
        </w:tc>
      </w:tr>
      <w:tr w:rsidR="002E280E" w:rsidRPr="003B70CC" w:rsidTr="00DB5F78">
        <w:tc>
          <w:tcPr>
            <w:tcW w:w="4544" w:type="dxa"/>
          </w:tcPr>
          <w:p w:rsidR="002E280E" w:rsidRPr="00DB5F78" w:rsidRDefault="002E280E" w:rsidP="007E331B">
            <w:pPr>
              <w:pStyle w:val="ListParagraph"/>
              <w:numPr>
                <w:ilvl w:val="0"/>
                <w:numId w:val="8"/>
              </w:numPr>
              <w:spacing w:after="0" w:line="360" w:lineRule="auto"/>
              <w:jc w:val="both"/>
              <w:rPr>
                <w:rFonts w:ascii="Times New Roman" w:hAnsi="Times New Roman" w:cs="Times New Roman"/>
                <w:sz w:val="20"/>
                <w:szCs w:val="24"/>
              </w:rPr>
            </w:pPr>
            <w:r w:rsidRPr="00DB5F78">
              <w:rPr>
                <w:rFonts w:ascii="Times New Roman" w:hAnsi="Times New Roman" w:cs="Times New Roman"/>
                <w:sz w:val="20"/>
                <w:szCs w:val="24"/>
              </w:rPr>
              <w:t xml:space="preserve">Mr. </w:t>
            </w:r>
            <w:proofErr w:type="spellStart"/>
            <w:r w:rsidRPr="00DB5F78">
              <w:rPr>
                <w:rFonts w:ascii="Times New Roman" w:hAnsi="Times New Roman" w:cs="Times New Roman"/>
                <w:sz w:val="20"/>
                <w:szCs w:val="24"/>
              </w:rPr>
              <w:t>Faridur</w:t>
            </w:r>
            <w:proofErr w:type="spellEnd"/>
            <w:r w:rsidRPr="00DB5F78">
              <w:rPr>
                <w:rFonts w:ascii="Times New Roman" w:hAnsi="Times New Roman" w:cs="Times New Roman"/>
                <w:sz w:val="20"/>
                <w:szCs w:val="24"/>
              </w:rPr>
              <w:t xml:space="preserve"> </w:t>
            </w:r>
            <w:proofErr w:type="spellStart"/>
            <w:r w:rsidRPr="00DB5F78">
              <w:rPr>
                <w:rFonts w:ascii="Times New Roman" w:hAnsi="Times New Roman" w:cs="Times New Roman"/>
                <w:sz w:val="20"/>
                <w:szCs w:val="24"/>
              </w:rPr>
              <w:t>Rahman</w:t>
            </w:r>
            <w:proofErr w:type="spellEnd"/>
            <w:r w:rsidRPr="00DB5F78">
              <w:rPr>
                <w:rFonts w:ascii="Times New Roman" w:hAnsi="Times New Roman" w:cs="Times New Roman"/>
                <w:sz w:val="20"/>
                <w:szCs w:val="24"/>
              </w:rPr>
              <w:t xml:space="preserve"> Khan</w:t>
            </w:r>
          </w:p>
        </w:tc>
        <w:tc>
          <w:tcPr>
            <w:tcW w:w="4472" w:type="dxa"/>
          </w:tcPr>
          <w:p w:rsidR="002E280E" w:rsidRPr="00DB5F78" w:rsidRDefault="002E280E" w:rsidP="00F6511F">
            <w:pPr>
              <w:spacing w:line="360" w:lineRule="auto"/>
              <w:jc w:val="center"/>
              <w:rPr>
                <w:rFonts w:ascii="Times New Roman" w:hAnsi="Times New Roman" w:cs="Times New Roman"/>
                <w:sz w:val="20"/>
                <w:szCs w:val="24"/>
              </w:rPr>
            </w:pPr>
            <w:r w:rsidRPr="00DB5F78">
              <w:rPr>
                <w:rFonts w:ascii="Times New Roman" w:hAnsi="Times New Roman" w:cs="Times New Roman"/>
                <w:sz w:val="20"/>
                <w:szCs w:val="24"/>
              </w:rPr>
              <w:t>Director</w:t>
            </w:r>
          </w:p>
        </w:tc>
      </w:tr>
      <w:tr w:rsidR="002E280E" w:rsidRPr="003B70CC" w:rsidTr="00DB5F78">
        <w:tc>
          <w:tcPr>
            <w:tcW w:w="4544" w:type="dxa"/>
          </w:tcPr>
          <w:p w:rsidR="002E280E" w:rsidRPr="00DB5F78" w:rsidRDefault="002E280E" w:rsidP="007E331B">
            <w:pPr>
              <w:pStyle w:val="ListParagraph"/>
              <w:numPr>
                <w:ilvl w:val="0"/>
                <w:numId w:val="8"/>
              </w:numPr>
              <w:spacing w:after="0" w:line="360" w:lineRule="auto"/>
              <w:jc w:val="both"/>
              <w:rPr>
                <w:rFonts w:ascii="Times New Roman" w:hAnsi="Times New Roman" w:cs="Times New Roman"/>
                <w:sz w:val="20"/>
                <w:szCs w:val="24"/>
              </w:rPr>
            </w:pPr>
            <w:r w:rsidRPr="00DB5F78">
              <w:rPr>
                <w:rFonts w:ascii="Times New Roman" w:hAnsi="Times New Roman" w:cs="Times New Roman"/>
                <w:sz w:val="20"/>
                <w:szCs w:val="24"/>
              </w:rPr>
              <w:t xml:space="preserve">Mr. </w:t>
            </w:r>
            <w:proofErr w:type="spellStart"/>
            <w:r w:rsidRPr="00DB5F78">
              <w:rPr>
                <w:rFonts w:ascii="Times New Roman" w:hAnsi="Times New Roman" w:cs="Times New Roman"/>
                <w:sz w:val="20"/>
                <w:szCs w:val="24"/>
              </w:rPr>
              <w:t>Abul</w:t>
            </w:r>
            <w:proofErr w:type="spellEnd"/>
            <w:r w:rsidRPr="00DB5F78">
              <w:rPr>
                <w:rFonts w:ascii="Times New Roman" w:hAnsi="Times New Roman" w:cs="Times New Roman"/>
                <w:sz w:val="20"/>
                <w:szCs w:val="24"/>
              </w:rPr>
              <w:t xml:space="preserve"> </w:t>
            </w:r>
            <w:proofErr w:type="spellStart"/>
            <w:r w:rsidRPr="00DB5F78">
              <w:rPr>
                <w:rFonts w:ascii="Times New Roman" w:hAnsi="Times New Roman" w:cs="Times New Roman"/>
                <w:sz w:val="20"/>
                <w:szCs w:val="24"/>
              </w:rPr>
              <w:t>Kalam</w:t>
            </w:r>
            <w:proofErr w:type="spellEnd"/>
            <w:r w:rsidRPr="00DB5F78">
              <w:rPr>
                <w:rFonts w:ascii="Times New Roman" w:hAnsi="Times New Roman" w:cs="Times New Roman"/>
                <w:sz w:val="20"/>
                <w:szCs w:val="24"/>
              </w:rPr>
              <w:t xml:space="preserve"> Azad</w:t>
            </w:r>
          </w:p>
        </w:tc>
        <w:tc>
          <w:tcPr>
            <w:tcW w:w="4472" w:type="dxa"/>
          </w:tcPr>
          <w:p w:rsidR="002E280E" w:rsidRPr="00DB5F78" w:rsidRDefault="002E280E" w:rsidP="00F6511F">
            <w:pPr>
              <w:spacing w:line="360" w:lineRule="auto"/>
              <w:jc w:val="center"/>
              <w:rPr>
                <w:rFonts w:ascii="Times New Roman" w:hAnsi="Times New Roman" w:cs="Times New Roman"/>
                <w:sz w:val="20"/>
                <w:szCs w:val="24"/>
              </w:rPr>
            </w:pPr>
            <w:r w:rsidRPr="00DB5F78">
              <w:rPr>
                <w:rFonts w:ascii="Times New Roman" w:hAnsi="Times New Roman" w:cs="Times New Roman"/>
                <w:sz w:val="20"/>
                <w:szCs w:val="24"/>
              </w:rPr>
              <w:t>Director</w:t>
            </w:r>
          </w:p>
        </w:tc>
      </w:tr>
      <w:tr w:rsidR="002E280E" w:rsidRPr="003B70CC" w:rsidTr="00DB5F78">
        <w:tc>
          <w:tcPr>
            <w:tcW w:w="4544" w:type="dxa"/>
          </w:tcPr>
          <w:p w:rsidR="002E280E" w:rsidRPr="00DB5F78" w:rsidRDefault="002E280E" w:rsidP="007E331B">
            <w:pPr>
              <w:pStyle w:val="ListParagraph"/>
              <w:numPr>
                <w:ilvl w:val="0"/>
                <w:numId w:val="8"/>
              </w:numPr>
              <w:spacing w:after="0" w:line="360" w:lineRule="auto"/>
              <w:jc w:val="both"/>
              <w:rPr>
                <w:rFonts w:ascii="Times New Roman" w:hAnsi="Times New Roman" w:cs="Times New Roman"/>
                <w:sz w:val="20"/>
                <w:szCs w:val="24"/>
              </w:rPr>
            </w:pPr>
            <w:r w:rsidRPr="00DB5F78">
              <w:rPr>
                <w:rFonts w:ascii="Times New Roman" w:hAnsi="Times New Roman" w:cs="Times New Roman"/>
                <w:sz w:val="20"/>
                <w:szCs w:val="24"/>
              </w:rPr>
              <w:t xml:space="preserve">Mr. </w:t>
            </w:r>
            <w:proofErr w:type="spellStart"/>
            <w:r w:rsidRPr="00DB5F78">
              <w:rPr>
                <w:rFonts w:ascii="Times New Roman" w:hAnsi="Times New Roman" w:cs="Times New Roman"/>
                <w:sz w:val="20"/>
                <w:szCs w:val="24"/>
              </w:rPr>
              <w:t>Khaled</w:t>
            </w:r>
            <w:proofErr w:type="spellEnd"/>
            <w:r w:rsidRPr="00DB5F78">
              <w:rPr>
                <w:rFonts w:ascii="Times New Roman" w:hAnsi="Times New Roman" w:cs="Times New Roman"/>
                <w:sz w:val="20"/>
                <w:szCs w:val="24"/>
              </w:rPr>
              <w:t xml:space="preserve"> S Ahmed </w:t>
            </w:r>
          </w:p>
        </w:tc>
        <w:tc>
          <w:tcPr>
            <w:tcW w:w="4472" w:type="dxa"/>
          </w:tcPr>
          <w:p w:rsidR="002E280E" w:rsidRPr="00DB5F78" w:rsidRDefault="002E280E" w:rsidP="00F6511F">
            <w:pPr>
              <w:spacing w:line="360" w:lineRule="auto"/>
              <w:jc w:val="center"/>
              <w:rPr>
                <w:rFonts w:ascii="Times New Roman" w:hAnsi="Times New Roman" w:cs="Times New Roman"/>
                <w:sz w:val="20"/>
                <w:szCs w:val="24"/>
              </w:rPr>
            </w:pPr>
            <w:r w:rsidRPr="00DB5F78">
              <w:rPr>
                <w:rFonts w:ascii="Times New Roman" w:hAnsi="Times New Roman" w:cs="Times New Roman"/>
                <w:sz w:val="20"/>
                <w:szCs w:val="24"/>
              </w:rPr>
              <w:t>Director</w:t>
            </w:r>
          </w:p>
        </w:tc>
      </w:tr>
      <w:tr w:rsidR="002E280E" w:rsidRPr="003B70CC" w:rsidTr="00DB5F78">
        <w:tc>
          <w:tcPr>
            <w:tcW w:w="4544" w:type="dxa"/>
          </w:tcPr>
          <w:p w:rsidR="002E280E" w:rsidRPr="00DB5F78" w:rsidRDefault="002E280E" w:rsidP="007E331B">
            <w:pPr>
              <w:pStyle w:val="ListParagraph"/>
              <w:numPr>
                <w:ilvl w:val="0"/>
                <w:numId w:val="8"/>
              </w:numPr>
              <w:spacing w:after="0" w:line="360" w:lineRule="auto"/>
              <w:jc w:val="both"/>
              <w:rPr>
                <w:rFonts w:ascii="Times New Roman" w:hAnsi="Times New Roman" w:cs="Times New Roman"/>
                <w:sz w:val="20"/>
                <w:szCs w:val="24"/>
              </w:rPr>
            </w:pPr>
            <w:proofErr w:type="spellStart"/>
            <w:r w:rsidRPr="00DB5F78">
              <w:rPr>
                <w:rFonts w:ascii="Times New Roman" w:hAnsi="Times New Roman" w:cs="Times New Roman"/>
                <w:sz w:val="20"/>
                <w:szCs w:val="24"/>
              </w:rPr>
              <w:t>Maj</w:t>
            </w:r>
            <w:proofErr w:type="spellEnd"/>
            <w:r w:rsidRPr="00DB5F78">
              <w:rPr>
                <w:rFonts w:ascii="Times New Roman" w:hAnsi="Times New Roman" w:cs="Times New Roman"/>
                <w:sz w:val="20"/>
                <w:szCs w:val="24"/>
              </w:rPr>
              <w:t xml:space="preserve"> (</w:t>
            </w:r>
            <w:proofErr w:type="spellStart"/>
            <w:r w:rsidRPr="00DB5F78">
              <w:rPr>
                <w:rFonts w:ascii="Times New Roman" w:hAnsi="Times New Roman" w:cs="Times New Roman"/>
                <w:sz w:val="20"/>
                <w:szCs w:val="24"/>
              </w:rPr>
              <w:t>Retd</w:t>
            </w:r>
            <w:proofErr w:type="spellEnd"/>
            <w:r w:rsidRPr="00DB5F78">
              <w:rPr>
                <w:rFonts w:ascii="Times New Roman" w:hAnsi="Times New Roman" w:cs="Times New Roman"/>
                <w:sz w:val="20"/>
                <w:szCs w:val="24"/>
              </w:rPr>
              <w:t xml:space="preserve">) Dr. </w:t>
            </w:r>
            <w:proofErr w:type="spellStart"/>
            <w:r w:rsidRPr="00DB5F78">
              <w:rPr>
                <w:rFonts w:ascii="Times New Roman" w:hAnsi="Times New Roman" w:cs="Times New Roman"/>
                <w:sz w:val="20"/>
                <w:szCs w:val="24"/>
              </w:rPr>
              <w:t>Rezaul</w:t>
            </w:r>
            <w:proofErr w:type="spellEnd"/>
            <w:r w:rsidRPr="00DB5F78">
              <w:rPr>
                <w:rFonts w:ascii="Times New Roman" w:hAnsi="Times New Roman" w:cs="Times New Roman"/>
                <w:sz w:val="20"/>
                <w:szCs w:val="24"/>
              </w:rPr>
              <w:t xml:space="preserve"> </w:t>
            </w:r>
            <w:proofErr w:type="spellStart"/>
            <w:r w:rsidRPr="00DB5F78">
              <w:rPr>
                <w:rFonts w:ascii="Times New Roman" w:hAnsi="Times New Roman" w:cs="Times New Roman"/>
                <w:sz w:val="20"/>
                <w:szCs w:val="24"/>
              </w:rPr>
              <w:t>Haque</w:t>
            </w:r>
            <w:proofErr w:type="spellEnd"/>
          </w:p>
        </w:tc>
        <w:tc>
          <w:tcPr>
            <w:tcW w:w="4472" w:type="dxa"/>
          </w:tcPr>
          <w:p w:rsidR="002E280E" w:rsidRPr="00DB5F78" w:rsidRDefault="002E280E" w:rsidP="00F6511F">
            <w:pPr>
              <w:spacing w:line="360" w:lineRule="auto"/>
              <w:jc w:val="center"/>
              <w:rPr>
                <w:rFonts w:ascii="Times New Roman" w:hAnsi="Times New Roman" w:cs="Times New Roman"/>
                <w:sz w:val="20"/>
                <w:szCs w:val="24"/>
              </w:rPr>
            </w:pPr>
            <w:r w:rsidRPr="00DB5F78">
              <w:rPr>
                <w:rFonts w:ascii="Times New Roman" w:hAnsi="Times New Roman" w:cs="Times New Roman"/>
                <w:sz w:val="20"/>
                <w:szCs w:val="24"/>
              </w:rPr>
              <w:t>Director</w:t>
            </w:r>
          </w:p>
        </w:tc>
      </w:tr>
      <w:tr w:rsidR="002E280E" w:rsidRPr="003B70CC" w:rsidTr="00DB5F78">
        <w:tc>
          <w:tcPr>
            <w:tcW w:w="4544" w:type="dxa"/>
          </w:tcPr>
          <w:p w:rsidR="002E280E" w:rsidRPr="00DB5F78" w:rsidRDefault="002E280E" w:rsidP="007E331B">
            <w:pPr>
              <w:pStyle w:val="ListParagraph"/>
              <w:numPr>
                <w:ilvl w:val="0"/>
                <w:numId w:val="8"/>
              </w:numPr>
              <w:spacing w:after="0" w:line="360" w:lineRule="auto"/>
              <w:jc w:val="both"/>
              <w:rPr>
                <w:rFonts w:ascii="Times New Roman" w:hAnsi="Times New Roman" w:cs="Times New Roman"/>
                <w:sz w:val="20"/>
                <w:szCs w:val="24"/>
              </w:rPr>
            </w:pPr>
            <w:r w:rsidRPr="00DB5F78">
              <w:rPr>
                <w:rFonts w:ascii="Times New Roman" w:hAnsi="Times New Roman" w:cs="Times New Roman"/>
                <w:sz w:val="20"/>
                <w:szCs w:val="24"/>
              </w:rPr>
              <w:t xml:space="preserve">Mr. </w:t>
            </w:r>
            <w:proofErr w:type="spellStart"/>
            <w:r w:rsidRPr="00DB5F78">
              <w:rPr>
                <w:rFonts w:ascii="Times New Roman" w:hAnsi="Times New Roman" w:cs="Times New Roman"/>
                <w:sz w:val="20"/>
                <w:szCs w:val="24"/>
              </w:rPr>
              <w:t>Moinuddin</w:t>
            </w:r>
            <w:proofErr w:type="spellEnd"/>
            <w:r w:rsidRPr="00DB5F78">
              <w:rPr>
                <w:rFonts w:ascii="Times New Roman" w:hAnsi="Times New Roman" w:cs="Times New Roman"/>
                <w:sz w:val="20"/>
                <w:szCs w:val="24"/>
              </w:rPr>
              <w:t xml:space="preserve"> </w:t>
            </w:r>
            <w:proofErr w:type="spellStart"/>
            <w:r w:rsidRPr="00DB5F78">
              <w:rPr>
                <w:rFonts w:ascii="Times New Roman" w:hAnsi="Times New Roman" w:cs="Times New Roman"/>
                <w:sz w:val="20"/>
                <w:szCs w:val="24"/>
              </w:rPr>
              <w:t>Hasan</w:t>
            </w:r>
            <w:proofErr w:type="spellEnd"/>
            <w:r w:rsidRPr="00DB5F78">
              <w:rPr>
                <w:rFonts w:ascii="Times New Roman" w:hAnsi="Times New Roman" w:cs="Times New Roman"/>
                <w:sz w:val="20"/>
                <w:szCs w:val="24"/>
              </w:rPr>
              <w:t xml:space="preserve"> Rashid</w:t>
            </w:r>
          </w:p>
        </w:tc>
        <w:tc>
          <w:tcPr>
            <w:tcW w:w="4472" w:type="dxa"/>
          </w:tcPr>
          <w:p w:rsidR="002E280E" w:rsidRPr="00DB5F78" w:rsidRDefault="002E280E" w:rsidP="00F6511F">
            <w:pPr>
              <w:spacing w:line="360" w:lineRule="auto"/>
              <w:jc w:val="center"/>
              <w:rPr>
                <w:rFonts w:ascii="Times New Roman" w:hAnsi="Times New Roman" w:cs="Times New Roman"/>
                <w:sz w:val="20"/>
                <w:szCs w:val="24"/>
              </w:rPr>
            </w:pPr>
            <w:r w:rsidRPr="00DB5F78">
              <w:rPr>
                <w:rFonts w:ascii="Times New Roman" w:hAnsi="Times New Roman" w:cs="Times New Roman"/>
                <w:sz w:val="20"/>
                <w:szCs w:val="24"/>
              </w:rPr>
              <w:t>Director</w:t>
            </w:r>
          </w:p>
        </w:tc>
      </w:tr>
      <w:tr w:rsidR="002E280E" w:rsidRPr="003B70CC" w:rsidTr="00DB5F78">
        <w:tc>
          <w:tcPr>
            <w:tcW w:w="4544" w:type="dxa"/>
          </w:tcPr>
          <w:p w:rsidR="002E280E" w:rsidRPr="00DB5F78" w:rsidRDefault="002E280E" w:rsidP="007E331B">
            <w:pPr>
              <w:pStyle w:val="ListParagraph"/>
              <w:numPr>
                <w:ilvl w:val="0"/>
                <w:numId w:val="8"/>
              </w:numPr>
              <w:spacing w:after="0" w:line="360" w:lineRule="auto"/>
              <w:jc w:val="both"/>
              <w:rPr>
                <w:rFonts w:ascii="Times New Roman" w:hAnsi="Times New Roman" w:cs="Times New Roman"/>
                <w:sz w:val="20"/>
                <w:szCs w:val="24"/>
              </w:rPr>
            </w:pPr>
            <w:r w:rsidRPr="00DB5F78">
              <w:rPr>
                <w:rFonts w:ascii="Times New Roman" w:hAnsi="Times New Roman" w:cs="Times New Roman"/>
                <w:sz w:val="20"/>
                <w:szCs w:val="24"/>
              </w:rPr>
              <w:t xml:space="preserve">Mr. Abdul </w:t>
            </w:r>
            <w:proofErr w:type="spellStart"/>
            <w:r w:rsidRPr="00DB5F78">
              <w:rPr>
                <w:rFonts w:ascii="Times New Roman" w:hAnsi="Times New Roman" w:cs="Times New Roman"/>
                <w:sz w:val="20"/>
                <w:szCs w:val="24"/>
              </w:rPr>
              <w:t>Awal</w:t>
            </w:r>
            <w:proofErr w:type="spellEnd"/>
            <w:r w:rsidRPr="00DB5F78">
              <w:rPr>
                <w:rFonts w:ascii="Times New Roman" w:hAnsi="Times New Roman" w:cs="Times New Roman"/>
                <w:sz w:val="20"/>
                <w:szCs w:val="24"/>
              </w:rPr>
              <w:t xml:space="preserve"> </w:t>
            </w:r>
            <w:proofErr w:type="spellStart"/>
            <w:r w:rsidRPr="00DB5F78">
              <w:rPr>
                <w:rFonts w:ascii="Times New Roman" w:hAnsi="Times New Roman" w:cs="Times New Roman"/>
                <w:sz w:val="20"/>
                <w:szCs w:val="24"/>
              </w:rPr>
              <w:t>Mintoo</w:t>
            </w:r>
            <w:proofErr w:type="spellEnd"/>
          </w:p>
        </w:tc>
        <w:tc>
          <w:tcPr>
            <w:tcW w:w="4472" w:type="dxa"/>
          </w:tcPr>
          <w:p w:rsidR="002E280E" w:rsidRPr="00DB5F78" w:rsidRDefault="002E280E" w:rsidP="00F6511F">
            <w:pPr>
              <w:spacing w:line="360" w:lineRule="auto"/>
              <w:jc w:val="center"/>
              <w:rPr>
                <w:rFonts w:ascii="Times New Roman" w:hAnsi="Times New Roman" w:cs="Times New Roman"/>
                <w:sz w:val="20"/>
                <w:szCs w:val="24"/>
              </w:rPr>
            </w:pPr>
            <w:r w:rsidRPr="00DB5F78">
              <w:rPr>
                <w:rFonts w:ascii="Times New Roman" w:hAnsi="Times New Roman" w:cs="Times New Roman"/>
                <w:sz w:val="20"/>
                <w:szCs w:val="24"/>
              </w:rPr>
              <w:t>Director</w:t>
            </w:r>
          </w:p>
        </w:tc>
      </w:tr>
      <w:tr w:rsidR="002E280E" w:rsidRPr="003B70CC" w:rsidTr="00DB5F78">
        <w:trPr>
          <w:trHeight w:val="188"/>
        </w:trPr>
        <w:tc>
          <w:tcPr>
            <w:tcW w:w="4544" w:type="dxa"/>
          </w:tcPr>
          <w:p w:rsidR="002E280E" w:rsidRPr="00DB5F78" w:rsidRDefault="002E280E" w:rsidP="007E331B">
            <w:pPr>
              <w:pStyle w:val="ListParagraph"/>
              <w:numPr>
                <w:ilvl w:val="0"/>
                <w:numId w:val="8"/>
              </w:numPr>
              <w:spacing w:after="0" w:line="360" w:lineRule="auto"/>
              <w:jc w:val="both"/>
              <w:rPr>
                <w:rFonts w:ascii="Times New Roman" w:hAnsi="Times New Roman" w:cs="Times New Roman"/>
                <w:sz w:val="20"/>
                <w:szCs w:val="24"/>
              </w:rPr>
            </w:pPr>
            <w:proofErr w:type="spellStart"/>
            <w:r w:rsidRPr="00DB5F78">
              <w:rPr>
                <w:rFonts w:ascii="Times New Roman" w:hAnsi="Times New Roman" w:cs="Times New Roman"/>
                <w:sz w:val="20"/>
                <w:szCs w:val="24"/>
              </w:rPr>
              <w:t>Humayun</w:t>
            </w:r>
            <w:proofErr w:type="spellEnd"/>
            <w:r w:rsidRPr="00DB5F78">
              <w:rPr>
                <w:rFonts w:ascii="Times New Roman" w:hAnsi="Times New Roman" w:cs="Times New Roman"/>
                <w:sz w:val="20"/>
                <w:szCs w:val="24"/>
              </w:rPr>
              <w:t xml:space="preserve"> </w:t>
            </w:r>
            <w:proofErr w:type="spellStart"/>
            <w:r w:rsidRPr="00DB5F78">
              <w:rPr>
                <w:rFonts w:ascii="Times New Roman" w:hAnsi="Times New Roman" w:cs="Times New Roman"/>
                <w:sz w:val="20"/>
                <w:szCs w:val="24"/>
              </w:rPr>
              <w:t>Kabir</w:t>
            </w:r>
            <w:proofErr w:type="spellEnd"/>
          </w:p>
        </w:tc>
        <w:tc>
          <w:tcPr>
            <w:tcW w:w="4472" w:type="dxa"/>
          </w:tcPr>
          <w:p w:rsidR="002E280E" w:rsidRPr="00DB5F78" w:rsidRDefault="002E280E" w:rsidP="00F6511F">
            <w:pPr>
              <w:spacing w:line="360" w:lineRule="auto"/>
              <w:jc w:val="center"/>
              <w:rPr>
                <w:rFonts w:ascii="Times New Roman" w:hAnsi="Times New Roman" w:cs="Times New Roman"/>
                <w:sz w:val="20"/>
                <w:szCs w:val="24"/>
              </w:rPr>
            </w:pPr>
            <w:r w:rsidRPr="00DB5F78">
              <w:rPr>
                <w:rFonts w:ascii="Times New Roman" w:hAnsi="Times New Roman" w:cs="Times New Roman"/>
                <w:sz w:val="20"/>
                <w:szCs w:val="24"/>
              </w:rPr>
              <w:t>Director</w:t>
            </w:r>
          </w:p>
        </w:tc>
      </w:tr>
      <w:tr w:rsidR="002E280E" w:rsidRPr="003B70CC" w:rsidTr="00DB5F78">
        <w:tc>
          <w:tcPr>
            <w:tcW w:w="4544" w:type="dxa"/>
          </w:tcPr>
          <w:p w:rsidR="002E280E" w:rsidRPr="00DB5F78" w:rsidRDefault="002E280E" w:rsidP="007E331B">
            <w:pPr>
              <w:pStyle w:val="ListParagraph"/>
              <w:numPr>
                <w:ilvl w:val="0"/>
                <w:numId w:val="8"/>
              </w:numPr>
              <w:spacing w:after="0" w:line="360" w:lineRule="auto"/>
              <w:jc w:val="both"/>
              <w:rPr>
                <w:rFonts w:ascii="Times New Roman" w:hAnsi="Times New Roman" w:cs="Times New Roman"/>
                <w:sz w:val="20"/>
                <w:szCs w:val="24"/>
              </w:rPr>
            </w:pPr>
            <w:r w:rsidRPr="00DB5F78">
              <w:rPr>
                <w:rFonts w:ascii="Times New Roman" w:hAnsi="Times New Roman" w:cs="Times New Roman"/>
                <w:sz w:val="20"/>
                <w:szCs w:val="24"/>
              </w:rPr>
              <w:t xml:space="preserve">Mr. </w:t>
            </w:r>
            <w:proofErr w:type="spellStart"/>
            <w:r w:rsidRPr="00DB5F78">
              <w:rPr>
                <w:rFonts w:ascii="Times New Roman" w:hAnsi="Times New Roman" w:cs="Times New Roman"/>
                <w:sz w:val="20"/>
                <w:szCs w:val="24"/>
              </w:rPr>
              <w:t>Saifur</w:t>
            </w:r>
            <w:proofErr w:type="spellEnd"/>
            <w:r w:rsidRPr="00DB5F78">
              <w:rPr>
                <w:rFonts w:ascii="Times New Roman" w:hAnsi="Times New Roman" w:cs="Times New Roman"/>
                <w:sz w:val="20"/>
                <w:szCs w:val="24"/>
              </w:rPr>
              <w:t xml:space="preserve"> </w:t>
            </w:r>
            <w:proofErr w:type="spellStart"/>
            <w:r w:rsidRPr="00DB5F78">
              <w:rPr>
                <w:rFonts w:ascii="Times New Roman" w:hAnsi="Times New Roman" w:cs="Times New Roman"/>
                <w:sz w:val="20"/>
                <w:szCs w:val="24"/>
              </w:rPr>
              <w:t>Rahman</w:t>
            </w:r>
            <w:proofErr w:type="spellEnd"/>
          </w:p>
        </w:tc>
        <w:tc>
          <w:tcPr>
            <w:tcW w:w="4472" w:type="dxa"/>
          </w:tcPr>
          <w:p w:rsidR="002E280E" w:rsidRPr="00DB5F78" w:rsidRDefault="002E280E" w:rsidP="00F6511F">
            <w:pPr>
              <w:spacing w:line="360" w:lineRule="auto"/>
              <w:jc w:val="center"/>
              <w:rPr>
                <w:rFonts w:ascii="Times New Roman" w:hAnsi="Times New Roman" w:cs="Times New Roman"/>
                <w:sz w:val="20"/>
                <w:szCs w:val="24"/>
              </w:rPr>
            </w:pPr>
            <w:r w:rsidRPr="00DB5F78">
              <w:rPr>
                <w:rFonts w:ascii="Times New Roman" w:hAnsi="Times New Roman" w:cs="Times New Roman"/>
                <w:sz w:val="20"/>
                <w:szCs w:val="24"/>
              </w:rPr>
              <w:t>Director</w:t>
            </w:r>
          </w:p>
        </w:tc>
      </w:tr>
      <w:tr w:rsidR="002E280E" w:rsidRPr="003B70CC" w:rsidTr="00DB5F78">
        <w:tc>
          <w:tcPr>
            <w:tcW w:w="4544" w:type="dxa"/>
          </w:tcPr>
          <w:p w:rsidR="002E280E" w:rsidRPr="00DB5F78" w:rsidRDefault="002E280E" w:rsidP="007E331B">
            <w:pPr>
              <w:pStyle w:val="ListParagraph"/>
              <w:numPr>
                <w:ilvl w:val="0"/>
                <w:numId w:val="8"/>
              </w:numPr>
              <w:spacing w:after="0" w:line="360" w:lineRule="auto"/>
              <w:jc w:val="both"/>
              <w:rPr>
                <w:rFonts w:ascii="Times New Roman" w:hAnsi="Times New Roman" w:cs="Times New Roman"/>
                <w:sz w:val="20"/>
                <w:szCs w:val="24"/>
              </w:rPr>
            </w:pPr>
            <w:r w:rsidRPr="00DB5F78">
              <w:rPr>
                <w:rFonts w:ascii="Times New Roman" w:hAnsi="Times New Roman" w:cs="Times New Roman"/>
                <w:sz w:val="20"/>
                <w:szCs w:val="24"/>
              </w:rPr>
              <w:t xml:space="preserve">Mr. </w:t>
            </w:r>
            <w:proofErr w:type="spellStart"/>
            <w:r w:rsidRPr="00DB5F78">
              <w:rPr>
                <w:rFonts w:ascii="Times New Roman" w:hAnsi="Times New Roman" w:cs="Times New Roman"/>
                <w:sz w:val="20"/>
                <w:szCs w:val="24"/>
              </w:rPr>
              <w:t>Nasiruddin</w:t>
            </w:r>
            <w:proofErr w:type="spellEnd"/>
            <w:r w:rsidRPr="00DB5F78">
              <w:rPr>
                <w:rFonts w:ascii="Times New Roman" w:hAnsi="Times New Roman" w:cs="Times New Roman"/>
                <w:sz w:val="20"/>
                <w:szCs w:val="24"/>
              </w:rPr>
              <w:t xml:space="preserve"> Ahmad </w:t>
            </w:r>
            <w:proofErr w:type="spellStart"/>
            <w:r w:rsidRPr="00DB5F78">
              <w:rPr>
                <w:rFonts w:ascii="Times New Roman" w:hAnsi="Times New Roman" w:cs="Times New Roman"/>
                <w:sz w:val="20"/>
                <w:szCs w:val="24"/>
              </w:rPr>
              <w:t>Chowdhury</w:t>
            </w:r>
            <w:proofErr w:type="spellEnd"/>
          </w:p>
        </w:tc>
        <w:tc>
          <w:tcPr>
            <w:tcW w:w="4472" w:type="dxa"/>
          </w:tcPr>
          <w:p w:rsidR="002E280E" w:rsidRPr="00DB5F78" w:rsidRDefault="002E280E" w:rsidP="00F6511F">
            <w:pPr>
              <w:spacing w:line="360" w:lineRule="auto"/>
              <w:jc w:val="center"/>
              <w:rPr>
                <w:rFonts w:ascii="Times New Roman" w:hAnsi="Times New Roman" w:cs="Times New Roman"/>
                <w:sz w:val="20"/>
                <w:szCs w:val="24"/>
              </w:rPr>
            </w:pPr>
            <w:r w:rsidRPr="00DB5F78">
              <w:rPr>
                <w:rFonts w:ascii="Times New Roman" w:hAnsi="Times New Roman" w:cs="Times New Roman"/>
                <w:sz w:val="20"/>
                <w:szCs w:val="24"/>
              </w:rPr>
              <w:t>Director</w:t>
            </w:r>
          </w:p>
        </w:tc>
      </w:tr>
      <w:tr w:rsidR="002E280E" w:rsidRPr="003B70CC" w:rsidTr="00DB5F78">
        <w:trPr>
          <w:trHeight w:val="170"/>
        </w:trPr>
        <w:tc>
          <w:tcPr>
            <w:tcW w:w="4544" w:type="dxa"/>
          </w:tcPr>
          <w:p w:rsidR="002E280E" w:rsidRPr="00DB5F78" w:rsidRDefault="002E280E" w:rsidP="007E331B">
            <w:pPr>
              <w:pStyle w:val="ListParagraph"/>
              <w:numPr>
                <w:ilvl w:val="0"/>
                <w:numId w:val="8"/>
              </w:numPr>
              <w:spacing w:after="0" w:line="360" w:lineRule="auto"/>
              <w:jc w:val="both"/>
              <w:rPr>
                <w:rFonts w:ascii="Times New Roman" w:hAnsi="Times New Roman" w:cs="Times New Roman"/>
                <w:sz w:val="20"/>
                <w:szCs w:val="24"/>
              </w:rPr>
            </w:pPr>
            <w:r w:rsidRPr="00DB5F78">
              <w:rPr>
                <w:rFonts w:ascii="Times New Roman" w:hAnsi="Times New Roman" w:cs="Times New Roman"/>
                <w:sz w:val="20"/>
                <w:szCs w:val="24"/>
              </w:rPr>
              <w:t xml:space="preserve">Mr. </w:t>
            </w:r>
            <w:proofErr w:type="spellStart"/>
            <w:r w:rsidRPr="00DB5F78">
              <w:rPr>
                <w:rFonts w:ascii="Times New Roman" w:hAnsi="Times New Roman" w:cs="Times New Roman"/>
                <w:sz w:val="20"/>
                <w:szCs w:val="24"/>
              </w:rPr>
              <w:t>Md</w:t>
            </w:r>
            <w:proofErr w:type="spellEnd"/>
            <w:r w:rsidRPr="00DB5F78">
              <w:rPr>
                <w:rFonts w:ascii="Times New Roman" w:hAnsi="Times New Roman" w:cs="Times New Roman"/>
                <w:sz w:val="20"/>
                <w:szCs w:val="24"/>
              </w:rPr>
              <w:t xml:space="preserve"> </w:t>
            </w:r>
            <w:proofErr w:type="spellStart"/>
            <w:r w:rsidRPr="00DB5F78">
              <w:rPr>
                <w:rFonts w:ascii="Times New Roman" w:hAnsi="Times New Roman" w:cs="Times New Roman"/>
                <w:sz w:val="20"/>
                <w:szCs w:val="24"/>
              </w:rPr>
              <w:t>Badrul</w:t>
            </w:r>
            <w:proofErr w:type="spellEnd"/>
            <w:r w:rsidRPr="00DB5F78">
              <w:rPr>
                <w:rFonts w:ascii="Times New Roman" w:hAnsi="Times New Roman" w:cs="Times New Roman"/>
                <w:sz w:val="20"/>
                <w:szCs w:val="24"/>
              </w:rPr>
              <w:t xml:space="preserve"> </w:t>
            </w:r>
            <w:proofErr w:type="spellStart"/>
            <w:r w:rsidRPr="00DB5F78">
              <w:rPr>
                <w:rFonts w:ascii="Times New Roman" w:hAnsi="Times New Roman" w:cs="Times New Roman"/>
                <w:sz w:val="20"/>
                <w:szCs w:val="24"/>
              </w:rPr>
              <w:t>Ahsan</w:t>
            </w:r>
            <w:proofErr w:type="spellEnd"/>
          </w:p>
        </w:tc>
        <w:tc>
          <w:tcPr>
            <w:tcW w:w="4472" w:type="dxa"/>
          </w:tcPr>
          <w:p w:rsidR="002E280E" w:rsidRPr="00DB5F78" w:rsidRDefault="002E280E" w:rsidP="00F6511F">
            <w:pPr>
              <w:spacing w:line="360" w:lineRule="auto"/>
              <w:jc w:val="center"/>
              <w:rPr>
                <w:rFonts w:ascii="Times New Roman" w:hAnsi="Times New Roman" w:cs="Times New Roman"/>
                <w:sz w:val="20"/>
                <w:szCs w:val="24"/>
              </w:rPr>
            </w:pPr>
            <w:r w:rsidRPr="00DB5F78">
              <w:rPr>
                <w:rFonts w:ascii="Times New Roman" w:hAnsi="Times New Roman" w:cs="Times New Roman"/>
                <w:sz w:val="20"/>
                <w:szCs w:val="24"/>
              </w:rPr>
              <w:t>Director</w:t>
            </w:r>
          </w:p>
        </w:tc>
      </w:tr>
    </w:tbl>
    <w:p w:rsidR="00A37CB0" w:rsidRDefault="00A37CB0" w:rsidP="00A37CB0">
      <w:pPr>
        <w:spacing w:after="0" w:line="360" w:lineRule="auto"/>
        <w:jc w:val="center"/>
        <w:rPr>
          <w:rFonts w:ascii="Times New Roman" w:hAnsi="Times New Roman" w:cs="Times New Roman"/>
          <w:szCs w:val="24"/>
        </w:rPr>
      </w:pPr>
    </w:p>
    <w:p w:rsidR="00D83A90" w:rsidRPr="00A37CB0" w:rsidRDefault="00A37CB0" w:rsidP="00A37CB0">
      <w:pPr>
        <w:spacing w:line="360" w:lineRule="auto"/>
        <w:jc w:val="center"/>
        <w:rPr>
          <w:rFonts w:ascii="Times New Roman" w:hAnsi="Times New Roman" w:cs="Times New Roman"/>
          <w:szCs w:val="24"/>
        </w:rPr>
      </w:pPr>
      <w:r w:rsidRPr="00BE3B2F">
        <w:rPr>
          <w:rFonts w:ascii="Times New Roman" w:hAnsi="Times New Roman" w:cs="Times New Roman"/>
          <w:szCs w:val="24"/>
        </w:rPr>
        <w:t>Table</w:t>
      </w:r>
      <w:r w:rsidR="002811DC">
        <w:rPr>
          <w:rFonts w:ascii="Times New Roman" w:hAnsi="Times New Roman" w:cs="Times New Roman"/>
          <w:szCs w:val="24"/>
        </w:rPr>
        <w:t xml:space="preserve"> 3.3</w:t>
      </w:r>
      <w:r w:rsidRPr="00BE3B2F">
        <w:rPr>
          <w:rFonts w:ascii="Times New Roman" w:hAnsi="Times New Roman" w:cs="Times New Roman"/>
          <w:szCs w:val="24"/>
        </w:rPr>
        <w:t xml:space="preserve">: </w:t>
      </w:r>
      <w:r w:rsidRPr="00A37CB0">
        <w:rPr>
          <w:rFonts w:ascii="Times New Roman" w:hAnsi="Times New Roman" w:cs="Times New Roman"/>
          <w:szCs w:val="24"/>
        </w:rPr>
        <w:t>Board of Directors</w:t>
      </w:r>
      <w:r>
        <w:rPr>
          <w:rFonts w:ascii="Times New Roman" w:hAnsi="Times New Roman" w:cs="Times New Roman"/>
          <w:szCs w:val="24"/>
        </w:rPr>
        <w:t xml:space="preserve"> of UHL</w:t>
      </w:r>
    </w:p>
    <w:p w:rsidR="00244895" w:rsidRPr="00F212DC" w:rsidRDefault="00244895" w:rsidP="00244895">
      <w:pPr>
        <w:spacing w:line="360" w:lineRule="auto"/>
        <w:jc w:val="both"/>
        <w:rPr>
          <w:rFonts w:ascii="Times New Roman" w:hAnsi="Times New Roman" w:cs="Times New Roman"/>
          <w:sz w:val="24"/>
          <w:szCs w:val="24"/>
        </w:rPr>
      </w:pPr>
      <w:r w:rsidRPr="00F212DC">
        <w:rPr>
          <w:rFonts w:ascii="Times New Roman" w:hAnsi="Times New Roman" w:cs="Times New Roman"/>
          <w:sz w:val="24"/>
          <w:szCs w:val="24"/>
        </w:rPr>
        <w:t xml:space="preserve">The organization's main objective is to be </w:t>
      </w:r>
      <w:r w:rsidR="002A431F">
        <w:rPr>
          <w:rFonts w:ascii="Times New Roman" w:hAnsi="Times New Roman" w:cs="Times New Roman"/>
          <w:sz w:val="24"/>
          <w:szCs w:val="24"/>
        </w:rPr>
        <w:t>"</w:t>
      </w:r>
      <w:r w:rsidRPr="00F212DC">
        <w:rPr>
          <w:rFonts w:ascii="Times New Roman" w:hAnsi="Times New Roman" w:cs="Times New Roman"/>
          <w:sz w:val="24"/>
          <w:szCs w:val="24"/>
        </w:rPr>
        <w:t xml:space="preserve">better by serving as a substantial source of high-quality healthcare and improving the health and socioeconomic situations of the people of </w:t>
      </w:r>
      <w:r>
        <w:rPr>
          <w:rFonts w:ascii="Times New Roman" w:hAnsi="Times New Roman" w:cs="Times New Roman"/>
          <w:sz w:val="24"/>
          <w:szCs w:val="24"/>
        </w:rPr>
        <w:t>Bangladesh</w:t>
      </w:r>
      <w:r w:rsidRPr="00F212DC">
        <w:rPr>
          <w:rFonts w:ascii="Times New Roman" w:hAnsi="Times New Roman" w:cs="Times New Roman"/>
          <w:sz w:val="24"/>
          <w:szCs w:val="24"/>
        </w:rPr>
        <w:t xml:space="preserve"> and beyond."</w:t>
      </w:r>
    </w:p>
    <w:p w:rsidR="00244895" w:rsidRDefault="00244895" w:rsidP="007E331B">
      <w:pPr>
        <w:pStyle w:val="ListParagraph"/>
        <w:numPr>
          <w:ilvl w:val="0"/>
          <w:numId w:val="10"/>
        </w:numPr>
        <w:spacing w:line="360" w:lineRule="auto"/>
        <w:jc w:val="both"/>
        <w:rPr>
          <w:rFonts w:ascii="Times New Roman" w:hAnsi="Times New Roman" w:cs="Times New Roman"/>
          <w:sz w:val="24"/>
          <w:szCs w:val="24"/>
        </w:rPr>
      </w:pPr>
      <w:r w:rsidRPr="009E34C8">
        <w:rPr>
          <w:rFonts w:ascii="Times New Roman" w:hAnsi="Times New Roman" w:cs="Times New Roman"/>
          <w:sz w:val="24"/>
          <w:szCs w:val="24"/>
        </w:rPr>
        <w:t>To make it easier to give healthcare services to the community, outpatients, and hospitals.</w:t>
      </w:r>
    </w:p>
    <w:p w:rsidR="00244895" w:rsidRDefault="00244895" w:rsidP="007E331B">
      <w:pPr>
        <w:pStyle w:val="ListParagraph"/>
        <w:numPr>
          <w:ilvl w:val="0"/>
          <w:numId w:val="10"/>
        </w:numPr>
        <w:spacing w:line="360" w:lineRule="auto"/>
        <w:jc w:val="both"/>
        <w:rPr>
          <w:rFonts w:ascii="Times New Roman" w:hAnsi="Times New Roman" w:cs="Times New Roman"/>
          <w:sz w:val="24"/>
          <w:szCs w:val="24"/>
        </w:rPr>
      </w:pPr>
      <w:r w:rsidRPr="009E34C8">
        <w:rPr>
          <w:rFonts w:ascii="Times New Roman" w:hAnsi="Times New Roman" w:cs="Times New Roman"/>
          <w:sz w:val="24"/>
          <w:szCs w:val="24"/>
        </w:rPr>
        <w:t xml:space="preserve">To deliver a select few </w:t>
      </w:r>
      <w:proofErr w:type="gramStart"/>
      <w:r w:rsidRPr="009E34C8">
        <w:rPr>
          <w:rFonts w:ascii="Times New Roman" w:hAnsi="Times New Roman" w:cs="Times New Roman"/>
          <w:sz w:val="24"/>
          <w:szCs w:val="24"/>
        </w:rPr>
        <w:t>specialized</w:t>
      </w:r>
      <w:proofErr w:type="gramEnd"/>
      <w:r w:rsidRPr="009E34C8">
        <w:rPr>
          <w:rFonts w:ascii="Times New Roman" w:hAnsi="Times New Roman" w:cs="Times New Roman"/>
          <w:sz w:val="24"/>
          <w:szCs w:val="24"/>
        </w:rPr>
        <w:t xml:space="preserve"> services, like clinical pastoral care and physiotherapy, in order to significantly enhance patient care.</w:t>
      </w:r>
    </w:p>
    <w:p w:rsidR="00244895" w:rsidRDefault="00244895" w:rsidP="007E331B">
      <w:pPr>
        <w:pStyle w:val="ListParagraph"/>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Pr="009E34C8">
        <w:rPr>
          <w:rFonts w:ascii="Times New Roman" w:hAnsi="Times New Roman" w:cs="Times New Roman"/>
          <w:sz w:val="24"/>
          <w:szCs w:val="24"/>
        </w:rPr>
        <w:t>o create a human resources strategy, plan with the goal of hiring, retaining, and training a sufficient number of qualified, contented, and committed workers.</w:t>
      </w:r>
    </w:p>
    <w:p w:rsidR="00244895" w:rsidRDefault="00733E5A" w:rsidP="007E331B">
      <w:pPr>
        <w:pStyle w:val="ListParagraph"/>
        <w:numPr>
          <w:ilvl w:val="0"/>
          <w:numId w:val="10"/>
        </w:numPr>
        <w:spacing w:line="360" w:lineRule="auto"/>
        <w:jc w:val="both"/>
        <w:rPr>
          <w:rFonts w:ascii="Times New Roman" w:hAnsi="Times New Roman" w:cs="Times New Roman"/>
          <w:sz w:val="24"/>
          <w:szCs w:val="24"/>
        </w:rPr>
      </w:pPr>
      <w:r w:rsidRPr="003B70CC">
        <w:rPr>
          <w:rFonts w:ascii="Times New Roman" w:hAnsi="Times New Roman" w:cs="Times New Roman"/>
          <w:b/>
          <w:noProof/>
          <w:sz w:val="28"/>
          <w:szCs w:val="28"/>
          <w:u w:val="single"/>
        </w:rPr>
        <w:lastRenderedPageBreak/>
        <w:drawing>
          <wp:anchor distT="0" distB="0" distL="114300" distR="114300" simplePos="0" relativeHeight="251675136" behindDoc="1" locked="1" layoutInCell="0" allowOverlap="0" wp14:anchorId="631C59C8" wp14:editId="51AD4684">
            <wp:simplePos x="0" y="0"/>
            <wp:positionH relativeFrom="margin">
              <wp:align>left</wp:align>
            </wp:positionH>
            <wp:positionV relativeFrom="page">
              <wp:posOffset>4699635</wp:posOffset>
            </wp:positionV>
            <wp:extent cx="4059555" cy="5959475"/>
            <wp:effectExtent l="2540" t="0" r="635" b="63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6"/>
                    <a:srcRect l="6066" t="4843" r="4042" b="4624"/>
                    <a:stretch/>
                  </pic:blipFill>
                  <pic:spPr bwMode="auto">
                    <a:xfrm rot="5400000">
                      <a:off x="0" y="0"/>
                      <a:ext cx="4059555" cy="5959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44895" w:rsidRPr="009E34C8">
        <w:rPr>
          <w:rFonts w:ascii="Times New Roman" w:hAnsi="Times New Roman" w:cs="Times New Roman"/>
          <w:sz w:val="24"/>
          <w:szCs w:val="24"/>
        </w:rPr>
        <w:t xml:space="preserve">To improve hospital operations and refocus </w:t>
      </w:r>
      <w:proofErr w:type="gramStart"/>
      <w:r w:rsidR="00244895" w:rsidRPr="009E34C8">
        <w:rPr>
          <w:rFonts w:ascii="Times New Roman" w:hAnsi="Times New Roman" w:cs="Times New Roman"/>
          <w:sz w:val="24"/>
          <w:szCs w:val="24"/>
        </w:rPr>
        <w:t>them</w:t>
      </w:r>
      <w:proofErr w:type="gramEnd"/>
      <w:r w:rsidR="00244895" w:rsidRPr="009E34C8">
        <w:rPr>
          <w:rFonts w:ascii="Times New Roman" w:hAnsi="Times New Roman" w:cs="Times New Roman"/>
          <w:sz w:val="24"/>
          <w:szCs w:val="24"/>
        </w:rPr>
        <w:t xml:space="preserve"> so that they are more concerned with providing high-quality care.</w:t>
      </w:r>
    </w:p>
    <w:p w:rsidR="00FE18DF" w:rsidRPr="009720FA" w:rsidRDefault="00244895" w:rsidP="009720FA">
      <w:pPr>
        <w:pStyle w:val="ListParagraph"/>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I</w:t>
      </w:r>
      <w:r w:rsidRPr="009E34C8">
        <w:rPr>
          <w:rFonts w:ascii="Times New Roman" w:hAnsi="Times New Roman" w:cs="Times New Roman"/>
          <w:sz w:val="24"/>
          <w:szCs w:val="24"/>
        </w:rPr>
        <w:t>ncreasing the efficiency of services, as well as the systems for communication and health information.</w:t>
      </w:r>
    </w:p>
    <w:p w:rsidR="00244895" w:rsidRPr="003B2907" w:rsidRDefault="007040C8" w:rsidP="007E331B">
      <w:pPr>
        <w:pStyle w:val="Heading3"/>
        <w:numPr>
          <w:ilvl w:val="1"/>
          <w:numId w:val="21"/>
        </w:numPr>
        <w:spacing w:line="360" w:lineRule="auto"/>
      </w:pPr>
      <w:r w:rsidRPr="003B2907">
        <w:t xml:space="preserve"> </w:t>
      </w:r>
      <w:bookmarkStart w:id="37" w:name="_Toc123051048"/>
      <w:proofErr w:type="gramStart"/>
      <w:r w:rsidR="00244895" w:rsidRPr="001E4459">
        <w:rPr>
          <w:color w:val="0070C0"/>
        </w:rPr>
        <w:t>OPERATIONAL ACTIVITIES OF UNITED HOSPITAL LTD.</w:t>
      </w:r>
      <w:bookmarkEnd w:id="37"/>
      <w:proofErr w:type="gramEnd"/>
    </w:p>
    <w:p w:rsidR="00244895" w:rsidRPr="001E4459" w:rsidRDefault="00244895" w:rsidP="007E331B">
      <w:pPr>
        <w:pStyle w:val="Heading2"/>
        <w:numPr>
          <w:ilvl w:val="2"/>
          <w:numId w:val="21"/>
        </w:numPr>
        <w:spacing w:line="360" w:lineRule="auto"/>
        <w:rPr>
          <w:b/>
          <w:color w:val="0070C0"/>
          <w:sz w:val="22"/>
        </w:rPr>
      </w:pPr>
      <w:bookmarkStart w:id="38" w:name="_Toc123051049"/>
      <w:r w:rsidRPr="001E4459">
        <w:rPr>
          <w:b/>
          <w:color w:val="0070C0"/>
        </w:rPr>
        <w:t>Service Line</w:t>
      </w:r>
      <w:bookmarkEnd w:id="38"/>
    </w:p>
    <w:p w:rsidR="00244895" w:rsidRDefault="00244895" w:rsidP="007040C8">
      <w:pPr>
        <w:spacing w:line="360" w:lineRule="auto"/>
        <w:jc w:val="both"/>
        <w:rPr>
          <w:rFonts w:ascii="Times New Roman" w:hAnsi="Times New Roman" w:cs="Times New Roman"/>
          <w:sz w:val="24"/>
          <w:szCs w:val="24"/>
        </w:rPr>
      </w:pPr>
      <w:r w:rsidRPr="00F30FDA">
        <w:rPr>
          <w:rFonts w:ascii="Times New Roman" w:hAnsi="Times New Roman" w:cs="Times New Roman"/>
          <w:sz w:val="24"/>
          <w:szCs w:val="24"/>
        </w:rPr>
        <w:t>They value (i) quality, (ii) effi</w:t>
      </w:r>
      <w:r w:rsidR="001E4459">
        <w:rPr>
          <w:rFonts w:ascii="Times New Roman" w:hAnsi="Times New Roman" w:cs="Times New Roman"/>
          <w:sz w:val="24"/>
          <w:szCs w:val="24"/>
        </w:rPr>
        <w:t xml:space="preserve">ciency, (iii) integration, </w:t>
      </w:r>
      <w:proofErr w:type="gramStart"/>
      <w:r w:rsidR="001E4459">
        <w:rPr>
          <w:rFonts w:ascii="Times New Roman" w:hAnsi="Times New Roman" w:cs="Times New Roman"/>
          <w:sz w:val="24"/>
          <w:szCs w:val="24"/>
        </w:rPr>
        <w:t xml:space="preserve">(iv) </w:t>
      </w:r>
      <w:r w:rsidRPr="00F30FDA">
        <w:rPr>
          <w:rFonts w:ascii="Times New Roman" w:hAnsi="Times New Roman" w:cs="Times New Roman"/>
          <w:sz w:val="24"/>
          <w:szCs w:val="24"/>
        </w:rPr>
        <w:t>community</w:t>
      </w:r>
      <w:proofErr w:type="gramEnd"/>
      <w:r w:rsidRPr="00F30FDA">
        <w:rPr>
          <w:rFonts w:ascii="Times New Roman" w:hAnsi="Times New Roman" w:cs="Times New Roman"/>
          <w:sz w:val="24"/>
          <w:szCs w:val="24"/>
        </w:rPr>
        <w:t xml:space="preserve"> service, (v) employee care, and (vi) research and training</w:t>
      </w:r>
      <w:r>
        <w:rPr>
          <w:rFonts w:ascii="Times New Roman" w:hAnsi="Times New Roman" w:cs="Times New Roman"/>
          <w:sz w:val="24"/>
          <w:szCs w:val="24"/>
        </w:rPr>
        <w:t xml:space="preserve">. </w:t>
      </w:r>
      <w:r w:rsidRPr="00F30FDA">
        <w:rPr>
          <w:rFonts w:ascii="Times New Roman" w:hAnsi="Times New Roman" w:cs="Times New Roman"/>
          <w:sz w:val="24"/>
          <w:szCs w:val="24"/>
        </w:rPr>
        <w:t xml:space="preserve">Their primary goal is to </w:t>
      </w:r>
      <w:r w:rsidR="00D76F5A">
        <w:rPr>
          <w:rFonts w:ascii="Times New Roman" w:hAnsi="Times New Roman" w:cs="Times New Roman"/>
          <w:sz w:val="24"/>
          <w:szCs w:val="24"/>
        </w:rPr>
        <w:t>deliver</w:t>
      </w:r>
      <w:r w:rsidRPr="00F30FDA">
        <w:rPr>
          <w:rFonts w:ascii="Times New Roman" w:hAnsi="Times New Roman" w:cs="Times New Roman"/>
          <w:sz w:val="24"/>
          <w:szCs w:val="24"/>
        </w:rPr>
        <w:t xml:space="preserve"> </w:t>
      </w:r>
      <w:r w:rsidR="00D76F5A">
        <w:rPr>
          <w:rFonts w:ascii="Times New Roman" w:hAnsi="Times New Roman" w:cs="Times New Roman"/>
          <w:sz w:val="24"/>
          <w:szCs w:val="24"/>
        </w:rPr>
        <w:t>best</w:t>
      </w:r>
      <w:r w:rsidRPr="00F30FDA">
        <w:rPr>
          <w:rFonts w:ascii="Times New Roman" w:hAnsi="Times New Roman" w:cs="Times New Roman"/>
          <w:sz w:val="24"/>
          <w:szCs w:val="24"/>
        </w:rPr>
        <w:t xml:space="preserve">-quality healthcare in a welcoming and </w:t>
      </w:r>
      <w:r w:rsidR="00D76F5A">
        <w:rPr>
          <w:rFonts w:ascii="Times New Roman" w:hAnsi="Times New Roman" w:cs="Times New Roman"/>
          <w:sz w:val="24"/>
          <w:szCs w:val="24"/>
        </w:rPr>
        <w:t>friendly</w:t>
      </w:r>
      <w:r w:rsidRPr="00F30FDA">
        <w:rPr>
          <w:rFonts w:ascii="Times New Roman" w:hAnsi="Times New Roman" w:cs="Times New Roman"/>
          <w:sz w:val="24"/>
          <w:szCs w:val="24"/>
        </w:rPr>
        <w:t xml:space="preserve"> environment. The hospital has constructed the following major pieces of technology and made these services and facilities available to patients in order to prov</w:t>
      </w:r>
      <w:r>
        <w:rPr>
          <w:rFonts w:ascii="Times New Roman" w:hAnsi="Times New Roman" w:cs="Times New Roman"/>
          <w:sz w:val="24"/>
          <w:szCs w:val="24"/>
        </w:rPr>
        <w:t xml:space="preserve">ide "better than the best" care. </w:t>
      </w:r>
    </w:p>
    <w:tbl>
      <w:tblPr>
        <w:tblStyle w:val="TableGrid"/>
        <w:tblW w:w="9895" w:type="dxa"/>
        <w:tblLook w:val="04A0" w:firstRow="1" w:lastRow="0" w:firstColumn="1" w:lastColumn="0" w:noHBand="0" w:noVBand="1"/>
      </w:tblPr>
      <w:tblGrid>
        <w:gridCol w:w="4347"/>
        <w:gridCol w:w="5548"/>
      </w:tblGrid>
      <w:tr w:rsidR="00244895" w:rsidTr="00F6511F">
        <w:tc>
          <w:tcPr>
            <w:tcW w:w="4347" w:type="dxa"/>
          </w:tcPr>
          <w:p w:rsidR="00244895" w:rsidRPr="00D13E45" w:rsidRDefault="00244895" w:rsidP="007E331B">
            <w:pPr>
              <w:pStyle w:val="ListParagraph"/>
              <w:numPr>
                <w:ilvl w:val="0"/>
                <w:numId w:val="11"/>
              </w:numPr>
              <w:spacing w:after="0" w:line="360" w:lineRule="auto"/>
              <w:jc w:val="both"/>
              <w:rPr>
                <w:rFonts w:ascii="Times New Roman" w:hAnsi="Times New Roman" w:cs="Times New Roman"/>
                <w:sz w:val="20"/>
                <w:szCs w:val="24"/>
              </w:rPr>
            </w:pPr>
            <w:r w:rsidRPr="00D13E45">
              <w:rPr>
                <w:rFonts w:ascii="Times New Roman" w:hAnsi="Times New Roman" w:cs="Times New Roman"/>
                <w:sz w:val="20"/>
                <w:szCs w:val="24"/>
              </w:rPr>
              <w:lastRenderedPageBreak/>
              <w:t>24</w:t>
            </w:r>
            <w:r w:rsidR="0070586F">
              <w:rPr>
                <w:rFonts w:ascii="Times New Roman" w:hAnsi="Times New Roman" w:cs="Times New Roman"/>
                <w:sz w:val="20"/>
                <w:szCs w:val="24"/>
              </w:rPr>
              <w:t>/7 A</w:t>
            </w:r>
            <w:r w:rsidRPr="00D13E45">
              <w:rPr>
                <w:rFonts w:ascii="Times New Roman" w:hAnsi="Times New Roman" w:cs="Times New Roman"/>
                <w:sz w:val="20"/>
                <w:szCs w:val="24"/>
              </w:rPr>
              <w:t>mbulance Service</w:t>
            </w:r>
          </w:p>
          <w:p w:rsidR="00244895" w:rsidRPr="00D13E45" w:rsidRDefault="0070586F" w:rsidP="007E331B">
            <w:pPr>
              <w:pStyle w:val="ListParagraph"/>
              <w:numPr>
                <w:ilvl w:val="0"/>
                <w:numId w:val="11"/>
              </w:numPr>
              <w:spacing w:after="0" w:line="360" w:lineRule="auto"/>
              <w:jc w:val="both"/>
              <w:rPr>
                <w:rFonts w:ascii="Times New Roman" w:hAnsi="Times New Roman" w:cs="Times New Roman"/>
                <w:sz w:val="20"/>
                <w:szCs w:val="24"/>
              </w:rPr>
            </w:pPr>
            <w:r>
              <w:rPr>
                <w:rFonts w:ascii="Times New Roman" w:hAnsi="Times New Roman" w:cs="Times New Roman"/>
                <w:sz w:val="20"/>
                <w:szCs w:val="24"/>
              </w:rPr>
              <w:t>24/7</w:t>
            </w:r>
            <w:r w:rsidR="00244895" w:rsidRPr="00D13E45">
              <w:rPr>
                <w:rFonts w:ascii="Times New Roman" w:hAnsi="Times New Roman" w:cs="Times New Roman"/>
                <w:sz w:val="20"/>
                <w:szCs w:val="24"/>
              </w:rPr>
              <w:t xml:space="preserve"> Angioplasty for Heart attack patients</w:t>
            </w:r>
          </w:p>
          <w:p w:rsidR="00244895" w:rsidRPr="00D13E45" w:rsidRDefault="00244895" w:rsidP="007E331B">
            <w:pPr>
              <w:pStyle w:val="ListParagraph"/>
              <w:numPr>
                <w:ilvl w:val="0"/>
                <w:numId w:val="11"/>
              </w:numPr>
              <w:spacing w:after="0" w:line="360" w:lineRule="auto"/>
              <w:jc w:val="both"/>
              <w:rPr>
                <w:rFonts w:ascii="Times New Roman" w:hAnsi="Times New Roman" w:cs="Times New Roman"/>
                <w:sz w:val="20"/>
                <w:szCs w:val="24"/>
              </w:rPr>
            </w:pPr>
            <w:r w:rsidRPr="00D13E45">
              <w:rPr>
                <w:rFonts w:ascii="Times New Roman" w:hAnsi="Times New Roman" w:cs="Times New Roman"/>
                <w:sz w:val="20"/>
                <w:szCs w:val="24"/>
              </w:rPr>
              <w:t>Cardiac Surgeries</w:t>
            </w:r>
          </w:p>
          <w:p w:rsidR="00244895" w:rsidRPr="00D13E45" w:rsidRDefault="00244895" w:rsidP="007E331B">
            <w:pPr>
              <w:pStyle w:val="ListParagraph"/>
              <w:numPr>
                <w:ilvl w:val="0"/>
                <w:numId w:val="11"/>
              </w:numPr>
              <w:spacing w:after="0" w:line="360" w:lineRule="auto"/>
              <w:jc w:val="both"/>
              <w:rPr>
                <w:rFonts w:ascii="Times New Roman" w:hAnsi="Times New Roman" w:cs="Times New Roman"/>
                <w:sz w:val="20"/>
                <w:szCs w:val="24"/>
              </w:rPr>
            </w:pPr>
            <w:r w:rsidRPr="00D13E45">
              <w:rPr>
                <w:rFonts w:ascii="Times New Roman" w:hAnsi="Times New Roman" w:cs="Times New Roman"/>
                <w:sz w:val="20"/>
                <w:szCs w:val="24"/>
              </w:rPr>
              <w:t xml:space="preserve">Kidney Transplant </w:t>
            </w:r>
          </w:p>
          <w:p w:rsidR="00244895" w:rsidRPr="00D13E45" w:rsidRDefault="0070586F" w:rsidP="007E331B">
            <w:pPr>
              <w:pStyle w:val="ListParagraph"/>
              <w:numPr>
                <w:ilvl w:val="0"/>
                <w:numId w:val="11"/>
              </w:numPr>
              <w:spacing w:after="0" w:line="360" w:lineRule="auto"/>
              <w:jc w:val="both"/>
              <w:rPr>
                <w:rFonts w:ascii="Times New Roman" w:hAnsi="Times New Roman" w:cs="Times New Roman"/>
                <w:sz w:val="20"/>
                <w:szCs w:val="24"/>
              </w:rPr>
            </w:pPr>
            <w:r>
              <w:rPr>
                <w:rFonts w:ascii="Times New Roman" w:hAnsi="Times New Roman" w:cs="Times New Roman"/>
                <w:sz w:val="20"/>
                <w:szCs w:val="24"/>
              </w:rPr>
              <w:t>Brain and</w:t>
            </w:r>
            <w:r w:rsidR="00244895" w:rsidRPr="00D13E45">
              <w:rPr>
                <w:rFonts w:ascii="Times New Roman" w:hAnsi="Times New Roman" w:cs="Times New Roman"/>
                <w:sz w:val="20"/>
                <w:szCs w:val="24"/>
              </w:rPr>
              <w:t xml:space="preserve"> Spinal Surgeries </w:t>
            </w:r>
          </w:p>
          <w:p w:rsidR="00244895" w:rsidRPr="00D13E45" w:rsidRDefault="00244895" w:rsidP="007E331B">
            <w:pPr>
              <w:pStyle w:val="ListParagraph"/>
              <w:numPr>
                <w:ilvl w:val="0"/>
                <w:numId w:val="11"/>
              </w:numPr>
              <w:spacing w:after="0" w:line="360" w:lineRule="auto"/>
              <w:jc w:val="both"/>
              <w:rPr>
                <w:rFonts w:ascii="Times New Roman" w:hAnsi="Times New Roman" w:cs="Times New Roman"/>
                <w:sz w:val="20"/>
                <w:szCs w:val="24"/>
              </w:rPr>
            </w:pPr>
            <w:r w:rsidRPr="00D13E45">
              <w:rPr>
                <w:rFonts w:ascii="Times New Roman" w:hAnsi="Times New Roman" w:cs="Times New Roman"/>
                <w:sz w:val="20"/>
                <w:szCs w:val="24"/>
              </w:rPr>
              <w:t>Endoscopy Facility</w:t>
            </w:r>
          </w:p>
          <w:p w:rsidR="00244895" w:rsidRPr="00D13E45" w:rsidRDefault="00244895" w:rsidP="007E331B">
            <w:pPr>
              <w:pStyle w:val="ListParagraph"/>
              <w:numPr>
                <w:ilvl w:val="0"/>
                <w:numId w:val="11"/>
              </w:numPr>
              <w:spacing w:after="0" w:line="360" w:lineRule="auto"/>
              <w:jc w:val="both"/>
              <w:rPr>
                <w:rFonts w:ascii="Times New Roman" w:hAnsi="Times New Roman" w:cs="Times New Roman"/>
                <w:sz w:val="20"/>
                <w:szCs w:val="24"/>
              </w:rPr>
            </w:pPr>
            <w:r w:rsidRPr="00D13E45">
              <w:rPr>
                <w:rFonts w:ascii="Times New Roman" w:hAnsi="Times New Roman" w:cs="Times New Roman"/>
                <w:sz w:val="20"/>
                <w:szCs w:val="24"/>
              </w:rPr>
              <w:t>Digital Mammography</w:t>
            </w:r>
          </w:p>
          <w:p w:rsidR="00244895" w:rsidRPr="00D13E45" w:rsidRDefault="00244895" w:rsidP="007E331B">
            <w:pPr>
              <w:pStyle w:val="ListParagraph"/>
              <w:numPr>
                <w:ilvl w:val="0"/>
                <w:numId w:val="11"/>
              </w:numPr>
              <w:spacing w:after="0" w:line="360" w:lineRule="auto"/>
              <w:jc w:val="both"/>
              <w:rPr>
                <w:rFonts w:ascii="Times New Roman" w:hAnsi="Times New Roman" w:cs="Times New Roman"/>
                <w:sz w:val="20"/>
                <w:szCs w:val="24"/>
              </w:rPr>
            </w:pPr>
            <w:r w:rsidRPr="00D13E45">
              <w:rPr>
                <w:rFonts w:ascii="Times New Roman" w:hAnsi="Times New Roman" w:cs="Times New Roman"/>
                <w:sz w:val="20"/>
                <w:szCs w:val="24"/>
              </w:rPr>
              <w:t>Mobile X-Rays</w:t>
            </w:r>
          </w:p>
          <w:p w:rsidR="00244895" w:rsidRPr="00D13E45" w:rsidRDefault="00244895" w:rsidP="007E331B">
            <w:pPr>
              <w:pStyle w:val="ListParagraph"/>
              <w:numPr>
                <w:ilvl w:val="0"/>
                <w:numId w:val="11"/>
              </w:numPr>
              <w:spacing w:after="0" w:line="360" w:lineRule="auto"/>
              <w:jc w:val="both"/>
              <w:rPr>
                <w:rFonts w:ascii="Times New Roman" w:hAnsi="Times New Roman" w:cs="Times New Roman"/>
                <w:sz w:val="20"/>
                <w:szCs w:val="24"/>
              </w:rPr>
            </w:pPr>
            <w:r w:rsidRPr="00D13E45">
              <w:rPr>
                <w:rFonts w:ascii="Times New Roman" w:hAnsi="Times New Roman" w:cs="Times New Roman"/>
                <w:sz w:val="20"/>
                <w:szCs w:val="24"/>
              </w:rPr>
              <w:t xml:space="preserve">MRI System </w:t>
            </w:r>
          </w:p>
          <w:p w:rsidR="00244895" w:rsidRPr="00D13E45" w:rsidRDefault="00244895" w:rsidP="007E331B">
            <w:pPr>
              <w:pStyle w:val="ListParagraph"/>
              <w:numPr>
                <w:ilvl w:val="0"/>
                <w:numId w:val="11"/>
              </w:numPr>
              <w:spacing w:after="0" w:line="360" w:lineRule="auto"/>
              <w:jc w:val="both"/>
              <w:rPr>
                <w:rFonts w:ascii="Times New Roman" w:hAnsi="Times New Roman" w:cs="Times New Roman"/>
                <w:sz w:val="20"/>
                <w:szCs w:val="24"/>
              </w:rPr>
            </w:pPr>
            <w:r w:rsidRPr="00D13E45">
              <w:rPr>
                <w:rFonts w:ascii="Times New Roman" w:hAnsi="Times New Roman" w:cs="Times New Roman"/>
                <w:sz w:val="20"/>
                <w:szCs w:val="24"/>
              </w:rPr>
              <w:t xml:space="preserve">CCTV </w:t>
            </w:r>
            <w:r w:rsidR="0070586F">
              <w:rPr>
                <w:rFonts w:ascii="Times New Roman" w:hAnsi="Times New Roman" w:cs="Times New Roman"/>
                <w:sz w:val="20"/>
                <w:szCs w:val="24"/>
              </w:rPr>
              <w:t>monitoring for the entire</w:t>
            </w:r>
            <w:r w:rsidRPr="00D13E45">
              <w:rPr>
                <w:rFonts w:ascii="Times New Roman" w:hAnsi="Times New Roman" w:cs="Times New Roman"/>
                <w:sz w:val="20"/>
                <w:szCs w:val="24"/>
              </w:rPr>
              <w:t xml:space="preserve"> hospital</w:t>
            </w:r>
          </w:p>
          <w:p w:rsidR="00244895" w:rsidRPr="00D13E45" w:rsidRDefault="00244895" w:rsidP="007E331B">
            <w:pPr>
              <w:pStyle w:val="ListParagraph"/>
              <w:numPr>
                <w:ilvl w:val="0"/>
                <w:numId w:val="11"/>
              </w:numPr>
              <w:spacing w:after="0" w:line="360" w:lineRule="auto"/>
              <w:jc w:val="both"/>
              <w:rPr>
                <w:rFonts w:ascii="Times New Roman" w:hAnsi="Times New Roman" w:cs="Times New Roman"/>
                <w:sz w:val="20"/>
                <w:szCs w:val="24"/>
              </w:rPr>
            </w:pPr>
            <w:r w:rsidRPr="00D13E45">
              <w:rPr>
                <w:rFonts w:ascii="Times New Roman" w:hAnsi="Times New Roman" w:cs="Times New Roman"/>
                <w:sz w:val="20"/>
                <w:szCs w:val="24"/>
              </w:rPr>
              <w:t>Blood Bank</w:t>
            </w:r>
            <w:r w:rsidR="0070586F">
              <w:rPr>
                <w:rFonts w:ascii="Times New Roman" w:hAnsi="Times New Roman" w:cs="Times New Roman"/>
                <w:sz w:val="20"/>
                <w:szCs w:val="24"/>
              </w:rPr>
              <w:t xml:space="preserve"> Facil</w:t>
            </w:r>
            <w:r w:rsidR="001247A1">
              <w:rPr>
                <w:rFonts w:ascii="Times New Roman" w:hAnsi="Times New Roman" w:cs="Times New Roman"/>
                <w:sz w:val="20"/>
                <w:szCs w:val="24"/>
              </w:rPr>
              <w:t>i</w:t>
            </w:r>
            <w:r w:rsidR="0070586F">
              <w:rPr>
                <w:rFonts w:ascii="Times New Roman" w:hAnsi="Times New Roman" w:cs="Times New Roman"/>
                <w:sz w:val="20"/>
                <w:szCs w:val="24"/>
              </w:rPr>
              <w:t>ty</w:t>
            </w:r>
          </w:p>
        </w:tc>
        <w:tc>
          <w:tcPr>
            <w:tcW w:w="5548" w:type="dxa"/>
          </w:tcPr>
          <w:p w:rsidR="00244895" w:rsidRPr="00D13E45" w:rsidRDefault="00244895" w:rsidP="007E331B">
            <w:pPr>
              <w:pStyle w:val="ListParagraph"/>
              <w:numPr>
                <w:ilvl w:val="0"/>
                <w:numId w:val="11"/>
              </w:numPr>
              <w:spacing w:after="0" w:line="360" w:lineRule="auto"/>
              <w:jc w:val="both"/>
              <w:rPr>
                <w:rFonts w:ascii="Times New Roman" w:hAnsi="Times New Roman" w:cs="Times New Roman"/>
                <w:sz w:val="20"/>
                <w:szCs w:val="24"/>
              </w:rPr>
            </w:pPr>
            <w:r w:rsidRPr="00D13E45">
              <w:rPr>
                <w:rFonts w:ascii="Times New Roman" w:hAnsi="Times New Roman" w:cs="Times New Roman"/>
                <w:sz w:val="20"/>
                <w:szCs w:val="24"/>
              </w:rPr>
              <w:t xml:space="preserve">Flat Panel Digital </w:t>
            </w:r>
            <w:proofErr w:type="spellStart"/>
            <w:r w:rsidRPr="00D13E45">
              <w:rPr>
                <w:rFonts w:ascii="Times New Roman" w:hAnsi="Times New Roman" w:cs="Times New Roman"/>
                <w:sz w:val="20"/>
                <w:szCs w:val="24"/>
              </w:rPr>
              <w:t>Cath</w:t>
            </w:r>
            <w:proofErr w:type="spellEnd"/>
            <w:r w:rsidRPr="00D13E45">
              <w:rPr>
                <w:rFonts w:ascii="Times New Roman" w:hAnsi="Times New Roman" w:cs="Times New Roman"/>
                <w:sz w:val="20"/>
                <w:szCs w:val="24"/>
              </w:rPr>
              <w:t xml:space="preserve"> lab</w:t>
            </w:r>
          </w:p>
          <w:p w:rsidR="00244895" w:rsidRPr="00D13E45" w:rsidRDefault="00244895" w:rsidP="007E331B">
            <w:pPr>
              <w:pStyle w:val="ListParagraph"/>
              <w:numPr>
                <w:ilvl w:val="0"/>
                <w:numId w:val="11"/>
              </w:numPr>
              <w:spacing w:after="0" w:line="360" w:lineRule="auto"/>
              <w:jc w:val="both"/>
              <w:rPr>
                <w:rFonts w:ascii="Times New Roman" w:hAnsi="Times New Roman" w:cs="Times New Roman"/>
                <w:sz w:val="20"/>
                <w:szCs w:val="24"/>
              </w:rPr>
            </w:pPr>
            <w:r w:rsidRPr="00D13E45">
              <w:rPr>
                <w:rFonts w:ascii="Times New Roman" w:hAnsi="Times New Roman" w:cs="Times New Roman"/>
                <w:sz w:val="20"/>
                <w:szCs w:val="24"/>
              </w:rPr>
              <w:t>Modular Operation Theatres</w:t>
            </w:r>
          </w:p>
          <w:p w:rsidR="00244895" w:rsidRPr="00D13E45" w:rsidRDefault="00073061" w:rsidP="007E331B">
            <w:pPr>
              <w:pStyle w:val="ListParagraph"/>
              <w:numPr>
                <w:ilvl w:val="0"/>
                <w:numId w:val="11"/>
              </w:numPr>
              <w:spacing w:after="0" w:line="360" w:lineRule="auto"/>
              <w:rPr>
                <w:rFonts w:ascii="Times New Roman" w:hAnsi="Times New Roman" w:cs="Times New Roman"/>
                <w:sz w:val="20"/>
                <w:szCs w:val="24"/>
              </w:rPr>
            </w:pPr>
            <w:r>
              <w:rPr>
                <w:rFonts w:ascii="Times New Roman" w:hAnsi="Times New Roman" w:cs="Times New Roman"/>
                <w:sz w:val="20"/>
                <w:szCs w:val="24"/>
              </w:rPr>
              <w:t xml:space="preserve">All Important </w:t>
            </w:r>
            <w:r w:rsidR="00244895" w:rsidRPr="00D13E45">
              <w:rPr>
                <w:rFonts w:ascii="Times New Roman" w:hAnsi="Times New Roman" w:cs="Times New Roman"/>
                <w:sz w:val="20"/>
                <w:szCs w:val="24"/>
              </w:rPr>
              <w:t xml:space="preserve">Care </w:t>
            </w:r>
            <w:r>
              <w:rPr>
                <w:rFonts w:ascii="Times New Roman" w:hAnsi="Times New Roman" w:cs="Times New Roman"/>
                <w:sz w:val="20"/>
                <w:szCs w:val="24"/>
              </w:rPr>
              <w:t>Unit like ICU/CCU</w:t>
            </w:r>
          </w:p>
          <w:p w:rsidR="00244895" w:rsidRPr="00D13E45" w:rsidRDefault="00244895" w:rsidP="007E331B">
            <w:pPr>
              <w:pStyle w:val="ListParagraph"/>
              <w:numPr>
                <w:ilvl w:val="0"/>
                <w:numId w:val="11"/>
              </w:numPr>
              <w:spacing w:after="0" w:line="360" w:lineRule="auto"/>
              <w:jc w:val="both"/>
              <w:rPr>
                <w:rFonts w:ascii="Times New Roman" w:hAnsi="Times New Roman" w:cs="Times New Roman"/>
                <w:sz w:val="20"/>
                <w:szCs w:val="24"/>
              </w:rPr>
            </w:pPr>
            <w:r w:rsidRPr="00D13E45">
              <w:rPr>
                <w:rFonts w:ascii="Times New Roman" w:hAnsi="Times New Roman" w:cs="Times New Roman"/>
                <w:sz w:val="20"/>
                <w:szCs w:val="24"/>
              </w:rPr>
              <w:t>Fresenius 4008S Dialysis Units</w:t>
            </w:r>
          </w:p>
          <w:p w:rsidR="00244895" w:rsidRPr="00D13E45" w:rsidRDefault="009C0195" w:rsidP="007E331B">
            <w:pPr>
              <w:pStyle w:val="ListParagraph"/>
              <w:numPr>
                <w:ilvl w:val="0"/>
                <w:numId w:val="11"/>
              </w:numPr>
              <w:spacing w:after="0" w:line="360" w:lineRule="auto"/>
              <w:jc w:val="both"/>
              <w:rPr>
                <w:rFonts w:ascii="Times New Roman" w:hAnsi="Times New Roman" w:cs="Times New Roman"/>
                <w:sz w:val="20"/>
                <w:szCs w:val="24"/>
              </w:rPr>
            </w:pPr>
            <w:r>
              <w:rPr>
                <w:rFonts w:ascii="Times New Roman" w:hAnsi="Times New Roman" w:cs="Times New Roman"/>
                <w:sz w:val="20"/>
                <w:szCs w:val="24"/>
              </w:rPr>
              <w:t xml:space="preserve">CRRT for critical </w:t>
            </w:r>
            <w:r w:rsidR="00244895" w:rsidRPr="00D13E45">
              <w:rPr>
                <w:rFonts w:ascii="Times New Roman" w:hAnsi="Times New Roman" w:cs="Times New Roman"/>
                <w:sz w:val="20"/>
                <w:szCs w:val="24"/>
              </w:rPr>
              <w:t>patients</w:t>
            </w:r>
          </w:p>
          <w:p w:rsidR="00244895" w:rsidRPr="00D13E45" w:rsidRDefault="00244895" w:rsidP="007E331B">
            <w:pPr>
              <w:pStyle w:val="ListParagraph"/>
              <w:numPr>
                <w:ilvl w:val="0"/>
                <w:numId w:val="11"/>
              </w:numPr>
              <w:spacing w:after="0" w:line="360" w:lineRule="auto"/>
              <w:jc w:val="both"/>
              <w:rPr>
                <w:rFonts w:ascii="Times New Roman" w:hAnsi="Times New Roman" w:cs="Times New Roman"/>
                <w:sz w:val="20"/>
                <w:szCs w:val="24"/>
              </w:rPr>
            </w:pPr>
            <w:r w:rsidRPr="00D13E45">
              <w:rPr>
                <w:rFonts w:ascii="Times New Roman" w:hAnsi="Times New Roman" w:cs="Times New Roman"/>
                <w:sz w:val="20"/>
                <w:szCs w:val="24"/>
              </w:rPr>
              <w:t>PET-CT Scan</w:t>
            </w:r>
          </w:p>
          <w:p w:rsidR="00244895" w:rsidRPr="00D13E45" w:rsidRDefault="00244895" w:rsidP="007E331B">
            <w:pPr>
              <w:pStyle w:val="ListParagraph"/>
              <w:numPr>
                <w:ilvl w:val="0"/>
                <w:numId w:val="11"/>
              </w:numPr>
              <w:spacing w:after="0" w:line="360" w:lineRule="auto"/>
              <w:jc w:val="both"/>
              <w:rPr>
                <w:rFonts w:ascii="Times New Roman" w:hAnsi="Times New Roman" w:cs="Times New Roman"/>
                <w:sz w:val="20"/>
                <w:szCs w:val="24"/>
              </w:rPr>
            </w:pPr>
            <w:r w:rsidRPr="00D13E45">
              <w:rPr>
                <w:rFonts w:ascii="Times New Roman" w:hAnsi="Times New Roman" w:cs="Times New Roman"/>
                <w:sz w:val="20"/>
                <w:szCs w:val="24"/>
              </w:rPr>
              <w:t xml:space="preserve">Medical Cyclotron </w:t>
            </w:r>
          </w:p>
          <w:p w:rsidR="00244895" w:rsidRPr="00D13E45" w:rsidRDefault="00244895" w:rsidP="007E331B">
            <w:pPr>
              <w:pStyle w:val="ListParagraph"/>
              <w:numPr>
                <w:ilvl w:val="0"/>
                <w:numId w:val="11"/>
              </w:numPr>
              <w:spacing w:after="0" w:line="360" w:lineRule="auto"/>
              <w:jc w:val="both"/>
              <w:rPr>
                <w:rFonts w:ascii="Times New Roman" w:hAnsi="Times New Roman" w:cs="Times New Roman"/>
                <w:sz w:val="20"/>
                <w:szCs w:val="24"/>
              </w:rPr>
            </w:pPr>
            <w:r w:rsidRPr="00D13E45">
              <w:rPr>
                <w:rFonts w:ascii="Times New Roman" w:hAnsi="Times New Roman" w:cs="Times New Roman"/>
                <w:sz w:val="20"/>
                <w:szCs w:val="24"/>
              </w:rPr>
              <w:t xml:space="preserve">Linear Accelerator </w:t>
            </w:r>
          </w:p>
          <w:p w:rsidR="00244895" w:rsidRPr="00D13E45" w:rsidRDefault="00244895" w:rsidP="007E331B">
            <w:pPr>
              <w:pStyle w:val="ListParagraph"/>
              <w:numPr>
                <w:ilvl w:val="0"/>
                <w:numId w:val="11"/>
              </w:numPr>
              <w:spacing w:after="0" w:line="360" w:lineRule="auto"/>
              <w:jc w:val="both"/>
              <w:rPr>
                <w:rFonts w:ascii="Times New Roman" w:hAnsi="Times New Roman" w:cs="Times New Roman"/>
                <w:sz w:val="20"/>
                <w:szCs w:val="24"/>
              </w:rPr>
            </w:pPr>
            <w:proofErr w:type="spellStart"/>
            <w:r w:rsidRPr="00D13E45">
              <w:rPr>
                <w:rFonts w:ascii="Times New Roman" w:hAnsi="Times New Roman" w:cs="Times New Roman"/>
                <w:sz w:val="20"/>
                <w:szCs w:val="24"/>
              </w:rPr>
              <w:t>Spect</w:t>
            </w:r>
            <w:proofErr w:type="spellEnd"/>
            <w:r w:rsidRPr="00D13E45">
              <w:rPr>
                <w:rFonts w:ascii="Times New Roman" w:hAnsi="Times New Roman" w:cs="Times New Roman"/>
                <w:sz w:val="20"/>
                <w:szCs w:val="24"/>
              </w:rPr>
              <w:t xml:space="preserve">-CT </w:t>
            </w:r>
          </w:p>
          <w:p w:rsidR="00244895" w:rsidRPr="00D13E45" w:rsidRDefault="00244895" w:rsidP="007E331B">
            <w:pPr>
              <w:pStyle w:val="ListParagraph"/>
              <w:numPr>
                <w:ilvl w:val="0"/>
                <w:numId w:val="11"/>
              </w:numPr>
              <w:spacing w:after="0" w:line="360" w:lineRule="auto"/>
              <w:jc w:val="both"/>
              <w:rPr>
                <w:rFonts w:ascii="Times New Roman" w:hAnsi="Times New Roman" w:cs="Times New Roman"/>
                <w:sz w:val="20"/>
                <w:szCs w:val="24"/>
              </w:rPr>
            </w:pPr>
            <w:r w:rsidRPr="00D13E45">
              <w:rPr>
                <w:rFonts w:ascii="Times New Roman" w:hAnsi="Times New Roman" w:cs="Times New Roman"/>
                <w:sz w:val="20"/>
                <w:szCs w:val="24"/>
              </w:rPr>
              <w:t xml:space="preserve">500 Slice CT Scanner </w:t>
            </w:r>
          </w:p>
          <w:p w:rsidR="00244895" w:rsidRPr="00D13E45" w:rsidRDefault="00244895" w:rsidP="007E331B">
            <w:pPr>
              <w:pStyle w:val="ListParagraph"/>
              <w:numPr>
                <w:ilvl w:val="0"/>
                <w:numId w:val="11"/>
              </w:numPr>
              <w:spacing w:after="0" w:line="360" w:lineRule="auto"/>
              <w:jc w:val="both"/>
              <w:rPr>
                <w:rFonts w:ascii="Times New Roman" w:hAnsi="Times New Roman" w:cs="Times New Roman"/>
                <w:sz w:val="20"/>
                <w:szCs w:val="24"/>
              </w:rPr>
            </w:pPr>
            <w:r w:rsidRPr="00D13E45">
              <w:rPr>
                <w:rFonts w:ascii="Times New Roman" w:hAnsi="Times New Roman" w:cs="Times New Roman"/>
                <w:sz w:val="20"/>
                <w:szCs w:val="24"/>
              </w:rPr>
              <w:t>Central Sterilization Supply Facilities (CSSD)</w:t>
            </w:r>
          </w:p>
          <w:p w:rsidR="00244895" w:rsidRPr="00D13E45" w:rsidRDefault="00244895" w:rsidP="007E331B">
            <w:pPr>
              <w:pStyle w:val="ListParagraph"/>
              <w:numPr>
                <w:ilvl w:val="0"/>
                <w:numId w:val="11"/>
              </w:numPr>
              <w:spacing w:after="0" w:line="360" w:lineRule="auto"/>
              <w:jc w:val="both"/>
              <w:rPr>
                <w:rFonts w:ascii="Times New Roman" w:hAnsi="Times New Roman" w:cs="Times New Roman"/>
                <w:sz w:val="20"/>
                <w:szCs w:val="24"/>
              </w:rPr>
            </w:pPr>
            <w:r w:rsidRPr="00D13E45">
              <w:rPr>
                <w:rFonts w:ascii="Times New Roman" w:hAnsi="Times New Roman" w:cs="Times New Roman"/>
                <w:sz w:val="20"/>
                <w:szCs w:val="24"/>
              </w:rPr>
              <w:t>24</w:t>
            </w:r>
            <w:r w:rsidR="0070586F">
              <w:rPr>
                <w:rFonts w:ascii="Times New Roman" w:hAnsi="Times New Roman" w:cs="Times New Roman"/>
                <w:sz w:val="20"/>
                <w:szCs w:val="24"/>
              </w:rPr>
              <w:t>/7</w:t>
            </w:r>
            <w:r w:rsidRPr="00D13E45">
              <w:rPr>
                <w:rFonts w:ascii="Times New Roman" w:hAnsi="Times New Roman" w:cs="Times New Roman"/>
                <w:sz w:val="20"/>
                <w:szCs w:val="24"/>
              </w:rPr>
              <w:t xml:space="preserve"> Emergency Service </w:t>
            </w:r>
          </w:p>
          <w:p w:rsidR="00244895" w:rsidRPr="00D13E45" w:rsidRDefault="00244895" w:rsidP="007E331B">
            <w:pPr>
              <w:pStyle w:val="ListParagraph"/>
              <w:numPr>
                <w:ilvl w:val="0"/>
                <w:numId w:val="11"/>
              </w:numPr>
              <w:spacing w:after="0" w:line="360" w:lineRule="auto"/>
              <w:jc w:val="both"/>
              <w:rPr>
                <w:rFonts w:ascii="Times New Roman" w:hAnsi="Times New Roman" w:cs="Times New Roman"/>
                <w:sz w:val="20"/>
                <w:szCs w:val="24"/>
              </w:rPr>
            </w:pPr>
            <w:r w:rsidRPr="00D13E45">
              <w:rPr>
                <w:rFonts w:ascii="Times New Roman" w:hAnsi="Times New Roman" w:cs="Times New Roman"/>
                <w:sz w:val="20"/>
                <w:szCs w:val="24"/>
              </w:rPr>
              <w:t>4D Portable Ultrasound</w:t>
            </w:r>
          </w:p>
        </w:tc>
      </w:tr>
    </w:tbl>
    <w:p w:rsidR="00B93A73" w:rsidRDefault="00B93A73" w:rsidP="00B93A73">
      <w:pPr>
        <w:spacing w:after="0" w:line="360" w:lineRule="auto"/>
        <w:jc w:val="center"/>
        <w:rPr>
          <w:rFonts w:ascii="Times New Roman" w:hAnsi="Times New Roman" w:cs="Times New Roman"/>
          <w:szCs w:val="24"/>
        </w:rPr>
      </w:pPr>
    </w:p>
    <w:p w:rsidR="00B93A73" w:rsidRPr="00A37CB0" w:rsidRDefault="00B93A73" w:rsidP="00B93A73">
      <w:pPr>
        <w:spacing w:line="360" w:lineRule="auto"/>
        <w:jc w:val="center"/>
        <w:rPr>
          <w:rFonts w:ascii="Times New Roman" w:hAnsi="Times New Roman" w:cs="Times New Roman"/>
          <w:szCs w:val="24"/>
        </w:rPr>
      </w:pPr>
      <w:r w:rsidRPr="00BE3B2F">
        <w:rPr>
          <w:rFonts w:ascii="Times New Roman" w:hAnsi="Times New Roman" w:cs="Times New Roman"/>
          <w:szCs w:val="24"/>
        </w:rPr>
        <w:t>Table</w:t>
      </w:r>
      <w:r w:rsidR="002811DC">
        <w:rPr>
          <w:rFonts w:ascii="Times New Roman" w:hAnsi="Times New Roman" w:cs="Times New Roman"/>
          <w:szCs w:val="24"/>
        </w:rPr>
        <w:t xml:space="preserve"> 3.4</w:t>
      </w:r>
      <w:r w:rsidRPr="00BE3B2F">
        <w:rPr>
          <w:rFonts w:ascii="Times New Roman" w:hAnsi="Times New Roman" w:cs="Times New Roman"/>
          <w:szCs w:val="24"/>
        </w:rPr>
        <w:t xml:space="preserve">: </w:t>
      </w:r>
      <w:r>
        <w:rPr>
          <w:rFonts w:ascii="Times New Roman" w:hAnsi="Times New Roman" w:cs="Times New Roman"/>
          <w:szCs w:val="24"/>
        </w:rPr>
        <w:t xml:space="preserve">Service </w:t>
      </w:r>
      <w:r w:rsidR="00FB22CA">
        <w:rPr>
          <w:rFonts w:ascii="Times New Roman" w:hAnsi="Times New Roman" w:cs="Times New Roman"/>
          <w:szCs w:val="24"/>
        </w:rPr>
        <w:t>L</w:t>
      </w:r>
      <w:r>
        <w:rPr>
          <w:rFonts w:ascii="Times New Roman" w:hAnsi="Times New Roman" w:cs="Times New Roman"/>
          <w:szCs w:val="24"/>
        </w:rPr>
        <w:t>ine of UHL</w:t>
      </w:r>
    </w:p>
    <w:p w:rsidR="00244895" w:rsidRDefault="00244895" w:rsidP="00244895">
      <w:pPr>
        <w:spacing w:line="360" w:lineRule="auto"/>
        <w:jc w:val="both"/>
        <w:rPr>
          <w:rFonts w:ascii="Times New Roman" w:hAnsi="Times New Roman" w:cs="Times New Roman"/>
          <w:sz w:val="24"/>
          <w:szCs w:val="24"/>
        </w:rPr>
      </w:pPr>
    </w:p>
    <w:p w:rsidR="00244895" w:rsidRDefault="00244895" w:rsidP="00244895">
      <w:pPr>
        <w:spacing w:line="360" w:lineRule="auto"/>
        <w:jc w:val="both"/>
        <w:rPr>
          <w:rFonts w:ascii="Times New Roman" w:hAnsi="Times New Roman" w:cs="Times New Roman"/>
          <w:sz w:val="24"/>
          <w:szCs w:val="24"/>
        </w:rPr>
      </w:pPr>
      <w:r w:rsidRPr="00DB2C7D">
        <w:rPr>
          <w:rFonts w:ascii="Times New Roman" w:hAnsi="Times New Roman" w:cs="Times New Roman"/>
          <w:sz w:val="24"/>
          <w:szCs w:val="24"/>
        </w:rPr>
        <w:t>The cutting-edge</w:t>
      </w:r>
      <w:r>
        <w:rPr>
          <w:rFonts w:ascii="Times New Roman" w:hAnsi="Times New Roman" w:cs="Times New Roman"/>
          <w:sz w:val="24"/>
          <w:szCs w:val="24"/>
        </w:rPr>
        <w:t xml:space="preserve"> </w:t>
      </w:r>
      <w:r w:rsidRPr="00DB2C7D">
        <w:rPr>
          <w:rFonts w:ascii="Times New Roman" w:hAnsi="Times New Roman" w:cs="Times New Roman"/>
          <w:sz w:val="24"/>
          <w:szCs w:val="24"/>
        </w:rPr>
        <w:t>Integrated Hospital Information System was created by United Hospital to track and monitor all activities as well as save patient data in digital format for convenient access and long-term preservation.</w:t>
      </w:r>
      <w:r>
        <w:rPr>
          <w:rFonts w:ascii="Times New Roman" w:hAnsi="Times New Roman" w:cs="Times New Roman"/>
          <w:sz w:val="24"/>
          <w:szCs w:val="24"/>
        </w:rPr>
        <w:t xml:space="preserve"> </w:t>
      </w:r>
    </w:p>
    <w:p w:rsidR="00244895" w:rsidRDefault="00244895" w:rsidP="00244895">
      <w:pPr>
        <w:spacing w:line="360" w:lineRule="auto"/>
        <w:jc w:val="both"/>
        <w:rPr>
          <w:rFonts w:ascii="Times New Roman" w:hAnsi="Times New Roman" w:cs="Times New Roman"/>
          <w:sz w:val="24"/>
          <w:szCs w:val="24"/>
        </w:rPr>
      </w:pPr>
      <w:r w:rsidRPr="00DB2C7D">
        <w:rPr>
          <w:rFonts w:ascii="Times New Roman" w:hAnsi="Times New Roman" w:cs="Times New Roman"/>
          <w:sz w:val="24"/>
          <w:szCs w:val="24"/>
        </w:rPr>
        <w:t>In 2009, postgraduate programs in cardiology and cardiac surgery may officially launch thanks to approval from the ministry of health. In 2009, it was a big deal when this happened. The opening of a nursing college that would grant a Bachelor of Science in nursing degree was also given the go-a</w:t>
      </w:r>
      <w:r>
        <w:rPr>
          <w:rFonts w:ascii="Times New Roman" w:hAnsi="Times New Roman" w:cs="Times New Roman"/>
          <w:sz w:val="24"/>
          <w:szCs w:val="24"/>
        </w:rPr>
        <w:t>head in 2011 by United Hospital.</w:t>
      </w:r>
    </w:p>
    <w:p w:rsidR="00681B9E" w:rsidRDefault="00681B9E" w:rsidP="00244895">
      <w:pPr>
        <w:spacing w:line="360" w:lineRule="auto"/>
        <w:jc w:val="both"/>
        <w:rPr>
          <w:rFonts w:ascii="Times New Roman" w:hAnsi="Times New Roman" w:cs="Times New Roman"/>
          <w:sz w:val="24"/>
          <w:szCs w:val="24"/>
        </w:rPr>
      </w:pPr>
    </w:p>
    <w:p w:rsidR="00D4025D" w:rsidRDefault="00D4025D" w:rsidP="00681B9E">
      <w:pPr>
        <w:spacing w:line="360" w:lineRule="auto"/>
        <w:jc w:val="both"/>
        <w:rPr>
          <w:rFonts w:ascii="Times New Roman" w:hAnsi="Times New Roman" w:cs="Times New Roman"/>
          <w:b/>
          <w:sz w:val="24"/>
          <w:szCs w:val="24"/>
        </w:rPr>
      </w:pPr>
    </w:p>
    <w:p w:rsidR="00681B9E" w:rsidRPr="001F1266" w:rsidRDefault="00681B9E" w:rsidP="000B2419">
      <w:pPr>
        <w:spacing w:after="0" w:line="360" w:lineRule="auto"/>
        <w:jc w:val="both"/>
        <w:rPr>
          <w:rFonts w:ascii="Times New Roman" w:hAnsi="Times New Roman" w:cs="Times New Roman"/>
          <w:sz w:val="24"/>
          <w:szCs w:val="24"/>
        </w:rPr>
      </w:pPr>
      <w:r w:rsidRPr="002D5141">
        <w:rPr>
          <w:rFonts w:ascii="Times New Roman" w:hAnsi="Times New Roman" w:cs="Times New Roman"/>
          <w:b/>
          <w:sz w:val="24"/>
          <w:szCs w:val="24"/>
        </w:rPr>
        <w:t xml:space="preserve">They are </w:t>
      </w:r>
      <w:r w:rsidR="000B2419">
        <w:rPr>
          <w:rFonts w:ascii="Times New Roman" w:hAnsi="Times New Roman" w:cs="Times New Roman"/>
          <w:b/>
          <w:sz w:val="24"/>
          <w:szCs w:val="24"/>
        </w:rPr>
        <w:t>sincere</w:t>
      </w:r>
      <w:r w:rsidRPr="002D5141">
        <w:rPr>
          <w:rFonts w:ascii="Times New Roman" w:hAnsi="Times New Roman" w:cs="Times New Roman"/>
          <w:b/>
          <w:sz w:val="24"/>
          <w:szCs w:val="24"/>
        </w:rPr>
        <w:t xml:space="preserve"> to provide:</w:t>
      </w:r>
    </w:p>
    <w:p w:rsidR="00681B9E" w:rsidRPr="003A5870" w:rsidRDefault="00681B9E" w:rsidP="000B2419">
      <w:pPr>
        <w:spacing w:after="0" w:line="360" w:lineRule="auto"/>
        <w:jc w:val="both"/>
        <w:rPr>
          <w:rFonts w:ascii="Times New Roman" w:hAnsi="Times New Roman" w:cs="Times New Roman"/>
          <w:b/>
          <w:sz w:val="24"/>
          <w:szCs w:val="24"/>
        </w:rPr>
      </w:pPr>
      <w:r w:rsidRPr="003A5870">
        <w:rPr>
          <w:rFonts w:ascii="Times New Roman" w:hAnsi="Times New Roman" w:cs="Times New Roman"/>
          <w:b/>
          <w:sz w:val="24"/>
          <w:szCs w:val="24"/>
        </w:rPr>
        <w:t>Quality</w:t>
      </w:r>
    </w:p>
    <w:p w:rsidR="00681B9E" w:rsidRDefault="000B2419" w:rsidP="000B2419">
      <w:pPr>
        <w:spacing w:after="0" w:line="360" w:lineRule="auto"/>
        <w:jc w:val="both"/>
        <w:rPr>
          <w:rFonts w:ascii="Times New Roman" w:hAnsi="Times New Roman" w:cs="Times New Roman"/>
          <w:sz w:val="24"/>
          <w:szCs w:val="24"/>
        </w:rPr>
      </w:pPr>
      <w:proofErr w:type="gramStart"/>
      <w:r w:rsidRPr="00C024FD">
        <w:rPr>
          <w:rFonts w:ascii="Times New Roman" w:hAnsi="Times New Roman" w:cs="Times New Roman"/>
          <w:sz w:val="24"/>
          <w:szCs w:val="24"/>
        </w:rPr>
        <w:t xml:space="preserve">Maintaining the </w:t>
      </w:r>
      <w:r>
        <w:rPr>
          <w:rFonts w:ascii="Times New Roman" w:hAnsi="Times New Roman" w:cs="Times New Roman"/>
          <w:sz w:val="24"/>
          <w:szCs w:val="24"/>
        </w:rPr>
        <w:t>top</w:t>
      </w:r>
      <w:r w:rsidRPr="00C024FD">
        <w:rPr>
          <w:rFonts w:ascii="Times New Roman" w:hAnsi="Times New Roman" w:cs="Times New Roman"/>
          <w:sz w:val="24"/>
          <w:szCs w:val="24"/>
        </w:rPr>
        <w:t xml:space="preserve"> standards of ethics and safety while </w:t>
      </w:r>
      <w:r>
        <w:rPr>
          <w:rFonts w:ascii="Times New Roman" w:hAnsi="Times New Roman" w:cs="Times New Roman"/>
          <w:sz w:val="24"/>
          <w:szCs w:val="24"/>
        </w:rPr>
        <w:t>showing</w:t>
      </w:r>
      <w:r w:rsidRPr="00C024FD">
        <w:rPr>
          <w:rFonts w:ascii="Times New Roman" w:hAnsi="Times New Roman" w:cs="Times New Roman"/>
          <w:sz w:val="24"/>
          <w:szCs w:val="24"/>
        </w:rPr>
        <w:t xml:space="preserve"> </w:t>
      </w:r>
      <w:r>
        <w:rPr>
          <w:rFonts w:ascii="Times New Roman" w:hAnsi="Times New Roman" w:cs="Times New Roman"/>
          <w:sz w:val="24"/>
          <w:szCs w:val="24"/>
        </w:rPr>
        <w:t>daily</w:t>
      </w:r>
      <w:r w:rsidRPr="00C024FD">
        <w:rPr>
          <w:rFonts w:ascii="Times New Roman" w:hAnsi="Times New Roman" w:cs="Times New Roman"/>
          <w:sz w:val="24"/>
          <w:szCs w:val="24"/>
        </w:rPr>
        <w:t xml:space="preserve"> improvement</w:t>
      </w:r>
      <w:r w:rsidR="00681B9E">
        <w:rPr>
          <w:rFonts w:ascii="Times New Roman" w:hAnsi="Times New Roman" w:cs="Times New Roman"/>
          <w:sz w:val="24"/>
          <w:szCs w:val="24"/>
        </w:rPr>
        <w:t>.</w:t>
      </w:r>
      <w:proofErr w:type="gramEnd"/>
    </w:p>
    <w:p w:rsidR="00681B9E" w:rsidRPr="003A5870" w:rsidRDefault="00681B9E" w:rsidP="000B2419">
      <w:pPr>
        <w:spacing w:after="0" w:line="360" w:lineRule="auto"/>
        <w:jc w:val="both"/>
        <w:rPr>
          <w:rFonts w:ascii="Times New Roman" w:hAnsi="Times New Roman" w:cs="Times New Roman"/>
          <w:b/>
          <w:sz w:val="24"/>
          <w:szCs w:val="24"/>
        </w:rPr>
      </w:pPr>
      <w:r w:rsidRPr="003A5870">
        <w:rPr>
          <w:rFonts w:ascii="Times New Roman" w:hAnsi="Times New Roman" w:cs="Times New Roman"/>
          <w:b/>
          <w:sz w:val="24"/>
          <w:szCs w:val="24"/>
        </w:rPr>
        <w:t>Effectiveness</w:t>
      </w:r>
    </w:p>
    <w:p w:rsidR="00681B9E" w:rsidRPr="003A5870" w:rsidRDefault="00681B9E" w:rsidP="000B2419">
      <w:pPr>
        <w:spacing w:after="0" w:line="360" w:lineRule="auto"/>
        <w:jc w:val="both"/>
        <w:rPr>
          <w:rFonts w:ascii="Times New Roman" w:hAnsi="Times New Roman" w:cs="Times New Roman"/>
          <w:sz w:val="24"/>
          <w:szCs w:val="24"/>
        </w:rPr>
      </w:pPr>
      <w:proofErr w:type="gramStart"/>
      <w:r w:rsidRPr="003A5870">
        <w:rPr>
          <w:rFonts w:ascii="Times New Roman" w:hAnsi="Times New Roman" w:cs="Times New Roman"/>
          <w:sz w:val="24"/>
          <w:szCs w:val="24"/>
        </w:rPr>
        <w:t>Choosing the best services to achieve the best health results.</w:t>
      </w:r>
      <w:proofErr w:type="gramEnd"/>
    </w:p>
    <w:p w:rsidR="00681B9E" w:rsidRPr="003A5870" w:rsidRDefault="00681B9E" w:rsidP="000B2419">
      <w:pPr>
        <w:spacing w:after="0" w:line="360" w:lineRule="auto"/>
        <w:jc w:val="both"/>
        <w:rPr>
          <w:rFonts w:ascii="Times New Roman" w:hAnsi="Times New Roman" w:cs="Times New Roman"/>
          <w:b/>
          <w:sz w:val="24"/>
          <w:szCs w:val="24"/>
        </w:rPr>
      </w:pPr>
      <w:r w:rsidRPr="003A5870">
        <w:rPr>
          <w:rFonts w:ascii="Times New Roman" w:hAnsi="Times New Roman" w:cs="Times New Roman"/>
          <w:b/>
          <w:sz w:val="24"/>
          <w:szCs w:val="24"/>
        </w:rPr>
        <w:t>Integration</w:t>
      </w:r>
    </w:p>
    <w:p w:rsidR="00681B9E" w:rsidRDefault="007A4706" w:rsidP="000B2419">
      <w:pPr>
        <w:spacing w:after="0" w:line="360" w:lineRule="auto"/>
        <w:jc w:val="both"/>
        <w:rPr>
          <w:rFonts w:ascii="Times New Roman" w:hAnsi="Times New Roman" w:cs="Times New Roman"/>
          <w:sz w:val="24"/>
          <w:szCs w:val="24"/>
        </w:rPr>
      </w:pPr>
      <w:r w:rsidRPr="007A4706">
        <w:rPr>
          <w:rFonts w:ascii="Times New Roman" w:hAnsi="Times New Roman" w:cs="Times New Roman"/>
          <w:sz w:val="24"/>
          <w:szCs w:val="24"/>
        </w:rPr>
        <w:t>Clear paths can be formed by confirming cooperation, advice, and fruitful communication with healthcare specialists.</w:t>
      </w:r>
    </w:p>
    <w:p w:rsidR="00681B9E" w:rsidRPr="003A5870" w:rsidRDefault="00681B9E" w:rsidP="000B2419">
      <w:pPr>
        <w:spacing w:after="0" w:line="360" w:lineRule="auto"/>
        <w:jc w:val="both"/>
        <w:rPr>
          <w:rFonts w:ascii="Times New Roman" w:hAnsi="Times New Roman" w:cs="Times New Roman"/>
          <w:b/>
          <w:sz w:val="24"/>
          <w:szCs w:val="24"/>
        </w:rPr>
      </w:pPr>
      <w:r w:rsidRPr="003A5870">
        <w:rPr>
          <w:rFonts w:ascii="Times New Roman" w:hAnsi="Times New Roman" w:cs="Times New Roman"/>
          <w:b/>
          <w:sz w:val="24"/>
          <w:szCs w:val="24"/>
        </w:rPr>
        <w:lastRenderedPageBreak/>
        <w:t>Caring for the Community</w:t>
      </w:r>
    </w:p>
    <w:p w:rsidR="00681B9E" w:rsidRDefault="00681B9E" w:rsidP="000B241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w:t>
      </w:r>
      <w:r w:rsidRPr="003A5870">
        <w:rPr>
          <w:rFonts w:ascii="Times New Roman" w:hAnsi="Times New Roman" w:cs="Times New Roman"/>
          <w:sz w:val="24"/>
          <w:szCs w:val="24"/>
        </w:rPr>
        <w:t>ostering health and treating patients with a commitment to their welfare.</w:t>
      </w:r>
    </w:p>
    <w:p w:rsidR="00681B9E" w:rsidRPr="003A5870" w:rsidRDefault="00681B9E" w:rsidP="000B2419">
      <w:pPr>
        <w:spacing w:after="0" w:line="360" w:lineRule="auto"/>
        <w:jc w:val="both"/>
        <w:rPr>
          <w:rFonts w:ascii="Times New Roman" w:hAnsi="Times New Roman" w:cs="Times New Roman"/>
          <w:b/>
          <w:sz w:val="24"/>
          <w:szCs w:val="24"/>
        </w:rPr>
      </w:pPr>
      <w:r w:rsidRPr="003A5870">
        <w:rPr>
          <w:rFonts w:ascii="Times New Roman" w:hAnsi="Times New Roman" w:cs="Times New Roman"/>
          <w:b/>
          <w:sz w:val="24"/>
          <w:szCs w:val="24"/>
        </w:rPr>
        <w:t>Caring for our staff</w:t>
      </w:r>
    </w:p>
    <w:p w:rsidR="00681B9E" w:rsidRDefault="00681B9E" w:rsidP="000B2419">
      <w:pPr>
        <w:spacing w:after="0" w:line="360" w:lineRule="auto"/>
        <w:jc w:val="both"/>
        <w:rPr>
          <w:rFonts w:ascii="Times New Roman" w:hAnsi="Times New Roman" w:cs="Times New Roman"/>
          <w:sz w:val="24"/>
          <w:szCs w:val="24"/>
        </w:rPr>
      </w:pPr>
      <w:proofErr w:type="gramStart"/>
      <w:r w:rsidRPr="003A5870">
        <w:rPr>
          <w:rFonts w:ascii="Times New Roman" w:hAnsi="Times New Roman" w:cs="Times New Roman"/>
          <w:sz w:val="24"/>
          <w:szCs w:val="24"/>
        </w:rPr>
        <w:t>Personal development training, as well as looking after our employees' health and creating a trustworthy environment</w:t>
      </w:r>
      <w:r>
        <w:rPr>
          <w:rFonts w:ascii="Times New Roman" w:hAnsi="Times New Roman" w:cs="Times New Roman"/>
          <w:sz w:val="24"/>
          <w:szCs w:val="24"/>
        </w:rPr>
        <w:t>.</w:t>
      </w:r>
      <w:proofErr w:type="gramEnd"/>
    </w:p>
    <w:p w:rsidR="00681B9E" w:rsidRPr="003A5870" w:rsidRDefault="00681B9E" w:rsidP="000B2419">
      <w:pPr>
        <w:spacing w:after="0" w:line="360" w:lineRule="auto"/>
        <w:jc w:val="both"/>
        <w:rPr>
          <w:rFonts w:ascii="Times New Roman" w:hAnsi="Times New Roman" w:cs="Times New Roman"/>
          <w:b/>
          <w:sz w:val="24"/>
          <w:szCs w:val="24"/>
        </w:rPr>
      </w:pPr>
      <w:r w:rsidRPr="003A5870">
        <w:rPr>
          <w:rFonts w:ascii="Times New Roman" w:hAnsi="Times New Roman" w:cs="Times New Roman"/>
          <w:b/>
          <w:sz w:val="24"/>
          <w:szCs w:val="24"/>
        </w:rPr>
        <w:t>Research and Training</w:t>
      </w:r>
    </w:p>
    <w:p w:rsidR="00681B9E" w:rsidRDefault="00681B9E" w:rsidP="000B2419">
      <w:p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E</w:t>
      </w:r>
      <w:r w:rsidRPr="003A5870">
        <w:rPr>
          <w:rFonts w:ascii="Times New Roman" w:hAnsi="Times New Roman" w:cs="Times New Roman"/>
          <w:sz w:val="24"/>
          <w:szCs w:val="24"/>
        </w:rPr>
        <w:t>stablishing a setting that encourages individual growth, learning, and research</w:t>
      </w:r>
      <w:r>
        <w:rPr>
          <w:rFonts w:ascii="Times New Roman" w:hAnsi="Times New Roman" w:cs="Times New Roman"/>
          <w:sz w:val="24"/>
          <w:szCs w:val="24"/>
        </w:rPr>
        <w:t>.</w:t>
      </w:r>
      <w:proofErr w:type="gramEnd"/>
    </w:p>
    <w:p w:rsidR="00681B9E" w:rsidRDefault="00681B9E" w:rsidP="00681B9E">
      <w:pPr>
        <w:spacing w:line="360" w:lineRule="auto"/>
        <w:jc w:val="both"/>
        <w:rPr>
          <w:rFonts w:ascii="Times New Roman" w:hAnsi="Times New Roman" w:cs="Times New Roman"/>
          <w:sz w:val="24"/>
          <w:szCs w:val="24"/>
        </w:rPr>
      </w:pPr>
    </w:p>
    <w:p w:rsidR="00681B9E" w:rsidRDefault="0090020D" w:rsidP="00681B9E">
      <w:pPr>
        <w:spacing w:line="360" w:lineRule="auto"/>
        <w:jc w:val="both"/>
        <w:rPr>
          <w:rFonts w:ascii="Times New Roman" w:hAnsi="Times New Roman" w:cs="Times New Roman"/>
          <w:sz w:val="24"/>
          <w:szCs w:val="24"/>
        </w:rPr>
      </w:pPr>
      <w:r w:rsidRPr="0090020D">
        <w:rPr>
          <w:rFonts w:ascii="Times New Roman" w:hAnsi="Times New Roman" w:cs="Times New Roman"/>
          <w:sz w:val="24"/>
          <w:szCs w:val="24"/>
        </w:rPr>
        <w:t>United Hospital is proud to have established the standards for medical care and patient care service in Bangladesh in such a short space of time.</w:t>
      </w:r>
      <w:r>
        <w:rPr>
          <w:rFonts w:ascii="Times New Roman" w:hAnsi="Times New Roman" w:cs="Times New Roman"/>
          <w:sz w:val="24"/>
          <w:szCs w:val="24"/>
        </w:rPr>
        <w:t xml:space="preserve"> </w:t>
      </w:r>
      <w:r w:rsidR="00681B9E" w:rsidRPr="007504AE">
        <w:rPr>
          <w:rFonts w:ascii="Times New Roman" w:hAnsi="Times New Roman" w:cs="Times New Roman"/>
          <w:sz w:val="24"/>
          <w:szCs w:val="24"/>
        </w:rPr>
        <w:t>They intend to keep working to better serve their community and won't stop at this point. Patients should go to United Hospital and expect the highest level of care and regard if they want the best treatment possible from the best specialists. Considering this, the hospital believes that "preserving your health today may have an impact on how fantastic you feel future."</w:t>
      </w:r>
    </w:p>
    <w:p w:rsidR="00681B9E" w:rsidRDefault="00681B9E" w:rsidP="00681B9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a few of </w:t>
      </w:r>
      <w:r w:rsidRPr="002873D9">
        <w:rPr>
          <w:rFonts w:ascii="Times New Roman" w:hAnsi="Times New Roman" w:cs="Times New Roman"/>
          <w:sz w:val="24"/>
          <w:szCs w:val="24"/>
        </w:rPr>
        <w:t>Dhaka's busiest neighborhoods, United Hospital has set up helipads, helicopter services, and emergency ambulance booths to reduce traffic congestion. On-call specialists or doctors could</w:t>
      </w:r>
      <w:r>
        <w:rPr>
          <w:rFonts w:ascii="Times New Roman" w:hAnsi="Times New Roman" w:cs="Times New Roman"/>
          <w:sz w:val="24"/>
          <w:szCs w:val="24"/>
        </w:rPr>
        <w:t xml:space="preserve"> </w:t>
      </w:r>
      <w:r w:rsidRPr="002873D9">
        <w:rPr>
          <w:rFonts w:ascii="Times New Roman" w:hAnsi="Times New Roman" w:cs="Times New Roman"/>
          <w:sz w:val="24"/>
          <w:szCs w:val="24"/>
        </w:rPr>
        <w:t xml:space="preserve">be present inside the ambulance. Encouragement of "Health Tourism" in a nation with few well-known tourism sector offices may increase the value of its administrations. More mindfulness can be achieved by geological </w:t>
      </w:r>
      <w:r w:rsidR="003600D8">
        <w:rPr>
          <w:rFonts w:ascii="Times New Roman" w:hAnsi="Times New Roman" w:cs="Times New Roman"/>
          <w:sz w:val="24"/>
          <w:szCs w:val="24"/>
        </w:rPr>
        <w:t>spread</w:t>
      </w:r>
      <w:r w:rsidRPr="002873D9">
        <w:rPr>
          <w:rFonts w:ascii="Times New Roman" w:hAnsi="Times New Roman" w:cs="Times New Roman"/>
          <w:sz w:val="24"/>
          <w:szCs w:val="24"/>
        </w:rPr>
        <w:t xml:space="preserve">, as Apollo has done in </w:t>
      </w:r>
      <w:proofErr w:type="spellStart"/>
      <w:r w:rsidRPr="002873D9">
        <w:rPr>
          <w:rFonts w:ascii="Times New Roman" w:hAnsi="Times New Roman" w:cs="Times New Roman"/>
          <w:sz w:val="24"/>
          <w:szCs w:val="24"/>
        </w:rPr>
        <w:t>Rangpur</w:t>
      </w:r>
      <w:proofErr w:type="spellEnd"/>
      <w:r w:rsidRPr="002873D9">
        <w:rPr>
          <w:rFonts w:ascii="Times New Roman" w:hAnsi="Times New Roman" w:cs="Times New Roman"/>
          <w:sz w:val="24"/>
          <w:szCs w:val="24"/>
        </w:rPr>
        <w:t xml:space="preserve">, Chittagong, </w:t>
      </w:r>
      <w:proofErr w:type="spellStart"/>
      <w:r w:rsidRPr="002873D9">
        <w:rPr>
          <w:rFonts w:ascii="Times New Roman" w:hAnsi="Times New Roman" w:cs="Times New Roman"/>
          <w:sz w:val="24"/>
          <w:szCs w:val="24"/>
        </w:rPr>
        <w:t>Sylhet</w:t>
      </w:r>
      <w:proofErr w:type="spellEnd"/>
      <w:r w:rsidRPr="002873D9">
        <w:rPr>
          <w:rFonts w:ascii="Times New Roman" w:hAnsi="Times New Roman" w:cs="Times New Roman"/>
          <w:sz w:val="24"/>
          <w:szCs w:val="24"/>
        </w:rPr>
        <w:t>, and other areas.</w:t>
      </w:r>
      <w:r>
        <w:rPr>
          <w:rFonts w:ascii="Times New Roman" w:hAnsi="Times New Roman" w:cs="Times New Roman"/>
          <w:sz w:val="24"/>
          <w:szCs w:val="24"/>
        </w:rPr>
        <w:t xml:space="preserve"> </w:t>
      </w:r>
      <w:r w:rsidRPr="002873D9">
        <w:rPr>
          <w:rFonts w:ascii="Times New Roman" w:hAnsi="Times New Roman" w:cs="Times New Roman"/>
          <w:sz w:val="24"/>
          <w:szCs w:val="24"/>
        </w:rPr>
        <w:t xml:space="preserve">In order to address this, Chittagong and </w:t>
      </w:r>
      <w:proofErr w:type="spellStart"/>
      <w:r w:rsidRPr="002873D9">
        <w:rPr>
          <w:rFonts w:ascii="Times New Roman" w:hAnsi="Times New Roman" w:cs="Times New Roman"/>
          <w:sz w:val="24"/>
          <w:szCs w:val="24"/>
        </w:rPr>
        <w:t>Sylhet</w:t>
      </w:r>
      <w:proofErr w:type="spellEnd"/>
      <w:r w:rsidRPr="002873D9">
        <w:rPr>
          <w:rFonts w:ascii="Times New Roman" w:hAnsi="Times New Roman" w:cs="Times New Roman"/>
          <w:sz w:val="24"/>
          <w:szCs w:val="24"/>
        </w:rPr>
        <w:t xml:space="preserve"> Information Centers have been built by United Hospital. The 500 beds in the hospital's wards, cabins, crisis rooms, intensive care units, critical care units, and other amenities are all purpose-built structures. There are six patient elevators, two guest elevators, and one VIP elevator at the hospital. Additionally, they have their own parking lot with more than 350 spaces, which gives visitors confidence when visiting relatives or going to doctor's appointments.</w:t>
      </w:r>
    </w:p>
    <w:p w:rsidR="00681B9E" w:rsidRPr="00EC1B8E" w:rsidRDefault="00681B9E" w:rsidP="00681B9E">
      <w:pPr>
        <w:spacing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Professional and Medical S</w:t>
      </w:r>
      <w:r w:rsidRPr="00EC1B8E">
        <w:rPr>
          <w:rFonts w:ascii="Times New Roman" w:hAnsi="Times New Roman" w:cs="Times New Roman"/>
          <w:b/>
          <w:color w:val="000000" w:themeColor="text1"/>
          <w:sz w:val="24"/>
          <w:szCs w:val="24"/>
        </w:rPr>
        <w:t>ervices</w:t>
      </w:r>
    </w:p>
    <w:p w:rsidR="00681B9E" w:rsidRPr="0082419A" w:rsidRDefault="00681B9E" w:rsidP="007E331B">
      <w:pPr>
        <w:pStyle w:val="ListParagraph"/>
        <w:numPr>
          <w:ilvl w:val="0"/>
          <w:numId w:val="8"/>
        </w:numPr>
        <w:spacing w:line="360" w:lineRule="auto"/>
        <w:jc w:val="both"/>
        <w:rPr>
          <w:rFonts w:ascii="Times New Roman" w:hAnsi="Times New Roman" w:cs="Times New Roman"/>
          <w:b/>
          <w:sz w:val="24"/>
          <w:szCs w:val="24"/>
        </w:rPr>
      </w:pPr>
      <w:r w:rsidRPr="0082419A">
        <w:rPr>
          <w:rFonts w:ascii="Times New Roman" w:hAnsi="Times New Roman" w:cs="Times New Roman"/>
          <w:b/>
          <w:sz w:val="24"/>
          <w:szCs w:val="24"/>
        </w:rPr>
        <w:t>Intensive Care Unit</w:t>
      </w:r>
      <w:r>
        <w:rPr>
          <w:rFonts w:ascii="Times New Roman" w:hAnsi="Times New Roman" w:cs="Times New Roman"/>
          <w:b/>
          <w:sz w:val="24"/>
          <w:szCs w:val="24"/>
        </w:rPr>
        <w:t xml:space="preserve">: </w:t>
      </w:r>
      <w:r w:rsidRPr="0082419A">
        <w:rPr>
          <w:rFonts w:ascii="Times New Roman" w:hAnsi="Times New Roman" w:cs="Times New Roman"/>
          <w:sz w:val="24"/>
          <w:szCs w:val="24"/>
        </w:rPr>
        <w:t>The intensive care unit aims to combine skills, equipment, and resources to provide a convergence of abilities, skill, and resources. Our medical services division's critical care nurses are committed to offering the highest standard of clinical care. They are very talented and well-trained, and they work under the supervision of physicians and with the assistance of other division staff members.</w:t>
      </w:r>
    </w:p>
    <w:p w:rsidR="00681B9E" w:rsidRDefault="00681B9E" w:rsidP="007E331B">
      <w:pPr>
        <w:pStyle w:val="ListParagraph"/>
        <w:numPr>
          <w:ilvl w:val="0"/>
          <w:numId w:val="8"/>
        </w:numPr>
        <w:spacing w:line="360" w:lineRule="auto"/>
        <w:jc w:val="both"/>
        <w:rPr>
          <w:rFonts w:ascii="Times New Roman" w:hAnsi="Times New Roman" w:cs="Times New Roman"/>
          <w:sz w:val="24"/>
          <w:szCs w:val="24"/>
        </w:rPr>
      </w:pPr>
      <w:r w:rsidRPr="0082419A">
        <w:rPr>
          <w:rFonts w:ascii="Times New Roman" w:hAnsi="Times New Roman" w:cs="Times New Roman"/>
          <w:b/>
          <w:sz w:val="24"/>
          <w:szCs w:val="24"/>
        </w:rPr>
        <w:lastRenderedPageBreak/>
        <w:t>Cardiac Rehabilitation:</w:t>
      </w:r>
      <w:r>
        <w:rPr>
          <w:rFonts w:ascii="Times New Roman" w:hAnsi="Times New Roman" w:cs="Times New Roman"/>
          <w:sz w:val="24"/>
          <w:szCs w:val="24"/>
        </w:rPr>
        <w:t xml:space="preserve"> </w:t>
      </w:r>
      <w:r w:rsidRPr="0082419A">
        <w:rPr>
          <w:rFonts w:ascii="Times New Roman" w:hAnsi="Times New Roman" w:cs="Times New Roman"/>
          <w:sz w:val="24"/>
          <w:szCs w:val="24"/>
        </w:rPr>
        <w:t>We can maintain a healthy lifestyle with the aid of the cardiac rehabilitation program. We will have the chance to learn more about the</w:t>
      </w:r>
      <w:r w:rsidR="0015470C">
        <w:rPr>
          <w:rFonts w:ascii="Times New Roman" w:hAnsi="Times New Roman" w:cs="Times New Roman"/>
          <w:sz w:val="24"/>
          <w:szCs w:val="24"/>
        </w:rPr>
        <w:t xml:space="preserve"> state of our own hearts</w:t>
      </w:r>
      <w:r w:rsidRPr="0082419A">
        <w:rPr>
          <w:rFonts w:ascii="Times New Roman" w:hAnsi="Times New Roman" w:cs="Times New Roman"/>
          <w:sz w:val="24"/>
          <w:szCs w:val="24"/>
        </w:rPr>
        <w:t xml:space="preserve"> to understand our risk factors better and discover the most effective forms of exercise after a heart attack or stroke.</w:t>
      </w:r>
    </w:p>
    <w:p w:rsidR="00681B9E" w:rsidRDefault="00681B9E" w:rsidP="007E331B">
      <w:pPr>
        <w:pStyle w:val="ListParagraph"/>
        <w:numPr>
          <w:ilvl w:val="0"/>
          <w:numId w:val="8"/>
        </w:numPr>
        <w:spacing w:line="360" w:lineRule="auto"/>
        <w:jc w:val="both"/>
        <w:rPr>
          <w:rFonts w:ascii="Times New Roman" w:hAnsi="Times New Roman" w:cs="Times New Roman"/>
          <w:sz w:val="24"/>
          <w:szCs w:val="24"/>
        </w:rPr>
      </w:pPr>
      <w:r w:rsidRPr="00DB048F">
        <w:rPr>
          <w:rFonts w:ascii="Times New Roman" w:hAnsi="Times New Roman" w:cs="Times New Roman"/>
          <w:b/>
          <w:sz w:val="24"/>
          <w:szCs w:val="24"/>
        </w:rPr>
        <w:t>Cardiopulmonary:</w:t>
      </w:r>
      <w:r>
        <w:rPr>
          <w:rFonts w:ascii="Times New Roman" w:hAnsi="Times New Roman" w:cs="Times New Roman"/>
          <w:sz w:val="24"/>
          <w:szCs w:val="24"/>
        </w:rPr>
        <w:t xml:space="preserve"> </w:t>
      </w:r>
      <w:r w:rsidRPr="00BB5371">
        <w:rPr>
          <w:rFonts w:ascii="Times New Roman" w:hAnsi="Times New Roman" w:cs="Times New Roman"/>
          <w:sz w:val="24"/>
          <w:szCs w:val="24"/>
        </w:rPr>
        <w:t>Certified medical professionals can identify and treat respiratory and lung conditions, as well as administer oxygen and breathing medications, and keep an eye on patients w</w:t>
      </w:r>
      <w:r>
        <w:rPr>
          <w:rFonts w:ascii="Times New Roman" w:hAnsi="Times New Roman" w:cs="Times New Roman"/>
          <w:sz w:val="24"/>
          <w:szCs w:val="24"/>
        </w:rPr>
        <w:t xml:space="preserve">ho need mechanical ventilation. </w:t>
      </w:r>
      <w:r w:rsidRPr="00BB5371">
        <w:rPr>
          <w:rFonts w:ascii="Times New Roman" w:hAnsi="Times New Roman" w:cs="Times New Roman"/>
          <w:sz w:val="24"/>
          <w:szCs w:val="24"/>
        </w:rPr>
        <w:t>Additionally, there is a pneumonic rehabilitation program and ECG and EEG tests accessible.</w:t>
      </w:r>
    </w:p>
    <w:p w:rsidR="00681B9E" w:rsidRDefault="00681B9E" w:rsidP="007E331B">
      <w:pPr>
        <w:pStyle w:val="ListParagraph"/>
        <w:numPr>
          <w:ilvl w:val="0"/>
          <w:numId w:val="8"/>
        </w:numPr>
        <w:spacing w:line="360" w:lineRule="auto"/>
        <w:jc w:val="both"/>
        <w:rPr>
          <w:rFonts w:ascii="Times New Roman" w:hAnsi="Times New Roman" w:cs="Times New Roman"/>
          <w:sz w:val="24"/>
          <w:szCs w:val="24"/>
        </w:rPr>
      </w:pPr>
      <w:r w:rsidRPr="00DB048F">
        <w:rPr>
          <w:rFonts w:ascii="Times New Roman" w:hAnsi="Times New Roman" w:cs="Times New Roman"/>
          <w:b/>
          <w:sz w:val="24"/>
          <w:szCs w:val="24"/>
        </w:rPr>
        <w:t>Blood Bank:</w:t>
      </w:r>
      <w:r w:rsidRPr="00DB048F">
        <w:rPr>
          <w:rFonts w:ascii="Times New Roman" w:hAnsi="Times New Roman" w:cs="Times New Roman"/>
          <w:sz w:val="24"/>
          <w:szCs w:val="24"/>
        </w:rPr>
        <w:t xml:space="preserve"> </w:t>
      </w:r>
      <w:r w:rsidR="0086111B">
        <w:rPr>
          <w:rFonts w:ascii="Times New Roman" w:hAnsi="Times New Roman" w:cs="Times New Roman"/>
          <w:sz w:val="24"/>
          <w:szCs w:val="24"/>
        </w:rPr>
        <w:t>There are a lot of</w:t>
      </w:r>
      <w:r w:rsidRPr="00DB048F">
        <w:rPr>
          <w:rFonts w:ascii="Times New Roman" w:hAnsi="Times New Roman" w:cs="Times New Roman"/>
          <w:sz w:val="24"/>
          <w:szCs w:val="24"/>
        </w:rPr>
        <w:t xml:space="preserve"> patients </w:t>
      </w:r>
      <w:r w:rsidR="0086111B">
        <w:rPr>
          <w:rFonts w:ascii="Times New Roman" w:hAnsi="Times New Roman" w:cs="Times New Roman"/>
          <w:sz w:val="24"/>
          <w:szCs w:val="24"/>
        </w:rPr>
        <w:t xml:space="preserve">who </w:t>
      </w:r>
      <w:r w:rsidRPr="00DB048F">
        <w:rPr>
          <w:rFonts w:ascii="Times New Roman" w:hAnsi="Times New Roman" w:cs="Times New Roman"/>
          <w:sz w:val="24"/>
          <w:szCs w:val="24"/>
        </w:rPr>
        <w:t xml:space="preserve">are </w:t>
      </w:r>
      <w:r w:rsidR="0086111B">
        <w:rPr>
          <w:rFonts w:ascii="Times New Roman" w:hAnsi="Times New Roman" w:cs="Times New Roman"/>
          <w:sz w:val="24"/>
          <w:szCs w:val="24"/>
        </w:rPr>
        <w:t>able</w:t>
      </w:r>
      <w:r w:rsidRPr="00DB048F">
        <w:rPr>
          <w:rFonts w:ascii="Times New Roman" w:hAnsi="Times New Roman" w:cs="Times New Roman"/>
          <w:sz w:val="24"/>
          <w:szCs w:val="24"/>
        </w:rPr>
        <w:t xml:space="preserve"> to donate blood for their own use (also known as an autologous donation; the term refers to blood taken or transferred from the same person's body). To see if we are eligible to donate blood, we might check.</w:t>
      </w:r>
    </w:p>
    <w:p w:rsidR="00681B9E" w:rsidRDefault="00681B9E" w:rsidP="007E331B">
      <w:pPr>
        <w:pStyle w:val="ListParagraph"/>
        <w:numPr>
          <w:ilvl w:val="0"/>
          <w:numId w:val="8"/>
        </w:numPr>
        <w:spacing w:line="360" w:lineRule="auto"/>
        <w:jc w:val="both"/>
        <w:rPr>
          <w:rFonts w:ascii="Times New Roman" w:hAnsi="Times New Roman" w:cs="Times New Roman"/>
          <w:sz w:val="24"/>
          <w:szCs w:val="24"/>
        </w:rPr>
      </w:pPr>
      <w:r w:rsidRPr="00DB048F">
        <w:rPr>
          <w:rFonts w:ascii="Times New Roman" w:hAnsi="Times New Roman" w:cs="Times New Roman"/>
          <w:b/>
          <w:sz w:val="24"/>
          <w:szCs w:val="24"/>
        </w:rPr>
        <w:t>Laboratory:</w:t>
      </w:r>
      <w:r w:rsidRPr="00DB048F">
        <w:rPr>
          <w:rFonts w:ascii="Times New Roman" w:hAnsi="Times New Roman" w:cs="Times New Roman"/>
          <w:sz w:val="24"/>
          <w:szCs w:val="24"/>
        </w:rPr>
        <w:t xml:space="preserve"> The hospital provides an extensive assistance lab that is staffed seven days a week, twenty-four hours </w:t>
      </w:r>
      <w:r w:rsidR="0095314E">
        <w:rPr>
          <w:rFonts w:ascii="Times New Roman" w:hAnsi="Times New Roman" w:cs="Times New Roman"/>
          <w:sz w:val="24"/>
          <w:szCs w:val="24"/>
        </w:rPr>
        <w:t xml:space="preserve">in </w:t>
      </w:r>
      <w:r w:rsidRPr="00DB048F">
        <w:rPr>
          <w:rFonts w:ascii="Times New Roman" w:hAnsi="Times New Roman" w:cs="Times New Roman"/>
          <w:sz w:val="24"/>
          <w:szCs w:val="24"/>
        </w:rPr>
        <w:t>a day for inpatient administrations. The research facility closes for outpatient administrations on Fridays and other days, with the exception of the emergency room.</w:t>
      </w:r>
    </w:p>
    <w:p w:rsidR="00681B9E" w:rsidRDefault="00681B9E" w:rsidP="00681B9E">
      <w:pPr>
        <w:spacing w:line="360" w:lineRule="auto"/>
        <w:jc w:val="both"/>
        <w:rPr>
          <w:rFonts w:ascii="Times New Roman" w:hAnsi="Times New Roman" w:cs="Times New Roman"/>
          <w:sz w:val="24"/>
          <w:szCs w:val="24"/>
        </w:rPr>
      </w:pPr>
      <w:r w:rsidRPr="0067410A">
        <w:rPr>
          <w:rFonts w:ascii="Times New Roman" w:hAnsi="Times New Roman" w:cs="Times New Roman"/>
          <w:b/>
          <w:sz w:val="24"/>
          <w:szCs w:val="24"/>
        </w:rPr>
        <w:t>Medical Records:</w:t>
      </w:r>
      <w:r>
        <w:rPr>
          <w:rFonts w:ascii="Times New Roman" w:hAnsi="Times New Roman" w:cs="Times New Roman"/>
          <w:sz w:val="24"/>
          <w:szCs w:val="24"/>
        </w:rPr>
        <w:t xml:space="preserve"> </w:t>
      </w:r>
      <w:r w:rsidRPr="00DB048F">
        <w:rPr>
          <w:rFonts w:ascii="Times New Roman" w:hAnsi="Times New Roman" w:cs="Times New Roman"/>
          <w:sz w:val="24"/>
          <w:szCs w:val="24"/>
        </w:rPr>
        <w:t>Every person who receives care at the hospital has their medical records stored in both digital and paper versions. Medical records are maintained for our benefit, the benefit of the medical team, and the advantage of the institution.</w:t>
      </w:r>
    </w:p>
    <w:p w:rsidR="00681B9E" w:rsidRDefault="00681B9E" w:rsidP="007E331B">
      <w:pPr>
        <w:pStyle w:val="ListParagraph"/>
        <w:numPr>
          <w:ilvl w:val="0"/>
          <w:numId w:val="8"/>
        </w:numPr>
        <w:spacing w:line="360" w:lineRule="auto"/>
        <w:jc w:val="both"/>
        <w:rPr>
          <w:rFonts w:ascii="Times New Roman" w:hAnsi="Times New Roman" w:cs="Times New Roman"/>
          <w:sz w:val="24"/>
          <w:szCs w:val="24"/>
        </w:rPr>
      </w:pPr>
      <w:r w:rsidRPr="0067410A">
        <w:rPr>
          <w:rFonts w:ascii="Times New Roman" w:hAnsi="Times New Roman" w:cs="Times New Roman"/>
          <w:b/>
          <w:sz w:val="24"/>
          <w:szCs w:val="24"/>
        </w:rPr>
        <w:t>Emergency Services:</w:t>
      </w:r>
      <w:r>
        <w:rPr>
          <w:rFonts w:ascii="Times New Roman" w:hAnsi="Times New Roman" w:cs="Times New Roman"/>
          <w:sz w:val="24"/>
          <w:szCs w:val="24"/>
        </w:rPr>
        <w:t xml:space="preserve"> </w:t>
      </w:r>
      <w:r w:rsidRPr="0067410A">
        <w:rPr>
          <w:rFonts w:ascii="Times New Roman" w:hAnsi="Times New Roman" w:cs="Times New Roman"/>
          <w:sz w:val="24"/>
          <w:szCs w:val="24"/>
        </w:rPr>
        <w:t xml:space="preserve">The Emergency Services Department is committed to providing excellent crisis care and is open twenty-four hours </w:t>
      </w:r>
      <w:r w:rsidR="0095314E">
        <w:rPr>
          <w:rFonts w:ascii="Times New Roman" w:hAnsi="Times New Roman" w:cs="Times New Roman"/>
          <w:sz w:val="24"/>
          <w:szCs w:val="24"/>
        </w:rPr>
        <w:t xml:space="preserve">in </w:t>
      </w:r>
      <w:r w:rsidRPr="0067410A">
        <w:rPr>
          <w:rFonts w:ascii="Times New Roman" w:hAnsi="Times New Roman" w:cs="Times New Roman"/>
          <w:sz w:val="24"/>
          <w:szCs w:val="24"/>
        </w:rPr>
        <w:t xml:space="preserve">a day, seven days </w:t>
      </w:r>
      <w:r w:rsidR="0095314E">
        <w:rPr>
          <w:rFonts w:ascii="Times New Roman" w:hAnsi="Times New Roman" w:cs="Times New Roman"/>
          <w:sz w:val="24"/>
          <w:szCs w:val="24"/>
        </w:rPr>
        <w:t xml:space="preserve">in </w:t>
      </w:r>
      <w:r w:rsidRPr="0067410A">
        <w:rPr>
          <w:rFonts w:ascii="Times New Roman" w:hAnsi="Times New Roman" w:cs="Times New Roman"/>
          <w:sz w:val="24"/>
          <w:szCs w:val="24"/>
        </w:rPr>
        <w:t>a week. In specialist rooms, patients with cardiovascular disease, traumas, muscular wounds, and pediatric patients are also treated. Emergency nurses who have received Advanced Cardiac Life Support (ACLS) tr</w:t>
      </w:r>
      <w:r>
        <w:rPr>
          <w:rFonts w:ascii="Times New Roman" w:hAnsi="Times New Roman" w:cs="Times New Roman"/>
          <w:sz w:val="24"/>
          <w:szCs w:val="24"/>
        </w:rPr>
        <w:t>aining assist our doctor (PALS).</w:t>
      </w:r>
    </w:p>
    <w:p w:rsidR="00681B9E" w:rsidRDefault="00681B9E" w:rsidP="007E331B">
      <w:pPr>
        <w:pStyle w:val="ListParagraph"/>
        <w:numPr>
          <w:ilvl w:val="0"/>
          <w:numId w:val="8"/>
        </w:numPr>
        <w:spacing w:line="360" w:lineRule="auto"/>
        <w:jc w:val="both"/>
        <w:rPr>
          <w:rFonts w:ascii="Times New Roman" w:hAnsi="Times New Roman" w:cs="Times New Roman"/>
          <w:sz w:val="24"/>
          <w:szCs w:val="24"/>
        </w:rPr>
      </w:pPr>
      <w:r w:rsidRPr="00BF7BC2">
        <w:rPr>
          <w:rFonts w:ascii="Times New Roman" w:hAnsi="Times New Roman" w:cs="Times New Roman"/>
          <w:b/>
          <w:sz w:val="24"/>
          <w:szCs w:val="24"/>
        </w:rPr>
        <w:t>Radiology and Imaging Services:</w:t>
      </w:r>
      <w:r>
        <w:rPr>
          <w:rFonts w:ascii="Times New Roman" w:hAnsi="Times New Roman" w:cs="Times New Roman"/>
          <w:sz w:val="24"/>
          <w:szCs w:val="24"/>
        </w:rPr>
        <w:t xml:space="preserve"> </w:t>
      </w:r>
      <w:r w:rsidRPr="00BF7BC2">
        <w:rPr>
          <w:rFonts w:ascii="Times New Roman" w:hAnsi="Times New Roman" w:cs="Times New Roman"/>
          <w:sz w:val="24"/>
          <w:szCs w:val="24"/>
        </w:rPr>
        <w:t>Our patients can receive mammography, diagnostic x-rays, ultrasonography, CT scans, and MRIs from the Radiology &amp; Imaging Division.</w:t>
      </w:r>
    </w:p>
    <w:p w:rsidR="00681B9E" w:rsidRDefault="00681B9E" w:rsidP="007E331B">
      <w:pPr>
        <w:pStyle w:val="ListParagraph"/>
        <w:numPr>
          <w:ilvl w:val="0"/>
          <w:numId w:val="8"/>
        </w:numPr>
        <w:spacing w:line="360" w:lineRule="auto"/>
        <w:jc w:val="both"/>
        <w:rPr>
          <w:rFonts w:ascii="Times New Roman" w:hAnsi="Times New Roman" w:cs="Times New Roman"/>
          <w:sz w:val="24"/>
          <w:szCs w:val="24"/>
        </w:rPr>
      </w:pPr>
      <w:r w:rsidRPr="00BF7BC2">
        <w:rPr>
          <w:rFonts w:ascii="Times New Roman" w:hAnsi="Times New Roman" w:cs="Times New Roman"/>
          <w:b/>
          <w:sz w:val="24"/>
          <w:szCs w:val="24"/>
        </w:rPr>
        <w:t>Maternity Centre:</w:t>
      </w:r>
      <w:r>
        <w:rPr>
          <w:rFonts w:ascii="Times New Roman" w:hAnsi="Times New Roman" w:cs="Times New Roman"/>
          <w:sz w:val="24"/>
          <w:szCs w:val="24"/>
        </w:rPr>
        <w:t xml:space="preserve"> </w:t>
      </w:r>
      <w:r w:rsidRPr="00BF7BC2">
        <w:rPr>
          <w:rFonts w:ascii="Times New Roman" w:hAnsi="Times New Roman" w:cs="Times New Roman"/>
          <w:sz w:val="24"/>
          <w:szCs w:val="24"/>
        </w:rPr>
        <w:t>An amazing and life-changing experience is becoming a parent. Doctors and nurses at the Maternity Center are ecstatic to be able to provide us with such exceptional care at such a crucial time in our lives.</w:t>
      </w:r>
    </w:p>
    <w:p w:rsidR="00681B9E" w:rsidRDefault="00681B9E" w:rsidP="007E331B">
      <w:pPr>
        <w:pStyle w:val="ListParagraph"/>
        <w:numPr>
          <w:ilvl w:val="0"/>
          <w:numId w:val="8"/>
        </w:numPr>
        <w:spacing w:line="360" w:lineRule="auto"/>
        <w:jc w:val="both"/>
        <w:rPr>
          <w:rFonts w:ascii="Times New Roman" w:hAnsi="Times New Roman" w:cs="Times New Roman"/>
          <w:sz w:val="24"/>
          <w:szCs w:val="24"/>
        </w:rPr>
      </w:pPr>
      <w:r w:rsidRPr="00B7052F">
        <w:rPr>
          <w:rFonts w:ascii="Times New Roman" w:hAnsi="Times New Roman" w:cs="Times New Roman"/>
          <w:b/>
          <w:sz w:val="24"/>
          <w:szCs w:val="24"/>
        </w:rPr>
        <w:lastRenderedPageBreak/>
        <w:t xml:space="preserve">Surgical Services: </w:t>
      </w:r>
      <w:r w:rsidR="0095314E">
        <w:rPr>
          <w:rFonts w:ascii="Times New Roman" w:hAnsi="Times New Roman" w:cs="Times New Roman"/>
          <w:sz w:val="24"/>
          <w:szCs w:val="24"/>
        </w:rPr>
        <w:t>UHL</w:t>
      </w:r>
      <w:r w:rsidRPr="00B7052F">
        <w:rPr>
          <w:rFonts w:ascii="Times New Roman" w:hAnsi="Times New Roman" w:cs="Times New Roman"/>
          <w:sz w:val="24"/>
          <w:szCs w:val="24"/>
        </w:rPr>
        <w:t xml:space="preserve"> provide a </w:t>
      </w:r>
      <w:r w:rsidR="0095314E">
        <w:rPr>
          <w:rFonts w:ascii="Times New Roman" w:hAnsi="Times New Roman" w:cs="Times New Roman"/>
          <w:sz w:val="24"/>
          <w:szCs w:val="24"/>
        </w:rPr>
        <w:t>variety</w:t>
      </w:r>
      <w:r w:rsidRPr="00B7052F">
        <w:rPr>
          <w:rFonts w:ascii="Times New Roman" w:hAnsi="Times New Roman" w:cs="Times New Roman"/>
          <w:sz w:val="24"/>
          <w:szCs w:val="24"/>
        </w:rPr>
        <w:t xml:space="preserve"> of inpatient, </w:t>
      </w:r>
      <w:r w:rsidR="0095314E">
        <w:rPr>
          <w:rFonts w:ascii="Times New Roman" w:hAnsi="Times New Roman" w:cs="Times New Roman"/>
          <w:sz w:val="24"/>
          <w:szCs w:val="24"/>
        </w:rPr>
        <w:t>same</w:t>
      </w:r>
      <w:r w:rsidRPr="00B7052F">
        <w:rPr>
          <w:rFonts w:ascii="Times New Roman" w:hAnsi="Times New Roman" w:cs="Times New Roman"/>
          <w:sz w:val="24"/>
          <w:szCs w:val="24"/>
        </w:rPr>
        <w:t>-day, and outpatient therapies. Their team makes sure</w:t>
      </w:r>
      <w:r w:rsidR="0095314E">
        <w:rPr>
          <w:rFonts w:ascii="Times New Roman" w:hAnsi="Times New Roman" w:cs="Times New Roman"/>
          <w:sz w:val="24"/>
          <w:szCs w:val="24"/>
        </w:rPr>
        <w:t>ly</w:t>
      </w:r>
      <w:r w:rsidRPr="00B7052F">
        <w:rPr>
          <w:rFonts w:ascii="Times New Roman" w:hAnsi="Times New Roman" w:cs="Times New Roman"/>
          <w:sz w:val="24"/>
          <w:szCs w:val="24"/>
        </w:rPr>
        <w:t xml:space="preserve"> receive</w:t>
      </w:r>
      <w:r w:rsidR="0095314E">
        <w:rPr>
          <w:rFonts w:ascii="Times New Roman" w:hAnsi="Times New Roman" w:cs="Times New Roman"/>
          <w:sz w:val="24"/>
          <w:szCs w:val="24"/>
        </w:rPr>
        <w:t>s</w:t>
      </w:r>
      <w:r w:rsidRPr="00B7052F">
        <w:rPr>
          <w:rFonts w:ascii="Times New Roman" w:hAnsi="Times New Roman" w:cs="Times New Roman"/>
          <w:sz w:val="24"/>
          <w:szCs w:val="24"/>
        </w:rPr>
        <w:t xml:space="preserve"> the proper care </w:t>
      </w:r>
      <w:r w:rsidR="0095314E">
        <w:rPr>
          <w:rFonts w:ascii="Times New Roman" w:hAnsi="Times New Roman" w:cs="Times New Roman"/>
          <w:sz w:val="24"/>
          <w:szCs w:val="24"/>
        </w:rPr>
        <w:t>within</w:t>
      </w:r>
      <w:r w:rsidRPr="00B7052F">
        <w:rPr>
          <w:rFonts w:ascii="Times New Roman" w:hAnsi="Times New Roman" w:cs="Times New Roman"/>
          <w:sz w:val="24"/>
          <w:szCs w:val="24"/>
        </w:rPr>
        <w:t xml:space="preserve"> treatment and hospital stay.</w:t>
      </w:r>
    </w:p>
    <w:p w:rsidR="00681B9E" w:rsidRPr="00D56827" w:rsidRDefault="00681B9E" w:rsidP="007E331B">
      <w:pPr>
        <w:pStyle w:val="ListParagraph"/>
        <w:numPr>
          <w:ilvl w:val="0"/>
          <w:numId w:val="8"/>
        </w:numPr>
        <w:spacing w:line="360" w:lineRule="auto"/>
        <w:jc w:val="both"/>
        <w:rPr>
          <w:rFonts w:ascii="Times New Roman" w:hAnsi="Times New Roman" w:cs="Times New Roman"/>
          <w:sz w:val="24"/>
          <w:szCs w:val="24"/>
        </w:rPr>
      </w:pPr>
      <w:r w:rsidRPr="00B7052F">
        <w:rPr>
          <w:rFonts w:ascii="Times New Roman" w:hAnsi="Times New Roman" w:cs="Times New Roman"/>
          <w:b/>
          <w:sz w:val="24"/>
          <w:szCs w:val="24"/>
        </w:rPr>
        <w:t>Nutrition Services:</w:t>
      </w:r>
      <w:r>
        <w:rPr>
          <w:rFonts w:ascii="Times New Roman" w:hAnsi="Times New Roman" w:cs="Times New Roman"/>
          <w:sz w:val="24"/>
          <w:szCs w:val="24"/>
        </w:rPr>
        <w:t xml:space="preserve"> </w:t>
      </w:r>
      <w:r w:rsidRPr="00B7052F">
        <w:rPr>
          <w:rFonts w:ascii="Times New Roman" w:hAnsi="Times New Roman" w:cs="Times New Roman"/>
          <w:sz w:val="24"/>
          <w:szCs w:val="24"/>
        </w:rPr>
        <w:t>Dietitians can help us with any questions or problems we may have regarding food. There are numerous nutrition treatments to pick from, all of which are customized to the patient's requirements.</w:t>
      </w:r>
    </w:p>
    <w:p w:rsidR="00681B9E" w:rsidRPr="001E4459" w:rsidRDefault="00681B9E" w:rsidP="007E331B">
      <w:pPr>
        <w:pStyle w:val="Heading2"/>
        <w:numPr>
          <w:ilvl w:val="2"/>
          <w:numId w:val="21"/>
        </w:numPr>
        <w:rPr>
          <w:b/>
          <w:color w:val="0070C0"/>
        </w:rPr>
      </w:pPr>
      <w:bookmarkStart w:id="39" w:name="_Toc123051050"/>
      <w:r w:rsidRPr="001E4459">
        <w:rPr>
          <w:b/>
          <w:color w:val="0070C0"/>
        </w:rPr>
        <w:t>Departments and Areas of Specialization</w:t>
      </w:r>
      <w:bookmarkEnd w:id="39"/>
    </w:p>
    <w:p w:rsidR="00D56827" w:rsidRPr="00D56827" w:rsidRDefault="00D56827" w:rsidP="00D56827"/>
    <w:tbl>
      <w:tblPr>
        <w:tblStyle w:val="TableGrid"/>
        <w:tblW w:w="0" w:type="auto"/>
        <w:tblLook w:val="04A0" w:firstRow="1" w:lastRow="0" w:firstColumn="1" w:lastColumn="0" w:noHBand="0" w:noVBand="1"/>
      </w:tblPr>
      <w:tblGrid>
        <w:gridCol w:w="4626"/>
        <w:gridCol w:w="4616"/>
      </w:tblGrid>
      <w:tr w:rsidR="00681B9E" w:rsidRPr="003B70CC" w:rsidTr="00F6511F">
        <w:tc>
          <w:tcPr>
            <w:tcW w:w="9576" w:type="dxa"/>
            <w:gridSpan w:val="2"/>
            <w:vAlign w:val="center"/>
          </w:tcPr>
          <w:p w:rsidR="00681B9E" w:rsidRPr="003B70CC" w:rsidRDefault="00681B9E" w:rsidP="00F6511F">
            <w:pPr>
              <w:spacing w:line="360" w:lineRule="auto"/>
              <w:jc w:val="center"/>
              <w:rPr>
                <w:rFonts w:ascii="Times New Roman" w:hAnsi="Times New Roman" w:cs="Times New Roman"/>
                <w:b/>
                <w:sz w:val="24"/>
                <w:szCs w:val="24"/>
              </w:rPr>
            </w:pPr>
            <w:r w:rsidRPr="00D4025D">
              <w:rPr>
                <w:rFonts w:ascii="Times New Roman" w:hAnsi="Times New Roman" w:cs="Times New Roman"/>
                <w:b/>
                <w:sz w:val="22"/>
                <w:szCs w:val="24"/>
              </w:rPr>
              <w:t>Current Departments for Services</w:t>
            </w:r>
          </w:p>
        </w:tc>
      </w:tr>
      <w:tr w:rsidR="00681B9E" w:rsidRPr="003B70CC" w:rsidTr="00F6511F">
        <w:tc>
          <w:tcPr>
            <w:tcW w:w="4788" w:type="dxa"/>
          </w:tcPr>
          <w:p w:rsidR="00681B9E" w:rsidRPr="00D4025D" w:rsidRDefault="00681B9E" w:rsidP="007E331B">
            <w:pPr>
              <w:pStyle w:val="ListParagraph"/>
              <w:numPr>
                <w:ilvl w:val="0"/>
                <w:numId w:val="8"/>
              </w:numPr>
              <w:spacing w:after="0" w:line="360" w:lineRule="auto"/>
              <w:jc w:val="both"/>
              <w:rPr>
                <w:rFonts w:ascii="Times New Roman" w:hAnsi="Times New Roman" w:cs="Times New Roman"/>
                <w:sz w:val="20"/>
                <w:szCs w:val="24"/>
              </w:rPr>
            </w:pPr>
            <w:r w:rsidRPr="00D4025D">
              <w:rPr>
                <w:rFonts w:ascii="Times New Roman" w:hAnsi="Times New Roman" w:cs="Times New Roman"/>
                <w:sz w:val="20"/>
                <w:szCs w:val="24"/>
              </w:rPr>
              <w:t>Laboratory</w:t>
            </w:r>
          </w:p>
        </w:tc>
        <w:tc>
          <w:tcPr>
            <w:tcW w:w="4788" w:type="dxa"/>
          </w:tcPr>
          <w:p w:rsidR="00681B9E" w:rsidRPr="00D4025D" w:rsidRDefault="00681B9E" w:rsidP="007E331B">
            <w:pPr>
              <w:pStyle w:val="ListParagraph"/>
              <w:numPr>
                <w:ilvl w:val="0"/>
                <w:numId w:val="8"/>
              </w:numPr>
              <w:spacing w:after="0" w:line="360" w:lineRule="auto"/>
              <w:jc w:val="both"/>
              <w:rPr>
                <w:rFonts w:ascii="Times New Roman" w:hAnsi="Times New Roman" w:cs="Times New Roman"/>
                <w:sz w:val="20"/>
                <w:szCs w:val="24"/>
              </w:rPr>
            </w:pPr>
            <w:r w:rsidRPr="00D4025D">
              <w:rPr>
                <w:rFonts w:ascii="Times New Roman" w:hAnsi="Times New Roman" w:cs="Times New Roman"/>
                <w:sz w:val="20"/>
                <w:szCs w:val="24"/>
              </w:rPr>
              <w:t xml:space="preserve">Anesthesiology  </w:t>
            </w:r>
          </w:p>
        </w:tc>
      </w:tr>
      <w:tr w:rsidR="00681B9E" w:rsidRPr="003B70CC" w:rsidTr="00F6511F">
        <w:tc>
          <w:tcPr>
            <w:tcW w:w="4788" w:type="dxa"/>
          </w:tcPr>
          <w:p w:rsidR="00681B9E" w:rsidRPr="00D4025D" w:rsidRDefault="00681B9E" w:rsidP="007E331B">
            <w:pPr>
              <w:pStyle w:val="ListParagraph"/>
              <w:numPr>
                <w:ilvl w:val="0"/>
                <w:numId w:val="8"/>
              </w:numPr>
              <w:spacing w:after="0" w:line="360" w:lineRule="auto"/>
              <w:jc w:val="both"/>
              <w:rPr>
                <w:rFonts w:ascii="Times New Roman" w:hAnsi="Times New Roman" w:cs="Times New Roman"/>
                <w:sz w:val="20"/>
                <w:szCs w:val="24"/>
              </w:rPr>
            </w:pPr>
            <w:r w:rsidRPr="00D4025D">
              <w:rPr>
                <w:rFonts w:ascii="Times New Roman" w:hAnsi="Times New Roman" w:cs="Times New Roman"/>
                <w:sz w:val="20"/>
                <w:szCs w:val="24"/>
              </w:rPr>
              <w:t>Oncology</w:t>
            </w:r>
          </w:p>
        </w:tc>
        <w:tc>
          <w:tcPr>
            <w:tcW w:w="4788" w:type="dxa"/>
          </w:tcPr>
          <w:p w:rsidR="00681B9E" w:rsidRPr="00D4025D" w:rsidRDefault="00681B9E" w:rsidP="007E331B">
            <w:pPr>
              <w:pStyle w:val="ListParagraph"/>
              <w:numPr>
                <w:ilvl w:val="0"/>
                <w:numId w:val="8"/>
              </w:numPr>
              <w:spacing w:after="0" w:line="360" w:lineRule="auto"/>
              <w:jc w:val="both"/>
              <w:rPr>
                <w:rFonts w:ascii="Times New Roman" w:hAnsi="Times New Roman" w:cs="Times New Roman"/>
                <w:sz w:val="20"/>
                <w:szCs w:val="24"/>
              </w:rPr>
            </w:pPr>
            <w:r w:rsidRPr="00D4025D">
              <w:rPr>
                <w:rFonts w:ascii="Times New Roman" w:hAnsi="Times New Roman" w:cs="Times New Roman"/>
                <w:sz w:val="20"/>
                <w:szCs w:val="24"/>
              </w:rPr>
              <w:t>Rheumatology</w:t>
            </w:r>
          </w:p>
        </w:tc>
      </w:tr>
      <w:tr w:rsidR="00681B9E" w:rsidRPr="003B70CC" w:rsidTr="00F6511F">
        <w:tc>
          <w:tcPr>
            <w:tcW w:w="4788" w:type="dxa"/>
          </w:tcPr>
          <w:p w:rsidR="00681B9E" w:rsidRPr="00D4025D" w:rsidRDefault="00681B9E" w:rsidP="007E331B">
            <w:pPr>
              <w:pStyle w:val="ListParagraph"/>
              <w:numPr>
                <w:ilvl w:val="0"/>
                <w:numId w:val="8"/>
              </w:numPr>
              <w:spacing w:after="0" w:line="360" w:lineRule="auto"/>
              <w:jc w:val="both"/>
              <w:rPr>
                <w:rFonts w:ascii="Times New Roman" w:hAnsi="Times New Roman" w:cs="Times New Roman"/>
                <w:sz w:val="20"/>
                <w:szCs w:val="24"/>
              </w:rPr>
            </w:pPr>
            <w:r w:rsidRPr="00D4025D">
              <w:rPr>
                <w:rFonts w:ascii="Times New Roman" w:hAnsi="Times New Roman" w:cs="Times New Roman"/>
                <w:sz w:val="20"/>
                <w:szCs w:val="24"/>
              </w:rPr>
              <w:t>Nephrology and Dialysis</w:t>
            </w:r>
          </w:p>
        </w:tc>
        <w:tc>
          <w:tcPr>
            <w:tcW w:w="4788" w:type="dxa"/>
          </w:tcPr>
          <w:p w:rsidR="00681B9E" w:rsidRPr="00D4025D" w:rsidRDefault="00681B9E" w:rsidP="007E331B">
            <w:pPr>
              <w:pStyle w:val="ListParagraph"/>
              <w:numPr>
                <w:ilvl w:val="0"/>
                <w:numId w:val="8"/>
              </w:numPr>
              <w:spacing w:after="0" w:line="360" w:lineRule="auto"/>
              <w:jc w:val="both"/>
              <w:rPr>
                <w:rFonts w:ascii="Times New Roman" w:hAnsi="Times New Roman" w:cs="Times New Roman"/>
                <w:sz w:val="20"/>
                <w:szCs w:val="24"/>
              </w:rPr>
            </w:pPr>
            <w:r w:rsidRPr="00D4025D">
              <w:rPr>
                <w:rFonts w:ascii="Times New Roman" w:hAnsi="Times New Roman" w:cs="Times New Roman"/>
                <w:sz w:val="20"/>
                <w:szCs w:val="24"/>
              </w:rPr>
              <w:t>Urology</w:t>
            </w:r>
          </w:p>
        </w:tc>
      </w:tr>
      <w:tr w:rsidR="00681B9E" w:rsidRPr="003B70CC" w:rsidTr="00F6511F">
        <w:tc>
          <w:tcPr>
            <w:tcW w:w="4788" w:type="dxa"/>
          </w:tcPr>
          <w:p w:rsidR="00681B9E" w:rsidRPr="00D4025D" w:rsidRDefault="00681B9E" w:rsidP="007E331B">
            <w:pPr>
              <w:pStyle w:val="ListParagraph"/>
              <w:numPr>
                <w:ilvl w:val="0"/>
                <w:numId w:val="8"/>
              </w:numPr>
              <w:spacing w:after="0" w:line="360" w:lineRule="auto"/>
              <w:jc w:val="both"/>
              <w:rPr>
                <w:rFonts w:ascii="Times New Roman" w:hAnsi="Times New Roman" w:cs="Times New Roman"/>
                <w:sz w:val="20"/>
                <w:szCs w:val="24"/>
              </w:rPr>
            </w:pPr>
            <w:proofErr w:type="spellStart"/>
            <w:r w:rsidRPr="00D4025D">
              <w:rPr>
                <w:rFonts w:ascii="Times New Roman" w:hAnsi="Times New Roman" w:cs="Times New Roman"/>
                <w:sz w:val="20"/>
                <w:szCs w:val="24"/>
              </w:rPr>
              <w:t>Neuro</w:t>
            </w:r>
            <w:proofErr w:type="spellEnd"/>
            <w:r w:rsidRPr="00D4025D">
              <w:rPr>
                <w:rFonts w:ascii="Times New Roman" w:hAnsi="Times New Roman" w:cs="Times New Roman"/>
                <w:sz w:val="20"/>
                <w:szCs w:val="24"/>
              </w:rPr>
              <w:t xml:space="preserve"> Surgery</w:t>
            </w:r>
          </w:p>
        </w:tc>
        <w:tc>
          <w:tcPr>
            <w:tcW w:w="4788" w:type="dxa"/>
          </w:tcPr>
          <w:p w:rsidR="00681B9E" w:rsidRPr="00D4025D" w:rsidRDefault="00681B9E" w:rsidP="007E331B">
            <w:pPr>
              <w:pStyle w:val="ListParagraph"/>
              <w:numPr>
                <w:ilvl w:val="0"/>
                <w:numId w:val="8"/>
              </w:numPr>
              <w:spacing w:after="0" w:line="360" w:lineRule="auto"/>
              <w:jc w:val="both"/>
              <w:rPr>
                <w:rFonts w:ascii="Times New Roman" w:hAnsi="Times New Roman" w:cs="Times New Roman"/>
                <w:sz w:val="20"/>
                <w:szCs w:val="24"/>
              </w:rPr>
            </w:pPr>
            <w:r w:rsidRPr="00D4025D">
              <w:rPr>
                <w:rFonts w:ascii="Times New Roman" w:hAnsi="Times New Roman" w:cs="Times New Roman"/>
                <w:sz w:val="20"/>
                <w:szCs w:val="24"/>
              </w:rPr>
              <w:t xml:space="preserve">Cardiology </w:t>
            </w:r>
          </w:p>
        </w:tc>
      </w:tr>
      <w:tr w:rsidR="00681B9E" w:rsidRPr="003B70CC" w:rsidTr="00F6511F">
        <w:tc>
          <w:tcPr>
            <w:tcW w:w="4788" w:type="dxa"/>
          </w:tcPr>
          <w:p w:rsidR="00681B9E" w:rsidRPr="00D4025D" w:rsidRDefault="00681B9E" w:rsidP="007E331B">
            <w:pPr>
              <w:pStyle w:val="ListParagraph"/>
              <w:numPr>
                <w:ilvl w:val="0"/>
                <w:numId w:val="8"/>
              </w:numPr>
              <w:spacing w:after="0" w:line="360" w:lineRule="auto"/>
              <w:jc w:val="both"/>
              <w:rPr>
                <w:rFonts w:ascii="Times New Roman" w:hAnsi="Times New Roman" w:cs="Times New Roman"/>
                <w:sz w:val="20"/>
                <w:szCs w:val="24"/>
              </w:rPr>
            </w:pPr>
            <w:r w:rsidRPr="00D4025D">
              <w:rPr>
                <w:rFonts w:ascii="Times New Roman" w:hAnsi="Times New Roman" w:cs="Times New Roman"/>
                <w:sz w:val="20"/>
                <w:szCs w:val="24"/>
              </w:rPr>
              <w:t>Orthopedic Surgery</w:t>
            </w:r>
          </w:p>
        </w:tc>
        <w:tc>
          <w:tcPr>
            <w:tcW w:w="4788" w:type="dxa"/>
          </w:tcPr>
          <w:p w:rsidR="00681B9E" w:rsidRPr="00D4025D" w:rsidRDefault="00681B9E" w:rsidP="007E331B">
            <w:pPr>
              <w:pStyle w:val="ListParagraph"/>
              <w:numPr>
                <w:ilvl w:val="0"/>
                <w:numId w:val="8"/>
              </w:numPr>
              <w:spacing w:after="0" w:line="360" w:lineRule="auto"/>
              <w:jc w:val="both"/>
              <w:rPr>
                <w:rFonts w:ascii="Times New Roman" w:hAnsi="Times New Roman" w:cs="Times New Roman"/>
                <w:sz w:val="20"/>
                <w:szCs w:val="24"/>
              </w:rPr>
            </w:pPr>
            <w:r w:rsidRPr="00D4025D">
              <w:rPr>
                <w:rFonts w:ascii="Times New Roman" w:hAnsi="Times New Roman" w:cs="Times New Roman"/>
                <w:sz w:val="20"/>
                <w:szCs w:val="24"/>
              </w:rPr>
              <w:t xml:space="preserve">ENT </w:t>
            </w:r>
          </w:p>
        </w:tc>
      </w:tr>
      <w:tr w:rsidR="00681B9E" w:rsidRPr="003B70CC" w:rsidTr="00F6511F">
        <w:tc>
          <w:tcPr>
            <w:tcW w:w="4788" w:type="dxa"/>
          </w:tcPr>
          <w:p w:rsidR="00681B9E" w:rsidRPr="00D4025D" w:rsidRDefault="00681B9E" w:rsidP="007E331B">
            <w:pPr>
              <w:pStyle w:val="ListParagraph"/>
              <w:numPr>
                <w:ilvl w:val="0"/>
                <w:numId w:val="8"/>
              </w:numPr>
              <w:spacing w:after="0" w:line="360" w:lineRule="auto"/>
              <w:jc w:val="both"/>
              <w:rPr>
                <w:rFonts w:ascii="Times New Roman" w:hAnsi="Times New Roman" w:cs="Times New Roman"/>
                <w:sz w:val="20"/>
                <w:szCs w:val="24"/>
              </w:rPr>
            </w:pPr>
            <w:r w:rsidRPr="00D4025D">
              <w:rPr>
                <w:rFonts w:ascii="Times New Roman" w:hAnsi="Times New Roman" w:cs="Times New Roman"/>
                <w:sz w:val="20"/>
                <w:szCs w:val="24"/>
              </w:rPr>
              <w:t>Hematology</w:t>
            </w:r>
          </w:p>
        </w:tc>
        <w:tc>
          <w:tcPr>
            <w:tcW w:w="4788" w:type="dxa"/>
          </w:tcPr>
          <w:p w:rsidR="00681B9E" w:rsidRPr="00D4025D" w:rsidRDefault="00681B9E" w:rsidP="007E331B">
            <w:pPr>
              <w:pStyle w:val="ListParagraph"/>
              <w:numPr>
                <w:ilvl w:val="0"/>
                <w:numId w:val="8"/>
              </w:numPr>
              <w:spacing w:after="0" w:line="360" w:lineRule="auto"/>
              <w:jc w:val="both"/>
              <w:rPr>
                <w:rFonts w:ascii="Times New Roman" w:hAnsi="Times New Roman" w:cs="Times New Roman"/>
                <w:sz w:val="20"/>
                <w:szCs w:val="24"/>
              </w:rPr>
            </w:pPr>
            <w:r w:rsidRPr="00D4025D">
              <w:rPr>
                <w:rFonts w:ascii="Times New Roman" w:hAnsi="Times New Roman" w:cs="Times New Roman"/>
                <w:sz w:val="20"/>
                <w:szCs w:val="24"/>
              </w:rPr>
              <w:t>Obstetrics and Gynecology</w:t>
            </w:r>
          </w:p>
        </w:tc>
      </w:tr>
      <w:tr w:rsidR="00681B9E" w:rsidRPr="003B70CC" w:rsidTr="00F6511F">
        <w:tc>
          <w:tcPr>
            <w:tcW w:w="4788" w:type="dxa"/>
          </w:tcPr>
          <w:p w:rsidR="00681B9E" w:rsidRPr="00D4025D" w:rsidRDefault="00681B9E" w:rsidP="007E331B">
            <w:pPr>
              <w:pStyle w:val="ListParagraph"/>
              <w:numPr>
                <w:ilvl w:val="0"/>
                <w:numId w:val="8"/>
              </w:numPr>
              <w:spacing w:after="0" w:line="360" w:lineRule="auto"/>
              <w:jc w:val="both"/>
              <w:rPr>
                <w:rFonts w:ascii="Times New Roman" w:hAnsi="Times New Roman" w:cs="Times New Roman"/>
                <w:sz w:val="20"/>
                <w:szCs w:val="24"/>
              </w:rPr>
            </w:pPr>
            <w:r w:rsidRPr="00D4025D">
              <w:rPr>
                <w:rFonts w:ascii="Times New Roman" w:hAnsi="Times New Roman" w:cs="Times New Roman"/>
                <w:sz w:val="20"/>
                <w:szCs w:val="24"/>
              </w:rPr>
              <w:t xml:space="preserve">Gastroenterology </w:t>
            </w:r>
          </w:p>
        </w:tc>
        <w:tc>
          <w:tcPr>
            <w:tcW w:w="4788" w:type="dxa"/>
          </w:tcPr>
          <w:p w:rsidR="00681B9E" w:rsidRPr="00D4025D" w:rsidRDefault="00681B9E" w:rsidP="007E331B">
            <w:pPr>
              <w:pStyle w:val="ListParagraph"/>
              <w:numPr>
                <w:ilvl w:val="0"/>
                <w:numId w:val="8"/>
              </w:numPr>
              <w:spacing w:after="0" w:line="360" w:lineRule="auto"/>
              <w:jc w:val="both"/>
              <w:rPr>
                <w:rFonts w:ascii="Times New Roman" w:hAnsi="Times New Roman" w:cs="Times New Roman"/>
                <w:sz w:val="20"/>
                <w:szCs w:val="24"/>
              </w:rPr>
            </w:pPr>
            <w:r w:rsidRPr="00D4025D">
              <w:rPr>
                <w:rFonts w:ascii="Times New Roman" w:hAnsi="Times New Roman" w:cs="Times New Roman"/>
                <w:sz w:val="20"/>
                <w:szCs w:val="24"/>
              </w:rPr>
              <w:t>Respiratory Medicine</w:t>
            </w:r>
          </w:p>
        </w:tc>
      </w:tr>
      <w:tr w:rsidR="00681B9E" w:rsidRPr="003B70CC" w:rsidTr="00F6511F">
        <w:tc>
          <w:tcPr>
            <w:tcW w:w="4788" w:type="dxa"/>
          </w:tcPr>
          <w:p w:rsidR="00681B9E" w:rsidRPr="00D4025D" w:rsidRDefault="00681B9E" w:rsidP="007E331B">
            <w:pPr>
              <w:pStyle w:val="ListParagraph"/>
              <w:numPr>
                <w:ilvl w:val="0"/>
                <w:numId w:val="8"/>
              </w:numPr>
              <w:spacing w:after="0" w:line="360" w:lineRule="auto"/>
              <w:jc w:val="both"/>
              <w:rPr>
                <w:rFonts w:ascii="Times New Roman" w:hAnsi="Times New Roman" w:cs="Times New Roman"/>
                <w:sz w:val="20"/>
                <w:szCs w:val="24"/>
              </w:rPr>
            </w:pPr>
            <w:r w:rsidRPr="00D4025D">
              <w:rPr>
                <w:rFonts w:ascii="Times New Roman" w:hAnsi="Times New Roman" w:cs="Times New Roman"/>
                <w:sz w:val="20"/>
                <w:szCs w:val="24"/>
              </w:rPr>
              <w:t xml:space="preserve">General Surgery </w:t>
            </w:r>
          </w:p>
        </w:tc>
        <w:tc>
          <w:tcPr>
            <w:tcW w:w="4788" w:type="dxa"/>
          </w:tcPr>
          <w:p w:rsidR="00681B9E" w:rsidRPr="00D4025D" w:rsidRDefault="00681B9E" w:rsidP="007E331B">
            <w:pPr>
              <w:pStyle w:val="ListParagraph"/>
              <w:numPr>
                <w:ilvl w:val="0"/>
                <w:numId w:val="8"/>
              </w:numPr>
              <w:spacing w:after="0" w:line="360" w:lineRule="auto"/>
              <w:jc w:val="both"/>
              <w:rPr>
                <w:rFonts w:ascii="Times New Roman" w:hAnsi="Times New Roman" w:cs="Times New Roman"/>
                <w:sz w:val="20"/>
                <w:szCs w:val="24"/>
              </w:rPr>
            </w:pPr>
            <w:r w:rsidRPr="00D4025D">
              <w:rPr>
                <w:rFonts w:ascii="Times New Roman" w:hAnsi="Times New Roman" w:cs="Times New Roman"/>
                <w:sz w:val="20"/>
                <w:szCs w:val="24"/>
              </w:rPr>
              <w:t>Physiotherapy and Rehabilitation</w:t>
            </w:r>
          </w:p>
        </w:tc>
      </w:tr>
      <w:tr w:rsidR="00681B9E" w:rsidRPr="003B70CC" w:rsidTr="00F6511F">
        <w:tc>
          <w:tcPr>
            <w:tcW w:w="4788" w:type="dxa"/>
          </w:tcPr>
          <w:p w:rsidR="00681B9E" w:rsidRPr="00D4025D" w:rsidRDefault="00681B9E" w:rsidP="007E331B">
            <w:pPr>
              <w:pStyle w:val="ListParagraph"/>
              <w:numPr>
                <w:ilvl w:val="0"/>
                <w:numId w:val="8"/>
              </w:numPr>
              <w:spacing w:after="0" w:line="360" w:lineRule="auto"/>
              <w:jc w:val="both"/>
              <w:rPr>
                <w:rFonts w:ascii="Times New Roman" w:hAnsi="Times New Roman" w:cs="Times New Roman"/>
                <w:sz w:val="20"/>
                <w:szCs w:val="24"/>
              </w:rPr>
            </w:pPr>
            <w:r w:rsidRPr="00D4025D">
              <w:rPr>
                <w:rFonts w:ascii="Times New Roman" w:hAnsi="Times New Roman" w:cs="Times New Roman"/>
                <w:sz w:val="20"/>
                <w:szCs w:val="24"/>
              </w:rPr>
              <w:t>Medical Oncology</w:t>
            </w:r>
          </w:p>
        </w:tc>
        <w:tc>
          <w:tcPr>
            <w:tcW w:w="4788" w:type="dxa"/>
          </w:tcPr>
          <w:p w:rsidR="00681B9E" w:rsidRPr="00D4025D" w:rsidRDefault="00681B9E" w:rsidP="007E331B">
            <w:pPr>
              <w:pStyle w:val="ListParagraph"/>
              <w:numPr>
                <w:ilvl w:val="0"/>
                <w:numId w:val="8"/>
              </w:numPr>
              <w:spacing w:after="0" w:line="360" w:lineRule="auto"/>
              <w:jc w:val="both"/>
              <w:rPr>
                <w:rFonts w:ascii="Times New Roman" w:hAnsi="Times New Roman" w:cs="Times New Roman"/>
                <w:sz w:val="20"/>
                <w:szCs w:val="24"/>
              </w:rPr>
            </w:pPr>
            <w:r w:rsidRPr="00D4025D">
              <w:rPr>
                <w:rFonts w:ascii="Times New Roman" w:hAnsi="Times New Roman" w:cs="Times New Roman"/>
                <w:sz w:val="20"/>
                <w:szCs w:val="24"/>
              </w:rPr>
              <w:t>Radiology and Imaging</w:t>
            </w:r>
          </w:p>
        </w:tc>
      </w:tr>
      <w:tr w:rsidR="00681B9E" w:rsidRPr="003B70CC" w:rsidTr="00F6511F">
        <w:tc>
          <w:tcPr>
            <w:tcW w:w="4788" w:type="dxa"/>
          </w:tcPr>
          <w:p w:rsidR="00681B9E" w:rsidRPr="00D4025D" w:rsidRDefault="00681B9E" w:rsidP="007E331B">
            <w:pPr>
              <w:pStyle w:val="ListParagraph"/>
              <w:numPr>
                <w:ilvl w:val="0"/>
                <w:numId w:val="8"/>
              </w:numPr>
              <w:spacing w:after="0" w:line="360" w:lineRule="auto"/>
              <w:jc w:val="both"/>
              <w:rPr>
                <w:rFonts w:ascii="Times New Roman" w:hAnsi="Times New Roman" w:cs="Times New Roman"/>
                <w:sz w:val="20"/>
                <w:szCs w:val="24"/>
              </w:rPr>
            </w:pPr>
            <w:r w:rsidRPr="00D4025D">
              <w:rPr>
                <w:rFonts w:ascii="Times New Roman" w:hAnsi="Times New Roman" w:cs="Times New Roman"/>
                <w:sz w:val="20"/>
                <w:szCs w:val="24"/>
              </w:rPr>
              <w:t xml:space="preserve">Internal Medicine </w:t>
            </w:r>
          </w:p>
        </w:tc>
        <w:tc>
          <w:tcPr>
            <w:tcW w:w="4788" w:type="dxa"/>
          </w:tcPr>
          <w:p w:rsidR="00681B9E" w:rsidRPr="00D4025D" w:rsidRDefault="00681B9E" w:rsidP="007E331B">
            <w:pPr>
              <w:pStyle w:val="ListParagraph"/>
              <w:numPr>
                <w:ilvl w:val="0"/>
                <w:numId w:val="8"/>
              </w:numPr>
              <w:spacing w:after="0" w:line="360" w:lineRule="auto"/>
              <w:jc w:val="both"/>
              <w:rPr>
                <w:rFonts w:ascii="Times New Roman" w:hAnsi="Times New Roman" w:cs="Times New Roman"/>
                <w:sz w:val="20"/>
                <w:szCs w:val="24"/>
              </w:rPr>
            </w:pPr>
            <w:r w:rsidRPr="00D4025D">
              <w:rPr>
                <w:rFonts w:ascii="Times New Roman" w:hAnsi="Times New Roman" w:cs="Times New Roman"/>
                <w:sz w:val="20"/>
                <w:szCs w:val="24"/>
              </w:rPr>
              <w:t>Cardiac Surgery</w:t>
            </w:r>
          </w:p>
        </w:tc>
      </w:tr>
      <w:tr w:rsidR="00681B9E" w:rsidRPr="003B70CC" w:rsidTr="00F6511F">
        <w:tc>
          <w:tcPr>
            <w:tcW w:w="4788" w:type="dxa"/>
          </w:tcPr>
          <w:p w:rsidR="00681B9E" w:rsidRPr="00D4025D" w:rsidRDefault="00681B9E" w:rsidP="007E331B">
            <w:pPr>
              <w:pStyle w:val="ListParagraph"/>
              <w:numPr>
                <w:ilvl w:val="0"/>
                <w:numId w:val="8"/>
              </w:numPr>
              <w:spacing w:after="0" w:line="360" w:lineRule="auto"/>
              <w:jc w:val="both"/>
              <w:rPr>
                <w:rFonts w:ascii="Times New Roman" w:hAnsi="Times New Roman" w:cs="Times New Roman"/>
                <w:sz w:val="20"/>
                <w:szCs w:val="24"/>
              </w:rPr>
            </w:pPr>
            <w:r w:rsidRPr="00D4025D">
              <w:rPr>
                <w:rFonts w:ascii="Times New Roman" w:hAnsi="Times New Roman" w:cs="Times New Roman"/>
                <w:sz w:val="20"/>
                <w:szCs w:val="24"/>
              </w:rPr>
              <w:t>Neonatology</w:t>
            </w:r>
          </w:p>
        </w:tc>
        <w:tc>
          <w:tcPr>
            <w:tcW w:w="4788" w:type="dxa"/>
          </w:tcPr>
          <w:p w:rsidR="00681B9E" w:rsidRPr="00D4025D" w:rsidRDefault="00681B9E" w:rsidP="007E331B">
            <w:pPr>
              <w:pStyle w:val="ListParagraph"/>
              <w:numPr>
                <w:ilvl w:val="0"/>
                <w:numId w:val="8"/>
              </w:numPr>
              <w:spacing w:after="0" w:line="360" w:lineRule="auto"/>
              <w:jc w:val="both"/>
              <w:rPr>
                <w:rFonts w:ascii="Times New Roman" w:hAnsi="Times New Roman" w:cs="Times New Roman"/>
                <w:sz w:val="20"/>
                <w:szCs w:val="24"/>
              </w:rPr>
            </w:pPr>
            <w:r w:rsidRPr="00D4025D">
              <w:rPr>
                <w:rFonts w:ascii="Times New Roman" w:hAnsi="Times New Roman" w:cs="Times New Roman"/>
                <w:sz w:val="20"/>
                <w:szCs w:val="24"/>
              </w:rPr>
              <w:t>Neurology</w:t>
            </w:r>
          </w:p>
        </w:tc>
      </w:tr>
      <w:tr w:rsidR="00681B9E" w:rsidRPr="003B70CC" w:rsidTr="00F6511F">
        <w:tc>
          <w:tcPr>
            <w:tcW w:w="4788" w:type="dxa"/>
          </w:tcPr>
          <w:p w:rsidR="00681B9E" w:rsidRPr="00D4025D" w:rsidRDefault="00681B9E" w:rsidP="007E331B">
            <w:pPr>
              <w:pStyle w:val="ListParagraph"/>
              <w:numPr>
                <w:ilvl w:val="0"/>
                <w:numId w:val="8"/>
              </w:numPr>
              <w:spacing w:after="0" w:line="360" w:lineRule="auto"/>
              <w:jc w:val="both"/>
              <w:rPr>
                <w:rFonts w:ascii="Times New Roman" w:hAnsi="Times New Roman" w:cs="Times New Roman"/>
                <w:sz w:val="20"/>
                <w:szCs w:val="24"/>
              </w:rPr>
            </w:pPr>
            <w:r w:rsidRPr="00D4025D">
              <w:rPr>
                <w:rFonts w:ascii="Times New Roman" w:hAnsi="Times New Roman" w:cs="Times New Roman"/>
                <w:sz w:val="20"/>
                <w:szCs w:val="24"/>
              </w:rPr>
              <w:t xml:space="preserve">Nuclear Medicine </w:t>
            </w:r>
          </w:p>
        </w:tc>
        <w:tc>
          <w:tcPr>
            <w:tcW w:w="4788" w:type="dxa"/>
          </w:tcPr>
          <w:p w:rsidR="00681B9E" w:rsidRPr="00D4025D" w:rsidRDefault="00681B9E" w:rsidP="007E331B">
            <w:pPr>
              <w:pStyle w:val="ListParagraph"/>
              <w:numPr>
                <w:ilvl w:val="0"/>
                <w:numId w:val="8"/>
              </w:numPr>
              <w:spacing w:after="0" w:line="360" w:lineRule="auto"/>
              <w:jc w:val="both"/>
              <w:rPr>
                <w:rFonts w:ascii="Times New Roman" w:hAnsi="Times New Roman" w:cs="Times New Roman"/>
                <w:sz w:val="20"/>
                <w:szCs w:val="24"/>
              </w:rPr>
            </w:pPr>
            <w:r w:rsidRPr="00D4025D">
              <w:rPr>
                <w:rFonts w:ascii="Times New Roman" w:hAnsi="Times New Roman" w:cs="Times New Roman"/>
                <w:sz w:val="20"/>
                <w:szCs w:val="24"/>
              </w:rPr>
              <w:t>Ophthalmology</w:t>
            </w:r>
          </w:p>
        </w:tc>
      </w:tr>
      <w:tr w:rsidR="00681B9E" w:rsidRPr="003B70CC" w:rsidTr="00F6511F">
        <w:tc>
          <w:tcPr>
            <w:tcW w:w="4788" w:type="dxa"/>
          </w:tcPr>
          <w:p w:rsidR="00681B9E" w:rsidRPr="00D4025D" w:rsidRDefault="00681B9E" w:rsidP="007E331B">
            <w:pPr>
              <w:pStyle w:val="ListParagraph"/>
              <w:numPr>
                <w:ilvl w:val="0"/>
                <w:numId w:val="8"/>
              </w:numPr>
              <w:spacing w:after="0" w:line="360" w:lineRule="auto"/>
              <w:jc w:val="both"/>
              <w:rPr>
                <w:rFonts w:ascii="Times New Roman" w:hAnsi="Times New Roman" w:cs="Times New Roman"/>
                <w:sz w:val="20"/>
                <w:szCs w:val="24"/>
              </w:rPr>
            </w:pPr>
            <w:r w:rsidRPr="00D4025D">
              <w:rPr>
                <w:rFonts w:ascii="Times New Roman" w:hAnsi="Times New Roman" w:cs="Times New Roman"/>
                <w:sz w:val="20"/>
                <w:szCs w:val="24"/>
              </w:rPr>
              <w:t>Dermatology</w:t>
            </w:r>
          </w:p>
        </w:tc>
        <w:tc>
          <w:tcPr>
            <w:tcW w:w="4788" w:type="dxa"/>
          </w:tcPr>
          <w:p w:rsidR="00681B9E" w:rsidRPr="00D4025D" w:rsidRDefault="00681B9E" w:rsidP="007E331B">
            <w:pPr>
              <w:pStyle w:val="ListParagraph"/>
              <w:numPr>
                <w:ilvl w:val="0"/>
                <w:numId w:val="8"/>
              </w:numPr>
              <w:spacing w:after="0" w:line="360" w:lineRule="auto"/>
              <w:jc w:val="both"/>
              <w:rPr>
                <w:rFonts w:ascii="Times New Roman" w:hAnsi="Times New Roman" w:cs="Times New Roman"/>
                <w:sz w:val="20"/>
                <w:szCs w:val="24"/>
              </w:rPr>
            </w:pPr>
            <w:r w:rsidRPr="00D4025D">
              <w:rPr>
                <w:rFonts w:ascii="Times New Roman" w:hAnsi="Times New Roman" w:cs="Times New Roman"/>
                <w:sz w:val="20"/>
                <w:szCs w:val="24"/>
              </w:rPr>
              <w:t>Psychiatry</w:t>
            </w:r>
          </w:p>
        </w:tc>
      </w:tr>
      <w:tr w:rsidR="00681B9E" w:rsidRPr="003B70CC" w:rsidTr="00F6511F">
        <w:tc>
          <w:tcPr>
            <w:tcW w:w="4788" w:type="dxa"/>
          </w:tcPr>
          <w:p w:rsidR="00681B9E" w:rsidRPr="00D4025D" w:rsidRDefault="00681B9E" w:rsidP="007E331B">
            <w:pPr>
              <w:pStyle w:val="ListParagraph"/>
              <w:numPr>
                <w:ilvl w:val="0"/>
                <w:numId w:val="8"/>
              </w:numPr>
              <w:spacing w:after="0" w:line="360" w:lineRule="auto"/>
              <w:jc w:val="both"/>
              <w:rPr>
                <w:rFonts w:ascii="Times New Roman" w:hAnsi="Times New Roman" w:cs="Times New Roman"/>
                <w:sz w:val="20"/>
                <w:szCs w:val="24"/>
              </w:rPr>
            </w:pPr>
            <w:r w:rsidRPr="00D4025D">
              <w:rPr>
                <w:rFonts w:ascii="Times New Roman" w:hAnsi="Times New Roman" w:cs="Times New Roman"/>
                <w:sz w:val="20"/>
                <w:szCs w:val="24"/>
              </w:rPr>
              <w:t>Dental</w:t>
            </w:r>
          </w:p>
        </w:tc>
        <w:tc>
          <w:tcPr>
            <w:tcW w:w="4788" w:type="dxa"/>
          </w:tcPr>
          <w:p w:rsidR="00681B9E" w:rsidRPr="00D4025D" w:rsidRDefault="00681B9E" w:rsidP="007E331B">
            <w:pPr>
              <w:pStyle w:val="ListParagraph"/>
              <w:numPr>
                <w:ilvl w:val="0"/>
                <w:numId w:val="8"/>
              </w:numPr>
              <w:spacing w:after="0" w:line="360" w:lineRule="auto"/>
              <w:jc w:val="both"/>
              <w:rPr>
                <w:rFonts w:ascii="Times New Roman" w:hAnsi="Times New Roman" w:cs="Times New Roman"/>
                <w:sz w:val="20"/>
                <w:szCs w:val="24"/>
              </w:rPr>
            </w:pPr>
            <w:r w:rsidRPr="00D4025D">
              <w:rPr>
                <w:rFonts w:ascii="Times New Roman" w:hAnsi="Times New Roman" w:cs="Times New Roman"/>
                <w:sz w:val="20"/>
                <w:szCs w:val="24"/>
              </w:rPr>
              <w:t>Blood Bank</w:t>
            </w:r>
          </w:p>
        </w:tc>
      </w:tr>
      <w:tr w:rsidR="00681B9E" w:rsidRPr="003B70CC" w:rsidTr="00F6511F">
        <w:tc>
          <w:tcPr>
            <w:tcW w:w="4788" w:type="dxa"/>
          </w:tcPr>
          <w:p w:rsidR="00681B9E" w:rsidRPr="00D4025D" w:rsidRDefault="00681B9E" w:rsidP="007E331B">
            <w:pPr>
              <w:pStyle w:val="ListParagraph"/>
              <w:numPr>
                <w:ilvl w:val="0"/>
                <w:numId w:val="8"/>
              </w:numPr>
              <w:spacing w:after="0" w:line="360" w:lineRule="auto"/>
              <w:jc w:val="both"/>
              <w:rPr>
                <w:rFonts w:ascii="Times New Roman" w:hAnsi="Times New Roman" w:cs="Times New Roman"/>
                <w:sz w:val="20"/>
                <w:szCs w:val="24"/>
              </w:rPr>
            </w:pPr>
            <w:r w:rsidRPr="00D4025D">
              <w:rPr>
                <w:rFonts w:ascii="Times New Roman" w:hAnsi="Times New Roman" w:cs="Times New Roman"/>
                <w:sz w:val="20"/>
                <w:szCs w:val="24"/>
              </w:rPr>
              <w:t>Endocrinology</w:t>
            </w:r>
          </w:p>
        </w:tc>
        <w:tc>
          <w:tcPr>
            <w:tcW w:w="4788" w:type="dxa"/>
          </w:tcPr>
          <w:p w:rsidR="00681B9E" w:rsidRPr="00D4025D" w:rsidRDefault="00681B9E" w:rsidP="007E331B">
            <w:pPr>
              <w:pStyle w:val="ListParagraph"/>
              <w:numPr>
                <w:ilvl w:val="0"/>
                <w:numId w:val="8"/>
              </w:numPr>
              <w:spacing w:after="0" w:line="360" w:lineRule="auto"/>
              <w:jc w:val="both"/>
              <w:rPr>
                <w:rFonts w:ascii="Times New Roman" w:hAnsi="Times New Roman" w:cs="Times New Roman"/>
                <w:sz w:val="20"/>
                <w:szCs w:val="24"/>
              </w:rPr>
            </w:pPr>
            <w:r w:rsidRPr="00D4025D">
              <w:rPr>
                <w:rFonts w:ascii="Times New Roman" w:hAnsi="Times New Roman" w:cs="Times New Roman"/>
                <w:sz w:val="20"/>
                <w:szCs w:val="24"/>
              </w:rPr>
              <w:t>Pediatrics</w:t>
            </w:r>
          </w:p>
        </w:tc>
      </w:tr>
    </w:tbl>
    <w:p w:rsidR="00681B9E" w:rsidRDefault="00681B9E" w:rsidP="00440A17">
      <w:pPr>
        <w:spacing w:after="0" w:line="360" w:lineRule="auto"/>
        <w:jc w:val="both"/>
        <w:rPr>
          <w:rFonts w:ascii="Times New Roman" w:hAnsi="Times New Roman" w:cs="Times New Roman"/>
          <w:sz w:val="24"/>
          <w:szCs w:val="24"/>
        </w:rPr>
      </w:pPr>
    </w:p>
    <w:p w:rsidR="00440A17" w:rsidRPr="00A37CB0" w:rsidRDefault="00440A17" w:rsidP="00440A17">
      <w:pPr>
        <w:spacing w:line="360" w:lineRule="auto"/>
        <w:jc w:val="center"/>
        <w:rPr>
          <w:rFonts w:ascii="Times New Roman" w:hAnsi="Times New Roman" w:cs="Times New Roman"/>
          <w:szCs w:val="24"/>
        </w:rPr>
      </w:pPr>
      <w:r w:rsidRPr="00BE3B2F">
        <w:rPr>
          <w:rFonts w:ascii="Times New Roman" w:hAnsi="Times New Roman" w:cs="Times New Roman"/>
          <w:szCs w:val="24"/>
        </w:rPr>
        <w:t>Table</w:t>
      </w:r>
      <w:r w:rsidR="002811DC">
        <w:rPr>
          <w:rFonts w:ascii="Times New Roman" w:hAnsi="Times New Roman" w:cs="Times New Roman"/>
          <w:szCs w:val="24"/>
        </w:rPr>
        <w:t xml:space="preserve"> 4</w:t>
      </w:r>
      <w:r w:rsidRPr="00BE3B2F">
        <w:rPr>
          <w:rFonts w:ascii="Times New Roman" w:hAnsi="Times New Roman" w:cs="Times New Roman"/>
          <w:szCs w:val="24"/>
        </w:rPr>
        <w:t xml:space="preserve">: </w:t>
      </w:r>
      <w:r>
        <w:rPr>
          <w:rFonts w:ascii="Times New Roman" w:hAnsi="Times New Roman" w:cs="Times New Roman"/>
          <w:szCs w:val="24"/>
        </w:rPr>
        <w:t>Departments</w:t>
      </w:r>
      <w:r w:rsidR="00A57D5A">
        <w:rPr>
          <w:rFonts w:ascii="Times New Roman" w:hAnsi="Times New Roman" w:cs="Times New Roman"/>
          <w:szCs w:val="24"/>
        </w:rPr>
        <w:t xml:space="preserve"> </w:t>
      </w:r>
    </w:p>
    <w:p w:rsidR="00440A17" w:rsidRDefault="00440A17" w:rsidP="00681B9E">
      <w:pPr>
        <w:spacing w:line="360" w:lineRule="auto"/>
        <w:jc w:val="both"/>
        <w:rPr>
          <w:rFonts w:ascii="Times New Roman" w:hAnsi="Times New Roman" w:cs="Times New Roman"/>
          <w:sz w:val="24"/>
          <w:szCs w:val="24"/>
        </w:rPr>
      </w:pPr>
    </w:p>
    <w:p w:rsidR="0015470C" w:rsidRDefault="0015470C" w:rsidP="00681B9E">
      <w:pPr>
        <w:spacing w:line="360" w:lineRule="auto"/>
        <w:jc w:val="both"/>
        <w:rPr>
          <w:rFonts w:ascii="Times New Roman" w:hAnsi="Times New Roman" w:cs="Times New Roman"/>
          <w:sz w:val="24"/>
          <w:szCs w:val="24"/>
        </w:rPr>
      </w:pPr>
    </w:p>
    <w:p w:rsidR="0015470C" w:rsidRDefault="0015470C" w:rsidP="00681B9E">
      <w:pPr>
        <w:spacing w:line="360" w:lineRule="auto"/>
        <w:jc w:val="both"/>
        <w:rPr>
          <w:rFonts w:ascii="Times New Roman" w:hAnsi="Times New Roman" w:cs="Times New Roman"/>
          <w:sz w:val="24"/>
          <w:szCs w:val="24"/>
        </w:rPr>
      </w:pPr>
    </w:p>
    <w:p w:rsidR="0073114C" w:rsidRDefault="0073114C" w:rsidP="00681B9E">
      <w:pPr>
        <w:spacing w:line="360" w:lineRule="auto"/>
        <w:jc w:val="both"/>
        <w:rPr>
          <w:rFonts w:ascii="Times New Roman" w:hAnsi="Times New Roman" w:cs="Times New Roman"/>
          <w:sz w:val="24"/>
          <w:szCs w:val="24"/>
        </w:rPr>
      </w:pPr>
    </w:p>
    <w:p w:rsidR="0073114C" w:rsidRDefault="0073114C" w:rsidP="00681B9E">
      <w:pPr>
        <w:spacing w:line="360" w:lineRule="auto"/>
        <w:jc w:val="both"/>
        <w:rPr>
          <w:rFonts w:ascii="Times New Roman" w:hAnsi="Times New Roman" w:cs="Times New Roman"/>
          <w:sz w:val="24"/>
          <w:szCs w:val="24"/>
        </w:rPr>
      </w:pPr>
      <w:bookmarkStart w:id="40" w:name="_GoBack"/>
      <w:bookmarkEnd w:id="40"/>
    </w:p>
    <w:p w:rsidR="00AC75A3" w:rsidRDefault="00AC75A3" w:rsidP="00681B9E">
      <w:pPr>
        <w:spacing w:line="360" w:lineRule="auto"/>
        <w:jc w:val="both"/>
        <w:rPr>
          <w:rFonts w:ascii="Times New Roman" w:hAnsi="Times New Roman" w:cs="Times New Roman"/>
          <w:sz w:val="24"/>
          <w:szCs w:val="24"/>
        </w:rPr>
      </w:pPr>
    </w:p>
    <w:p w:rsidR="00D83CF7" w:rsidRPr="007731D4" w:rsidRDefault="00D83CF7" w:rsidP="00D83CF7">
      <w:pPr>
        <w:spacing w:line="360" w:lineRule="auto"/>
        <w:jc w:val="both"/>
        <w:rPr>
          <w:rFonts w:ascii="Times New Roman" w:hAnsi="Times New Roman" w:cs="Times New Roman"/>
          <w:b/>
          <w:color w:val="629DD1" w:themeColor="accent2"/>
          <w:sz w:val="24"/>
          <w:szCs w:val="24"/>
        </w:rPr>
      </w:pPr>
      <w:r w:rsidRPr="007731D4">
        <w:rPr>
          <w:rFonts w:ascii="Times New Roman" w:hAnsi="Times New Roman" w:cs="Times New Roman"/>
          <w:b/>
          <w:color w:val="000000" w:themeColor="text1"/>
          <w:sz w:val="24"/>
          <w:szCs w:val="24"/>
        </w:rPr>
        <w:lastRenderedPageBreak/>
        <w:t>Brief Descriptions of Few of the Departments</w:t>
      </w:r>
    </w:p>
    <w:p w:rsidR="00D83CF7" w:rsidRPr="001E4459" w:rsidRDefault="00D83CF7" w:rsidP="007E331B">
      <w:pPr>
        <w:pStyle w:val="ListParagraph"/>
        <w:numPr>
          <w:ilvl w:val="0"/>
          <w:numId w:val="6"/>
        </w:numPr>
        <w:spacing w:line="360" w:lineRule="auto"/>
        <w:jc w:val="both"/>
        <w:rPr>
          <w:rFonts w:ascii="Times New Roman" w:hAnsi="Times New Roman" w:cs="Times New Roman"/>
          <w:b/>
          <w:color w:val="0070C0"/>
          <w:sz w:val="24"/>
          <w:szCs w:val="24"/>
          <w:u w:val="single"/>
        </w:rPr>
      </w:pPr>
      <w:r w:rsidRPr="001E4459">
        <w:rPr>
          <w:rFonts w:ascii="Times New Roman" w:hAnsi="Times New Roman" w:cs="Times New Roman"/>
          <w:b/>
          <w:color w:val="0070C0"/>
          <w:sz w:val="24"/>
          <w:szCs w:val="24"/>
          <w:u w:val="single"/>
        </w:rPr>
        <w:t>Intensive Care Unit (ICU):</w:t>
      </w:r>
    </w:p>
    <w:p w:rsidR="00D83CF7" w:rsidRPr="007731D4" w:rsidRDefault="00D83CF7" w:rsidP="00D83CF7">
      <w:pPr>
        <w:spacing w:line="360" w:lineRule="auto"/>
        <w:jc w:val="both"/>
        <w:rPr>
          <w:rFonts w:ascii="Times New Roman" w:hAnsi="Times New Roman" w:cs="Times New Roman"/>
          <w:b/>
          <w:color w:val="629DD1" w:themeColor="accent2"/>
          <w:sz w:val="28"/>
          <w:szCs w:val="24"/>
          <w:u w:val="single"/>
        </w:rPr>
      </w:pPr>
      <w:r w:rsidRPr="007731D4">
        <w:rPr>
          <w:rFonts w:ascii="Times New Roman" w:hAnsi="Times New Roman" w:cs="Times New Roman"/>
          <w:sz w:val="24"/>
          <w:szCs w:val="24"/>
        </w:rPr>
        <w:t>Every critical patient receives 1:1 cutting-edge specialized treatment from them, which is overseen by ICU doctors around-the-clock. Their intensive care unit (ICU) services and facilities are:</w:t>
      </w:r>
    </w:p>
    <w:p w:rsidR="00D83CF7" w:rsidRDefault="00D83CF7" w:rsidP="007E331B">
      <w:pPr>
        <w:pStyle w:val="ListParagraph"/>
        <w:numPr>
          <w:ilvl w:val="0"/>
          <w:numId w:val="12"/>
        </w:numPr>
        <w:spacing w:line="360" w:lineRule="auto"/>
        <w:jc w:val="both"/>
        <w:rPr>
          <w:rFonts w:ascii="Times New Roman" w:hAnsi="Times New Roman" w:cs="Times New Roman"/>
          <w:sz w:val="24"/>
          <w:szCs w:val="24"/>
        </w:rPr>
      </w:pPr>
      <w:r w:rsidRPr="008D00EB">
        <w:rPr>
          <w:rFonts w:ascii="Times New Roman" w:hAnsi="Times New Roman" w:cs="Times New Roman"/>
          <w:sz w:val="24"/>
          <w:szCs w:val="24"/>
        </w:rPr>
        <w:t xml:space="preserve">Trained nursing staff available </w:t>
      </w:r>
      <w:r>
        <w:rPr>
          <w:rFonts w:ascii="Times New Roman" w:hAnsi="Times New Roman" w:cs="Times New Roman"/>
          <w:sz w:val="24"/>
          <w:szCs w:val="24"/>
        </w:rPr>
        <w:t>24 hours</w:t>
      </w:r>
      <w:r w:rsidRPr="008D00EB">
        <w:rPr>
          <w:rFonts w:ascii="Times New Roman" w:hAnsi="Times New Roman" w:cs="Times New Roman"/>
          <w:sz w:val="24"/>
          <w:szCs w:val="24"/>
        </w:rPr>
        <w:t xml:space="preserve"> for each patient.</w:t>
      </w:r>
    </w:p>
    <w:p w:rsidR="00D83CF7" w:rsidRDefault="00D83CF7" w:rsidP="007E331B">
      <w:pPr>
        <w:pStyle w:val="ListParagraph"/>
        <w:numPr>
          <w:ilvl w:val="0"/>
          <w:numId w:val="12"/>
        </w:numPr>
        <w:spacing w:line="360" w:lineRule="auto"/>
        <w:jc w:val="both"/>
        <w:rPr>
          <w:rFonts w:ascii="Times New Roman" w:hAnsi="Times New Roman" w:cs="Times New Roman"/>
          <w:sz w:val="24"/>
          <w:szCs w:val="24"/>
        </w:rPr>
      </w:pPr>
      <w:r w:rsidRPr="00D83CF7">
        <w:rPr>
          <w:rFonts w:ascii="Times New Roman" w:hAnsi="Times New Roman" w:cs="Times New Roman"/>
          <w:sz w:val="24"/>
          <w:szCs w:val="24"/>
        </w:rPr>
        <w:t>A cutting-edge vital sign monitor for each patient</w:t>
      </w:r>
      <w:r>
        <w:rPr>
          <w:rFonts w:ascii="Times New Roman" w:hAnsi="Times New Roman" w:cs="Times New Roman"/>
          <w:sz w:val="24"/>
          <w:szCs w:val="24"/>
        </w:rPr>
        <w:t>.</w:t>
      </w:r>
    </w:p>
    <w:p w:rsidR="00D83CF7" w:rsidRPr="00D83CF7" w:rsidRDefault="00D83CF7" w:rsidP="007E331B">
      <w:pPr>
        <w:pStyle w:val="ListParagraph"/>
        <w:numPr>
          <w:ilvl w:val="0"/>
          <w:numId w:val="12"/>
        </w:numPr>
        <w:spacing w:line="360" w:lineRule="auto"/>
        <w:jc w:val="both"/>
        <w:rPr>
          <w:rFonts w:ascii="Times New Roman" w:hAnsi="Times New Roman" w:cs="Times New Roman"/>
          <w:sz w:val="24"/>
          <w:szCs w:val="24"/>
        </w:rPr>
      </w:pPr>
      <w:r w:rsidRPr="00D83CF7">
        <w:rPr>
          <w:rFonts w:ascii="Times New Roman" w:hAnsi="Times New Roman" w:cs="Times New Roman"/>
          <w:sz w:val="24"/>
          <w:szCs w:val="24"/>
        </w:rPr>
        <w:t>A highly qualified consultant with 10 years of ICU experience abroad provides 24-hour supervision.</w:t>
      </w:r>
    </w:p>
    <w:p w:rsidR="00D83CF7" w:rsidRPr="00D83CF7" w:rsidRDefault="00D83CF7" w:rsidP="007E331B">
      <w:pPr>
        <w:pStyle w:val="ListParagraph"/>
        <w:numPr>
          <w:ilvl w:val="0"/>
          <w:numId w:val="12"/>
        </w:numPr>
        <w:spacing w:line="360" w:lineRule="auto"/>
        <w:jc w:val="both"/>
        <w:rPr>
          <w:rFonts w:ascii="Times New Roman" w:hAnsi="Times New Roman" w:cs="Times New Roman"/>
          <w:sz w:val="24"/>
          <w:szCs w:val="24"/>
        </w:rPr>
      </w:pPr>
      <w:r w:rsidRPr="00D83CF7">
        <w:rPr>
          <w:rFonts w:ascii="Times New Roman" w:hAnsi="Times New Roman" w:cs="Times New Roman"/>
          <w:sz w:val="24"/>
          <w:szCs w:val="24"/>
        </w:rPr>
        <w:t>The ability to insert a temporary pacemaker</w:t>
      </w:r>
      <w:r>
        <w:rPr>
          <w:rFonts w:ascii="Times New Roman" w:hAnsi="Times New Roman" w:cs="Times New Roman"/>
          <w:sz w:val="24"/>
          <w:szCs w:val="24"/>
        </w:rPr>
        <w:t>.</w:t>
      </w:r>
    </w:p>
    <w:p w:rsidR="00D83CF7" w:rsidRPr="00D83CF7" w:rsidRDefault="00D83CF7" w:rsidP="007E331B">
      <w:pPr>
        <w:pStyle w:val="ListParagraph"/>
        <w:numPr>
          <w:ilvl w:val="0"/>
          <w:numId w:val="12"/>
        </w:numPr>
        <w:spacing w:line="360" w:lineRule="auto"/>
        <w:jc w:val="both"/>
        <w:rPr>
          <w:rFonts w:ascii="Times New Roman" w:hAnsi="Times New Roman" w:cs="Times New Roman"/>
          <w:sz w:val="24"/>
          <w:szCs w:val="24"/>
        </w:rPr>
      </w:pPr>
      <w:r w:rsidRPr="00D83CF7">
        <w:rPr>
          <w:rFonts w:ascii="Times New Roman" w:hAnsi="Times New Roman" w:cs="Times New Roman"/>
          <w:sz w:val="24"/>
          <w:szCs w:val="24"/>
        </w:rPr>
        <w:t>An ICU portable X-ray machine</w:t>
      </w:r>
      <w:r>
        <w:rPr>
          <w:rFonts w:ascii="Times New Roman" w:hAnsi="Times New Roman" w:cs="Times New Roman"/>
          <w:sz w:val="24"/>
          <w:szCs w:val="24"/>
        </w:rPr>
        <w:t>.</w:t>
      </w:r>
    </w:p>
    <w:p w:rsidR="005344E7" w:rsidRPr="001E4459" w:rsidRDefault="005344E7" w:rsidP="007E331B">
      <w:pPr>
        <w:pStyle w:val="ListParagraph"/>
        <w:numPr>
          <w:ilvl w:val="0"/>
          <w:numId w:val="6"/>
        </w:numPr>
        <w:spacing w:line="360" w:lineRule="auto"/>
        <w:jc w:val="both"/>
        <w:rPr>
          <w:rFonts w:ascii="Times New Roman" w:hAnsi="Times New Roman" w:cs="Times New Roman"/>
          <w:b/>
          <w:color w:val="0070C0"/>
          <w:sz w:val="24"/>
          <w:szCs w:val="24"/>
          <w:u w:val="single"/>
        </w:rPr>
      </w:pPr>
      <w:r w:rsidRPr="001E4459">
        <w:rPr>
          <w:rFonts w:ascii="Times New Roman" w:hAnsi="Times New Roman" w:cs="Times New Roman"/>
          <w:b/>
          <w:color w:val="0070C0"/>
          <w:sz w:val="24"/>
          <w:szCs w:val="24"/>
          <w:u w:val="single"/>
        </w:rPr>
        <w:t>Nephrology:</w:t>
      </w:r>
    </w:p>
    <w:p w:rsidR="005344E7" w:rsidRDefault="005344E7" w:rsidP="005344E7">
      <w:pPr>
        <w:pStyle w:val="ListParagraph"/>
        <w:spacing w:line="360" w:lineRule="auto"/>
        <w:jc w:val="both"/>
        <w:rPr>
          <w:rFonts w:ascii="Times New Roman" w:hAnsi="Times New Roman" w:cs="Times New Roman"/>
          <w:sz w:val="24"/>
          <w:szCs w:val="24"/>
        </w:rPr>
      </w:pPr>
      <w:r w:rsidRPr="00274BCD">
        <w:rPr>
          <w:rFonts w:ascii="Times New Roman" w:hAnsi="Times New Roman" w:cs="Times New Roman"/>
          <w:sz w:val="24"/>
          <w:szCs w:val="24"/>
        </w:rPr>
        <w:t>To provide high-quality, affordable care to patients with renal disorders, the United Hospital Division of Nephrology works in conjunction with other specialists like cardiologists, endocrinologists, pharmacists, and nurses.</w:t>
      </w:r>
    </w:p>
    <w:p w:rsidR="005344E7" w:rsidRPr="000229E2" w:rsidRDefault="005344E7" w:rsidP="005344E7">
      <w:pPr>
        <w:pStyle w:val="ListParagraph"/>
        <w:spacing w:line="360" w:lineRule="auto"/>
        <w:jc w:val="both"/>
        <w:rPr>
          <w:rFonts w:ascii="Times New Roman" w:hAnsi="Times New Roman" w:cs="Times New Roman"/>
          <w:b/>
          <w:color w:val="629DD1" w:themeColor="accent2"/>
          <w:sz w:val="28"/>
          <w:szCs w:val="24"/>
          <w:u w:val="single"/>
        </w:rPr>
      </w:pPr>
      <w:r w:rsidRPr="000229E2">
        <w:rPr>
          <w:rFonts w:ascii="Times New Roman" w:hAnsi="Times New Roman" w:cs="Times New Roman"/>
          <w:sz w:val="24"/>
          <w:szCs w:val="24"/>
        </w:rPr>
        <w:t>Numerous nephrology diseases are treated by UHL, including:</w:t>
      </w:r>
    </w:p>
    <w:p w:rsidR="005344E7" w:rsidRPr="00E14DD4" w:rsidRDefault="005344E7" w:rsidP="007E331B">
      <w:pPr>
        <w:pStyle w:val="ListParagraph"/>
        <w:numPr>
          <w:ilvl w:val="0"/>
          <w:numId w:val="13"/>
        </w:numPr>
        <w:spacing w:line="360" w:lineRule="auto"/>
        <w:rPr>
          <w:rFonts w:ascii="Times New Roman" w:hAnsi="Times New Roman" w:cs="Times New Roman"/>
          <w:sz w:val="24"/>
          <w:szCs w:val="24"/>
        </w:rPr>
      </w:pPr>
      <w:r w:rsidRPr="00E14DD4">
        <w:rPr>
          <w:rFonts w:ascii="Times New Roman" w:hAnsi="Times New Roman" w:cs="Times New Roman"/>
          <w:sz w:val="24"/>
          <w:szCs w:val="24"/>
        </w:rPr>
        <w:t>Diabetic nephropathy</w:t>
      </w:r>
    </w:p>
    <w:p w:rsidR="005344E7" w:rsidRPr="00E14DD4" w:rsidRDefault="005344E7" w:rsidP="007E331B">
      <w:pPr>
        <w:pStyle w:val="ListParagraph"/>
        <w:numPr>
          <w:ilvl w:val="0"/>
          <w:numId w:val="13"/>
        </w:numPr>
        <w:spacing w:line="360" w:lineRule="auto"/>
        <w:rPr>
          <w:rFonts w:ascii="Times New Roman" w:hAnsi="Times New Roman" w:cs="Times New Roman"/>
          <w:sz w:val="24"/>
          <w:szCs w:val="24"/>
        </w:rPr>
      </w:pPr>
      <w:r w:rsidRPr="00E14DD4">
        <w:rPr>
          <w:rFonts w:ascii="Times New Roman" w:hAnsi="Times New Roman" w:cs="Times New Roman"/>
          <w:sz w:val="24"/>
          <w:szCs w:val="24"/>
        </w:rPr>
        <w:t>Kidney failure</w:t>
      </w:r>
    </w:p>
    <w:p w:rsidR="005344E7" w:rsidRPr="00E14DD4" w:rsidRDefault="005344E7" w:rsidP="007E331B">
      <w:pPr>
        <w:pStyle w:val="ListParagraph"/>
        <w:numPr>
          <w:ilvl w:val="0"/>
          <w:numId w:val="13"/>
        </w:numPr>
        <w:spacing w:line="360" w:lineRule="auto"/>
        <w:rPr>
          <w:rFonts w:ascii="Times New Roman" w:hAnsi="Times New Roman" w:cs="Times New Roman"/>
          <w:sz w:val="24"/>
          <w:szCs w:val="24"/>
        </w:rPr>
      </w:pPr>
      <w:r w:rsidRPr="00E14DD4">
        <w:rPr>
          <w:rFonts w:ascii="Times New Roman" w:hAnsi="Times New Roman" w:cs="Times New Roman"/>
          <w:sz w:val="24"/>
          <w:szCs w:val="24"/>
        </w:rPr>
        <w:t>Kidney stone disease</w:t>
      </w:r>
    </w:p>
    <w:p w:rsidR="005344E7" w:rsidRPr="00E14DD4" w:rsidRDefault="005344E7" w:rsidP="008F6419">
      <w:pPr>
        <w:pStyle w:val="ListParagraph"/>
        <w:numPr>
          <w:ilvl w:val="0"/>
          <w:numId w:val="13"/>
        </w:numPr>
        <w:spacing w:after="0" w:line="360" w:lineRule="auto"/>
        <w:rPr>
          <w:rFonts w:ascii="Times New Roman" w:hAnsi="Times New Roman" w:cs="Times New Roman"/>
          <w:sz w:val="24"/>
          <w:szCs w:val="24"/>
        </w:rPr>
      </w:pPr>
      <w:r w:rsidRPr="00E14DD4">
        <w:rPr>
          <w:rFonts w:ascii="Times New Roman" w:hAnsi="Times New Roman" w:cs="Times New Roman"/>
          <w:sz w:val="24"/>
          <w:szCs w:val="24"/>
        </w:rPr>
        <w:t>Chronic kidney disease</w:t>
      </w:r>
    </w:p>
    <w:p w:rsidR="005344E7" w:rsidRDefault="005344E7" w:rsidP="008F6419">
      <w:pPr>
        <w:pStyle w:val="ListParagraph"/>
        <w:numPr>
          <w:ilvl w:val="0"/>
          <w:numId w:val="13"/>
        </w:numPr>
        <w:spacing w:after="0" w:line="360" w:lineRule="auto"/>
        <w:rPr>
          <w:rFonts w:ascii="Times New Roman" w:hAnsi="Times New Roman" w:cs="Times New Roman"/>
          <w:sz w:val="24"/>
          <w:szCs w:val="24"/>
        </w:rPr>
      </w:pPr>
      <w:r w:rsidRPr="00E14DD4">
        <w:rPr>
          <w:rFonts w:ascii="Times New Roman" w:hAnsi="Times New Roman" w:cs="Times New Roman"/>
          <w:sz w:val="24"/>
          <w:szCs w:val="24"/>
        </w:rPr>
        <w:t>Critical care nephrology</w:t>
      </w:r>
    </w:p>
    <w:p w:rsidR="005344E7" w:rsidRPr="001E4459" w:rsidRDefault="005344E7" w:rsidP="008F6419">
      <w:pPr>
        <w:pStyle w:val="ListParagraph"/>
        <w:numPr>
          <w:ilvl w:val="0"/>
          <w:numId w:val="14"/>
        </w:numPr>
        <w:spacing w:after="0" w:line="360" w:lineRule="auto"/>
        <w:rPr>
          <w:rFonts w:ascii="Times New Roman" w:hAnsi="Times New Roman" w:cs="Times New Roman"/>
          <w:color w:val="0070C0"/>
          <w:sz w:val="24"/>
          <w:szCs w:val="24"/>
        </w:rPr>
      </w:pPr>
      <w:r w:rsidRPr="001E4459">
        <w:rPr>
          <w:rFonts w:ascii="Times New Roman" w:hAnsi="Times New Roman" w:cs="Times New Roman"/>
          <w:b/>
          <w:color w:val="0070C0"/>
          <w:sz w:val="24"/>
          <w:szCs w:val="24"/>
          <w:u w:val="single"/>
        </w:rPr>
        <w:t>Mother and Child Care Center:</w:t>
      </w:r>
    </w:p>
    <w:p w:rsidR="00F95A71" w:rsidRDefault="005344E7" w:rsidP="008F6419">
      <w:pPr>
        <w:spacing w:after="0" w:line="360" w:lineRule="auto"/>
        <w:rPr>
          <w:rFonts w:ascii="Times New Roman" w:hAnsi="Times New Roman" w:cs="Times New Roman"/>
          <w:sz w:val="24"/>
          <w:szCs w:val="24"/>
        </w:rPr>
      </w:pPr>
      <w:r w:rsidRPr="005344E7">
        <w:rPr>
          <w:rFonts w:ascii="Times New Roman" w:hAnsi="Times New Roman" w:cs="Times New Roman"/>
          <w:sz w:val="24"/>
          <w:szCs w:val="24"/>
        </w:rPr>
        <w:t xml:space="preserve">The Mother and Child Care Center </w:t>
      </w:r>
      <w:r w:rsidR="008F6419">
        <w:rPr>
          <w:rFonts w:ascii="Times New Roman" w:hAnsi="Times New Roman" w:cs="Times New Roman"/>
          <w:sz w:val="24"/>
          <w:szCs w:val="24"/>
        </w:rPr>
        <w:t>ensures</w:t>
      </w:r>
      <w:r w:rsidRPr="005344E7">
        <w:rPr>
          <w:rFonts w:ascii="Times New Roman" w:hAnsi="Times New Roman" w:cs="Times New Roman"/>
          <w:sz w:val="24"/>
          <w:szCs w:val="24"/>
        </w:rPr>
        <w:t xml:space="preserve"> </w:t>
      </w:r>
      <w:r w:rsidR="008F6419">
        <w:rPr>
          <w:rFonts w:ascii="Times New Roman" w:hAnsi="Times New Roman" w:cs="Times New Roman"/>
          <w:sz w:val="24"/>
          <w:szCs w:val="24"/>
        </w:rPr>
        <w:t>expert</w:t>
      </w:r>
      <w:r w:rsidRPr="005344E7">
        <w:rPr>
          <w:rFonts w:ascii="Times New Roman" w:hAnsi="Times New Roman" w:cs="Times New Roman"/>
          <w:sz w:val="24"/>
          <w:szCs w:val="24"/>
        </w:rPr>
        <w:t xml:space="preserve"> care under the direction of well-known, skilled, and certified medical professionals, ensuring that the infant is in great hands. The following emergency services are available twenty-four hours </w:t>
      </w:r>
      <w:r w:rsidR="008F6419">
        <w:rPr>
          <w:rFonts w:ascii="Times New Roman" w:hAnsi="Times New Roman" w:cs="Times New Roman"/>
          <w:sz w:val="24"/>
          <w:szCs w:val="24"/>
        </w:rPr>
        <w:t xml:space="preserve">in </w:t>
      </w:r>
      <w:r w:rsidRPr="005344E7">
        <w:rPr>
          <w:rFonts w:ascii="Times New Roman" w:hAnsi="Times New Roman" w:cs="Times New Roman"/>
          <w:sz w:val="24"/>
          <w:szCs w:val="24"/>
        </w:rPr>
        <w:t xml:space="preserve">a day, seven days </w:t>
      </w:r>
      <w:r w:rsidR="008F6419">
        <w:rPr>
          <w:rFonts w:ascii="Times New Roman" w:hAnsi="Times New Roman" w:cs="Times New Roman"/>
          <w:sz w:val="24"/>
          <w:szCs w:val="24"/>
        </w:rPr>
        <w:t xml:space="preserve">in </w:t>
      </w:r>
      <w:r w:rsidRPr="005344E7">
        <w:rPr>
          <w:rFonts w:ascii="Times New Roman" w:hAnsi="Times New Roman" w:cs="Times New Roman"/>
          <w:sz w:val="24"/>
          <w:szCs w:val="24"/>
        </w:rPr>
        <w:t>a week for obstetrics and gynecology, neonatology, and pediatrics:</w:t>
      </w:r>
    </w:p>
    <w:p w:rsidR="00F95A71" w:rsidRDefault="005344E7" w:rsidP="008F6419">
      <w:pPr>
        <w:pStyle w:val="ListParagraph"/>
        <w:numPr>
          <w:ilvl w:val="0"/>
          <w:numId w:val="15"/>
        </w:numPr>
        <w:spacing w:after="0" w:line="360" w:lineRule="auto"/>
        <w:rPr>
          <w:rFonts w:ascii="Times New Roman" w:hAnsi="Times New Roman" w:cs="Times New Roman"/>
          <w:sz w:val="24"/>
          <w:szCs w:val="24"/>
        </w:rPr>
      </w:pPr>
      <w:r w:rsidRPr="00F95A71">
        <w:rPr>
          <w:rFonts w:ascii="Times New Roman" w:hAnsi="Times New Roman" w:cs="Times New Roman"/>
          <w:sz w:val="24"/>
          <w:szCs w:val="24"/>
        </w:rPr>
        <w:t>Phototherapy unit</w:t>
      </w:r>
    </w:p>
    <w:p w:rsidR="00F95A71" w:rsidRDefault="005344E7" w:rsidP="008F6419">
      <w:pPr>
        <w:pStyle w:val="ListParagraph"/>
        <w:numPr>
          <w:ilvl w:val="0"/>
          <w:numId w:val="15"/>
        </w:numPr>
        <w:spacing w:after="0" w:line="360" w:lineRule="auto"/>
        <w:rPr>
          <w:rFonts w:ascii="Times New Roman" w:hAnsi="Times New Roman" w:cs="Times New Roman"/>
          <w:sz w:val="24"/>
          <w:szCs w:val="24"/>
        </w:rPr>
      </w:pPr>
      <w:r w:rsidRPr="00F95A71">
        <w:rPr>
          <w:rFonts w:ascii="Times New Roman" w:hAnsi="Times New Roman" w:cs="Times New Roman"/>
          <w:sz w:val="24"/>
          <w:szCs w:val="24"/>
        </w:rPr>
        <w:t>Nursery</w:t>
      </w:r>
    </w:p>
    <w:p w:rsidR="00F95A71" w:rsidRDefault="005344E7" w:rsidP="008F6419">
      <w:pPr>
        <w:pStyle w:val="ListParagraph"/>
        <w:numPr>
          <w:ilvl w:val="0"/>
          <w:numId w:val="15"/>
        </w:numPr>
        <w:spacing w:after="0" w:line="360" w:lineRule="auto"/>
        <w:rPr>
          <w:rFonts w:ascii="Times New Roman" w:hAnsi="Times New Roman" w:cs="Times New Roman"/>
          <w:sz w:val="24"/>
          <w:szCs w:val="24"/>
        </w:rPr>
      </w:pPr>
      <w:r w:rsidRPr="00F95A71">
        <w:rPr>
          <w:rFonts w:ascii="Times New Roman" w:hAnsi="Times New Roman" w:cs="Times New Roman"/>
          <w:sz w:val="24"/>
          <w:szCs w:val="24"/>
        </w:rPr>
        <w:t>Parental nutrition</w:t>
      </w:r>
    </w:p>
    <w:p w:rsidR="00F95A71" w:rsidRDefault="005344E7" w:rsidP="008F6419">
      <w:pPr>
        <w:pStyle w:val="ListParagraph"/>
        <w:numPr>
          <w:ilvl w:val="0"/>
          <w:numId w:val="15"/>
        </w:numPr>
        <w:spacing w:after="0" w:line="360" w:lineRule="auto"/>
        <w:rPr>
          <w:rFonts w:ascii="Times New Roman" w:hAnsi="Times New Roman" w:cs="Times New Roman"/>
          <w:sz w:val="24"/>
          <w:szCs w:val="24"/>
        </w:rPr>
      </w:pPr>
      <w:r w:rsidRPr="00F95A71">
        <w:rPr>
          <w:rFonts w:ascii="Times New Roman" w:hAnsi="Times New Roman" w:cs="Times New Roman"/>
          <w:sz w:val="24"/>
          <w:szCs w:val="24"/>
        </w:rPr>
        <w:t>Operation theatre with cutting-edge technology</w:t>
      </w:r>
    </w:p>
    <w:p w:rsidR="00F95A71" w:rsidRDefault="005344E7" w:rsidP="008F6419">
      <w:pPr>
        <w:pStyle w:val="ListParagraph"/>
        <w:numPr>
          <w:ilvl w:val="0"/>
          <w:numId w:val="15"/>
        </w:numPr>
        <w:spacing w:after="0" w:line="360" w:lineRule="auto"/>
        <w:rPr>
          <w:rFonts w:ascii="Times New Roman" w:hAnsi="Times New Roman" w:cs="Times New Roman"/>
          <w:sz w:val="24"/>
          <w:szCs w:val="24"/>
        </w:rPr>
      </w:pPr>
      <w:r w:rsidRPr="00F95A71">
        <w:rPr>
          <w:rFonts w:ascii="Times New Roman" w:hAnsi="Times New Roman" w:cs="Times New Roman"/>
          <w:sz w:val="24"/>
          <w:szCs w:val="24"/>
        </w:rPr>
        <w:t>Follow up clinic for high risk newborns</w:t>
      </w:r>
    </w:p>
    <w:p w:rsidR="00F95A71" w:rsidRDefault="005344E7" w:rsidP="007E331B">
      <w:pPr>
        <w:pStyle w:val="ListParagraph"/>
        <w:numPr>
          <w:ilvl w:val="0"/>
          <w:numId w:val="15"/>
        </w:numPr>
        <w:spacing w:line="360" w:lineRule="auto"/>
        <w:rPr>
          <w:rFonts w:ascii="Times New Roman" w:hAnsi="Times New Roman" w:cs="Times New Roman"/>
          <w:sz w:val="24"/>
          <w:szCs w:val="24"/>
        </w:rPr>
      </w:pPr>
      <w:r w:rsidRPr="00F95A71">
        <w:rPr>
          <w:rFonts w:ascii="Times New Roman" w:hAnsi="Times New Roman" w:cs="Times New Roman"/>
          <w:sz w:val="24"/>
          <w:szCs w:val="24"/>
        </w:rPr>
        <w:t>Neonatal &amp; Pediatrics ICU</w:t>
      </w:r>
    </w:p>
    <w:p w:rsidR="005344E7" w:rsidRDefault="005344E7" w:rsidP="007E331B">
      <w:pPr>
        <w:pStyle w:val="ListParagraph"/>
        <w:numPr>
          <w:ilvl w:val="0"/>
          <w:numId w:val="15"/>
        </w:numPr>
        <w:spacing w:line="360" w:lineRule="auto"/>
        <w:rPr>
          <w:rFonts w:ascii="Times New Roman" w:hAnsi="Times New Roman" w:cs="Times New Roman"/>
          <w:sz w:val="24"/>
          <w:szCs w:val="24"/>
        </w:rPr>
      </w:pPr>
      <w:r w:rsidRPr="00F95A71">
        <w:rPr>
          <w:rFonts w:ascii="Times New Roman" w:hAnsi="Times New Roman" w:cs="Times New Roman"/>
          <w:sz w:val="24"/>
          <w:szCs w:val="24"/>
        </w:rPr>
        <w:lastRenderedPageBreak/>
        <w:t>Neonatal &amp; Pediatrics cardiac care</w:t>
      </w:r>
    </w:p>
    <w:p w:rsidR="009044C7" w:rsidRPr="001E4459" w:rsidRDefault="009044C7" w:rsidP="007E331B">
      <w:pPr>
        <w:pStyle w:val="ListParagraph"/>
        <w:numPr>
          <w:ilvl w:val="0"/>
          <w:numId w:val="6"/>
        </w:numPr>
        <w:spacing w:after="200" w:line="360" w:lineRule="auto"/>
        <w:jc w:val="both"/>
        <w:rPr>
          <w:rFonts w:ascii="Times New Roman" w:hAnsi="Times New Roman" w:cs="Times New Roman"/>
          <w:b/>
          <w:color w:val="0070C0"/>
          <w:sz w:val="24"/>
          <w:szCs w:val="24"/>
          <w:u w:val="single"/>
        </w:rPr>
      </w:pPr>
      <w:r w:rsidRPr="001E4459">
        <w:rPr>
          <w:rFonts w:ascii="Times New Roman" w:hAnsi="Times New Roman" w:cs="Times New Roman"/>
          <w:b/>
          <w:color w:val="0070C0"/>
          <w:sz w:val="24"/>
          <w:szCs w:val="24"/>
          <w:u w:val="single"/>
        </w:rPr>
        <w:t>Cardiology:</w:t>
      </w:r>
    </w:p>
    <w:p w:rsidR="009044C7" w:rsidRDefault="009044C7" w:rsidP="007E331B">
      <w:pPr>
        <w:pStyle w:val="ListParagraph"/>
        <w:numPr>
          <w:ilvl w:val="0"/>
          <w:numId w:val="16"/>
        </w:numPr>
        <w:spacing w:after="200" w:line="360" w:lineRule="auto"/>
        <w:jc w:val="both"/>
        <w:rPr>
          <w:rFonts w:ascii="Times New Roman" w:hAnsi="Times New Roman" w:cs="Times New Roman"/>
          <w:sz w:val="24"/>
          <w:szCs w:val="24"/>
        </w:rPr>
      </w:pPr>
      <w:r w:rsidRPr="008215B5">
        <w:rPr>
          <w:rFonts w:ascii="Times New Roman" w:hAnsi="Times New Roman" w:cs="Times New Roman"/>
          <w:sz w:val="24"/>
          <w:szCs w:val="24"/>
        </w:rPr>
        <w:t>Cardiology at United Hospital first became operational in October 2006.</w:t>
      </w:r>
      <w:r>
        <w:rPr>
          <w:rFonts w:ascii="Times New Roman" w:hAnsi="Times New Roman" w:cs="Times New Roman"/>
          <w:sz w:val="24"/>
          <w:szCs w:val="24"/>
        </w:rPr>
        <w:t xml:space="preserve"> </w:t>
      </w:r>
    </w:p>
    <w:p w:rsidR="009044C7" w:rsidRDefault="009044C7" w:rsidP="007E331B">
      <w:pPr>
        <w:pStyle w:val="ListParagraph"/>
        <w:numPr>
          <w:ilvl w:val="0"/>
          <w:numId w:val="16"/>
        </w:numPr>
        <w:spacing w:after="200" w:line="360" w:lineRule="auto"/>
        <w:jc w:val="both"/>
        <w:rPr>
          <w:rFonts w:ascii="Times New Roman" w:hAnsi="Times New Roman" w:cs="Times New Roman"/>
          <w:sz w:val="24"/>
          <w:szCs w:val="24"/>
        </w:rPr>
      </w:pPr>
      <w:r w:rsidRPr="008215B5">
        <w:rPr>
          <w:rFonts w:ascii="Times New Roman" w:hAnsi="Times New Roman" w:cs="Times New Roman"/>
          <w:sz w:val="24"/>
          <w:szCs w:val="24"/>
        </w:rPr>
        <w:t>Three Consultants, seven Specialists, numerous junior physicians, and other types of technicians are currently employed by the department.</w:t>
      </w:r>
    </w:p>
    <w:p w:rsidR="009044C7" w:rsidRDefault="009044C7" w:rsidP="007E331B">
      <w:pPr>
        <w:pStyle w:val="ListParagraph"/>
        <w:numPr>
          <w:ilvl w:val="0"/>
          <w:numId w:val="16"/>
        </w:numPr>
        <w:spacing w:after="200" w:line="360" w:lineRule="auto"/>
        <w:jc w:val="both"/>
        <w:rPr>
          <w:rFonts w:ascii="Times New Roman" w:hAnsi="Times New Roman" w:cs="Times New Roman"/>
          <w:sz w:val="24"/>
          <w:szCs w:val="24"/>
        </w:rPr>
      </w:pPr>
      <w:r w:rsidRPr="008215B5">
        <w:rPr>
          <w:rFonts w:ascii="Times New Roman" w:hAnsi="Times New Roman" w:cs="Times New Roman"/>
          <w:sz w:val="24"/>
          <w:szCs w:val="24"/>
        </w:rPr>
        <w:t xml:space="preserve">Over 22,000 intervention operations and over 15,000 patients have been treated by the department in the last </w:t>
      </w:r>
      <w:r w:rsidR="00240C36">
        <w:rPr>
          <w:rFonts w:ascii="Times New Roman" w:hAnsi="Times New Roman" w:cs="Times New Roman"/>
          <w:sz w:val="24"/>
          <w:szCs w:val="24"/>
        </w:rPr>
        <w:t>90</w:t>
      </w:r>
      <w:r w:rsidRPr="008215B5">
        <w:rPr>
          <w:rFonts w:ascii="Times New Roman" w:hAnsi="Times New Roman" w:cs="Times New Roman"/>
          <w:sz w:val="24"/>
          <w:szCs w:val="24"/>
        </w:rPr>
        <w:t xml:space="preserve"> months.</w:t>
      </w:r>
    </w:p>
    <w:p w:rsidR="009044C7" w:rsidRDefault="009044C7" w:rsidP="007E331B">
      <w:pPr>
        <w:pStyle w:val="ListParagraph"/>
        <w:numPr>
          <w:ilvl w:val="0"/>
          <w:numId w:val="16"/>
        </w:numPr>
        <w:spacing w:after="200" w:line="360" w:lineRule="auto"/>
        <w:jc w:val="both"/>
        <w:rPr>
          <w:rFonts w:ascii="Times New Roman" w:hAnsi="Times New Roman" w:cs="Times New Roman"/>
          <w:sz w:val="24"/>
          <w:szCs w:val="24"/>
        </w:rPr>
      </w:pPr>
      <w:r w:rsidRPr="008215B5">
        <w:rPr>
          <w:rFonts w:ascii="Times New Roman" w:hAnsi="Times New Roman" w:cs="Times New Roman"/>
          <w:sz w:val="24"/>
          <w:szCs w:val="24"/>
        </w:rPr>
        <w:t xml:space="preserve">There are two </w:t>
      </w:r>
      <w:proofErr w:type="spellStart"/>
      <w:r w:rsidRPr="008215B5">
        <w:rPr>
          <w:rFonts w:ascii="Times New Roman" w:hAnsi="Times New Roman" w:cs="Times New Roman"/>
          <w:sz w:val="24"/>
          <w:szCs w:val="24"/>
        </w:rPr>
        <w:t>Cath</w:t>
      </w:r>
      <w:proofErr w:type="spellEnd"/>
      <w:r w:rsidRPr="008215B5">
        <w:rPr>
          <w:rFonts w:ascii="Times New Roman" w:hAnsi="Times New Roman" w:cs="Times New Roman"/>
          <w:sz w:val="24"/>
          <w:szCs w:val="24"/>
        </w:rPr>
        <w:t xml:space="preserve"> labs, one CT </w:t>
      </w:r>
      <w:proofErr w:type="spellStart"/>
      <w:r w:rsidRPr="008215B5">
        <w:rPr>
          <w:rFonts w:ascii="Times New Roman" w:hAnsi="Times New Roman" w:cs="Times New Roman"/>
          <w:sz w:val="24"/>
          <w:szCs w:val="24"/>
        </w:rPr>
        <w:t>angio</w:t>
      </w:r>
      <w:proofErr w:type="spellEnd"/>
      <w:r w:rsidRPr="008215B5">
        <w:rPr>
          <w:rFonts w:ascii="Times New Roman" w:hAnsi="Times New Roman" w:cs="Times New Roman"/>
          <w:sz w:val="24"/>
          <w:szCs w:val="24"/>
        </w:rPr>
        <w:t xml:space="preserve">, and facilities for ECG, Echo, ETT, and </w:t>
      </w:r>
      <w:proofErr w:type="spellStart"/>
      <w:r w:rsidRPr="008215B5">
        <w:rPr>
          <w:rFonts w:ascii="Times New Roman" w:hAnsi="Times New Roman" w:cs="Times New Roman"/>
          <w:sz w:val="24"/>
          <w:szCs w:val="24"/>
        </w:rPr>
        <w:t>Holter</w:t>
      </w:r>
      <w:proofErr w:type="spellEnd"/>
      <w:r w:rsidRPr="008215B5">
        <w:rPr>
          <w:rFonts w:ascii="Times New Roman" w:hAnsi="Times New Roman" w:cs="Times New Roman"/>
          <w:sz w:val="24"/>
          <w:szCs w:val="24"/>
        </w:rPr>
        <w:t>.</w:t>
      </w:r>
    </w:p>
    <w:p w:rsidR="00240C36" w:rsidRPr="00240C36" w:rsidRDefault="00240C36" w:rsidP="00240C36">
      <w:pPr>
        <w:pStyle w:val="ListParagraph"/>
        <w:numPr>
          <w:ilvl w:val="0"/>
          <w:numId w:val="16"/>
        </w:numPr>
        <w:spacing w:after="200" w:line="360" w:lineRule="auto"/>
        <w:jc w:val="both"/>
        <w:rPr>
          <w:rFonts w:ascii="Times New Roman" w:hAnsi="Times New Roman" w:cs="Times New Roman"/>
          <w:sz w:val="24"/>
          <w:szCs w:val="24"/>
        </w:rPr>
      </w:pPr>
      <w:r w:rsidRPr="008215B5">
        <w:rPr>
          <w:rFonts w:ascii="Times New Roman" w:hAnsi="Times New Roman" w:cs="Times New Roman"/>
          <w:sz w:val="24"/>
          <w:szCs w:val="24"/>
        </w:rPr>
        <w:t xml:space="preserve">The department </w:t>
      </w:r>
      <w:r>
        <w:rPr>
          <w:rFonts w:ascii="Times New Roman" w:hAnsi="Times New Roman" w:cs="Times New Roman"/>
          <w:sz w:val="24"/>
          <w:szCs w:val="24"/>
        </w:rPr>
        <w:t>contains</w:t>
      </w:r>
      <w:r w:rsidRPr="008215B5">
        <w:rPr>
          <w:rFonts w:ascii="Times New Roman" w:hAnsi="Times New Roman" w:cs="Times New Roman"/>
          <w:sz w:val="24"/>
          <w:szCs w:val="24"/>
        </w:rPr>
        <w:t xml:space="preserve"> 22 CCU</w:t>
      </w:r>
      <w:r w:rsidR="009C0195">
        <w:rPr>
          <w:rFonts w:ascii="Times New Roman" w:hAnsi="Times New Roman" w:cs="Times New Roman"/>
          <w:sz w:val="24"/>
          <w:szCs w:val="24"/>
        </w:rPr>
        <w:t xml:space="preserve"> beds besides</w:t>
      </w:r>
      <w:r w:rsidRPr="008215B5">
        <w:rPr>
          <w:rFonts w:ascii="Times New Roman" w:hAnsi="Times New Roman" w:cs="Times New Roman"/>
          <w:sz w:val="24"/>
          <w:szCs w:val="24"/>
        </w:rPr>
        <w:t xml:space="preserve"> regular beds.</w:t>
      </w:r>
    </w:p>
    <w:p w:rsidR="009044C7" w:rsidRDefault="009044C7" w:rsidP="009044C7">
      <w:pPr>
        <w:spacing w:line="360" w:lineRule="auto"/>
        <w:jc w:val="both"/>
        <w:rPr>
          <w:rFonts w:ascii="Times New Roman" w:hAnsi="Times New Roman" w:cs="Times New Roman"/>
          <w:b/>
          <w:color w:val="629DD1" w:themeColor="accent2"/>
          <w:sz w:val="28"/>
          <w:szCs w:val="24"/>
        </w:rPr>
      </w:pPr>
    </w:p>
    <w:p w:rsidR="009044C7" w:rsidRPr="001E4459" w:rsidRDefault="009044C7" w:rsidP="007E331B">
      <w:pPr>
        <w:pStyle w:val="Heading2"/>
        <w:numPr>
          <w:ilvl w:val="2"/>
          <w:numId w:val="21"/>
        </w:numPr>
        <w:spacing w:line="360" w:lineRule="auto"/>
        <w:rPr>
          <w:b/>
          <w:color w:val="0070C0"/>
        </w:rPr>
      </w:pPr>
      <w:bookmarkStart w:id="41" w:name="_Toc123051051"/>
      <w:r w:rsidRPr="001E4459">
        <w:rPr>
          <w:b/>
          <w:color w:val="0070C0"/>
        </w:rPr>
        <w:t>Financial Performances</w:t>
      </w:r>
      <w:bookmarkEnd w:id="41"/>
    </w:p>
    <w:p w:rsidR="009044C7" w:rsidRDefault="009044C7" w:rsidP="00D014EE">
      <w:pPr>
        <w:spacing w:line="360" w:lineRule="auto"/>
        <w:jc w:val="both"/>
        <w:rPr>
          <w:rFonts w:ascii="Times New Roman" w:hAnsi="Times New Roman" w:cs="Times New Roman"/>
          <w:color w:val="000000" w:themeColor="text1"/>
          <w:sz w:val="24"/>
          <w:szCs w:val="24"/>
        </w:rPr>
      </w:pPr>
      <w:r w:rsidRPr="009841D5">
        <w:rPr>
          <w:rFonts w:ascii="Times New Roman" w:hAnsi="Times New Roman" w:cs="Times New Roman"/>
          <w:color w:val="000000" w:themeColor="text1"/>
          <w:sz w:val="24"/>
          <w:szCs w:val="24"/>
        </w:rPr>
        <w:t xml:space="preserve">The Finance </w:t>
      </w:r>
      <w:r w:rsidRPr="00BE7A24">
        <w:rPr>
          <w:rFonts w:ascii="Times New Roman" w:hAnsi="Times New Roman" w:cs="Times New Roman"/>
          <w:color w:val="000000" w:themeColor="text1"/>
          <w:sz w:val="24"/>
          <w:szCs w:val="24"/>
        </w:rPr>
        <w:t>Department is the center of United Hospital. It is one of the most crucial departments, and the team m</w:t>
      </w:r>
      <w:r w:rsidR="00141FCB">
        <w:rPr>
          <w:rFonts w:ascii="Times New Roman" w:hAnsi="Times New Roman" w:cs="Times New Roman"/>
          <w:color w:val="000000" w:themeColor="text1"/>
          <w:sz w:val="24"/>
          <w:szCs w:val="24"/>
        </w:rPr>
        <w:t>embers are giving it their all</w:t>
      </w:r>
      <w:r w:rsidRPr="00BE7A24">
        <w:rPr>
          <w:rFonts w:ascii="Times New Roman" w:hAnsi="Times New Roman" w:cs="Times New Roman"/>
          <w:color w:val="000000" w:themeColor="text1"/>
          <w:sz w:val="24"/>
          <w:szCs w:val="24"/>
        </w:rPr>
        <w:t xml:space="preserve"> sustainable management and long-term growth. This division is responsible of raising capital, performance, managing it, and coming up with actual investment plans. This department assures that the company's operations adhere to efficient financial management and control systems.</w:t>
      </w:r>
    </w:p>
    <w:p w:rsidR="009044C7" w:rsidRDefault="009044C7" w:rsidP="009044C7">
      <w:pPr>
        <w:spacing w:line="360" w:lineRule="auto"/>
        <w:jc w:val="both"/>
        <w:rPr>
          <w:rFonts w:ascii="Times New Roman" w:hAnsi="Times New Roman" w:cs="Times New Roman"/>
          <w:color w:val="000000" w:themeColor="text1"/>
          <w:sz w:val="24"/>
          <w:szCs w:val="24"/>
        </w:rPr>
      </w:pPr>
    </w:p>
    <w:p w:rsidR="009044C7" w:rsidRDefault="009044C7" w:rsidP="009044C7">
      <w:pPr>
        <w:spacing w:line="360" w:lineRule="auto"/>
        <w:jc w:val="both"/>
        <w:rPr>
          <w:rFonts w:ascii="Times New Roman" w:hAnsi="Times New Roman" w:cs="Times New Roman"/>
          <w:color w:val="000000" w:themeColor="text1"/>
          <w:sz w:val="24"/>
          <w:szCs w:val="24"/>
        </w:rPr>
      </w:pPr>
    </w:p>
    <w:p w:rsidR="009044C7" w:rsidRDefault="009044C7" w:rsidP="009044C7">
      <w:pPr>
        <w:spacing w:line="360" w:lineRule="auto"/>
        <w:jc w:val="both"/>
        <w:rPr>
          <w:rFonts w:ascii="Times New Roman" w:hAnsi="Times New Roman" w:cs="Times New Roman"/>
          <w:color w:val="000000" w:themeColor="text1"/>
          <w:sz w:val="24"/>
          <w:szCs w:val="24"/>
        </w:rPr>
      </w:pPr>
    </w:p>
    <w:p w:rsidR="00582E2B" w:rsidRDefault="00582E2B" w:rsidP="009044C7">
      <w:pPr>
        <w:spacing w:line="360" w:lineRule="auto"/>
        <w:jc w:val="both"/>
        <w:rPr>
          <w:rFonts w:ascii="Times New Roman" w:hAnsi="Times New Roman" w:cs="Times New Roman"/>
          <w:color w:val="000000" w:themeColor="text1"/>
          <w:sz w:val="24"/>
          <w:szCs w:val="24"/>
        </w:rPr>
      </w:pPr>
    </w:p>
    <w:p w:rsidR="00582E2B" w:rsidRDefault="00582E2B" w:rsidP="009044C7">
      <w:pPr>
        <w:spacing w:line="360" w:lineRule="auto"/>
        <w:jc w:val="both"/>
        <w:rPr>
          <w:rFonts w:ascii="Times New Roman" w:hAnsi="Times New Roman" w:cs="Times New Roman"/>
          <w:color w:val="000000" w:themeColor="text1"/>
          <w:sz w:val="24"/>
          <w:szCs w:val="24"/>
        </w:rPr>
      </w:pPr>
    </w:p>
    <w:p w:rsidR="00582E2B" w:rsidRDefault="00582E2B" w:rsidP="009044C7">
      <w:pPr>
        <w:spacing w:line="360" w:lineRule="auto"/>
        <w:jc w:val="both"/>
        <w:rPr>
          <w:rFonts w:ascii="Times New Roman" w:hAnsi="Times New Roman" w:cs="Times New Roman"/>
          <w:color w:val="000000" w:themeColor="text1"/>
          <w:sz w:val="24"/>
          <w:szCs w:val="24"/>
        </w:rPr>
      </w:pPr>
    </w:p>
    <w:p w:rsidR="009044C7" w:rsidRDefault="009044C7" w:rsidP="009044C7">
      <w:pPr>
        <w:spacing w:line="360" w:lineRule="auto"/>
        <w:jc w:val="both"/>
        <w:rPr>
          <w:rFonts w:ascii="Times New Roman" w:hAnsi="Times New Roman" w:cs="Times New Roman"/>
          <w:color w:val="000000" w:themeColor="text1"/>
          <w:sz w:val="24"/>
          <w:szCs w:val="24"/>
        </w:rPr>
      </w:pPr>
    </w:p>
    <w:p w:rsidR="009044C7" w:rsidRDefault="009044C7" w:rsidP="009044C7">
      <w:pPr>
        <w:spacing w:line="360" w:lineRule="auto"/>
        <w:jc w:val="both"/>
        <w:rPr>
          <w:rFonts w:ascii="Times New Roman" w:hAnsi="Times New Roman" w:cs="Times New Roman"/>
          <w:color w:val="000000" w:themeColor="text1"/>
          <w:sz w:val="24"/>
          <w:szCs w:val="24"/>
        </w:rPr>
      </w:pPr>
    </w:p>
    <w:p w:rsidR="009044C7" w:rsidRDefault="009044C7" w:rsidP="009044C7">
      <w:pPr>
        <w:spacing w:line="360" w:lineRule="auto"/>
        <w:jc w:val="both"/>
        <w:rPr>
          <w:rFonts w:ascii="Times New Roman" w:hAnsi="Times New Roman" w:cs="Times New Roman"/>
          <w:color w:val="000000" w:themeColor="text1"/>
          <w:sz w:val="24"/>
          <w:szCs w:val="24"/>
        </w:rPr>
      </w:pPr>
    </w:p>
    <w:p w:rsidR="009044C7" w:rsidRPr="003B2907" w:rsidRDefault="006A46C6" w:rsidP="007E331B">
      <w:pPr>
        <w:pStyle w:val="Heading3"/>
        <w:numPr>
          <w:ilvl w:val="1"/>
          <w:numId w:val="21"/>
        </w:numPr>
      </w:pPr>
      <w:r w:rsidRPr="003B2907">
        <w:lastRenderedPageBreak/>
        <w:t xml:space="preserve"> </w:t>
      </w:r>
      <w:bookmarkStart w:id="42" w:name="_Toc123051052"/>
      <w:r w:rsidR="009044C7" w:rsidRPr="001E4459">
        <w:rPr>
          <w:color w:val="0070C0"/>
        </w:rPr>
        <w:t>ANALYSIS</w:t>
      </w:r>
      <w:r w:rsidR="003448FF" w:rsidRPr="001E4459">
        <w:rPr>
          <w:color w:val="0070C0"/>
        </w:rPr>
        <w:t xml:space="preserve"> OF SWOT</w:t>
      </w:r>
      <w:bookmarkEnd w:id="42"/>
    </w:p>
    <w:tbl>
      <w:tblPr>
        <w:tblStyle w:val="TableGrid"/>
        <w:tblW w:w="0" w:type="auto"/>
        <w:tblLook w:val="04A0" w:firstRow="1" w:lastRow="0" w:firstColumn="1" w:lastColumn="0" w:noHBand="0" w:noVBand="1"/>
      </w:tblPr>
      <w:tblGrid>
        <w:gridCol w:w="4621"/>
        <w:gridCol w:w="4621"/>
      </w:tblGrid>
      <w:tr w:rsidR="009044C7" w:rsidTr="00F6511F">
        <w:tc>
          <w:tcPr>
            <w:tcW w:w="4675" w:type="dxa"/>
          </w:tcPr>
          <w:p w:rsidR="009044C7" w:rsidRPr="009044C7" w:rsidRDefault="0028712D" w:rsidP="00F6511F">
            <w:pPr>
              <w:spacing w:line="360" w:lineRule="auto"/>
              <w:jc w:val="center"/>
              <w:rPr>
                <w:rFonts w:ascii="Times New Roman" w:hAnsi="Times New Roman" w:cs="Times New Roman"/>
                <w:color w:val="629DD1" w:themeColor="accent2"/>
                <w:sz w:val="22"/>
                <w:szCs w:val="24"/>
              </w:rPr>
            </w:pPr>
            <w:r>
              <w:rPr>
                <w:rFonts w:ascii="Times New Roman" w:hAnsi="Times New Roman" w:cs="Times New Roman"/>
                <w:b/>
                <w:sz w:val="22"/>
                <w:szCs w:val="24"/>
              </w:rPr>
              <w:t>Strength</w:t>
            </w:r>
          </w:p>
        </w:tc>
        <w:tc>
          <w:tcPr>
            <w:tcW w:w="4675" w:type="dxa"/>
          </w:tcPr>
          <w:p w:rsidR="009044C7" w:rsidRPr="009044C7" w:rsidRDefault="009044C7" w:rsidP="00F6511F">
            <w:pPr>
              <w:spacing w:line="360" w:lineRule="auto"/>
              <w:jc w:val="center"/>
              <w:rPr>
                <w:rFonts w:ascii="Times New Roman" w:hAnsi="Times New Roman" w:cs="Times New Roman"/>
                <w:color w:val="629DD1" w:themeColor="accent2"/>
                <w:sz w:val="22"/>
                <w:szCs w:val="24"/>
              </w:rPr>
            </w:pPr>
            <w:r w:rsidRPr="009044C7">
              <w:rPr>
                <w:rFonts w:ascii="Times New Roman" w:hAnsi="Times New Roman" w:cs="Times New Roman"/>
                <w:b/>
                <w:sz w:val="22"/>
                <w:szCs w:val="24"/>
              </w:rPr>
              <w:t>Weakness</w:t>
            </w:r>
          </w:p>
        </w:tc>
      </w:tr>
      <w:tr w:rsidR="009044C7" w:rsidTr="00F6511F">
        <w:tc>
          <w:tcPr>
            <w:tcW w:w="4675" w:type="dxa"/>
          </w:tcPr>
          <w:p w:rsidR="009044C7" w:rsidRPr="009044C7" w:rsidRDefault="009044C7" w:rsidP="007E331B">
            <w:pPr>
              <w:pStyle w:val="ListParagraph"/>
              <w:numPr>
                <w:ilvl w:val="0"/>
                <w:numId w:val="17"/>
              </w:numPr>
              <w:spacing w:after="0" w:line="360" w:lineRule="auto"/>
              <w:jc w:val="both"/>
              <w:rPr>
                <w:rFonts w:ascii="Times New Roman" w:hAnsi="Times New Roman" w:cs="Times New Roman"/>
                <w:sz w:val="20"/>
                <w:szCs w:val="24"/>
              </w:rPr>
            </w:pPr>
            <w:r w:rsidRPr="009044C7">
              <w:rPr>
                <w:rFonts w:ascii="Times New Roman" w:hAnsi="Times New Roman" w:cs="Times New Roman"/>
                <w:sz w:val="20"/>
                <w:szCs w:val="24"/>
              </w:rPr>
              <w:t xml:space="preserve">It is founded by United Group, with proper </w:t>
            </w:r>
            <w:r w:rsidR="007F641B">
              <w:rPr>
                <w:rFonts w:ascii="Times New Roman" w:hAnsi="Times New Roman" w:cs="Times New Roman"/>
                <w:sz w:val="20"/>
                <w:szCs w:val="24"/>
              </w:rPr>
              <w:t>administrative</w:t>
            </w:r>
            <w:r w:rsidRPr="009044C7">
              <w:rPr>
                <w:rFonts w:ascii="Times New Roman" w:hAnsi="Times New Roman" w:cs="Times New Roman"/>
                <w:sz w:val="20"/>
                <w:szCs w:val="24"/>
              </w:rPr>
              <w:t xml:space="preserve"> and monetary sustenance.</w:t>
            </w:r>
          </w:p>
          <w:p w:rsidR="009044C7" w:rsidRPr="009044C7" w:rsidRDefault="009044C7" w:rsidP="007E331B">
            <w:pPr>
              <w:pStyle w:val="ListParagraph"/>
              <w:numPr>
                <w:ilvl w:val="0"/>
                <w:numId w:val="17"/>
              </w:numPr>
              <w:spacing w:after="0" w:line="360" w:lineRule="auto"/>
              <w:jc w:val="both"/>
              <w:rPr>
                <w:rFonts w:ascii="Times New Roman" w:hAnsi="Times New Roman" w:cs="Times New Roman"/>
                <w:sz w:val="20"/>
                <w:szCs w:val="24"/>
              </w:rPr>
            </w:pPr>
            <w:r w:rsidRPr="009044C7">
              <w:rPr>
                <w:rFonts w:ascii="Times New Roman" w:hAnsi="Times New Roman" w:cs="Times New Roman"/>
                <w:sz w:val="20"/>
                <w:szCs w:val="24"/>
              </w:rPr>
              <w:t>Very huge premises with 500 beds.</w:t>
            </w:r>
          </w:p>
          <w:p w:rsidR="009044C7" w:rsidRPr="009044C7" w:rsidRDefault="009044C7" w:rsidP="007E331B">
            <w:pPr>
              <w:pStyle w:val="ListParagraph"/>
              <w:numPr>
                <w:ilvl w:val="0"/>
                <w:numId w:val="17"/>
              </w:numPr>
              <w:spacing w:after="0" w:line="360" w:lineRule="auto"/>
              <w:jc w:val="both"/>
              <w:rPr>
                <w:rFonts w:ascii="Times New Roman" w:hAnsi="Times New Roman" w:cs="Times New Roman"/>
                <w:sz w:val="20"/>
                <w:szCs w:val="24"/>
              </w:rPr>
            </w:pPr>
            <w:r w:rsidRPr="009044C7">
              <w:rPr>
                <w:rFonts w:ascii="Times New Roman" w:hAnsi="Times New Roman" w:cs="Times New Roman"/>
                <w:sz w:val="20"/>
                <w:szCs w:val="24"/>
              </w:rPr>
              <w:t>Modern and State-of-the-Art equipment.</w:t>
            </w:r>
          </w:p>
          <w:p w:rsidR="009044C7" w:rsidRPr="009044C7" w:rsidRDefault="009044C7" w:rsidP="007E331B">
            <w:pPr>
              <w:pStyle w:val="ListParagraph"/>
              <w:numPr>
                <w:ilvl w:val="0"/>
                <w:numId w:val="17"/>
              </w:numPr>
              <w:spacing w:after="0" w:line="360" w:lineRule="auto"/>
              <w:jc w:val="both"/>
              <w:rPr>
                <w:rFonts w:ascii="Times New Roman" w:hAnsi="Times New Roman" w:cs="Times New Roman"/>
                <w:sz w:val="20"/>
                <w:szCs w:val="24"/>
              </w:rPr>
            </w:pPr>
            <w:r w:rsidRPr="009044C7">
              <w:rPr>
                <w:rFonts w:ascii="Times New Roman" w:hAnsi="Times New Roman" w:cs="Times New Roman"/>
                <w:sz w:val="20"/>
                <w:szCs w:val="24"/>
              </w:rPr>
              <w:t xml:space="preserve">Offers </w:t>
            </w:r>
            <w:r w:rsidR="00582E2B">
              <w:rPr>
                <w:rFonts w:ascii="Times New Roman" w:hAnsi="Times New Roman" w:cs="Times New Roman"/>
                <w:sz w:val="20"/>
                <w:szCs w:val="24"/>
              </w:rPr>
              <w:t>advance</w:t>
            </w:r>
            <w:r w:rsidRPr="009044C7">
              <w:rPr>
                <w:rFonts w:ascii="Times New Roman" w:hAnsi="Times New Roman" w:cs="Times New Roman"/>
                <w:sz w:val="20"/>
                <w:szCs w:val="24"/>
              </w:rPr>
              <w:t xml:space="preserve"> day healthcare services.</w:t>
            </w:r>
          </w:p>
          <w:p w:rsidR="009044C7" w:rsidRPr="009044C7" w:rsidRDefault="009044C7" w:rsidP="007E331B">
            <w:pPr>
              <w:pStyle w:val="ListParagraph"/>
              <w:numPr>
                <w:ilvl w:val="0"/>
                <w:numId w:val="17"/>
              </w:numPr>
              <w:spacing w:after="0" w:line="360" w:lineRule="auto"/>
              <w:jc w:val="both"/>
              <w:rPr>
                <w:rFonts w:ascii="Times New Roman" w:hAnsi="Times New Roman" w:cs="Times New Roman"/>
                <w:sz w:val="20"/>
                <w:szCs w:val="24"/>
              </w:rPr>
            </w:pPr>
            <w:r w:rsidRPr="009044C7">
              <w:rPr>
                <w:rFonts w:ascii="Times New Roman" w:hAnsi="Times New Roman" w:cs="Times New Roman"/>
                <w:sz w:val="20"/>
                <w:szCs w:val="24"/>
              </w:rPr>
              <w:t>Uses Integrated hospital information system (IHIS).</w:t>
            </w:r>
          </w:p>
          <w:p w:rsidR="009044C7" w:rsidRPr="009044C7" w:rsidRDefault="009044C7" w:rsidP="007E331B">
            <w:pPr>
              <w:pStyle w:val="ListParagraph"/>
              <w:numPr>
                <w:ilvl w:val="0"/>
                <w:numId w:val="17"/>
              </w:numPr>
              <w:spacing w:after="0" w:line="360" w:lineRule="auto"/>
              <w:jc w:val="both"/>
              <w:rPr>
                <w:rFonts w:ascii="Times New Roman" w:hAnsi="Times New Roman" w:cs="Times New Roman"/>
                <w:sz w:val="20"/>
                <w:szCs w:val="24"/>
              </w:rPr>
            </w:pPr>
            <w:r w:rsidRPr="009044C7">
              <w:rPr>
                <w:rFonts w:ascii="Times New Roman" w:hAnsi="Times New Roman" w:cs="Times New Roman"/>
                <w:sz w:val="20"/>
                <w:szCs w:val="24"/>
              </w:rPr>
              <w:t>Possess own Blood Bank and Incubator facilities.</w:t>
            </w:r>
          </w:p>
          <w:p w:rsidR="009044C7" w:rsidRPr="009044C7" w:rsidRDefault="009044C7" w:rsidP="007E331B">
            <w:pPr>
              <w:pStyle w:val="ListParagraph"/>
              <w:numPr>
                <w:ilvl w:val="0"/>
                <w:numId w:val="17"/>
              </w:numPr>
              <w:spacing w:after="0" w:line="360" w:lineRule="auto"/>
              <w:jc w:val="both"/>
              <w:rPr>
                <w:rFonts w:ascii="Times New Roman" w:hAnsi="Times New Roman" w:cs="Times New Roman"/>
                <w:sz w:val="20"/>
                <w:szCs w:val="24"/>
              </w:rPr>
            </w:pPr>
            <w:r w:rsidRPr="009044C7">
              <w:rPr>
                <w:rFonts w:ascii="Times New Roman" w:hAnsi="Times New Roman" w:cs="Times New Roman"/>
                <w:sz w:val="20"/>
                <w:szCs w:val="24"/>
              </w:rPr>
              <w:t xml:space="preserve">Majority of the Doctors and physicians with foreign degrees. </w:t>
            </w:r>
          </w:p>
          <w:p w:rsidR="009044C7" w:rsidRPr="005E444A" w:rsidRDefault="009044C7" w:rsidP="007E331B">
            <w:pPr>
              <w:pStyle w:val="ListParagraph"/>
              <w:numPr>
                <w:ilvl w:val="0"/>
                <w:numId w:val="17"/>
              </w:numPr>
              <w:spacing w:after="0" w:line="360" w:lineRule="auto"/>
              <w:jc w:val="both"/>
              <w:rPr>
                <w:rFonts w:ascii="Times New Roman" w:hAnsi="Times New Roman" w:cs="Times New Roman"/>
                <w:sz w:val="24"/>
                <w:szCs w:val="24"/>
              </w:rPr>
            </w:pPr>
            <w:r w:rsidRPr="009044C7">
              <w:rPr>
                <w:rFonts w:ascii="Times New Roman" w:hAnsi="Times New Roman" w:cs="Times New Roman"/>
                <w:sz w:val="20"/>
                <w:szCs w:val="24"/>
              </w:rPr>
              <w:t>Has a different and premium customer base being treated on a regular basis.</w:t>
            </w:r>
          </w:p>
        </w:tc>
        <w:tc>
          <w:tcPr>
            <w:tcW w:w="4675" w:type="dxa"/>
          </w:tcPr>
          <w:p w:rsidR="009044C7" w:rsidRPr="009044C7" w:rsidRDefault="009044C7" w:rsidP="007E331B">
            <w:pPr>
              <w:pStyle w:val="ListParagraph"/>
              <w:numPr>
                <w:ilvl w:val="0"/>
                <w:numId w:val="17"/>
              </w:numPr>
              <w:spacing w:after="0" w:line="360" w:lineRule="auto"/>
              <w:jc w:val="both"/>
              <w:rPr>
                <w:rFonts w:ascii="Times New Roman" w:hAnsi="Times New Roman" w:cs="Times New Roman"/>
                <w:sz w:val="20"/>
                <w:szCs w:val="24"/>
              </w:rPr>
            </w:pPr>
            <w:r w:rsidRPr="009044C7">
              <w:rPr>
                <w:rFonts w:ascii="Times New Roman" w:hAnsi="Times New Roman" w:cs="Times New Roman"/>
                <w:sz w:val="20"/>
                <w:szCs w:val="24"/>
              </w:rPr>
              <w:t>Not paying attention to the common public.</w:t>
            </w:r>
          </w:p>
          <w:p w:rsidR="009044C7" w:rsidRPr="009044C7" w:rsidRDefault="009044C7" w:rsidP="007E331B">
            <w:pPr>
              <w:pStyle w:val="ListParagraph"/>
              <w:numPr>
                <w:ilvl w:val="0"/>
                <w:numId w:val="17"/>
              </w:numPr>
              <w:spacing w:after="0" w:line="360" w:lineRule="auto"/>
              <w:jc w:val="both"/>
              <w:rPr>
                <w:rFonts w:ascii="Times New Roman" w:hAnsi="Times New Roman" w:cs="Times New Roman"/>
                <w:sz w:val="20"/>
                <w:szCs w:val="24"/>
              </w:rPr>
            </w:pPr>
            <w:r w:rsidRPr="009044C7">
              <w:rPr>
                <w:rFonts w:ascii="Times New Roman" w:hAnsi="Times New Roman" w:cs="Times New Roman"/>
                <w:sz w:val="20"/>
                <w:szCs w:val="24"/>
              </w:rPr>
              <w:t>Relative to the market's established competitors, this company is relatively new.</w:t>
            </w:r>
          </w:p>
          <w:p w:rsidR="009044C7" w:rsidRPr="009044C7" w:rsidRDefault="009044C7" w:rsidP="007E331B">
            <w:pPr>
              <w:pStyle w:val="ListParagraph"/>
              <w:numPr>
                <w:ilvl w:val="0"/>
                <w:numId w:val="17"/>
              </w:numPr>
              <w:spacing w:after="0" w:line="360" w:lineRule="auto"/>
              <w:jc w:val="both"/>
              <w:rPr>
                <w:rFonts w:ascii="Times New Roman" w:hAnsi="Times New Roman" w:cs="Times New Roman"/>
                <w:sz w:val="20"/>
                <w:szCs w:val="24"/>
              </w:rPr>
            </w:pPr>
            <w:r w:rsidRPr="009044C7">
              <w:rPr>
                <w:rFonts w:ascii="Times New Roman" w:hAnsi="Times New Roman" w:cs="Times New Roman"/>
                <w:sz w:val="20"/>
                <w:szCs w:val="24"/>
              </w:rPr>
              <w:t>The hospital's unfortunate prominence in the area.</w:t>
            </w:r>
          </w:p>
          <w:p w:rsidR="009044C7" w:rsidRPr="009044C7" w:rsidRDefault="009044C7" w:rsidP="007E331B">
            <w:pPr>
              <w:pStyle w:val="ListParagraph"/>
              <w:numPr>
                <w:ilvl w:val="0"/>
                <w:numId w:val="17"/>
              </w:numPr>
              <w:spacing w:after="0" w:line="360" w:lineRule="auto"/>
              <w:jc w:val="both"/>
              <w:rPr>
                <w:rFonts w:ascii="Times New Roman" w:hAnsi="Times New Roman" w:cs="Times New Roman"/>
                <w:sz w:val="20"/>
                <w:szCs w:val="24"/>
              </w:rPr>
            </w:pPr>
            <w:r w:rsidRPr="009044C7">
              <w:rPr>
                <w:rFonts w:ascii="Times New Roman" w:hAnsi="Times New Roman" w:cs="Times New Roman"/>
                <w:sz w:val="20"/>
                <w:szCs w:val="24"/>
              </w:rPr>
              <w:t>The website is not updated daily.</w:t>
            </w:r>
          </w:p>
          <w:p w:rsidR="009044C7" w:rsidRPr="00F352BF" w:rsidRDefault="009044C7" w:rsidP="007E331B">
            <w:pPr>
              <w:pStyle w:val="ListParagraph"/>
              <w:numPr>
                <w:ilvl w:val="0"/>
                <w:numId w:val="17"/>
              </w:numPr>
              <w:spacing w:after="0" w:line="360" w:lineRule="auto"/>
              <w:jc w:val="both"/>
              <w:rPr>
                <w:rFonts w:ascii="Times New Roman" w:hAnsi="Times New Roman" w:cs="Times New Roman"/>
                <w:sz w:val="24"/>
                <w:szCs w:val="24"/>
              </w:rPr>
            </w:pPr>
            <w:r w:rsidRPr="009044C7">
              <w:rPr>
                <w:rFonts w:ascii="Times New Roman" w:hAnsi="Times New Roman" w:cs="Times New Roman"/>
                <w:sz w:val="20"/>
                <w:szCs w:val="24"/>
              </w:rPr>
              <w:t>As opposed to competitors, has not yet focused primarily on promotional activities.</w:t>
            </w:r>
          </w:p>
        </w:tc>
      </w:tr>
    </w:tbl>
    <w:p w:rsidR="009044C7" w:rsidRPr="009841D5" w:rsidRDefault="009044C7" w:rsidP="009044C7">
      <w:pPr>
        <w:spacing w:line="360" w:lineRule="auto"/>
        <w:jc w:val="both"/>
        <w:rPr>
          <w:rFonts w:ascii="Times New Roman" w:hAnsi="Times New Roman" w:cs="Times New Roman"/>
          <w:color w:val="000000" w:themeColor="text1"/>
          <w:sz w:val="24"/>
          <w:szCs w:val="24"/>
        </w:rPr>
      </w:pPr>
    </w:p>
    <w:tbl>
      <w:tblPr>
        <w:tblStyle w:val="TableGrid"/>
        <w:tblW w:w="0" w:type="auto"/>
        <w:tblLook w:val="04A0" w:firstRow="1" w:lastRow="0" w:firstColumn="1" w:lastColumn="0" w:noHBand="0" w:noVBand="1"/>
      </w:tblPr>
      <w:tblGrid>
        <w:gridCol w:w="4712"/>
        <w:gridCol w:w="4530"/>
      </w:tblGrid>
      <w:tr w:rsidR="00CA314A" w:rsidTr="00F6511F">
        <w:tc>
          <w:tcPr>
            <w:tcW w:w="4765" w:type="dxa"/>
          </w:tcPr>
          <w:p w:rsidR="00CA314A" w:rsidRPr="00CA314A" w:rsidRDefault="00CA314A" w:rsidP="00F6511F">
            <w:pPr>
              <w:spacing w:line="360" w:lineRule="auto"/>
              <w:jc w:val="center"/>
              <w:rPr>
                <w:rFonts w:ascii="Times New Roman" w:hAnsi="Times New Roman" w:cs="Times New Roman"/>
                <w:sz w:val="22"/>
                <w:szCs w:val="24"/>
              </w:rPr>
            </w:pPr>
            <w:r w:rsidRPr="00CA314A">
              <w:rPr>
                <w:rFonts w:ascii="Times New Roman" w:hAnsi="Times New Roman" w:cs="Times New Roman"/>
                <w:b/>
                <w:sz w:val="22"/>
                <w:szCs w:val="24"/>
              </w:rPr>
              <w:t>Opportunities</w:t>
            </w:r>
          </w:p>
        </w:tc>
        <w:tc>
          <w:tcPr>
            <w:tcW w:w="4585" w:type="dxa"/>
          </w:tcPr>
          <w:p w:rsidR="00CA314A" w:rsidRPr="00CA314A" w:rsidRDefault="00CA314A" w:rsidP="00F6511F">
            <w:pPr>
              <w:spacing w:line="360" w:lineRule="auto"/>
              <w:jc w:val="center"/>
              <w:rPr>
                <w:rFonts w:ascii="Times New Roman" w:hAnsi="Times New Roman" w:cs="Times New Roman"/>
                <w:sz w:val="22"/>
                <w:szCs w:val="24"/>
              </w:rPr>
            </w:pPr>
            <w:r w:rsidRPr="00CA314A">
              <w:rPr>
                <w:rFonts w:ascii="Times New Roman" w:hAnsi="Times New Roman" w:cs="Times New Roman"/>
                <w:b/>
                <w:sz w:val="22"/>
                <w:szCs w:val="24"/>
              </w:rPr>
              <w:t>Threats</w:t>
            </w:r>
          </w:p>
        </w:tc>
      </w:tr>
      <w:tr w:rsidR="00CA314A" w:rsidRPr="006956AD" w:rsidTr="00F6511F">
        <w:tc>
          <w:tcPr>
            <w:tcW w:w="4765" w:type="dxa"/>
          </w:tcPr>
          <w:p w:rsidR="00CA314A" w:rsidRPr="00CA314A" w:rsidRDefault="00CA314A" w:rsidP="007E331B">
            <w:pPr>
              <w:pStyle w:val="ListParagraph"/>
              <w:numPr>
                <w:ilvl w:val="0"/>
                <w:numId w:val="17"/>
              </w:numPr>
              <w:spacing w:line="360" w:lineRule="auto"/>
              <w:jc w:val="both"/>
              <w:rPr>
                <w:rFonts w:ascii="Times New Roman" w:hAnsi="Times New Roman" w:cs="Times New Roman"/>
                <w:sz w:val="20"/>
                <w:szCs w:val="24"/>
              </w:rPr>
            </w:pPr>
            <w:r w:rsidRPr="00CA314A">
              <w:rPr>
                <w:rFonts w:ascii="Times New Roman" w:hAnsi="Times New Roman" w:cs="Times New Roman"/>
                <w:sz w:val="20"/>
                <w:szCs w:val="24"/>
              </w:rPr>
              <w:t>Comprehensive marketing efforts.</w:t>
            </w:r>
          </w:p>
          <w:p w:rsidR="00CA314A" w:rsidRPr="00CA314A" w:rsidRDefault="00CA314A" w:rsidP="007E331B">
            <w:pPr>
              <w:pStyle w:val="ListParagraph"/>
              <w:numPr>
                <w:ilvl w:val="0"/>
                <w:numId w:val="17"/>
              </w:numPr>
              <w:spacing w:line="360" w:lineRule="auto"/>
              <w:jc w:val="both"/>
              <w:rPr>
                <w:rFonts w:ascii="Times New Roman" w:hAnsi="Times New Roman" w:cs="Times New Roman"/>
                <w:sz w:val="20"/>
                <w:szCs w:val="24"/>
              </w:rPr>
            </w:pPr>
            <w:r w:rsidRPr="00CA314A">
              <w:rPr>
                <w:rFonts w:ascii="Times New Roman" w:hAnsi="Times New Roman" w:cs="Times New Roman"/>
                <w:sz w:val="20"/>
                <w:szCs w:val="24"/>
              </w:rPr>
              <w:t>Gaining knowledge of additional specializations, including microbiology, geriatrics, and eye care.</w:t>
            </w:r>
          </w:p>
          <w:p w:rsidR="00CA314A" w:rsidRPr="00CA314A" w:rsidRDefault="00CA314A" w:rsidP="007E331B">
            <w:pPr>
              <w:pStyle w:val="ListParagraph"/>
              <w:numPr>
                <w:ilvl w:val="0"/>
                <w:numId w:val="17"/>
              </w:numPr>
              <w:spacing w:line="360" w:lineRule="auto"/>
              <w:jc w:val="both"/>
              <w:rPr>
                <w:rFonts w:ascii="Times New Roman" w:hAnsi="Times New Roman" w:cs="Times New Roman"/>
                <w:sz w:val="20"/>
                <w:szCs w:val="24"/>
              </w:rPr>
            </w:pPr>
            <w:r w:rsidRPr="00CA314A">
              <w:rPr>
                <w:rFonts w:ascii="Times New Roman" w:hAnsi="Times New Roman" w:cs="Times New Roman"/>
                <w:sz w:val="20"/>
                <w:szCs w:val="24"/>
              </w:rPr>
              <w:t>Appointing physicians from abroad.</w:t>
            </w:r>
          </w:p>
          <w:p w:rsidR="00CA314A" w:rsidRPr="00CA314A" w:rsidRDefault="00CA314A" w:rsidP="007E331B">
            <w:pPr>
              <w:pStyle w:val="ListParagraph"/>
              <w:numPr>
                <w:ilvl w:val="0"/>
                <w:numId w:val="17"/>
              </w:numPr>
              <w:spacing w:line="360" w:lineRule="auto"/>
              <w:jc w:val="both"/>
              <w:rPr>
                <w:rFonts w:ascii="Times New Roman" w:hAnsi="Times New Roman" w:cs="Times New Roman"/>
                <w:sz w:val="20"/>
                <w:szCs w:val="24"/>
              </w:rPr>
            </w:pPr>
            <w:r w:rsidRPr="00CA314A">
              <w:rPr>
                <w:rFonts w:ascii="Times New Roman" w:hAnsi="Times New Roman" w:cs="Times New Roman"/>
                <w:sz w:val="20"/>
                <w:szCs w:val="24"/>
              </w:rPr>
              <w:t>The geographic expansion brought about by the addition of more information centers.</w:t>
            </w:r>
          </w:p>
          <w:p w:rsidR="00CA314A" w:rsidRPr="00CA314A" w:rsidRDefault="00CA314A" w:rsidP="007E331B">
            <w:pPr>
              <w:pStyle w:val="ListParagraph"/>
              <w:numPr>
                <w:ilvl w:val="0"/>
                <w:numId w:val="17"/>
              </w:numPr>
              <w:spacing w:line="360" w:lineRule="auto"/>
              <w:jc w:val="both"/>
              <w:rPr>
                <w:rFonts w:ascii="Times New Roman" w:hAnsi="Times New Roman" w:cs="Times New Roman"/>
                <w:sz w:val="20"/>
                <w:szCs w:val="24"/>
              </w:rPr>
            </w:pPr>
            <w:r w:rsidRPr="00CA314A">
              <w:rPr>
                <w:rFonts w:ascii="Times New Roman" w:hAnsi="Times New Roman" w:cs="Times New Roman"/>
                <w:sz w:val="20"/>
                <w:szCs w:val="24"/>
              </w:rPr>
              <w:t>Services for a contact center and helpline in multiple languages.</w:t>
            </w:r>
          </w:p>
          <w:p w:rsidR="00CA314A" w:rsidRPr="00CA314A" w:rsidRDefault="00CA314A" w:rsidP="007E331B">
            <w:pPr>
              <w:pStyle w:val="ListParagraph"/>
              <w:numPr>
                <w:ilvl w:val="0"/>
                <w:numId w:val="17"/>
              </w:numPr>
              <w:spacing w:line="360" w:lineRule="auto"/>
              <w:jc w:val="both"/>
              <w:rPr>
                <w:rFonts w:ascii="Times New Roman" w:hAnsi="Times New Roman" w:cs="Times New Roman"/>
                <w:sz w:val="20"/>
                <w:szCs w:val="24"/>
              </w:rPr>
            </w:pPr>
            <w:r w:rsidRPr="00CA314A">
              <w:rPr>
                <w:rFonts w:ascii="Times New Roman" w:hAnsi="Times New Roman" w:cs="Times New Roman"/>
                <w:sz w:val="20"/>
                <w:szCs w:val="24"/>
              </w:rPr>
              <w:t>More initiatives promoting social responsibility.</w:t>
            </w:r>
          </w:p>
          <w:p w:rsidR="00CA314A" w:rsidRPr="00CA314A" w:rsidRDefault="00CA314A" w:rsidP="007E331B">
            <w:pPr>
              <w:pStyle w:val="ListParagraph"/>
              <w:numPr>
                <w:ilvl w:val="0"/>
                <w:numId w:val="17"/>
              </w:numPr>
              <w:spacing w:line="360" w:lineRule="auto"/>
              <w:jc w:val="both"/>
              <w:rPr>
                <w:rFonts w:ascii="Times New Roman" w:hAnsi="Times New Roman" w:cs="Times New Roman"/>
                <w:sz w:val="20"/>
                <w:szCs w:val="24"/>
              </w:rPr>
            </w:pPr>
            <w:r w:rsidRPr="00CA314A">
              <w:rPr>
                <w:rFonts w:ascii="Times New Roman" w:hAnsi="Times New Roman" w:cs="Times New Roman"/>
                <w:sz w:val="20"/>
                <w:szCs w:val="24"/>
              </w:rPr>
              <w:t>Sessions for focused healthcare.</w:t>
            </w:r>
          </w:p>
        </w:tc>
        <w:tc>
          <w:tcPr>
            <w:tcW w:w="4585" w:type="dxa"/>
          </w:tcPr>
          <w:p w:rsidR="00CA314A" w:rsidRPr="00CA314A" w:rsidRDefault="00CA314A" w:rsidP="007E331B">
            <w:pPr>
              <w:pStyle w:val="ListParagraph"/>
              <w:numPr>
                <w:ilvl w:val="0"/>
                <w:numId w:val="17"/>
              </w:numPr>
              <w:spacing w:line="360" w:lineRule="auto"/>
              <w:jc w:val="both"/>
              <w:rPr>
                <w:rFonts w:ascii="Times New Roman" w:hAnsi="Times New Roman" w:cs="Times New Roman"/>
                <w:sz w:val="20"/>
                <w:szCs w:val="24"/>
              </w:rPr>
            </w:pPr>
            <w:r w:rsidRPr="00CA314A">
              <w:rPr>
                <w:rFonts w:ascii="Times New Roman" w:hAnsi="Times New Roman" w:cs="Times New Roman"/>
                <w:sz w:val="20"/>
                <w:szCs w:val="24"/>
              </w:rPr>
              <w:t>Well-known competitors.</w:t>
            </w:r>
          </w:p>
          <w:p w:rsidR="00CA314A" w:rsidRPr="00CA314A" w:rsidRDefault="00CA314A" w:rsidP="007E331B">
            <w:pPr>
              <w:pStyle w:val="ListParagraph"/>
              <w:numPr>
                <w:ilvl w:val="0"/>
                <w:numId w:val="17"/>
              </w:numPr>
              <w:spacing w:line="360" w:lineRule="auto"/>
              <w:jc w:val="both"/>
              <w:rPr>
                <w:rFonts w:ascii="Times New Roman" w:hAnsi="Times New Roman" w:cs="Times New Roman"/>
                <w:sz w:val="20"/>
                <w:szCs w:val="24"/>
              </w:rPr>
            </w:pPr>
            <w:r w:rsidRPr="00CA314A">
              <w:rPr>
                <w:rFonts w:ascii="Times New Roman" w:hAnsi="Times New Roman" w:cs="Times New Roman"/>
                <w:sz w:val="20"/>
                <w:szCs w:val="24"/>
              </w:rPr>
              <w:t>Competitive pricing.</w:t>
            </w:r>
          </w:p>
          <w:p w:rsidR="00CA314A" w:rsidRPr="00CA314A" w:rsidRDefault="00CA314A" w:rsidP="007E331B">
            <w:pPr>
              <w:pStyle w:val="ListParagraph"/>
              <w:numPr>
                <w:ilvl w:val="0"/>
                <w:numId w:val="17"/>
              </w:numPr>
              <w:spacing w:line="360" w:lineRule="auto"/>
              <w:jc w:val="both"/>
              <w:rPr>
                <w:rFonts w:ascii="Times New Roman" w:hAnsi="Times New Roman" w:cs="Times New Roman"/>
                <w:sz w:val="20"/>
                <w:szCs w:val="24"/>
              </w:rPr>
            </w:pPr>
            <w:r w:rsidRPr="00CA314A">
              <w:rPr>
                <w:rFonts w:ascii="Times New Roman" w:hAnsi="Times New Roman" w:cs="Times New Roman"/>
                <w:sz w:val="20"/>
                <w:szCs w:val="24"/>
              </w:rPr>
              <w:t>The competitors' extensive promotional efforts.</w:t>
            </w:r>
          </w:p>
          <w:p w:rsidR="00CA314A" w:rsidRPr="00CA314A" w:rsidRDefault="00CA314A" w:rsidP="007E331B">
            <w:pPr>
              <w:pStyle w:val="ListParagraph"/>
              <w:numPr>
                <w:ilvl w:val="0"/>
                <w:numId w:val="17"/>
              </w:numPr>
              <w:spacing w:line="360" w:lineRule="auto"/>
              <w:jc w:val="both"/>
              <w:rPr>
                <w:rFonts w:ascii="Times New Roman" w:hAnsi="Times New Roman" w:cs="Times New Roman"/>
                <w:sz w:val="20"/>
                <w:szCs w:val="24"/>
              </w:rPr>
            </w:pPr>
            <w:r w:rsidRPr="00CA314A">
              <w:rPr>
                <w:rFonts w:ascii="Times New Roman" w:hAnsi="Times New Roman" w:cs="Times New Roman"/>
                <w:sz w:val="20"/>
                <w:szCs w:val="24"/>
              </w:rPr>
              <w:t>Restrictions on recruiting foreign doctors as well as guidelines for using local medical professionals.</w:t>
            </w:r>
          </w:p>
          <w:p w:rsidR="00CA314A" w:rsidRPr="00CA314A" w:rsidRDefault="00CA314A" w:rsidP="007E331B">
            <w:pPr>
              <w:pStyle w:val="ListParagraph"/>
              <w:numPr>
                <w:ilvl w:val="0"/>
                <w:numId w:val="17"/>
              </w:numPr>
              <w:spacing w:line="360" w:lineRule="auto"/>
              <w:jc w:val="both"/>
              <w:rPr>
                <w:rFonts w:ascii="Times New Roman" w:hAnsi="Times New Roman" w:cs="Times New Roman"/>
                <w:sz w:val="20"/>
                <w:szCs w:val="24"/>
              </w:rPr>
            </w:pPr>
            <w:r w:rsidRPr="00CA314A">
              <w:rPr>
                <w:rFonts w:ascii="Times New Roman" w:hAnsi="Times New Roman" w:cs="Times New Roman"/>
                <w:sz w:val="20"/>
                <w:szCs w:val="24"/>
              </w:rPr>
              <w:t>Diverse industry developments necessitate prompt answers in order to be sustainable.</w:t>
            </w:r>
          </w:p>
        </w:tc>
      </w:tr>
    </w:tbl>
    <w:p w:rsidR="009044C7" w:rsidRPr="009044C7" w:rsidRDefault="009044C7" w:rsidP="009044C7">
      <w:pPr>
        <w:spacing w:line="360" w:lineRule="auto"/>
        <w:jc w:val="both"/>
        <w:rPr>
          <w:rFonts w:ascii="Times New Roman" w:hAnsi="Times New Roman" w:cs="Times New Roman"/>
          <w:sz w:val="24"/>
          <w:szCs w:val="24"/>
        </w:rPr>
      </w:pPr>
    </w:p>
    <w:p w:rsidR="009044C7" w:rsidRPr="009044C7" w:rsidRDefault="009044C7" w:rsidP="009044C7">
      <w:pPr>
        <w:spacing w:line="360" w:lineRule="auto"/>
        <w:rPr>
          <w:rFonts w:ascii="Times New Roman" w:hAnsi="Times New Roman" w:cs="Times New Roman"/>
          <w:sz w:val="24"/>
          <w:szCs w:val="24"/>
        </w:rPr>
      </w:pPr>
    </w:p>
    <w:p w:rsidR="00D83CF7" w:rsidRDefault="00D83CF7" w:rsidP="005344E7">
      <w:pPr>
        <w:spacing w:line="360" w:lineRule="auto"/>
        <w:jc w:val="both"/>
        <w:rPr>
          <w:rFonts w:ascii="Times New Roman" w:hAnsi="Times New Roman" w:cs="Times New Roman"/>
          <w:sz w:val="24"/>
          <w:szCs w:val="24"/>
        </w:rPr>
      </w:pPr>
    </w:p>
    <w:p w:rsidR="00F20E90" w:rsidRDefault="00F20E90" w:rsidP="005344E7">
      <w:pPr>
        <w:spacing w:line="360" w:lineRule="auto"/>
        <w:jc w:val="both"/>
        <w:rPr>
          <w:rFonts w:ascii="Times New Roman" w:hAnsi="Times New Roman" w:cs="Times New Roman"/>
          <w:sz w:val="24"/>
          <w:szCs w:val="24"/>
        </w:rPr>
      </w:pPr>
    </w:p>
    <w:p w:rsidR="00F20E90" w:rsidRDefault="00F20E90" w:rsidP="005344E7">
      <w:pPr>
        <w:spacing w:line="360" w:lineRule="auto"/>
        <w:jc w:val="both"/>
        <w:rPr>
          <w:rFonts w:ascii="Times New Roman" w:hAnsi="Times New Roman" w:cs="Times New Roman"/>
          <w:sz w:val="24"/>
          <w:szCs w:val="24"/>
        </w:rPr>
      </w:pPr>
    </w:p>
    <w:p w:rsidR="00F20E90" w:rsidRDefault="00F20E90" w:rsidP="005344E7">
      <w:pPr>
        <w:spacing w:line="360" w:lineRule="auto"/>
        <w:jc w:val="both"/>
        <w:rPr>
          <w:rFonts w:ascii="Times New Roman" w:hAnsi="Times New Roman" w:cs="Times New Roman"/>
          <w:sz w:val="24"/>
          <w:szCs w:val="24"/>
        </w:rPr>
      </w:pPr>
    </w:p>
    <w:p w:rsidR="00946EF6" w:rsidRDefault="00946EF6" w:rsidP="005344E7">
      <w:pPr>
        <w:spacing w:line="360" w:lineRule="auto"/>
        <w:jc w:val="both"/>
        <w:rPr>
          <w:rFonts w:ascii="Times New Roman" w:hAnsi="Times New Roman" w:cs="Times New Roman"/>
          <w:sz w:val="24"/>
          <w:szCs w:val="24"/>
        </w:rPr>
      </w:pPr>
    </w:p>
    <w:p w:rsidR="00946EF6" w:rsidRDefault="00946EF6" w:rsidP="005344E7">
      <w:pPr>
        <w:spacing w:line="360" w:lineRule="auto"/>
        <w:jc w:val="both"/>
        <w:rPr>
          <w:rFonts w:ascii="Times New Roman" w:hAnsi="Times New Roman" w:cs="Times New Roman"/>
          <w:sz w:val="24"/>
          <w:szCs w:val="24"/>
        </w:rPr>
      </w:pPr>
    </w:p>
    <w:p w:rsidR="00946EF6" w:rsidRDefault="00946EF6" w:rsidP="005344E7">
      <w:pPr>
        <w:spacing w:line="360" w:lineRule="auto"/>
        <w:jc w:val="both"/>
        <w:rPr>
          <w:rFonts w:ascii="Times New Roman" w:hAnsi="Times New Roman" w:cs="Times New Roman"/>
          <w:sz w:val="24"/>
          <w:szCs w:val="24"/>
        </w:rPr>
      </w:pPr>
    </w:p>
    <w:p w:rsidR="00946EF6" w:rsidRDefault="00946EF6" w:rsidP="005344E7">
      <w:pPr>
        <w:spacing w:line="360" w:lineRule="auto"/>
        <w:jc w:val="both"/>
        <w:rPr>
          <w:rFonts w:ascii="Times New Roman" w:hAnsi="Times New Roman" w:cs="Times New Roman"/>
          <w:sz w:val="24"/>
          <w:szCs w:val="24"/>
        </w:rPr>
      </w:pPr>
    </w:p>
    <w:p w:rsidR="00946EF6" w:rsidRDefault="00946EF6" w:rsidP="005344E7">
      <w:pPr>
        <w:spacing w:line="360" w:lineRule="auto"/>
        <w:jc w:val="both"/>
        <w:rPr>
          <w:rFonts w:ascii="Times New Roman" w:hAnsi="Times New Roman" w:cs="Times New Roman"/>
          <w:sz w:val="24"/>
          <w:szCs w:val="24"/>
        </w:rPr>
      </w:pPr>
    </w:p>
    <w:p w:rsidR="00946EF6" w:rsidRDefault="00946EF6" w:rsidP="005344E7">
      <w:pPr>
        <w:spacing w:line="360" w:lineRule="auto"/>
        <w:jc w:val="both"/>
        <w:rPr>
          <w:rFonts w:ascii="Times New Roman" w:hAnsi="Times New Roman" w:cs="Times New Roman"/>
          <w:sz w:val="24"/>
          <w:szCs w:val="24"/>
        </w:rPr>
      </w:pPr>
    </w:p>
    <w:p w:rsidR="00946EF6" w:rsidRDefault="00946EF6" w:rsidP="005344E7">
      <w:pPr>
        <w:spacing w:line="360" w:lineRule="auto"/>
        <w:jc w:val="both"/>
        <w:rPr>
          <w:rFonts w:ascii="Times New Roman" w:hAnsi="Times New Roman" w:cs="Times New Roman"/>
          <w:sz w:val="24"/>
          <w:szCs w:val="24"/>
        </w:rPr>
      </w:pPr>
    </w:p>
    <w:p w:rsidR="00946EF6" w:rsidRPr="00946EF6" w:rsidRDefault="00946EF6" w:rsidP="003B2907">
      <w:pPr>
        <w:pStyle w:val="Heading1"/>
        <w:rPr>
          <w:rFonts w:asciiTheme="minorHAnsi" w:eastAsiaTheme="minorEastAsia" w:hAnsiTheme="minorHAnsi" w:cstheme="minorBidi"/>
          <w:sz w:val="22"/>
          <w:szCs w:val="21"/>
        </w:rPr>
      </w:pPr>
      <w:bookmarkStart w:id="43" w:name="_Toc123051053"/>
      <w:r w:rsidRPr="00946EF6">
        <w:t>CHAPTER 4</w:t>
      </w:r>
      <w:bookmarkEnd w:id="43"/>
    </w:p>
    <w:p w:rsidR="00946EF6" w:rsidRPr="001E4459" w:rsidRDefault="00946EF6" w:rsidP="009A56B9">
      <w:pPr>
        <w:pStyle w:val="Heading3"/>
        <w:jc w:val="center"/>
        <w:rPr>
          <w:b/>
          <w:color w:val="0070C0"/>
          <w:sz w:val="32"/>
        </w:rPr>
      </w:pPr>
      <w:bookmarkStart w:id="44" w:name="_Toc123051054"/>
      <w:r w:rsidRPr="001E4459">
        <w:rPr>
          <w:b/>
          <w:color w:val="0070C0"/>
          <w:sz w:val="32"/>
        </w:rPr>
        <w:t>FINDINGS AND ANALYSIS OF THE STUDY</w:t>
      </w:r>
      <w:bookmarkEnd w:id="44"/>
    </w:p>
    <w:p w:rsidR="00946EF6" w:rsidRDefault="00946EF6" w:rsidP="00946EF6">
      <w:pPr>
        <w:spacing w:line="360" w:lineRule="auto"/>
        <w:rPr>
          <w:rFonts w:ascii="Times New Roman" w:eastAsiaTheme="majorEastAsia" w:hAnsi="Times New Roman" w:cs="Times New Roman"/>
          <w:b/>
          <w:color w:val="77697A" w:themeColor="accent6" w:themeShade="BF"/>
          <w:sz w:val="32"/>
          <w:szCs w:val="36"/>
        </w:rPr>
      </w:pPr>
    </w:p>
    <w:p w:rsidR="00946EF6" w:rsidRDefault="00946EF6" w:rsidP="00946EF6">
      <w:pPr>
        <w:spacing w:line="360" w:lineRule="auto"/>
        <w:rPr>
          <w:rFonts w:ascii="Times New Roman" w:eastAsiaTheme="majorEastAsia" w:hAnsi="Times New Roman" w:cs="Times New Roman"/>
          <w:b/>
          <w:color w:val="77697A" w:themeColor="accent6" w:themeShade="BF"/>
          <w:sz w:val="32"/>
          <w:szCs w:val="36"/>
        </w:rPr>
      </w:pPr>
    </w:p>
    <w:p w:rsidR="00946EF6" w:rsidRDefault="00946EF6" w:rsidP="00946EF6">
      <w:pPr>
        <w:spacing w:line="360" w:lineRule="auto"/>
        <w:rPr>
          <w:rFonts w:ascii="Times New Roman" w:eastAsiaTheme="majorEastAsia" w:hAnsi="Times New Roman" w:cs="Times New Roman"/>
          <w:b/>
          <w:color w:val="77697A" w:themeColor="accent6" w:themeShade="BF"/>
          <w:sz w:val="32"/>
          <w:szCs w:val="36"/>
        </w:rPr>
      </w:pPr>
    </w:p>
    <w:p w:rsidR="00946EF6" w:rsidRDefault="00946EF6" w:rsidP="00946EF6">
      <w:pPr>
        <w:spacing w:line="360" w:lineRule="auto"/>
        <w:rPr>
          <w:rFonts w:ascii="Times New Roman" w:eastAsiaTheme="majorEastAsia" w:hAnsi="Times New Roman" w:cs="Times New Roman"/>
          <w:b/>
          <w:color w:val="77697A" w:themeColor="accent6" w:themeShade="BF"/>
          <w:sz w:val="32"/>
          <w:szCs w:val="36"/>
        </w:rPr>
      </w:pPr>
    </w:p>
    <w:p w:rsidR="00946EF6" w:rsidRDefault="00946EF6" w:rsidP="00946EF6">
      <w:pPr>
        <w:spacing w:line="360" w:lineRule="auto"/>
        <w:rPr>
          <w:rFonts w:ascii="Times New Roman" w:eastAsiaTheme="majorEastAsia" w:hAnsi="Times New Roman" w:cs="Times New Roman"/>
          <w:b/>
          <w:color w:val="77697A" w:themeColor="accent6" w:themeShade="BF"/>
          <w:sz w:val="32"/>
          <w:szCs w:val="36"/>
        </w:rPr>
      </w:pPr>
    </w:p>
    <w:p w:rsidR="00946EF6" w:rsidRDefault="00946EF6" w:rsidP="00946EF6">
      <w:pPr>
        <w:spacing w:line="360" w:lineRule="auto"/>
        <w:rPr>
          <w:rFonts w:ascii="Times New Roman" w:eastAsiaTheme="majorEastAsia" w:hAnsi="Times New Roman" w:cs="Times New Roman"/>
          <w:b/>
          <w:color w:val="77697A" w:themeColor="accent6" w:themeShade="BF"/>
          <w:sz w:val="32"/>
          <w:szCs w:val="36"/>
        </w:rPr>
      </w:pPr>
    </w:p>
    <w:p w:rsidR="00946EF6" w:rsidRDefault="00946EF6" w:rsidP="00946EF6">
      <w:pPr>
        <w:spacing w:line="360" w:lineRule="auto"/>
        <w:rPr>
          <w:rFonts w:ascii="Times New Roman" w:eastAsiaTheme="majorEastAsia" w:hAnsi="Times New Roman" w:cs="Times New Roman"/>
          <w:b/>
          <w:color w:val="77697A" w:themeColor="accent6" w:themeShade="BF"/>
          <w:sz w:val="32"/>
          <w:szCs w:val="36"/>
        </w:rPr>
      </w:pPr>
    </w:p>
    <w:p w:rsidR="00244895" w:rsidRDefault="00244895" w:rsidP="00244895">
      <w:pPr>
        <w:spacing w:line="360" w:lineRule="auto"/>
        <w:rPr>
          <w:rFonts w:ascii="Times New Roman" w:eastAsiaTheme="majorEastAsia" w:hAnsi="Times New Roman" w:cs="Times New Roman"/>
          <w:b/>
          <w:color w:val="77697A" w:themeColor="accent6" w:themeShade="BF"/>
          <w:sz w:val="32"/>
          <w:szCs w:val="36"/>
        </w:rPr>
      </w:pPr>
    </w:p>
    <w:p w:rsidR="00946EF6" w:rsidRDefault="00946EF6" w:rsidP="00244895">
      <w:pPr>
        <w:spacing w:line="360" w:lineRule="auto"/>
        <w:rPr>
          <w:rFonts w:ascii="Times New Roman" w:eastAsiaTheme="majorEastAsia" w:hAnsi="Times New Roman" w:cs="Times New Roman"/>
          <w:b/>
          <w:color w:val="77697A" w:themeColor="accent6" w:themeShade="BF"/>
          <w:sz w:val="32"/>
          <w:szCs w:val="36"/>
        </w:rPr>
      </w:pPr>
    </w:p>
    <w:p w:rsidR="00946EF6" w:rsidRDefault="00946EF6" w:rsidP="00244895">
      <w:pPr>
        <w:spacing w:line="360" w:lineRule="auto"/>
        <w:rPr>
          <w:rFonts w:ascii="Times New Roman" w:eastAsiaTheme="majorEastAsia" w:hAnsi="Times New Roman" w:cs="Times New Roman"/>
          <w:b/>
          <w:color w:val="77697A" w:themeColor="accent6" w:themeShade="BF"/>
          <w:sz w:val="32"/>
          <w:szCs w:val="36"/>
        </w:rPr>
      </w:pPr>
    </w:p>
    <w:p w:rsidR="00946EF6" w:rsidRPr="003B2907" w:rsidRDefault="006A46C6" w:rsidP="007E331B">
      <w:pPr>
        <w:pStyle w:val="Heading3"/>
        <w:numPr>
          <w:ilvl w:val="1"/>
          <w:numId w:val="22"/>
        </w:numPr>
        <w:spacing w:line="360" w:lineRule="auto"/>
      </w:pPr>
      <w:r w:rsidRPr="003B2907">
        <w:lastRenderedPageBreak/>
        <w:t xml:space="preserve"> </w:t>
      </w:r>
      <w:bookmarkStart w:id="45" w:name="_Toc123051055"/>
      <w:r w:rsidR="00946EF6" w:rsidRPr="001E4459">
        <w:rPr>
          <w:color w:val="0070C0"/>
        </w:rPr>
        <w:t>FINANCIAL PERFORMANCE ANALYSIS AND FINDINGS</w:t>
      </w:r>
      <w:bookmarkEnd w:id="45"/>
    </w:p>
    <w:p w:rsidR="00946EF6" w:rsidRDefault="00946EF6" w:rsidP="00B91577">
      <w:pPr>
        <w:spacing w:line="360" w:lineRule="auto"/>
        <w:jc w:val="both"/>
        <w:rPr>
          <w:rFonts w:ascii="Times New Roman" w:hAnsi="Times New Roman" w:cs="Times New Roman"/>
          <w:sz w:val="24"/>
          <w:szCs w:val="24"/>
        </w:rPr>
      </w:pPr>
      <w:r w:rsidRPr="00CE702B">
        <w:rPr>
          <w:rFonts w:ascii="Times New Roman" w:hAnsi="Times New Roman" w:cs="Times New Roman"/>
          <w:sz w:val="24"/>
          <w:szCs w:val="24"/>
        </w:rPr>
        <w:t>The Finance Department is the center of United Hospital, as it is for any other organization. It is one of the most crucial departments, and the team members are giving it their all sustainable management and long-term growth. This division is responsible of raising capital, managing it, and coming up with actual investment plans. This department assures that the company's operations adhere to efficient financial management and control systems.</w:t>
      </w:r>
    </w:p>
    <w:p w:rsidR="00AE1FD1" w:rsidRPr="001E4459" w:rsidRDefault="00AE1FD1" w:rsidP="007E331B">
      <w:pPr>
        <w:pStyle w:val="Heading2"/>
        <w:numPr>
          <w:ilvl w:val="2"/>
          <w:numId w:val="22"/>
        </w:numPr>
        <w:spacing w:line="360" w:lineRule="auto"/>
        <w:rPr>
          <w:b/>
          <w:color w:val="0070C0"/>
        </w:rPr>
      </w:pPr>
      <w:bookmarkStart w:id="46" w:name="_Toc123051056"/>
      <w:r w:rsidRPr="001E4459">
        <w:rPr>
          <w:b/>
          <w:color w:val="0070C0"/>
        </w:rPr>
        <w:t xml:space="preserve">Net </w:t>
      </w:r>
      <w:r w:rsidR="00A16271" w:rsidRPr="001E4459">
        <w:rPr>
          <w:b/>
          <w:color w:val="0070C0"/>
        </w:rPr>
        <w:t>Profit Margin</w:t>
      </w:r>
      <w:bookmarkEnd w:id="46"/>
      <w:r w:rsidR="00A16271" w:rsidRPr="001E4459">
        <w:rPr>
          <w:b/>
          <w:color w:val="0070C0"/>
        </w:rPr>
        <w:t xml:space="preserve"> </w:t>
      </w:r>
    </w:p>
    <w:p w:rsidR="00AE1FD1" w:rsidRPr="001E0C73" w:rsidRDefault="00AE1FD1" w:rsidP="00B91577">
      <w:pPr>
        <w:spacing w:line="360" w:lineRule="auto"/>
        <w:rPr>
          <w:rFonts w:ascii="Times New Roman" w:hAnsi="Times New Roman" w:cs="Times New Roman"/>
          <w:sz w:val="24"/>
          <w:szCs w:val="24"/>
        </w:rPr>
      </w:pPr>
      <w:r w:rsidRPr="001E0C73">
        <w:rPr>
          <w:rFonts w:ascii="Times New Roman" w:hAnsi="Times New Roman" w:cs="Times New Roman"/>
          <w:sz w:val="24"/>
          <w:szCs w:val="24"/>
        </w:rPr>
        <w:t xml:space="preserve">Net profit margin </w:t>
      </w:r>
      <w:r>
        <w:rPr>
          <w:rFonts w:ascii="Times New Roman" w:hAnsi="Times New Roman" w:cs="Times New Roman"/>
          <w:sz w:val="24"/>
          <w:szCs w:val="24"/>
        </w:rPr>
        <w:t>demonstrates</w:t>
      </w:r>
      <w:r w:rsidRPr="001E0C73">
        <w:rPr>
          <w:rFonts w:ascii="Times New Roman" w:hAnsi="Times New Roman" w:cs="Times New Roman"/>
          <w:sz w:val="24"/>
          <w:szCs w:val="24"/>
        </w:rPr>
        <w:t xml:space="preserve"> to </w:t>
      </w:r>
      <w:r>
        <w:rPr>
          <w:rFonts w:ascii="Times New Roman" w:hAnsi="Times New Roman" w:cs="Times New Roman"/>
          <w:sz w:val="24"/>
          <w:szCs w:val="24"/>
        </w:rPr>
        <w:t>analyze</w:t>
      </w:r>
      <w:r w:rsidRPr="001E0C73">
        <w:rPr>
          <w:rFonts w:ascii="Times New Roman" w:hAnsi="Times New Roman" w:cs="Times New Roman"/>
          <w:sz w:val="24"/>
          <w:szCs w:val="24"/>
        </w:rPr>
        <w:t xml:space="preserve"> the amount of </w:t>
      </w:r>
      <w:r>
        <w:rPr>
          <w:rFonts w:ascii="Times New Roman" w:hAnsi="Times New Roman" w:cs="Times New Roman"/>
          <w:sz w:val="24"/>
          <w:szCs w:val="24"/>
        </w:rPr>
        <w:t xml:space="preserve">net profit. </w:t>
      </w:r>
      <w:r w:rsidRPr="00623E0D">
        <w:rPr>
          <w:rFonts w:ascii="Times New Roman" w:hAnsi="Times New Roman" w:cs="Times New Roman"/>
          <w:sz w:val="24"/>
          <w:szCs w:val="24"/>
        </w:rPr>
        <w:t>It is counted by:</w:t>
      </w:r>
    </w:p>
    <w:p w:rsidR="00AE1FD1" w:rsidRPr="001E0C73" w:rsidRDefault="00AE1FD1" w:rsidP="00B91577">
      <w:pPr>
        <w:spacing w:line="360" w:lineRule="auto"/>
        <w:rPr>
          <w:rFonts w:ascii="Times New Roman" w:hAnsi="Times New Roman" w:cs="Times New Roman"/>
          <w:sz w:val="24"/>
          <w:szCs w:val="24"/>
        </w:rPr>
      </w:pPr>
      <w:r w:rsidRPr="001E0C73">
        <w:rPr>
          <w:rFonts w:ascii="Times New Roman" w:hAnsi="Times New Roman" w:cs="Times New Roman"/>
          <w:sz w:val="24"/>
          <w:szCs w:val="24"/>
        </w:rPr>
        <w:t>Net profit/Total revenue</w:t>
      </w:r>
    </w:p>
    <w:tbl>
      <w:tblPr>
        <w:tblStyle w:val="TableGrid"/>
        <w:tblW w:w="0" w:type="auto"/>
        <w:jc w:val="center"/>
        <w:tblLook w:val="04A0" w:firstRow="1" w:lastRow="0" w:firstColumn="1" w:lastColumn="0" w:noHBand="0" w:noVBand="1"/>
      </w:tblPr>
      <w:tblGrid>
        <w:gridCol w:w="2337"/>
        <w:gridCol w:w="2338"/>
        <w:gridCol w:w="2338"/>
      </w:tblGrid>
      <w:tr w:rsidR="00AE1FD1" w:rsidRPr="001E0C73" w:rsidTr="00F6511F">
        <w:trPr>
          <w:jc w:val="center"/>
        </w:trPr>
        <w:tc>
          <w:tcPr>
            <w:tcW w:w="2337" w:type="dxa"/>
          </w:tcPr>
          <w:p w:rsidR="00AE1FD1" w:rsidRPr="00AE1FD1" w:rsidRDefault="00AE1FD1" w:rsidP="00F6511F">
            <w:pPr>
              <w:spacing w:line="360" w:lineRule="auto"/>
              <w:rPr>
                <w:rFonts w:ascii="Times New Roman" w:hAnsi="Times New Roman" w:cs="Times New Roman"/>
                <w:b/>
                <w:sz w:val="22"/>
                <w:szCs w:val="24"/>
              </w:rPr>
            </w:pPr>
            <w:r w:rsidRPr="00AE1FD1">
              <w:rPr>
                <w:rFonts w:ascii="Times New Roman" w:hAnsi="Times New Roman" w:cs="Times New Roman"/>
                <w:b/>
                <w:sz w:val="22"/>
                <w:szCs w:val="24"/>
              </w:rPr>
              <w:t>2019</w:t>
            </w:r>
          </w:p>
        </w:tc>
        <w:tc>
          <w:tcPr>
            <w:tcW w:w="2338" w:type="dxa"/>
          </w:tcPr>
          <w:p w:rsidR="00AE1FD1" w:rsidRPr="00AE1FD1" w:rsidRDefault="00AE1FD1" w:rsidP="00F6511F">
            <w:pPr>
              <w:spacing w:line="360" w:lineRule="auto"/>
              <w:rPr>
                <w:rFonts w:ascii="Times New Roman" w:hAnsi="Times New Roman" w:cs="Times New Roman"/>
                <w:b/>
                <w:sz w:val="22"/>
                <w:szCs w:val="24"/>
              </w:rPr>
            </w:pPr>
            <w:r w:rsidRPr="00AE1FD1">
              <w:rPr>
                <w:rFonts w:ascii="Times New Roman" w:hAnsi="Times New Roman" w:cs="Times New Roman"/>
                <w:b/>
                <w:sz w:val="22"/>
                <w:szCs w:val="24"/>
              </w:rPr>
              <w:t>2020</w:t>
            </w:r>
          </w:p>
        </w:tc>
        <w:tc>
          <w:tcPr>
            <w:tcW w:w="2338" w:type="dxa"/>
          </w:tcPr>
          <w:p w:rsidR="00AE1FD1" w:rsidRPr="00AE1FD1" w:rsidRDefault="00AE1FD1" w:rsidP="00F6511F">
            <w:pPr>
              <w:spacing w:line="360" w:lineRule="auto"/>
              <w:rPr>
                <w:rFonts w:ascii="Times New Roman" w:hAnsi="Times New Roman" w:cs="Times New Roman"/>
                <w:b/>
                <w:sz w:val="22"/>
                <w:szCs w:val="24"/>
              </w:rPr>
            </w:pPr>
            <w:r w:rsidRPr="00AE1FD1">
              <w:rPr>
                <w:rFonts w:ascii="Times New Roman" w:hAnsi="Times New Roman" w:cs="Times New Roman"/>
                <w:b/>
                <w:sz w:val="22"/>
                <w:szCs w:val="24"/>
              </w:rPr>
              <w:t>2021</w:t>
            </w:r>
          </w:p>
        </w:tc>
      </w:tr>
      <w:tr w:rsidR="00AE1FD1" w:rsidRPr="00AE1FD1" w:rsidTr="00F6511F">
        <w:trPr>
          <w:jc w:val="center"/>
        </w:trPr>
        <w:tc>
          <w:tcPr>
            <w:tcW w:w="2337" w:type="dxa"/>
          </w:tcPr>
          <w:p w:rsidR="00AE1FD1" w:rsidRPr="00AE1FD1" w:rsidRDefault="00AE1FD1" w:rsidP="00F6511F">
            <w:pPr>
              <w:spacing w:line="360" w:lineRule="auto"/>
              <w:rPr>
                <w:rFonts w:ascii="Times New Roman" w:hAnsi="Times New Roman" w:cs="Times New Roman"/>
                <w:sz w:val="20"/>
                <w:szCs w:val="24"/>
              </w:rPr>
            </w:pPr>
            <w:r w:rsidRPr="00AE1FD1">
              <w:rPr>
                <w:rFonts w:ascii="Times New Roman" w:hAnsi="Times New Roman" w:cs="Times New Roman"/>
                <w:sz w:val="20"/>
                <w:szCs w:val="24"/>
              </w:rPr>
              <w:t>10.5</w:t>
            </w:r>
          </w:p>
        </w:tc>
        <w:tc>
          <w:tcPr>
            <w:tcW w:w="2338" w:type="dxa"/>
          </w:tcPr>
          <w:p w:rsidR="00AE1FD1" w:rsidRPr="00AE1FD1" w:rsidRDefault="00AE1FD1" w:rsidP="00F6511F">
            <w:pPr>
              <w:spacing w:line="360" w:lineRule="auto"/>
              <w:rPr>
                <w:rFonts w:ascii="Times New Roman" w:hAnsi="Times New Roman" w:cs="Times New Roman"/>
                <w:sz w:val="20"/>
                <w:szCs w:val="24"/>
              </w:rPr>
            </w:pPr>
            <w:r w:rsidRPr="00AE1FD1">
              <w:rPr>
                <w:rFonts w:ascii="Times New Roman" w:hAnsi="Times New Roman" w:cs="Times New Roman"/>
                <w:sz w:val="20"/>
                <w:szCs w:val="24"/>
              </w:rPr>
              <w:t>10.8</w:t>
            </w:r>
          </w:p>
        </w:tc>
        <w:tc>
          <w:tcPr>
            <w:tcW w:w="2338" w:type="dxa"/>
          </w:tcPr>
          <w:p w:rsidR="00AE1FD1" w:rsidRPr="00AE1FD1" w:rsidRDefault="00AE1FD1" w:rsidP="00F6511F">
            <w:pPr>
              <w:spacing w:line="360" w:lineRule="auto"/>
              <w:rPr>
                <w:rFonts w:ascii="Times New Roman" w:hAnsi="Times New Roman" w:cs="Times New Roman"/>
                <w:sz w:val="20"/>
                <w:szCs w:val="24"/>
              </w:rPr>
            </w:pPr>
            <w:r w:rsidRPr="00AE1FD1">
              <w:rPr>
                <w:rFonts w:ascii="Times New Roman" w:hAnsi="Times New Roman" w:cs="Times New Roman"/>
                <w:sz w:val="20"/>
                <w:szCs w:val="24"/>
              </w:rPr>
              <w:t>8.1</w:t>
            </w:r>
          </w:p>
        </w:tc>
      </w:tr>
    </w:tbl>
    <w:p w:rsidR="00551F46" w:rsidRDefault="00551F46" w:rsidP="00551F46">
      <w:pPr>
        <w:spacing w:after="0" w:line="360" w:lineRule="auto"/>
        <w:jc w:val="center"/>
        <w:rPr>
          <w:rFonts w:ascii="Times New Roman" w:hAnsi="Times New Roman" w:cs="Times New Roman"/>
          <w:szCs w:val="24"/>
        </w:rPr>
      </w:pPr>
    </w:p>
    <w:p w:rsidR="00551F46" w:rsidRPr="00551F46" w:rsidRDefault="00551F46" w:rsidP="00551F46">
      <w:pPr>
        <w:spacing w:line="360" w:lineRule="auto"/>
        <w:jc w:val="center"/>
        <w:rPr>
          <w:rFonts w:ascii="Times New Roman" w:hAnsi="Times New Roman" w:cs="Times New Roman"/>
          <w:szCs w:val="24"/>
        </w:rPr>
      </w:pPr>
      <w:r w:rsidRPr="00BE3B2F">
        <w:rPr>
          <w:rFonts w:ascii="Times New Roman" w:hAnsi="Times New Roman" w:cs="Times New Roman"/>
          <w:szCs w:val="24"/>
        </w:rPr>
        <w:t>Table</w:t>
      </w:r>
      <w:r>
        <w:rPr>
          <w:rFonts w:ascii="Times New Roman" w:hAnsi="Times New Roman" w:cs="Times New Roman"/>
          <w:szCs w:val="24"/>
        </w:rPr>
        <w:t xml:space="preserve"> </w:t>
      </w:r>
      <w:r w:rsidR="002811DC">
        <w:rPr>
          <w:rFonts w:ascii="Times New Roman" w:hAnsi="Times New Roman" w:cs="Times New Roman"/>
          <w:szCs w:val="24"/>
        </w:rPr>
        <w:t>4.</w:t>
      </w:r>
      <w:r>
        <w:rPr>
          <w:rFonts w:ascii="Times New Roman" w:hAnsi="Times New Roman" w:cs="Times New Roman"/>
          <w:szCs w:val="24"/>
        </w:rPr>
        <w:t>1</w:t>
      </w:r>
      <w:r w:rsidRPr="00BE3B2F">
        <w:rPr>
          <w:rFonts w:ascii="Times New Roman" w:hAnsi="Times New Roman" w:cs="Times New Roman"/>
          <w:szCs w:val="24"/>
        </w:rPr>
        <w:t xml:space="preserve">: </w:t>
      </w:r>
      <w:r w:rsidRPr="00551F46">
        <w:rPr>
          <w:rFonts w:ascii="Times New Roman" w:hAnsi="Times New Roman" w:cs="Times New Roman"/>
          <w:szCs w:val="24"/>
        </w:rPr>
        <w:t>Net profit margin</w:t>
      </w:r>
      <w:r w:rsidR="003F733C">
        <w:rPr>
          <w:rFonts w:ascii="Times New Roman" w:hAnsi="Times New Roman" w:cs="Times New Roman"/>
          <w:szCs w:val="24"/>
        </w:rPr>
        <w:t xml:space="preserve"> of past 3 years</w:t>
      </w:r>
    </w:p>
    <w:p w:rsidR="00924C24" w:rsidRPr="00AE1FD1" w:rsidRDefault="00924C24" w:rsidP="00946EF6">
      <w:pPr>
        <w:spacing w:line="360" w:lineRule="auto"/>
        <w:jc w:val="both"/>
        <w:rPr>
          <w:rFonts w:ascii="Times New Roman" w:hAnsi="Times New Roman" w:cs="Times New Roman"/>
          <w:sz w:val="20"/>
          <w:szCs w:val="24"/>
        </w:rPr>
      </w:pPr>
    </w:p>
    <w:p w:rsidR="009B50D5" w:rsidRDefault="009B50D5" w:rsidP="00946EF6">
      <w:pPr>
        <w:spacing w:line="360" w:lineRule="auto"/>
        <w:rPr>
          <w:rFonts w:ascii="Times New Roman" w:hAnsi="Times New Roman" w:cs="Times New Roman"/>
          <w:sz w:val="24"/>
          <w:szCs w:val="24"/>
        </w:rPr>
      </w:pPr>
      <w:r w:rsidRPr="001E0C73">
        <w:rPr>
          <w:rFonts w:ascii="Times New Roman" w:hAnsi="Times New Roman" w:cs="Times New Roman"/>
          <w:noProof/>
          <w:sz w:val="24"/>
          <w:szCs w:val="24"/>
        </w:rPr>
        <w:drawing>
          <wp:anchor distT="0" distB="0" distL="114300" distR="114300" simplePos="0" relativeHeight="251677184" behindDoc="0" locked="0" layoutInCell="1" allowOverlap="1" wp14:anchorId="3E5BB5C7" wp14:editId="5F595C1F">
            <wp:simplePos x="0" y="0"/>
            <wp:positionH relativeFrom="column">
              <wp:posOffset>0</wp:posOffset>
            </wp:positionH>
            <wp:positionV relativeFrom="paragraph">
              <wp:posOffset>0</wp:posOffset>
            </wp:positionV>
            <wp:extent cx="5486400" cy="3200400"/>
            <wp:effectExtent l="0" t="0" r="0" b="0"/>
            <wp:wrapNone/>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anchor>
        </w:drawing>
      </w:r>
    </w:p>
    <w:p w:rsidR="009B50D5" w:rsidRPr="009B50D5" w:rsidRDefault="009B50D5" w:rsidP="009B50D5">
      <w:pPr>
        <w:rPr>
          <w:rFonts w:ascii="Times New Roman" w:hAnsi="Times New Roman" w:cs="Times New Roman"/>
          <w:sz w:val="24"/>
          <w:szCs w:val="24"/>
        </w:rPr>
      </w:pPr>
    </w:p>
    <w:p w:rsidR="009B50D5" w:rsidRPr="009B50D5" w:rsidRDefault="009B50D5" w:rsidP="009B50D5">
      <w:pPr>
        <w:rPr>
          <w:rFonts w:ascii="Times New Roman" w:hAnsi="Times New Roman" w:cs="Times New Roman"/>
          <w:sz w:val="24"/>
          <w:szCs w:val="24"/>
        </w:rPr>
      </w:pPr>
    </w:p>
    <w:p w:rsidR="009B50D5" w:rsidRPr="009B50D5" w:rsidRDefault="009B50D5" w:rsidP="009B50D5">
      <w:pPr>
        <w:rPr>
          <w:rFonts w:ascii="Times New Roman" w:hAnsi="Times New Roman" w:cs="Times New Roman"/>
          <w:sz w:val="24"/>
          <w:szCs w:val="24"/>
        </w:rPr>
      </w:pPr>
    </w:p>
    <w:p w:rsidR="009B50D5" w:rsidRPr="009B50D5" w:rsidRDefault="009B50D5" w:rsidP="009B50D5">
      <w:pPr>
        <w:rPr>
          <w:rFonts w:ascii="Times New Roman" w:hAnsi="Times New Roman" w:cs="Times New Roman"/>
          <w:sz w:val="24"/>
          <w:szCs w:val="24"/>
        </w:rPr>
      </w:pPr>
    </w:p>
    <w:p w:rsidR="009B50D5" w:rsidRPr="009B50D5" w:rsidRDefault="009B50D5" w:rsidP="009B50D5">
      <w:pPr>
        <w:rPr>
          <w:rFonts w:ascii="Times New Roman" w:hAnsi="Times New Roman" w:cs="Times New Roman"/>
          <w:sz w:val="24"/>
          <w:szCs w:val="24"/>
        </w:rPr>
      </w:pPr>
    </w:p>
    <w:p w:rsidR="009B50D5" w:rsidRPr="009B50D5" w:rsidRDefault="009B50D5" w:rsidP="009B50D5">
      <w:pPr>
        <w:rPr>
          <w:rFonts w:ascii="Times New Roman" w:hAnsi="Times New Roman" w:cs="Times New Roman"/>
          <w:sz w:val="24"/>
          <w:szCs w:val="24"/>
        </w:rPr>
      </w:pPr>
    </w:p>
    <w:p w:rsidR="009B50D5" w:rsidRPr="009B50D5" w:rsidRDefault="009B50D5" w:rsidP="009B50D5">
      <w:pPr>
        <w:rPr>
          <w:rFonts w:ascii="Times New Roman" w:hAnsi="Times New Roman" w:cs="Times New Roman"/>
          <w:sz w:val="24"/>
          <w:szCs w:val="24"/>
        </w:rPr>
      </w:pPr>
    </w:p>
    <w:p w:rsidR="009B50D5" w:rsidRPr="009B50D5" w:rsidRDefault="009B50D5" w:rsidP="009B50D5">
      <w:pPr>
        <w:rPr>
          <w:rFonts w:ascii="Times New Roman" w:hAnsi="Times New Roman" w:cs="Times New Roman"/>
          <w:sz w:val="24"/>
          <w:szCs w:val="24"/>
        </w:rPr>
      </w:pPr>
    </w:p>
    <w:p w:rsidR="00946EF6" w:rsidRDefault="00946EF6" w:rsidP="009B50D5">
      <w:pPr>
        <w:tabs>
          <w:tab w:val="left" w:pos="1380"/>
        </w:tabs>
        <w:rPr>
          <w:rFonts w:ascii="Times New Roman" w:hAnsi="Times New Roman" w:cs="Times New Roman"/>
          <w:sz w:val="24"/>
          <w:szCs w:val="24"/>
        </w:rPr>
      </w:pPr>
    </w:p>
    <w:p w:rsidR="009B50D5" w:rsidRDefault="009B50D5" w:rsidP="009B50D5">
      <w:pPr>
        <w:spacing w:line="360" w:lineRule="auto"/>
        <w:ind w:left="1440" w:firstLine="720"/>
        <w:rPr>
          <w:rFonts w:ascii="Times New Roman" w:hAnsi="Times New Roman" w:cs="Times New Roman"/>
          <w:sz w:val="24"/>
          <w:szCs w:val="24"/>
        </w:rPr>
      </w:pPr>
      <w:r w:rsidRPr="001E0C73">
        <w:rPr>
          <w:rFonts w:ascii="Times New Roman" w:hAnsi="Times New Roman" w:cs="Times New Roman"/>
          <w:sz w:val="24"/>
          <w:szCs w:val="24"/>
        </w:rPr>
        <w:t>Fig</w:t>
      </w:r>
      <w:r>
        <w:rPr>
          <w:rFonts w:ascii="Times New Roman" w:hAnsi="Times New Roman" w:cs="Times New Roman"/>
          <w:sz w:val="24"/>
          <w:szCs w:val="24"/>
        </w:rPr>
        <w:t>ure</w:t>
      </w:r>
      <w:r w:rsidR="00247682">
        <w:rPr>
          <w:rFonts w:ascii="Times New Roman" w:hAnsi="Times New Roman" w:cs="Times New Roman"/>
          <w:sz w:val="24"/>
          <w:szCs w:val="24"/>
        </w:rPr>
        <w:t xml:space="preserve"> </w:t>
      </w:r>
      <w:r w:rsidR="002811DC">
        <w:rPr>
          <w:rFonts w:ascii="Times New Roman" w:hAnsi="Times New Roman" w:cs="Times New Roman"/>
          <w:sz w:val="24"/>
          <w:szCs w:val="24"/>
        </w:rPr>
        <w:t>4.</w:t>
      </w:r>
      <w:r w:rsidR="00247682">
        <w:rPr>
          <w:rFonts w:ascii="Times New Roman" w:hAnsi="Times New Roman" w:cs="Times New Roman"/>
          <w:sz w:val="24"/>
          <w:szCs w:val="24"/>
        </w:rPr>
        <w:t>1</w:t>
      </w:r>
      <w:r w:rsidRPr="001E0C73">
        <w:rPr>
          <w:rFonts w:ascii="Times New Roman" w:hAnsi="Times New Roman" w:cs="Times New Roman"/>
          <w:sz w:val="24"/>
          <w:szCs w:val="24"/>
        </w:rPr>
        <w:t xml:space="preserve">: Net profit margin of </w:t>
      </w:r>
      <w:r>
        <w:rPr>
          <w:rFonts w:ascii="Times New Roman" w:hAnsi="Times New Roman" w:cs="Times New Roman"/>
          <w:sz w:val="24"/>
          <w:szCs w:val="24"/>
        </w:rPr>
        <w:t>past</w:t>
      </w:r>
      <w:r w:rsidRPr="001E0C73">
        <w:rPr>
          <w:rFonts w:ascii="Times New Roman" w:hAnsi="Times New Roman" w:cs="Times New Roman"/>
          <w:sz w:val="24"/>
          <w:szCs w:val="24"/>
        </w:rPr>
        <w:t xml:space="preserve"> </w:t>
      </w:r>
      <w:r>
        <w:rPr>
          <w:rFonts w:ascii="Times New Roman" w:hAnsi="Times New Roman" w:cs="Times New Roman"/>
          <w:sz w:val="24"/>
          <w:szCs w:val="24"/>
        </w:rPr>
        <w:t xml:space="preserve">3 </w:t>
      </w:r>
      <w:r w:rsidRPr="001E0C73">
        <w:rPr>
          <w:rFonts w:ascii="Times New Roman" w:hAnsi="Times New Roman" w:cs="Times New Roman"/>
          <w:sz w:val="24"/>
          <w:szCs w:val="24"/>
        </w:rPr>
        <w:t>years</w:t>
      </w:r>
    </w:p>
    <w:p w:rsidR="005110FE" w:rsidRDefault="009B50D5" w:rsidP="009B50D5">
      <w:pPr>
        <w:spacing w:line="360" w:lineRule="auto"/>
        <w:jc w:val="both"/>
        <w:rPr>
          <w:rFonts w:ascii="Times New Roman" w:hAnsi="Times New Roman" w:cs="Times New Roman"/>
          <w:sz w:val="24"/>
          <w:szCs w:val="24"/>
        </w:rPr>
      </w:pPr>
      <w:r w:rsidRPr="00F242DB">
        <w:rPr>
          <w:rFonts w:ascii="Times New Roman" w:hAnsi="Times New Roman" w:cs="Times New Roman"/>
          <w:sz w:val="24"/>
          <w:szCs w:val="24"/>
        </w:rPr>
        <w:t>From the diagram, it can be determined that the net profit margin dropped starting in 2021, the diagram's final year. It is also evident that the cost of the sold goods resulted in a decrease in</w:t>
      </w:r>
      <w:r>
        <w:rPr>
          <w:rFonts w:ascii="Times New Roman" w:hAnsi="Times New Roman" w:cs="Times New Roman"/>
          <w:sz w:val="24"/>
          <w:szCs w:val="24"/>
        </w:rPr>
        <w:t xml:space="preserve"> </w:t>
      </w:r>
      <w:r w:rsidRPr="00F242DB">
        <w:rPr>
          <w:rFonts w:ascii="Times New Roman" w:hAnsi="Times New Roman" w:cs="Times New Roman"/>
          <w:sz w:val="24"/>
          <w:szCs w:val="24"/>
        </w:rPr>
        <w:t xml:space="preserve">net profit. Worldwide spread of the COVID -19 pandemic was the cause of the sudden </w:t>
      </w:r>
      <w:r w:rsidRPr="00F242DB">
        <w:rPr>
          <w:rFonts w:ascii="Times New Roman" w:hAnsi="Times New Roman" w:cs="Times New Roman"/>
          <w:sz w:val="24"/>
          <w:szCs w:val="24"/>
        </w:rPr>
        <w:lastRenderedPageBreak/>
        <w:t>increase in foreign exchange rates. GTL suffered a setback since it never used a steady exchange rate for foreign currencies. Because of the immobility in many nations, which has been identified as the main source of lower profit, even inward currency transactions have been suspended.</w:t>
      </w:r>
    </w:p>
    <w:p w:rsidR="005110FE" w:rsidRPr="001E4459" w:rsidRDefault="005110FE" w:rsidP="007E331B">
      <w:pPr>
        <w:pStyle w:val="Heading2"/>
        <w:numPr>
          <w:ilvl w:val="2"/>
          <w:numId w:val="22"/>
        </w:numPr>
        <w:spacing w:line="360" w:lineRule="auto"/>
        <w:rPr>
          <w:b/>
          <w:color w:val="0070C0"/>
        </w:rPr>
      </w:pPr>
      <w:bookmarkStart w:id="47" w:name="_Toc123051057"/>
      <w:r w:rsidRPr="001E4459">
        <w:rPr>
          <w:b/>
          <w:color w:val="0070C0"/>
        </w:rPr>
        <w:t>Return on Asset</w:t>
      </w:r>
      <w:bookmarkEnd w:id="47"/>
    </w:p>
    <w:p w:rsidR="005110FE" w:rsidRPr="00623E0D" w:rsidRDefault="005110FE" w:rsidP="00B91577">
      <w:pPr>
        <w:spacing w:line="360" w:lineRule="auto"/>
        <w:jc w:val="both"/>
        <w:rPr>
          <w:rFonts w:ascii="Times New Roman" w:hAnsi="Times New Roman" w:cs="Times New Roman"/>
          <w:sz w:val="24"/>
          <w:szCs w:val="24"/>
        </w:rPr>
      </w:pPr>
      <w:r w:rsidRPr="00623E0D">
        <w:rPr>
          <w:rFonts w:ascii="Times New Roman" w:hAnsi="Times New Roman" w:cs="Times New Roman"/>
          <w:sz w:val="24"/>
          <w:szCs w:val="24"/>
        </w:rPr>
        <w:t xml:space="preserve">ROA actually </w:t>
      </w:r>
      <w:r w:rsidRPr="0050478A">
        <w:rPr>
          <w:rFonts w:ascii="Times New Roman" w:hAnsi="Times New Roman" w:cs="Times New Roman"/>
          <w:sz w:val="24"/>
          <w:szCs w:val="24"/>
        </w:rPr>
        <w:t>demonstrates</w:t>
      </w:r>
      <w:r w:rsidRPr="00623E0D">
        <w:rPr>
          <w:rFonts w:ascii="Times New Roman" w:hAnsi="Times New Roman" w:cs="Times New Roman"/>
          <w:sz w:val="24"/>
          <w:szCs w:val="24"/>
        </w:rPr>
        <w:t xml:space="preserve"> how the assets </w:t>
      </w:r>
      <w:r>
        <w:rPr>
          <w:rFonts w:ascii="Times New Roman" w:hAnsi="Times New Roman" w:cs="Times New Roman"/>
          <w:sz w:val="24"/>
          <w:szCs w:val="24"/>
        </w:rPr>
        <w:t>increase</w:t>
      </w:r>
      <w:r w:rsidRPr="00623E0D">
        <w:rPr>
          <w:rFonts w:ascii="Times New Roman" w:hAnsi="Times New Roman" w:cs="Times New Roman"/>
          <w:sz w:val="24"/>
          <w:szCs w:val="24"/>
        </w:rPr>
        <w:t xml:space="preserve"> the profit. It is counted by: </w:t>
      </w:r>
    </w:p>
    <w:p w:rsidR="005110FE" w:rsidRPr="00623E0D" w:rsidRDefault="005110FE" w:rsidP="00B91577">
      <w:pPr>
        <w:spacing w:line="360" w:lineRule="auto"/>
        <w:jc w:val="both"/>
        <w:rPr>
          <w:rFonts w:ascii="Times New Roman" w:hAnsi="Times New Roman" w:cs="Times New Roman"/>
          <w:sz w:val="24"/>
          <w:szCs w:val="24"/>
        </w:rPr>
      </w:pPr>
      <w:r w:rsidRPr="00623E0D">
        <w:rPr>
          <w:rFonts w:ascii="Times New Roman" w:hAnsi="Times New Roman" w:cs="Times New Roman"/>
          <w:sz w:val="24"/>
          <w:szCs w:val="24"/>
        </w:rPr>
        <w:t>Net profit/Total asset</w:t>
      </w:r>
    </w:p>
    <w:tbl>
      <w:tblPr>
        <w:tblStyle w:val="TableGrid"/>
        <w:tblW w:w="0" w:type="auto"/>
        <w:jc w:val="center"/>
        <w:tblLook w:val="04A0" w:firstRow="1" w:lastRow="0" w:firstColumn="1" w:lastColumn="0" w:noHBand="0" w:noVBand="1"/>
      </w:tblPr>
      <w:tblGrid>
        <w:gridCol w:w="2337"/>
        <w:gridCol w:w="2338"/>
        <w:gridCol w:w="2338"/>
      </w:tblGrid>
      <w:tr w:rsidR="005110FE" w:rsidRPr="001E0C73" w:rsidTr="00F6511F">
        <w:trPr>
          <w:jc w:val="center"/>
        </w:trPr>
        <w:tc>
          <w:tcPr>
            <w:tcW w:w="2337" w:type="dxa"/>
          </w:tcPr>
          <w:p w:rsidR="005110FE" w:rsidRPr="005110FE" w:rsidRDefault="005110FE" w:rsidP="00F6511F">
            <w:pPr>
              <w:spacing w:line="360" w:lineRule="auto"/>
              <w:rPr>
                <w:rFonts w:ascii="Times New Roman" w:hAnsi="Times New Roman" w:cs="Times New Roman"/>
                <w:b/>
                <w:sz w:val="22"/>
                <w:szCs w:val="24"/>
              </w:rPr>
            </w:pPr>
            <w:r w:rsidRPr="005110FE">
              <w:rPr>
                <w:rFonts w:ascii="Times New Roman" w:hAnsi="Times New Roman" w:cs="Times New Roman"/>
                <w:b/>
                <w:sz w:val="22"/>
                <w:szCs w:val="24"/>
              </w:rPr>
              <w:t>2019</w:t>
            </w:r>
          </w:p>
        </w:tc>
        <w:tc>
          <w:tcPr>
            <w:tcW w:w="2338" w:type="dxa"/>
          </w:tcPr>
          <w:p w:rsidR="005110FE" w:rsidRPr="005110FE" w:rsidRDefault="005110FE" w:rsidP="00F6511F">
            <w:pPr>
              <w:spacing w:line="360" w:lineRule="auto"/>
              <w:rPr>
                <w:rFonts w:ascii="Times New Roman" w:hAnsi="Times New Roman" w:cs="Times New Roman"/>
                <w:b/>
                <w:sz w:val="22"/>
                <w:szCs w:val="24"/>
              </w:rPr>
            </w:pPr>
            <w:r w:rsidRPr="005110FE">
              <w:rPr>
                <w:rFonts w:ascii="Times New Roman" w:hAnsi="Times New Roman" w:cs="Times New Roman"/>
                <w:b/>
                <w:sz w:val="22"/>
                <w:szCs w:val="24"/>
              </w:rPr>
              <w:t>2020</w:t>
            </w:r>
          </w:p>
        </w:tc>
        <w:tc>
          <w:tcPr>
            <w:tcW w:w="2338" w:type="dxa"/>
          </w:tcPr>
          <w:p w:rsidR="005110FE" w:rsidRPr="005110FE" w:rsidRDefault="005110FE" w:rsidP="00F6511F">
            <w:pPr>
              <w:spacing w:line="360" w:lineRule="auto"/>
              <w:rPr>
                <w:rFonts w:ascii="Times New Roman" w:hAnsi="Times New Roman" w:cs="Times New Roman"/>
                <w:b/>
                <w:sz w:val="22"/>
                <w:szCs w:val="24"/>
              </w:rPr>
            </w:pPr>
            <w:r w:rsidRPr="005110FE">
              <w:rPr>
                <w:rFonts w:ascii="Times New Roman" w:hAnsi="Times New Roman" w:cs="Times New Roman"/>
                <w:b/>
                <w:sz w:val="22"/>
                <w:szCs w:val="24"/>
              </w:rPr>
              <w:t>2021</w:t>
            </w:r>
          </w:p>
        </w:tc>
      </w:tr>
      <w:tr w:rsidR="005110FE" w:rsidRPr="001E0C73" w:rsidTr="00F6511F">
        <w:trPr>
          <w:jc w:val="center"/>
        </w:trPr>
        <w:tc>
          <w:tcPr>
            <w:tcW w:w="2337" w:type="dxa"/>
          </w:tcPr>
          <w:p w:rsidR="005110FE" w:rsidRPr="005110FE" w:rsidRDefault="005110FE" w:rsidP="00F6511F">
            <w:pPr>
              <w:spacing w:line="360" w:lineRule="auto"/>
              <w:rPr>
                <w:rFonts w:ascii="Times New Roman" w:hAnsi="Times New Roman" w:cs="Times New Roman"/>
                <w:sz w:val="20"/>
                <w:szCs w:val="24"/>
              </w:rPr>
            </w:pPr>
            <w:r w:rsidRPr="005110FE">
              <w:rPr>
                <w:rFonts w:ascii="Times New Roman" w:hAnsi="Times New Roman" w:cs="Times New Roman"/>
                <w:sz w:val="20"/>
                <w:szCs w:val="24"/>
              </w:rPr>
              <w:t>20</w:t>
            </w:r>
          </w:p>
        </w:tc>
        <w:tc>
          <w:tcPr>
            <w:tcW w:w="2338" w:type="dxa"/>
          </w:tcPr>
          <w:p w:rsidR="005110FE" w:rsidRPr="005110FE" w:rsidRDefault="005110FE" w:rsidP="00F6511F">
            <w:pPr>
              <w:spacing w:line="360" w:lineRule="auto"/>
              <w:rPr>
                <w:rFonts w:ascii="Times New Roman" w:hAnsi="Times New Roman" w:cs="Times New Roman"/>
                <w:sz w:val="20"/>
                <w:szCs w:val="24"/>
              </w:rPr>
            </w:pPr>
            <w:r w:rsidRPr="005110FE">
              <w:rPr>
                <w:rFonts w:ascii="Times New Roman" w:hAnsi="Times New Roman" w:cs="Times New Roman"/>
                <w:sz w:val="20"/>
                <w:szCs w:val="24"/>
              </w:rPr>
              <w:t>22</w:t>
            </w:r>
          </w:p>
        </w:tc>
        <w:tc>
          <w:tcPr>
            <w:tcW w:w="2338" w:type="dxa"/>
          </w:tcPr>
          <w:p w:rsidR="005110FE" w:rsidRPr="005110FE" w:rsidRDefault="005110FE" w:rsidP="00F6511F">
            <w:pPr>
              <w:spacing w:line="360" w:lineRule="auto"/>
              <w:rPr>
                <w:rFonts w:ascii="Times New Roman" w:hAnsi="Times New Roman" w:cs="Times New Roman"/>
                <w:sz w:val="20"/>
                <w:szCs w:val="24"/>
              </w:rPr>
            </w:pPr>
            <w:r w:rsidRPr="005110FE">
              <w:rPr>
                <w:rFonts w:ascii="Times New Roman" w:hAnsi="Times New Roman" w:cs="Times New Roman"/>
                <w:sz w:val="20"/>
                <w:szCs w:val="24"/>
              </w:rPr>
              <w:t>1.6</w:t>
            </w:r>
          </w:p>
        </w:tc>
      </w:tr>
    </w:tbl>
    <w:p w:rsidR="008D7901" w:rsidRDefault="008D7901" w:rsidP="008D7901">
      <w:pPr>
        <w:spacing w:after="0" w:line="360" w:lineRule="auto"/>
        <w:jc w:val="center"/>
        <w:rPr>
          <w:rFonts w:ascii="Times New Roman" w:hAnsi="Times New Roman" w:cs="Times New Roman"/>
          <w:szCs w:val="24"/>
        </w:rPr>
      </w:pPr>
    </w:p>
    <w:p w:rsidR="005110FE" w:rsidRPr="008D7901" w:rsidRDefault="008D7901" w:rsidP="008D7901">
      <w:pPr>
        <w:spacing w:line="360" w:lineRule="auto"/>
        <w:jc w:val="center"/>
        <w:rPr>
          <w:rFonts w:ascii="Times New Roman" w:hAnsi="Times New Roman" w:cs="Times New Roman"/>
          <w:szCs w:val="24"/>
        </w:rPr>
      </w:pPr>
      <w:r w:rsidRPr="00BE3B2F">
        <w:rPr>
          <w:rFonts w:ascii="Times New Roman" w:hAnsi="Times New Roman" w:cs="Times New Roman"/>
          <w:szCs w:val="24"/>
        </w:rPr>
        <w:t>Table</w:t>
      </w:r>
      <w:r>
        <w:rPr>
          <w:rFonts w:ascii="Times New Roman" w:hAnsi="Times New Roman" w:cs="Times New Roman"/>
          <w:szCs w:val="24"/>
        </w:rPr>
        <w:t xml:space="preserve"> </w:t>
      </w:r>
      <w:r w:rsidR="002811DC">
        <w:rPr>
          <w:rFonts w:ascii="Times New Roman" w:hAnsi="Times New Roman" w:cs="Times New Roman"/>
          <w:szCs w:val="24"/>
        </w:rPr>
        <w:t>4.</w:t>
      </w:r>
      <w:r w:rsidR="004C36F5">
        <w:rPr>
          <w:rFonts w:ascii="Times New Roman" w:hAnsi="Times New Roman" w:cs="Times New Roman"/>
          <w:szCs w:val="24"/>
        </w:rPr>
        <w:t>2</w:t>
      </w:r>
      <w:r>
        <w:rPr>
          <w:rFonts w:ascii="Times New Roman" w:hAnsi="Times New Roman" w:cs="Times New Roman"/>
          <w:szCs w:val="24"/>
        </w:rPr>
        <w:t xml:space="preserve">: </w:t>
      </w:r>
      <w:r w:rsidRPr="008D7901">
        <w:rPr>
          <w:rFonts w:ascii="Times New Roman" w:hAnsi="Times New Roman" w:cs="Times New Roman"/>
          <w:szCs w:val="24"/>
        </w:rPr>
        <w:t>Return on Asset</w:t>
      </w:r>
      <w:r>
        <w:rPr>
          <w:rFonts w:ascii="Times New Roman" w:hAnsi="Times New Roman" w:cs="Times New Roman"/>
          <w:szCs w:val="24"/>
        </w:rPr>
        <w:t xml:space="preserve"> of past 3 years</w:t>
      </w:r>
    </w:p>
    <w:p w:rsidR="005110FE" w:rsidRDefault="005110FE" w:rsidP="005110FE">
      <w:pPr>
        <w:spacing w:line="360" w:lineRule="auto"/>
        <w:jc w:val="both"/>
        <w:rPr>
          <w:rFonts w:ascii="Times New Roman" w:hAnsi="Times New Roman" w:cs="Times New Roman"/>
          <w:sz w:val="24"/>
          <w:szCs w:val="24"/>
        </w:rPr>
      </w:pPr>
      <w:r w:rsidRPr="001E0C73">
        <w:rPr>
          <w:rFonts w:ascii="Times New Roman" w:hAnsi="Times New Roman" w:cs="Times New Roman"/>
          <w:noProof/>
        </w:rPr>
        <w:drawing>
          <wp:inline distT="0" distB="0" distL="0" distR="0" wp14:anchorId="02300062" wp14:editId="068B7164">
            <wp:extent cx="5486400" cy="3200400"/>
            <wp:effectExtent l="0" t="0" r="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6F3378" w:rsidRDefault="005110FE" w:rsidP="00BF0195">
      <w:pPr>
        <w:spacing w:line="360" w:lineRule="auto"/>
        <w:jc w:val="center"/>
        <w:rPr>
          <w:rFonts w:ascii="Times New Roman" w:hAnsi="Times New Roman" w:cs="Times New Roman"/>
          <w:sz w:val="24"/>
          <w:szCs w:val="24"/>
        </w:rPr>
      </w:pPr>
      <w:r w:rsidRPr="00DA72CA">
        <w:rPr>
          <w:rFonts w:ascii="Times New Roman" w:hAnsi="Times New Roman" w:cs="Times New Roman"/>
          <w:sz w:val="24"/>
          <w:szCs w:val="24"/>
        </w:rPr>
        <w:t>Fig</w:t>
      </w:r>
      <w:r>
        <w:rPr>
          <w:rFonts w:ascii="Times New Roman" w:hAnsi="Times New Roman" w:cs="Times New Roman"/>
          <w:sz w:val="24"/>
          <w:szCs w:val="24"/>
        </w:rPr>
        <w:t>ure</w:t>
      </w:r>
      <w:r w:rsidR="00247682">
        <w:rPr>
          <w:rFonts w:ascii="Times New Roman" w:hAnsi="Times New Roman" w:cs="Times New Roman"/>
          <w:sz w:val="24"/>
          <w:szCs w:val="24"/>
        </w:rPr>
        <w:t xml:space="preserve"> </w:t>
      </w:r>
      <w:r w:rsidR="002811DC">
        <w:rPr>
          <w:rFonts w:ascii="Times New Roman" w:hAnsi="Times New Roman" w:cs="Times New Roman"/>
          <w:sz w:val="24"/>
          <w:szCs w:val="24"/>
        </w:rPr>
        <w:t>4.</w:t>
      </w:r>
      <w:r w:rsidR="00247682">
        <w:rPr>
          <w:rFonts w:ascii="Times New Roman" w:hAnsi="Times New Roman" w:cs="Times New Roman"/>
          <w:sz w:val="24"/>
          <w:szCs w:val="24"/>
        </w:rPr>
        <w:t>2</w:t>
      </w:r>
      <w:r w:rsidRPr="00DA72CA">
        <w:rPr>
          <w:rFonts w:ascii="Times New Roman" w:hAnsi="Times New Roman" w:cs="Times New Roman"/>
          <w:sz w:val="24"/>
          <w:szCs w:val="24"/>
        </w:rPr>
        <w:t xml:space="preserve">: Return on asset of </w:t>
      </w:r>
      <w:r>
        <w:rPr>
          <w:rFonts w:ascii="Times New Roman" w:hAnsi="Times New Roman" w:cs="Times New Roman"/>
          <w:sz w:val="24"/>
          <w:szCs w:val="24"/>
        </w:rPr>
        <w:t>past 3</w:t>
      </w:r>
      <w:r w:rsidRPr="00DA72CA">
        <w:rPr>
          <w:rFonts w:ascii="Times New Roman" w:hAnsi="Times New Roman" w:cs="Times New Roman"/>
          <w:sz w:val="24"/>
          <w:szCs w:val="24"/>
        </w:rPr>
        <w:t xml:space="preserve"> years</w:t>
      </w:r>
    </w:p>
    <w:p w:rsidR="00F6511F" w:rsidRDefault="00D57EB3" w:rsidP="00D57EB3">
      <w:pPr>
        <w:spacing w:line="360" w:lineRule="auto"/>
        <w:rPr>
          <w:rFonts w:ascii="Times New Roman" w:hAnsi="Times New Roman" w:cs="Times New Roman"/>
          <w:sz w:val="24"/>
          <w:szCs w:val="24"/>
        </w:rPr>
      </w:pPr>
      <w:r w:rsidRPr="0017465B">
        <w:rPr>
          <w:rFonts w:ascii="Times New Roman" w:hAnsi="Times New Roman" w:cs="Times New Roman"/>
          <w:sz w:val="24"/>
          <w:szCs w:val="24"/>
        </w:rPr>
        <w:t>From the diagram</w:t>
      </w:r>
      <w:r>
        <w:rPr>
          <w:rFonts w:ascii="Times New Roman" w:hAnsi="Times New Roman" w:cs="Times New Roman"/>
          <w:sz w:val="24"/>
          <w:szCs w:val="24"/>
        </w:rPr>
        <w:t xml:space="preserve">, ROA has not </w:t>
      </w:r>
      <w:r w:rsidRPr="00114EDE">
        <w:rPr>
          <w:rFonts w:ascii="Times New Roman" w:hAnsi="Times New Roman" w:cs="Times New Roman"/>
          <w:sz w:val="24"/>
          <w:szCs w:val="24"/>
        </w:rPr>
        <w:t xml:space="preserve">been considerably more stable over the previous three years and that noncurrent assets have also remained constant throughout that time, but it was noted that the value of current assets has not. </w:t>
      </w:r>
      <w:proofErr w:type="gramStart"/>
      <w:r w:rsidRPr="00114EDE">
        <w:rPr>
          <w:rFonts w:ascii="Times New Roman" w:hAnsi="Times New Roman" w:cs="Times New Roman"/>
          <w:sz w:val="24"/>
          <w:szCs w:val="24"/>
        </w:rPr>
        <w:t>Current asset decline as a cause of an inadequate asset inventory.</w:t>
      </w:r>
      <w:proofErr w:type="gramEnd"/>
      <w:r w:rsidRPr="00114EDE">
        <w:rPr>
          <w:rFonts w:ascii="Times New Roman" w:hAnsi="Times New Roman" w:cs="Times New Roman"/>
          <w:sz w:val="24"/>
          <w:szCs w:val="24"/>
        </w:rPr>
        <w:t xml:space="preserve"> Furthermore, we are aware that both the weight fee and the cost of shipping increase. As a result, goods prices rise and net profits decline.</w:t>
      </w:r>
    </w:p>
    <w:p w:rsidR="0016470D" w:rsidRDefault="0016470D" w:rsidP="00D57EB3">
      <w:pPr>
        <w:spacing w:line="360" w:lineRule="auto"/>
        <w:rPr>
          <w:rFonts w:ascii="Times New Roman" w:hAnsi="Times New Roman" w:cs="Times New Roman"/>
          <w:sz w:val="24"/>
          <w:szCs w:val="24"/>
        </w:rPr>
      </w:pPr>
    </w:p>
    <w:p w:rsidR="004945FA" w:rsidRPr="004945FA" w:rsidRDefault="004945FA" w:rsidP="004945FA">
      <w:pPr>
        <w:pStyle w:val="Heading3"/>
        <w:numPr>
          <w:ilvl w:val="1"/>
          <w:numId w:val="22"/>
        </w:numPr>
      </w:pPr>
      <w:r w:rsidRPr="003B2907">
        <w:lastRenderedPageBreak/>
        <w:t xml:space="preserve"> </w:t>
      </w:r>
      <w:bookmarkStart w:id="48" w:name="_Toc123051058"/>
      <w:r w:rsidR="00F6511F" w:rsidRPr="001E4459">
        <w:rPr>
          <w:color w:val="0070C0"/>
        </w:rPr>
        <w:t>KEY ROLES OF THE ACCOUNTS AND FINANCE DEPARTMENT</w:t>
      </w:r>
      <w:bookmarkEnd w:id="48"/>
      <w:r w:rsidR="00F6511F" w:rsidRPr="001E4459">
        <w:rPr>
          <w:color w:val="0070C0"/>
        </w:rPr>
        <w:t xml:space="preserve"> </w:t>
      </w:r>
    </w:p>
    <w:p w:rsidR="004945FA" w:rsidRPr="001E4459" w:rsidRDefault="004945FA" w:rsidP="007E331B">
      <w:pPr>
        <w:pStyle w:val="Heading2"/>
        <w:numPr>
          <w:ilvl w:val="2"/>
          <w:numId w:val="22"/>
        </w:numPr>
        <w:spacing w:line="360" w:lineRule="auto"/>
        <w:rPr>
          <w:b/>
          <w:color w:val="0070C0"/>
        </w:rPr>
      </w:pPr>
      <w:bookmarkStart w:id="49" w:name="_Toc123051059"/>
      <w:r w:rsidRPr="001E4459">
        <w:rPr>
          <w:rStyle w:val="Heading2Char"/>
          <w:b/>
          <w:color w:val="0070C0"/>
        </w:rPr>
        <w:t>Bookkeeping</w:t>
      </w:r>
      <w:bookmarkEnd w:id="49"/>
    </w:p>
    <w:p w:rsidR="00F6511F" w:rsidRPr="004945FA" w:rsidRDefault="00F6511F" w:rsidP="004945FA">
      <w:pPr>
        <w:spacing w:line="360" w:lineRule="auto"/>
        <w:jc w:val="both"/>
        <w:rPr>
          <w:rFonts w:ascii="Times New Roman" w:hAnsi="Times New Roman" w:cs="Times New Roman"/>
          <w:b/>
          <w:color w:val="629DD1" w:themeColor="accent2"/>
          <w:sz w:val="24"/>
          <w:szCs w:val="24"/>
          <w:u w:val="single"/>
        </w:rPr>
      </w:pPr>
      <w:r w:rsidRPr="004945FA">
        <w:rPr>
          <w:rFonts w:ascii="Times New Roman" w:hAnsi="Times New Roman" w:cs="Times New Roman"/>
          <w:sz w:val="24"/>
          <w:szCs w:val="24"/>
        </w:rPr>
        <w:t xml:space="preserve">Even though it may be one of the most fundamental financial activities, bookkeeping is done by an executive and is checked and overseen by the Asst. Manager, because all transactions are recorded by the bookkeeper and will have an impact </w:t>
      </w:r>
      <w:r w:rsidR="00E22697">
        <w:rPr>
          <w:rFonts w:ascii="Times New Roman" w:hAnsi="Times New Roman" w:cs="Times New Roman"/>
          <w:sz w:val="24"/>
          <w:szCs w:val="24"/>
        </w:rPr>
        <w:t>over</w:t>
      </w:r>
      <w:r w:rsidRPr="004945FA">
        <w:rPr>
          <w:rFonts w:ascii="Times New Roman" w:hAnsi="Times New Roman" w:cs="Times New Roman"/>
          <w:sz w:val="24"/>
          <w:szCs w:val="24"/>
        </w:rPr>
        <w:t xml:space="preserve"> the Income Statement and Financial Statement. So, in order for them to get to the correct GL heads, all entries are validated and verified. The Chief Financial Officer (CFO), signs all the vouchers after they have been created and approved by the Deputy Manager, the Deputy General Manager (DGM), and the DGM.</w:t>
      </w:r>
    </w:p>
    <w:p w:rsidR="004945FA" w:rsidRPr="001E4459" w:rsidRDefault="00F6511F" w:rsidP="007E331B">
      <w:pPr>
        <w:pStyle w:val="Heading2"/>
        <w:numPr>
          <w:ilvl w:val="2"/>
          <w:numId w:val="22"/>
        </w:numPr>
        <w:spacing w:line="360" w:lineRule="auto"/>
        <w:rPr>
          <w:rStyle w:val="Heading2Char"/>
          <w:b/>
          <w:color w:val="0070C0"/>
        </w:rPr>
      </w:pPr>
      <w:bookmarkStart w:id="50" w:name="_Toc123051060"/>
      <w:r w:rsidRPr="001E4459">
        <w:rPr>
          <w:rStyle w:val="Heading2Char"/>
          <w:b/>
          <w:color w:val="0070C0"/>
        </w:rPr>
        <w:t>Accounts Pa</w:t>
      </w:r>
      <w:r w:rsidR="004945FA" w:rsidRPr="001E4459">
        <w:rPr>
          <w:rStyle w:val="Heading2Char"/>
          <w:b/>
          <w:color w:val="0070C0"/>
        </w:rPr>
        <w:t>yables and Accounts Receivables</w:t>
      </w:r>
      <w:bookmarkEnd w:id="50"/>
    </w:p>
    <w:p w:rsidR="00F6511F" w:rsidRPr="004945FA" w:rsidRDefault="00F6511F" w:rsidP="004945FA">
      <w:pPr>
        <w:spacing w:line="360" w:lineRule="auto"/>
        <w:jc w:val="both"/>
        <w:rPr>
          <w:rFonts w:ascii="Times New Roman" w:hAnsi="Times New Roman" w:cs="Times New Roman"/>
          <w:color w:val="629DD1" w:themeColor="accent2"/>
          <w:sz w:val="24"/>
          <w:szCs w:val="24"/>
          <w:u w:val="single"/>
        </w:rPr>
      </w:pPr>
      <w:r w:rsidRPr="004945FA">
        <w:rPr>
          <w:rFonts w:ascii="Times New Roman" w:hAnsi="Times New Roman" w:cs="Times New Roman"/>
          <w:sz w:val="24"/>
          <w:szCs w:val="24"/>
        </w:rPr>
        <w:t xml:space="preserve">The finance department leaders meet to discuss the maturity of accounts payable and receivable at the end of each quarter. In order to ensure that the business runs smoothly, they evaluate and analyze the present situation and determine what steps should be made or put in place. The accounts payable payments are released in accordance with the credit period, and the appropriate suppliers are timely paid, thanks to the efforts of the deputy manager. Before finalizing supplier payments, he even checks to ensure that all necessary documentation </w:t>
      </w:r>
      <w:proofErr w:type="gramStart"/>
      <w:r w:rsidRPr="004945FA">
        <w:rPr>
          <w:rFonts w:ascii="Times New Roman" w:hAnsi="Times New Roman" w:cs="Times New Roman"/>
          <w:sz w:val="24"/>
          <w:szCs w:val="24"/>
        </w:rPr>
        <w:t>have</w:t>
      </w:r>
      <w:proofErr w:type="gramEnd"/>
      <w:r w:rsidRPr="004945FA">
        <w:rPr>
          <w:rFonts w:ascii="Times New Roman" w:hAnsi="Times New Roman" w:cs="Times New Roman"/>
          <w:sz w:val="24"/>
          <w:szCs w:val="24"/>
        </w:rPr>
        <w:t xml:space="preserve"> been submitted. The Finance Department also updates the status of their Accounts Receivable, keeps track of their maturing state, and checks to see if they have received any payments from them.</w:t>
      </w:r>
    </w:p>
    <w:p w:rsidR="004945FA" w:rsidRPr="001E4459" w:rsidRDefault="002E4A13" w:rsidP="007E331B">
      <w:pPr>
        <w:pStyle w:val="Heading2"/>
        <w:numPr>
          <w:ilvl w:val="2"/>
          <w:numId w:val="22"/>
        </w:numPr>
        <w:spacing w:line="360" w:lineRule="auto"/>
        <w:rPr>
          <w:b/>
          <w:color w:val="0070C0"/>
        </w:rPr>
      </w:pPr>
      <w:bookmarkStart w:id="51" w:name="_Toc123051061"/>
      <w:r w:rsidRPr="001E4459">
        <w:rPr>
          <w:b/>
          <w:color w:val="0070C0"/>
        </w:rPr>
        <w:t>Financial Reporting, Financial Control and Budgeting</w:t>
      </w:r>
      <w:bookmarkEnd w:id="51"/>
    </w:p>
    <w:p w:rsidR="002E4A13" w:rsidRPr="004945FA" w:rsidRDefault="002E4A13" w:rsidP="004945FA">
      <w:pPr>
        <w:spacing w:line="360" w:lineRule="auto"/>
        <w:jc w:val="both"/>
        <w:rPr>
          <w:rFonts w:ascii="Times New Roman" w:hAnsi="Times New Roman" w:cs="Times New Roman"/>
          <w:b/>
          <w:color w:val="629DD1" w:themeColor="accent2"/>
          <w:sz w:val="24"/>
          <w:szCs w:val="24"/>
          <w:u w:val="single"/>
        </w:rPr>
      </w:pPr>
      <w:r w:rsidRPr="004945FA">
        <w:rPr>
          <w:rFonts w:ascii="Times New Roman" w:hAnsi="Times New Roman" w:cs="Times New Roman"/>
          <w:sz w:val="24"/>
          <w:szCs w:val="24"/>
        </w:rPr>
        <w:t xml:space="preserve">The United Hospital's bookkeeper and payment teams complete all the entries before the financial report is prepared. All of the payment and receipt vouchers are posted in the GL at the end of each month, which eventually affects the relevant GL heads. And after every quarter, the financial reporting team—which includes Mr. Syed </w:t>
      </w:r>
      <w:proofErr w:type="spellStart"/>
      <w:r w:rsidRPr="004945FA">
        <w:rPr>
          <w:rFonts w:ascii="Times New Roman" w:hAnsi="Times New Roman" w:cs="Times New Roman"/>
          <w:sz w:val="24"/>
          <w:szCs w:val="24"/>
        </w:rPr>
        <w:t>Misam</w:t>
      </w:r>
      <w:proofErr w:type="spellEnd"/>
      <w:r w:rsidRPr="004945FA">
        <w:rPr>
          <w:rFonts w:ascii="Times New Roman" w:hAnsi="Times New Roman" w:cs="Times New Roman"/>
          <w:sz w:val="24"/>
          <w:szCs w:val="24"/>
        </w:rPr>
        <w:t xml:space="preserve"> Abbas, an executive, and Mr. </w:t>
      </w:r>
      <w:proofErr w:type="spellStart"/>
      <w:r w:rsidRPr="004945FA">
        <w:rPr>
          <w:rFonts w:ascii="Times New Roman" w:hAnsi="Times New Roman" w:cs="Times New Roman"/>
          <w:sz w:val="24"/>
          <w:szCs w:val="24"/>
        </w:rPr>
        <w:t>Bishajit</w:t>
      </w:r>
      <w:proofErr w:type="spellEnd"/>
      <w:r w:rsidRPr="004945FA">
        <w:rPr>
          <w:rFonts w:ascii="Times New Roman" w:hAnsi="Times New Roman" w:cs="Times New Roman"/>
          <w:sz w:val="24"/>
          <w:szCs w:val="24"/>
        </w:rPr>
        <w:t xml:space="preserve"> Das, a deputy manager—works on data collection and organization in preparation for financial reports, which are then reviewed, examined, and approved by the DGM and CFO. These reports enable the implementation of plans for developing United Hospital's financial system. Additionally, they keep up with good budgeting and instantly adjust expenditure with planned expenditure. Each department submits a budget plan to the finance department, which works to keep them all within its budgetary constraints.</w:t>
      </w:r>
    </w:p>
    <w:p w:rsidR="009B50D5" w:rsidRDefault="009B50D5" w:rsidP="009B50D5">
      <w:pPr>
        <w:tabs>
          <w:tab w:val="left" w:pos="1380"/>
        </w:tabs>
        <w:rPr>
          <w:rFonts w:ascii="Times New Roman" w:hAnsi="Times New Roman" w:cs="Times New Roman"/>
          <w:color w:val="629DD1" w:themeColor="accent2"/>
          <w:sz w:val="24"/>
          <w:szCs w:val="24"/>
          <w:u w:val="single"/>
        </w:rPr>
      </w:pPr>
    </w:p>
    <w:p w:rsidR="004945FA" w:rsidRPr="001E4459" w:rsidRDefault="002E4A13" w:rsidP="007E331B">
      <w:pPr>
        <w:pStyle w:val="Heading2"/>
        <w:numPr>
          <w:ilvl w:val="2"/>
          <w:numId w:val="22"/>
        </w:numPr>
        <w:spacing w:line="360" w:lineRule="auto"/>
        <w:rPr>
          <w:b/>
          <w:color w:val="0070C0"/>
        </w:rPr>
      </w:pPr>
      <w:bookmarkStart w:id="52" w:name="_Toc123051062"/>
      <w:r w:rsidRPr="001E4459">
        <w:rPr>
          <w:b/>
          <w:color w:val="0070C0"/>
        </w:rPr>
        <w:lastRenderedPageBreak/>
        <w:t>Tax and Compliance</w:t>
      </w:r>
      <w:bookmarkEnd w:id="52"/>
    </w:p>
    <w:p w:rsidR="002E4A13" w:rsidRPr="004945FA" w:rsidRDefault="002E4A13" w:rsidP="004945FA">
      <w:pPr>
        <w:spacing w:line="360" w:lineRule="auto"/>
        <w:jc w:val="both"/>
        <w:rPr>
          <w:rFonts w:ascii="Times New Roman" w:hAnsi="Times New Roman" w:cs="Times New Roman"/>
          <w:b/>
          <w:color w:val="629DD1" w:themeColor="accent2"/>
          <w:sz w:val="24"/>
          <w:szCs w:val="24"/>
          <w:u w:val="single"/>
        </w:rPr>
      </w:pPr>
      <w:r w:rsidRPr="004945FA">
        <w:rPr>
          <w:rFonts w:ascii="Times New Roman" w:hAnsi="Times New Roman" w:cs="Times New Roman"/>
          <w:sz w:val="24"/>
          <w:szCs w:val="24"/>
        </w:rPr>
        <w:t xml:space="preserve">Taxation is a crucial aspect of running a business. And there are a ton of complicated calculations required to pay those taxes. </w:t>
      </w:r>
      <w:proofErr w:type="gramStart"/>
      <w:r w:rsidRPr="004945FA">
        <w:rPr>
          <w:rFonts w:ascii="Times New Roman" w:hAnsi="Times New Roman" w:cs="Times New Roman"/>
          <w:sz w:val="24"/>
          <w:szCs w:val="24"/>
        </w:rPr>
        <w:t>A tax manager, senior executives, are</w:t>
      </w:r>
      <w:proofErr w:type="gramEnd"/>
      <w:r w:rsidRPr="004945FA">
        <w:rPr>
          <w:rFonts w:ascii="Times New Roman" w:hAnsi="Times New Roman" w:cs="Times New Roman"/>
          <w:sz w:val="24"/>
          <w:szCs w:val="24"/>
        </w:rPr>
        <w:t xml:space="preserve"> available at UHL to help with this. They both focus only on tax and compliance-related tasks, making sure that all payments and receipts adhere to tax regulations and that all government forms and files are completed promptly and sent to the appropriate parties on time. The CFO and GM often meet with the tax team to ensure that all of their needs are met and that their taxes are paid on schedule.</w:t>
      </w:r>
    </w:p>
    <w:p w:rsidR="004945FA" w:rsidRPr="001E4459" w:rsidRDefault="002E4A13" w:rsidP="007E331B">
      <w:pPr>
        <w:pStyle w:val="Heading2"/>
        <w:numPr>
          <w:ilvl w:val="2"/>
          <w:numId w:val="22"/>
        </w:numPr>
        <w:spacing w:line="360" w:lineRule="auto"/>
        <w:rPr>
          <w:b/>
          <w:color w:val="0070C0"/>
        </w:rPr>
      </w:pPr>
      <w:bookmarkStart w:id="53" w:name="_Toc123051063"/>
      <w:r w:rsidRPr="001E4459">
        <w:rPr>
          <w:b/>
          <w:color w:val="0070C0"/>
        </w:rPr>
        <w:t>Treasury</w:t>
      </w:r>
      <w:bookmarkEnd w:id="53"/>
    </w:p>
    <w:p w:rsidR="002E4A13" w:rsidRPr="004945FA" w:rsidRDefault="002E4A13" w:rsidP="004945FA">
      <w:pPr>
        <w:spacing w:line="360" w:lineRule="auto"/>
        <w:jc w:val="both"/>
        <w:rPr>
          <w:rFonts w:ascii="Times New Roman" w:hAnsi="Times New Roman" w:cs="Times New Roman"/>
          <w:b/>
          <w:color w:val="629DD1" w:themeColor="accent2"/>
          <w:sz w:val="24"/>
          <w:szCs w:val="24"/>
          <w:u w:val="single"/>
        </w:rPr>
      </w:pPr>
      <w:r w:rsidRPr="004945FA">
        <w:rPr>
          <w:rFonts w:ascii="Times New Roman" w:hAnsi="Times New Roman" w:cs="Times New Roman"/>
          <w:sz w:val="24"/>
          <w:szCs w:val="24"/>
        </w:rPr>
        <w:t>The Treasury of United Hospital is similarly under the control and management of the Finance Department. Deputy Manager and Deputy General Manager actively monitor the Treasury to ensure that everyday cash received by the hospital is paid to the hospital account on time and with proper reconciliation to cash collection reports. In order to maintain control over the system and reduce crimes and frauds, they also regularly reconcile the money they receive from patients with the banks and IHIS.</w:t>
      </w:r>
    </w:p>
    <w:p w:rsidR="004945FA" w:rsidRPr="001E4459" w:rsidRDefault="002E4A13" w:rsidP="007E331B">
      <w:pPr>
        <w:pStyle w:val="Heading2"/>
        <w:numPr>
          <w:ilvl w:val="2"/>
          <w:numId w:val="22"/>
        </w:numPr>
        <w:spacing w:line="360" w:lineRule="auto"/>
        <w:rPr>
          <w:b/>
          <w:color w:val="0070C0"/>
        </w:rPr>
      </w:pPr>
      <w:bookmarkStart w:id="54" w:name="_Toc123051064"/>
      <w:r w:rsidRPr="001E4459">
        <w:rPr>
          <w:b/>
          <w:color w:val="0070C0"/>
        </w:rPr>
        <w:t>Financial Analysis and Strategic Planning</w:t>
      </w:r>
      <w:bookmarkEnd w:id="54"/>
    </w:p>
    <w:p w:rsidR="005F7371" w:rsidRDefault="002E4A13" w:rsidP="00C631BB">
      <w:pPr>
        <w:spacing w:line="360" w:lineRule="auto"/>
        <w:jc w:val="both"/>
        <w:rPr>
          <w:rFonts w:ascii="Times New Roman" w:hAnsi="Times New Roman" w:cs="Times New Roman"/>
          <w:b/>
          <w:color w:val="629DD1" w:themeColor="accent2"/>
          <w:sz w:val="24"/>
          <w:szCs w:val="24"/>
          <w:u w:val="single"/>
        </w:rPr>
      </w:pPr>
      <w:r w:rsidRPr="004945FA">
        <w:rPr>
          <w:rFonts w:ascii="Times New Roman" w:hAnsi="Times New Roman" w:cs="Times New Roman"/>
          <w:sz w:val="24"/>
          <w:szCs w:val="24"/>
        </w:rPr>
        <w:t>The department creates a financial analysis after obtaining all the data that indicates their current position in the healthcare sector. They also produce forecasted data for further analysis using the data that was collected. Together with all of the managers, the DGM and CFO evaluate the data that has been forecasted and talk about the adjustments that must be made to achieve the long-term objective. They also compile performance evaluations for each of their employees, including the doctors, and develop a strategy for reaching the objective. To save costs and increase revenues, they have also put in place cost-effective measures.</w:t>
      </w:r>
    </w:p>
    <w:p w:rsidR="00061202" w:rsidRPr="00C631BB" w:rsidRDefault="00061202" w:rsidP="00C631BB">
      <w:pPr>
        <w:spacing w:line="360" w:lineRule="auto"/>
        <w:jc w:val="both"/>
        <w:rPr>
          <w:rFonts w:ascii="Times New Roman" w:hAnsi="Times New Roman" w:cs="Times New Roman"/>
          <w:b/>
          <w:color w:val="629DD1" w:themeColor="accent2"/>
          <w:sz w:val="24"/>
          <w:szCs w:val="24"/>
          <w:u w:val="single"/>
        </w:rPr>
      </w:pPr>
    </w:p>
    <w:p w:rsidR="00E449D3" w:rsidRPr="004945FA" w:rsidRDefault="004945FA" w:rsidP="007E331B">
      <w:pPr>
        <w:pStyle w:val="Heading3"/>
        <w:numPr>
          <w:ilvl w:val="1"/>
          <w:numId w:val="22"/>
        </w:numPr>
        <w:spacing w:line="360" w:lineRule="auto"/>
        <w:rPr>
          <w:b/>
        </w:rPr>
      </w:pPr>
      <w:r>
        <w:rPr>
          <w:b/>
        </w:rPr>
        <w:t xml:space="preserve"> </w:t>
      </w:r>
      <w:bookmarkStart w:id="55" w:name="_Toc123051065"/>
      <w:r w:rsidR="00E449D3" w:rsidRPr="001E4459">
        <w:rPr>
          <w:b/>
          <w:color w:val="0070C0"/>
        </w:rPr>
        <w:t>RATIO IMPLEMENTATION</w:t>
      </w:r>
      <w:bookmarkEnd w:id="55"/>
    </w:p>
    <w:p w:rsidR="00E449D3" w:rsidRPr="001C2E4B" w:rsidRDefault="00E449D3" w:rsidP="004945FA">
      <w:pPr>
        <w:spacing w:line="360" w:lineRule="auto"/>
        <w:jc w:val="both"/>
        <w:rPr>
          <w:rFonts w:ascii="Times New Roman" w:hAnsi="Times New Roman" w:cs="Times New Roman"/>
          <w:sz w:val="24"/>
          <w:szCs w:val="24"/>
        </w:rPr>
      </w:pPr>
      <w:r w:rsidRPr="00A51235">
        <w:rPr>
          <w:rFonts w:ascii="Times New Roman" w:hAnsi="Times New Roman" w:cs="Times New Roman"/>
          <w:sz w:val="24"/>
          <w:szCs w:val="24"/>
        </w:rPr>
        <w:t>To assess and examine the hospital's performance, the finance department computes a few ratios. They use profitability ratios to evaluate how much money they are making relative to their expenditures and the overall health of the hospital, solvency ratios to evaluate how solvent they are and how much cash they have to pay their long-term debts, efficiency ratios to examine the outcomes and level of efficiency, and financial leverage ratios to evaluate how much equity they have in</w:t>
      </w:r>
      <w:r w:rsidR="001C2E4B">
        <w:rPr>
          <w:rFonts w:ascii="Times New Roman" w:hAnsi="Times New Roman" w:cs="Times New Roman"/>
          <w:sz w:val="24"/>
          <w:szCs w:val="24"/>
        </w:rPr>
        <w:t xml:space="preserve"> relation to their liabilities.</w:t>
      </w:r>
    </w:p>
    <w:p w:rsidR="0015339F" w:rsidRPr="00BB31A1" w:rsidRDefault="0015339F" w:rsidP="0015339F">
      <w:pPr>
        <w:spacing w:line="360" w:lineRule="auto"/>
        <w:jc w:val="both"/>
        <w:rPr>
          <w:rFonts w:ascii="Times New Roman" w:eastAsiaTheme="majorEastAsia" w:hAnsi="Times New Roman" w:cs="Times New Roman"/>
          <w:color w:val="77697A" w:themeColor="accent6" w:themeShade="BF"/>
          <w:sz w:val="24"/>
          <w:szCs w:val="36"/>
        </w:rPr>
      </w:pPr>
      <w:r w:rsidRPr="0015339F">
        <w:rPr>
          <w:rFonts w:ascii="Times New Roman" w:eastAsiaTheme="majorEastAsia" w:hAnsi="Times New Roman" w:cs="Times New Roman"/>
          <w:color w:val="77697A" w:themeColor="accent6" w:themeShade="BF"/>
          <w:sz w:val="24"/>
          <w:szCs w:val="36"/>
        </w:rPr>
        <w:lastRenderedPageBreak/>
        <w:t xml:space="preserve">The Ratios are used by the Accounts and Finance Department of United Hospital </w:t>
      </w:r>
      <w:proofErr w:type="gramStart"/>
      <w:r w:rsidRPr="0015339F">
        <w:rPr>
          <w:rFonts w:ascii="Times New Roman" w:eastAsiaTheme="majorEastAsia" w:hAnsi="Times New Roman" w:cs="Times New Roman"/>
          <w:color w:val="77697A" w:themeColor="accent6" w:themeShade="BF"/>
          <w:sz w:val="24"/>
          <w:szCs w:val="36"/>
        </w:rPr>
        <w:t>are</w:t>
      </w:r>
      <w:proofErr w:type="gramEnd"/>
      <w:r w:rsidRPr="0015339F">
        <w:rPr>
          <w:rFonts w:ascii="Times New Roman" w:eastAsiaTheme="majorEastAsia" w:hAnsi="Times New Roman" w:cs="Times New Roman"/>
          <w:color w:val="77697A" w:themeColor="accent6" w:themeShade="BF"/>
          <w:sz w:val="24"/>
          <w:szCs w:val="36"/>
        </w:rPr>
        <w:t xml:space="preserve"> given below: </w:t>
      </w:r>
    </w:p>
    <w:p w:rsidR="0015339F" w:rsidRPr="001E4459" w:rsidRDefault="00BB31A1" w:rsidP="007E331B">
      <w:pPr>
        <w:pStyle w:val="Heading2"/>
        <w:numPr>
          <w:ilvl w:val="2"/>
          <w:numId w:val="22"/>
        </w:numPr>
        <w:spacing w:line="360" w:lineRule="auto"/>
        <w:rPr>
          <w:b/>
          <w:color w:val="0070C0"/>
        </w:rPr>
      </w:pPr>
      <w:bookmarkStart w:id="56" w:name="_Toc123051066"/>
      <w:r w:rsidRPr="001E4459">
        <w:rPr>
          <w:b/>
          <w:color w:val="0070C0"/>
        </w:rPr>
        <w:t>Efficiency Ratios:</w:t>
      </w:r>
      <w:bookmarkEnd w:id="56"/>
    </w:p>
    <w:p w:rsidR="0015339F" w:rsidRPr="00DC5D78" w:rsidRDefault="0015339F" w:rsidP="00BB31A1">
      <w:pPr>
        <w:spacing w:line="360" w:lineRule="auto"/>
        <w:jc w:val="both"/>
        <w:rPr>
          <w:rFonts w:ascii="Times New Roman" w:eastAsiaTheme="majorEastAsia" w:hAnsi="Times New Roman" w:cs="Times New Roman"/>
          <w:sz w:val="24"/>
          <w:szCs w:val="36"/>
        </w:rPr>
      </w:pPr>
      <w:r w:rsidRPr="00DC5D78">
        <w:rPr>
          <w:rFonts w:ascii="Times New Roman" w:eastAsiaTheme="majorEastAsia" w:hAnsi="Times New Roman" w:cs="Times New Roman"/>
          <w:sz w:val="24"/>
          <w:szCs w:val="36"/>
        </w:rPr>
        <w:t>Fixed asset turnover = Sales / Net fixed asset</w:t>
      </w:r>
    </w:p>
    <w:p w:rsidR="0015339F" w:rsidRDefault="0015339F" w:rsidP="00BB31A1">
      <w:pPr>
        <w:spacing w:line="360" w:lineRule="auto"/>
        <w:jc w:val="both"/>
        <w:rPr>
          <w:rFonts w:ascii="Times New Roman" w:eastAsiaTheme="majorEastAsia" w:hAnsi="Times New Roman" w:cs="Times New Roman"/>
          <w:sz w:val="24"/>
          <w:szCs w:val="36"/>
        </w:rPr>
      </w:pPr>
      <w:r w:rsidRPr="00DC5D78">
        <w:rPr>
          <w:rFonts w:ascii="Times New Roman" w:eastAsiaTheme="majorEastAsia" w:hAnsi="Times New Roman" w:cs="Times New Roman"/>
          <w:sz w:val="24"/>
          <w:szCs w:val="36"/>
        </w:rPr>
        <w:t>Total asset turnover = Sales / Total asset</w:t>
      </w:r>
    </w:p>
    <w:p w:rsidR="0015339F" w:rsidRDefault="0015339F" w:rsidP="00BB31A1">
      <w:pPr>
        <w:spacing w:line="360" w:lineRule="auto"/>
        <w:jc w:val="both"/>
        <w:rPr>
          <w:rFonts w:ascii="Times New Roman" w:eastAsiaTheme="majorEastAsia" w:hAnsi="Times New Roman" w:cs="Times New Roman"/>
          <w:sz w:val="24"/>
          <w:szCs w:val="36"/>
        </w:rPr>
      </w:pPr>
      <w:r w:rsidRPr="00DC5D78">
        <w:rPr>
          <w:rFonts w:ascii="Times New Roman" w:eastAsiaTheme="majorEastAsia" w:hAnsi="Times New Roman" w:cs="Times New Roman"/>
          <w:sz w:val="24"/>
          <w:szCs w:val="36"/>
        </w:rPr>
        <w:t xml:space="preserve">Operating efficiency </w:t>
      </w:r>
      <w:r>
        <w:rPr>
          <w:rFonts w:ascii="Times New Roman" w:eastAsiaTheme="majorEastAsia" w:hAnsi="Times New Roman" w:cs="Times New Roman"/>
          <w:sz w:val="24"/>
          <w:szCs w:val="36"/>
        </w:rPr>
        <w:t>ratio = Operating expense/ EBIT</w:t>
      </w:r>
    </w:p>
    <w:p w:rsidR="0015339F" w:rsidRPr="001E4459" w:rsidRDefault="0015339F" w:rsidP="00BB31A1">
      <w:pPr>
        <w:spacing w:line="360" w:lineRule="auto"/>
        <w:jc w:val="both"/>
        <w:rPr>
          <w:rFonts w:ascii="Times New Roman" w:eastAsiaTheme="majorEastAsia" w:hAnsi="Times New Roman" w:cs="Times New Roman"/>
          <w:color w:val="0070C0"/>
          <w:sz w:val="24"/>
          <w:szCs w:val="36"/>
        </w:rPr>
      </w:pPr>
      <w:r w:rsidRPr="00DC5D78">
        <w:rPr>
          <w:rFonts w:ascii="Times New Roman" w:eastAsiaTheme="majorEastAsia" w:hAnsi="Times New Roman" w:cs="Times New Roman"/>
          <w:sz w:val="24"/>
          <w:szCs w:val="36"/>
        </w:rPr>
        <w:t xml:space="preserve">Inventory </w:t>
      </w:r>
      <w:r w:rsidRPr="001E4459">
        <w:rPr>
          <w:rFonts w:ascii="Times New Roman" w:eastAsiaTheme="majorEastAsia" w:hAnsi="Times New Roman" w:cs="Times New Roman"/>
          <w:color w:val="000000" w:themeColor="text1"/>
          <w:sz w:val="24"/>
          <w:szCs w:val="36"/>
        </w:rPr>
        <w:t>Turnover Ratio = Cost of Goods Sold / Average Inventory</w:t>
      </w:r>
    </w:p>
    <w:p w:rsidR="0015339F" w:rsidRPr="001E4459" w:rsidRDefault="0015339F" w:rsidP="007E331B">
      <w:pPr>
        <w:pStyle w:val="Heading2"/>
        <w:numPr>
          <w:ilvl w:val="2"/>
          <w:numId w:val="22"/>
        </w:numPr>
        <w:spacing w:line="360" w:lineRule="auto"/>
        <w:rPr>
          <w:b/>
          <w:color w:val="0070C0"/>
        </w:rPr>
      </w:pPr>
      <w:bookmarkStart w:id="57" w:name="_Toc123051067"/>
      <w:r w:rsidRPr="001E4459">
        <w:rPr>
          <w:b/>
          <w:color w:val="0070C0"/>
        </w:rPr>
        <w:t>Profitability Ratio:</w:t>
      </w:r>
      <w:bookmarkEnd w:id="57"/>
      <w:r w:rsidRPr="001E4459">
        <w:rPr>
          <w:b/>
          <w:color w:val="0070C0"/>
        </w:rPr>
        <w:t xml:space="preserve"> </w:t>
      </w:r>
    </w:p>
    <w:p w:rsidR="0015339F" w:rsidRPr="0021188C" w:rsidRDefault="0015339F" w:rsidP="00BB31A1">
      <w:pPr>
        <w:spacing w:line="360" w:lineRule="auto"/>
        <w:jc w:val="both"/>
        <w:rPr>
          <w:rFonts w:ascii="Times New Roman" w:eastAsiaTheme="majorEastAsia" w:hAnsi="Times New Roman" w:cs="Times New Roman"/>
          <w:sz w:val="24"/>
          <w:szCs w:val="36"/>
        </w:rPr>
      </w:pPr>
      <w:r w:rsidRPr="0021188C">
        <w:rPr>
          <w:rFonts w:ascii="Times New Roman" w:eastAsiaTheme="majorEastAsia" w:hAnsi="Times New Roman" w:cs="Times New Roman"/>
          <w:sz w:val="24"/>
          <w:szCs w:val="36"/>
        </w:rPr>
        <w:t>Return on Total Assets = Net profits after taxes / total assets</w:t>
      </w:r>
    </w:p>
    <w:p w:rsidR="0015339F" w:rsidRDefault="0015339F" w:rsidP="00BB31A1">
      <w:pPr>
        <w:spacing w:line="360" w:lineRule="auto"/>
        <w:jc w:val="both"/>
        <w:rPr>
          <w:rFonts w:ascii="Times New Roman" w:eastAsiaTheme="majorEastAsia" w:hAnsi="Times New Roman" w:cs="Times New Roman"/>
          <w:sz w:val="24"/>
          <w:szCs w:val="36"/>
        </w:rPr>
      </w:pPr>
      <w:r w:rsidRPr="0021188C">
        <w:rPr>
          <w:rFonts w:ascii="Times New Roman" w:eastAsiaTheme="majorEastAsia" w:hAnsi="Times New Roman" w:cs="Times New Roman"/>
          <w:sz w:val="24"/>
          <w:szCs w:val="36"/>
        </w:rPr>
        <w:t xml:space="preserve">Return on common stock equity = Net income / Common stock  </w:t>
      </w:r>
    </w:p>
    <w:p w:rsidR="0015339F" w:rsidRPr="00DC5D78" w:rsidRDefault="0015339F" w:rsidP="00BB31A1">
      <w:pPr>
        <w:spacing w:line="360" w:lineRule="auto"/>
        <w:jc w:val="both"/>
        <w:rPr>
          <w:rFonts w:ascii="Times New Roman" w:eastAsiaTheme="majorEastAsia" w:hAnsi="Times New Roman" w:cs="Times New Roman"/>
          <w:sz w:val="24"/>
          <w:szCs w:val="36"/>
        </w:rPr>
      </w:pPr>
      <w:r w:rsidRPr="00DC5D78">
        <w:rPr>
          <w:rFonts w:ascii="Times New Roman" w:eastAsiaTheme="majorEastAsia" w:hAnsi="Times New Roman" w:cs="Times New Roman"/>
          <w:sz w:val="24"/>
          <w:szCs w:val="36"/>
        </w:rPr>
        <w:t>Net Profit margin = Net profit after tax/sales</w:t>
      </w:r>
    </w:p>
    <w:p w:rsidR="0015339F" w:rsidRDefault="0015339F" w:rsidP="00BB31A1">
      <w:pPr>
        <w:spacing w:line="360" w:lineRule="auto"/>
        <w:jc w:val="both"/>
        <w:rPr>
          <w:rFonts w:ascii="Times New Roman" w:eastAsiaTheme="majorEastAsia" w:hAnsi="Times New Roman" w:cs="Times New Roman"/>
          <w:sz w:val="24"/>
          <w:szCs w:val="36"/>
        </w:rPr>
      </w:pPr>
      <w:r w:rsidRPr="00DC5D78">
        <w:rPr>
          <w:rFonts w:ascii="Times New Roman" w:eastAsiaTheme="majorEastAsia" w:hAnsi="Times New Roman" w:cs="Times New Roman"/>
          <w:sz w:val="24"/>
          <w:szCs w:val="36"/>
        </w:rPr>
        <w:t>Gross Profit margin ratio= Gross profit/sales</w:t>
      </w:r>
    </w:p>
    <w:p w:rsidR="001C2E4B" w:rsidRPr="001E4459" w:rsidRDefault="001C2E4B" w:rsidP="007E331B">
      <w:pPr>
        <w:pStyle w:val="Heading2"/>
        <w:numPr>
          <w:ilvl w:val="2"/>
          <w:numId w:val="22"/>
        </w:numPr>
        <w:spacing w:line="360" w:lineRule="auto"/>
        <w:rPr>
          <w:b/>
          <w:color w:val="0070C0"/>
        </w:rPr>
      </w:pPr>
      <w:bookmarkStart w:id="58" w:name="_Toc123051068"/>
      <w:r w:rsidRPr="001E4459">
        <w:rPr>
          <w:b/>
          <w:color w:val="0070C0"/>
        </w:rPr>
        <w:t>Solvency Ratios:</w:t>
      </w:r>
      <w:bookmarkEnd w:id="58"/>
      <w:r w:rsidRPr="001E4459">
        <w:rPr>
          <w:b/>
          <w:color w:val="0070C0"/>
        </w:rPr>
        <w:t xml:space="preserve"> </w:t>
      </w:r>
    </w:p>
    <w:p w:rsidR="001C2E4B" w:rsidRPr="0021188C" w:rsidRDefault="001C2E4B" w:rsidP="00BB31A1">
      <w:pPr>
        <w:spacing w:line="360" w:lineRule="auto"/>
        <w:jc w:val="both"/>
        <w:rPr>
          <w:rFonts w:ascii="Times New Roman" w:eastAsiaTheme="majorEastAsia" w:hAnsi="Times New Roman" w:cs="Times New Roman"/>
          <w:sz w:val="24"/>
          <w:szCs w:val="36"/>
        </w:rPr>
      </w:pPr>
      <w:r w:rsidRPr="0021188C">
        <w:rPr>
          <w:rFonts w:ascii="Times New Roman" w:eastAsiaTheme="majorEastAsia" w:hAnsi="Times New Roman" w:cs="Times New Roman"/>
          <w:sz w:val="24"/>
          <w:szCs w:val="36"/>
        </w:rPr>
        <w:t>Cash Ratio = Cash / Current Liabilities</w:t>
      </w:r>
    </w:p>
    <w:p w:rsidR="001C2E4B" w:rsidRPr="00DC5D78" w:rsidRDefault="001C2E4B" w:rsidP="00BB31A1">
      <w:pPr>
        <w:spacing w:line="360" w:lineRule="auto"/>
        <w:jc w:val="both"/>
        <w:rPr>
          <w:rFonts w:ascii="Times New Roman" w:eastAsiaTheme="majorEastAsia" w:hAnsi="Times New Roman" w:cs="Times New Roman"/>
          <w:sz w:val="24"/>
          <w:szCs w:val="36"/>
        </w:rPr>
      </w:pPr>
      <w:r w:rsidRPr="00DC5D78">
        <w:rPr>
          <w:rFonts w:ascii="Times New Roman" w:eastAsiaTheme="majorEastAsia" w:hAnsi="Times New Roman" w:cs="Times New Roman"/>
          <w:sz w:val="24"/>
          <w:szCs w:val="36"/>
        </w:rPr>
        <w:t>Current Ratio = Current assets /Current liabilities</w:t>
      </w:r>
    </w:p>
    <w:p w:rsidR="001C2E4B" w:rsidRPr="00DC5D78" w:rsidRDefault="001C2E4B" w:rsidP="00BB31A1">
      <w:pPr>
        <w:spacing w:line="360" w:lineRule="auto"/>
        <w:jc w:val="both"/>
        <w:rPr>
          <w:rFonts w:ascii="Times New Roman" w:eastAsiaTheme="majorEastAsia" w:hAnsi="Times New Roman" w:cs="Times New Roman"/>
          <w:sz w:val="24"/>
          <w:szCs w:val="36"/>
        </w:rPr>
      </w:pPr>
      <w:r w:rsidRPr="00DC5D78">
        <w:rPr>
          <w:rFonts w:ascii="Times New Roman" w:eastAsiaTheme="majorEastAsia" w:hAnsi="Times New Roman" w:cs="Times New Roman"/>
          <w:sz w:val="24"/>
          <w:szCs w:val="36"/>
        </w:rPr>
        <w:t>Quick Ratio= (Current Assets-Inventories)/Current Liabilities</w:t>
      </w:r>
    </w:p>
    <w:p w:rsidR="001C2E4B" w:rsidRDefault="001C2E4B" w:rsidP="00BB31A1">
      <w:pPr>
        <w:spacing w:line="360" w:lineRule="auto"/>
        <w:jc w:val="both"/>
        <w:rPr>
          <w:rFonts w:ascii="Times New Roman" w:eastAsiaTheme="majorEastAsia" w:hAnsi="Times New Roman" w:cs="Times New Roman"/>
          <w:sz w:val="24"/>
          <w:szCs w:val="36"/>
        </w:rPr>
      </w:pPr>
      <w:r w:rsidRPr="0021188C">
        <w:rPr>
          <w:rFonts w:ascii="Times New Roman" w:eastAsiaTheme="majorEastAsia" w:hAnsi="Times New Roman" w:cs="Times New Roman"/>
          <w:sz w:val="24"/>
          <w:szCs w:val="36"/>
        </w:rPr>
        <w:t>Basic Earning Power Ratio=EBIT/Total Asset</w:t>
      </w:r>
    </w:p>
    <w:p w:rsidR="001C2E4B" w:rsidRPr="00DC5D78" w:rsidRDefault="001C2E4B" w:rsidP="00BB31A1">
      <w:pPr>
        <w:spacing w:line="360" w:lineRule="auto"/>
        <w:jc w:val="both"/>
        <w:rPr>
          <w:rFonts w:ascii="Times New Roman" w:eastAsiaTheme="majorEastAsia" w:hAnsi="Times New Roman" w:cs="Times New Roman"/>
          <w:sz w:val="24"/>
          <w:szCs w:val="36"/>
        </w:rPr>
      </w:pPr>
      <w:r w:rsidRPr="00DC5D78">
        <w:rPr>
          <w:rFonts w:ascii="Times New Roman" w:eastAsiaTheme="majorEastAsia" w:hAnsi="Times New Roman" w:cs="Times New Roman"/>
          <w:sz w:val="24"/>
          <w:szCs w:val="36"/>
        </w:rPr>
        <w:t>Operating Profit Margin = Operating profits / Sales</w:t>
      </w:r>
    </w:p>
    <w:p w:rsidR="001C2E4B" w:rsidRPr="001E4459" w:rsidRDefault="001C2E4B" w:rsidP="007E331B">
      <w:pPr>
        <w:pStyle w:val="Heading2"/>
        <w:numPr>
          <w:ilvl w:val="2"/>
          <w:numId w:val="22"/>
        </w:numPr>
        <w:spacing w:line="360" w:lineRule="auto"/>
        <w:rPr>
          <w:b/>
          <w:color w:val="0070C0"/>
        </w:rPr>
      </w:pPr>
      <w:bookmarkStart w:id="59" w:name="_Toc123051069"/>
      <w:r w:rsidRPr="001E4459">
        <w:rPr>
          <w:b/>
          <w:color w:val="0070C0"/>
        </w:rPr>
        <w:t>Financial Leverage Ratios:</w:t>
      </w:r>
      <w:bookmarkEnd w:id="59"/>
      <w:r w:rsidRPr="001E4459">
        <w:rPr>
          <w:b/>
          <w:color w:val="0070C0"/>
        </w:rPr>
        <w:t xml:space="preserve"> </w:t>
      </w:r>
    </w:p>
    <w:p w:rsidR="001C2E4B" w:rsidRDefault="001C2E4B" w:rsidP="00BB31A1">
      <w:pPr>
        <w:spacing w:line="360" w:lineRule="auto"/>
        <w:jc w:val="both"/>
        <w:rPr>
          <w:rFonts w:ascii="Times New Roman" w:eastAsiaTheme="majorEastAsia" w:hAnsi="Times New Roman" w:cs="Times New Roman"/>
          <w:sz w:val="24"/>
          <w:szCs w:val="36"/>
        </w:rPr>
      </w:pPr>
      <w:r w:rsidRPr="00DC5D78">
        <w:rPr>
          <w:rFonts w:ascii="Times New Roman" w:eastAsiaTheme="majorEastAsia" w:hAnsi="Times New Roman" w:cs="Times New Roman"/>
          <w:sz w:val="24"/>
          <w:szCs w:val="36"/>
        </w:rPr>
        <w:t>Asset to Equity Ratios =Total Asset / Total Equity</w:t>
      </w:r>
    </w:p>
    <w:p w:rsidR="001C2E4B" w:rsidRPr="00EF33AA" w:rsidRDefault="001C2E4B" w:rsidP="00BB31A1">
      <w:pPr>
        <w:spacing w:line="360" w:lineRule="auto"/>
        <w:jc w:val="both"/>
        <w:rPr>
          <w:rFonts w:ascii="Times New Roman" w:eastAsiaTheme="majorEastAsia" w:hAnsi="Times New Roman" w:cs="Times New Roman"/>
          <w:sz w:val="24"/>
          <w:szCs w:val="36"/>
        </w:rPr>
      </w:pPr>
      <w:r w:rsidRPr="00EF33AA">
        <w:rPr>
          <w:rFonts w:ascii="Times New Roman" w:eastAsiaTheme="majorEastAsia" w:hAnsi="Times New Roman" w:cs="Times New Roman"/>
          <w:sz w:val="24"/>
          <w:szCs w:val="36"/>
        </w:rPr>
        <w:t>Debt to equity ratio= total liabilities/ shareholders' equity</w:t>
      </w:r>
    </w:p>
    <w:p w:rsidR="005F28FE" w:rsidRDefault="001C2E4B" w:rsidP="00BB31A1">
      <w:pPr>
        <w:spacing w:line="360" w:lineRule="auto"/>
        <w:jc w:val="both"/>
        <w:rPr>
          <w:rFonts w:ascii="Times New Roman" w:eastAsiaTheme="majorEastAsia" w:hAnsi="Times New Roman" w:cs="Times New Roman"/>
          <w:sz w:val="24"/>
          <w:szCs w:val="36"/>
        </w:rPr>
      </w:pPr>
      <w:r w:rsidRPr="00EF33AA">
        <w:rPr>
          <w:rFonts w:ascii="Times New Roman" w:eastAsiaTheme="majorEastAsia" w:hAnsi="Times New Roman" w:cs="Times New Roman"/>
          <w:sz w:val="24"/>
          <w:szCs w:val="36"/>
        </w:rPr>
        <w:t>Debt Ratio =</w:t>
      </w:r>
      <w:r w:rsidR="005F28FE">
        <w:rPr>
          <w:rFonts w:ascii="Times New Roman" w:eastAsiaTheme="majorEastAsia" w:hAnsi="Times New Roman" w:cs="Times New Roman"/>
          <w:sz w:val="24"/>
          <w:szCs w:val="36"/>
        </w:rPr>
        <w:t>Total liabilities / Total assets</w:t>
      </w:r>
    </w:p>
    <w:p w:rsidR="005F28FE" w:rsidRDefault="005F28FE" w:rsidP="0059392E">
      <w:pPr>
        <w:spacing w:line="360" w:lineRule="auto"/>
        <w:jc w:val="both"/>
        <w:rPr>
          <w:rFonts w:ascii="Times New Roman" w:eastAsiaTheme="majorEastAsia" w:hAnsi="Times New Roman" w:cs="Times New Roman"/>
          <w:sz w:val="24"/>
          <w:szCs w:val="36"/>
        </w:rPr>
      </w:pPr>
    </w:p>
    <w:p w:rsidR="00BB31A1" w:rsidRDefault="00BB31A1" w:rsidP="0059392E">
      <w:pPr>
        <w:spacing w:line="360" w:lineRule="auto"/>
        <w:jc w:val="both"/>
        <w:rPr>
          <w:rFonts w:ascii="Times New Roman" w:eastAsiaTheme="majorEastAsia" w:hAnsi="Times New Roman" w:cs="Times New Roman"/>
          <w:sz w:val="24"/>
          <w:szCs w:val="36"/>
        </w:rPr>
      </w:pPr>
    </w:p>
    <w:p w:rsidR="0059392E" w:rsidRDefault="0059392E" w:rsidP="0059392E">
      <w:pPr>
        <w:spacing w:line="360" w:lineRule="auto"/>
        <w:jc w:val="both"/>
        <w:rPr>
          <w:rFonts w:ascii="Times New Roman" w:eastAsiaTheme="majorEastAsia" w:hAnsi="Times New Roman" w:cs="Times New Roman"/>
          <w:sz w:val="24"/>
          <w:szCs w:val="36"/>
        </w:rPr>
      </w:pPr>
      <w:r w:rsidRPr="00DC5D78">
        <w:rPr>
          <w:rFonts w:ascii="Times New Roman" w:eastAsiaTheme="majorEastAsia" w:hAnsi="Times New Roman" w:cs="Times New Roman"/>
          <w:sz w:val="24"/>
          <w:szCs w:val="36"/>
        </w:rPr>
        <w:lastRenderedPageBreak/>
        <w:t>I have calculated the Ratios</w:t>
      </w:r>
      <w:r>
        <w:rPr>
          <w:rFonts w:ascii="Times New Roman" w:eastAsiaTheme="majorEastAsia" w:hAnsi="Times New Roman" w:cs="Times New Roman"/>
          <w:sz w:val="24"/>
          <w:szCs w:val="36"/>
        </w:rPr>
        <w:t xml:space="preserve"> below</w:t>
      </w:r>
      <w:r w:rsidRPr="00DC5D78">
        <w:rPr>
          <w:rFonts w:ascii="Times New Roman" w:eastAsiaTheme="majorEastAsia" w:hAnsi="Times New Roman" w:cs="Times New Roman"/>
          <w:sz w:val="24"/>
          <w:szCs w:val="36"/>
        </w:rPr>
        <w:t xml:space="preserve"> that are used by the </w:t>
      </w:r>
      <w:r>
        <w:rPr>
          <w:rFonts w:ascii="Times New Roman" w:eastAsiaTheme="majorEastAsia" w:hAnsi="Times New Roman" w:cs="Times New Roman"/>
          <w:sz w:val="24"/>
          <w:szCs w:val="36"/>
        </w:rPr>
        <w:t xml:space="preserve">Accounts and </w:t>
      </w:r>
      <w:r w:rsidRPr="00DC5D78">
        <w:rPr>
          <w:rFonts w:ascii="Times New Roman" w:eastAsiaTheme="majorEastAsia" w:hAnsi="Times New Roman" w:cs="Times New Roman"/>
          <w:sz w:val="24"/>
          <w:szCs w:val="36"/>
        </w:rPr>
        <w:t>Finance Department of United Hospital from the year 201</w:t>
      </w:r>
      <w:r>
        <w:rPr>
          <w:rFonts w:ascii="Times New Roman" w:eastAsiaTheme="majorEastAsia" w:hAnsi="Times New Roman" w:cs="Times New Roman"/>
          <w:sz w:val="24"/>
          <w:szCs w:val="36"/>
        </w:rPr>
        <w:t>8</w:t>
      </w:r>
      <w:r w:rsidRPr="00DC5D78">
        <w:rPr>
          <w:rFonts w:ascii="Times New Roman" w:eastAsiaTheme="majorEastAsia" w:hAnsi="Times New Roman" w:cs="Times New Roman"/>
          <w:sz w:val="24"/>
          <w:szCs w:val="36"/>
        </w:rPr>
        <w:t xml:space="preserve"> to 202</w:t>
      </w:r>
      <w:r>
        <w:rPr>
          <w:rFonts w:ascii="Times New Roman" w:eastAsiaTheme="majorEastAsia" w:hAnsi="Times New Roman" w:cs="Times New Roman"/>
          <w:sz w:val="24"/>
          <w:szCs w:val="36"/>
        </w:rPr>
        <w:t>2</w:t>
      </w:r>
      <w:r w:rsidRPr="00DC5D78">
        <w:rPr>
          <w:rFonts w:ascii="Times New Roman" w:eastAsiaTheme="majorEastAsia" w:hAnsi="Times New Roman" w:cs="Times New Roman"/>
          <w:sz w:val="24"/>
          <w:szCs w:val="36"/>
        </w:rPr>
        <w:t>:</w:t>
      </w:r>
    </w:p>
    <w:tbl>
      <w:tblPr>
        <w:tblStyle w:val="GridTable4Accent2"/>
        <w:tblpPr w:leftFromText="180" w:rightFromText="180" w:vertAnchor="text" w:horzAnchor="margin" w:tblpXSpec="center" w:tblpY="-22"/>
        <w:tblW w:w="11250" w:type="dxa"/>
        <w:tblLook w:val="04A0" w:firstRow="1" w:lastRow="0" w:firstColumn="1" w:lastColumn="0" w:noHBand="0" w:noVBand="1"/>
      </w:tblPr>
      <w:tblGrid>
        <w:gridCol w:w="5755"/>
        <w:gridCol w:w="1445"/>
        <w:gridCol w:w="1440"/>
        <w:gridCol w:w="1440"/>
        <w:gridCol w:w="1170"/>
      </w:tblGrid>
      <w:tr w:rsidR="003F7459" w:rsidRPr="005878C9" w:rsidTr="001E4459">
        <w:trPr>
          <w:cnfStyle w:val="100000000000" w:firstRow="1" w:lastRow="0" w:firstColumn="0" w:lastColumn="0" w:oddVBand="0" w:evenVBand="0" w:oddHBand="0"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5755" w:type="dxa"/>
            <w:noWrap/>
            <w:hideMark/>
          </w:tcPr>
          <w:p w:rsidR="003F7459" w:rsidRPr="00DF3C0B" w:rsidRDefault="003F7459" w:rsidP="003F7459">
            <w:pPr>
              <w:jc w:val="center"/>
              <w:rPr>
                <w:rFonts w:ascii="Times New Roman" w:eastAsia="Times New Roman" w:hAnsi="Times New Roman" w:cs="Times New Roman"/>
                <w:b w:val="0"/>
                <w:bCs w:val="0"/>
                <w:color w:val="FFFFFF"/>
                <w:szCs w:val="24"/>
              </w:rPr>
            </w:pPr>
            <w:r w:rsidRPr="00DF3C0B">
              <w:rPr>
                <w:rFonts w:ascii="Times New Roman" w:eastAsia="Times New Roman" w:hAnsi="Times New Roman" w:cs="Times New Roman"/>
                <w:color w:val="FFFFFF"/>
                <w:szCs w:val="24"/>
              </w:rPr>
              <w:t>Particulars</w:t>
            </w:r>
          </w:p>
        </w:tc>
        <w:tc>
          <w:tcPr>
            <w:tcW w:w="1445" w:type="dxa"/>
            <w:noWrap/>
            <w:hideMark/>
          </w:tcPr>
          <w:p w:rsidR="003F7459" w:rsidRPr="00DF3C0B" w:rsidRDefault="003F7459" w:rsidP="003F745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FFFFFF"/>
                <w:szCs w:val="24"/>
              </w:rPr>
            </w:pPr>
            <w:r w:rsidRPr="00DF3C0B">
              <w:rPr>
                <w:rFonts w:ascii="Times New Roman" w:eastAsia="Times New Roman" w:hAnsi="Times New Roman" w:cs="Times New Roman"/>
                <w:color w:val="FFFFFF"/>
                <w:szCs w:val="24"/>
              </w:rPr>
              <w:t>2018-2019</w:t>
            </w:r>
          </w:p>
        </w:tc>
        <w:tc>
          <w:tcPr>
            <w:tcW w:w="1440" w:type="dxa"/>
            <w:noWrap/>
            <w:hideMark/>
          </w:tcPr>
          <w:p w:rsidR="003F7459" w:rsidRPr="00DF3C0B" w:rsidRDefault="003F7459" w:rsidP="003F745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FFFFFF"/>
                <w:szCs w:val="24"/>
              </w:rPr>
            </w:pPr>
            <w:r w:rsidRPr="00DF3C0B">
              <w:rPr>
                <w:rFonts w:ascii="Times New Roman" w:eastAsia="Times New Roman" w:hAnsi="Times New Roman" w:cs="Times New Roman"/>
                <w:color w:val="FFFFFF"/>
                <w:szCs w:val="24"/>
              </w:rPr>
              <w:t>2019-2020</w:t>
            </w:r>
          </w:p>
        </w:tc>
        <w:tc>
          <w:tcPr>
            <w:tcW w:w="1440" w:type="dxa"/>
            <w:noWrap/>
            <w:hideMark/>
          </w:tcPr>
          <w:p w:rsidR="003F7459" w:rsidRPr="00DF3C0B" w:rsidRDefault="003F7459" w:rsidP="003F745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FFFFFF"/>
                <w:szCs w:val="24"/>
              </w:rPr>
            </w:pPr>
            <w:r w:rsidRPr="00DF3C0B">
              <w:rPr>
                <w:rFonts w:ascii="Times New Roman" w:eastAsia="Times New Roman" w:hAnsi="Times New Roman" w:cs="Times New Roman"/>
                <w:color w:val="FFFFFF"/>
                <w:szCs w:val="24"/>
              </w:rPr>
              <w:t>2020-2021</w:t>
            </w:r>
          </w:p>
        </w:tc>
        <w:tc>
          <w:tcPr>
            <w:tcW w:w="1170" w:type="dxa"/>
            <w:noWrap/>
            <w:hideMark/>
          </w:tcPr>
          <w:p w:rsidR="003F7459" w:rsidRPr="00DF3C0B" w:rsidRDefault="003F7459" w:rsidP="003F745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FFFFFF"/>
                <w:szCs w:val="24"/>
              </w:rPr>
            </w:pPr>
            <w:r w:rsidRPr="00DF3C0B">
              <w:rPr>
                <w:rFonts w:ascii="Times New Roman" w:eastAsia="Times New Roman" w:hAnsi="Times New Roman" w:cs="Times New Roman"/>
                <w:color w:val="FFFFFF"/>
                <w:szCs w:val="24"/>
              </w:rPr>
              <w:t>2021-2022</w:t>
            </w:r>
          </w:p>
        </w:tc>
      </w:tr>
      <w:tr w:rsidR="003F7459" w:rsidRPr="005878C9" w:rsidTr="001E4459">
        <w:trPr>
          <w:cnfStyle w:val="000000100000" w:firstRow="0" w:lastRow="0" w:firstColumn="0" w:lastColumn="0" w:oddVBand="0" w:evenVBand="0" w:oddHBand="1"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5755" w:type="dxa"/>
            <w:noWrap/>
            <w:hideMark/>
          </w:tcPr>
          <w:p w:rsidR="003F7459" w:rsidRPr="00581B8E" w:rsidRDefault="003F7459" w:rsidP="003F7459">
            <w:pPr>
              <w:rPr>
                <w:rFonts w:ascii="Times New Roman" w:eastAsia="Times New Roman" w:hAnsi="Times New Roman" w:cs="Times New Roman"/>
                <w:b w:val="0"/>
                <w:bCs w:val="0"/>
                <w:color w:val="000000"/>
                <w:sz w:val="24"/>
                <w:szCs w:val="24"/>
              </w:rPr>
            </w:pPr>
            <w:r w:rsidRPr="00DF3C0B">
              <w:rPr>
                <w:rFonts w:ascii="Times New Roman" w:eastAsia="Times New Roman" w:hAnsi="Times New Roman" w:cs="Times New Roman"/>
                <w:color w:val="000000"/>
                <w:szCs w:val="24"/>
              </w:rPr>
              <w:t>Efficiency Ratios:</w:t>
            </w:r>
          </w:p>
        </w:tc>
        <w:tc>
          <w:tcPr>
            <w:tcW w:w="1445" w:type="dxa"/>
            <w:noWrap/>
            <w:hideMark/>
          </w:tcPr>
          <w:p w:rsidR="003F7459" w:rsidRPr="00581B8E" w:rsidRDefault="003F7459" w:rsidP="003F74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581B8E">
              <w:rPr>
                <w:rFonts w:ascii="Times New Roman" w:eastAsia="Times New Roman" w:hAnsi="Times New Roman" w:cs="Times New Roman"/>
                <w:color w:val="000000"/>
                <w:sz w:val="24"/>
                <w:szCs w:val="24"/>
              </w:rPr>
              <w:t> </w:t>
            </w:r>
          </w:p>
        </w:tc>
        <w:tc>
          <w:tcPr>
            <w:tcW w:w="1440" w:type="dxa"/>
            <w:noWrap/>
            <w:hideMark/>
          </w:tcPr>
          <w:p w:rsidR="003F7459" w:rsidRPr="00581B8E" w:rsidRDefault="003F7459" w:rsidP="003F74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581B8E">
              <w:rPr>
                <w:rFonts w:ascii="Times New Roman" w:eastAsia="Times New Roman" w:hAnsi="Times New Roman" w:cs="Times New Roman"/>
                <w:color w:val="000000"/>
                <w:sz w:val="24"/>
                <w:szCs w:val="24"/>
              </w:rPr>
              <w:t> </w:t>
            </w:r>
          </w:p>
        </w:tc>
        <w:tc>
          <w:tcPr>
            <w:tcW w:w="1440" w:type="dxa"/>
            <w:noWrap/>
            <w:hideMark/>
          </w:tcPr>
          <w:p w:rsidR="003F7459" w:rsidRPr="00581B8E" w:rsidRDefault="003F7459" w:rsidP="003F74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581B8E">
              <w:rPr>
                <w:rFonts w:ascii="Times New Roman" w:eastAsia="Times New Roman" w:hAnsi="Times New Roman" w:cs="Times New Roman"/>
                <w:color w:val="000000"/>
                <w:sz w:val="24"/>
                <w:szCs w:val="24"/>
              </w:rPr>
              <w:t> </w:t>
            </w:r>
          </w:p>
        </w:tc>
        <w:tc>
          <w:tcPr>
            <w:tcW w:w="1170" w:type="dxa"/>
            <w:noWrap/>
            <w:hideMark/>
          </w:tcPr>
          <w:p w:rsidR="003F7459" w:rsidRPr="00581B8E" w:rsidRDefault="003F7459" w:rsidP="003F74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581B8E">
              <w:rPr>
                <w:rFonts w:ascii="Times New Roman" w:eastAsia="Times New Roman" w:hAnsi="Times New Roman" w:cs="Times New Roman"/>
                <w:color w:val="000000"/>
                <w:sz w:val="24"/>
                <w:szCs w:val="24"/>
              </w:rPr>
              <w:t> </w:t>
            </w:r>
          </w:p>
        </w:tc>
      </w:tr>
      <w:tr w:rsidR="003F7459" w:rsidRPr="005878C9" w:rsidTr="001E4459">
        <w:trPr>
          <w:trHeight w:val="232"/>
        </w:trPr>
        <w:tc>
          <w:tcPr>
            <w:cnfStyle w:val="001000000000" w:firstRow="0" w:lastRow="0" w:firstColumn="1" w:lastColumn="0" w:oddVBand="0" w:evenVBand="0" w:oddHBand="0" w:evenHBand="0" w:firstRowFirstColumn="0" w:firstRowLastColumn="0" w:lastRowFirstColumn="0" w:lastRowLastColumn="0"/>
            <w:tcW w:w="5755" w:type="dxa"/>
            <w:noWrap/>
            <w:hideMark/>
          </w:tcPr>
          <w:p w:rsidR="003F7459" w:rsidRPr="00DF3C0B" w:rsidRDefault="003F7459" w:rsidP="003F7459">
            <w:pPr>
              <w:rPr>
                <w:rFonts w:ascii="Times New Roman" w:eastAsia="Times New Roman" w:hAnsi="Times New Roman" w:cs="Times New Roman"/>
                <w:b w:val="0"/>
                <w:color w:val="000000"/>
                <w:sz w:val="20"/>
                <w:szCs w:val="24"/>
              </w:rPr>
            </w:pPr>
            <w:r w:rsidRPr="00DF3C0B">
              <w:rPr>
                <w:rFonts w:ascii="Times New Roman" w:eastAsia="Times New Roman" w:hAnsi="Times New Roman" w:cs="Times New Roman"/>
                <w:b w:val="0"/>
                <w:color w:val="000000"/>
                <w:sz w:val="20"/>
                <w:szCs w:val="24"/>
              </w:rPr>
              <w:t>Inventory Turnover Ratio = Cost of Goods Sold / Average Inventory</w:t>
            </w:r>
          </w:p>
        </w:tc>
        <w:tc>
          <w:tcPr>
            <w:tcW w:w="1445" w:type="dxa"/>
            <w:noWrap/>
            <w:hideMark/>
          </w:tcPr>
          <w:p w:rsidR="003F7459" w:rsidRPr="00DF3C0B" w:rsidRDefault="003F7459" w:rsidP="003F74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8.44</w:t>
            </w:r>
          </w:p>
        </w:tc>
        <w:tc>
          <w:tcPr>
            <w:tcW w:w="1440" w:type="dxa"/>
            <w:noWrap/>
            <w:hideMark/>
          </w:tcPr>
          <w:p w:rsidR="003F7459" w:rsidRPr="00DF3C0B" w:rsidRDefault="003F7459" w:rsidP="003F74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8.41</w:t>
            </w:r>
          </w:p>
        </w:tc>
        <w:tc>
          <w:tcPr>
            <w:tcW w:w="1440" w:type="dxa"/>
            <w:noWrap/>
            <w:hideMark/>
          </w:tcPr>
          <w:p w:rsidR="003F7459" w:rsidRPr="00DF3C0B" w:rsidRDefault="003F7459" w:rsidP="003F74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9.21</w:t>
            </w:r>
          </w:p>
        </w:tc>
        <w:tc>
          <w:tcPr>
            <w:tcW w:w="1170" w:type="dxa"/>
            <w:noWrap/>
            <w:hideMark/>
          </w:tcPr>
          <w:p w:rsidR="003F7459" w:rsidRPr="00DF3C0B" w:rsidRDefault="003F7459" w:rsidP="003F74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13.12</w:t>
            </w:r>
          </w:p>
        </w:tc>
      </w:tr>
      <w:tr w:rsidR="003F7459" w:rsidRPr="005878C9" w:rsidTr="001E4459">
        <w:trPr>
          <w:cnfStyle w:val="000000100000" w:firstRow="0" w:lastRow="0" w:firstColumn="0" w:lastColumn="0" w:oddVBand="0" w:evenVBand="0" w:oddHBand="1"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5755" w:type="dxa"/>
            <w:noWrap/>
            <w:hideMark/>
          </w:tcPr>
          <w:p w:rsidR="003F7459" w:rsidRPr="00DF3C0B" w:rsidRDefault="003F7459" w:rsidP="003F7459">
            <w:pPr>
              <w:rPr>
                <w:rFonts w:ascii="Times New Roman" w:eastAsia="Times New Roman" w:hAnsi="Times New Roman" w:cs="Times New Roman"/>
                <w:b w:val="0"/>
                <w:color w:val="000000"/>
                <w:sz w:val="20"/>
                <w:szCs w:val="24"/>
              </w:rPr>
            </w:pPr>
            <w:r w:rsidRPr="00DF3C0B">
              <w:rPr>
                <w:rFonts w:ascii="Times New Roman" w:eastAsia="Times New Roman" w:hAnsi="Times New Roman" w:cs="Times New Roman"/>
                <w:b w:val="0"/>
                <w:color w:val="000000"/>
                <w:sz w:val="20"/>
                <w:szCs w:val="24"/>
              </w:rPr>
              <w:t>Fixed asset turnover = Sales / Net fixed asset</w:t>
            </w:r>
          </w:p>
        </w:tc>
        <w:tc>
          <w:tcPr>
            <w:tcW w:w="1445" w:type="dxa"/>
            <w:noWrap/>
            <w:hideMark/>
          </w:tcPr>
          <w:p w:rsidR="003F7459" w:rsidRPr="00DF3C0B" w:rsidRDefault="003F7459" w:rsidP="003F74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0.20</w:t>
            </w:r>
          </w:p>
        </w:tc>
        <w:tc>
          <w:tcPr>
            <w:tcW w:w="1440" w:type="dxa"/>
            <w:noWrap/>
            <w:hideMark/>
          </w:tcPr>
          <w:p w:rsidR="003F7459" w:rsidRPr="00DF3C0B" w:rsidRDefault="003F7459" w:rsidP="003F74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0.21</w:t>
            </w:r>
          </w:p>
        </w:tc>
        <w:tc>
          <w:tcPr>
            <w:tcW w:w="1440" w:type="dxa"/>
            <w:noWrap/>
            <w:hideMark/>
          </w:tcPr>
          <w:p w:rsidR="003F7459" w:rsidRPr="00DF3C0B" w:rsidRDefault="003F7459" w:rsidP="003F74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0.22</w:t>
            </w:r>
          </w:p>
        </w:tc>
        <w:tc>
          <w:tcPr>
            <w:tcW w:w="1170" w:type="dxa"/>
            <w:noWrap/>
            <w:hideMark/>
          </w:tcPr>
          <w:p w:rsidR="003F7459" w:rsidRPr="00DF3C0B" w:rsidRDefault="003F7459" w:rsidP="003F74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0.23</w:t>
            </w:r>
          </w:p>
        </w:tc>
      </w:tr>
      <w:tr w:rsidR="003F7459" w:rsidRPr="005878C9" w:rsidTr="001E4459">
        <w:trPr>
          <w:trHeight w:val="242"/>
        </w:trPr>
        <w:tc>
          <w:tcPr>
            <w:cnfStyle w:val="001000000000" w:firstRow="0" w:lastRow="0" w:firstColumn="1" w:lastColumn="0" w:oddVBand="0" w:evenVBand="0" w:oddHBand="0" w:evenHBand="0" w:firstRowFirstColumn="0" w:firstRowLastColumn="0" w:lastRowFirstColumn="0" w:lastRowLastColumn="0"/>
            <w:tcW w:w="5755" w:type="dxa"/>
            <w:noWrap/>
            <w:hideMark/>
          </w:tcPr>
          <w:p w:rsidR="003F7459" w:rsidRPr="00DF3C0B" w:rsidRDefault="003F7459" w:rsidP="003F7459">
            <w:pPr>
              <w:rPr>
                <w:rFonts w:ascii="Times New Roman" w:eastAsia="Times New Roman" w:hAnsi="Times New Roman" w:cs="Times New Roman"/>
                <w:b w:val="0"/>
                <w:color w:val="000000"/>
                <w:sz w:val="20"/>
                <w:szCs w:val="24"/>
              </w:rPr>
            </w:pPr>
            <w:r w:rsidRPr="00DF3C0B">
              <w:rPr>
                <w:rFonts w:ascii="Times New Roman" w:eastAsia="Times New Roman" w:hAnsi="Times New Roman" w:cs="Times New Roman"/>
                <w:b w:val="0"/>
                <w:color w:val="000000"/>
                <w:sz w:val="20"/>
                <w:szCs w:val="24"/>
              </w:rPr>
              <w:t>Total asset turnover = Sales / Total asset</w:t>
            </w:r>
          </w:p>
        </w:tc>
        <w:tc>
          <w:tcPr>
            <w:tcW w:w="1445" w:type="dxa"/>
            <w:noWrap/>
            <w:hideMark/>
          </w:tcPr>
          <w:p w:rsidR="003F7459" w:rsidRPr="00DF3C0B" w:rsidRDefault="003F7459" w:rsidP="003F74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0.19</w:t>
            </w:r>
          </w:p>
        </w:tc>
        <w:tc>
          <w:tcPr>
            <w:tcW w:w="1440" w:type="dxa"/>
            <w:noWrap/>
            <w:hideMark/>
          </w:tcPr>
          <w:p w:rsidR="003F7459" w:rsidRPr="00DF3C0B" w:rsidRDefault="003F7459" w:rsidP="003F74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0.20</w:t>
            </w:r>
          </w:p>
        </w:tc>
        <w:tc>
          <w:tcPr>
            <w:tcW w:w="1440" w:type="dxa"/>
            <w:noWrap/>
            <w:hideMark/>
          </w:tcPr>
          <w:p w:rsidR="003F7459" w:rsidRPr="00DF3C0B" w:rsidRDefault="003F7459" w:rsidP="003F74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0.20</w:t>
            </w:r>
          </w:p>
        </w:tc>
        <w:tc>
          <w:tcPr>
            <w:tcW w:w="1170" w:type="dxa"/>
            <w:noWrap/>
            <w:hideMark/>
          </w:tcPr>
          <w:p w:rsidR="003F7459" w:rsidRPr="00DF3C0B" w:rsidRDefault="003F7459" w:rsidP="003F74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0.21</w:t>
            </w:r>
          </w:p>
        </w:tc>
      </w:tr>
      <w:tr w:rsidR="003F7459" w:rsidRPr="005878C9" w:rsidTr="001E4459">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5755" w:type="dxa"/>
            <w:noWrap/>
            <w:hideMark/>
          </w:tcPr>
          <w:p w:rsidR="003F7459" w:rsidRPr="00DF3C0B" w:rsidRDefault="003F7459" w:rsidP="003F7459">
            <w:pPr>
              <w:rPr>
                <w:rFonts w:ascii="Times New Roman" w:eastAsia="Times New Roman" w:hAnsi="Times New Roman" w:cs="Times New Roman"/>
                <w:b w:val="0"/>
                <w:color w:val="000000"/>
                <w:sz w:val="20"/>
                <w:szCs w:val="24"/>
              </w:rPr>
            </w:pPr>
            <w:r w:rsidRPr="00DF3C0B">
              <w:rPr>
                <w:rFonts w:ascii="Times New Roman" w:eastAsia="Times New Roman" w:hAnsi="Times New Roman" w:cs="Times New Roman"/>
                <w:b w:val="0"/>
                <w:color w:val="000000"/>
                <w:sz w:val="20"/>
                <w:szCs w:val="24"/>
              </w:rPr>
              <w:t>Operating efficiency ratio = Operating expense/ EBIT</w:t>
            </w:r>
          </w:p>
        </w:tc>
        <w:tc>
          <w:tcPr>
            <w:tcW w:w="1445" w:type="dxa"/>
            <w:noWrap/>
            <w:hideMark/>
          </w:tcPr>
          <w:p w:rsidR="003F7459" w:rsidRPr="00DF3C0B" w:rsidRDefault="003F7459" w:rsidP="003F74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4.18</w:t>
            </w:r>
          </w:p>
        </w:tc>
        <w:tc>
          <w:tcPr>
            <w:tcW w:w="1440" w:type="dxa"/>
            <w:noWrap/>
            <w:hideMark/>
          </w:tcPr>
          <w:p w:rsidR="003F7459" w:rsidRPr="00DF3C0B" w:rsidRDefault="003F7459" w:rsidP="003F74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3.82</w:t>
            </w:r>
          </w:p>
        </w:tc>
        <w:tc>
          <w:tcPr>
            <w:tcW w:w="1440" w:type="dxa"/>
            <w:noWrap/>
            <w:hideMark/>
          </w:tcPr>
          <w:p w:rsidR="003F7459" w:rsidRPr="00DF3C0B" w:rsidRDefault="003F7459" w:rsidP="003F74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4.85</w:t>
            </w:r>
          </w:p>
        </w:tc>
        <w:tc>
          <w:tcPr>
            <w:tcW w:w="1170" w:type="dxa"/>
            <w:noWrap/>
            <w:hideMark/>
          </w:tcPr>
          <w:p w:rsidR="003F7459" w:rsidRPr="00DF3C0B" w:rsidRDefault="003F7459" w:rsidP="003F74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5.87</w:t>
            </w:r>
          </w:p>
        </w:tc>
      </w:tr>
      <w:tr w:rsidR="003F7459" w:rsidRPr="005878C9" w:rsidTr="001E4459">
        <w:trPr>
          <w:trHeight w:val="232"/>
        </w:trPr>
        <w:tc>
          <w:tcPr>
            <w:cnfStyle w:val="001000000000" w:firstRow="0" w:lastRow="0" w:firstColumn="1" w:lastColumn="0" w:oddVBand="0" w:evenVBand="0" w:oddHBand="0" w:evenHBand="0" w:firstRowFirstColumn="0" w:firstRowLastColumn="0" w:lastRowFirstColumn="0" w:lastRowLastColumn="0"/>
            <w:tcW w:w="5755" w:type="dxa"/>
            <w:noWrap/>
            <w:hideMark/>
          </w:tcPr>
          <w:p w:rsidR="003F7459" w:rsidRPr="00DF048A" w:rsidRDefault="003F7459" w:rsidP="003F7459">
            <w:pPr>
              <w:rPr>
                <w:rFonts w:ascii="Times New Roman" w:eastAsia="Times New Roman" w:hAnsi="Times New Roman" w:cs="Times New Roman"/>
                <w:b w:val="0"/>
                <w:bCs w:val="0"/>
                <w:color w:val="000000"/>
                <w:sz w:val="28"/>
                <w:szCs w:val="24"/>
              </w:rPr>
            </w:pPr>
          </w:p>
        </w:tc>
        <w:tc>
          <w:tcPr>
            <w:tcW w:w="1445" w:type="dxa"/>
            <w:noWrap/>
            <w:hideMark/>
          </w:tcPr>
          <w:p w:rsidR="003F7459" w:rsidRPr="00581B8E" w:rsidRDefault="003F7459" w:rsidP="003F74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581B8E">
              <w:rPr>
                <w:rFonts w:ascii="Times New Roman" w:eastAsia="Times New Roman" w:hAnsi="Times New Roman" w:cs="Times New Roman"/>
                <w:color w:val="000000"/>
                <w:sz w:val="24"/>
                <w:szCs w:val="24"/>
              </w:rPr>
              <w:t> </w:t>
            </w:r>
          </w:p>
        </w:tc>
        <w:tc>
          <w:tcPr>
            <w:tcW w:w="1440" w:type="dxa"/>
            <w:noWrap/>
            <w:hideMark/>
          </w:tcPr>
          <w:p w:rsidR="003F7459" w:rsidRPr="00581B8E" w:rsidRDefault="003F7459" w:rsidP="003F74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581B8E">
              <w:rPr>
                <w:rFonts w:ascii="Times New Roman" w:eastAsia="Times New Roman" w:hAnsi="Times New Roman" w:cs="Times New Roman"/>
                <w:color w:val="000000"/>
                <w:sz w:val="24"/>
                <w:szCs w:val="24"/>
              </w:rPr>
              <w:t> </w:t>
            </w:r>
          </w:p>
        </w:tc>
        <w:tc>
          <w:tcPr>
            <w:tcW w:w="1440" w:type="dxa"/>
            <w:noWrap/>
            <w:hideMark/>
          </w:tcPr>
          <w:p w:rsidR="003F7459" w:rsidRPr="00581B8E" w:rsidRDefault="003F7459" w:rsidP="003F74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581B8E">
              <w:rPr>
                <w:rFonts w:ascii="Times New Roman" w:eastAsia="Times New Roman" w:hAnsi="Times New Roman" w:cs="Times New Roman"/>
                <w:color w:val="000000"/>
                <w:sz w:val="24"/>
                <w:szCs w:val="24"/>
              </w:rPr>
              <w:t> </w:t>
            </w:r>
          </w:p>
        </w:tc>
        <w:tc>
          <w:tcPr>
            <w:tcW w:w="1170" w:type="dxa"/>
            <w:noWrap/>
            <w:hideMark/>
          </w:tcPr>
          <w:p w:rsidR="003F7459" w:rsidRPr="00581B8E" w:rsidRDefault="003F7459" w:rsidP="003F74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581B8E">
              <w:rPr>
                <w:rFonts w:ascii="Times New Roman" w:eastAsia="Times New Roman" w:hAnsi="Times New Roman" w:cs="Times New Roman"/>
                <w:color w:val="000000"/>
                <w:sz w:val="24"/>
                <w:szCs w:val="24"/>
              </w:rPr>
              <w:t> </w:t>
            </w:r>
          </w:p>
        </w:tc>
      </w:tr>
      <w:tr w:rsidR="003F7459" w:rsidRPr="005878C9" w:rsidTr="001E4459">
        <w:trPr>
          <w:cnfStyle w:val="000000100000" w:firstRow="0" w:lastRow="0" w:firstColumn="0" w:lastColumn="0" w:oddVBand="0" w:evenVBand="0" w:oddHBand="1"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5755" w:type="dxa"/>
            <w:noWrap/>
            <w:hideMark/>
          </w:tcPr>
          <w:p w:rsidR="003F7459" w:rsidRPr="00DF048A" w:rsidRDefault="003F7459" w:rsidP="003F7459">
            <w:pPr>
              <w:rPr>
                <w:rFonts w:ascii="Times New Roman" w:eastAsia="Times New Roman" w:hAnsi="Times New Roman" w:cs="Times New Roman"/>
                <w:color w:val="000000"/>
                <w:sz w:val="28"/>
                <w:szCs w:val="24"/>
              </w:rPr>
            </w:pPr>
            <w:r w:rsidRPr="00DF3C0B">
              <w:rPr>
                <w:rFonts w:ascii="Times New Roman" w:eastAsia="Times New Roman" w:hAnsi="Times New Roman" w:cs="Times New Roman"/>
                <w:color w:val="000000"/>
                <w:szCs w:val="24"/>
              </w:rPr>
              <w:t>Profitability Ratio:</w:t>
            </w:r>
          </w:p>
        </w:tc>
        <w:tc>
          <w:tcPr>
            <w:tcW w:w="1445" w:type="dxa"/>
            <w:noWrap/>
            <w:hideMark/>
          </w:tcPr>
          <w:p w:rsidR="003F7459" w:rsidRPr="00581B8E" w:rsidRDefault="003F7459" w:rsidP="003F74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c>
          <w:tcPr>
            <w:tcW w:w="1440" w:type="dxa"/>
            <w:noWrap/>
            <w:hideMark/>
          </w:tcPr>
          <w:p w:rsidR="003F7459" w:rsidRPr="00581B8E" w:rsidRDefault="003F7459" w:rsidP="003F74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c>
          <w:tcPr>
            <w:tcW w:w="1440" w:type="dxa"/>
            <w:noWrap/>
            <w:hideMark/>
          </w:tcPr>
          <w:p w:rsidR="003F7459" w:rsidRPr="00581B8E" w:rsidRDefault="003F7459" w:rsidP="003F74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c>
          <w:tcPr>
            <w:tcW w:w="1170" w:type="dxa"/>
            <w:noWrap/>
            <w:hideMark/>
          </w:tcPr>
          <w:p w:rsidR="003F7459" w:rsidRPr="00581B8E" w:rsidRDefault="003F7459" w:rsidP="003F74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r>
      <w:tr w:rsidR="003F7459" w:rsidRPr="005878C9" w:rsidTr="001E4459">
        <w:trPr>
          <w:trHeight w:val="232"/>
        </w:trPr>
        <w:tc>
          <w:tcPr>
            <w:cnfStyle w:val="001000000000" w:firstRow="0" w:lastRow="0" w:firstColumn="1" w:lastColumn="0" w:oddVBand="0" w:evenVBand="0" w:oddHBand="0" w:evenHBand="0" w:firstRowFirstColumn="0" w:firstRowLastColumn="0" w:lastRowFirstColumn="0" w:lastRowLastColumn="0"/>
            <w:tcW w:w="5755" w:type="dxa"/>
            <w:noWrap/>
            <w:hideMark/>
          </w:tcPr>
          <w:p w:rsidR="003F7459" w:rsidRPr="00DF3C0B" w:rsidRDefault="003F7459" w:rsidP="003F7459">
            <w:pPr>
              <w:rPr>
                <w:rFonts w:ascii="Times New Roman" w:eastAsia="Times New Roman" w:hAnsi="Times New Roman" w:cs="Times New Roman"/>
                <w:b w:val="0"/>
                <w:color w:val="000000"/>
                <w:sz w:val="20"/>
                <w:szCs w:val="24"/>
              </w:rPr>
            </w:pPr>
            <w:r w:rsidRPr="00DF3C0B">
              <w:rPr>
                <w:rFonts w:ascii="Times New Roman" w:eastAsia="Times New Roman" w:hAnsi="Times New Roman" w:cs="Times New Roman"/>
                <w:b w:val="0"/>
                <w:color w:val="000000"/>
                <w:sz w:val="20"/>
                <w:szCs w:val="24"/>
              </w:rPr>
              <w:t>Net Profit margin = Net profit after tax/sales</w:t>
            </w:r>
          </w:p>
        </w:tc>
        <w:tc>
          <w:tcPr>
            <w:tcW w:w="1445" w:type="dxa"/>
            <w:noWrap/>
            <w:hideMark/>
          </w:tcPr>
          <w:p w:rsidR="003F7459" w:rsidRPr="00DF3C0B" w:rsidRDefault="003F7459" w:rsidP="003F74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10.5%</w:t>
            </w:r>
          </w:p>
        </w:tc>
        <w:tc>
          <w:tcPr>
            <w:tcW w:w="1440" w:type="dxa"/>
            <w:noWrap/>
            <w:hideMark/>
          </w:tcPr>
          <w:p w:rsidR="003F7459" w:rsidRPr="00DF3C0B" w:rsidRDefault="003F7459" w:rsidP="003F74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10.8%</w:t>
            </w:r>
          </w:p>
        </w:tc>
        <w:tc>
          <w:tcPr>
            <w:tcW w:w="1440" w:type="dxa"/>
            <w:noWrap/>
            <w:hideMark/>
          </w:tcPr>
          <w:p w:rsidR="003F7459" w:rsidRPr="00DF3C0B" w:rsidRDefault="003F7459" w:rsidP="003F74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8.1%</w:t>
            </w:r>
          </w:p>
        </w:tc>
        <w:tc>
          <w:tcPr>
            <w:tcW w:w="1170" w:type="dxa"/>
            <w:noWrap/>
            <w:hideMark/>
          </w:tcPr>
          <w:p w:rsidR="003F7459" w:rsidRPr="00DF3C0B" w:rsidRDefault="003F7459" w:rsidP="003F74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8.7%</w:t>
            </w:r>
          </w:p>
        </w:tc>
      </w:tr>
      <w:tr w:rsidR="003F7459" w:rsidRPr="005878C9" w:rsidTr="001E4459">
        <w:trPr>
          <w:cnfStyle w:val="000000100000" w:firstRow="0" w:lastRow="0" w:firstColumn="0" w:lastColumn="0" w:oddVBand="0" w:evenVBand="0" w:oddHBand="1"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5755" w:type="dxa"/>
            <w:noWrap/>
            <w:hideMark/>
          </w:tcPr>
          <w:p w:rsidR="003F7459" w:rsidRPr="00DF3C0B" w:rsidRDefault="003F7459" w:rsidP="003F7459">
            <w:pPr>
              <w:rPr>
                <w:rFonts w:ascii="Times New Roman" w:eastAsia="Times New Roman" w:hAnsi="Times New Roman" w:cs="Times New Roman"/>
                <w:b w:val="0"/>
                <w:color w:val="000000"/>
                <w:sz w:val="20"/>
                <w:szCs w:val="24"/>
              </w:rPr>
            </w:pPr>
            <w:r w:rsidRPr="00DF3C0B">
              <w:rPr>
                <w:rFonts w:ascii="Times New Roman" w:eastAsia="Times New Roman" w:hAnsi="Times New Roman" w:cs="Times New Roman"/>
                <w:b w:val="0"/>
                <w:color w:val="000000"/>
                <w:sz w:val="20"/>
                <w:szCs w:val="24"/>
              </w:rPr>
              <w:t>Gross Profit margin ratio = Gross profit/sales</w:t>
            </w:r>
          </w:p>
        </w:tc>
        <w:tc>
          <w:tcPr>
            <w:tcW w:w="1445" w:type="dxa"/>
            <w:noWrap/>
            <w:hideMark/>
          </w:tcPr>
          <w:p w:rsidR="003F7459" w:rsidRPr="00DF3C0B" w:rsidRDefault="003F7459" w:rsidP="003F74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28.9%</w:t>
            </w:r>
          </w:p>
        </w:tc>
        <w:tc>
          <w:tcPr>
            <w:tcW w:w="1440" w:type="dxa"/>
            <w:noWrap/>
            <w:hideMark/>
          </w:tcPr>
          <w:p w:rsidR="003F7459" w:rsidRPr="00DF3C0B" w:rsidRDefault="003F7459" w:rsidP="003F74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31.9%</w:t>
            </w:r>
          </w:p>
        </w:tc>
        <w:tc>
          <w:tcPr>
            <w:tcW w:w="1440" w:type="dxa"/>
            <w:noWrap/>
            <w:hideMark/>
          </w:tcPr>
          <w:p w:rsidR="003F7459" w:rsidRPr="00DF3C0B" w:rsidRDefault="003F7459" w:rsidP="003F74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28.6%</w:t>
            </w:r>
          </w:p>
        </w:tc>
        <w:tc>
          <w:tcPr>
            <w:tcW w:w="1170" w:type="dxa"/>
            <w:noWrap/>
            <w:hideMark/>
          </w:tcPr>
          <w:p w:rsidR="003F7459" w:rsidRPr="00DF3C0B" w:rsidRDefault="003F7459" w:rsidP="003F74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30.6%</w:t>
            </w:r>
          </w:p>
        </w:tc>
      </w:tr>
      <w:tr w:rsidR="003F7459" w:rsidRPr="005878C9" w:rsidTr="001E4459">
        <w:trPr>
          <w:trHeight w:val="242"/>
        </w:trPr>
        <w:tc>
          <w:tcPr>
            <w:cnfStyle w:val="001000000000" w:firstRow="0" w:lastRow="0" w:firstColumn="1" w:lastColumn="0" w:oddVBand="0" w:evenVBand="0" w:oddHBand="0" w:evenHBand="0" w:firstRowFirstColumn="0" w:firstRowLastColumn="0" w:lastRowFirstColumn="0" w:lastRowLastColumn="0"/>
            <w:tcW w:w="5755" w:type="dxa"/>
            <w:noWrap/>
            <w:hideMark/>
          </w:tcPr>
          <w:p w:rsidR="003F7459" w:rsidRPr="00DF3C0B" w:rsidRDefault="003F7459" w:rsidP="003F7459">
            <w:pPr>
              <w:rPr>
                <w:rFonts w:ascii="Times New Roman" w:eastAsia="Times New Roman" w:hAnsi="Times New Roman" w:cs="Times New Roman"/>
                <w:b w:val="0"/>
                <w:color w:val="000000"/>
                <w:sz w:val="20"/>
                <w:szCs w:val="24"/>
              </w:rPr>
            </w:pPr>
            <w:r w:rsidRPr="00DF3C0B">
              <w:rPr>
                <w:rFonts w:ascii="Times New Roman" w:eastAsia="Times New Roman" w:hAnsi="Times New Roman" w:cs="Times New Roman"/>
                <w:b w:val="0"/>
                <w:color w:val="000000"/>
                <w:sz w:val="20"/>
                <w:szCs w:val="24"/>
              </w:rPr>
              <w:t>Return on Total Assets = Net profits after taxes / total assets</w:t>
            </w:r>
          </w:p>
        </w:tc>
        <w:tc>
          <w:tcPr>
            <w:tcW w:w="1445" w:type="dxa"/>
            <w:noWrap/>
            <w:hideMark/>
          </w:tcPr>
          <w:p w:rsidR="003F7459" w:rsidRPr="00DF3C0B" w:rsidRDefault="003F7459" w:rsidP="003F74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20%</w:t>
            </w:r>
          </w:p>
        </w:tc>
        <w:tc>
          <w:tcPr>
            <w:tcW w:w="1440" w:type="dxa"/>
            <w:noWrap/>
            <w:hideMark/>
          </w:tcPr>
          <w:p w:rsidR="003F7459" w:rsidRPr="00DF3C0B" w:rsidRDefault="003F7459" w:rsidP="003F74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22%</w:t>
            </w:r>
          </w:p>
        </w:tc>
        <w:tc>
          <w:tcPr>
            <w:tcW w:w="1440" w:type="dxa"/>
            <w:noWrap/>
            <w:hideMark/>
          </w:tcPr>
          <w:p w:rsidR="003F7459" w:rsidRPr="00DF3C0B" w:rsidRDefault="003F7459" w:rsidP="003F74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1.6%</w:t>
            </w:r>
          </w:p>
        </w:tc>
        <w:tc>
          <w:tcPr>
            <w:tcW w:w="1170" w:type="dxa"/>
            <w:noWrap/>
            <w:hideMark/>
          </w:tcPr>
          <w:p w:rsidR="003F7459" w:rsidRPr="00DF3C0B" w:rsidRDefault="003F7459" w:rsidP="003F74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20%</w:t>
            </w:r>
          </w:p>
        </w:tc>
      </w:tr>
      <w:tr w:rsidR="003F7459" w:rsidRPr="005878C9" w:rsidTr="001E4459">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5755" w:type="dxa"/>
            <w:noWrap/>
            <w:hideMark/>
          </w:tcPr>
          <w:p w:rsidR="003F7459" w:rsidRPr="00DF3C0B" w:rsidRDefault="003F7459" w:rsidP="003F7459">
            <w:pPr>
              <w:rPr>
                <w:rFonts w:ascii="Times New Roman" w:eastAsia="Times New Roman" w:hAnsi="Times New Roman" w:cs="Times New Roman"/>
                <w:b w:val="0"/>
                <w:color w:val="000000"/>
                <w:sz w:val="20"/>
                <w:szCs w:val="24"/>
              </w:rPr>
            </w:pPr>
            <w:r w:rsidRPr="00DF3C0B">
              <w:rPr>
                <w:rFonts w:ascii="Times New Roman" w:eastAsia="Times New Roman" w:hAnsi="Times New Roman" w:cs="Times New Roman"/>
                <w:b w:val="0"/>
                <w:color w:val="000000"/>
                <w:sz w:val="20"/>
                <w:szCs w:val="24"/>
              </w:rPr>
              <w:t>Return on common stock equity = Net income / Common stock</w:t>
            </w:r>
          </w:p>
        </w:tc>
        <w:tc>
          <w:tcPr>
            <w:tcW w:w="1445" w:type="dxa"/>
            <w:noWrap/>
            <w:hideMark/>
          </w:tcPr>
          <w:p w:rsidR="003F7459" w:rsidRPr="00DF3C0B" w:rsidRDefault="003F7459" w:rsidP="003F74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3.3%</w:t>
            </w:r>
          </w:p>
        </w:tc>
        <w:tc>
          <w:tcPr>
            <w:tcW w:w="1440" w:type="dxa"/>
            <w:noWrap/>
            <w:hideMark/>
          </w:tcPr>
          <w:p w:rsidR="003F7459" w:rsidRPr="00DF3C0B" w:rsidRDefault="003F7459" w:rsidP="003F74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3.7%</w:t>
            </w:r>
          </w:p>
        </w:tc>
        <w:tc>
          <w:tcPr>
            <w:tcW w:w="1440" w:type="dxa"/>
            <w:noWrap/>
            <w:hideMark/>
          </w:tcPr>
          <w:p w:rsidR="003F7459" w:rsidRPr="00DF3C0B" w:rsidRDefault="003F7459" w:rsidP="003F74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28%</w:t>
            </w:r>
          </w:p>
        </w:tc>
        <w:tc>
          <w:tcPr>
            <w:tcW w:w="1170" w:type="dxa"/>
            <w:noWrap/>
            <w:hideMark/>
          </w:tcPr>
          <w:p w:rsidR="003F7459" w:rsidRPr="00DF3C0B" w:rsidRDefault="003F7459" w:rsidP="003F74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30%</w:t>
            </w:r>
          </w:p>
        </w:tc>
      </w:tr>
      <w:tr w:rsidR="003F7459" w:rsidRPr="005878C9" w:rsidTr="001E4459">
        <w:trPr>
          <w:trHeight w:val="242"/>
        </w:trPr>
        <w:tc>
          <w:tcPr>
            <w:cnfStyle w:val="001000000000" w:firstRow="0" w:lastRow="0" w:firstColumn="1" w:lastColumn="0" w:oddVBand="0" w:evenVBand="0" w:oddHBand="0" w:evenHBand="0" w:firstRowFirstColumn="0" w:firstRowLastColumn="0" w:lastRowFirstColumn="0" w:lastRowLastColumn="0"/>
            <w:tcW w:w="5755" w:type="dxa"/>
            <w:noWrap/>
          </w:tcPr>
          <w:p w:rsidR="003F7459" w:rsidRPr="00DF3C0B" w:rsidRDefault="003F7459" w:rsidP="003F7459">
            <w:pPr>
              <w:rPr>
                <w:rFonts w:ascii="Times New Roman" w:eastAsia="Times New Roman" w:hAnsi="Times New Roman" w:cs="Times New Roman"/>
                <w:b w:val="0"/>
                <w:color w:val="000000"/>
                <w:sz w:val="20"/>
                <w:szCs w:val="24"/>
              </w:rPr>
            </w:pPr>
            <w:r w:rsidRPr="00DF3C0B">
              <w:rPr>
                <w:rFonts w:ascii="Times New Roman" w:eastAsia="Times New Roman" w:hAnsi="Times New Roman" w:cs="Times New Roman"/>
                <w:b w:val="0"/>
                <w:color w:val="000000"/>
                <w:sz w:val="20"/>
                <w:szCs w:val="24"/>
              </w:rPr>
              <w:t>Operating Profit Margin = Operating profits / Sales</w:t>
            </w:r>
          </w:p>
        </w:tc>
        <w:tc>
          <w:tcPr>
            <w:tcW w:w="1445" w:type="dxa"/>
            <w:noWrap/>
          </w:tcPr>
          <w:p w:rsidR="003F7459" w:rsidRPr="00DF3C0B" w:rsidRDefault="003F7459" w:rsidP="003F74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28.9%</w:t>
            </w:r>
          </w:p>
        </w:tc>
        <w:tc>
          <w:tcPr>
            <w:tcW w:w="1440" w:type="dxa"/>
            <w:noWrap/>
          </w:tcPr>
          <w:p w:rsidR="003F7459" w:rsidRPr="00DF3C0B" w:rsidRDefault="003F7459" w:rsidP="003F74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31.9%</w:t>
            </w:r>
          </w:p>
        </w:tc>
        <w:tc>
          <w:tcPr>
            <w:tcW w:w="1440" w:type="dxa"/>
            <w:noWrap/>
          </w:tcPr>
          <w:p w:rsidR="003F7459" w:rsidRPr="00DF3C0B" w:rsidRDefault="003F7459" w:rsidP="003F74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28.6%</w:t>
            </w:r>
          </w:p>
        </w:tc>
        <w:tc>
          <w:tcPr>
            <w:tcW w:w="1170" w:type="dxa"/>
            <w:noWrap/>
          </w:tcPr>
          <w:p w:rsidR="003F7459" w:rsidRPr="00DF3C0B" w:rsidRDefault="003F7459" w:rsidP="003F74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31.6%</w:t>
            </w:r>
          </w:p>
        </w:tc>
      </w:tr>
      <w:tr w:rsidR="003F7459" w:rsidRPr="00581B8E" w:rsidTr="001E4459">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5755" w:type="dxa"/>
            <w:noWrap/>
          </w:tcPr>
          <w:p w:rsidR="003F7459" w:rsidRPr="00DF3C0B" w:rsidRDefault="003F7459" w:rsidP="003F7459">
            <w:pPr>
              <w:rPr>
                <w:rFonts w:ascii="Times New Roman" w:eastAsia="Times New Roman" w:hAnsi="Times New Roman" w:cs="Times New Roman"/>
                <w:b w:val="0"/>
                <w:color w:val="000000"/>
                <w:sz w:val="20"/>
                <w:szCs w:val="24"/>
              </w:rPr>
            </w:pPr>
            <w:r w:rsidRPr="00DF3C0B">
              <w:rPr>
                <w:rFonts w:ascii="Times New Roman" w:eastAsia="Times New Roman" w:hAnsi="Times New Roman" w:cs="Times New Roman"/>
                <w:b w:val="0"/>
                <w:color w:val="000000"/>
                <w:sz w:val="20"/>
                <w:szCs w:val="24"/>
              </w:rPr>
              <w:t>Basic Earning Power Ratio=EBIT/Total Asset</w:t>
            </w:r>
          </w:p>
        </w:tc>
        <w:tc>
          <w:tcPr>
            <w:tcW w:w="1445" w:type="dxa"/>
            <w:noWrap/>
          </w:tcPr>
          <w:p w:rsidR="003F7459" w:rsidRPr="00DF3C0B" w:rsidRDefault="003F7459" w:rsidP="003F74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3.2%</w:t>
            </w:r>
          </w:p>
        </w:tc>
        <w:tc>
          <w:tcPr>
            <w:tcW w:w="1440" w:type="dxa"/>
            <w:noWrap/>
          </w:tcPr>
          <w:p w:rsidR="003F7459" w:rsidRPr="00DF3C0B" w:rsidRDefault="003F7459" w:rsidP="003F74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3.6%</w:t>
            </w:r>
          </w:p>
        </w:tc>
        <w:tc>
          <w:tcPr>
            <w:tcW w:w="1440" w:type="dxa"/>
            <w:noWrap/>
          </w:tcPr>
          <w:p w:rsidR="003F7459" w:rsidRPr="00DF3C0B" w:rsidRDefault="003F7459" w:rsidP="003F74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26%</w:t>
            </w:r>
          </w:p>
        </w:tc>
        <w:tc>
          <w:tcPr>
            <w:tcW w:w="1170" w:type="dxa"/>
            <w:noWrap/>
          </w:tcPr>
          <w:p w:rsidR="003F7459" w:rsidRPr="00DF3C0B" w:rsidRDefault="003F7459" w:rsidP="003F74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29%</w:t>
            </w:r>
          </w:p>
        </w:tc>
      </w:tr>
      <w:tr w:rsidR="003F7459" w:rsidRPr="00581B8E" w:rsidTr="001E4459">
        <w:trPr>
          <w:trHeight w:val="242"/>
        </w:trPr>
        <w:tc>
          <w:tcPr>
            <w:cnfStyle w:val="001000000000" w:firstRow="0" w:lastRow="0" w:firstColumn="1" w:lastColumn="0" w:oddVBand="0" w:evenVBand="0" w:oddHBand="0" w:evenHBand="0" w:firstRowFirstColumn="0" w:firstRowLastColumn="0" w:lastRowFirstColumn="0" w:lastRowLastColumn="0"/>
            <w:tcW w:w="5755" w:type="dxa"/>
            <w:noWrap/>
          </w:tcPr>
          <w:p w:rsidR="003F7459" w:rsidRPr="00581B8E" w:rsidRDefault="003F7459" w:rsidP="003F7459">
            <w:pPr>
              <w:rPr>
                <w:rFonts w:ascii="Times New Roman" w:eastAsia="Times New Roman" w:hAnsi="Times New Roman" w:cs="Times New Roman"/>
                <w:b w:val="0"/>
                <w:color w:val="000000"/>
                <w:sz w:val="24"/>
                <w:szCs w:val="24"/>
              </w:rPr>
            </w:pPr>
          </w:p>
        </w:tc>
        <w:tc>
          <w:tcPr>
            <w:tcW w:w="1445" w:type="dxa"/>
            <w:noWrap/>
          </w:tcPr>
          <w:p w:rsidR="003F7459" w:rsidRPr="00581B8E" w:rsidRDefault="003F7459" w:rsidP="003F74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c>
          <w:tcPr>
            <w:tcW w:w="1440" w:type="dxa"/>
            <w:noWrap/>
          </w:tcPr>
          <w:p w:rsidR="003F7459" w:rsidRPr="00581B8E" w:rsidRDefault="003F7459" w:rsidP="003F74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c>
          <w:tcPr>
            <w:tcW w:w="1440" w:type="dxa"/>
            <w:noWrap/>
          </w:tcPr>
          <w:p w:rsidR="003F7459" w:rsidRPr="00581B8E" w:rsidRDefault="003F7459" w:rsidP="003F74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c>
          <w:tcPr>
            <w:tcW w:w="1170" w:type="dxa"/>
            <w:noWrap/>
          </w:tcPr>
          <w:p w:rsidR="003F7459" w:rsidRPr="00581B8E" w:rsidRDefault="003F7459" w:rsidP="003F74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tr w:rsidR="003F7459" w:rsidRPr="00581B8E" w:rsidTr="001E4459">
        <w:trPr>
          <w:cnfStyle w:val="000000100000" w:firstRow="0" w:lastRow="0" w:firstColumn="0" w:lastColumn="0" w:oddVBand="0" w:evenVBand="0" w:oddHBand="1"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5755" w:type="dxa"/>
            <w:noWrap/>
            <w:hideMark/>
          </w:tcPr>
          <w:p w:rsidR="003F7459" w:rsidRPr="00DF3C0B" w:rsidRDefault="003F7459" w:rsidP="003F7459">
            <w:pPr>
              <w:rPr>
                <w:rFonts w:ascii="Times New Roman" w:eastAsia="Times New Roman" w:hAnsi="Times New Roman" w:cs="Times New Roman"/>
                <w:bCs w:val="0"/>
                <w:color w:val="000000"/>
                <w:szCs w:val="24"/>
              </w:rPr>
            </w:pPr>
            <w:r w:rsidRPr="00DF3C0B">
              <w:rPr>
                <w:rFonts w:ascii="Times New Roman" w:eastAsia="Times New Roman" w:hAnsi="Times New Roman" w:cs="Times New Roman"/>
                <w:color w:val="000000"/>
                <w:szCs w:val="24"/>
              </w:rPr>
              <w:t>Solvency Ratios:</w:t>
            </w:r>
          </w:p>
        </w:tc>
        <w:tc>
          <w:tcPr>
            <w:tcW w:w="1445" w:type="dxa"/>
            <w:noWrap/>
            <w:hideMark/>
          </w:tcPr>
          <w:p w:rsidR="003F7459" w:rsidRPr="00581B8E" w:rsidRDefault="003F7459" w:rsidP="003F74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581B8E">
              <w:rPr>
                <w:rFonts w:ascii="Times New Roman" w:eastAsia="Times New Roman" w:hAnsi="Times New Roman" w:cs="Times New Roman"/>
                <w:color w:val="000000"/>
                <w:sz w:val="24"/>
                <w:szCs w:val="24"/>
              </w:rPr>
              <w:t> </w:t>
            </w:r>
          </w:p>
        </w:tc>
        <w:tc>
          <w:tcPr>
            <w:tcW w:w="1440" w:type="dxa"/>
            <w:noWrap/>
            <w:hideMark/>
          </w:tcPr>
          <w:p w:rsidR="003F7459" w:rsidRPr="00581B8E" w:rsidRDefault="003F7459" w:rsidP="003F74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581B8E">
              <w:rPr>
                <w:rFonts w:ascii="Times New Roman" w:eastAsia="Times New Roman" w:hAnsi="Times New Roman" w:cs="Times New Roman"/>
                <w:color w:val="000000"/>
                <w:sz w:val="24"/>
                <w:szCs w:val="24"/>
              </w:rPr>
              <w:t> </w:t>
            </w:r>
          </w:p>
        </w:tc>
        <w:tc>
          <w:tcPr>
            <w:tcW w:w="1440" w:type="dxa"/>
            <w:noWrap/>
            <w:hideMark/>
          </w:tcPr>
          <w:p w:rsidR="003F7459" w:rsidRPr="00581B8E" w:rsidRDefault="003F7459" w:rsidP="003F74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581B8E">
              <w:rPr>
                <w:rFonts w:ascii="Times New Roman" w:eastAsia="Times New Roman" w:hAnsi="Times New Roman" w:cs="Times New Roman"/>
                <w:color w:val="000000"/>
                <w:sz w:val="24"/>
                <w:szCs w:val="24"/>
              </w:rPr>
              <w:t> </w:t>
            </w:r>
          </w:p>
        </w:tc>
        <w:tc>
          <w:tcPr>
            <w:tcW w:w="1170" w:type="dxa"/>
            <w:noWrap/>
            <w:hideMark/>
          </w:tcPr>
          <w:p w:rsidR="003F7459" w:rsidRPr="00581B8E" w:rsidRDefault="003F7459" w:rsidP="003F74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581B8E">
              <w:rPr>
                <w:rFonts w:ascii="Times New Roman" w:eastAsia="Times New Roman" w:hAnsi="Times New Roman" w:cs="Times New Roman"/>
                <w:color w:val="000000"/>
                <w:sz w:val="24"/>
                <w:szCs w:val="24"/>
              </w:rPr>
              <w:t> </w:t>
            </w:r>
          </w:p>
        </w:tc>
      </w:tr>
      <w:tr w:rsidR="003F7459" w:rsidRPr="00581B8E" w:rsidTr="001E4459">
        <w:trPr>
          <w:trHeight w:val="232"/>
        </w:trPr>
        <w:tc>
          <w:tcPr>
            <w:cnfStyle w:val="001000000000" w:firstRow="0" w:lastRow="0" w:firstColumn="1" w:lastColumn="0" w:oddVBand="0" w:evenVBand="0" w:oddHBand="0" w:evenHBand="0" w:firstRowFirstColumn="0" w:firstRowLastColumn="0" w:lastRowFirstColumn="0" w:lastRowLastColumn="0"/>
            <w:tcW w:w="5755" w:type="dxa"/>
            <w:noWrap/>
            <w:hideMark/>
          </w:tcPr>
          <w:p w:rsidR="003F7459" w:rsidRPr="00DF3C0B" w:rsidRDefault="003F7459" w:rsidP="003F7459">
            <w:pPr>
              <w:rPr>
                <w:rFonts w:ascii="Times New Roman" w:eastAsia="Times New Roman" w:hAnsi="Times New Roman" w:cs="Times New Roman"/>
                <w:b w:val="0"/>
                <w:color w:val="000000"/>
                <w:sz w:val="20"/>
                <w:szCs w:val="24"/>
              </w:rPr>
            </w:pPr>
            <w:r w:rsidRPr="00DF3C0B">
              <w:rPr>
                <w:rFonts w:ascii="Times New Roman" w:eastAsia="Times New Roman" w:hAnsi="Times New Roman" w:cs="Times New Roman"/>
                <w:b w:val="0"/>
                <w:color w:val="000000"/>
                <w:sz w:val="20"/>
                <w:szCs w:val="24"/>
              </w:rPr>
              <w:t>Current Ratio = Current assets /Current liabilities</w:t>
            </w:r>
          </w:p>
        </w:tc>
        <w:tc>
          <w:tcPr>
            <w:tcW w:w="1445" w:type="dxa"/>
            <w:noWrap/>
            <w:hideMark/>
          </w:tcPr>
          <w:p w:rsidR="003F7459" w:rsidRPr="00DF3C0B" w:rsidRDefault="003F7459" w:rsidP="003F74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1.60</w:t>
            </w:r>
          </w:p>
        </w:tc>
        <w:tc>
          <w:tcPr>
            <w:tcW w:w="1440" w:type="dxa"/>
            <w:noWrap/>
            <w:hideMark/>
          </w:tcPr>
          <w:p w:rsidR="003F7459" w:rsidRPr="00DF3C0B" w:rsidRDefault="003F7459" w:rsidP="003F74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1.02</w:t>
            </w:r>
          </w:p>
        </w:tc>
        <w:tc>
          <w:tcPr>
            <w:tcW w:w="1440" w:type="dxa"/>
            <w:noWrap/>
            <w:hideMark/>
          </w:tcPr>
          <w:p w:rsidR="003F7459" w:rsidRPr="00DF3C0B" w:rsidRDefault="003F7459" w:rsidP="003F74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1.02</w:t>
            </w:r>
          </w:p>
        </w:tc>
        <w:tc>
          <w:tcPr>
            <w:tcW w:w="1170" w:type="dxa"/>
            <w:noWrap/>
            <w:hideMark/>
          </w:tcPr>
          <w:p w:rsidR="003F7459" w:rsidRPr="00DF3C0B" w:rsidRDefault="003F7459" w:rsidP="003F74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1.09</w:t>
            </w:r>
          </w:p>
        </w:tc>
      </w:tr>
      <w:tr w:rsidR="003F7459" w:rsidRPr="00581B8E" w:rsidTr="001E4459">
        <w:trPr>
          <w:cnfStyle w:val="000000100000" w:firstRow="0" w:lastRow="0" w:firstColumn="0" w:lastColumn="0" w:oddVBand="0" w:evenVBand="0" w:oddHBand="1"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5755" w:type="dxa"/>
            <w:noWrap/>
            <w:hideMark/>
          </w:tcPr>
          <w:p w:rsidR="003F7459" w:rsidRPr="00DF3C0B" w:rsidRDefault="003F7459" w:rsidP="003F7459">
            <w:pPr>
              <w:rPr>
                <w:rFonts w:ascii="Times New Roman" w:eastAsia="Times New Roman" w:hAnsi="Times New Roman" w:cs="Times New Roman"/>
                <w:b w:val="0"/>
                <w:color w:val="000000"/>
                <w:sz w:val="20"/>
                <w:szCs w:val="24"/>
              </w:rPr>
            </w:pPr>
            <w:r w:rsidRPr="00DF3C0B">
              <w:rPr>
                <w:rFonts w:ascii="Times New Roman" w:eastAsia="Times New Roman" w:hAnsi="Times New Roman" w:cs="Times New Roman"/>
                <w:b w:val="0"/>
                <w:color w:val="000000"/>
                <w:sz w:val="20"/>
                <w:szCs w:val="24"/>
              </w:rPr>
              <w:t>Quick Ratio = (Current Assets-Inventories)/Current Liabilities</w:t>
            </w:r>
          </w:p>
        </w:tc>
        <w:tc>
          <w:tcPr>
            <w:tcW w:w="1445" w:type="dxa"/>
            <w:noWrap/>
            <w:hideMark/>
          </w:tcPr>
          <w:p w:rsidR="003F7459" w:rsidRPr="00DF3C0B" w:rsidRDefault="003F7459" w:rsidP="003F74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1.16</w:t>
            </w:r>
          </w:p>
        </w:tc>
        <w:tc>
          <w:tcPr>
            <w:tcW w:w="1440" w:type="dxa"/>
            <w:noWrap/>
            <w:hideMark/>
          </w:tcPr>
          <w:p w:rsidR="003F7459" w:rsidRPr="00DF3C0B" w:rsidRDefault="003F7459" w:rsidP="003F74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1.68</w:t>
            </w:r>
          </w:p>
        </w:tc>
        <w:tc>
          <w:tcPr>
            <w:tcW w:w="1440" w:type="dxa"/>
            <w:noWrap/>
            <w:hideMark/>
          </w:tcPr>
          <w:p w:rsidR="003F7459" w:rsidRPr="00DF3C0B" w:rsidRDefault="003F7459" w:rsidP="003F74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0.80</w:t>
            </w:r>
          </w:p>
        </w:tc>
        <w:tc>
          <w:tcPr>
            <w:tcW w:w="1170" w:type="dxa"/>
            <w:noWrap/>
            <w:hideMark/>
          </w:tcPr>
          <w:p w:rsidR="003F7459" w:rsidRPr="00DF3C0B" w:rsidRDefault="003F7459" w:rsidP="003F74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1.10</w:t>
            </w:r>
          </w:p>
        </w:tc>
      </w:tr>
      <w:tr w:rsidR="003F7459" w:rsidRPr="00581B8E" w:rsidTr="001E4459">
        <w:trPr>
          <w:trHeight w:val="232"/>
        </w:trPr>
        <w:tc>
          <w:tcPr>
            <w:cnfStyle w:val="001000000000" w:firstRow="0" w:lastRow="0" w:firstColumn="1" w:lastColumn="0" w:oddVBand="0" w:evenVBand="0" w:oddHBand="0" w:evenHBand="0" w:firstRowFirstColumn="0" w:firstRowLastColumn="0" w:lastRowFirstColumn="0" w:lastRowLastColumn="0"/>
            <w:tcW w:w="5755" w:type="dxa"/>
            <w:noWrap/>
            <w:hideMark/>
          </w:tcPr>
          <w:p w:rsidR="003F7459" w:rsidRPr="00DF3C0B" w:rsidRDefault="003F7459" w:rsidP="003F7459">
            <w:pPr>
              <w:rPr>
                <w:rFonts w:ascii="Times New Roman" w:eastAsia="Times New Roman" w:hAnsi="Times New Roman" w:cs="Times New Roman"/>
                <w:b w:val="0"/>
                <w:color w:val="000000"/>
                <w:sz w:val="20"/>
                <w:szCs w:val="24"/>
              </w:rPr>
            </w:pPr>
            <w:r w:rsidRPr="00DF3C0B">
              <w:rPr>
                <w:rFonts w:ascii="Times New Roman" w:eastAsia="Times New Roman" w:hAnsi="Times New Roman" w:cs="Times New Roman"/>
                <w:b w:val="0"/>
                <w:color w:val="000000"/>
                <w:sz w:val="20"/>
                <w:szCs w:val="24"/>
              </w:rPr>
              <w:t>Cash Ratio = Cash / Current Liabilities</w:t>
            </w:r>
          </w:p>
        </w:tc>
        <w:tc>
          <w:tcPr>
            <w:tcW w:w="1445" w:type="dxa"/>
            <w:noWrap/>
            <w:hideMark/>
          </w:tcPr>
          <w:p w:rsidR="003F7459" w:rsidRPr="00DF3C0B" w:rsidRDefault="003F7459" w:rsidP="003F74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0.02</w:t>
            </w:r>
          </w:p>
        </w:tc>
        <w:tc>
          <w:tcPr>
            <w:tcW w:w="1440" w:type="dxa"/>
            <w:noWrap/>
            <w:hideMark/>
          </w:tcPr>
          <w:p w:rsidR="003F7459" w:rsidRPr="00DF3C0B" w:rsidRDefault="003F7459" w:rsidP="003F74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0.02</w:t>
            </w:r>
          </w:p>
        </w:tc>
        <w:tc>
          <w:tcPr>
            <w:tcW w:w="1440" w:type="dxa"/>
            <w:noWrap/>
            <w:hideMark/>
          </w:tcPr>
          <w:p w:rsidR="003F7459" w:rsidRPr="00DF3C0B" w:rsidRDefault="003F7459" w:rsidP="003F74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0.03</w:t>
            </w:r>
          </w:p>
        </w:tc>
        <w:tc>
          <w:tcPr>
            <w:tcW w:w="1170" w:type="dxa"/>
            <w:noWrap/>
            <w:hideMark/>
          </w:tcPr>
          <w:p w:rsidR="003F7459" w:rsidRPr="00DF3C0B" w:rsidRDefault="003F7459" w:rsidP="003F74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0.04</w:t>
            </w:r>
          </w:p>
        </w:tc>
      </w:tr>
      <w:tr w:rsidR="003F7459" w:rsidRPr="00581B8E" w:rsidTr="001E4459">
        <w:trPr>
          <w:cnfStyle w:val="000000100000" w:firstRow="0" w:lastRow="0" w:firstColumn="0" w:lastColumn="0" w:oddVBand="0" w:evenVBand="0" w:oddHBand="1"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5755" w:type="dxa"/>
            <w:noWrap/>
            <w:hideMark/>
          </w:tcPr>
          <w:p w:rsidR="003F7459" w:rsidRPr="00581B8E" w:rsidRDefault="003F7459" w:rsidP="003F7459">
            <w:pPr>
              <w:rPr>
                <w:rFonts w:ascii="Times New Roman" w:eastAsia="Times New Roman" w:hAnsi="Times New Roman" w:cs="Times New Roman"/>
                <w:b w:val="0"/>
                <w:color w:val="000000"/>
                <w:sz w:val="24"/>
                <w:szCs w:val="24"/>
              </w:rPr>
            </w:pPr>
          </w:p>
        </w:tc>
        <w:tc>
          <w:tcPr>
            <w:tcW w:w="1445" w:type="dxa"/>
            <w:noWrap/>
            <w:hideMark/>
          </w:tcPr>
          <w:p w:rsidR="003F7459" w:rsidRPr="00581B8E" w:rsidRDefault="003F7459" w:rsidP="003F74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c>
          <w:tcPr>
            <w:tcW w:w="1440" w:type="dxa"/>
            <w:noWrap/>
            <w:hideMark/>
          </w:tcPr>
          <w:p w:rsidR="003F7459" w:rsidRPr="00581B8E" w:rsidRDefault="003F7459" w:rsidP="003F74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c>
          <w:tcPr>
            <w:tcW w:w="1440" w:type="dxa"/>
            <w:noWrap/>
            <w:hideMark/>
          </w:tcPr>
          <w:p w:rsidR="003F7459" w:rsidRPr="00581B8E" w:rsidRDefault="003F7459" w:rsidP="003F74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c>
          <w:tcPr>
            <w:tcW w:w="1170" w:type="dxa"/>
            <w:noWrap/>
            <w:hideMark/>
          </w:tcPr>
          <w:p w:rsidR="003F7459" w:rsidRPr="00581B8E" w:rsidRDefault="003F7459" w:rsidP="003F74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r>
      <w:tr w:rsidR="003F7459" w:rsidRPr="00581B8E" w:rsidTr="001E4459">
        <w:trPr>
          <w:trHeight w:val="232"/>
        </w:trPr>
        <w:tc>
          <w:tcPr>
            <w:cnfStyle w:val="001000000000" w:firstRow="0" w:lastRow="0" w:firstColumn="1" w:lastColumn="0" w:oddVBand="0" w:evenVBand="0" w:oddHBand="0" w:evenHBand="0" w:firstRowFirstColumn="0" w:firstRowLastColumn="0" w:lastRowFirstColumn="0" w:lastRowLastColumn="0"/>
            <w:tcW w:w="5755" w:type="dxa"/>
            <w:noWrap/>
            <w:hideMark/>
          </w:tcPr>
          <w:p w:rsidR="003F7459" w:rsidRPr="00581B8E" w:rsidRDefault="003F7459" w:rsidP="003F7459">
            <w:pPr>
              <w:rPr>
                <w:rFonts w:ascii="Times New Roman" w:eastAsia="Times New Roman" w:hAnsi="Times New Roman" w:cs="Times New Roman"/>
                <w:bCs w:val="0"/>
                <w:color w:val="000000"/>
                <w:sz w:val="24"/>
                <w:szCs w:val="24"/>
              </w:rPr>
            </w:pPr>
            <w:r w:rsidRPr="00DF3C0B">
              <w:rPr>
                <w:rFonts w:ascii="Times New Roman" w:eastAsia="Times New Roman" w:hAnsi="Times New Roman" w:cs="Times New Roman"/>
                <w:color w:val="000000"/>
                <w:szCs w:val="24"/>
              </w:rPr>
              <w:t>Financial Leverage Ratios:</w:t>
            </w:r>
          </w:p>
        </w:tc>
        <w:tc>
          <w:tcPr>
            <w:tcW w:w="1445" w:type="dxa"/>
            <w:noWrap/>
            <w:hideMark/>
          </w:tcPr>
          <w:p w:rsidR="003F7459" w:rsidRPr="00581B8E" w:rsidRDefault="003F7459" w:rsidP="003F74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581B8E">
              <w:rPr>
                <w:rFonts w:ascii="Times New Roman" w:eastAsia="Times New Roman" w:hAnsi="Times New Roman" w:cs="Times New Roman"/>
                <w:color w:val="000000"/>
                <w:sz w:val="24"/>
                <w:szCs w:val="24"/>
              </w:rPr>
              <w:t> </w:t>
            </w:r>
          </w:p>
        </w:tc>
        <w:tc>
          <w:tcPr>
            <w:tcW w:w="1440" w:type="dxa"/>
            <w:noWrap/>
            <w:hideMark/>
          </w:tcPr>
          <w:p w:rsidR="003F7459" w:rsidRPr="00581B8E" w:rsidRDefault="003F7459" w:rsidP="003F74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581B8E">
              <w:rPr>
                <w:rFonts w:ascii="Times New Roman" w:eastAsia="Times New Roman" w:hAnsi="Times New Roman" w:cs="Times New Roman"/>
                <w:color w:val="000000"/>
                <w:sz w:val="24"/>
                <w:szCs w:val="24"/>
              </w:rPr>
              <w:t> </w:t>
            </w:r>
          </w:p>
        </w:tc>
        <w:tc>
          <w:tcPr>
            <w:tcW w:w="1440" w:type="dxa"/>
            <w:noWrap/>
            <w:hideMark/>
          </w:tcPr>
          <w:p w:rsidR="003F7459" w:rsidRPr="00581B8E" w:rsidRDefault="003F7459" w:rsidP="003F74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581B8E">
              <w:rPr>
                <w:rFonts w:ascii="Times New Roman" w:eastAsia="Times New Roman" w:hAnsi="Times New Roman" w:cs="Times New Roman"/>
                <w:color w:val="000000"/>
                <w:sz w:val="24"/>
                <w:szCs w:val="24"/>
              </w:rPr>
              <w:t> </w:t>
            </w:r>
          </w:p>
        </w:tc>
        <w:tc>
          <w:tcPr>
            <w:tcW w:w="1170" w:type="dxa"/>
            <w:noWrap/>
            <w:hideMark/>
          </w:tcPr>
          <w:p w:rsidR="003F7459" w:rsidRPr="00581B8E" w:rsidRDefault="003F7459" w:rsidP="003F74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581B8E">
              <w:rPr>
                <w:rFonts w:ascii="Times New Roman" w:eastAsia="Times New Roman" w:hAnsi="Times New Roman" w:cs="Times New Roman"/>
                <w:color w:val="000000"/>
                <w:sz w:val="24"/>
                <w:szCs w:val="24"/>
              </w:rPr>
              <w:t> </w:t>
            </w:r>
          </w:p>
        </w:tc>
      </w:tr>
      <w:tr w:rsidR="003F7459" w:rsidRPr="00581B8E" w:rsidTr="001E4459">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5755" w:type="dxa"/>
            <w:noWrap/>
            <w:hideMark/>
          </w:tcPr>
          <w:p w:rsidR="003F7459" w:rsidRPr="00DF3C0B" w:rsidRDefault="003F7459" w:rsidP="003F7459">
            <w:pPr>
              <w:rPr>
                <w:rFonts w:ascii="Times New Roman" w:eastAsia="Times New Roman" w:hAnsi="Times New Roman" w:cs="Times New Roman"/>
                <w:b w:val="0"/>
                <w:color w:val="000000"/>
                <w:sz w:val="20"/>
                <w:szCs w:val="24"/>
              </w:rPr>
            </w:pPr>
            <w:r w:rsidRPr="00DF3C0B">
              <w:rPr>
                <w:rFonts w:ascii="Times New Roman" w:eastAsia="Times New Roman" w:hAnsi="Times New Roman" w:cs="Times New Roman"/>
                <w:b w:val="0"/>
                <w:color w:val="000000"/>
                <w:sz w:val="20"/>
                <w:szCs w:val="24"/>
              </w:rPr>
              <w:t>Debt to equity ratio = total liabilities/ shareholders' equity</w:t>
            </w:r>
          </w:p>
        </w:tc>
        <w:tc>
          <w:tcPr>
            <w:tcW w:w="1445" w:type="dxa"/>
            <w:noWrap/>
            <w:hideMark/>
          </w:tcPr>
          <w:p w:rsidR="003F7459" w:rsidRPr="00DF3C0B" w:rsidRDefault="003F7459" w:rsidP="003F74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3.8%</w:t>
            </w:r>
          </w:p>
        </w:tc>
        <w:tc>
          <w:tcPr>
            <w:tcW w:w="1440" w:type="dxa"/>
            <w:noWrap/>
            <w:hideMark/>
          </w:tcPr>
          <w:p w:rsidR="003F7459" w:rsidRPr="00DF3C0B" w:rsidRDefault="003F7459" w:rsidP="003F74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5.0%</w:t>
            </w:r>
          </w:p>
        </w:tc>
        <w:tc>
          <w:tcPr>
            <w:tcW w:w="1440" w:type="dxa"/>
            <w:noWrap/>
            <w:hideMark/>
          </w:tcPr>
          <w:p w:rsidR="003F7459" w:rsidRPr="00DF3C0B" w:rsidRDefault="003F7459" w:rsidP="003F74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5.8%</w:t>
            </w:r>
          </w:p>
        </w:tc>
        <w:tc>
          <w:tcPr>
            <w:tcW w:w="1170" w:type="dxa"/>
            <w:noWrap/>
            <w:hideMark/>
          </w:tcPr>
          <w:p w:rsidR="003F7459" w:rsidRPr="00DF3C0B" w:rsidRDefault="003F7459" w:rsidP="003F74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6.6%</w:t>
            </w:r>
          </w:p>
        </w:tc>
      </w:tr>
      <w:tr w:rsidR="003F7459" w:rsidRPr="00581B8E" w:rsidTr="001E4459">
        <w:trPr>
          <w:trHeight w:val="242"/>
        </w:trPr>
        <w:tc>
          <w:tcPr>
            <w:cnfStyle w:val="001000000000" w:firstRow="0" w:lastRow="0" w:firstColumn="1" w:lastColumn="0" w:oddVBand="0" w:evenVBand="0" w:oddHBand="0" w:evenHBand="0" w:firstRowFirstColumn="0" w:firstRowLastColumn="0" w:lastRowFirstColumn="0" w:lastRowLastColumn="0"/>
            <w:tcW w:w="5755" w:type="dxa"/>
            <w:noWrap/>
            <w:hideMark/>
          </w:tcPr>
          <w:p w:rsidR="003F7459" w:rsidRPr="00DF3C0B" w:rsidRDefault="003F7459" w:rsidP="003F7459">
            <w:pPr>
              <w:rPr>
                <w:rFonts w:ascii="Times New Roman" w:eastAsia="Times New Roman" w:hAnsi="Times New Roman" w:cs="Times New Roman"/>
                <w:b w:val="0"/>
                <w:color w:val="000000"/>
                <w:sz w:val="20"/>
                <w:szCs w:val="24"/>
              </w:rPr>
            </w:pPr>
            <w:r w:rsidRPr="00DF3C0B">
              <w:rPr>
                <w:rFonts w:ascii="Times New Roman" w:eastAsia="Times New Roman" w:hAnsi="Times New Roman" w:cs="Times New Roman"/>
                <w:b w:val="0"/>
                <w:color w:val="000000"/>
                <w:sz w:val="20"/>
                <w:szCs w:val="24"/>
              </w:rPr>
              <w:t>Debt Ratio = Total liabilities / Total assets</w:t>
            </w:r>
          </w:p>
        </w:tc>
        <w:tc>
          <w:tcPr>
            <w:tcW w:w="1445" w:type="dxa"/>
            <w:noWrap/>
            <w:hideMark/>
          </w:tcPr>
          <w:p w:rsidR="003F7459" w:rsidRPr="00DF3C0B" w:rsidRDefault="003F7459" w:rsidP="003F74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4.3%</w:t>
            </w:r>
          </w:p>
        </w:tc>
        <w:tc>
          <w:tcPr>
            <w:tcW w:w="1440" w:type="dxa"/>
            <w:noWrap/>
            <w:hideMark/>
          </w:tcPr>
          <w:p w:rsidR="003F7459" w:rsidRPr="00DF3C0B" w:rsidRDefault="003F7459" w:rsidP="003F74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5.6%</w:t>
            </w:r>
          </w:p>
        </w:tc>
        <w:tc>
          <w:tcPr>
            <w:tcW w:w="1440" w:type="dxa"/>
            <w:noWrap/>
            <w:hideMark/>
          </w:tcPr>
          <w:p w:rsidR="003F7459" w:rsidRPr="00DF3C0B" w:rsidRDefault="003F7459" w:rsidP="003F74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6.4%</w:t>
            </w:r>
          </w:p>
        </w:tc>
        <w:tc>
          <w:tcPr>
            <w:tcW w:w="1170" w:type="dxa"/>
            <w:noWrap/>
            <w:hideMark/>
          </w:tcPr>
          <w:p w:rsidR="003F7459" w:rsidRPr="00DF3C0B" w:rsidRDefault="003F7459" w:rsidP="003F74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6.3%</w:t>
            </w:r>
          </w:p>
        </w:tc>
      </w:tr>
      <w:tr w:rsidR="003F7459" w:rsidRPr="00581B8E" w:rsidTr="001E4459">
        <w:trPr>
          <w:cnfStyle w:val="000000100000" w:firstRow="0" w:lastRow="0" w:firstColumn="0" w:lastColumn="0" w:oddVBand="0" w:evenVBand="0" w:oddHBand="1"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5755" w:type="dxa"/>
            <w:noWrap/>
          </w:tcPr>
          <w:p w:rsidR="003F7459" w:rsidRPr="00DF3C0B" w:rsidRDefault="003F7459" w:rsidP="003F7459">
            <w:pPr>
              <w:rPr>
                <w:rFonts w:ascii="Times New Roman" w:eastAsia="Times New Roman" w:hAnsi="Times New Roman" w:cs="Times New Roman"/>
                <w:b w:val="0"/>
                <w:color w:val="000000"/>
                <w:sz w:val="20"/>
                <w:szCs w:val="24"/>
              </w:rPr>
            </w:pPr>
            <w:r w:rsidRPr="00DF3C0B">
              <w:rPr>
                <w:rFonts w:ascii="Times New Roman" w:eastAsia="Times New Roman" w:hAnsi="Times New Roman" w:cs="Times New Roman"/>
                <w:b w:val="0"/>
                <w:color w:val="000000"/>
                <w:sz w:val="20"/>
                <w:szCs w:val="24"/>
              </w:rPr>
              <w:t>Asset To Equity Ratios = Total Asset / Total Equity</w:t>
            </w:r>
          </w:p>
        </w:tc>
        <w:tc>
          <w:tcPr>
            <w:tcW w:w="1445" w:type="dxa"/>
            <w:noWrap/>
          </w:tcPr>
          <w:p w:rsidR="003F7459" w:rsidRPr="00DF3C0B" w:rsidRDefault="003F7459" w:rsidP="003F74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1.04</w:t>
            </w:r>
          </w:p>
        </w:tc>
        <w:tc>
          <w:tcPr>
            <w:tcW w:w="1440" w:type="dxa"/>
            <w:noWrap/>
          </w:tcPr>
          <w:p w:rsidR="003F7459" w:rsidRPr="00DF3C0B" w:rsidRDefault="003F7459" w:rsidP="003F74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1.06</w:t>
            </w:r>
          </w:p>
        </w:tc>
        <w:tc>
          <w:tcPr>
            <w:tcW w:w="1440" w:type="dxa"/>
            <w:noWrap/>
          </w:tcPr>
          <w:p w:rsidR="003F7459" w:rsidRPr="00DF3C0B" w:rsidRDefault="003F7459" w:rsidP="003F74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1.07</w:t>
            </w:r>
          </w:p>
        </w:tc>
        <w:tc>
          <w:tcPr>
            <w:tcW w:w="1170" w:type="dxa"/>
            <w:noWrap/>
          </w:tcPr>
          <w:p w:rsidR="003F7459" w:rsidRPr="00DF3C0B" w:rsidRDefault="003F7459" w:rsidP="003F74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4"/>
              </w:rPr>
            </w:pPr>
            <w:r w:rsidRPr="00DF3C0B">
              <w:rPr>
                <w:rFonts w:ascii="Times New Roman" w:eastAsia="Times New Roman" w:hAnsi="Times New Roman" w:cs="Times New Roman"/>
                <w:color w:val="000000"/>
                <w:sz w:val="20"/>
                <w:szCs w:val="24"/>
              </w:rPr>
              <w:t>1.08</w:t>
            </w:r>
          </w:p>
        </w:tc>
      </w:tr>
    </w:tbl>
    <w:p w:rsidR="0059392E" w:rsidRPr="00DC5D78" w:rsidRDefault="0059392E" w:rsidP="00C0110E">
      <w:pPr>
        <w:spacing w:after="0" w:line="360" w:lineRule="auto"/>
        <w:jc w:val="both"/>
        <w:rPr>
          <w:rFonts w:ascii="Times New Roman" w:eastAsiaTheme="majorEastAsia" w:hAnsi="Times New Roman" w:cs="Times New Roman"/>
          <w:sz w:val="24"/>
          <w:szCs w:val="36"/>
        </w:rPr>
      </w:pPr>
    </w:p>
    <w:p w:rsidR="003F7459" w:rsidRPr="0002534F" w:rsidRDefault="003F7459" w:rsidP="0002534F">
      <w:pPr>
        <w:spacing w:line="360" w:lineRule="auto"/>
        <w:jc w:val="center"/>
        <w:rPr>
          <w:rFonts w:ascii="Times New Roman" w:hAnsi="Times New Roman" w:cs="Times New Roman"/>
        </w:rPr>
      </w:pPr>
      <w:r w:rsidRPr="0002534F">
        <w:rPr>
          <w:rFonts w:ascii="Times New Roman" w:hAnsi="Times New Roman" w:cs="Times New Roman"/>
        </w:rPr>
        <w:t>Table</w:t>
      </w:r>
      <w:r w:rsidR="002811DC">
        <w:rPr>
          <w:rFonts w:ascii="Times New Roman" w:hAnsi="Times New Roman" w:cs="Times New Roman"/>
        </w:rPr>
        <w:t xml:space="preserve"> 4.3</w:t>
      </w:r>
      <w:r w:rsidRPr="0002534F">
        <w:rPr>
          <w:rFonts w:ascii="Times New Roman" w:hAnsi="Times New Roman" w:cs="Times New Roman"/>
        </w:rPr>
        <w:t xml:space="preserve">: </w:t>
      </w:r>
      <w:r w:rsidR="0002534F" w:rsidRPr="0002534F">
        <w:rPr>
          <w:rFonts w:ascii="Times New Roman" w:eastAsiaTheme="majorEastAsia" w:hAnsi="Times New Roman" w:cs="Times New Roman"/>
        </w:rPr>
        <w:t>Ratios Calculation</w:t>
      </w:r>
      <w:r w:rsidR="00C0110E">
        <w:rPr>
          <w:rFonts w:ascii="Times New Roman" w:eastAsiaTheme="majorEastAsia" w:hAnsi="Times New Roman" w:cs="Times New Roman"/>
        </w:rPr>
        <w:t xml:space="preserve"> of past 4 years</w:t>
      </w:r>
    </w:p>
    <w:p w:rsidR="001C2E4B" w:rsidRDefault="001C2E4B" w:rsidP="0015339F">
      <w:pPr>
        <w:spacing w:line="360" w:lineRule="auto"/>
        <w:jc w:val="both"/>
        <w:rPr>
          <w:rFonts w:ascii="Times New Roman" w:eastAsiaTheme="majorEastAsia" w:hAnsi="Times New Roman" w:cs="Times New Roman"/>
          <w:sz w:val="24"/>
          <w:szCs w:val="36"/>
        </w:rPr>
      </w:pPr>
    </w:p>
    <w:p w:rsidR="00F72DE7" w:rsidRPr="003B2907" w:rsidRDefault="00F72DE7" w:rsidP="007E331B">
      <w:pPr>
        <w:pStyle w:val="Heading3"/>
        <w:numPr>
          <w:ilvl w:val="1"/>
          <w:numId w:val="22"/>
        </w:numPr>
        <w:spacing w:before="80" w:line="360" w:lineRule="auto"/>
        <w:rPr>
          <w:rFonts w:cs="Times New Roman"/>
        </w:rPr>
      </w:pPr>
      <w:r w:rsidRPr="003B2907">
        <w:rPr>
          <w:rFonts w:cs="Times New Roman"/>
        </w:rPr>
        <w:t xml:space="preserve"> </w:t>
      </w:r>
      <w:bookmarkStart w:id="60" w:name="_Toc123051070"/>
      <w:r w:rsidRPr="007D1E3E">
        <w:rPr>
          <w:rFonts w:cs="Times New Roman"/>
          <w:color w:val="0070C0"/>
        </w:rPr>
        <w:t>INTERPRETATION</w:t>
      </w:r>
      <w:bookmarkEnd w:id="60"/>
    </w:p>
    <w:p w:rsidR="00F72DE7" w:rsidRDefault="00F72DE7" w:rsidP="00F72DE7">
      <w:pPr>
        <w:spacing w:line="360" w:lineRule="auto"/>
        <w:jc w:val="both"/>
        <w:rPr>
          <w:rFonts w:ascii="Times New Roman" w:hAnsi="Times New Roman" w:cs="Times New Roman"/>
          <w:sz w:val="24"/>
          <w:szCs w:val="24"/>
        </w:rPr>
      </w:pPr>
      <w:r w:rsidRPr="00017348">
        <w:rPr>
          <w:rFonts w:ascii="Times New Roman" w:hAnsi="Times New Roman" w:cs="Times New Roman"/>
          <w:sz w:val="24"/>
          <w:szCs w:val="24"/>
        </w:rPr>
        <w:t>According to the</w:t>
      </w:r>
      <w:r>
        <w:rPr>
          <w:rFonts w:ascii="Times New Roman" w:hAnsi="Times New Roman" w:cs="Times New Roman"/>
          <w:sz w:val="24"/>
          <w:szCs w:val="24"/>
        </w:rPr>
        <w:t>ir</w:t>
      </w:r>
      <w:r w:rsidRPr="00017348">
        <w:rPr>
          <w:rFonts w:ascii="Times New Roman" w:hAnsi="Times New Roman" w:cs="Times New Roman"/>
          <w:sz w:val="24"/>
          <w:szCs w:val="24"/>
        </w:rPr>
        <w:t xml:space="preserve"> Efficiency Ratios, the Hospital was the most efficient in 2021–2022, and they are improving over time.</w:t>
      </w:r>
    </w:p>
    <w:p w:rsidR="00F72DE7" w:rsidRDefault="00F72DE7" w:rsidP="00F72DE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According to their </w:t>
      </w:r>
      <w:r w:rsidRPr="00017348">
        <w:rPr>
          <w:rFonts w:ascii="Times New Roman" w:hAnsi="Times New Roman" w:cs="Times New Roman"/>
          <w:sz w:val="24"/>
          <w:szCs w:val="24"/>
        </w:rPr>
        <w:t>Profitability Ratios</w:t>
      </w:r>
      <w:r>
        <w:rPr>
          <w:rFonts w:ascii="Times New Roman" w:hAnsi="Times New Roman" w:cs="Times New Roman"/>
          <w:sz w:val="24"/>
          <w:szCs w:val="24"/>
        </w:rPr>
        <w:t>,</w:t>
      </w:r>
      <w:r w:rsidRPr="00017348">
        <w:rPr>
          <w:rFonts w:ascii="Times New Roman" w:hAnsi="Times New Roman" w:cs="Times New Roman"/>
          <w:sz w:val="24"/>
          <w:szCs w:val="24"/>
        </w:rPr>
        <w:t xml:space="preserve"> </w:t>
      </w:r>
      <w:r>
        <w:rPr>
          <w:rFonts w:ascii="Times New Roman" w:hAnsi="Times New Roman" w:cs="Times New Roman"/>
          <w:sz w:val="24"/>
          <w:szCs w:val="24"/>
        </w:rPr>
        <w:t xml:space="preserve">we can </w:t>
      </w:r>
      <w:r w:rsidRPr="00017348">
        <w:rPr>
          <w:rFonts w:ascii="Times New Roman" w:hAnsi="Times New Roman" w:cs="Times New Roman"/>
          <w:sz w:val="24"/>
          <w:szCs w:val="24"/>
        </w:rPr>
        <w:t>determine that their overall profit has grown over time.</w:t>
      </w:r>
    </w:p>
    <w:p w:rsidR="00F72DE7" w:rsidRDefault="00F72DE7" w:rsidP="00F72DE7">
      <w:pPr>
        <w:spacing w:line="360" w:lineRule="auto"/>
        <w:jc w:val="both"/>
        <w:rPr>
          <w:rFonts w:ascii="Times New Roman" w:hAnsi="Times New Roman" w:cs="Times New Roman"/>
          <w:sz w:val="24"/>
          <w:szCs w:val="24"/>
        </w:rPr>
      </w:pPr>
      <w:r>
        <w:rPr>
          <w:rFonts w:ascii="Times New Roman" w:hAnsi="Times New Roman" w:cs="Times New Roman"/>
          <w:sz w:val="24"/>
          <w:szCs w:val="24"/>
        </w:rPr>
        <w:t>According to their Efficiency R</w:t>
      </w:r>
      <w:r w:rsidRPr="00017348">
        <w:rPr>
          <w:rFonts w:ascii="Times New Roman" w:hAnsi="Times New Roman" w:cs="Times New Roman"/>
          <w:sz w:val="24"/>
          <w:szCs w:val="24"/>
        </w:rPr>
        <w:t>atios</w:t>
      </w:r>
      <w:r>
        <w:rPr>
          <w:rFonts w:ascii="Times New Roman" w:hAnsi="Times New Roman" w:cs="Times New Roman"/>
          <w:sz w:val="24"/>
          <w:szCs w:val="24"/>
        </w:rPr>
        <w:t>,</w:t>
      </w:r>
      <w:r w:rsidRPr="00017348">
        <w:rPr>
          <w:rFonts w:ascii="Times New Roman" w:hAnsi="Times New Roman" w:cs="Times New Roman"/>
          <w:sz w:val="24"/>
          <w:szCs w:val="24"/>
        </w:rPr>
        <w:t xml:space="preserve"> </w:t>
      </w:r>
      <w:r>
        <w:rPr>
          <w:rFonts w:ascii="Times New Roman" w:hAnsi="Times New Roman" w:cs="Times New Roman"/>
          <w:sz w:val="24"/>
          <w:szCs w:val="24"/>
        </w:rPr>
        <w:t>t</w:t>
      </w:r>
      <w:r w:rsidRPr="00017348">
        <w:rPr>
          <w:rFonts w:ascii="Times New Roman" w:hAnsi="Times New Roman" w:cs="Times New Roman"/>
          <w:sz w:val="24"/>
          <w:szCs w:val="24"/>
        </w:rPr>
        <w:t>he Hospital was the most efficient in 202</w:t>
      </w:r>
      <w:r>
        <w:rPr>
          <w:rFonts w:ascii="Times New Roman" w:hAnsi="Times New Roman" w:cs="Times New Roman"/>
          <w:sz w:val="24"/>
          <w:szCs w:val="24"/>
        </w:rPr>
        <w:t>1</w:t>
      </w:r>
      <w:r w:rsidRPr="00017348">
        <w:rPr>
          <w:rFonts w:ascii="Times New Roman" w:hAnsi="Times New Roman" w:cs="Times New Roman"/>
          <w:sz w:val="24"/>
          <w:szCs w:val="24"/>
        </w:rPr>
        <w:t>–202</w:t>
      </w:r>
      <w:r>
        <w:rPr>
          <w:rFonts w:ascii="Times New Roman" w:hAnsi="Times New Roman" w:cs="Times New Roman"/>
          <w:sz w:val="24"/>
          <w:szCs w:val="24"/>
        </w:rPr>
        <w:t>2</w:t>
      </w:r>
      <w:r w:rsidRPr="00017348">
        <w:rPr>
          <w:rFonts w:ascii="Times New Roman" w:hAnsi="Times New Roman" w:cs="Times New Roman"/>
          <w:sz w:val="24"/>
          <w:szCs w:val="24"/>
        </w:rPr>
        <w:t xml:space="preserve">, and they </w:t>
      </w:r>
      <w:r>
        <w:rPr>
          <w:rFonts w:ascii="Times New Roman" w:hAnsi="Times New Roman" w:cs="Times New Roman"/>
          <w:sz w:val="24"/>
          <w:szCs w:val="24"/>
        </w:rPr>
        <w:t>are becoming better with time.</w:t>
      </w:r>
    </w:p>
    <w:p w:rsidR="00F72DE7" w:rsidRPr="00017348" w:rsidRDefault="00F72DE7" w:rsidP="00F72DE7">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According to their Financial Leverage R</w:t>
      </w:r>
      <w:r w:rsidRPr="00FE02CA">
        <w:rPr>
          <w:rFonts w:ascii="Times New Roman" w:hAnsi="Times New Roman" w:cs="Times New Roman"/>
          <w:sz w:val="24"/>
          <w:szCs w:val="24"/>
        </w:rPr>
        <w:t>atios,</w:t>
      </w:r>
      <w:r>
        <w:rPr>
          <w:rFonts w:ascii="Times New Roman" w:hAnsi="Times New Roman" w:cs="Times New Roman"/>
          <w:sz w:val="24"/>
          <w:szCs w:val="24"/>
        </w:rPr>
        <w:t xml:space="preserve"> w</w:t>
      </w:r>
      <w:r w:rsidRPr="00FE02CA">
        <w:rPr>
          <w:rFonts w:ascii="Times New Roman" w:hAnsi="Times New Roman" w:cs="Times New Roman"/>
          <w:sz w:val="24"/>
          <w:szCs w:val="24"/>
        </w:rPr>
        <w:t xml:space="preserve">e </w:t>
      </w:r>
      <w:r>
        <w:rPr>
          <w:rFonts w:ascii="Times New Roman" w:hAnsi="Times New Roman" w:cs="Times New Roman"/>
          <w:sz w:val="24"/>
          <w:szCs w:val="24"/>
        </w:rPr>
        <w:t>can</w:t>
      </w:r>
      <w:r w:rsidRPr="00FE02CA">
        <w:rPr>
          <w:rFonts w:ascii="Times New Roman" w:hAnsi="Times New Roman" w:cs="Times New Roman"/>
          <w:sz w:val="24"/>
          <w:szCs w:val="24"/>
        </w:rPr>
        <w:t xml:space="preserve"> infer that they have been in a stable position therefore they should work to reduce their debt in the future and maintain or enhance those ratios.</w:t>
      </w:r>
    </w:p>
    <w:p w:rsidR="0015339F" w:rsidRDefault="0015339F" w:rsidP="00F72DE7">
      <w:pPr>
        <w:spacing w:line="360" w:lineRule="auto"/>
        <w:jc w:val="both"/>
        <w:rPr>
          <w:rFonts w:ascii="Times New Roman" w:hAnsi="Times New Roman" w:cs="Times New Roman"/>
          <w:b/>
          <w:color w:val="629DD1" w:themeColor="accent2"/>
          <w:sz w:val="24"/>
          <w:szCs w:val="24"/>
          <w:u w:val="single"/>
        </w:rPr>
      </w:pPr>
    </w:p>
    <w:p w:rsidR="00C631BB" w:rsidRDefault="00C631BB" w:rsidP="00F72DE7">
      <w:pPr>
        <w:spacing w:line="360" w:lineRule="auto"/>
        <w:jc w:val="both"/>
        <w:rPr>
          <w:rFonts w:ascii="Times New Roman" w:hAnsi="Times New Roman" w:cs="Times New Roman"/>
          <w:b/>
          <w:color w:val="629DD1" w:themeColor="accent2"/>
          <w:sz w:val="24"/>
          <w:szCs w:val="24"/>
          <w:u w:val="single"/>
        </w:rPr>
      </w:pPr>
    </w:p>
    <w:p w:rsidR="00C631BB" w:rsidRDefault="00C631BB" w:rsidP="00F72DE7">
      <w:pPr>
        <w:spacing w:line="360" w:lineRule="auto"/>
        <w:jc w:val="both"/>
        <w:rPr>
          <w:rFonts w:ascii="Times New Roman" w:hAnsi="Times New Roman" w:cs="Times New Roman"/>
          <w:b/>
          <w:color w:val="629DD1" w:themeColor="accent2"/>
          <w:sz w:val="24"/>
          <w:szCs w:val="24"/>
          <w:u w:val="single"/>
        </w:rPr>
      </w:pPr>
    </w:p>
    <w:p w:rsidR="00C631BB" w:rsidRDefault="00C631BB" w:rsidP="00F72DE7">
      <w:pPr>
        <w:spacing w:line="360" w:lineRule="auto"/>
        <w:jc w:val="both"/>
        <w:rPr>
          <w:rFonts w:ascii="Times New Roman" w:hAnsi="Times New Roman" w:cs="Times New Roman"/>
          <w:b/>
          <w:color w:val="629DD1" w:themeColor="accent2"/>
          <w:sz w:val="24"/>
          <w:szCs w:val="24"/>
          <w:u w:val="single"/>
        </w:rPr>
      </w:pPr>
    </w:p>
    <w:p w:rsidR="00C631BB" w:rsidRDefault="00C631BB" w:rsidP="00F72DE7">
      <w:pPr>
        <w:spacing w:line="360" w:lineRule="auto"/>
        <w:jc w:val="both"/>
        <w:rPr>
          <w:rFonts w:ascii="Times New Roman" w:hAnsi="Times New Roman" w:cs="Times New Roman"/>
          <w:b/>
          <w:color w:val="629DD1" w:themeColor="accent2"/>
          <w:sz w:val="24"/>
          <w:szCs w:val="24"/>
          <w:u w:val="single"/>
        </w:rPr>
      </w:pPr>
    </w:p>
    <w:p w:rsidR="00C631BB" w:rsidRDefault="00C631BB" w:rsidP="00F72DE7">
      <w:pPr>
        <w:spacing w:line="360" w:lineRule="auto"/>
        <w:jc w:val="both"/>
        <w:rPr>
          <w:rFonts w:ascii="Times New Roman" w:hAnsi="Times New Roman" w:cs="Times New Roman"/>
          <w:b/>
          <w:color w:val="629DD1" w:themeColor="accent2"/>
          <w:sz w:val="24"/>
          <w:szCs w:val="24"/>
          <w:u w:val="single"/>
        </w:rPr>
      </w:pPr>
    </w:p>
    <w:p w:rsidR="00C631BB" w:rsidRDefault="00C631BB" w:rsidP="00F72DE7">
      <w:pPr>
        <w:spacing w:line="360" w:lineRule="auto"/>
        <w:jc w:val="both"/>
        <w:rPr>
          <w:rFonts w:ascii="Times New Roman" w:hAnsi="Times New Roman" w:cs="Times New Roman"/>
          <w:b/>
          <w:color w:val="629DD1" w:themeColor="accent2"/>
          <w:sz w:val="24"/>
          <w:szCs w:val="24"/>
          <w:u w:val="single"/>
        </w:rPr>
      </w:pPr>
    </w:p>
    <w:p w:rsidR="00C631BB" w:rsidRDefault="00C631BB" w:rsidP="00F72DE7">
      <w:pPr>
        <w:spacing w:line="360" w:lineRule="auto"/>
        <w:jc w:val="both"/>
        <w:rPr>
          <w:rFonts w:ascii="Times New Roman" w:hAnsi="Times New Roman" w:cs="Times New Roman"/>
          <w:b/>
          <w:color w:val="629DD1" w:themeColor="accent2"/>
          <w:sz w:val="24"/>
          <w:szCs w:val="24"/>
          <w:u w:val="single"/>
        </w:rPr>
      </w:pPr>
    </w:p>
    <w:p w:rsidR="00C631BB" w:rsidRDefault="00C631BB" w:rsidP="00F72DE7">
      <w:pPr>
        <w:spacing w:line="360" w:lineRule="auto"/>
        <w:jc w:val="both"/>
        <w:rPr>
          <w:rFonts w:ascii="Times New Roman" w:hAnsi="Times New Roman" w:cs="Times New Roman"/>
          <w:b/>
          <w:color w:val="629DD1" w:themeColor="accent2"/>
          <w:sz w:val="24"/>
          <w:szCs w:val="24"/>
          <w:u w:val="single"/>
        </w:rPr>
      </w:pPr>
    </w:p>
    <w:p w:rsidR="00C631BB" w:rsidRDefault="00C631BB" w:rsidP="00F72DE7">
      <w:pPr>
        <w:spacing w:line="360" w:lineRule="auto"/>
        <w:jc w:val="both"/>
        <w:rPr>
          <w:rFonts w:ascii="Times New Roman" w:hAnsi="Times New Roman" w:cs="Times New Roman"/>
          <w:b/>
          <w:color w:val="629DD1" w:themeColor="accent2"/>
          <w:sz w:val="24"/>
          <w:szCs w:val="24"/>
          <w:u w:val="single"/>
        </w:rPr>
      </w:pPr>
    </w:p>
    <w:p w:rsidR="00C631BB" w:rsidRPr="00C631BB" w:rsidRDefault="00C631BB" w:rsidP="003B2907">
      <w:pPr>
        <w:pStyle w:val="Heading1"/>
        <w:rPr>
          <w:rFonts w:asciiTheme="minorHAnsi" w:eastAsiaTheme="minorEastAsia" w:hAnsiTheme="minorHAnsi" w:cstheme="minorBidi"/>
          <w:sz w:val="22"/>
          <w:szCs w:val="21"/>
        </w:rPr>
      </w:pPr>
      <w:bookmarkStart w:id="61" w:name="_Toc123051071"/>
      <w:r w:rsidRPr="00C631BB">
        <w:t>CHAPTER 5</w:t>
      </w:r>
      <w:bookmarkEnd w:id="61"/>
    </w:p>
    <w:p w:rsidR="00C631BB" w:rsidRPr="007D1E3E" w:rsidRDefault="00C631BB" w:rsidP="001A07F0">
      <w:pPr>
        <w:pStyle w:val="Heading3"/>
        <w:jc w:val="center"/>
        <w:rPr>
          <w:b/>
          <w:color w:val="0070C0"/>
          <w:sz w:val="32"/>
        </w:rPr>
      </w:pPr>
      <w:bookmarkStart w:id="62" w:name="_Toc123051072"/>
      <w:r w:rsidRPr="007D1E3E">
        <w:rPr>
          <w:b/>
          <w:color w:val="0070C0"/>
          <w:sz w:val="32"/>
        </w:rPr>
        <w:t>CONCLUSION AND RECOMMENDATIONS</w:t>
      </w:r>
      <w:bookmarkEnd w:id="62"/>
    </w:p>
    <w:p w:rsidR="00C631BB" w:rsidRDefault="00C631BB" w:rsidP="00C631BB">
      <w:pPr>
        <w:spacing w:line="360" w:lineRule="auto"/>
        <w:jc w:val="center"/>
        <w:rPr>
          <w:rFonts w:ascii="Times New Roman" w:eastAsiaTheme="majorEastAsia" w:hAnsi="Times New Roman" w:cs="Times New Roman"/>
          <w:b/>
          <w:color w:val="77697A" w:themeColor="accent6" w:themeShade="BF"/>
          <w:sz w:val="32"/>
          <w:szCs w:val="36"/>
        </w:rPr>
      </w:pPr>
    </w:p>
    <w:p w:rsidR="00C631BB" w:rsidRDefault="00C631BB" w:rsidP="00C631BB">
      <w:pPr>
        <w:spacing w:line="360" w:lineRule="auto"/>
        <w:jc w:val="center"/>
        <w:rPr>
          <w:rFonts w:ascii="Times New Roman" w:eastAsiaTheme="majorEastAsia" w:hAnsi="Times New Roman" w:cs="Times New Roman"/>
          <w:b/>
          <w:color w:val="77697A" w:themeColor="accent6" w:themeShade="BF"/>
          <w:sz w:val="32"/>
          <w:szCs w:val="36"/>
        </w:rPr>
      </w:pPr>
    </w:p>
    <w:p w:rsidR="00C631BB" w:rsidRDefault="00C631BB" w:rsidP="00C631BB">
      <w:pPr>
        <w:spacing w:line="360" w:lineRule="auto"/>
        <w:rPr>
          <w:rFonts w:ascii="Times New Roman" w:eastAsiaTheme="majorEastAsia" w:hAnsi="Times New Roman" w:cs="Times New Roman"/>
          <w:b/>
          <w:color w:val="77697A" w:themeColor="accent6" w:themeShade="BF"/>
          <w:sz w:val="32"/>
          <w:szCs w:val="36"/>
        </w:rPr>
      </w:pPr>
    </w:p>
    <w:p w:rsidR="00C631BB" w:rsidRDefault="00C631BB" w:rsidP="00C631BB">
      <w:pPr>
        <w:spacing w:line="360" w:lineRule="auto"/>
        <w:rPr>
          <w:rFonts w:ascii="Times New Roman" w:eastAsiaTheme="majorEastAsia" w:hAnsi="Times New Roman" w:cs="Times New Roman"/>
          <w:b/>
          <w:color w:val="77697A" w:themeColor="accent6" w:themeShade="BF"/>
          <w:sz w:val="32"/>
          <w:szCs w:val="36"/>
        </w:rPr>
      </w:pPr>
    </w:p>
    <w:p w:rsidR="00C631BB" w:rsidRDefault="00C631BB" w:rsidP="00C631BB">
      <w:pPr>
        <w:spacing w:line="360" w:lineRule="auto"/>
        <w:rPr>
          <w:rFonts w:ascii="Times New Roman" w:eastAsiaTheme="majorEastAsia" w:hAnsi="Times New Roman" w:cs="Times New Roman"/>
          <w:b/>
          <w:color w:val="77697A" w:themeColor="accent6" w:themeShade="BF"/>
          <w:sz w:val="32"/>
          <w:szCs w:val="36"/>
        </w:rPr>
      </w:pPr>
    </w:p>
    <w:p w:rsidR="00C631BB" w:rsidRDefault="00C631BB" w:rsidP="00C631BB">
      <w:pPr>
        <w:spacing w:line="360" w:lineRule="auto"/>
        <w:rPr>
          <w:rFonts w:ascii="Times New Roman" w:eastAsiaTheme="majorEastAsia" w:hAnsi="Times New Roman" w:cs="Times New Roman"/>
          <w:b/>
          <w:color w:val="77697A" w:themeColor="accent6" w:themeShade="BF"/>
          <w:sz w:val="32"/>
          <w:szCs w:val="36"/>
        </w:rPr>
      </w:pPr>
    </w:p>
    <w:p w:rsidR="00C631BB" w:rsidRDefault="00C631BB" w:rsidP="00C631BB">
      <w:pPr>
        <w:spacing w:line="360" w:lineRule="auto"/>
        <w:rPr>
          <w:rFonts w:ascii="Times New Roman" w:eastAsiaTheme="majorEastAsia" w:hAnsi="Times New Roman" w:cs="Times New Roman"/>
          <w:b/>
          <w:color w:val="77697A" w:themeColor="accent6" w:themeShade="BF"/>
          <w:sz w:val="32"/>
          <w:szCs w:val="36"/>
        </w:rPr>
      </w:pPr>
    </w:p>
    <w:p w:rsidR="00FD3891" w:rsidRDefault="00FD3891" w:rsidP="00C631BB">
      <w:pPr>
        <w:spacing w:line="360" w:lineRule="auto"/>
        <w:rPr>
          <w:rFonts w:ascii="Times New Roman" w:eastAsiaTheme="majorEastAsia" w:hAnsi="Times New Roman" w:cs="Times New Roman"/>
          <w:b/>
          <w:color w:val="77697A" w:themeColor="accent6" w:themeShade="BF"/>
          <w:sz w:val="32"/>
          <w:szCs w:val="36"/>
        </w:rPr>
      </w:pPr>
    </w:p>
    <w:p w:rsidR="00853E42" w:rsidRPr="003B2907" w:rsidRDefault="00FD3891" w:rsidP="007E331B">
      <w:pPr>
        <w:pStyle w:val="Heading3"/>
        <w:numPr>
          <w:ilvl w:val="1"/>
          <w:numId w:val="23"/>
        </w:numPr>
        <w:spacing w:line="360" w:lineRule="auto"/>
        <w:rPr>
          <w:sz w:val="22"/>
        </w:rPr>
      </w:pPr>
      <w:r w:rsidRPr="003B2907">
        <w:t xml:space="preserve"> </w:t>
      </w:r>
      <w:bookmarkStart w:id="63" w:name="_Toc123051073"/>
      <w:r w:rsidR="00267F6D" w:rsidRPr="007D1E3E">
        <w:rPr>
          <w:color w:val="0070C0"/>
        </w:rPr>
        <w:t xml:space="preserve">THE </w:t>
      </w:r>
      <w:r w:rsidR="00853E42" w:rsidRPr="007D1E3E">
        <w:rPr>
          <w:color w:val="0070C0"/>
        </w:rPr>
        <w:t>CONCLUSION</w:t>
      </w:r>
      <w:bookmarkEnd w:id="63"/>
    </w:p>
    <w:p w:rsidR="00853E42" w:rsidRDefault="00853E42" w:rsidP="00FD3891">
      <w:pPr>
        <w:spacing w:line="360" w:lineRule="auto"/>
        <w:jc w:val="both"/>
        <w:rPr>
          <w:rFonts w:ascii="Times New Roman" w:hAnsi="Times New Roman" w:cs="Times New Roman"/>
          <w:sz w:val="24"/>
          <w:szCs w:val="24"/>
        </w:rPr>
      </w:pPr>
      <w:r w:rsidRPr="00337E08">
        <w:rPr>
          <w:rFonts w:ascii="Times New Roman" w:hAnsi="Times New Roman" w:cs="Times New Roman"/>
          <w:sz w:val="24"/>
          <w:szCs w:val="24"/>
        </w:rPr>
        <w:t xml:space="preserve">Financial Analysis is </w:t>
      </w:r>
      <w:r w:rsidR="00A023E0">
        <w:rPr>
          <w:rFonts w:ascii="Times New Roman" w:hAnsi="Times New Roman" w:cs="Times New Roman"/>
          <w:sz w:val="24"/>
          <w:szCs w:val="24"/>
        </w:rPr>
        <w:t>a</w:t>
      </w:r>
      <w:r w:rsidRPr="00337E08">
        <w:rPr>
          <w:rFonts w:ascii="Times New Roman" w:hAnsi="Times New Roman" w:cs="Times New Roman"/>
          <w:sz w:val="24"/>
          <w:szCs w:val="24"/>
        </w:rPr>
        <w:t xml:space="preserve"> </w:t>
      </w:r>
      <w:r w:rsidR="00A023E0">
        <w:rPr>
          <w:rFonts w:ascii="Times New Roman" w:hAnsi="Times New Roman" w:cs="Times New Roman"/>
          <w:sz w:val="24"/>
          <w:szCs w:val="24"/>
        </w:rPr>
        <w:t xml:space="preserve">wise </w:t>
      </w:r>
      <w:r w:rsidR="00FF1A04">
        <w:rPr>
          <w:rFonts w:ascii="Times New Roman" w:hAnsi="Times New Roman" w:cs="Times New Roman"/>
          <w:sz w:val="24"/>
          <w:szCs w:val="24"/>
        </w:rPr>
        <w:t>way to conduct the all monetary</w:t>
      </w:r>
      <w:r w:rsidRPr="00337E08">
        <w:rPr>
          <w:rFonts w:ascii="Times New Roman" w:hAnsi="Times New Roman" w:cs="Times New Roman"/>
          <w:sz w:val="24"/>
          <w:szCs w:val="24"/>
        </w:rPr>
        <w:t xml:space="preserve"> activitie</w:t>
      </w:r>
      <w:r w:rsidR="00FF1A04">
        <w:rPr>
          <w:rFonts w:ascii="Times New Roman" w:hAnsi="Times New Roman" w:cs="Times New Roman"/>
          <w:sz w:val="24"/>
          <w:szCs w:val="24"/>
        </w:rPr>
        <w:t xml:space="preserve">s in any </w:t>
      </w:r>
      <w:r w:rsidR="00AE570F">
        <w:rPr>
          <w:rFonts w:ascii="Times New Roman" w:hAnsi="Times New Roman" w:cs="Times New Roman"/>
          <w:sz w:val="24"/>
          <w:szCs w:val="24"/>
        </w:rPr>
        <w:t>organization</w:t>
      </w:r>
      <w:r w:rsidRPr="00337E08">
        <w:rPr>
          <w:rFonts w:ascii="Times New Roman" w:hAnsi="Times New Roman" w:cs="Times New Roman"/>
          <w:sz w:val="24"/>
          <w:szCs w:val="24"/>
        </w:rPr>
        <w:t>. It can find out the weakness, opportunity, threats and strength of the organization and what needs for the development of the organization to perform best by giving continuous analysis. It can motivate the employees and makes them satisfied and reach achieving the goal. It helps the supervisor to maintain everything timely and find out the performance of the organization and if they find any gap there they can also fix that accordingly and it helps them to find out the best way to reach the goal. So it can be said that financial analysis is indisputable for the organization to be successful.</w:t>
      </w:r>
    </w:p>
    <w:p w:rsidR="00853E42" w:rsidRDefault="00853E42" w:rsidP="00FD3891">
      <w:pPr>
        <w:spacing w:line="360" w:lineRule="auto"/>
        <w:jc w:val="both"/>
        <w:rPr>
          <w:rFonts w:ascii="Times New Roman" w:hAnsi="Times New Roman" w:cs="Times New Roman"/>
          <w:sz w:val="24"/>
          <w:szCs w:val="24"/>
        </w:rPr>
      </w:pPr>
      <w:r w:rsidRPr="00FA072D">
        <w:rPr>
          <w:rFonts w:ascii="Times New Roman" w:hAnsi="Times New Roman" w:cs="Times New Roman"/>
          <w:sz w:val="24"/>
          <w:szCs w:val="24"/>
        </w:rPr>
        <w:t>I've tried to explain my internship experience, the lessons I learnt from it, as well as all the significant features of United Hospital in my report. I feel really lucky to have been a member of this business and to have worked closely with managers and DGMs. I have learned a lot from this place. I'll take advantage of the many opportunities the hospital has offered me while I complete my internship.</w:t>
      </w:r>
    </w:p>
    <w:p w:rsidR="00853E42" w:rsidRPr="003B2907" w:rsidRDefault="00853E42" w:rsidP="00FD3891">
      <w:pPr>
        <w:pStyle w:val="Heading3"/>
      </w:pPr>
    </w:p>
    <w:p w:rsidR="00853E42" w:rsidRPr="007D1E3E" w:rsidRDefault="00FD3891" w:rsidP="007E331B">
      <w:pPr>
        <w:pStyle w:val="Heading3"/>
        <w:numPr>
          <w:ilvl w:val="1"/>
          <w:numId w:val="23"/>
        </w:numPr>
        <w:spacing w:line="360" w:lineRule="auto"/>
        <w:rPr>
          <w:color w:val="0070C0"/>
        </w:rPr>
      </w:pPr>
      <w:r w:rsidRPr="007D1E3E">
        <w:rPr>
          <w:color w:val="0070C0"/>
        </w:rPr>
        <w:t xml:space="preserve"> </w:t>
      </w:r>
      <w:bookmarkStart w:id="64" w:name="_Toc123051074"/>
      <w:r w:rsidR="00853E42" w:rsidRPr="007D1E3E">
        <w:rPr>
          <w:color w:val="0070C0"/>
        </w:rPr>
        <w:t>RECOMMENDATIONS</w:t>
      </w:r>
      <w:bookmarkEnd w:id="64"/>
    </w:p>
    <w:p w:rsidR="00853E42" w:rsidRDefault="00853E42" w:rsidP="00FD3891">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Following suggestions are prepared for UHL:</w:t>
      </w:r>
    </w:p>
    <w:p w:rsidR="00853E42" w:rsidRPr="007451CA" w:rsidRDefault="003839B1" w:rsidP="007E331B">
      <w:pPr>
        <w:pStyle w:val="ListParagraph"/>
        <w:numPr>
          <w:ilvl w:val="0"/>
          <w:numId w:val="18"/>
        </w:numPr>
        <w:spacing w:after="20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w:t>
      </w:r>
      <w:r w:rsidR="006F78D3">
        <w:rPr>
          <w:rFonts w:ascii="Times New Roman" w:hAnsi="Times New Roman" w:cs="Times New Roman"/>
          <w:color w:val="000000" w:themeColor="text1"/>
          <w:sz w:val="24"/>
          <w:szCs w:val="24"/>
        </w:rPr>
        <w:t>hould</w:t>
      </w:r>
      <w:r w:rsidR="00853E42" w:rsidRPr="007451CA">
        <w:rPr>
          <w:rFonts w:ascii="Times New Roman" w:hAnsi="Times New Roman" w:cs="Times New Roman"/>
          <w:color w:val="000000" w:themeColor="text1"/>
          <w:sz w:val="24"/>
          <w:szCs w:val="24"/>
        </w:rPr>
        <w:t xml:space="preserve"> invest in more profitable </w:t>
      </w:r>
      <w:r w:rsidR="006F78D3">
        <w:rPr>
          <w:rFonts w:ascii="Times New Roman" w:hAnsi="Times New Roman" w:cs="Times New Roman"/>
          <w:color w:val="000000" w:themeColor="text1"/>
          <w:sz w:val="24"/>
          <w:szCs w:val="24"/>
        </w:rPr>
        <w:t xml:space="preserve">financial sectors like investment banks </w:t>
      </w:r>
      <w:r w:rsidR="00853E42" w:rsidRPr="007451CA">
        <w:rPr>
          <w:rFonts w:ascii="Times New Roman" w:hAnsi="Times New Roman" w:cs="Times New Roman"/>
          <w:color w:val="000000" w:themeColor="text1"/>
          <w:sz w:val="24"/>
          <w:szCs w:val="24"/>
        </w:rPr>
        <w:t>if it wants to pay off its debt.</w:t>
      </w:r>
      <w:r w:rsidR="00DE1A00">
        <w:rPr>
          <w:rFonts w:ascii="Times New Roman" w:hAnsi="Times New Roman" w:cs="Times New Roman"/>
          <w:color w:val="000000" w:themeColor="text1"/>
          <w:sz w:val="24"/>
          <w:szCs w:val="24"/>
        </w:rPr>
        <w:t xml:space="preserve"> </w:t>
      </w:r>
    </w:p>
    <w:p w:rsidR="00853E42" w:rsidRPr="007451CA" w:rsidRDefault="003839B1" w:rsidP="007E331B">
      <w:pPr>
        <w:pStyle w:val="ListParagraph"/>
        <w:numPr>
          <w:ilvl w:val="0"/>
          <w:numId w:val="18"/>
        </w:numPr>
        <w:spacing w:after="20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w:t>
      </w:r>
      <w:r w:rsidR="00827B09">
        <w:rPr>
          <w:rFonts w:ascii="Times New Roman" w:hAnsi="Times New Roman" w:cs="Times New Roman"/>
          <w:color w:val="000000" w:themeColor="text1"/>
          <w:sz w:val="24"/>
          <w:szCs w:val="24"/>
        </w:rPr>
        <w:t>hould give more concern in the analytical part for their financial betterment.</w:t>
      </w:r>
      <w:r w:rsidR="006F78D3">
        <w:rPr>
          <w:rFonts w:ascii="Times New Roman" w:hAnsi="Times New Roman" w:cs="Times New Roman"/>
          <w:color w:val="000000" w:themeColor="text1"/>
          <w:sz w:val="24"/>
          <w:szCs w:val="24"/>
        </w:rPr>
        <w:t xml:space="preserve"> </w:t>
      </w:r>
    </w:p>
    <w:p w:rsidR="00853E42" w:rsidRDefault="005A7DC3" w:rsidP="007E331B">
      <w:pPr>
        <w:pStyle w:val="ListParagraph"/>
        <w:numPr>
          <w:ilvl w:val="0"/>
          <w:numId w:val="18"/>
        </w:numPr>
        <w:spacing w:after="20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Need to</w:t>
      </w:r>
      <w:r w:rsidR="00853E42">
        <w:rPr>
          <w:rFonts w:ascii="Times New Roman" w:hAnsi="Times New Roman" w:cs="Times New Roman"/>
          <w:color w:val="000000" w:themeColor="text1"/>
          <w:sz w:val="24"/>
          <w:szCs w:val="24"/>
        </w:rPr>
        <w:t xml:space="preserve"> </w:t>
      </w:r>
      <w:r w:rsidR="00853E42" w:rsidRPr="00BE7A24">
        <w:rPr>
          <w:rFonts w:ascii="Times New Roman" w:hAnsi="Times New Roman" w:cs="Times New Roman"/>
          <w:color w:val="000000" w:themeColor="text1"/>
          <w:sz w:val="24"/>
          <w:szCs w:val="24"/>
        </w:rPr>
        <w:t>develop various training sessions to up skill their employees which will ultimately increase the overall productivity of the hospital.</w:t>
      </w:r>
    </w:p>
    <w:p w:rsidR="00853E42" w:rsidRDefault="003839B1" w:rsidP="007E331B">
      <w:pPr>
        <w:pStyle w:val="ListParagraph"/>
        <w:numPr>
          <w:ilvl w:val="0"/>
          <w:numId w:val="18"/>
        </w:numPr>
        <w:spacing w:after="20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Should use </w:t>
      </w:r>
      <w:r w:rsidR="00853E42">
        <w:rPr>
          <w:rFonts w:ascii="Times New Roman" w:hAnsi="Times New Roman" w:cs="Times New Roman"/>
          <w:color w:val="000000" w:themeColor="text1"/>
          <w:sz w:val="24"/>
          <w:szCs w:val="24"/>
        </w:rPr>
        <w:t>Modern tools and technology in the asset tracking.</w:t>
      </w:r>
    </w:p>
    <w:p w:rsidR="00853E42" w:rsidRPr="00FD3891" w:rsidRDefault="005A7DC3" w:rsidP="007E331B">
      <w:pPr>
        <w:pStyle w:val="ListParagraph"/>
        <w:numPr>
          <w:ilvl w:val="0"/>
          <w:numId w:val="18"/>
        </w:numPr>
        <w:spacing w:after="20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Might</w:t>
      </w:r>
      <w:r w:rsidR="003839B1">
        <w:rPr>
          <w:rFonts w:ascii="Times New Roman" w:hAnsi="Times New Roman" w:cs="Times New Roman"/>
          <w:color w:val="000000" w:themeColor="text1"/>
          <w:sz w:val="24"/>
          <w:szCs w:val="24"/>
        </w:rPr>
        <w:t xml:space="preserve"> ensure</w:t>
      </w:r>
      <w:r w:rsidR="00853E42" w:rsidRPr="00C61227">
        <w:rPr>
          <w:rFonts w:ascii="Times New Roman" w:hAnsi="Times New Roman" w:cs="Times New Roman"/>
          <w:color w:val="000000" w:themeColor="text1"/>
          <w:sz w:val="24"/>
          <w:szCs w:val="24"/>
        </w:rPr>
        <w:t xml:space="preserve"> </w:t>
      </w:r>
      <w:r w:rsidR="003839B1">
        <w:rPr>
          <w:rFonts w:ascii="Times New Roman" w:hAnsi="Times New Roman" w:cs="Times New Roman"/>
          <w:color w:val="000000" w:themeColor="text1"/>
          <w:sz w:val="24"/>
          <w:szCs w:val="24"/>
        </w:rPr>
        <w:t>t</w:t>
      </w:r>
      <w:r w:rsidR="003839B1" w:rsidRPr="00C61227">
        <w:rPr>
          <w:rFonts w:ascii="Times New Roman" w:hAnsi="Times New Roman" w:cs="Times New Roman"/>
          <w:color w:val="000000" w:themeColor="text1"/>
          <w:sz w:val="24"/>
          <w:szCs w:val="24"/>
        </w:rPr>
        <w:t>ranspor</w:t>
      </w:r>
      <w:r w:rsidR="003839B1">
        <w:rPr>
          <w:rFonts w:ascii="Times New Roman" w:hAnsi="Times New Roman" w:cs="Times New Roman"/>
          <w:color w:val="000000" w:themeColor="text1"/>
          <w:sz w:val="24"/>
          <w:szCs w:val="24"/>
        </w:rPr>
        <w:t xml:space="preserve">tation service </w:t>
      </w:r>
      <w:r w:rsidR="00853E42" w:rsidRPr="00C61227">
        <w:rPr>
          <w:rFonts w:ascii="Times New Roman" w:hAnsi="Times New Roman" w:cs="Times New Roman"/>
          <w:color w:val="000000" w:themeColor="text1"/>
          <w:sz w:val="24"/>
          <w:szCs w:val="24"/>
        </w:rPr>
        <w:t xml:space="preserve">for all the staffs </w:t>
      </w:r>
      <w:r w:rsidR="00853E42">
        <w:rPr>
          <w:rFonts w:ascii="Times New Roman" w:hAnsi="Times New Roman" w:cs="Times New Roman"/>
          <w:color w:val="000000" w:themeColor="text1"/>
          <w:sz w:val="24"/>
          <w:szCs w:val="24"/>
        </w:rPr>
        <w:t xml:space="preserve">so that they can enter on time and </w:t>
      </w:r>
      <w:r w:rsidR="00853E42" w:rsidRPr="00FD3891">
        <w:rPr>
          <w:rFonts w:ascii="Times New Roman" w:hAnsi="Times New Roman" w:cs="Times New Roman"/>
          <w:color w:val="000000" w:themeColor="text1"/>
          <w:sz w:val="24"/>
          <w:szCs w:val="24"/>
        </w:rPr>
        <w:t>also it will be benefited for the distant staff.</w:t>
      </w:r>
    </w:p>
    <w:p w:rsidR="00853E42" w:rsidRDefault="00853E42" w:rsidP="00853E42">
      <w:pPr>
        <w:pStyle w:val="ListParagraph"/>
        <w:spacing w:after="200" w:line="360" w:lineRule="auto"/>
        <w:ind w:left="360"/>
        <w:jc w:val="both"/>
        <w:rPr>
          <w:rFonts w:ascii="Times New Roman" w:hAnsi="Times New Roman" w:cs="Times New Roman"/>
          <w:color w:val="000000" w:themeColor="text1"/>
          <w:sz w:val="24"/>
          <w:szCs w:val="24"/>
        </w:rPr>
      </w:pPr>
    </w:p>
    <w:p w:rsidR="00853E42" w:rsidRDefault="00853E42" w:rsidP="00853E42">
      <w:pPr>
        <w:pStyle w:val="ListParagraph"/>
        <w:spacing w:after="200" w:line="360" w:lineRule="auto"/>
        <w:ind w:left="360"/>
        <w:jc w:val="both"/>
        <w:rPr>
          <w:rFonts w:ascii="Times New Roman" w:hAnsi="Times New Roman" w:cs="Times New Roman"/>
          <w:color w:val="000000" w:themeColor="text1"/>
          <w:sz w:val="24"/>
          <w:szCs w:val="24"/>
        </w:rPr>
      </w:pPr>
    </w:p>
    <w:p w:rsidR="00853E42" w:rsidRDefault="00853E42" w:rsidP="00853E42">
      <w:pPr>
        <w:pStyle w:val="ListParagraph"/>
        <w:spacing w:after="200" w:line="360" w:lineRule="auto"/>
        <w:ind w:left="360"/>
        <w:jc w:val="both"/>
        <w:rPr>
          <w:rFonts w:ascii="Times New Roman" w:hAnsi="Times New Roman" w:cs="Times New Roman"/>
          <w:color w:val="000000" w:themeColor="text1"/>
          <w:sz w:val="24"/>
          <w:szCs w:val="24"/>
        </w:rPr>
      </w:pPr>
    </w:p>
    <w:p w:rsidR="00853E42" w:rsidRDefault="00853E42" w:rsidP="00853E42">
      <w:pPr>
        <w:pStyle w:val="ListParagraph"/>
        <w:spacing w:after="200" w:line="360" w:lineRule="auto"/>
        <w:ind w:left="360"/>
        <w:jc w:val="both"/>
        <w:rPr>
          <w:rFonts w:ascii="Times New Roman" w:hAnsi="Times New Roman" w:cs="Times New Roman"/>
          <w:color w:val="000000" w:themeColor="text1"/>
          <w:sz w:val="24"/>
          <w:szCs w:val="24"/>
        </w:rPr>
      </w:pPr>
    </w:p>
    <w:p w:rsidR="00853E42" w:rsidRDefault="00853E42" w:rsidP="00853E42">
      <w:pPr>
        <w:pStyle w:val="ListParagraph"/>
        <w:spacing w:after="200" w:line="360" w:lineRule="auto"/>
        <w:ind w:left="360"/>
        <w:jc w:val="both"/>
        <w:rPr>
          <w:rFonts w:ascii="Times New Roman" w:hAnsi="Times New Roman" w:cs="Times New Roman"/>
          <w:color w:val="000000" w:themeColor="text1"/>
          <w:sz w:val="24"/>
          <w:szCs w:val="24"/>
        </w:rPr>
      </w:pPr>
    </w:p>
    <w:p w:rsidR="00853E42" w:rsidRDefault="00853E42" w:rsidP="00853E42">
      <w:pPr>
        <w:pStyle w:val="ListParagraph"/>
        <w:spacing w:after="200" w:line="360" w:lineRule="auto"/>
        <w:ind w:left="360"/>
        <w:jc w:val="both"/>
        <w:rPr>
          <w:rFonts w:ascii="Times New Roman" w:hAnsi="Times New Roman" w:cs="Times New Roman"/>
          <w:color w:val="000000" w:themeColor="text1"/>
          <w:sz w:val="24"/>
          <w:szCs w:val="24"/>
        </w:rPr>
      </w:pPr>
    </w:p>
    <w:p w:rsidR="00853E42" w:rsidRDefault="00853E42" w:rsidP="00853E42">
      <w:pPr>
        <w:pStyle w:val="ListParagraph"/>
        <w:spacing w:after="200" w:line="360" w:lineRule="auto"/>
        <w:ind w:left="360"/>
        <w:jc w:val="both"/>
        <w:rPr>
          <w:rFonts w:ascii="Times New Roman" w:hAnsi="Times New Roman" w:cs="Times New Roman"/>
          <w:color w:val="000000" w:themeColor="text1"/>
          <w:sz w:val="24"/>
          <w:szCs w:val="24"/>
        </w:rPr>
      </w:pPr>
    </w:p>
    <w:p w:rsidR="00853E42" w:rsidRDefault="00853E42" w:rsidP="00853E42">
      <w:pPr>
        <w:pStyle w:val="ListParagraph"/>
        <w:spacing w:after="200" w:line="360" w:lineRule="auto"/>
        <w:ind w:left="360"/>
        <w:jc w:val="both"/>
        <w:rPr>
          <w:rFonts w:ascii="Times New Roman" w:hAnsi="Times New Roman" w:cs="Times New Roman"/>
          <w:color w:val="000000" w:themeColor="text1"/>
          <w:sz w:val="24"/>
          <w:szCs w:val="24"/>
        </w:rPr>
      </w:pPr>
    </w:p>
    <w:p w:rsidR="00853E42" w:rsidRDefault="00853E42" w:rsidP="00853E42">
      <w:pPr>
        <w:pStyle w:val="ListParagraph"/>
        <w:spacing w:after="200" w:line="360" w:lineRule="auto"/>
        <w:ind w:left="360"/>
        <w:jc w:val="both"/>
        <w:rPr>
          <w:rFonts w:ascii="Times New Roman" w:hAnsi="Times New Roman" w:cs="Times New Roman"/>
          <w:color w:val="000000" w:themeColor="text1"/>
          <w:sz w:val="24"/>
          <w:szCs w:val="24"/>
        </w:rPr>
      </w:pPr>
    </w:p>
    <w:p w:rsidR="00853E42" w:rsidRDefault="00853E42" w:rsidP="00853E42">
      <w:pPr>
        <w:pStyle w:val="ListParagraph"/>
        <w:spacing w:after="200" w:line="360" w:lineRule="auto"/>
        <w:ind w:left="360"/>
        <w:jc w:val="both"/>
        <w:rPr>
          <w:rFonts w:ascii="Times New Roman" w:hAnsi="Times New Roman" w:cs="Times New Roman"/>
          <w:color w:val="000000" w:themeColor="text1"/>
          <w:sz w:val="24"/>
          <w:szCs w:val="24"/>
        </w:rPr>
      </w:pPr>
    </w:p>
    <w:p w:rsidR="00853E42" w:rsidRDefault="00853E42" w:rsidP="00853E42">
      <w:pPr>
        <w:pStyle w:val="ListParagraph"/>
        <w:spacing w:after="200" w:line="360" w:lineRule="auto"/>
        <w:ind w:left="360"/>
        <w:jc w:val="both"/>
        <w:rPr>
          <w:rFonts w:ascii="Times New Roman" w:hAnsi="Times New Roman" w:cs="Times New Roman"/>
          <w:color w:val="000000" w:themeColor="text1"/>
          <w:sz w:val="24"/>
          <w:szCs w:val="24"/>
        </w:rPr>
      </w:pPr>
    </w:p>
    <w:p w:rsidR="00853E42" w:rsidRDefault="00853E42" w:rsidP="00853E42">
      <w:pPr>
        <w:pStyle w:val="ListParagraph"/>
        <w:spacing w:after="200" w:line="360" w:lineRule="auto"/>
        <w:ind w:left="360"/>
        <w:jc w:val="both"/>
        <w:rPr>
          <w:rFonts w:ascii="Times New Roman" w:hAnsi="Times New Roman" w:cs="Times New Roman"/>
          <w:color w:val="000000" w:themeColor="text1"/>
          <w:sz w:val="24"/>
          <w:szCs w:val="24"/>
        </w:rPr>
      </w:pPr>
    </w:p>
    <w:p w:rsidR="002102D2" w:rsidRDefault="002102D2" w:rsidP="00853E42">
      <w:pPr>
        <w:pStyle w:val="ListParagraph"/>
        <w:spacing w:after="200" w:line="360" w:lineRule="auto"/>
        <w:ind w:left="360"/>
        <w:jc w:val="both"/>
        <w:rPr>
          <w:rFonts w:ascii="Times New Roman" w:hAnsi="Times New Roman" w:cs="Times New Roman"/>
          <w:color w:val="000000" w:themeColor="text1"/>
          <w:sz w:val="24"/>
          <w:szCs w:val="24"/>
        </w:rPr>
      </w:pPr>
    </w:p>
    <w:p w:rsidR="00853E42" w:rsidRDefault="00853E42" w:rsidP="00853E42">
      <w:pPr>
        <w:pStyle w:val="ListParagraph"/>
        <w:spacing w:after="200" w:line="360" w:lineRule="auto"/>
        <w:ind w:left="360"/>
        <w:jc w:val="both"/>
        <w:rPr>
          <w:rFonts w:ascii="Times New Roman" w:hAnsi="Times New Roman" w:cs="Times New Roman"/>
          <w:color w:val="000000" w:themeColor="text1"/>
          <w:sz w:val="24"/>
          <w:szCs w:val="24"/>
        </w:rPr>
      </w:pPr>
    </w:p>
    <w:p w:rsidR="00ED0BBA" w:rsidRDefault="00ED0BBA" w:rsidP="00853E42">
      <w:pPr>
        <w:pStyle w:val="ListParagraph"/>
        <w:spacing w:after="200" w:line="360" w:lineRule="auto"/>
        <w:ind w:left="360"/>
        <w:jc w:val="both"/>
        <w:rPr>
          <w:rFonts w:ascii="Times New Roman" w:hAnsi="Times New Roman" w:cs="Times New Roman"/>
          <w:color w:val="000000" w:themeColor="text1"/>
          <w:sz w:val="24"/>
          <w:szCs w:val="24"/>
        </w:rPr>
      </w:pPr>
    </w:p>
    <w:p w:rsidR="00ED0BBA" w:rsidRDefault="00ED0BBA" w:rsidP="00853E42">
      <w:pPr>
        <w:pStyle w:val="ListParagraph"/>
        <w:spacing w:after="200" w:line="360" w:lineRule="auto"/>
        <w:ind w:left="360"/>
        <w:jc w:val="both"/>
        <w:rPr>
          <w:rFonts w:ascii="Times New Roman" w:hAnsi="Times New Roman" w:cs="Times New Roman"/>
          <w:color w:val="000000" w:themeColor="text1"/>
          <w:sz w:val="24"/>
          <w:szCs w:val="24"/>
        </w:rPr>
      </w:pPr>
    </w:p>
    <w:p w:rsidR="00ED0BBA" w:rsidRDefault="00ED0BBA" w:rsidP="00853E42">
      <w:pPr>
        <w:pStyle w:val="ListParagraph"/>
        <w:spacing w:after="200" w:line="360" w:lineRule="auto"/>
        <w:ind w:left="360"/>
        <w:jc w:val="both"/>
        <w:rPr>
          <w:rFonts w:ascii="Times New Roman" w:hAnsi="Times New Roman" w:cs="Times New Roman"/>
          <w:color w:val="000000" w:themeColor="text1"/>
          <w:sz w:val="24"/>
          <w:szCs w:val="24"/>
        </w:rPr>
      </w:pPr>
    </w:p>
    <w:p w:rsidR="006E03BF" w:rsidRDefault="006E03BF" w:rsidP="00853E42">
      <w:pPr>
        <w:pStyle w:val="ListParagraph"/>
        <w:spacing w:after="200" w:line="360" w:lineRule="auto"/>
        <w:ind w:left="360"/>
        <w:jc w:val="both"/>
        <w:rPr>
          <w:rFonts w:ascii="Times New Roman" w:hAnsi="Times New Roman" w:cs="Times New Roman"/>
          <w:color w:val="000000" w:themeColor="text1"/>
          <w:sz w:val="24"/>
          <w:szCs w:val="24"/>
        </w:rPr>
      </w:pPr>
    </w:p>
    <w:p w:rsidR="00853E42" w:rsidRDefault="00853E42" w:rsidP="00853E42">
      <w:pPr>
        <w:pStyle w:val="ListParagraph"/>
        <w:spacing w:after="200" w:line="360" w:lineRule="auto"/>
        <w:ind w:left="360"/>
        <w:jc w:val="both"/>
        <w:rPr>
          <w:rFonts w:ascii="Times New Roman" w:hAnsi="Times New Roman" w:cs="Times New Roman"/>
          <w:color w:val="000000" w:themeColor="text1"/>
          <w:sz w:val="24"/>
          <w:szCs w:val="24"/>
        </w:rPr>
      </w:pPr>
    </w:p>
    <w:p w:rsidR="00853E42" w:rsidRPr="00853E42" w:rsidRDefault="00853E42" w:rsidP="003B2907">
      <w:pPr>
        <w:pStyle w:val="Heading1"/>
        <w:rPr>
          <w:rFonts w:asciiTheme="minorHAnsi" w:eastAsiaTheme="minorEastAsia" w:hAnsiTheme="minorHAnsi" w:cstheme="minorBidi"/>
          <w:sz w:val="22"/>
          <w:szCs w:val="21"/>
        </w:rPr>
      </w:pPr>
      <w:bookmarkStart w:id="65" w:name="_Toc123051075"/>
      <w:r w:rsidRPr="00853E42">
        <w:t>CHAPTER 6</w:t>
      </w:r>
      <w:bookmarkEnd w:id="65"/>
    </w:p>
    <w:p w:rsidR="00853E42" w:rsidRPr="007D1E3E" w:rsidRDefault="00853E42" w:rsidP="00735826">
      <w:pPr>
        <w:pStyle w:val="Heading3"/>
        <w:jc w:val="center"/>
        <w:rPr>
          <w:b/>
          <w:color w:val="0070C0"/>
          <w:sz w:val="32"/>
        </w:rPr>
      </w:pPr>
      <w:bookmarkStart w:id="66" w:name="_Toc123051076"/>
      <w:r w:rsidRPr="007D1E3E">
        <w:rPr>
          <w:b/>
          <w:color w:val="0070C0"/>
          <w:sz w:val="32"/>
        </w:rPr>
        <w:t>INTERNSHIP EXPERIENCE</w:t>
      </w:r>
      <w:bookmarkEnd w:id="66"/>
    </w:p>
    <w:p w:rsidR="00853E42" w:rsidRDefault="00853E42" w:rsidP="00853E42">
      <w:pPr>
        <w:pStyle w:val="ListParagraph"/>
        <w:spacing w:after="200" w:line="360" w:lineRule="auto"/>
        <w:ind w:left="360"/>
        <w:jc w:val="both"/>
        <w:rPr>
          <w:rFonts w:ascii="Times New Roman" w:hAnsi="Times New Roman" w:cs="Times New Roman"/>
          <w:color w:val="000000" w:themeColor="text1"/>
          <w:sz w:val="24"/>
          <w:szCs w:val="24"/>
        </w:rPr>
      </w:pPr>
    </w:p>
    <w:p w:rsidR="00C01012" w:rsidRDefault="00C01012" w:rsidP="00853E42">
      <w:pPr>
        <w:pStyle w:val="ListParagraph"/>
        <w:spacing w:after="200" w:line="360" w:lineRule="auto"/>
        <w:ind w:left="360"/>
        <w:jc w:val="both"/>
        <w:rPr>
          <w:rFonts w:ascii="Times New Roman" w:hAnsi="Times New Roman" w:cs="Times New Roman"/>
          <w:color w:val="000000" w:themeColor="text1"/>
          <w:sz w:val="24"/>
          <w:szCs w:val="24"/>
        </w:rPr>
      </w:pPr>
    </w:p>
    <w:p w:rsidR="00C01012" w:rsidRDefault="00C01012" w:rsidP="00853E42">
      <w:pPr>
        <w:pStyle w:val="ListParagraph"/>
        <w:spacing w:after="200" w:line="360" w:lineRule="auto"/>
        <w:ind w:left="360"/>
        <w:jc w:val="both"/>
        <w:rPr>
          <w:rFonts w:ascii="Times New Roman" w:hAnsi="Times New Roman" w:cs="Times New Roman"/>
          <w:color w:val="000000" w:themeColor="text1"/>
          <w:sz w:val="24"/>
          <w:szCs w:val="24"/>
        </w:rPr>
      </w:pPr>
    </w:p>
    <w:p w:rsidR="00C01012" w:rsidRDefault="00C01012" w:rsidP="00853E42">
      <w:pPr>
        <w:pStyle w:val="ListParagraph"/>
        <w:spacing w:after="200" w:line="360" w:lineRule="auto"/>
        <w:ind w:left="360"/>
        <w:jc w:val="both"/>
        <w:rPr>
          <w:rFonts w:ascii="Times New Roman" w:hAnsi="Times New Roman" w:cs="Times New Roman"/>
          <w:color w:val="000000" w:themeColor="text1"/>
          <w:sz w:val="24"/>
          <w:szCs w:val="24"/>
        </w:rPr>
      </w:pPr>
    </w:p>
    <w:p w:rsidR="00C01012" w:rsidRDefault="00C01012" w:rsidP="00853E42">
      <w:pPr>
        <w:pStyle w:val="ListParagraph"/>
        <w:spacing w:after="200" w:line="360" w:lineRule="auto"/>
        <w:ind w:left="360"/>
        <w:jc w:val="both"/>
        <w:rPr>
          <w:rFonts w:ascii="Times New Roman" w:hAnsi="Times New Roman" w:cs="Times New Roman"/>
          <w:color w:val="000000" w:themeColor="text1"/>
          <w:sz w:val="24"/>
          <w:szCs w:val="24"/>
        </w:rPr>
      </w:pPr>
    </w:p>
    <w:p w:rsidR="00C01012" w:rsidRDefault="00C01012" w:rsidP="00853E42">
      <w:pPr>
        <w:pStyle w:val="ListParagraph"/>
        <w:spacing w:after="200" w:line="360" w:lineRule="auto"/>
        <w:ind w:left="360"/>
        <w:jc w:val="both"/>
        <w:rPr>
          <w:rFonts w:ascii="Times New Roman" w:hAnsi="Times New Roman" w:cs="Times New Roman"/>
          <w:color w:val="000000" w:themeColor="text1"/>
          <w:sz w:val="24"/>
          <w:szCs w:val="24"/>
        </w:rPr>
      </w:pPr>
    </w:p>
    <w:p w:rsidR="00C01012" w:rsidRDefault="00C01012" w:rsidP="00853E42">
      <w:pPr>
        <w:pStyle w:val="ListParagraph"/>
        <w:spacing w:after="200" w:line="360" w:lineRule="auto"/>
        <w:ind w:left="360"/>
        <w:jc w:val="both"/>
        <w:rPr>
          <w:rFonts w:ascii="Times New Roman" w:hAnsi="Times New Roman" w:cs="Times New Roman"/>
          <w:color w:val="000000" w:themeColor="text1"/>
          <w:sz w:val="24"/>
          <w:szCs w:val="24"/>
        </w:rPr>
      </w:pPr>
    </w:p>
    <w:p w:rsidR="00C01012" w:rsidRDefault="00C01012" w:rsidP="00853E42">
      <w:pPr>
        <w:pStyle w:val="ListParagraph"/>
        <w:spacing w:after="200" w:line="360" w:lineRule="auto"/>
        <w:ind w:left="360"/>
        <w:jc w:val="both"/>
        <w:rPr>
          <w:rFonts w:ascii="Times New Roman" w:hAnsi="Times New Roman" w:cs="Times New Roman"/>
          <w:color w:val="000000" w:themeColor="text1"/>
          <w:sz w:val="24"/>
          <w:szCs w:val="24"/>
        </w:rPr>
      </w:pPr>
    </w:p>
    <w:p w:rsidR="00C01012" w:rsidRDefault="00C01012" w:rsidP="00853E42">
      <w:pPr>
        <w:pStyle w:val="ListParagraph"/>
        <w:spacing w:after="200" w:line="360" w:lineRule="auto"/>
        <w:ind w:left="360"/>
        <w:jc w:val="both"/>
        <w:rPr>
          <w:rFonts w:ascii="Times New Roman" w:hAnsi="Times New Roman" w:cs="Times New Roman"/>
          <w:color w:val="000000" w:themeColor="text1"/>
          <w:sz w:val="24"/>
          <w:szCs w:val="24"/>
        </w:rPr>
      </w:pPr>
    </w:p>
    <w:p w:rsidR="00C01012" w:rsidRDefault="00C01012" w:rsidP="00853E42">
      <w:pPr>
        <w:pStyle w:val="ListParagraph"/>
        <w:spacing w:after="200" w:line="360" w:lineRule="auto"/>
        <w:ind w:left="360"/>
        <w:jc w:val="both"/>
        <w:rPr>
          <w:rFonts w:ascii="Times New Roman" w:hAnsi="Times New Roman" w:cs="Times New Roman"/>
          <w:color w:val="000000" w:themeColor="text1"/>
          <w:sz w:val="24"/>
          <w:szCs w:val="24"/>
        </w:rPr>
      </w:pPr>
    </w:p>
    <w:p w:rsidR="00C01012" w:rsidRDefault="00C01012" w:rsidP="00853E42">
      <w:pPr>
        <w:pStyle w:val="ListParagraph"/>
        <w:spacing w:after="200" w:line="360" w:lineRule="auto"/>
        <w:ind w:left="360"/>
        <w:jc w:val="both"/>
        <w:rPr>
          <w:rFonts w:ascii="Times New Roman" w:hAnsi="Times New Roman" w:cs="Times New Roman"/>
          <w:color w:val="000000" w:themeColor="text1"/>
          <w:sz w:val="24"/>
          <w:szCs w:val="24"/>
        </w:rPr>
      </w:pPr>
    </w:p>
    <w:p w:rsidR="00C01012" w:rsidRDefault="00C01012" w:rsidP="00853E42">
      <w:pPr>
        <w:pStyle w:val="ListParagraph"/>
        <w:spacing w:after="200" w:line="360" w:lineRule="auto"/>
        <w:ind w:left="360"/>
        <w:jc w:val="both"/>
        <w:rPr>
          <w:rFonts w:ascii="Times New Roman" w:hAnsi="Times New Roman" w:cs="Times New Roman"/>
          <w:color w:val="000000" w:themeColor="text1"/>
          <w:sz w:val="24"/>
          <w:szCs w:val="24"/>
        </w:rPr>
      </w:pPr>
    </w:p>
    <w:p w:rsidR="00C01012" w:rsidRDefault="00C01012" w:rsidP="00853E42">
      <w:pPr>
        <w:pStyle w:val="ListParagraph"/>
        <w:spacing w:after="200" w:line="360" w:lineRule="auto"/>
        <w:ind w:left="360"/>
        <w:jc w:val="both"/>
        <w:rPr>
          <w:rFonts w:ascii="Times New Roman" w:hAnsi="Times New Roman" w:cs="Times New Roman"/>
          <w:color w:val="000000" w:themeColor="text1"/>
          <w:sz w:val="24"/>
          <w:szCs w:val="24"/>
        </w:rPr>
      </w:pPr>
    </w:p>
    <w:p w:rsidR="00C01012" w:rsidRDefault="00C01012" w:rsidP="00853E42">
      <w:pPr>
        <w:pStyle w:val="ListParagraph"/>
        <w:spacing w:after="200" w:line="360" w:lineRule="auto"/>
        <w:ind w:left="360"/>
        <w:jc w:val="both"/>
        <w:rPr>
          <w:rFonts w:ascii="Times New Roman" w:hAnsi="Times New Roman" w:cs="Times New Roman"/>
          <w:color w:val="000000" w:themeColor="text1"/>
          <w:sz w:val="24"/>
          <w:szCs w:val="24"/>
        </w:rPr>
      </w:pPr>
    </w:p>
    <w:p w:rsidR="00735826" w:rsidRDefault="00735826" w:rsidP="00853E42">
      <w:pPr>
        <w:pStyle w:val="ListParagraph"/>
        <w:spacing w:after="200" w:line="360" w:lineRule="auto"/>
        <w:ind w:left="360"/>
        <w:jc w:val="both"/>
        <w:rPr>
          <w:rFonts w:ascii="Times New Roman" w:hAnsi="Times New Roman" w:cs="Times New Roman"/>
          <w:color w:val="000000" w:themeColor="text1"/>
          <w:sz w:val="24"/>
          <w:szCs w:val="24"/>
        </w:rPr>
      </w:pPr>
    </w:p>
    <w:p w:rsidR="00735826" w:rsidRDefault="00735826" w:rsidP="00853E42">
      <w:pPr>
        <w:pStyle w:val="ListParagraph"/>
        <w:spacing w:after="200" w:line="360" w:lineRule="auto"/>
        <w:ind w:left="360"/>
        <w:jc w:val="both"/>
        <w:rPr>
          <w:rFonts w:ascii="Times New Roman" w:hAnsi="Times New Roman" w:cs="Times New Roman"/>
          <w:color w:val="000000" w:themeColor="text1"/>
          <w:sz w:val="24"/>
          <w:szCs w:val="24"/>
        </w:rPr>
      </w:pPr>
    </w:p>
    <w:p w:rsidR="00735826" w:rsidRDefault="00735826" w:rsidP="00853E42">
      <w:pPr>
        <w:pStyle w:val="ListParagraph"/>
        <w:spacing w:after="200" w:line="360" w:lineRule="auto"/>
        <w:ind w:left="360"/>
        <w:jc w:val="both"/>
        <w:rPr>
          <w:rFonts w:ascii="Times New Roman" w:hAnsi="Times New Roman" w:cs="Times New Roman"/>
          <w:color w:val="000000" w:themeColor="text1"/>
          <w:sz w:val="24"/>
          <w:szCs w:val="24"/>
        </w:rPr>
      </w:pPr>
    </w:p>
    <w:p w:rsidR="00C01012" w:rsidRPr="003A55ED" w:rsidRDefault="00C01012" w:rsidP="003A55ED">
      <w:pPr>
        <w:spacing w:line="360" w:lineRule="auto"/>
        <w:jc w:val="both"/>
        <w:rPr>
          <w:rFonts w:ascii="Times New Roman" w:hAnsi="Times New Roman" w:cs="Times New Roman"/>
          <w:color w:val="000000" w:themeColor="text1"/>
          <w:sz w:val="24"/>
          <w:szCs w:val="24"/>
        </w:rPr>
      </w:pPr>
    </w:p>
    <w:p w:rsidR="00C01012" w:rsidRPr="003B2907" w:rsidRDefault="00735826" w:rsidP="007E331B">
      <w:pPr>
        <w:pStyle w:val="Heading3"/>
        <w:numPr>
          <w:ilvl w:val="1"/>
          <w:numId w:val="24"/>
        </w:numPr>
        <w:spacing w:line="360" w:lineRule="auto"/>
      </w:pPr>
      <w:r w:rsidRPr="003B2907">
        <w:t xml:space="preserve"> </w:t>
      </w:r>
      <w:bookmarkStart w:id="67" w:name="_Toc123051077"/>
      <w:r w:rsidR="00C01012" w:rsidRPr="007D1E3E">
        <w:rPr>
          <w:color w:val="0070C0"/>
        </w:rPr>
        <w:t>POSITION AND RESPONSIBILITIES</w:t>
      </w:r>
      <w:bookmarkEnd w:id="67"/>
    </w:p>
    <w:p w:rsidR="00883E30" w:rsidRDefault="00C01012" w:rsidP="00735826">
      <w:pPr>
        <w:spacing w:line="360" w:lineRule="auto"/>
        <w:jc w:val="both"/>
        <w:rPr>
          <w:rFonts w:ascii="Times New Roman" w:hAnsi="Times New Roman" w:cs="Times New Roman"/>
          <w:color w:val="000000" w:themeColor="text1"/>
          <w:sz w:val="24"/>
          <w:szCs w:val="24"/>
        </w:rPr>
      </w:pPr>
      <w:r w:rsidRPr="003512FA">
        <w:rPr>
          <w:rFonts w:ascii="Times New Roman" w:hAnsi="Times New Roman" w:cs="Times New Roman"/>
          <w:color w:val="000000" w:themeColor="text1"/>
          <w:sz w:val="24"/>
          <w:szCs w:val="24"/>
        </w:rPr>
        <w:t xml:space="preserve">I work as an intern at United Hospital Ltd. Due to my </w:t>
      </w:r>
      <w:proofErr w:type="gramStart"/>
      <w:r w:rsidRPr="003512FA">
        <w:rPr>
          <w:rFonts w:ascii="Times New Roman" w:hAnsi="Times New Roman" w:cs="Times New Roman"/>
          <w:color w:val="000000" w:themeColor="text1"/>
          <w:sz w:val="24"/>
          <w:szCs w:val="24"/>
        </w:rPr>
        <w:t>job,</w:t>
      </w:r>
      <w:proofErr w:type="gramEnd"/>
      <w:r w:rsidRPr="003512FA">
        <w:rPr>
          <w:rFonts w:ascii="Times New Roman" w:hAnsi="Times New Roman" w:cs="Times New Roman"/>
          <w:color w:val="000000" w:themeColor="text1"/>
          <w:sz w:val="24"/>
          <w:szCs w:val="24"/>
        </w:rPr>
        <w:t xml:space="preserve"> the work load was lower for the first</w:t>
      </w:r>
      <w:r w:rsidR="000C3A23">
        <w:rPr>
          <w:rFonts w:ascii="Times New Roman" w:hAnsi="Times New Roman" w:cs="Times New Roman"/>
          <w:color w:val="000000" w:themeColor="text1"/>
          <w:sz w:val="24"/>
          <w:szCs w:val="24"/>
        </w:rPr>
        <w:t xml:space="preserve"> month. </w:t>
      </w:r>
      <w:r w:rsidRPr="003512FA">
        <w:rPr>
          <w:rFonts w:ascii="Times New Roman" w:hAnsi="Times New Roman" w:cs="Times New Roman"/>
          <w:color w:val="000000" w:themeColor="text1"/>
          <w:sz w:val="24"/>
          <w:szCs w:val="24"/>
        </w:rPr>
        <w:t xml:space="preserve">I accomplished a lot of other things besides creating invoices. </w:t>
      </w:r>
      <w:r w:rsidR="006C47C0" w:rsidRPr="006C47C0">
        <w:rPr>
          <w:rFonts w:ascii="Times New Roman" w:hAnsi="Times New Roman" w:cs="Times New Roman"/>
          <w:color w:val="000000" w:themeColor="text1"/>
          <w:sz w:val="24"/>
          <w:szCs w:val="24"/>
        </w:rPr>
        <w:t>I have done the task of fixed asset counting, asset coding, asset tagging and inventory counting for all the departments.</w:t>
      </w:r>
      <w:r w:rsidR="001E7D99">
        <w:rPr>
          <w:rFonts w:ascii="Times New Roman" w:hAnsi="Times New Roman" w:cs="Times New Roman"/>
          <w:color w:val="000000" w:themeColor="text1"/>
          <w:sz w:val="24"/>
          <w:szCs w:val="24"/>
        </w:rPr>
        <w:t xml:space="preserve"> And include all those data in the </w:t>
      </w:r>
      <w:r w:rsidR="001E7D99" w:rsidRPr="00987CA4">
        <w:rPr>
          <w:rFonts w:ascii="Times New Roman" w:hAnsi="Times New Roman" w:cs="Times New Roman"/>
          <w:b/>
          <w:color w:val="000000" w:themeColor="text1"/>
          <w:sz w:val="24"/>
          <w:szCs w:val="24"/>
        </w:rPr>
        <w:t xml:space="preserve">Excel </w:t>
      </w:r>
      <w:r w:rsidR="00987CA4">
        <w:rPr>
          <w:rFonts w:ascii="Times New Roman" w:hAnsi="Times New Roman" w:cs="Times New Roman"/>
          <w:color w:val="000000" w:themeColor="text1"/>
          <w:sz w:val="24"/>
          <w:szCs w:val="24"/>
        </w:rPr>
        <w:t>and</w:t>
      </w:r>
      <w:r w:rsidR="001E7D99" w:rsidRPr="00987CA4">
        <w:rPr>
          <w:rFonts w:ascii="Times New Roman" w:hAnsi="Times New Roman" w:cs="Times New Roman"/>
          <w:b/>
          <w:color w:val="000000" w:themeColor="text1"/>
          <w:sz w:val="24"/>
          <w:szCs w:val="24"/>
        </w:rPr>
        <w:t xml:space="preserve"> </w:t>
      </w:r>
      <w:proofErr w:type="spellStart"/>
      <w:r w:rsidR="001E7D99" w:rsidRPr="00987CA4">
        <w:rPr>
          <w:rFonts w:ascii="Times New Roman" w:hAnsi="Times New Roman" w:cs="Times New Roman"/>
          <w:b/>
          <w:sz w:val="24"/>
          <w:szCs w:val="24"/>
        </w:rPr>
        <w:t>Medisense</w:t>
      </w:r>
      <w:proofErr w:type="spellEnd"/>
      <w:r w:rsidR="001E7D99" w:rsidRPr="00DB7ED3">
        <w:rPr>
          <w:rFonts w:ascii="Times New Roman" w:hAnsi="Times New Roman" w:cs="Times New Roman"/>
          <w:b/>
          <w:sz w:val="24"/>
          <w:szCs w:val="24"/>
        </w:rPr>
        <w:t xml:space="preserve"> </w:t>
      </w:r>
      <w:r w:rsidR="001E7D99">
        <w:rPr>
          <w:rFonts w:ascii="Times New Roman" w:hAnsi="Times New Roman" w:cs="Times New Roman"/>
          <w:sz w:val="24"/>
          <w:szCs w:val="24"/>
        </w:rPr>
        <w:t>software</w:t>
      </w:r>
      <w:r w:rsidR="001E7D99">
        <w:rPr>
          <w:rFonts w:ascii="Times New Roman" w:hAnsi="Times New Roman" w:cs="Times New Roman"/>
          <w:color w:val="000000" w:themeColor="text1"/>
          <w:sz w:val="24"/>
          <w:szCs w:val="24"/>
        </w:rPr>
        <w:t xml:space="preserve">  </w:t>
      </w:r>
      <w:r w:rsidR="006C47C0" w:rsidRPr="006C47C0">
        <w:rPr>
          <w:rFonts w:ascii="Times New Roman" w:hAnsi="Times New Roman" w:cs="Times New Roman"/>
          <w:color w:val="000000" w:themeColor="text1"/>
          <w:sz w:val="24"/>
          <w:szCs w:val="24"/>
        </w:rPr>
        <w:t xml:space="preserve"> </w:t>
      </w:r>
      <w:r w:rsidRPr="003512FA">
        <w:rPr>
          <w:rFonts w:ascii="Times New Roman" w:hAnsi="Times New Roman" w:cs="Times New Roman"/>
          <w:color w:val="000000" w:themeColor="text1"/>
          <w:sz w:val="24"/>
          <w:szCs w:val="24"/>
        </w:rPr>
        <w:t>I have a range of jobs to accomplish throughout my internship. Preparing payments for vendors was one of my responsibilities at work, and I had to interact with them regarding payment details. The manager assigned additional necessary tasks. I arranged and kept track of other payments.</w:t>
      </w:r>
    </w:p>
    <w:p w:rsidR="00C01012" w:rsidRPr="003B2907" w:rsidRDefault="00735826" w:rsidP="007E331B">
      <w:pPr>
        <w:pStyle w:val="Heading3"/>
        <w:numPr>
          <w:ilvl w:val="1"/>
          <w:numId w:val="24"/>
        </w:numPr>
        <w:spacing w:line="360" w:lineRule="auto"/>
      </w:pPr>
      <w:r w:rsidRPr="003B2907">
        <w:t xml:space="preserve"> </w:t>
      </w:r>
      <w:bookmarkStart w:id="68" w:name="_Toc123051078"/>
      <w:r w:rsidR="00C01012" w:rsidRPr="007D1E3E">
        <w:rPr>
          <w:color w:val="0070C0"/>
        </w:rPr>
        <w:t>TRAINING</w:t>
      </w:r>
      <w:bookmarkEnd w:id="68"/>
    </w:p>
    <w:p w:rsidR="00C01012" w:rsidRPr="0066757B" w:rsidRDefault="00C01012" w:rsidP="00735826">
      <w:pPr>
        <w:spacing w:line="360" w:lineRule="auto"/>
        <w:jc w:val="both"/>
        <w:rPr>
          <w:rFonts w:ascii="Times New Roman" w:hAnsi="Times New Roman" w:cs="Times New Roman"/>
          <w:color w:val="000000" w:themeColor="text1"/>
          <w:sz w:val="24"/>
          <w:szCs w:val="24"/>
        </w:rPr>
      </w:pPr>
      <w:r w:rsidRPr="0066757B">
        <w:rPr>
          <w:rFonts w:ascii="Times New Roman" w:hAnsi="Times New Roman" w:cs="Times New Roman"/>
          <w:color w:val="000000" w:themeColor="text1"/>
          <w:sz w:val="24"/>
          <w:szCs w:val="24"/>
        </w:rPr>
        <w:t>On-the-job experience is the main focus of the training. They engage in one-on-one practice sessions with me during working hours.</w:t>
      </w:r>
    </w:p>
    <w:p w:rsidR="00883E30" w:rsidRDefault="00C01012" w:rsidP="00735826">
      <w:pPr>
        <w:spacing w:line="360" w:lineRule="auto"/>
        <w:jc w:val="both"/>
        <w:rPr>
          <w:rFonts w:ascii="Times New Roman" w:hAnsi="Times New Roman" w:cs="Times New Roman"/>
          <w:color w:val="000000" w:themeColor="text1"/>
          <w:sz w:val="24"/>
          <w:szCs w:val="24"/>
        </w:rPr>
      </w:pPr>
      <w:r w:rsidRPr="0066757B">
        <w:rPr>
          <w:rFonts w:ascii="Times New Roman" w:hAnsi="Times New Roman" w:cs="Times New Roman"/>
          <w:color w:val="000000" w:themeColor="text1"/>
          <w:sz w:val="24"/>
          <w:szCs w:val="24"/>
        </w:rPr>
        <w:t>One of the top hospitals in our nation is United Hospital Ltd. I thought it was good that I had finished my internship there. I've learnt a lot from the unified family and seen a lot of new things since the first day of my three-month internship. Before giving me the task, my senior gave me two days of hands-on training.</w:t>
      </w:r>
      <w:r w:rsidRPr="00C67856">
        <w:t xml:space="preserve"> </w:t>
      </w:r>
      <w:r w:rsidRPr="00C67856">
        <w:rPr>
          <w:rFonts w:ascii="Times New Roman" w:hAnsi="Times New Roman" w:cs="Times New Roman"/>
          <w:color w:val="000000" w:themeColor="text1"/>
          <w:sz w:val="24"/>
          <w:szCs w:val="24"/>
        </w:rPr>
        <w:t>They delivered me all the information I require, after that they instructed me on what I needed to know. Each department had a distinct contribution. I can now say that I truly understand how hospitals operate as a result of what I learnt from them, which is also referred to as informal teaching. I developed my ability to communicate with a variety of people in a range of settings during my internship.</w:t>
      </w:r>
      <w:r w:rsidRPr="00A621CA">
        <w:t xml:space="preserve"> </w:t>
      </w:r>
      <w:r w:rsidRPr="00A621CA">
        <w:rPr>
          <w:rFonts w:ascii="Times New Roman" w:hAnsi="Times New Roman" w:cs="Times New Roman"/>
          <w:color w:val="000000" w:themeColor="text1"/>
          <w:sz w:val="24"/>
          <w:szCs w:val="24"/>
        </w:rPr>
        <w:t>I may therefore say that my internship experience served as some sort of training. </w:t>
      </w:r>
    </w:p>
    <w:p w:rsidR="00C01012" w:rsidRPr="003B2907" w:rsidRDefault="00735826" w:rsidP="007E331B">
      <w:pPr>
        <w:pStyle w:val="Heading3"/>
        <w:numPr>
          <w:ilvl w:val="1"/>
          <w:numId w:val="24"/>
        </w:numPr>
        <w:spacing w:line="360" w:lineRule="auto"/>
        <w:rPr>
          <w:color w:val="629DD1" w:themeColor="accent2"/>
        </w:rPr>
      </w:pPr>
      <w:r w:rsidRPr="003B2907">
        <w:t xml:space="preserve"> </w:t>
      </w:r>
      <w:bookmarkStart w:id="69" w:name="_Toc123051079"/>
      <w:r w:rsidR="00C01012" w:rsidRPr="007D1E3E">
        <w:rPr>
          <w:color w:val="0070C0"/>
        </w:rPr>
        <w:t>CONTRIBUTION WITHIN DEPARTMENT</w:t>
      </w:r>
      <w:bookmarkEnd w:id="69"/>
    </w:p>
    <w:p w:rsidR="00E43546" w:rsidRDefault="00C01012" w:rsidP="00735826">
      <w:pPr>
        <w:spacing w:line="360" w:lineRule="auto"/>
        <w:jc w:val="both"/>
        <w:rPr>
          <w:rFonts w:ascii="Times New Roman" w:hAnsi="Times New Roman" w:cs="Times New Roman"/>
          <w:color w:val="000000" w:themeColor="text1"/>
          <w:sz w:val="24"/>
          <w:szCs w:val="24"/>
        </w:rPr>
      </w:pPr>
      <w:r w:rsidRPr="005033FA">
        <w:rPr>
          <w:rFonts w:ascii="Times New Roman" w:hAnsi="Times New Roman" w:cs="Times New Roman"/>
          <w:color w:val="000000" w:themeColor="text1"/>
          <w:sz w:val="24"/>
          <w:szCs w:val="24"/>
        </w:rPr>
        <w:t>I was recruited by United Hospital Ltd to work in their accounting and finance department. I have a number of departmental duties to perform.   For the sake of my job, I had to stay in touch with the other departments.  I also offered support to other group members.</w:t>
      </w:r>
    </w:p>
    <w:p w:rsidR="00C01012" w:rsidRPr="003B2907" w:rsidRDefault="00A670EA" w:rsidP="007E331B">
      <w:pPr>
        <w:pStyle w:val="Heading3"/>
        <w:numPr>
          <w:ilvl w:val="1"/>
          <w:numId w:val="24"/>
        </w:numPr>
        <w:spacing w:line="360" w:lineRule="auto"/>
        <w:rPr>
          <w:color w:val="629DD1" w:themeColor="accent2"/>
        </w:rPr>
      </w:pPr>
      <w:r w:rsidRPr="003B2907">
        <w:t xml:space="preserve"> </w:t>
      </w:r>
      <w:bookmarkStart w:id="70" w:name="_Toc123051080"/>
      <w:r w:rsidR="00C01012" w:rsidRPr="007D1E3E">
        <w:rPr>
          <w:color w:val="0070C0"/>
        </w:rPr>
        <w:t>INTERNSHIP PERFORMANCE APPRAISAL</w:t>
      </w:r>
      <w:bookmarkEnd w:id="70"/>
    </w:p>
    <w:p w:rsidR="00C01012" w:rsidRDefault="00C01012" w:rsidP="00A670EA">
      <w:pPr>
        <w:spacing w:line="360" w:lineRule="auto"/>
        <w:jc w:val="both"/>
        <w:rPr>
          <w:rFonts w:ascii="Times New Roman" w:hAnsi="Times New Roman" w:cs="Times New Roman"/>
          <w:sz w:val="24"/>
          <w:szCs w:val="24"/>
        </w:rPr>
      </w:pPr>
      <w:r w:rsidRPr="008B653D">
        <w:rPr>
          <w:rFonts w:ascii="Times New Roman" w:hAnsi="Times New Roman" w:cs="Times New Roman"/>
          <w:sz w:val="24"/>
          <w:szCs w:val="24"/>
        </w:rPr>
        <w:t>They provided me with a descriptive and unplanned evaluation of my job. Bot</w:t>
      </w:r>
      <w:r>
        <w:rPr>
          <w:rFonts w:ascii="Times New Roman" w:hAnsi="Times New Roman" w:cs="Times New Roman"/>
          <w:sz w:val="24"/>
          <w:szCs w:val="24"/>
        </w:rPr>
        <w:t xml:space="preserve">h the manager I worked with </w:t>
      </w:r>
      <w:r w:rsidRPr="008B653D">
        <w:rPr>
          <w:rFonts w:ascii="Times New Roman" w:hAnsi="Times New Roman" w:cs="Times New Roman"/>
          <w:sz w:val="24"/>
          <w:szCs w:val="24"/>
        </w:rPr>
        <w:t xml:space="preserve">the DGM of the finance department evaluated my internship's performance. I </w:t>
      </w:r>
      <w:r w:rsidRPr="008B653D">
        <w:rPr>
          <w:rFonts w:ascii="Times New Roman" w:hAnsi="Times New Roman" w:cs="Times New Roman"/>
          <w:sz w:val="24"/>
          <w:szCs w:val="24"/>
        </w:rPr>
        <w:lastRenderedPageBreak/>
        <w:t>began by making typical rookie mistakes. I quickly</w:t>
      </w:r>
      <w:r>
        <w:rPr>
          <w:rFonts w:ascii="Times New Roman" w:hAnsi="Times New Roman" w:cs="Times New Roman"/>
          <w:sz w:val="24"/>
          <w:szCs w:val="24"/>
        </w:rPr>
        <w:t>, however, realized my mistakes</w:t>
      </w:r>
      <w:r w:rsidRPr="008B653D">
        <w:rPr>
          <w:rFonts w:ascii="Times New Roman" w:hAnsi="Times New Roman" w:cs="Times New Roman"/>
          <w:sz w:val="24"/>
          <w:szCs w:val="24"/>
        </w:rPr>
        <w:t>. The mistakes I made there helped me learn. The Manager who oversaw my work showed me how to interact with customers and their financial transactions. She was remained positive and taught me how to handle the office setting. Additionally, she assesses my aptitude for learning new topics.</w:t>
      </w:r>
    </w:p>
    <w:p w:rsidR="00883E30" w:rsidRDefault="00C01012" w:rsidP="00C01012">
      <w:pPr>
        <w:spacing w:line="360" w:lineRule="auto"/>
        <w:jc w:val="both"/>
        <w:rPr>
          <w:rFonts w:ascii="Times New Roman" w:hAnsi="Times New Roman" w:cs="Times New Roman"/>
          <w:sz w:val="24"/>
          <w:szCs w:val="24"/>
        </w:rPr>
      </w:pPr>
      <w:r w:rsidRPr="00900F42">
        <w:rPr>
          <w:rFonts w:ascii="Times New Roman" w:hAnsi="Times New Roman" w:cs="Times New Roman"/>
          <w:sz w:val="24"/>
          <w:szCs w:val="24"/>
        </w:rPr>
        <w:t>I was still on time for work. My soft talents and communication prowess have been evaluated. Sometimes DGM will quiz me on my knowledge. All of my employees and my team members appreciated my efforts.</w:t>
      </w:r>
    </w:p>
    <w:p w:rsidR="00C01012" w:rsidRPr="003B2907" w:rsidRDefault="00551817" w:rsidP="007E331B">
      <w:pPr>
        <w:pStyle w:val="Heading3"/>
        <w:numPr>
          <w:ilvl w:val="1"/>
          <w:numId w:val="24"/>
        </w:numPr>
        <w:spacing w:line="360" w:lineRule="auto"/>
        <w:rPr>
          <w:color w:val="629DD1" w:themeColor="accent2"/>
        </w:rPr>
      </w:pPr>
      <w:r w:rsidRPr="003B2907">
        <w:t xml:space="preserve"> </w:t>
      </w:r>
      <w:bookmarkStart w:id="71" w:name="_Toc123051081"/>
      <w:r w:rsidR="00C01012" w:rsidRPr="007D1E3E">
        <w:rPr>
          <w:color w:val="0070C0"/>
        </w:rPr>
        <w:t>NEW SKILL GAINED</w:t>
      </w:r>
      <w:bookmarkEnd w:id="71"/>
    </w:p>
    <w:p w:rsidR="00C01012" w:rsidRPr="00595DFB" w:rsidRDefault="00C01012" w:rsidP="00551817">
      <w:pPr>
        <w:spacing w:line="360" w:lineRule="auto"/>
        <w:jc w:val="both"/>
        <w:rPr>
          <w:rFonts w:ascii="Times New Roman" w:hAnsi="Times New Roman" w:cs="Times New Roman"/>
          <w:sz w:val="24"/>
          <w:szCs w:val="24"/>
        </w:rPr>
      </w:pPr>
      <w:r w:rsidRPr="00595DFB">
        <w:rPr>
          <w:rFonts w:ascii="Times New Roman" w:hAnsi="Times New Roman" w:cs="Times New Roman"/>
          <w:sz w:val="24"/>
          <w:szCs w:val="24"/>
        </w:rPr>
        <w:t>Working in a new environment with new colleagues is certain to pick up a ton of new knowledge and abilities. They gave me a lot of experience and taught me a lot of new abilities.</w:t>
      </w:r>
    </w:p>
    <w:p w:rsidR="00C01012" w:rsidRPr="00595DFB" w:rsidRDefault="00C01012" w:rsidP="00551817">
      <w:pPr>
        <w:spacing w:line="360" w:lineRule="auto"/>
        <w:jc w:val="both"/>
        <w:rPr>
          <w:rFonts w:ascii="Times New Roman" w:hAnsi="Times New Roman" w:cs="Times New Roman"/>
          <w:sz w:val="24"/>
          <w:szCs w:val="24"/>
        </w:rPr>
      </w:pPr>
      <w:r w:rsidRPr="00595DFB">
        <w:rPr>
          <w:rFonts w:ascii="Times New Roman" w:hAnsi="Times New Roman" w:cs="Times New Roman"/>
          <w:sz w:val="24"/>
          <w:szCs w:val="24"/>
        </w:rPr>
        <w:t>• They taught me how to behave in a corporate environment and the standards of that environment, and I developed those skills through daily practice.</w:t>
      </w:r>
    </w:p>
    <w:p w:rsidR="00C01012" w:rsidRDefault="00C01012" w:rsidP="00551817">
      <w:pPr>
        <w:spacing w:line="360" w:lineRule="auto"/>
        <w:jc w:val="both"/>
        <w:rPr>
          <w:rFonts w:ascii="Times New Roman" w:hAnsi="Times New Roman" w:cs="Times New Roman"/>
          <w:sz w:val="24"/>
          <w:szCs w:val="24"/>
        </w:rPr>
      </w:pPr>
      <w:r w:rsidRPr="00595DFB">
        <w:rPr>
          <w:rFonts w:ascii="Times New Roman" w:hAnsi="Times New Roman" w:cs="Times New Roman"/>
          <w:sz w:val="24"/>
          <w:szCs w:val="24"/>
        </w:rPr>
        <w:t>• Working under pressure is another proven skill there. I worked for United Hospital Ltd. under a number of different managers. I learnt a lot of new Microsoft Excel rules and methods, which increased skills. As a result, I'm expected to finish various tasks within a set period of time.</w:t>
      </w:r>
    </w:p>
    <w:p w:rsidR="00883E30" w:rsidRDefault="00C01012" w:rsidP="00551817">
      <w:pPr>
        <w:spacing w:line="360" w:lineRule="auto"/>
        <w:jc w:val="both"/>
        <w:rPr>
          <w:rFonts w:ascii="Times New Roman" w:hAnsi="Times New Roman" w:cs="Times New Roman"/>
          <w:sz w:val="24"/>
          <w:szCs w:val="24"/>
        </w:rPr>
      </w:pPr>
      <w:r w:rsidRPr="00CB6E5E">
        <w:rPr>
          <w:rFonts w:ascii="Times New Roman" w:hAnsi="Times New Roman" w:cs="Times New Roman"/>
          <w:sz w:val="24"/>
          <w:szCs w:val="24"/>
        </w:rPr>
        <w:t>As I mentioned before, I gain a wide range of knowledge and abilities from them. I'm hoping those skills and experiences will be useful in the future.</w:t>
      </w:r>
    </w:p>
    <w:p w:rsidR="00C01012" w:rsidRPr="003B2907" w:rsidRDefault="00BD302E" w:rsidP="007E331B">
      <w:pPr>
        <w:pStyle w:val="Heading3"/>
        <w:numPr>
          <w:ilvl w:val="1"/>
          <w:numId w:val="24"/>
        </w:numPr>
        <w:spacing w:line="360" w:lineRule="auto"/>
        <w:rPr>
          <w:i/>
        </w:rPr>
      </w:pPr>
      <w:r w:rsidRPr="003B2907">
        <w:t xml:space="preserve"> </w:t>
      </w:r>
      <w:bookmarkStart w:id="72" w:name="_Toc123051082"/>
      <w:r w:rsidR="00C01012" w:rsidRPr="007D1E3E">
        <w:rPr>
          <w:color w:val="0070C0"/>
        </w:rPr>
        <w:t>IMPLEMENTATION OF ACADEMIC KNOWLEDGE</w:t>
      </w:r>
      <w:bookmarkEnd w:id="72"/>
    </w:p>
    <w:p w:rsidR="00C01012" w:rsidRDefault="00C01012" w:rsidP="00BD302E">
      <w:pPr>
        <w:spacing w:line="360" w:lineRule="auto"/>
        <w:jc w:val="both"/>
        <w:rPr>
          <w:rFonts w:ascii="Times New Roman" w:hAnsi="Times New Roman" w:cs="Times New Roman"/>
          <w:sz w:val="24"/>
          <w:szCs w:val="24"/>
        </w:rPr>
      </w:pPr>
      <w:r w:rsidRPr="00883E30">
        <w:rPr>
          <w:rFonts w:ascii="Times New Roman" w:hAnsi="Times New Roman" w:cs="Times New Roman"/>
          <w:sz w:val="24"/>
          <w:szCs w:val="24"/>
        </w:rPr>
        <w:t>My major is Accounting and HRM. I was able to leverage my knowledge of accounting and HRM in this instance. I have to record my payments in a database and maintain track of them. Some accounting courses, such financial accounting and principles of accounting were quite helpful in preparing me for that environment. Some departments made use of my academic experience. But for the most part, I applied my understanding of accounting and HRM.</w:t>
      </w:r>
    </w:p>
    <w:p w:rsidR="002B18B2" w:rsidRDefault="002B18B2" w:rsidP="00883E30">
      <w:pPr>
        <w:spacing w:line="360" w:lineRule="auto"/>
        <w:jc w:val="both"/>
        <w:rPr>
          <w:rFonts w:ascii="Times New Roman" w:hAnsi="Times New Roman" w:cs="Times New Roman"/>
          <w:sz w:val="24"/>
          <w:szCs w:val="24"/>
        </w:rPr>
      </w:pPr>
    </w:p>
    <w:p w:rsidR="002B18B2" w:rsidRDefault="002B18B2" w:rsidP="00883E30">
      <w:pPr>
        <w:spacing w:line="360" w:lineRule="auto"/>
        <w:jc w:val="both"/>
        <w:rPr>
          <w:rFonts w:ascii="Times New Roman" w:hAnsi="Times New Roman" w:cs="Times New Roman"/>
          <w:color w:val="000000" w:themeColor="text1"/>
          <w:sz w:val="24"/>
          <w:szCs w:val="24"/>
        </w:rPr>
      </w:pPr>
    </w:p>
    <w:p w:rsidR="002B18B2" w:rsidRDefault="002B18B2" w:rsidP="00883E30">
      <w:pPr>
        <w:spacing w:line="360" w:lineRule="auto"/>
        <w:jc w:val="both"/>
        <w:rPr>
          <w:rFonts w:ascii="Times New Roman" w:hAnsi="Times New Roman" w:cs="Times New Roman"/>
          <w:color w:val="000000" w:themeColor="text1"/>
          <w:sz w:val="24"/>
          <w:szCs w:val="24"/>
        </w:rPr>
      </w:pPr>
    </w:p>
    <w:p w:rsidR="002B18B2" w:rsidRDefault="002B18B2" w:rsidP="00883E30">
      <w:pPr>
        <w:spacing w:line="360" w:lineRule="auto"/>
        <w:jc w:val="both"/>
        <w:rPr>
          <w:rFonts w:ascii="Times New Roman" w:hAnsi="Times New Roman" w:cs="Times New Roman"/>
          <w:color w:val="000000" w:themeColor="text1"/>
          <w:sz w:val="24"/>
          <w:szCs w:val="24"/>
        </w:rPr>
      </w:pPr>
    </w:p>
    <w:p w:rsidR="002B18B2" w:rsidRDefault="002B18B2" w:rsidP="00883E30">
      <w:pPr>
        <w:spacing w:line="360" w:lineRule="auto"/>
        <w:jc w:val="both"/>
        <w:rPr>
          <w:rFonts w:ascii="Times New Roman" w:hAnsi="Times New Roman" w:cs="Times New Roman"/>
          <w:color w:val="000000" w:themeColor="text1"/>
          <w:sz w:val="24"/>
          <w:szCs w:val="24"/>
        </w:rPr>
      </w:pPr>
    </w:p>
    <w:p w:rsidR="002B18B2" w:rsidRDefault="002B18B2" w:rsidP="00883E30">
      <w:pPr>
        <w:spacing w:line="360" w:lineRule="auto"/>
        <w:jc w:val="both"/>
        <w:rPr>
          <w:rFonts w:ascii="Times New Roman" w:hAnsi="Times New Roman" w:cs="Times New Roman"/>
          <w:color w:val="000000" w:themeColor="text1"/>
          <w:sz w:val="24"/>
          <w:szCs w:val="24"/>
        </w:rPr>
      </w:pPr>
    </w:p>
    <w:p w:rsidR="002B18B2" w:rsidRDefault="002B18B2" w:rsidP="00883E30">
      <w:pPr>
        <w:spacing w:line="360" w:lineRule="auto"/>
        <w:jc w:val="both"/>
        <w:rPr>
          <w:rFonts w:ascii="Times New Roman" w:hAnsi="Times New Roman" w:cs="Times New Roman"/>
          <w:color w:val="000000" w:themeColor="text1"/>
          <w:sz w:val="24"/>
          <w:szCs w:val="24"/>
        </w:rPr>
      </w:pPr>
    </w:p>
    <w:p w:rsidR="002B18B2" w:rsidRDefault="002B18B2" w:rsidP="00883E30">
      <w:pPr>
        <w:spacing w:line="360" w:lineRule="auto"/>
        <w:jc w:val="both"/>
        <w:rPr>
          <w:rFonts w:ascii="Times New Roman" w:hAnsi="Times New Roman" w:cs="Times New Roman"/>
          <w:color w:val="000000" w:themeColor="text1"/>
          <w:sz w:val="24"/>
          <w:szCs w:val="24"/>
        </w:rPr>
      </w:pPr>
    </w:p>
    <w:p w:rsidR="002B18B2" w:rsidRDefault="002B18B2" w:rsidP="00883E30">
      <w:pPr>
        <w:spacing w:line="360" w:lineRule="auto"/>
        <w:jc w:val="both"/>
        <w:rPr>
          <w:rFonts w:ascii="Times New Roman" w:hAnsi="Times New Roman" w:cs="Times New Roman"/>
          <w:color w:val="000000" w:themeColor="text1"/>
          <w:sz w:val="24"/>
          <w:szCs w:val="24"/>
        </w:rPr>
      </w:pPr>
    </w:p>
    <w:p w:rsidR="002B18B2" w:rsidRDefault="002B18B2" w:rsidP="00883E30">
      <w:pPr>
        <w:spacing w:line="360" w:lineRule="auto"/>
        <w:jc w:val="both"/>
        <w:rPr>
          <w:rFonts w:ascii="Times New Roman" w:hAnsi="Times New Roman" w:cs="Times New Roman"/>
          <w:color w:val="000000" w:themeColor="text1"/>
          <w:sz w:val="24"/>
          <w:szCs w:val="24"/>
        </w:rPr>
      </w:pPr>
    </w:p>
    <w:p w:rsidR="002B18B2" w:rsidRDefault="002B18B2" w:rsidP="00883E30">
      <w:pPr>
        <w:spacing w:line="360" w:lineRule="auto"/>
        <w:jc w:val="both"/>
        <w:rPr>
          <w:rFonts w:ascii="Times New Roman" w:hAnsi="Times New Roman" w:cs="Times New Roman"/>
          <w:color w:val="000000" w:themeColor="text1"/>
          <w:sz w:val="24"/>
          <w:szCs w:val="24"/>
        </w:rPr>
      </w:pPr>
    </w:p>
    <w:p w:rsidR="002B18B2" w:rsidRDefault="002B18B2" w:rsidP="00883E30">
      <w:pPr>
        <w:spacing w:line="360" w:lineRule="auto"/>
        <w:jc w:val="both"/>
        <w:rPr>
          <w:rFonts w:ascii="Times New Roman" w:hAnsi="Times New Roman" w:cs="Times New Roman"/>
          <w:color w:val="000000" w:themeColor="text1"/>
          <w:sz w:val="24"/>
          <w:szCs w:val="24"/>
        </w:rPr>
      </w:pPr>
    </w:p>
    <w:p w:rsidR="007A7230" w:rsidRDefault="007A7230" w:rsidP="00883E30">
      <w:pPr>
        <w:spacing w:line="360" w:lineRule="auto"/>
        <w:jc w:val="both"/>
        <w:rPr>
          <w:rFonts w:ascii="Times New Roman" w:hAnsi="Times New Roman" w:cs="Times New Roman"/>
          <w:color w:val="000000" w:themeColor="text1"/>
          <w:sz w:val="24"/>
          <w:szCs w:val="24"/>
        </w:rPr>
      </w:pPr>
    </w:p>
    <w:p w:rsidR="002B18B2" w:rsidRDefault="002B18B2" w:rsidP="00883E30">
      <w:pPr>
        <w:spacing w:line="360" w:lineRule="auto"/>
        <w:jc w:val="both"/>
        <w:rPr>
          <w:rFonts w:ascii="Times New Roman" w:hAnsi="Times New Roman" w:cs="Times New Roman"/>
          <w:color w:val="000000" w:themeColor="text1"/>
          <w:sz w:val="24"/>
          <w:szCs w:val="24"/>
        </w:rPr>
      </w:pPr>
    </w:p>
    <w:p w:rsidR="002B18B2" w:rsidRDefault="002B18B2" w:rsidP="00883E30">
      <w:pPr>
        <w:spacing w:line="360" w:lineRule="auto"/>
        <w:jc w:val="both"/>
        <w:rPr>
          <w:rFonts w:ascii="Times New Roman" w:hAnsi="Times New Roman" w:cs="Times New Roman"/>
          <w:color w:val="000000" w:themeColor="text1"/>
          <w:sz w:val="24"/>
          <w:szCs w:val="24"/>
        </w:rPr>
      </w:pPr>
    </w:p>
    <w:p w:rsidR="002B18B2" w:rsidRPr="002B18B2" w:rsidRDefault="002B18B2" w:rsidP="003B2907">
      <w:pPr>
        <w:pStyle w:val="Heading1"/>
        <w:rPr>
          <w:rFonts w:asciiTheme="minorHAnsi" w:eastAsiaTheme="minorEastAsia" w:hAnsiTheme="minorHAnsi" w:cstheme="minorBidi"/>
          <w:sz w:val="22"/>
          <w:szCs w:val="21"/>
        </w:rPr>
      </w:pPr>
      <w:bookmarkStart w:id="73" w:name="_Toc123051083"/>
      <w:r w:rsidRPr="002B18B2">
        <w:t>CHAPTER 7</w:t>
      </w:r>
      <w:bookmarkEnd w:id="73"/>
    </w:p>
    <w:p w:rsidR="002B18B2" w:rsidRPr="007D1E3E" w:rsidRDefault="002B18B2" w:rsidP="009A56B9">
      <w:pPr>
        <w:pStyle w:val="Heading3"/>
        <w:jc w:val="center"/>
        <w:rPr>
          <w:b/>
          <w:color w:val="0070C0"/>
          <w:sz w:val="32"/>
        </w:rPr>
      </w:pPr>
      <w:bookmarkStart w:id="74" w:name="_Toc123051084"/>
      <w:r w:rsidRPr="007D1E3E">
        <w:rPr>
          <w:b/>
          <w:color w:val="0070C0"/>
          <w:sz w:val="32"/>
        </w:rPr>
        <w:t>APPENDIX</w:t>
      </w:r>
      <w:bookmarkEnd w:id="74"/>
    </w:p>
    <w:p w:rsidR="002B18B2" w:rsidRDefault="002B18B2" w:rsidP="002B18B2">
      <w:pPr>
        <w:spacing w:line="360" w:lineRule="auto"/>
        <w:jc w:val="center"/>
        <w:rPr>
          <w:rFonts w:ascii="Times New Roman" w:eastAsiaTheme="majorEastAsia" w:hAnsi="Times New Roman" w:cs="Times New Roman"/>
          <w:b/>
          <w:color w:val="77697A" w:themeColor="accent6" w:themeShade="BF"/>
          <w:sz w:val="32"/>
          <w:szCs w:val="36"/>
        </w:rPr>
      </w:pPr>
    </w:p>
    <w:p w:rsidR="002B18B2" w:rsidRDefault="002B18B2" w:rsidP="002B18B2">
      <w:pPr>
        <w:spacing w:line="360" w:lineRule="auto"/>
        <w:jc w:val="center"/>
        <w:rPr>
          <w:rFonts w:ascii="Times New Roman" w:eastAsiaTheme="majorEastAsia" w:hAnsi="Times New Roman" w:cs="Times New Roman"/>
          <w:b/>
          <w:color w:val="77697A" w:themeColor="accent6" w:themeShade="BF"/>
          <w:sz w:val="32"/>
          <w:szCs w:val="36"/>
        </w:rPr>
      </w:pPr>
    </w:p>
    <w:p w:rsidR="002B18B2" w:rsidRDefault="002B18B2" w:rsidP="002B18B2">
      <w:pPr>
        <w:spacing w:line="360" w:lineRule="auto"/>
        <w:jc w:val="center"/>
        <w:rPr>
          <w:rFonts w:ascii="Times New Roman" w:eastAsiaTheme="majorEastAsia" w:hAnsi="Times New Roman" w:cs="Times New Roman"/>
          <w:b/>
          <w:color w:val="77697A" w:themeColor="accent6" w:themeShade="BF"/>
          <w:sz w:val="32"/>
          <w:szCs w:val="36"/>
        </w:rPr>
      </w:pPr>
    </w:p>
    <w:p w:rsidR="002B18B2" w:rsidRDefault="002B18B2" w:rsidP="002B18B2">
      <w:pPr>
        <w:spacing w:line="360" w:lineRule="auto"/>
        <w:jc w:val="center"/>
        <w:rPr>
          <w:rFonts w:ascii="Times New Roman" w:eastAsiaTheme="majorEastAsia" w:hAnsi="Times New Roman" w:cs="Times New Roman"/>
          <w:b/>
          <w:color w:val="77697A" w:themeColor="accent6" w:themeShade="BF"/>
          <w:sz w:val="32"/>
          <w:szCs w:val="36"/>
        </w:rPr>
      </w:pPr>
    </w:p>
    <w:p w:rsidR="002B18B2" w:rsidRDefault="002B18B2" w:rsidP="002B18B2">
      <w:pPr>
        <w:spacing w:line="360" w:lineRule="auto"/>
        <w:jc w:val="center"/>
        <w:rPr>
          <w:rFonts w:ascii="Times New Roman" w:eastAsiaTheme="majorEastAsia" w:hAnsi="Times New Roman" w:cs="Times New Roman"/>
          <w:b/>
          <w:color w:val="77697A" w:themeColor="accent6" w:themeShade="BF"/>
          <w:sz w:val="32"/>
          <w:szCs w:val="36"/>
        </w:rPr>
      </w:pPr>
    </w:p>
    <w:p w:rsidR="002B18B2" w:rsidRDefault="002B18B2" w:rsidP="002B18B2">
      <w:pPr>
        <w:spacing w:line="360" w:lineRule="auto"/>
        <w:jc w:val="center"/>
        <w:rPr>
          <w:rFonts w:ascii="Times New Roman" w:eastAsiaTheme="majorEastAsia" w:hAnsi="Times New Roman" w:cs="Times New Roman"/>
          <w:b/>
          <w:color w:val="77697A" w:themeColor="accent6" w:themeShade="BF"/>
          <w:sz w:val="32"/>
          <w:szCs w:val="36"/>
        </w:rPr>
      </w:pPr>
    </w:p>
    <w:p w:rsidR="002B18B2" w:rsidRDefault="002B18B2" w:rsidP="002B18B2">
      <w:pPr>
        <w:spacing w:line="360" w:lineRule="auto"/>
        <w:jc w:val="center"/>
        <w:rPr>
          <w:rFonts w:ascii="Times New Roman" w:eastAsiaTheme="majorEastAsia" w:hAnsi="Times New Roman" w:cs="Times New Roman"/>
          <w:b/>
          <w:color w:val="77697A" w:themeColor="accent6" w:themeShade="BF"/>
          <w:sz w:val="32"/>
          <w:szCs w:val="36"/>
        </w:rPr>
      </w:pPr>
    </w:p>
    <w:p w:rsidR="002B18B2" w:rsidRDefault="002B18B2" w:rsidP="002B18B2">
      <w:pPr>
        <w:spacing w:line="360" w:lineRule="auto"/>
        <w:jc w:val="center"/>
        <w:rPr>
          <w:rFonts w:ascii="Times New Roman" w:eastAsiaTheme="majorEastAsia" w:hAnsi="Times New Roman" w:cs="Times New Roman"/>
          <w:b/>
          <w:color w:val="77697A" w:themeColor="accent6" w:themeShade="BF"/>
          <w:sz w:val="32"/>
          <w:szCs w:val="36"/>
        </w:rPr>
      </w:pPr>
    </w:p>
    <w:p w:rsidR="002B18B2" w:rsidRDefault="002B18B2" w:rsidP="002B18B2">
      <w:pPr>
        <w:spacing w:line="360" w:lineRule="auto"/>
        <w:rPr>
          <w:rFonts w:ascii="Times New Roman" w:eastAsiaTheme="majorEastAsia" w:hAnsi="Times New Roman" w:cs="Times New Roman"/>
          <w:b/>
          <w:color w:val="629DD1" w:themeColor="accent2"/>
          <w:sz w:val="32"/>
          <w:szCs w:val="36"/>
        </w:rPr>
      </w:pPr>
    </w:p>
    <w:p w:rsidR="00D376A0" w:rsidRDefault="00D376A0" w:rsidP="002B18B2">
      <w:pPr>
        <w:spacing w:line="360" w:lineRule="auto"/>
        <w:rPr>
          <w:rFonts w:ascii="Times New Roman" w:eastAsiaTheme="majorEastAsia" w:hAnsi="Times New Roman" w:cs="Times New Roman"/>
          <w:b/>
          <w:color w:val="629DD1" w:themeColor="accent2"/>
          <w:sz w:val="32"/>
          <w:szCs w:val="36"/>
        </w:rPr>
      </w:pPr>
    </w:p>
    <w:p w:rsidR="00D376A0" w:rsidRPr="003B2907" w:rsidRDefault="00BC3F42" w:rsidP="00D376A0">
      <w:pPr>
        <w:pStyle w:val="Heading3"/>
        <w:numPr>
          <w:ilvl w:val="1"/>
          <w:numId w:val="25"/>
        </w:numPr>
        <w:spacing w:line="360" w:lineRule="auto"/>
      </w:pPr>
      <w:bookmarkStart w:id="75" w:name="_Toc123051085"/>
      <w:r>
        <w:rPr>
          <w:noProof/>
        </w:rPr>
        <w:pict>
          <v:shape id="_x0000_s1029" type="#_x0000_t75" style="position:absolute;left:0;text-align:left;margin-left:0;margin-top:26.9pt;width:505.6pt;height:379.6pt;z-index:251683328;mso-position-horizontal:center;mso-position-horizontal-relative:margin" stroked="t" strokecolor="#77697a [2409]" strokeweight="1pt">
            <v:imagedata r:id="rId29" o:title="WhatsApp Image 2022-11-25 at 8"/>
            <w10:wrap anchorx="margin"/>
          </v:shape>
        </w:pict>
      </w:r>
      <w:r w:rsidR="00D376A0" w:rsidRPr="003B2907">
        <w:t xml:space="preserve"> </w:t>
      </w:r>
      <w:r w:rsidR="00D376A0" w:rsidRPr="007D1E3E">
        <w:rPr>
          <w:color w:val="0070C0"/>
        </w:rPr>
        <w:t>SOME MOMENTS AT UHL</w:t>
      </w:r>
      <w:bookmarkEnd w:id="75"/>
    </w:p>
    <w:p w:rsidR="00D376A0" w:rsidRDefault="00D376A0" w:rsidP="00D376A0"/>
    <w:p w:rsidR="00D376A0" w:rsidRDefault="00D376A0" w:rsidP="00D376A0"/>
    <w:p w:rsidR="00D376A0" w:rsidRDefault="00D376A0" w:rsidP="00D376A0"/>
    <w:p w:rsidR="00D376A0" w:rsidRDefault="00D376A0" w:rsidP="00D376A0"/>
    <w:p w:rsidR="00D376A0" w:rsidRDefault="00D376A0" w:rsidP="00D376A0"/>
    <w:p w:rsidR="00D376A0" w:rsidRDefault="00D376A0" w:rsidP="00D376A0"/>
    <w:p w:rsidR="00D376A0" w:rsidRDefault="00D376A0" w:rsidP="00D376A0"/>
    <w:p w:rsidR="00D376A0" w:rsidRDefault="00D376A0" w:rsidP="00D376A0"/>
    <w:p w:rsidR="00D376A0" w:rsidRDefault="00D376A0" w:rsidP="00D376A0"/>
    <w:p w:rsidR="00D376A0" w:rsidRDefault="00D376A0" w:rsidP="00D376A0"/>
    <w:p w:rsidR="00D376A0" w:rsidRDefault="00D376A0" w:rsidP="00D376A0"/>
    <w:p w:rsidR="00D376A0" w:rsidRDefault="00D376A0" w:rsidP="00D376A0"/>
    <w:p w:rsidR="00D376A0" w:rsidRDefault="00D376A0" w:rsidP="00D376A0"/>
    <w:p w:rsidR="00D376A0" w:rsidRDefault="00D376A0" w:rsidP="00D376A0"/>
    <w:p w:rsidR="00D376A0" w:rsidRDefault="00D376A0" w:rsidP="00D376A0"/>
    <w:p w:rsidR="00D376A0" w:rsidRDefault="00BC3F42" w:rsidP="00D376A0">
      <w:r>
        <w:rPr>
          <w:noProof/>
        </w:rPr>
        <w:pict>
          <v:shape id="_x0000_s1028" type="#_x0000_t75" style="position:absolute;margin-left:304.9pt;margin-top:13.95pt;width:192.3pt;height:256.25pt;z-index:251685376" stroked="t" strokecolor="#77697a [2409]" strokeweight="1pt">
            <v:imagedata r:id="rId30" o:title="WhatsApp Image 2022-11-25 at 8"/>
          </v:shape>
        </w:pict>
      </w:r>
      <w:r>
        <w:rPr>
          <w:noProof/>
        </w:rPr>
        <w:pict>
          <v:shape id="_x0000_s1027" type="#_x0000_t75" style="position:absolute;margin-left:-45.8pt;margin-top:13.9pt;width:341.4pt;height:256.25pt;z-index:-251632128" stroked="t" strokecolor="#77697a [2409]" strokeweight="1pt">
            <v:imagedata r:id="rId31" o:title="WhatsApp Image 2022-11-25 at 8"/>
          </v:shape>
        </w:pict>
      </w:r>
    </w:p>
    <w:p w:rsidR="00D376A0" w:rsidRDefault="00D376A0" w:rsidP="00D376A0"/>
    <w:p w:rsidR="00D376A0" w:rsidRDefault="00D376A0" w:rsidP="00D376A0"/>
    <w:p w:rsidR="00D376A0" w:rsidRDefault="00D376A0" w:rsidP="00D376A0"/>
    <w:p w:rsidR="00D376A0" w:rsidRDefault="00D376A0" w:rsidP="00D376A0"/>
    <w:p w:rsidR="00D376A0" w:rsidRDefault="00D376A0" w:rsidP="00D376A0"/>
    <w:p w:rsidR="00D376A0" w:rsidRDefault="00D376A0" w:rsidP="00D376A0"/>
    <w:p w:rsidR="00D376A0" w:rsidRDefault="00D376A0" w:rsidP="00D376A0"/>
    <w:p w:rsidR="00D376A0" w:rsidRDefault="00D376A0" w:rsidP="00D376A0"/>
    <w:p w:rsidR="00D376A0" w:rsidRPr="00D376A0" w:rsidRDefault="00D376A0" w:rsidP="00D376A0"/>
    <w:p w:rsidR="002B18B2" w:rsidRPr="003A422A" w:rsidRDefault="00C66278" w:rsidP="007E331B">
      <w:pPr>
        <w:pStyle w:val="Heading3"/>
        <w:numPr>
          <w:ilvl w:val="1"/>
          <w:numId w:val="25"/>
        </w:numPr>
        <w:spacing w:line="360" w:lineRule="auto"/>
      </w:pPr>
      <w:r w:rsidRPr="003A422A">
        <w:t xml:space="preserve"> </w:t>
      </w:r>
      <w:bookmarkStart w:id="76" w:name="_Toc123051086"/>
      <w:r w:rsidR="002B18B2" w:rsidRPr="007D1E3E">
        <w:rPr>
          <w:color w:val="0070C0"/>
        </w:rPr>
        <w:t>REFERENCES</w:t>
      </w:r>
      <w:bookmarkEnd w:id="76"/>
    </w:p>
    <w:p w:rsidR="002B18B2" w:rsidRDefault="002B18B2" w:rsidP="003A5A98">
      <w:pPr>
        <w:spacing w:line="360" w:lineRule="auto"/>
        <w:rPr>
          <w:rFonts w:ascii="Times New Roman" w:eastAsiaTheme="majorEastAsia" w:hAnsi="Times New Roman" w:cs="Times New Roman"/>
          <w:sz w:val="24"/>
          <w:szCs w:val="36"/>
        </w:rPr>
      </w:pPr>
      <w:proofErr w:type="spellStart"/>
      <w:r w:rsidRPr="001C78B7">
        <w:rPr>
          <w:rFonts w:ascii="Times New Roman" w:eastAsiaTheme="majorEastAsia" w:hAnsi="Times New Roman" w:cs="Times New Roman"/>
          <w:sz w:val="24"/>
          <w:szCs w:val="36"/>
        </w:rPr>
        <w:t>Rahman</w:t>
      </w:r>
      <w:proofErr w:type="spellEnd"/>
      <w:r w:rsidRPr="001C78B7">
        <w:rPr>
          <w:rFonts w:ascii="Times New Roman" w:eastAsiaTheme="majorEastAsia" w:hAnsi="Times New Roman" w:cs="Times New Roman"/>
          <w:sz w:val="24"/>
          <w:szCs w:val="36"/>
        </w:rPr>
        <w:t>, N. (</w:t>
      </w:r>
      <w:proofErr w:type="spellStart"/>
      <w:r w:rsidRPr="001C78B7">
        <w:rPr>
          <w:rFonts w:ascii="Times New Roman" w:eastAsiaTheme="majorEastAsia" w:hAnsi="Times New Roman" w:cs="Times New Roman"/>
          <w:sz w:val="24"/>
          <w:szCs w:val="36"/>
        </w:rPr>
        <w:t>n.d.</w:t>
      </w:r>
      <w:proofErr w:type="spellEnd"/>
      <w:r w:rsidRPr="001C78B7">
        <w:rPr>
          <w:rFonts w:ascii="Times New Roman" w:eastAsiaTheme="majorEastAsia" w:hAnsi="Times New Roman" w:cs="Times New Roman"/>
          <w:sz w:val="24"/>
          <w:szCs w:val="36"/>
        </w:rPr>
        <w:t xml:space="preserve">). </w:t>
      </w:r>
      <w:r w:rsidRPr="00D908A1">
        <w:rPr>
          <w:rFonts w:ascii="Times New Roman" w:eastAsiaTheme="majorEastAsia" w:hAnsi="Times New Roman" w:cs="Times New Roman"/>
          <w:i/>
          <w:sz w:val="24"/>
          <w:szCs w:val="36"/>
        </w:rPr>
        <w:t>Internship Report on United Hospital Limited (</w:t>
      </w:r>
      <w:proofErr w:type="spellStart"/>
      <w:r w:rsidRPr="00D908A1">
        <w:rPr>
          <w:rFonts w:ascii="Times New Roman" w:eastAsiaTheme="majorEastAsia" w:hAnsi="Times New Roman" w:cs="Times New Roman"/>
          <w:i/>
          <w:sz w:val="24"/>
          <w:szCs w:val="36"/>
        </w:rPr>
        <w:t>Nazmur</w:t>
      </w:r>
      <w:proofErr w:type="spellEnd"/>
      <w:r w:rsidRPr="00D908A1">
        <w:rPr>
          <w:rFonts w:ascii="Times New Roman" w:eastAsiaTheme="majorEastAsia" w:hAnsi="Times New Roman" w:cs="Times New Roman"/>
          <w:i/>
          <w:sz w:val="24"/>
          <w:szCs w:val="36"/>
        </w:rPr>
        <w:t xml:space="preserve"> </w:t>
      </w:r>
      <w:proofErr w:type="spellStart"/>
      <w:r w:rsidRPr="00D908A1">
        <w:rPr>
          <w:rFonts w:ascii="Times New Roman" w:eastAsiaTheme="majorEastAsia" w:hAnsi="Times New Roman" w:cs="Times New Roman"/>
          <w:i/>
          <w:sz w:val="24"/>
          <w:szCs w:val="36"/>
        </w:rPr>
        <w:t>Rahman</w:t>
      </w:r>
      <w:proofErr w:type="spellEnd"/>
      <w:r w:rsidRPr="00D908A1">
        <w:rPr>
          <w:rFonts w:ascii="Times New Roman" w:eastAsiaTheme="majorEastAsia" w:hAnsi="Times New Roman" w:cs="Times New Roman"/>
          <w:i/>
          <w:sz w:val="24"/>
          <w:szCs w:val="36"/>
        </w:rPr>
        <w:t xml:space="preserve">, October to December, 2012). </w:t>
      </w:r>
      <w:proofErr w:type="spellStart"/>
      <w:proofErr w:type="gramStart"/>
      <w:r w:rsidRPr="001C78B7">
        <w:rPr>
          <w:rFonts w:ascii="Times New Roman" w:eastAsiaTheme="majorEastAsia" w:hAnsi="Times New Roman" w:cs="Times New Roman"/>
          <w:sz w:val="24"/>
          <w:szCs w:val="36"/>
        </w:rPr>
        <w:t>Scribd</w:t>
      </w:r>
      <w:proofErr w:type="spellEnd"/>
      <w:r w:rsidRPr="001C78B7">
        <w:rPr>
          <w:rFonts w:ascii="Times New Roman" w:eastAsiaTheme="majorEastAsia" w:hAnsi="Times New Roman" w:cs="Times New Roman"/>
          <w:sz w:val="24"/>
          <w:szCs w:val="36"/>
        </w:rPr>
        <w:t>.</w:t>
      </w:r>
      <w:proofErr w:type="gramEnd"/>
      <w:r w:rsidRPr="001C78B7">
        <w:rPr>
          <w:rFonts w:ascii="Times New Roman" w:eastAsiaTheme="majorEastAsia" w:hAnsi="Times New Roman" w:cs="Times New Roman"/>
          <w:sz w:val="24"/>
          <w:szCs w:val="36"/>
        </w:rPr>
        <w:t xml:space="preserve"> Retrieved April 5, 2021, from </w:t>
      </w:r>
      <w:hyperlink r:id="rId32" w:history="1">
        <w:r w:rsidRPr="00F16A8D">
          <w:rPr>
            <w:rStyle w:val="Hyperlink"/>
            <w:rFonts w:ascii="Times New Roman" w:eastAsiaTheme="majorEastAsia" w:hAnsi="Times New Roman" w:cs="Times New Roman"/>
            <w:sz w:val="24"/>
            <w:szCs w:val="36"/>
          </w:rPr>
          <w:t>https://www.scribd.com/doc/140370687/Internship-Report-on-United-Hospital-Limited-Nazmur-Rahman-October-to-December-2012</w:t>
        </w:r>
      </w:hyperlink>
      <w:r>
        <w:rPr>
          <w:rFonts w:ascii="Times New Roman" w:eastAsiaTheme="majorEastAsia" w:hAnsi="Times New Roman" w:cs="Times New Roman"/>
          <w:sz w:val="24"/>
          <w:szCs w:val="36"/>
        </w:rPr>
        <w:t xml:space="preserve"> </w:t>
      </w:r>
    </w:p>
    <w:p w:rsidR="002B18B2" w:rsidRDefault="002B18B2" w:rsidP="003A5A98">
      <w:pPr>
        <w:spacing w:line="360" w:lineRule="auto"/>
        <w:rPr>
          <w:rFonts w:ascii="Times New Roman" w:eastAsiaTheme="majorEastAsia" w:hAnsi="Times New Roman" w:cs="Times New Roman"/>
          <w:sz w:val="24"/>
          <w:szCs w:val="36"/>
        </w:rPr>
      </w:pPr>
      <w:proofErr w:type="gramStart"/>
      <w:r w:rsidRPr="00D908A1">
        <w:rPr>
          <w:rFonts w:ascii="Times New Roman" w:eastAsiaTheme="majorEastAsia" w:hAnsi="Times New Roman" w:cs="Times New Roman"/>
          <w:i/>
          <w:sz w:val="24"/>
          <w:szCs w:val="36"/>
        </w:rPr>
        <w:t>Best Hospital in Bangladesh - United Hospital.</w:t>
      </w:r>
      <w:proofErr w:type="gramEnd"/>
      <w:r w:rsidRPr="001C78B7">
        <w:rPr>
          <w:rFonts w:ascii="Times New Roman" w:eastAsiaTheme="majorEastAsia" w:hAnsi="Times New Roman" w:cs="Times New Roman"/>
          <w:sz w:val="24"/>
          <w:szCs w:val="36"/>
        </w:rPr>
        <w:t xml:space="preserve"> </w:t>
      </w:r>
      <w:proofErr w:type="gramStart"/>
      <w:r w:rsidRPr="001C78B7">
        <w:rPr>
          <w:rFonts w:ascii="Times New Roman" w:eastAsiaTheme="majorEastAsia" w:hAnsi="Times New Roman" w:cs="Times New Roman"/>
          <w:sz w:val="24"/>
          <w:szCs w:val="36"/>
        </w:rPr>
        <w:t>(</w:t>
      </w:r>
      <w:proofErr w:type="spellStart"/>
      <w:r w:rsidRPr="001C78B7">
        <w:rPr>
          <w:rFonts w:ascii="Times New Roman" w:eastAsiaTheme="majorEastAsia" w:hAnsi="Times New Roman" w:cs="Times New Roman"/>
          <w:sz w:val="24"/>
          <w:szCs w:val="36"/>
        </w:rPr>
        <w:t>n.d.</w:t>
      </w:r>
      <w:proofErr w:type="spellEnd"/>
      <w:r w:rsidRPr="001C78B7">
        <w:rPr>
          <w:rFonts w:ascii="Times New Roman" w:eastAsiaTheme="majorEastAsia" w:hAnsi="Times New Roman" w:cs="Times New Roman"/>
          <w:sz w:val="24"/>
          <w:szCs w:val="36"/>
        </w:rPr>
        <w:t>).</w:t>
      </w:r>
      <w:proofErr w:type="gramEnd"/>
      <w:r w:rsidRPr="001C78B7">
        <w:rPr>
          <w:rFonts w:ascii="Times New Roman" w:eastAsiaTheme="majorEastAsia" w:hAnsi="Times New Roman" w:cs="Times New Roman"/>
          <w:sz w:val="24"/>
          <w:szCs w:val="36"/>
        </w:rPr>
        <w:t xml:space="preserve"> Copyright © Uhlbd.Com. Retrieved August 15, 2021, from </w:t>
      </w:r>
      <w:hyperlink r:id="rId33" w:history="1">
        <w:r w:rsidRPr="00F16A8D">
          <w:rPr>
            <w:rStyle w:val="Hyperlink"/>
            <w:rFonts w:ascii="Times New Roman" w:eastAsiaTheme="majorEastAsia" w:hAnsi="Times New Roman" w:cs="Times New Roman"/>
            <w:sz w:val="24"/>
            <w:szCs w:val="36"/>
          </w:rPr>
          <w:t>https://www.uhlbd.com/</w:t>
        </w:r>
      </w:hyperlink>
    </w:p>
    <w:p w:rsidR="002B18B2" w:rsidRPr="001C78B7" w:rsidRDefault="002B18B2" w:rsidP="003A5A98">
      <w:pPr>
        <w:spacing w:line="360" w:lineRule="auto"/>
        <w:rPr>
          <w:rFonts w:ascii="Times New Roman" w:eastAsiaTheme="majorEastAsia" w:hAnsi="Times New Roman" w:cs="Times New Roman"/>
          <w:sz w:val="24"/>
          <w:szCs w:val="36"/>
        </w:rPr>
      </w:pPr>
      <w:proofErr w:type="gramStart"/>
      <w:r w:rsidRPr="00D908A1">
        <w:rPr>
          <w:rFonts w:ascii="Times New Roman" w:eastAsiaTheme="majorEastAsia" w:hAnsi="Times New Roman" w:cs="Times New Roman"/>
          <w:sz w:val="24"/>
          <w:szCs w:val="36"/>
        </w:rPr>
        <w:t>United Group.</w:t>
      </w:r>
      <w:proofErr w:type="gramEnd"/>
      <w:r w:rsidRPr="00D908A1">
        <w:rPr>
          <w:rFonts w:ascii="Times New Roman" w:eastAsiaTheme="majorEastAsia" w:hAnsi="Times New Roman" w:cs="Times New Roman"/>
          <w:sz w:val="24"/>
          <w:szCs w:val="36"/>
        </w:rPr>
        <w:t xml:space="preserve"> Retrieved August 15, 2021, from </w:t>
      </w:r>
      <w:hyperlink r:id="rId34" w:history="1">
        <w:r w:rsidRPr="00F16A8D">
          <w:rPr>
            <w:rStyle w:val="Hyperlink"/>
            <w:rFonts w:ascii="Times New Roman" w:eastAsiaTheme="majorEastAsia" w:hAnsi="Times New Roman" w:cs="Times New Roman"/>
            <w:sz w:val="24"/>
            <w:szCs w:val="36"/>
          </w:rPr>
          <w:t>https://united.com.bd/</w:t>
        </w:r>
      </w:hyperlink>
      <w:r>
        <w:rPr>
          <w:rFonts w:ascii="Times New Roman" w:eastAsiaTheme="majorEastAsia" w:hAnsi="Times New Roman" w:cs="Times New Roman"/>
          <w:sz w:val="24"/>
          <w:szCs w:val="36"/>
        </w:rPr>
        <w:t xml:space="preserve"> </w:t>
      </w:r>
    </w:p>
    <w:p w:rsidR="002B18B2" w:rsidRDefault="002B18B2" w:rsidP="002B18B2">
      <w:pPr>
        <w:spacing w:line="360" w:lineRule="auto"/>
        <w:rPr>
          <w:rFonts w:ascii="Times New Roman" w:eastAsiaTheme="majorEastAsia" w:hAnsi="Times New Roman" w:cs="Times New Roman"/>
          <w:b/>
          <w:color w:val="77697A" w:themeColor="accent6" w:themeShade="BF"/>
          <w:sz w:val="32"/>
          <w:szCs w:val="36"/>
        </w:rPr>
      </w:pPr>
    </w:p>
    <w:p w:rsidR="00D376A0" w:rsidRPr="002B18B2" w:rsidRDefault="00D376A0" w:rsidP="002B18B2">
      <w:pPr>
        <w:spacing w:line="360" w:lineRule="auto"/>
        <w:rPr>
          <w:rFonts w:ascii="Times New Roman" w:eastAsiaTheme="majorEastAsia" w:hAnsi="Times New Roman" w:cs="Times New Roman"/>
          <w:b/>
          <w:color w:val="77697A" w:themeColor="accent6" w:themeShade="BF"/>
          <w:sz w:val="32"/>
          <w:szCs w:val="36"/>
        </w:rPr>
      </w:pPr>
    </w:p>
    <w:p w:rsidR="002B18B2" w:rsidRPr="00883E30" w:rsidRDefault="002B18B2" w:rsidP="00883E30">
      <w:pPr>
        <w:spacing w:line="360" w:lineRule="auto"/>
        <w:jc w:val="both"/>
        <w:rPr>
          <w:rFonts w:ascii="Times New Roman" w:hAnsi="Times New Roman" w:cs="Times New Roman"/>
          <w:color w:val="000000" w:themeColor="text1"/>
          <w:sz w:val="24"/>
          <w:szCs w:val="24"/>
        </w:rPr>
      </w:pPr>
    </w:p>
    <w:sectPr w:rsidR="002B18B2" w:rsidRPr="00883E30" w:rsidSect="00EE267A">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3F42" w:rsidRDefault="00BC3F42" w:rsidP="00850C1A">
      <w:pPr>
        <w:spacing w:after="0" w:line="240" w:lineRule="auto"/>
      </w:pPr>
      <w:r>
        <w:separator/>
      </w:r>
    </w:p>
  </w:endnote>
  <w:endnote w:type="continuationSeparator" w:id="0">
    <w:p w:rsidR="00BC3F42" w:rsidRDefault="00BC3F42" w:rsidP="00850C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F01" w:rsidRDefault="00E56F01">
    <w:pPr>
      <w:pStyle w:val="Footer"/>
      <w:jc w:val="center"/>
    </w:pPr>
  </w:p>
  <w:p w:rsidR="00E56F01" w:rsidRDefault="00E56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148844"/>
      <w:docPartObj>
        <w:docPartGallery w:val="Page Numbers (Bottom of Page)"/>
        <w:docPartUnique/>
      </w:docPartObj>
    </w:sdtPr>
    <w:sdtEndPr/>
    <w:sdtContent>
      <w:p w:rsidR="00E56F01" w:rsidRDefault="00E56F01">
        <w:pPr>
          <w:pStyle w:val="Footer"/>
          <w:jc w:val="center"/>
        </w:pPr>
        <w:r>
          <w:rPr>
            <w:noProof/>
          </w:rPr>
          <mc:AlternateContent>
            <mc:Choice Requires="wpg">
              <w:drawing>
                <wp:inline distT="0" distB="0" distL="0" distR="0">
                  <wp:extent cx="418465" cy="221615"/>
                  <wp:effectExtent l="0" t="0" r="635" b="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8465" cy="221615"/>
                            <a:chOff x="5351" y="739"/>
                            <a:chExt cx="659" cy="349"/>
                          </a:xfrm>
                        </wpg:grpSpPr>
                        <wps:wsp>
                          <wps:cNvPr id="8" name="Text Box 63"/>
                          <wps:cNvSpPr txBox="1">
                            <a:spLocks noChangeArrowheads="1"/>
                          </wps:cNvSpPr>
                          <wps:spPr bwMode="auto">
                            <a:xfrm>
                              <a:off x="5351" y="800"/>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6F01" w:rsidRDefault="00E56F01">
                                <w:pPr>
                                  <w:jc w:val="center"/>
                                  <w:rPr>
                                    <w:szCs w:val="18"/>
                                  </w:rPr>
                                </w:pPr>
                                <w:r>
                                  <w:fldChar w:fldCharType="begin"/>
                                </w:r>
                                <w:r>
                                  <w:instrText xml:space="preserve"> PAGE    \* MERGEFORMAT </w:instrText>
                                </w:r>
                                <w:r>
                                  <w:fldChar w:fldCharType="separate"/>
                                </w:r>
                                <w:r w:rsidRPr="00365390">
                                  <w:rPr>
                                    <w:i/>
                                    <w:iCs/>
                                    <w:noProof/>
                                    <w:sz w:val="18"/>
                                    <w:szCs w:val="18"/>
                                  </w:rPr>
                                  <w:t>0</w:t>
                                </w:r>
                                <w:r>
                                  <w:rPr>
                                    <w:i/>
                                    <w:iCs/>
                                    <w:noProof/>
                                    <w:sz w:val="18"/>
                                    <w:szCs w:val="18"/>
                                  </w:rPr>
                                  <w:fldChar w:fldCharType="end"/>
                                </w:r>
                              </w:p>
                            </w:txbxContent>
                          </wps:txbx>
                          <wps:bodyPr rot="0" vert="horz" wrap="square" lIns="0" tIns="0" rIns="0" bIns="0" anchor="ctr" anchorCtr="0" upright="1">
                            <a:noAutofit/>
                          </wps:bodyPr>
                        </wps:wsp>
                        <wpg:grpSp>
                          <wpg:cNvPr id="9" name="Group 64"/>
                          <wpg:cNvGrpSpPr>
                            <a:grpSpLocks/>
                          </wpg:cNvGrpSpPr>
                          <wpg:grpSpPr bwMode="auto">
                            <a:xfrm>
                              <a:off x="5494" y="739"/>
                              <a:ext cx="372" cy="72"/>
                              <a:chOff x="5486" y="739"/>
                              <a:chExt cx="372" cy="72"/>
                            </a:xfrm>
                          </wpg:grpSpPr>
                          <wps:wsp>
                            <wps:cNvPr id="10" name="Oval 65"/>
                            <wps:cNvSpPr>
                              <a:spLocks noChangeArrowheads="1"/>
                            </wps:cNvSpPr>
                            <wps:spPr bwMode="auto">
                              <a:xfrm>
                                <a:off x="5486" y="739"/>
                                <a:ext cx="72" cy="72"/>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Oval 66"/>
                            <wps:cNvSpPr>
                              <a:spLocks noChangeArrowheads="1"/>
                            </wps:cNvSpPr>
                            <wps:spPr bwMode="auto">
                              <a:xfrm>
                                <a:off x="5636" y="739"/>
                                <a:ext cx="72" cy="72"/>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Oval 67"/>
                            <wps:cNvSpPr>
                              <a:spLocks noChangeArrowheads="1"/>
                            </wps:cNvSpPr>
                            <wps:spPr bwMode="auto">
                              <a:xfrm>
                                <a:off x="5786" y="739"/>
                                <a:ext cx="72" cy="72"/>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inline>
              </w:drawing>
            </mc:Choice>
            <mc:Fallback xmlns:w15="http://schemas.microsoft.com/office/word/2012/wordml">
              <w:pict>
                <v:group id="Group 7" o:spid="_x0000_s1030" style="width:32.95pt;height:17.45pt;mso-position-horizontal-relative:char;mso-position-vertical-relative:line" coordorigin="5351,739" coordsize="659,3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">
                  <v:shapetype id="_x0000_t202" coordsize="21600,21600" o:spt="202" path="m,l,21600r21600,l21600,xe">
                    <v:stroke joinstyle="miter"/>
                    <v:path gradientshapeok="t" o:connecttype="rect"/>
                  </v:shapetype>
                  <v:shape id="Text Box 63" o:spid="_x0000_s1031" type="#_x0000_t202" style="position:absolute;left:5351;top:800;width:659;height:2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xJhbwA&#10;AADaAAAADwAAAGRycy9kb3ducmV2LnhtbERPSwrCMBDdC94hjOBGNNWFSDWKH/xsXLR6gKEZ22Iz&#10;KU3U6unNQnD5eP/FqjWVeFLjSssKxqMIBHFmdcm5gutlP5yBcB5ZY2WZFLzJwWrZ7Sww1vbFCT1T&#10;n4sQwi5GBYX3dSylywoy6Ea2Jg7czTYGfYBNLnWDrxBuKjmJoqk0WHJoKLCmbUHZPX0YBbRO7Od8&#10;dweTbHbbw61kGsijUv1eu56D8NT6v/jnPmkFYWu4Em6AXH4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uvEmFvAAAANoAAAAPAAAAAAAAAAAAAAAAAJgCAABkcnMvZG93bnJldi54&#10;bWxQSwUGAAAAAAQABAD1AAAAgQMAAAAA&#10;" filled="f" stroked="f">
                    <v:textbox inset="0,0,0,0">
                      <w:txbxContent>
                        <w:p w:rsidR="00E56F01" w:rsidRDefault="00E56F01">
                          <w:pPr>
                            <w:jc w:val="center"/>
                            <w:rPr>
                              <w:szCs w:val="18"/>
                            </w:rPr>
                          </w:pPr>
                          <w:r>
                            <w:fldChar w:fldCharType="begin"/>
                          </w:r>
                          <w:r>
                            <w:instrText xml:space="preserve"> PAGE    \* MERGEFORMAT </w:instrText>
                          </w:r>
                          <w:r>
                            <w:fldChar w:fldCharType="separate"/>
                          </w:r>
                          <w:r w:rsidRPr="00365390">
                            <w:rPr>
                              <w:i/>
                              <w:iCs/>
                              <w:noProof/>
                              <w:sz w:val="18"/>
                              <w:szCs w:val="18"/>
                            </w:rPr>
                            <w:t>0</w:t>
                          </w:r>
                          <w:r>
                            <w:rPr>
                              <w:i/>
                              <w:iCs/>
                              <w:noProof/>
                              <w:sz w:val="18"/>
                              <w:szCs w:val="18"/>
                            </w:rPr>
                            <w:fldChar w:fldCharType="end"/>
                          </w:r>
                        </w:p>
                      </w:txbxContent>
                    </v:textbox>
                  </v:shape>
                  <v:group id="Group 64" o:spid="_x0000_s1032" style="position:absolute;left:5494;top:739;width:372;height:72" coordorigin="5486,739" coordsize="372,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oval id="Oval 65" o:spid="_x0000_s1033" style="position:absolute;left:5486;top:739;width:72;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2fosMA&#10;AADbAAAADwAAAGRycy9kb3ducmV2LnhtbESPMW/CQAyF90r9DydXYiuXdIiqwIEAKagraTOwmZxJ&#10;InK+KHeE8O/roVI3W+/5vc/r7ex6NdEYOs8G0mUCirj2tuPGwM938f4JKkRki71nMvCkANvN68sa&#10;c+sffKKpjI2SEA45GmhjHHKtQ92Sw7D0A7FoVz86jLKOjbYjPiTc9fojSTLtsGNpaHGgQ0v1rbw7&#10;A93Rp1WxL0/hPGUHvesve19djFm8zbsVqEhz/Df/XX9ZwRd6+UUG0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s2fosMAAADbAAAADwAAAAAAAAAAAAAAAACYAgAAZHJzL2Rv&#10;d25yZXYueG1sUEsFBgAAAAAEAAQA9QAAAIgDAAAAAA==&#10;" fillcolor="#84a2c6" stroked="f"/>
                    <v:oval id="Oval 66" o:spid="_x0000_s1034" style="position:absolute;left:5636;top:739;width:72;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E6ObwA&#10;AADbAAAADwAAAGRycy9kb3ducmV2LnhtbERPvQrCMBDeBd8hnOCmaR1EqlFUUFytOridzdkWm0tp&#10;Yq1vbwTB7T6+31usOlOJlhpXWlYQjyMQxJnVJecKzqfdaAbCeWSNlWVS8CYHq2W/t8BE2xcfqU19&#10;LkIIuwQVFN7XiZQuK8igG9uaOHB32xj0ATa51A2+Qrip5CSKptJgyaGhwJq2BWWP9GkUlHsbX3ab&#10;9Oiu7XQr19VtYy83pYaDbj0H4anzf/HPfdBhfgzfX8IBcvk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ZgTo5vAAAANsAAAAPAAAAAAAAAAAAAAAAAJgCAABkcnMvZG93bnJldi54&#10;bWxQSwUGAAAAAAQABAD1AAAAgQMAAAAA&#10;" fillcolor="#84a2c6" stroked="f"/>
                    <v:oval id="Oval 67" o:spid="_x0000_s1035" style="position:absolute;left:5786;top:739;width:72;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OkTrwA&#10;AADbAAAADwAAAGRycy9kb3ducmV2LnhtbERPvQrCMBDeBd8hnOBmUx1EqlFUUFytOridzdkWm0tp&#10;Yq1vbwTB7T6+31usOlOJlhpXWlYwjmIQxJnVJecKzqfdaAbCeWSNlWVS8CYHq2W/t8BE2xcfqU19&#10;LkIIuwQVFN7XiZQuK8igi2xNHLi7bQz6AJtc6gZfIdxUchLHU2mw5NBQYE3bgrJH+jQKyr0dX3ab&#10;9Oiu7XQr19VtYy83pYaDbj0H4anzf/HPfdBh/gS+v4QD5PID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pU6ROvAAAANsAAAAPAAAAAAAAAAAAAAAAAJgCAABkcnMvZG93bnJldi54&#10;bWxQSwUGAAAAAAQABAD1AAAAgQMAAAAA&#10;" fillcolor="#84a2c6" stroked="f"/>
                  </v:group>
                  <w10:anchorlock/>
                </v:group>
              </w:pict>
            </mc:Fallback>
          </mc:AlternateContent>
        </w:r>
      </w:p>
    </w:sdtContent>
  </w:sdt>
  <w:p w:rsidR="00E56F01" w:rsidRDefault="00E56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7942153"/>
      <w:docPartObj>
        <w:docPartGallery w:val="Page Numbers (Bottom of Page)"/>
        <w:docPartUnique/>
      </w:docPartObj>
    </w:sdtPr>
    <w:sdtEndPr>
      <w:rPr>
        <w:noProof/>
      </w:rPr>
    </w:sdtEndPr>
    <w:sdtContent>
      <w:p w:rsidR="00E56F01" w:rsidRDefault="00BC3F42">
        <w:pPr>
          <w:pStyle w:val="Footer"/>
          <w:jc w:val="center"/>
        </w:pPr>
      </w:p>
    </w:sdtContent>
  </w:sdt>
  <w:p w:rsidR="00E56F01" w:rsidRDefault="00E56F01" w:rsidP="00E834D4">
    <w:pPr>
      <w:pStyle w:val="Footer"/>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28"/>
        <w:szCs w:val="28"/>
      </w:rPr>
      <w:id w:val="-1669940597"/>
      <w:docPartObj>
        <w:docPartGallery w:val="Page Numbers (Bottom of Page)"/>
        <w:docPartUnique/>
      </w:docPartObj>
    </w:sdtPr>
    <w:sdtEndPr>
      <w:rPr>
        <w:rFonts w:ascii="Times New Roman" w:hAnsi="Times New Roman" w:cs="Times New Roman"/>
        <w:sz w:val="22"/>
        <w:szCs w:val="22"/>
      </w:rPr>
    </w:sdtEndPr>
    <w:sdtContent>
      <w:p w:rsidR="00E56F01" w:rsidRPr="00E834D4" w:rsidRDefault="00E56F01">
        <w:pPr>
          <w:pStyle w:val="Footer"/>
          <w:jc w:val="center"/>
          <w:rPr>
            <w:rFonts w:ascii="Times New Roman" w:eastAsiaTheme="majorEastAsia" w:hAnsi="Times New Roman" w:cs="Times New Roman"/>
          </w:rPr>
        </w:pPr>
        <w:r w:rsidRPr="00E834D4">
          <w:rPr>
            <w:rFonts w:ascii="Times New Roman" w:eastAsiaTheme="majorEastAsia" w:hAnsi="Times New Roman" w:cs="Times New Roman"/>
          </w:rPr>
          <w:t xml:space="preserve">~ </w:t>
        </w:r>
        <w:r w:rsidRPr="00E834D4">
          <w:rPr>
            <w:rFonts w:ascii="Times New Roman" w:eastAsiaTheme="minorEastAsia" w:hAnsi="Times New Roman" w:cs="Times New Roman"/>
          </w:rPr>
          <w:fldChar w:fldCharType="begin"/>
        </w:r>
        <w:r w:rsidRPr="00E834D4">
          <w:rPr>
            <w:rFonts w:ascii="Times New Roman" w:hAnsi="Times New Roman" w:cs="Times New Roman"/>
          </w:rPr>
          <w:instrText xml:space="preserve"> PAGE    \* MERGEFORMAT </w:instrText>
        </w:r>
        <w:r w:rsidRPr="00E834D4">
          <w:rPr>
            <w:rFonts w:ascii="Times New Roman" w:eastAsiaTheme="minorEastAsia" w:hAnsi="Times New Roman" w:cs="Times New Roman"/>
          </w:rPr>
          <w:fldChar w:fldCharType="separate"/>
        </w:r>
        <w:r w:rsidR="0073114C" w:rsidRPr="0073114C">
          <w:rPr>
            <w:rFonts w:ascii="Times New Roman" w:eastAsiaTheme="majorEastAsia" w:hAnsi="Times New Roman" w:cs="Times New Roman"/>
            <w:noProof/>
          </w:rPr>
          <w:t>39</w:t>
        </w:r>
        <w:r w:rsidRPr="00E834D4">
          <w:rPr>
            <w:rFonts w:ascii="Times New Roman" w:eastAsiaTheme="majorEastAsia" w:hAnsi="Times New Roman" w:cs="Times New Roman"/>
            <w:noProof/>
          </w:rPr>
          <w:fldChar w:fldCharType="end"/>
        </w:r>
        <w:r w:rsidRPr="00E834D4">
          <w:rPr>
            <w:rFonts w:ascii="Times New Roman" w:eastAsiaTheme="majorEastAsia" w:hAnsi="Times New Roman" w:cs="Times New Roman"/>
          </w:rPr>
          <w:t xml:space="preserve"> ~</w:t>
        </w:r>
      </w:p>
    </w:sdtContent>
  </w:sdt>
  <w:p w:rsidR="00E56F01" w:rsidRDefault="00E56F01" w:rsidP="00E834D4">
    <w:pPr>
      <w:pStyle w:val="Footer"/>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F01" w:rsidRDefault="00E56F01">
    <w:pPr>
      <w:pStyle w:val="Footer"/>
      <w:jc w:val="center"/>
    </w:pPr>
  </w:p>
  <w:p w:rsidR="00E56F01" w:rsidRDefault="00E56F01">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F01" w:rsidRDefault="00E56F01">
    <w:pPr>
      <w:pStyle w:val="Footer"/>
      <w:jc w:val="center"/>
    </w:pPr>
  </w:p>
  <w:p w:rsidR="00E56F01" w:rsidRDefault="00E56F01">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28"/>
        <w:szCs w:val="28"/>
      </w:rPr>
      <w:id w:val="1875272286"/>
      <w:docPartObj>
        <w:docPartGallery w:val="Page Numbers (Bottom of Page)"/>
        <w:docPartUnique/>
      </w:docPartObj>
    </w:sdtPr>
    <w:sdtEndPr/>
    <w:sdtContent>
      <w:p w:rsidR="00E56F01" w:rsidRDefault="00E56F01">
        <w:pPr>
          <w:pStyle w:val="Footer"/>
          <w:jc w:val="center"/>
          <w:rPr>
            <w:rFonts w:asciiTheme="majorHAnsi" w:eastAsiaTheme="majorEastAsia" w:hAnsiTheme="majorHAnsi" w:cstheme="majorBidi"/>
            <w:sz w:val="28"/>
            <w:szCs w:val="28"/>
          </w:rPr>
        </w:pPr>
        <w:r>
          <w:rPr>
            <w:rFonts w:asciiTheme="majorHAnsi" w:eastAsiaTheme="majorEastAsia" w:hAnsiTheme="majorHAnsi" w:cstheme="majorBidi"/>
            <w:sz w:val="28"/>
            <w:szCs w:val="28"/>
          </w:rPr>
          <w:t>~</w:t>
        </w:r>
        <w:r w:rsidRPr="00D822C0">
          <w:rPr>
            <w:rFonts w:ascii="Times New Roman" w:eastAsiaTheme="majorEastAsia" w:hAnsi="Times New Roman" w:cs="Times New Roman"/>
          </w:rPr>
          <w:t xml:space="preserve"> </w:t>
        </w:r>
        <w:r w:rsidRPr="00D822C0">
          <w:rPr>
            <w:rFonts w:ascii="Times New Roman" w:eastAsiaTheme="minorEastAsia" w:hAnsi="Times New Roman" w:cs="Times New Roman"/>
          </w:rPr>
          <w:fldChar w:fldCharType="begin"/>
        </w:r>
        <w:r w:rsidRPr="00D822C0">
          <w:rPr>
            <w:rFonts w:ascii="Times New Roman" w:hAnsi="Times New Roman" w:cs="Times New Roman"/>
          </w:rPr>
          <w:instrText xml:space="preserve"> PAGE    \* MERGEFORMAT </w:instrText>
        </w:r>
        <w:r w:rsidRPr="00D822C0">
          <w:rPr>
            <w:rFonts w:ascii="Times New Roman" w:eastAsiaTheme="minorEastAsia" w:hAnsi="Times New Roman" w:cs="Times New Roman"/>
          </w:rPr>
          <w:fldChar w:fldCharType="separate"/>
        </w:r>
        <w:r w:rsidR="0073114C" w:rsidRPr="0073114C">
          <w:rPr>
            <w:rFonts w:ascii="Times New Roman" w:eastAsiaTheme="majorEastAsia" w:hAnsi="Times New Roman" w:cs="Times New Roman"/>
            <w:noProof/>
          </w:rPr>
          <w:t>3</w:t>
        </w:r>
        <w:r w:rsidRPr="00D822C0">
          <w:rPr>
            <w:rFonts w:ascii="Times New Roman" w:eastAsiaTheme="majorEastAsia" w:hAnsi="Times New Roman" w:cs="Times New Roman"/>
            <w:noProof/>
          </w:rPr>
          <w:fldChar w:fldCharType="end"/>
        </w:r>
        <w:r>
          <w:rPr>
            <w:rFonts w:asciiTheme="majorHAnsi" w:eastAsiaTheme="majorEastAsia" w:hAnsiTheme="majorHAnsi" w:cstheme="majorBidi"/>
            <w:sz w:val="28"/>
            <w:szCs w:val="28"/>
          </w:rPr>
          <w:t xml:space="preserve"> ~</w:t>
        </w:r>
      </w:p>
    </w:sdtContent>
  </w:sdt>
  <w:p w:rsidR="00E56F01" w:rsidRDefault="00E56F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3F42" w:rsidRDefault="00BC3F42" w:rsidP="00850C1A">
      <w:pPr>
        <w:spacing w:after="0" w:line="240" w:lineRule="auto"/>
      </w:pPr>
      <w:r>
        <w:separator/>
      </w:r>
    </w:p>
  </w:footnote>
  <w:footnote w:type="continuationSeparator" w:id="0">
    <w:p w:rsidR="00BC3F42" w:rsidRDefault="00BC3F42" w:rsidP="00850C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F01" w:rsidRDefault="00E56F01" w:rsidP="00850C1A">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F01" w:rsidRDefault="00E56F01">
    <w:pPr>
      <w:pStyle w:val="Header"/>
    </w:pPr>
    <w:r>
      <w:rPr>
        <w:noProof/>
      </w:rPr>
      <w:drawing>
        <wp:anchor distT="0" distB="0" distL="114300" distR="114300" simplePos="0" relativeHeight="251661312" behindDoc="1" locked="0" layoutInCell="1" allowOverlap="1" wp14:anchorId="142E4BA0" wp14:editId="4F17F631">
          <wp:simplePos x="0" y="0"/>
          <wp:positionH relativeFrom="page">
            <wp:posOffset>6330373</wp:posOffset>
          </wp:positionH>
          <wp:positionV relativeFrom="paragraph">
            <wp:posOffset>-360045</wp:posOffset>
          </wp:positionV>
          <wp:extent cx="1147445" cy="805180"/>
          <wp:effectExtent l="0" t="0" r="0" b="0"/>
          <wp:wrapTight wrapText="bothSides">
            <wp:wrapPolygon edited="0">
              <wp:start x="0" y="0"/>
              <wp:lineTo x="0" y="20953"/>
              <wp:lineTo x="21158" y="20953"/>
              <wp:lineTo x="21158"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jpg"/>
                  <pic:cNvPicPr/>
                </pic:nvPicPr>
                <pic:blipFill>
                  <a:blip r:embed="rId1">
                    <a:extLst>
                      <a:ext uri="{28A0092B-C50C-407E-A947-70E740481C1C}">
                        <a14:useLocalDpi xmlns:a14="http://schemas.microsoft.com/office/drawing/2010/main" val="0"/>
                      </a:ext>
                    </a:extLst>
                  </a:blip>
                  <a:stretch>
                    <a:fillRect/>
                  </a:stretch>
                </pic:blipFill>
                <pic:spPr>
                  <a:xfrm>
                    <a:off x="0" y="0"/>
                    <a:ext cx="1147445" cy="80518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F01" w:rsidRDefault="00E56F01" w:rsidP="00850C1A">
    <w:pPr>
      <w:pStyle w:val="Header"/>
      <w:jc w:val="right"/>
    </w:pPr>
    <w:r>
      <w:rPr>
        <w:noProof/>
      </w:rPr>
      <w:drawing>
        <wp:anchor distT="0" distB="0" distL="114300" distR="114300" simplePos="0" relativeHeight="251659264" behindDoc="1" locked="0" layoutInCell="1" allowOverlap="1" wp14:anchorId="4B7191AC" wp14:editId="5EEE5E68">
          <wp:simplePos x="0" y="0"/>
          <wp:positionH relativeFrom="page">
            <wp:posOffset>6339840</wp:posOffset>
          </wp:positionH>
          <wp:positionV relativeFrom="paragraph">
            <wp:posOffset>-355600</wp:posOffset>
          </wp:positionV>
          <wp:extent cx="1147445" cy="805180"/>
          <wp:effectExtent l="0" t="0" r="0" b="0"/>
          <wp:wrapTight wrapText="bothSides">
            <wp:wrapPolygon edited="0">
              <wp:start x="0" y="0"/>
              <wp:lineTo x="0" y="20953"/>
              <wp:lineTo x="21158" y="20953"/>
              <wp:lineTo x="21158" y="0"/>
              <wp:lineTo x="0" y="0"/>
            </wp:wrapPolygon>
          </wp:wrapTight>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jpg"/>
                  <pic:cNvPicPr/>
                </pic:nvPicPr>
                <pic:blipFill>
                  <a:blip r:embed="rId1">
                    <a:extLst>
                      <a:ext uri="{28A0092B-C50C-407E-A947-70E740481C1C}">
                        <a14:useLocalDpi xmlns:a14="http://schemas.microsoft.com/office/drawing/2010/main" val="0"/>
                      </a:ext>
                    </a:extLst>
                  </a:blip>
                  <a:stretch>
                    <a:fillRect/>
                  </a:stretch>
                </pic:blipFill>
                <pic:spPr>
                  <a:xfrm>
                    <a:off x="0" y="0"/>
                    <a:ext cx="1147445" cy="8051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 o:bullet="t">
        <v:imagedata r:id="rId1" o:title="msoC24B"/>
      </v:shape>
    </w:pict>
  </w:numPicBullet>
  <w:abstractNum w:abstractNumId="0">
    <w:nsid w:val="07684411"/>
    <w:multiLevelType w:val="hybridMultilevel"/>
    <w:tmpl w:val="BDF606EA"/>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80254F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D692B4B"/>
    <w:multiLevelType w:val="multilevel"/>
    <w:tmpl w:val="BD421088"/>
    <w:lvl w:ilvl="0">
      <w:start w:val="5"/>
      <w:numFmt w:val="decimal"/>
      <w:lvlText w:val="%1"/>
      <w:lvlJc w:val="left"/>
      <w:pPr>
        <w:ind w:left="360" w:hanging="360"/>
      </w:pPr>
      <w:rPr>
        <w:rFonts w:hint="default"/>
        <w:sz w:val="28"/>
      </w:rPr>
    </w:lvl>
    <w:lvl w:ilvl="1">
      <w:start w:val="1"/>
      <w:numFmt w:val="decimal"/>
      <w:lvlText w:val="%1.%2"/>
      <w:lvlJc w:val="left"/>
      <w:pPr>
        <w:ind w:left="360" w:hanging="360"/>
      </w:pPr>
      <w:rPr>
        <w:rFonts w:hint="default"/>
        <w:color w:val="0070C0"/>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440" w:hanging="1440"/>
      </w:pPr>
      <w:rPr>
        <w:rFonts w:hint="default"/>
        <w:sz w:val="28"/>
      </w:rPr>
    </w:lvl>
  </w:abstractNum>
  <w:abstractNum w:abstractNumId="3">
    <w:nsid w:val="108C0B7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5837C7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786264E"/>
    <w:multiLevelType w:val="hybridMultilevel"/>
    <w:tmpl w:val="B314B7B0"/>
    <w:lvl w:ilvl="0" w:tplc="75D29004">
      <w:start w:val="1"/>
      <w:numFmt w:val="bullet"/>
      <w:lvlText w:val=""/>
      <w:lvlJc w:val="left"/>
      <w:pPr>
        <w:ind w:left="360" w:hanging="360"/>
      </w:pPr>
      <w:rPr>
        <w:rFonts w:ascii="Wingdings" w:hAnsi="Wingdings" w:hint="default"/>
        <w:color w:val="0070C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1EBA0F5D"/>
    <w:multiLevelType w:val="hybridMultilevel"/>
    <w:tmpl w:val="2EF0F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64E271B"/>
    <w:multiLevelType w:val="hybridMultilevel"/>
    <w:tmpl w:val="BDE6BC8E"/>
    <w:lvl w:ilvl="0" w:tplc="04090009">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8">
    <w:nsid w:val="28FD3BBF"/>
    <w:multiLevelType w:val="hybridMultilevel"/>
    <w:tmpl w:val="5ED0C6D4"/>
    <w:lvl w:ilvl="0" w:tplc="5788558E">
      <w:start w:val="1"/>
      <w:numFmt w:val="bullet"/>
      <w:lvlText w:val=""/>
      <w:lvlJc w:val="left"/>
      <w:pPr>
        <w:ind w:left="630" w:hanging="360"/>
      </w:pPr>
      <w:rPr>
        <w:rFonts w:ascii="Wingdings" w:hAnsi="Wingdings" w:hint="default"/>
        <w:color w:val="000000" w:themeColor="text1"/>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9">
    <w:nsid w:val="2E6F0718"/>
    <w:multiLevelType w:val="multilevel"/>
    <w:tmpl w:val="8B58295E"/>
    <w:lvl w:ilvl="0">
      <w:start w:val="1"/>
      <w:numFmt w:val="decimal"/>
      <w:lvlText w:val="%1"/>
      <w:lvlJc w:val="left"/>
      <w:pPr>
        <w:ind w:left="360" w:hanging="360"/>
      </w:pPr>
      <w:rPr>
        <w:rFonts w:hint="default"/>
      </w:rPr>
    </w:lvl>
    <w:lvl w:ilvl="1">
      <w:start w:val="1"/>
      <w:numFmt w:val="decimal"/>
      <w:pStyle w:val="Style1"/>
      <w:lvlText w:val="%1.%2"/>
      <w:lvlJc w:val="left"/>
      <w:pPr>
        <w:ind w:left="360" w:hanging="360"/>
      </w:pPr>
      <w:rPr>
        <w:rFonts w:hint="default"/>
        <w:color w:val="77697A" w:themeColor="accent6" w:themeShade="BF"/>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2EE842EB"/>
    <w:multiLevelType w:val="hybridMultilevel"/>
    <w:tmpl w:val="90ACBC70"/>
    <w:lvl w:ilvl="0" w:tplc="C0947B2E">
      <w:start w:val="1"/>
      <w:numFmt w:val="bullet"/>
      <w:lvlText w:val=""/>
      <w:lvlJc w:val="left"/>
      <w:pPr>
        <w:ind w:left="360" w:hanging="360"/>
      </w:pPr>
      <w:rPr>
        <w:rFonts w:ascii="Wingdings" w:hAnsi="Wingdings" w:hint="default"/>
        <w:color w:val="0070C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31E84370"/>
    <w:multiLevelType w:val="hybridMultilevel"/>
    <w:tmpl w:val="1C983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2082220"/>
    <w:multiLevelType w:val="multilevel"/>
    <w:tmpl w:val="7F0A053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i w:val="0"/>
        <w:color w:val="0070C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3C276C97"/>
    <w:multiLevelType w:val="hybridMultilevel"/>
    <w:tmpl w:val="B2E0EDF8"/>
    <w:lvl w:ilvl="0" w:tplc="D6528382">
      <w:start w:val="1"/>
      <w:numFmt w:val="bullet"/>
      <w:lvlText w:val=""/>
      <w:lvlJc w:val="left"/>
      <w:pPr>
        <w:ind w:left="630" w:hanging="360"/>
      </w:pPr>
      <w:rPr>
        <w:rFonts w:ascii="Wingdings" w:hAnsi="Wingdings" w:hint="default"/>
        <w:color w:val="auto"/>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4">
    <w:nsid w:val="3C5D07FD"/>
    <w:multiLevelType w:val="multilevel"/>
    <w:tmpl w:val="8F96F7D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color w:val="0070C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3CC1796F"/>
    <w:multiLevelType w:val="hybridMultilevel"/>
    <w:tmpl w:val="D5F829E4"/>
    <w:lvl w:ilvl="0" w:tplc="04090005">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6">
    <w:nsid w:val="3EC4351D"/>
    <w:multiLevelType w:val="hybridMultilevel"/>
    <w:tmpl w:val="54FE0A28"/>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4B512B1F"/>
    <w:multiLevelType w:val="hybridMultilevel"/>
    <w:tmpl w:val="0E10F7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4E4E5527"/>
    <w:multiLevelType w:val="multilevel"/>
    <w:tmpl w:val="61A8C55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color w:val="0070C0"/>
      </w:rPr>
    </w:lvl>
    <w:lvl w:ilvl="2">
      <w:start w:val="1"/>
      <w:numFmt w:val="decimal"/>
      <w:lvlText w:val="%1.%2.%3"/>
      <w:lvlJc w:val="left"/>
      <w:pPr>
        <w:ind w:left="720" w:hanging="720"/>
      </w:pPr>
      <w:rPr>
        <w:rFonts w:hint="default"/>
        <w:b/>
        <w:color w:val="0070C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50D303F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55026D77"/>
    <w:multiLevelType w:val="multilevel"/>
    <w:tmpl w:val="82682DEA"/>
    <w:lvl w:ilvl="0">
      <w:start w:val="1"/>
      <w:numFmt w:val="decimal"/>
      <w:lvlText w:val="%1"/>
      <w:lvlJc w:val="left"/>
      <w:pPr>
        <w:ind w:left="360" w:hanging="360"/>
      </w:pPr>
      <w:rPr>
        <w:rFonts w:cstheme="majorBidi" w:hint="default"/>
        <w:b/>
        <w:color w:val="9D90A0" w:themeColor="accent6"/>
        <w:sz w:val="28"/>
      </w:rPr>
    </w:lvl>
    <w:lvl w:ilvl="1">
      <w:start w:val="1"/>
      <w:numFmt w:val="decimal"/>
      <w:lvlText w:val="%1.%2"/>
      <w:lvlJc w:val="left"/>
      <w:pPr>
        <w:ind w:left="360" w:hanging="360"/>
      </w:pPr>
      <w:rPr>
        <w:rFonts w:cstheme="majorBidi" w:hint="default"/>
        <w:b w:val="0"/>
        <w:color w:val="0070C0"/>
        <w:sz w:val="28"/>
      </w:rPr>
    </w:lvl>
    <w:lvl w:ilvl="2">
      <w:start w:val="1"/>
      <w:numFmt w:val="decimal"/>
      <w:lvlText w:val="%1.%2.%3"/>
      <w:lvlJc w:val="left"/>
      <w:pPr>
        <w:ind w:left="720" w:hanging="720"/>
      </w:pPr>
      <w:rPr>
        <w:rFonts w:cstheme="majorBidi" w:hint="default"/>
        <w:b/>
        <w:color w:val="0070C0"/>
        <w:sz w:val="24"/>
      </w:rPr>
    </w:lvl>
    <w:lvl w:ilvl="3">
      <w:start w:val="1"/>
      <w:numFmt w:val="decimal"/>
      <w:lvlText w:val="%1.%2.%3.%4"/>
      <w:lvlJc w:val="left"/>
      <w:pPr>
        <w:ind w:left="720" w:hanging="720"/>
      </w:pPr>
      <w:rPr>
        <w:rFonts w:cstheme="majorBidi" w:hint="default"/>
        <w:b/>
        <w:color w:val="9D90A0" w:themeColor="accent6"/>
        <w:sz w:val="28"/>
      </w:rPr>
    </w:lvl>
    <w:lvl w:ilvl="4">
      <w:start w:val="1"/>
      <w:numFmt w:val="decimal"/>
      <w:lvlText w:val="%1.%2.%3.%4.%5"/>
      <w:lvlJc w:val="left"/>
      <w:pPr>
        <w:ind w:left="1080" w:hanging="1080"/>
      </w:pPr>
      <w:rPr>
        <w:rFonts w:cstheme="majorBidi" w:hint="default"/>
        <w:b/>
        <w:color w:val="9D90A0" w:themeColor="accent6"/>
        <w:sz w:val="28"/>
      </w:rPr>
    </w:lvl>
    <w:lvl w:ilvl="5">
      <w:start w:val="1"/>
      <w:numFmt w:val="decimal"/>
      <w:lvlText w:val="%1.%2.%3.%4.%5.%6"/>
      <w:lvlJc w:val="left"/>
      <w:pPr>
        <w:ind w:left="1080" w:hanging="1080"/>
      </w:pPr>
      <w:rPr>
        <w:rFonts w:cstheme="majorBidi" w:hint="default"/>
        <w:b/>
        <w:color w:val="9D90A0" w:themeColor="accent6"/>
        <w:sz w:val="28"/>
      </w:rPr>
    </w:lvl>
    <w:lvl w:ilvl="6">
      <w:start w:val="1"/>
      <w:numFmt w:val="decimal"/>
      <w:lvlText w:val="%1.%2.%3.%4.%5.%6.%7"/>
      <w:lvlJc w:val="left"/>
      <w:pPr>
        <w:ind w:left="1440" w:hanging="1440"/>
      </w:pPr>
      <w:rPr>
        <w:rFonts w:cstheme="majorBidi" w:hint="default"/>
        <w:b/>
        <w:color w:val="9D90A0" w:themeColor="accent6"/>
        <w:sz w:val="28"/>
      </w:rPr>
    </w:lvl>
    <w:lvl w:ilvl="7">
      <w:start w:val="1"/>
      <w:numFmt w:val="decimal"/>
      <w:lvlText w:val="%1.%2.%3.%4.%5.%6.%7.%8"/>
      <w:lvlJc w:val="left"/>
      <w:pPr>
        <w:ind w:left="1440" w:hanging="1440"/>
      </w:pPr>
      <w:rPr>
        <w:rFonts w:cstheme="majorBidi" w:hint="default"/>
        <w:b/>
        <w:color w:val="9D90A0" w:themeColor="accent6"/>
        <w:sz w:val="28"/>
      </w:rPr>
    </w:lvl>
    <w:lvl w:ilvl="8">
      <w:start w:val="1"/>
      <w:numFmt w:val="decimal"/>
      <w:lvlText w:val="%1.%2.%3.%4.%5.%6.%7.%8.%9"/>
      <w:lvlJc w:val="left"/>
      <w:pPr>
        <w:ind w:left="1800" w:hanging="1800"/>
      </w:pPr>
      <w:rPr>
        <w:rFonts w:cstheme="majorBidi" w:hint="default"/>
        <w:b/>
        <w:color w:val="9D90A0" w:themeColor="accent6"/>
        <w:sz w:val="28"/>
      </w:rPr>
    </w:lvl>
  </w:abstractNum>
  <w:abstractNum w:abstractNumId="21">
    <w:nsid w:val="5D88069A"/>
    <w:multiLevelType w:val="hybridMultilevel"/>
    <w:tmpl w:val="F8848B9C"/>
    <w:lvl w:ilvl="0" w:tplc="04090009">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2">
    <w:nsid w:val="66B463FF"/>
    <w:multiLevelType w:val="multilevel"/>
    <w:tmpl w:val="F1785060"/>
    <w:lvl w:ilvl="0">
      <w:start w:val="3"/>
      <w:numFmt w:val="decimal"/>
      <w:lvlText w:val="%1"/>
      <w:lvlJc w:val="left"/>
      <w:pPr>
        <w:ind w:left="360" w:hanging="360"/>
      </w:pPr>
      <w:rPr>
        <w:rFonts w:hint="default"/>
        <w:sz w:val="28"/>
      </w:rPr>
    </w:lvl>
    <w:lvl w:ilvl="1">
      <w:start w:val="1"/>
      <w:numFmt w:val="decimal"/>
      <w:lvlText w:val="%1.%2"/>
      <w:lvlJc w:val="left"/>
      <w:pPr>
        <w:ind w:left="360" w:hanging="360"/>
      </w:pPr>
      <w:rPr>
        <w:rFonts w:hint="default"/>
        <w:color w:val="0070C0"/>
        <w:sz w:val="28"/>
      </w:rPr>
    </w:lvl>
    <w:lvl w:ilvl="2">
      <w:start w:val="1"/>
      <w:numFmt w:val="decimal"/>
      <w:lvlText w:val="%1.%2.%3"/>
      <w:lvlJc w:val="left"/>
      <w:pPr>
        <w:ind w:left="720" w:hanging="720"/>
      </w:pPr>
      <w:rPr>
        <w:rFonts w:hint="default"/>
        <w:b/>
        <w:color w:val="0070C0"/>
        <w:sz w:val="24"/>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23">
    <w:nsid w:val="67986D72"/>
    <w:multiLevelType w:val="hybridMultilevel"/>
    <w:tmpl w:val="000AB67E"/>
    <w:lvl w:ilvl="0" w:tplc="04090005">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nsid w:val="69C748D2"/>
    <w:multiLevelType w:val="hybridMultilevel"/>
    <w:tmpl w:val="D7009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0F36487"/>
    <w:multiLevelType w:val="hybridMultilevel"/>
    <w:tmpl w:val="A344EB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72771944"/>
    <w:multiLevelType w:val="hybridMultilevel"/>
    <w:tmpl w:val="0C0EC6FC"/>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7">
    <w:nsid w:val="736F3187"/>
    <w:multiLevelType w:val="multilevel"/>
    <w:tmpl w:val="2982DE0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color w:val="0070C0"/>
      </w:rPr>
    </w:lvl>
    <w:lvl w:ilvl="2">
      <w:start w:val="1"/>
      <w:numFmt w:val="decimal"/>
      <w:lvlText w:val="%1.%2.%3"/>
      <w:lvlJc w:val="left"/>
      <w:pPr>
        <w:ind w:left="720" w:hanging="720"/>
      </w:pPr>
      <w:rPr>
        <w:rFonts w:hint="default"/>
        <w:color w:val="0070C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7A0B39E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7BA35E69"/>
    <w:multiLevelType w:val="hybridMultilevel"/>
    <w:tmpl w:val="566E0A6C"/>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abstractNumId w:val="9"/>
  </w:num>
  <w:num w:numId="2">
    <w:abstractNumId w:val="15"/>
  </w:num>
  <w:num w:numId="3">
    <w:abstractNumId w:val="23"/>
  </w:num>
  <w:num w:numId="4">
    <w:abstractNumId w:val="8"/>
  </w:num>
  <w:num w:numId="5">
    <w:abstractNumId w:val="13"/>
  </w:num>
  <w:num w:numId="6">
    <w:abstractNumId w:val="10"/>
  </w:num>
  <w:num w:numId="7">
    <w:abstractNumId w:val="7"/>
  </w:num>
  <w:num w:numId="8">
    <w:abstractNumId w:val="11"/>
  </w:num>
  <w:num w:numId="9">
    <w:abstractNumId w:val="6"/>
  </w:num>
  <w:num w:numId="10">
    <w:abstractNumId w:val="21"/>
  </w:num>
  <w:num w:numId="11">
    <w:abstractNumId w:val="16"/>
  </w:num>
  <w:num w:numId="12">
    <w:abstractNumId w:val="26"/>
  </w:num>
  <w:num w:numId="13">
    <w:abstractNumId w:val="25"/>
  </w:num>
  <w:num w:numId="14">
    <w:abstractNumId w:val="5"/>
  </w:num>
  <w:num w:numId="15">
    <w:abstractNumId w:val="29"/>
  </w:num>
  <w:num w:numId="16">
    <w:abstractNumId w:val="17"/>
  </w:num>
  <w:num w:numId="17">
    <w:abstractNumId w:val="24"/>
  </w:num>
  <w:num w:numId="18">
    <w:abstractNumId w:val="0"/>
  </w:num>
  <w:num w:numId="19">
    <w:abstractNumId w:val="20"/>
  </w:num>
  <w:num w:numId="20">
    <w:abstractNumId w:val="27"/>
  </w:num>
  <w:num w:numId="21">
    <w:abstractNumId w:val="22"/>
  </w:num>
  <w:num w:numId="22">
    <w:abstractNumId w:val="18"/>
  </w:num>
  <w:num w:numId="23">
    <w:abstractNumId w:val="2"/>
  </w:num>
  <w:num w:numId="24">
    <w:abstractNumId w:val="12"/>
  </w:num>
  <w:num w:numId="25">
    <w:abstractNumId w:val="14"/>
  </w:num>
  <w:num w:numId="26">
    <w:abstractNumId w:val="4"/>
  </w:num>
  <w:num w:numId="27">
    <w:abstractNumId w:val="3"/>
  </w:num>
  <w:num w:numId="28">
    <w:abstractNumId w:val="28"/>
  </w:num>
  <w:num w:numId="29">
    <w:abstractNumId w:val="19"/>
  </w:num>
  <w:num w:numId="30">
    <w:abstractNumId w:val="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E0C"/>
    <w:rsid w:val="0002534F"/>
    <w:rsid w:val="00026B7E"/>
    <w:rsid w:val="00032957"/>
    <w:rsid w:val="0003396D"/>
    <w:rsid w:val="000365DA"/>
    <w:rsid w:val="000379DB"/>
    <w:rsid w:val="000412E3"/>
    <w:rsid w:val="00056397"/>
    <w:rsid w:val="00061202"/>
    <w:rsid w:val="00065575"/>
    <w:rsid w:val="0006595F"/>
    <w:rsid w:val="00065D57"/>
    <w:rsid w:val="000673F3"/>
    <w:rsid w:val="0007292D"/>
    <w:rsid w:val="00073061"/>
    <w:rsid w:val="00074359"/>
    <w:rsid w:val="00074774"/>
    <w:rsid w:val="000913A6"/>
    <w:rsid w:val="00093259"/>
    <w:rsid w:val="00096347"/>
    <w:rsid w:val="000A14A8"/>
    <w:rsid w:val="000A4DBD"/>
    <w:rsid w:val="000B2419"/>
    <w:rsid w:val="000C3321"/>
    <w:rsid w:val="000C3A23"/>
    <w:rsid w:val="000C68DD"/>
    <w:rsid w:val="000C705B"/>
    <w:rsid w:val="000D2B32"/>
    <w:rsid w:val="000D4CD9"/>
    <w:rsid w:val="000E2757"/>
    <w:rsid w:val="000E3F70"/>
    <w:rsid w:val="000E5049"/>
    <w:rsid w:val="000E61B9"/>
    <w:rsid w:val="000F48DA"/>
    <w:rsid w:val="00103110"/>
    <w:rsid w:val="0011296D"/>
    <w:rsid w:val="001150C1"/>
    <w:rsid w:val="00124562"/>
    <w:rsid w:val="001247A1"/>
    <w:rsid w:val="0013148B"/>
    <w:rsid w:val="00141B65"/>
    <w:rsid w:val="00141FCB"/>
    <w:rsid w:val="00145E99"/>
    <w:rsid w:val="0015339F"/>
    <w:rsid w:val="0015470C"/>
    <w:rsid w:val="00163DA8"/>
    <w:rsid w:val="0016470D"/>
    <w:rsid w:val="00175CCB"/>
    <w:rsid w:val="00181335"/>
    <w:rsid w:val="00185A36"/>
    <w:rsid w:val="001A07F0"/>
    <w:rsid w:val="001A354A"/>
    <w:rsid w:val="001C0BE2"/>
    <w:rsid w:val="001C2E4B"/>
    <w:rsid w:val="001D010C"/>
    <w:rsid w:val="001E27F1"/>
    <w:rsid w:val="001E4459"/>
    <w:rsid w:val="001E7D99"/>
    <w:rsid w:val="001F109A"/>
    <w:rsid w:val="002056F9"/>
    <w:rsid w:val="002060E5"/>
    <w:rsid w:val="002102D2"/>
    <w:rsid w:val="0021102C"/>
    <w:rsid w:val="002115C9"/>
    <w:rsid w:val="0022134A"/>
    <w:rsid w:val="0024012E"/>
    <w:rsid w:val="00240C36"/>
    <w:rsid w:val="00244895"/>
    <w:rsid w:val="00247682"/>
    <w:rsid w:val="002522E8"/>
    <w:rsid w:val="0026101B"/>
    <w:rsid w:val="002631BA"/>
    <w:rsid w:val="00267F6D"/>
    <w:rsid w:val="002811DC"/>
    <w:rsid w:val="0028712D"/>
    <w:rsid w:val="002953AA"/>
    <w:rsid w:val="00295EA4"/>
    <w:rsid w:val="00297503"/>
    <w:rsid w:val="002A2CA9"/>
    <w:rsid w:val="002A4288"/>
    <w:rsid w:val="002A431F"/>
    <w:rsid w:val="002B18B2"/>
    <w:rsid w:val="002B5CE0"/>
    <w:rsid w:val="002B656C"/>
    <w:rsid w:val="002D6B49"/>
    <w:rsid w:val="002D6B99"/>
    <w:rsid w:val="002E280E"/>
    <w:rsid w:val="002E4A13"/>
    <w:rsid w:val="002E76E2"/>
    <w:rsid w:val="002F0391"/>
    <w:rsid w:val="002F3CAE"/>
    <w:rsid w:val="00324F6B"/>
    <w:rsid w:val="0033364E"/>
    <w:rsid w:val="00333CD6"/>
    <w:rsid w:val="00334441"/>
    <w:rsid w:val="003448FF"/>
    <w:rsid w:val="003600D8"/>
    <w:rsid w:val="00365390"/>
    <w:rsid w:val="00365FD8"/>
    <w:rsid w:val="00381BB7"/>
    <w:rsid w:val="003838D8"/>
    <w:rsid w:val="003839B1"/>
    <w:rsid w:val="003853AE"/>
    <w:rsid w:val="00390CAB"/>
    <w:rsid w:val="003A04AA"/>
    <w:rsid w:val="003A422A"/>
    <w:rsid w:val="003A55ED"/>
    <w:rsid w:val="003A5A98"/>
    <w:rsid w:val="003A6E43"/>
    <w:rsid w:val="003B2907"/>
    <w:rsid w:val="003B4D1B"/>
    <w:rsid w:val="003C0DFE"/>
    <w:rsid w:val="003D4616"/>
    <w:rsid w:val="003E219E"/>
    <w:rsid w:val="003F4A77"/>
    <w:rsid w:val="003F733C"/>
    <w:rsid w:val="003F7459"/>
    <w:rsid w:val="00407B68"/>
    <w:rsid w:val="00412AB2"/>
    <w:rsid w:val="00431041"/>
    <w:rsid w:val="00440A17"/>
    <w:rsid w:val="00441427"/>
    <w:rsid w:val="00453CBA"/>
    <w:rsid w:val="004728A9"/>
    <w:rsid w:val="00484464"/>
    <w:rsid w:val="00485652"/>
    <w:rsid w:val="00490B39"/>
    <w:rsid w:val="00490E0C"/>
    <w:rsid w:val="00492FFD"/>
    <w:rsid w:val="004945FA"/>
    <w:rsid w:val="004A52C8"/>
    <w:rsid w:val="004A7963"/>
    <w:rsid w:val="004C2442"/>
    <w:rsid w:val="004C300E"/>
    <w:rsid w:val="004C36F5"/>
    <w:rsid w:val="004E10F6"/>
    <w:rsid w:val="00504C85"/>
    <w:rsid w:val="005110FE"/>
    <w:rsid w:val="0051454C"/>
    <w:rsid w:val="005153C9"/>
    <w:rsid w:val="005317D4"/>
    <w:rsid w:val="005344E7"/>
    <w:rsid w:val="00536B22"/>
    <w:rsid w:val="00543616"/>
    <w:rsid w:val="00544537"/>
    <w:rsid w:val="00547CC4"/>
    <w:rsid w:val="00547FAA"/>
    <w:rsid w:val="00551817"/>
    <w:rsid w:val="00551F46"/>
    <w:rsid w:val="0058043C"/>
    <w:rsid w:val="00582E2B"/>
    <w:rsid w:val="0059392E"/>
    <w:rsid w:val="00597EC1"/>
    <w:rsid w:val="005A7DC3"/>
    <w:rsid w:val="005B31A1"/>
    <w:rsid w:val="005B4ED0"/>
    <w:rsid w:val="005C7F8E"/>
    <w:rsid w:val="005D012A"/>
    <w:rsid w:val="005D15FF"/>
    <w:rsid w:val="005D3BF4"/>
    <w:rsid w:val="005F28FE"/>
    <w:rsid w:val="005F643F"/>
    <w:rsid w:val="005F7371"/>
    <w:rsid w:val="00610534"/>
    <w:rsid w:val="0061438A"/>
    <w:rsid w:val="00624200"/>
    <w:rsid w:val="00630289"/>
    <w:rsid w:val="00632DD8"/>
    <w:rsid w:val="0063634A"/>
    <w:rsid w:val="00636621"/>
    <w:rsid w:val="006424ED"/>
    <w:rsid w:val="006473C3"/>
    <w:rsid w:val="00654BFD"/>
    <w:rsid w:val="006663F4"/>
    <w:rsid w:val="00671F4B"/>
    <w:rsid w:val="00673B41"/>
    <w:rsid w:val="0067650C"/>
    <w:rsid w:val="00681B9E"/>
    <w:rsid w:val="006935E2"/>
    <w:rsid w:val="006A46C6"/>
    <w:rsid w:val="006B0A38"/>
    <w:rsid w:val="006B0AB5"/>
    <w:rsid w:val="006C47C0"/>
    <w:rsid w:val="006D6599"/>
    <w:rsid w:val="006E03BF"/>
    <w:rsid w:val="006F2748"/>
    <w:rsid w:val="006F3378"/>
    <w:rsid w:val="006F78D3"/>
    <w:rsid w:val="00701654"/>
    <w:rsid w:val="007040C8"/>
    <w:rsid w:val="0070586F"/>
    <w:rsid w:val="00712DB7"/>
    <w:rsid w:val="00715533"/>
    <w:rsid w:val="00722E05"/>
    <w:rsid w:val="0073114C"/>
    <w:rsid w:val="0073383A"/>
    <w:rsid w:val="00733E5A"/>
    <w:rsid w:val="00735826"/>
    <w:rsid w:val="00756CAC"/>
    <w:rsid w:val="00774A3F"/>
    <w:rsid w:val="007767DF"/>
    <w:rsid w:val="00790C8D"/>
    <w:rsid w:val="0079333F"/>
    <w:rsid w:val="007A15D9"/>
    <w:rsid w:val="007A208B"/>
    <w:rsid w:val="007A4706"/>
    <w:rsid w:val="007A5A21"/>
    <w:rsid w:val="007A6DD5"/>
    <w:rsid w:val="007A7230"/>
    <w:rsid w:val="007B78E4"/>
    <w:rsid w:val="007C0529"/>
    <w:rsid w:val="007C5CCD"/>
    <w:rsid w:val="007D1E3E"/>
    <w:rsid w:val="007E331B"/>
    <w:rsid w:val="007F5184"/>
    <w:rsid w:val="007F641B"/>
    <w:rsid w:val="00814D61"/>
    <w:rsid w:val="00815AF4"/>
    <w:rsid w:val="00827B09"/>
    <w:rsid w:val="00844E0C"/>
    <w:rsid w:val="00850C1A"/>
    <w:rsid w:val="00853E42"/>
    <w:rsid w:val="0086111B"/>
    <w:rsid w:val="00867C6D"/>
    <w:rsid w:val="00883E30"/>
    <w:rsid w:val="00894F30"/>
    <w:rsid w:val="008974EA"/>
    <w:rsid w:val="008A13A5"/>
    <w:rsid w:val="008A2D16"/>
    <w:rsid w:val="008A6EF3"/>
    <w:rsid w:val="008B40AC"/>
    <w:rsid w:val="008B52A2"/>
    <w:rsid w:val="008C1A40"/>
    <w:rsid w:val="008D001E"/>
    <w:rsid w:val="008D7901"/>
    <w:rsid w:val="008E42D8"/>
    <w:rsid w:val="008E69AA"/>
    <w:rsid w:val="008F4595"/>
    <w:rsid w:val="008F6419"/>
    <w:rsid w:val="008F7BE7"/>
    <w:rsid w:val="0090020D"/>
    <w:rsid w:val="009010B1"/>
    <w:rsid w:val="009044C7"/>
    <w:rsid w:val="00904DD9"/>
    <w:rsid w:val="009141BF"/>
    <w:rsid w:val="00917B0B"/>
    <w:rsid w:val="00924C24"/>
    <w:rsid w:val="00932EC0"/>
    <w:rsid w:val="009368E6"/>
    <w:rsid w:val="00946EF6"/>
    <w:rsid w:val="0095314E"/>
    <w:rsid w:val="009720FA"/>
    <w:rsid w:val="009831C7"/>
    <w:rsid w:val="0098645D"/>
    <w:rsid w:val="00987CA4"/>
    <w:rsid w:val="00993E8B"/>
    <w:rsid w:val="009A56B9"/>
    <w:rsid w:val="009A5859"/>
    <w:rsid w:val="009B0FB5"/>
    <w:rsid w:val="009B50D5"/>
    <w:rsid w:val="009C0195"/>
    <w:rsid w:val="009C4280"/>
    <w:rsid w:val="009D25F4"/>
    <w:rsid w:val="009D5607"/>
    <w:rsid w:val="009E2F2D"/>
    <w:rsid w:val="00A01143"/>
    <w:rsid w:val="00A023E0"/>
    <w:rsid w:val="00A05C36"/>
    <w:rsid w:val="00A116FF"/>
    <w:rsid w:val="00A139F1"/>
    <w:rsid w:val="00A16271"/>
    <w:rsid w:val="00A25D3C"/>
    <w:rsid w:val="00A37CB0"/>
    <w:rsid w:val="00A43C00"/>
    <w:rsid w:val="00A47A96"/>
    <w:rsid w:val="00A5075E"/>
    <w:rsid w:val="00A513A4"/>
    <w:rsid w:val="00A57016"/>
    <w:rsid w:val="00A57D5A"/>
    <w:rsid w:val="00A66E92"/>
    <w:rsid w:val="00A670EA"/>
    <w:rsid w:val="00A75B3C"/>
    <w:rsid w:val="00A93EFE"/>
    <w:rsid w:val="00AA52C0"/>
    <w:rsid w:val="00AA62A4"/>
    <w:rsid w:val="00AC75A3"/>
    <w:rsid w:val="00AD3B82"/>
    <w:rsid w:val="00AE1FD1"/>
    <w:rsid w:val="00AE570F"/>
    <w:rsid w:val="00AF2B1D"/>
    <w:rsid w:val="00B0778C"/>
    <w:rsid w:val="00B106B7"/>
    <w:rsid w:val="00B20F59"/>
    <w:rsid w:val="00B34A4B"/>
    <w:rsid w:val="00B421A0"/>
    <w:rsid w:val="00B42497"/>
    <w:rsid w:val="00B604EA"/>
    <w:rsid w:val="00B60C58"/>
    <w:rsid w:val="00B60CE6"/>
    <w:rsid w:val="00B63A77"/>
    <w:rsid w:val="00B65F78"/>
    <w:rsid w:val="00B74449"/>
    <w:rsid w:val="00B81372"/>
    <w:rsid w:val="00B83F06"/>
    <w:rsid w:val="00B85788"/>
    <w:rsid w:val="00B86C53"/>
    <w:rsid w:val="00B91577"/>
    <w:rsid w:val="00B92E46"/>
    <w:rsid w:val="00B93A73"/>
    <w:rsid w:val="00B94188"/>
    <w:rsid w:val="00B97A84"/>
    <w:rsid w:val="00B97E4B"/>
    <w:rsid w:val="00BB31A1"/>
    <w:rsid w:val="00BC3F42"/>
    <w:rsid w:val="00BD302E"/>
    <w:rsid w:val="00BE0516"/>
    <w:rsid w:val="00BE39DC"/>
    <w:rsid w:val="00BE3B2F"/>
    <w:rsid w:val="00BF0195"/>
    <w:rsid w:val="00BF68C6"/>
    <w:rsid w:val="00C01012"/>
    <w:rsid w:val="00C0110E"/>
    <w:rsid w:val="00C01FEE"/>
    <w:rsid w:val="00C14F9F"/>
    <w:rsid w:val="00C21C0E"/>
    <w:rsid w:val="00C3533B"/>
    <w:rsid w:val="00C35DE0"/>
    <w:rsid w:val="00C41A3F"/>
    <w:rsid w:val="00C631BB"/>
    <w:rsid w:val="00C63A48"/>
    <w:rsid w:val="00C63FFB"/>
    <w:rsid w:val="00C66278"/>
    <w:rsid w:val="00C75F80"/>
    <w:rsid w:val="00C77038"/>
    <w:rsid w:val="00C94483"/>
    <w:rsid w:val="00CA314A"/>
    <w:rsid w:val="00CA42CA"/>
    <w:rsid w:val="00CE04DD"/>
    <w:rsid w:val="00CE5FC0"/>
    <w:rsid w:val="00D014EE"/>
    <w:rsid w:val="00D01F2F"/>
    <w:rsid w:val="00D13E45"/>
    <w:rsid w:val="00D326D5"/>
    <w:rsid w:val="00D376A0"/>
    <w:rsid w:val="00D4025D"/>
    <w:rsid w:val="00D407D5"/>
    <w:rsid w:val="00D43A7A"/>
    <w:rsid w:val="00D56827"/>
    <w:rsid w:val="00D576D1"/>
    <w:rsid w:val="00D57EB3"/>
    <w:rsid w:val="00D65B02"/>
    <w:rsid w:val="00D75B14"/>
    <w:rsid w:val="00D76F5A"/>
    <w:rsid w:val="00D822C0"/>
    <w:rsid w:val="00D83A90"/>
    <w:rsid w:val="00D83CF7"/>
    <w:rsid w:val="00D8716C"/>
    <w:rsid w:val="00D945CF"/>
    <w:rsid w:val="00D965BD"/>
    <w:rsid w:val="00DA0AE2"/>
    <w:rsid w:val="00DA1673"/>
    <w:rsid w:val="00DA2A21"/>
    <w:rsid w:val="00DB5202"/>
    <w:rsid w:val="00DB5F78"/>
    <w:rsid w:val="00DC03BC"/>
    <w:rsid w:val="00DC444E"/>
    <w:rsid w:val="00DD0065"/>
    <w:rsid w:val="00DE1A00"/>
    <w:rsid w:val="00DF3C0B"/>
    <w:rsid w:val="00DF578D"/>
    <w:rsid w:val="00E00A1B"/>
    <w:rsid w:val="00E079AB"/>
    <w:rsid w:val="00E11133"/>
    <w:rsid w:val="00E163A3"/>
    <w:rsid w:val="00E22697"/>
    <w:rsid w:val="00E23539"/>
    <w:rsid w:val="00E30A05"/>
    <w:rsid w:val="00E367BD"/>
    <w:rsid w:val="00E37916"/>
    <w:rsid w:val="00E431AE"/>
    <w:rsid w:val="00E43546"/>
    <w:rsid w:val="00E449D3"/>
    <w:rsid w:val="00E56F01"/>
    <w:rsid w:val="00E60505"/>
    <w:rsid w:val="00E64796"/>
    <w:rsid w:val="00E6726B"/>
    <w:rsid w:val="00E81592"/>
    <w:rsid w:val="00E834D4"/>
    <w:rsid w:val="00E940B9"/>
    <w:rsid w:val="00E96A7A"/>
    <w:rsid w:val="00EB28F0"/>
    <w:rsid w:val="00EC096D"/>
    <w:rsid w:val="00EC0E7F"/>
    <w:rsid w:val="00EC59CE"/>
    <w:rsid w:val="00EC781F"/>
    <w:rsid w:val="00ED0BBA"/>
    <w:rsid w:val="00EE2086"/>
    <w:rsid w:val="00EE267A"/>
    <w:rsid w:val="00F00E3F"/>
    <w:rsid w:val="00F06174"/>
    <w:rsid w:val="00F20E90"/>
    <w:rsid w:val="00F51E86"/>
    <w:rsid w:val="00F6485C"/>
    <w:rsid w:val="00F6511F"/>
    <w:rsid w:val="00F72DE7"/>
    <w:rsid w:val="00F747E9"/>
    <w:rsid w:val="00F86B71"/>
    <w:rsid w:val="00F95A71"/>
    <w:rsid w:val="00FA6E69"/>
    <w:rsid w:val="00FB22CA"/>
    <w:rsid w:val="00FB4614"/>
    <w:rsid w:val="00FD1275"/>
    <w:rsid w:val="00FD2B72"/>
    <w:rsid w:val="00FD3891"/>
    <w:rsid w:val="00FD4934"/>
    <w:rsid w:val="00FE18DF"/>
    <w:rsid w:val="00FF18A5"/>
    <w:rsid w:val="00FF1A04"/>
    <w:rsid w:val="00FF3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34F"/>
  </w:style>
  <w:style w:type="paragraph" w:styleId="Heading1">
    <w:name w:val="heading 1"/>
    <w:basedOn w:val="Normal"/>
    <w:next w:val="Normal"/>
    <w:link w:val="Heading1Char"/>
    <w:autoRedefine/>
    <w:uiPriority w:val="9"/>
    <w:rsid w:val="003B2907"/>
    <w:pPr>
      <w:keepNext/>
      <w:keepLines/>
      <w:pBdr>
        <w:bottom w:val="single" w:sz="4" w:space="2" w:color="629DD1" w:themeColor="accent2"/>
      </w:pBdr>
      <w:spacing w:before="360" w:after="120" w:line="360" w:lineRule="auto"/>
      <w:jc w:val="center"/>
      <w:outlineLvl w:val="0"/>
    </w:pPr>
    <w:rPr>
      <w:rFonts w:ascii="Times New Roman" w:eastAsiaTheme="majorEastAsia" w:hAnsi="Times New Roman" w:cs="Times New Roman"/>
      <w:b/>
      <w:sz w:val="28"/>
      <w:szCs w:val="32"/>
    </w:rPr>
  </w:style>
  <w:style w:type="paragraph" w:styleId="Heading2">
    <w:name w:val="heading 2"/>
    <w:basedOn w:val="Normal"/>
    <w:next w:val="Normal"/>
    <w:link w:val="Heading2Char"/>
    <w:uiPriority w:val="9"/>
    <w:unhideWhenUsed/>
    <w:qFormat/>
    <w:rsid w:val="009D25F4"/>
    <w:pPr>
      <w:keepNext/>
      <w:keepLines/>
      <w:spacing w:before="40" w:after="0"/>
      <w:outlineLvl w:val="1"/>
    </w:pPr>
    <w:rPr>
      <w:rFonts w:ascii="Times New Roman" w:eastAsiaTheme="majorEastAsia" w:hAnsi="Times New Roman" w:cstheme="majorBidi"/>
      <w:color w:val="9D90A0" w:themeColor="accent6"/>
      <w:sz w:val="24"/>
      <w:szCs w:val="26"/>
    </w:rPr>
  </w:style>
  <w:style w:type="paragraph" w:styleId="Heading3">
    <w:name w:val="heading 3"/>
    <w:basedOn w:val="Normal"/>
    <w:next w:val="Normal"/>
    <w:link w:val="Heading3Char"/>
    <w:uiPriority w:val="9"/>
    <w:unhideWhenUsed/>
    <w:qFormat/>
    <w:rsid w:val="00124562"/>
    <w:pPr>
      <w:keepNext/>
      <w:keepLines/>
      <w:spacing w:before="40" w:after="0"/>
      <w:outlineLvl w:val="2"/>
    </w:pPr>
    <w:rPr>
      <w:rFonts w:ascii="Times New Roman" w:eastAsiaTheme="majorEastAsia" w:hAnsi="Times New Roman" w:cstheme="majorBidi"/>
      <w:color w:val="77697A" w:themeColor="accent6" w:themeShade="BF"/>
      <w:sz w:val="28"/>
      <w:szCs w:val="24"/>
    </w:rPr>
  </w:style>
  <w:style w:type="paragraph" w:styleId="Heading4">
    <w:name w:val="heading 4"/>
    <w:basedOn w:val="Normal"/>
    <w:next w:val="Normal"/>
    <w:link w:val="Heading4Char"/>
    <w:uiPriority w:val="9"/>
    <w:unhideWhenUsed/>
    <w:qFormat/>
    <w:rsid w:val="00735826"/>
    <w:pPr>
      <w:keepNext/>
      <w:keepLines/>
      <w:spacing w:before="40" w:after="0"/>
      <w:outlineLvl w:val="3"/>
    </w:pPr>
    <w:rPr>
      <w:rFonts w:asciiTheme="majorHAnsi" w:eastAsiaTheme="majorEastAsia" w:hAnsiTheme="majorHAnsi" w:cstheme="majorBidi"/>
      <w:i/>
      <w:iCs/>
      <w:color w:val="374C80"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90E0C"/>
    <w:pPr>
      <w:spacing w:after="0" w:line="240" w:lineRule="auto"/>
    </w:pPr>
    <w:rPr>
      <w:rFonts w:eastAsiaTheme="minorEastAsia"/>
      <w:sz w:val="21"/>
      <w:szCs w:val="21"/>
    </w:rPr>
  </w:style>
  <w:style w:type="character" w:customStyle="1" w:styleId="NoSpacingChar">
    <w:name w:val="No Spacing Char"/>
    <w:basedOn w:val="DefaultParagraphFont"/>
    <w:link w:val="NoSpacing"/>
    <w:uiPriority w:val="1"/>
    <w:rsid w:val="00490E0C"/>
    <w:rPr>
      <w:rFonts w:eastAsiaTheme="minorEastAsia"/>
      <w:sz w:val="21"/>
      <w:szCs w:val="21"/>
    </w:rPr>
  </w:style>
  <w:style w:type="paragraph" w:styleId="NormalWeb">
    <w:name w:val="Normal (Web)"/>
    <w:basedOn w:val="Normal"/>
    <w:uiPriority w:val="99"/>
    <w:semiHidden/>
    <w:unhideWhenUsed/>
    <w:rsid w:val="00A47A96"/>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Heading1Char">
    <w:name w:val="Heading 1 Char"/>
    <w:basedOn w:val="DefaultParagraphFont"/>
    <w:link w:val="Heading1"/>
    <w:uiPriority w:val="9"/>
    <w:rsid w:val="003B2907"/>
    <w:rPr>
      <w:rFonts w:ascii="Times New Roman" w:eastAsiaTheme="majorEastAsia" w:hAnsi="Times New Roman" w:cs="Times New Roman"/>
      <w:b/>
      <w:sz w:val="28"/>
      <w:szCs w:val="32"/>
    </w:rPr>
  </w:style>
  <w:style w:type="paragraph" w:styleId="Header">
    <w:name w:val="header"/>
    <w:basedOn w:val="Normal"/>
    <w:link w:val="HeaderChar"/>
    <w:uiPriority w:val="99"/>
    <w:unhideWhenUsed/>
    <w:rsid w:val="00850C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0C1A"/>
  </w:style>
  <w:style w:type="paragraph" w:styleId="Footer">
    <w:name w:val="footer"/>
    <w:basedOn w:val="Normal"/>
    <w:link w:val="FooterChar"/>
    <w:uiPriority w:val="99"/>
    <w:unhideWhenUsed/>
    <w:rsid w:val="00850C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0C1A"/>
  </w:style>
  <w:style w:type="paragraph" w:customStyle="1" w:styleId="Default">
    <w:name w:val="Default"/>
    <w:rsid w:val="002060E5"/>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styleId="Hyperlink">
    <w:name w:val="Hyperlink"/>
    <w:basedOn w:val="DefaultParagraphFont"/>
    <w:uiPriority w:val="99"/>
    <w:unhideWhenUsed/>
    <w:rsid w:val="00844E0C"/>
    <w:rPr>
      <w:color w:val="9454C3" w:themeColor="hyperlink"/>
      <w:u w:val="single"/>
    </w:rPr>
  </w:style>
  <w:style w:type="paragraph" w:styleId="TOCHeading">
    <w:name w:val="TOC Heading"/>
    <w:basedOn w:val="Heading1"/>
    <w:next w:val="Normal"/>
    <w:uiPriority w:val="39"/>
    <w:unhideWhenUsed/>
    <w:qFormat/>
    <w:rsid w:val="00844E0C"/>
    <w:pPr>
      <w:outlineLvl w:val="9"/>
    </w:pPr>
  </w:style>
  <w:style w:type="paragraph" w:styleId="TOC1">
    <w:name w:val="toc 1"/>
    <w:basedOn w:val="Normal"/>
    <w:next w:val="Normal"/>
    <w:autoRedefine/>
    <w:uiPriority w:val="39"/>
    <w:unhideWhenUsed/>
    <w:rsid w:val="00844E0C"/>
    <w:pPr>
      <w:spacing w:after="100"/>
    </w:pPr>
    <w:rPr>
      <w:rFonts w:eastAsiaTheme="minorEastAsia"/>
      <w:sz w:val="21"/>
      <w:szCs w:val="21"/>
    </w:rPr>
  </w:style>
  <w:style w:type="paragraph" w:styleId="TOC2">
    <w:name w:val="toc 2"/>
    <w:basedOn w:val="Normal"/>
    <w:next w:val="Normal"/>
    <w:autoRedefine/>
    <w:uiPriority w:val="39"/>
    <w:unhideWhenUsed/>
    <w:rsid w:val="00844E0C"/>
    <w:pPr>
      <w:spacing w:after="100"/>
      <w:ind w:left="220"/>
    </w:pPr>
    <w:rPr>
      <w:rFonts w:eastAsiaTheme="minorEastAsia"/>
      <w:sz w:val="21"/>
      <w:szCs w:val="21"/>
    </w:rPr>
  </w:style>
  <w:style w:type="paragraph" w:styleId="TOC3">
    <w:name w:val="toc 3"/>
    <w:basedOn w:val="Normal"/>
    <w:next w:val="Normal"/>
    <w:autoRedefine/>
    <w:uiPriority w:val="39"/>
    <w:unhideWhenUsed/>
    <w:rsid w:val="00844E0C"/>
    <w:pPr>
      <w:spacing w:after="100"/>
      <w:ind w:left="440"/>
    </w:pPr>
    <w:rPr>
      <w:rFonts w:eastAsiaTheme="minorEastAsia"/>
      <w:sz w:val="21"/>
      <w:szCs w:val="21"/>
    </w:rPr>
  </w:style>
  <w:style w:type="table" w:styleId="TableGrid">
    <w:name w:val="Table Grid"/>
    <w:basedOn w:val="TableNormal"/>
    <w:uiPriority w:val="39"/>
    <w:rsid w:val="00844E0C"/>
    <w:pPr>
      <w:spacing w:after="0" w:line="240" w:lineRule="auto"/>
    </w:pPr>
    <w:rPr>
      <w:rFonts w:eastAsiaTheme="minorEastAsia"/>
      <w:sz w:val="21"/>
      <w:szCs w:val="21"/>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uiPriority w:val="9"/>
    <w:rsid w:val="009D25F4"/>
    <w:rPr>
      <w:rFonts w:ascii="Times New Roman" w:eastAsiaTheme="majorEastAsia" w:hAnsi="Times New Roman" w:cstheme="majorBidi"/>
      <w:color w:val="9D90A0" w:themeColor="accent6"/>
      <w:sz w:val="24"/>
      <w:szCs w:val="26"/>
    </w:rPr>
  </w:style>
  <w:style w:type="character" w:customStyle="1" w:styleId="Heading3Char">
    <w:name w:val="Heading 3 Char"/>
    <w:basedOn w:val="DefaultParagraphFont"/>
    <w:link w:val="Heading3"/>
    <w:uiPriority w:val="9"/>
    <w:rsid w:val="00124562"/>
    <w:rPr>
      <w:rFonts w:ascii="Times New Roman" w:eastAsiaTheme="majorEastAsia" w:hAnsi="Times New Roman" w:cstheme="majorBidi"/>
      <w:color w:val="77697A" w:themeColor="accent6" w:themeShade="BF"/>
      <w:sz w:val="28"/>
      <w:szCs w:val="24"/>
    </w:rPr>
  </w:style>
  <w:style w:type="paragraph" w:styleId="ListParagraph">
    <w:name w:val="List Paragraph"/>
    <w:basedOn w:val="Normal"/>
    <w:link w:val="ListParagraphChar"/>
    <w:uiPriority w:val="34"/>
    <w:qFormat/>
    <w:rsid w:val="001D010C"/>
    <w:pPr>
      <w:spacing w:after="160"/>
      <w:ind w:left="720"/>
      <w:contextualSpacing/>
    </w:pPr>
    <w:rPr>
      <w:rFonts w:eastAsiaTheme="minorEastAsia"/>
      <w:sz w:val="21"/>
      <w:szCs w:val="21"/>
    </w:rPr>
  </w:style>
  <w:style w:type="table" w:customStyle="1" w:styleId="GridTable1LightAccent2">
    <w:name w:val="Grid Table 1 Light Accent 2"/>
    <w:basedOn w:val="TableNormal"/>
    <w:uiPriority w:val="46"/>
    <w:rsid w:val="0073383A"/>
    <w:pPr>
      <w:spacing w:after="0" w:line="240" w:lineRule="auto"/>
    </w:pPr>
    <w:rPr>
      <w:rFonts w:eastAsiaTheme="minorEastAsia"/>
      <w:sz w:val="21"/>
      <w:szCs w:val="21"/>
    </w:rPr>
    <w:tblPr>
      <w:tblStyleRowBandSize w:val="1"/>
      <w:tblStyleColBandSize w:val="1"/>
      <w:tblBorders>
        <w:top w:val="single" w:sz="4" w:space="0" w:color="C0D7EC" w:themeColor="accent2" w:themeTint="66"/>
        <w:left w:val="single" w:sz="4" w:space="0" w:color="C0D7EC" w:themeColor="accent2" w:themeTint="66"/>
        <w:bottom w:val="single" w:sz="4" w:space="0" w:color="C0D7EC" w:themeColor="accent2" w:themeTint="66"/>
        <w:right w:val="single" w:sz="4" w:space="0" w:color="C0D7EC" w:themeColor="accent2" w:themeTint="66"/>
        <w:insideH w:val="single" w:sz="4" w:space="0" w:color="C0D7EC" w:themeColor="accent2" w:themeTint="66"/>
        <w:insideV w:val="single" w:sz="4" w:space="0" w:color="C0D7EC" w:themeColor="accent2" w:themeTint="66"/>
      </w:tblBorders>
    </w:tblPr>
    <w:tblStylePr w:type="firstRow">
      <w:rPr>
        <w:b/>
        <w:bCs/>
      </w:rPr>
      <w:tblPr/>
      <w:tcPr>
        <w:tcBorders>
          <w:bottom w:val="single" w:sz="12" w:space="0" w:color="A0C3E3" w:themeColor="accent2" w:themeTint="99"/>
        </w:tcBorders>
      </w:tcPr>
    </w:tblStylePr>
    <w:tblStylePr w:type="lastRow">
      <w:rPr>
        <w:b/>
        <w:bCs/>
      </w:rPr>
      <w:tblPr/>
      <w:tcPr>
        <w:tcBorders>
          <w:top w:val="double" w:sz="2" w:space="0" w:color="A0C3E3" w:themeColor="accent2" w:themeTint="99"/>
        </w:tcBorders>
      </w:tcPr>
    </w:tblStylePr>
    <w:tblStylePr w:type="firstCol">
      <w:rPr>
        <w:b/>
        <w:bCs/>
      </w:rPr>
    </w:tblStylePr>
    <w:tblStylePr w:type="lastCol">
      <w:rPr>
        <w:b/>
        <w:bCs/>
      </w:rPr>
    </w:tblStylePr>
  </w:style>
  <w:style w:type="table" w:customStyle="1" w:styleId="GridTable4Accent3">
    <w:name w:val="Grid Table 4 Accent 3"/>
    <w:basedOn w:val="TableNormal"/>
    <w:uiPriority w:val="49"/>
    <w:rsid w:val="0059392E"/>
    <w:pPr>
      <w:spacing w:after="0" w:line="240" w:lineRule="auto"/>
    </w:pPr>
    <w:rPr>
      <w:rFonts w:eastAsiaTheme="minorEastAsia"/>
      <w:sz w:val="21"/>
      <w:szCs w:val="21"/>
    </w:rPr>
    <w:tblPr>
      <w:tblStyleRowBandSize w:val="1"/>
      <w:tblStyleColBandSize w:val="1"/>
      <w:tblBorders>
        <w:top w:val="single" w:sz="4" w:space="0" w:color="7EB1E6" w:themeColor="accent3" w:themeTint="99"/>
        <w:left w:val="single" w:sz="4" w:space="0" w:color="7EB1E6" w:themeColor="accent3" w:themeTint="99"/>
        <w:bottom w:val="single" w:sz="4" w:space="0" w:color="7EB1E6" w:themeColor="accent3" w:themeTint="99"/>
        <w:right w:val="single" w:sz="4" w:space="0" w:color="7EB1E6" w:themeColor="accent3" w:themeTint="99"/>
        <w:insideH w:val="single" w:sz="4" w:space="0" w:color="7EB1E6" w:themeColor="accent3" w:themeTint="99"/>
        <w:insideV w:val="single" w:sz="4" w:space="0" w:color="7EB1E6" w:themeColor="accent3" w:themeTint="99"/>
      </w:tblBorders>
    </w:tblPr>
    <w:tblStylePr w:type="firstRow">
      <w:rPr>
        <w:b/>
        <w:bCs/>
        <w:color w:val="FFFFFF" w:themeColor="background1"/>
      </w:rPr>
      <w:tblPr/>
      <w:tcPr>
        <w:tcBorders>
          <w:top w:val="single" w:sz="4" w:space="0" w:color="297FD5" w:themeColor="accent3"/>
          <w:left w:val="single" w:sz="4" w:space="0" w:color="297FD5" w:themeColor="accent3"/>
          <w:bottom w:val="single" w:sz="4" w:space="0" w:color="297FD5" w:themeColor="accent3"/>
          <w:right w:val="single" w:sz="4" w:space="0" w:color="297FD5" w:themeColor="accent3"/>
          <w:insideH w:val="nil"/>
          <w:insideV w:val="nil"/>
        </w:tcBorders>
        <w:shd w:val="clear" w:color="auto" w:fill="297FD5" w:themeFill="accent3"/>
      </w:tcPr>
    </w:tblStylePr>
    <w:tblStylePr w:type="lastRow">
      <w:rPr>
        <w:b/>
        <w:bCs/>
      </w:rPr>
      <w:tblPr/>
      <w:tcPr>
        <w:tcBorders>
          <w:top w:val="double" w:sz="4" w:space="0" w:color="297FD5" w:themeColor="accent3"/>
        </w:tcBorders>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customStyle="1" w:styleId="GridTable4">
    <w:name w:val="Grid Table 4"/>
    <w:basedOn w:val="TableNormal"/>
    <w:uiPriority w:val="49"/>
    <w:rsid w:val="00DF3C0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Style1">
    <w:name w:val="Style1"/>
    <w:basedOn w:val="ListParagraph"/>
    <w:link w:val="Style1Char"/>
    <w:rsid w:val="006424ED"/>
    <w:pPr>
      <w:numPr>
        <w:ilvl w:val="1"/>
        <w:numId w:val="1"/>
      </w:numPr>
    </w:pPr>
    <w:rPr>
      <w:rFonts w:ascii="Times New Roman" w:eastAsiaTheme="majorEastAsia" w:hAnsi="Times New Roman" w:cs="Times New Roman"/>
      <w:b/>
      <w:color w:val="77697A" w:themeColor="accent6" w:themeShade="BF"/>
      <w:sz w:val="28"/>
      <w:szCs w:val="24"/>
    </w:rPr>
  </w:style>
  <w:style w:type="character" w:customStyle="1" w:styleId="Heading4Char">
    <w:name w:val="Heading 4 Char"/>
    <w:basedOn w:val="DefaultParagraphFont"/>
    <w:link w:val="Heading4"/>
    <w:uiPriority w:val="9"/>
    <w:rsid w:val="00735826"/>
    <w:rPr>
      <w:rFonts w:asciiTheme="majorHAnsi" w:eastAsiaTheme="majorEastAsia" w:hAnsiTheme="majorHAnsi" w:cstheme="majorBidi"/>
      <w:i/>
      <w:iCs/>
      <w:color w:val="374C80" w:themeColor="accent1" w:themeShade="BF"/>
    </w:rPr>
  </w:style>
  <w:style w:type="character" w:customStyle="1" w:styleId="ListParagraphChar">
    <w:name w:val="List Paragraph Char"/>
    <w:basedOn w:val="DefaultParagraphFont"/>
    <w:link w:val="ListParagraph"/>
    <w:uiPriority w:val="34"/>
    <w:rsid w:val="006424ED"/>
    <w:rPr>
      <w:rFonts w:eastAsiaTheme="minorEastAsia"/>
      <w:sz w:val="21"/>
      <w:szCs w:val="21"/>
    </w:rPr>
  </w:style>
  <w:style w:type="character" w:customStyle="1" w:styleId="Style1Char">
    <w:name w:val="Style1 Char"/>
    <w:basedOn w:val="ListParagraphChar"/>
    <w:link w:val="Style1"/>
    <w:rsid w:val="006424ED"/>
    <w:rPr>
      <w:rFonts w:ascii="Times New Roman" w:eastAsiaTheme="majorEastAsia" w:hAnsi="Times New Roman" w:cs="Times New Roman"/>
      <w:b/>
      <w:color w:val="77697A" w:themeColor="accent6" w:themeShade="BF"/>
      <w:sz w:val="28"/>
      <w:szCs w:val="24"/>
    </w:rPr>
  </w:style>
  <w:style w:type="table" w:customStyle="1" w:styleId="GridTable4Accent1">
    <w:name w:val="Grid Table 4 Accent 1"/>
    <w:basedOn w:val="TableNormal"/>
    <w:uiPriority w:val="49"/>
    <w:rsid w:val="001E4459"/>
    <w:pPr>
      <w:spacing w:after="0" w:line="240" w:lineRule="auto"/>
    </w:pPr>
    <w:tblPr>
      <w:tblStyleRowBandSize w:val="1"/>
      <w:tblStyleColBandSize w:val="1"/>
      <w:tbl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insideH w:val="single" w:sz="4" w:space="0" w:color="90A1CF" w:themeColor="accent1" w:themeTint="99"/>
        <w:insideV w:val="single" w:sz="4" w:space="0" w:color="90A1CF" w:themeColor="accent1" w:themeTint="99"/>
      </w:tblBorders>
    </w:tblPr>
    <w:tblStylePr w:type="firstRow">
      <w:rPr>
        <w:b/>
        <w:bCs/>
        <w:color w:val="FFFFFF" w:themeColor="background1"/>
      </w:rPr>
      <w:tblPr/>
      <w:tcPr>
        <w:tcBorders>
          <w:top w:val="single" w:sz="4" w:space="0" w:color="4A66AC" w:themeColor="accent1"/>
          <w:left w:val="single" w:sz="4" w:space="0" w:color="4A66AC" w:themeColor="accent1"/>
          <w:bottom w:val="single" w:sz="4" w:space="0" w:color="4A66AC" w:themeColor="accent1"/>
          <w:right w:val="single" w:sz="4" w:space="0" w:color="4A66AC" w:themeColor="accent1"/>
          <w:insideH w:val="nil"/>
          <w:insideV w:val="nil"/>
        </w:tcBorders>
        <w:shd w:val="clear" w:color="auto" w:fill="4A66AC" w:themeFill="accent1"/>
      </w:tcPr>
    </w:tblStylePr>
    <w:tblStylePr w:type="lastRow">
      <w:rPr>
        <w:b/>
        <w:bCs/>
      </w:rPr>
      <w:tblPr/>
      <w:tcPr>
        <w:tcBorders>
          <w:top w:val="double" w:sz="4" w:space="0" w:color="4A66AC" w:themeColor="accent1"/>
        </w:tcBorders>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customStyle="1" w:styleId="GridTable4Accent2">
    <w:name w:val="Grid Table 4 Accent 2"/>
    <w:basedOn w:val="TableNormal"/>
    <w:uiPriority w:val="49"/>
    <w:rsid w:val="001E4459"/>
    <w:pPr>
      <w:spacing w:after="0" w:line="240" w:lineRule="auto"/>
    </w:p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Pr>
    <w:tblStylePr w:type="firstRow">
      <w:rPr>
        <w:b/>
        <w:bCs/>
        <w:color w:val="FFFFFF" w:themeColor="background1"/>
      </w:rPr>
      <w:tblPr/>
      <w:tcPr>
        <w:tcBorders>
          <w:top w:val="single" w:sz="4" w:space="0" w:color="629DD1" w:themeColor="accent2"/>
          <w:left w:val="single" w:sz="4" w:space="0" w:color="629DD1" w:themeColor="accent2"/>
          <w:bottom w:val="single" w:sz="4" w:space="0" w:color="629DD1" w:themeColor="accent2"/>
          <w:right w:val="single" w:sz="4" w:space="0" w:color="629DD1" w:themeColor="accent2"/>
          <w:insideH w:val="nil"/>
          <w:insideV w:val="nil"/>
        </w:tcBorders>
        <w:shd w:val="clear" w:color="auto" w:fill="629DD1" w:themeFill="accent2"/>
      </w:tcPr>
    </w:tblStylePr>
    <w:tblStylePr w:type="lastRow">
      <w:rPr>
        <w:b/>
        <w:bCs/>
      </w:rPr>
      <w:tblPr/>
      <w:tcPr>
        <w:tcBorders>
          <w:top w:val="double" w:sz="4" w:space="0" w:color="629DD1" w:themeColor="accent2"/>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paragraph" w:styleId="BalloonText">
    <w:name w:val="Balloon Text"/>
    <w:basedOn w:val="Normal"/>
    <w:link w:val="BalloonTextChar"/>
    <w:uiPriority w:val="99"/>
    <w:semiHidden/>
    <w:unhideWhenUsed/>
    <w:rsid w:val="002B65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656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34F"/>
  </w:style>
  <w:style w:type="paragraph" w:styleId="Heading1">
    <w:name w:val="heading 1"/>
    <w:basedOn w:val="Normal"/>
    <w:next w:val="Normal"/>
    <w:link w:val="Heading1Char"/>
    <w:autoRedefine/>
    <w:uiPriority w:val="9"/>
    <w:rsid w:val="003B2907"/>
    <w:pPr>
      <w:keepNext/>
      <w:keepLines/>
      <w:pBdr>
        <w:bottom w:val="single" w:sz="4" w:space="2" w:color="629DD1" w:themeColor="accent2"/>
      </w:pBdr>
      <w:spacing w:before="360" w:after="120" w:line="360" w:lineRule="auto"/>
      <w:jc w:val="center"/>
      <w:outlineLvl w:val="0"/>
    </w:pPr>
    <w:rPr>
      <w:rFonts w:ascii="Times New Roman" w:eastAsiaTheme="majorEastAsia" w:hAnsi="Times New Roman" w:cs="Times New Roman"/>
      <w:b/>
      <w:sz w:val="28"/>
      <w:szCs w:val="32"/>
    </w:rPr>
  </w:style>
  <w:style w:type="paragraph" w:styleId="Heading2">
    <w:name w:val="heading 2"/>
    <w:basedOn w:val="Normal"/>
    <w:next w:val="Normal"/>
    <w:link w:val="Heading2Char"/>
    <w:uiPriority w:val="9"/>
    <w:unhideWhenUsed/>
    <w:qFormat/>
    <w:rsid w:val="009D25F4"/>
    <w:pPr>
      <w:keepNext/>
      <w:keepLines/>
      <w:spacing w:before="40" w:after="0"/>
      <w:outlineLvl w:val="1"/>
    </w:pPr>
    <w:rPr>
      <w:rFonts w:ascii="Times New Roman" w:eastAsiaTheme="majorEastAsia" w:hAnsi="Times New Roman" w:cstheme="majorBidi"/>
      <w:color w:val="9D90A0" w:themeColor="accent6"/>
      <w:sz w:val="24"/>
      <w:szCs w:val="26"/>
    </w:rPr>
  </w:style>
  <w:style w:type="paragraph" w:styleId="Heading3">
    <w:name w:val="heading 3"/>
    <w:basedOn w:val="Normal"/>
    <w:next w:val="Normal"/>
    <w:link w:val="Heading3Char"/>
    <w:uiPriority w:val="9"/>
    <w:unhideWhenUsed/>
    <w:qFormat/>
    <w:rsid w:val="00124562"/>
    <w:pPr>
      <w:keepNext/>
      <w:keepLines/>
      <w:spacing w:before="40" w:after="0"/>
      <w:outlineLvl w:val="2"/>
    </w:pPr>
    <w:rPr>
      <w:rFonts w:ascii="Times New Roman" w:eastAsiaTheme="majorEastAsia" w:hAnsi="Times New Roman" w:cstheme="majorBidi"/>
      <w:color w:val="77697A" w:themeColor="accent6" w:themeShade="BF"/>
      <w:sz w:val="28"/>
      <w:szCs w:val="24"/>
    </w:rPr>
  </w:style>
  <w:style w:type="paragraph" w:styleId="Heading4">
    <w:name w:val="heading 4"/>
    <w:basedOn w:val="Normal"/>
    <w:next w:val="Normal"/>
    <w:link w:val="Heading4Char"/>
    <w:uiPriority w:val="9"/>
    <w:unhideWhenUsed/>
    <w:qFormat/>
    <w:rsid w:val="00735826"/>
    <w:pPr>
      <w:keepNext/>
      <w:keepLines/>
      <w:spacing w:before="40" w:after="0"/>
      <w:outlineLvl w:val="3"/>
    </w:pPr>
    <w:rPr>
      <w:rFonts w:asciiTheme="majorHAnsi" w:eastAsiaTheme="majorEastAsia" w:hAnsiTheme="majorHAnsi" w:cstheme="majorBidi"/>
      <w:i/>
      <w:iCs/>
      <w:color w:val="374C80"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90E0C"/>
    <w:pPr>
      <w:spacing w:after="0" w:line="240" w:lineRule="auto"/>
    </w:pPr>
    <w:rPr>
      <w:rFonts w:eastAsiaTheme="minorEastAsia"/>
      <w:sz w:val="21"/>
      <w:szCs w:val="21"/>
    </w:rPr>
  </w:style>
  <w:style w:type="character" w:customStyle="1" w:styleId="NoSpacingChar">
    <w:name w:val="No Spacing Char"/>
    <w:basedOn w:val="DefaultParagraphFont"/>
    <w:link w:val="NoSpacing"/>
    <w:uiPriority w:val="1"/>
    <w:rsid w:val="00490E0C"/>
    <w:rPr>
      <w:rFonts w:eastAsiaTheme="minorEastAsia"/>
      <w:sz w:val="21"/>
      <w:szCs w:val="21"/>
    </w:rPr>
  </w:style>
  <w:style w:type="paragraph" w:styleId="NormalWeb">
    <w:name w:val="Normal (Web)"/>
    <w:basedOn w:val="Normal"/>
    <w:uiPriority w:val="99"/>
    <w:semiHidden/>
    <w:unhideWhenUsed/>
    <w:rsid w:val="00A47A96"/>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Heading1Char">
    <w:name w:val="Heading 1 Char"/>
    <w:basedOn w:val="DefaultParagraphFont"/>
    <w:link w:val="Heading1"/>
    <w:uiPriority w:val="9"/>
    <w:rsid w:val="003B2907"/>
    <w:rPr>
      <w:rFonts w:ascii="Times New Roman" w:eastAsiaTheme="majorEastAsia" w:hAnsi="Times New Roman" w:cs="Times New Roman"/>
      <w:b/>
      <w:sz w:val="28"/>
      <w:szCs w:val="32"/>
    </w:rPr>
  </w:style>
  <w:style w:type="paragraph" w:styleId="Header">
    <w:name w:val="header"/>
    <w:basedOn w:val="Normal"/>
    <w:link w:val="HeaderChar"/>
    <w:uiPriority w:val="99"/>
    <w:unhideWhenUsed/>
    <w:rsid w:val="00850C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0C1A"/>
  </w:style>
  <w:style w:type="paragraph" w:styleId="Footer">
    <w:name w:val="footer"/>
    <w:basedOn w:val="Normal"/>
    <w:link w:val="FooterChar"/>
    <w:uiPriority w:val="99"/>
    <w:unhideWhenUsed/>
    <w:rsid w:val="00850C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0C1A"/>
  </w:style>
  <w:style w:type="paragraph" w:customStyle="1" w:styleId="Default">
    <w:name w:val="Default"/>
    <w:rsid w:val="002060E5"/>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styleId="Hyperlink">
    <w:name w:val="Hyperlink"/>
    <w:basedOn w:val="DefaultParagraphFont"/>
    <w:uiPriority w:val="99"/>
    <w:unhideWhenUsed/>
    <w:rsid w:val="00844E0C"/>
    <w:rPr>
      <w:color w:val="9454C3" w:themeColor="hyperlink"/>
      <w:u w:val="single"/>
    </w:rPr>
  </w:style>
  <w:style w:type="paragraph" w:styleId="TOCHeading">
    <w:name w:val="TOC Heading"/>
    <w:basedOn w:val="Heading1"/>
    <w:next w:val="Normal"/>
    <w:uiPriority w:val="39"/>
    <w:unhideWhenUsed/>
    <w:qFormat/>
    <w:rsid w:val="00844E0C"/>
    <w:pPr>
      <w:outlineLvl w:val="9"/>
    </w:pPr>
  </w:style>
  <w:style w:type="paragraph" w:styleId="TOC1">
    <w:name w:val="toc 1"/>
    <w:basedOn w:val="Normal"/>
    <w:next w:val="Normal"/>
    <w:autoRedefine/>
    <w:uiPriority w:val="39"/>
    <w:unhideWhenUsed/>
    <w:rsid w:val="00844E0C"/>
    <w:pPr>
      <w:spacing w:after="100"/>
    </w:pPr>
    <w:rPr>
      <w:rFonts w:eastAsiaTheme="minorEastAsia"/>
      <w:sz w:val="21"/>
      <w:szCs w:val="21"/>
    </w:rPr>
  </w:style>
  <w:style w:type="paragraph" w:styleId="TOC2">
    <w:name w:val="toc 2"/>
    <w:basedOn w:val="Normal"/>
    <w:next w:val="Normal"/>
    <w:autoRedefine/>
    <w:uiPriority w:val="39"/>
    <w:unhideWhenUsed/>
    <w:rsid w:val="00844E0C"/>
    <w:pPr>
      <w:spacing w:after="100"/>
      <w:ind w:left="220"/>
    </w:pPr>
    <w:rPr>
      <w:rFonts w:eastAsiaTheme="minorEastAsia"/>
      <w:sz w:val="21"/>
      <w:szCs w:val="21"/>
    </w:rPr>
  </w:style>
  <w:style w:type="paragraph" w:styleId="TOC3">
    <w:name w:val="toc 3"/>
    <w:basedOn w:val="Normal"/>
    <w:next w:val="Normal"/>
    <w:autoRedefine/>
    <w:uiPriority w:val="39"/>
    <w:unhideWhenUsed/>
    <w:rsid w:val="00844E0C"/>
    <w:pPr>
      <w:spacing w:after="100"/>
      <w:ind w:left="440"/>
    </w:pPr>
    <w:rPr>
      <w:rFonts w:eastAsiaTheme="minorEastAsia"/>
      <w:sz w:val="21"/>
      <w:szCs w:val="21"/>
    </w:rPr>
  </w:style>
  <w:style w:type="table" w:styleId="TableGrid">
    <w:name w:val="Table Grid"/>
    <w:basedOn w:val="TableNormal"/>
    <w:uiPriority w:val="39"/>
    <w:rsid w:val="00844E0C"/>
    <w:pPr>
      <w:spacing w:after="0" w:line="240" w:lineRule="auto"/>
    </w:pPr>
    <w:rPr>
      <w:rFonts w:eastAsiaTheme="minorEastAsia"/>
      <w:sz w:val="21"/>
      <w:szCs w:val="21"/>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uiPriority w:val="9"/>
    <w:rsid w:val="009D25F4"/>
    <w:rPr>
      <w:rFonts w:ascii="Times New Roman" w:eastAsiaTheme="majorEastAsia" w:hAnsi="Times New Roman" w:cstheme="majorBidi"/>
      <w:color w:val="9D90A0" w:themeColor="accent6"/>
      <w:sz w:val="24"/>
      <w:szCs w:val="26"/>
    </w:rPr>
  </w:style>
  <w:style w:type="character" w:customStyle="1" w:styleId="Heading3Char">
    <w:name w:val="Heading 3 Char"/>
    <w:basedOn w:val="DefaultParagraphFont"/>
    <w:link w:val="Heading3"/>
    <w:uiPriority w:val="9"/>
    <w:rsid w:val="00124562"/>
    <w:rPr>
      <w:rFonts w:ascii="Times New Roman" w:eastAsiaTheme="majorEastAsia" w:hAnsi="Times New Roman" w:cstheme="majorBidi"/>
      <w:color w:val="77697A" w:themeColor="accent6" w:themeShade="BF"/>
      <w:sz w:val="28"/>
      <w:szCs w:val="24"/>
    </w:rPr>
  </w:style>
  <w:style w:type="paragraph" w:styleId="ListParagraph">
    <w:name w:val="List Paragraph"/>
    <w:basedOn w:val="Normal"/>
    <w:link w:val="ListParagraphChar"/>
    <w:uiPriority w:val="34"/>
    <w:qFormat/>
    <w:rsid w:val="001D010C"/>
    <w:pPr>
      <w:spacing w:after="160"/>
      <w:ind w:left="720"/>
      <w:contextualSpacing/>
    </w:pPr>
    <w:rPr>
      <w:rFonts w:eastAsiaTheme="minorEastAsia"/>
      <w:sz w:val="21"/>
      <w:szCs w:val="21"/>
    </w:rPr>
  </w:style>
  <w:style w:type="table" w:customStyle="1" w:styleId="GridTable1LightAccent2">
    <w:name w:val="Grid Table 1 Light Accent 2"/>
    <w:basedOn w:val="TableNormal"/>
    <w:uiPriority w:val="46"/>
    <w:rsid w:val="0073383A"/>
    <w:pPr>
      <w:spacing w:after="0" w:line="240" w:lineRule="auto"/>
    </w:pPr>
    <w:rPr>
      <w:rFonts w:eastAsiaTheme="minorEastAsia"/>
      <w:sz w:val="21"/>
      <w:szCs w:val="21"/>
    </w:rPr>
    <w:tblPr>
      <w:tblStyleRowBandSize w:val="1"/>
      <w:tblStyleColBandSize w:val="1"/>
      <w:tblBorders>
        <w:top w:val="single" w:sz="4" w:space="0" w:color="C0D7EC" w:themeColor="accent2" w:themeTint="66"/>
        <w:left w:val="single" w:sz="4" w:space="0" w:color="C0D7EC" w:themeColor="accent2" w:themeTint="66"/>
        <w:bottom w:val="single" w:sz="4" w:space="0" w:color="C0D7EC" w:themeColor="accent2" w:themeTint="66"/>
        <w:right w:val="single" w:sz="4" w:space="0" w:color="C0D7EC" w:themeColor="accent2" w:themeTint="66"/>
        <w:insideH w:val="single" w:sz="4" w:space="0" w:color="C0D7EC" w:themeColor="accent2" w:themeTint="66"/>
        <w:insideV w:val="single" w:sz="4" w:space="0" w:color="C0D7EC" w:themeColor="accent2" w:themeTint="66"/>
      </w:tblBorders>
    </w:tblPr>
    <w:tblStylePr w:type="firstRow">
      <w:rPr>
        <w:b/>
        <w:bCs/>
      </w:rPr>
      <w:tblPr/>
      <w:tcPr>
        <w:tcBorders>
          <w:bottom w:val="single" w:sz="12" w:space="0" w:color="A0C3E3" w:themeColor="accent2" w:themeTint="99"/>
        </w:tcBorders>
      </w:tcPr>
    </w:tblStylePr>
    <w:tblStylePr w:type="lastRow">
      <w:rPr>
        <w:b/>
        <w:bCs/>
      </w:rPr>
      <w:tblPr/>
      <w:tcPr>
        <w:tcBorders>
          <w:top w:val="double" w:sz="2" w:space="0" w:color="A0C3E3" w:themeColor="accent2" w:themeTint="99"/>
        </w:tcBorders>
      </w:tcPr>
    </w:tblStylePr>
    <w:tblStylePr w:type="firstCol">
      <w:rPr>
        <w:b/>
        <w:bCs/>
      </w:rPr>
    </w:tblStylePr>
    <w:tblStylePr w:type="lastCol">
      <w:rPr>
        <w:b/>
        <w:bCs/>
      </w:rPr>
    </w:tblStylePr>
  </w:style>
  <w:style w:type="table" w:customStyle="1" w:styleId="GridTable4Accent3">
    <w:name w:val="Grid Table 4 Accent 3"/>
    <w:basedOn w:val="TableNormal"/>
    <w:uiPriority w:val="49"/>
    <w:rsid w:val="0059392E"/>
    <w:pPr>
      <w:spacing w:after="0" w:line="240" w:lineRule="auto"/>
    </w:pPr>
    <w:rPr>
      <w:rFonts w:eastAsiaTheme="minorEastAsia"/>
      <w:sz w:val="21"/>
      <w:szCs w:val="21"/>
    </w:rPr>
    <w:tblPr>
      <w:tblStyleRowBandSize w:val="1"/>
      <w:tblStyleColBandSize w:val="1"/>
      <w:tblBorders>
        <w:top w:val="single" w:sz="4" w:space="0" w:color="7EB1E6" w:themeColor="accent3" w:themeTint="99"/>
        <w:left w:val="single" w:sz="4" w:space="0" w:color="7EB1E6" w:themeColor="accent3" w:themeTint="99"/>
        <w:bottom w:val="single" w:sz="4" w:space="0" w:color="7EB1E6" w:themeColor="accent3" w:themeTint="99"/>
        <w:right w:val="single" w:sz="4" w:space="0" w:color="7EB1E6" w:themeColor="accent3" w:themeTint="99"/>
        <w:insideH w:val="single" w:sz="4" w:space="0" w:color="7EB1E6" w:themeColor="accent3" w:themeTint="99"/>
        <w:insideV w:val="single" w:sz="4" w:space="0" w:color="7EB1E6" w:themeColor="accent3" w:themeTint="99"/>
      </w:tblBorders>
    </w:tblPr>
    <w:tblStylePr w:type="firstRow">
      <w:rPr>
        <w:b/>
        <w:bCs/>
        <w:color w:val="FFFFFF" w:themeColor="background1"/>
      </w:rPr>
      <w:tblPr/>
      <w:tcPr>
        <w:tcBorders>
          <w:top w:val="single" w:sz="4" w:space="0" w:color="297FD5" w:themeColor="accent3"/>
          <w:left w:val="single" w:sz="4" w:space="0" w:color="297FD5" w:themeColor="accent3"/>
          <w:bottom w:val="single" w:sz="4" w:space="0" w:color="297FD5" w:themeColor="accent3"/>
          <w:right w:val="single" w:sz="4" w:space="0" w:color="297FD5" w:themeColor="accent3"/>
          <w:insideH w:val="nil"/>
          <w:insideV w:val="nil"/>
        </w:tcBorders>
        <w:shd w:val="clear" w:color="auto" w:fill="297FD5" w:themeFill="accent3"/>
      </w:tcPr>
    </w:tblStylePr>
    <w:tblStylePr w:type="lastRow">
      <w:rPr>
        <w:b/>
        <w:bCs/>
      </w:rPr>
      <w:tblPr/>
      <w:tcPr>
        <w:tcBorders>
          <w:top w:val="double" w:sz="4" w:space="0" w:color="297FD5" w:themeColor="accent3"/>
        </w:tcBorders>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customStyle="1" w:styleId="GridTable4">
    <w:name w:val="Grid Table 4"/>
    <w:basedOn w:val="TableNormal"/>
    <w:uiPriority w:val="49"/>
    <w:rsid w:val="00DF3C0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Style1">
    <w:name w:val="Style1"/>
    <w:basedOn w:val="ListParagraph"/>
    <w:link w:val="Style1Char"/>
    <w:rsid w:val="006424ED"/>
    <w:pPr>
      <w:numPr>
        <w:ilvl w:val="1"/>
        <w:numId w:val="1"/>
      </w:numPr>
    </w:pPr>
    <w:rPr>
      <w:rFonts w:ascii="Times New Roman" w:eastAsiaTheme="majorEastAsia" w:hAnsi="Times New Roman" w:cs="Times New Roman"/>
      <w:b/>
      <w:color w:val="77697A" w:themeColor="accent6" w:themeShade="BF"/>
      <w:sz w:val="28"/>
      <w:szCs w:val="24"/>
    </w:rPr>
  </w:style>
  <w:style w:type="character" w:customStyle="1" w:styleId="Heading4Char">
    <w:name w:val="Heading 4 Char"/>
    <w:basedOn w:val="DefaultParagraphFont"/>
    <w:link w:val="Heading4"/>
    <w:uiPriority w:val="9"/>
    <w:rsid w:val="00735826"/>
    <w:rPr>
      <w:rFonts w:asciiTheme="majorHAnsi" w:eastAsiaTheme="majorEastAsia" w:hAnsiTheme="majorHAnsi" w:cstheme="majorBidi"/>
      <w:i/>
      <w:iCs/>
      <w:color w:val="374C80" w:themeColor="accent1" w:themeShade="BF"/>
    </w:rPr>
  </w:style>
  <w:style w:type="character" w:customStyle="1" w:styleId="ListParagraphChar">
    <w:name w:val="List Paragraph Char"/>
    <w:basedOn w:val="DefaultParagraphFont"/>
    <w:link w:val="ListParagraph"/>
    <w:uiPriority w:val="34"/>
    <w:rsid w:val="006424ED"/>
    <w:rPr>
      <w:rFonts w:eastAsiaTheme="minorEastAsia"/>
      <w:sz w:val="21"/>
      <w:szCs w:val="21"/>
    </w:rPr>
  </w:style>
  <w:style w:type="character" w:customStyle="1" w:styleId="Style1Char">
    <w:name w:val="Style1 Char"/>
    <w:basedOn w:val="ListParagraphChar"/>
    <w:link w:val="Style1"/>
    <w:rsid w:val="006424ED"/>
    <w:rPr>
      <w:rFonts w:ascii="Times New Roman" w:eastAsiaTheme="majorEastAsia" w:hAnsi="Times New Roman" w:cs="Times New Roman"/>
      <w:b/>
      <w:color w:val="77697A" w:themeColor="accent6" w:themeShade="BF"/>
      <w:sz w:val="28"/>
      <w:szCs w:val="24"/>
    </w:rPr>
  </w:style>
  <w:style w:type="table" w:customStyle="1" w:styleId="GridTable4Accent1">
    <w:name w:val="Grid Table 4 Accent 1"/>
    <w:basedOn w:val="TableNormal"/>
    <w:uiPriority w:val="49"/>
    <w:rsid w:val="001E4459"/>
    <w:pPr>
      <w:spacing w:after="0" w:line="240" w:lineRule="auto"/>
    </w:pPr>
    <w:tblPr>
      <w:tblStyleRowBandSize w:val="1"/>
      <w:tblStyleColBandSize w:val="1"/>
      <w:tbl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insideH w:val="single" w:sz="4" w:space="0" w:color="90A1CF" w:themeColor="accent1" w:themeTint="99"/>
        <w:insideV w:val="single" w:sz="4" w:space="0" w:color="90A1CF" w:themeColor="accent1" w:themeTint="99"/>
      </w:tblBorders>
    </w:tblPr>
    <w:tblStylePr w:type="firstRow">
      <w:rPr>
        <w:b/>
        <w:bCs/>
        <w:color w:val="FFFFFF" w:themeColor="background1"/>
      </w:rPr>
      <w:tblPr/>
      <w:tcPr>
        <w:tcBorders>
          <w:top w:val="single" w:sz="4" w:space="0" w:color="4A66AC" w:themeColor="accent1"/>
          <w:left w:val="single" w:sz="4" w:space="0" w:color="4A66AC" w:themeColor="accent1"/>
          <w:bottom w:val="single" w:sz="4" w:space="0" w:color="4A66AC" w:themeColor="accent1"/>
          <w:right w:val="single" w:sz="4" w:space="0" w:color="4A66AC" w:themeColor="accent1"/>
          <w:insideH w:val="nil"/>
          <w:insideV w:val="nil"/>
        </w:tcBorders>
        <w:shd w:val="clear" w:color="auto" w:fill="4A66AC" w:themeFill="accent1"/>
      </w:tcPr>
    </w:tblStylePr>
    <w:tblStylePr w:type="lastRow">
      <w:rPr>
        <w:b/>
        <w:bCs/>
      </w:rPr>
      <w:tblPr/>
      <w:tcPr>
        <w:tcBorders>
          <w:top w:val="double" w:sz="4" w:space="0" w:color="4A66AC" w:themeColor="accent1"/>
        </w:tcBorders>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customStyle="1" w:styleId="GridTable4Accent2">
    <w:name w:val="Grid Table 4 Accent 2"/>
    <w:basedOn w:val="TableNormal"/>
    <w:uiPriority w:val="49"/>
    <w:rsid w:val="001E4459"/>
    <w:pPr>
      <w:spacing w:after="0" w:line="240" w:lineRule="auto"/>
    </w:p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Pr>
    <w:tblStylePr w:type="firstRow">
      <w:rPr>
        <w:b/>
        <w:bCs/>
        <w:color w:val="FFFFFF" w:themeColor="background1"/>
      </w:rPr>
      <w:tblPr/>
      <w:tcPr>
        <w:tcBorders>
          <w:top w:val="single" w:sz="4" w:space="0" w:color="629DD1" w:themeColor="accent2"/>
          <w:left w:val="single" w:sz="4" w:space="0" w:color="629DD1" w:themeColor="accent2"/>
          <w:bottom w:val="single" w:sz="4" w:space="0" w:color="629DD1" w:themeColor="accent2"/>
          <w:right w:val="single" w:sz="4" w:space="0" w:color="629DD1" w:themeColor="accent2"/>
          <w:insideH w:val="nil"/>
          <w:insideV w:val="nil"/>
        </w:tcBorders>
        <w:shd w:val="clear" w:color="auto" w:fill="629DD1" w:themeFill="accent2"/>
      </w:tcPr>
    </w:tblStylePr>
    <w:tblStylePr w:type="lastRow">
      <w:rPr>
        <w:b/>
        <w:bCs/>
      </w:rPr>
      <w:tblPr/>
      <w:tcPr>
        <w:tcBorders>
          <w:top w:val="double" w:sz="4" w:space="0" w:color="629DD1" w:themeColor="accent2"/>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paragraph" w:styleId="BalloonText">
    <w:name w:val="Balloon Text"/>
    <w:basedOn w:val="Normal"/>
    <w:link w:val="BalloonTextChar"/>
    <w:uiPriority w:val="99"/>
    <w:semiHidden/>
    <w:unhideWhenUsed/>
    <w:rsid w:val="002B65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656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9397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6.png"/><Relationship Id="rId26"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yperlink" Target="https://united.com.bd/"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chart" Target="charts/chart2.xml"/><Relationship Id="rId33" Type="http://schemas.openxmlformats.org/officeDocument/2006/relationships/hyperlink" Target="https://www.uhlbd.com/" TargetMode="Externa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hart" Target="charts/chart1.xml"/><Relationship Id="rId32" Type="http://schemas.openxmlformats.org/officeDocument/2006/relationships/hyperlink" Target="https://www.scribd.com/doc/140370687/Internship-Report-on-United-Hospital-Limited-Nazmur-Rahman-October-to-December-2012" TargetMode="Externa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footer" Target="footer7.xml"/><Relationship Id="rId28" Type="http://schemas.openxmlformats.org/officeDocument/2006/relationships/chart" Target="charts/chart4.xml"/><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image" Target="media/image11.jpeg"/><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image" Target="media/image7.jpg"/><Relationship Id="rId27" Type="http://schemas.openxmlformats.org/officeDocument/2006/relationships/chart" Target="charts/chart3.xml"/><Relationship Id="rId30" Type="http://schemas.openxmlformats.org/officeDocument/2006/relationships/image" Target="media/image10.jpeg"/><Relationship Id="rId35" Type="http://schemas.openxmlformats.org/officeDocument/2006/relationships/fontTable" Target="fontTable.xml"/><Relationship Id="rId8" Type="http://schemas.openxmlformats.org/officeDocument/2006/relationships/endnotes" Target="endnotes.xml"/></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Private Hospitals</c:v>
                </c:pt>
              </c:strCache>
            </c:strRef>
          </c:tx>
          <c:spPr>
            <a:solidFill>
              <a:schemeClr val="accent1"/>
            </a:solidFill>
            <a:ln>
              <a:noFill/>
            </a:ln>
            <a:effectLst/>
          </c:spPr>
          <c:invertIfNegative val="0"/>
          <c:cat>
            <c:numRef>
              <c:f>Sheet1!$A$2:$A$6</c:f>
              <c:numCache>
                <c:formatCode>General</c:formatCode>
                <c:ptCount val="5"/>
                <c:pt idx="0">
                  <c:v>1998</c:v>
                </c:pt>
                <c:pt idx="1">
                  <c:v>2003</c:v>
                </c:pt>
                <c:pt idx="2">
                  <c:v>2008</c:v>
                </c:pt>
                <c:pt idx="3">
                  <c:v>2013</c:v>
                </c:pt>
                <c:pt idx="4">
                  <c:v>2018</c:v>
                </c:pt>
              </c:numCache>
            </c:numRef>
          </c:cat>
          <c:val>
            <c:numRef>
              <c:f>Sheet1!$B$2:$B$6</c:f>
              <c:numCache>
                <c:formatCode>General</c:formatCode>
                <c:ptCount val="5"/>
                <c:pt idx="0">
                  <c:v>610</c:v>
                </c:pt>
                <c:pt idx="1">
                  <c:v>800</c:v>
                </c:pt>
                <c:pt idx="2">
                  <c:v>850</c:v>
                </c:pt>
                <c:pt idx="3">
                  <c:v>950</c:v>
                </c:pt>
                <c:pt idx="4">
                  <c:v>1050</c:v>
                </c:pt>
              </c:numCache>
            </c:numRef>
          </c:val>
        </c:ser>
        <c:ser>
          <c:idx val="1"/>
          <c:order val="1"/>
          <c:tx>
            <c:strRef>
              <c:f>Sheet1!$C$1</c:f>
              <c:strCache>
                <c:ptCount val="1"/>
                <c:pt idx="0">
                  <c:v>Public Hospitals</c:v>
                </c:pt>
              </c:strCache>
            </c:strRef>
          </c:tx>
          <c:spPr>
            <a:solidFill>
              <a:schemeClr val="accent2"/>
            </a:solidFill>
            <a:ln>
              <a:noFill/>
            </a:ln>
            <a:effectLst/>
          </c:spPr>
          <c:invertIfNegative val="0"/>
          <c:cat>
            <c:numRef>
              <c:f>Sheet1!$A$2:$A$6</c:f>
              <c:numCache>
                <c:formatCode>General</c:formatCode>
                <c:ptCount val="5"/>
                <c:pt idx="0">
                  <c:v>1998</c:v>
                </c:pt>
                <c:pt idx="1">
                  <c:v>2003</c:v>
                </c:pt>
                <c:pt idx="2">
                  <c:v>2008</c:v>
                </c:pt>
                <c:pt idx="3">
                  <c:v>2013</c:v>
                </c:pt>
                <c:pt idx="4">
                  <c:v>2018</c:v>
                </c:pt>
              </c:numCache>
            </c:numRef>
          </c:cat>
          <c:val>
            <c:numRef>
              <c:f>Sheet1!$C$2:$C$6</c:f>
              <c:numCache>
                <c:formatCode>General</c:formatCode>
                <c:ptCount val="5"/>
                <c:pt idx="0">
                  <c:v>680</c:v>
                </c:pt>
                <c:pt idx="1">
                  <c:v>690</c:v>
                </c:pt>
                <c:pt idx="2">
                  <c:v>800</c:v>
                </c:pt>
                <c:pt idx="3">
                  <c:v>870</c:v>
                </c:pt>
                <c:pt idx="4">
                  <c:v>890</c:v>
                </c:pt>
              </c:numCache>
            </c:numRef>
          </c:val>
        </c:ser>
        <c:dLbls>
          <c:showLegendKey val="0"/>
          <c:showVal val="0"/>
          <c:showCatName val="0"/>
          <c:showSerName val="0"/>
          <c:showPercent val="0"/>
          <c:showBubbleSize val="0"/>
        </c:dLbls>
        <c:gapWidth val="219"/>
        <c:overlap val="-27"/>
        <c:axId val="683517440"/>
        <c:axId val="710691072"/>
      </c:barChart>
      <c:catAx>
        <c:axId val="683517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0691072"/>
        <c:crosses val="autoZero"/>
        <c:auto val="1"/>
        <c:lblAlgn val="ctr"/>
        <c:lblOffset val="100"/>
        <c:noMultiLvlLbl val="0"/>
      </c:catAx>
      <c:valAx>
        <c:axId val="7106910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835174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Sheet1!$B$1</c:f>
              <c:strCache>
                <c:ptCount val="1"/>
                <c:pt idx="0">
                  <c:v>United Hospital Ltd</c:v>
                </c:pt>
              </c:strCache>
            </c:strRef>
          </c:tx>
          <c:spPr>
            <a:ln w="28575" cap="rnd">
              <a:solidFill>
                <a:schemeClr val="accent1"/>
              </a:solidFill>
              <a:round/>
            </a:ln>
            <a:effectLst/>
          </c:spPr>
          <c:marker>
            <c:symbol val="none"/>
          </c:marker>
          <c:cat>
            <c:numRef>
              <c:f>Sheet1!$A$2:$A$4</c:f>
              <c:numCache>
                <c:formatCode>General</c:formatCode>
                <c:ptCount val="3"/>
                <c:pt idx="0">
                  <c:v>2011</c:v>
                </c:pt>
                <c:pt idx="1">
                  <c:v>2016</c:v>
                </c:pt>
                <c:pt idx="2">
                  <c:v>2021</c:v>
                </c:pt>
              </c:numCache>
            </c:numRef>
          </c:cat>
          <c:val>
            <c:numRef>
              <c:f>Sheet1!$B$2:$B$4</c:f>
              <c:numCache>
                <c:formatCode>General</c:formatCode>
                <c:ptCount val="3"/>
                <c:pt idx="0">
                  <c:v>1.5</c:v>
                </c:pt>
                <c:pt idx="1">
                  <c:v>3.5</c:v>
                </c:pt>
                <c:pt idx="2">
                  <c:v>4.5</c:v>
                </c:pt>
              </c:numCache>
            </c:numRef>
          </c:val>
          <c:smooth val="0"/>
        </c:ser>
        <c:ser>
          <c:idx val="1"/>
          <c:order val="1"/>
          <c:tx>
            <c:strRef>
              <c:f>Sheet1!$C$1</c:f>
              <c:strCache>
                <c:ptCount val="1"/>
                <c:pt idx="0">
                  <c:v>Anwara Private Hospital</c:v>
                </c:pt>
              </c:strCache>
            </c:strRef>
          </c:tx>
          <c:spPr>
            <a:ln w="28575" cap="rnd">
              <a:solidFill>
                <a:schemeClr val="accent2"/>
              </a:solidFill>
              <a:round/>
            </a:ln>
            <a:effectLst/>
          </c:spPr>
          <c:marker>
            <c:symbol val="none"/>
          </c:marker>
          <c:cat>
            <c:numRef>
              <c:f>Sheet1!$A$2:$A$4</c:f>
              <c:numCache>
                <c:formatCode>General</c:formatCode>
                <c:ptCount val="3"/>
                <c:pt idx="0">
                  <c:v>2011</c:v>
                </c:pt>
                <c:pt idx="1">
                  <c:v>2016</c:v>
                </c:pt>
                <c:pt idx="2">
                  <c:v>2021</c:v>
                </c:pt>
              </c:numCache>
            </c:numRef>
          </c:cat>
          <c:val>
            <c:numRef>
              <c:f>Sheet1!$C$2:$C$4</c:f>
              <c:numCache>
                <c:formatCode>General</c:formatCode>
                <c:ptCount val="3"/>
                <c:pt idx="0">
                  <c:v>1.2</c:v>
                </c:pt>
                <c:pt idx="1">
                  <c:v>2.7</c:v>
                </c:pt>
                <c:pt idx="2">
                  <c:v>3.8</c:v>
                </c:pt>
              </c:numCache>
            </c:numRef>
          </c:val>
          <c:smooth val="0"/>
        </c:ser>
        <c:ser>
          <c:idx val="2"/>
          <c:order val="2"/>
          <c:tx>
            <c:strRef>
              <c:f>Sheet1!$D$1</c:f>
              <c:strCache>
                <c:ptCount val="1"/>
                <c:pt idx="0">
                  <c:v>Apollo Hospital</c:v>
                </c:pt>
              </c:strCache>
            </c:strRef>
          </c:tx>
          <c:spPr>
            <a:ln w="28575" cap="rnd">
              <a:solidFill>
                <a:schemeClr val="accent3"/>
              </a:solidFill>
              <a:round/>
            </a:ln>
            <a:effectLst/>
          </c:spPr>
          <c:marker>
            <c:symbol val="none"/>
          </c:marker>
          <c:cat>
            <c:numRef>
              <c:f>Sheet1!$A$2:$A$4</c:f>
              <c:numCache>
                <c:formatCode>General</c:formatCode>
                <c:ptCount val="3"/>
                <c:pt idx="0">
                  <c:v>2011</c:v>
                </c:pt>
                <c:pt idx="1">
                  <c:v>2016</c:v>
                </c:pt>
                <c:pt idx="2">
                  <c:v>2021</c:v>
                </c:pt>
              </c:numCache>
            </c:numRef>
          </c:cat>
          <c:val>
            <c:numRef>
              <c:f>Sheet1!$D$2:$D$4</c:f>
              <c:numCache>
                <c:formatCode>General</c:formatCode>
                <c:ptCount val="3"/>
                <c:pt idx="0">
                  <c:v>1.3</c:v>
                </c:pt>
                <c:pt idx="1">
                  <c:v>4</c:v>
                </c:pt>
                <c:pt idx="2">
                  <c:v>4.8</c:v>
                </c:pt>
              </c:numCache>
            </c:numRef>
          </c:val>
          <c:smooth val="0"/>
        </c:ser>
        <c:ser>
          <c:idx val="3"/>
          <c:order val="3"/>
          <c:tx>
            <c:strRef>
              <c:f>Sheet1!$E$1</c:f>
              <c:strCache>
                <c:ptCount val="1"/>
                <c:pt idx="0">
                  <c:v>Square Hospital Ltd</c:v>
                </c:pt>
              </c:strCache>
            </c:strRef>
          </c:tx>
          <c:spPr>
            <a:ln w="28575" cap="rnd">
              <a:solidFill>
                <a:schemeClr val="accent4"/>
              </a:solidFill>
              <a:round/>
            </a:ln>
            <a:effectLst/>
          </c:spPr>
          <c:marker>
            <c:symbol val="none"/>
          </c:marker>
          <c:cat>
            <c:numRef>
              <c:f>Sheet1!$A$2:$A$4</c:f>
              <c:numCache>
                <c:formatCode>General</c:formatCode>
                <c:ptCount val="3"/>
                <c:pt idx="0">
                  <c:v>2011</c:v>
                </c:pt>
                <c:pt idx="1">
                  <c:v>2016</c:v>
                </c:pt>
                <c:pt idx="2">
                  <c:v>2021</c:v>
                </c:pt>
              </c:numCache>
            </c:numRef>
          </c:cat>
          <c:val>
            <c:numRef>
              <c:f>Sheet1!$E$2:$E$4</c:f>
              <c:numCache>
                <c:formatCode>General</c:formatCode>
                <c:ptCount val="3"/>
                <c:pt idx="0">
                  <c:v>1.2</c:v>
                </c:pt>
                <c:pt idx="1">
                  <c:v>3.3</c:v>
                </c:pt>
                <c:pt idx="2">
                  <c:v>3.9</c:v>
                </c:pt>
              </c:numCache>
            </c:numRef>
          </c:val>
          <c:smooth val="0"/>
        </c:ser>
        <c:dLbls>
          <c:showLegendKey val="0"/>
          <c:showVal val="0"/>
          <c:showCatName val="0"/>
          <c:showSerName val="0"/>
          <c:showPercent val="0"/>
          <c:showBubbleSize val="0"/>
        </c:dLbls>
        <c:marker val="1"/>
        <c:smooth val="0"/>
        <c:axId val="52185600"/>
        <c:axId val="675202176"/>
      </c:lineChart>
      <c:catAx>
        <c:axId val="52185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5202176"/>
        <c:crosses val="autoZero"/>
        <c:auto val="1"/>
        <c:lblAlgn val="ctr"/>
        <c:lblOffset val="100"/>
        <c:noMultiLvlLbl val="0"/>
      </c:catAx>
      <c:valAx>
        <c:axId val="6752021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1856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Net Profit Margin</c:v>
                </c:pt>
              </c:strCache>
            </c:strRef>
          </c:tx>
          <c:spPr>
            <a:solidFill>
              <a:schemeClr val="accent1"/>
            </a:solidFill>
            <a:ln>
              <a:noFill/>
            </a:ln>
            <a:effectLst/>
          </c:spPr>
          <c:invertIfNegative val="0"/>
          <c:dPt>
            <c:idx val="0"/>
            <c:invertIfNegative val="0"/>
            <c:bubble3D val="0"/>
            <c:extLst xmlns:c16r2="http://schemas.microsoft.com/office/drawing/2015/06/chart">
              <c:ext xmlns:c16="http://schemas.microsoft.com/office/drawing/2014/chart" uri="{C3380CC4-5D6E-409C-BE32-E72D297353CC}">
                <c16:uniqueId val="{00000001-2248-4031-A62B-2F257B42DD81}"/>
              </c:ext>
            </c:extLst>
          </c:dPt>
          <c:dPt>
            <c:idx val="1"/>
            <c:invertIfNegative val="0"/>
            <c:bubble3D val="0"/>
            <c:extLst xmlns:c16r2="http://schemas.microsoft.com/office/drawing/2015/06/chart">
              <c:ext xmlns:c16="http://schemas.microsoft.com/office/drawing/2014/chart" uri="{C3380CC4-5D6E-409C-BE32-E72D297353CC}">
                <c16:uniqueId val="{00000003-2248-4031-A62B-2F257B42DD81}"/>
              </c:ext>
            </c:extLst>
          </c:dPt>
          <c:dPt>
            <c:idx val="2"/>
            <c:invertIfNegative val="0"/>
            <c:bubble3D val="0"/>
            <c:extLst xmlns:c16r2="http://schemas.microsoft.com/office/drawing/2015/06/chart">
              <c:ext xmlns:c16="http://schemas.microsoft.com/office/drawing/2014/chart" uri="{C3380CC4-5D6E-409C-BE32-E72D297353CC}">
                <c16:uniqueId val="{00000005-2248-4031-A62B-2F257B42DD81}"/>
              </c:ext>
            </c:extLst>
          </c:dPt>
          <c:dPt>
            <c:idx val="3"/>
            <c:invertIfNegative val="0"/>
            <c:bubble3D val="0"/>
            <c:extLst xmlns:c16r2="http://schemas.microsoft.com/office/drawing/2015/06/chart">
              <c:ext xmlns:c16="http://schemas.microsoft.com/office/drawing/2014/chart" uri="{C3380CC4-5D6E-409C-BE32-E72D297353CC}">
                <c16:uniqueId val="{00000007-2248-4031-A62B-2F257B42DD81}"/>
              </c:ext>
            </c:extLst>
          </c:dPt>
          <c:cat>
            <c:numRef>
              <c:f>Sheet1!$A$2:$A$5</c:f>
              <c:numCache>
                <c:formatCode>General</c:formatCode>
                <c:ptCount val="4"/>
                <c:pt idx="0">
                  <c:v>2019</c:v>
                </c:pt>
                <c:pt idx="1">
                  <c:v>2020</c:v>
                </c:pt>
                <c:pt idx="2">
                  <c:v>2021</c:v>
                </c:pt>
              </c:numCache>
            </c:numRef>
          </c:cat>
          <c:val>
            <c:numRef>
              <c:f>Sheet1!$B$2:$B$5</c:f>
              <c:numCache>
                <c:formatCode>General</c:formatCode>
                <c:ptCount val="4"/>
                <c:pt idx="0">
                  <c:v>10.5</c:v>
                </c:pt>
                <c:pt idx="1">
                  <c:v>10.8</c:v>
                </c:pt>
                <c:pt idx="2">
                  <c:v>8.1</c:v>
                </c:pt>
              </c:numCache>
            </c:numRef>
          </c:val>
          <c:extLst xmlns:c16r2="http://schemas.microsoft.com/office/drawing/2015/06/chart">
            <c:ext xmlns:c16="http://schemas.microsoft.com/office/drawing/2014/chart" uri="{C3380CC4-5D6E-409C-BE32-E72D297353CC}">
              <c16:uniqueId val="{00000008-2248-4031-A62B-2F257B42DD81}"/>
            </c:ext>
          </c:extLst>
        </c:ser>
        <c:dLbls>
          <c:showLegendKey val="0"/>
          <c:showVal val="0"/>
          <c:showCatName val="0"/>
          <c:showSerName val="0"/>
          <c:showPercent val="0"/>
          <c:showBubbleSize val="0"/>
        </c:dLbls>
        <c:gapWidth val="182"/>
        <c:axId val="683517952"/>
        <c:axId val="675203904"/>
      </c:barChart>
      <c:valAx>
        <c:axId val="67520390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83517952"/>
        <c:crosses val="autoZero"/>
        <c:crossBetween val="between"/>
      </c:valAx>
      <c:catAx>
        <c:axId val="6835179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520390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Return on asset</c:v>
                </c:pt>
              </c:strCache>
            </c:strRef>
          </c:tx>
          <c:spPr>
            <a:solidFill>
              <a:schemeClr val="accent1"/>
            </a:solidFill>
            <a:ln>
              <a:noFill/>
            </a:ln>
            <a:effectLst/>
          </c:spPr>
          <c:invertIfNegative val="0"/>
          <c:cat>
            <c:numRef>
              <c:f>Sheet1!$A$2:$A$4</c:f>
              <c:numCache>
                <c:formatCode>General</c:formatCode>
                <c:ptCount val="3"/>
                <c:pt idx="0">
                  <c:v>2019</c:v>
                </c:pt>
                <c:pt idx="1">
                  <c:v>2020</c:v>
                </c:pt>
                <c:pt idx="2">
                  <c:v>2021</c:v>
                </c:pt>
              </c:numCache>
            </c:numRef>
          </c:cat>
          <c:val>
            <c:numRef>
              <c:f>Sheet1!$B$2:$B$4</c:f>
              <c:numCache>
                <c:formatCode>General</c:formatCode>
                <c:ptCount val="3"/>
                <c:pt idx="0">
                  <c:v>20</c:v>
                </c:pt>
                <c:pt idx="1">
                  <c:v>22</c:v>
                </c:pt>
                <c:pt idx="2">
                  <c:v>8.1</c:v>
                </c:pt>
              </c:numCache>
            </c:numRef>
          </c:val>
          <c:extLst xmlns:c16r2="http://schemas.microsoft.com/office/drawing/2015/06/chart">
            <c:ext xmlns:c16="http://schemas.microsoft.com/office/drawing/2014/chart" uri="{C3380CC4-5D6E-409C-BE32-E72D297353CC}">
              <c16:uniqueId val="{00000000-5504-4F2F-BDD6-87AD935AFBEA}"/>
            </c:ext>
          </c:extLst>
        </c:ser>
        <c:dLbls>
          <c:showLegendKey val="0"/>
          <c:showVal val="0"/>
          <c:showCatName val="0"/>
          <c:showSerName val="0"/>
          <c:showPercent val="0"/>
          <c:showBubbleSize val="0"/>
        </c:dLbls>
        <c:gapWidth val="182"/>
        <c:axId val="683452928"/>
        <c:axId val="675205632"/>
      </c:barChart>
      <c:catAx>
        <c:axId val="6834529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5205632"/>
        <c:crosses val="autoZero"/>
        <c:auto val="1"/>
        <c:lblAlgn val="ctr"/>
        <c:lblOffset val="100"/>
        <c:noMultiLvlLbl val="0"/>
      </c:catAx>
      <c:valAx>
        <c:axId val="67520563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834529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1A482-F361-4F61-B4E1-694476AB2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10406</TotalTime>
  <Pages>48</Pages>
  <Words>8918</Words>
  <Characters>50834</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INTERNSHIP REPORT ON FINANCIAL OPERATIONS &amp; ANALYSIS OF UNITED HOSPITAL</vt:lpstr>
    </vt:vector>
  </TitlesOfParts>
  <Company/>
  <LinksUpToDate>false</LinksUpToDate>
  <CharactersWithSpaces>59633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ON FINANCIAL OPERATIONS &amp; ANALYSIS OF UNITED HOSPITAL</dc:title>
  <dc:subject/>
  <dc:creator>Nahin Khan</dc:creator>
  <cp:keywords/>
  <dc:description/>
  <cp:lastModifiedBy>SPARROW</cp:lastModifiedBy>
  <cp:revision>73</cp:revision>
  <cp:lastPrinted>2022-12-27T10:50:00Z</cp:lastPrinted>
  <dcterms:created xsi:type="dcterms:W3CDTF">2022-11-23T04:18:00Z</dcterms:created>
  <dcterms:modified xsi:type="dcterms:W3CDTF">2023-01-18T08:47:00Z</dcterms:modified>
</cp:coreProperties>
</file>