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F15" w:rsidRPr="00920B81" w:rsidRDefault="00061F15" w:rsidP="007F28CF">
      <w:pPr>
        <w:spacing w:after="0" w:line="280" w:lineRule="auto"/>
        <w:ind w:left="391" w:right="401"/>
        <w:jc w:val="center"/>
        <w:rPr>
          <w:rFonts w:ascii="Times New Roman" w:hAnsi="Times New Roman" w:cs="Times New Roman"/>
          <w:sz w:val="40"/>
          <w:szCs w:val="40"/>
        </w:rPr>
      </w:pPr>
      <w:r w:rsidRPr="00920B81">
        <w:rPr>
          <w:rFonts w:ascii="Times New Roman" w:hAnsi="Times New Roman" w:cs="Times New Roman"/>
          <w:sz w:val="40"/>
          <w:szCs w:val="40"/>
        </w:rPr>
        <w:t>Impact of Brand consciousness, Perceive quality, Emotional value, and Perceived Product Price on Soft drink choice</w:t>
      </w:r>
    </w:p>
    <w:p w:rsidR="00B30457" w:rsidRPr="00920B81" w:rsidRDefault="00B30457" w:rsidP="007F28CF">
      <w:pPr>
        <w:spacing w:after="0" w:line="346" w:lineRule="exact"/>
        <w:ind w:left="391" w:right="395"/>
        <w:jc w:val="center"/>
        <w:rPr>
          <w:rFonts w:ascii="Times New Roman" w:hAnsi="Times New Roman" w:cs="Times New Roman"/>
          <w:i/>
          <w:sz w:val="32"/>
        </w:rPr>
      </w:pPr>
    </w:p>
    <w:p w:rsidR="00B30457" w:rsidRPr="00920B81" w:rsidRDefault="00B30457" w:rsidP="007F28CF">
      <w:pPr>
        <w:spacing w:after="0" w:line="346" w:lineRule="exact"/>
        <w:ind w:left="391" w:right="395"/>
        <w:jc w:val="center"/>
        <w:rPr>
          <w:rFonts w:ascii="Times New Roman" w:hAnsi="Times New Roman" w:cs="Times New Roman"/>
          <w:i/>
          <w:sz w:val="32"/>
        </w:rPr>
      </w:pPr>
    </w:p>
    <w:p w:rsidR="00B30457" w:rsidRPr="00920B81" w:rsidRDefault="00B30457" w:rsidP="007F28CF">
      <w:pPr>
        <w:spacing w:after="0" w:line="346" w:lineRule="exact"/>
        <w:ind w:left="391" w:right="395"/>
        <w:jc w:val="center"/>
        <w:rPr>
          <w:rFonts w:ascii="Times New Roman" w:hAnsi="Times New Roman" w:cs="Times New Roman"/>
          <w:i/>
          <w:sz w:val="32"/>
        </w:rPr>
      </w:pPr>
    </w:p>
    <w:p w:rsidR="00B30457" w:rsidRPr="00920B81" w:rsidRDefault="00B30457" w:rsidP="007F28CF">
      <w:pPr>
        <w:spacing w:after="0" w:line="346" w:lineRule="exact"/>
        <w:ind w:left="391" w:right="395"/>
        <w:jc w:val="center"/>
        <w:rPr>
          <w:rFonts w:ascii="Times New Roman" w:hAnsi="Times New Roman" w:cs="Times New Roman"/>
          <w:i/>
          <w:sz w:val="32"/>
        </w:rPr>
      </w:pPr>
    </w:p>
    <w:p w:rsidR="00B30457" w:rsidRPr="00920B81" w:rsidRDefault="00B30457" w:rsidP="007F28CF">
      <w:pPr>
        <w:spacing w:after="0" w:line="346" w:lineRule="exact"/>
        <w:ind w:left="391" w:right="395"/>
        <w:jc w:val="center"/>
        <w:rPr>
          <w:rFonts w:ascii="Times New Roman" w:hAnsi="Times New Roman" w:cs="Times New Roman"/>
          <w:i/>
          <w:sz w:val="32"/>
        </w:rPr>
      </w:pPr>
    </w:p>
    <w:p w:rsidR="00B30457" w:rsidRPr="00920B81" w:rsidRDefault="00B30457" w:rsidP="007F28CF">
      <w:pPr>
        <w:spacing w:after="0" w:line="346" w:lineRule="exact"/>
        <w:ind w:left="391" w:right="395"/>
        <w:jc w:val="center"/>
        <w:rPr>
          <w:rFonts w:ascii="Times New Roman" w:hAnsi="Times New Roman" w:cs="Times New Roman"/>
          <w:i/>
          <w:sz w:val="32"/>
        </w:rPr>
      </w:pPr>
    </w:p>
    <w:p w:rsidR="00B30457" w:rsidRPr="00920B81" w:rsidRDefault="00B30457" w:rsidP="007F28CF">
      <w:pPr>
        <w:spacing w:after="0" w:line="346" w:lineRule="exact"/>
        <w:ind w:left="391" w:right="395"/>
        <w:jc w:val="center"/>
        <w:rPr>
          <w:rFonts w:ascii="Times New Roman" w:hAnsi="Times New Roman" w:cs="Times New Roman"/>
          <w:i/>
          <w:sz w:val="32"/>
        </w:rPr>
      </w:pPr>
    </w:p>
    <w:p w:rsidR="00B30457" w:rsidRPr="00920B81" w:rsidRDefault="00B30457" w:rsidP="007F28CF">
      <w:pPr>
        <w:spacing w:after="0" w:line="346" w:lineRule="exact"/>
        <w:ind w:left="391" w:right="395"/>
        <w:jc w:val="center"/>
        <w:rPr>
          <w:rFonts w:ascii="Times New Roman" w:hAnsi="Times New Roman" w:cs="Times New Roman"/>
          <w:i/>
          <w:sz w:val="32"/>
        </w:rPr>
      </w:pPr>
    </w:p>
    <w:p w:rsidR="00B30457" w:rsidRPr="00920B81" w:rsidRDefault="00B30457" w:rsidP="007F28CF">
      <w:pPr>
        <w:spacing w:after="0" w:line="346" w:lineRule="exact"/>
        <w:ind w:left="391" w:right="395"/>
        <w:jc w:val="center"/>
        <w:rPr>
          <w:rFonts w:ascii="Times New Roman" w:hAnsi="Times New Roman" w:cs="Times New Roman"/>
          <w:i/>
          <w:sz w:val="32"/>
        </w:rPr>
      </w:pPr>
    </w:p>
    <w:p w:rsidR="00B30457" w:rsidRPr="00920B81" w:rsidRDefault="00B30457" w:rsidP="007F28CF">
      <w:pPr>
        <w:spacing w:after="0" w:line="346" w:lineRule="exact"/>
        <w:ind w:left="391" w:right="395"/>
        <w:jc w:val="center"/>
        <w:rPr>
          <w:rFonts w:ascii="Times New Roman" w:hAnsi="Times New Roman" w:cs="Times New Roman"/>
          <w:i/>
          <w:sz w:val="32"/>
        </w:rPr>
      </w:pPr>
    </w:p>
    <w:p w:rsidR="00061F15" w:rsidRPr="00920B81" w:rsidRDefault="00061F15" w:rsidP="007F28CF">
      <w:pPr>
        <w:spacing w:after="0" w:line="346" w:lineRule="exact"/>
        <w:ind w:left="391" w:right="395"/>
        <w:jc w:val="center"/>
        <w:rPr>
          <w:rFonts w:ascii="Times New Roman" w:hAnsi="Times New Roman" w:cs="Times New Roman"/>
          <w:sz w:val="32"/>
        </w:rPr>
      </w:pPr>
      <w:proofErr w:type="spellStart"/>
      <w:r w:rsidRPr="00920B81">
        <w:rPr>
          <w:rFonts w:ascii="Times New Roman" w:hAnsi="Times New Roman" w:cs="Times New Roman"/>
          <w:sz w:val="32"/>
        </w:rPr>
        <w:t>Farzana</w:t>
      </w:r>
      <w:proofErr w:type="spellEnd"/>
      <w:r w:rsidRPr="00920B81">
        <w:rPr>
          <w:rFonts w:ascii="Times New Roman" w:hAnsi="Times New Roman" w:cs="Times New Roman"/>
          <w:sz w:val="32"/>
        </w:rPr>
        <w:t xml:space="preserve"> Khan</w:t>
      </w:r>
    </w:p>
    <w:p w:rsidR="00061F15" w:rsidRPr="00920B81" w:rsidRDefault="00061F15" w:rsidP="007F28CF">
      <w:pPr>
        <w:spacing w:after="0" w:line="0" w:lineRule="atLeast"/>
        <w:rPr>
          <w:rFonts w:ascii="Times New Roman" w:eastAsia="Times New Roman" w:hAnsi="Times New Roman" w:cs="Times New Roman"/>
          <w:sz w:val="16"/>
        </w:rPr>
      </w:pPr>
    </w:p>
    <w:p w:rsidR="00061F15" w:rsidRPr="00920B81" w:rsidRDefault="00061F15" w:rsidP="007F28CF">
      <w:pPr>
        <w:spacing w:after="0" w:line="0" w:lineRule="atLeast"/>
        <w:rPr>
          <w:rFonts w:ascii="Times New Roman" w:eastAsia="Times New Roman" w:hAnsi="Times New Roman" w:cs="Times New Roman"/>
          <w:sz w:val="16"/>
        </w:rPr>
      </w:pPr>
    </w:p>
    <w:p w:rsidR="00061F15" w:rsidRPr="00920B81" w:rsidRDefault="00061F15" w:rsidP="007F28CF">
      <w:pPr>
        <w:spacing w:after="0" w:line="0" w:lineRule="atLeast"/>
        <w:rPr>
          <w:rFonts w:ascii="Times New Roman" w:eastAsia="Times New Roman" w:hAnsi="Times New Roman" w:cs="Times New Roman"/>
          <w:sz w:val="16"/>
        </w:rPr>
      </w:pPr>
    </w:p>
    <w:p w:rsidR="00061F15" w:rsidRPr="00920B81" w:rsidRDefault="00061F15" w:rsidP="007F28CF">
      <w:pPr>
        <w:spacing w:after="0" w:line="0" w:lineRule="atLeast"/>
        <w:rPr>
          <w:rFonts w:ascii="Times New Roman" w:eastAsia="Times New Roman" w:hAnsi="Times New Roman" w:cs="Times New Roman"/>
          <w:sz w:val="16"/>
        </w:rPr>
      </w:pPr>
    </w:p>
    <w:p w:rsidR="00061F15" w:rsidRPr="00920B81" w:rsidRDefault="00061F15" w:rsidP="007F28CF">
      <w:pPr>
        <w:spacing w:after="0" w:line="0" w:lineRule="atLeast"/>
        <w:rPr>
          <w:rFonts w:ascii="Times New Roman" w:eastAsia="Times New Roman" w:hAnsi="Times New Roman" w:cs="Times New Roman"/>
          <w:sz w:val="16"/>
        </w:rPr>
      </w:pPr>
    </w:p>
    <w:p w:rsidR="00061F15" w:rsidRPr="00920B81" w:rsidRDefault="00061F15" w:rsidP="007F28CF">
      <w:pPr>
        <w:spacing w:after="0" w:line="0" w:lineRule="atLeast"/>
        <w:rPr>
          <w:rFonts w:ascii="Times New Roman" w:eastAsia="Times New Roman" w:hAnsi="Times New Roman" w:cs="Times New Roman"/>
          <w:sz w:val="16"/>
        </w:rPr>
      </w:pPr>
    </w:p>
    <w:p w:rsidR="00061F15" w:rsidRPr="00920B81" w:rsidRDefault="00061F15" w:rsidP="007F28CF">
      <w:pPr>
        <w:spacing w:after="0" w:line="0" w:lineRule="atLeast"/>
        <w:rPr>
          <w:rFonts w:ascii="Times New Roman" w:eastAsia="Times New Roman" w:hAnsi="Times New Roman" w:cs="Times New Roman"/>
          <w:sz w:val="16"/>
        </w:rPr>
      </w:pPr>
    </w:p>
    <w:p w:rsidR="00061F15" w:rsidRPr="00920B81" w:rsidRDefault="00061F15" w:rsidP="007F28CF">
      <w:pPr>
        <w:spacing w:after="0" w:line="0" w:lineRule="atLeast"/>
        <w:rPr>
          <w:rFonts w:ascii="Times New Roman" w:eastAsia="Times New Roman" w:hAnsi="Times New Roman" w:cs="Times New Roman"/>
          <w:sz w:val="16"/>
        </w:rPr>
      </w:pPr>
    </w:p>
    <w:p w:rsidR="00061F15" w:rsidRPr="00920B81" w:rsidRDefault="00061F15" w:rsidP="007F28CF">
      <w:pPr>
        <w:spacing w:after="0" w:line="0" w:lineRule="atLeast"/>
        <w:rPr>
          <w:rFonts w:ascii="Times New Roman" w:eastAsia="Times New Roman" w:hAnsi="Times New Roman" w:cs="Times New Roman"/>
          <w:sz w:val="16"/>
        </w:rPr>
      </w:pPr>
    </w:p>
    <w:p w:rsidR="00061F15" w:rsidRPr="00920B81" w:rsidRDefault="00061F15" w:rsidP="007F28CF">
      <w:pPr>
        <w:spacing w:after="0" w:line="0" w:lineRule="atLeast"/>
        <w:rPr>
          <w:rFonts w:ascii="Times New Roman" w:eastAsia="Times New Roman" w:hAnsi="Times New Roman" w:cs="Times New Roman"/>
          <w:sz w:val="16"/>
        </w:rPr>
      </w:pPr>
    </w:p>
    <w:p w:rsidR="00061F15" w:rsidRPr="00920B81" w:rsidRDefault="00061F15" w:rsidP="007F28CF">
      <w:pPr>
        <w:spacing w:after="0" w:line="0" w:lineRule="atLeast"/>
        <w:rPr>
          <w:rFonts w:ascii="Times New Roman" w:eastAsia="Times New Roman" w:hAnsi="Times New Roman" w:cs="Times New Roman"/>
          <w:sz w:val="16"/>
        </w:rPr>
      </w:pPr>
    </w:p>
    <w:p w:rsidR="00061F15" w:rsidRPr="00920B81" w:rsidRDefault="00061F15" w:rsidP="007F28CF">
      <w:pPr>
        <w:spacing w:after="0" w:line="0" w:lineRule="atLeast"/>
        <w:rPr>
          <w:rFonts w:ascii="Times New Roman" w:eastAsia="Times New Roman" w:hAnsi="Times New Roman" w:cs="Times New Roman"/>
          <w:sz w:val="16"/>
        </w:rPr>
      </w:pPr>
    </w:p>
    <w:p w:rsidR="00061F15" w:rsidRPr="00920B81" w:rsidRDefault="00061F15" w:rsidP="007F28CF">
      <w:pPr>
        <w:spacing w:after="0" w:line="0" w:lineRule="atLeast"/>
        <w:rPr>
          <w:rFonts w:ascii="Times New Roman" w:eastAsia="Times New Roman" w:hAnsi="Times New Roman" w:cs="Times New Roman"/>
          <w:sz w:val="16"/>
        </w:rPr>
      </w:pPr>
    </w:p>
    <w:p w:rsidR="00B64EEC" w:rsidRPr="00920B81" w:rsidRDefault="00B64EEC" w:rsidP="007F28CF">
      <w:pPr>
        <w:spacing w:after="0" w:line="0" w:lineRule="atLeast"/>
        <w:rPr>
          <w:rFonts w:ascii="Times New Roman" w:hAnsi="Times New Roman" w:cs="Times New Roman"/>
          <w:b/>
        </w:rPr>
      </w:pPr>
    </w:p>
    <w:p w:rsidR="00061F15" w:rsidRPr="00920B81" w:rsidRDefault="00061F15" w:rsidP="007F28CF">
      <w:pPr>
        <w:spacing w:after="0" w:line="0" w:lineRule="atLeast"/>
        <w:rPr>
          <w:rFonts w:ascii="Times New Roman" w:eastAsia="Times New Roman" w:hAnsi="Times New Roman" w:cs="Times New Roman"/>
          <w:sz w:val="16"/>
        </w:rPr>
      </w:pPr>
    </w:p>
    <w:p w:rsidR="00061F15" w:rsidRPr="00920B81" w:rsidRDefault="00061F15" w:rsidP="007F28CF">
      <w:pPr>
        <w:spacing w:after="0" w:line="280" w:lineRule="auto"/>
        <w:ind w:left="391" w:right="401"/>
        <w:jc w:val="center"/>
        <w:rPr>
          <w:rFonts w:ascii="Times New Roman" w:hAnsi="Times New Roman" w:cs="Times New Roman"/>
          <w:b/>
          <w:sz w:val="28"/>
          <w:szCs w:val="28"/>
        </w:rPr>
      </w:pPr>
    </w:p>
    <w:p w:rsidR="00061F15" w:rsidRPr="00920B81" w:rsidRDefault="00061F15" w:rsidP="007F28CF">
      <w:pPr>
        <w:spacing w:after="0" w:line="0" w:lineRule="atLeast"/>
        <w:jc w:val="center"/>
        <w:rPr>
          <w:rFonts w:ascii="Times New Roman" w:eastAsia="Times New Roman" w:hAnsi="Times New Roman" w:cs="Times New Roman"/>
          <w:sz w:val="16"/>
        </w:rPr>
      </w:pPr>
    </w:p>
    <w:p w:rsidR="007F28CF" w:rsidRPr="00920B81" w:rsidRDefault="007F28CF" w:rsidP="007F28CF">
      <w:pPr>
        <w:spacing w:after="0" w:line="0" w:lineRule="atLeast"/>
        <w:jc w:val="center"/>
        <w:rPr>
          <w:rFonts w:ascii="Times New Roman" w:eastAsia="Times New Roman" w:hAnsi="Times New Roman" w:cs="Times New Roman"/>
          <w:b/>
          <w:sz w:val="24"/>
          <w:szCs w:val="24"/>
        </w:rPr>
      </w:pPr>
    </w:p>
    <w:p w:rsidR="007F28CF" w:rsidRPr="00920B81" w:rsidRDefault="007F28CF" w:rsidP="007F28CF">
      <w:pPr>
        <w:spacing w:after="0" w:line="0" w:lineRule="atLeast"/>
        <w:jc w:val="center"/>
        <w:rPr>
          <w:rFonts w:ascii="Times New Roman" w:eastAsia="Times New Roman" w:hAnsi="Times New Roman" w:cs="Times New Roman"/>
          <w:b/>
          <w:sz w:val="24"/>
          <w:szCs w:val="24"/>
        </w:rPr>
      </w:pPr>
    </w:p>
    <w:p w:rsidR="007F28CF" w:rsidRPr="00920B81" w:rsidRDefault="007F28CF" w:rsidP="007F28CF">
      <w:pPr>
        <w:spacing w:after="0" w:line="0" w:lineRule="atLeast"/>
        <w:jc w:val="center"/>
        <w:rPr>
          <w:rFonts w:ascii="Times New Roman" w:eastAsia="Times New Roman" w:hAnsi="Times New Roman" w:cs="Times New Roman"/>
          <w:b/>
          <w:sz w:val="24"/>
          <w:szCs w:val="24"/>
        </w:rPr>
      </w:pPr>
    </w:p>
    <w:p w:rsidR="007F28CF" w:rsidRPr="00920B81" w:rsidRDefault="007F28CF" w:rsidP="007F28CF">
      <w:pPr>
        <w:spacing w:after="0" w:line="0" w:lineRule="atLeast"/>
        <w:jc w:val="center"/>
        <w:rPr>
          <w:rFonts w:ascii="Times New Roman" w:eastAsia="Times New Roman" w:hAnsi="Times New Roman" w:cs="Times New Roman"/>
          <w:b/>
          <w:sz w:val="24"/>
          <w:szCs w:val="24"/>
        </w:rPr>
      </w:pPr>
    </w:p>
    <w:p w:rsidR="007F28CF" w:rsidRPr="00920B81" w:rsidRDefault="007F28CF" w:rsidP="007F28CF">
      <w:pPr>
        <w:spacing w:after="0" w:line="0" w:lineRule="atLeast"/>
        <w:jc w:val="center"/>
        <w:rPr>
          <w:rFonts w:ascii="Times New Roman" w:eastAsia="Times New Roman" w:hAnsi="Times New Roman" w:cs="Times New Roman"/>
          <w:b/>
          <w:sz w:val="24"/>
          <w:szCs w:val="24"/>
        </w:rPr>
      </w:pPr>
    </w:p>
    <w:p w:rsidR="007F28CF" w:rsidRPr="00920B81" w:rsidRDefault="007F28CF" w:rsidP="007F28CF">
      <w:pPr>
        <w:spacing w:after="0" w:line="0" w:lineRule="atLeast"/>
        <w:jc w:val="center"/>
        <w:rPr>
          <w:rFonts w:ascii="Times New Roman" w:eastAsia="Times New Roman" w:hAnsi="Times New Roman" w:cs="Times New Roman"/>
          <w:b/>
          <w:sz w:val="24"/>
          <w:szCs w:val="24"/>
        </w:rPr>
      </w:pPr>
    </w:p>
    <w:p w:rsidR="007F28CF" w:rsidRPr="00920B81" w:rsidRDefault="007F28CF" w:rsidP="007F28CF">
      <w:pPr>
        <w:spacing w:after="0" w:line="0" w:lineRule="atLeast"/>
        <w:jc w:val="center"/>
        <w:rPr>
          <w:rFonts w:ascii="Times New Roman" w:eastAsia="Times New Roman" w:hAnsi="Times New Roman" w:cs="Times New Roman"/>
          <w:b/>
          <w:sz w:val="24"/>
          <w:szCs w:val="24"/>
        </w:rPr>
      </w:pPr>
    </w:p>
    <w:p w:rsidR="00061F15" w:rsidRPr="00920B81" w:rsidRDefault="00061F15" w:rsidP="007F28CF">
      <w:pPr>
        <w:spacing w:after="0" w:line="0" w:lineRule="atLeast"/>
        <w:ind w:left="8380"/>
        <w:jc w:val="center"/>
        <w:rPr>
          <w:rFonts w:ascii="Times New Roman" w:hAnsi="Times New Roman" w:cs="Times New Roman"/>
        </w:rPr>
      </w:pPr>
    </w:p>
    <w:p w:rsidR="00061F15" w:rsidRPr="00920B81" w:rsidRDefault="00061F15" w:rsidP="007F28CF">
      <w:pPr>
        <w:spacing w:after="0" w:line="0" w:lineRule="atLeast"/>
        <w:ind w:left="8380"/>
        <w:jc w:val="center"/>
        <w:rPr>
          <w:rFonts w:ascii="Times New Roman" w:hAnsi="Times New Roman" w:cs="Times New Roman"/>
        </w:rPr>
      </w:pPr>
    </w:p>
    <w:p w:rsidR="00B06CBB" w:rsidRPr="00920B81" w:rsidRDefault="00B06CBB" w:rsidP="00B06CBB">
      <w:pPr>
        <w:spacing w:after="0" w:line="360" w:lineRule="auto"/>
        <w:jc w:val="center"/>
        <w:rPr>
          <w:rFonts w:ascii="Times New Roman" w:hAnsi="Times New Roman"/>
          <w:sz w:val="28"/>
          <w:szCs w:val="24"/>
        </w:rPr>
      </w:pPr>
      <w:r w:rsidRPr="00920B81">
        <w:rPr>
          <w:rFonts w:ascii="Times New Roman" w:hAnsi="Times New Roman"/>
          <w:sz w:val="28"/>
          <w:szCs w:val="24"/>
        </w:rPr>
        <w:t>This report is submitted to the School of Business and Economics, United International University as a partial requirement for the fulfillment of Bachelor of Business Administration Degree.</w:t>
      </w:r>
    </w:p>
    <w:p w:rsidR="00F81871" w:rsidRPr="00920B81" w:rsidRDefault="00F81871">
      <w:pPr>
        <w:rPr>
          <w:rFonts w:ascii="Times New Roman" w:eastAsia="Times New Roman" w:hAnsi="Times New Roman" w:cs="Times New Roman"/>
          <w:b/>
          <w:sz w:val="32"/>
          <w:szCs w:val="32"/>
        </w:rPr>
      </w:pPr>
    </w:p>
    <w:p w:rsidR="00B06CBB" w:rsidRPr="00920B81" w:rsidRDefault="00B06CBB">
      <w:pPr>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br w:type="page"/>
      </w:r>
    </w:p>
    <w:p w:rsidR="00DC4086" w:rsidRPr="00920B81" w:rsidRDefault="00DC4086" w:rsidP="009C5216">
      <w:pPr>
        <w:spacing w:after="0" w:line="360" w:lineRule="auto"/>
        <w:ind w:left="391" w:right="401"/>
        <w:jc w:val="center"/>
        <w:rPr>
          <w:rFonts w:ascii="Times New Roman" w:hAnsi="Times New Roman" w:cs="Times New Roman"/>
          <w:sz w:val="40"/>
          <w:szCs w:val="40"/>
        </w:rPr>
      </w:pPr>
      <w:r w:rsidRPr="00920B81">
        <w:rPr>
          <w:rFonts w:ascii="Times New Roman" w:hAnsi="Times New Roman" w:cs="Times New Roman"/>
          <w:sz w:val="40"/>
          <w:szCs w:val="40"/>
        </w:rPr>
        <w:lastRenderedPageBreak/>
        <w:t>Impact of Brand consciousness, Perceive quality, Emotional value, and Perceived Product Price on Soft drink choice</w:t>
      </w:r>
    </w:p>
    <w:p w:rsidR="00DC4086" w:rsidRPr="00920B81" w:rsidRDefault="00DC4086" w:rsidP="009C5216">
      <w:pPr>
        <w:spacing w:after="0" w:line="360" w:lineRule="auto"/>
        <w:ind w:left="391" w:right="401"/>
        <w:jc w:val="center"/>
        <w:rPr>
          <w:rFonts w:ascii="Times New Roman" w:hAnsi="Times New Roman" w:cs="Times New Roman"/>
          <w:sz w:val="40"/>
          <w:szCs w:val="40"/>
        </w:rPr>
      </w:pPr>
    </w:p>
    <w:p w:rsidR="009C5216" w:rsidRPr="00920B81" w:rsidRDefault="009C5216" w:rsidP="009C5216">
      <w:pPr>
        <w:spacing w:after="0" w:line="360" w:lineRule="auto"/>
        <w:ind w:left="391" w:right="401"/>
        <w:jc w:val="center"/>
        <w:rPr>
          <w:rFonts w:ascii="Times New Roman" w:hAnsi="Times New Roman" w:cs="Times New Roman"/>
          <w:sz w:val="32"/>
          <w:szCs w:val="32"/>
        </w:rPr>
      </w:pPr>
    </w:p>
    <w:p w:rsidR="00DC4086" w:rsidRPr="00920B81" w:rsidRDefault="009976A6" w:rsidP="009C5216">
      <w:pPr>
        <w:spacing w:after="0" w:line="360" w:lineRule="auto"/>
        <w:ind w:left="391" w:right="401"/>
        <w:jc w:val="center"/>
        <w:rPr>
          <w:rFonts w:ascii="Times New Roman" w:hAnsi="Times New Roman" w:cs="Times New Roman"/>
          <w:b/>
          <w:sz w:val="32"/>
          <w:szCs w:val="32"/>
        </w:rPr>
      </w:pPr>
      <w:r w:rsidRPr="00920B81">
        <w:rPr>
          <w:rFonts w:ascii="Times New Roman" w:hAnsi="Times New Roman" w:cs="Times New Roman"/>
          <w:b/>
          <w:sz w:val="32"/>
          <w:szCs w:val="32"/>
        </w:rPr>
        <w:t>Prepared by</w:t>
      </w:r>
    </w:p>
    <w:p w:rsidR="009976A6" w:rsidRPr="00920B81" w:rsidRDefault="009976A6" w:rsidP="009C5216">
      <w:pPr>
        <w:spacing w:after="0" w:line="360" w:lineRule="auto"/>
        <w:jc w:val="center"/>
        <w:rPr>
          <w:rFonts w:ascii="Times New Roman" w:eastAsia="Times New Roman" w:hAnsi="Times New Roman" w:cs="Times New Roman"/>
          <w:sz w:val="32"/>
          <w:szCs w:val="32"/>
        </w:rPr>
      </w:pPr>
      <w:proofErr w:type="spellStart"/>
      <w:r w:rsidRPr="00920B81">
        <w:rPr>
          <w:rFonts w:ascii="Times New Roman" w:eastAsia="Times New Roman" w:hAnsi="Times New Roman" w:cs="Times New Roman"/>
          <w:sz w:val="32"/>
          <w:szCs w:val="32"/>
        </w:rPr>
        <w:t>Farzana</w:t>
      </w:r>
      <w:proofErr w:type="spellEnd"/>
      <w:r w:rsidRPr="00920B81">
        <w:rPr>
          <w:rFonts w:ascii="Times New Roman" w:eastAsia="Times New Roman" w:hAnsi="Times New Roman" w:cs="Times New Roman"/>
          <w:sz w:val="32"/>
          <w:szCs w:val="32"/>
        </w:rPr>
        <w:t xml:space="preserve"> Khan</w:t>
      </w:r>
    </w:p>
    <w:p w:rsidR="009976A6" w:rsidRPr="00920B81" w:rsidRDefault="009976A6" w:rsidP="009C5216">
      <w:pPr>
        <w:spacing w:after="0" w:line="360" w:lineRule="auto"/>
        <w:jc w:val="center"/>
        <w:rPr>
          <w:rFonts w:ascii="Times New Roman" w:eastAsia="Times New Roman" w:hAnsi="Times New Roman" w:cs="Times New Roman"/>
          <w:sz w:val="32"/>
          <w:szCs w:val="32"/>
        </w:rPr>
      </w:pPr>
      <w:r w:rsidRPr="00920B81">
        <w:rPr>
          <w:rFonts w:ascii="Times New Roman" w:eastAsia="Times New Roman" w:hAnsi="Times New Roman" w:cs="Times New Roman"/>
          <w:sz w:val="32"/>
          <w:szCs w:val="32"/>
        </w:rPr>
        <w:t>111121635</w:t>
      </w:r>
    </w:p>
    <w:p w:rsidR="009976A6" w:rsidRPr="00920B81" w:rsidRDefault="009976A6" w:rsidP="009C5216">
      <w:pPr>
        <w:spacing w:after="0" w:line="360" w:lineRule="auto"/>
        <w:jc w:val="center"/>
        <w:rPr>
          <w:rFonts w:ascii="Times New Roman" w:eastAsia="Times New Roman" w:hAnsi="Times New Roman" w:cs="Times New Roman"/>
          <w:sz w:val="32"/>
          <w:szCs w:val="32"/>
        </w:rPr>
      </w:pPr>
      <w:r w:rsidRPr="00920B81">
        <w:rPr>
          <w:rFonts w:ascii="Times New Roman" w:eastAsia="Times New Roman" w:hAnsi="Times New Roman" w:cs="Times New Roman"/>
          <w:sz w:val="32"/>
          <w:szCs w:val="32"/>
        </w:rPr>
        <w:t>Marketing Major</w:t>
      </w:r>
    </w:p>
    <w:p w:rsidR="009976A6" w:rsidRPr="00920B81" w:rsidRDefault="009976A6" w:rsidP="009C5216">
      <w:pPr>
        <w:spacing w:after="0" w:line="360" w:lineRule="auto"/>
        <w:jc w:val="center"/>
        <w:rPr>
          <w:rFonts w:ascii="Times New Roman" w:eastAsia="Times New Roman" w:hAnsi="Times New Roman" w:cs="Times New Roman"/>
          <w:sz w:val="32"/>
          <w:szCs w:val="32"/>
        </w:rPr>
      </w:pPr>
      <w:r w:rsidRPr="00920B81">
        <w:rPr>
          <w:rFonts w:ascii="Times New Roman" w:eastAsia="Times New Roman" w:hAnsi="Times New Roman" w:cs="Times New Roman"/>
          <w:sz w:val="32"/>
          <w:szCs w:val="32"/>
        </w:rPr>
        <w:t>School of Business and Economics</w:t>
      </w:r>
    </w:p>
    <w:p w:rsidR="009976A6" w:rsidRPr="00920B81" w:rsidRDefault="009976A6" w:rsidP="009C5216">
      <w:pPr>
        <w:spacing w:after="0" w:line="360" w:lineRule="auto"/>
        <w:jc w:val="center"/>
        <w:rPr>
          <w:rFonts w:ascii="Times New Roman" w:eastAsia="Times New Roman" w:hAnsi="Times New Roman" w:cs="Times New Roman"/>
          <w:sz w:val="32"/>
          <w:szCs w:val="32"/>
        </w:rPr>
      </w:pPr>
      <w:r w:rsidRPr="00920B81">
        <w:rPr>
          <w:rFonts w:ascii="Times New Roman" w:eastAsia="Times New Roman" w:hAnsi="Times New Roman" w:cs="Times New Roman"/>
          <w:sz w:val="32"/>
          <w:szCs w:val="32"/>
        </w:rPr>
        <w:t>United International University</w:t>
      </w:r>
    </w:p>
    <w:p w:rsidR="009976A6" w:rsidRPr="00920B81" w:rsidRDefault="009976A6" w:rsidP="009C5216">
      <w:pPr>
        <w:spacing w:after="0" w:line="360" w:lineRule="auto"/>
        <w:ind w:left="391" w:right="401"/>
        <w:jc w:val="center"/>
        <w:rPr>
          <w:rFonts w:ascii="Times New Roman" w:hAnsi="Times New Roman" w:cs="Times New Roman"/>
          <w:sz w:val="32"/>
          <w:szCs w:val="32"/>
        </w:rPr>
      </w:pPr>
    </w:p>
    <w:p w:rsidR="009976A6" w:rsidRPr="00920B81" w:rsidRDefault="009976A6" w:rsidP="009C5216">
      <w:pPr>
        <w:spacing w:after="0" w:line="360" w:lineRule="auto"/>
        <w:ind w:left="391" w:right="401"/>
        <w:jc w:val="center"/>
        <w:rPr>
          <w:rFonts w:ascii="Times New Roman" w:hAnsi="Times New Roman" w:cs="Times New Roman"/>
          <w:sz w:val="32"/>
          <w:szCs w:val="32"/>
        </w:rPr>
      </w:pPr>
    </w:p>
    <w:p w:rsidR="009C5216" w:rsidRPr="00920B81" w:rsidRDefault="009C5216" w:rsidP="009C5216">
      <w:pPr>
        <w:spacing w:after="0" w:line="360" w:lineRule="auto"/>
        <w:ind w:left="391" w:right="401"/>
        <w:jc w:val="center"/>
        <w:rPr>
          <w:rFonts w:ascii="Times New Roman" w:hAnsi="Times New Roman" w:cs="Times New Roman"/>
          <w:sz w:val="32"/>
          <w:szCs w:val="32"/>
        </w:rPr>
      </w:pPr>
    </w:p>
    <w:p w:rsidR="009976A6" w:rsidRPr="00920B81" w:rsidRDefault="009976A6" w:rsidP="009C5216">
      <w:pPr>
        <w:spacing w:after="0" w:line="360" w:lineRule="auto"/>
        <w:ind w:left="391" w:right="401"/>
        <w:jc w:val="center"/>
        <w:rPr>
          <w:rFonts w:ascii="Times New Roman" w:hAnsi="Times New Roman" w:cs="Times New Roman"/>
          <w:b/>
          <w:sz w:val="32"/>
          <w:szCs w:val="32"/>
        </w:rPr>
      </w:pPr>
      <w:r w:rsidRPr="00920B81">
        <w:rPr>
          <w:rFonts w:ascii="Times New Roman" w:hAnsi="Times New Roman" w:cs="Times New Roman"/>
          <w:b/>
          <w:sz w:val="32"/>
          <w:szCs w:val="32"/>
        </w:rPr>
        <w:t>Supervised by</w:t>
      </w:r>
    </w:p>
    <w:p w:rsidR="00B168D1" w:rsidRPr="00920B81" w:rsidRDefault="00B168D1" w:rsidP="009C5216">
      <w:pPr>
        <w:spacing w:after="0" w:line="360" w:lineRule="auto"/>
        <w:ind w:right="6"/>
        <w:jc w:val="center"/>
        <w:rPr>
          <w:rFonts w:ascii="Times New Roman" w:eastAsia="Times New Roman" w:hAnsi="Times New Roman" w:cs="Times New Roman"/>
          <w:sz w:val="32"/>
          <w:szCs w:val="32"/>
        </w:rPr>
      </w:pPr>
      <w:r w:rsidRPr="00920B81">
        <w:rPr>
          <w:rFonts w:ascii="Times New Roman" w:eastAsia="Times New Roman" w:hAnsi="Times New Roman" w:cs="Times New Roman"/>
          <w:sz w:val="32"/>
          <w:szCs w:val="32"/>
        </w:rPr>
        <w:t>Dr. Kawsar Ahmmed</w:t>
      </w:r>
    </w:p>
    <w:p w:rsidR="00B168D1" w:rsidRPr="00920B81" w:rsidRDefault="00B168D1" w:rsidP="009C5216">
      <w:pPr>
        <w:spacing w:after="0" w:line="360" w:lineRule="auto"/>
        <w:ind w:right="6"/>
        <w:jc w:val="center"/>
        <w:rPr>
          <w:rFonts w:ascii="Times New Roman" w:eastAsia="Times New Roman" w:hAnsi="Times New Roman" w:cs="Times New Roman"/>
          <w:sz w:val="32"/>
          <w:szCs w:val="32"/>
        </w:rPr>
      </w:pPr>
      <w:r w:rsidRPr="00920B81">
        <w:rPr>
          <w:rFonts w:ascii="Times New Roman" w:eastAsia="Times New Roman" w:hAnsi="Times New Roman" w:cs="Times New Roman"/>
          <w:sz w:val="32"/>
          <w:szCs w:val="32"/>
        </w:rPr>
        <w:t>Associate Professor</w:t>
      </w:r>
    </w:p>
    <w:p w:rsidR="00B168D1" w:rsidRPr="00920B81" w:rsidRDefault="00B168D1" w:rsidP="009C5216">
      <w:pPr>
        <w:spacing w:after="0" w:line="360" w:lineRule="auto"/>
        <w:ind w:right="6"/>
        <w:jc w:val="center"/>
        <w:rPr>
          <w:rFonts w:ascii="Times New Roman" w:eastAsia="Times New Roman" w:hAnsi="Times New Roman" w:cs="Times New Roman"/>
          <w:sz w:val="32"/>
          <w:szCs w:val="32"/>
        </w:rPr>
      </w:pPr>
      <w:r w:rsidRPr="00920B81">
        <w:rPr>
          <w:rFonts w:ascii="Times New Roman" w:eastAsia="Times New Roman" w:hAnsi="Times New Roman" w:cs="Times New Roman"/>
          <w:sz w:val="32"/>
          <w:szCs w:val="32"/>
        </w:rPr>
        <w:t>School of Business &amp; Economics</w:t>
      </w:r>
    </w:p>
    <w:p w:rsidR="00B168D1" w:rsidRPr="00920B81" w:rsidRDefault="00B168D1" w:rsidP="009C5216">
      <w:pPr>
        <w:spacing w:after="0" w:line="360" w:lineRule="auto"/>
        <w:ind w:right="6"/>
        <w:jc w:val="center"/>
        <w:rPr>
          <w:rFonts w:ascii="Times New Roman" w:eastAsia="Times New Roman" w:hAnsi="Times New Roman" w:cs="Times New Roman"/>
          <w:sz w:val="32"/>
          <w:szCs w:val="32"/>
        </w:rPr>
      </w:pPr>
      <w:r w:rsidRPr="00920B81">
        <w:rPr>
          <w:rFonts w:ascii="Times New Roman" w:eastAsia="Times New Roman" w:hAnsi="Times New Roman" w:cs="Times New Roman"/>
          <w:sz w:val="32"/>
          <w:szCs w:val="32"/>
        </w:rPr>
        <w:t>United International University</w:t>
      </w:r>
    </w:p>
    <w:p w:rsidR="00B168D1" w:rsidRPr="00920B81" w:rsidRDefault="00B168D1" w:rsidP="009C5216">
      <w:pPr>
        <w:spacing w:after="0" w:line="360" w:lineRule="auto"/>
        <w:jc w:val="center"/>
        <w:rPr>
          <w:rFonts w:ascii="Times New Roman" w:eastAsia="Times New Roman" w:hAnsi="Times New Roman" w:cs="Times New Roman"/>
          <w:sz w:val="32"/>
          <w:szCs w:val="32"/>
        </w:rPr>
      </w:pPr>
    </w:p>
    <w:p w:rsidR="00B168D1" w:rsidRPr="00920B81" w:rsidRDefault="00B168D1" w:rsidP="009C5216">
      <w:pPr>
        <w:spacing w:after="0" w:line="360" w:lineRule="auto"/>
        <w:jc w:val="center"/>
        <w:rPr>
          <w:rFonts w:ascii="Times New Roman" w:eastAsia="Times New Roman" w:hAnsi="Times New Roman" w:cs="Times New Roman"/>
          <w:sz w:val="32"/>
          <w:szCs w:val="32"/>
        </w:rPr>
      </w:pPr>
    </w:p>
    <w:p w:rsidR="009C5216" w:rsidRPr="00920B81" w:rsidRDefault="009C5216" w:rsidP="009C5216">
      <w:pPr>
        <w:spacing w:after="0" w:line="360" w:lineRule="auto"/>
        <w:jc w:val="center"/>
        <w:rPr>
          <w:rFonts w:ascii="Times New Roman" w:eastAsia="Times New Roman" w:hAnsi="Times New Roman" w:cs="Times New Roman"/>
          <w:sz w:val="32"/>
          <w:szCs w:val="32"/>
        </w:rPr>
      </w:pPr>
    </w:p>
    <w:p w:rsidR="009C5216" w:rsidRPr="00920B81" w:rsidRDefault="009C5216" w:rsidP="009C5216">
      <w:pPr>
        <w:spacing w:after="0" w:line="360" w:lineRule="auto"/>
        <w:jc w:val="center"/>
        <w:rPr>
          <w:rFonts w:ascii="Times New Roman" w:eastAsia="Times New Roman" w:hAnsi="Times New Roman" w:cs="Times New Roman"/>
          <w:sz w:val="32"/>
          <w:szCs w:val="32"/>
        </w:rPr>
      </w:pPr>
    </w:p>
    <w:p w:rsidR="00B168D1" w:rsidRPr="00920B81" w:rsidRDefault="00B168D1" w:rsidP="009C5216">
      <w:pPr>
        <w:spacing w:after="0" w:line="360" w:lineRule="auto"/>
        <w:ind w:right="6"/>
        <w:jc w:val="center"/>
        <w:rPr>
          <w:rFonts w:ascii="Times New Roman" w:hAnsi="Times New Roman" w:cs="Times New Roman"/>
          <w:sz w:val="32"/>
          <w:szCs w:val="32"/>
        </w:rPr>
      </w:pPr>
      <w:r w:rsidRPr="00920B81">
        <w:rPr>
          <w:rFonts w:ascii="Times New Roman" w:eastAsia="Times New Roman" w:hAnsi="Times New Roman" w:cs="Times New Roman"/>
          <w:b/>
          <w:sz w:val="32"/>
          <w:szCs w:val="32"/>
        </w:rPr>
        <w:t xml:space="preserve">Date of Submission: June </w:t>
      </w:r>
      <w:r w:rsidR="00EA0E2E">
        <w:rPr>
          <w:rFonts w:ascii="Times New Roman" w:eastAsia="Times New Roman" w:hAnsi="Times New Roman" w:cs="Times New Roman"/>
          <w:b/>
          <w:sz w:val="32"/>
          <w:szCs w:val="32"/>
        </w:rPr>
        <w:t>26</w:t>
      </w:r>
      <w:r w:rsidRPr="00920B81">
        <w:rPr>
          <w:rFonts w:ascii="Times New Roman" w:eastAsia="Times New Roman" w:hAnsi="Times New Roman" w:cs="Times New Roman"/>
          <w:b/>
          <w:sz w:val="32"/>
          <w:szCs w:val="32"/>
        </w:rPr>
        <w:t>, 2018</w:t>
      </w:r>
    </w:p>
    <w:p w:rsidR="00DF2630" w:rsidRDefault="00DF2630" w:rsidP="00F81871">
      <w:pPr>
        <w:spacing w:after="0" w:line="360" w:lineRule="auto"/>
        <w:jc w:val="center"/>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lastRenderedPageBreak/>
        <w:t>Letter of Transmittal</w:t>
      </w:r>
    </w:p>
    <w:p w:rsidR="00920B81" w:rsidRPr="00920B81" w:rsidRDefault="00920B81" w:rsidP="00F81871">
      <w:pPr>
        <w:spacing w:after="0" w:line="360" w:lineRule="auto"/>
        <w:jc w:val="center"/>
        <w:rPr>
          <w:rFonts w:ascii="Times New Roman" w:eastAsia="Times New Roman" w:hAnsi="Times New Roman" w:cs="Times New Roman"/>
          <w:sz w:val="32"/>
          <w:szCs w:val="32"/>
        </w:rPr>
      </w:pPr>
    </w:p>
    <w:p w:rsidR="00F81871" w:rsidRPr="00920B81" w:rsidRDefault="00A234E5" w:rsidP="00F81871">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 xml:space="preserve">June </w:t>
      </w:r>
      <w:r w:rsidR="00EA0E2E">
        <w:rPr>
          <w:rFonts w:ascii="Times New Roman" w:eastAsia="Times New Roman" w:hAnsi="Times New Roman" w:cs="Times New Roman"/>
          <w:sz w:val="24"/>
          <w:szCs w:val="24"/>
        </w:rPr>
        <w:t>26</w:t>
      </w:r>
      <w:r w:rsidRPr="00920B81">
        <w:rPr>
          <w:rFonts w:ascii="Times New Roman" w:eastAsia="Times New Roman" w:hAnsi="Times New Roman" w:cs="Times New Roman"/>
          <w:sz w:val="24"/>
          <w:szCs w:val="24"/>
        </w:rPr>
        <w:t>, 2018</w:t>
      </w:r>
    </w:p>
    <w:p w:rsidR="00F81871" w:rsidRPr="00920B81" w:rsidRDefault="00F81871" w:rsidP="00F81871">
      <w:pPr>
        <w:spacing w:after="0" w:line="360" w:lineRule="auto"/>
        <w:jc w:val="both"/>
        <w:rPr>
          <w:rFonts w:ascii="Times New Roman" w:eastAsia="Times New Roman" w:hAnsi="Times New Roman" w:cs="Times New Roman"/>
          <w:sz w:val="24"/>
          <w:szCs w:val="24"/>
        </w:rPr>
      </w:pPr>
    </w:p>
    <w:p w:rsidR="00DF2630" w:rsidRPr="00920B81" w:rsidRDefault="007F28CF" w:rsidP="00F81871">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 xml:space="preserve">Dr. </w:t>
      </w:r>
      <w:r w:rsidR="00D41619" w:rsidRPr="00920B81">
        <w:rPr>
          <w:rFonts w:ascii="Times New Roman" w:eastAsia="Times New Roman" w:hAnsi="Times New Roman" w:cs="Times New Roman"/>
          <w:sz w:val="24"/>
          <w:szCs w:val="24"/>
        </w:rPr>
        <w:t>Kawsar Ahmmed</w:t>
      </w:r>
    </w:p>
    <w:p w:rsidR="00DF2630" w:rsidRPr="00920B81" w:rsidRDefault="00D41619" w:rsidP="00F81871">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 xml:space="preserve">Associate </w:t>
      </w:r>
      <w:r w:rsidR="007F28CF" w:rsidRPr="00920B81">
        <w:rPr>
          <w:rFonts w:ascii="Times New Roman" w:eastAsia="Times New Roman" w:hAnsi="Times New Roman" w:cs="Times New Roman"/>
          <w:sz w:val="24"/>
          <w:szCs w:val="24"/>
        </w:rPr>
        <w:t>Professor</w:t>
      </w:r>
    </w:p>
    <w:p w:rsidR="00DF2630" w:rsidRPr="00920B81" w:rsidRDefault="00DF2630" w:rsidP="00F81871">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School of Business &amp; Economics</w:t>
      </w:r>
    </w:p>
    <w:p w:rsidR="00DF2630" w:rsidRPr="00920B81" w:rsidRDefault="00DF2630" w:rsidP="00F81871">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United International University, Dhaka</w:t>
      </w:r>
    </w:p>
    <w:p w:rsidR="00F81871" w:rsidRPr="00920B81" w:rsidRDefault="00F81871" w:rsidP="00F81871">
      <w:pPr>
        <w:spacing w:after="0" w:line="360" w:lineRule="auto"/>
        <w:jc w:val="both"/>
        <w:rPr>
          <w:rFonts w:ascii="Times New Roman" w:eastAsia="Times New Roman" w:hAnsi="Times New Roman" w:cs="Times New Roman"/>
          <w:b/>
          <w:sz w:val="24"/>
          <w:szCs w:val="24"/>
        </w:rPr>
      </w:pPr>
    </w:p>
    <w:p w:rsidR="00DF2630" w:rsidRPr="00920B81" w:rsidRDefault="00DF2630" w:rsidP="00F81871">
      <w:pPr>
        <w:spacing w:after="0" w:line="360" w:lineRule="auto"/>
        <w:jc w:val="both"/>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Subject: Request for approval of project report.</w:t>
      </w:r>
    </w:p>
    <w:p w:rsidR="00FD491C" w:rsidRPr="00920B81" w:rsidRDefault="00FD491C" w:rsidP="00F81871">
      <w:pPr>
        <w:spacing w:after="0" w:line="360" w:lineRule="auto"/>
        <w:jc w:val="both"/>
        <w:rPr>
          <w:rFonts w:ascii="Times New Roman" w:eastAsia="Times New Roman" w:hAnsi="Times New Roman" w:cs="Times New Roman"/>
          <w:sz w:val="24"/>
          <w:szCs w:val="24"/>
        </w:rPr>
      </w:pPr>
    </w:p>
    <w:p w:rsidR="00FD491C" w:rsidRPr="00920B81" w:rsidRDefault="00DF2630" w:rsidP="00F81871">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Dear Sir,</w:t>
      </w:r>
    </w:p>
    <w:p w:rsidR="00DF2630" w:rsidRPr="00920B81" w:rsidRDefault="00DF2630" w:rsidP="00F81871">
      <w:pPr>
        <w:spacing w:after="0" w:line="360" w:lineRule="auto"/>
        <w:jc w:val="both"/>
        <w:rPr>
          <w:rFonts w:ascii="Times New Roman" w:hAnsi="Times New Roman" w:cs="Times New Roman"/>
          <w:sz w:val="24"/>
          <w:szCs w:val="24"/>
        </w:rPr>
      </w:pPr>
      <w:r w:rsidRPr="00920B81">
        <w:rPr>
          <w:rFonts w:ascii="Times New Roman" w:eastAsia="Times New Roman" w:hAnsi="Times New Roman" w:cs="Times New Roman"/>
          <w:sz w:val="24"/>
          <w:szCs w:val="24"/>
        </w:rPr>
        <w:t>I am very glad to submit my project report on</w:t>
      </w:r>
      <w:r w:rsidR="00121553" w:rsidRPr="00920B81">
        <w:rPr>
          <w:rFonts w:ascii="Times New Roman" w:eastAsia="Times New Roman" w:hAnsi="Times New Roman" w:cs="Times New Roman"/>
          <w:sz w:val="24"/>
          <w:szCs w:val="24"/>
        </w:rPr>
        <w:t xml:space="preserve"> “</w:t>
      </w:r>
      <w:r w:rsidR="00121553" w:rsidRPr="00920B81">
        <w:rPr>
          <w:rFonts w:ascii="Times New Roman" w:hAnsi="Times New Roman" w:cs="Times New Roman"/>
          <w:sz w:val="24"/>
          <w:szCs w:val="24"/>
        </w:rPr>
        <w:t>Impact of Brand consciousness, Perceive quality, Emotional value, and Perceived Product Price on Soft drink choice</w:t>
      </w:r>
      <w:r w:rsidR="00F81871" w:rsidRPr="00920B81">
        <w:rPr>
          <w:rFonts w:ascii="Times New Roman" w:eastAsia="Times New Roman" w:hAnsi="Times New Roman" w:cs="Times New Roman"/>
          <w:sz w:val="24"/>
          <w:szCs w:val="24"/>
        </w:rPr>
        <w:t>” a</w:t>
      </w:r>
      <w:r w:rsidRPr="00920B81">
        <w:rPr>
          <w:rFonts w:ascii="Times New Roman" w:eastAsia="Times New Roman" w:hAnsi="Times New Roman" w:cs="Times New Roman"/>
          <w:sz w:val="24"/>
          <w:szCs w:val="24"/>
        </w:rPr>
        <w:t xml:space="preserve">s a requirement </w:t>
      </w:r>
      <w:r w:rsidR="00EA0E2E" w:rsidRPr="00920B81">
        <w:rPr>
          <w:rFonts w:ascii="Times New Roman" w:eastAsia="Times New Roman" w:hAnsi="Times New Roman" w:cs="Times New Roman"/>
          <w:sz w:val="24"/>
          <w:szCs w:val="24"/>
        </w:rPr>
        <w:t>to complete</w:t>
      </w:r>
      <w:r w:rsidRPr="00920B81">
        <w:rPr>
          <w:rFonts w:ascii="Times New Roman" w:eastAsia="Times New Roman" w:hAnsi="Times New Roman" w:cs="Times New Roman"/>
          <w:sz w:val="24"/>
          <w:szCs w:val="24"/>
        </w:rPr>
        <w:t xml:space="preserve"> Bachelor of Business Administration (BBA) degree in United International </w:t>
      </w:r>
      <w:r w:rsidR="00EA0E2E" w:rsidRPr="00920B81">
        <w:rPr>
          <w:rFonts w:ascii="Times New Roman" w:eastAsia="Times New Roman" w:hAnsi="Times New Roman" w:cs="Times New Roman"/>
          <w:sz w:val="24"/>
          <w:szCs w:val="24"/>
        </w:rPr>
        <w:t>University.</w:t>
      </w:r>
      <w:r w:rsidR="00EA0E2E" w:rsidRPr="00920B81">
        <w:rPr>
          <w:rFonts w:ascii="Times New Roman" w:hAnsi="Times New Roman" w:cs="Times New Roman"/>
          <w:sz w:val="24"/>
          <w:szCs w:val="24"/>
        </w:rPr>
        <w:t xml:space="preserve"> I</w:t>
      </w:r>
      <w:r w:rsidRPr="00920B81">
        <w:rPr>
          <w:rFonts w:ascii="Times New Roman" w:hAnsi="Times New Roman" w:cs="Times New Roman"/>
          <w:sz w:val="24"/>
          <w:szCs w:val="24"/>
        </w:rPr>
        <w:t xml:space="preserve"> have effectively finished my undertaking report and I worked it for most recent four months. I might</w:t>
      </w:r>
      <w:r w:rsidR="00CA161E" w:rsidRPr="00920B81">
        <w:rPr>
          <w:rFonts w:ascii="Times New Roman" w:hAnsi="Times New Roman" w:cs="Times New Roman"/>
          <w:sz w:val="24"/>
          <w:szCs w:val="24"/>
        </w:rPr>
        <w:t xml:space="preserve"> want to state that this project</w:t>
      </w:r>
      <w:r w:rsidRPr="00920B81">
        <w:rPr>
          <w:rFonts w:ascii="Times New Roman" w:hAnsi="Times New Roman" w:cs="Times New Roman"/>
          <w:sz w:val="24"/>
          <w:szCs w:val="24"/>
        </w:rPr>
        <w:t xml:space="preserve"> report is exceptionally useful for me to assemble genuine experience about customer inclination and conduct. I have attempted my best to take after your rules in each part of arranging and setting up my task report. There may have been exclusions and mistakes on my part yet I have attempted my level best to set up this answer to the required standard. </w:t>
      </w:r>
    </w:p>
    <w:p w:rsidR="00F81871" w:rsidRPr="00920B81" w:rsidRDefault="00F81871" w:rsidP="00F81871">
      <w:pPr>
        <w:spacing w:after="0" w:line="360" w:lineRule="auto"/>
        <w:jc w:val="both"/>
        <w:rPr>
          <w:rFonts w:ascii="Times New Roman" w:eastAsia="Times New Roman" w:hAnsi="Times New Roman" w:cs="Times New Roman"/>
          <w:sz w:val="24"/>
          <w:szCs w:val="24"/>
        </w:rPr>
      </w:pPr>
    </w:p>
    <w:p w:rsidR="00DF2630" w:rsidRPr="00920B81" w:rsidRDefault="00DF2630" w:rsidP="007F28CF">
      <w:pPr>
        <w:spacing w:after="0" w:line="360" w:lineRule="auto"/>
        <w:rPr>
          <w:rFonts w:ascii="Times New Roman" w:hAnsi="Times New Roman" w:cs="Times New Roman"/>
          <w:sz w:val="24"/>
          <w:szCs w:val="24"/>
        </w:rPr>
      </w:pPr>
      <w:r w:rsidRPr="00920B81">
        <w:rPr>
          <w:rFonts w:ascii="Times New Roman" w:hAnsi="Times New Roman" w:cs="Times New Roman"/>
          <w:sz w:val="24"/>
          <w:szCs w:val="24"/>
        </w:rPr>
        <w:t xml:space="preserve">I might want to accept this open door to thank you for all the help and rules that you have given, which I plan to keep getting later on. In the </w:t>
      </w:r>
      <w:r w:rsidR="00F81871" w:rsidRPr="00920B81">
        <w:rPr>
          <w:rFonts w:ascii="Times New Roman" w:hAnsi="Times New Roman" w:cs="Times New Roman"/>
          <w:sz w:val="24"/>
          <w:szCs w:val="24"/>
        </w:rPr>
        <w:t>meantime</w:t>
      </w:r>
      <w:r w:rsidRPr="00920B81">
        <w:rPr>
          <w:rFonts w:ascii="Times New Roman" w:hAnsi="Times New Roman" w:cs="Times New Roman"/>
          <w:sz w:val="24"/>
          <w:szCs w:val="24"/>
        </w:rPr>
        <w:t>, I will be accessible in the event that you have any question.</w:t>
      </w:r>
    </w:p>
    <w:p w:rsidR="00D41619" w:rsidRPr="00920B81" w:rsidRDefault="00D41619" w:rsidP="007F28CF">
      <w:pPr>
        <w:spacing w:after="0" w:line="240" w:lineRule="auto"/>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Sincerely yours,</w:t>
      </w:r>
    </w:p>
    <w:p w:rsidR="00D41619" w:rsidRPr="00920B81" w:rsidRDefault="00D41619" w:rsidP="007F28CF">
      <w:pPr>
        <w:spacing w:after="0" w:line="240" w:lineRule="auto"/>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_______________________</w:t>
      </w:r>
    </w:p>
    <w:p w:rsidR="00D41619" w:rsidRPr="00920B81" w:rsidRDefault="00D41619" w:rsidP="007F28CF">
      <w:pPr>
        <w:spacing w:after="0" w:line="240" w:lineRule="auto"/>
        <w:rPr>
          <w:rFonts w:ascii="Times New Roman" w:eastAsia="Times New Roman" w:hAnsi="Times New Roman" w:cs="Times New Roman"/>
          <w:sz w:val="24"/>
          <w:szCs w:val="24"/>
        </w:rPr>
      </w:pPr>
      <w:proofErr w:type="spellStart"/>
      <w:r w:rsidRPr="00920B81">
        <w:rPr>
          <w:rFonts w:ascii="Times New Roman" w:eastAsia="Times New Roman" w:hAnsi="Times New Roman" w:cs="Times New Roman"/>
          <w:sz w:val="24"/>
          <w:szCs w:val="24"/>
        </w:rPr>
        <w:t>Farzana</w:t>
      </w:r>
      <w:proofErr w:type="spellEnd"/>
      <w:r w:rsidRPr="00920B81">
        <w:rPr>
          <w:rFonts w:ascii="Times New Roman" w:eastAsia="Times New Roman" w:hAnsi="Times New Roman" w:cs="Times New Roman"/>
          <w:sz w:val="24"/>
          <w:szCs w:val="24"/>
        </w:rPr>
        <w:t xml:space="preserve"> Khan</w:t>
      </w:r>
    </w:p>
    <w:p w:rsidR="00D41619" w:rsidRPr="00920B81" w:rsidRDefault="00D41619" w:rsidP="007F28CF">
      <w:pPr>
        <w:spacing w:after="0" w:line="240" w:lineRule="auto"/>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ID: 111 121 635</w:t>
      </w:r>
    </w:p>
    <w:p w:rsidR="00D41619" w:rsidRPr="00920B81" w:rsidRDefault="00D41619" w:rsidP="007F28CF">
      <w:pPr>
        <w:spacing w:after="0" w:line="240" w:lineRule="auto"/>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School of Business &amp; Economics</w:t>
      </w:r>
    </w:p>
    <w:p w:rsidR="00D41619" w:rsidRPr="00920B81" w:rsidRDefault="00D41619" w:rsidP="007F28CF">
      <w:pPr>
        <w:spacing w:after="0" w:line="240" w:lineRule="auto"/>
        <w:rPr>
          <w:rFonts w:ascii="Times New Roman" w:eastAsia="Times New Roman" w:hAnsi="Times New Roman" w:cs="Times New Roman"/>
          <w:sz w:val="24"/>
          <w:szCs w:val="24"/>
        </w:rPr>
      </w:pPr>
      <w:proofErr w:type="gramStart"/>
      <w:r w:rsidRPr="00920B81">
        <w:rPr>
          <w:rFonts w:ascii="Times New Roman" w:eastAsia="Times New Roman" w:hAnsi="Times New Roman" w:cs="Times New Roman"/>
          <w:sz w:val="24"/>
          <w:szCs w:val="24"/>
        </w:rPr>
        <w:t>United International University.</w:t>
      </w:r>
      <w:proofErr w:type="gramEnd"/>
    </w:p>
    <w:p w:rsidR="00D41619" w:rsidRPr="00920B81" w:rsidRDefault="00D41619" w:rsidP="007F28CF">
      <w:pPr>
        <w:spacing w:after="0" w:line="20" w:lineRule="exact"/>
        <w:rPr>
          <w:rFonts w:ascii="Times New Roman" w:eastAsia="Times New Roman" w:hAnsi="Times New Roman" w:cs="Times New Roman"/>
          <w:sz w:val="24"/>
        </w:rPr>
      </w:pPr>
    </w:p>
    <w:p w:rsidR="00D41619" w:rsidRPr="00920B81" w:rsidRDefault="00D41619" w:rsidP="007F28CF">
      <w:pPr>
        <w:spacing w:after="0"/>
        <w:rPr>
          <w:rFonts w:ascii="Times New Roman" w:hAnsi="Times New Roman" w:cs="Times New Roman"/>
        </w:rPr>
      </w:pPr>
    </w:p>
    <w:p w:rsidR="003E7468" w:rsidRPr="00920B81" w:rsidRDefault="003E7468" w:rsidP="007F28CF">
      <w:pPr>
        <w:spacing w:after="0" w:line="0" w:lineRule="atLeast"/>
        <w:ind w:left="8380"/>
        <w:rPr>
          <w:rFonts w:ascii="Times New Roman" w:hAnsi="Times New Roman" w:cs="Times New Roman"/>
        </w:rPr>
      </w:pPr>
    </w:p>
    <w:p w:rsidR="00061F15" w:rsidRPr="00920B81" w:rsidRDefault="00061F15" w:rsidP="007F28CF">
      <w:pPr>
        <w:spacing w:after="0" w:line="0" w:lineRule="atLeast"/>
        <w:ind w:left="8380"/>
        <w:rPr>
          <w:rFonts w:ascii="Times New Roman" w:hAnsi="Times New Roman" w:cs="Times New Roman"/>
        </w:rPr>
      </w:pPr>
    </w:p>
    <w:p w:rsidR="007722DE" w:rsidRPr="00920B81" w:rsidRDefault="007722DE" w:rsidP="007F28CF">
      <w:pPr>
        <w:spacing w:after="0" w:line="0" w:lineRule="atLeast"/>
        <w:ind w:left="8380"/>
        <w:rPr>
          <w:rFonts w:ascii="Times New Roman" w:hAnsi="Times New Roman" w:cs="Times New Roman"/>
          <w:b/>
        </w:rPr>
      </w:pPr>
    </w:p>
    <w:p w:rsidR="00F81871" w:rsidRPr="00920B81" w:rsidRDefault="00F81871">
      <w:pPr>
        <w:rPr>
          <w:rFonts w:ascii="Times New Roman" w:eastAsia="Times New Roman" w:hAnsi="Times New Roman" w:cs="Times New Roman"/>
          <w:b/>
          <w:sz w:val="32"/>
          <w:szCs w:val="32"/>
          <w:u w:val="single"/>
        </w:rPr>
      </w:pPr>
      <w:r w:rsidRPr="00920B81">
        <w:rPr>
          <w:rFonts w:ascii="Times New Roman" w:eastAsia="Times New Roman" w:hAnsi="Times New Roman" w:cs="Times New Roman"/>
          <w:b/>
          <w:sz w:val="32"/>
          <w:szCs w:val="32"/>
          <w:u w:val="single"/>
        </w:rPr>
        <w:br w:type="page"/>
      </w:r>
    </w:p>
    <w:p w:rsidR="007722DE" w:rsidRPr="00F6352C" w:rsidRDefault="007722DE" w:rsidP="007F28CF">
      <w:pPr>
        <w:spacing w:after="0" w:line="0" w:lineRule="atLeast"/>
        <w:rPr>
          <w:rFonts w:ascii="Times New Roman" w:eastAsia="Times New Roman" w:hAnsi="Times New Roman" w:cs="Times New Roman"/>
          <w:b/>
          <w:sz w:val="32"/>
          <w:szCs w:val="32"/>
        </w:rPr>
      </w:pPr>
      <w:r w:rsidRPr="00F6352C">
        <w:rPr>
          <w:rFonts w:ascii="Times New Roman" w:eastAsia="Times New Roman" w:hAnsi="Times New Roman" w:cs="Times New Roman"/>
          <w:b/>
          <w:sz w:val="32"/>
          <w:szCs w:val="32"/>
        </w:rPr>
        <w:lastRenderedPageBreak/>
        <w:t>Acknowledgement</w:t>
      </w:r>
    </w:p>
    <w:p w:rsidR="007722DE" w:rsidRPr="00920B81" w:rsidRDefault="007722DE" w:rsidP="007F28CF">
      <w:pPr>
        <w:spacing w:after="0" w:line="0" w:lineRule="atLeast"/>
        <w:rPr>
          <w:rFonts w:ascii="Times New Roman" w:eastAsia="Times New Roman" w:hAnsi="Times New Roman" w:cs="Times New Roman"/>
          <w:b/>
          <w:sz w:val="16"/>
          <w:szCs w:val="16"/>
          <w:u w:val="single"/>
        </w:rPr>
      </w:pPr>
    </w:p>
    <w:p w:rsidR="007722DE" w:rsidRPr="00920B81" w:rsidRDefault="007722DE" w:rsidP="007F28CF">
      <w:pPr>
        <w:spacing w:after="0" w:line="360"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At the beginning of preparing this project report, I would like to convey gratitude to the Almighty Allah for his blessing in completing this project report. This Research paper is an accrual of many people’s effort. For this, I am obliged to a number of people who helped me to organize this report and or their kind opinion, suggestions, instructions and support and appropriate guidelines for this. I have received endless support and guidance in preparation of this report from numerous sources. I would like to take this opportunity to thank them all.</w:t>
      </w:r>
    </w:p>
    <w:p w:rsidR="009A51E2" w:rsidRPr="00920B81" w:rsidRDefault="009A51E2" w:rsidP="007F28CF">
      <w:pPr>
        <w:spacing w:after="0" w:line="360" w:lineRule="auto"/>
        <w:jc w:val="both"/>
        <w:rPr>
          <w:rFonts w:ascii="Times New Roman" w:hAnsi="Times New Roman" w:cs="Times New Roman"/>
          <w:sz w:val="24"/>
          <w:szCs w:val="24"/>
        </w:rPr>
      </w:pPr>
    </w:p>
    <w:p w:rsidR="009A51E2" w:rsidRPr="00920B81" w:rsidRDefault="009A51E2" w:rsidP="007F28CF">
      <w:pPr>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I am especia</w:t>
      </w:r>
      <w:r w:rsidR="007722DE" w:rsidRPr="00920B81">
        <w:rPr>
          <w:rFonts w:ascii="Times New Roman" w:hAnsi="Times New Roman" w:cs="Times New Roman"/>
          <w:sz w:val="24"/>
          <w:szCs w:val="24"/>
        </w:rPr>
        <w:t xml:space="preserve">lly thankful to </w:t>
      </w:r>
      <w:r w:rsidR="00EA0E2E">
        <w:rPr>
          <w:rFonts w:ascii="Times New Roman" w:hAnsi="Times New Roman" w:cs="Times New Roman"/>
          <w:sz w:val="24"/>
          <w:szCs w:val="24"/>
        </w:rPr>
        <w:t>DR. Kawsa</w:t>
      </w:r>
      <w:r w:rsidR="007722DE" w:rsidRPr="00920B81">
        <w:rPr>
          <w:rFonts w:ascii="Times New Roman" w:hAnsi="Times New Roman" w:cs="Times New Roman"/>
          <w:sz w:val="24"/>
          <w:szCs w:val="24"/>
        </w:rPr>
        <w:t>r</w:t>
      </w:r>
      <w:r w:rsidRPr="00920B81">
        <w:rPr>
          <w:rFonts w:ascii="Times New Roman" w:hAnsi="Times New Roman" w:cs="Times New Roman"/>
          <w:sz w:val="24"/>
          <w:szCs w:val="24"/>
        </w:rPr>
        <w:t xml:space="preserve"> Ahm</w:t>
      </w:r>
      <w:r w:rsidR="007722DE" w:rsidRPr="00920B81">
        <w:rPr>
          <w:rFonts w:ascii="Times New Roman" w:hAnsi="Times New Roman" w:cs="Times New Roman"/>
          <w:sz w:val="24"/>
          <w:szCs w:val="24"/>
        </w:rPr>
        <w:t>med</w:t>
      </w:r>
      <w:r w:rsidRPr="00920B81">
        <w:rPr>
          <w:rFonts w:ascii="Times New Roman" w:hAnsi="Times New Roman" w:cs="Times New Roman"/>
          <w:sz w:val="24"/>
          <w:szCs w:val="24"/>
        </w:rPr>
        <w:t>,</w:t>
      </w:r>
      <w:r w:rsidR="00EA0E2E">
        <w:rPr>
          <w:rFonts w:ascii="Times New Roman" w:hAnsi="Times New Roman" w:cs="Times New Roman"/>
          <w:sz w:val="24"/>
          <w:szCs w:val="24"/>
        </w:rPr>
        <w:t xml:space="preserve"> my regarded course teacher of </w:t>
      </w:r>
      <w:r w:rsidRPr="00920B81">
        <w:rPr>
          <w:rFonts w:ascii="Times New Roman" w:hAnsi="Times New Roman" w:cs="Times New Roman"/>
          <w:sz w:val="24"/>
          <w:szCs w:val="24"/>
        </w:rPr>
        <w:t xml:space="preserve">Project, who relegated me this testing work. He generally guided me to take and beat this test effectively. Without his assistance in each progression, it was very inconceivable for me to complete this undertaking legitimately in time. </w:t>
      </w:r>
    </w:p>
    <w:p w:rsidR="009A51E2" w:rsidRPr="00920B81" w:rsidRDefault="009A51E2" w:rsidP="007F28CF">
      <w:pPr>
        <w:spacing w:after="0" w:line="360" w:lineRule="auto"/>
        <w:jc w:val="both"/>
        <w:rPr>
          <w:rFonts w:ascii="Times New Roman" w:hAnsi="Times New Roman" w:cs="Times New Roman"/>
          <w:sz w:val="24"/>
          <w:szCs w:val="24"/>
        </w:rPr>
      </w:pPr>
    </w:p>
    <w:p w:rsidR="009A51E2" w:rsidRPr="00920B81" w:rsidRDefault="009A51E2" w:rsidP="007F28CF">
      <w:pPr>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At each minute, I recall the respondents of my review poll, who yielded their important time for noting every one of our inquiries of my exploration theme, which helped me a ton to set up this report. Without their co-activity, this</w:t>
      </w:r>
      <w:r w:rsidR="007722DE" w:rsidRPr="00920B81">
        <w:rPr>
          <w:rFonts w:ascii="Times New Roman" w:hAnsi="Times New Roman" w:cs="Times New Roman"/>
          <w:sz w:val="24"/>
          <w:szCs w:val="24"/>
        </w:rPr>
        <w:t xml:space="preserve"> report would not be possible</w:t>
      </w:r>
      <w:r w:rsidRPr="00920B81">
        <w:rPr>
          <w:rFonts w:ascii="Times New Roman" w:hAnsi="Times New Roman" w:cs="Times New Roman"/>
          <w:sz w:val="24"/>
          <w:szCs w:val="24"/>
        </w:rPr>
        <w:t>.</w:t>
      </w:r>
    </w:p>
    <w:p w:rsidR="008F1F34" w:rsidRPr="00920B81" w:rsidRDefault="008F1F34" w:rsidP="007F28CF">
      <w:pPr>
        <w:spacing w:after="0"/>
        <w:jc w:val="both"/>
        <w:rPr>
          <w:rFonts w:ascii="Times New Roman" w:hAnsi="Times New Roman" w:cs="Times New Roman"/>
          <w:sz w:val="24"/>
          <w:szCs w:val="24"/>
        </w:rPr>
      </w:pPr>
    </w:p>
    <w:p w:rsidR="008F1F34" w:rsidRPr="00920B81" w:rsidRDefault="008F1F34" w:rsidP="007F28CF">
      <w:pPr>
        <w:spacing w:after="0"/>
        <w:jc w:val="both"/>
        <w:rPr>
          <w:rFonts w:ascii="Times New Roman" w:hAnsi="Times New Roman" w:cs="Times New Roman"/>
          <w:sz w:val="24"/>
          <w:szCs w:val="24"/>
        </w:rPr>
      </w:pPr>
    </w:p>
    <w:p w:rsidR="008F1F34" w:rsidRPr="00920B81" w:rsidRDefault="008F1F34" w:rsidP="007F28CF">
      <w:pPr>
        <w:spacing w:after="0"/>
        <w:jc w:val="both"/>
        <w:rPr>
          <w:rFonts w:ascii="Times New Roman" w:hAnsi="Times New Roman" w:cs="Times New Roman"/>
          <w:sz w:val="24"/>
          <w:szCs w:val="24"/>
        </w:rPr>
      </w:pPr>
    </w:p>
    <w:p w:rsidR="008F1F34" w:rsidRPr="00920B81" w:rsidRDefault="008F1F34" w:rsidP="007F28CF">
      <w:pPr>
        <w:spacing w:after="0"/>
        <w:jc w:val="both"/>
        <w:rPr>
          <w:rFonts w:ascii="Times New Roman" w:hAnsi="Times New Roman" w:cs="Times New Roman"/>
          <w:sz w:val="24"/>
          <w:szCs w:val="24"/>
        </w:rPr>
      </w:pPr>
    </w:p>
    <w:p w:rsidR="008F1F34" w:rsidRPr="00920B81" w:rsidRDefault="008F1F34" w:rsidP="007F28CF">
      <w:pPr>
        <w:spacing w:after="0"/>
        <w:jc w:val="both"/>
        <w:rPr>
          <w:rFonts w:ascii="Times New Roman" w:hAnsi="Times New Roman" w:cs="Times New Roman"/>
          <w:sz w:val="24"/>
          <w:szCs w:val="24"/>
        </w:rPr>
      </w:pPr>
    </w:p>
    <w:p w:rsidR="008F1F34" w:rsidRPr="00920B81" w:rsidRDefault="008F1F34" w:rsidP="007F28CF">
      <w:pPr>
        <w:spacing w:after="0"/>
        <w:jc w:val="both"/>
        <w:rPr>
          <w:rFonts w:ascii="Times New Roman" w:hAnsi="Times New Roman" w:cs="Times New Roman"/>
          <w:sz w:val="24"/>
          <w:szCs w:val="24"/>
        </w:rPr>
      </w:pPr>
    </w:p>
    <w:p w:rsidR="008F1F34" w:rsidRPr="00920B81" w:rsidRDefault="008F1F34" w:rsidP="007F28CF">
      <w:pPr>
        <w:spacing w:after="0"/>
        <w:jc w:val="both"/>
        <w:rPr>
          <w:rFonts w:ascii="Times New Roman" w:hAnsi="Times New Roman" w:cs="Times New Roman"/>
          <w:sz w:val="24"/>
          <w:szCs w:val="24"/>
        </w:rPr>
      </w:pPr>
    </w:p>
    <w:p w:rsidR="003E7468" w:rsidRPr="00920B81" w:rsidRDefault="003E7468" w:rsidP="007F28CF">
      <w:pPr>
        <w:spacing w:after="0"/>
        <w:jc w:val="both"/>
        <w:rPr>
          <w:rFonts w:ascii="Times New Roman" w:hAnsi="Times New Roman" w:cs="Times New Roman"/>
          <w:sz w:val="24"/>
          <w:szCs w:val="24"/>
        </w:rPr>
      </w:pPr>
    </w:p>
    <w:p w:rsidR="00F81871" w:rsidRPr="00920B81" w:rsidRDefault="00F81871">
      <w:pPr>
        <w:rPr>
          <w:rFonts w:ascii="Times New Roman" w:eastAsia="Times New Roman" w:hAnsi="Times New Roman" w:cs="Times New Roman"/>
          <w:b/>
          <w:sz w:val="32"/>
          <w:szCs w:val="32"/>
          <w:u w:val="single"/>
        </w:rPr>
      </w:pPr>
      <w:r w:rsidRPr="00920B81">
        <w:rPr>
          <w:rFonts w:ascii="Times New Roman" w:eastAsia="Times New Roman" w:hAnsi="Times New Roman" w:cs="Times New Roman"/>
          <w:b/>
          <w:sz w:val="32"/>
          <w:szCs w:val="32"/>
          <w:u w:val="single"/>
        </w:rPr>
        <w:br w:type="page"/>
      </w:r>
    </w:p>
    <w:p w:rsidR="008F1F34" w:rsidRPr="00920B81" w:rsidRDefault="00195AF9" w:rsidP="0072244B">
      <w:pPr>
        <w:spacing w:after="0" w:line="360" w:lineRule="auto"/>
        <w:rPr>
          <w:rFonts w:ascii="Times New Roman" w:eastAsia="Times New Roman" w:hAnsi="Times New Roman" w:cs="Times New Roman"/>
          <w:b/>
          <w:sz w:val="32"/>
          <w:szCs w:val="32"/>
        </w:rPr>
      </w:pPr>
      <w:r w:rsidRPr="00920B81">
        <w:rPr>
          <w:rFonts w:ascii="Times New Roman" w:hAnsi="Times New Roman" w:cs="Times New Roman"/>
          <w:b/>
          <w:noProof/>
        </w:rPr>
        <w:lastRenderedPageBreak/>
        <w:drawing>
          <wp:anchor distT="0" distB="0" distL="114300" distR="114300" simplePos="0" relativeHeight="251671552" behindDoc="1" locked="0" layoutInCell="1" allowOverlap="1">
            <wp:simplePos x="0" y="0"/>
            <wp:positionH relativeFrom="column">
              <wp:posOffset>-17145</wp:posOffset>
            </wp:positionH>
            <wp:positionV relativeFrom="paragraph">
              <wp:posOffset>15875</wp:posOffset>
            </wp:positionV>
            <wp:extent cx="5981065" cy="6350"/>
            <wp:effectExtent l="1905" t="0" r="0" b="6350"/>
            <wp:wrapNone/>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srcRect/>
                    <a:stretch>
                      <a:fillRect/>
                    </a:stretch>
                  </pic:blipFill>
                  <pic:spPr bwMode="auto">
                    <a:xfrm>
                      <a:off x="0" y="0"/>
                      <a:ext cx="5981065" cy="6350"/>
                    </a:xfrm>
                    <a:prstGeom prst="rect">
                      <a:avLst/>
                    </a:prstGeom>
                    <a:noFill/>
                  </pic:spPr>
                </pic:pic>
              </a:graphicData>
            </a:graphic>
          </wp:anchor>
        </w:drawing>
      </w:r>
      <w:r w:rsidR="008F1F34" w:rsidRPr="00920B81">
        <w:rPr>
          <w:rFonts w:ascii="Times New Roman" w:eastAsia="Times New Roman" w:hAnsi="Times New Roman" w:cs="Times New Roman"/>
          <w:b/>
          <w:sz w:val="32"/>
          <w:szCs w:val="32"/>
        </w:rPr>
        <w:t>Executive Summery</w:t>
      </w:r>
    </w:p>
    <w:p w:rsidR="008F50D1" w:rsidRPr="00920B81" w:rsidRDefault="008F1F34" w:rsidP="007F28CF">
      <w:pPr>
        <w:spacing w:after="0" w:line="360"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The main objective of this research paper is to identify the effects of branding on consumer purchase decision which focus on soft drinks industry in Bangladesh. The whole research has been done based on the consumer preference towards soft drinks industry in Bangladesh. The core idea of this project is what consumer feels about branding, it is really affected their buying decision or </w:t>
      </w:r>
      <w:r w:rsidR="00EA0E2E" w:rsidRPr="00920B81">
        <w:rPr>
          <w:rFonts w:ascii="Times New Roman" w:eastAsia="Times New Roman" w:hAnsi="Times New Roman" w:cs="Times New Roman"/>
          <w:sz w:val="24"/>
        </w:rPr>
        <w:t>not. Presently</w:t>
      </w:r>
      <w:r w:rsidR="007B2630" w:rsidRPr="00920B81">
        <w:rPr>
          <w:rFonts w:ascii="Times New Roman" w:eastAsia="Times New Roman" w:hAnsi="Times New Roman" w:cs="Times New Roman"/>
          <w:sz w:val="24"/>
        </w:rPr>
        <w:t xml:space="preserve"> a-days, soft drinks turn into an in vogue thing for the young as well as for the more established individuals on the world. Bangladesh has a developing business sector for soft drinks. </w:t>
      </w:r>
    </w:p>
    <w:p w:rsidR="00605EF9" w:rsidRPr="00920B81" w:rsidRDefault="00F37174" w:rsidP="007F28CF">
      <w:pPr>
        <w:spacing w:after="0" w:line="360" w:lineRule="auto"/>
        <w:jc w:val="both"/>
        <w:rPr>
          <w:rFonts w:ascii="Times New Roman" w:hAnsi="Times New Roman" w:cs="Times New Roman"/>
          <w:sz w:val="24"/>
          <w:szCs w:val="24"/>
        </w:rPr>
      </w:pPr>
      <w:r w:rsidRPr="00920B81">
        <w:rPr>
          <w:rFonts w:ascii="Times New Roman" w:eastAsia="Times New Roman" w:hAnsi="Times New Roman" w:cs="Times New Roman"/>
          <w:sz w:val="24"/>
        </w:rPr>
        <w:t xml:space="preserve">This study considered several influencing factors including </w:t>
      </w:r>
      <w:r w:rsidRPr="00920B81">
        <w:rPr>
          <w:rFonts w:ascii="Times New Roman" w:hAnsi="Times New Roman" w:cs="Times New Roman"/>
          <w:sz w:val="24"/>
          <w:szCs w:val="24"/>
        </w:rPr>
        <w:t>brand consciousness, perceive quality, emotional     value, and perceived product price and their impact on consumer Soft drink choice.</w:t>
      </w:r>
      <w:r w:rsidR="007A0487" w:rsidRPr="00920B81">
        <w:rPr>
          <w:rFonts w:ascii="Times New Roman" w:hAnsi="Times New Roman" w:cs="Times New Roman"/>
          <w:sz w:val="24"/>
          <w:szCs w:val="24"/>
        </w:rPr>
        <w:t xml:space="preserve"> As a cross-sectional research, data has been collected from </w:t>
      </w:r>
      <w:r w:rsidR="007B2630" w:rsidRPr="00920B81">
        <w:rPr>
          <w:rFonts w:ascii="Times New Roman" w:eastAsia="Times New Roman" w:hAnsi="Times New Roman" w:cs="Times New Roman"/>
          <w:sz w:val="24"/>
        </w:rPr>
        <w:t xml:space="preserve">150 people </w:t>
      </w:r>
      <w:r w:rsidR="007A0487" w:rsidRPr="00920B81">
        <w:rPr>
          <w:rFonts w:ascii="Times New Roman" w:eastAsia="Times New Roman" w:hAnsi="Times New Roman" w:cs="Times New Roman"/>
          <w:sz w:val="24"/>
        </w:rPr>
        <w:t xml:space="preserve">that comprise of </w:t>
      </w:r>
      <w:r w:rsidR="007B2630" w:rsidRPr="00920B81">
        <w:rPr>
          <w:rFonts w:ascii="Times New Roman" w:eastAsia="Times New Roman" w:hAnsi="Times New Roman" w:cs="Times New Roman"/>
          <w:sz w:val="24"/>
        </w:rPr>
        <w:t xml:space="preserve">different age and profession such as, students, businessman &amp; service holder. The information which is collected during the interview process through questionnaire </w:t>
      </w:r>
      <w:r w:rsidR="007A0487" w:rsidRPr="00920B81">
        <w:rPr>
          <w:rFonts w:ascii="Times New Roman" w:eastAsia="Times New Roman" w:hAnsi="Times New Roman" w:cs="Times New Roman"/>
          <w:sz w:val="24"/>
        </w:rPr>
        <w:t>is</w:t>
      </w:r>
      <w:r w:rsidR="007B2630" w:rsidRPr="00920B81">
        <w:rPr>
          <w:rFonts w:ascii="Times New Roman" w:eastAsia="Times New Roman" w:hAnsi="Times New Roman" w:cs="Times New Roman"/>
          <w:sz w:val="24"/>
        </w:rPr>
        <w:t xml:space="preserve"> used to investigate the assumptions raised in the project</w:t>
      </w:r>
      <w:r w:rsidR="007A0487" w:rsidRPr="00920B81">
        <w:rPr>
          <w:rFonts w:ascii="Times New Roman" w:eastAsia="Times New Roman" w:hAnsi="Times New Roman" w:cs="Times New Roman"/>
          <w:sz w:val="24"/>
        </w:rPr>
        <w:t xml:space="preserve"> purpose</w:t>
      </w:r>
      <w:r w:rsidR="007B2630" w:rsidRPr="00920B81">
        <w:rPr>
          <w:rFonts w:ascii="Times New Roman" w:eastAsia="Times New Roman" w:hAnsi="Times New Roman" w:cs="Times New Roman"/>
          <w:sz w:val="24"/>
        </w:rPr>
        <w:t>.</w:t>
      </w:r>
      <w:r w:rsidR="007A0487" w:rsidRPr="00920B81">
        <w:rPr>
          <w:rFonts w:ascii="Times New Roman" w:eastAsia="Times New Roman" w:hAnsi="Times New Roman" w:cs="Times New Roman"/>
          <w:sz w:val="24"/>
        </w:rPr>
        <w:t xml:space="preserve"> Various statistical techniques like descriptive statistics, correlation and multiple regressions were used to analyze the impact of independent variables on dependent variable. Results show that </w:t>
      </w:r>
      <w:r w:rsidR="00605EF9" w:rsidRPr="00920B81">
        <w:rPr>
          <w:rFonts w:ascii="Times New Roman" w:eastAsia="Times New Roman" w:hAnsi="Times New Roman" w:cs="Times New Roman"/>
          <w:sz w:val="24"/>
        </w:rPr>
        <w:t>e</w:t>
      </w:r>
      <w:r w:rsidR="00605EF9" w:rsidRPr="00920B81">
        <w:rPr>
          <w:rFonts w:ascii="Times New Roman" w:hAnsi="Times New Roman" w:cs="Times New Roman"/>
          <w:sz w:val="24"/>
          <w:szCs w:val="24"/>
        </w:rPr>
        <w:t>motional value and perceived product price influence more on soft drinks purchase.</w:t>
      </w:r>
    </w:p>
    <w:p w:rsidR="00560042" w:rsidRPr="00920B81" w:rsidRDefault="00605EF9" w:rsidP="007F28CF">
      <w:pPr>
        <w:spacing w:after="0" w:line="360"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Bases </w:t>
      </w:r>
      <w:r w:rsidR="00EA0E2E">
        <w:rPr>
          <w:rFonts w:ascii="Times New Roman" w:eastAsia="Times New Roman" w:hAnsi="Times New Roman" w:cs="Times New Roman"/>
          <w:sz w:val="24"/>
        </w:rPr>
        <w:t>on</w:t>
      </w:r>
      <w:r w:rsidRPr="00920B81">
        <w:rPr>
          <w:rFonts w:ascii="Times New Roman" w:eastAsia="Times New Roman" w:hAnsi="Times New Roman" w:cs="Times New Roman"/>
          <w:sz w:val="24"/>
        </w:rPr>
        <w:t xml:space="preserve"> the findings several conclusions were drawn and some recommendations were provided.</w:t>
      </w:r>
    </w:p>
    <w:p w:rsidR="00822907" w:rsidRPr="00920B81" w:rsidRDefault="00822907" w:rsidP="007F28CF">
      <w:pPr>
        <w:spacing w:after="0" w:line="360" w:lineRule="auto"/>
        <w:jc w:val="both"/>
        <w:rPr>
          <w:rFonts w:ascii="Times New Roman" w:eastAsia="Times New Roman" w:hAnsi="Times New Roman" w:cs="Times New Roman"/>
          <w:sz w:val="24"/>
        </w:rPr>
      </w:pPr>
    </w:p>
    <w:p w:rsidR="003C1078" w:rsidRPr="00920B81" w:rsidRDefault="00822907" w:rsidP="003C1078">
      <w:pPr>
        <w:spacing w:after="0"/>
        <w:jc w:val="both"/>
        <w:rPr>
          <w:rFonts w:ascii="Times New Roman" w:hAnsi="Times New Roman" w:cs="Times New Roman"/>
          <w:b/>
          <w:sz w:val="32"/>
          <w:szCs w:val="32"/>
          <w:u w:val="single"/>
        </w:rPr>
      </w:pPr>
      <w:r w:rsidRPr="00920B81">
        <w:rPr>
          <w:rFonts w:ascii="Times New Roman" w:hAnsi="Times New Roman" w:cs="Times New Roman"/>
          <w:b/>
          <w:sz w:val="24"/>
          <w:szCs w:val="24"/>
        </w:rPr>
        <w:t>Keywords</w:t>
      </w:r>
      <w:r w:rsidRPr="00920B81">
        <w:rPr>
          <w:rFonts w:ascii="Times New Roman" w:hAnsi="Times New Roman" w:cs="Times New Roman"/>
          <w:b/>
          <w:sz w:val="32"/>
          <w:szCs w:val="32"/>
        </w:rPr>
        <w:t xml:space="preserve">: </w:t>
      </w:r>
      <w:r w:rsidRPr="00920B81">
        <w:rPr>
          <w:rFonts w:ascii="Times New Roman" w:hAnsi="Times New Roman" w:cs="Times New Roman"/>
          <w:sz w:val="24"/>
          <w:szCs w:val="24"/>
        </w:rPr>
        <w:t>Soft Drinks, Brand Consciousness, Quality, Emotional Value, Price, Bangladesh</w:t>
      </w:r>
    </w:p>
    <w:p w:rsidR="003C1078" w:rsidRPr="00920B81" w:rsidRDefault="003C1078">
      <w:pPr>
        <w:rPr>
          <w:rFonts w:ascii="Times New Roman" w:hAnsi="Times New Roman" w:cs="Times New Roman"/>
          <w:b/>
          <w:sz w:val="32"/>
          <w:szCs w:val="32"/>
          <w:u w:val="single"/>
        </w:rPr>
      </w:pPr>
      <w:r w:rsidRPr="00920B81">
        <w:rPr>
          <w:rFonts w:ascii="Times New Roman" w:hAnsi="Times New Roman" w:cs="Times New Roman"/>
          <w:b/>
          <w:sz w:val="32"/>
          <w:szCs w:val="32"/>
          <w:u w:val="single"/>
        </w:rPr>
        <w:br w:type="page"/>
      </w:r>
    </w:p>
    <w:p w:rsidR="003C1078" w:rsidRPr="00920B81" w:rsidRDefault="003C1078" w:rsidP="003C1078">
      <w:pPr>
        <w:spacing w:after="0"/>
        <w:jc w:val="both"/>
        <w:rPr>
          <w:rFonts w:ascii="Times New Roman" w:hAnsi="Times New Roman" w:cs="Times New Roman"/>
          <w:b/>
          <w:sz w:val="32"/>
          <w:szCs w:val="32"/>
          <w:u w:val="single"/>
        </w:rPr>
      </w:pPr>
    </w:p>
    <w:p w:rsidR="007B2630" w:rsidRPr="00920B81" w:rsidRDefault="0052687E" w:rsidP="007F28CF">
      <w:pPr>
        <w:spacing w:after="0" w:line="0" w:lineRule="atLeast"/>
        <w:rPr>
          <w:rFonts w:ascii="Times New Roman" w:hAnsi="Times New Roman" w:cs="Times New Roman"/>
          <w:b/>
          <w:sz w:val="32"/>
          <w:szCs w:val="32"/>
        </w:rPr>
      </w:pPr>
      <w:r w:rsidRPr="00920B81">
        <w:rPr>
          <w:rFonts w:ascii="Times New Roman" w:eastAsia="Times New Roman" w:hAnsi="Times New Roman" w:cs="Times New Roman"/>
          <w:b/>
          <w:sz w:val="32"/>
          <w:szCs w:val="32"/>
        </w:rPr>
        <w:t>Table of Content</w:t>
      </w:r>
    </w:p>
    <w:tbl>
      <w:tblPr>
        <w:tblStyle w:val="TableGrid"/>
        <w:tblW w:w="9606" w:type="dxa"/>
        <w:tblLook w:val="04A0" w:firstRow="1" w:lastRow="0" w:firstColumn="1" w:lastColumn="0" w:noHBand="0" w:noVBand="1"/>
      </w:tblPr>
      <w:tblGrid>
        <w:gridCol w:w="2004"/>
        <w:gridCol w:w="5688"/>
        <w:gridCol w:w="1914"/>
      </w:tblGrid>
      <w:tr w:rsidR="0052687E" w:rsidRPr="00920B81" w:rsidTr="00110AC8">
        <w:trPr>
          <w:trHeight w:val="485"/>
        </w:trPr>
        <w:tc>
          <w:tcPr>
            <w:tcW w:w="2004" w:type="dxa"/>
            <w:tcBorders>
              <w:bottom w:val="nil"/>
            </w:tcBorders>
            <w:vAlign w:val="bottom"/>
          </w:tcPr>
          <w:p w:rsidR="0052687E" w:rsidRPr="00920B81" w:rsidRDefault="0052687E" w:rsidP="007F28CF">
            <w:pPr>
              <w:spacing w:line="360" w:lineRule="auto"/>
              <w:jc w:val="center"/>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CHAPTER</w:t>
            </w:r>
          </w:p>
        </w:tc>
        <w:tc>
          <w:tcPr>
            <w:tcW w:w="5688" w:type="dxa"/>
            <w:tcBorders>
              <w:bottom w:val="nil"/>
            </w:tcBorders>
          </w:tcPr>
          <w:p w:rsidR="0052687E" w:rsidRPr="00920B81" w:rsidRDefault="0052687E" w:rsidP="007F28CF">
            <w:pPr>
              <w:spacing w:line="360" w:lineRule="auto"/>
              <w:jc w:val="both"/>
              <w:rPr>
                <w:rFonts w:ascii="Times New Roman" w:hAnsi="Times New Roman" w:cs="Times New Roman"/>
                <w:sz w:val="24"/>
                <w:szCs w:val="24"/>
              </w:rPr>
            </w:pPr>
            <w:r w:rsidRPr="00920B81">
              <w:rPr>
                <w:rFonts w:ascii="Times New Roman" w:eastAsia="Times New Roman" w:hAnsi="Times New Roman" w:cs="Times New Roman"/>
                <w:b/>
                <w:sz w:val="24"/>
                <w:szCs w:val="24"/>
              </w:rPr>
              <w:t xml:space="preserve">      PARTICULARS</w:t>
            </w:r>
          </w:p>
        </w:tc>
        <w:tc>
          <w:tcPr>
            <w:tcW w:w="1914" w:type="dxa"/>
            <w:tcBorders>
              <w:bottom w:val="nil"/>
            </w:tcBorders>
          </w:tcPr>
          <w:p w:rsidR="0052687E" w:rsidRPr="00920B81" w:rsidRDefault="0052687E" w:rsidP="007F28CF">
            <w:pPr>
              <w:spacing w:line="360" w:lineRule="auto"/>
              <w:jc w:val="both"/>
              <w:rPr>
                <w:rFonts w:ascii="Times New Roman" w:hAnsi="Times New Roman" w:cs="Times New Roman"/>
                <w:sz w:val="24"/>
                <w:szCs w:val="24"/>
              </w:rPr>
            </w:pPr>
            <w:r w:rsidRPr="00920B81">
              <w:rPr>
                <w:rFonts w:ascii="Times New Roman" w:eastAsia="Times New Roman" w:hAnsi="Times New Roman" w:cs="Times New Roman"/>
                <w:b/>
                <w:sz w:val="24"/>
                <w:szCs w:val="24"/>
              </w:rPr>
              <w:t xml:space="preserve"> PAGE NO.</w:t>
            </w:r>
          </w:p>
        </w:tc>
      </w:tr>
      <w:tr w:rsidR="0052687E" w:rsidRPr="00920B81" w:rsidTr="00110AC8">
        <w:trPr>
          <w:trHeight w:val="364"/>
        </w:trPr>
        <w:tc>
          <w:tcPr>
            <w:tcW w:w="2004" w:type="dxa"/>
            <w:tcBorders>
              <w:top w:val="nil"/>
            </w:tcBorders>
            <w:vAlign w:val="bottom"/>
          </w:tcPr>
          <w:p w:rsidR="0052687E" w:rsidRPr="00920B81" w:rsidRDefault="0052687E" w:rsidP="007F28CF">
            <w:pPr>
              <w:spacing w:line="360" w:lineRule="auto"/>
              <w:jc w:val="center"/>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NO.</w:t>
            </w:r>
          </w:p>
        </w:tc>
        <w:tc>
          <w:tcPr>
            <w:tcW w:w="5688" w:type="dxa"/>
            <w:tcBorders>
              <w:top w:val="nil"/>
            </w:tcBorders>
          </w:tcPr>
          <w:p w:rsidR="0052687E" w:rsidRPr="00920B81" w:rsidRDefault="0052687E" w:rsidP="007F28CF">
            <w:pPr>
              <w:spacing w:line="360" w:lineRule="auto"/>
              <w:jc w:val="both"/>
              <w:rPr>
                <w:rFonts w:ascii="Times New Roman" w:hAnsi="Times New Roman" w:cs="Times New Roman"/>
                <w:sz w:val="24"/>
                <w:szCs w:val="24"/>
              </w:rPr>
            </w:pPr>
          </w:p>
        </w:tc>
        <w:tc>
          <w:tcPr>
            <w:tcW w:w="1914" w:type="dxa"/>
            <w:tcBorders>
              <w:top w:val="nil"/>
            </w:tcBorders>
          </w:tcPr>
          <w:p w:rsidR="0052687E" w:rsidRPr="00920B81" w:rsidRDefault="0052687E" w:rsidP="007F28CF">
            <w:pPr>
              <w:spacing w:line="360" w:lineRule="auto"/>
              <w:jc w:val="both"/>
              <w:rPr>
                <w:rFonts w:ascii="Times New Roman" w:hAnsi="Times New Roman" w:cs="Times New Roman"/>
                <w:sz w:val="24"/>
                <w:szCs w:val="24"/>
              </w:rPr>
            </w:pPr>
          </w:p>
        </w:tc>
      </w:tr>
      <w:tr w:rsidR="0052687E" w:rsidRPr="00920B81" w:rsidTr="00110AC8">
        <w:trPr>
          <w:trHeight w:val="364"/>
        </w:trPr>
        <w:tc>
          <w:tcPr>
            <w:tcW w:w="2004" w:type="dxa"/>
          </w:tcPr>
          <w:p w:rsidR="0052687E" w:rsidRPr="00920B81" w:rsidRDefault="0052687E" w:rsidP="007F28CF">
            <w:pPr>
              <w:spacing w:line="360" w:lineRule="auto"/>
              <w:jc w:val="center"/>
              <w:rPr>
                <w:rFonts w:ascii="Times New Roman" w:hAnsi="Times New Roman" w:cs="Times New Roman"/>
                <w:sz w:val="24"/>
                <w:szCs w:val="24"/>
              </w:rPr>
            </w:pPr>
          </w:p>
        </w:tc>
        <w:tc>
          <w:tcPr>
            <w:tcW w:w="5688" w:type="dxa"/>
          </w:tcPr>
          <w:p w:rsidR="0052687E" w:rsidRPr="00920B81" w:rsidRDefault="008629AB" w:rsidP="007F28CF">
            <w:pPr>
              <w:spacing w:line="360" w:lineRule="auto"/>
              <w:jc w:val="both"/>
              <w:rPr>
                <w:rFonts w:ascii="Times New Roman" w:hAnsi="Times New Roman" w:cs="Times New Roman"/>
                <w:sz w:val="24"/>
                <w:szCs w:val="24"/>
              </w:rPr>
            </w:pPr>
            <w:r w:rsidRPr="00920B81">
              <w:rPr>
                <w:rFonts w:ascii="Times New Roman" w:eastAsia="Times New Roman" w:hAnsi="Times New Roman" w:cs="Times New Roman"/>
                <w:b/>
                <w:sz w:val="24"/>
                <w:szCs w:val="24"/>
              </w:rPr>
              <w:t>LETTER OF TRANSMITTAL</w:t>
            </w:r>
          </w:p>
        </w:tc>
        <w:tc>
          <w:tcPr>
            <w:tcW w:w="1914" w:type="dxa"/>
          </w:tcPr>
          <w:p w:rsidR="0052687E" w:rsidRPr="00920B81" w:rsidRDefault="00360638" w:rsidP="007F28CF">
            <w:pPr>
              <w:spacing w:line="360" w:lineRule="auto"/>
              <w:jc w:val="center"/>
              <w:rPr>
                <w:rFonts w:ascii="Times New Roman" w:hAnsi="Times New Roman" w:cs="Times New Roman"/>
                <w:sz w:val="24"/>
                <w:szCs w:val="24"/>
              </w:rPr>
            </w:pPr>
            <w:r w:rsidRPr="00920B81">
              <w:rPr>
                <w:rFonts w:ascii="Times New Roman" w:hAnsi="Times New Roman" w:cs="Times New Roman"/>
                <w:sz w:val="24"/>
                <w:szCs w:val="24"/>
              </w:rPr>
              <w:t>3</w:t>
            </w:r>
          </w:p>
        </w:tc>
      </w:tr>
      <w:tr w:rsidR="0052687E" w:rsidRPr="00920B81" w:rsidTr="00110AC8">
        <w:trPr>
          <w:trHeight w:val="364"/>
        </w:trPr>
        <w:tc>
          <w:tcPr>
            <w:tcW w:w="2004" w:type="dxa"/>
          </w:tcPr>
          <w:p w:rsidR="0052687E" w:rsidRPr="00920B81" w:rsidRDefault="0052687E" w:rsidP="007F28CF">
            <w:pPr>
              <w:spacing w:line="360" w:lineRule="auto"/>
              <w:jc w:val="both"/>
              <w:rPr>
                <w:rFonts w:ascii="Times New Roman" w:hAnsi="Times New Roman" w:cs="Times New Roman"/>
                <w:sz w:val="24"/>
                <w:szCs w:val="24"/>
              </w:rPr>
            </w:pPr>
          </w:p>
        </w:tc>
        <w:tc>
          <w:tcPr>
            <w:tcW w:w="5688" w:type="dxa"/>
          </w:tcPr>
          <w:p w:rsidR="0052687E" w:rsidRPr="00920B81" w:rsidRDefault="008629AB" w:rsidP="007F28CF">
            <w:pPr>
              <w:spacing w:line="360" w:lineRule="auto"/>
              <w:jc w:val="both"/>
              <w:rPr>
                <w:rFonts w:ascii="Times New Roman" w:hAnsi="Times New Roman" w:cs="Times New Roman"/>
                <w:sz w:val="24"/>
                <w:szCs w:val="24"/>
              </w:rPr>
            </w:pPr>
            <w:r w:rsidRPr="00920B81">
              <w:rPr>
                <w:rFonts w:ascii="Times New Roman" w:eastAsia="Times New Roman" w:hAnsi="Times New Roman" w:cs="Times New Roman"/>
                <w:b/>
                <w:sz w:val="24"/>
                <w:szCs w:val="24"/>
              </w:rPr>
              <w:t>ACKNOLEDGEMENT</w:t>
            </w:r>
          </w:p>
        </w:tc>
        <w:tc>
          <w:tcPr>
            <w:tcW w:w="1914" w:type="dxa"/>
          </w:tcPr>
          <w:p w:rsidR="0052687E" w:rsidRPr="00920B81" w:rsidRDefault="00360638" w:rsidP="007F28CF">
            <w:pPr>
              <w:spacing w:line="360" w:lineRule="auto"/>
              <w:jc w:val="center"/>
              <w:rPr>
                <w:rFonts w:ascii="Times New Roman" w:hAnsi="Times New Roman" w:cs="Times New Roman"/>
                <w:sz w:val="24"/>
                <w:szCs w:val="24"/>
              </w:rPr>
            </w:pPr>
            <w:r w:rsidRPr="00920B81">
              <w:rPr>
                <w:rFonts w:ascii="Times New Roman" w:hAnsi="Times New Roman" w:cs="Times New Roman"/>
                <w:sz w:val="24"/>
                <w:szCs w:val="24"/>
              </w:rPr>
              <w:t>4</w:t>
            </w:r>
          </w:p>
        </w:tc>
      </w:tr>
      <w:tr w:rsidR="0052687E" w:rsidRPr="00920B81" w:rsidTr="00110AC8">
        <w:trPr>
          <w:trHeight w:val="364"/>
        </w:trPr>
        <w:tc>
          <w:tcPr>
            <w:tcW w:w="2004" w:type="dxa"/>
          </w:tcPr>
          <w:p w:rsidR="0052687E" w:rsidRPr="00920B81" w:rsidRDefault="0052687E" w:rsidP="007F28CF">
            <w:pPr>
              <w:spacing w:line="360" w:lineRule="auto"/>
              <w:jc w:val="both"/>
              <w:rPr>
                <w:rFonts w:ascii="Times New Roman" w:hAnsi="Times New Roman" w:cs="Times New Roman"/>
                <w:sz w:val="24"/>
                <w:szCs w:val="24"/>
              </w:rPr>
            </w:pPr>
          </w:p>
        </w:tc>
        <w:tc>
          <w:tcPr>
            <w:tcW w:w="5688" w:type="dxa"/>
          </w:tcPr>
          <w:p w:rsidR="0052687E" w:rsidRPr="00920B81" w:rsidRDefault="008629AB" w:rsidP="007F28CF">
            <w:pPr>
              <w:spacing w:line="360" w:lineRule="auto"/>
              <w:jc w:val="both"/>
              <w:rPr>
                <w:rFonts w:ascii="Times New Roman" w:hAnsi="Times New Roman" w:cs="Times New Roman"/>
                <w:sz w:val="24"/>
                <w:szCs w:val="24"/>
              </w:rPr>
            </w:pPr>
            <w:r w:rsidRPr="00920B81">
              <w:rPr>
                <w:rFonts w:ascii="Times New Roman" w:eastAsia="Times New Roman" w:hAnsi="Times New Roman" w:cs="Times New Roman"/>
                <w:b/>
                <w:sz w:val="24"/>
                <w:szCs w:val="24"/>
              </w:rPr>
              <w:t>EXECUTIVE SUMMARY</w:t>
            </w:r>
          </w:p>
        </w:tc>
        <w:tc>
          <w:tcPr>
            <w:tcW w:w="1914" w:type="dxa"/>
          </w:tcPr>
          <w:p w:rsidR="0052687E" w:rsidRPr="00920B81" w:rsidRDefault="00360638" w:rsidP="007F28CF">
            <w:pPr>
              <w:spacing w:line="360" w:lineRule="auto"/>
              <w:jc w:val="center"/>
              <w:rPr>
                <w:rFonts w:ascii="Times New Roman" w:hAnsi="Times New Roman" w:cs="Times New Roman"/>
                <w:sz w:val="24"/>
                <w:szCs w:val="24"/>
              </w:rPr>
            </w:pPr>
            <w:r w:rsidRPr="00920B81">
              <w:rPr>
                <w:rFonts w:ascii="Times New Roman" w:hAnsi="Times New Roman" w:cs="Times New Roman"/>
                <w:sz w:val="24"/>
                <w:szCs w:val="24"/>
              </w:rPr>
              <w:t>5</w:t>
            </w:r>
          </w:p>
        </w:tc>
      </w:tr>
      <w:tr w:rsidR="0052687E" w:rsidRPr="00920B81" w:rsidTr="00110AC8">
        <w:trPr>
          <w:trHeight w:val="616"/>
        </w:trPr>
        <w:tc>
          <w:tcPr>
            <w:tcW w:w="2004" w:type="dxa"/>
          </w:tcPr>
          <w:p w:rsidR="0052687E" w:rsidRPr="00920B81" w:rsidRDefault="008629AB" w:rsidP="007F28CF">
            <w:pPr>
              <w:spacing w:line="360" w:lineRule="auto"/>
              <w:jc w:val="center"/>
              <w:rPr>
                <w:rFonts w:ascii="Times New Roman" w:hAnsi="Times New Roman" w:cs="Times New Roman"/>
                <w:b/>
                <w:sz w:val="24"/>
                <w:szCs w:val="24"/>
              </w:rPr>
            </w:pPr>
            <w:r w:rsidRPr="00920B81">
              <w:rPr>
                <w:rFonts w:ascii="Times New Roman" w:hAnsi="Times New Roman" w:cs="Times New Roman"/>
                <w:b/>
                <w:sz w:val="24"/>
                <w:szCs w:val="24"/>
              </w:rPr>
              <w:t>1.0</w:t>
            </w:r>
          </w:p>
        </w:tc>
        <w:tc>
          <w:tcPr>
            <w:tcW w:w="5688" w:type="dxa"/>
          </w:tcPr>
          <w:p w:rsidR="0052687E" w:rsidRPr="00920B81" w:rsidRDefault="008629AB" w:rsidP="007F28CF">
            <w:pPr>
              <w:spacing w:line="360" w:lineRule="auto"/>
              <w:jc w:val="both"/>
              <w:rPr>
                <w:rFonts w:ascii="Times New Roman" w:hAnsi="Times New Roman" w:cs="Times New Roman"/>
                <w:sz w:val="24"/>
                <w:szCs w:val="24"/>
              </w:rPr>
            </w:pPr>
            <w:r w:rsidRPr="00920B81">
              <w:rPr>
                <w:rFonts w:ascii="Times New Roman" w:eastAsia="Times New Roman" w:hAnsi="Times New Roman" w:cs="Times New Roman"/>
                <w:b/>
                <w:sz w:val="24"/>
                <w:szCs w:val="24"/>
              </w:rPr>
              <w:t>Introduction</w:t>
            </w:r>
          </w:p>
        </w:tc>
        <w:tc>
          <w:tcPr>
            <w:tcW w:w="1914" w:type="dxa"/>
          </w:tcPr>
          <w:p w:rsidR="0052687E" w:rsidRPr="00920B81" w:rsidRDefault="0052687E" w:rsidP="007F28CF">
            <w:pPr>
              <w:spacing w:line="360" w:lineRule="auto"/>
              <w:jc w:val="both"/>
              <w:rPr>
                <w:rFonts w:ascii="Times New Roman" w:hAnsi="Times New Roman" w:cs="Times New Roman"/>
                <w:sz w:val="24"/>
                <w:szCs w:val="24"/>
              </w:rPr>
            </w:pPr>
          </w:p>
        </w:tc>
      </w:tr>
      <w:tr w:rsidR="0052687E" w:rsidRPr="00920B81" w:rsidTr="00110AC8">
        <w:trPr>
          <w:trHeight w:val="364"/>
        </w:trPr>
        <w:tc>
          <w:tcPr>
            <w:tcW w:w="2004" w:type="dxa"/>
          </w:tcPr>
          <w:p w:rsidR="0052687E" w:rsidRPr="00920B81" w:rsidRDefault="0052687E" w:rsidP="007F28CF">
            <w:pPr>
              <w:spacing w:line="360" w:lineRule="auto"/>
              <w:jc w:val="both"/>
              <w:rPr>
                <w:rFonts w:ascii="Times New Roman" w:hAnsi="Times New Roman" w:cs="Times New Roman"/>
                <w:sz w:val="24"/>
                <w:szCs w:val="24"/>
              </w:rPr>
            </w:pPr>
          </w:p>
        </w:tc>
        <w:tc>
          <w:tcPr>
            <w:tcW w:w="5688" w:type="dxa"/>
          </w:tcPr>
          <w:p w:rsidR="0052687E" w:rsidRPr="00920B81" w:rsidRDefault="00514E50" w:rsidP="007F28CF">
            <w:pPr>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1.1</w:t>
            </w:r>
            <w:r w:rsidR="00E37A2F" w:rsidRPr="00920B81">
              <w:rPr>
                <w:rFonts w:ascii="Times New Roman" w:hAnsi="Times New Roman" w:cs="Times New Roman"/>
                <w:sz w:val="24"/>
                <w:szCs w:val="24"/>
              </w:rPr>
              <w:t xml:space="preserve"> Background of the study</w:t>
            </w:r>
          </w:p>
        </w:tc>
        <w:tc>
          <w:tcPr>
            <w:tcW w:w="1914" w:type="dxa"/>
          </w:tcPr>
          <w:p w:rsidR="0052687E" w:rsidRPr="00920B81" w:rsidRDefault="00D83317" w:rsidP="007F28CF">
            <w:pPr>
              <w:spacing w:line="360" w:lineRule="auto"/>
              <w:jc w:val="center"/>
              <w:rPr>
                <w:rFonts w:ascii="Times New Roman" w:hAnsi="Times New Roman" w:cs="Times New Roman"/>
                <w:sz w:val="24"/>
                <w:szCs w:val="24"/>
              </w:rPr>
            </w:pPr>
            <w:r w:rsidRPr="00920B81">
              <w:rPr>
                <w:rFonts w:ascii="Times New Roman" w:hAnsi="Times New Roman" w:cs="Times New Roman"/>
                <w:sz w:val="24"/>
                <w:szCs w:val="24"/>
              </w:rPr>
              <w:t>10</w:t>
            </w:r>
          </w:p>
        </w:tc>
      </w:tr>
      <w:tr w:rsidR="0052687E" w:rsidRPr="00920B81" w:rsidTr="00110AC8">
        <w:trPr>
          <w:trHeight w:val="364"/>
        </w:trPr>
        <w:tc>
          <w:tcPr>
            <w:tcW w:w="2004" w:type="dxa"/>
          </w:tcPr>
          <w:p w:rsidR="0052687E" w:rsidRPr="00920B81" w:rsidRDefault="0052687E" w:rsidP="007F28CF">
            <w:pPr>
              <w:spacing w:line="360" w:lineRule="auto"/>
              <w:jc w:val="both"/>
              <w:rPr>
                <w:rFonts w:ascii="Times New Roman" w:hAnsi="Times New Roman" w:cs="Times New Roman"/>
                <w:sz w:val="24"/>
                <w:szCs w:val="24"/>
              </w:rPr>
            </w:pPr>
          </w:p>
        </w:tc>
        <w:tc>
          <w:tcPr>
            <w:tcW w:w="5688" w:type="dxa"/>
          </w:tcPr>
          <w:p w:rsidR="0052687E" w:rsidRPr="00920B81" w:rsidRDefault="00514E50" w:rsidP="007F28CF">
            <w:pPr>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1.2</w:t>
            </w:r>
            <w:r w:rsidR="00E37A2F" w:rsidRPr="00920B81">
              <w:rPr>
                <w:rFonts w:ascii="Times New Roman" w:hAnsi="Times New Roman" w:cs="Times New Roman"/>
                <w:sz w:val="24"/>
                <w:szCs w:val="24"/>
              </w:rPr>
              <w:t xml:space="preserve"> Statement of the problem</w:t>
            </w:r>
          </w:p>
        </w:tc>
        <w:tc>
          <w:tcPr>
            <w:tcW w:w="1914" w:type="dxa"/>
          </w:tcPr>
          <w:p w:rsidR="0052687E" w:rsidRPr="00920B81" w:rsidRDefault="00D83317" w:rsidP="007F28CF">
            <w:pPr>
              <w:spacing w:line="360" w:lineRule="auto"/>
              <w:jc w:val="center"/>
              <w:rPr>
                <w:rFonts w:ascii="Times New Roman" w:hAnsi="Times New Roman" w:cs="Times New Roman"/>
                <w:sz w:val="24"/>
                <w:szCs w:val="24"/>
              </w:rPr>
            </w:pPr>
            <w:r w:rsidRPr="00920B81">
              <w:rPr>
                <w:rFonts w:ascii="Times New Roman" w:hAnsi="Times New Roman" w:cs="Times New Roman"/>
                <w:sz w:val="24"/>
                <w:szCs w:val="24"/>
              </w:rPr>
              <w:t>1</w:t>
            </w:r>
            <w:r w:rsidR="0055119A">
              <w:rPr>
                <w:rFonts w:ascii="Times New Roman" w:hAnsi="Times New Roman" w:cs="Times New Roman"/>
                <w:sz w:val="24"/>
                <w:szCs w:val="24"/>
              </w:rPr>
              <w:t>1</w:t>
            </w:r>
          </w:p>
        </w:tc>
      </w:tr>
      <w:tr w:rsidR="0052687E" w:rsidRPr="00920B81" w:rsidTr="00110AC8">
        <w:trPr>
          <w:trHeight w:val="364"/>
        </w:trPr>
        <w:tc>
          <w:tcPr>
            <w:tcW w:w="2004" w:type="dxa"/>
          </w:tcPr>
          <w:p w:rsidR="0052687E" w:rsidRPr="00920B81" w:rsidRDefault="0052687E" w:rsidP="007F28CF">
            <w:pPr>
              <w:spacing w:line="360" w:lineRule="auto"/>
              <w:jc w:val="both"/>
              <w:rPr>
                <w:rFonts w:ascii="Times New Roman" w:hAnsi="Times New Roman" w:cs="Times New Roman"/>
                <w:sz w:val="24"/>
                <w:szCs w:val="24"/>
              </w:rPr>
            </w:pPr>
          </w:p>
        </w:tc>
        <w:tc>
          <w:tcPr>
            <w:tcW w:w="5688" w:type="dxa"/>
          </w:tcPr>
          <w:p w:rsidR="0052687E" w:rsidRPr="00920B81" w:rsidRDefault="00514E50" w:rsidP="007F28CF">
            <w:pPr>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1.3</w:t>
            </w:r>
            <w:r w:rsidR="00E37A2F" w:rsidRPr="00920B81">
              <w:rPr>
                <w:rFonts w:ascii="Times New Roman" w:hAnsi="Times New Roman" w:cs="Times New Roman"/>
                <w:sz w:val="24"/>
                <w:szCs w:val="24"/>
              </w:rPr>
              <w:t xml:space="preserve"> Intention and Reason for study</w:t>
            </w:r>
          </w:p>
        </w:tc>
        <w:tc>
          <w:tcPr>
            <w:tcW w:w="1914" w:type="dxa"/>
          </w:tcPr>
          <w:p w:rsidR="0052687E" w:rsidRPr="00920B81" w:rsidRDefault="00D83317" w:rsidP="007F28CF">
            <w:pPr>
              <w:spacing w:line="360" w:lineRule="auto"/>
              <w:jc w:val="center"/>
              <w:rPr>
                <w:rFonts w:ascii="Times New Roman" w:hAnsi="Times New Roman" w:cs="Times New Roman"/>
                <w:sz w:val="24"/>
                <w:szCs w:val="24"/>
              </w:rPr>
            </w:pPr>
            <w:r w:rsidRPr="00920B81">
              <w:rPr>
                <w:rFonts w:ascii="Times New Roman" w:hAnsi="Times New Roman" w:cs="Times New Roman"/>
                <w:sz w:val="24"/>
                <w:szCs w:val="24"/>
              </w:rPr>
              <w:t>12</w:t>
            </w:r>
          </w:p>
        </w:tc>
      </w:tr>
      <w:tr w:rsidR="0052687E" w:rsidRPr="00920B81" w:rsidTr="00110AC8">
        <w:trPr>
          <w:trHeight w:val="364"/>
        </w:trPr>
        <w:tc>
          <w:tcPr>
            <w:tcW w:w="2004" w:type="dxa"/>
          </w:tcPr>
          <w:p w:rsidR="0052687E" w:rsidRPr="00920B81" w:rsidRDefault="0052687E" w:rsidP="007F28CF">
            <w:pPr>
              <w:spacing w:line="360" w:lineRule="auto"/>
              <w:jc w:val="both"/>
              <w:rPr>
                <w:rFonts w:ascii="Times New Roman" w:hAnsi="Times New Roman" w:cs="Times New Roman"/>
                <w:sz w:val="24"/>
                <w:szCs w:val="24"/>
              </w:rPr>
            </w:pPr>
          </w:p>
        </w:tc>
        <w:tc>
          <w:tcPr>
            <w:tcW w:w="5688" w:type="dxa"/>
          </w:tcPr>
          <w:p w:rsidR="0052687E" w:rsidRPr="00920B81" w:rsidRDefault="00514E50" w:rsidP="007F28CF">
            <w:pPr>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1.4</w:t>
            </w:r>
            <w:r w:rsidR="006F0287" w:rsidRPr="00920B81">
              <w:rPr>
                <w:rFonts w:ascii="Times New Roman" w:hAnsi="Times New Roman" w:cs="Times New Roman"/>
                <w:sz w:val="24"/>
                <w:szCs w:val="24"/>
              </w:rPr>
              <w:t>Research objective</w:t>
            </w:r>
          </w:p>
        </w:tc>
        <w:tc>
          <w:tcPr>
            <w:tcW w:w="1914" w:type="dxa"/>
          </w:tcPr>
          <w:p w:rsidR="0052687E" w:rsidRPr="00920B81" w:rsidRDefault="00D83317" w:rsidP="007F28CF">
            <w:pPr>
              <w:spacing w:line="360" w:lineRule="auto"/>
              <w:jc w:val="center"/>
              <w:rPr>
                <w:rFonts w:ascii="Times New Roman" w:hAnsi="Times New Roman" w:cs="Times New Roman"/>
                <w:sz w:val="24"/>
                <w:szCs w:val="24"/>
              </w:rPr>
            </w:pPr>
            <w:r w:rsidRPr="00920B81">
              <w:rPr>
                <w:rFonts w:ascii="Times New Roman" w:hAnsi="Times New Roman" w:cs="Times New Roman"/>
                <w:sz w:val="24"/>
                <w:szCs w:val="24"/>
              </w:rPr>
              <w:t>12</w:t>
            </w:r>
          </w:p>
        </w:tc>
      </w:tr>
      <w:tr w:rsidR="0052687E" w:rsidRPr="00920B81" w:rsidTr="00110AC8">
        <w:trPr>
          <w:trHeight w:val="364"/>
        </w:trPr>
        <w:tc>
          <w:tcPr>
            <w:tcW w:w="2004" w:type="dxa"/>
          </w:tcPr>
          <w:p w:rsidR="0052687E" w:rsidRPr="00920B81" w:rsidRDefault="0052687E" w:rsidP="007F28CF">
            <w:pPr>
              <w:spacing w:line="360" w:lineRule="auto"/>
              <w:jc w:val="both"/>
              <w:rPr>
                <w:rFonts w:ascii="Times New Roman" w:hAnsi="Times New Roman" w:cs="Times New Roman"/>
                <w:sz w:val="24"/>
                <w:szCs w:val="24"/>
              </w:rPr>
            </w:pPr>
          </w:p>
        </w:tc>
        <w:tc>
          <w:tcPr>
            <w:tcW w:w="5688" w:type="dxa"/>
          </w:tcPr>
          <w:p w:rsidR="0052687E" w:rsidRPr="00920B81" w:rsidRDefault="00514E50" w:rsidP="007F28CF">
            <w:pPr>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1.5</w:t>
            </w:r>
            <w:r w:rsidR="006F0287" w:rsidRPr="00920B81">
              <w:rPr>
                <w:rFonts w:ascii="Times New Roman" w:hAnsi="Times New Roman" w:cs="Times New Roman"/>
                <w:sz w:val="24"/>
                <w:szCs w:val="24"/>
              </w:rPr>
              <w:t xml:space="preserve"> Significance of the study</w:t>
            </w:r>
          </w:p>
        </w:tc>
        <w:tc>
          <w:tcPr>
            <w:tcW w:w="1914" w:type="dxa"/>
          </w:tcPr>
          <w:p w:rsidR="0052687E" w:rsidRPr="00920B81" w:rsidRDefault="00D83317" w:rsidP="007F28CF">
            <w:pPr>
              <w:spacing w:line="360" w:lineRule="auto"/>
              <w:jc w:val="center"/>
              <w:rPr>
                <w:rFonts w:ascii="Times New Roman" w:hAnsi="Times New Roman" w:cs="Times New Roman"/>
                <w:sz w:val="24"/>
                <w:szCs w:val="24"/>
              </w:rPr>
            </w:pPr>
            <w:r w:rsidRPr="00920B81">
              <w:rPr>
                <w:rFonts w:ascii="Times New Roman" w:hAnsi="Times New Roman" w:cs="Times New Roman"/>
                <w:sz w:val="24"/>
                <w:szCs w:val="24"/>
              </w:rPr>
              <w:t>1</w:t>
            </w:r>
            <w:r w:rsidR="0055119A">
              <w:rPr>
                <w:rFonts w:ascii="Times New Roman" w:hAnsi="Times New Roman" w:cs="Times New Roman"/>
                <w:sz w:val="24"/>
                <w:szCs w:val="24"/>
              </w:rPr>
              <w:t>2</w:t>
            </w:r>
          </w:p>
        </w:tc>
      </w:tr>
      <w:tr w:rsidR="0052687E" w:rsidRPr="00920B81" w:rsidTr="00110AC8">
        <w:trPr>
          <w:trHeight w:val="364"/>
        </w:trPr>
        <w:tc>
          <w:tcPr>
            <w:tcW w:w="2004" w:type="dxa"/>
          </w:tcPr>
          <w:p w:rsidR="0052687E" w:rsidRPr="00920B81" w:rsidRDefault="0052687E" w:rsidP="007F28CF">
            <w:pPr>
              <w:spacing w:line="360" w:lineRule="auto"/>
              <w:jc w:val="both"/>
              <w:rPr>
                <w:rFonts w:ascii="Times New Roman" w:hAnsi="Times New Roman" w:cs="Times New Roman"/>
                <w:sz w:val="24"/>
                <w:szCs w:val="24"/>
              </w:rPr>
            </w:pPr>
          </w:p>
        </w:tc>
        <w:tc>
          <w:tcPr>
            <w:tcW w:w="5688" w:type="dxa"/>
          </w:tcPr>
          <w:p w:rsidR="0052687E" w:rsidRPr="00920B81" w:rsidRDefault="00514E50" w:rsidP="007F28CF">
            <w:pPr>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1.6</w:t>
            </w:r>
            <w:r w:rsidR="006F0287" w:rsidRPr="00920B81">
              <w:rPr>
                <w:rFonts w:ascii="Times New Roman" w:hAnsi="Times New Roman" w:cs="Times New Roman"/>
                <w:sz w:val="24"/>
                <w:szCs w:val="24"/>
              </w:rPr>
              <w:t xml:space="preserve"> Scope of the study</w:t>
            </w:r>
          </w:p>
        </w:tc>
        <w:tc>
          <w:tcPr>
            <w:tcW w:w="1914" w:type="dxa"/>
          </w:tcPr>
          <w:p w:rsidR="0052687E" w:rsidRPr="00920B81" w:rsidRDefault="00D83317" w:rsidP="007F28CF">
            <w:pPr>
              <w:spacing w:line="360" w:lineRule="auto"/>
              <w:jc w:val="center"/>
              <w:rPr>
                <w:rFonts w:ascii="Times New Roman" w:hAnsi="Times New Roman" w:cs="Times New Roman"/>
                <w:sz w:val="24"/>
                <w:szCs w:val="24"/>
              </w:rPr>
            </w:pPr>
            <w:r w:rsidRPr="00920B81">
              <w:rPr>
                <w:rFonts w:ascii="Times New Roman" w:hAnsi="Times New Roman" w:cs="Times New Roman"/>
                <w:sz w:val="24"/>
                <w:szCs w:val="24"/>
              </w:rPr>
              <w:t>1</w:t>
            </w:r>
            <w:r w:rsidR="0055119A">
              <w:rPr>
                <w:rFonts w:ascii="Times New Roman" w:hAnsi="Times New Roman" w:cs="Times New Roman"/>
                <w:sz w:val="24"/>
                <w:szCs w:val="24"/>
              </w:rPr>
              <w:t>3</w:t>
            </w:r>
          </w:p>
        </w:tc>
      </w:tr>
      <w:tr w:rsidR="0052687E" w:rsidRPr="00920B81" w:rsidTr="00110AC8">
        <w:trPr>
          <w:trHeight w:val="364"/>
        </w:trPr>
        <w:tc>
          <w:tcPr>
            <w:tcW w:w="2004" w:type="dxa"/>
          </w:tcPr>
          <w:p w:rsidR="0052687E" w:rsidRPr="00920B81" w:rsidRDefault="0052687E" w:rsidP="007F28CF">
            <w:pPr>
              <w:spacing w:line="360" w:lineRule="auto"/>
              <w:jc w:val="both"/>
              <w:rPr>
                <w:rFonts w:ascii="Times New Roman" w:hAnsi="Times New Roman" w:cs="Times New Roman"/>
                <w:sz w:val="24"/>
                <w:szCs w:val="24"/>
              </w:rPr>
            </w:pPr>
          </w:p>
        </w:tc>
        <w:tc>
          <w:tcPr>
            <w:tcW w:w="5688" w:type="dxa"/>
          </w:tcPr>
          <w:p w:rsidR="0052687E" w:rsidRPr="00920B81" w:rsidRDefault="00514E50" w:rsidP="007F28CF">
            <w:pPr>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1.7</w:t>
            </w:r>
            <w:r w:rsidR="006F0287" w:rsidRPr="00920B81">
              <w:rPr>
                <w:rFonts w:ascii="Times New Roman" w:hAnsi="Times New Roman" w:cs="Times New Roman"/>
                <w:sz w:val="24"/>
                <w:szCs w:val="24"/>
              </w:rPr>
              <w:t xml:space="preserve"> Limitation of the study</w:t>
            </w:r>
          </w:p>
        </w:tc>
        <w:tc>
          <w:tcPr>
            <w:tcW w:w="1914" w:type="dxa"/>
          </w:tcPr>
          <w:p w:rsidR="0052687E" w:rsidRPr="00920B81" w:rsidRDefault="00D83317" w:rsidP="007F28CF">
            <w:pPr>
              <w:spacing w:line="360" w:lineRule="auto"/>
              <w:jc w:val="center"/>
              <w:rPr>
                <w:rFonts w:ascii="Times New Roman" w:hAnsi="Times New Roman" w:cs="Times New Roman"/>
                <w:sz w:val="24"/>
                <w:szCs w:val="24"/>
              </w:rPr>
            </w:pPr>
            <w:r w:rsidRPr="00920B81">
              <w:rPr>
                <w:rFonts w:ascii="Times New Roman" w:hAnsi="Times New Roman" w:cs="Times New Roman"/>
                <w:sz w:val="24"/>
                <w:szCs w:val="24"/>
              </w:rPr>
              <w:t>1</w:t>
            </w:r>
            <w:r w:rsidR="0055119A">
              <w:rPr>
                <w:rFonts w:ascii="Times New Roman" w:hAnsi="Times New Roman" w:cs="Times New Roman"/>
                <w:sz w:val="24"/>
                <w:szCs w:val="24"/>
              </w:rPr>
              <w:t>3</w:t>
            </w:r>
          </w:p>
        </w:tc>
      </w:tr>
      <w:tr w:rsidR="0052687E" w:rsidRPr="00920B81" w:rsidTr="00110AC8">
        <w:trPr>
          <w:trHeight w:val="604"/>
        </w:trPr>
        <w:tc>
          <w:tcPr>
            <w:tcW w:w="2004" w:type="dxa"/>
          </w:tcPr>
          <w:p w:rsidR="0052687E" w:rsidRPr="00920B81" w:rsidRDefault="006F0287" w:rsidP="007F28CF">
            <w:pPr>
              <w:spacing w:line="360" w:lineRule="auto"/>
              <w:jc w:val="center"/>
              <w:rPr>
                <w:rFonts w:ascii="Times New Roman" w:hAnsi="Times New Roman" w:cs="Times New Roman"/>
                <w:b/>
                <w:sz w:val="24"/>
                <w:szCs w:val="24"/>
              </w:rPr>
            </w:pPr>
            <w:r w:rsidRPr="00920B81">
              <w:rPr>
                <w:rFonts w:ascii="Times New Roman" w:hAnsi="Times New Roman" w:cs="Times New Roman"/>
                <w:b/>
                <w:sz w:val="24"/>
                <w:szCs w:val="24"/>
              </w:rPr>
              <w:t>2.0</w:t>
            </w:r>
          </w:p>
        </w:tc>
        <w:tc>
          <w:tcPr>
            <w:tcW w:w="5688" w:type="dxa"/>
          </w:tcPr>
          <w:p w:rsidR="0052687E" w:rsidRPr="00F6352C" w:rsidRDefault="00F6352C" w:rsidP="00F6352C">
            <w:pPr>
              <w:spacing w:line="0" w:lineRule="atLeast"/>
              <w:jc w:val="both"/>
              <w:rPr>
                <w:rFonts w:ascii="Times New Roman" w:eastAsia="Times New Roman" w:hAnsi="Times New Roman" w:cs="Times New Roman"/>
                <w:b/>
                <w:sz w:val="48"/>
                <w:szCs w:val="48"/>
              </w:rPr>
            </w:pPr>
            <w:r w:rsidRPr="00F6352C">
              <w:rPr>
                <w:rFonts w:ascii="Times New Roman" w:eastAsia="Times New Roman" w:hAnsi="Times New Roman" w:cs="Times New Roman"/>
                <w:b/>
                <w:sz w:val="24"/>
                <w:szCs w:val="24"/>
              </w:rPr>
              <w:t>Overview of Beverage</w:t>
            </w:r>
            <w:r>
              <w:rPr>
                <w:rFonts w:ascii="Times New Roman" w:eastAsia="Times New Roman" w:hAnsi="Times New Roman" w:cs="Times New Roman"/>
                <w:b/>
                <w:sz w:val="24"/>
                <w:szCs w:val="24"/>
              </w:rPr>
              <w:t xml:space="preserve"> </w:t>
            </w:r>
            <w:r w:rsidRPr="00F6352C">
              <w:rPr>
                <w:rFonts w:ascii="Times New Roman" w:eastAsia="Times New Roman" w:hAnsi="Times New Roman" w:cs="Times New Roman"/>
                <w:b/>
                <w:sz w:val="24"/>
                <w:szCs w:val="24"/>
              </w:rPr>
              <w:t>Industry and Literature Review</w:t>
            </w:r>
          </w:p>
        </w:tc>
        <w:tc>
          <w:tcPr>
            <w:tcW w:w="1914" w:type="dxa"/>
          </w:tcPr>
          <w:p w:rsidR="0052687E" w:rsidRPr="00920B81" w:rsidRDefault="0052687E" w:rsidP="007F28CF">
            <w:pPr>
              <w:spacing w:line="360" w:lineRule="auto"/>
              <w:jc w:val="both"/>
              <w:rPr>
                <w:rFonts w:ascii="Times New Roman" w:hAnsi="Times New Roman" w:cs="Times New Roman"/>
                <w:sz w:val="24"/>
                <w:szCs w:val="24"/>
              </w:rPr>
            </w:pPr>
          </w:p>
        </w:tc>
      </w:tr>
      <w:tr w:rsidR="0052687E" w:rsidRPr="00920B81" w:rsidTr="00110AC8">
        <w:trPr>
          <w:trHeight w:val="364"/>
        </w:trPr>
        <w:tc>
          <w:tcPr>
            <w:tcW w:w="2004" w:type="dxa"/>
          </w:tcPr>
          <w:p w:rsidR="0052687E" w:rsidRPr="00920B81" w:rsidRDefault="0052687E" w:rsidP="007F28CF">
            <w:pPr>
              <w:spacing w:line="360" w:lineRule="auto"/>
              <w:jc w:val="both"/>
              <w:rPr>
                <w:rFonts w:ascii="Times New Roman" w:hAnsi="Times New Roman" w:cs="Times New Roman"/>
                <w:sz w:val="24"/>
                <w:szCs w:val="24"/>
              </w:rPr>
            </w:pPr>
          </w:p>
        </w:tc>
        <w:tc>
          <w:tcPr>
            <w:tcW w:w="5688" w:type="dxa"/>
          </w:tcPr>
          <w:p w:rsidR="0052687E" w:rsidRPr="00920B81" w:rsidRDefault="006F0287" w:rsidP="007F28CF">
            <w:pPr>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 xml:space="preserve">2.1 Definition of key terms </w:t>
            </w:r>
          </w:p>
        </w:tc>
        <w:tc>
          <w:tcPr>
            <w:tcW w:w="1914" w:type="dxa"/>
          </w:tcPr>
          <w:p w:rsidR="0052687E" w:rsidRPr="00920B81" w:rsidRDefault="00EB28E1" w:rsidP="007F28CF">
            <w:pPr>
              <w:spacing w:line="360" w:lineRule="auto"/>
              <w:jc w:val="center"/>
              <w:rPr>
                <w:rFonts w:ascii="Times New Roman" w:hAnsi="Times New Roman" w:cs="Times New Roman"/>
                <w:sz w:val="24"/>
                <w:szCs w:val="24"/>
              </w:rPr>
            </w:pPr>
            <w:r w:rsidRPr="00920B81">
              <w:rPr>
                <w:rFonts w:ascii="Times New Roman" w:hAnsi="Times New Roman" w:cs="Times New Roman"/>
                <w:sz w:val="24"/>
                <w:szCs w:val="24"/>
              </w:rPr>
              <w:t>16</w:t>
            </w:r>
          </w:p>
        </w:tc>
      </w:tr>
      <w:tr w:rsidR="0052687E" w:rsidRPr="00920B81" w:rsidTr="00110AC8">
        <w:trPr>
          <w:trHeight w:val="364"/>
        </w:trPr>
        <w:tc>
          <w:tcPr>
            <w:tcW w:w="2004" w:type="dxa"/>
          </w:tcPr>
          <w:p w:rsidR="0052687E" w:rsidRPr="00920B81" w:rsidRDefault="0052687E" w:rsidP="007F28CF">
            <w:pPr>
              <w:spacing w:line="360" w:lineRule="auto"/>
              <w:jc w:val="both"/>
              <w:rPr>
                <w:rFonts w:ascii="Times New Roman" w:hAnsi="Times New Roman" w:cs="Times New Roman"/>
                <w:sz w:val="24"/>
                <w:szCs w:val="24"/>
              </w:rPr>
            </w:pPr>
          </w:p>
        </w:tc>
        <w:tc>
          <w:tcPr>
            <w:tcW w:w="5688" w:type="dxa"/>
          </w:tcPr>
          <w:p w:rsidR="0052687E" w:rsidRPr="00920B81" w:rsidRDefault="006F0287" w:rsidP="007F28CF">
            <w:pPr>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2.2 Theoretical Basis of the study</w:t>
            </w:r>
          </w:p>
        </w:tc>
        <w:tc>
          <w:tcPr>
            <w:tcW w:w="1914" w:type="dxa"/>
          </w:tcPr>
          <w:p w:rsidR="0052687E" w:rsidRPr="00920B81" w:rsidRDefault="00EB28E1" w:rsidP="007F28CF">
            <w:pPr>
              <w:spacing w:line="360" w:lineRule="auto"/>
              <w:jc w:val="center"/>
              <w:rPr>
                <w:rFonts w:ascii="Times New Roman" w:hAnsi="Times New Roman" w:cs="Times New Roman"/>
                <w:sz w:val="24"/>
                <w:szCs w:val="24"/>
              </w:rPr>
            </w:pPr>
            <w:r w:rsidRPr="00920B81">
              <w:rPr>
                <w:rFonts w:ascii="Times New Roman" w:hAnsi="Times New Roman" w:cs="Times New Roman"/>
                <w:sz w:val="24"/>
                <w:szCs w:val="24"/>
              </w:rPr>
              <w:t>1</w:t>
            </w:r>
            <w:r w:rsidR="0055119A">
              <w:rPr>
                <w:rFonts w:ascii="Times New Roman" w:hAnsi="Times New Roman" w:cs="Times New Roman"/>
                <w:sz w:val="24"/>
                <w:szCs w:val="24"/>
              </w:rPr>
              <w:t>7</w:t>
            </w:r>
          </w:p>
        </w:tc>
      </w:tr>
      <w:tr w:rsidR="0052687E" w:rsidRPr="00920B81" w:rsidTr="00110AC8">
        <w:trPr>
          <w:trHeight w:val="364"/>
        </w:trPr>
        <w:tc>
          <w:tcPr>
            <w:tcW w:w="2004" w:type="dxa"/>
          </w:tcPr>
          <w:p w:rsidR="0052687E" w:rsidRPr="00920B81" w:rsidRDefault="0052687E" w:rsidP="007F28CF">
            <w:pPr>
              <w:spacing w:line="360" w:lineRule="auto"/>
              <w:jc w:val="both"/>
              <w:rPr>
                <w:rFonts w:ascii="Times New Roman" w:hAnsi="Times New Roman" w:cs="Times New Roman"/>
                <w:sz w:val="24"/>
                <w:szCs w:val="24"/>
              </w:rPr>
            </w:pPr>
          </w:p>
        </w:tc>
        <w:tc>
          <w:tcPr>
            <w:tcW w:w="5688" w:type="dxa"/>
          </w:tcPr>
          <w:p w:rsidR="0052687E" w:rsidRPr="00920B81" w:rsidRDefault="006F0287" w:rsidP="007F28CF">
            <w:pPr>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2.3 Factors influencing Consumer Behavior</w:t>
            </w:r>
          </w:p>
        </w:tc>
        <w:tc>
          <w:tcPr>
            <w:tcW w:w="1914" w:type="dxa"/>
          </w:tcPr>
          <w:p w:rsidR="0052687E" w:rsidRPr="00920B81" w:rsidRDefault="00EB28E1" w:rsidP="007F28CF">
            <w:pPr>
              <w:spacing w:line="360" w:lineRule="auto"/>
              <w:jc w:val="center"/>
              <w:rPr>
                <w:rFonts w:ascii="Times New Roman" w:hAnsi="Times New Roman" w:cs="Times New Roman"/>
                <w:sz w:val="24"/>
                <w:szCs w:val="24"/>
              </w:rPr>
            </w:pPr>
            <w:r w:rsidRPr="00920B81">
              <w:rPr>
                <w:rFonts w:ascii="Times New Roman" w:hAnsi="Times New Roman" w:cs="Times New Roman"/>
                <w:sz w:val="24"/>
                <w:szCs w:val="24"/>
              </w:rPr>
              <w:t>2</w:t>
            </w:r>
            <w:r w:rsidR="0055119A">
              <w:rPr>
                <w:rFonts w:ascii="Times New Roman" w:hAnsi="Times New Roman" w:cs="Times New Roman"/>
                <w:sz w:val="24"/>
                <w:szCs w:val="24"/>
              </w:rPr>
              <w:t>0</w:t>
            </w:r>
          </w:p>
        </w:tc>
      </w:tr>
      <w:tr w:rsidR="0052687E" w:rsidRPr="00920B81" w:rsidTr="00110AC8">
        <w:trPr>
          <w:trHeight w:val="421"/>
        </w:trPr>
        <w:tc>
          <w:tcPr>
            <w:tcW w:w="2004" w:type="dxa"/>
          </w:tcPr>
          <w:p w:rsidR="0052687E" w:rsidRPr="00920B81" w:rsidRDefault="0052687E" w:rsidP="007F28CF">
            <w:pPr>
              <w:spacing w:line="360" w:lineRule="auto"/>
              <w:jc w:val="both"/>
              <w:rPr>
                <w:rFonts w:ascii="Times New Roman" w:hAnsi="Times New Roman" w:cs="Times New Roman"/>
                <w:sz w:val="24"/>
                <w:szCs w:val="24"/>
              </w:rPr>
            </w:pPr>
          </w:p>
        </w:tc>
        <w:tc>
          <w:tcPr>
            <w:tcW w:w="5688" w:type="dxa"/>
          </w:tcPr>
          <w:p w:rsidR="0052687E" w:rsidRPr="00920B81" w:rsidRDefault="006F0287" w:rsidP="007F28CF">
            <w:pPr>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2.4 Buying Decision Process</w:t>
            </w:r>
          </w:p>
        </w:tc>
        <w:tc>
          <w:tcPr>
            <w:tcW w:w="1914" w:type="dxa"/>
          </w:tcPr>
          <w:p w:rsidR="0052687E" w:rsidRPr="00920B81" w:rsidRDefault="00EB28E1" w:rsidP="007F28CF">
            <w:pPr>
              <w:spacing w:line="360" w:lineRule="auto"/>
              <w:jc w:val="center"/>
              <w:rPr>
                <w:rFonts w:ascii="Times New Roman" w:hAnsi="Times New Roman" w:cs="Times New Roman"/>
                <w:sz w:val="24"/>
                <w:szCs w:val="24"/>
              </w:rPr>
            </w:pPr>
            <w:r w:rsidRPr="00920B81">
              <w:rPr>
                <w:rFonts w:ascii="Times New Roman" w:hAnsi="Times New Roman" w:cs="Times New Roman"/>
                <w:sz w:val="24"/>
                <w:szCs w:val="24"/>
              </w:rPr>
              <w:t>2</w:t>
            </w:r>
            <w:r w:rsidR="0055119A">
              <w:rPr>
                <w:rFonts w:ascii="Times New Roman" w:hAnsi="Times New Roman" w:cs="Times New Roman"/>
                <w:sz w:val="24"/>
                <w:szCs w:val="24"/>
              </w:rPr>
              <w:t>1</w:t>
            </w:r>
          </w:p>
        </w:tc>
      </w:tr>
      <w:tr w:rsidR="0052687E" w:rsidRPr="00920B81" w:rsidTr="00110AC8">
        <w:trPr>
          <w:trHeight w:val="841"/>
        </w:trPr>
        <w:tc>
          <w:tcPr>
            <w:tcW w:w="2004" w:type="dxa"/>
          </w:tcPr>
          <w:p w:rsidR="0052687E" w:rsidRPr="00920B81" w:rsidRDefault="0052687E" w:rsidP="007F28CF">
            <w:pPr>
              <w:spacing w:line="360" w:lineRule="auto"/>
              <w:jc w:val="both"/>
              <w:rPr>
                <w:rFonts w:ascii="Times New Roman" w:hAnsi="Times New Roman" w:cs="Times New Roman"/>
                <w:sz w:val="24"/>
                <w:szCs w:val="24"/>
              </w:rPr>
            </w:pPr>
          </w:p>
        </w:tc>
        <w:tc>
          <w:tcPr>
            <w:tcW w:w="5688" w:type="dxa"/>
          </w:tcPr>
          <w:p w:rsidR="0052687E" w:rsidRPr="00920B81" w:rsidRDefault="006F0287" w:rsidP="007F28CF">
            <w:pPr>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 xml:space="preserve">2.5 The influence of branding on consumer buying </w:t>
            </w:r>
            <w:r w:rsidR="004B220D" w:rsidRPr="00920B81">
              <w:rPr>
                <w:rFonts w:ascii="Times New Roman" w:hAnsi="Times New Roman" w:cs="Times New Roman"/>
                <w:sz w:val="24"/>
                <w:szCs w:val="24"/>
              </w:rPr>
              <w:t>decision</w:t>
            </w:r>
          </w:p>
        </w:tc>
        <w:tc>
          <w:tcPr>
            <w:tcW w:w="1914" w:type="dxa"/>
          </w:tcPr>
          <w:p w:rsidR="0052687E" w:rsidRPr="00920B81" w:rsidRDefault="00EB28E1" w:rsidP="007F28CF">
            <w:pPr>
              <w:spacing w:line="360" w:lineRule="auto"/>
              <w:jc w:val="center"/>
              <w:rPr>
                <w:rFonts w:ascii="Times New Roman" w:hAnsi="Times New Roman" w:cs="Times New Roman"/>
                <w:sz w:val="24"/>
                <w:szCs w:val="24"/>
              </w:rPr>
            </w:pPr>
            <w:r w:rsidRPr="00920B81">
              <w:rPr>
                <w:rFonts w:ascii="Times New Roman" w:hAnsi="Times New Roman" w:cs="Times New Roman"/>
                <w:sz w:val="24"/>
                <w:szCs w:val="24"/>
              </w:rPr>
              <w:t>2</w:t>
            </w:r>
            <w:r w:rsidR="0055119A">
              <w:rPr>
                <w:rFonts w:ascii="Times New Roman" w:hAnsi="Times New Roman" w:cs="Times New Roman"/>
                <w:sz w:val="24"/>
                <w:szCs w:val="24"/>
              </w:rPr>
              <w:t>2</w:t>
            </w:r>
          </w:p>
        </w:tc>
      </w:tr>
      <w:tr w:rsidR="0052687E" w:rsidRPr="00920B81" w:rsidTr="00110AC8">
        <w:trPr>
          <w:trHeight w:val="436"/>
        </w:trPr>
        <w:tc>
          <w:tcPr>
            <w:tcW w:w="2004" w:type="dxa"/>
          </w:tcPr>
          <w:p w:rsidR="0052687E" w:rsidRPr="00920B81" w:rsidRDefault="0052687E" w:rsidP="007F28CF">
            <w:pPr>
              <w:spacing w:line="360" w:lineRule="auto"/>
              <w:jc w:val="both"/>
              <w:rPr>
                <w:rFonts w:ascii="Times New Roman" w:hAnsi="Times New Roman" w:cs="Times New Roman"/>
                <w:sz w:val="24"/>
                <w:szCs w:val="24"/>
              </w:rPr>
            </w:pPr>
          </w:p>
        </w:tc>
        <w:tc>
          <w:tcPr>
            <w:tcW w:w="5688" w:type="dxa"/>
          </w:tcPr>
          <w:p w:rsidR="0052687E" w:rsidRPr="00920B81" w:rsidRDefault="006F0287" w:rsidP="007F28CF">
            <w:pPr>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2.6</w:t>
            </w:r>
            <w:r w:rsidR="004B220D" w:rsidRPr="00920B81">
              <w:rPr>
                <w:rFonts w:ascii="Times New Roman" w:hAnsi="Times New Roman" w:cs="Times New Roman"/>
                <w:sz w:val="24"/>
                <w:szCs w:val="24"/>
              </w:rPr>
              <w:t xml:space="preserve"> Overview of soft drinks Business in Bangladesh</w:t>
            </w:r>
          </w:p>
        </w:tc>
        <w:tc>
          <w:tcPr>
            <w:tcW w:w="1914" w:type="dxa"/>
          </w:tcPr>
          <w:p w:rsidR="0052687E" w:rsidRPr="00920B81" w:rsidRDefault="00EB28E1" w:rsidP="007F28CF">
            <w:pPr>
              <w:spacing w:line="360" w:lineRule="auto"/>
              <w:jc w:val="center"/>
              <w:rPr>
                <w:rFonts w:ascii="Times New Roman" w:hAnsi="Times New Roman" w:cs="Times New Roman"/>
                <w:sz w:val="24"/>
                <w:szCs w:val="24"/>
              </w:rPr>
            </w:pPr>
            <w:r w:rsidRPr="00920B81">
              <w:rPr>
                <w:rFonts w:ascii="Times New Roman" w:hAnsi="Times New Roman" w:cs="Times New Roman"/>
                <w:sz w:val="24"/>
                <w:szCs w:val="24"/>
              </w:rPr>
              <w:t>2</w:t>
            </w:r>
            <w:r w:rsidR="0055119A">
              <w:rPr>
                <w:rFonts w:ascii="Times New Roman" w:hAnsi="Times New Roman" w:cs="Times New Roman"/>
                <w:sz w:val="24"/>
                <w:szCs w:val="24"/>
              </w:rPr>
              <w:t>3</w:t>
            </w:r>
          </w:p>
        </w:tc>
      </w:tr>
      <w:tr w:rsidR="0052687E" w:rsidRPr="00920B81" w:rsidTr="00110AC8">
        <w:trPr>
          <w:trHeight w:val="650"/>
        </w:trPr>
        <w:tc>
          <w:tcPr>
            <w:tcW w:w="2004" w:type="dxa"/>
          </w:tcPr>
          <w:p w:rsidR="0052687E" w:rsidRPr="00920B81" w:rsidRDefault="004B220D" w:rsidP="007F28CF">
            <w:pPr>
              <w:spacing w:line="360" w:lineRule="auto"/>
              <w:jc w:val="center"/>
              <w:rPr>
                <w:rFonts w:ascii="Times New Roman" w:hAnsi="Times New Roman" w:cs="Times New Roman"/>
                <w:b/>
                <w:sz w:val="24"/>
                <w:szCs w:val="24"/>
              </w:rPr>
            </w:pPr>
            <w:r w:rsidRPr="00920B81">
              <w:rPr>
                <w:rFonts w:ascii="Times New Roman" w:hAnsi="Times New Roman" w:cs="Times New Roman"/>
                <w:b/>
                <w:sz w:val="24"/>
                <w:szCs w:val="24"/>
              </w:rPr>
              <w:t>3.0</w:t>
            </w:r>
          </w:p>
        </w:tc>
        <w:tc>
          <w:tcPr>
            <w:tcW w:w="5688" w:type="dxa"/>
          </w:tcPr>
          <w:p w:rsidR="0052687E" w:rsidRPr="00F6352C" w:rsidRDefault="00F6352C" w:rsidP="00F6352C">
            <w:pPr>
              <w:spacing w:line="0" w:lineRule="atLeast"/>
              <w:ind w:left="120"/>
              <w:jc w:val="both"/>
              <w:rPr>
                <w:rFonts w:ascii="Times New Roman" w:eastAsia="Times New Roman" w:hAnsi="Times New Roman" w:cs="Times New Roman"/>
                <w:b/>
                <w:sz w:val="24"/>
                <w:szCs w:val="24"/>
              </w:rPr>
            </w:pPr>
            <w:r w:rsidRPr="00F6352C">
              <w:rPr>
                <w:rFonts w:ascii="Times New Roman" w:eastAsia="Times New Roman" w:hAnsi="Times New Roman"/>
                <w:b/>
                <w:sz w:val="24"/>
                <w:szCs w:val="24"/>
              </w:rPr>
              <w:t>Methodology, Data Analysis</w:t>
            </w:r>
            <w:r w:rsidRPr="00F6352C">
              <w:rPr>
                <w:rFonts w:ascii="Times New Roman" w:eastAsia="Times New Roman" w:hAnsi="Times New Roman" w:cs="Times New Roman"/>
                <w:b/>
                <w:sz w:val="24"/>
                <w:szCs w:val="24"/>
              </w:rPr>
              <w:t xml:space="preserve">, </w:t>
            </w:r>
            <w:r w:rsidRPr="00F6352C">
              <w:rPr>
                <w:rFonts w:ascii="Times New Roman" w:eastAsia="Times New Roman" w:hAnsi="Times New Roman"/>
                <w:b/>
                <w:sz w:val="24"/>
                <w:szCs w:val="24"/>
              </w:rPr>
              <w:t>Findings, &amp; Recommendations</w:t>
            </w:r>
          </w:p>
        </w:tc>
        <w:tc>
          <w:tcPr>
            <w:tcW w:w="1914" w:type="dxa"/>
          </w:tcPr>
          <w:p w:rsidR="0052687E" w:rsidRPr="00920B81" w:rsidRDefault="0052687E" w:rsidP="007F28CF">
            <w:pPr>
              <w:spacing w:line="360" w:lineRule="auto"/>
              <w:jc w:val="center"/>
              <w:rPr>
                <w:rFonts w:ascii="Times New Roman" w:hAnsi="Times New Roman" w:cs="Times New Roman"/>
                <w:sz w:val="24"/>
                <w:szCs w:val="24"/>
              </w:rPr>
            </w:pPr>
          </w:p>
        </w:tc>
      </w:tr>
      <w:tr w:rsidR="0052687E" w:rsidRPr="00920B81" w:rsidTr="00110AC8">
        <w:trPr>
          <w:trHeight w:val="421"/>
        </w:trPr>
        <w:tc>
          <w:tcPr>
            <w:tcW w:w="2004" w:type="dxa"/>
          </w:tcPr>
          <w:p w:rsidR="0052687E" w:rsidRPr="00920B81" w:rsidRDefault="0052687E" w:rsidP="007F28CF">
            <w:pPr>
              <w:spacing w:line="360" w:lineRule="auto"/>
              <w:jc w:val="both"/>
              <w:rPr>
                <w:rFonts w:ascii="Times New Roman" w:hAnsi="Times New Roman" w:cs="Times New Roman"/>
                <w:sz w:val="24"/>
                <w:szCs w:val="24"/>
              </w:rPr>
            </w:pPr>
          </w:p>
        </w:tc>
        <w:tc>
          <w:tcPr>
            <w:tcW w:w="5688" w:type="dxa"/>
          </w:tcPr>
          <w:p w:rsidR="0052687E" w:rsidRPr="00920B81" w:rsidRDefault="004B220D" w:rsidP="007F28CF">
            <w:pPr>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3.1 Research Framework or Model of the analysis</w:t>
            </w:r>
          </w:p>
        </w:tc>
        <w:tc>
          <w:tcPr>
            <w:tcW w:w="1914" w:type="dxa"/>
          </w:tcPr>
          <w:p w:rsidR="0052687E" w:rsidRPr="00920B81" w:rsidRDefault="00EB28E1" w:rsidP="007F28CF">
            <w:pPr>
              <w:spacing w:line="360" w:lineRule="auto"/>
              <w:jc w:val="center"/>
              <w:rPr>
                <w:rFonts w:ascii="Times New Roman" w:hAnsi="Times New Roman" w:cs="Times New Roman"/>
                <w:sz w:val="24"/>
                <w:szCs w:val="24"/>
              </w:rPr>
            </w:pPr>
            <w:r w:rsidRPr="00920B81">
              <w:rPr>
                <w:rFonts w:ascii="Times New Roman" w:hAnsi="Times New Roman" w:cs="Times New Roman"/>
                <w:sz w:val="24"/>
                <w:szCs w:val="24"/>
              </w:rPr>
              <w:t>3</w:t>
            </w:r>
            <w:r w:rsidR="00565981">
              <w:rPr>
                <w:rFonts w:ascii="Times New Roman" w:hAnsi="Times New Roman" w:cs="Times New Roman"/>
                <w:sz w:val="24"/>
                <w:szCs w:val="24"/>
              </w:rPr>
              <w:t>0</w:t>
            </w:r>
          </w:p>
        </w:tc>
      </w:tr>
      <w:tr w:rsidR="0052687E" w:rsidRPr="00920B81" w:rsidTr="00110AC8">
        <w:trPr>
          <w:trHeight w:val="421"/>
        </w:trPr>
        <w:tc>
          <w:tcPr>
            <w:tcW w:w="2004" w:type="dxa"/>
          </w:tcPr>
          <w:p w:rsidR="0052687E" w:rsidRPr="00920B81" w:rsidRDefault="0052687E" w:rsidP="007F28CF">
            <w:pPr>
              <w:spacing w:line="360" w:lineRule="auto"/>
              <w:jc w:val="both"/>
              <w:rPr>
                <w:rFonts w:ascii="Times New Roman" w:hAnsi="Times New Roman" w:cs="Times New Roman"/>
                <w:sz w:val="24"/>
                <w:szCs w:val="24"/>
              </w:rPr>
            </w:pPr>
          </w:p>
        </w:tc>
        <w:tc>
          <w:tcPr>
            <w:tcW w:w="5688" w:type="dxa"/>
          </w:tcPr>
          <w:p w:rsidR="0052687E" w:rsidRPr="00920B81" w:rsidRDefault="004B220D" w:rsidP="007F28CF">
            <w:pPr>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3.2 Research Design</w:t>
            </w:r>
          </w:p>
        </w:tc>
        <w:tc>
          <w:tcPr>
            <w:tcW w:w="1914" w:type="dxa"/>
          </w:tcPr>
          <w:p w:rsidR="0052687E" w:rsidRPr="00920B81" w:rsidRDefault="00EB28E1" w:rsidP="007F28CF">
            <w:pPr>
              <w:spacing w:line="360" w:lineRule="auto"/>
              <w:jc w:val="center"/>
              <w:rPr>
                <w:rFonts w:ascii="Times New Roman" w:hAnsi="Times New Roman" w:cs="Times New Roman"/>
                <w:sz w:val="24"/>
                <w:szCs w:val="24"/>
              </w:rPr>
            </w:pPr>
            <w:r w:rsidRPr="00920B81">
              <w:rPr>
                <w:rFonts w:ascii="Times New Roman" w:hAnsi="Times New Roman" w:cs="Times New Roman"/>
                <w:sz w:val="24"/>
                <w:szCs w:val="24"/>
              </w:rPr>
              <w:t>3</w:t>
            </w:r>
            <w:r w:rsidR="00565981">
              <w:rPr>
                <w:rFonts w:ascii="Times New Roman" w:hAnsi="Times New Roman" w:cs="Times New Roman"/>
                <w:sz w:val="24"/>
                <w:szCs w:val="24"/>
              </w:rPr>
              <w:t>0</w:t>
            </w:r>
          </w:p>
        </w:tc>
      </w:tr>
      <w:tr w:rsidR="0052687E" w:rsidRPr="00920B81" w:rsidTr="00110AC8">
        <w:trPr>
          <w:trHeight w:val="421"/>
        </w:trPr>
        <w:tc>
          <w:tcPr>
            <w:tcW w:w="2004" w:type="dxa"/>
          </w:tcPr>
          <w:p w:rsidR="0052687E" w:rsidRPr="00920B81" w:rsidRDefault="0052687E" w:rsidP="007F28CF">
            <w:pPr>
              <w:spacing w:line="360" w:lineRule="auto"/>
              <w:jc w:val="both"/>
              <w:rPr>
                <w:rFonts w:ascii="Times New Roman" w:hAnsi="Times New Roman" w:cs="Times New Roman"/>
                <w:sz w:val="24"/>
                <w:szCs w:val="24"/>
              </w:rPr>
            </w:pPr>
          </w:p>
        </w:tc>
        <w:tc>
          <w:tcPr>
            <w:tcW w:w="5688" w:type="dxa"/>
          </w:tcPr>
          <w:p w:rsidR="0052687E" w:rsidRPr="00920B81" w:rsidRDefault="004B220D" w:rsidP="007F28CF">
            <w:pPr>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3.3 Population and total sample size</w:t>
            </w:r>
          </w:p>
        </w:tc>
        <w:tc>
          <w:tcPr>
            <w:tcW w:w="1914" w:type="dxa"/>
          </w:tcPr>
          <w:p w:rsidR="0052687E" w:rsidRPr="00920B81" w:rsidRDefault="00EB28E1" w:rsidP="007F28CF">
            <w:pPr>
              <w:spacing w:line="360" w:lineRule="auto"/>
              <w:jc w:val="center"/>
              <w:rPr>
                <w:rFonts w:ascii="Times New Roman" w:hAnsi="Times New Roman" w:cs="Times New Roman"/>
                <w:sz w:val="24"/>
                <w:szCs w:val="24"/>
              </w:rPr>
            </w:pPr>
            <w:r w:rsidRPr="00920B81">
              <w:rPr>
                <w:rFonts w:ascii="Times New Roman" w:hAnsi="Times New Roman" w:cs="Times New Roman"/>
                <w:sz w:val="24"/>
                <w:szCs w:val="24"/>
              </w:rPr>
              <w:t>3</w:t>
            </w:r>
            <w:r w:rsidR="00565981">
              <w:rPr>
                <w:rFonts w:ascii="Times New Roman" w:hAnsi="Times New Roman" w:cs="Times New Roman"/>
                <w:sz w:val="24"/>
                <w:szCs w:val="24"/>
              </w:rPr>
              <w:t>1</w:t>
            </w:r>
          </w:p>
        </w:tc>
      </w:tr>
      <w:tr w:rsidR="0052687E" w:rsidRPr="00920B81" w:rsidTr="00110AC8">
        <w:trPr>
          <w:trHeight w:val="436"/>
        </w:trPr>
        <w:tc>
          <w:tcPr>
            <w:tcW w:w="2004" w:type="dxa"/>
          </w:tcPr>
          <w:p w:rsidR="0052687E" w:rsidRPr="00920B81" w:rsidRDefault="0052687E" w:rsidP="007F28CF">
            <w:pPr>
              <w:spacing w:line="360" w:lineRule="auto"/>
              <w:jc w:val="both"/>
              <w:rPr>
                <w:rFonts w:ascii="Times New Roman" w:hAnsi="Times New Roman" w:cs="Times New Roman"/>
                <w:sz w:val="24"/>
                <w:szCs w:val="24"/>
              </w:rPr>
            </w:pPr>
          </w:p>
        </w:tc>
        <w:tc>
          <w:tcPr>
            <w:tcW w:w="5688" w:type="dxa"/>
          </w:tcPr>
          <w:p w:rsidR="0052687E" w:rsidRPr="00920B81" w:rsidRDefault="004B220D" w:rsidP="007F28CF">
            <w:pPr>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3.4 Sampling Technique</w:t>
            </w:r>
          </w:p>
        </w:tc>
        <w:tc>
          <w:tcPr>
            <w:tcW w:w="1914" w:type="dxa"/>
          </w:tcPr>
          <w:p w:rsidR="0052687E" w:rsidRPr="00920B81" w:rsidRDefault="00EB28E1" w:rsidP="007F28CF">
            <w:pPr>
              <w:spacing w:line="360" w:lineRule="auto"/>
              <w:jc w:val="center"/>
              <w:rPr>
                <w:rFonts w:ascii="Times New Roman" w:hAnsi="Times New Roman" w:cs="Times New Roman"/>
                <w:sz w:val="24"/>
                <w:szCs w:val="24"/>
              </w:rPr>
            </w:pPr>
            <w:r w:rsidRPr="00920B81">
              <w:rPr>
                <w:rFonts w:ascii="Times New Roman" w:hAnsi="Times New Roman" w:cs="Times New Roman"/>
                <w:sz w:val="24"/>
                <w:szCs w:val="24"/>
              </w:rPr>
              <w:t>3</w:t>
            </w:r>
            <w:r w:rsidR="00565981">
              <w:rPr>
                <w:rFonts w:ascii="Times New Roman" w:hAnsi="Times New Roman" w:cs="Times New Roman"/>
                <w:sz w:val="24"/>
                <w:szCs w:val="24"/>
              </w:rPr>
              <w:t>1</w:t>
            </w:r>
          </w:p>
        </w:tc>
      </w:tr>
      <w:tr w:rsidR="0052687E" w:rsidRPr="00920B81" w:rsidTr="00110AC8">
        <w:trPr>
          <w:trHeight w:val="421"/>
        </w:trPr>
        <w:tc>
          <w:tcPr>
            <w:tcW w:w="2004" w:type="dxa"/>
          </w:tcPr>
          <w:p w:rsidR="0052687E" w:rsidRPr="00920B81" w:rsidRDefault="0052687E" w:rsidP="007F28CF">
            <w:pPr>
              <w:spacing w:line="360" w:lineRule="auto"/>
              <w:jc w:val="both"/>
              <w:rPr>
                <w:rFonts w:ascii="Times New Roman" w:hAnsi="Times New Roman" w:cs="Times New Roman"/>
                <w:sz w:val="24"/>
                <w:szCs w:val="24"/>
              </w:rPr>
            </w:pPr>
          </w:p>
        </w:tc>
        <w:tc>
          <w:tcPr>
            <w:tcW w:w="5688" w:type="dxa"/>
          </w:tcPr>
          <w:p w:rsidR="0052687E" w:rsidRPr="00920B81" w:rsidRDefault="004B220D" w:rsidP="007F28CF">
            <w:pPr>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3.5 Population and total sample size</w:t>
            </w:r>
          </w:p>
        </w:tc>
        <w:tc>
          <w:tcPr>
            <w:tcW w:w="1914" w:type="dxa"/>
          </w:tcPr>
          <w:p w:rsidR="0052687E" w:rsidRPr="00920B81" w:rsidRDefault="00EB28E1" w:rsidP="007F28CF">
            <w:pPr>
              <w:spacing w:line="360" w:lineRule="auto"/>
              <w:jc w:val="center"/>
              <w:rPr>
                <w:rFonts w:ascii="Times New Roman" w:hAnsi="Times New Roman" w:cs="Times New Roman"/>
                <w:sz w:val="24"/>
                <w:szCs w:val="24"/>
              </w:rPr>
            </w:pPr>
            <w:r w:rsidRPr="00920B81">
              <w:rPr>
                <w:rFonts w:ascii="Times New Roman" w:hAnsi="Times New Roman" w:cs="Times New Roman"/>
                <w:sz w:val="24"/>
                <w:szCs w:val="24"/>
              </w:rPr>
              <w:t>3</w:t>
            </w:r>
            <w:r w:rsidR="00565981">
              <w:rPr>
                <w:rFonts w:ascii="Times New Roman" w:hAnsi="Times New Roman" w:cs="Times New Roman"/>
                <w:sz w:val="24"/>
                <w:szCs w:val="24"/>
              </w:rPr>
              <w:t>1</w:t>
            </w:r>
          </w:p>
        </w:tc>
      </w:tr>
      <w:tr w:rsidR="0052687E" w:rsidRPr="00920B81" w:rsidTr="00110AC8">
        <w:trPr>
          <w:trHeight w:val="499"/>
        </w:trPr>
        <w:tc>
          <w:tcPr>
            <w:tcW w:w="2004" w:type="dxa"/>
          </w:tcPr>
          <w:p w:rsidR="0052687E" w:rsidRPr="00920B81" w:rsidRDefault="0052687E" w:rsidP="007F28CF">
            <w:pPr>
              <w:spacing w:line="360" w:lineRule="auto"/>
              <w:jc w:val="center"/>
              <w:rPr>
                <w:rFonts w:ascii="Times New Roman" w:hAnsi="Times New Roman" w:cs="Times New Roman"/>
                <w:b/>
                <w:sz w:val="24"/>
                <w:szCs w:val="24"/>
              </w:rPr>
            </w:pPr>
          </w:p>
        </w:tc>
        <w:tc>
          <w:tcPr>
            <w:tcW w:w="5688" w:type="dxa"/>
          </w:tcPr>
          <w:p w:rsidR="0052687E" w:rsidRPr="00920B81" w:rsidRDefault="00EB28E1" w:rsidP="007F28CF">
            <w:pPr>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 xml:space="preserve">3.6 </w:t>
            </w:r>
            <w:r w:rsidR="00120215" w:rsidRPr="00920B81">
              <w:rPr>
                <w:rFonts w:ascii="Times New Roman" w:hAnsi="Times New Roman" w:cs="Times New Roman"/>
                <w:sz w:val="24"/>
                <w:szCs w:val="24"/>
              </w:rPr>
              <w:t xml:space="preserve">Data Presentation &amp; Interpretation </w:t>
            </w:r>
          </w:p>
        </w:tc>
        <w:tc>
          <w:tcPr>
            <w:tcW w:w="1914" w:type="dxa"/>
          </w:tcPr>
          <w:p w:rsidR="0052687E" w:rsidRPr="00920B81" w:rsidRDefault="00EB28E1" w:rsidP="007F28CF">
            <w:pPr>
              <w:spacing w:line="360" w:lineRule="auto"/>
              <w:jc w:val="center"/>
              <w:rPr>
                <w:rFonts w:ascii="Times New Roman" w:hAnsi="Times New Roman" w:cs="Times New Roman"/>
                <w:sz w:val="24"/>
                <w:szCs w:val="24"/>
              </w:rPr>
            </w:pPr>
            <w:r w:rsidRPr="00920B81">
              <w:rPr>
                <w:rFonts w:ascii="Times New Roman" w:hAnsi="Times New Roman" w:cs="Times New Roman"/>
                <w:sz w:val="24"/>
                <w:szCs w:val="24"/>
              </w:rPr>
              <w:t>3</w:t>
            </w:r>
            <w:r w:rsidR="00565981">
              <w:rPr>
                <w:rFonts w:ascii="Times New Roman" w:hAnsi="Times New Roman" w:cs="Times New Roman"/>
                <w:sz w:val="24"/>
                <w:szCs w:val="24"/>
              </w:rPr>
              <w:t>2</w:t>
            </w:r>
          </w:p>
        </w:tc>
      </w:tr>
      <w:tr w:rsidR="0052687E" w:rsidRPr="00920B81" w:rsidTr="00110AC8">
        <w:trPr>
          <w:trHeight w:val="499"/>
        </w:trPr>
        <w:tc>
          <w:tcPr>
            <w:tcW w:w="2004" w:type="dxa"/>
          </w:tcPr>
          <w:p w:rsidR="0052687E" w:rsidRPr="00920B81" w:rsidRDefault="0052687E" w:rsidP="007F28CF">
            <w:pPr>
              <w:spacing w:line="360" w:lineRule="auto"/>
              <w:jc w:val="both"/>
              <w:rPr>
                <w:rFonts w:ascii="Times New Roman" w:hAnsi="Times New Roman" w:cs="Times New Roman"/>
                <w:sz w:val="24"/>
                <w:szCs w:val="24"/>
              </w:rPr>
            </w:pPr>
          </w:p>
        </w:tc>
        <w:tc>
          <w:tcPr>
            <w:tcW w:w="5688" w:type="dxa"/>
          </w:tcPr>
          <w:p w:rsidR="0052687E" w:rsidRPr="00920B81" w:rsidRDefault="009B7AD3" w:rsidP="007F28CF">
            <w:pPr>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3.7 Regression analysis &amp; Interpretation</w:t>
            </w:r>
          </w:p>
        </w:tc>
        <w:tc>
          <w:tcPr>
            <w:tcW w:w="1914" w:type="dxa"/>
          </w:tcPr>
          <w:p w:rsidR="0052687E" w:rsidRPr="00920B81" w:rsidRDefault="002F1754" w:rsidP="007F28CF">
            <w:pPr>
              <w:spacing w:line="360" w:lineRule="auto"/>
              <w:jc w:val="center"/>
              <w:rPr>
                <w:rFonts w:ascii="Times New Roman" w:hAnsi="Times New Roman" w:cs="Times New Roman"/>
                <w:sz w:val="24"/>
                <w:szCs w:val="24"/>
              </w:rPr>
            </w:pPr>
            <w:r w:rsidRPr="00920B81">
              <w:rPr>
                <w:rFonts w:ascii="Times New Roman" w:hAnsi="Times New Roman" w:cs="Times New Roman"/>
                <w:sz w:val="24"/>
                <w:szCs w:val="24"/>
              </w:rPr>
              <w:t>5</w:t>
            </w:r>
            <w:r w:rsidR="00565981">
              <w:rPr>
                <w:rFonts w:ascii="Times New Roman" w:hAnsi="Times New Roman" w:cs="Times New Roman"/>
                <w:sz w:val="24"/>
                <w:szCs w:val="24"/>
              </w:rPr>
              <w:t>0</w:t>
            </w:r>
          </w:p>
        </w:tc>
      </w:tr>
      <w:tr w:rsidR="0052687E" w:rsidRPr="00920B81" w:rsidTr="00110AC8">
        <w:trPr>
          <w:trHeight w:val="499"/>
        </w:trPr>
        <w:tc>
          <w:tcPr>
            <w:tcW w:w="2004" w:type="dxa"/>
          </w:tcPr>
          <w:p w:rsidR="0052687E" w:rsidRPr="00920B81" w:rsidRDefault="0052687E" w:rsidP="007F28CF">
            <w:pPr>
              <w:spacing w:line="360" w:lineRule="auto"/>
              <w:jc w:val="center"/>
              <w:rPr>
                <w:rFonts w:ascii="Times New Roman" w:hAnsi="Times New Roman" w:cs="Times New Roman"/>
                <w:b/>
                <w:sz w:val="24"/>
                <w:szCs w:val="24"/>
              </w:rPr>
            </w:pPr>
          </w:p>
        </w:tc>
        <w:tc>
          <w:tcPr>
            <w:tcW w:w="5688" w:type="dxa"/>
          </w:tcPr>
          <w:p w:rsidR="0052687E" w:rsidRPr="00920B81" w:rsidRDefault="000E0D6D" w:rsidP="007F28CF">
            <w:pPr>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 xml:space="preserve">3.8 Summary of Data analysis </w:t>
            </w:r>
            <w:r w:rsidR="00120215" w:rsidRPr="00920B81">
              <w:rPr>
                <w:rFonts w:ascii="Times New Roman" w:hAnsi="Times New Roman" w:cs="Times New Roman"/>
                <w:sz w:val="24"/>
                <w:szCs w:val="24"/>
              </w:rPr>
              <w:t>Regression Analys</w:t>
            </w:r>
            <w:r w:rsidRPr="00920B81">
              <w:rPr>
                <w:rFonts w:ascii="Times New Roman" w:hAnsi="Times New Roman" w:cs="Times New Roman"/>
                <w:sz w:val="24"/>
                <w:szCs w:val="24"/>
              </w:rPr>
              <w:t>is</w:t>
            </w:r>
          </w:p>
        </w:tc>
        <w:tc>
          <w:tcPr>
            <w:tcW w:w="1914" w:type="dxa"/>
          </w:tcPr>
          <w:p w:rsidR="0052687E" w:rsidRPr="00920B81" w:rsidRDefault="00565981" w:rsidP="007F28CF">
            <w:pPr>
              <w:spacing w:line="360" w:lineRule="auto"/>
              <w:jc w:val="center"/>
              <w:rPr>
                <w:rFonts w:ascii="Times New Roman" w:hAnsi="Times New Roman" w:cs="Times New Roman"/>
                <w:sz w:val="24"/>
                <w:szCs w:val="24"/>
              </w:rPr>
            </w:pPr>
            <w:r>
              <w:rPr>
                <w:rFonts w:ascii="Times New Roman" w:hAnsi="Times New Roman" w:cs="Times New Roman"/>
                <w:sz w:val="24"/>
                <w:szCs w:val="24"/>
              </w:rPr>
              <w:t>52</w:t>
            </w:r>
          </w:p>
        </w:tc>
      </w:tr>
      <w:tr w:rsidR="0052687E" w:rsidRPr="00920B81" w:rsidTr="00110AC8">
        <w:trPr>
          <w:trHeight w:val="499"/>
        </w:trPr>
        <w:tc>
          <w:tcPr>
            <w:tcW w:w="2004" w:type="dxa"/>
          </w:tcPr>
          <w:p w:rsidR="0052687E" w:rsidRPr="00920B81" w:rsidRDefault="0052687E" w:rsidP="007F28CF">
            <w:pPr>
              <w:spacing w:line="360" w:lineRule="auto"/>
              <w:jc w:val="center"/>
              <w:rPr>
                <w:rFonts w:ascii="Times New Roman" w:hAnsi="Times New Roman" w:cs="Times New Roman"/>
                <w:b/>
                <w:sz w:val="24"/>
                <w:szCs w:val="24"/>
              </w:rPr>
            </w:pPr>
          </w:p>
        </w:tc>
        <w:tc>
          <w:tcPr>
            <w:tcW w:w="5688" w:type="dxa"/>
          </w:tcPr>
          <w:p w:rsidR="0052687E" w:rsidRPr="00920B81" w:rsidRDefault="000E0D6D" w:rsidP="007F28CF">
            <w:pPr>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 xml:space="preserve">3.9 </w:t>
            </w:r>
            <w:r w:rsidR="00120215" w:rsidRPr="00920B81">
              <w:rPr>
                <w:rFonts w:ascii="Times New Roman" w:hAnsi="Times New Roman" w:cs="Times New Roman"/>
                <w:sz w:val="24"/>
                <w:szCs w:val="24"/>
              </w:rPr>
              <w:t>Findings, Conclusion &amp; Recommendations</w:t>
            </w:r>
          </w:p>
        </w:tc>
        <w:tc>
          <w:tcPr>
            <w:tcW w:w="1914" w:type="dxa"/>
          </w:tcPr>
          <w:p w:rsidR="0052687E" w:rsidRPr="00920B81" w:rsidRDefault="00565981" w:rsidP="007F28CF">
            <w:pPr>
              <w:spacing w:line="360" w:lineRule="auto"/>
              <w:jc w:val="center"/>
              <w:rPr>
                <w:rFonts w:ascii="Times New Roman" w:hAnsi="Times New Roman" w:cs="Times New Roman"/>
                <w:sz w:val="24"/>
                <w:szCs w:val="24"/>
              </w:rPr>
            </w:pPr>
            <w:r>
              <w:rPr>
                <w:rFonts w:ascii="Times New Roman" w:hAnsi="Times New Roman" w:cs="Times New Roman"/>
                <w:sz w:val="24"/>
                <w:szCs w:val="24"/>
              </w:rPr>
              <w:t>53</w:t>
            </w:r>
          </w:p>
        </w:tc>
      </w:tr>
      <w:tr w:rsidR="0052687E" w:rsidRPr="00920B81" w:rsidTr="00110AC8">
        <w:trPr>
          <w:trHeight w:val="421"/>
        </w:trPr>
        <w:tc>
          <w:tcPr>
            <w:tcW w:w="2004" w:type="dxa"/>
          </w:tcPr>
          <w:p w:rsidR="0052687E" w:rsidRPr="00920B81" w:rsidRDefault="0052687E" w:rsidP="007F28CF">
            <w:pPr>
              <w:spacing w:line="360" w:lineRule="auto"/>
              <w:jc w:val="both"/>
              <w:rPr>
                <w:rFonts w:ascii="Times New Roman" w:hAnsi="Times New Roman" w:cs="Times New Roman"/>
                <w:sz w:val="24"/>
                <w:szCs w:val="24"/>
              </w:rPr>
            </w:pPr>
          </w:p>
        </w:tc>
        <w:tc>
          <w:tcPr>
            <w:tcW w:w="5688" w:type="dxa"/>
          </w:tcPr>
          <w:p w:rsidR="0052687E" w:rsidRPr="00920B81" w:rsidRDefault="000E0D6D" w:rsidP="007F28CF">
            <w:pPr>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3.10 Conclusion</w:t>
            </w:r>
          </w:p>
        </w:tc>
        <w:tc>
          <w:tcPr>
            <w:tcW w:w="1914" w:type="dxa"/>
          </w:tcPr>
          <w:p w:rsidR="0052687E" w:rsidRPr="00920B81" w:rsidRDefault="00565981" w:rsidP="007F28CF">
            <w:pPr>
              <w:spacing w:line="360" w:lineRule="auto"/>
              <w:jc w:val="center"/>
              <w:rPr>
                <w:rFonts w:ascii="Times New Roman" w:hAnsi="Times New Roman" w:cs="Times New Roman"/>
                <w:sz w:val="24"/>
                <w:szCs w:val="24"/>
              </w:rPr>
            </w:pPr>
            <w:r>
              <w:rPr>
                <w:rFonts w:ascii="Times New Roman" w:hAnsi="Times New Roman" w:cs="Times New Roman"/>
                <w:sz w:val="24"/>
                <w:szCs w:val="24"/>
              </w:rPr>
              <w:t>54</w:t>
            </w:r>
          </w:p>
        </w:tc>
      </w:tr>
      <w:tr w:rsidR="0052687E" w:rsidRPr="00920B81" w:rsidTr="000E0D6D">
        <w:trPr>
          <w:trHeight w:val="421"/>
        </w:trPr>
        <w:tc>
          <w:tcPr>
            <w:tcW w:w="2004" w:type="dxa"/>
            <w:tcBorders>
              <w:bottom w:val="single" w:sz="4" w:space="0" w:color="auto"/>
            </w:tcBorders>
          </w:tcPr>
          <w:p w:rsidR="0052687E" w:rsidRPr="00920B81" w:rsidRDefault="0052687E" w:rsidP="007F28CF">
            <w:pPr>
              <w:spacing w:line="360" w:lineRule="auto"/>
              <w:jc w:val="both"/>
              <w:rPr>
                <w:rFonts w:ascii="Times New Roman" w:hAnsi="Times New Roman" w:cs="Times New Roman"/>
                <w:sz w:val="24"/>
                <w:szCs w:val="24"/>
              </w:rPr>
            </w:pPr>
          </w:p>
        </w:tc>
        <w:tc>
          <w:tcPr>
            <w:tcW w:w="5688" w:type="dxa"/>
            <w:tcBorders>
              <w:bottom w:val="single" w:sz="4" w:space="0" w:color="000000" w:themeColor="text1"/>
            </w:tcBorders>
          </w:tcPr>
          <w:p w:rsidR="0052687E" w:rsidRPr="00920B81" w:rsidRDefault="000E0D6D" w:rsidP="007F28CF">
            <w:pPr>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3.11 Recommendations</w:t>
            </w:r>
          </w:p>
        </w:tc>
        <w:tc>
          <w:tcPr>
            <w:tcW w:w="1914" w:type="dxa"/>
            <w:tcBorders>
              <w:bottom w:val="single" w:sz="4" w:space="0" w:color="000000" w:themeColor="text1"/>
            </w:tcBorders>
          </w:tcPr>
          <w:p w:rsidR="0052687E" w:rsidRPr="00920B81" w:rsidRDefault="00565981" w:rsidP="007F28CF">
            <w:pPr>
              <w:spacing w:line="360" w:lineRule="auto"/>
              <w:jc w:val="center"/>
              <w:rPr>
                <w:rFonts w:ascii="Times New Roman" w:hAnsi="Times New Roman" w:cs="Times New Roman"/>
                <w:sz w:val="24"/>
                <w:szCs w:val="24"/>
              </w:rPr>
            </w:pPr>
            <w:r>
              <w:rPr>
                <w:rFonts w:ascii="Times New Roman" w:hAnsi="Times New Roman" w:cs="Times New Roman"/>
                <w:sz w:val="24"/>
                <w:szCs w:val="24"/>
              </w:rPr>
              <w:t>54</w:t>
            </w:r>
          </w:p>
        </w:tc>
      </w:tr>
      <w:tr w:rsidR="0052687E" w:rsidRPr="00920B81" w:rsidTr="000E0D6D">
        <w:trPr>
          <w:trHeight w:val="421"/>
        </w:trPr>
        <w:tc>
          <w:tcPr>
            <w:tcW w:w="2004" w:type="dxa"/>
            <w:tcBorders>
              <w:top w:val="single" w:sz="4" w:space="0" w:color="auto"/>
              <w:left w:val="nil"/>
              <w:bottom w:val="nil"/>
              <w:right w:val="nil"/>
            </w:tcBorders>
          </w:tcPr>
          <w:p w:rsidR="0052687E" w:rsidRPr="00920B81" w:rsidRDefault="0052687E" w:rsidP="007F28CF">
            <w:pPr>
              <w:spacing w:line="360" w:lineRule="auto"/>
              <w:jc w:val="both"/>
              <w:rPr>
                <w:rFonts w:ascii="Times New Roman" w:hAnsi="Times New Roman" w:cs="Times New Roman"/>
                <w:sz w:val="24"/>
                <w:szCs w:val="24"/>
              </w:rPr>
            </w:pPr>
          </w:p>
        </w:tc>
        <w:tc>
          <w:tcPr>
            <w:tcW w:w="5688" w:type="dxa"/>
            <w:tcBorders>
              <w:left w:val="nil"/>
              <w:bottom w:val="nil"/>
              <w:right w:val="nil"/>
            </w:tcBorders>
          </w:tcPr>
          <w:p w:rsidR="0052687E" w:rsidRPr="00920B81" w:rsidRDefault="0052687E" w:rsidP="007F28CF">
            <w:pPr>
              <w:spacing w:line="360" w:lineRule="auto"/>
              <w:jc w:val="both"/>
              <w:rPr>
                <w:rFonts w:ascii="Times New Roman" w:hAnsi="Times New Roman" w:cs="Times New Roman"/>
                <w:sz w:val="24"/>
                <w:szCs w:val="24"/>
              </w:rPr>
            </w:pPr>
          </w:p>
        </w:tc>
        <w:tc>
          <w:tcPr>
            <w:tcW w:w="1914" w:type="dxa"/>
            <w:tcBorders>
              <w:left w:val="nil"/>
              <w:bottom w:val="nil"/>
              <w:right w:val="nil"/>
            </w:tcBorders>
          </w:tcPr>
          <w:p w:rsidR="0052687E" w:rsidRPr="00920B81" w:rsidRDefault="0052687E" w:rsidP="007F28CF">
            <w:pPr>
              <w:spacing w:line="360" w:lineRule="auto"/>
              <w:jc w:val="both"/>
              <w:rPr>
                <w:rFonts w:ascii="Times New Roman" w:hAnsi="Times New Roman" w:cs="Times New Roman"/>
                <w:sz w:val="24"/>
                <w:szCs w:val="24"/>
              </w:rPr>
            </w:pPr>
          </w:p>
        </w:tc>
      </w:tr>
      <w:tr w:rsidR="0052687E" w:rsidRPr="00920B81" w:rsidTr="000E0D6D">
        <w:trPr>
          <w:trHeight w:val="436"/>
        </w:trPr>
        <w:tc>
          <w:tcPr>
            <w:tcW w:w="2004" w:type="dxa"/>
            <w:tcBorders>
              <w:top w:val="nil"/>
              <w:left w:val="nil"/>
              <w:bottom w:val="nil"/>
              <w:right w:val="nil"/>
            </w:tcBorders>
          </w:tcPr>
          <w:p w:rsidR="0052687E" w:rsidRPr="00920B81" w:rsidRDefault="0052687E" w:rsidP="007F28CF">
            <w:pPr>
              <w:spacing w:line="360" w:lineRule="auto"/>
              <w:jc w:val="both"/>
              <w:rPr>
                <w:rFonts w:ascii="Times New Roman" w:hAnsi="Times New Roman" w:cs="Times New Roman"/>
                <w:sz w:val="24"/>
                <w:szCs w:val="24"/>
              </w:rPr>
            </w:pPr>
          </w:p>
        </w:tc>
        <w:tc>
          <w:tcPr>
            <w:tcW w:w="5688" w:type="dxa"/>
            <w:tcBorders>
              <w:top w:val="nil"/>
              <w:left w:val="nil"/>
              <w:bottom w:val="nil"/>
              <w:right w:val="nil"/>
            </w:tcBorders>
          </w:tcPr>
          <w:p w:rsidR="0052687E" w:rsidRPr="00920B81" w:rsidRDefault="0052687E" w:rsidP="007F28CF">
            <w:pPr>
              <w:spacing w:line="360" w:lineRule="auto"/>
              <w:jc w:val="both"/>
              <w:rPr>
                <w:rFonts w:ascii="Times New Roman" w:hAnsi="Times New Roman" w:cs="Times New Roman"/>
                <w:sz w:val="24"/>
                <w:szCs w:val="24"/>
              </w:rPr>
            </w:pPr>
          </w:p>
        </w:tc>
        <w:tc>
          <w:tcPr>
            <w:tcW w:w="1914" w:type="dxa"/>
            <w:tcBorders>
              <w:top w:val="nil"/>
              <w:left w:val="nil"/>
              <w:bottom w:val="nil"/>
              <w:right w:val="nil"/>
            </w:tcBorders>
          </w:tcPr>
          <w:p w:rsidR="0052687E" w:rsidRPr="00920B81" w:rsidRDefault="0052687E" w:rsidP="007F28CF">
            <w:pPr>
              <w:spacing w:line="360" w:lineRule="auto"/>
              <w:jc w:val="both"/>
              <w:rPr>
                <w:rFonts w:ascii="Times New Roman" w:hAnsi="Times New Roman" w:cs="Times New Roman"/>
                <w:sz w:val="24"/>
                <w:szCs w:val="24"/>
              </w:rPr>
            </w:pPr>
          </w:p>
        </w:tc>
      </w:tr>
      <w:tr w:rsidR="0052687E" w:rsidRPr="00920B81" w:rsidTr="00110AC8">
        <w:trPr>
          <w:trHeight w:val="436"/>
        </w:trPr>
        <w:tc>
          <w:tcPr>
            <w:tcW w:w="2004" w:type="dxa"/>
            <w:tcBorders>
              <w:top w:val="nil"/>
              <w:left w:val="nil"/>
              <w:bottom w:val="nil"/>
              <w:right w:val="nil"/>
            </w:tcBorders>
          </w:tcPr>
          <w:p w:rsidR="0052687E" w:rsidRPr="00920B81" w:rsidRDefault="0052687E" w:rsidP="007F28CF">
            <w:pPr>
              <w:spacing w:line="360" w:lineRule="auto"/>
              <w:jc w:val="both"/>
              <w:rPr>
                <w:rFonts w:ascii="Times New Roman" w:hAnsi="Times New Roman" w:cs="Times New Roman"/>
                <w:sz w:val="24"/>
                <w:szCs w:val="24"/>
              </w:rPr>
            </w:pPr>
          </w:p>
        </w:tc>
        <w:tc>
          <w:tcPr>
            <w:tcW w:w="5688" w:type="dxa"/>
            <w:tcBorders>
              <w:top w:val="nil"/>
              <w:left w:val="nil"/>
              <w:bottom w:val="nil"/>
              <w:right w:val="nil"/>
            </w:tcBorders>
          </w:tcPr>
          <w:p w:rsidR="0052687E" w:rsidRPr="00920B81" w:rsidRDefault="0052687E" w:rsidP="007F28CF">
            <w:pPr>
              <w:spacing w:line="360" w:lineRule="auto"/>
              <w:jc w:val="both"/>
              <w:rPr>
                <w:rFonts w:ascii="Times New Roman" w:hAnsi="Times New Roman" w:cs="Times New Roman"/>
                <w:sz w:val="24"/>
                <w:szCs w:val="24"/>
              </w:rPr>
            </w:pPr>
          </w:p>
        </w:tc>
        <w:tc>
          <w:tcPr>
            <w:tcW w:w="1914" w:type="dxa"/>
            <w:tcBorders>
              <w:top w:val="nil"/>
              <w:left w:val="nil"/>
              <w:bottom w:val="nil"/>
              <w:right w:val="nil"/>
            </w:tcBorders>
          </w:tcPr>
          <w:p w:rsidR="0052687E" w:rsidRPr="00920B81" w:rsidRDefault="0052687E" w:rsidP="007F28CF">
            <w:pPr>
              <w:spacing w:line="360" w:lineRule="auto"/>
              <w:jc w:val="both"/>
              <w:rPr>
                <w:rFonts w:ascii="Times New Roman" w:hAnsi="Times New Roman" w:cs="Times New Roman"/>
                <w:sz w:val="24"/>
                <w:szCs w:val="24"/>
              </w:rPr>
            </w:pPr>
          </w:p>
        </w:tc>
      </w:tr>
    </w:tbl>
    <w:p w:rsidR="002E1430" w:rsidRPr="00920B81" w:rsidRDefault="002E1430" w:rsidP="007F28CF">
      <w:pPr>
        <w:spacing w:after="0" w:line="0" w:lineRule="atLeast"/>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t>List of Figure</w:t>
      </w:r>
    </w:p>
    <w:tbl>
      <w:tblPr>
        <w:tblStyle w:val="TableGrid"/>
        <w:tblW w:w="9726" w:type="dxa"/>
        <w:tblLook w:val="04A0" w:firstRow="1" w:lastRow="0" w:firstColumn="1" w:lastColumn="0" w:noHBand="0" w:noVBand="1"/>
      </w:tblPr>
      <w:tblGrid>
        <w:gridCol w:w="2029"/>
        <w:gridCol w:w="5759"/>
        <w:gridCol w:w="1938"/>
      </w:tblGrid>
      <w:tr w:rsidR="002E1430" w:rsidRPr="00920B81" w:rsidTr="00110AC8">
        <w:trPr>
          <w:trHeight w:val="839"/>
        </w:trPr>
        <w:tc>
          <w:tcPr>
            <w:tcW w:w="2029" w:type="dxa"/>
            <w:vAlign w:val="bottom"/>
          </w:tcPr>
          <w:p w:rsidR="002E1430" w:rsidRPr="00920B81" w:rsidRDefault="002E1430" w:rsidP="007F28CF">
            <w:pPr>
              <w:spacing w:line="0" w:lineRule="atLeast"/>
              <w:jc w:val="center"/>
              <w:rPr>
                <w:rFonts w:ascii="Times New Roman" w:eastAsia="Times New Roman" w:hAnsi="Times New Roman" w:cs="Times New Roman"/>
                <w:b/>
                <w:w w:val="99"/>
                <w:sz w:val="24"/>
                <w:szCs w:val="24"/>
              </w:rPr>
            </w:pPr>
            <w:r w:rsidRPr="00920B81">
              <w:rPr>
                <w:rFonts w:ascii="Times New Roman" w:eastAsia="Times New Roman" w:hAnsi="Times New Roman" w:cs="Times New Roman"/>
                <w:b/>
                <w:w w:val="99"/>
                <w:sz w:val="24"/>
                <w:szCs w:val="24"/>
              </w:rPr>
              <w:t>FIGURE</w:t>
            </w:r>
          </w:p>
          <w:p w:rsidR="002E1430" w:rsidRPr="00920B81" w:rsidRDefault="002E1430" w:rsidP="007F28CF">
            <w:pPr>
              <w:spacing w:line="0" w:lineRule="atLeast"/>
              <w:jc w:val="center"/>
              <w:rPr>
                <w:rFonts w:ascii="Times New Roman" w:eastAsia="Times New Roman" w:hAnsi="Times New Roman" w:cs="Times New Roman"/>
                <w:b/>
                <w:w w:val="99"/>
                <w:sz w:val="24"/>
                <w:szCs w:val="24"/>
              </w:rPr>
            </w:pPr>
            <w:r w:rsidRPr="00920B81">
              <w:rPr>
                <w:rFonts w:ascii="Times New Roman" w:eastAsia="Times New Roman" w:hAnsi="Times New Roman" w:cs="Times New Roman"/>
                <w:b/>
                <w:w w:val="99"/>
                <w:sz w:val="24"/>
                <w:szCs w:val="24"/>
              </w:rPr>
              <w:t>NO.</w:t>
            </w:r>
          </w:p>
        </w:tc>
        <w:tc>
          <w:tcPr>
            <w:tcW w:w="5759" w:type="dxa"/>
          </w:tcPr>
          <w:p w:rsidR="002E1430" w:rsidRPr="00920B81" w:rsidRDefault="002E1430" w:rsidP="007F28CF">
            <w:pPr>
              <w:jc w:val="both"/>
              <w:rPr>
                <w:rFonts w:ascii="Times New Roman" w:hAnsi="Times New Roman" w:cs="Times New Roman"/>
                <w:sz w:val="24"/>
                <w:szCs w:val="24"/>
              </w:rPr>
            </w:pPr>
            <w:r w:rsidRPr="00920B81">
              <w:rPr>
                <w:rFonts w:ascii="Times New Roman" w:eastAsia="Times New Roman" w:hAnsi="Times New Roman" w:cs="Times New Roman"/>
                <w:b/>
                <w:sz w:val="24"/>
                <w:szCs w:val="24"/>
              </w:rPr>
              <w:t xml:space="preserve">                      PARTICULARS</w:t>
            </w:r>
          </w:p>
        </w:tc>
        <w:tc>
          <w:tcPr>
            <w:tcW w:w="1938" w:type="dxa"/>
          </w:tcPr>
          <w:p w:rsidR="002E1430" w:rsidRPr="00920B81" w:rsidRDefault="002E1430" w:rsidP="007F28CF">
            <w:pPr>
              <w:jc w:val="both"/>
              <w:rPr>
                <w:rFonts w:ascii="Times New Roman" w:hAnsi="Times New Roman" w:cs="Times New Roman"/>
                <w:sz w:val="24"/>
                <w:szCs w:val="24"/>
              </w:rPr>
            </w:pPr>
            <w:r w:rsidRPr="00920B81">
              <w:rPr>
                <w:rFonts w:ascii="Times New Roman" w:eastAsia="Times New Roman" w:hAnsi="Times New Roman" w:cs="Times New Roman"/>
                <w:b/>
                <w:sz w:val="24"/>
                <w:szCs w:val="24"/>
              </w:rPr>
              <w:t xml:space="preserve">   PAGE NO. </w:t>
            </w:r>
          </w:p>
        </w:tc>
      </w:tr>
      <w:tr w:rsidR="002E1430" w:rsidRPr="00920B81" w:rsidTr="00110AC8">
        <w:trPr>
          <w:trHeight w:val="525"/>
        </w:trPr>
        <w:tc>
          <w:tcPr>
            <w:tcW w:w="2029" w:type="dxa"/>
            <w:vAlign w:val="bottom"/>
          </w:tcPr>
          <w:p w:rsidR="002E1430" w:rsidRPr="00920B81" w:rsidRDefault="002E1430" w:rsidP="007F28CF">
            <w:pPr>
              <w:spacing w:line="0" w:lineRule="atLeast"/>
              <w:jc w:val="center"/>
              <w:rPr>
                <w:rFonts w:ascii="Times New Roman" w:eastAsia="Times New Roman" w:hAnsi="Times New Roman" w:cs="Times New Roman"/>
                <w:b/>
                <w:w w:val="97"/>
                <w:sz w:val="24"/>
                <w:szCs w:val="24"/>
              </w:rPr>
            </w:pPr>
            <w:r w:rsidRPr="00920B81">
              <w:rPr>
                <w:rFonts w:ascii="Times New Roman" w:eastAsia="Times New Roman" w:hAnsi="Times New Roman" w:cs="Times New Roman"/>
                <w:b/>
                <w:w w:val="97"/>
                <w:sz w:val="24"/>
                <w:szCs w:val="24"/>
              </w:rPr>
              <w:t>1.0</w:t>
            </w:r>
          </w:p>
        </w:tc>
        <w:tc>
          <w:tcPr>
            <w:tcW w:w="5759" w:type="dxa"/>
          </w:tcPr>
          <w:p w:rsidR="002E1430" w:rsidRPr="00920B81" w:rsidRDefault="002E1430" w:rsidP="007F28CF">
            <w:pPr>
              <w:spacing w:line="360" w:lineRule="auto"/>
              <w:jc w:val="both"/>
              <w:rPr>
                <w:rFonts w:ascii="Times New Roman" w:hAnsi="Times New Roman" w:cs="Times New Roman"/>
                <w:sz w:val="24"/>
                <w:szCs w:val="24"/>
              </w:rPr>
            </w:pPr>
            <w:r w:rsidRPr="00920B81">
              <w:rPr>
                <w:rFonts w:ascii="Times New Roman" w:eastAsia="Times New Roman" w:hAnsi="Times New Roman" w:cs="Times New Roman"/>
                <w:sz w:val="24"/>
                <w:szCs w:val="24"/>
              </w:rPr>
              <w:t>Consumer Decision Model</w:t>
            </w:r>
          </w:p>
        </w:tc>
        <w:tc>
          <w:tcPr>
            <w:tcW w:w="1938" w:type="dxa"/>
          </w:tcPr>
          <w:p w:rsidR="002E1430" w:rsidRPr="00920B81" w:rsidRDefault="009541BE" w:rsidP="007F28CF">
            <w:pPr>
              <w:spacing w:line="360" w:lineRule="auto"/>
              <w:jc w:val="center"/>
              <w:rPr>
                <w:rFonts w:ascii="Times New Roman" w:hAnsi="Times New Roman" w:cs="Times New Roman"/>
                <w:sz w:val="24"/>
                <w:szCs w:val="24"/>
              </w:rPr>
            </w:pPr>
            <w:r w:rsidRPr="00920B81">
              <w:rPr>
                <w:rFonts w:ascii="Times New Roman" w:hAnsi="Times New Roman" w:cs="Times New Roman"/>
                <w:sz w:val="24"/>
                <w:szCs w:val="24"/>
              </w:rPr>
              <w:t>1</w:t>
            </w:r>
            <w:r w:rsidR="00465E8B">
              <w:rPr>
                <w:rFonts w:ascii="Times New Roman" w:hAnsi="Times New Roman" w:cs="Times New Roman"/>
                <w:sz w:val="24"/>
                <w:szCs w:val="24"/>
              </w:rPr>
              <w:t>7</w:t>
            </w:r>
          </w:p>
        </w:tc>
      </w:tr>
      <w:tr w:rsidR="002E1430" w:rsidRPr="00920B81" w:rsidTr="00110AC8">
        <w:trPr>
          <w:trHeight w:val="489"/>
        </w:trPr>
        <w:tc>
          <w:tcPr>
            <w:tcW w:w="2029" w:type="dxa"/>
          </w:tcPr>
          <w:p w:rsidR="002E1430" w:rsidRPr="00920B81" w:rsidRDefault="002E1430" w:rsidP="007F28CF">
            <w:pPr>
              <w:spacing w:line="360" w:lineRule="auto"/>
              <w:jc w:val="center"/>
              <w:rPr>
                <w:rFonts w:ascii="Times New Roman" w:hAnsi="Times New Roman" w:cs="Times New Roman"/>
                <w:b/>
                <w:sz w:val="24"/>
                <w:szCs w:val="24"/>
              </w:rPr>
            </w:pPr>
            <w:r w:rsidRPr="00920B81">
              <w:rPr>
                <w:rFonts w:ascii="Times New Roman" w:hAnsi="Times New Roman" w:cs="Times New Roman"/>
                <w:b/>
                <w:sz w:val="24"/>
                <w:szCs w:val="24"/>
              </w:rPr>
              <w:t>2.0</w:t>
            </w:r>
          </w:p>
        </w:tc>
        <w:tc>
          <w:tcPr>
            <w:tcW w:w="5759" w:type="dxa"/>
          </w:tcPr>
          <w:p w:rsidR="002E1430" w:rsidRPr="00920B81" w:rsidRDefault="002E1430" w:rsidP="007F28CF">
            <w:pPr>
              <w:spacing w:line="360" w:lineRule="auto"/>
              <w:jc w:val="both"/>
              <w:rPr>
                <w:rFonts w:ascii="Times New Roman" w:hAnsi="Times New Roman" w:cs="Times New Roman"/>
                <w:sz w:val="24"/>
                <w:szCs w:val="24"/>
              </w:rPr>
            </w:pPr>
            <w:r w:rsidRPr="00920B81">
              <w:rPr>
                <w:rFonts w:ascii="Times New Roman" w:eastAsia="Times New Roman" w:hAnsi="Times New Roman" w:cs="Times New Roman"/>
                <w:sz w:val="24"/>
                <w:szCs w:val="24"/>
              </w:rPr>
              <w:t>Five-Stage Model of the Consumer Buying Process</w:t>
            </w:r>
          </w:p>
        </w:tc>
        <w:tc>
          <w:tcPr>
            <w:tcW w:w="1938" w:type="dxa"/>
          </w:tcPr>
          <w:p w:rsidR="002E1430" w:rsidRPr="00920B81" w:rsidRDefault="009541BE" w:rsidP="007F28CF">
            <w:pPr>
              <w:spacing w:line="360" w:lineRule="auto"/>
              <w:jc w:val="center"/>
              <w:rPr>
                <w:rFonts w:ascii="Times New Roman" w:hAnsi="Times New Roman" w:cs="Times New Roman"/>
                <w:sz w:val="24"/>
                <w:szCs w:val="24"/>
              </w:rPr>
            </w:pPr>
            <w:r w:rsidRPr="00920B81">
              <w:rPr>
                <w:rFonts w:ascii="Times New Roman" w:hAnsi="Times New Roman" w:cs="Times New Roman"/>
                <w:sz w:val="24"/>
                <w:szCs w:val="24"/>
              </w:rPr>
              <w:t>2</w:t>
            </w:r>
            <w:r w:rsidR="00465E8B">
              <w:rPr>
                <w:rFonts w:ascii="Times New Roman" w:hAnsi="Times New Roman" w:cs="Times New Roman"/>
                <w:sz w:val="24"/>
                <w:szCs w:val="24"/>
              </w:rPr>
              <w:t>1</w:t>
            </w:r>
          </w:p>
        </w:tc>
      </w:tr>
      <w:tr w:rsidR="002E1430" w:rsidRPr="00920B81" w:rsidTr="00110AC8">
        <w:trPr>
          <w:trHeight w:val="545"/>
        </w:trPr>
        <w:tc>
          <w:tcPr>
            <w:tcW w:w="2029" w:type="dxa"/>
          </w:tcPr>
          <w:p w:rsidR="002E1430" w:rsidRPr="00920B81" w:rsidRDefault="002E1430" w:rsidP="007F28CF">
            <w:pPr>
              <w:spacing w:line="360" w:lineRule="auto"/>
              <w:jc w:val="center"/>
              <w:rPr>
                <w:rFonts w:ascii="Times New Roman" w:hAnsi="Times New Roman" w:cs="Times New Roman"/>
                <w:b/>
                <w:sz w:val="24"/>
                <w:szCs w:val="24"/>
              </w:rPr>
            </w:pPr>
            <w:r w:rsidRPr="00920B81">
              <w:rPr>
                <w:rFonts w:ascii="Times New Roman" w:hAnsi="Times New Roman" w:cs="Times New Roman"/>
                <w:b/>
                <w:sz w:val="24"/>
                <w:szCs w:val="24"/>
              </w:rPr>
              <w:t>3.0</w:t>
            </w:r>
          </w:p>
        </w:tc>
        <w:tc>
          <w:tcPr>
            <w:tcW w:w="5759" w:type="dxa"/>
          </w:tcPr>
          <w:p w:rsidR="002E1430" w:rsidRPr="00920B81" w:rsidRDefault="002E1430" w:rsidP="007F28CF">
            <w:pPr>
              <w:spacing w:line="360" w:lineRule="auto"/>
              <w:jc w:val="both"/>
              <w:rPr>
                <w:rFonts w:ascii="Times New Roman" w:hAnsi="Times New Roman" w:cs="Times New Roman"/>
                <w:sz w:val="24"/>
                <w:szCs w:val="24"/>
              </w:rPr>
            </w:pPr>
            <w:r w:rsidRPr="00920B81">
              <w:rPr>
                <w:rFonts w:ascii="Times New Roman" w:eastAsia="Times New Roman" w:hAnsi="Times New Roman" w:cs="Times New Roman"/>
                <w:sz w:val="24"/>
                <w:szCs w:val="24"/>
              </w:rPr>
              <w:t>Stages in Research Process</w:t>
            </w:r>
          </w:p>
        </w:tc>
        <w:tc>
          <w:tcPr>
            <w:tcW w:w="1938" w:type="dxa"/>
          </w:tcPr>
          <w:p w:rsidR="002E1430" w:rsidRPr="00920B81" w:rsidRDefault="00465E8B" w:rsidP="007F28CF">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r>
    </w:tbl>
    <w:p w:rsidR="003B0D0F" w:rsidRPr="00920B81" w:rsidRDefault="003B0D0F" w:rsidP="007F28CF">
      <w:pPr>
        <w:spacing w:after="0" w:line="0" w:lineRule="atLeast"/>
        <w:rPr>
          <w:rFonts w:ascii="Times New Roman" w:hAnsi="Times New Roman" w:cs="Times New Roman"/>
          <w:sz w:val="24"/>
          <w:szCs w:val="24"/>
        </w:rPr>
      </w:pPr>
    </w:p>
    <w:p w:rsidR="00C7444F" w:rsidRPr="00920B81" w:rsidRDefault="00C7444F" w:rsidP="007F28CF">
      <w:pPr>
        <w:spacing w:after="0" w:line="0" w:lineRule="atLeast"/>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t>List of Table</w:t>
      </w:r>
    </w:p>
    <w:tbl>
      <w:tblPr>
        <w:tblStyle w:val="TableGrid"/>
        <w:tblW w:w="9738" w:type="dxa"/>
        <w:tblLook w:val="04A0" w:firstRow="1" w:lastRow="0" w:firstColumn="1" w:lastColumn="0" w:noHBand="0" w:noVBand="1"/>
      </w:tblPr>
      <w:tblGrid>
        <w:gridCol w:w="2137"/>
        <w:gridCol w:w="5711"/>
        <w:gridCol w:w="1890"/>
      </w:tblGrid>
      <w:tr w:rsidR="00920B81" w:rsidRPr="00920B81" w:rsidTr="00110AC8">
        <w:trPr>
          <w:trHeight w:val="856"/>
        </w:trPr>
        <w:tc>
          <w:tcPr>
            <w:tcW w:w="2137" w:type="dxa"/>
          </w:tcPr>
          <w:p w:rsidR="003B0D0F" w:rsidRPr="00920B81" w:rsidRDefault="003B0D0F" w:rsidP="007F28CF">
            <w:pPr>
              <w:spacing w:line="276" w:lineRule="auto"/>
              <w:rPr>
                <w:rFonts w:ascii="Times New Roman" w:eastAsia="Times New Roman" w:hAnsi="Times New Roman" w:cs="Times New Roman"/>
                <w:sz w:val="24"/>
                <w:szCs w:val="24"/>
              </w:rPr>
            </w:pPr>
            <w:r w:rsidRPr="00920B81">
              <w:rPr>
                <w:rFonts w:ascii="Times New Roman" w:eastAsia="Times New Roman" w:hAnsi="Times New Roman" w:cs="Times New Roman"/>
                <w:b/>
                <w:sz w:val="24"/>
                <w:szCs w:val="24"/>
              </w:rPr>
              <w:t>TABLE NO.</w:t>
            </w:r>
          </w:p>
        </w:tc>
        <w:tc>
          <w:tcPr>
            <w:tcW w:w="5711" w:type="dxa"/>
          </w:tcPr>
          <w:p w:rsidR="003B0D0F" w:rsidRPr="00920B81" w:rsidRDefault="00195AF9" w:rsidP="007F28CF">
            <w:pPr>
              <w:spacing w:line="276" w:lineRule="auto"/>
              <w:rPr>
                <w:rFonts w:ascii="Times New Roman" w:eastAsia="Times New Roman" w:hAnsi="Times New Roman" w:cs="Times New Roman"/>
                <w:sz w:val="24"/>
                <w:szCs w:val="24"/>
              </w:rPr>
            </w:pPr>
            <w:r w:rsidRPr="00920B81">
              <w:rPr>
                <w:rFonts w:ascii="Times New Roman" w:eastAsia="Times New Roman" w:hAnsi="Times New Roman" w:cs="Times New Roman"/>
                <w:b/>
                <w:sz w:val="24"/>
                <w:szCs w:val="24"/>
              </w:rPr>
              <w:t xml:space="preserve">                     PARTICULARS</w:t>
            </w:r>
          </w:p>
        </w:tc>
        <w:tc>
          <w:tcPr>
            <w:tcW w:w="1890" w:type="dxa"/>
          </w:tcPr>
          <w:p w:rsidR="003B0D0F" w:rsidRPr="00920B81" w:rsidRDefault="00195AF9" w:rsidP="007F28CF">
            <w:pPr>
              <w:spacing w:line="276" w:lineRule="auto"/>
              <w:rPr>
                <w:rFonts w:ascii="Times New Roman" w:eastAsia="Times New Roman" w:hAnsi="Times New Roman" w:cs="Times New Roman"/>
                <w:sz w:val="24"/>
                <w:szCs w:val="24"/>
              </w:rPr>
            </w:pPr>
            <w:r w:rsidRPr="00920B81">
              <w:rPr>
                <w:rFonts w:ascii="Times New Roman" w:eastAsia="Times New Roman" w:hAnsi="Times New Roman" w:cs="Times New Roman"/>
                <w:b/>
                <w:sz w:val="24"/>
                <w:szCs w:val="24"/>
              </w:rPr>
              <w:t>PAGE NO.</w:t>
            </w:r>
          </w:p>
        </w:tc>
      </w:tr>
      <w:tr w:rsidR="00920B81" w:rsidRPr="00920B81" w:rsidTr="00110AC8">
        <w:trPr>
          <w:trHeight w:val="498"/>
        </w:trPr>
        <w:tc>
          <w:tcPr>
            <w:tcW w:w="2137" w:type="dxa"/>
          </w:tcPr>
          <w:p w:rsidR="003B0D0F" w:rsidRPr="00920B81" w:rsidRDefault="005B485F" w:rsidP="007F28CF">
            <w:pPr>
              <w:spacing w:line="276" w:lineRule="auto"/>
              <w:jc w:val="center"/>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2.1</w:t>
            </w:r>
          </w:p>
        </w:tc>
        <w:tc>
          <w:tcPr>
            <w:tcW w:w="5711" w:type="dxa"/>
          </w:tcPr>
          <w:p w:rsidR="003B0D0F" w:rsidRPr="00920B81" w:rsidRDefault="00EB1DB9" w:rsidP="007F28CF">
            <w:pPr>
              <w:spacing w:line="276" w:lineRule="auto"/>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 xml:space="preserve">Companies Producing Soft Drinks in Bangladesh </w:t>
            </w:r>
          </w:p>
        </w:tc>
        <w:tc>
          <w:tcPr>
            <w:tcW w:w="1890" w:type="dxa"/>
          </w:tcPr>
          <w:p w:rsidR="003B0D0F" w:rsidRPr="00920B81" w:rsidRDefault="00465E8B" w:rsidP="007F28C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r>
      <w:tr w:rsidR="00920B81" w:rsidRPr="00920B81" w:rsidTr="00110AC8">
        <w:trPr>
          <w:trHeight w:val="519"/>
        </w:trPr>
        <w:tc>
          <w:tcPr>
            <w:tcW w:w="2137" w:type="dxa"/>
          </w:tcPr>
          <w:p w:rsidR="003B0D0F" w:rsidRPr="00920B81" w:rsidRDefault="005B485F" w:rsidP="007F28CF">
            <w:pPr>
              <w:jc w:val="center"/>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2.2</w:t>
            </w:r>
          </w:p>
        </w:tc>
        <w:tc>
          <w:tcPr>
            <w:tcW w:w="5711" w:type="dxa"/>
          </w:tcPr>
          <w:p w:rsidR="003B0D0F" w:rsidRPr="00920B81" w:rsidRDefault="00EB1DB9" w:rsidP="007F28CF">
            <w:pPr>
              <w:spacing w:line="276" w:lineRule="auto"/>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Market Share of the Soft Drinks in Bangladesh</w:t>
            </w:r>
          </w:p>
        </w:tc>
        <w:tc>
          <w:tcPr>
            <w:tcW w:w="1890" w:type="dxa"/>
          </w:tcPr>
          <w:p w:rsidR="003B0D0F" w:rsidRPr="00920B81" w:rsidRDefault="00465E8B" w:rsidP="007F28C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r w:rsidR="00920B81" w:rsidRPr="00920B81" w:rsidTr="00110AC8">
        <w:trPr>
          <w:trHeight w:val="498"/>
        </w:trPr>
        <w:tc>
          <w:tcPr>
            <w:tcW w:w="2137" w:type="dxa"/>
          </w:tcPr>
          <w:p w:rsidR="003B0D0F" w:rsidRPr="00920B81" w:rsidRDefault="002F1754" w:rsidP="007F28CF">
            <w:pPr>
              <w:spacing w:line="276" w:lineRule="auto"/>
              <w:jc w:val="center"/>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3</w:t>
            </w:r>
            <w:r w:rsidR="005B485F" w:rsidRPr="00920B81">
              <w:rPr>
                <w:rFonts w:ascii="Times New Roman" w:eastAsia="Times New Roman" w:hAnsi="Times New Roman" w:cs="Times New Roman"/>
                <w:b/>
                <w:sz w:val="24"/>
                <w:szCs w:val="24"/>
              </w:rPr>
              <w:t>.</w:t>
            </w:r>
            <w:r w:rsidR="00EF4090" w:rsidRPr="00920B81">
              <w:rPr>
                <w:rFonts w:ascii="Times New Roman" w:eastAsia="Times New Roman" w:hAnsi="Times New Roman" w:cs="Times New Roman"/>
                <w:b/>
                <w:sz w:val="24"/>
                <w:szCs w:val="24"/>
              </w:rPr>
              <w:t>6</w:t>
            </w:r>
          </w:p>
        </w:tc>
        <w:tc>
          <w:tcPr>
            <w:tcW w:w="5711" w:type="dxa"/>
          </w:tcPr>
          <w:p w:rsidR="003B0D0F" w:rsidRPr="00920B81" w:rsidRDefault="00EB1DB9" w:rsidP="007F28CF">
            <w:pPr>
              <w:spacing w:line="276" w:lineRule="auto"/>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Classification of the basis of gender</w:t>
            </w:r>
          </w:p>
        </w:tc>
        <w:tc>
          <w:tcPr>
            <w:tcW w:w="1890" w:type="dxa"/>
          </w:tcPr>
          <w:p w:rsidR="003B0D0F" w:rsidRPr="00920B81" w:rsidRDefault="00EB2A97" w:rsidP="007F28C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465E8B">
              <w:rPr>
                <w:rFonts w:ascii="Times New Roman" w:eastAsia="Times New Roman" w:hAnsi="Times New Roman" w:cs="Times New Roman"/>
                <w:sz w:val="24"/>
                <w:szCs w:val="24"/>
              </w:rPr>
              <w:t>2</w:t>
            </w:r>
          </w:p>
        </w:tc>
      </w:tr>
      <w:tr w:rsidR="00920B81" w:rsidRPr="00920B81" w:rsidTr="00110AC8">
        <w:trPr>
          <w:trHeight w:val="498"/>
        </w:trPr>
        <w:tc>
          <w:tcPr>
            <w:tcW w:w="2137" w:type="dxa"/>
          </w:tcPr>
          <w:p w:rsidR="003B0D0F" w:rsidRPr="00920B81" w:rsidRDefault="00EF4090" w:rsidP="007F28CF">
            <w:pPr>
              <w:jc w:val="center"/>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3</w:t>
            </w:r>
            <w:r w:rsidR="005B485F" w:rsidRPr="00920B81">
              <w:rPr>
                <w:rFonts w:ascii="Times New Roman" w:eastAsia="Times New Roman" w:hAnsi="Times New Roman" w:cs="Times New Roman"/>
                <w:b/>
                <w:sz w:val="24"/>
                <w:szCs w:val="24"/>
              </w:rPr>
              <w:t>.</w:t>
            </w:r>
            <w:r w:rsidRPr="00920B81">
              <w:rPr>
                <w:rFonts w:ascii="Times New Roman" w:eastAsia="Times New Roman" w:hAnsi="Times New Roman" w:cs="Times New Roman"/>
                <w:b/>
                <w:sz w:val="24"/>
                <w:szCs w:val="24"/>
              </w:rPr>
              <w:t>6.1</w:t>
            </w:r>
          </w:p>
        </w:tc>
        <w:tc>
          <w:tcPr>
            <w:tcW w:w="5711" w:type="dxa"/>
          </w:tcPr>
          <w:p w:rsidR="003B0D0F" w:rsidRPr="00920B81" w:rsidRDefault="00EB1DB9" w:rsidP="007F28CF">
            <w:pPr>
              <w:spacing w:line="276" w:lineRule="auto"/>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Classification of the basis of Age</w:t>
            </w:r>
          </w:p>
        </w:tc>
        <w:tc>
          <w:tcPr>
            <w:tcW w:w="1890" w:type="dxa"/>
          </w:tcPr>
          <w:p w:rsidR="003B0D0F" w:rsidRPr="00920B81" w:rsidRDefault="00465E8B" w:rsidP="007F28C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r>
      <w:tr w:rsidR="00920B81" w:rsidRPr="00920B81" w:rsidTr="00110AC8">
        <w:trPr>
          <w:trHeight w:val="519"/>
        </w:trPr>
        <w:tc>
          <w:tcPr>
            <w:tcW w:w="2137" w:type="dxa"/>
            <w:shd w:val="clear" w:color="auto" w:fill="auto"/>
          </w:tcPr>
          <w:p w:rsidR="003B0D0F" w:rsidRPr="00920B81" w:rsidRDefault="00EF4090" w:rsidP="007F28CF">
            <w:pPr>
              <w:spacing w:line="276" w:lineRule="auto"/>
              <w:jc w:val="center"/>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3.6.2</w:t>
            </w:r>
          </w:p>
        </w:tc>
        <w:tc>
          <w:tcPr>
            <w:tcW w:w="5711" w:type="dxa"/>
          </w:tcPr>
          <w:p w:rsidR="003B0D0F" w:rsidRPr="00920B81" w:rsidRDefault="00EB1DB9" w:rsidP="007F28CF">
            <w:pPr>
              <w:spacing w:line="276" w:lineRule="auto"/>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Classification of the basis of  Occupation</w:t>
            </w:r>
          </w:p>
        </w:tc>
        <w:tc>
          <w:tcPr>
            <w:tcW w:w="1890" w:type="dxa"/>
          </w:tcPr>
          <w:p w:rsidR="003B0D0F" w:rsidRPr="00920B81" w:rsidRDefault="00465E8B" w:rsidP="007F28C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r>
      <w:tr w:rsidR="00920B81" w:rsidRPr="00920B81" w:rsidTr="00110AC8">
        <w:trPr>
          <w:trHeight w:val="498"/>
        </w:trPr>
        <w:tc>
          <w:tcPr>
            <w:tcW w:w="2137" w:type="dxa"/>
          </w:tcPr>
          <w:p w:rsidR="003B0D0F" w:rsidRPr="00920B81" w:rsidRDefault="00EF4090" w:rsidP="007F28CF">
            <w:pPr>
              <w:spacing w:line="276" w:lineRule="auto"/>
              <w:jc w:val="center"/>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3.6.3</w:t>
            </w:r>
          </w:p>
        </w:tc>
        <w:tc>
          <w:tcPr>
            <w:tcW w:w="5711" w:type="dxa"/>
          </w:tcPr>
          <w:p w:rsidR="003B0D0F" w:rsidRPr="00920B81" w:rsidRDefault="0062779E" w:rsidP="007F28CF">
            <w:pPr>
              <w:spacing w:line="276" w:lineRule="auto"/>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Well-known</w:t>
            </w:r>
            <w:r w:rsidR="00EB1DB9" w:rsidRPr="00920B81">
              <w:rPr>
                <w:rFonts w:ascii="Times New Roman" w:eastAsia="Times New Roman" w:hAnsi="Times New Roman" w:cs="Times New Roman"/>
                <w:sz w:val="24"/>
                <w:szCs w:val="24"/>
              </w:rPr>
              <w:t xml:space="preserve"> Brand</w:t>
            </w:r>
          </w:p>
        </w:tc>
        <w:tc>
          <w:tcPr>
            <w:tcW w:w="1890" w:type="dxa"/>
          </w:tcPr>
          <w:p w:rsidR="003B0D0F" w:rsidRPr="00920B81" w:rsidRDefault="00465E8B" w:rsidP="007F28C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r>
      <w:tr w:rsidR="00920B81" w:rsidRPr="00920B81" w:rsidTr="00110AC8">
        <w:trPr>
          <w:trHeight w:val="498"/>
        </w:trPr>
        <w:tc>
          <w:tcPr>
            <w:tcW w:w="2137" w:type="dxa"/>
          </w:tcPr>
          <w:p w:rsidR="003B0D0F" w:rsidRPr="00920B81" w:rsidRDefault="00EF4090" w:rsidP="007F28CF">
            <w:pPr>
              <w:spacing w:line="276" w:lineRule="auto"/>
              <w:jc w:val="center"/>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3.6.4</w:t>
            </w:r>
          </w:p>
        </w:tc>
        <w:tc>
          <w:tcPr>
            <w:tcW w:w="5711" w:type="dxa"/>
          </w:tcPr>
          <w:p w:rsidR="003B0D0F" w:rsidRPr="00920B81" w:rsidRDefault="00EB1DB9" w:rsidP="007F28CF">
            <w:pPr>
              <w:spacing w:line="276" w:lineRule="auto"/>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Strike to a certain brand</w:t>
            </w:r>
          </w:p>
        </w:tc>
        <w:tc>
          <w:tcPr>
            <w:tcW w:w="1890" w:type="dxa"/>
          </w:tcPr>
          <w:p w:rsidR="003B0D0F" w:rsidRPr="00920B81" w:rsidRDefault="00465E8B" w:rsidP="007F28C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920B81" w:rsidRPr="00920B81" w:rsidTr="00110AC8">
        <w:trPr>
          <w:trHeight w:val="519"/>
        </w:trPr>
        <w:tc>
          <w:tcPr>
            <w:tcW w:w="2137" w:type="dxa"/>
          </w:tcPr>
          <w:p w:rsidR="003B0D0F" w:rsidRPr="00920B81" w:rsidRDefault="00EF4090" w:rsidP="007F28CF">
            <w:pPr>
              <w:spacing w:line="276" w:lineRule="auto"/>
              <w:jc w:val="center"/>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3</w:t>
            </w:r>
            <w:r w:rsidR="005B485F" w:rsidRPr="00920B81">
              <w:rPr>
                <w:rFonts w:ascii="Times New Roman" w:eastAsia="Times New Roman" w:hAnsi="Times New Roman" w:cs="Times New Roman"/>
                <w:b/>
                <w:sz w:val="24"/>
                <w:szCs w:val="24"/>
              </w:rPr>
              <w:t>.6</w:t>
            </w:r>
            <w:r w:rsidRPr="00920B81">
              <w:rPr>
                <w:rFonts w:ascii="Times New Roman" w:eastAsia="Times New Roman" w:hAnsi="Times New Roman" w:cs="Times New Roman"/>
                <w:b/>
                <w:sz w:val="24"/>
                <w:szCs w:val="24"/>
              </w:rPr>
              <w:t>.6</w:t>
            </w:r>
          </w:p>
        </w:tc>
        <w:tc>
          <w:tcPr>
            <w:tcW w:w="5711" w:type="dxa"/>
          </w:tcPr>
          <w:p w:rsidR="003B0D0F" w:rsidRPr="00920B81" w:rsidRDefault="00EB1DB9" w:rsidP="007F28CF">
            <w:pPr>
              <w:spacing w:line="276" w:lineRule="auto"/>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Importance on brand name</w:t>
            </w:r>
          </w:p>
        </w:tc>
        <w:tc>
          <w:tcPr>
            <w:tcW w:w="1890" w:type="dxa"/>
          </w:tcPr>
          <w:p w:rsidR="003B0D0F" w:rsidRPr="00920B81" w:rsidRDefault="00465E8B" w:rsidP="007F28C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r>
      <w:tr w:rsidR="00920B81" w:rsidRPr="00920B81" w:rsidTr="00110AC8">
        <w:trPr>
          <w:trHeight w:val="498"/>
        </w:trPr>
        <w:tc>
          <w:tcPr>
            <w:tcW w:w="2137" w:type="dxa"/>
          </w:tcPr>
          <w:p w:rsidR="003B0D0F" w:rsidRPr="00920B81" w:rsidRDefault="00EF4090" w:rsidP="007F28CF">
            <w:pPr>
              <w:spacing w:line="276" w:lineRule="auto"/>
              <w:jc w:val="center"/>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3</w:t>
            </w:r>
            <w:r w:rsidR="005B485F" w:rsidRPr="00920B81">
              <w:rPr>
                <w:rFonts w:ascii="Times New Roman" w:eastAsia="Times New Roman" w:hAnsi="Times New Roman" w:cs="Times New Roman"/>
                <w:b/>
                <w:sz w:val="24"/>
                <w:szCs w:val="24"/>
              </w:rPr>
              <w:t>.</w:t>
            </w:r>
            <w:r w:rsidRPr="00920B81">
              <w:rPr>
                <w:rFonts w:ascii="Times New Roman" w:eastAsia="Times New Roman" w:hAnsi="Times New Roman" w:cs="Times New Roman"/>
                <w:b/>
                <w:sz w:val="24"/>
                <w:szCs w:val="24"/>
              </w:rPr>
              <w:t>6.7</w:t>
            </w:r>
          </w:p>
        </w:tc>
        <w:tc>
          <w:tcPr>
            <w:tcW w:w="5711" w:type="dxa"/>
          </w:tcPr>
          <w:p w:rsidR="003B0D0F" w:rsidRPr="00920B81" w:rsidRDefault="00EB1DB9" w:rsidP="007F28CF">
            <w:pPr>
              <w:spacing w:line="276" w:lineRule="auto"/>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Reliability</w:t>
            </w:r>
          </w:p>
        </w:tc>
        <w:tc>
          <w:tcPr>
            <w:tcW w:w="1890" w:type="dxa"/>
          </w:tcPr>
          <w:p w:rsidR="003B0D0F" w:rsidRPr="00920B81" w:rsidRDefault="00465E8B" w:rsidP="007F28C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r>
      <w:tr w:rsidR="00920B81" w:rsidRPr="00920B81" w:rsidTr="00110AC8">
        <w:trPr>
          <w:trHeight w:val="498"/>
        </w:trPr>
        <w:tc>
          <w:tcPr>
            <w:tcW w:w="2137" w:type="dxa"/>
          </w:tcPr>
          <w:p w:rsidR="003B0D0F" w:rsidRPr="00920B81" w:rsidRDefault="00EF4090" w:rsidP="007F28CF">
            <w:pPr>
              <w:spacing w:line="276" w:lineRule="auto"/>
              <w:jc w:val="center"/>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3.6.8</w:t>
            </w:r>
          </w:p>
        </w:tc>
        <w:tc>
          <w:tcPr>
            <w:tcW w:w="5711" w:type="dxa"/>
          </w:tcPr>
          <w:p w:rsidR="003B0D0F" w:rsidRPr="00920B81" w:rsidRDefault="004A1C58" w:rsidP="007F28CF">
            <w:pPr>
              <w:spacing w:line="276" w:lineRule="auto"/>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Refreshment</w:t>
            </w:r>
          </w:p>
        </w:tc>
        <w:tc>
          <w:tcPr>
            <w:tcW w:w="1890" w:type="dxa"/>
          </w:tcPr>
          <w:p w:rsidR="003B0D0F" w:rsidRPr="00920B81" w:rsidRDefault="00465E8B" w:rsidP="007F28C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r>
      <w:tr w:rsidR="00920B81" w:rsidRPr="00920B81" w:rsidTr="00110AC8">
        <w:trPr>
          <w:trHeight w:val="519"/>
        </w:trPr>
        <w:tc>
          <w:tcPr>
            <w:tcW w:w="2137" w:type="dxa"/>
          </w:tcPr>
          <w:p w:rsidR="003B0D0F" w:rsidRPr="00920B81" w:rsidRDefault="00EF4090" w:rsidP="007F28CF">
            <w:pPr>
              <w:spacing w:line="276" w:lineRule="auto"/>
              <w:jc w:val="center"/>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3</w:t>
            </w:r>
            <w:r w:rsidR="005B485F" w:rsidRPr="00920B81">
              <w:rPr>
                <w:rFonts w:ascii="Times New Roman" w:eastAsia="Times New Roman" w:hAnsi="Times New Roman" w:cs="Times New Roman"/>
                <w:b/>
                <w:sz w:val="24"/>
                <w:szCs w:val="24"/>
              </w:rPr>
              <w:t>.</w:t>
            </w:r>
            <w:r w:rsidRPr="00920B81">
              <w:rPr>
                <w:rFonts w:ascii="Times New Roman" w:eastAsia="Times New Roman" w:hAnsi="Times New Roman" w:cs="Times New Roman"/>
                <w:b/>
                <w:sz w:val="24"/>
                <w:szCs w:val="24"/>
              </w:rPr>
              <w:t>6.</w:t>
            </w:r>
            <w:r w:rsidR="005B485F" w:rsidRPr="00920B81">
              <w:rPr>
                <w:rFonts w:ascii="Times New Roman" w:eastAsia="Times New Roman" w:hAnsi="Times New Roman" w:cs="Times New Roman"/>
                <w:b/>
                <w:sz w:val="24"/>
                <w:szCs w:val="24"/>
              </w:rPr>
              <w:t>9</w:t>
            </w:r>
          </w:p>
        </w:tc>
        <w:tc>
          <w:tcPr>
            <w:tcW w:w="5711" w:type="dxa"/>
          </w:tcPr>
          <w:p w:rsidR="003B0D0F" w:rsidRPr="00920B81" w:rsidRDefault="004A1C58" w:rsidP="007F28CF">
            <w:pPr>
              <w:spacing w:line="276" w:lineRule="auto"/>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Credibility</w:t>
            </w:r>
          </w:p>
        </w:tc>
        <w:tc>
          <w:tcPr>
            <w:tcW w:w="1890" w:type="dxa"/>
          </w:tcPr>
          <w:p w:rsidR="003B0D0F" w:rsidRPr="00920B81" w:rsidRDefault="00465E8B" w:rsidP="007F28C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r>
      <w:tr w:rsidR="00920B81" w:rsidRPr="00920B81" w:rsidTr="00110AC8">
        <w:trPr>
          <w:trHeight w:val="519"/>
        </w:trPr>
        <w:tc>
          <w:tcPr>
            <w:tcW w:w="2137" w:type="dxa"/>
          </w:tcPr>
          <w:p w:rsidR="003B0D0F" w:rsidRPr="00920B81" w:rsidRDefault="00EF4090" w:rsidP="007F28CF">
            <w:pPr>
              <w:spacing w:line="276" w:lineRule="auto"/>
              <w:jc w:val="center"/>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lastRenderedPageBreak/>
              <w:t>3</w:t>
            </w:r>
            <w:r w:rsidR="005B485F" w:rsidRPr="00920B81">
              <w:rPr>
                <w:rFonts w:ascii="Times New Roman" w:eastAsia="Times New Roman" w:hAnsi="Times New Roman" w:cs="Times New Roman"/>
                <w:b/>
                <w:sz w:val="24"/>
                <w:szCs w:val="24"/>
              </w:rPr>
              <w:t>.</w:t>
            </w:r>
            <w:r w:rsidRPr="00920B81">
              <w:rPr>
                <w:rFonts w:ascii="Times New Roman" w:eastAsia="Times New Roman" w:hAnsi="Times New Roman" w:cs="Times New Roman"/>
                <w:b/>
                <w:sz w:val="24"/>
                <w:szCs w:val="24"/>
              </w:rPr>
              <w:t>6.</w:t>
            </w:r>
            <w:r w:rsidR="005B485F" w:rsidRPr="00920B81">
              <w:rPr>
                <w:rFonts w:ascii="Times New Roman" w:eastAsia="Times New Roman" w:hAnsi="Times New Roman" w:cs="Times New Roman"/>
                <w:b/>
                <w:sz w:val="24"/>
                <w:szCs w:val="24"/>
              </w:rPr>
              <w:t>10</w:t>
            </w:r>
          </w:p>
        </w:tc>
        <w:tc>
          <w:tcPr>
            <w:tcW w:w="5711" w:type="dxa"/>
          </w:tcPr>
          <w:p w:rsidR="003B0D0F" w:rsidRPr="00920B81" w:rsidRDefault="004A1C58" w:rsidP="007F28CF">
            <w:pPr>
              <w:spacing w:line="276" w:lineRule="auto"/>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Empathic</w:t>
            </w:r>
          </w:p>
        </w:tc>
        <w:tc>
          <w:tcPr>
            <w:tcW w:w="1890" w:type="dxa"/>
          </w:tcPr>
          <w:p w:rsidR="003B0D0F" w:rsidRPr="00920B81" w:rsidRDefault="009541BE" w:rsidP="007F28CF">
            <w:pPr>
              <w:spacing w:line="276" w:lineRule="auto"/>
              <w:jc w:val="center"/>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4</w:t>
            </w:r>
            <w:r w:rsidR="00465E8B">
              <w:rPr>
                <w:rFonts w:ascii="Times New Roman" w:eastAsia="Times New Roman" w:hAnsi="Times New Roman" w:cs="Times New Roman"/>
                <w:sz w:val="24"/>
                <w:szCs w:val="24"/>
              </w:rPr>
              <w:t>0</w:t>
            </w:r>
          </w:p>
        </w:tc>
      </w:tr>
      <w:tr w:rsidR="00920B81" w:rsidRPr="00920B81" w:rsidTr="00110AC8">
        <w:trPr>
          <w:trHeight w:val="498"/>
        </w:trPr>
        <w:tc>
          <w:tcPr>
            <w:tcW w:w="2137" w:type="dxa"/>
          </w:tcPr>
          <w:p w:rsidR="003B0D0F" w:rsidRPr="00920B81" w:rsidRDefault="00EF4090" w:rsidP="007F28CF">
            <w:pPr>
              <w:spacing w:line="276" w:lineRule="auto"/>
              <w:jc w:val="center"/>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3</w:t>
            </w:r>
            <w:r w:rsidR="005B485F" w:rsidRPr="00920B81">
              <w:rPr>
                <w:rFonts w:ascii="Times New Roman" w:eastAsia="Times New Roman" w:hAnsi="Times New Roman" w:cs="Times New Roman"/>
                <w:b/>
                <w:sz w:val="24"/>
                <w:szCs w:val="24"/>
              </w:rPr>
              <w:t>.</w:t>
            </w:r>
            <w:r w:rsidRPr="00920B81">
              <w:rPr>
                <w:rFonts w:ascii="Times New Roman" w:eastAsia="Times New Roman" w:hAnsi="Times New Roman" w:cs="Times New Roman"/>
                <w:b/>
                <w:sz w:val="24"/>
                <w:szCs w:val="24"/>
              </w:rPr>
              <w:t>6.</w:t>
            </w:r>
            <w:r w:rsidR="005B485F" w:rsidRPr="00920B81">
              <w:rPr>
                <w:rFonts w:ascii="Times New Roman" w:eastAsia="Times New Roman" w:hAnsi="Times New Roman" w:cs="Times New Roman"/>
                <w:b/>
                <w:sz w:val="24"/>
                <w:szCs w:val="24"/>
              </w:rPr>
              <w:t>11</w:t>
            </w:r>
          </w:p>
        </w:tc>
        <w:tc>
          <w:tcPr>
            <w:tcW w:w="5711" w:type="dxa"/>
          </w:tcPr>
          <w:p w:rsidR="003B0D0F" w:rsidRPr="00920B81" w:rsidRDefault="004A1C58" w:rsidP="007F28CF">
            <w:pPr>
              <w:spacing w:line="276" w:lineRule="auto"/>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Emotional Value</w:t>
            </w:r>
          </w:p>
        </w:tc>
        <w:tc>
          <w:tcPr>
            <w:tcW w:w="1890" w:type="dxa"/>
          </w:tcPr>
          <w:p w:rsidR="003B0D0F" w:rsidRPr="00920B81" w:rsidRDefault="00465E8B" w:rsidP="007F28C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r>
      <w:tr w:rsidR="00920B81" w:rsidRPr="00920B81" w:rsidTr="00110AC8">
        <w:trPr>
          <w:trHeight w:val="498"/>
        </w:trPr>
        <w:tc>
          <w:tcPr>
            <w:tcW w:w="2137" w:type="dxa"/>
          </w:tcPr>
          <w:p w:rsidR="003B0D0F" w:rsidRPr="00920B81" w:rsidRDefault="00EF4090" w:rsidP="007F28CF">
            <w:pPr>
              <w:spacing w:line="276" w:lineRule="auto"/>
              <w:jc w:val="center"/>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3</w:t>
            </w:r>
            <w:r w:rsidR="005B485F" w:rsidRPr="00920B81">
              <w:rPr>
                <w:rFonts w:ascii="Times New Roman" w:eastAsia="Times New Roman" w:hAnsi="Times New Roman" w:cs="Times New Roman"/>
                <w:b/>
                <w:sz w:val="24"/>
                <w:szCs w:val="24"/>
              </w:rPr>
              <w:t>.</w:t>
            </w:r>
            <w:r w:rsidRPr="00920B81">
              <w:rPr>
                <w:rFonts w:ascii="Times New Roman" w:eastAsia="Times New Roman" w:hAnsi="Times New Roman" w:cs="Times New Roman"/>
                <w:b/>
                <w:sz w:val="24"/>
                <w:szCs w:val="24"/>
              </w:rPr>
              <w:t>6.</w:t>
            </w:r>
            <w:r w:rsidR="005B485F" w:rsidRPr="00920B81">
              <w:rPr>
                <w:rFonts w:ascii="Times New Roman" w:eastAsia="Times New Roman" w:hAnsi="Times New Roman" w:cs="Times New Roman"/>
                <w:b/>
                <w:sz w:val="24"/>
                <w:szCs w:val="24"/>
              </w:rPr>
              <w:t>12</w:t>
            </w:r>
          </w:p>
        </w:tc>
        <w:tc>
          <w:tcPr>
            <w:tcW w:w="5711" w:type="dxa"/>
          </w:tcPr>
          <w:p w:rsidR="003B0D0F" w:rsidRPr="00920B81" w:rsidRDefault="004A1C58" w:rsidP="007F28CF">
            <w:pPr>
              <w:spacing w:line="276" w:lineRule="auto"/>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Pleasure</w:t>
            </w:r>
          </w:p>
        </w:tc>
        <w:tc>
          <w:tcPr>
            <w:tcW w:w="1890" w:type="dxa"/>
          </w:tcPr>
          <w:p w:rsidR="003B0D0F" w:rsidRPr="00920B81" w:rsidRDefault="00465E8B" w:rsidP="007F28C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r>
      <w:tr w:rsidR="00920B81" w:rsidRPr="00920B81" w:rsidTr="00110AC8">
        <w:trPr>
          <w:trHeight w:val="519"/>
        </w:trPr>
        <w:tc>
          <w:tcPr>
            <w:tcW w:w="2137" w:type="dxa"/>
          </w:tcPr>
          <w:p w:rsidR="003B0D0F" w:rsidRPr="00920B81" w:rsidRDefault="00EF4090" w:rsidP="007F28CF">
            <w:pPr>
              <w:spacing w:line="276" w:lineRule="auto"/>
              <w:jc w:val="center"/>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3</w:t>
            </w:r>
            <w:r w:rsidR="005B485F" w:rsidRPr="00920B81">
              <w:rPr>
                <w:rFonts w:ascii="Times New Roman" w:eastAsia="Times New Roman" w:hAnsi="Times New Roman" w:cs="Times New Roman"/>
                <w:b/>
                <w:sz w:val="24"/>
                <w:szCs w:val="24"/>
              </w:rPr>
              <w:t>.</w:t>
            </w:r>
            <w:r w:rsidRPr="00920B81">
              <w:rPr>
                <w:rFonts w:ascii="Times New Roman" w:eastAsia="Times New Roman" w:hAnsi="Times New Roman" w:cs="Times New Roman"/>
                <w:b/>
                <w:sz w:val="24"/>
                <w:szCs w:val="24"/>
              </w:rPr>
              <w:t>6.</w:t>
            </w:r>
            <w:r w:rsidR="005B485F" w:rsidRPr="00920B81">
              <w:rPr>
                <w:rFonts w:ascii="Times New Roman" w:eastAsia="Times New Roman" w:hAnsi="Times New Roman" w:cs="Times New Roman"/>
                <w:b/>
                <w:sz w:val="24"/>
                <w:szCs w:val="24"/>
              </w:rPr>
              <w:t>13</w:t>
            </w:r>
          </w:p>
        </w:tc>
        <w:tc>
          <w:tcPr>
            <w:tcW w:w="5711" w:type="dxa"/>
          </w:tcPr>
          <w:p w:rsidR="003B0D0F" w:rsidRPr="00920B81" w:rsidRDefault="004A1C58" w:rsidP="007F28CF">
            <w:pPr>
              <w:spacing w:line="276" w:lineRule="auto"/>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Satisfaction</w:t>
            </w:r>
          </w:p>
        </w:tc>
        <w:tc>
          <w:tcPr>
            <w:tcW w:w="1890" w:type="dxa"/>
          </w:tcPr>
          <w:p w:rsidR="003B0D0F" w:rsidRPr="00920B81" w:rsidRDefault="00465E8B" w:rsidP="007F28C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r>
      <w:tr w:rsidR="00920B81" w:rsidRPr="00920B81" w:rsidTr="00110AC8">
        <w:trPr>
          <w:trHeight w:val="498"/>
        </w:trPr>
        <w:tc>
          <w:tcPr>
            <w:tcW w:w="2137" w:type="dxa"/>
          </w:tcPr>
          <w:p w:rsidR="003B0D0F" w:rsidRPr="00920B81" w:rsidRDefault="00EF4090" w:rsidP="007F28CF">
            <w:pPr>
              <w:spacing w:line="276" w:lineRule="auto"/>
              <w:jc w:val="center"/>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3</w:t>
            </w:r>
            <w:r w:rsidR="005B485F" w:rsidRPr="00920B81">
              <w:rPr>
                <w:rFonts w:ascii="Times New Roman" w:eastAsia="Times New Roman" w:hAnsi="Times New Roman" w:cs="Times New Roman"/>
                <w:b/>
                <w:sz w:val="24"/>
                <w:szCs w:val="24"/>
              </w:rPr>
              <w:t>.</w:t>
            </w:r>
            <w:r w:rsidRPr="00920B81">
              <w:rPr>
                <w:rFonts w:ascii="Times New Roman" w:eastAsia="Times New Roman" w:hAnsi="Times New Roman" w:cs="Times New Roman"/>
                <w:b/>
                <w:sz w:val="24"/>
                <w:szCs w:val="24"/>
              </w:rPr>
              <w:t>6.</w:t>
            </w:r>
            <w:r w:rsidR="005B485F" w:rsidRPr="00920B81">
              <w:rPr>
                <w:rFonts w:ascii="Times New Roman" w:eastAsia="Times New Roman" w:hAnsi="Times New Roman" w:cs="Times New Roman"/>
                <w:b/>
                <w:sz w:val="24"/>
                <w:szCs w:val="24"/>
              </w:rPr>
              <w:t>14</w:t>
            </w:r>
          </w:p>
        </w:tc>
        <w:tc>
          <w:tcPr>
            <w:tcW w:w="5711" w:type="dxa"/>
          </w:tcPr>
          <w:p w:rsidR="003B0D0F" w:rsidRPr="00920B81" w:rsidRDefault="004A1C58" w:rsidP="007F28CF">
            <w:pPr>
              <w:spacing w:line="276" w:lineRule="auto"/>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Comfortable</w:t>
            </w:r>
          </w:p>
        </w:tc>
        <w:tc>
          <w:tcPr>
            <w:tcW w:w="1890" w:type="dxa"/>
          </w:tcPr>
          <w:p w:rsidR="003B0D0F" w:rsidRPr="00920B81" w:rsidRDefault="00465E8B" w:rsidP="007F28C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r>
      <w:tr w:rsidR="00920B81" w:rsidRPr="00920B81" w:rsidTr="00110AC8">
        <w:trPr>
          <w:trHeight w:val="498"/>
        </w:trPr>
        <w:tc>
          <w:tcPr>
            <w:tcW w:w="2137" w:type="dxa"/>
            <w:tcBorders>
              <w:bottom w:val="single" w:sz="4" w:space="0" w:color="000000" w:themeColor="text1"/>
            </w:tcBorders>
          </w:tcPr>
          <w:p w:rsidR="003B0D0F" w:rsidRPr="00920B81" w:rsidRDefault="00EF4090" w:rsidP="007F28CF">
            <w:pPr>
              <w:spacing w:line="276" w:lineRule="auto"/>
              <w:jc w:val="center"/>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3</w:t>
            </w:r>
            <w:r w:rsidR="005B485F" w:rsidRPr="00920B81">
              <w:rPr>
                <w:rFonts w:ascii="Times New Roman" w:eastAsia="Times New Roman" w:hAnsi="Times New Roman" w:cs="Times New Roman"/>
                <w:b/>
                <w:sz w:val="24"/>
                <w:szCs w:val="24"/>
              </w:rPr>
              <w:t>.</w:t>
            </w:r>
            <w:r w:rsidRPr="00920B81">
              <w:rPr>
                <w:rFonts w:ascii="Times New Roman" w:eastAsia="Times New Roman" w:hAnsi="Times New Roman" w:cs="Times New Roman"/>
                <w:b/>
                <w:sz w:val="24"/>
                <w:szCs w:val="24"/>
              </w:rPr>
              <w:t>6.</w:t>
            </w:r>
            <w:r w:rsidR="005B485F" w:rsidRPr="00920B81">
              <w:rPr>
                <w:rFonts w:ascii="Times New Roman" w:eastAsia="Times New Roman" w:hAnsi="Times New Roman" w:cs="Times New Roman"/>
                <w:b/>
                <w:sz w:val="24"/>
                <w:szCs w:val="24"/>
              </w:rPr>
              <w:t>15</w:t>
            </w:r>
          </w:p>
        </w:tc>
        <w:tc>
          <w:tcPr>
            <w:tcW w:w="5711" w:type="dxa"/>
          </w:tcPr>
          <w:p w:rsidR="003B0D0F" w:rsidRPr="00920B81" w:rsidRDefault="004A1C58" w:rsidP="007F28CF">
            <w:pPr>
              <w:spacing w:line="276" w:lineRule="auto"/>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Perceived product price</w:t>
            </w:r>
          </w:p>
        </w:tc>
        <w:tc>
          <w:tcPr>
            <w:tcW w:w="1890" w:type="dxa"/>
          </w:tcPr>
          <w:p w:rsidR="003B0D0F" w:rsidRPr="00920B81" w:rsidRDefault="00465E8B" w:rsidP="007F28C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r>
      <w:tr w:rsidR="00920B81" w:rsidRPr="00920B81" w:rsidTr="00110AC8">
        <w:trPr>
          <w:trHeight w:val="519"/>
        </w:trPr>
        <w:tc>
          <w:tcPr>
            <w:tcW w:w="2137" w:type="dxa"/>
            <w:tcBorders>
              <w:bottom w:val="single" w:sz="4" w:space="0" w:color="auto"/>
            </w:tcBorders>
          </w:tcPr>
          <w:p w:rsidR="003B0D0F" w:rsidRPr="00920B81" w:rsidRDefault="00EF4090" w:rsidP="007F28CF">
            <w:pPr>
              <w:spacing w:line="276" w:lineRule="auto"/>
              <w:jc w:val="center"/>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3</w:t>
            </w:r>
            <w:r w:rsidR="005B485F" w:rsidRPr="00920B81">
              <w:rPr>
                <w:rFonts w:ascii="Times New Roman" w:eastAsia="Times New Roman" w:hAnsi="Times New Roman" w:cs="Times New Roman"/>
                <w:b/>
                <w:sz w:val="24"/>
                <w:szCs w:val="24"/>
              </w:rPr>
              <w:t>.</w:t>
            </w:r>
            <w:r w:rsidRPr="00920B81">
              <w:rPr>
                <w:rFonts w:ascii="Times New Roman" w:eastAsia="Times New Roman" w:hAnsi="Times New Roman" w:cs="Times New Roman"/>
                <w:b/>
                <w:sz w:val="24"/>
                <w:szCs w:val="24"/>
              </w:rPr>
              <w:t>6.</w:t>
            </w:r>
            <w:r w:rsidR="005B485F" w:rsidRPr="00920B81">
              <w:rPr>
                <w:rFonts w:ascii="Times New Roman" w:eastAsia="Times New Roman" w:hAnsi="Times New Roman" w:cs="Times New Roman"/>
                <w:b/>
                <w:sz w:val="24"/>
                <w:szCs w:val="24"/>
              </w:rPr>
              <w:t>1</w:t>
            </w:r>
            <w:r w:rsidR="004A1C58" w:rsidRPr="00920B81">
              <w:rPr>
                <w:rFonts w:ascii="Times New Roman" w:eastAsia="Times New Roman" w:hAnsi="Times New Roman" w:cs="Times New Roman"/>
                <w:b/>
                <w:sz w:val="24"/>
                <w:szCs w:val="24"/>
              </w:rPr>
              <w:t>8</w:t>
            </w:r>
          </w:p>
        </w:tc>
        <w:tc>
          <w:tcPr>
            <w:tcW w:w="5711" w:type="dxa"/>
          </w:tcPr>
          <w:p w:rsidR="003B0D0F" w:rsidRPr="00920B81" w:rsidRDefault="004A1C58" w:rsidP="007F28CF">
            <w:pPr>
              <w:spacing w:line="276" w:lineRule="auto"/>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Purchase Intention</w:t>
            </w:r>
          </w:p>
        </w:tc>
        <w:tc>
          <w:tcPr>
            <w:tcW w:w="1890" w:type="dxa"/>
            <w:tcBorders>
              <w:bottom w:val="single" w:sz="4" w:space="0" w:color="000000" w:themeColor="text1"/>
            </w:tcBorders>
          </w:tcPr>
          <w:p w:rsidR="003B0D0F" w:rsidRPr="00920B81" w:rsidRDefault="00465E8B" w:rsidP="007F28C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p>
        </w:tc>
      </w:tr>
    </w:tbl>
    <w:p w:rsidR="004A1C58" w:rsidRPr="00920B81" w:rsidRDefault="004A1C58" w:rsidP="007F28CF">
      <w:pPr>
        <w:spacing w:after="0" w:line="0" w:lineRule="atLeast"/>
        <w:rPr>
          <w:rFonts w:ascii="Times New Roman" w:eastAsia="Times New Roman" w:hAnsi="Times New Roman" w:cs="Times New Roman"/>
          <w:b/>
          <w:sz w:val="28"/>
          <w:szCs w:val="28"/>
        </w:rPr>
      </w:pPr>
    </w:p>
    <w:p w:rsidR="004A1C58" w:rsidRPr="00920B81" w:rsidRDefault="004A1C58" w:rsidP="007F28CF">
      <w:pPr>
        <w:spacing w:after="0" w:line="0" w:lineRule="atLeast"/>
        <w:rPr>
          <w:rFonts w:ascii="Times New Roman" w:eastAsia="Times New Roman" w:hAnsi="Times New Roman" w:cs="Times New Roman"/>
          <w:b/>
          <w:sz w:val="28"/>
          <w:szCs w:val="28"/>
        </w:rPr>
      </w:pPr>
    </w:p>
    <w:p w:rsidR="004A1C58" w:rsidRPr="00920B81" w:rsidRDefault="004A1C58" w:rsidP="007F28CF">
      <w:pPr>
        <w:spacing w:after="0" w:line="0" w:lineRule="atLeast"/>
        <w:rPr>
          <w:rFonts w:ascii="Times New Roman" w:eastAsia="Times New Roman" w:hAnsi="Times New Roman" w:cs="Times New Roman"/>
          <w:b/>
          <w:sz w:val="28"/>
          <w:szCs w:val="28"/>
        </w:rPr>
      </w:pPr>
    </w:p>
    <w:p w:rsidR="004A1C58" w:rsidRPr="00920B81" w:rsidRDefault="004A1C58" w:rsidP="007F28CF">
      <w:pPr>
        <w:spacing w:after="0" w:line="0" w:lineRule="atLeast"/>
        <w:rPr>
          <w:rFonts w:ascii="Times New Roman" w:eastAsia="Times New Roman" w:hAnsi="Times New Roman" w:cs="Times New Roman"/>
          <w:b/>
          <w:sz w:val="28"/>
          <w:szCs w:val="28"/>
        </w:rPr>
      </w:pPr>
    </w:p>
    <w:p w:rsidR="004A1C58" w:rsidRPr="00920B81" w:rsidRDefault="004A1C58" w:rsidP="007F28CF">
      <w:pPr>
        <w:spacing w:after="0" w:line="0" w:lineRule="atLeast"/>
        <w:rPr>
          <w:rFonts w:ascii="Times New Roman" w:eastAsia="Times New Roman" w:hAnsi="Times New Roman" w:cs="Times New Roman"/>
          <w:b/>
          <w:sz w:val="28"/>
          <w:szCs w:val="28"/>
        </w:rPr>
      </w:pPr>
    </w:p>
    <w:p w:rsidR="004A1C58" w:rsidRPr="00920B81" w:rsidRDefault="004A1C58" w:rsidP="007F28CF">
      <w:pPr>
        <w:spacing w:after="0" w:line="0" w:lineRule="atLeast"/>
        <w:rPr>
          <w:rFonts w:ascii="Times New Roman" w:eastAsia="Times New Roman" w:hAnsi="Times New Roman" w:cs="Times New Roman"/>
          <w:b/>
          <w:sz w:val="28"/>
          <w:szCs w:val="28"/>
        </w:rPr>
      </w:pPr>
    </w:p>
    <w:p w:rsidR="004A1C58" w:rsidRPr="00920B81" w:rsidRDefault="004A1C58" w:rsidP="007F28CF">
      <w:pPr>
        <w:spacing w:after="0" w:line="0" w:lineRule="atLeast"/>
        <w:rPr>
          <w:rFonts w:ascii="Times New Roman" w:eastAsia="Times New Roman" w:hAnsi="Times New Roman" w:cs="Times New Roman"/>
          <w:b/>
          <w:sz w:val="28"/>
          <w:szCs w:val="28"/>
        </w:rPr>
      </w:pPr>
    </w:p>
    <w:p w:rsidR="004A1C58" w:rsidRPr="00920B81" w:rsidRDefault="004A1C58" w:rsidP="007F28CF">
      <w:pPr>
        <w:spacing w:after="0" w:line="0" w:lineRule="atLeast"/>
        <w:rPr>
          <w:rFonts w:ascii="Times New Roman" w:eastAsia="Times New Roman" w:hAnsi="Times New Roman" w:cs="Times New Roman"/>
          <w:b/>
          <w:sz w:val="28"/>
          <w:szCs w:val="28"/>
        </w:rPr>
      </w:pPr>
    </w:p>
    <w:p w:rsidR="004A1C58" w:rsidRPr="00920B81" w:rsidRDefault="004A1C58" w:rsidP="007F28CF">
      <w:pPr>
        <w:spacing w:after="0" w:line="0" w:lineRule="atLeast"/>
        <w:rPr>
          <w:rFonts w:ascii="Times New Roman" w:eastAsia="Times New Roman" w:hAnsi="Times New Roman" w:cs="Times New Roman"/>
          <w:b/>
          <w:sz w:val="28"/>
          <w:szCs w:val="28"/>
        </w:rPr>
      </w:pPr>
    </w:p>
    <w:p w:rsidR="004A1C58" w:rsidRPr="00920B81" w:rsidRDefault="004A1C58" w:rsidP="007F28CF">
      <w:pPr>
        <w:spacing w:after="0" w:line="0" w:lineRule="atLeast"/>
        <w:rPr>
          <w:rFonts w:ascii="Times New Roman" w:eastAsia="Times New Roman" w:hAnsi="Times New Roman" w:cs="Times New Roman"/>
          <w:b/>
          <w:sz w:val="28"/>
          <w:szCs w:val="28"/>
        </w:rPr>
      </w:pPr>
    </w:p>
    <w:p w:rsidR="00811502" w:rsidRPr="00920B81" w:rsidRDefault="00811502" w:rsidP="007F28CF">
      <w:pPr>
        <w:spacing w:after="0" w:line="360" w:lineRule="auto"/>
        <w:jc w:val="both"/>
        <w:rPr>
          <w:rFonts w:ascii="Times New Roman" w:eastAsia="Times New Roman" w:hAnsi="Times New Roman" w:cs="Times New Roman"/>
        </w:rPr>
      </w:pPr>
    </w:p>
    <w:p w:rsidR="00520976" w:rsidRPr="00920B81" w:rsidRDefault="00520976" w:rsidP="007F28CF">
      <w:pPr>
        <w:spacing w:after="0" w:line="360" w:lineRule="auto"/>
        <w:jc w:val="both"/>
        <w:rPr>
          <w:rFonts w:ascii="Times New Roman" w:eastAsia="Times New Roman" w:hAnsi="Times New Roman" w:cs="Times New Roman"/>
        </w:rPr>
      </w:pPr>
    </w:p>
    <w:p w:rsidR="001D2419" w:rsidRPr="00920B81" w:rsidRDefault="001D2419" w:rsidP="007F28CF">
      <w:pPr>
        <w:spacing w:after="0" w:line="360" w:lineRule="auto"/>
        <w:jc w:val="both"/>
        <w:rPr>
          <w:rFonts w:ascii="Times New Roman" w:hAnsi="Times New Roman" w:cs="Times New Roman"/>
          <w:b/>
          <w:i/>
          <w:sz w:val="36"/>
          <w:szCs w:val="36"/>
        </w:rPr>
      </w:pPr>
    </w:p>
    <w:p w:rsidR="001D2419" w:rsidRPr="00920B81" w:rsidRDefault="001D2419" w:rsidP="007F28CF">
      <w:pPr>
        <w:spacing w:after="0" w:line="360" w:lineRule="auto"/>
        <w:jc w:val="both"/>
        <w:rPr>
          <w:rFonts w:ascii="Times New Roman" w:hAnsi="Times New Roman" w:cs="Times New Roman"/>
          <w:b/>
          <w:i/>
          <w:sz w:val="36"/>
          <w:szCs w:val="36"/>
        </w:rPr>
      </w:pPr>
    </w:p>
    <w:p w:rsidR="001D2419" w:rsidRPr="00920B81" w:rsidRDefault="001D2419" w:rsidP="007F28CF">
      <w:pPr>
        <w:spacing w:after="0" w:line="360" w:lineRule="auto"/>
        <w:jc w:val="both"/>
        <w:rPr>
          <w:rFonts w:ascii="Times New Roman" w:hAnsi="Times New Roman" w:cs="Times New Roman"/>
          <w:b/>
          <w:i/>
          <w:sz w:val="36"/>
          <w:szCs w:val="36"/>
        </w:rPr>
      </w:pPr>
    </w:p>
    <w:p w:rsidR="001D2419" w:rsidRPr="00920B81" w:rsidRDefault="001D2419" w:rsidP="007F28CF">
      <w:pPr>
        <w:spacing w:after="0" w:line="360" w:lineRule="auto"/>
        <w:jc w:val="both"/>
        <w:rPr>
          <w:rFonts w:ascii="Times New Roman" w:hAnsi="Times New Roman" w:cs="Times New Roman"/>
          <w:b/>
          <w:i/>
          <w:sz w:val="36"/>
          <w:szCs w:val="36"/>
        </w:rPr>
      </w:pPr>
    </w:p>
    <w:p w:rsidR="005F39FA" w:rsidRPr="00920B81" w:rsidRDefault="005F39FA" w:rsidP="005F39FA">
      <w:pPr>
        <w:spacing w:after="0" w:line="360" w:lineRule="auto"/>
        <w:jc w:val="center"/>
        <w:rPr>
          <w:rFonts w:ascii="Times New Roman" w:hAnsi="Times New Roman" w:cs="Times New Roman"/>
          <w:b/>
          <w:i/>
          <w:sz w:val="72"/>
          <w:szCs w:val="72"/>
        </w:rPr>
      </w:pPr>
    </w:p>
    <w:p w:rsidR="005F39FA" w:rsidRPr="00920B81" w:rsidRDefault="005F39FA" w:rsidP="005F39FA">
      <w:pPr>
        <w:spacing w:after="0" w:line="360" w:lineRule="auto"/>
        <w:jc w:val="center"/>
        <w:rPr>
          <w:rFonts w:ascii="Times New Roman" w:hAnsi="Times New Roman" w:cs="Times New Roman"/>
          <w:b/>
          <w:i/>
          <w:sz w:val="72"/>
          <w:szCs w:val="72"/>
        </w:rPr>
      </w:pPr>
    </w:p>
    <w:p w:rsidR="00920B81" w:rsidRDefault="00920B81">
      <w:pPr>
        <w:rPr>
          <w:rFonts w:ascii="Times New Roman" w:hAnsi="Times New Roman" w:cs="Times New Roman"/>
          <w:b/>
          <w:i/>
          <w:sz w:val="72"/>
          <w:szCs w:val="72"/>
        </w:rPr>
      </w:pPr>
      <w:r>
        <w:rPr>
          <w:rFonts w:ascii="Times New Roman" w:hAnsi="Times New Roman" w:cs="Times New Roman"/>
          <w:b/>
          <w:i/>
          <w:sz w:val="72"/>
          <w:szCs w:val="72"/>
        </w:rPr>
        <w:br w:type="page"/>
      </w:r>
    </w:p>
    <w:p w:rsidR="00920B81" w:rsidRDefault="00920B81" w:rsidP="005F39FA">
      <w:pPr>
        <w:spacing w:after="0" w:line="360" w:lineRule="auto"/>
        <w:jc w:val="center"/>
        <w:rPr>
          <w:rFonts w:ascii="Times New Roman" w:hAnsi="Times New Roman" w:cs="Times New Roman"/>
          <w:b/>
          <w:i/>
          <w:sz w:val="72"/>
          <w:szCs w:val="72"/>
        </w:rPr>
      </w:pPr>
    </w:p>
    <w:p w:rsidR="00920B81" w:rsidRDefault="00920B81" w:rsidP="005F39FA">
      <w:pPr>
        <w:spacing w:after="0" w:line="360" w:lineRule="auto"/>
        <w:jc w:val="center"/>
        <w:rPr>
          <w:rFonts w:ascii="Times New Roman" w:hAnsi="Times New Roman" w:cs="Times New Roman"/>
          <w:b/>
          <w:i/>
          <w:sz w:val="72"/>
          <w:szCs w:val="72"/>
        </w:rPr>
      </w:pPr>
    </w:p>
    <w:p w:rsidR="00D73DA3" w:rsidRPr="00920B81" w:rsidRDefault="005F39FA" w:rsidP="005F39FA">
      <w:pPr>
        <w:spacing w:after="0" w:line="360" w:lineRule="auto"/>
        <w:jc w:val="center"/>
        <w:rPr>
          <w:rFonts w:ascii="Times New Roman" w:hAnsi="Times New Roman" w:cs="Times New Roman"/>
          <w:b/>
          <w:i/>
          <w:sz w:val="72"/>
          <w:szCs w:val="72"/>
        </w:rPr>
      </w:pPr>
      <w:r w:rsidRPr="00920B81">
        <w:rPr>
          <w:rFonts w:ascii="Times New Roman" w:hAnsi="Times New Roman" w:cs="Times New Roman"/>
          <w:b/>
          <w:i/>
          <w:sz w:val="72"/>
          <w:szCs w:val="72"/>
        </w:rPr>
        <w:t>Chapter One</w:t>
      </w:r>
    </w:p>
    <w:p w:rsidR="000B273E" w:rsidRPr="00920B81" w:rsidRDefault="000B273E" w:rsidP="005F39FA">
      <w:pPr>
        <w:spacing w:after="0" w:line="360" w:lineRule="auto"/>
        <w:jc w:val="center"/>
        <w:rPr>
          <w:rFonts w:ascii="Times New Roman" w:hAnsi="Times New Roman" w:cs="Times New Roman"/>
          <w:b/>
          <w:sz w:val="56"/>
          <w:szCs w:val="56"/>
        </w:rPr>
      </w:pPr>
      <w:r w:rsidRPr="00920B81">
        <w:rPr>
          <w:rFonts w:ascii="Times New Roman" w:hAnsi="Times New Roman" w:cs="Times New Roman"/>
          <w:b/>
          <w:sz w:val="56"/>
          <w:szCs w:val="56"/>
        </w:rPr>
        <w:t>INTRODUCTION</w:t>
      </w:r>
    </w:p>
    <w:p w:rsidR="000B273E" w:rsidRPr="00920B81" w:rsidRDefault="000B273E" w:rsidP="005F39FA">
      <w:pPr>
        <w:spacing w:after="0" w:line="360" w:lineRule="auto"/>
        <w:ind w:left="360"/>
        <w:jc w:val="center"/>
        <w:rPr>
          <w:rFonts w:ascii="Times New Roman" w:eastAsia="Times New Roman" w:hAnsi="Times New Roman" w:cs="Times New Roman"/>
          <w:b/>
          <w:sz w:val="44"/>
        </w:rPr>
      </w:pPr>
    </w:p>
    <w:p w:rsidR="000B273E" w:rsidRPr="00920B81" w:rsidRDefault="000B273E" w:rsidP="005F39FA">
      <w:pPr>
        <w:spacing w:after="0" w:line="360" w:lineRule="auto"/>
        <w:ind w:left="360"/>
        <w:jc w:val="center"/>
        <w:rPr>
          <w:rFonts w:ascii="Times New Roman" w:eastAsia="Times New Roman" w:hAnsi="Times New Roman" w:cs="Times New Roman"/>
          <w:b/>
          <w:sz w:val="44"/>
        </w:rPr>
      </w:pPr>
    </w:p>
    <w:p w:rsidR="000B273E" w:rsidRPr="00920B81" w:rsidRDefault="000B273E" w:rsidP="005F39FA">
      <w:pPr>
        <w:spacing w:after="0" w:line="360" w:lineRule="auto"/>
        <w:ind w:left="360"/>
        <w:jc w:val="center"/>
        <w:rPr>
          <w:rFonts w:ascii="Times New Roman" w:eastAsia="Times New Roman" w:hAnsi="Times New Roman" w:cs="Times New Roman"/>
          <w:b/>
          <w:sz w:val="44"/>
        </w:rPr>
      </w:pPr>
    </w:p>
    <w:p w:rsidR="000B273E" w:rsidRPr="00920B81" w:rsidRDefault="000B273E" w:rsidP="005F39FA">
      <w:pPr>
        <w:spacing w:after="0" w:line="360" w:lineRule="auto"/>
        <w:ind w:left="360"/>
        <w:jc w:val="center"/>
        <w:rPr>
          <w:rFonts w:ascii="Times New Roman" w:eastAsia="Times New Roman" w:hAnsi="Times New Roman" w:cs="Times New Roman"/>
          <w:b/>
          <w:sz w:val="44"/>
        </w:rPr>
      </w:pPr>
    </w:p>
    <w:p w:rsidR="000B273E" w:rsidRPr="00920B81" w:rsidRDefault="000B273E" w:rsidP="007F28CF">
      <w:pPr>
        <w:spacing w:after="0" w:line="360" w:lineRule="auto"/>
        <w:ind w:left="360"/>
        <w:jc w:val="both"/>
        <w:rPr>
          <w:rFonts w:ascii="Times New Roman" w:eastAsia="Times New Roman" w:hAnsi="Times New Roman" w:cs="Times New Roman"/>
          <w:b/>
          <w:sz w:val="44"/>
          <w:u w:val="single"/>
        </w:rPr>
      </w:pPr>
    </w:p>
    <w:p w:rsidR="000B273E" w:rsidRPr="00920B81" w:rsidRDefault="000B273E" w:rsidP="007F28CF">
      <w:pPr>
        <w:spacing w:after="0" w:line="360" w:lineRule="auto"/>
        <w:ind w:left="360"/>
        <w:jc w:val="both"/>
        <w:rPr>
          <w:rFonts w:ascii="Times New Roman" w:eastAsia="Times New Roman" w:hAnsi="Times New Roman" w:cs="Times New Roman"/>
          <w:b/>
          <w:sz w:val="44"/>
          <w:u w:val="single"/>
        </w:rPr>
      </w:pPr>
    </w:p>
    <w:p w:rsidR="000B273E" w:rsidRPr="00920B81" w:rsidRDefault="000B273E" w:rsidP="007F28CF">
      <w:pPr>
        <w:spacing w:after="0" w:line="360" w:lineRule="auto"/>
        <w:ind w:left="360"/>
        <w:jc w:val="both"/>
        <w:rPr>
          <w:rFonts w:ascii="Times New Roman" w:eastAsia="Times New Roman" w:hAnsi="Times New Roman" w:cs="Times New Roman"/>
          <w:b/>
          <w:sz w:val="44"/>
          <w:u w:val="single"/>
        </w:rPr>
      </w:pPr>
    </w:p>
    <w:p w:rsidR="000B273E" w:rsidRPr="00920B81" w:rsidRDefault="000B273E" w:rsidP="007F28CF">
      <w:pPr>
        <w:spacing w:after="0" w:line="360" w:lineRule="auto"/>
        <w:ind w:left="360"/>
        <w:jc w:val="both"/>
        <w:rPr>
          <w:rFonts w:ascii="Times New Roman" w:eastAsia="Times New Roman" w:hAnsi="Times New Roman" w:cs="Times New Roman"/>
          <w:b/>
          <w:sz w:val="44"/>
          <w:u w:val="single"/>
        </w:rPr>
      </w:pPr>
    </w:p>
    <w:p w:rsidR="000B273E" w:rsidRPr="00920B81" w:rsidRDefault="000B273E" w:rsidP="007F28CF">
      <w:pPr>
        <w:spacing w:after="0" w:line="360" w:lineRule="auto"/>
        <w:ind w:left="360"/>
        <w:jc w:val="both"/>
        <w:rPr>
          <w:rFonts w:ascii="Times New Roman" w:eastAsia="Times New Roman" w:hAnsi="Times New Roman" w:cs="Times New Roman"/>
          <w:b/>
          <w:sz w:val="44"/>
          <w:u w:val="single"/>
        </w:rPr>
      </w:pPr>
    </w:p>
    <w:p w:rsidR="000B273E" w:rsidRPr="00920B81" w:rsidRDefault="000B273E" w:rsidP="007F28CF">
      <w:pPr>
        <w:spacing w:after="0" w:line="360" w:lineRule="auto"/>
        <w:ind w:left="360"/>
        <w:jc w:val="both"/>
        <w:rPr>
          <w:rFonts w:ascii="Times New Roman" w:eastAsia="Times New Roman" w:hAnsi="Times New Roman" w:cs="Times New Roman"/>
          <w:b/>
          <w:sz w:val="44"/>
          <w:u w:val="single"/>
        </w:rPr>
      </w:pPr>
    </w:p>
    <w:p w:rsidR="00920B81" w:rsidRDefault="00920B81">
      <w:pPr>
        <w:rPr>
          <w:rFonts w:ascii="Times New Roman" w:eastAsia="Times New Roman" w:hAnsi="Times New Roman" w:cs="Times New Roman"/>
          <w:b/>
          <w:sz w:val="44"/>
          <w:u w:val="single"/>
        </w:rPr>
      </w:pPr>
      <w:r>
        <w:rPr>
          <w:rFonts w:ascii="Times New Roman" w:eastAsia="Times New Roman" w:hAnsi="Times New Roman" w:cs="Times New Roman"/>
          <w:b/>
          <w:sz w:val="44"/>
          <w:u w:val="single"/>
        </w:rPr>
        <w:br w:type="page"/>
      </w:r>
    </w:p>
    <w:p w:rsidR="006B471E" w:rsidRPr="00920B81" w:rsidRDefault="00D73DA3" w:rsidP="005F39FA">
      <w:pPr>
        <w:pStyle w:val="ListParagraph"/>
        <w:numPr>
          <w:ilvl w:val="0"/>
          <w:numId w:val="32"/>
        </w:numPr>
        <w:spacing w:after="0" w:line="360" w:lineRule="auto"/>
        <w:jc w:val="both"/>
        <w:rPr>
          <w:rFonts w:ascii="Times New Roman" w:eastAsia="Times New Roman" w:hAnsi="Times New Roman" w:cs="Times New Roman"/>
          <w:b/>
          <w:sz w:val="32"/>
          <w:szCs w:val="32"/>
          <w:u w:val="single"/>
        </w:rPr>
      </w:pPr>
      <w:r w:rsidRPr="00920B81">
        <w:rPr>
          <w:rFonts w:ascii="Times New Roman" w:eastAsia="Times New Roman" w:hAnsi="Times New Roman" w:cs="Times New Roman"/>
          <w:b/>
          <w:sz w:val="32"/>
          <w:szCs w:val="32"/>
          <w:u w:val="single"/>
        </w:rPr>
        <w:lastRenderedPageBreak/>
        <w:t>Introduction</w:t>
      </w:r>
    </w:p>
    <w:p w:rsidR="006B471E" w:rsidRPr="00920B81" w:rsidRDefault="00074395" w:rsidP="005F39FA">
      <w:pPr>
        <w:spacing w:after="0" w:line="360"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This section</w:t>
      </w:r>
      <w:r w:rsidR="00D73DA3" w:rsidRPr="00920B81">
        <w:rPr>
          <w:rFonts w:ascii="Times New Roman" w:eastAsia="Times New Roman" w:hAnsi="Times New Roman" w:cs="Times New Roman"/>
          <w:sz w:val="24"/>
        </w:rPr>
        <w:t xml:space="preserve"> provides the information about the backg</w:t>
      </w:r>
      <w:r w:rsidRPr="00920B81">
        <w:rPr>
          <w:rFonts w:ascii="Times New Roman" w:eastAsia="Times New Roman" w:hAnsi="Times New Roman" w:cs="Times New Roman"/>
          <w:sz w:val="24"/>
        </w:rPr>
        <w:t>round of the study, the studies problem</w:t>
      </w:r>
      <w:r w:rsidR="00D73DA3" w:rsidRPr="00920B81">
        <w:rPr>
          <w:rFonts w:ascii="Times New Roman" w:eastAsia="Times New Roman" w:hAnsi="Times New Roman" w:cs="Times New Roman"/>
          <w:sz w:val="24"/>
        </w:rPr>
        <w:t>, Int</w:t>
      </w:r>
      <w:r w:rsidRPr="00920B81">
        <w:rPr>
          <w:rFonts w:ascii="Times New Roman" w:eastAsia="Times New Roman" w:hAnsi="Times New Roman" w:cs="Times New Roman"/>
          <w:sz w:val="24"/>
        </w:rPr>
        <w:t xml:space="preserve">ention &amp; reason for the project </w:t>
      </w:r>
      <w:r w:rsidR="00D73DA3" w:rsidRPr="00920B81">
        <w:rPr>
          <w:rFonts w:ascii="Times New Roman" w:eastAsia="Times New Roman" w:hAnsi="Times New Roman" w:cs="Times New Roman"/>
          <w:sz w:val="24"/>
        </w:rPr>
        <w:t xml:space="preserve">study. This research presents the </w:t>
      </w:r>
      <w:proofErr w:type="spellStart"/>
      <w:r w:rsidR="00D73DA3" w:rsidRPr="00920B81">
        <w:rPr>
          <w:rFonts w:ascii="Times New Roman" w:eastAsia="Times New Roman" w:hAnsi="Times New Roman" w:cs="Times New Roman"/>
          <w:sz w:val="24"/>
        </w:rPr>
        <w:t>objectives</w:t>
      </w:r>
      <w:proofErr w:type="gramStart"/>
      <w:r w:rsidR="00D73DA3" w:rsidRPr="00920B81">
        <w:rPr>
          <w:rFonts w:ascii="Times New Roman" w:eastAsia="Times New Roman" w:hAnsi="Times New Roman" w:cs="Times New Roman"/>
          <w:sz w:val="24"/>
        </w:rPr>
        <w:t>,research</w:t>
      </w:r>
      <w:proofErr w:type="spellEnd"/>
      <w:proofErr w:type="gramEnd"/>
      <w:r w:rsidR="00D73DA3" w:rsidRPr="00920B81">
        <w:rPr>
          <w:rFonts w:ascii="Times New Roman" w:eastAsia="Times New Roman" w:hAnsi="Times New Roman" w:cs="Times New Roman"/>
          <w:sz w:val="24"/>
        </w:rPr>
        <w:t xml:space="preserve"> questions, scope and limitations of the study.</w:t>
      </w:r>
    </w:p>
    <w:p w:rsidR="00121553" w:rsidRPr="00920B81" w:rsidRDefault="00121553" w:rsidP="005F39FA">
      <w:pPr>
        <w:spacing w:after="0" w:line="360" w:lineRule="auto"/>
        <w:jc w:val="both"/>
        <w:rPr>
          <w:rFonts w:ascii="Times New Roman" w:eastAsia="Times New Roman" w:hAnsi="Times New Roman" w:cs="Times New Roman"/>
          <w:sz w:val="24"/>
        </w:rPr>
      </w:pPr>
    </w:p>
    <w:p w:rsidR="006B471E" w:rsidRPr="00920B81" w:rsidRDefault="006B471E" w:rsidP="005F39FA">
      <w:pPr>
        <w:pStyle w:val="ListParagraph"/>
        <w:numPr>
          <w:ilvl w:val="1"/>
          <w:numId w:val="1"/>
        </w:numPr>
        <w:spacing w:after="0" w:line="360" w:lineRule="auto"/>
        <w:jc w:val="both"/>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t>Background of the study</w:t>
      </w:r>
    </w:p>
    <w:p w:rsidR="006B471E" w:rsidRPr="00920B81" w:rsidRDefault="006B471E" w:rsidP="005F39FA">
      <w:pPr>
        <w:spacing w:after="0" w:line="360"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A hastily changing of economic environment, characterized by such phenomena as the globaliza</w:t>
      </w:r>
      <w:r w:rsidR="00074395" w:rsidRPr="00920B81">
        <w:rPr>
          <w:rFonts w:ascii="Times New Roman" w:eastAsia="Times New Roman" w:hAnsi="Times New Roman" w:cs="Times New Roman"/>
          <w:sz w:val="24"/>
        </w:rPr>
        <w:t>tion and, changing consu</w:t>
      </w:r>
      <w:r w:rsidRPr="00920B81">
        <w:rPr>
          <w:rFonts w:ascii="Times New Roman" w:eastAsia="Times New Roman" w:hAnsi="Times New Roman" w:cs="Times New Roman"/>
          <w:sz w:val="24"/>
        </w:rPr>
        <w:t>mer and investor demands, and ever-increasing product-market competition, has become the norm for most organizations. To compete, they must continually improve their performance by reducing costs, and be innovating (Brian and Barry, 1996).</w:t>
      </w:r>
    </w:p>
    <w:p w:rsidR="006B471E" w:rsidRPr="00920B81" w:rsidRDefault="006B471E" w:rsidP="005F39FA">
      <w:pPr>
        <w:spacing w:after="0" w:line="360"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“Brands are like human beings</w:t>
      </w:r>
      <w:r w:rsidR="00074395" w:rsidRPr="00920B81">
        <w:rPr>
          <w:rFonts w:ascii="Times New Roman" w:eastAsia="Times New Roman" w:hAnsi="Times New Roman" w:cs="Times New Roman"/>
          <w:sz w:val="24"/>
        </w:rPr>
        <w:t xml:space="preserve">. They are birth, eat, </w:t>
      </w:r>
      <w:r w:rsidRPr="00920B81">
        <w:rPr>
          <w:rFonts w:ascii="Times New Roman" w:eastAsia="Times New Roman" w:hAnsi="Times New Roman" w:cs="Times New Roman"/>
          <w:sz w:val="24"/>
        </w:rPr>
        <w:t>strong and responsi</w:t>
      </w:r>
      <w:r w:rsidR="00074395" w:rsidRPr="00920B81">
        <w:rPr>
          <w:rFonts w:ascii="Times New Roman" w:eastAsia="Times New Roman" w:hAnsi="Times New Roman" w:cs="Times New Roman"/>
          <w:sz w:val="24"/>
        </w:rPr>
        <w:t>ble so that they can be credible</w:t>
      </w:r>
      <w:r w:rsidRPr="00920B81">
        <w:rPr>
          <w:rFonts w:ascii="Times New Roman" w:eastAsia="Times New Roman" w:hAnsi="Times New Roman" w:cs="Times New Roman"/>
          <w:sz w:val="24"/>
        </w:rPr>
        <w:t xml:space="preserve"> fri</w:t>
      </w:r>
      <w:r w:rsidR="00074395" w:rsidRPr="00920B81">
        <w:rPr>
          <w:rFonts w:ascii="Times New Roman" w:eastAsia="Times New Roman" w:hAnsi="Times New Roman" w:cs="Times New Roman"/>
          <w:sz w:val="24"/>
        </w:rPr>
        <w:t>ends of consu</w:t>
      </w:r>
      <w:r w:rsidRPr="00920B81">
        <w:rPr>
          <w:rFonts w:ascii="Times New Roman" w:eastAsia="Times New Roman" w:hAnsi="Times New Roman" w:cs="Times New Roman"/>
          <w:sz w:val="24"/>
        </w:rPr>
        <w:t>mers), form mutually beneficial and satisfying relationships with them and be</w:t>
      </w:r>
      <w:r w:rsidR="00074395" w:rsidRPr="00920B81">
        <w:rPr>
          <w:rFonts w:ascii="Times New Roman" w:eastAsia="Times New Roman" w:hAnsi="Times New Roman" w:cs="Times New Roman"/>
          <w:sz w:val="24"/>
        </w:rPr>
        <w:t xml:space="preserve">come their companions for life. </w:t>
      </w:r>
      <w:r w:rsidRPr="00920B81">
        <w:rPr>
          <w:rFonts w:ascii="Times New Roman" w:eastAsia="Times New Roman" w:hAnsi="Times New Roman" w:cs="Times New Roman"/>
          <w:sz w:val="24"/>
        </w:rPr>
        <w:t xml:space="preserve">We come across a number of brands in our daily lives. Our morning starts with using a toothpaste (Colgate, </w:t>
      </w:r>
      <w:proofErr w:type="spellStart"/>
      <w:r w:rsidRPr="00920B81">
        <w:rPr>
          <w:rFonts w:ascii="Times New Roman" w:eastAsia="Times New Roman" w:hAnsi="Times New Roman" w:cs="Times New Roman"/>
          <w:sz w:val="24"/>
        </w:rPr>
        <w:t>Pepsodent</w:t>
      </w:r>
      <w:proofErr w:type="spellEnd"/>
      <w:r w:rsidRPr="00920B81">
        <w:rPr>
          <w:rFonts w:ascii="Times New Roman" w:eastAsia="Times New Roman" w:hAnsi="Times New Roman" w:cs="Times New Roman"/>
          <w:sz w:val="24"/>
        </w:rPr>
        <w:t xml:space="preserve"> or Close-up), using a bathing soap (Lux, </w:t>
      </w:r>
      <w:proofErr w:type="spellStart"/>
      <w:r w:rsidRPr="00920B81">
        <w:rPr>
          <w:rFonts w:ascii="Times New Roman" w:eastAsia="Times New Roman" w:hAnsi="Times New Roman" w:cs="Times New Roman"/>
          <w:sz w:val="24"/>
        </w:rPr>
        <w:t>Meril</w:t>
      </w:r>
      <w:proofErr w:type="spellEnd"/>
      <w:r w:rsidRPr="00920B81">
        <w:rPr>
          <w:rFonts w:ascii="Times New Roman" w:eastAsia="Times New Roman" w:hAnsi="Times New Roman" w:cs="Times New Roman"/>
          <w:sz w:val="24"/>
        </w:rPr>
        <w:t xml:space="preserve"> or Dove) and shampoo (head &amp; shoulders, All Clear or </w:t>
      </w:r>
      <w:proofErr w:type="spellStart"/>
      <w:proofErr w:type="gramStart"/>
      <w:r w:rsidRPr="00920B81">
        <w:rPr>
          <w:rFonts w:ascii="Times New Roman" w:eastAsia="Times New Roman" w:hAnsi="Times New Roman" w:cs="Times New Roman"/>
          <w:sz w:val="24"/>
        </w:rPr>
        <w:t>Sunsilk</w:t>
      </w:r>
      <w:proofErr w:type="spellEnd"/>
      <w:r w:rsidRPr="00920B81">
        <w:rPr>
          <w:rFonts w:ascii="Times New Roman" w:eastAsia="Times New Roman" w:hAnsi="Times New Roman" w:cs="Times New Roman"/>
          <w:sz w:val="24"/>
        </w:rPr>
        <w:t xml:space="preserve"> )</w:t>
      </w:r>
      <w:proofErr w:type="gramEnd"/>
      <w:r w:rsidRPr="00920B81">
        <w:rPr>
          <w:rFonts w:ascii="Times New Roman" w:eastAsia="Times New Roman" w:hAnsi="Times New Roman" w:cs="Times New Roman"/>
          <w:sz w:val="24"/>
        </w:rPr>
        <w:t xml:space="preserve">, wearing clothes ( Allen </w:t>
      </w:r>
      <w:proofErr w:type="spellStart"/>
      <w:r w:rsidRPr="00920B81">
        <w:rPr>
          <w:rFonts w:ascii="Times New Roman" w:eastAsia="Times New Roman" w:hAnsi="Times New Roman" w:cs="Times New Roman"/>
          <w:sz w:val="24"/>
        </w:rPr>
        <w:t>Solly</w:t>
      </w:r>
      <w:proofErr w:type="spellEnd"/>
      <w:r w:rsidRPr="00920B81">
        <w:rPr>
          <w:rFonts w:ascii="Times New Roman" w:eastAsia="Times New Roman" w:hAnsi="Times New Roman" w:cs="Times New Roman"/>
          <w:sz w:val="24"/>
        </w:rPr>
        <w:t xml:space="preserve">, </w:t>
      </w:r>
      <w:proofErr w:type="spellStart"/>
      <w:r w:rsidRPr="00920B81">
        <w:rPr>
          <w:rFonts w:ascii="Times New Roman" w:eastAsia="Times New Roman" w:hAnsi="Times New Roman" w:cs="Times New Roman"/>
          <w:sz w:val="24"/>
        </w:rPr>
        <w:t>Levi‟s</w:t>
      </w:r>
      <w:proofErr w:type="spellEnd"/>
      <w:r w:rsidRPr="00920B81">
        <w:rPr>
          <w:rFonts w:ascii="Times New Roman" w:eastAsia="Times New Roman" w:hAnsi="Times New Roman" w:cs="Times New Roman"/>
          <w:sz w:val="24"/>
        </w:rPr>
        <w:t xml:space="preserve"> or </w:t>
      </w:r>
      <w:proofErr w:type="spellStart"/>
      <w:r w:rsidRPr="00920B81">
        <w:rPr>
          <w:rFonts w:ascii="Times New Roman" w:eastAsia="Times New Roman" w:hAnsi="Times New Roman" w:cs="Times New Roman"/>
          <w:sz w:val="24"/>
        </w:rPr>
        <w:t>Raymond‟s</w:t>
      </w:r>
      <w:proofErr w:type="spellEnd"/>
      <w:r w:rsidRPr="00920B81">
        <w:rPr>
          <w:rFonts w:ascii="Times New Roman" w:eastAsia="Times New Roman" w:hAnsi="Times New Roman" w:cs="Times New Roman"/>
          <w:sz w:val="24"/>
        </w:rPr>
        <w:t>), Huawei, watching television in LG, Sony or Philips or listening to music like Phili</w:t>
      </w:r>
      <w:r w:rsidR="00D4635A" w:rsidRPr="00920B81">
        <w:rPr>
          <w:rFonts w:ascii="Times New Roman" w:eastAsia="Times New Roman" w:hAnsi="Times New Roman" w:cs="Times New Roman"/>
          <w:sz w:val="24"/>
        </w:rPr>
        <w:t xml:space="preserve">ps or Apple etc. But how often </w:t>
      </w:r>
      <w:r w:rsidRPr="00920B81">
        <w:rPr>
          <w:rFonts w:ascii="Times New Roman" w:eastAsia="Times New Roman" w:hAnsi="Times New Roman" w:cs="Times New Roman"/>
          <w:sz w:val="24"/>
        </w:rPr>
        <w:t xml:space="preserve">we think of what all of these companies put a positive fight for a shelf </w:t>
      </w:r>
      <w:proofErr w:type="spellStart"/>
      <w:r w:rsidRPr="00920B81">
        <w:rPr>
          <w:rFonts w:ascii="Times New Roman" w:eastAsia="Times New Roman" w:hAnsi="Times New Roman" w:cs="Times New Roman"/>
          <w:sz w:val="24"/>
        </w:rPr>
        <w:t>spac</w:t>
      </w:r>
      <w:proofErr w:type="spellEnd"/>
      <w:r w:rsidRPr="00920B81">
        <w:rPr>
          <w:rFonts w:ascii="Times New Roman" w:eastAsia="Times New Roman" w:hAnsi="Times New Roman" w:cs="Times New Roman"/>
          <w:sz w:val="24"/>
        </w:rPr>
        <w:t xml:space="preserve"> in the mind of the customer? Today nearly all these companies are focusing more and more on building strong brands.</w:t>
      </w:r>
    </w:p>
    <w:p w:rsidR="006B471E" w:rsidRPr="00920B81" w:rsidRDefault="006B471E" w:rsidP="005F39FA">
      <w:pPr>
        <w:spacing w:after="0" w:line="360" w:lineRule="auto"/>
        <w:ind w:left="360"/>
        <w:jc w:val="both"/>
        <w:rPr>
          <w:rFonts w:ascii="Times New Roman" w:eastAsia="Times New Roman" w:hAnsi="Times New Roman" w:cs="Times New Roman"/>
          <w:sz w:val="24"/>
        </w:rPr>
      </w:pPr>
    </w:p>
    <w:p w:rsidR="00520976" w:rsidRPr="00920B81" w:rsidRDefault="00A34019" w:rsidP="005F39FA">
      <w:pPr>
        <w:spacing w:after="0" w:line="360" w:lineRule="auto"/>
        <w:jc w:val="both"/>
        <w:rPr>
          <w:rFonts w:ascii="Times New Roman" w:hAnsi="Times New Roman" w:cs="Times New Roman"/>
        </w:rPr>
      </w:pPr>
      <w:r w:rsidRPr="00920B81">
        <w:rPr>
          <w:rFonts w:ascii="Times New Roman" w:eastAsia="Times New Roman" w:hAnsi="Times New Roman" w:cs="Times New Roman"/>
          <w:sz w:val="24"/>
        </w:rPr>
        <w:t>Brand means icon or logo, design &amp;</w:t>
      </w:r>
      <w:r w:rsidR="00520976" w:rsidRPr="00920B81">
        <w:rPr>
          <w:rFonts w:ascii="Times New Roman" w:eastAsia="Times New Roman" w:hAnsi="Times New Roman" w:cs="Times New Roman"/>
          <w:sz w:val="24"/>
        </w:rPr>
        <w:t xml:space="preserve"> many q</w:t>
      </w:r>
      <w:r w:rsidR="004D7872" w:rsidRPr="00920B81">
        <w:rPr>
          <w:rFonts w:ascii="Times New Roman" w:eastAsia="Times New Roman" w:hAnsi="Times New Roman" w:cs="Times New Roman"/>
          <w:sz w:val="24"/>
        </w:rPr>
        <w:t xml:space="preserve">ualities. Brands </w:t>
      </w:r>
      <w:r w:rsidR="00520976" w:rsidRPr="00920B81">
        <w:rPr>
          <w:rFonts w:ascii="Times New Roman" w:eastAsia="Times New Roman" w:hAnsi="Times New Roman" w:cs="Times New Roman"/>
          <w:sz w:val="24"/>
        </w:rPr>
        <w:t>p</w:t>
      </w:r>
      <w:r w:rsidR="004D7872" w:rsidRPr="00920B81">
        <w:rPr>
          <w:rFonts w:ascii="Times New Roman" w:eastAsia="Times New Roman" w:hAnsi="Times New Roman" w:cs="Times New Roman"/>
          <w:sz w:val="24"/>
        </w:rPr>
        <w:t>resent the customers thinking, intention and tell about condition</w:t>
      </w:r>
      <w:r w:rsidR="00520976" w:rsidRPr="00920B81">
        <w:rPr>
          <w:rFonts w:ascii="Times New Roman" w:eastAsia="Times New Roman" w:hAnsi="Times New Roman" w:cs="Times New Roman"/>
          <w:sz w:val="24"/>
        </w:rPr>
        <w:t xml:space="preserve"> of the product. </w:t>
      </w:r>
      <w:r w:rsidR="004D7872" w:rsidRPr="00920B81">
        <w:rPr>
          <w:rFonts w:ascii="Times New Roman" w:eastAsia="Times New Roman" w:hAnsi="Times New Roman" w:cs="Times New Roman"/>
          <w:sz w:val="24"/>
        </w:rPr>
        <w:t>B</w:t>
      </w:r>
      <w:r w:rsidR="00520976" w:rsidRPr="00920B81">
        <w:rPr>
          <w:rFonts w:ascii="Times New Roman" w:eastAsia="Times New Roman" w:hAnsi="Times New Roman" w:cs="Times New Roman"/>
          <w:sz w:val="24"/>
        </w:rPr>
        <w:t>rands are differentiated its product from the</w:t>
      </w:r>
      <w:r w:rsidR="004D7872" w:rsidRPr="00920B81">
        <w:rPr>
          <w:rFonts w:ascii="Times New Roman" w:eastAsia="Times New Roman" w:hAnsi="Times New Roman" w:cs="Times New Roman"/>
          <w:sz w:val="24"/>
        </w:rPr>
        <w:t xml:space="preserve"> competitors</w:t>
      </w:r>
      <w:r w:rsidR="00520976" w:rsidRPr="00920B81">
        <w:rPr>
          <w:rFonts w:ascii="Times New Roman" w:eastAsia="Times New Roman" w:hAnsi="Times New Roman" w:cs="Times New Roman"/>
          <w:sz w:val="24"/>
        </w:rPr>
        <w:t xml:space="preserve">. Some brands are </w:t>
      </w:r>
      <w:r w:rsidR="0050123C" w:rsidRPr="00920B81">
        <w:rPr>
          <w:rFonts w:ascii="Times New Roman" w:eastAsia="Times New Roman" w:hAnsi="Times New Roman" w:cs="Times New Roman"/>
          <w:sz w:val="24"/>
        </w:rPr>
        <w:t>not known for the customer then those brands are shown high level of consciousness. The brands with more consciousness</w:t>
      </w:r>
      <w:r w:rsidR="00AD5B5A" w:rsidRPr="00920B81">
        <w:rPr>
          <w:rFonts w:ascii="Times New Roman" w:eastAsia="Times New Roman" w:hAnsi="Times New Roman" w:cs="Times New Roman"/>
          <w:sz w:val="24"/>
        </w:rPr>
        <w:t xml:space="preserve"> have a more acceptability &amp; that is why consumers not refuse to purchase this kind of brand</w:t>
      </w:r>
      <w:r w:rsidR="00520976" w:rsidRPr="00920B81">
        <w:rPr>
          <w:rFonts w:ascii="Times New Roman" w:eastAsia="Times New Roman" w:hAnsi="Times New Roman" w:cs="Times New Roman"/>
          <w:sz w:val="24"/>
        </w:rPr>
        <w:t>. So brands are very important factors to influence consumer about their perception of buying decision.</w:t>
      </w:r>
    </w:p>
    <w:p w:rsidR="00520976" w:rsidRPr="00920B81" w:rsidRDefault="00520976" w:rsidP="005F39FA">
      <w:pPr>
        <w:spacing w:after="0" w:line="360" w:lineRule="auto"/>
        <w:jc w:val="both"/>
        <w:rPr>
          <w:rFonts w:ascii="Times New Roman" w:eastAsia="Times New Roman" w:hAnsi="Times New Roman" w:cs="Times New Roman"/>
        </w:rPr>
      </w:pPr>
    </w:p>
    <w:p w:rsidR="00121553" w:rsidRPr="00920B81" w:rsidRDefault="00AD5B5A" w:rsidP="005F39FA">
      <w:pPr>
        <w:spacing w:after="0" w:line="360"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The strong</w:t>
      </w:r>
      <w:r w:rsidR="00520976" w:rsidRPr="00920B81">
        <w:rPr>
          <w:rFonts w:ascii="Times New Roman" w:eastAsia="Times New Roman" w:hAnsi="Times New Roman" w:cs="Times New Roman"/>
          <w:sz w:val="24"/>
        </w:rPr>
        <w:t xml:space="preserve"> brand is whi</w:t>
      </w:r>
      <w:r w:rsidRPr="00920B81">
        <w:rPr>
          <w:rFonts w:ascii="Times New Roman" w:eastAsia="Times New Roman" w:hAnsi="Times New Roman" w:cs="Times New Roman"/>
          <w:sz w:val="24"/>
        </w:rPr>
        <w:t>ch resides in the consumers thinking</w:t>
      </w:r>
      <w:r w:rsidR="00520976" w:rsidRPr="00920B81">
        <w:rPr>
          <w:rFonts w:ascii="Times New Roman" w:eastAsia="Times New Roman" w:hAnsi="Times New Roman" w:cs="Times New Roman"/>
          <w:sz w:val="24"/>
        </w:rPr>
        <w:t xml:space="preserve">. Brands are differentiated their products from the competitors in the market place. Some brands are usually unknown to the </w:t>
      </w:r>
    </w:p>
    <w:p w:rsidR="00121553" w:rsidRPr="00920B81" w:rsidRDefault="00121553" w:rsidP="005F39FA">
      <w:pPr>
        <w:spacing w:after="0" w:line="360" w:lineRule="auto"/>
        <w:jc w:val="both"/>
        <w:rPr>
          <w:rFonts w:ascii="Times New Roman" w:eastAsia="Times New Roman" w:hAnsi="Times New Roman" w:cs="Times New Roman"/>
          <w:sz w:val="24"/>
        </w:rPr>
      </w:pPr>
    </w:p>
    <w:p w:rsidR="00121553" w:rsidRPr="00920B81" w:rsidRDefault="00121553" w:rsidP="005F39FA">
      <w:pPr>
        <w:spacing w:after="0" w:line="360" w:lineRule="auto"/>
        <w:jc w:val="both"/>
        <w:rPr>
          <w:rFonts w:ascii="Times New Roman" w:eastAsia="Times New Roman" w:hAnsi="Times New Roman" w:cs="Times New Roman"/>
          <w:sz w:val="24"/>
        </w:rPr>
      </w:pPr>
    </w:p>
    <w:p w:rsidR="00520976" w:rsidRPr="00920B81" w:rsidRDefault="00520976" w:rsidP="005F39FA">
      <w:pPr>
        <w:spacing w:after="0" w:line="360" w:lineRule="auto"/>
        <w:jc w:val="both"/>
        <w:rPr>
          <w:rFonts w:ascii="Times New Roman" w:eastAsia="Times New Roman" w:hAnsi="Times New Roman" w:cs="Times New Roman"/>
          <w:sz w:val="24"/>
        </w:rPr>
      </w:pPr>
      <w:proofErr w:type="gramStart"/>
      <w:r w:rsidRPr="00920B81">
        <w:rPr>
          <w:rFonts w:ascii="Times New Roman" w:eastAsia="Times New Roman" w:hAnsi="Times New Roman" w:cs="Times New Roman"/>
          <w:sz w:val="24"/>
        </w:rPr>
        <w:t>customers</w:t>
      </w:r>
      <w:proofErr w:type="gramEnd"/>
      <w:r w:rsidRPr="00920B81">
        <w:rPr>
          <w:rFonts w:ascii="Times New Roman" w:eastAsia="Times New Roman" w:hAnsi="Times New Roman" w:cs="Times New Roman"/>
          <w:sz w:val="24"/>
        </w:rPr>
        <w:t xml:space="preserve"> in the marketplace where some brands are shown very high degree of consciousness and awareness. The brands with high awareness have a high level of acceptability and customers </w:t>
      </w:r>
      <w:r w:rsidRPr="00920B81">
        <w:rPr>
          <w:rFonts w:ascii="Times New Roman" w:eastAsia="Times New Roman" w:hAnsi="Times New Roman" w:cs="Times New Roman"/>
          <w:sz w:val="24"/>
        </w:rPr>
        <w:lastRenderedPageBreak/>
        <w:t xml:space="preserve">that’s not refuse to buy such brands as they enjoy the brand performance. There are many examples of brand like Coca Cola, Pepsi, </w:t>
      </w:r>
      <w:proofErr w:type="spellStart"/>
      <w:r w:rsidRPr="00920B81">
        <w:rPr>
          <w:rFonts w:ascii="Times New Roman" w:eastAsia="Times New Roman" w:hAnsi="Times New Roman" w:cs="Times New Roman"/>
          <w:sz w:val="24"/>
        </w:rPr>
        <w:t>merinda</w:t>
      </w:r>
      <w:proofErr w:type="spellEnd"/>
      <w:r w:rsidRPr="00920B81">
        <w:rPr>
          <w:rFonts w:ascii="Times New Roman" w:eastAsia="Times New Roman" w:hAnsi="Times New Roman" w:cs="Times New Roman"/>
          <w:sz w:val="24"/>
        </w:rPr>
        <w:t xml:space="preserve"> for soft drinks; Hero, Honda for motor cycles; Rolex Titan, Citizen for watches; Toyota, </w:t>
      </w:r>
      <w:proofErr w:type="spellStart"/>
      <w:r w:rsidRPr="00920B81">
        <w:rPr>
          <w:rFonts w:ascii="Times New Roman" w:eastAsia="Times New Roman" w:hAnsi="Times New Roman" w:cs="Times New Roman"/>
          <w:sz w:val="24"/>
        </w:rPr>
        <w:t>Maruti</w:t>
      </w:r>
      <w:proofErr w:type="spellEnd"/>
      <w:r w:rsidRPr="00920B81">
        <w:rPr>
          <w:rFonts w:ascii="Times New Roman" w:eastAsia="Times New Roman" w:hAnsi="Times New Roman" w:cs="Times New Roman"/>
          <w:sz w:val="24"/>
        </w:rPr>
        <w:t>-Suzuki, Tata for four wheelers.</w:t>
      </w:r>
    </w:p>
    <w:p w:rsidR="008C510D" w:rsidRPr="00920B81" w:rsidRDefault="008C510D" w:rsidP="005F39FA">
      <w:pPr>
        <w:spacing w:after="0" w:line="360" w:lineRule="auto"/>
        <w:jc w:val="both"/>
        <w:rPr>
          <w:rFonts w:ascii="Times New Roman" w:eastAsia="Times New Roman" w:hAnsi="Times New Roman" w:cs="Times New Roman"/>
          <w:sz w:val="24"/>
        </w:rPr>
      </w:pPr>
    </w:p>
    <w:p w:rsidR="008C510D" w:rsidRPr="00920B81" w:rsidRDefault="008C510D" w:rsidP="005F39FA">
      <w:pPr>
        <w:spacing w:after="0" w:line="360" w:lineRule="auto"/>
        <w:jc w:val="both"/>
        <w:rPr>
          <w:rFonts w:ascii="Times New Roman" w:eastAsia="Times New Roman" w:hAnsi="Times New Roman"/>
          <w:sz w:val="24"/>
        </w:rPr>
      </w:pPr>
      <w:r w:rsidRPr="00920B81">
        <w:rPr>
          <w:rFonts w:ascii="Times New Roman" w:eastAsia="Times New Roman" w:hAnsi="Times New Roman"/>
          <w:sz w:val="24"/>
        </w:rPr>
        <w:t xml:space="preserve">“A product is something that’s made in a factory; a brand is something that is accepted by people or Customer. A product that can be copied by a competitor, brand is different and unique. A product can be quickly </w:t>
      </w:r>
      <w:proofErr w:type="gramStart"/>
      <w:r w:rsidRPr="00920B81">
        <w:rPr>
          <w:rFonts w:ascii="Times New Roman" w:eastAsia="Times New Roman" w:hAnsi="Times New Roman"/>
          <w:sz w:val="24"/>
        </w:rPr>
        <w:t>Outdated</w:t>
      </w:r>
      <w:proofErr w:type="gramEnd"/>
      <w:r w:rsidRPr="00920B81">
        <w:rPr>
          <w:rFonts w:ascii="Times New Roman" w:eastAsia="Times New Roman" w:hAnsi="Times New Roman"/>
          <w:sz w:val="24"/>
        </w:rPr>
        <w:t>, a successful brand is timeless” (</w:t>
      </w:r>
      <w:proofErr w:type="spellStart"/>
      <w:r w:rsidRPr="00920B81">
        <w:rPr>
          <w:rFonts w:ascii="Times New Roman" w:eastAsia="Times New Roman" w:hAnsi="Times New Roman"/>
          <w:sz w:val="24"/>
        </w:rPr>
        <w:t>Quiston</w:t>
      </w:r>
      <w:proofErr w:type="spellEnd"/>
      <w:r w:rsidRPr="00920B81">
        <w:rPr>
          <w:rFonts w:ascii="Times New Roman" w:eastAsia="Times New Roman" w:hAnsi="Times New Roman"/>
          <w:sz w:val="24"/>
        </w:rPr>
        <w:t>, 2004, p 345).</w:t>
      </w:r>
    </w:p>
    <w:p w:rsidR="008C510D" w:rsidRPr="00920B81" w:rsidRDefault="008C510D" w:rsidP="005F39FA">
      <w:pPr>
        <w:spacing w:after="0" w:line="360" w:lineRule="auto"/>
        <w:jc w:val="both"/>
        <w:rPr>
          <w:rFonts w:ascii="Times New Roman" w:eastAsia="Times New Roman" w:hAnsi="Times New Roman" w:cs="Times New Roman"/>
          <w:sz w:val="24"/>
        </w:rPr>
      </w:pPr>
    </w:p>
    <w:p w:rsidR="008C510D" w:rsidRPr="00920B81" w:rsidRDefault="008C510D" w:rsidP="005F39FA">
      <w:pPr>
        <w:spacing w:after="0" w:line="360" w:lineRule="auto"/>
        <w:jc w:val="both"/>
        <w:rPr>
          <w:rFonts w:ascii="Times New Roman" w:eastAsia="Times New Roman" w:hAnsi="Times New Roman" w:cs="Times New Roman"/>
          <w:sz w:val="23"/>
        </w:rPr>
      </w:pPr>
      <w:r w:rsidRPr="00920B81">
        <w:rPr>
          <w:rFonts w:ascii="Times New Roman" w:eastAsia="Times New Roman" w:hAnsi="Times New Roman" w:cs="Times New Roman"/>
          <w:sz w:val="23"/>
        </w:rPr>
        <w:t xml:space="preserve">Organizations are shifting their product or market point of view to consumer or customer focus </w:t>
      </w:r>
      <w:proofErr w:type="gramStart"/>
      <w:r w:rsidRPr="00920B81">
        <w:rPr>
          <w:rFonts w:ascii="Times New Roman" w:eastAsia="Times New Roman" w:hAnsi="Times New Roman" w:cs="Times New Roman"/>
          <w:sz w:val="23"/>
        </w:rPr>
        <w:t>of  the</w:t>
      </w:r>
      <w:proofErr w:type="gramEnd"/>
      <w:r w:rsidRPr="00920B81">
        <w:rPr>
          <w:rFonts w:ascii="Times New Roman" w:eastAsia="Times New Roman" w:hAnsi="Times New Roman" w:cs="Times New Roman"/>
          <w:sz w:val="23"/>
        </w:rPr>
        <w:t xml:space="preserve"> evolution of marketing. As an implication to this standard shift, companies are </w:t>
      </w:r>
      <w:proofErr w:type="gramStart"/>
      <w:r w:rsidRPr="00920B81">
        <w:rPr>
          <w:rFonts w:ascii="Times New Roman" w:eastAsia="Times New Roman" w:hAnsi="Times New Roman" w:cs="Times New Roman"/>
          <w:sz w:val="23"/>
        </w:rPr>
        <w:t>continuously  injecting</w:t>
      </w:r>
      <w:proofErr w:type="gramEnd"/>
      <w:r w:rsidRPr="00920B81">
        <w:rPr>
          <w:rFonts w:ascii="Times New Roman" w:eastAsia="Times New Roman" w:hAnsi="Times New Roman" w:cs="Times New Roman"/>
          <w:sz w:val="23"/>
        </w:rPr>
        <w:t xml:space="preserve"> huge resources into understanding their consumers in relation to the 4ps like  product, price, place and promotion and the additional 3ps here people, process and physical evidence, (</w:t>
      </w:r>
      <w:proofErr w:type="spellStart"/>
      <w:r w:rsidRPr="00920B81">
        <w:rPr>
          <w:rFonts w:ascii="Times New Roman" w:eastAsia="Times New Roman" w:hAnsi="Times New Roman" w:cs="Times New Roman"/>
          <w:sz w:val="23"/>
        </w:rPr>
        <w:t>Kotler</w:t>
      </w:r>
      <w:proofErr w:type="spellEnd"/>
      <w:r w:rsidRPr="00920B81">
        <w:rPr>
          <w:rFonts w:ascii="Times New Roman" w:eastAsia="Times New Roman" w:hAnsi="Times New Roman" w:cs="Times New Roman"/>
          <w:sz w:val="23"/>
        </w:rPr>
        <w:t>, 1999).</w:t>
      </w:r>
    </w:p>
    <w:p w:rsidR="008C510D" w:rsidRPr="00920B81" w:rsidRDefault="008C510D" w:rsidP="005F39FA">
      <w:pPr>
        <w:spacing w:after="0" w:line="360"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The influence of branding on customer purchasing decisions is an area of growing research interest &amp; that is high critical for soda companies, where customer like products or services beyond mere acquisition of products or service. There are many affected issues that consumers consider this before making final purchasing decision these includes branding, price, condition, out looking, duration (Keller et al 2002).</w:t>
      </w:r>
    </w:p>
    <w:p w:rsidR="008C510D" w:rsidRPr="00920B81" w:rsidRDefault="008C510D" w:rsidP="005F39FA">
      <w:pPr>
        <w:spacing w:after="0" w:line="360" w:lineRule="auto"/>
        <w:jc w:val="both"/>
        <w:rPr>
          <w:rFonts w:ascii="Times New Roman" w:eastAsia="Times New Roman" w:hAnsi="Times New Roman" w:cs="Times New Roman"/>
          <w:sz w:val="24"/>
        </w:rPr>
      </w:pPr>
    </w:p>
    <w:p w:rsidR="008C510D" w:rsidRPr="00920B81" w:rsidRDefault="008C510D" w:rsidP="005F39FA">
      <w:pPr>
        <w:spacing w:after="0" w:line="360"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These factors vary from country to country, thus there is a need to assess branding as an influence of consumer buying decision in developing countries such as Bangladesh.</w:t>
      </w:r>
    </w:p>
    <w:p w:rsidR="00520976" w:rsidRPr="00920B81" w:rsidRDefault="00520976" w:rsidP="005F39FA">
      <w:pPr>
        <w:spacing w:after="0" w:line="360" w:lineRule="auto"/>
        <w:jc w:val="both"/>
        <w:rPr>
          <w:rFonts w:ascii="Times New Roman" w:eastAsia="Times New Roman" w:hAnsi="Times New Roman" w:cs="Times New Roman"/>
        </w:rPr>
      </w:pPr>
      <w:bookmarkStart w:id="0" w:name="page11"/>
      <w:bookmarkEnd w:id="0"/>
    </w:p>
    <w:p w:rsidR="00520976" w:rsidRPr="00920B81" w:rsidRDefault="00520976" w:rsidP="005F39FA">
      <w:pPr>
        <w:spacing w:after="0" w:line="360" w:lineRule="auto"/>
        <w:jc w:val="both"/>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t>1.2 Statement of the Problem</w:t>
      </w:r>
    </w:p>
    <w:p w:rsidR="005F39FA" w:rsidRPr="00920B81" w:rsidRDefault="00162382" w:rsidP="005F39FA">
      <w:pPr>
        <w:spacing w:after="0" w:line="360"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The </w:t>
      </w:r>
      <w:r w:rsidR="0062779E" w:rsidRPr="00920B81">
        <w:rPr>
          <w:rFonts w:ascii="Times New Roman" w:eastAsia="Times New Roman" w:hAnsi="Times New Roman" w:cs="Times New Roman"/>
          <w:sz w:val="24"/>
        </w:rPr>
        <w:t>issue of this study is</w:t>
      </w:r>
      <w:r w:rsidR="00520976" w:rsidRPr="00920B81">
        <w:rPr>
          <w:rFonts w:ascii="Times New Roman" w:eastAsia="Times New Roman" w:hAnsi="Times New Roman" w:cs="Times New Roman"/>
          <w:sz w:val="24"/>
        </w:rPr>
        <w:t xml:space="preserve"> to find o</w:t>
      </w:r>
      <w:r w:rsidRPr="00920B81">
        <w:rPr>
          <w:rFonts w:ascii="Times New Roman" w:eastAsia="Times New Roman" w:hAnsi="Times New Roman" w:cs="Times New Roman"/>
          <w:sz w:val="24"/>
        </w:rPr>
        <w:t>ut the effects of branding on customer</w:t>
      </w:r>
      <w:r w:rsidR="00520976" w:rsidRPr="00920B81">
        <w:rPr>
          <w:rFonts w:ascii="Times New Roman" w:eastAsia="Times New Roman" w:hAnsi="Times New Roman" w:cs="Times New Roman"/>
          <w:sz w:val="24"/>
        </w:rPr>
        <w:t xml:space="preserve"> purchase decision which focus on soft drinks Industry in Bang</w:t>
      </w:r>
      <w:r w:rsidRPr="00920B81">
        <w:rPr>
          <w:rFonts w:ascii="Times New Roman" w:eastAsia="Times New Roman" w:hAnsi="Times New Roman" w:cs="Times New Roman"/>
          <w:sz w:val="24"/>
        </w:rPr>
        <w:t xml:space="preserve">ladesh. Now-a-days, most of the beverages products </w:t>
      </w:r>
      <w:r w:rsidR="00302C94" w:rsidRPr="00920B81">
        <w:rPr>
          <w:rFonts w:ascii="Times New Roman" w:eastAsia="Times New Roman" w:hAnsi="Times New Roman" w:cs="Times New Roman"/>
          <w:sz w:val="24"/>
        </w:rPr>
        <w:t>focus every kinds of customer such as starting age</w:t>
      </w:r>
      <w:r w:rsidR="00520976" w:rsidRPr="00920B81">
        <w:rPr>
          <w:rFonts w:ascii="Times New Roman" w:eastAsia="Times New Roman" w:hAnsi="Times New Roman" w:cs="Times New Roman"/>
          <w:sz w:val="24"/>
        </w:rPr>
        <w:t>,</w:t>
      </w:r>
      <w:r w:rsidR="00302C94" w:rsidRPr="00920B81">
        <w:rPr>
          <w:rFonts w:ascii="Times New Roman" w:eastAsia="Times New Roman" w:hAnsi="Times New Roman" w:cs="Times New Roman"/>
          <w:sz w:val="24"/>
        </w:rPr>
        <w:t xml:space="preserve"> more adults, middle age and old age. The main reason of this research is to change a best</w:t>
      </w:r>
      <w:r w:rsidR="00520976" w:rsidRPr="00920B81">
        <w:rPr>
          <w:rFonts w:ascii="Times New Roman" w:eastAsia="Times New Roman" w:hAnsi="Times New Roman" w:cs="Times New Roman"/>
          <w:sz w:val="24"/>
        </w:rPr>
        <w:t xml:space="preserve"> understanding of the effect of branding on consumer purchase decision towards soft</w:t>
      </w:r>
      <w:r w:rsidR="00302C94" w:rsidRPr="00920B81">
        <w:rPr>
          <w:rFonts w:ascii="Times New Roman" w:eastAsia="Times New Roman" w:hAnsi="Times New Roman" w:cs="Times New Roman"/>
          <w:sz w:val="24"/>
        </w:rPr>
        <w:t xml:space="preserve"> drinks industry in Bangladesh. Consumers need to</w:t>
      </w:r>
      <w:r w:rsidR="00520976" w:rsidRPr="00920B81">
        <w:rPr>
          <w:rFonts w:ascii="Times New Roman" w:eastAsia="Times New Roman" w:hAnsi="Times New Roman" w:cs="Times New Roman"/>
          <w:sz w:val="24"/>
        </w:rPr>
        <w:t xml:space="preserve"> be more conscious about their </w:t>
      </w:r>
      <w:r w:rsidR="00302C94" w:rsidRPr="00920B81">
        <w:rPr>
          <w:rFonts w:ascii="Times New Roman" w:eastAsia="Times New Roman" w:hAnsi="Times New Roman" w:cs="Times New Roman"/>
          <w:sz w:val="24"/>
        </w:rPr>
        <w:t xml:space="preserve">drinks, have to find out there </w:t>
      </w:r>
      <w:proofErr w:type="spellStart"/>
      <w:r w:rsidR="00302C94" w:rsidRPr="00920B81">
        <w:rPr>
          <w:rFonts w:ascii="Times New Roman" w:eastAsia="Times New Roman" w:hAnsi="Times New Roman" w:cs="Times New Roman"/>
          <w:sz w:val="24"/>
        </w:rPr>
        <w:t>quality</w:t>
      </w:r>
      <w:r w:rsidR="00520976" w:rsidRPr="00920B81">
        <w:rPr>
          <w:rFonts w:ascii="Times New Roman" w:eastAsia="Times New Roman" w:hAnsi="Times New Roman" w:cs="Times New Roman"/>
          <w:sz w:val="24"/>
        </w:rPr>
        <w:t>.</w:t>
      </w:r>
      <w:r w:rsidR="00302C94" w:rsidRPr="00920B81">
        <w:rPr>
          <w:rFonts w:ascii="Times New Roman" w:eastAsia="Times New Roman" w:hAnsi="Times New Roman" w:cs="Times New Roman"/>
          <w:sz w:val="24"/>
        </w:rPr>
        <w:t>If</w:t>
      </w:r>
      <w:proofErr w:type="spellEnd"/>
      <w:r w:rsidR="00302C94" w:rsidRPr="00920B81">
        <w:rPr>
          <w:rFonts w:ascii="Times New Roman" w:eastAsia="Times New Roman" w:hAnsi="Times New Roman" w:cs="Times New Roman"/>
          <w:sz w:val="24"/>
        </w:rPr>
        <w:t xml:space="preserve"> they visit physically in the shop then can know about the product</w:t>
      </w:r>
      <w:r w:rsidR="00520976" w:rsidRPr="00920B81">
        <w:rPr>
          <w:rFonts w:ascii="Times New Roman" w:eastAsia="Times New Roman" w:hAnsi="Times New Roman" w:cs="Times New Roman"/>
          <w:sz w:val="24"/>
        </w:rPr>
        <w:t>. Among all the soft drinks brands customer have to judge the other factors such as price, variety and taste befor</w:t>
      </w:r>
      <w:r w:rsidR="0062779E" w:rsidRPr="00920B81">
        <w:rPr>
          <w:rFonts w:ascii="Times New Roman" w:eastAsia="Times New Roman" w:hAnsi="Times New Roman" w:cs="Times New Roman"/>
          <w:sz w:val="24"/>
        </w:rPr>
        <w:t xml:space="preserve">e making their buying decision. </w:t>
      </w:r>
      <w:r w:rsidR="00520976" w:rsidRPr="00920B81">
        <w:rPr>
          <w:rFonts w:ascii="Times New Roman" w:eastAsia="Times New Roman" w:hAnsi="Times New Roman" w:cs="Times New Roman"/>
          <w:sz w:val="24"/>
        </w:rPr>
        <w:t>After satisfied with the above factor</w:t>
      </w:r>
      <w:r w:rsidR="00302C94" w:rsidRPr="00920B81">
        <w:rPr>
          <w:rFonts w:ascii="Times New Roman" w:eastAsia="Times New Roman" w:hAnsi="Times New Roman" w:cs="Times New Roman"/>
          <w:sz w:val="24"/>
        </w:rPr>
        <w:t xml:space="preserve">s they have to select the right </w:t>
      </w:r>
      <w:r w:rsidR="00520976" w:rsidRPr="00920B81">
        <w:rPr>
          <w:rFonts w:ascii="Times New Roman" w:eastAsia="Times New Roman" w:hAnsi="Times New Roman" w:cs="Times New Roman"/>
          <w:sz w:val="24"/>
        </w:rPr>
        <w:t xml:space="preserve">drinks. </w:t>
      </w:r>
    </w:p>
    <w:p w:rsidR="005F39FA" w:rsidRPr="00920B81" w:rsidRDefault="005F39FA">
      <w:pPr>
        <w:rPr>
          <w:rFonts w:ascii="Times New Roman" w:eastAsia="Times New Roman" w:hAnsi="Times New Roman" w:cs="Times New Roman"/>
          <w:sz w:val="24"/>
        </w:rPr>
      </w:pPr>
      <w:r w:rsidRPr="00920B81">
        <w:rPr>
          <w:rFonts w:ascii="Times New Roman" w:eastAsia="Times New Roman" w:hAnsi="Times New Roman" w:cs="Times New Roman"/>
          <w:sz w:val="24"/>
        </w:rPr>
        <w:br w:type="page"/>
      </w:r>
    </w:p>
    <w:p w:rsidR="00520976" w:rsidRPr="00920B81" w:rsidRDefault="00520976" w:rsidP="005F39FA">
      <w:pPr>
        <w:spacing w:after="0" w:line="360" w:lineRule="auto"/>
        <w:jc w:val="both"/>
        <w:rPr>
          <w:rFonts w:ascii="Times New Roman" w:eastAsia="Times New Roman" w:hAnsi="Times New Roman" w:cs="Times New Roman"/>
          <w:sz w:val="24"/>
        </w:rPr>
      </w:pPr>
    </w:p>
    <w:p w:rsidR="008C510D" w:rsidRPr="00920B81" w:rsidRDefault="008C510D" w:rsidP="005F39FA">
      <w:pPr>
        <w:spacing w:after="0" w:line="360" w:lineRule="auto"/>
        <w:jc w:val="both"/>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t>1.3 Intention and Reason for Study</w:t>
      </w:r>
    </w:p>
    <w:p w:rsidR="008C510D" w:rsidRPr="00920B81" w:rsidRDefault="008C510D" w:rsidP="005F39FA">
      <w:pPr>
        <w:spacing w:after="0" w:line="360"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The issues and advantages are discussed here to know this topic. Successful companies will require far-reaching data on customer attitude. The researcher is tried to focus on soft drinks Industry about Effects of branding on consumer purchase decision in Bangladesh overview. Because Bangladesh is a developing country &amp; it have growing market for soft drinks.</w:t>
      </w:r>
    </w:p>
    <w:p w:rsidR="005F39FA" w:rsidRPr="00920B81" w:rsidRDefault="005F39FA" w:rsidP="005F39FA">
      <w:pPr>
        <w:spacing w:after="0" w:line="360" w:lineRule="auto"/>
        <w:jc w:val="both"/>
        <w:rPr>
          <w:rFonts w:ascii="Times New Roman" w:eastAsia="Times New Roman" w:hAnsi="Times New Roman" w:cs="Times New Roman"/>
          <w:sz w:val="24"/>
        </w:rPr>
      </w:pPr>
    </w:p>
    <w:p w:rsidR="008C510D" w:rsidRPr="00920B81" w:rsidRDefault="008C510D" w:rsidP="005F39FA">
      <w:pPr>
        <w:spacing w:after="0" w:line="360" w:lineRule="auto"/>
        <w:jc w:val="both"/>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t>1.4 Research Objectives</w:t>
      </w:r>
    </w:p>
    <w:p w:rsidR="008C510D" w:rsidRPr="00920B81" w:rsidRDefault="008C510D" w:rsidP="005F39FA">
      <w:pPr>
        <w:spacing w:after="0" w:line="360" w:lineRule="auto"/>
        <w:jc w:val="both"/>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t>1.4.1 General Objective</w:t>
      </w:r>
    </w:p>
    <w:p w:rsidR="008C510D" w:rsidRPr="00920B81" w:rsidRDefault="008C510D" w:rsidP="005F39FA">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The main reason of this study was as to identify the terms which effects of branding on consumer purchase decision with regard to soft drinks industry.</w:t>
      </w:r>
    </w:p>
    <w:p w:rsidR="008C510D" w:rsidRPr="00920B81" w:rsidRDefault="008C510D" w:rsidP="005F39FA">
      <w:pPr>
        <w:spacing w:after="0" w:line="360" w:lineRule="auto"/>
        <w:jc w:val="both"/>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t>1.4.2 Specific Objectives</w:t>
      </w:r>
    </w:p>
    <w:p w:rsidR="008C510D" w:rsidRPr="00920B81" w:rsidRDefault="008C510D" w:rsidP="005F39FA">
      <w:pPr>
        <w:spacing w:after="0" w:line="360" w:lineRule="auto"/>
        <w:jc w:val="both"/>
        <w:rPr>
          <w:rFonts w:ascii="Times New Roman" w:eastAsia="Times New Roman" w:hAnsi="Times New Roman" w:cs="Times New Roman"/>
          <w:b/>
          <w:sz w:val="28"/>
          <w:szCs w:val="28"/>
        </w:rPr>
      </w:pPr>
      <w:r w:rsidRPr="00920B81">
        <w:rPr>
          <w:rFonts w:ascii="Times New Roman" w:eastAsia="Times New Roman" w:hAnsi="Times New Roman" w:cs="Times New Roman"/>
          <w:sz w:val="24"/>
          <w:szCs w:val="24"/>
        </w:rPr>
        <w:t>The researcher intends to gain the ordinary reason by using the following research objectives;</w:t>
      </w:r>
    </w:p>
    <w:p w:rsidR="008C510D" w:rsidRPr="00920B81" w:rsidRDefault="00FE5D72" w:rsidP="005F39FA">
      <w:pPr>
        <w:numPr>
          <w:ilvl w:val="0"/>
          <w:numId w:val="42"/>
        </w:numPr>
        <w:spacing w:after="0" w:line="360" w:lineRule="auto"/>
        <w:ind w:left="720" w:hanging="180"/>
        <w:jc w:val="both"/>
        <w:rPr>
          <w:rFonts w:ascii="Times New Roman" w:eastAsia="Wingdings" w:hAnsi="Times New Roman" w:cs="Times New Roman"/>
          <w:sz w:val="24"/>
          <w:szCs w:val="24"/>
          <w:vertAlign w:val="superscript"/>
        </w:rPr>
      </w:pPr>
      <w:r w:rsidRPr="00920B81">
        <w:rPr>
          <w:rFonts w:ascii="Times New Roman" w:eastAsia="Times New Roman" w:hAnsi="Times New Roman" w:cs="Times New Roman"/>
          <w:sz w:val="24"/>
          <w:szCs w:val="24"/>
        </w:rPr>
        <w:t>To examine the impact of bra</w:t>
      </w:r>
      <w:r w:rsidR="008E0015" w:rsidRPr="00920B81">
        <w:rPr>
          <w:rFonts w:ascii="Times New Roman" w:eastAsia="Times New Roman" w:hAnsi="Times New Roman" w:cs="Times New Roman"/>
          <w:sz w:val="24"/>
          <w:szCs w:val="24"/>
        </w:rPr>
        <w:t>nd consciousness on soft drinks</w:t>
      </w:r>
      <w:r w:rsidR="00F1055D" w:rsidRPr="00920B81">
        <w:rPr>
          <w:rFonts w:ascii="Times New Roman" w:eastAsia="Times New Roman" w:hAnsi="Times New Roman" w:cs="Times New Roman"/>
          <w:sz w:val="24"/>
          <w:szCs w:val="24"/>
        </w:rPr>
        <w:t xml:space="preserve"> purchase</w:t>
      </w:r>
    </w:p>
    <w:p w:rsidR="008C510D" w:rsidRPr="00920B81" w:rsidRDefault="00FE5D72" w:rsidP="005F39FA">
      <w:pPr>
        <w:numPr>
          <w:ilvl w:val="0"/>
          <w:numId w:val="42"/>
        </w:numPr>
        <w:spacing w:after="0" w:line="360" w:lineRule="auto"/>
        <w:ind w:left="720" w:hanging="180"/>
        <w:jc w:val="both"/>
        <w:rPr>
          <w:rFonts w:ascii="Times New Roman" w:eastAsia="Wingdings" w:hAnsi="Times New Roman" w:cs="Times New Roman"/>
          <w:sz w:val="24"/>
          <w:szCs w:val="24"/>
          <w:vertAlign w:val="superscript"/>
        </w:rPr>
      </w:pPr>
      <w:r w:rsidRPr="00920B81">
        <w:rPr>
          <w:rFonts w:ascii="Times New Roman" w:eastAsia="Times New Roman" w:hAnsi="Times New Roman" w:cs="Times New Roman"/>
          <w:sz w:val="24"/>
          <w:szCs w:val="24"/>
        </w:rPr>
        <w:t xml:space="preserve">To examine the </w:t>
      </w:r>
      <w:r w:rsidR="008E0015" w:rsidRPr="00920B81">
        <w:rPr>
          <w:rFonts w:ascii="Times New Roman" w:eastAsia="Times New Roman" w:hAnsi="Times New Roman" w:cs="Times New Roman"/>
          <w:sz w:val="24"/>
          <w:szCs w:val="24"/>
        </w:rPr>
        <w:t xml:space="preserve">impact of perceived quality </w:t>
      </w:r>
      <w:r w:rsidR="00F1055D" w:rsidRPr="00920B81">
        <w:rPr>
          <w:rFonts w:ascii="Times New Roman" w:eastAsia="Times New Roman" w:hAnsi="Times New Roman" w:cs="Times New Roman"/>
          <w:sz w:val="24"/>
          <w:szCs w:val="24"/>
        </w:rPr>
        <w:t>on soft drinks purchase</w:t>
      </w:r>
    </w:p>
    <w:p w:rsidR="008C510D" w:rsidRPr="00920B81" w:rsidRDefault="00FE5D72" w:rsidP="005F39FA">
      <w:pPr>
        <w:numPr>
          <w:ilvl w:val="0"/>
          <w:numId w:val="42"/>
        </w:numPr>
        <w:spacing w:after="0" w:line="360" w:lineRule="auto"/>
        <w:ind w:left="720" w:hanging="180"/>
        <w:jc w:val="both"/>
        <w:rPr>
          <w:rFonts w:ascii="Times New Roman" w:eastAsia="Wingdings" w:hAnsi="Times New Roman" w:cs="Times New Roman"/>
          <w:sz w:val="24"/>
          <w:szCs w:val="24"/>
          <w:vertAlign w:val="superscript"/>
        </w:rPr>
      </w:pPr>
      <w:r w:rsidRPr="00920B81">
        <w:rPr>
          <w:rFonts w:ascii="Times New Roman" w:eastAsia="Times New Roman" w:hAnsi="Times New Roman" w:cs="Times New Roman"/>
          <w:sz w:val="24"/>
          <w:szCs w:val="24"/>
        </w:rPr>
        <w:t xml:space="preserve">To examine the </w:t>
      </w:r>
      <w:r w:rsidR="008E0015" w:rsidRPr="00920B81">
        <w:rPr>
          <w:rFonts w:ascii="Times New Roman" w:eastAsia="Times New Roman" w:hAnsi="Times New Roman" w:cs="Times New Roman"/>
          <w:sz w:val="24"/>
          <w:szCs w:val="24"/>
        </w:rPr>
        <w:t xml:space="preserve">impact of emotional value </w:t>
      </w:r>
      <w:r w:rsidR="00F1055D" w:rsidRPr="00920B81">
        <w:rPr>
          <w:rFonts w:ascii="Times New Roman" w:eastAsia="Times New Roman" w:hAnsi="Times New Roman" w:cs="Times New Roman"/>
          <w:sz w:val="24"/>
          <w:szCs w:val="24"/>
        </w:rPr>
        <w:t>on soft drinks purchase</w:t>
      </w:r>
    </w:p>
    <w:p w:rsidR="00F1055D" w:rsidRPr="00920B81" w:rsidRDefault="00DD21F4" w:rsidP="005F39FA">
      <w:pPr>
        <w:numPr>
          <w:ilvl w:val="0"/>
          <w:numId w:val="42"/>
        </w:numPr>
        <w:spacing w:after="0" w:line="360" w:lineRule="auto"/>
        <w:ind w:left="720" w:hanging="180"/>
        <w:jc w:val="both"/>
        <w:rPr>
          <w:rFonts w:ascii="Times New Roman" w:eastAsia="Wingdings" w:hAnsi="Times New Roman" w:cs="Times New Roman"/>
          <w:sz w:val="24"/>
          <w:szCs w:val="24"/>
          <w:vertAlign w:val="superscript"/>
        </w:rPr>
      </w:pPr>
      <w:bookmarkStart w:id="1" w:name="page12"/>
      <w:bookmarkEnd w:id="1"/>
      <w:r w:rsidRPr="00920B81">
        <w:rPr>
          <w:rFonts w:ascii="Times New Roman" w:eastAsia="Times New Roman" w:hAnsi="Times New Roman" w:cs="Times New Roman"/>
          <w:sz w:val="24"/>
          <w:szCs w:val="24"/>
        </w:rPr>
        <w:t>To examine the</w:t>
      </w:r>
      <w:r w:rsidR="008E0015" w:rsidRPr="00920B81">
        <w:rPr>
          <w:rFonts w:ascii="Times New Roman" w:eastAsia="Times New Roman" w:hAnsi="Times New Roman" w:cs="Times New Roman"/>
          <w:sz w:val="24"/>
          <w:szCs w:val="24"/>
        </w:rPr>
        <w:t xml:space="preserve"> impact of perceived product price</w:t>
      </w:r>
      <w:r w:rsidR="00F1055D" w:rsidRPr="00920B81">
        <w:rPr>
          <w:rFonts w:ascii="Times New Roman" w:eastAsia="Times New Roman" w:hAnsi="Times New Roman" w:cs="Times New Roman"/>
          <w:sz w:val="24"/>
          <w:szCs w:val="24"/>
        </w:rPr>
        <w:t xml:space="preserve"> on soft drinks purchase</w:t>
      </w:r>
    </w:p>
    <w:p w:rsidR="00DD21F4" w:rsidRPr="00920B81" w:rsidRDefault="00DD21F4" w:rsidP="005F39FA">
      <w:pPr>
        <w:tabs>
          <w:tab w:val="left" w:pos="720"/>
        </w:tabs>
        <w:spacing w:after="0" w:line="360" w:lineRule="auto"/>
        <w:ind w:left="360"/>
        <w:jc w:val="both"/>
        <w:rPr>
          <w:rFonts w:ascii="Times New Roman" w:eastAsia="Wingdings" w:hAnsi="Times New Roman" w:cs="Times New Roman"/>
          <w:sz w:val="24"/>
          <w:szCs w:val="24"/>
          <w:vertAlign w:val="superscript"/>
        </w:rPr>
      </w:pPr>
    </w:p>
    <w:p w:rsidR="00C90801" w:rsidRPr="00920B81" w:rsidRDefault="00485F24" w:rsidP="005F39FA">
      <w:pPr>
        <w:spacing w:after="0" w:line="360" w:lineRule="auto"/>
        <w:jc w:val="both"/>
        <w:rPr>
          <w:rFonts w:ascii="Times New Roman" w:eastAsia="Times New Roman" w:hAnsi="Times New Roman" w:cs="Times New Roman"/>
          <w:sz w:val="32"/>
          <w:szCs w:val="32"/>
        </w:rPr>
      </w:pPr>
      <w:r w:rsidRPr="00920B81">
        <w:rPr>
          <w:rFonts w:ascii="Times New Roman" w:hAnsi="Times New Roman" w:cs="Times New Roman"/>
          <w:b/>
          <w:noProof/>
          <w:sz w:val="32"/>
          <w:szCs w:val="32"/>
        </w:rPr>
        <w:drawing>
          <wp:anchor distT="0" distB="0" distL="114300" distR="114300" simplePos="0" relativeHeight="251685888" behindDoc="1" locked="0" layoutInCell="1" allowOverlap="1">
            <wp:simplePos x="0" y="0"/>
            <wp:positionH relativeFrom="column">
              <wp:posOffset>-17145</wp:posOffset>
            </wp:positionH>
            <wp:positionV relativeFrom="paragraph">
              <wp:posOffset>15875</wp:posOffset>
            </wp:positionV>
            <wp:extent cx="5981065" cy="6350"/>
            <wp:effectExtent l="1905" t="0" r="0" b="6350"/>
            <wp:wrapNone/>
            <wp:docPr id="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srcRect/>
                    <a:stretch>
                      <a:fillRect/>
                    </a:stretch>
                  </pic:blipFill>
                  <pic:spPr bwMode="auto">
                    <a:xfrm>
                      <a:off x="0" y="0"/>
                      <a:ext cx="5981065" cy="6350"/>
                    </a:xfrm>
                    <a:prstGeom prst="rect">
                      <a:avLst/>
                    </a:prstGeom>
                    <a:noFill/>
                  </pic:spPr>
                </pic:pic>
              </a:graphicData>
            </a:graphic>
          </wp:anchor>
        </w:drawing>
      </w:r>
      <w:r w:rsidR="00C90801" w:rsidRPr="00920B81">
        <w:rPr>
          <w:rFonts w:ascii="Times New Roman" w:eastAsia="Times New Roman" w:hAnsi="Times New Roman" w:cs="Times New Roman"/>
          <w:b/>
          <w:sz w:val="32"/>
          <w:szCs w:val="32"/>
        </w:rPr>
        <w:t>1.5 Significance of the study</w:t>
      </w:r>
    </w:p>
    <w:p w:rsidR="00B53E73" w:rsidRPr="00920B81" w:rsidRDefault="00B53E73" w:rsidP="005F39FA">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In Bangladesh marking is a region of developing examination intrigue and it is more basic in soft drinks organizations where no enough investigations have been directed to demonstrate the impact of marking on consumer buying decisions. Therefore, the current study has the following significance:-</w:t>
      </w:r>
    </w:p>
    <w:p w:rsidR="00B53E73" w:rsidRPr="00920B81" w:rsidRDefault="00B53E73" w:rsidP="005F39FA">
      <w:pPr>
        <w:spacing w:after="0" w:line="360" w:lineRule="auto"/>
        <w:jc w:val="both"/>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t xml:space="preserve">(I) Customers </w:t>
      </w:r>
    </w:p>
    <w:p w:rsidR="00C90801" w:rsidRPr="00920B81" w:rsidRDefault="00B53E73" w:rsidP="005F39FA">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This investigation gives helpful data about the impact of branding on buyer purchasing choices which will be useful to clients for future basic leadership while buying branded soft drinks.</w:t>
      </w:r>
    </w:p>
    <w:p w:rsidR="00B53E73" w:rsidRPr="00920B81" w:rsidRDefault="00B53E73" w:rsidP="005F39FA">
      <w:pPr>
        <w:spacing w:after="0" w:line="360" w:lineRule="auto"/>
        <w:jc w:val="both"/>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t xml:space="preserve">(ii) Intellectuals </w:t>
      </w:r>
    </w:p>
    <w:p w:rsidR="00B53E73" w:rsidRPr="00920B81" w:rsidRDefault="00B53E73" w:rsidP="005F39FA">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 xml:space="preserve">The examination adds writing to the current assemblage of information which will assist different specialists with using it in their task reports as a major aspect of their writing survey and for recommended territories for additionally concentrates to permit the individuals who will direct investigations identified with this. </w:t>
      </w:r>
    </w:p>
    <w:p w:rsidR="00B53E73" w:rsidRPr="00920B81" w:rsidRDefault="00B53E73" w:rsidP="005F39FA">
      <w:pPr>
        <w:spacing w:after="0" w:line="360" w:lineRule="auto"/>
        <w:jc w:val="both"/>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t xml:space="preserve">(iii)Management </w:t>
      </w:r>
    </w:p>
    <w:p w:rsidR="00D73DA3" w:rsidRPr="00920B81" w:rsidRDefault="00B53E73" w:rsidP="005F39FA">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lastRenderedPageBreak/>
        <w:t>Moreover, the discoveries of the examination can benefit from outside assistance for soda organizations to know the purchaser mentality towards marking about Bangladesh sodas industry. Furthermore, advertisers and business endeavors will pick up a superior comprehension about impact of marking on purchaser purchasing choices. Subsequently, Marketers of the considered case and different organizations will have the capacity to enhance their promoting systems because of marking on customer purchasing choices. Additionally it will help Marketers later on while settling on choices concerning item marking.</w:t>
      </w:r>
    </w:p>
    <w:p w:rsidR="008D2C5D" w:rsidRPr="00920B81" w:rsidRDefault="008D2C5D" w:rsidP="005F39FA">
      <w:pPr>
        <w:spacing w:after="0" w:line="360" w:lineRule="auto"/>
        <w:jc w:val="both"/>
        <w:rPr>
          <w:rFonts w:ascii="Times New Roman" w:eastAsia="Times New Roman" w:hAnsi="Times New Roman" w:cs="Times New Roman"/>
          <w:sz w:val="24"/>
          <w:szCs w:val="24"/>
        </w:rPr>
      </w:pPr>
    </w:p>
    <w:p w:rsidR="00485F24" w:rsidRPr="00920B81" w:rsidRDefault="00485F24" w:rsidP="005F39FA">
      <w:pPr>
        <w:spacing w:after="0" w:line="360" w:lineRule="auto"/>
        <w:jc w:val="both"/>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t>1.6 Scope of the study</w:t>
      </w:r>
    </w:p>
    <w:p w:rsidR="00AC79BC" w:rsidRPr="00920B81" w:rsidRDefault="00AC79BC" w:rsidP="005F39FA">
      <w:pPr>
        <w:spacing w:after="0" w:line="360"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For the purpose of this project report, this study will show the light on the </w:t>
      </w:r>
      <w:r w:rsidR="00DA59CF" w:rsidRPr="00920B81">
        <w:rPr>
          <w:rFonts w:ascii="Times New Roman" w:eastAsia="Times New Roman" w:hAnsi="Times New Roman" w:cs="Times New Roman"/>
          <w:sz w:val="24"/>
        </w:rPr>
        <w:t>effects of consumer buying</w:t>
      </w:r>
      <w:r w:rsidRPr="00920B81">
        <w:rPr>
          <w:rFonts w:ascii="Times New Roman" w:eastAsia="Times New Roman" w:hAnsi="Times New Roman" w:cs="Times New Roman"/>
          <w:sz w:val="24"/>
        </w:rPr>
        <w:t xml:space="preserve"> decisions which focus on soft drinks industry in Bangladesh. The choice was purposely done due to the fact that soft drinks industry is a growing market in Bangladesh. In this field, there is less report which focuses on soft drin</w:t>
      </w:r>
      <w:r w:rsidR="00DA59CF" w:rsidRPr="00920B81">
        <w:rPr>
          <w:rFonts w:ascii="Times New Roman" w:eastAsia="Times New Roman" w:hAnsi="Times New Roman" w:cs="Times New Roman"/>
          <w:sz w:val="24"/>
        </w:rPr>
        <w:t>ks branding on consumer buying</w:t>
      </w:r>
      <w:r w:rsidRPr="00920B81">
        <w:rPr>
          <w:rFonts w:ascii="Times New Roman" w:eastAsia="Times New Roman" w:hAnsi="Times New Roman" w:cs="Times New Roman"/>
          <w:sz w:val="24"/>
        </w:rPr>
        <w:t xml:space="preserve"> decision. So, this project report </w:t>
      </w:r>
      <w:r w:rsidR="00DA59CF" w:rsidRPr="00920B81">
        <w:rPr>
          <w:rFonts w:ascii="Times New Roman" w:eastAsia="Times New Roman" w:hAnsi="Times New Roman" w:cs="Times New Roman"/>
          <w:sz w:val="24"/>
        </w:rPr>
        <w:t>can be important for new organization</w:t>
      </w:r>
      <w:r w:rsidRPr="00920B81">
        <w:rPr>
          <w:rFonts w:ascii="Times New Roman" w:eastAsia="Times New Roman" w:hAnsi="Times New Roman" w:cs="Times New Roman"/>
          <w:sz w:val="24"/>
        </w:rPr>
        <w:t xml:space="preserve"> and existing companies by whom they can understand the perception of consumers towards different brands of soft drinks and to gauge out the promotional strategic being adopted by the marketers to lure promiscuous buyers and win a larger share in the markets. The study also looked upon the nature of branding in soft drinks and challenges facing soft drinks branding in Bangladesh.</w:t>
      </w:r>
    </w:p>
    <w:p w:rsidR="005F39FA" w:rsidRPr="00920B81" w:rsidRDefault="005F39FA" w:rsidP="005F39FA">
      <w:pPr>
        <w:spacing w:after="0" w:line="360" w:lineRule="auto"/>
        <w:jc w:val="both"/>
        <w:rPr>
          <w:rFonts w:ascii="Times New Roman" w:eastAsia="Times New Roman" w:hAnsi="Times New Roman" w:cs="Times New Roman"/>
          <w:sz w:val="24"/>
        </w:rPr>
      </w:pPr>
    </w:p>
    <w:p w:rsidR="00DA59CF" w:rsidRPr="00920B81" w:rsidRDefault="00DA59CF" w:rsidP="005F39FA">
      <w:pPr>
        <w:spacing w:after="0" w:line="360" w:lineRule="auto"/>
        <w:jc w:val="both"/>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t>1.7 Limitation of the Study</w:t>
      </w:r>
    </w:p>
    <w:p w:rsidR="00DD21F4" w:rsidRPr="00920B81" w:rsidRDefault="00DD21F4" w:rsidP="005F39FA">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 xml:space="preserve">There </w:t>
      </w:r>
      <w:proofErr w:type="gramStart"/>
      <w:r w:rsidRPr="00920B81">
        <w:rPr>
          <w:rFonts w:ascii="Times New Roman" w:eastAsia="Times New Roman" w:hAnsi="Times New Roman" w:cs="Times New Roman"/>
          <w:sz w:val="24"/>
          <w:szCs w:val="24"/>
        </w:rPr>
        <w:t>is</w:t>
      </w:r>
      <w:proofErr w:type="gramEnd"/>
      <w:r w:rsidRPr="00920B81">
        <w:rPr>
          <w:rFonts w:ascii="Times New Roman" w:eastAsia="Times New Roman" w:hAnsi="Times New Roman" w:cs="Times New Roman"/>
          <w:sz w:val="24"/>
          <w:szCs w:val="24"/>
        </w:rPr>
        <w:t xml:space="preserve"> some limitations. Below the limitation are:</w:t>
      </w:r>
    </w:p>
    <w:p w:rsidR="00DA59CF" w:rsidRPr="00920B81" w:rsidRDefault="00DA59CF" w:rsidP="005F39FA">
      <w:pPr>
        <w:numPr>
          <w:ilvl w:val="0"/>
          <w:numId w:val="43"/>
        </w:numPr>
        <w:tabs>
          <w:tab w:val="left" w:pos="720"/>
        </w:tabs>
        <w:spacing w:after="0" w:line="360" w:lineRule="auto"/>
        <w:ind w:left="720" w:hanging="360"/>
        <w:jc w:val="both"/>
        <w:rPr>
          <w:rFonts w:ascii="Times New Roman" w:eastAsia="Wingdings" w:hAnsi="Times New Roman" w:cs="Times New Roman"/>
          <w:sz w:val="48"/>
          <w:vertAlign w:val="superscript"/>
        </w:rPr>
      </w:pPr>
      <w:r w:rsidRPr="00920B81">
        <w:rPr>
          <w:rFonts w:ascii="Times New Roman" w:eastAsia="Times New Roman" w:hAnsi="Times New Roman" w:cs="Times New Roman"/>
          <w:sz w:val="24"/>
        </w:rPr>
        <w:t>The survey was conducted in twin cities only, so the data collected can be generalized.</w:t>
      </w:r>
    </w:p>
    <w:p w:rsidR="00DA59CF" w:rsidRPr="00920B81" w:rsidRDefault="003E03FF" w:rsidP="005F39FA">
      <w:pPr>
        <w:numPr>
          <w:ilvl w:val="0"/>
          <w:numId w:val="43"/>
        </w:numPr>
        <w:tabs>
          <w:tab w:val="left" w:pos="720"/>
        </w:tabs>
        <w:spacing w:after="0" w:line="360" w:lineRule="auto"/>
        <w:ind w:left="720" w:hanging="360"/>
        <w:jc w:val="both"/>
        <w:rPr>
          <w:rFonts w:ascii="Times New Roman" w:eastAsia="Wingdings" w:hAnsi="Times New Roman" w:cs="Times New Roman"/>
          <w:sz w:val="48"/>
          <w:vertAlign w:val="superscript"/>
        </w:rPr>
      </w:pPr>
      <w:r w:rsidRPr="00920B81">
        <w:rPr>
          <w:rFonts w:ascii="Times New Roman" w:eastAsia="Times New Roman" w:hAnsi="Times New Roman" w:cs="Times New Roman"/>
          <w:sz w:val="24"/>
        </w:rPr>
        <w:t>The research</w:t>
      </w:r>
      <w:r w:rsidR="00DA59CF" w:rsidRPr="00920B81">
        <w:rPr>
          <w:rFonts w:ascii="Times New Roman" w:eastAsia="Times New Roman" w:hAnsi="Times New Roman" w:cs="Times New Roman"/>
          <w:sz w:val="24"/>
        </w:rPr>
        <w:t xml:space="preserve"> made use of both the primary and secondary sources of information. The accuracy and authenticity of statistics depends of the accuracy of the second source itself. Therefore, the limitation of the secondary source is also bound to be present in the analysis too.</w:t>
      </w:r>
    </w:p>
    <w:p w:rsidR="00223880" w:rsidRPr="00920B81" w:rsidRDefault="00DA59CF" w:rsidP="005F39FA">
      <w:pPr>
        <w:numPr>
          <w:ilvl w:val="0"/>
          <w:numId w:val="43"/>
        </w:numPr>
        <w:tabs>
          <w:tab w:val="left" w:pos="720"/>
        </w:tabs>
        <w:spacing w:after="0" w:line="360" w:lineRule="auto"/>
        <w:ind w:left="720" w:hanging="360"/>
        <w:jc w:val="both"/>
        <w:rPr>
          <w:rFonts w:ascii="Times New Roman" w:eastAsia="Wingdings" w:hAnsi="Times New Roman" w:cs="Times New Roman"/>
          <w:sz w:val="48"/>
          <w:vertAlign w:val="superscript"/>
        </w:rPr>
      </w:pPr>
      <w:r w:rsidRPr="00920B81">
        <w:rPr>
          <w:rFonts w:ascii="Times New Roman" w:eastAsia="Times New Roman" w:hAnsi="Times New Roman" w:cs="Times New Roman"/>
          <w:sz w:val="24"/>
        </w:rPr>
        <w:t>In spite of all the care</w:t>
      </w:r>
      <w:r w:rsidR="003E03FF" w:rsidRPr="00920B81">
        <w:rPr>
          <w:rFonts w:ascii="Times New Roman" w:eastAsia="Times New Roman" w:hAnsi="Times New Roman" w:cs="Times New Roman"/>
          <w:sz w:val="24"/>
        </w:rPr>
        <w:t xml:space="preserve"> taken to translate the emotion and thinking</w:t>
      </w:r>
      <w:r w:rsidRPr="00920B81">
        <w:rPr>
          <w:rFonts w:ascii="Times New Roman" w:eastAsia="Times New Roman" w:hAnsi="Times New Roman" w:cs="Times New Roman"/>
          <w:sz w:val="24"/>
        </w:rPr>
        <w:t xml:space="preserve"> of the respondents, the errors might creep into the study, may be be</w:t>
      </w:r>
      <w:r w:rsidR="003E03FF" w:rsidRPr="00920B81">
        <w:rPr>
          <w:rFonts w:ascii="Times New Roman" w:eastAsia="Times New Roman" w:hAnsi="Times New Roman" w:cs="Times New Roman"/>
          <w:sz w:val="24"/>
        </w:rPr>
        <w:t>cause of the reason that custome</w:t>
      </w:r>
      <w:r w:rsidRPr="00920B81">
        <w:rPr>
          <w:rFonts w:ascii="Times New Roman" w:eastAsia="Times New Roman" w:hAnsi="Times New Roman" w:cs="Times New Roman"/>
          <w:sz w:val="24"/>
        </w:rPr>
        <w:t>rs may fail to ar</w:t>
      </w:r>
      <w:r w:rsidR="00A243B4" w:rsidRPr="00920B81">
        <w:rPr>
          <w:rFonts w:ascii="Times New Roman" w:eastAsia="Times New Roman" w:hAnsi="Times New Roman" w:cs="Times New Roman"/>
          <w:sz w:val="24"/>
        </w:rPr>
        <w:t>ticulate their thinking properly</w:t>
      </w:r>
      <w:r w:rsidRPr="00920B81">
        <w:rPr>
          <w:rFonts w:ascii="Times New Roman" w:eastAsia="Times New Roman" w:hAnsi="Times New Roman" w:cs="Times New Roman"/>
          <w:sz w:val="24"/>
        </w:rPr>
        <w:t>.</w:t>
      </w:r>
    </w:p>
    <w:p w:rsidR="00DA59CF" w:rsidRPr="00920B81" w:rsidRDefault="00DA59CF" w:rsidP="005F39FA">
      <w:pPr>
        <w:numPr>
          <w:ilvl w:val="0"/>
          <w:numId w:val="43"/>
        </w:numPr>
        <w:tabs>
          <w:tab w:val="left" w:pos="720"/>
        </w:tabs>
        <w:spacing w:after="0" w:line="360" w:lineRule="auto"/>
        <w:ind w:left="720" w:hanging="360"/>
        <w:jc w:val="both"/>
        <w:rPr>
          <w:rFonts w:ascii="Times New Roman" w:eastAsia="Wingdings" w:hAnsi="Times New Roman" w:cs="Times New Roman"/>
          <w:sz w:val="48"/>
          <w:vertAlign w:val="superscript"/>
        </w:rPr>
      </w:pPr>
      <w:r w:rsidRPr="00920B81">
        <w:rPr>
          <w:rFonts w:ascii="Times New Roman" w:eastAsia="Times New Roman" w:hAnsi="Times New Roman" w:cs="Times New Roman"/>
          <w:sz w:val="24"/>
        </w:rPr>
        <w:t>The survey was conducted in starting of summer, due to which consumption of soft drink was influenced. So there was a seasonal constraint.</w:t>
      </w:r>
    </w:p>
    <w:p w:rsidR="00DA59CF" w:rsidRPr="00920B81" w:rsidRDefault="00DA59CF" w:rsidP="005F39FA">
      <w:pPr>
        <w:spacing w:after="0" w:line="360" w:lineRule="auto"/>
        <w:jc w:val="both"/>
        <w:rPr>
          <w:rFonts w:ascii="Times New Roman" w:eastAsia="Wingdings" w:hAnsi="Times New Roman" w:cs="Times New Roman"/>
          <w:sz w:val="48"/>
          <w:vertAlign w:val="superscript"/>
        </w:rPr>
      </w:pPr>
    </w:p>
    <w:p w:rsidR="000948C5" w:rsidRPr="00920B81" w:rsidRDefault="00DA59CF" w:rsidP="005F39FA">
      <w:pPr>
        <w:numPr>
          <w:ilvl w:val="0"/>
          <w:numId w:val="43"/>
        </w:numPr>
        <w:tabs>
          <w:tab w:val="left" w:pos="720"/>
        </w:tabs>
        <w:spacing w:after="0" w:line="360" w:lineRule="auto"/>
        <w:ind w:left="720" w:hanging="360"/>
        <w:jc w:val="both"/>
        <w:rPr>
          <w:rFonts w:ascii="Times New Roman" w:eastAsia="Wingdings" w:hAnsi="Times New Roman" w:cs="Times New Roman"/>
          <w:sz w:val="48"/>
          <w:vertAlign w:val="superscript"/>
        </w:rPr>
      </w:pPr>
      <w:r w:rsidRPr="00920B81">
        <w:rPr>
          <w:rFonts w:ascii="Times New Roman" w:eastAsia="Times New Roman" w:hAnsi="Times New Roman" w:cs="Times New Roman"/>
          <w:sz w:val="24"/>
        </w:rPr>
        <w:lastRenderedPageBreak/>
        <w:t>The cons</w:t>
      </w:r>
      <w:r w:rsidR="00053683" w:rsidRPr="00920B81">
        <w:rPr>
          <w:rFonts w:ascii="Times New Roman" w:eastAsia="Times New Roman" w:hAnsi="Times New Roman" w:cs="Times New Roman"/>
          <w:sz w:val="24"/>
        </w:rPr>
        <w:t>umers/customers sample size is 150 (male-75 and female-75</w:t>
      </w:r>
      <w:r w:rsidRPr="00920B81">
        <w:rPr>
          <w:rFonts w:ascii="Times New Roman" w:eastAsia="Times New Roman" w:hAnsi="Times New Roman" w:cs="Times New Roman"/>
          <w:sz w:val="24"/>
        </w:rPr>
        <w:t>), because of time and financial constraints. Hence the data may not be representation on the entire population.</w:t>
      </w:r>
    </w:p>
    <w:p w:rsidR="000948C5" w:rsidRPr="00920B81" w:rsidRDefault="000948C5" w:rsidP="005F39FA">
      <w:pPr>
        <w:spacing w:after="0" w:line="360" w:lineRule="auto"/>
        <w:ind w:left="8260"/>
        <w:jc w:val="both"/>
        <w:rPr>
          <w:rFonts w:ascii="Times New Roman" w:hAnsi="Times New Roman" w:cs="Times New Roman"/>
        </w:rPr>
      </w:pPr>
    </w:p>
    <w:p w:rsidR="000948C5" w:rsidRPr="00920B81" w:rsidRDefault="000948C5" w:rsidP="005F39FA">
      <w:pPr>
        <w:spacing w:after="0" w:line="360" w:lineRule="auto"/>
        <w:ind w:left="8260"/>
        <w:jc w:val="both"/>
        <w:rPr>
          <w:rFonts w:ascii="Times New Roman" w:hAnsi="Times New Roman" w:cs="Times New Roman"/>
        </w:rPr>
      </w:pPr>
    </w:p>
    <w:p w:rsidR="00053683" w:rsidRPr="00920B81" w:rsidRDefault="00053683" w:rsidP="005F39FA">
      <w:pPr>
        <w:spacing w:after="0" w:line="360" w:lineRule="auto"/>
        <w:jc w:val="both"/>
        <w:rPr>
          <w:rFonts w:ascii="Times New Roman" w:hAnsi="Times New Roman" w:cs="Times New Roman"/>
          <w:b/>
        </w:rPr>
      </w:pPr>
    </w:p>
    <w:p w:rsidR="00AC79BC" w:rsidRPr="00920B81" w:rsidRDefault="00053683" w:rsidP="007F28CF">
      <w:pPr>
        <w:spacing w:after="0" w:line="0" w:lineRule="atLeast"/>
        <w:rPr>
          <w:rFonts w:ascii="Times New Roman" w:eastAsia="Times New Roman" w:hAnsi="Times New Roman" w:cs="Times New Roman"/>
        </w:rPr>
      </w:pPr>
      <w:r w:rsidRPr="00920B81">
        <w:rPr>
          <w:rFonts w:ascii="Times New Roman" w:hAnsi="Times New Roman" w:cs="Times New Roman"/>
          <w:b/>
          <w:noProof/>
        </w:rPr>
        <w:drawing>
          <wp:anchor distT="0" distB="0" distL="114300" distR="114300" simplePos="0" relativeHeight="251696128" behindDoc="1" locked="0" layoutInCell="1" allowOverlap="1">
            <wp:simplePos x="0" y="0"/>
            <wp:positionH relativeFrom="column">
              <wp:posOffset>-17145</wp:posOffset>
            </wp:positionH>
            <wp:positionV relativeFrom="paragraph">
              <wp:posOffset>15875</wp:posOffset>
            </wp:positionV>
            <wp:extent cx="5981065" cy="6350"/>
            <wp:effectExtent l="1905" t="0" r="0" b="6350"/>
            <wp:wrapNone/>
            <wp:docPr id="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srcRect/>
                    <a:stretch>
                      <a:fillRect/>
                    </a:stretch>
                  </pic:blipFill>
                  <pic:spPr bwMode="auto">
                    <a:xfrm>
                      <a:off x="0" y="0"/>
                      <a:ext cx="5981065" cy="6350"/>
                    </a:xfrm>
                    <a:prstGeom prst="rect">
                      <a:avLst/>
                    </a:prstGeom>
                    <a:noFill/>
                  </pic:spPr>
                </pic:pic>
              </a:graphicData>
            </a:graphic>
          </wp:anchor>
        </w:drawing>
      </w:r>
    </w:p>
    <w:p w:rsidR="008D2C5D" w:rsidRPr="00920B81" w:rsidRDefault="008D2C5D" w:rsidP="007F28CF">
      <w:pPr>
        <w:spacing w:after="0" w:line="0" w:lineRule="atLeast"/>
        <w:rPr>
          <w:rFonts w:ascii="Times New Roman" w:eastAsia="Times New Roman" w:hAnsi="Times New Roman" w:cs="Times New Roman"/>
          <w:b/>
          <w:sz w:val="40"/>
        </w:rPr>
      </w:pPr>
    </w:p>
    <w:p w:rsidR="008D2C5D" w:rsidRPr="00920B81" w:rsidRDefault="008D2C5D" w:rsidP="007F28CF">
      <w:pPr>
        <w:spacing w:after="0"/>
        <w:rPr>
          <w:rFonts w:ascii="Times New Roman" w:eastAsia="Times New Roman" w:hAnsi="Times New Roman" w:cs="Times New Roman"/>
          <w:b/>
          <w:sz w:val="40"/>
        </w:rPr>
      </w:pPr>
      <w:r w:rsidRPr="00920B81">
        <w:rPr>
          <w:rFonts w:ascii="Times New Roman" w:eastAsia="Times New Roman" w:hAnsi="Times New Roman" w:cs="Times New Roman"/>
          <w:b/>
          <w:sz w:val="40"/>
        </w:rPr>
        <w:br w:type="page"/>
      </w:r>
    </w:p>
    <w:p w:rsidR="008D2C5D" w:rsidRPr="00920B81" w:rsidRDefault="008D2C5D" w:rsidP="007F28CF">
      <w:pPr>
        <w:spacing w:after="0" w:line="0" w:lineRule="atLeast"/>
        <w:jc w:val="center"/>
        <w:rPr>
          <w:rFonts w:ascii="Times New Roman" w:eastAsia="Times New Roman" w:hAnsi="Times New Roman" w:cs="Times New Roman"/>
          <w:b/>
          <w:i/>
          <w:sz w:val="72"/>
          <w:szCs w:val="72"/>
        </w:rPr>
      </w:pPr>
    </w:p>
    <w:p w:rsidR="008D2C5D" w:rsidRPr="00920B81" w:rsidRDefault="008D2C5D" w:rsidP="007F28CF">
      <w:pPr>
        <w:spacing w:after="0" w:line="0" w:lineRule="atLeast"/>
        <w:jc w:val="center"/>
        <w:rPr>
          <w:rFonts w:ascii="Times New Roman" w:eastAsia="Times New Roman" w:hAnsi="Times New Roman" w:cs="Times New Roman"/>
          <w:b/>
          <w:i/>
          <w:sz w:val="72"/>
          <w:szCs w:val="72"/>
        </w:rPr>
      </w:pPr>
    </w:p>
    <w:p w:rsidR="008D2C5D" w:rsidRPr="00920B81" w:rsidRDefault="008D2C5D" w:rsidP="007F28CF">
      <w:pPr>
        <w:spacing w:after="0" w:line="0" w:lineRule="atLeast"/>
        <w:jc w:val="center"/>
        <w:rPr>
          <w:rFonts w:ascii="Times New Roman" w:eastAsia="Times New Roman" w:hAnsi="Times New Roman" w:cs="Times New Roman"/>
          <w:b/>
          <w:i/>
          <w:sz w:val="72"/>
          <w:szCs w:val="72"/>
        </w:rPr>
      </w:pPr>
    </w:p>
    <w:p w:rsidR="00053683" w:rsidRPr="00920B81" w:rsidRDefault="008D2C5D" w:rsidP="007F28CF">
      <w:pPr>
        <w:spacing w:after="0" w:line="0" w:lineRule="atLeast"/>
        <w:jc w:val="center"/>
        <w:rPr>
          <w:rFonts w:ascii="Times New Roman" w:eastAsia="Times New Roman" w:hAnsi="Times New Roman" w:cs="Times New Roman"/>
          <w:b/>
          <w:i/>
          <w:sz w:val="72"/>
          <w:szCs w:val="72"/>
        </w:rPr>
      </w:pPr>
      <w:r w:rsidRPr="00920B81">
        <w:rPr>
          <w:rFonts w:ascii="Times New Roman" w:eastAsia="Times New Roman" w:hAnsi="Times New Roman" w:cs="Times New Roman"/>
          <w:b/>
          <w:i/>
          <w:sz w:val="72"/>
          <w:szCs w:val="72"/>
        </w:rPr>
        <w:t>Chapter Two</w:t>
      </w:r>
    </w:p>
    <w:p w:rsidR="00223880" w:rsidRPr="00920B81" w:rsidRDefault="00036F9D" w:rsidP="007F28CF">
      <w:pPr>
        <w:spacing w:after="0" w:line="0" w:lineRule="atLeast"/>
        <w:jc w:val="center"/>
        <w:rPr>
          <w:rFonts w:ascii="Times New Roman" w:eastAsia="Times New Roman" w:hAnsi="Times New Roman" w:cs="Times New Roman"/>
          <w:b/>
          <w:sz w:val="48"/>
          <w:szCs w:val="48"/>
        </w:rPr>
      </w:pPr>
      <w:r w:rsidRPr="00920B81">
        <w:rPr>
          <w:rFonts w:ascii="Times New Roman" w:eastAsia="Times New Roman" w:hAnsi="Times New Roman" w:cs="Times New Roman"/>
          <w:b/>
          <w:sz w:val="48"/>
          <w:szCs w:val="48"/>
        </w:rPr>
        <w:t>Overview of Beverage</w:t>
      </w:r>
    </w:p>
    <w:p w:rsidR="00A243B4" w:rsidRPr="00920B81" w:rsidRDefault="00036F9D" w:rsidP="007F28CF">
      <w:pPr>
        <w:spacing w:after="0" w:line="0" w:lineRule="atLeast"/>
        <w:jc w:val="center"/>
        <w:rPr>
          <w:rFonts w:ascii="Times New Roman" w:eastAsia="Times New Roman" w:hAnsi="Times New Roman" w:cs="Times New Roman"/>
          <w:b/>
          <w:sz w:val="48"/>
          <w:szCs w:val="48"/>
        </w:rPr>
      </w:pPr>
      <w:r w:rsidRPr="00920B81">
        <w:rPr>
          <w:rFonts w:ascii="Times New Roman" w:eastAsia="Times New Roman" w:hAnsi="Times New Roman" w:cs="Times New Roman"/>
          <w:b/>
          <w:sz w:val="48"/>
          <w:szCs w:val="48"/>
        </w:rPr>
        <w:t>Industry and Literature Review</w:t>
      </w:r>
    </w:p>
    <w:p w:rsidR="00A243B4" w:rsidRPr="00920B81" w:rsidRDefault="00A243B4" w:rsidP="007F28CF">
      <w:pPr>
        <w:spacing w:after="0" w:line="0" w:lineRule="atLeast"/>
        <w:jc w:val="center"/>
        <w:rPr>
          <w:rFonts w:ascii="Times New Roman" w:eastAsia="Times New Roman" w:hAnsi="Times New Roman" w:cs="Times New Roman"/>
          <w:b/>
          <w:sz w:val="52"/>
          <w:szCs w:val="52"/>
        </w:rPr>
      </w:pPr>
    </w:p>
    <w:p w:rsidR="00A243B4" w:rsidRPr="00920B81" w:rsidRDefault="00A243B4" w:rsidP="007F28CF">
      <w:pPr>
        <w:spacing w:after="0" w:line="0" w:lineRule="atLeast"/>
        <w:jc w:val="center"/>
        <w:rPr>
          <w:rFonts w:ascii="Times New Roman" w:eastAsia="Times New Roman" w:hAnsi="Times New Roman" w:cs="Times New Roman"/>
          <w:b/>
          <w:sz w:val="52"/>
          <w:szCs w:val="52"/>
        </w:rPr>
      </w:pPr>
    </w:p>
    <w:p w:rsidR="00A243B4" w:rsidRPr="00920B81" w:rsidRDefault="00A243B4" w:rsidP="007F28CF">
      <w:pPr>
        <w:spacing w:after="0" w:line="0" w:lineRule="atLeast"/>
        <w:jc w:val="center"/>
        <w:rPr>
          <w:rFonts w:ascii="Times New Roman" w:eastAsia="Times New Roman" w:hAnsi="Times New Roman" w:cs="Times New Roman"/>
          <w:b/>
          <w:sz w:val="52"/>
          <w:szCs w:val="52"/>
        </w:rPr>
      </w:pPr>
    </w:p>
    <w:p w:rsidR="00A243B4" w:rsidRPr="00920B81" w:rsidRDefault="00A243B4" w:rsidP="007F28CF">
      <w:pPr>
        <w:spacing w:after="0" w:line="0" w:lineRule="atLeast"/>
        <w:rPr>
          <w:rFonts w:ascii="Times New Roman" w:eastAsia="Times New Roman" w:hAnsi="Times New Roman" w:cs="Times New Roman"/>
          <w:b/>
          <w:sz w:val="52"/>
          <w:szCs w:val="52"/>
          <w:u w:val="thick"/>
        </w:rPr>
      </w:pPr>
    </w:p>
    <w:p w:rsidR="00A243B4" w:rsidRPr="00920B81" w:rsidRDefault="00A243B4" w:rsidP="007F28CF">
      <w:pPr>
        <w:spacing w:after="0" w:line="0" w:lineRule="atLeast"/>
        <w:rPr>
          <w:rFonts w:ascii="Times New Roman" w:eastAsia="Times New Roman" w:hAnsi="Times New Roman" w:cs="Times New Roman"/>
          <w:b/>
          <w:sz w:val="52"/>
          <w:szCs w:val="52"/>
          <w:u w:val="thick"/>
        </w:rPr>
      </w:pPr>
    </w:p>
    <w:p w:rsidR="00A243B4" w:rsidRPr="00920B81" w:rsidRDefault="00A243B4" w:rsidP="007F28CF">
      <w:pPr>
        <w:spacing w:after="0" w:line="0" w:lineRule="atLeast"/>
        <w:rPr>
          <w:rFonts w:ascii="Times New Roman" w:eastAsia="Times New Roman" w:hAnsi="Times New Roman" w:cs="Times New Roman"/>
          <w:b/>
          <w:sz w:val="52"/>
          <w:szCs w:val="52"/>
          <w:u w:val="thick"/>
        </w:rPr>
      </w:pPr>
    </w:p>
    <w:p w:rsidR="00A243B4" w:rsidRPr="00920B81" w:rsidRDefault="00A243B4" w:rsidP="007F28CF">
      <w:pPr>
        <w:spacing w:after="0" w:line="0" w:lineRule="atLeast"/>
        <w:rPr>
          <w:rFonts w:ascii="Times New Roman" w:eastAsia="Times New Roman" w:hAnsi="Times New Roman" w:cs="Times New Roman"/>
          <w:b/>
          <w:sz w:val="52"/>
          <w:szCs w:val="52"/>
          <w:u w:val="thick"/>
        </w:rPr>
      </w:pPr>
    </w:p>
    <w:p w:rsidR="00A243B4" w:rsidRPr="00920B81" w:rsidRDefault="00A243B4" w:rsidP="007F28CF">
      <w:pPr>
        <w:spacing w:after="0" w:line="0" w:lineRule="atLeast"/>
        <w:rPr>
          <w:rFonts w:ascii="Times New Roman" w:eastAsia="Times New Roman" w:hAnsi="Times New Roman" w:cs="Times New Roman"/>
          <w:b/>
          <w:sz w:val="52"/>
          <w:szCs w:val="52"/>
          <w:u w:val="thick"/>
        </w:rPr>
      </w:pPr>
    </w:p>
    <w:p w:rsidR="00A243B4" w:rsidRPr="00920B81" w:rsidRDefault="00A243B4" w:rsidP="007F28CF">
      <w:pPr>
        <w:spacing w:after="0" w:line="0" w:lineRule="atLeast"/>
        <w:rPr>
          <w:rFonts w:ascii="Times New Roman" w:eastAsia="Times New Roman" w:hAnsi="Times New Roman" w:cs="Times New Roman"/>
          <w:b/>
          <w:sz w:val="52"/>
          <w:szCs w:val="52"/>
          <w:u w:val="thick"/>
        </w:rPr>
      </w:pPr>
    </w:p>
    <w:p w:rsidR="00A243B4" w:rsidRPr="00920B81" w:rsidRDefault="00A243B4" w:rsidP="007F28CF">
      <w:pPr>
        <w:spacing w:after="0" w:line="0" w:lineRule="atLeast"/>
        <w:rPr>
          <w:rFonts w:ascii="Times New Roman" w:eastAsia="Times New Roman" w:hAnsi="Times New Roman" w:cs="Times New Roman"/>
          <w:b/>
          <w:sz w:val="52"/>
          <w:szCs w:val="52"/>
          <w:u w:val="thick"/>
        </w:rPr>
      </w:pPr>
    </w:p>
    <w:p w:rsidR="005F39FA" w:rsidRPr="00920B81" w:rsidRDefault="005F39FA">
      <w:pPr>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br w:type="page"/>
      </w:r>
    </w:p>
    <w:p w:rsidR="00223880" w:rsidRPr="00920B81" w:rsidRDefault="00223880" w:rsidP="005F39FA">
      <w:pPr>
        <w:spacing w:after="0" w:line="0" w:lineRule="atLeast"/>
        <w:jc w:val="both"/>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lastRenderedPageBreak/>
        <w:t xml:space="preserve">Beverage Industry </w:t>
      </w:r>
      <w:r w:rsidR="00705BD1" w:rsidRPr="00920B81">
        <w:rPr>
          <w:rFonts w:ascii="Times New Roman" w:eastAsia="Times New Roman" w:hAnsi="Times New Roman" w:cs="Times New Roman"/>
          <w:b/>
          <w:sz w:val="32"/>
          <w:szCs w:val="32"/>
        </w:rPr>
        <w:t>in</w:t>
      </w:r>
      <w:r w:rsidRPr="00920B81">
        <w:rPr>
          <w:rFonts w:ascii="Times New Roman" w:eastAsia="Times New Roman" w:hAnsi="Times New Roman" w:cs="Times New Roman"/>
          <w:b/>
          <w:sz w:val="32"/>
          <w:szCs w:val="32"/>
        </w:rPr>
        <w:t xml:space="preserve"> Bangladesh</w:t>
      </w:r>
      <w:r w:rsidR="00404B04" w:rsidRPr="00920B81">
        <w:rPr>
          <w:rFonts w:ascii="Times New Roman" w:eastAsia="Times New Roman" w:hAnsi="Times New Roman" w:cs="Times New Roman"/>
          <w:b/>
          <w:sz w:val="32"/>
          <w:szCs w:val="32"/>
        </w:rPr>
        <w:t>: An Overview</w:t>
      </w:r>
    </w:p>
    <w:p w:rsidR="0089249C" w:rsidRPr="00920B81" w:rsidRDefault="0089249C" w:rsidP="005F39FA">
      <w:pPr>
        <w:spacing w:after="0" w:line="0" w:lineRule="atLeast"/>
        <w:jc w:val="both"/>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t>2. Literature Review</w:t>
      </w:r>
    </w:p>
    <w:p w:rsidR="0089249C" w:rsidRPr="00920B81" w:rsidRDefault="0089249C" w:rsidP="005F39FA">
      <w:pPr>
        <w:spacing w:after="0" w:line="358"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The main objec</w:t>
      </w:r>
      <w:r w:rsidR="008543A0" w:rsidRPr="00920B81">
        <w:rPr>
          <w:rFonts w:ascii="Times New Roman" w:eastAsia="Times New Roman" w:hAnsi="Times New Roman" w:cs="Times New Roman"/>
          <w:sz w:val="24"/>
        </w:rPr>
        <w:t>tive of marketing is to face</w:t>
      </w:r>
      <w:r w:rsidRPr="00920B81">
        <w:rPr>
          <w:rFonts w:ascii="Times New Roman" w:eastAsia="Times New Roman" w:hAnsi="Times New Roman" w:cs="Times New Roman"/>
          <w:sz w:val="24"/>
        </w:rPr>
        <w:t xml:space="preserve"> and </w:t>
      </w:r>
      <w:r w:rsidR="008543A0" w:rsidRPr="00920B81">
        <w:rPr>
          <w:rFonts w:ascii="Times New Roman" w:eastAsia="Times New Roman" w:hAnsi="Times New Roman" w:cs="Times New Roman"/>
          <w:sz w:val="24"/>
        </w:rPr>
        <w:t>satisfy the focus customer wants and need</w:t>
      </w:r>
      <w:r w:rsidRPr="00920B81">
        <w:rPr>
          <w:rFonts w:ascii="Times New Roman" w:eastAsia="Times New Roman" w:hAnsi="Times New Roman" w:cs="Times New Roman"/>
          <w:sz w:val="24"/>
        </w:rPr>
        <w:t xml:space="preserve">s. The </w:t>
      </w:r>
      <w:proofErr w:type="gramStart"/>
      <w:r w:rsidRPr="00920B81">
        <w:rPr>
          <w:rFonts w:ascii="Times New Roman" w:eastAsia="Times New Roman" w:hAnsi="Times New Roman" w:cs="Times New Roman"/>
          <w:sz w:val="24"/>
        </w:rPr>
        <w:t>marketer are</w:t>
      </w:r>
      <w:proofErr w:type="gramEnd"/>
      <w:r w:rsidRPr="00920B81">
        <w:rPr>
          <w:rFonts w:ascii="Times New Roman" w:eastAsia="Times New Roman" w:hAnsi="Times New Roman" w:cs="Times New Roman"/>
          <w:sz w:val="24"/>
        </w:rPr>
        <w:t xml:space="preserve"> always try to detention how individuals and organizations select &amp; bu</w:t>
      </w:r>
      <w:r w:rsidR="008543A0" w:rsidRPr="00920B81">
        <w:rPr>
          <w:rFonts w:ascii="Times New Roman" w:eastAsia="Times New Roman" w:hAnsi="Times New Roman" w:cs="Times New Roman"/>
          <w:sz w:val="24"/>
        </w:rPr>
        <w:t>y a product. Understanding customer attitude &amp; knowing customers are not a normal task. Consu</w:t>
      </w:r>
      <w:r w:rsidRPr="00920B81">
        <w:rPr>
          <w:rFonts w:ascii="Times New Roman" w:eastAsia="Times New Roman" w:hAnsi="Times New Roman" w:cs="Times New Roman"/>
          <w:sz w:val="24"/>
        </w:rPr>
        <w:t>mers may say one thing but do another. Small organizations and</w:t>
      </w:r>
      <w:r w:rsidR="008543A0" w:rsidRPr="00920B81">
        <w:rPr>
          <w:rFonts w:ascii="Times New Roman" w:eastAsia="Times New Roman" w:hAnsi="Times New Roman" w:cs="Times New Roman"/>
          <w:sz w:val="24"/>
        </w:rPr>
        <w:t xml:space="preserve"> big corporations stand to earn</w:t>
      </w:r>
      <w:r w:rsidRPr="00920B81">
        <w:rPr>
          <w:rFonts w:ascii="Times New Roman" w:eastAsia="Times New Roman" w:hAnsi="Times New Roman" w:cs="Times New Roman"/>
          <w:sz w:val="24"/>
        </w:rPr>
        <w:t xml:space="preserve"> from understan</w:t>
      </w:r>
      <w:r w:rsidR="008543A0" w:rsidRPr="00920B81">
        <w:rPr>
          <w:rFonts w:ascii="Times New Roman" w:eastAsia="Times New Roman" w:hAnsi="Times New Roman" w:cs="Times New Roman"/>
          <w:sz w:val="24"/>
        </w:rPr>
        <w:t>ding how and why their consumer purchase</w:t>
      </w:r>
      <w:r w:rsidRPr="00920B81">
        <w:rPr>
          <w:rFonts w:ascii="Times New Roman" w:eastAsia="Times New Roman" w:hAnsi="Times New Roman" w:cs="Times New Roman"/>
          <w:sz w:val="24"/>
        </w:rPr>
        <w:t xml:space="preserve"> their product. To gain a clear understanding of the topic under study, there is the need to explain lot of things related to brand &amp; consumer.</w:t>
      </w:r>
    </w:p>
    <w:p w:rsidR="005F39FA" w:rsidRPr="00920B81" w:rsidRDefault="005F39FA" w:rsidP="005F39FA">
      <w:pPr>
        <w:spacing w:after="0" w:line="358" w:lineRule="auto"/>
        <w:jc w:val="both"/>
        <w:rPr>
          <w:rFonts w:ascii="Times New Roman" w:eastAsia="Times New Roman" w:hAnsi="Times New Roman" w:cs="Times New Roman"/>
          <w:sz w:val="24"/>
        </w:rPr>
      </w:pPr>
    </w:p>
    <w:p w:rsidR="0089249C" w:rsidRPr="00920B81" w:rsidRDefault="0089249C" w:rsidP="005F39FA">
      <w:pPr>
        <w:spacing w:after="0" w:line="358" w:lineRule="auto"/>
        <w:jc w:val="both"/>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t>2.1 Definition of Key Terms</w:t>
      </w:r>
    </w:p>
    <w:p w:rsidR="0089249C" w:rsidRPr="00920B81" w:rsidRDefault="0089249C" w:rsidP="005F39FA">
      <w:pPr>
        <w:spacing w:after="0" w:line="358" w:lineRule="auto"/>
        <w:jc w:val="both"/>
        <w:rPr>
          <w:rFonts w:ascii="Times New Roman" w:eastAsia="Times New Roman" w:hAnsi="Times New Roman" w:cs="Times New Roman"/>
          <w:b/>
          <w:sz w:val="28"/>
        </w:rPr>
      </w:pPr>
      <w:r w:rsidRPr="00920B81">
        <w:rPr>
          <w:rFonts w:ascii="Times New Roman" w:eastAsia="Times New Roman" w:hAnsi="Times New Roman" w:cs="Times New Roman"/>
          <w:b/>
          <w:sz w:val="28"/>
        </w:rPr>
        <w:t>2.1.1 Brand and Branding</w:t>
      </w:r>
    </w:p>
    <w:p w:rsidR="0089249C" w:rsidRPr="00920B81" w:rsidRDefault="0089249C" w:rsidP="005F39FA">
      <w:pPr>
        <w:spacing w:after="0" w:line="358"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A </w:t>
      </w:r>
      <w:r w:rsidR="001A685B" w:rsidRPr="00920B81">
        <w:rPr>
          <w:rFonts w:ascii="Times New Roman" w:eastAsia="Times New Roman" w:hAnsi="Times New Roman" w:cs="Times New Roman"/>
          <w:sz w:val="24"/>
        </w:rPr>
        <w:t>brand is an image</w:t>
      </w:r>
      <w:r w:rsidRPr="00920B81">
        <w:rPr>
          <w:rFonts w:ascii="Times New Roman" w:eastAsia="Times New Roman" w:hAnsi="Times New Roman" w:cs="Times New Roman"/>
          <w:sz w:val="24"/>
        </w:rPr>
        <w:t>, a word, an object and a concept all at one and the same time”. A</w:t>
      </w:r>
      <w:r w:rsidR="001A685B" w:rsidRPr="00920B81">
        <w:rPr>
          <w:rFonts w:ascii="Times New Roman" w:eastAsia="Times New Roman" w:hAnsi="Times New Roman" w:cs="Times New Roman"/>
          <w:sz w:val="24"/>
        </w:rPr>
        <w:t>n image</w:t>
      </w:r>
      <w:r w:rsidR="00AF07DC" w:rsidRPr="00920B81">
        <w:rPr>
          <w:rFonts w:ascii="Times New Roman" w:eastAsia="Times New Roman" w:hAnsi="Times New Roman" w:cs="Times New Roman"/>
          <w:sz w:val="24"/>
        </w:rPr>
        <w:t xml:space="preserve"> is a symbol which is something for a customer mind and there is a meaning behind it. Icon</w:t>
      </w:r>
      <w:r w:rsidRPr="00920B81">
        <w:rPr>
          <w:rFonts w:ascii="Times New Roman" w:eastAsia="Times New Roman" w:hAnsi="Times New Roman" w:cs="Times New Roman"/>
          <w:sz w:val="24"/>
        </w:rPr>
        <w:t xml:space="preserve">s work by stimulating the </w:t>
      </w:r>
      <w:r w:rsidR="00AF07DC" w:rsidRPr="00920B81">
        <w:rPr>
          <w:rFonts w:ascii="Times New Roman" w:eastAsia="Times New Roman" w:hAnsi="Times New Roman" w:cs="Times New Roman"/>
          <w:sz w:val="24"/>
        </w:rPr>
        <w:t xml:space="preserve">cognitive process. Brand is mainly </w:t>
      </w:r>
      <w:proofErr w:type="gramStart"/>
      <w:r w:rsidR="00AF07DC" w:rsidRPr="00920B81">
        <w:rPr>
          <w:rFonts w:ascii="Times New Roman" w:eastAsia="Times New Roman" w:hAnsi="Times New Roman" w:cs="Times New Roman"/>
          <w:sz w:val="24"/>
        </w:rPr>
        <w:t>depend</w:t>
      </w:r>
      <w:proofErr w:type="gramEnd"/>
      <w:r w:rsidR="00AF07DC" w:rsidRPr="00920B81">
        <w:rPr>
          <w:rFonts w:ascii="Times New Roman" w:eastAsia="Times New Roman" w:hAnsi="Times New Roman" w:cs="Times New Roman"/>
          <w:sz w:val="24"/>
        </w:rPr>
        <w:t xml:space="preserve"> on</w:t>
      </w:r>
      <w:r w:rsidR="00460D95" w:rsidRPr="00920B81">
        <w:rPr>
          <w:rFonts w:ascii="Times New Roman" w:eastAsia="Times New Roman" w:hAnsi="Times New Roman" w:cs="Times New Roman"/>
          <w:sz w:val="24"/>
        </w:rPr>
        <w:t xml:space="preserve"> colors, icon, and style and symbol</w:t>
      </w:r>
      <w:r w:rsidRPr="00920B81">
        <w:rPr>
          <w:rFonts w:ascii="Times New Roman" w:eastAsia="Times New Roman" w:hAnsi="Times New Roman" w:cs="Times New Roman"/>
          <w:sz w:val="24"/>
        </w:rPr>
        <w:t xml:space="preserve"> that the marketers us</w:t>
      </w:r>
      <w:r w:rsidR="00460D95" w:rsidRPr="00920B81">
        <w:rPr>
          <w:rFonts w:ascii="Times New Roman" w:eastAsia="Times New Roman" w:hAnsi="Times New Roman" w:cs="Times New Roman"/>
          <w:sz w:val="24"/>
        </w:rPr>
        <w:t>e to communicate their focus to the consumer. There are many</w:t>
      </w:r>
      <w:r w:rsidRPr="00920B81">
        <w:rPr>
          <w:rFonts w:ascii="Times New Roman" w:eastAsia="Times New Roman" w:hAnsi="Times New Roman" w:cs="Times New Roman"/>
          <w:sz w:val="24"/>
        </w:rPr>
        <w:t xml:space="preserve"> example</w:t>
      </w:r>
      <w:r w:rsidR="00460D95" w:rsidRPr="00920B81">
        <w:rPr>
          <w:rFonts w:ascii="Times New Roman" w:eastAsia="Times New Roman" w:hAnsi="Times New Roman" w:cs="Times New Roman"/>
          <w:sz w:val="24"/>
        </w:rPr>
        <w:t>s of brand like Coca-Cola, mojo, for beverage</w:t>
      </w:r>
      <w:r w:rsidRPr="00920B81">
        <w:rPr>
          <w:rFonts w:ascii="Times New Roman" w:eastAsia="Times New Roman" w:hAnsi="Times New Roman" w:cs="Times New Roman"/>
          <w:sz w:val="24"/>
        </w:rPr>
        <w:t>s (</w:t>
      </w:r>
      <w:proofErr w:type="spellStart"/>
      <w:r w:rsidRPr="00920B81">
        <w:rPr>
          <w:rFonts w:ascii="Times New Roman" w:eastAsia="Times New Roman" w:hAnsi="Times New Roman" w:cs="Times New Roman"/>
          <w:sz w:val="24"/>
        </w:rPr>
        <w:t>Lamba</w:t>
      </w:r>
      <w:proofErr w:type="spellEnd"/>
      <w:r w:rsidRPr="00920B81">
        <w:rPr>
          <w:rFonts w:ascii="Times New Roman" w:eastAsia="Times New Roman" w:hAnsi="Times New Roman" w:cs="Times New Roman"/>
          <w:sz w:val="24"/>
        </w:rPr>
        <w:t>, 2012).</w:t>
      </w:r>
    </w:p>
    <w:p w:rsidR="00AF07DC" w:rsidRPr="00920B81" w:rsidRDefault="00EA273D" w:rsidP="005F39FA">
      <w:pPr>
        <w:spacing w:after="0" w:line="358"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Also Keller (2003) defines a brand as a product that adds other dimensions that differentiate it in some way from other products designed to satisfy the same need. These differences must be rational and tangible related to product performance of the brand or more symbolic, emotional and intangible related to what the brand represents. </w:t>
      </w:r>
    </w:p>
    <w:p w:rsidR="00057805" w:rsidRPr="00920B81" w:rsidRDefault="00EA273D" w:rsidP="005F39FA">
      <w:pPr>
        <w:spacing w:after="0" w:line="359"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According to </w:t>
      </w:r>
      <w:proofErr w:type="spellStart"/>
      <w:r w:rsidRPr="00920B81">
        <w:rPr>
          <w:rFonts w:ascii="Times New Roman" w:eastAsia="Times New Roman" w:hAnsi="Times New Roman" w:cs="Times New Roman"/>
          <w:sz w:val="24"/>
        </w:rPr>
        <w:t>Sawa</w:t>
      </w:r>
      <w:r w:rsidR="00F60CB1" w:rsidRPr="00920B81">
        <w:rPr>
          <w:rFonts w:ascii="Times New Roman" w:eastAsia="Times New Roman" w:hAnsi="Times New Roman" w:cs="Times New Roman"/>
          <w:sz w:val="24"/>
        </w:rPr>
        <w:t>nt</w:t>
      </w:r>
      <w:proofErr w:type="spellEnd"/>
      <w:r w:rsidR="00F60CB1" w:rsidRPr="00920B81">
        <w:rPr>
          <w:rFonts w:ascii="Times New Roman" w:eastAsia="Times New Roman" w:hAnsi="Times New Roman" w:cs="Times New Roman"/>
          <w:sz w:val="24"/>
        </w:rPr>
        <w:t xml:space="preserve"> (2012), branding is a system of selecting</w:t>
      </w:r>
      <w:r w:rsidRPr="00920B81">
        <w:rPr>
          <w:rFonts w:ascii="Times New Roman" w:eastAsia="Times New Roman" w:hAnsi="Times New Roman" w:cs="Times New Roman"/>
          <w:sz w:val="24"/>
        </w:rPr>
        <w:t xml:space="preserve"> a product or a group of products or something else which the marketer offers with some identifying name and mark o</w:t>
      </w:r>
      <w:r w:rsidR="00D05094" w:rsidRPr="00920B81">
        <w:rPr>
          <w:rFonts w:ascii="Times New Roman" w:eastAsia="Times New Roman" w:hAnsi="Times New Roman" w:cs="Times New Roman"/>
          <w:sz w:val="24"/>
        </w:rPr>
        <w:t>r combination of both. It makes uniqueness in the package facilitating it to be simply different</w:t>
      </w:r>
      <w:r w:rsidRPr="00920B81">
        <w:rPr>
          <w:rFonts w:ascii="Times New Roman" w:eastAsia="Times New Roman" w:hAnsi="Times New Roman" w:cs="Times New Roman"/>
          <w:sz w:val="24"/>
        </w:rPr>
        <w:t xml:space="preserve"> in the market from rival offerings</w:t>
      </w:r>
      <w:r w:rsidR="00D05094" w:rsidRPr="00920B81">
        <w:rPr>
          <w:rFonts w:ascii="Times New Roman" w:eastAsia="Times New Roman" w:hAnsi="Times New Roman" w:cs="Times New Roman"/>
          <w:sz w:val="24"/>
        </w:rPr>
        <w:t>. A product is a real that lives in the virtual earth</w:t>
      </w:r>
      <w:r w:rsidRPr="00920B81">
        <w:rPr>
          <w:rFonts w:ascii="Times New Roman" w:eastAsia="Times New Roman" w:hAnsi="Times New Roman" w:cs="Times New Roman"/>
          <w:sz w:val="24"/>
        </w:rPr>
        <w:t xml:space="preserve">. A brand is a perpetual entity </w:t>
      </w:r>
      <w:r w:rsidR="00D05094" w:rsidRPr="00920B81">
        <w:rPr>
          <w:rFonts w:ascii="Times New Roman" w:eastAsia="Times New Roman" w:hAnsi="Times New Roman" w:cs="Times New Roman"/>
          <w:sz w:val="24"/>
        </w:rPr>
        <w:t>that lives in the consumers thinking</w:t>
      </w:r>
      <w:r w:rsidRPr="00920B81">
        <w:rPr>
          <w:rFonts w:ascii="Times New Roman" w:eastAsia="Times New Roman" w:hAnsi="Times New Roman" w:cs="Times New Roman"/>
          <w:sz w:val="24"/>
        </w:rPr>
        <w:t>. Brands are drivers of competitive edge.</w:t>
      </w:r>
    </w:p>
    <w:p w:rsidR="005F39FA" w:rsidRPr="00920B81" w:rsidRDefault="005F39FA" w:rsidP="005F39FA">
      <w:pPr>
        <w:spacing w:after="0" w:line="359" w:lineRule="auto"/>
        <w:jc w:val="both"/>
        <w:rPr>
          <w:rFonts w:ascii="Times New Roman" w:eastAsia="Times New Roman" w:hAnsi="Times New Roman" w:cs="Times New Roman"/>
          <w:sz w:val="24"/>
        </w:rPr>
      </w:pPr>
    </w:p>
    <w:p w:rsidR="0052073C" w:rsidRPr="00920B81" w:rsidRDefault="0052073C" w:rsidP="005F39FA">
      <w:pPr>
        <w:spacing w:after="0" w:line="0" w:lineRule="atLeast"/>
        <w:jc w:val="both"/>
        <w:rPr>
          <w:rFonts w:ascii="Times New Roman" w:eastAsia="Times New Roman" w:hAnsi="Times New Roman" w:cs="Times New Roman"/>
          <w:b/>
          <w:sz w:val="28"/>
        </w:rPr>
      </w:pPr>
      <w:r w:rsidRPr="00920B81">
        <w:rPr>
          <w:rFonts w:ascii="Times New Roman" w:eastAsia="Times New Roman" w:hAnsi="Times New Roman" w:cs="Times New Roman"/>
          <w:b/>
          <w:sz w:val="28"/>
        </w:rPr>
        <w:t>2.1.2 Consumer</w:t>
      </w:r>
    </w:p>
    <w:p w:rsidR="0052073C" w:rsidRPr="00920B81" w:rsidRDefault="0052073C" w:rsidP="005F39FA">
      <w:pPr>
        <w:spacing w:after="0" w:line="354"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Consumer is a broad label that refers to any individual or households that use goods and or services generated within the economy. The concept of consumer is used in different contexts so that the usage and significance of the term may vary (</w:t>
      </w:r>
      <w:proofErr w:type="spellStart"/>
      <w:r w:rsidRPr="00920B81">
        <w:rPr>
          <w:rFonts w:ascii="Times New Roman" w:eastAsia="Times New Roman" w:hAnsi="Times New Roman" w:cs="Times New Roman"/>
          <w:sz w:val="24"/>
        </w:rPr>
        <w:t>Pathan</w:t>
      </w:r>
      <w:proofErr w:type="spellEnd"/>
      <w:r w:rsidRPr="00920B81">
        <w:rPr>
          <w:rFonts w:ascii="Times New Roman" w:eastAsia="Times New Roman" w:hAnsi="Times New Roman" w:cs="Times New Roman"/>
          <w:sz w:val="24"/>
        </w:rPr>
        <w:t xml:space="preserve"> and Sharma, 2011).</w:t>
      </w:r>
    </w:p>
    <w:p w:rsidR="0052073C" w:rsidRPr="00920B81" w:rsidRDefault="0052073C" w:rsidP="005F39FA">
      <w:pPr>
        <w:spacing w:after="0" w:line="354" w:lineRule="auto"/>
        <w:jc w:val="both"/>
        <w:rPr>
          <w:rFonts w:ascii="Times New Roman" w:eastAsia="Times New Roman" w:hAnsi="Times New Roman" w:cs="Times New Roman"/>
          <w:sz w:val="24"/>
        </w:rPr>
      </w:pPr>
      <w:proofErr w:type="spellStart"/>
      <w:proofErr w:type="gramStart"/>
      <w:r w:rsidRPr="00920B81">
        <w:rPr>
          <w:rFonts w:ascii="Times New Roman" w:eastAsia="Times New Roman" w:hAnsi="Times New Roman" w:cs="Times New Roman"/>
          <w:sz w:val="24"/>
        </w:rPr>
        <w:t>Kesharwani</w:t>
      </w:r>
      <w:proofErr w:type="spellEnd"/>
      <w:r w:rsidRPr="00920B81">
        <w:rPr>
          <w:rFonts w:ascii="Times New Roman" w:eastAsia="Times New Roman" w:hAnsi="Times New Roman" w:cs="Times New Roman"/>
          <w:sz w:val="24"/>
        </w:rPr>
        <w:t xml:space="preserve">, </w:t>
      </w:r>
      <w:proofErr w:type="spellStart"/>
      <w:r w:rsidRPr="00920B81">
        <w:rPr>
          <w:rFonts w:ascii="Times New Roman" w:eastAsia="Times New Roman" w:hAnsi="Times New Roman" w:cs="Times New Roman"/>
          <w:sz w:val="24"/>
        </w:rPr>
        <w:t>Khanna</w:t>
      </w:r>
      <w:proofErr w:type="spellEnd"/>
      <w:r w:rsidRPr="00920B81">
        <w:rPr>
          <w:rFonts w:ascii="Times New Roman" w:eastAsia="Times New Roman" w:hAnsi="Times New Roman" w:cs="Times New Roman"/>
          <w:sz w:val="24"/>
        </w:rPr>
        <w:t xml:space="preserve"> and Rajput (2012), defined consumer as someone who can make the decision whether or not to purchase an item at the store and someone who can be influenced by marketing and advertisement.</w:t>
      </w:r>
      <w:proofErr w:type="gramEnd"/>
    </w:p>
    <w:p w:rsidR="00B138D8" w:rsidRPr="00920B81" w:rsidRDefault="00B138D8" w:rsidP="005F39FA">
      <w:pPr>
        <w:spacing w:after="0" w:line="0" w:lineRule="atLeast"/>
        <w:jc w:val="both"/>
        <w:rPr>
          <w:rFonts w:ascii="Times New Roman" w:eastAsia="Times New Roman" w:hAnsi="Times New Roman" w:cs="Times New Roman"/>
          <w:b/>
          <w:sz w:val="28"/>
        </w:rPr>
      </w:pPr>
    </w:p>
    <w:p w:rsidR="0052073C" w:rsidRPr="00920B81" w:rsidRDefault="0052073C" w:rsidP="005F39FA">
      <w:pPr>
        <w:spacing w:after="0" w:line="0" w:lineRule="atLeast"/>
        <w:jc w:val="both"/>
        <w:rPr>
          <w:rFonts w:ascii="Times New Roman" w:eastAsia="Times New Roman" w:hAnsi="Times New Roman" w:cs="Times New Roman"/>
          <w:b/>
          <w:sz w:val="28"/>
        </w:rPr>
      </w:pPr>
      <w:r w:rsidRPr="00920B81">
        <w:rPr>
          <w:rFonts w:ascii="Times New Roman" w:eastAsia="Times New Roman" w:hAnsi="Times New Roman" w:cs="Times New Roman"/>
          <w:b/>
          <w:sz w:val="28"/>
        </w:rPr>
        <w:t>2.1.3 Consumer Behavior</w:t>
      </w:r>
    </w:p>
    <w:p w:rsidR="00D96698" w:rsidRPr="00920B81" w:rsidRDefault="0015692A" w:rsidP="005F39FA">
      <w:pPr>
        <w:spacing w:after="0" w:line="358"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Customer attitude is </w:t>
      </w:r>
      <w:proofErr w:type="gramStart"/>
      <w:r w:rsidRPr="00920B81">
        <w:rPr>
          <w:rFonts w:ascii="Times New Roman" w:eastAsia="Times New Roman" w:hAnsi="Times New Roman" w:cs="Times New Roman"/>
          <w:sz w:val="24"/>
        </w:rPr>
        <w:t>a section which operate</w:t>
      </w:r>
      <w:proofErr w:type="gramEnd"/>
      <w:r w:rsidRPr="00920B81">
        <w:rPr>
          <w:rFonts w:ascii="Times New Roman" w:eastAsia="Times New Roman" w:hAnsi="Times New Roman" w:cs="Times New Roman"/>
          <w:sz w:val="24"/>
        </w:rPr>
        <w:t xml:space="preserve"> with many stages a customer goes through before buy</w:t>
      </w:r>
      <w:r w:rsidR="0052073C" w:rsidRPr="00920B81">
        <w:rPr>
          <w:rFonts w:ascii="Times New Roman" w:eastAsia="Times New Roman" w:hAnsi="Times New Roman" w:cs="Times New Roman"/>
          <w:sz w:val="24"/>
        </w:rPr>
        <w:t xml:space="preserve">ing products or services for </w:t>
      </w:r>
      <w:r w:rsidRPr="00920B81">
        <w:rPr>
          <w:rFonts w:ascii="Times New Roman" w:eastAsia="Times New Roman" w:hAnsi="Times New Roman" w:cs="Times New Roman"/>
          <w:sz w:val="24"/>
        </w:rPr>
        <w:t xml:space="preserve">his use. That is a </w:t>
      </w:r>
      <w:proofErr w:type="spellStart"/>
      <w:r w:rsidRPr="00920B81">
        <w:rPr>
          <w:rFonts w:ascii="Times New Roman" w:eastAsia="Times New Roman" w:hAnsi="Times New Roman" w:cs="Times New Roman"/>
          <w:sz w:val="24"/>
        </w:rPr>
        <w:t>decisioncreating</w:t>
      </w:r>
      <w:proofErr w:type="spellEnd"/>
      <w:r w:rsidRPr="00920B81">
        <w:rPr>
          <w:rFonts w:ascii="Times New Roman" w:eastAsia="Times New Roman" w:hAnsi="Times New Roman" w:cs="Times New Roman"/>
          <w:sz w:val="24"/>
        </w:rPr>
        <w:t xml:space="preserve"> system</w:t>
      </w:r>
      <w:r w:rsidR="0052073C" w:rsidRPr="00920B81">
        <w:rPr>
          <w:rFonts w:ascii="Times New Roman" w:eastAsia="Times New Roman" w:hAnsi="Times New Roman" w:cs="Times New Roman"/>
          <w:sz w:val="24"/>
        </w:rPr>
        <w:t xml:space="preserve"> of buyers both individually and in group. It studies cha</w:t>
      </w:r>
      <w:r w:rsidR="002E55D9" w:rsidRPr="00920B81">
        <w:rPr>
          <w:rFonts w:ascii="Times New Roman" w:eastAsia="Times New Roman" w:hAnsi="Times New Roman" w:cs="Times New Roman"/>
          <w:sz w:val="24"/>
        </w:rPr>
        <w:t>racteristics of individual custo</w:t>
      </w:r>
      <w:r w:rsidR="0052073C" w:rsidRPr="00920B81">
        <w:rPr>
          <w:rFonts w:ascii="Times New Roman" w:eastAsia="Times New Roman" w:hAnsi="Times New Roman" w:cs="Times New Roman"/>
          <w:sz w:val="24"/>
        </w:rPr>
        <w:t>mers such as the demographic factors and behavioral variables in an attempt to understand peoples want. (</w:t>
      </w:r>
      <w:proofErr w:type="spellStart"/>
      <w:r w:rsidR="0052073C" w:rsidRPr="00920B81">
        <w:rPr>
          <w:rFonts w:ascii="Times New Roman" w:eastAsia="Times New Roman" w:hAnsi="Times New Roman" w:cs="Times New Roman"/>
          <w:sz w:val="24"/>
        </w:rPr>
        <w:t>Keshwarani</w:t>
      </w:r>
      <w:proofErr w:type="spellEnd"/>
      <w:r w:rsidR="0052073C" w:rsidRPr="00920B81">
        <w:rPr>
          <w:rFonts w:ascii="Times New Roman" w:eastAsia="Times New Roman" w:hAnsi="Times New Roman" w:cs="Times New Roman"/>
          <w:sz w:val="24"/>
        </w:rPr>
        <w:t xml:space="preserve"> et al, 2012).</w:t>
      </w:r>
    </w:p>
    <w:p w:rsidR="00C54EC7" w:rsidRPr="00920B81" w:rsidRDefault="00C54EC7" w:rsidP="005F39FA">
      <w:pPr>
        <w:spacing w:after="0" w:line="358" w:lineRule="auto"/>
        <w:jc w:val="both"/>
        <w:rPr>
          <w:rFonts w:ascii="Times New Roman" w:eastAsia="Times New Roman" w:hAnsi="Times New Roman" w:cs="Times New Roman"/>
          <w:b/>
          <w:sz w:val="32"/>
          <w:szCs w:val="32"/>
        </w:rPr>
      </w:pPr>
    </w:p>
    <w:p w:rsidR="00D96698" w:rsidRPr="00920B81" w:rsidRDefault="0052073C" w:rsidP="005F39FA">
      <w:pPr>
        <w:spacing w:after="0" w:line="358" w:lineRule="auto"/>
        <w:jc w:val="both"/>
        <w:rPr>
          <w:rFonts w:ascii="Times New Roman" w:eastAsia="Times New Roman" w:hAnsi="Times New Roman" w:cs="Times New Roman"/>
          <w:sz w:val="32"/>
          <w:szCs w:val="32"/>
        </w:rPr>
      </w:pPr>
      <w:r w:rsidRPr="00920B81">
        <w:rPr>
          <w:rFonts w:ascii="Times New Roman" w:eastAsia="Times New Roman" w:hAnsi="Times New Roman" w:cs="Times New Roman"/>
          <w:b/>
          <w:sz w:val="32"/>
          <w:szCs w:val="32"/>
        </w:rPr>
        <w:t>2.2 Theoretical Basis of the studies</w:t>
      </w:r>
    </w:p>
    <w:p w:rsidR="00D96698" w:rsidRPr="00920B81" w:rsidRDefault="00973678" w:rsidP="005F39FA">
      <w:pPr>
        <w:spacing w:after="0" w:line="358" w:lineRule="auto"/>
        <w:jc w:val="both"/>
        <w:rPr>
          <w:rFonts w:ascii="Times New Roman" w:eastAsia="Times New Roman" w:hAnsi="Times New Roman" w:cs="Times New Roman"/>
          <w:sz w:val="24"/>
        </w:rPr>
      </w:pPr>
      <w:r w:rsidRPr="00920B81">
        <w:rPr>
          <w:rFonts w:ascii="Times New Roman" w:eastAsia="Times New Roman" w:hAnsi="Times New Roman" w:cs="Times New Roman"/>
          <w:b/>
          <w:sz w:val="28"/>
        </w:rPr>
        <w:t>2.2.1 Nature of Branding</w:t>
      </w:r>
      <w:r w:rsidR="00D96698" w:rsidRPr="00920B81">
        <w:rPr>
          <w:rFonts w:ascii="Times New Roman" w:eastAsia="Times New Roman" w:hAnsi="Times New Roman" w:cs="Times New Roman"/>
          <w:sz w:val="24"/>
        </w:rPr>
        <w:t xml:space="preserve">:  </w:t>
      </w:r>
      <w:r w:rsidR="0052073C" w:rsidRPr="00920B81">
        <w:rPr>
          <w:rFonts w:ascii="Times New Roman" w:eastAsia="Times New Roman" w:hAnsi="Times New Roman" w:cs="Times New Roman"/>
          <w:sz w:val="24"/>
        </w:rPr>
        <w:t>The nature of b</w:t>
      </w:r>
      <w:r w:rsidR="008503B6" w:rsidRPr="00920B81">
        <w:rPr>
          <w:rFonts w:ascii="Times New Roman" w:eastAsia="Times New Roman" w:hAnsi="Times New Roman" w:cs="Times New Roman"/>
          <w:sz w:val="24"/>
        </w:rPr>
        <w:t>rands in soft drink industry is customer likeness</w:t>
      </w:r>
      <w:r w:rsidR="0052073C" w:rsidRPr="00920B81">
        <w:rPr>
          <w:rFonts w:ascii="Times New Roman" w:eastAsia="Times New Roman" w:hAnsi="Times New Roman" w:cs="Times New Roman"/>
          <w:sz w:val="24"/>
        </w:rPr>
        <w:t>. The following flow chart shows the nature of brands and explained theories on branding and Consumer behavior</w:t>
      </w:r>
      <w:r w:rsidR="005251D6" w:rsidRPr="00920B81">
        <w:rPr>
          <w:rFonts w:ascii="Times New Roman" w:eastAsia="Times New Roman" w:hAnsi="Times New Roman" w:cs="Times New Roman"/>
          <w:sz w:val="24"/>
        </w:rPr>
        <w:t>.</w:t>
      </w:r>
    </w:p>
    <w:p w:rsidR="005251D6" w:rsidRPr="00920B81" w:rsidRDefault="005251D6" w:rsidP="005F39FA">
      <w:pPr>
        <w:spacing w:after="0" w:line="358" w:lineRule="auto"/>
        <w:jc w:val="both"/>
        <w:rPr>
          <w:rFonts w:ascii="Times New Roman" w:eastAsia="Times New Roman" w:hAnsi="Times New Roman" w:cs="Times New Roman"/>
          <w:sz w:val="24"/>
        </w:rPr>
      </w:pPr>
      <w:r w:rsidRPr="00920B81">
        <w:rPr>
          <w:rFonts w:ascii="Times New Roman" w:eastAsia="Times New Roman" w:hAnsi="Times New Roman" w:cs="Times New Roman"/>
          <w:b/>
          <w:sz w:val="28"/>
          <w:szCs w:val="28"/>
        </w:rPr>
        <w:t>Figure No.1: Consumer Decision Model</w:t>
      </w:r>
    </w:p>
    <w:p w:rsidR="00D96698" w:rsidRPr="00920B81" w:rsidRDefault="00582124" w:rsidP="005F39FA">
      <w:pPr>
        <w:spacing w:after="0" w:line="358" w:lineRule="auto"/>
        <w:jc w:val="both"/>
        <w:rPr>
          <w:rFonts w:ascii="Times New Roman" w:eastAsia="Times New Roman" w:hAnsi="Times New Roman" w:cs="Times New Roman"/>
          <w:sz w:val="24"/>
        </w:rPr>
      </w:pPr>
      <w:r w:rsidRPr="00920B81">
        <w:rPr>
          <w:rFonts w:ascii="Times New Roman" w:eastAsia="Times New Roman" w:hAnsi="Times New Roman" w:cs="Times New Roman"/>
          <w:noProof/>
          <w:sz w:val="24"/>
        </w:rPr>
        <w:drawing>
          <wp:inline distT="0" distB="0" distL="0" distR="0">
            <wp:extent cx="5486400" cy="3200400"/>
            <wp:effectExtent l="0" t="0" r="7620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56646B" w:rsidRPr="00920B81" w:rsidRDefault="0056646B" w:rsidP="005F39FA">
      <w:pPr>
        <w:spacing w:after="0" w:line="358" w:lineRule="auto"/>
        <w:ind w:right="300"/>
        <w:jc w:val="both"/>
        <w:rPr>
          <w:rFonts w:ascii="Times New Roman" w:eastAsia="Times New Roman" w:hAnsi="Times New Roman" w:cs="Times New Roman"/>
          <w:sz w:val="24"/>
        </w:rPr>
      </w:pPr>
      <w:r w:rsidRPr="00920B81">
        <w:rPr>
          <w:rFonts w:ascii="Times New Roman" w:eastAsia="Times New Roman" w:hAnsi="Times New Roman" w:cs="Times New Roman"/>
          <w:sz w:val="24"/>
        </w:rPr>
        <w:t>“Brand equity is a set of brand assets and liabilities linked to a brand, its name and symbol that add to or subtract from the value provided by a product or service to a firm and/or to that firm’s customers” (</w:t>
      </w:r>
      <w:proofErr w:type="spellStart"/>
      <w:r w:rsidRPr="00920B81">
        <w:rPr>
          <w:rFonts w:ascii="Times New Roman" w:eastAsia="Times New Roman" w:hAnsi="Times New Roman" w:cs="Times New Roman"/>
          <w:sz w:val="24"/>
        </w:rPr>
        <w:t>Hoeffler</w:t>
      </w:r>
      <w:proofErr w:type="spellEnd"/>
      <w:r w:rsidRPr="00920B81">
        <w:rPr>
          <w:rFonts w:ascii="Times New Roman" w:eastAsia="Times New Roman" w:hAnsi="Times New Roman" w:cs="Times New Roman"/>
          <w:sz w:val="24"/>
        </w:rPr>
        <w:t xml:space="preserve"> and Keller, 2002). . However, it can be </w:t>
      </w:r>
      <w:r w:rsidR="007922E5" w:rsidRPr="00920B81">
        <w:rPr>
          <w:rFonts w:ascii="Times New Roman" w:eastAsia="Times New Roman" w:hAnsi="Times New Roman" w:cs="Times New Roman"/>
          <w:sz w:val="24"/>
        </w:rPr>
        <w:t xml:space="preserve">helpful </w:t>
      </w:r>
      <w:r w:rsidRPr="00920B81">
        <w:rPr>
          <w:rFonts w:ascii="Times New Roman" w:eastAsia="Times New Roman" w:hAnsi="Times New Roman" w:cs="Times New Roman"/>
          <w:sz w:val="24"/>
        </w:rPr>
        <w:t>grouped into five categories (</w:t>
      </w:r>
      <w:proofErr w:type="spellStart"/>
      <w:r w:rsidRPr="00920B81">
        <w:rPr>
          <w:rFonts w:ascii="Times New Roman" w:eastAsia="Times New Roman" w:hAnsi="Times New Roman" w:cs="Times New Roman"/>
          <w:sz w:val="24"/>
        </w:rPr>
        <w:t>Aaker</w:t>
      </w:r>
      <w:proofErr w:type="spellEnd"/>
      <w:r w:rsidRPr="00920B81">
        <w:rPr>
          <w:rFonts w:ascii="Times New Roman" w:eastAsia="Times New Roman" w:hAnsi="Times New Roman" w:cs="Times New Roman"/>
          <w:sz w:val="24"/>
        </w:rPr>
        <w:t>, 1991, p 15).</w:t>
      </w:r>
    </w:p>
    <w:p w:rsidR="0056646B" w:rsidRPr="00920B81" w:rsidRDefault="00360C1B" w:rsidP="005F39FA">
      <w:pPr>
        <w:pStyle w:val="ListParagraph"/>
        <w:numPr>
          <w:ilvl w:val="0"/>
          <w:numId w:val="4"/>
        </w:numPr>
        <w:spacing w:after="0" w:line="358" w:lineRule="auto"/>
        <w:ind w:right="300"/>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Brand Credibility </w:t>
      </w:r>
    </w:p>
    <w:p w:rsidR="0056646B" w:rsidRPr="00920B81" w:rsidRDefault="00360C1B" w:rsidP="005F39FA">
      <w:pPr>
        <w:pStyle w:val="ListParagraph"/>
        <w:numPr>
          <w:ilvl w:val="0"/>
          <w:numId w:val="4"/>
        </w:numPr>
        <w:spacing w:after="0" w:line="358" w:lineRule="auto"/>
        <w:ind w:right="300"/>
        <w:jc w:val="both"/>
        <w:rPr>
          <w:rFonts w:ascii="Times New Roman" w:eastAsia="Times New Roman" w:hAnsi="Times New Roman" w:cs="Times New Roman"/>
          <w:sz w:val="24"/>
        </w:rPr>
      </w:pPr>
      <w:r w:rsidRPr="00920B81">
        <w:rPr>
          <w:rFonts w:ascii="Times New Roman" w:eastAsia="Times New Roman" w:hAnsi="Times New Roman" w:cs="Times New Roman"/>
          <w:sz w:val="24"/>
        </w:rPr>
        <w:t>Name consciousness</w:t>
      </w:r>
    </w:p>
    <w:p w:rsidR="0056646B" w:rsidRPr="00920B81" w:rsidRDefault="00360C1B" w:rsidP="005F39FA">
      <w:pPr>
        <w:pStyle w:val="ListParagraph"/>
        <w:numPr>
          <w:ilvl w:val="0"/>
          <w:numId w:val="4"/>
        </w:numPr>
        <w:spacing w:after="0" w:line="358" w:lineRule="auto"/>
        <w:ind w:right="300"/>
        <w:jc w:val="both"/>
        <w:rPr>
          <w:rFonts w:ascii="Times New Roman" w:eastAsia="Times New Roman" w:hAnsi="Times New Roman" w:cs="Times New Roman"/>
          <w:sz w:val="24"/>
        </w:rPr>
      </w:pPr>
      <w:r w:rsidRPr="00920B81">
        <w:rPr>
          <w:rFonts w:ascii="Times New Roman" w:eastAsia="Times New Roman" w:hAnsi="Times New Roman" w:cs="Times New Roman"/>
          <w:sz w:val="24"/>
        </w:rPr>
        <w:t>Perceived Condition</w:t>
      </w:r>
    </w:p>
    <w:p w:rsidR="0056646B" w:rsidRPr="00920B81" w:rsidRDefault="0056646B" w:rsidP="005F39FA">
      <w:pPr>
        <w:pStyle w:val="ListParagraph"/>
        <w:numPr>
          <w:ilvl w:val="0"/>
          <w:numId w:val="4"/>
        </w:numPr>
        <w:spacing w:after="0" w:line="358" w:lineRule="auto"/>
        <w:ind w:right="300"/>
        <w:jc w:val="both"/>
        <w:rPr>
          <w:rFonts w:ascii="Times New Roman" w:eastAsia="Times New Roman" w:hAnsi="Times New Roman" w:cs="Times New Roman"/>
          <w:sz w:val="24"/>
        </w:rPr>
      </w:pPr>
      <w:r w:rsidRPr="00920B81">
        <w:rPr>
          <w:rFonts w:ascii="Times New Roman" w:eastAsia="Times New Roman" w:hAnsi="Times New Roman" w:cs="Times New Roman"/>
          <w:sz w:val="24"/>
        </w:rPr>
        <w:t>Brand association</w:t>
      </w:r>
    </w:p>
    <w:p w:rsidR="0056646B" w:rsidRPr="00920B81" w:rsidRDefault="0056646B" w:rsidP="005F39FA">
      <w:pPr>
        <w:pStyle w:val="ListParagraph"/>
        <w:numPr>
          <w:ilvl w:val="0"/>
          <w:numId w:val="4"/>
        </w:numPr>
        <w:spacing w:after="0" w:line="358" w:lineRule="auto"/>
        <w:ind w:right="300"/>
        <w:jc w:val="both"/>
        <w:rPr>
          <w:rFonts w:ascii="Times New Roman" w:eastAsia="Times New Roman" w:hAnsi="Times New Roman" w:cs="Times New Roman"/>
          <w:sz w:val="24"/>
        </w:rPr>
      </w:pPr>
      <w:r w:rsidRPr="00920B81">
        <w:rPr>
          <w:rFonts w:ascii="Times New Roman" w:eastAsia="Times New Roman" w:hAnsi="Times New Roman" w:cs="Times New Roman"/>
          <w:sz w:val="24"/>
        </w:rPr>
        <w:lastRenderedPageBreak/>
        <w:t>Propriety brand assets</w:t>
      </w:r>
    </w:p>
    <w:p w:rsidR="00D26FF4" w:rsidRPr="00920B81" w:rsidRDefault="00D26FF4" w:rsidP="005F39FA">
      <w:pPr>
        <w:spacing w:after="0" w:line="357"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Brand equity is a very much </w:t>
      </w:r>
      <w:r w:rsidR="00360C1B" w:rsidRPr="00920B81">
        <w:rPr>
          <w:rFonts w:ascii="Times New Roman" w:eastAsia="Times New Roman" w:hAnsi="Times New Roman" w:cs="Times New Roman"/>
          <w:sz w:val="24"/>
        </w:rPr>
        <w:t xml:space="preserve">important asset for the company. </w:t>
      </w:r>
      <w:r w:rsidRPr="00920B81">
        <w:rPr>
          <w:rFonts w:ascii="Times New Roman" w:eastAsia="Times New Roman" w:hAnsi="Times New Roman" w:cs="Times New Roman"/>
          <w:sz w:val="24"/>
        </w:rPr>
        <w:t xml:space="preserve">A powerful brand enjoys </w:t>
      </w:r>
      <w:r w:rsidR="00360C1B" w:rsidRPr="00920B81">
        <w:rPr>
          <w:rFonts w:ascii="Times New Roman" w:eastAsia="Times New Roman" w:hAnsi="Times New Roman" w:cs="Times New Roman"/>
          <w:sz w:val="24"/>
        </w:rPr>
        <w:t>more conscious</w:t>
      </w:r>
      <w:r w:rsidRPr="00920B81">
        <w:rPr>
          <w:rFonts w:ascii="Times New Roman" w:eastAsia="Times New Roman" w:hAnsi="Times New Roman" w:cs="Times New Roman"/>
          <w:sz w:val="24"/>
        </w:rPr>
        <w:t xml:space="preserve">ness </w:t>
      </w:r>
      <w:r w:rsidR="00360C1B" w:rsidRPr="00920B81">
        <w:rPr>
          <w:rFonts w:ascii="Times New Roman" w:eastAsia="Times New Roman" w:hAnsi="Times New Roman" w:cs="Times New Roman"/>
          <w:sz w:val="24"/>
        </w:rPr>
        <w:t>and credibility</w:t>
      </w:r>
      <w:r w:rsidRPr="00920B81">
        <w:rPr>
          <w:rFonts w:ascii="Times New Roman" w:eastAsia="Times New Roman" w:hAnsi="Times New Roman" w:cs="Times New Roman"/>
          <w:sz w:val="24"/>
        </w:rPr>
        <w:t>. Organization ca</w:t>
      </w:r>
      <w:r w:rsidR="00360C1B" w:rsidRPr="00920B81">
        <w:rPr>
          <w:rFonts w:ascii="Times New Roman" w:eastAsia="Times New Roman" w:hAnsi="Times New Roman" w:cs="Times New Roman"/>
          <w:sz w:val="24"/>
        </w:rPr>
        <w:t>n have a competitive advantage</w:t>
      </w:r>
      <w:r w:rsidRPr="00920B81">
        <w:rPr>
          <w:rFonts w:ascii="Times New Roman" w:eastAsia="Times New Roman" w:hAnsi="Times New Roman" w:cs="Times New Roman"/>
          <w:sz w:val="24"/>
        </w:rPr>
        <w:t xml:space="preserve"> through high brand equity</w:t>
      </w:r>
      <w:r w:rsidR="00360C1B" w:rsidRPr="00920B81">
        <w:rPr>
          <w:rFonts w:ascii="Times New Roman" w:eastAsia="Times New Roman" w:hAnsi="Times New Roman" w:cs="Times New Roman"/>
          <w:sz w:val="24"/>
        </w:rPr>
        <w:t>.</w:t>
      </w:r>
    </w:p>
    <w:p w:rsidR="005F39FA" w:rsidRPr="00920B81" w:rsidRDefault="005F39FA" w:rsidP="005F39FA">
      <w:pPr>
        <w:spacing w:after="0" w:line="357" w:lineRule="auto"/>
        <w:jc w:val="both"/>
        <w:rPr>
          <w:rFonts w:ascii="Times New Roman" w:eastAsia="Times New Roman" w:hAnsi="Times New Roman" w:cs="Times New Roman"/>
          <w:sz w:val="24"/>
        </w:rPr>
      </w:pPr>
    </w:p>
    <w:p w:rsidR="00D26FF4" w:rsidRPr="00920B81" w:rsidRDefault="00D26FF4" w:rsidP="005F39FA">
      <w:pPr>
        <w:spacing w:after="0" w:line="0" w:lineRule="atLeast"/>
        <w:jc w:val="both"/>
        <w:rPr>
          <w:rFonts w:ascii="Times New Roman" w:eastAsia="Times New Roman" w:hAnsi="Times New Roman" w:cs="Times New Roman"/>
          <w:b/>
          <w:sz w:val="28"/>
        </w:rPr>
      </w:pPr>
      <w:r w:rsidRPr="00920B81">
        <w:rPr>
          <w:rFonts w:ascii="Times New Roman" w:eastAsia="Times New Roman" w:hAnsi="Times New Roman" w:cs="Times New Roman"/>
          <w:b/>
          <w:sz w:val="28"/>
        </w:rPr>
        <w:t>2.2.2 Brand Loyalty</w:t>
      </w:r>
    </w:p>
    <w:p w:rsidR="00D26FF4" w:rsidRPr="00920B81" w:rsidRDefault="00D26FF4" w:rsidP="005F39FA">
      <w:pPr>
        <w:spacing w:after="0" w:line="359" w:lineRule="auto"/>
        <w:jc w:val="both"/>
        <w:rPr>
          <w:rFonts w:ascii="Times New Roman" w:eastAsia="Times New Roman" w:hAnsi="Times New Roman" w:cs="Times New Roman"/>
          <w:noProof/>
          <w:sz w:val="24"/>
        </w:rPr>
      </w:pPr>
      <w:r w:rsidRPr="00920B81">
        <w:rPr>
          <w:rFonts w:ascii="Times New Roman" w:eastAsia="Times New Roman" w:hAnsi="Times New Roman" w:cs="Times New Roman"/>
          <w:sz w:val="24"/>
        </w:rPr>
        <w:t>“The brand loyalty of the customer base is often the core of brand equity. If customers are indifferent to the brand and, in fact buy with respect to features, price and convince with little concern to the brand name there is likely little equity. If they continue to purchase the brand even in the face of competitors with superior features; price, and convenience; generous value exists in the brand and perhaps in its symbol and slogan”(</w:t>
      </w:r>
      <w:proofErr w:type="spellStart"/>
      <w:r w:rsidRPr="00920B81">
        <w:rPr>
          <w:rFonts w:ascii="Times New Roman" w:eastAsia="Times New Roman" w:hAnsi="Times New Roman" w:cs="Times New Roman"/>
          <w:sz w:val="24"/>
        </w:rPr>
        <w:t>Aaker</w:t>
      </w:r>
      <w:proofErr w:type="spellEnd"/>
      <w:r w:rsidRPr="00920B81">
        <w:rPr>
          <w:rFonts w:ascii="Times New Roman" w:eastAsia="Times New Roman" w:hAnsi="Times New Roman" w:cs="Times New Roman"/>
          <w:sz w:val="24"/>
        </w:rPr>
        <w:t>, 1991 p 39).</w:t>
      </w:r>
    </w:p>
    <w:p w:rsidR="005F39FA" w:rsidRPr="00920B81" w:rsidRDefault="005F39FA" w:rsidP="005F39FA">
      <w:pPr>
        <w:spacing w:after="0" w:line="359" w:lineRule="auto"/>
        <w:jc w:val="both"/>
        <w:rPr>
          <w:rFonts w:ascii="Times New Roman" w:eastAsia="Times New Roman" w:hAnsi="Times New Roman" w:cs="Times New Roman"/>
          <w:sz w:val="24"/>
        </w:rPr>
      </w:pPr>
    </w:p>
    <w:p w:rsidR="00497251" w:rsidRPr="00920B81" w:rsidRDefault="009A193B" w:rsidP="005F39FA">
      <w:pPr>
        <w:spacing w:after="0" w:line="0" w:lineRule="atLeast"/>
        <w:jc w:val="both"/>
        <w:rPr>
          <w:rFonts w:ascii="Times New Roman" w:eastAsia="Times New Roman" w:hAnsi="Times New Roman" w:cs="Times New Roman"/>
          <w:b/>
          <w:sz w:val="28"/>
        </w:rPr>
      </w:pPr>
      <w:r w:rsidRPr="00920B81">
        <w:rPr>
          <w:rFonts w:ascii="Times New Roman" w:eastAsia="Times New Roman" w:hAnsi="Times New Roman" w:cs="Times New Roman"/>
          <w:b/>
          <w:sz w:val="28"/>
        </w:rPr>
        <w:t>2.2.3 Name Consciousness</w:t>
      </w:r>
    </w:p>
    <w:p w:rsidR="00497251" w:rsidRPr="00920B81" w:rsidRDefault="009A193B" w:rsidP="005F39FA">
      <w:pPr>
        <w:spacing w:after="0" w:line="356"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Name Consciou</w:t>
      </w:r>
      <w:r w:rsidR="00274CBE" w:rsidRPr="00920B81">
        <w:rPr>
          <w:rFonts w:ascii="Times New Roman" w:eastAsia="Times New Roman" w:hAnsi="Times New Roman" w:cs="Times New Roman"/>
          <w:sz w:val="24"/>
        </w:rPr>
        <w:t>sness</w:t>
      </w:r>
      <w:r w:rsidRPr="00920B81">
        <w:rPr>
          <w:rFonts w:ascii="Times New Roman" w:eastAsia="Times New Roman" w:hAnsi="Times New Roman" w:cs="Times New Roman"/>
          <w:sz w:val="24"/>
        </w:rPr>
        <w:t xml:space="preserve"> next thing of the brand equity</w:t>
      </w:r>
      <w:r w:rsidR="00497251" w:rsidRPr="00920B81">
        <w:rPr>
          <w:rFonts w:ascii="Times New Roman" w:eastAsia="Times New Roman" w:hAnsi="Times New Roman" w:cs="Times New Roman"/>
          <w:sz w:val="24"/>
        </w:rPr>
        <w:t>. Brand na</w:t>
      </w:r>
      <w:r w:rsidRPr="00920B81">
        <w:rPr>
          <w:rFonts w:ascii="Times New Roman" w:eastAsia="Times New Roman" w:hAnsi="Times New Roman" w:cs="Times New Roman"/>
          <w:sz w:val="24"/>
        </w:rPr>
        <w:t>me consciousn</w:t>
      </w:r>
      <w:r w:rsidR="00872ADB" w:rsidRPr="00920B81">
        <w:rPr>
          <w:rFonts w:ascii="Times New Roman" w:eastAsia="Times New Roman" w:hAnsi="Times New Roman" w:cs="Times New Roman"/>
          <w:sz w:val="24"/>
        </w:rPr>
        <w:t>ess roles</w:t>
      </w:r>
      <w:r w:rsidRPr="00920B81">
        <w:rPr>
          <w:rFonts w:ascii="Times New Roman" w:eastAsia="Times New Roman" w:hAnsi="Times New Roman" w:cs="Times New Roman"/>
          <w:sz w:val="24"/>
        </w:rPr>
        <w:t xml:space="preserve"> main </w:t>
      </w:r>
      <w:proofErr w:type="gramStart"/>
      <w:r w:rsidRPr="00920B81">
        <w:rPr>
          <w:rFonts w:ascii="Times New Roman" w:eastAsia="Times New Roman" w:hAnsi="Times New Roman" w:cs="Times New Roman"/>
          <w:sz w:val="24"/>
        </w:rPr>
        <w:t>thing  in</w:t>
      </w:r>
      <w:proofErr w:type="gramEnd"/>
      <w:r w:rsidRPr="00920B81">
        <w:rPr>
          <w:rFonts w:ascii="Times New Roman" w:eastAsia="Times New Roman" w:hAnsi="Times New Roman" w:cs="Times New Roman"/>
          <w:sz w:val="24"/>
        </w:rPr>
        <w:t xml:space="preserve"> Customer decision creating system</w:t>
      </w:r>
      <w:r w:rsidR="00872ADB" w:rsidRPr="00920B81">
        <w:rPr>
          <w:rFonts w:ascii="Times New Roman" w:eastAsia="Times New Roman" w:hAnsi="Times New Roman" w:cs="Times New Roman"/>
          <w:sz w:val="24"/>
        </w:rPr>
        <w:t>. Consumer generally</w:t>
      </w:r>
      <w:r w:rsidR="00497251" w:rsidRPr="00920B81">
        <w:rPr>
          <w:rFonts w:ascii="Times New Roman" w:eastAsia="Times New Roman" w:hAnsi="Times New Roman" w:cs="Times New Roman"/>
          <w:sz w:val="24"/>
        </w:rPr>
        <w:t xml:space="preserve"> do not like to </w:t>
      </w:r>
      <w:r w:rsidR="00C8160B" w:rsidRPr="00920B81">
        <w:rPr>
          <w:rFonts w:ascii="Times New Roman" w:eastAsia="Times New Roman" w:hAnsi="Times New Roman" w:cs="Times New Roman"/>
          <w:sz w:val="24"/>
        </w:rPr>
        <w:t xml:space="preserve">purchase a not known brand, </w:t>
      </w:r>
      <w:proofErr w:type="spellStart"/>
      <w:r w:rsidR="00497251" w:rsidRPr="00920B81">
        <w:rPr>
          <w:rFonts w:ascii="Times New Roman" w:eastAsia="Times New Roman" w:hAnsi="Times New Roman" w:cs="Times New Roman"/>
          <w:sz w:val="24"/>
        </w:rPr>
        <w:t>specially</w:t>
      </w:r>
      <w:proofErr w:type="spellEnd"/>
      <w:r w:rsidR="00497251" w:rsidRPr="00920B81">
        <w:rPr>
          <w:rFonts w:ascii="Times New Roman" w:eastAsia="Times New Roman" w:hAnsi="Times New Roman" w:cs="Times New Roman"/>
          <w:sz w:val="24"/>
        </w:rPr>
        <w:t xml:space="preserve"> if i</w:t>
      </w:r>
      <w:r w:rsidR="00C8160B" w:rsidRPr="00920B81">
        <w:rPr>
          <w:rFonts w:ascii="Times New Roman" w:eastAsia="Times New Roman" w:hAnsi="Times New Roman" w:cs="Times New Roman"/>
          <w:sz w:val="24"/>
        </w:rPr>
        <w:t xml:space="preserve">t an expensive product like TV, </w:t>
      </w:r>
      <w:proofErr w:type="spellStart"/>
      <w:r w:rsidR="00C8160B" w:rsidRPr="00920B81">
        <w:rPr>
          <w:rFonts w:ascii="Times New Roman" w:eastAsia="Times New Roman" w:hAnsi="Times New Roman" w:cs="Times New Roman"/>
          <w:sz w:val="24"/>
        </w:rPr>
        <w:t>phone</w:t>
      </w:r>
      <w:proofErr w:type="gramStart"/>
      <w:r w:rsidR="00497251" w:rsidRPr="00920B81">
        <w:rPr>
          <w:rFonts w:ascii="Times New Roman" w:eastAsia="Times New Roman" w:hAnsi="Times New Roman" w:cs="Times New Roman"/>
          <w:sz w:val="24"/>
        </w:rPr>
        <w:t>,etc</w:t>
      </w:r>
      <w:proofErr w:type="spellEnd"/>
      <w:proofErr w:type="gramEnd"/>
      <w:r w:rsidR="00497251" w:rsidRPr="00920B81">
        <w:rPr>
          <w:rFonts w:ascii="Times New Roman" w:eastAsia="Times New Roman" w:hAnsi="Times New Roman" w:cs="Times New Roman"/>
          <w:sz w:val="24"/>
        </w:rPr>
        <w:t>. On the other hand, they do not buy any unknown brand for their food or drinks. Because most of the consumers are depended on some known soft dr</w:t>
      </w:r>
      <w:r w:rsidR="00C8160B" w:rsidRPr="00920B81">
        <w:rPr>
          <w:rFonts w:ascii="Times New Roman" w:eastAsia="Times New Roman" w:hAnsi="Times New Roman" w:cs="Times New Roman"/>
          <w:sz w:val="24"/>
        </w:rPr>
        <w:t>inks brand.</w:t>
      </w:r>
    </w:p>
    <w:p w:rsidR="005F39FA" w:rsidRPr="00920B81" w:rsidRDefault="005F39FA" w:rsidP="005F39FA">
      <w:pPr>
        <w:spacing w:after="0" w:line="356" w:lineRule="auto"/>
        <w:jc w:val="both"/>
        <w:rPr>
          <w:rFonts w:ascii="Times New Roman" w:eastAsia="Times New Roman" w:hAnsi="Times New Roman" w:cs="Times New Roman"/>
          <w:sz w:val="24"/>
        </w:rPr>
      </w:pPr>
    </w:p>
    <w:p w:rsidR="00D26127" w:rsidRPr="00920B81" w:rsidRDefault="00110BED" w:rsidP="005F39FA">
      <w:pPr>
        <w:spacing w:after="0" w:line="0" w:lineRule="atLeast"/>
        <w:jc w:val="both"/>
        <w:rPr>
          <w:rFonts w:ascii="Times New Roman" w:eastAsia="Times New Roman" w:hAnsi="Times New Roman" w:cs="Times New Roman"/>
          <w:b/>
          <w:sz w:val="28"/>
        </w:rPr>
      </w:pPr>
      <w:r w:rsidRPr="00920B81">
        <w:rPr>
          <w:rFonts w:ascii="Times New Roman" w:eastAsia="Times New Roman" w:hAnsi="Times New Roman" w:cs="Times New Roman"/>
          <w:b/>
          <w:sz w:val="28"/>
        </w:rPr>
        <w:t>2.2.4 Perceived Condition</w:t>
      </w:r>
    </w:p>
    <w:p w:rsidR="00D26127" w:rsidRPr="00920B81" w:rsidRDefault="001C2B4A" w:rsidP="005F39FA">
      <w:pPr>
        <w:spacing w:after="0" w:line="359"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It is important </w:t>
      </w:r>
      <w:r w:rsidR="00D26127" w:rsidRPr="00920B81">
        <w:rPr>
          <w:rFonts w:ascii="Times New Roman" w:eastAsia="Times New Roman" w:hAnsi="Times New Roman" w:cs="Times New Roman"/>
          <w:sz w:val="24"/>
        </w:rPr>
        <w:t>c</w:t>
      </w:r>
      <w:r w:rsidRPr="00920B81">
        <w:rPr>
          <w:rFonts w:ascii="Times New Roman" w:eastAsia="Times New Roman" w:hAnsi="Times New Roman" w:cs="Times New Roman"/>
          <w:sz w:val="24"/>
        </w:rPr>
        <w:t>riteria</w:t>
      </w:r>
      <w:r w:rsidR="00D26127" w:rsidRPr="00920B81">
        <w:rPr>
          <w:rFonts w:ascii="Times New Roman" w:eastAsia="Times New Roman" w:hAnsi="Times New Roman" w:cs="Times New Roman"/>
          <w:sz w:val="24"/>
        </w:rPr>
        <w:t xml:space="preserve"> for</w:t>
      </w:r>
      <w:r w:rsidRPr="00920B81">
        <w:rPr>
          <w:rFonts w:ascii="Times New Roman" w:eastAsia="Times New Roman" w:hAnsi="Times New Roman" w:cs="Times New Roman"/>
          <w:sz w:val="24"/>
        </w:rPr>
        <w:t xml:space="preserve"> each </w:t>
      </w:r>
      <w:proofErr w:type="spellStart"/>
      <w:r w:rsidRPr="00920B81">
        <w:rPr>
          <w:rFonts w:ascii="Times New Roman" w:eastAsia="Times New Roman" w:hAnsi="Times New Roman" w:cs="Times New Roman"/>
          <w:sz w:val="24"/>
        </w:rPr>
        <w:t>an</w:t>
      </w:r>
      <w:proofErr w:type="spellEnd"/>
      <w:r w:rsidRPr="00920B81">
        <w:rPr>
          <w:rFonts w:ascii="Times New Roman" w:eastAsia="Times New Roman" w:hAnsi="Times New Roman" w:cs="Times New Roman"/>
          <w:sz w:val="24"/>
        </w:rPr>
        <w:t xml:space="preserve"> every product. It is identifies a consumer’s thinking</w:t>
      </w:r>
      <w:r w:rsidR="00D26127" w:rsidRPr="00920B81">
        <w:rPr>
          <w:rFonts w:ascii="Times New Roman" w:eastAsia="Times New Roman" w:hAnsi="Times New Roman" w:cs="Times New Roman"/>
          <w:sz w:val="24"/>
        </w:rPr>
        <w:t xml:space="preserve"> and t</w:t>
      </w:r>
      <w:r w:rsidRPr="00920B81">
        <w:rPr>
          <w:rFonts w:ascii="Times New Roman" w:eastAsia="Times New Roman" w:hAnsi="Times New Roman" w:cs="Times New Roman"/>
          <w:sz w:val="24"/>
        </w:rPr>
        <w:t>he product’s condition. The perceived quality gives main fact to buy. This is also effects</w:t>
      </w:r>
      <w:r w:rsidR="00D26127" w:rsidRPr="00920B81">
        <w:rPr>
          <w:rFonts w:ascii="Times New Roman" w:eastAsia="Times New Roman" w:hAnsi="Times New Roman" w:cs="Times New Roman"/>
          <w:sz w:val="24"/>
        </w:rPr>
        <w:t xml:space="preserve"> brand integration and exclusion to consideration set before fina</w:t>
      </w:r>
      <w:r w:rsidR="006F244F" w:rsidRPr="00920B81">
        <w:rPr>
          <w:rFonts w:ascii="Times New Roman" w:eastAsia="Times New Roman" w:hAnsi="Times New Roman" w:cs="Times New Roman"/>
          <w:sz w:val="24"/>
        </w:rPr>
        <w:t>l selection. It gives</w:t>
      </w:r>
      <w:r w:rsidR="00D26127" w:rsidRPr="00920B81">
        <w:rPr>
          <w:rFonts w:ascii="Times New Roman" w:eastAsia="Times New Roman" w:hAnsi="Times New Roman" w:cs="Times New Roman"/>
          <w:sz w:val="24"/>
        </w:rPr>
        <w:t xml:space="preserve"> provide</w:t>
      </w:r>
      <w:r w:rsidR="006F244F" w:rsidRPr="00920B81">
        <w:rPr>
          <w:rFonts w:ascii="Times New Roman" w:eastAsia="Times New Roman" w:hAnsi="Times New Roman" w:cs="Times New Roman"/>
          <w:sz w:val="24"/>
        </w:rPr>
        <w:t xml:space="preserve">s highest beneficial </w:t>
      </w:r>
      <w:proofErr w:type="spellStart"/>
      <w:r w:rsidR="006F244F" w:rsidRPr="00920B81">
        <w:rPr>
          <w:rFonts w:ascii="Times New Roman" w:eastAsia="Times New Roman" w:hAnsi="Times New Roman" w:cs="Times New Roman"/>
          <w:sz w:val="24"/>
        </w:rPr>
        <w:t>advantagesof</w:t>
      </w:r>
      <w:proofErr w:type="spellEnd"/>
      <w:r w:rsidR="006F244F" w:rsidRPr="00920B81">
        <w:rPr>
          <w:rFonts w:ascii="Times New Roman" w:eastAsia="Times New Roman" w:hAnsi="Times New Roman" w:cs="Times New Roman"/>
          <w:sz w:val="24"/>
        </w:rPr>
        <w:t xml:space="preserve"> making high price. High prices increase high earnings. </w:t>
      </w:r>
      <w:r w:rsidR="00D26127" w:rsidRPr="00920B81">
        <w:rPr>
          <w:rFonts w:ascii="Times New Roman" w:eastAsia="Times New Roman" w:hAnsi="Times New Roman" w:cs="Times New Roman"/>
          <w:sz w:val="24"/>
        </w:rPr>
        <w:t>Perceived quality can be used as a helping tool when company intends to utilize</w:t>
      </w:r>
      <w:r w:rsidR="00F56B5E" w:rsidRPr="00920B81">
        <w:rPr>
          <w:rFonts w:ascii="Times New Roman" w:eastAsia="Times New Roman" w:hAnsi="Times New Roman" w:cs="Times New Roman"/>
          <w:sz w:val="24"/>
        </w:rPr>
        <w:t xml:space="preserve"> a pricing strategy with high</w:t>
      </w:r>
      <w:r w:rsidR="00D26127" w:rsidRPr="00920B81">
        <w:rPr>
          <w:rFonts w:ascii="Times New Roman" w:eastAsia="Times New Roman" w:hAnsi="Times New Roman" w:cs="Times New Roman"/>
          <w:sz w:val="24"/>
        </w:rPr>
        <w:t xml:space="preserve"> price and further extend a brand in several markets (</w:t>
      </w:r>
      <w:proofErr w:type="spellStart"/>
      <w:r w:rsidR="00D26127" w:rsidRPr="00920B81">
        <w:rPr>
          <w:rFonts w:ascii="Times New Roman" w:eastAsia="Times New Roman" w:hAnsi="Times New Roman" w:cs="Times New Roman"/>
          <w:sz w:val="24"/>
        </w:rPr>
        <w:t>Aaker</w:t>
      </w:r>
      <w:proofErr w:type="spellEnd"/>
      <w:r w:rsidR="00D26127" w:rsidRPr="00920B81">
        <w:rPr>
          <w:rFonts w:ascii="Times New Roman" w:eastAsia="Times New Roman" w:hAnsi="Times New Roman" w:cs="Times New Roman"/>
          <w:sz w:val="24"/>
        </w:rPr>
        <w:t>, 1991).</w:t>
      </w:r>
    </w:p>
    <w:p w:rsidR="005F39FA" w:rsidRPr="00920B81" w:rsidRDefault="005F39FA" w:rsidP="005F39FA">
      <w:pPr>
        <w:spacing w:after="0" w:line="359" w:lineRule="auto"/>
        <w:jc w:val="both"/>
        <w:rPr>
          <w:rFonts w:ascii="Times New Roman" w:eastAsia="Times New Roman" w:hAnsi="Times New Roman" w:cs="Times New Roman"/>
          <w:sz w:val="24"/>
        </w:rPr>
      </w:pPr>
    </w:p>
    <w:p w:rsidR="00F56B5E" w:rsidRPr="00920B81" w:rsidRDefault="00F56B5E" w:rsidP="005F39FA">
      <w:pPr>
        <w:spacing w:after="0" w:line="0" w:lineRule="atLeast"/>
        <w:jc w:val="both"/>
        <w:rPr>
          <w:rFonts w:ascii="Times New Roman" w:eastAsia="Times New Roman" w:hAnsi="Times New Roman" w:cs="Times New Roman"/>
          <w:b/>
          <w:sz w:val="28"/>
        </w:rPr>
      </w:pPr>
      <w:r w:rsidRPr="00920B81">
        <w:rPr>
          <w:rFonts w:ascii="Times New Roman" w:eastAsia="Times New Roman" w:hAnsi="Times New Roman" w:cs="Times New Roman"/>
          <w:b/>
          <w:sz w:val="28"/>
        </w:rPr>
        <w:t>2.2.5 Emotional Branding</w:t>
      </w:r>
    </w:p>
    <w:p w:rsidR="00D86DBA" w:rsidRPr="00920B81" w:rsidRDefault="00D86DBA" w:rsidP="005F39FA">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Normally marking begins when association outlines an item with best element and capacities superior to what their rivals are putting forth. The organization at that point has a "position" in an item particular classification against contenders. The issue increments when neither of the gatherings has endeavored endeavors to make enthusiastic bond between the clients and the organization and its item. Enthusiastic marking is the fine approach that illuminates the estimations of the organization to the clients (</w:t>
      </w:r>
      <w:proofErr w:type="spellStart"/>
      <w:r w:rsidRPr="00920B81">
        <w:rPr>
          <w:rFonts w:ascii="Times New Roman" w:eastAsia="Times New Roman" w:hAnsi="Times New Roman" w:cs="Times New Roman"/>
          <w:sz w:val="24"/>
          <w:szCs w:val="24"/>
        </w:rPr>
        <w:t>Marken</w:t>
      </w:r>
      <w:proofErr w:type="spellEnd"/>
      <w:r w:rsidRPr="00920B81">
        <w:rPr>
          <w:rFonts w:ascii="Times New Roman" w:eastAsia="Times New Roman" w:hAnsi="Times New Roman" w:cs="Times New Roman"/>
          <w:sz w:val="24"/>
          <w:szCs w:val="24"/>
        </w:rPr>
        <w:t xml:space="preserve">, 2003). </w:t>
      </w:r>
    </w:p>
    <w:p w:rsidR="00D86DBA" w:rsidRPr="00920B81" w:rsidRDefault="00D86DBA" w:rsidP="005F39FA">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lastRenderedPageBreak/>
        <w:t xml:space="preserve">At the point when </w:t>
      </w:r>
      <w:proofErr w:type="gramStart"/>
      <w:r w:rsidRPr="00920B81">
        <w:rPr>
          <w:rFonts w:ascii="Times New Roman" w:eastAsia="Times New Roman" w:hAnsi="Times New Roman" w:cs="Times New Roman"/>
          <w:sz w:val="24"/>
          <w:szCs w:val="24"/>
        </w:rPr>
        <w:t>association need</w:t>
      </w:r>
      <w:proofErr w:type="gramEnd"/>
      <w:r w:rsidRPr="00920B81">
        <w:rPr>
          <w:rFonts w:ascii="Times New Roman" w:eastAsia="Times New Roman" w:hAnsi="Times New Roman" w:cs="Times New Roman"/>
          <w:sz w:val="24"/>
          <w:szCs w:val="24"/>
        </w:rPr>
        <w:t xml:space="preserve"> to realize what purchaser feels about them, they need to fabricate individual correspondence with the clients. </w:t>
      </w:r>
    </w:p>
    <w:p w:rsidR="00D86DBA" w:rsidRPr="00920B81" w:rsidRDefault="00D86DBA" w:rsidP="005F39FA">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This is the great path in an association can view itself as on the grounds that client recognition is imperative for organizations. Anyway an association can take in a more by leaning to its client sees. It is essential for organizations to compare by their item by identifying with their clients inwardly; generally item can be an item and turn into a brand picture in the client's brains. Passionate Branding likewise consider mark name which impact buyers basic leadership process.</w:t>
      </w:r>
    </w:p>
    <w:p w:rsidR="005F39FA" w:rsidRPr="00920B81" w:rsidRDefault="005F39FA" w:rsidP="005F39FA">
      <w:pPr>
        <w:spacing w:after="0" w:line="360" w:lineRule="auto"/>
        <w:jc w:val="both"/>
        <w:rPr>
          <w:rFonts w:ascii="Times New Roman" w:eastAsia="Times New Roman" w:hAnsi="Times New Roman" w:cs="Times New Roman"/>
          <w:sz w:val="24"/>
          <w:szCs w:val="24"/>
        </w:rPr>
      </w:pPr>
    </w:p>
    <w:p w:rsidR="00F44C62" w:rsidRPr="00920B81" w:rsidRDefault="00A31BFD" w:rsidP="005F39FA">
      <w:pPr>
        <w:spacing w:after="0" w:line="360" w:lineRule="auto"/>
        <w:jc w:val="both"/>
        <w:rPr>
          <w:rFonts w:ascii="Times New Roman" w:eastAsia="Times New Roman" w:hAnsi="Times New Roman" w:cs="Times New Roman"/>
          <w:b/>
          <w:sz w:val="28"/>
        </w:rPr>
      </w:pPr>
      <w:r w:rsidRPr="00920B81">
        <w:rPr>
          <w:rFonts w:ascii="Times New Roman" w:eastAsia="Times New Roman" w:hAnsi="Times New Roman" w:cs="Times New Roman"/>
          <w:b/>
          <w:sz w:val="28"/>
        </w:rPr>
        <w:t>2.2.6 Brand Name</w:t>
      </w:r>
    </w:p>
    <w:p w:rsidR="00D86DBA" w:rsidRPr="00920B81" w:rsidRDefault="00D86DBA" w:rsidP="005F39FA">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 xml:space="preserve">The brand name is exceptionally huge decision since some time it catches the focal topic or key relationship of an item in an extremely consolidated and sensible mold. Brand names can be </w:t>
      </w:r>
      <w:proofErr w:type="gramStart"/>
      <w:r w:rsidRPr="00920B81">
        <w:rPr>
          <w:rFonts w:ascii="Times New Roman" w:eastAsia="Times New Roman" w:hAnsi="Times New Roman" w:cs="Times New Roman"/>
          <w:sz w:val="24"/>
          <w:szCs w:val="24"/>
        </w:rPr>
        <w:t>to a great degree effective methods</w:t>
      </w:r>
      <w:proofErr w:type="gramEnd"/>
      <w:r w:rsidRPr="00920B81">
        <w:rPr>
          <w:rFonts w:ascii="Times New Roman" w:eastAsia="Times New Roman" w:hAnsi="Times New Roman" w:cs="Times New Roman"/>
          <w:sz w:val="24"/>
          <w:szCs w:val="24"/>
        </w:rPr>
        <w:t xml:space="preserve"> for correspondence. A few associations allocate their item with a brand name that in all actuality has nothing to do with the passionate experience yet is snappy and a name that individuals can without much of a stretch remember. The center base of naming a brand is that it ought to be exceptional can be effectively separated from different names, simple to rec</w:t>
      </w:r>
      <w:r w:rsidR="00F44C62" w:rsidRPr="00920B81">
        <w:rPr>
          <w:rFonts w:ascii="Times New Roman" w:eastAsia="Times New Roman" w:hAnsi="Times New Roman" w:cs="Times New Roman"/>
          <w:sz w:val="24"/>
          <w:szCs w:val="24"/>
        </w:rPr>
        <w:t>all and are appealing to consumers</w:t>
      </w:r>
      <w:r w:rsidRPr="00920B81">
        <w:rPr>
          <w:rFonts w:ascii="Times New Roman" w:eastAsia="Times New Roman" w:hAnsi="Times New Roman" w:cs="Times New Roman"/>
          <w:sz w:val="24"/>
          <w:szCs w:val="24"/>
        </w:rPr>
        <w:t xml:space="preserve"> (Keller, 2008).</w:t>
      </w:r>
    </w:p>
    <w:p w:rsidR="005F39FA" w:rsidRPr="00920B81" w:rsidRDefault="005F39FA" w:rsidP="005F39FA">
      <w:pPr>
        <w:spacing w:after="0" w:line="360" w:lineRule="auto"/>
        <w:jc w:val="both"/>
        <w:rPr>
          <w:rFonts w:ascii="Times New Roman" w:eastAsia="Times New Roman" w:hAnsi="Times New Roman" w:cs="Times New Roman"/>
          <w:b/>
          <w:sz w:val="28"/>
        </w:rPr>
      </w:pPr>
    </w:p>
    <w:p w:rsidR="002D2E75" w:rsidRPr="00920B81" w:rsidRDefault="002D2E75" w:rsidP="005F39FA">
      <w:pPr>
        <w:spacing w:after="0" w:line="0" w:lineRule="atLeast"/>
        <w:jc w:val="both"/>
        <w:rPr>
          <w:rFonts w:ascii="Times New Roman" w:eastAsia="Times New Roman" w:hAnsi="Times New Roman" w:cs="Times New Roman"/>
          <w:b/>
          <w:sz w:val="28"/>
        </w:rPr>
      </w:pPr>
      <w:r w:rsidRPr="00920B81">
        <w:rPr>
          <w:rFonts w:ascii="Times New Roman" w:eastAsia="Times New Roman" w:hAnsi="Times New Roman" w:cs="Times New Roman"/>
          <w:b/>
          <w:sz w:val="28"/>
        </w:rPr>
        <w:t>2.2.7 Logos and symbols</w:t>
      </w:r>
    </w:p>
    <w:p w:rsidR="002D2E75" w:rsidRPr="00920B81" w:rsidRDefault="002D2E75" w:rsidP="005F39FA">
      <w:pPr>
        <w:spacing w:after="0" w:line="0" w:lineRule="atLeast"/>
        <w:jc w:val="both"/>
        <w:rPr>
          <w:rFonts w:ascii="Times New Roman" w:eastAsia="Times New Roman" w:hAnsi="Times New Roman" w:cs="Times New Roman"/>
          <w:sz w:val="24"/>
        </w:rPr>
      </w:pPr>
      <w:r w:rsidRPr="00920B81">
        <w:rPr>
          <w:rFonts w:ascii="Times New Roman" w:eastAsia="Times New Roman" w:hAnsi="Times New Roman" w:cs="Times New Roman"/>
          <w:sz w:val="24"/>
        </w:rPr>
        <w:t>Logos and symbols have a long history which shows brand identification of the company.</w:t>
      </w:r>
    </w:p>
    <w:p w:rsidR="00F44C62" w:rsidRPr="00920B81" w:rsidRDefault="00F44C62" w:rsidP="005F39FA">
      <w:pPr>
        <w:spacing w:after="0" w:line="359"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There are diverse kinds of logos, which are interesting from corporate names or trademarks. Logos and image are simple approach to perceive an item. It is a more noteworthy achievement if image and logos wound up connected in memory to relating brand name and item to build mark review. Clients may maybe recognize clear images yet be not able connection them a specific brand or item (Keller 2008). Logos causes organizations to build up the brand value through raised brand distinguishing proof and brand dependability. Logos are essential resources; organizations invest tremendous energy and cash to advance brand logos and images. Logos and image are fruitful approach to show signs of improvement put in client mind.</w:t>
      </w:r>
    </w:p>
    <w:p w:rsidR="005F39FA" w:rsidRPr="00920B81" w:rsidRDefault="005F39FA" w:rsidP="005F39FA">
      <w:pPr>
        <w:spacing w:after="0" w:line="359" w:lineRule="auto"/>
        <w:jc w:val="both"/>
        <w:rPr>
          <w:rFonts w:ascii="Times New Roman" w:eastAsia="Times New Roman" w:hAnsi="Times New Roman" w:cs="Times New Roman"/>
          <w:sz w:val="24"/>
        </w:rPr>
      </w:pPr>
    </w:p>
    <w:p w:rsidR="006E746D" w:rsidRPr="00920B81" w:rsidRDefault="006E746D" w:rsidP="005F39FA">
      <w:pPr>
        <w:spacing w:after="0" w:line="0" w:lineRule="atLeast"/>
        <w:jc w:val="both"/>
        <w:rPr>
          <w:rFonts w:ascii="Times New Roman" w:eastAsia="Times New Roman" w:hAnsi="Times New Roman" w:cs="Times New Roman"/>
          <w:b/>
          <w:sz w:val="28"/>
        </w:rPr>
      </w:pPr>
      <w:r w:rsidRPr="00920B81">
        <w:rPr>
          <w:rFonts w:ascii="Times New Roman" w:eastAsia="Times New Roman" w:hAnsi="Times New Roman" w:cs="Times New Roman"/>
          <w:b/>
          <w:sz w:val="28"/>
        </w:rPr>
        <w:t>2.2.8 Social Class</w:t>
      </w:r>
    </w:p>
    <w:p w:rsidR="00F44C62" w:rsidRPr="00920B81" w:rsidRDefault="00F44C62" w:rsidP="005F39FA">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 xml:space="preserve">Social class is an imperceptible stratification of the tenants of the general public into various gatherings in view of a few qualities of the general population. Tenants of every a general </w:t>
      </w:r>
      <w:proofErr w:type="spellStart"/>
      <w:r w:rsidRPr="00920B81">
        <w:rPr>
          <w:rFonts w:ascii="Times New Roman" w:eastAsia="Times New Roman" w:hAnsi="Times New Roman" w:cs="Times New Roman"/>
          <w:sz w:val="24"/>
          <w:szCs w:val="24"/>
        </w:rPr>
        <w:t>publiccan</w:t>
      </w:r>
      <w:proofErr w:type="spellEnd"/>
      <w:r w:rsidRPr="00920B81">
        <w:rPr>
          <w:rFonts w:ascii="Times New Roman" w:eastAsia="Times New Roman" w:hAnsi="Times New Roman" w:cs="Times New Roman"/>
          <w:sz w:val="24"/>
          <w:szCs w:val="24"/>
        </w:rPr>
        <w:t xml:space="preserve"> be separated into various social classes as indicated by their salary level, occupation, training et cetera. Social class of a man is dictated by a wide assortment of set of factors </w:t>
      </w:r>
      <w:r w:rsidRPr="00920B81">
        <w:rPr>
          <w:rFonts w:ascii="Times New Roman" w:eastAsia="Times New Roman" w:hAnsi="Times New Roman" w:cs="Times New Roman"/>
          <w:sz w:val="24"/>
          <w:szCs w:val="24"/>
        </w:rPr>
        <w:lastRenderedPageBreak/>
        <w:t xml:space="preserve">including pay, family foundation and occupation (Solomon, 2006). A </w:t>
      </w:r>
      <w:proofErr w:type="spellStart"/>
      <w:r w:rsidRPr="00920B81">
        <w:rPr>
          <w:rFonts w:ascii="Times New Roman" w:eastAsia="Times New Roman" w:hAnsi="Times New Roman" w:cs="Times New Roman"/>
          <w:sz w:val="24"/>
          <w:szCs w:val="24"/>
        </w:rPr>
        <w:t>person</w:t>
      </w:r>
      <w:r w:rsidRPr="00920B81">
        <w:rPr>
          <w:rFonts w:ascii="Cambria Math" w:eastAsia="Times New Roman" w:hAnsi="Cambria Math" w:cs="Cambria Math"/>
          <w:sz w:val="24"/>
          <w:szCs w:val="24"/>
        </w:rPr>
        <w:t>‟</w:t>
      </w:r>
      <w:r w:rsidRPr="00920B81">
        <w:rPr>
          <w:rFonts w:ascii="Times New Roman" w:eastAsia="Times New Roman" w:hAnsi="Times New Roman" w:cs="Times New Roman"/>
          <w:sz w:val="24"/>
          <w:szCs w:val="24"/>
        </w:rPr>
        <w:t>s</w:t>
      </w:r>
      <w:proofErr w:type="spellEnd"/>
      <w:r w:rsidRPr="00920B81">
        <w:rPr>
          <w:rFonts w:ascii="Times New Roman" w:eastAsia="Times New Roman" w:hAnsi="Times New Roman" w:cs="Times New Roman"/>
          <w:sz w:val="24"/>
          <w:szCs w:val="24"/>
        </w:rPr>
        <w:t xml:space="preserve"> social class can be characterized by what he or she does with cash. </w:t>
      </w:r>
    </w:p>
    <w:p w:rsidR="005F39FA" w:rsidRPr="00920B81" w:rsidRDefault="005F39FA" w:rsidP="005F39FA">
      <w:pPr>
        <w:spacing w:after="0" w:line="360" w:lineRule="auto"/>
        <w:jc w:val="both"/>
        <w:rPr>
          <w:rFonts w:ascii="Times New Roman" w:eastAsia="Times New Roman" w:hAnsi="Times New Roman" w:cs="Times New Roman"/>
          <w:sz w:val="24"/>
          <w:szCs w:val="24"/>
        </w:rPr>
      </w:pPr>
    </w:p>
    <w:p w:rsidR="00A13FF6" w:rsidRPr="00920B81" w:rsidRDefault="00151710" w:rsidP="005F39FA">
      <w:pPr>
        <w:spacing w:after="0" w:line="0" w:lineRule="atLeast"/>
        <w:jc w:val="both"/>
        <w:rPr>
          <w:rFonts w:ascii="Times New Roman" w:eastAsia="Times New Roman" w:hAnsi="Times New Roman" w:cs="Times New Roman"/>
          <w:b/>
          <w:sz w:val="28"/>
        </w:rPr>
      </w:pPr>
      <w:r w:rsidRPr="00920B81">
        <w:rPr>
          <w:rFonts w:ascii="Times New Roman" w:eastAsia="Times New Roman" w:hAnsi="Times New Roman" w:cs="Times New Roman"/>
          <w:b/>
          <w:sz w:val="28"/>
        </w:rPr>
        <w:t>2.2.9</w:t>
      </w:r>
      <w:r w:rsidR="00BE37D8" w:rsidRPr="00920B81">
        <w:rPr>
          <w:rFonts w:ascii="Times New Roman" w:eastAsia="Times New Roman" w:hAnsi="Times New Roman" w:cs="Times New Roman"/>
          <w:b/>
          <w:sz w:val="28"/>
        </w:rPr>
        <w:t xml:space="preserve"> Buying Thinking</w:t>
      </w:r>
    </w:p>
    <w:p w:rsidR="00A13FF6" w:rsidRPr="00920B81" w:rsidRDefault="00A13FF6" w:rsidP="005F39FA">
      <w:pPr>
        <w:spacing w:after="0" w:line="356"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The </w:t>
      </w:r>
      <w:r w:rsidR="00BE37D8" w:rsidRPr="00920B81">
        <w:rPr>
          <w:rFonts w:ascii="Times New Roman" w:eastAsia="Times New Roman" w:hAnsi="Times New Roman" w:cs="Times New Roman"/>
          <w:sz w:val="24"/>
        </w:rPr>
        <w:t xml:space="preserve">buying thinking </w:t>
      </w:r>
      <w:r w:rsidRPr="00920B81">
        <w:rPr>
          <w:rFonts w:ascii="Times New Roman" w:eastAsia="Times New Roman" w:hAnsi="Times New Roman" w:cs="Times New Roman"/>
          <w:sz w:val="24"/>
        </w:rPr>
        <w:t xml:space="preserve">shows </w:t>
      </w:r>
      <w:r w:rsidR="00BE37D8" w:rsidRPr="00920B81">
        <w:rPr>
          <w:rFonts w:ascii="Times New Roman" w:eastAsia="Times New Roman" w:hAnsi="Times New Roman" w:cs="Times New Roman"/>
          <w:sz w:val="24"/>
        </w:rPr>
        <w:t xml:space="preserve">consumer likeness </w:t>
      </w:r>
      <w:r w:rsidRPr="00920B81">
        <w:rPr>
          <w:rFonts w:ascii="Times New Roman" w:eastAsia="Times New Roman" w:hAnsi="Times New Roman" w:cs="Times New Roman"/>
          <w:sz w:val="24"/>
        </w:rPr>
        <w:t xml:space="preserve">to </w:t>
      </w:r>
      <w:r w:rsidR="00BE37D8" w:rsidRPr="00920B81">
        <w:rPr>
          <w:rFonts w:ascii="Times New Roman" w:eastAsia="Times New Roman" w:hAnsi="Times New Roman" w:cs="Times New Roman"/>
          <w:sz w:val="24"/>
        </w:rPr>
        <w:t xml:space="preserve">buying </w:t>
      </w:r>
      <w:r w:rsidRPr="00920B81">
        <w:rPr>
          <w:rFonts w:ascii="Times New Roman" w:eastAsia="Times New Roman" w:hAnsi="Times New Roman" w:cs="Times New Roman"/>
          <w:sz w:val="24"/>
        </w:rPr>
        <w:t xml:space="preserve">the </w:t>
      </w:r>
      <w:r w:rsidR="00BE37D8" w:rsidRPr="00920B81">
        <w:rPr>
          <w:rFonts w:ascii="Times New Roman" w:eastAsia="Times New Roman" w:hAnsi="Times New Roman" w:cs="Times New Roman"/>
          <w:sz w:val="24"/>
        </w:rPr>
        <w:t xml:space="preserve">goods </w:t>
      </w:r>
      <w:r w:rsidRPr="00920B81">
        <w:rPr>
          <w:rFonts w:ascii="Times New Roman" w:eastAsia="Times New Roman" w:hAnsi="Times New Roman" w:cs="Times New Roman"/>
          <w:sz w:val="24"/>
        </w:rPr>
        <w:t xml:space="preserve">whose </w:t>
      </w:r>
      <w:r w:rsidR="00BE37D8" w:rsidRPr="00920B81">
        <w:rPr>
          <w:rFonts w:ascii="Times New Roman" w:eastAsia="Times New Roman" w:hAnsi="Times New Roman" w:cs="Times New Roman"/>
          <w:sz w:val="24"/>
        </w:rPr>
        <w:t xml:space="preserve">picture </w:t>
      </w:r>
      <w:r w:rsidRPr="00920B81">
        <w:rPr>
          <w:rFonts w:ascii="Times New Roman" w:eastAsia="Times New Roman" w:hAnsi="Times New Roman" w:cs="Times New Roman"/>
          <w:sz w:val="24"/>
        </w:rPr>
        <w:t xml:space="preserve">is </w:t>
      </w:r>
      <w:r w:rsidR="00BE37D8" w:rsidRPr="00920B81">
        <w:rPr>
          <w:rFonts w:ascii="Times New Roman" w:eastAsia="Times New Roman" w:hAnsi="Times New Roman" w:cs="Times New Roman"/>
          <w:sz w:val="24"/>
        </w:rPr>
        <w:t xml:space="preserve">similar </w:t>
      </w:r>
      <w:r w:rsidRPr="00920B81">
        <w:rPr>
          <w:rFonts w:ascii="Times New Roman" w:eastAsia="Times New Roman" w:hAnsi="Times New Roman" w:cs="Times New Roman"/>
          <w:sz w:val="24"/>
        </w:rPr>
        <w:t>to</w:t>
      </w:r>
      <w:r w:rsidR="00BE37D8" w:rsidRPr="00920B81">
        <w:rPr>
          <w:rFonts w:ascii="Times New Roman" w:eastAsia="Times New Roman" w:hAnsi="Times New Roman" w:cs="Times New Roman"/>
          <w:sz w:val="24"/>
        </w:rPr>
        <w:t xml:space="preserve"> consumer</w:t>
      </w:r>
      <w:r w:rsidRPr="00920B81">
        <w:rPr>
          <w:rFonts w:ascii="Times New Roman" w:eastAsia="Times New Roman" w:hAnsi="Times New Roman" w:cs="Times New Roman"/>
          <w:sz w:val="24"/>
        </w:rPr>
        <w:t xml:space="preserve">. Moreover </w:t>
      </w:r>
      <w:proofErr w:type="gramStart"/>
      <w:r w:rsidR="00BE37D8" w:rsidRPr="00920B81">
        <w:rPr>
          <w:rFonts w:ascii="Times New Roman" w:eastAsia="Times New Roman" w:hAnsi="Times New Roman" w:cs="Times New Roman"/>
          <w:sz w:val="24"/>
        </w:rPr>
        <w:t>consumer are</w:t>
      </w:r>
      <w:proofErr w:type="gramEnd"/>
      <w:r w:rsidR="00BE37D8" w:rsidRPr="00920B81">
        <w:rPr>
          <w:rFonts w:ascii="Times New Roman" w:eastAsia="Times New Roman" w:hAnsi="Times New Roman" w:cs="Times New Roman"/>
          <w:sz w:val="24"/>
        </w:rPr>
        <w:t xml:space="preserve"> good </w:t>
      </w:r>
      <w:proofErr w:type="spellStart"/>
      <w:r w:rsidR="00BE37D8" w:rsidRPr="00920B81">
        <w:rPr>
          <w:rFonts w:ascii="Times New Roman" w:eastAsia="Times New Roman" w:hAnsi="Times New Roman" w:cs="Times New Roman"/>
          <w:sz w:val="24"/>
        </w:rPr>
        <w:t>con</w:t>
      </w:r>
      <w:r w:rsidR="00742081" w:rsidRPr="00920B81">
        <w:rPr>
          <w:rFonts w:ascii="Times New Roman" w:eastAsia="Times New Roman" w:hAnsi="Times New Roman" w:cs="Times New Roman"/>
          <w:sz w:val="24"/>
        </w:rPr>
        <w:t>sciousof</w:t>
      </w:r>
      <w:proofErr w:type="spellEnd"/>
      <w:r w:rsidR="00742081" w:rsidRPr="00920B81">
        <w:rPr>
          <w:rFonts w:ascii="Times New Roman" w:eastAsia="Times New Roman" w:hAnsi="Times New Roman" w:cs="Times New Roman"/>
          <w:sz w:val="24"/>
        </w:rPr>
        <w:t xml:space="preserve"> </w:t>
      </w:r>
      <w:proofErr w:type="spellStart"/>
      <w:r w:rsidR="00742081" w:rsidRPr="00920B81">
        <w:rPr>
          <w:rFonts w:ascii="Times New Roman" w:eastAsia="Times New Roman" w:hAnsi="Times New Roman" w:cs="Times New Roman"/>
          <w:sz w:val="24"/>
        </w:rPr>
        <w:t>somelabel</w:t>
      </w:r>
      <w:proofErr w:type="spellEnd"/>
      <w:r w:rsidR="00742081" w:rsidRPr="00920B81">
        <w:rPr>
          <w:rFonts w:ascii="Times New Roman" w:eastAsia="Times New Roman" w:hAnsi="Times New Roman" w:cs="Times New Roman"/>
          <w:sz w:val="24"/>
        </w:rPr>
        <w:t xml:space="preserve"> </w:t>
      </w:r>
      <w:r w:rsidRPr="00920B81">
        <w:rPr>
          <w:rFonts w:ascii="Times New Roman" w:eastAsia="Times New Roman" w:hAnsi="Times New Roman" w:cs="Times New Roman"/>
          <w:sz w:val="24"/>
        </w:rPr>
        <w:t>name through adverti</w:t>
      </w:r>
      <w:r w:rsidR="00742081" w:rsidRPr="00920B81">
        <w:rPr>
          <w:rFonts w:ascii="Times New Roman" w:eastAsia="Times New Roman" w:hAnsi="Times New Roman" w:cs="Times New Roman"/>
          <w:sz w:val="24"/>
        </w:rPr>
        <w:t>sing, from their last experience</w:t>
      </w:r>
      <w:r w:rsidRPr="00920B81">
        <w:rPr>
          <w:rFonts w:ascii="Times New Roman" w:eastAsia="Times New Roman" w:hAnsi="Times New Roman" w:cs="Times New Roman"/>
          <w:sz w:val="24"/>
        </w:rPr>
        <w:t xml:space="preserve"> or information from their friends and relatives (Keller, 2008).</w:t>
      </w:r>
    </w:p>
    <w:p w:rsidR="005F39FA" w:rsidRPr="00920B81" w:rsidRDefault="005F39FA" w:rsidP="005F39FA">
      <w:pPr>
        <w:spacing w:after="0" w:line="356" w:lineRule="auto"/>
        <w:jc w:val="both"/>
        <w:rPr>
          <w:rFonts w:ascii="Times New Roman" w:eastAsia="Times New Roman" w:hAnsi="Times New Roman" w:cs="Times New Roman"/>
          <w:sz w:val="24"/>
        </w:rPr>
      </w:pPr>
    </w:p>
    <w:p w:rsidR="008D49A2" w:rsidRPr="00920B81" w:rsidRDefault="008D49A2" w:rsidP="005F39FA">
      <w:pPr>
        <w:spacing w:after="0" w:line="0" w:lineRule="atLeast"/>
        <w:jc w:val="both"/>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t xml:space="preserve">2.3 Factors influencing </w:t>
      </w:r>
      <w:r w:rsidR="00742081" w:rsidRPr="00920B81">
        <w:rPr>
          <w:rFonts w:ascii="Times New Roman" w:eastAsia="Times New Roman" w:hAnsi="Times New Roman" w:cs="Times New Roman"/>
          <w:b/>
          <w:sz w:val="32"/>
          <w:szCs w:val="32"/>
        </w:rPr>
        <w:t>Customer Attitude</w:t>
      </w:r>
    </w:p>
    <w:p w:rsidR="008D49A2" w:rsidRPr="00920B81" w:rsidRDefault="008D49A2" w:rsidP="005F39FA">
      <w:pPr>
        <w:spacing w:after="0" w:line="350"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Consumer behavior is influenced by three factors including cultural, social and personal factors. (</w:t>
      </w:r>
      <w:proofErr w:type="spellStart"/>
      <w:r w:rsidRPr="00920B81">
        <w:rPr>
          <w:rFonts w:ascii="Times New Roman" w:eastAsia="Times New Roman" w:hAnsi="Times New Roman" w:cs="Times New Roman"/>
          <w:sz w:val="24"/>
        </w:rPr>
        <w:t>Kotler</w:t>
      </w:r>
      <w:proofErr w:type="spellEnd"/>
      <w:r w:rsidRPr="00920B81">
        <w:rPr>
          <w:rFonts w:ascii="Times New Roman" w:eastAsia="Times New Roman" w:hAnsi="Times New Roman" w:cs="Times New Roman"/>
          <w:sz w:val="24"/>
        </w:rPr>
        <w:t xml:space="preserve"> and Keller, 2006, p.193)</w:t>
      </w:r>
    </w:p>
    <w:p w:rsidR="005F39FA" w:rsidRPr="00920B81" w:rsidRDefault="005F39FA" w:rsidP="005F39FA">
      <w:pPr>
        <w:spacing w:after="0" w:line="350" w:lineRule="auto"/>
        <w:jc w:val="both"/>
        <w:rPr>
          <w:rFonts w:ascii="Times New Roman" w:eastAsia="Times New Roman" w:hAnsi="Times New Roman" w:cs="Times New Roman"/>
          <w:sz w:val="24"/>
        </w:rPr>
      </w:pPr>
    </w:p>
    <w:p w:rsidR="008D49A2" w:rsidRPr="00920B81" w:rsidRDefault="008D49A2" w:rsidP="005F39FA">
      <w:pPr>
        <w:spacing w:after="0" w:line="0" w:lineRule="atLeast"/>
        <w:jc w:val="both"/>
        <w:rPr>
          <w:rFonts w:ascii="Times New Roman" w:eastAsia="Times New Roman" w:hAnsi="Times New Roman" w:cs="Times New Roman"/>
          <w:b/>
          <w:sz w:val="28"/>
        </w:rPr>
      </w:pPr>
      <w:r w:rsidRPr="00920B81">
        <w:rPr>
          <w:rFonts w:ascii="Times New Roman" w:eastAsia="Times New Roman" w:hAnsi="Times New Roman" w:cs="Times New Roman"/>
          <w:b/>
          <w:sz w:val="28"/>
        </w:rPr>
        <w:t>2.3.1 Culture Factors</w:t>
      </w:r>
    </w:p>
    <w:p w:rsidR="008D49A2" w:rsidRPr="00920B81" w:rsidRDefault="008D49A2" w:rsidP="005F39FA">
      <w:pPr>
        <w:spacing w:after="0" w:line="348"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Culture is a very important factor for influencing consumer behavior. Especially for Bangladeshi people, the </w:t>
      </w:r>
      <w:proofErr w:type="gramStart"/>
      <w:r w:rsidRPr="00920B81">
        <w:rPr>
          <w:rFonts w:ascii="Times New Roman" w:eastAsia="Times New Roman" w:hAnsi="Times New Roman" w:cs="Times New Roman"/>
          <w:sz w:val="24"/>
        </w:rPr>
        <w:t>marketer have</w:t>
      </w:r>
      <w:proofErr w:type="gramEnd"/>
      <w:r w:rsidRPr="00920B81">
        <w:rPr>
          <w:rFonts w:ascii="Times New Roman" w:eastAsia="Times New Roman" w:hAnsi="Times New Roman" w:cs="Times New Roman"/>
          <w:sz w:val="24"/>
        </w:rPr>
        <w:t xml:space="preserve"> to conscious about culture.</w:t>
      </w:r>
    </w:p>
    <w:p w:rsidR="00742081" w:rsidRPr="00920B81" w:rsidRDefault="00742081" w:rsidP="005F39FA">
      <w:pPr>
        <w:spacing w:after="0" w:line="348"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Culture is the crucial determinant of a man's needs and conduct for instance; developing tyke secures an arrangement of qualities, discernments, inclinations, and conduct through his or her family and other key establishments. Each culture comprises of littler subcultures that give more particular distinguishing proof and socialization for their individuals. Subcultures incorporate nationalities, religions, racial gatherings and geographic districts. (</w:t>
      </w:r>
      <w:proofErr w:type="spellStart"/>
      <w:r w:rsidRPr="00920B81">
        <w:rPr>
          <w:rFonts w:ascii="Times New Roman" w:eastAsia="Times New Roman" w:hAnsi="Times New Roman" w:cs="Times New Roman"/>
          <w:sz w:val="24"/>
        </w:rPr>
        <w:t>Kotler</w:t>
      </w:r>
      <w:proofErr w:type="spellEnd"/>
      <w:r w:rsidRPr="00920B81">
        <w:rPr>
          <w:rFonts w:ascii="Times New Roman" w:eastAsia="Times New Roman" w:hAnsi="Times New Roman" w:cs="Times New Roman"/>
          <w:sz w:val="24"/>
        </w:rPr>
        <w:t xml:space="preserve"> and Keller, 2006, p.164)</w:t>
      </w:r>
    </w:p>
    <w:p w:rsidR="008D49A2" w:rsidRPr="00920B81" w:rsidRDefault="008D49A2" w:rsidP="005F39FA">
      <w:pPr>
        <w:spacing w:after="0" w:line="0" w:lineRule="atLeast"/>
        <w:jc w:val="both"/>
        <w:rPr>
          <w:rFonts w:ascii="Times New Roman" w:eastAsia="Times New Roman" w:hAnsi="Times New Roman" w:cs="Times New Roman"/>
          <w:b/>
          <w:sz w:val="28"/>
        </w:rPr>
      </w:pPr>
      <w:r w:rsidRPr="00920B81">
        <w:rPr>
          <w:rFonts w:ascii="Times New Roman" w:eastAsia="Times New Roman" w:hAnsi="Times New Roman" w:cs="Times New Roman"/>
          <w:b/>
          <w:sz w:val="28"/>
        </w:rPr>
        <w:t>2.3.2 Personal factor</w:t>
      </w:r>
    </w:p>
    <w:p w:rsidR="00A0089C" w:rsidRPr="00920B81" w:rsidRDefault="00A0089C" w:rsidP="005F39FA">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 xml:space="preserve">A purchaser's choices are likewise affected by individual attributes. These incorporate the purchaser age and stage in the existence cycle, occupation and monetary condition, identity and self-idea and way of life and qualities. A portion of </w:t>
      </w:r>
      <w:proofErr w:type="gramStart"/>
      <w:r w:rsidRPr="00920B81">
        <w:rPr>
          <w:rFonts w:ascii="Times New Roman" w:eastAsia="Times New Roman" w:hAnsi="Times New Roman" w:cs="Times New Roman"/>
          <w:sz w:val="24"/>
          <w:szCs w:val="24"/>
        </w:rPr>
        <w:t>these trademark</w:t>
      </w:r>
      <w:proofErr w:type="gramEnd"/>
      <w:r w:rsidRPr="00920B81">
        <w:rPr>
          <w:rFonts w:ascii="Times New Roman" w:eastAsia="Times New Roman" w:hAnsi="Times New Roman" w:cs="Times New Roman"/>
          <w:sz w:val="24"/>
          <w:szCs w:val="24"/>
        </w:rPr>
        <w:t xml:space="preserve"> have an immediate effect on buyer conduct. (</w:t>
      </w:r>
      <w:proofErr w:type="spellStart"/>
      <w:r w:rsidRPr="00920B81">
        <w:rPr>
          <w:rFonts w:ascii="Times New Roman" w:eastAsia="Times New Roman" w:hAnsi="Times New Roman" w:cs="Times New Roman"/>
          <w:sz w:val="24"/>
          <w:szCs w:val="24"/>
        </w:rPr>
        <w:t>Kotler</w:t>
      </w:r>
      <w:proofErr w:type="spellEnd"/>
      <w:r w:rsidRPr="00920B81">
        <w:rPr>
          <w:rFonts w:ascii="Times New Roman" w:eastAsia="Times New Roman" w:hAnsi="Times New Roman" w:cs="Times New Roman"/>
          <w:sz w:val="24"/>
          <w:szCs w:val="24"/>
        </w:rPr>
        <w:t xml:space="preserve"> and Keller 2006, p.170)</w:t>
      </w:r>
    </w:p>
    <w:p w:rsidR="008D49A2" w:rsidRPr="00920B81" w:rsidRDefault="008D49A2" w:rsidP="005F39FA">
      <w:pPr>
        <w:spacing w:after="0" w:line="0" w:lineRule="atLeast"/>
        <w:jc w:val="both"/>
        <w:rPr>
          <w:rFonts w:ascii="Times New Roman" w:eastAsia="Times New Roman" w:hAnsi="Times New Roman" w:cs="Times New Roman"/>
          <w:b/>
          <w:sz w:val="28"/>
        </w:rPr>
      </w:pPr>
      <w:r w:rsidRPr="00920B81">
        <w:rPr>
          <w:rFonts w:ascii="Times New Roman" w:eastAsia="Times New Roman" w:hAnsi="Times New Roman" w:cs="Times New Roman"/>
          <w:b/>
          <w:sz w:val="28"/>
        </w:rPr>
        <w:t>2.3.3 Social Factors</w:t>
      </w:r>
    </w:p>
    <w:p w:rsidR="00FC24F4" w:rsidRPr="00920B81" w:rsidRDefault="00A0089C" w:rsidP="005F39FA">
      <w:pPr>
        <w:spacing w:after="0" w:line="360"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A shopper conduct is impacted by such social factors as reference gatherings, family, and social parts and statuses. Reference amass is a person’s</w:t>
      </w:r>
      <w:r w:rsidR="00B138D8" w:rsidRPr="00920B81">
        <w:rPr>
          <w:rFonts w:ascii="Times New Roman" w:eastAsia="Times New Roman" w:hAnsi="Times New Roman" w:cs="Times New Roman"/>
          <w:sz w:val="24"/>
        </w:rPr>
        <w:t xml:space="preserve"> reference group consists of the entire groups that have a direct or indirect influence on individual attitudes or behavior. (Kilter and Keller, 2006, p.167) There are 2 types of group. Groups having a direct influence on a person are family, friends, neighbors and co-workers these people called a primary group.</w:t>
      </w:r>
    </w:p>
    <w:p w:rsidR="00FC24F4" w:rsidRPr="00920B81" w:rsidRDefault="00FC24F4" w:rsidP="005F39FA">
      <w:pPr>
        <w:spacing w:after="0" w:line="360" w:lineRule="auto"/>
        <w:jc w:val="both"/>
        <w:rPr>
          <w:rFonts w:ascii="Times New Roman" w:eastAsia="Times New Roman" w:hAnsi="Times New Roman" w:cs="Times New Roman"/>
          <w:sz w:val="24"/>
        </w:rPr>
      </w:pPr>
      <w:proofErr w:type="gramStart"/>
      <w:r w:rsidRPr="00920B81">
        <w:rPr>
          <w:rFonts w:ascii="Times New Roman" w:eastAsia="Times New Roman" w:hAnsi="Times New Roman" w:cs="Times New Roman"/>
          <w:sz w:val="24"/>
        </w:rPr>
        <w:t>co-workers</w:t>
      </w:r>
      <w:proofErr w:type="gramEnd"/>
      <w:r w:rsidRPr="00920B81">
        <w:rPr>
          <w:rFonts w:ascii="Times New Roman" w:eastAsia="Times New Roman" w:hAnsi="Times New Roman" w:cs="Times New Roman"/>
          <w:sz w:val="24"/>
        </w:rPr>
        <w:t xml:space="preserve"> these people called a primary group. Another group that peoples also belong to but tend to be more formal and require less continuous interaction is secondary groups such as religious, professional and trade-union groups. (Hawkins, Best and Coney, 1998, p.215)</w:t>
      </w:r>
    </w:p>
    <w:p w:rsidR="00FC24F4" w:rsidRPr="00920B81" w:rsidRDefault="00FC24F4" w:rsidP="005F39FA">
      <w:pPr>
        <w:spacing w:after="0" w:line="348"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lastRenderedPageBreak/>
        <w:t>Family is the most important consumer buying organization in society and family members are the most influential primary reference group. (</w:t>
      </w:r>
      <w:proofErr w:type="spellStart"/>
      <w:r w:rsidRPr="00920B81">
        <w:rPr>
          <w:rFonts w:ascii="Times New Roman" w:eastAsia="Times New Roman" w:hAnsi="Times New Roman" w:cs="Times New Roman"/>
          <w:sz w:val="24"/>
        </w:rPr>
        <w:t>Kotler</w:t>
      </w:r>
      <w:proofErr w:type="spellEnd"/>
      <w:r w:rsidRPr="00920B81">
        <w:rPr>
          <w:rFonts w:ascii="Times New Roman" w:eastAsia="Times New Roman" w:hAnsi="Times New Roman" w:cs="Times New Roman"/>
          <w:sz w:val="24"/>
        </w:rPr>
        <w:t xml:space="preserve"> and Keller, 2006, p.167)</w:t>
      </w:r>
    </w:p>
    <w:p w:rsidR="00FC24F4" w:rsidRPr="00920B81" w:rsidRDefault="00FC24F4" w:rsidP="005F39FA">
      <w:pPr>
        <w:spacing w:after="0" w:line="0" w:lineRule="atLeast"/>
        <w:jc w:val="both"/>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t>2.4 Buying Decision Process</w:t>
      </w:r>
    </w:p>
    <w:p w:rsidR="00FC24F4" w:rsidRPr="00920B81" w:rsidRDefault="00FC24F4" w:rsidP="005F39FA">
      <w:pPr>
        <w:spacing w:after="0" w:line="350"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The basic psychological processes play an important role</w:t>
      </w:r>
      <w:r w:rsidR="00551236" w:rsidRPr="00920B81">
        <w:rPr>
          <w:rFonts w:ascii="Times New Roman" w:eastAsia="Times New Roman" w:hAnsi="Times New Roman" w:cs="Times New Roman"/>
          <w:sz w:val="24"/>
        </w:rPr>
        <w:t xml:space="preserve"> in understanding how consumers actually make their purchas</w:t>
      </w:r>
      <w:r w:rsidRPr="00920B81">
        <w:rPr>
          <w:rFonts w:ascii="Times New Roman" w:eastAsia="Times New Roman" w:hAnsi="Times New Roman" w:cs="Times New Roman"/>
          <w:sz w:val="24"/>
        </w:rPr>
        <w:t>ing decisions. The model in Figure 2 provides a frame of reference.</w:t>
      </w:r>
    </w:p>
    <w:p w:rsidR="00E00C46" w:rsidRPr="00920B81" w:rsidRDefault="00E00C46" w:rsidP="005F39FA">
      <w:pPr>
        <w:spacing w:after="0" w:line="0" w:lineRule="atLeast"/>
        <w:jc w:val="both"/>
        <w:rPr>
          <w:rFonts w:ascii="Times New Roman" w:eastAsia="Times New Roman" w:hAnsi="Times New Roman" w:cs="Times New Roman"/>
          <w:b/>
          <w:sz w:val="24"/>
        </w:rPr>
      </w:pPr>
      <w:r w:rsidRPr="00920B81">
        <w:rPr>
          <w:rFonts w:ascii="Times New Roman" w:eastAsia="Times New Roman" w:hAnsi="Times New Roman" w:cs="Times New Roman"/>
          <w:b/>
          <w:sz w:val="24"/>
        </w:rPr>
        <w:t>Figure No. 2: Five-Stage Model of the Consumer Buying Process.</w:t>
      </w:r>
    </w:p>
    <w:p w:rsidR="008D49A2" w:rsidRPr="00920B81" w:rsidRDefault="00C54EC7" w:rsidP="005F39FA">
      <w:pPr>
        <w:spacing w:after="0" w:line="0" w:lineRule="atLeast"/>
        <w:jc w:val="both"/>
        <w:rPr>
          <w:rFonts w:ascii="Times New Roman" w:eastAsia="Times New Roman" w:hAnsi="Times New Roman" w:cs="Times New Roman"/>
          <w:b/>
          <w:sz w:val="40"/>
        </w:rPr>
      </w:pPr>
      <w:r w:rsidRPr="00920B81">
        <w:rPr>
          <w:rFonts w:ascii="Times New Roman" w:eastAsia="Times New Roman" w:hAnsi="Times New Roman" w:cs="Times New Roman"/>
          <w:noProof/>
          <w:sz w:val="24"/>
        </w:rPr>
        <w:drawing>
          <wp:anchor distT="0" distB="0" distL="114300" distR="114300" simplePos="0" relativeHeight="251721728" behindDoc="1" locked="0" layoutInCell="1" allowOverlap="1">
            <wp:simplePos x="0" y="0"/>
            <wp:positionH relativeFrom="column">
              <wp:posOffset>1695450</wp:posOffset>
            </wp:positionH>
            <wp:positionV relativeFrom="paragraph">
              <wp:posOffset>80645</wp:posOffset>
            </wp:positionV>
            <wp:extent cx="2543175" cy="3273425"/>
            <wp:effectExtent l="0" t="0" r="0" b="0"/>
            <wp:wrapNone/>
            <wp:docPr id="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a:stretch>
                      <a:fillRect/>
                    </a:stretch>
                  </pic:blipFill>
                  <pic:spPr bwMode="auto">
                    <a:xfrm>
                      <a:off x="0" y="0"/>
                      <a:ext cx="2543175" cy="3273425"/>
                    </a:xfrm>
                    <a:prstGeom prst="rect">
                      <a:avLst/>
                    </a:prstGeom>
                    <a:noFill/>
                  </pic:spPr>
                </pic:pic>
              </a:graphicData>
            </a:graphic>
          </wp:anchor>
        </w:drawing>
      </w:r>
    </w:p>
    <w:p w:rsidR="00A13FF6" w:rsidRPr="00920B81" w:rsidRDefault="00A13FF6" w:rsidP="005F39FA">
      <w:pPr>
        <w:spacing w:after="0" w:line="358" w:lineRule="auto"/>
        <w:jc w:val="both"/>
        <w:rPr>
          <w:rFonts w:ascii="Times New Roman" w:eastAsia="Times New Roman" w:hAnsi="Times New Roman" w:cs="Times New Roman"/>
          <w:sz w:val="24"/>
        </w:rPr>
      </w:pPr>
    </w:p>
    <w:p w:rsidR="006E746D" w:rsidRPr="00920B81" w:rsidRDefault="006E746D" w:rsidP="005F39FA">
      <w:pPr>
        <w:spacing w:after="0" w:line="0" w:lineRule="atLeast"/>
        <w:jc w:val="both"/>
        <w:rPr>
          <w:rFonts w:ascii="Times New Roman" w:eastAsia="Times New Roman" w:hAnsi="Times New Roman" w:cs="Times New Roman"/>
          <w:b/>
          <w:sz w:val="28"/>
        </w:rPr>
      </w:pPr>
    </w:p>
    <w:p w:rsidR="006E746D" w:rsidRPr="00920B81" w:rsidRDefault="006E746D" w:rsidP="005F39FA">
      <w:pPr>
        <w:spacing w:after="0" w:line="359" w:lineRule="auto"/>
        <w:jc w:val="both"/>
        <w:rPr>
          <w:rFonts w:ascii="Times New Roman" w:eastAsia="Times New Roman" w:hAnsi="Times New Roman" w:cs="Times New Roman"/>
          <w:sz w:val="24"/>
        </w:rPr>
      </w:pPr>
    </w:p>
    <w:p w:rsidR="006E746D" w:rsidRPr="00920B81" w:rsidRDefault="006E746D" w:rsidP="005F39FA">
      <w:pPr>
        <w:spacing w:after="0" w:line="200" w:lineRule="exact"/>
        <w:jc w:val="both"/>
        <w:rPr>
          <w:rFonts w:ascii="Times New Roman" w:eastAsia="Times New Roman" w:hAnsi="Times New Roman" w:cs="Times New Roman"/>
        </w:rPr>
      </w:pPr>
    </w:p>
    <w:p w:rsidR="00A31BFD" w:rsidRPr="00920B81" w:rsidRDefault="00A31BFD" w:rsidP="005F39FA">
      <w:pPr>
        <w:spacing w:after="0" w:line="0" w:lineRule="atLeast"/>
        <w:jc w:val="both"/>
        <w:rPr>
          <w:rFonts w:ascii="Times New Roman" w:eastAsia="Times New Roman" w:hAnsi="Times New Roman" w:cs="Times New Roman"/>
          <w:b/>
          <w:sz w:val="28"/>
        </w:rPr>
      </w:pPr>
    </w:p>
    <w:p w:rsidR="00A31BFD" w:rsidRPr="00920B81" w:rsidRDefault="00A31BFD" w:rsidP="005F39FA">
      <w:pPr>
        <w:spacing w:after="0" w:line="356" w:lineRule="auto"/>
        <w:jc w:val="both"/>
        <w:rPr>
          <w:rFonts w:ascii="Times New Roman" w:eastAsia="Times New Roman" w:hAnsi="Times New Roman" w:cs="Times New Roman"/>
          <w:sz w:val="24"/>
        </w:rPr>
      </w:pPr>
    </w:p>
    <w:p w:rsidR="00F56B5E" w:rsidRPr="00920B81" w:rsidRDefault="00F56B5E" w:rsidP="005F39FA">
      <w:pPr>
        <w:spacing w:after="0" w:line="200" w:lineRule="exact"/>
        <w:jc w:val="both"/>
        <w:rPr>
          <w:rFonts w:ascii="Times New Roman" w:eastAsia="Times New Roman" w:hAnsi="Times New Roman" w:cs="Times New Roman"/>
        </w:rPr>
      </w:pPr>
    </w:p>
    <w:p w:rsidR="00F56B5E" w:rsidRPr="00920B81" w:rsidRDefault="00F56B5E" w:rsidP="005F39FA">
      <w:pPr>
        <w:spacing w:after="0" w:line="358" w:lineRule="auto"/>
        <w:jc w:val="both"/>
        <w:rPr>
          <w:rFonts w:ascii="Times New Roman" w:eastAsia="Times New Roman" w:hAnsi="Times New Roman" w:cs="Times New Roman"/>
          <w:sz w:val="24"/>
        </w:rPr>
      </w:pPr>
    </w:p>
    <w:p w:rsidR="00F56B5E" w:rsidRPr="00920B81" w:rsidRDefault="00F56B5E" w:rsidP="005F39FA">
      <w:pPr>
        <w:spacing w:after="0" w:line="0" w:lineRule="atLeast"/>
        <w:jc w:val="both"/>
        <w:rPr>
          <w:rFonts w:ascii="Times New Roman" w:eastAsia="Times New Roman" w:hAnsi="Times New Roman" w:cs="Times New Roman"/>
          <w:b/>
          <w:sz w:val="28"/>
        </w:rPr>
      </w:pPr>
    </w:p>
    <w:p w:rsidR="00891D83" w:rsidRDefault="00891D83" w:rsidP="005F39FA">
      <w:pPr>
        <w:spacing w:after="0" w:line="0" w:lineRule="atLeast"/>
        <w:jc w:val="both"/>
        <w:rPr>
          <w:rFonts w:ascii="Times New Roman" w:eastAsia="Times New Roman" w:hAnsi="Times New Roman" w:cs="Times New Roman"/>
          <w:sz w:val="24"/>
        </w:rPr>
      </w:pPr>
    </w:p>
    <w:p w:rsidR="00891D83" w:rsidRDefault="00891D83" w:rsidP="005F39FA">
      <w:pPr>
        <w:spacing w:after="0" w:line="0" w:lineRule="atLeast"/>
        <w:jc w:val="both"/>
        <w:rPr>
          <w:rFonts w:ascii="Times New Roman" w:eastAsia="Times New Roman" w:hAnsi="Times New Roman" w:cs="Times New Roman"/>
          <w:sz w:val="24"/>
        </w:rPr>
      </w:pPr>
    </w:p>
    <w:p w:rsidR="00891D83" w:rsidRDefault="00891D83" w:rsidP="005F39FA">
      <w:pPr>
        <w:spacing w:after="0" w:line="0" w:lineRule="atLeast"/>
        <w:jc w:val="both"/>
        <w:rPr>
          <w:rFonts w:ascii="Times New Roman" w:eastAsia="Times New Roman" w:hAnsi="Times New Roman" w:cs="Times New Roman"/>
          <w:sz w:val="24"/>
        </w:rPr>
      </w:pPr>
    </w:p>
    <w:p w:rsidR="00891D83" w:rsidRDefault="00891D83" w:rsidP="005F39FA">
      <w:pPr>
        <w:spacing w:after="0" w:line="0" w:lineRule="atLeast"/>
        <w:jc w:val="both"/>
        <w:rPr>
          <w:rFonts w:ascii="Times New Roman" w:eastAsia="Times New Roman" w:hAnsi="Times New Roman" w:cs="Times New Roman"/>
          <w:sz w:val="24"/>
        </w:rPr>
      </w:pPr>
    </w:p>
    <w:p w:rsidR="00891D83" w:rsidRDefault="00891D83" w:rsidP="005F39FA">
      <w:pPr>
        <w:spacing w:after="0" w:line="0" w:lineRule="atLeast"/>
        <w:jc w:val="both"/>
        <w:rPr>
          <w:rFonts w:ascii="Times New Roman" w:eastAsia="Times New Roman" w:hAnsi="Times New Roman" w:cs="Times New Roman"/>
          <w:sz w:val="24"/>
        </w:rPr>
      </w:pPr>
    </w:p>
    <w:p w:rsidR="00891D83" w:rsidRDefault="00891D83" w:rsidP="005F39FA">
      <w:pPr>
        <w:spacing w:after="0" w:line="0" w:lineRule="atLeast"/>
        <w:jc w:val="both"/>
        <w:rPr>
          <w:rFonts w:ascii="Times New Roman" w:eastAsia="Times New Roman" w:hAnsi="Times New Roman" w:cs="Times New Roman"/>
          <w:sz w:val="24"/>
        </w:rPr>
      </w:pPr>
    </w:p>
    <w:p w:rsidR="00891D83" w:rsidRDefault="00891D83" w:rsidP="005F39FA">
      <w:pPr>
        <w:spacing w:after="0" w:line="0" w:lineRule="atLeast"/>
        <w:jc w:val="both"/>
        <w:rPr>
          <w:rFonts w:ascii="Times New Roman" w:eastAsia="Times New Roman" w:hAnsi="Times New Roman" w:cs="Times New Roman"/>
          <w:sz w:val="24"/>
        </w:rPr>
      </w:pPr>
    </w:p>
    <w:p w:rsidR="00891D83" w:rsidRDefault="00891D83" w:rsidP="005F39FA">
      <w:pPr>
        <w:spacing w:after="0" w:line="0" w:lineRule="atLeast"/>
        <w:jc w:val="both"/>
        <w:rPr>
          <w:rFonts w:ascii="Times New Roman" w:eastAsia="Times New Roman" w:hAnsi="Times New Roman" w:cs="Times New Roman"/>
          <w:sz w:val="24"/>
        </w:rPr>
      </w:pPr>
    </w:p>
    <w:p w:rsidR="00E00C46" w:rsidRPr="00920B81" w:rsidRDefault="00E00C46" w:rsidP="005F39FA">
      <w:pPr>
        <w:spacing w:after="0" w:line="0" w:lineRule="atLeast"/>
        <w:jc w:val="both"/>
        <w:rPr>
          <w:rFonts w:ascii="Times New Roman" w:eastAsia="Times New Roman" w:hAnsi="Times New Roman" w:cs="Times New Roman"/>
          <w:sz w:val="24"/>
        </w:rPr>
      </w:pPr>
      <w:r w:rsidRPr="00920B81">
        <w:rPr>
          <w:rFonts w:ascii="Times New Roman" w:eastAsia="Times New Roman" w:hAnsi="Times New Roman" w:cs="Times New Roman"/>
          <w:sz w:val="24"/>
        </w:rPr>
        <w:t>Source: Marketing Management (</w:t>
      </w:r>
      <w:proofErr w:type="spellStart"/>
      <w:r w:rsidRPr="00920B81">
        <w:rPr>
          <w:rFonts w:ascii="Times New Roman" w:eastAsia="Times New Roman" w:hAnsi="Times New Roman" w:cs="Times New Roman"/>
          <w:sz w:val="24"/>
        </w:rPr>
        <w:t>Kotler</w:t>
      </w:r>
      <w:proofErr w:type="spellEnd"/>
      <w:r w:rsidRPr="00920B81">
        <w:rPr>
          <w:rFonts w:ascii="Times New Roman" w:eastAsia="Times New Roman" w:hAnsi="Times New Roman" w:cs="Times New Roman"/>
          <w:sz w:val="24"/>
        </w:rPr>
        <w:t xml:space="preserve"> and Keller, 2006)</w:t>
      </w:r>
    </w:p>
    <w:p w:rsidR="00404B04" w:rsidRPr="00920B81" w:rsidRDefault="00404B04" w:rsidP="005F39FA">
      <w:pPr>
        <w:spacing w:after="0" w:line="0" w:lineRule="atLeast"/>
        <w:jc w:val="both"/>
        <w:rPr>
          <w:rFonts w:ascii="Times New Roman" w:eastAsia="Times New Roman" w:hAnsi="Times New Roman" w:cs="Times New Roman"/>
          <w:b/>
          <w:sz w:val="28"/>
        </w:rPr>
      </w:pPr>
    </w:p>
    <w:p w:rsidR="005F39FA" w:rsidRPr="00920B81" w:rsidRDefault="005F39FA" w:rsidP="005F39FA">
      <w:pPr>
        <w:spacing w:after="0" w:line="0" w:lineRule="atLeast"/>
        <w:jc w:val="both"/>
        <w:rPr>
          <w:rFonts w:ascii="Times New Roman" w:eastAsia="Times New Roman" w:hAnsi="Times New Roman" w:cs="Times New Roman"/>
          <w:b/>
          <w:sz w:val="28"/>
        </w:rPr>
      </w:pPr>
    </w:p>
    <w:p w:rsidR="00E00C46" w:rsidRPr="00920B81" w:rsidRDefault="00E00C46" w:rsidP="005F39FA">
      <w:pPr>
        <w:spacing w:after="0" w:line="0" w:lineRule="atLeast"/>
        <w:jc w:val="both"/>
        <w:rPr>
          <w:rFonts w:ascii="Times New Roman" w:eastAsia="Times New Roman" w:hAnsi="Times New Roman" w:cs="Times New Roman"/>
          <w:b/>
          <w:sz w:val="28"/>
        </w:rPr>
      </w:pPr>
      <w:r w:rsidRPr="00920B81">
        <w:rPr>
          <w:rFonts w:ascii="Times New Roman" w:eastAsia="Times New Roman" w:hAnsi="Times New Roman" w:cs="Times New Roman"/>
          <w:b/>
          <w:sz w:val="28"/>
        </w:rPr>
        <w:t>2.4.1 Problem recognition</w:t>
      </w:r>
    </w:p>
    <w:p w:rsidR="005B4B74" w:rsidRPr="00920B81" w:rsidRDefault="005B4B74" w:rsidP="005F39FA">
      <w:pPr>
        <w:spacing w:after="0" w:line="357"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The process of marking a consumer decision begins with the problem recognition. Problem recognition occurs when a customer notices that the current state of affairs is not the deal or desired stage (Peter and Olson, 1994, p.159). Among consumers there seem to be two different problem-recognition situations. Some consumers face actual stage decision, where they perceive a problem with a product that fails to perform satisfactorily for example a watch that no longer keeps accurate time. In contrast, other consumer faces desired stage decisions, where the desire for something new may trigger the decision process. (Leon. David, Elizabeth, </w:t>
      </w:r>
      <w:proofErr w:type="spellStart"/>
      <w:r w:rsidRPr="00920B81">
        <w:rPr>
          <w:rFonts w:ascii="Times New Roman" w:eastAsia="Times New Roman" w:hAnsi="Times New Roman" w:cs="Times New Roman"/>
          <w:sz w:val="24"/>
        </w:rPr>
        <w:t>Aron</w:t>
      </w:r>
      <w:proofErr w:type="spellEnd"/>
      <w:r w:rsidRPr="00920B81">
        <w:rPr>
          <w:rFonts w:ascii="Times New Roman" w:eastAsia="Times New Roman" w:hAnsi="Times New Roman" w:cs="Times New Roman"/>
          <w:sz w:val="24"/>
        </w:rPr>
        <w:t>, Judith and Leslie, 2001 p.523)</w:t>
      </w:r>
    </w:p>
    <w:p w:rsidR="0046431E" w:rsidRPr="00920B81" w:rsidRDefault="0046431E" w:rsidP="005F39FA">
      <w:pPr>
        <w:spacing w:after="0" w:line="357" w:lineRule="auto"/>
        <w:jc w:val="both"/>
        <w:rPr>
          <w:rFonts w:ascii="Times New Roman" w:eastAsia="Times New Roman" w:hAnsi="Times New Roman" w:cs="Times New Roman"/>
          <w:sz w:val="24"/>
        </w:rPr>
      </w:pPr>
    </w:p>
    <w:p w:rsidR="005B4B74" w:rsidRPr="00920B81" w:rsidRDefault="005B4B74" w:rsidP="005F39FA">
      <w:pPr>
        <w:spacing w:after="0" w:line="0" w:lineRule="atLeast"/>
        <w:jc w:val="both"/>
        <w:rPr>
          <w:rFonts w:ascii="Times New Roman" w:eastAsia="Times New Roman" w:hAnsi="Times New Roman" w:cs="Times New Roman"/>
          <w:b/>
          <w:sz w:val="28"/>
        </w:rPr>
      </w:pPr>
      <w:r w:rsidRPr="00920B81">
        <w:rPr>
          <w:rFonts w:ascii="Times New Roman" w:eastAsia="Times New Roman" w:hAnsi="Times New Roman" w:cs="Times New Roman"/>
          <w:b/>
          <w:sz w:val="28"/>
        </w:rPr>
        <w:t>2.4.2 Information search</w:t>
      </w:r>
    </w:p>
    <w:p w:rsidR="00FE6D6A" w:rsidRPr="00920B81" w:rsidRDefault="00FE6D6A" w:rsidP="005F39FA">
      <w:pPr>
        <w:spacing w:after="0" w:line="358"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Once customers recognize a need consumers obtain the information about goods and service that might satisfy this need. Consumer might recollection of past experience that might be provided </w:t>
      </w:r>
      <w:r w:rsidRPr="00920B81">
        <w:rPr>
          <w:rFonts w:ascii="Times New Roman" w:eastAsia="Times New Roman" w:hAnsi="Times New Roman" w:cs="Times New Roman"/>
          <w:sz w:val="24"/>
        </w:rPr>
        <w:lastRenderedPageBreak/>
        <w:t xml:space="preserve">the consumer with adequate information to make present choice. If the </w:t>
      </w:r>
      <w:proofErr w:type="spellStart"/>
      <w:r w:rsidRPr="00920B81">
        <w:rPr>
          <w:rFonts w:ascii="Times New Roman" w:eastAsia="Times New Roman" w:hAnsi="Times New Roman" w:cs="Times New Roman"/>
          <w:sz w:val="24"/>
        </w:rPr>
        <w:t>customercannot</w:t>
      </w:r>
      <w:proofErr w:type="spellEnd"/>
      <w:r w:rsidRPr="00920B81">
        <w:rPr>
          <w:rFonts w:ascii="Times New Roman" w:eastAsia="Times New Roman" w:hAnsi="Times New Roman" w:cs="Times New Roman"/>
          <w:sz w:val="24"/>
        </w:rPr>
        <w:t xml:space="preserve"> retrieve enough information from memory, he or she may have to engage in a search of the outside environment for useful information on which to base a choice. For unimportant or cheap purchase this may not be necessary but for more important or expensive purchase it may take time and effort to find out what the options are. The source might be the media, friends, relations or other significant people. (</w:t>
      </w:r>
      <w:proofErr w:type="spellStart"/>
      <w:r w:rsidRPr="00920B81">
        <w:rPr>
          <w:rFonts w:ascii="Times New Roman" w:eastAsia="Times New Roman" w:hAnsi="Times New Roman" w:cs="Times New Roman"/>
          <w:sz w:val="24"/>
        </w:rPr>
        <w:t>Bareham</w:t>
      </w:r>
      <w:proofErr w:type="spellEnd"/>
      <w:r w:rsidRPr="00920B81">
        <w:rPr>
          <w:rFonts w:ascii="Times New Roman" w:eastAsia="Times New Roman" w:hAnsi="Times New Roman" w:cs="Times New Roman"/>
          <w:sz w:val="24"/>
        </w:rPr>
        <w:t>, 1995, p.6)</w:t>
      </w:r>
    </w:p>
    <w:p w:rsidR="0046431E" w:rsidRPr="00920B81" w:rsidRDefault="0046431E" w:rsidP="005F39FA">
      <w:pPr>
        <w:spacing w:after="0" w:line="358" w:lineRule="auto"/>
        <w:jc w:val="both"/>
        <w:rPr>
          <w:rFonts w:ascii="Times New Roman" w:eastAsia="Times New Roman" w:hAnsi="Times New Roman" w:cs="Times New Roman"/>
          <w:sz w:val="24"/>
        </w:rPr>
      </w:pPr>
    </w:p>
    <w:p w:rsidR="00551236" w:rsidRPr="00920B81" w:rsidRDefault="00551236" w:rsidP="005F39FA">
      <w:pPr>
        <w:spacing w:after="0" w:line="0" w:lineRule="atLeast"/>
        <w:jc w:val="both"/>
        <w:rPr>
          <w:rFonts w:ascii="Times New Roman" w:eastAsia="Times New Roman" w:hAnsi="Times New Roman" w:cs="Times New Roman"/>
          <w:b/>
          <w:sz w:val="28"/>
        </w:rPr>
      </w:pPr>
      <w:r w:rsidRPr="00920B81">
        <w:rPr>
          <w:rFonts w:ascii="Times New Roman" w:eastAsia="Times New Roman" w:hAnsi="Times New Roman" w:cs="Times New Roman"/>
          <w:b/>
          <w:sz w:val="28"/>
        </w:rPr>
        <w:t>2.4.3 Evaluation of alternatives</w:t>
      </w:r>
    </w:p>
    <w:p w:rsidR="00551236" w:rsidRPr="00920B81" w:rsidRDefault="00551236" w:rsidP="005F39FA">
      <w:pPr>
        <w:spacing w:after="0" w:line="354"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Consumers tend to use two types of information which are a list of brands and store from which they plan to make their selection and the criteria they will use to evaluate each brand (Leon. </w:t>
      </w:r>
      <w:proofErr w:type="gramStart"/>
      <w:r w:rsidRPr="00920B81">
        <w:rPr>
          <w:rFonts w:ascii="Times New Roman" w:eastAsia="Times New Roman" w:hAnsi="Times New Roman" w:cs="Times New Roman"/>
          <w:sz w:val="24"/>
        </w:rPr>
        <w:t xml:space="preserve">David, Elizabeth, </w:t>
      </w:r>
      <w:proofErr w:type="spellStart"/>
      <w:r w:rsidRPr="00920B81">
        <w:rPr>
          <w:rFonts w:ascii="Times New Roman" w:eastAsia="Times New Roman" w:hAnsi="Times New Roman" w:cs="Times New Roman"/>
          <w:sz w:val="24"/>
        </w:rPr>
        <w:t>Aron</w:t>
      </w:r>
      <w:proofErr w:type="spellEnd"/>
      <w:r w:rsidRPr="00920B81">
        <w:rPr>
          <w:rFonts w:ascii="Times New Roman" w:eastAsia="Times New Roman" w:hAnsi="Times New Roman" w:cs="Times New Roman"/>
          <w:sz w:val="24"/>
        </w:rPr>
        <w:t>, Judith and Leslie, 2001p.525).</w:t>
      </w:r>
      <w:proofErr w:type="gramEnd"/>
    </w:p>
    <w:p w:rsidR="003B1EEE" w:rsidRPr="00920B81" w:rsidRDefault="003B1EEE" w:rsidP="005F39FA">
      <w:pPr>
        <w:spacing w:after="0" w:line="357"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Some basic concepts help to understand consumer evaluation processes. First, the consumer is trying to satisfy a need. Second, the consumer is looking for certain benefits from the </w:t>
      </w:r>
      <w:proofErr w:type="spellStart"/>
      <w:r w:rsidRPr="00920B81">
        <w:rPr>
          <w:rFonts w:ascii="Times New Roman" w:eastAsia="Times New Roman" w:hAnsi="Times New Roman" w:cs="Times New Roman"/>
          <w:sz w:val="24"/>
        </w:rPr>
        <w:t>productsolution</w:t>
      </w:r>
      <w:proofErr w:type="spellEnd"/>
      <w:r w:rsidRPr="00920B81">
        <w:rPr>
          <w:rFonts w:ascii="Times New Roman" w:eastAsia="Times New Roman" w:hAnsi="Times New Roman" w:cs="Times New Roman"/>
          <w:sz w:val="24"/>
        </w:rPr>
        <w:t>. Third, the consumers see each product as a bundle of attributes with varying abilities for delivering the benefits sought to satisfy this need (</w:t>
      </w:r>
      <w:proofErr w:type="spellStart"/>
      <w:r w:rsidRPr="00920B81">
        <w:rPr>
          <w:rFonts w:ascii="Times New Roman" w:eastAsia="Times New Roman" w:hAnsi="Times New Roman" w:cs="Times New Roman"/>
          <w:sz w:val="24"/>
        </w:rPr>
        <w:t>Kotler</w:t>
      </w:r>
      <w:proofErr w:type="spellEnd"/>
      <w:r w:rsidRPr="00920B81">
        <w:rPr>
          <w:rFonts w:ascii="Times New Roman" w:eastAsia="Times New Roman" w:hAnsi="Times New Roman" w:cs="Times New Roman"/>
          <w:sz w:val="24"/>
        </w:rPr>
        <w:t xml:space="preserve"> and Keller, 2009. p.183). </w:t>
      </w:r>
      <w:proofErr w:type="spellStart"/>
      <w:r w:rsidRPr="00920B81">
        <w:rPr>
          <w:rFonts w:ascii="Times New Roman" w:eastAsia="Times New Roman" w:hAnsi="Times New Roman" w:cs="Times New Roman"/>
          <w:sz w:val="24"/>
        </w:rPr>
        <w:t>Naturally</w:t>
      </w:r>
      <w:proofErr w:type="gramStart"/>
      <w:r w:rsidRPr="00920B81">
        <w:rPr>
          <w:rFonts w:ascii="Times New Roman" w:eastAsia="Times New Roman" w:hAnsi="Times New Roman" w:cs="Times New Roman"/>
          <w:sz w:val="24"/>
        </w:rPr>
        <w:t>,the</w:t>
      </w:r>
      <w:proofErr w:type="spellEnd"/>
      <w:proofErr w:type="gramEnd"/>
      <w:r w:rsidRPr="00920B81">
        <w:rPr>
          <w:rFonts w:ascii="Times New Roman" w:eastAsia="Times New Roman" w:hAnsi="Times New Roman" w:cs="Times New Roman"/>
          <w:sz w:val="24"/>
        </w:rPr>
        <w:t xml:space="preserve"> criteria chosen on which to base the judgment are important. The criteria stem from beliefs and attitudes and intensions (</w:t>
      </w:r>
      <w:proofErr w:type="spellStart"/>
      <w:r w:rsidRPr="00920B81">
        <w:rPr>
          <w:rFonts w:ascii="Times New Roman" w:eastAsia="Times New Roman" w:hAnsi="Times New Roman" w:cs="Times New Roman"/>
          <w:sz w:val="24"/>
        </w:rPr>
        <w:t>Bearham</w:t>
      </w:r>
      <w:proofErr w:type="spellEnd"/>
      <w:r w:rsidRPr="00920B81">
        <w:rPr>
          <w:rFonts w:ascii="Times New Roman" w:eastAsia="Times New Roman" w:hAnsi="Times New Roman" w:cs="Times New Roman"/>
          <w:sz w:val="24"/>
        </w:rPr>
        <w:t>, 1995, p.7).</w:t>
      </w:r>
    </w:p>
    <w:p w:rsidR="008404F8" w:rsidRPr="00920B81" w:rsidRDefault="008404F8" w:rsidP="005F39FA">
      <w:pPr>
        <w:spacing w:after="0" w:line="0" w:lineRule="atLeast"/>
        <w:jc w:val="both"/>
        <w:rPr>
          <w:rFonts w:ascii="Times New Roman" w:eastAsia="Times New Roman" w:hAnsi="Times New Roman" w:cs="Times New Roman"/>
          <w:b/>
          <w:sz w:val="28"/>
        </w:rPr>
      </w:pPr>
    </w:p>
    <w:p w:rsidR="003B1EEE" w:rsidRPr="00920B81" w:rsidRDefault="003B1EEE" w:rsidP="005F39FA">
      <w:pPr>
        <w:spacing w:after="0" w:line="0" w:lineRule="atLeast"/>
        <w:jc w:val="both"/>
        <w:rPr>
          <w:rFonts w:ascii="Times New Roman" w:eastAsia="Times New Roman" w:hAnsi="Times New Roman" w:cs="Times New Roman"/>
          <w:b/>
          <w:sz w:val="28"/>
        </w:rPr>
      </w:pPr>
      <w:r w:rsidRPr="00920B81">
        <w:rPr>
          <w:rFonts w:ascii="Times New Roman" w:eastAsia="Times New Roman" w:hAnsi="Times New Roman" w:cs="Times New Roman"/>
          <w:b/>
          <w:sz w:val="28"/>
        </w:rPr>
        <w:t>2.4.4 Purchase decision</w:t>
      </w:r>
    </w:p>
    <w:p w:rsidR="003B1EEE" w:rsidRPr="00920B81" w:rsidRDefault="003B1EEE" w:rsidP="005F39FA">
      <w:pPr>
        <w:spacing w:after="0" w:line="356"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In the evaluation stage, the consumer forms preference among the brands in the choice set. The consumer may also form an intention to buy the most preferred brand. In exciting a purchase intention, the consumer may make up to five sub decisions include brand, dealer, quantity, timing and payment method. (</w:t>
      </w:r>
      <w:proofErr w:type="spellStart"/>
      <w:r w:rsidRPr="00920B81">
        <w:rPr>
          <w:rFonts w:ascii="Times New Roman" w:eastAsia="Times New Roman" w:hAnsi="Times New Roman" w:cs="Times New Roman"/>
          <w:sz w:val="24"/>
        </w:rPr>
        <w:t>Kotler</w:t>
      </w:r>
      <w:proofErr w:type="spellEnd"/>
      <w:r w:rsidRPr="00920B81">
        <w:rPr>
          <w:rFonts w:ascii="Times New Roman" w:eastAsia="Times New Roman" w:hAnsi="Times New Roman" w:cs="Times New Roman"/>
          <w:sz w:val="24"/>
        </w:rPr>
        <w:t xml:space="preserve"> and Keller, 2006, p.186-187)</w:t>
      </w:r>
    </w:p>
    <w:p w:rsidR="00A0089C" w:rsidRPr="00920B81" w:rsidRDefault="00A0089C" w:rsidP="005F39FA">
      <w:pPr>
        <w:spacing w:after="0" w:line="0" w:lineRule="atLeast"/>
        <w:jc w:val="both"/>
        <w:rPr>
          <w:rFonts w:ascii="Times New Roman" w:eastAsia="Times New Roman" w:hAnsi="Times New Roman" w:cs="Times New Roman"/>
          <w:b/>
          <w:sz w:val="28"/>
        </w:rPr>
      </w:pPr>
    </w:p>
    <w:p w:rsidR="00F42DC0" w:rsidRPr="00920B81" w:rsidRDefault="00F42DC0" w:rsidP="005F39FA">
      <w:pPr>
        <w:spacing w:after="0" w:line="0" w:lineRule="atLeast"/>
        <w:jc w:val="both"/>
        <w:rPr>
          <w:rFonts w:ascii="Times New Roman" w:eastAsia="Times New Roman" w:hAnsi="Times New Roman" w:cs="Times New Roman"/>
          <w:b/>
          <w:sz w:val="28"/>
        </w:rPr>
      </w:pPr>
      <w:r w:rsidRPr="00920B81">
        <w:rPr>
          <w:rFonts w:ascii="Times New Roman" w:eastAsia="Times New Roman" w:hAnsi="Times New Roman" w:cs="Times New Roman"/>
          <w:b/>
          <w:sz w:val="28"/>
        </w:rPr>
        <w:t>2.4.5 Post purchase Behavior</w:t>
      </w:r>
    </w:p>
    <w:p w:rsidR="00A0089C" w:rsidRPr="00920B81" w:rsidRDefault="00F42DC0" w:rsidP="005F39FA">
      <w:pPr>
        <w:spacing w:after="0" w:line="358"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After the purchase, the consumer might experience dissonance that stems from noticing certain disquieting features or hearing favorable thing about other brands and will be alert to information that support his or her decision</w:t>
      </w:r>
      <w:proofErr w:type="gramStart"/>
      <w:r w:rsidRPr="00920B81">
        <w:rPr>
          <w:rFonts w:ascii="Times New Roman" w:eastAsia="Times New Roman" w:hAnsi="Times New Roman" w:cs="Times New Roman"/>
          <w:sz w:val="24"/>
        </w:rPr>
        <w:t>.(</w:t>
      </w:r>
      <w:proofErr w:type="spellStart"/>
      <w:proofErr w:type="gramEnd"/>
      <w:r w:rsidRPr="00920B81">
        <w:rPr>
          <w:rFonts w:ascii="Times New Roman" w:eastAsia="Times New Roman" w:hAnsi="Times New Roman" w:cs="Times New Roman"/>
          <w:sz w:val="24"/>
        </w:rPr>
        <w:t>Kotler</w:t>
      </w:r>
      <w:proofErr w:type="spellEnd"/>
      <w:r w:rsidRPr="00920B81">
        <w:rPr>
          <w:rFonts w:ascii="Times New Roman" w:eastAsia="Times New Roman" w:hAnsi="Times New Roman" w:cs="Times New Roman"/>
          <w:sz w:val="24"/>
        </w:rPr>
        <w:t xml:space="preserve"> and Keller, 2006, p.188).”</w:t>
      </w:r>
    </w:p>
    <w:p w:rsidR="00404B04" w:rsidRPr="00920B81" w:rsidRDefault="00404B04" w:rsidP="005F39FA">
      <w:pPr>
        <w:spacing w:after="0" w:line="0" w:lineRule="atLeast"/>
        <w:jc w:val="both"/>
        <w:rPr>
          <w:rFonts w:ascii="Times New Roman" w:eastAsia="Times New Roman" w:hAnsi="Times New Roman" w:cs="Times New Roman"/>
          <w:b/>
          <w:sz w:val="36"/>
        </w:rPr>
      </w:pPr>
    </w:p>
    <w:p w:rsidR="00F42DC0" w:rsidRPr="00920B81" w:rsidRDefault="00F42DC0" w:rsidP="005F39FA">
      <w:pPr>
        <w:spacing w:after="0" w:line="0" w:lineRule="atLeast"/>
        <w:jc w:val="both"/>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t>2.5 The influence of branding on consumer Buying Decision</w:t>
      </w:r>
    </w:p>
    <w:p w:rsidR="00E64229" w:rsidRPr="00920B81" w:rsidRDefault="00F42DC0" w:rsidP="005F39FA">
      <w:pPr>
        <w:spacing w:after="0" w:line="357"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Branding ultimately wo</w:t>
      </w:r>
      <w:r w:rsidR="00E64229" w:rsidRPr="00920B81">
        <w:rPr>
          <w:rFonts w:ascii="Times New Roman" w:eastAsia="Times New Roman" w:hAnsi="Times New Roman" w:cs="Times New Roman"/>
          <w:sz w:val="24"/>
        </w:rPr>
        <w:t>rks as a signal. It allows customers</w:t>
      </w:r>
      <w:r w:rsidRPr="00920B81">
        <w:rPr>
          <w:rFonts w:ascii="Times New Roman" w:eastAsia="Times New Roman" w:hAnsi="Times New Roman" w:cs="Times New Roman"/>
          <w:sz w:val="24"/>
        </w:rPr>
        <w:t xml:space="preserve"> to quickly recognize a product as one they are familiar with or once they like it. It acts as a memory cue, allowing consumers to retrieve relevant information from memory. This information may be about past experience of the brand, brand perceptions or brand connotations (Hoyer, 1984) </w:t>
      </w:r>
    </w:p>
    <w:p w:rsidR="00E64229" w:rsidRPr="00920B81" w:rsidRDefault="00E64229" w:rsidP="005F39FA">
      <w:pPr>
        <w:spacing w:after="0" w:line="356"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lastRenderedPageBreak/>
        <w:t xml:space="preserve">Moreover, </w:t>
      </w:r>
      <w:proofErr w:type="spellStart"/>
      <w:r w:rsidRPr="00920B81">
        <w:rPr>
          <w:rFonts w:ascii="Times New Roman" w:eastAsia="Times New Roman" w:hAnsi="Times New Roman" w:cs="Times New Roman"/>
          <w:sz w:val="24"/>
        </w:rPr>
        <w:t>Mariotti</w:t>
      </w:r>
      <w:proofErr w:type="spellEnd"/>
      <w:r w:rsidRPr="00920B81">
        <w:rPr>
          <w:rFonts w:ascii="Times New Roman" w:eastAsia="Times New Roman" w:hAnsi="Times New Roman" w:cs="Times New Roman"/>
          <w:sz w:val="24"/>
        </w:rPr>
        <w:t xml:space="preserve"> (1999) indicated that branding on packaging allows us to quickly and efficiently select from a huge array of products. Specifically branding draws consumers‟ attention to certain products; it allows them to recognize familiar products and serves as a cue for retrieving stored information from memory about those products.</w:t>
      </w:r>
    </w:p>
    <w:p w:rsidR="00E64229" w:rsidRPr="00920B81" w:rsidRDefault="00E64229" w:rsidP="005F39FA">
      <w:pPr>
        <w:spacing w:after="0" w:line="348" w:lineRule="auto"/>
        <w:jc w:val="both"/>
        <w:rPr>
          <w:rFonts w:ascii="Times New Roman" w:eastAsia="Times New Roman" w:hAnsi="Times New Roman" w:cs="Times New Roman"/>
          <w:sz w:val="24"/>
        </w:rPr>
      </w:pPr>
      <w:proofErr w:type="spellStart"/>
      <w:r w:rsidRPr="00920B81">
        <w:rPr>
          <w:rFonts w:ascii="Times New Roman" w:eastAsia="Times New Roman" w:hAnsi="Times New Roman" w:cs="Times New Roman"/>
          <w:sz w:val="24"/>
        </w:rPr>
        <w:t>Jesper</w:t>
      </w:r>
      <w:proofErr w:type="spellEnd"/>
      <w:r w:rsidRPr="00920B81">
        <w:rPr>
          <w:rFonts w:ascii="Times New Roman" w:eastAsia="Times New Roman" w:hAnsi="Times New Roman" w:cs="Times New Roman"/>
          <w:sz w:val="24"/>
        </w:rPr>
        <w:t xml:space="preserve"> (2007), consumers are willing to pay more to buy brands because they believe that brands deliver outstanding &amp; desirable benefits. Consumers also stay loyal with the brand because the brand equity is already established and there is no need for any promotional incentives. For a consumer, brand plays multiple roles like:-</w:t>
      </w:r>
    </w:p>
    <w:p w:rsidR="00E64229" w:rsidRPr="00920B81" w:rsidRDefault="00E64229" w:rsidP="005F39FA">
      <w:pPr>
        <w:pStyle w:val="ListParagraph"/>
        <w:numPr>
          <w:ilvl w:val="0"/>
          <w:numId w:val="5"/>
        </w:numPr>
        <w:spacing w:after="0" w:line="357"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Source of product</w:t>
      </w:r>
    </w:p>
    <w:p w:rsidR="00E64229" w:rsidRPr="00920B81" w:rsidRDefault="00E64229" w:rsidP="005F39FA">
      <w:pPr>
        <w:pStyle w:val="ListParagraph"/>
        <w:numPr>
          <w:ilvl w:val="0"/>
          <w:numId w:val="5"/>
        </w:numPr>
        <w:spacing w:after="0" w:line="357"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Delegating responsibility to the manufacturer of product</w:t>
      </w:r>
    </w:p>
    <w:p w:rsidR="00E64229" w:rsidRPr="00920B81" w:rsidRDefault="00E64229" w:rsidP="005F39FA">
      <w:pPr>
        <w:pStyle w:val="ListParagraph"/>
        <w:numPr>
          <w:ilvl w:val="0"/>
          <w:numId w:val="5"/>
        </w:numPr>
        <w:spacing w:after="0" w:line="357"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Lower risk</w:t>
      </w:r>
    </w:p>
    <w:p w:rsidR="00E64229" w:rsidRPr="00920B81" w:rsidRDefault="00F80B4F" w:rsidP="005F39FA">
      <w:pPr>
        <w:pStyle w:val="ListParagraph"/>
        <w:numPr>
          <w:ilvl w:val="0"/>
          <w:numId w:val="5"/>
        </w:numPr>
        <w:spacing w:after="0" w:line="357"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Less search cost</w:t>
      </w:r>
    </w:p>
    <w:p w:rsidR="00F80B4F" w:rsidRPr="00920B81" w:rsidRDefault="00F80B4F" w:rsidP="005F39FA">
      <w:pPr>
        <w:pStyle w:val="ListParagraph"/>
        <w:numPr>
          <w:ilvl w:val="0"/>
          <w:numId w:val="5"/>
        </w:numPr>
        <w:spacing w:after="0" w:line="357"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Quality symbol</w:t>
      </w:r>
    </w:p>
    <w:p w:rsidR="00F80B4F" w:rsidRPr="00920B81" w:rsidRDefault="00F80B4F" w:rsidP="005F39FA">
      <w:pPr>
        <w:pStyle w:val="ListParagraph"/>
        <w:numPr>
          <w:ilvl w:val="0"/>
          <w:numId w:val="5"/>
        </w:numPr>
        <w:spacing w:after="0" w:line="357"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Deal or pact with the product manufacturer, and</w:t>
      </w:r>
    </w:p>
    <w:p w:rsidR="005C1C26" w:rsidRPr="00920B81" w:rsidRDefault="00F80B4F" w:rsidP="005F39FA">
      <w:pPr>
        <w:pStyle w:val="ListParagraph"/>
        <w:numPr>
          <w:ilvl w:val="0"/>
          <w:numId w:val="5"/>
        </w:numPr>
        <w:spacing w:after="0" w:line="357"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Symbolic device</w:t>
      </w:r>
    </w:p>
    <w:p w:rsidR="00404B04" w:rsidRPr="00920B81" w:rsidRDefault="00404B04" w:rsidP="005F39FA">
      <w:pPr>
        <w:pStyle w:val="ListParagraph"/>
        <w:tabs>
          <w:tab w:val="left" w:pos="3330"/>
        </w:tabs>
        <w:spacing w:after="0" w:line="357"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ab/>
      </w:r>
    </w:p>
    <w:p w:rsidR="00644048" w:rsidRPr="00920B81" w:rsidRDefault="00A711C4" w:rsidP="005F39FA">
      <w:pPr>
        <w:spacing w:after="0" w:line="358" w:lineRule="auto"/>
        <w:jc w:val="both"/>
        <w:rPr>
          <w:rFonts w:ascii="Times New Roman" w:eastAsia="Times New Roman" w:hAnsi="Times New Roman" w:cs="Times New Roman"/>
          <w:sz w:val="32"/>
          <w:szCs w:val="32"/>
          <w:u w:val="thick"/>
        </w:rPr>
      </w:pPr>
      <w:r w:rsidRPr="00920B81">
        <w:rPr>
          <w:rFonts w:ascii="Times New Roman" w:eastAsia="Times New Roman" w:hAnsi="Times New Roman" w:cs="Times New Roman"/>
          <w:b/>
          <w:sz w:val="32"/>
          <w:szCs w:val="32"/>
          <w:u w:val="thick"/>
        </w:rPr>
        <w:t xml:space="preserve">2.6 Overview of </w:t>
      </w:r>
      <w:r w:rsidR="009D0AC0" w:rsidRPr="00920B81">
        <w:rPr>
          <w:rFonts w:ascii="Times New Roman" w:eastAsia="Times New Roman" w:hAnsi="Times New Roman" w:cs="Times New Roman"/>
          <w:b/>
          <w:sz w:val="32"/>
          <w:szCs w:val="32"/>
          <w:u w:val="thick"/>
        </w:rPr>
        <w:t xml:space="preserve">Beverage </w:t>
      </w:r>
      <w:r w:rsidRPr="00920B81">
        <w:rPr>
          <w:rFonts w:ascii="Times New Roman" w:eastAsia="Times New Roman" w:hAnsi="Times New Roman" w:cs="Times New Roman"/>
          <w:b/>
          <w:sz w:val="32"/>
          <w:szCs w:val="32"/>
          <w:u w:val="thick"/>
        </w:rPr>
        <w:t>Business in Bangladesh</w:t>
      </w:r>
    </w:p>
    <w:p w:rsidR="005C1C26" w:rsidRPr="00920B81" w:rsidRDefault="009D0AC0" w:rsidP="005F39FA">
      <w:pPr>
        <w:spacing w:after="0" w:line="358"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Soda </w:t>
      </w:r>
      <w:r w:rsidR="00644048" w:rsidRPr="00920B81">
        <w:rPr>
          <w:rFonts w:ascii="Times New Roman" w:eastAsia="Times New Roman" w:hAnsi="Times New Roman" w:cs="Times New Roman"/>
          <w:sz w:val="24"/>
        </w:rPr>
        <w:t>is also known as non-alcoholic beverages, is interconnected with Sherbet developed by the Arabs. However, there are different types of sherbets available now a day in the Bangladeshi market.</w:t>
      </w:r>
      <w:r w:rsidRPr="00920B81">
        <w:rPr>
          <w:rFonts w:ascii="Times New Roman" w:eastAsia="Times New Roman" w:hAnsi="Times New Roman" w:cs="Times New Roman"/>
          <w:sz w:val="24"/>
        </w:rPr>
        <w:t xml:space="preserve"> Like, Fruit juice</w:t>
      </w:r>
      <w:r w:rsidR="00644048" w:rsidRPr="00920B81">
        <w:rPr>
          <w:rFonts w:ascii="Times New Roman" w:eastAsia="Times New Roman" w:hAnsi="Times New Roman" w:cs="Times New Roman"/>
          <w:sz w:val="24"/>
        </w:rPr>
        <w:t>,</w:t>
      </w:r>
      <w:r w:rsidRPr="00920B81">
        <w:rPr>
          <w:rFonts w:ascii="Times New Roman" w:eastAsia="Times New Roman" w:hAnsi="Times New Roman" w:cs="Times New Roman"/>
          <w:sz w:val="24"/>
        </w:rPr>
        <w:t xml:space="preserve"> energy drinks</w:t>
      </w:r>
      <w:r w:rsidR="00644048" w:rsidRPr="00920B81">
        <w:rPr>
          <w:rFonts w:ascii="Times New Roman" w:eastAsia="Times New Roman" w:hAnsi="Times New Roman" w:cs="Times New Roman"/>
          <w:sz w:val="24"/>
        </w:rPr>
        <w:t xml:space="preserve">, and carbonated </w:t>
      </w:r>
      <w:r w:rsidRPr="00920B81">
        <w:rPr>
          <w:rFonts w:ascii="Times New Roman" w:eastAsia="Times New Roman" w:hAnsi="Times New Roman" w:cs="Times New Roman"/>
          <w:sz w:val="24"/>
        </w:rPr>
        <w:t xml:space="preserve">sodas </w:t>
      </w:r>
      <w:r w:rsidR="00644048" w:rsidRPr="00920B81">
        <w:rPr>
          <w:rFonts w:ascii="Times New Roman" w:eastAsia="Times New Roman" w:hAnsi="Times New Roman" w:cs="Times New Roman"/>
          <w:sz w:val="24"/>
        </w:rPr>
        <w:t xml:space="preserve">are now available in Bangladesh. </w:t>
      </w:r>
      <w:r w:rsidR="00D516F5" w:rsidRPr="00920B81">
        <w:rPr>
          <w:rFonts w:ascii="Times New Roman" w:eastAsia="Times New Roman" w:hAnsi="Times New Roman" w:cs="Times New Roman"/>
          <w:sz w:val="24"/>
        </w:rPr>
        <w:t>Now</w:t>
      </w:r>
      <w:r w:rsidR="00644048" w:rsidRPr="00920B81">
        <w:rPr>
          <w:rFonts w:ascii="Times New Roman" w:eastAsia="Times New Roman" w:hAnsi="Times New Roman" w:cs="Times New Roman"/>
          <w:sz w:val="24"/>
        </w:rPr>
        <w:t xml:space="preserve">, </w:t>
      </w:r>
      <w:r w:rsidR="00D516F5" w:rsidRPr="00920B81">
        <w:rPr>
          <w:rFonts w:ascii="Times New Roman" w:eastAsia="Times New Roman" w:hAnsi="Times New Roman" w:cs="Times New Roman"/>
          <w:sz w:val="24"/>
        </w:rPr>
        <w:t xml:space="preserve">soda </w:t>
      </w:r>
      <w:r w:rsidR="00644048" w:rsidRPr="00920B81">
        <w:rPr>
          <w:rFonts w:ascii="Times New Roman" w:eastAsia="Times New Roman" w:hAnsi="Times New Roman" w:cs="Times New Roman"/>
          <w:sz w:val="24"/>
        </w:rPr>
        <w:t xml:space="preserve">both carbonated and non-carbonated have spread over in a variety of forms and brands all over the world. However, in terms of carbonated drinks, Coca Cola and Pepsi </w:t>
      </w:r>
      <w:proofErr w:type="gramStart"/>
      <w:r w:rsidR="00644048" w:rsidRPr="00920B81">
        <w:rPr>
          <w:rFonts w:ascii="Times New Roman" w:eastAsia="Times New Roman" w:hAnsi="Times New Roman" w:cs="Times New Roman"/>
          <w:sz w:val="24"/>
        </w:rPr>
        <w:t>are</w:t>
      </w:r>
      <w:proofErr w:type="gramEnd"/>
      <w:r w:rsidR="005C1C26" w:rsidRPr="00920B81">
        <w:rPr>
          <w:rFonts w:ascii="Times New Roman" w:eastAsia="Times New Roman" w:hAnsi="Times New Roman" w:cs="Times New Roman"/>
          <w:sz w:val="24"/>
        </w:rPr>
        <w:t xml:space="preserve"> main beverage in Bangladesh</w:t>
      </w:r>
      <w:r w:rsidR="00644048" w:rsidRPr="00920B81">
        <w:rPr>
          <w:rFonts w:ascii="Times New Roman" w:eastAsia="Times New Roman" w:hAnsi="Times New Roman" w:cs="Times New Roman"/>
          <w:sz w:val="24"/>
        </w:rPr>
        <w:t>.</w:t>
      </w:r>
      <w:r w:rsidR="005C1C26" w:rsidRPr="00920B81">
        <w:rPr>
          <w:rFonts w:ascii="Times New Roman" w:eastAsia="Times New Roman" w:hAnsi="Times New Roman" w:cs="Times New Roman"/>
          <w:sz w:val="24"/>
        </w:rPr>
        <w:t xml:space="preserve"> In Bangladesh there is different kind of beverages such as</w:t>
      </w:r>
    </w:p>
    <w:p w:rsidR="005C1C26" w:rsidRPr="00920B81" w:rsidRDefault="00644048" w:rsidP="005F39FA">
      <w:pPr>
        <w:spacing w:after="0" w:line="358" w:lineRule="auto"/>
        <w:jc w:val="both"/>
        <w:rPr>
          <w:rFonts w:ascii="Times New Roman" w:eastAsia="Times New Roman" w:hAnsi="Times New Roman" w:cs="Times New Roman"/>
          <w:sz w:val="24"/>
        </w:rPr>
      </w:pPr>
      <w:r w:rsidRPr="00920B81">
        <w:rPr>
          <w:rFonts w:ascii="Times New Roman" w:eastAsia="Times New Roman" w:hAnsi="Times New Roman" w:cs="Times New Roman"/>
          <w:b/>
          <w:sz w:val="24"/>
        </w:rPr>
        <w:t xml:space="preserve">Coca-Cola: </w:t>
      </w:r>
      <w:r w:rsidRPr="00920B81">
        <w:rPr>
          <w:rFonts w:ascii="Times New Roman" w:eastAsia="Times New Roman" w:hAnsi="Times New Roman" w:cs="Times New Roman"/>
          <w:sz w:val="24"/>
        </w:rPr>
        <w:t xml:space="preserve">Coca-Cola was the first carbonated soft drink introduced in the then </w:t>
      </w:r>
      <w:proofErr w:type="spellStart"/>
      <w:r w:rsidRPr="00920B81">
        <w:rPr>
          <w:rFonts w:ascii="Times New Roman" w:eastAsia="Times New Roman" w:hAnsi="Times New Roman" w:cs="Times New Roman"/>
          <w:sz w:val="24"/>
        </w:rPr>
        <w:t>undividedPakistan</w:t>
      </w:r>
      <w:proofErr w:type="spellEnd"/>
      <w:r w:rsidRPr="00920B81">
        <w:rPr>
          <w:rFonts w:ascii="Times New Roman" w:eastAsia="Times New Roman" w:hAnsi="Times New Roman" w:cs="Times New Roman"/>
          <w:sz w:val="24"/>
        </w:rPr>
        <w:t xml:space="preserve"> in 1962. After 1971, the Coca Cola production unit in Bangladesh was given to the Freedom Fighter Welfare Trust. </w:t>
      </w:r>
    </w:p>
    <w:p w:rsidR="00391301" w:rsidRPr="00920B81" w:rsidRDefault="000E1E0D" w:rsidP="005F39FA">
      <w:pPr>
        <w:spacing w:after="0" w:line="357"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Coca-</w:t>
      </w:r>
      <w:proofErr w:type="spellStart"/>
      <w:r w:rsidRPr="00920B81">
        <w:rPr>
          <w:rFonts w:ascii="Times New Roman" w:eastAsia="Times New Roman" w:hAnsi="Times New Roman" w:cs="Times New Roman"/>
          <w:sz w:val="24"/>
        </w:rPr>
        <w:t>Cola‟s</w:t>
      </w:r>
      <w:proofErr w:type="spellEnd"/>
      <w:r w:rsidRPr="00920B81">
        <w:rPr>
          <w:rFonts w:ascii="Times New Roman" w:eastAsia="Times New Roman" w:hAnsi="Times New Roman" w:cs="Times New Roman"/>
          <w:sz w:val="24"/>
        </w:rPr>
        <w:t xml:space="preserve"> Bangladesh director had to flee Bangladesh after getting repeated extortion and death threats from a notorious under world terrorist. Recently, production of </w:t>
      </w:r>
      <w:proofErr w:type="spellStart"/>
      <w:r w:rsidRPr="00920B81">
        <w:rPr>
          <w:rFonts w:ascii="Times New Roman" w:eastAsia="Times New Roman" w:hAnsi="Times New Roman" w:cs="Times New Roman"/>
          <w:sz w:val="24"/>
        </w:rPr>
        <w:t>Tabani</w:t>
      </w:r>
      <w:proofErr w:type="spellEnd"/>
      <w:r w:rsidRPr="00920B81">
        <w:rPr>
          <w:rFonts w:ascii="Times New Roman" w:eastAsia="Times New Roman" w:hAnsi="Times New Roman" w:cs="Times New Roman"/>
          <w:sz w:val="24"/>
        </w:rPr>
        <w:t xml:space="preserve"> Beverage Company has been completely shut down (The Executive Times, 2015)</w:t>
      </w:r>
    </w:p>
    <w:p w:rsidR="00404B04" w:rsidRPr="00920B81" w:rsidRDefault="008404F8" w:rsidP="005F39FA">
      <w:pPr>
        <w:spacing w:after="0" w:line="357" w:lineRule="auto"/>
        <w:jc w:val="both"/>
        <w:rPr>
          <w:rFonts w:ascii="Times New Roman" w:eastAsia="Times New Roman" w:hAnsi="Times New Roman" w:cs="Times New Roman"/>
          <w:sz w:val="24"/>
        </w:rPr>
      </w:pPr>
      <w:r w:rsidRPr="00920B81">
        <w:rPr>
          <w:rFonts w:ascii="Times New Roman" w:eastAsia="Times New Roman" w:hAnsi="Times New Roman" w:cs="Times New Roman"/>
          <w:noProof/>
          <w:sz w:val="24"/>
          <w:u w:val="double"/>
        </w:rPr>
        <w:lastRenderedPageBreak/>
        <w:drawing>
          <wp:inline distT="0" distB="0" distL="0" distR="0">
            <wp:extent cx="4895850" cy="2457450"/>
            <wp:effectExtent l="19050" t="0" r="0" b="0"/>
            <wp:docPr id="37" name="Picture 38" descr="canette-de-coca-cola-glace-810x4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ette-de-coca-cola-glace-810x405.jpg"/>
                    <pic:cNvPicPr/>
                  </pic:nvPicPr>
                  <pic:blipFill>
                    <a:blip r:embed="rId16"/>
                    <a:stretch>
                      <a:fillRect/>
                    </a:stretch>
                  </pic:blipFill>
                  <pic:spPr>
                    <a:xfrm>
                      <a:off x="0" y="0"/>
                      <a:ext cx="4895850" cy="2457450"/>
                    </a:xfrm>
                    <a:prstGeom prst="rect">
                      <a:avLst/>
                    </a:prstGeom>
                  </pic:spPr>
                </pic:pic>
              </a:graphicData>
            </a:graphic>
          </wp:inline>
        </w:drawing>
      </w:r>
    </w:p>
    <w:p w:rsidR="005C1C26" w:rsidRPr="00920B81" w:rsidRDefault="005C1C26" w:rsidP="005F39FA">
      <w:pPr>
        <w:spacing w:after="0" w:line="358" w:lineRule="auto"/>
        <w:jc w:val="both"/>
        <w:rPr>
          <w:rFonts w:ascii="Times New Roman" w:eastAsia="Times New Roman" w:hAnsi="Times New Roman" w:cs="Times New Roman"/>
          <w:sz w:val="24"/>
          <w:u w:val="double"/>
        </w:rPr>
      </w:pPr>
    </w:p>
    <w:p w:rsidR="008B5A69" w:rsidRPr="00920B81" w:rsidRDefault="00391301" w:rsidP="005F39FA">
      <w:pPr>
        <w:numPr>
          <w:ilvl w:val="0"/>
          <w:numId w:val="6"/>
        </w:numPr>
        <w:tabs>
          <w:tab w:val="left" w:pos="331"/>
        </w:tabs>
        <w:spacing w:after="0" w:line="358" w:lineRule="auto"/>
        <w:jc w:val="both"/>
        <w:rPr>
          <w:rFonts w:ascii="Times New Roman" w:eastAsia="Times New Roman" w:hAnsi="Times New Roman" w:cs="Times New Roman"/>
          <w:b/>
          <w:sz w:val="24"/>
        </w:rPr>
      </w:pPr>
      <w:proofErr w:type="spellStart"/>
      <w:r w:rsidRPr="00920B81">
        <w:rPr>
          <w:rFonts w:ascii="Times New Roman" w:eastAsia="Times New Roman" w:hAnsi="Times New Roman" w:cs="Times New Roman"/>
          <w:b/>
          <w:sz w:val="24"/>
        </w:rPr>
        <w:t>Transcom</w:t>
      </w:r>
      <w:proofErr w:type="spellEnd"/>
      <w:r w:rsidRPr="00920B81">
        <w:rPr>
          <w:rFonts w:ascii="Times New Roman" w:eastAsia="Times New Roman" w:hAnsi="Times New Roman" w:cs="Times New Roman"/>
          <w:b/>
          <w:sz w:val="24"/>
        </w:rPr>
        <w:t xml:space="preserve"> Beverages Ltd: </w:t>
      </w:r>
      <w:proofErr w:type="spellStart"/>
      <w:r w:rsidRPr="00920B81">
        <w:rPr>
          <w:rFonts w:ascii="Times New Roman" w:eastAsia="Times New Roman" w:hAnsi="Times New Roman" w:cs="Times New Roman"/>
          <w:sz w:val="24"/>
        </w:rPr>
        <w:t>Transcom</w:t>
      </w:r>
      <w:proofErr w:type="spellEnd"/>
      <w:r w:rsidRPr="00920B81">
        <w:rPr>
          <w:rFonts w:ascii="Times New Roman" w:eastAsia="Times New Roman" w:hAnsi="Times New Roman" w:cs="Times New Roman"/>
          <w:sz w:val="24"/>
        </w:rPr>
        <w:t xml:space="preserve"> Beverage Ltd (TBL) is the exclusive </w:t>
      </w:r>
      <w:proofErr w:type="spellStart"/>
      <w:r w:rsidRPr="00920B81">
        <w:rPr>
          <w:rFonts w:ascii="Times New Roman" w:eastAsia="Times New Roman" w:hAnsi="Times New Roman" w:cs="Times New Roman"/>
          <w:sz w:val="24"/>
        </w:rPr>
        <w:t>PepsiCoFranchisee</w:t>
      </w:r>
      <w:proofErr w:type="spellEnd"/>
      <w:r w:rsidRPr="00920B81">
        <w:rPr>
          <w:rFonts w:ascii="Times New Roman" w:eastAsia="Times New Roman" w:hAnsi="Times New Roman" w:cs="Times New Roman"/>
          <w:sz w:val="24"/>
        </w:rPr>
        <w:t xml:space="preserve"> for Bangladesh. TBL owns and operates modern plants in Dhaka and Chittagong for bottling the renowned soft drink brands such as, Pepsi, 7UP, </w:t>
      </w:r>
      <w:proofErr w:type="spellStart"/>
      <w:r w:rsidRPr="00920B81">
        <w:rPr>
          <w:rFonts w:ascii="Times New Roman" w:eastAsia="Times New Roman" w:hAnsi="Times New Roman" w:cs="Times New Roman"/>
          <w:sz w:val="24"/>
        </w:rPr>
        <w:t>Mirinda</w:t>
      </w:r>
      <w:proofErr w:type="spellEnd"/>
      <w:r w:rsidRPr="00920B81">
        <w:rPr>
          <w:rFonts w:ascii="Times New Roman" w:eastAsia="Times New Roman" w:hAnsi="Times New Roman" w:cs="Times New Roman"/>
          <w:sz w:val="24"/>
        </w:rPr>
        <w:t>, Slice, Mountain Dew, Pepsi Diet and 7UP Light. The company is emerging with the motto to deliver sustained growth in Bangladesh and move towards dominant Beverage Company delighting &amp; nourishing every Bangladeshi; by best meeting their everyday beverages needs &amp; stakeholders by delivering performance with purpose, through talented people.</w:t>
      </w:r>
    </w:p>
    <w:p w:rsidR="005C1C26" w:rsidRPr="00920B81" w:rsidRDefault="005C1C26" w:rsidP="005F39FA">
      <w:pPr>
        <w:tabs>
          <w:tab w:val="left" w:pos="331"/>
        </w:tabs>
        <w:spacing w:after="0" w:line="358" w:lineRule="auto"/>
        <w:jc w:val="both"/>
        <w:rPr>
          <w:rFonts w:ascii="Times New Roman" w:eastAsia="Times New Roman" w:hAnsi="Times New Roman" w:cs="Times New Roman"/>
          <w:b/>
          <w:sz w:val="24"/>
        </w:rPr>
      </w:pPr>
    </w:p>
    <w:p w:rsidR="005C1C26" w:rsidRPr="00920B81" w:rsidRDefault="005C1C26" w:rsidP="005F39FA">
      <w:pPr>
        <w:tabs>
          <w:tab w:val="left" w:pos="331"/>
        </w:tabs>
        <w:spacing w:after="0" w:line="358" w:lineRule="auto"/>
        <w:jc w:val="both"/>
        <w:rPr>
          <w:rFonts w:ascii="Times New Roman" w:eastAsia="Times New Roman" w:hAnsi="Times New Roman" w:cs="Times New Roman"/>
          <w:b/>
          <w:sz w:val="24"/>
        </w:rPr>
      </w:pPr>
    </w:p>
    <w:p w:rsidR="00C22816" w:rsidRPr="00920B81" w:rsidRDefault="00C22816" w:rsidP="005F39FA">
      <w:pPr>
        <w:tabs>
          <w:tab w:val="left" w:pos="331"/>
        </w:tabs>
        <w:spacing w:after="0" w:line="358" w:lineRule="auto"/>
        <w:jc w:val="both"/>
        <w:rPr>
          <w:rFonts w:ascii="Times New Roman" w:eastAsia="Times New Roman" w:hAnsi="Times New Roman" w:cs="Times New Roman"/>
          <w:b/>
          <w:sz w:val="24"/>
        </w:rPr>
      </w:pPr>
    </w:p>
    <w:p w:rsidR="00391301" w:rsidRPr="00920B81" w:rsidRDefault="008B5A69" w:rsidP="005F39FA">
      <w:pPr>
        <w:spacing w:after="0" w:line="358" w:lineRule="auto"/>
        <w:jc w:val="both"/>
        <w:rPr>
          <w:rFonts w:ascii="Times New Roman" w:eastAsia="Times New Roman" w:hAnsi="Times New Roman" w:cs="Times New Roman"/>
          <w:noProof/>
          <w:sz w:val="24"/>
          <w:u w:val="double"/>
        </w:rPr>
      </w:pPr>
      <w:r w:rsidRPr="00920B81">
        <w:rPr>
          <w:rFonts w:ascii="Times New Roman" w:eastAsia="Times New Roman" w:hAnsi="Times New Roman" w:cs="Times New Roman"/>
          <w:noProof/>
        </w:rPr>
        <w:drawing>
          <wp:inline distT="0" distB="0" distL="0" distR="0">
            <wp:extent cx="6086475" cy="1014413"/>
            <wp:effectExtent l="19050" t="0" r="9525" b="0"/>
            <wp:docPr id="46" name="Picture 45" descr="topbanner-tb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banner-tbl.jpg"/>
                    <pic:cNvPicPr/>
                  </pic:nvPicPr>
                  <pic:blipFill>
                    <a:blip r:embed="rId17"/>
                    <a:stretch>
                      <a:fillRect/>
                    </a:stretch>
                  </pic:blipFill>
                  <pic:spPr>
                    <a:xfrm>
                      <a:off x="0" y="0"/>
                      <a:ext cx="6104429" cy="1017405"/>
                    </a:xfrm>
                    <a:prstGeom prst="rect">
                      <a:avLst/>
                    </a:prstGeom>
                  </pic:spPr>
                </pic:pic>
              </a:graphicData>
            </a:graphic>
          </wp:inline>
        </w:drawing>
      </w:r>
    </w:p>
    <w:p w:rsidR="005C1C26" w:rsidRPr="00920B81" w:rsidRDefault="00C22816" w:rsidP="005F39FA">
      <w:pPr>
        <w:numPr>
          <w:ilvl w:val="0"/>
          <w:numId w:val="7"/>
        </w:numPr>
        <w:tabs>
          <w:tab w:val="left" w:pos="250"/>
        </w:tabs>
        <w:spacing w:after="0" w:line="357" w:lineRule="auto"/>
        <w:jc w:val="both"/>
        <w:rPr>
          <w:rFonts w:ascii="Times New Roman" w:eastAsia="Times New Roman" w:hAnsi="Times New Roman" w:cs="Times New Roman"/>
          <w:b/>
          <w:sz w:val="24"/>
        </w:rPr>
      </w:pPr>
      <w:proofErr w:type="spellStart"/>
      <w:r w:rsidRPr="00920B81">
        <w:rPr>
          <w:rFonts w:ascii="Times New Roman" w:eastAsia="Times New Roman" w:hAnsi="Times New Roman" w:cs="Times New Roman"/>
          <w:b/>
          <w:sz w:val="24"/>
        </w:rPr>
        <w:t>Akij</w:t>
      </w:r>
      <w:proofErr w:type="spellEnd"/>
      <w:r w:rsidRPr="00920B81">
        <w:rPr>
          <w:rFonts w:ascii="Times New Roman" w:eastAsia="Times New Roman" w:hAnsi="Times New Roman" w:cs="Times New Roman"/>
          <w:b/>
          <w:sz w:val="24"/>
        </w:rPr>
        <w:t xml:space="preserve"> Food &amp; Beverage LTD: </w:t>
      </w:r>
      <w:proofErr w:type="spellStart"/>
      <w:r w:rsidRPr="00920B81">
        <w:rPr>
          <w:rFonts w:ascii="Times New Roman" w:eastAsia="Times New Roman" w:hAnsi="Times New Roman" w:cs="Times New Roman"/>
          <w:sz w:val="24"/>
        </w:rPr>
        <w:t>Akij</w:t>
      </w:r>
      <w:proofErr w:type="spellEnd"/>
      <w:r w:rsidRPr="00920B81">
        <w:rPr>
          <w:rFonts w:ascii="Times New Roman" w:eastAsia="Times New Roman" w:hAnsi="Times New Roman" w:cs="Times New Roman"/>
          <w:sz w:val="24"/>
        </w:rPr>
        <w:t xml:space="preserve"> Food &amp; Beverage Ltd. has been established at a </w:t>
      </w:r>
      <w:proofErr w:type="spellStart"/>
      <w:r w:rsidRPr="00920B81">
        <w:rPr>
          <w:rFonts w:ascii="Times New Roman" w:eastAsia="Times New Roman" w:hAnsi="Times New Roman" w:cs="Times New Roman"/>
          <w:sz w:val="24"/>
        </w:rPr>
        <w:t>beautifulsite</w:t>
      </w:r>
      <w:proofErr w:type="spellEnd"/>
      <w:r w:rsidRPr="00920B81">
        <w:rPr>
          <w:rFonts w:ascii="Times New Roman" w:eastAsia="Times New Roman" w:hAnsi="Times New Roman" w:cs="Times New Roman"/>
          <w:sz w:val="24"/>
        </w:rPr>
        <w:t xml:space="preserve"> </w:t>
      </w:r>
      <w:proofErr w:type="spellStart"/>
      <w:r w:rsidRPr="00920B81">
        <w:rPr>
          <w:rFonts w:ascii="Times New Roman" w:eastAsia="Times New Roman" w:hAnsi="Times New Roman" w:cs="Times New Roman"/>
          <w:sz w:val="24"/>
        </w:rPr>
        <w:t>Krishnapura</w:t>
      </w:r>
      <w:proofErr w:type="spellEnd"/>
      <w:r w:rsidRPr="00920B81">
        <w:rPr>
          <w:rFonts w:ascii="Times New Roman" w:eastAsia="Times New Roman" w:hAnsi="Times New Roman" w:cs="Times New Roman"/>
          <w:sz w:val="24"/>
        </w:rPr>
        <w:t xml:space="preserve">, </w:t>
      </w:r>
      <w:proofErr w:type="spellStart"/>
      <w:r w:rsidRPr="00920B81">
        <w:rPr>
          <w:rFonts w:ascii="Times New Roman" w:eastAsia="Times New Roman" w:hAnsi="Times New Roman" w:cs="Times New Roman"/>
          <w:sz w:val="24"/>
        </w:rPr>
        <w:t>Dhamrai</w:t>
      </w:r>
      <w:proofErr w:type="spellEnd"/>
      <w:r w:rsidRPr="00920B81">
        <w:rPr>
          <w:rFonts w:ascii="Times New Roman" w:eastAsia="Times New Roman" w:hAnsi="Times New Roman" w:cs="Times New Roman"/>
          <w:sz w:val="24"/>
        </w:rPr>
        <w:t xml:space="preserve"> of Dhaka. It has come with the best food &amp; beverage in Bangladesh. There are various types of drink. Mojo is the brand name of cola, </w:t>
      </w:r>
      <w:proofErr w:type="spellStart"/>
      <w:r w:rsidRPr="00920B81">
        <w:rPr>
          <w:rFonts w:ascii="Times New Roman" w:eastAsia="Times New Roman" w:hAnsi="Times New Roman" w:cs="Times New Roman"/>
          <w:sz w:val="24"/>
        </w:rPr>
        <w:t>Lemu</w:t>
      </w:r>
      <w:proofErr w:type="spellEnd"/>
      <w:r w:rsidRPr="00920B81">
        <w:rPr>
          <w:rFonts w:ascii="Times New Roman" w:eastAsia="Times New Roman" w:hAnsi="Times New Roman" w:cs="Times New Roman"/>
          <w:sz w:val="24"/>
        </w:rPr>
        <w:t xml:space="preserve"> is the brand name of Lemon and Speed is the brand name of energy drink. Instantly after the introduction of the brand it became very popular among its consumer because of the high quality and intensive distribution in every nook and corner of the country.</w:t>
      </w:r>
    </w:p>
    <w:p w:rsidR="005C1C26" w:rsidRPr="00920B81" w:rsidRDefault="005C1C26" w:rsidP="005F39FA">
      <w:pPr>
        <w:tabs>
          <w:tab w:val="left" w:pos="250"/>
        </w:tabs>
        <w:spacing w:after="0" w:line="357" w:lineRule="auto"/>
        <w:jc w:val="both"/>
        <w:rPr>
          <w:rFonts w:ascii="Times New Roman" w:eastAsia="Times New Roman" w:hAnsi="Times New Roman" w:cs="Times New Roman"/>
          <w:b/>
          <w:sz w:val="24"/>
        </w:rPr>
      </w:pPr>
    </w:p>
    <w:p w:rsidR="005C1C26" w:rsidRPr="00920B81" w:rsidRDefault="005C1C26" w:rsidP="005F39FA">
      <w:pPr>
        <w:tabs>
          <w:tab w:val="left" w:pos="250"/>
        </w:tabs>
        <w:spacing w:after="0" w:line="357" w:lineRule="auto"/>
        <w:jc w:val="both"/>
        <w:rPr>
          <w:rFonts w:ascii="Times New Roman" w:eastAsia="Times New Roman" w:hAnsi="Times New Roman" w:cs="Times New Roman"/>
          <w:b/>
          <w:sz w:val="24"/>
        </w:rPr>
      </w:pPr>
    </w:p>
    <w:p w:rsidR="005C1C26" w:rsidRPr="00920B81" w:rsidRDefault="00404B04" w:rsidP="005F39FA">
      <w:pPr>
        <w:tabs>
          <w:tab w:val="left" w:pos="6420"/>
        </w:tabs>
        <w:spacing w:after="0" w:line="357" w:lineRule="auto"/>
        <w:jc w:val="both"/>
        <w:rPr>
          <w:rFonts w:ascii="Times New Roman" w:eastAsia="Times New Roman" w:hAnsi="Times New Roman" w:cs="Times New Roman"/>
          <w:b/>
          <w:sz w:val="24"/>
        </w:rPr>
      </w:pPr>
      <w:r w:rsidRPr="00920B81">
        <w:rPr>
          <w:rFonts w:ascii="Times New Roman" w:eastAsia="Times New Roman" w:hAnsi="Times New Roman" w:cs="Times New Roman"/>
          <w:b/>
          <w:sz w:val="24"/>
        </w:rPr>
        <w:tab/>
      </w:r>
    </w:p>
    <w:p w:rsidR="00CE0C15" w:rsidRPr="00920B81" w:rsidRDefault="00CE0C15" w:rsidP="005F39FA">
      <w:pPr>
        <w:tabs>
          <w:tab w:val="left" w:pos="250"/>
        </w:tabs>
        <w:spacing w:after="0" w:line="357" w:lineRule="auto"/>
        <w:jc w:val="both"/>
        <w:rPr>
          <w:rFonts w:ascii="Times New Roman" w:eastAsia="Times New Roman" w:hAnsi="Times New Roman" w:cs="Times New Roman"/>
          <w:b/>
          <w:sz w:val="24"/>
        </w:rPr>
      </w:pPr>
      <w:r w:rsidRPr="00920B81">
        <w:rPr>
          <w:rFonts w:ascii="Times New Roman" w:eastAsia="Times New Roman" w:hAnsi="Times New Roman" w:cs="Times New Roman"/>
          <w:noProof/>
        </w:rPr>
        <w:lastRenderedPageBreak/>
        <w:drawing>
          <wp:inline distT="0" distB="0" distL="0" distR="0">
            <wp:extent cx="4118515" cy="3314700"/>
            <wp:effectExtent l="0" t="0" r="0" b="0"/>
            <wp:docPr id="48" name="Picture 47" descr="Mojo-2-l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jo-2-ltr.png"/>
                    <pic:cNvPicPr/>
                  </pic:nvPicPr>
                  <pic:blipFill>
                    <a:blip r:embed="rId18"/>
                    <a:stretch>
                      <a:fillRect/>
                    </a:stretch>
                  </pic:blipFill>
                  <pic:spPr>
                    <a:xfrm>
                      <a:off x="0" y="0"/>
                      <a:ext cx="4118770" cy="3314905"/>
                    </a:xfrm>
                    <a:prstGeom prst="rect">
                      <a:avLst/>
                    </a:prstGeom>
                  </pic:spPr>
                </pic:pic>
              </a:graphicData>
            </a:graphic>
          </wp:inline>
        </w:drawing>
      </w:r>
    </w:p>
    <w:p w:rsidR="00CE0C15" w:rsidRPr="00920B81" w:rsidRDefault="00CE0C15" w:rsidP="005F39FA">
      <w:pPr>
        <w:tabs>
          <w:tab w:val="left" w:pos="250"/>
        </w:tabs>
        <w:spacing w:after="0" w:line="357" w:lineRule="auto"/>
        <w:jc w:val="both"/>
        <w:rPr>
          <w:rFonts w:ascii="Times New Roman" w:eastAsia="Times New Roman" w:hAnsi="Times New Roman" w:cs="Times New Roman"/>
          <w:b/>
          <w:sz w:val="24"/>
        </w:rPr>
      </w:pPr>
    </w:p>
    <w:p w:rsidR="00CE0C15" w:rsidRPr="00920B81" w:rsidRDefault="00CE0C15" w:rsidP="0046431E">
      <w:pPr>
        <w:numPr>
          <w:ilvl w:val="0"/>
          <w:numId w:val="8"/>
        </w:numPr>
        <w:tabs>
          <w:tab w:val="left" w:pos="264"/>
        </w:tabs>
        <w:spacing w:after="0" w:line="360" w:lineRule="auto"/>
        <w:jc w:val="both"/>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Globe Soft Drink Ltd. &amp; AST Beverage Ltd: </w:t>
      </w:r>
      <w:r w:rsidRPr="00920B81">
        <w:rPr>
          <w:rFonts w:ascii="Times New Roman" w:eastAsia="Times New Roman" w:hAnsi="Times New Roman" w:cs="Times New Roman"/>
          <w:sz w:val="24"/>
        </w:rPr>
        <w:t xml:space="preserve">Globe Pharmaceutical Group of </w:t>
      </w:r>
      <w:proofErr w:type="spellStart"/>
      <w:r w:rsidRPr="00920B81">
        <w:rPr>
          <w:rFonts w:ascii="Times New Roman" w:eastAsia="Times New Roman" w:hAnsi="Times New Roman" w:cs="Times New Roman"/>
          <w:sz w:val="24"/>
        </w:rPr>
        <w:t>CompaniesLimited</w:t>
      </w:r>
      <w:proofErr w:type="spellEnd"/>
      <w:r w:rsidRPr="00920B81">
        <w:rPr>
          <w:rFonts w:ascii="Times New Roman" w:eastAsia="Times New Roman" w:hAnsi="Times New Roman" w:cs="Times New Roman"/>
          <w:sz w:val="24"/>
        </w:rPr>
        <w:t xml:space="preserve"> is a leading conglomerate engaged in Pharmaceutical Business for the last 27 years. As a part of the diversification strategy the group has actively entered the FMCG business with Globe Biscuit and Dairy Milk Ltd. in 1998. In 2002, to cater to the huge demand The Group ventured into beverage market with Globe Soft Drink Ltd. In 17th July 2002 GSDL has started its operation to produce carbonated and non-carbonated drinks, natural fruit drinks and mineral water. The plant is equipped with State-of-The- Art, fully automated machineries of European origin.</w:t>
      </w:r>
    </w:p>
    <w:p w:rsidR="00CE0C15" w:rsidRPr="00920B81" w:rsidRDefault="00CE0C15" w:rsidP="0046431E">
      <w:pPr>
        <w:spacing w:after="0" w:line="360"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At the beginning the production capacity of GSDL was 10,000 liters of Soft Drinks per hour, to</w:t>
      </w:r>
    </w:p>
    <w:p w:rsidR="00092A33" w:rsidRPr="00920B81" w:rsidRDefault="00092A33" w:rsidP="0046431E">
      <w:pPr>
        <w:spacing w:after="0" w:line="360" w:lineRule="auto"/>
        <w:jc w:val="both"/>
        <w:rPr>
          <w:rFonts w:ascii="Times New Roman" w:eastAsia="Times New Roman" w:hAnsi="Times New Roman" w:cs="Times New Roman"/>
          <w:sz w:val="24"/>
        </w:rPr>
      </w:pPr>
      <w:proofErr w:type="gramStart"/>
      <w:r w:rsidRPr="00920B81">
        <w:rPr>
          <w:rFonts w:ascii="Times New Roman" w:eastAsia="Times New Roman" w:hAnsi="Times New Roman" w:cs="Times New Roman"/>
          <w:sz w:val="24"/>
        </w:rPr>
        <w:t>meet</w:t>
      </w:r>
      <w:proofErr w:type="gramEnd"/>
      <w:r w:rsidRPr="00920B81">
        <w:rPr>
          <w:rFonts w:ascii="Times New Roman" w:eastAsia="Times New Roman" w:hAnsi="Times New Roman" w:cs="Times New Roman"/>
          <w:sz w:val="24"/>
        </w:rPr>
        <w:t xml:space="preserve"> the increasing consumer demand the capacity was increased to 25,000 liters per hour by the end of 2003. Despite the increased production capacity GSDL alone could not fill the demand-supply gap, it was necessary for the group to set up another plant to meet ever increasing demand. </w:t>
      </w:r>
      <w:proofErr w:type="gramStart"/>
      <w:r w:rsidRPr="00920B81">
        <w:rPr>
          <w:rFonts w:ascii="Times New Roman" w:eastAsia="Times New Roman" w:hAnsi="Times New Roman" w:cs="Times New Roman"/>
          <w:sz w:val="24"/>
        </w:rPr>
        <w:t>In 2005 AST Beverage Ltd.</w:t>
      </w:r>
      <w:proofErr w:type="gramEnd"/>
    </w:p>
    <w:p w:rsidR="001D1770" w:rsidRPr="00920B81" w:rsidRDefault="001D1770" w:rsidP="005F39FA">
      <w:pPr>
        <w:tabs>
          <w:tab w:val="left" w:pos="250"/>
        </w:tabs>
        <w:spacing w:after="0" w:line="357" w:lineRule="auto"/>
        <w:jc w:val="both"/>
        <w:rPr>
          <w:rFonts w:ascii="Times New Roman" w:eastAsia="Times New Roman" w:hAnsi="Times New Roman" w:cs="Times New Roman"/>
          <w:b/>
          <w:sz w:val="24"/>
        </w:rPr>
      </w:pPr>
    </w:p>
    <w:p w:rsidR="00391301" w:rsidRPr="00920B81" w:rsidRDefault="00391301" w:rsidP="005F39FA">
      <w:pPr>
        <w:tabs>
          <w:tab w:val="left" w:pos="250"/>
        </w:tabs>
        <w:spacing w:after="0" w:line="357" w:lineRule="auto"/>
        <w:jc w:val="both"/>
        <w:rPr>
          <w:rFonts w:ascii="Times New Roman" w:eastAsia="Times New Roman" w:hAnsi="Times New Roman" w:cs="Times New Roman"/>
          <w:b/>
          <w:sz w:val="24"/>
        </w:rPr>
      </w:pPr>
      <w:r w:rsidRPr="00920B81">
        <w:rPr>
          <w:rFonts w:ascii="Times New Roman" w:eastAsia="Times New Roman" w:hAnsi="Times New Roman" w:cs="Times New Roman"/>
          <w:noProof/>
        </w:rPr>
        <w:lastRenderedPageBreak/>
        <w:drawing>
          <wp:anchor distT="0" distB="0" distL="114300" distR="114300" simplePos="0" relativeHeight="251736064" behindDoc="1" locked="0" layoutInCell="1" allowOverlap="1">
            <wp:simplePos x="0" y="0"/>
            <wp:positionH relativeFrom="column">
              <wp:posOffset>1514475</wp:posOffset>
            </wp:positionH>
            <wp:positionV relativeFrom="paragraph">
              <wp:posOffset>7016750</wp:posOffset>
            </wp:positionV>
            <wp:extent cx="4945380" cy="704850"/>
            <wp:effectExtent l="19050" t="0" r="7620" b="0"/>
            <wp:wrapNone/>
            <wp:docPr id="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srcRect/>
                    <a:stretch>
                      <a:fillRect/>
                    </a:stretch>
                  </pic:blipFill>
                  <pic:spPr bwMode="auto">
                    <a:xfrm>
                      <a:off x="0" y="0"/>
                      <a:ext cx="4945380" cy="704850"/>
                    </a:xfrm>
                    <a:prstGeom prst="rect">
                      <a:avLst/>
                    </a:prstGeom>
                    <a:noFill/>
                  </pic:spPr>
                </pic:pic>
              </a:graphicData>
            </a:graphic>
          </wp:anchor>
        </w:drawing>
      </w:r>
      <w:r w:rsidRPr="00920B81">
        <w:rPr>
          <w:rFonts w:ascii="Times New Roman" w:eastAsia="Times New Roman" w:hAnsi="Times New Roman" w:cs="Times New Roman"/>
          <w:noProof/>
        </w:rPr>
        <w:drawing>
          <wp:anchor distT="0" distB="0" distL="114300" distR="114300" simplePos="0" relativeHeight="251735040" behindDoc="1" locked="0" layoutInCell="1" allowOverlap="1">
            <wp:simplePos x="0" y="0"/>
            <wp:positionH relativeFrom="column">
              <wp:posOffset>1514475</wp:posOffset>
            </wp:positionH>
            <wp:positionV relativeFrom="paragraph">
              <wp:posOffset>7016750</wp:posOffset>
            </wp:positionV>
            <wp:extent cx="4945380" cy="704850"/>
            <wp:effectExtent l="19050" t="0" r="7620" b="0"/>
            <wp:wrapNone/>
            <wp:docPr id="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srcRect/>
                    <a:stretch>
                      <a:fillRect/>
                    </a:stretch>
                  </pic:blipFill>
                  <pic:spPr bwMode="auto">
                    <a:xfrm>
                      <a:off x="0" y="0"/>
                      <a:ext cx="4945380" cy="704850"/>
                    </a:xfrm>
                    <a:prstGeom prst="rect">
                      <a:avLst/>
                    </a:prstGeom>
                    <a:noFill/>
                  </pic:spPr>
                </pic:pic>
              </a:graphicData>
            </a:graphic>
          </wp:anchor>
        </w:drawing>
      </w:r>
      <w:r w:rsidRPr="00920B81">
        <w:rPr>
          <w:rFonts w:ascii="Times New Roman" w:eastAsia="Times New Roman" w:hAnsi="Times New Roman" w:cs="Times New Roman"/>
          <w:noProof/>
        </w:rPr>
        <w:drawing>
          <wp:anchor distT="0" distB="0" distL="114300" distR="114300" simplePos="0" relativeHeight="251734016" behindDoc="1" locked="0" layoutInCell="1" allowOverlap="1">
            <wp:simplePos x="0" y="0"/>
            <wp:positionH relativeFrom="column">
              <wp:posOffset>1409700</wp:posOffset>
            </wp:positionH>
            <wp:positionV relativeFrom="paragraph">
              <wp:posOffset>6962140</wp:posOffset>
            </wp:positionV>
            <wp:extent cx="4945380" cy="704850"/>
            <wp:effectExtent l="19050" t="0" r="7620" b="0"/>
            <wp:wrapNone/>
            <wp:docPr id="4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srcRect/>
                    <a:stretch>
                      <a:fillRect/>
                    </a:stretch>
                  </pic:blipFill>
                  <pic:spPr bwMode="auto">
                    <a:xfrm>
                      <a:off x="0" y="0"/>
                      <a:ext cx="4945380" cy="704850"/>
                    </a:xfrm>
                    <a:prstGeom prst="rect">
                      <a:avLst/>
                    </a:prstGeom>
                    <a:noFill/>
                  </pic:spPr>
                </pic:pic>
              </a:graphicData>
            </a:graphic>
          </wp:anchor>
        </w:drawing>
      </w:r>
      <w:r w:rsidRPr="00920B81">
        <w:rPr>
          <w:rFonts w:ascii="Times New Roman" w:eastAsia="Times New Roman" w:hAnsi="Times New Roman" w:cs="Times New Roman"/>
          <w:noProof/>
        </w:rPr>
        <w:drawing>
          <wp:anchor distT="0" distB="0" distL="114300" distR="114300" simplePos="0" relativeHeight="251732992" behindDoc="1" locked="0" layoutInCell="1" allowOverlap="1">
            <wp:simplePos x="0" y="0"/>
            <wp:positionH relativeFrom="column">
              <wp:posOffset>1409700</wp:posOffset>
            </wp:positionH>
            <wp:positionV relativeFrom="paragraph">
              <wp:posOffset>6962140</wp:posOffset>
            </wp:positionV>
            <wp:extent cx="4945380" cy="704850"/>
            <wp:effectExtent l="19050" t="0" r="7620" b="0"/>
            <wp:wrapNone/>
            <wp:docPr id="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srcRect/>
                    <a:stretch>
                      <a:fillRect/>
                    </a:stretch>
                  </pic:blipFill>
                  <pic:spPr bwMode="auto">
                    <a:xfrm>
                      <a:off x="0" y="0"/>
                      <a:ext cx="4945380" cy="704850"/>
                    </a:xfrm>
                    <a:prstGeom prst="rect">
                      <a:avLst/>
                    </a:prstGeom>
                    <a:noFill/>
                  </pic:spPr>
                </pic:pic>
              </a:graphicData>
            </a:graphic>
          </wp:anchor>
        </w:drawing>
      </w:r>
      <w:r w:rsidRPr="00920B81">
        <w:rPr>
          <w:rFonts w:ascii="Times New Roman" w:eastAsia="Times New Roman" w:hAnsi="Times New Roman" w:cs="Times New Roman"/>
          <w:noProof/>
        </w:rPr>
        <w:drawing>
          <wp:anchor distT="0" distB="0" distL="114300" distR="114300" simplePos="0" relativeHeight="251731968" behindDoc="1" locked="0" layoutInCell="1" allowOverlap="1">
            <wp:simplePos x="0" y="0"/>
            <wp:positionH relativeFrom="column">
              <wp:posOffset>1409700</wp:posOffset>
            </wp:positionH>
            <wp:positionV relativeFrom="paragraph">
              <wp:posOffset>6962140</wp:posOffset>
            </wp:positionV>
            <wp:extent cx="4945380" cy="704850"/>
            <wp:effectExtent l="19050" t="0" r="7620" b="0"/>
            <wp:wrapNone/>
            <wp:docPr id="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srcRect/>
                    <a:stretch>
                      <a:fillRect/>
                    </a:stretch>
                  </pic:blipFill>
                  <pic:spPr bwMode="auto">
                    <a:xfrm>
                      <a:off x="0" y="0"/>
                      <a:ext cx="4945380" cy="704850"/>
                    </a:xfrm>
                    <a:prstGeom prst="rect">
                      <a:avLst/>
                    </a:prstGeom>
                    <a:noFill/>
                  </pic:spPr>
                </pic:pic>
              </a:graphicData>
            </a:graphic>
          </wp:anchor>
        </w:drawing>
      </w:r>
      <w:r w:rsidRPr="00920B81">
        <w:rPr>
          <w:rFonts w:ascii="Times New Roman" w:eastAsia="Times New Roman" w:hAnsi="Times New Roman" w:cs="Times New Roman"/>
          <w:noProof/>
        </w:rPr>
        <w:drawing>
          <wp:anchor distT="0" distB="0" distL="114300" distR="114300" simplePos="0" relativeHeight="251730944" behindDoc="1" locked="0" layoutInCell="1" allowOverlap="1">
            <wp:simplePos x="0" y="0"/>
            <wp:positionH relativeFrom="column">
              <wp:posOffset>1409700</wp:posOffset>
            </wp:positionH>
            <wp:positionV relativeFrom="paragraph">
              <wp:posOffset>6962140</wp:posOffset>
            </wp:positionV>
            <wp:extent cx="4945380" cy="704850"/>
            <wp:effectExtent l="19050" t="0" r="7620" b="0"/>
            <wp:wrapNone/>
            <wp:docPr id="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srcRect/>
                    <a:stretch>
                      <a:fillRect/>
                    </a:stretch>
                  </pic:blipFill>
                  <pic:spPr bwMode="auto">
                    <a:xfrm>
                      <a:off x="0" y="0"/>
                      <a:ext cx="4945380" cy="704850"/>
                    </a:xfrm>
                    <a:prstGeom prst="rect">
                      <a:avLst/>
                    </a:prstGeom>
                    <a:noFill/>
                  </pic:spPr>
                </pic:pic>
              </a:graphicData>
            </a:graphic>
          </wp:anchor>
        </w:drawing>
      </w:r>
      <w:r w:rsidR="001D1770" w:rsidRPr="00920B81">
        <w:rPr>
          <w:rFonts w:ascii="Times New Roman" w:eastAsia="Times New Roman" w:hAnsi="Times New Roman" w:cs="Times New Roman"/>
          <w:b/>
          <w:noProof/>
          <w:sz w:val="24"/>
        </w:rPr>
        <w:drawing>
          <wp:inline distT="0" distB="0" distL="0" distR="0">
            <wp:extent cx="2542530" cy="2667000"/>
            <wp:effectExtent l="19050" t="0" r="0" b="0"/>
            <wp:docPr id="50" name="Picture 49" descr="ora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ange.jpg"/>
                    <pic:cNvPicPr/>
                  </pic:nvPicPr>
                  <pic:blipFill>
                    <a:blip r:embed="rId20"/>
                    <a:stretch>
                      <a:fillRect/>
                    </a:stretch>
                  </pic:blipFill>
                  <pic:spPr>
                    <a:xfrm>
                      <a:off x="0" y="0"/>
                      <a:ext cx="2540000" cy="2664346"/>
                    </a:xfrm>
                    <a:prstGeom prst="rect">
                      <a:avLst/>
                    </a:prstGeom>
                  </pic:spPr>
                </pic:pic>
              </a:graphicData>
            </a:graphic>
          </wp:inline>
        </w:drawing>
      </w:r>
    </w:p>
    <w:p w:rsidR="004830A7" w:rsidRPr="00920B81" w:rsidRDefault="004830A7" w:rsidP="005F39FA">
      <w:pPr>
        <w:tabs>
          <w:tab w:val="left" w:pos="250"/>
        </w:tabs>
        <w:spacing w:after="0" w:line="357" w:lineRule="auto"/>
        <w:jc w:val="both"/>
        <w:rPr>
          <w:rFonts w:ascii="Times New Roman" w:eastAsia="Times New Roman" w:hAnsi="Times New Roman" w:cs="Times New Roman"/>
          <w:b/>
          <w:sz w:val="24"/>
        </w:rPr>
      </w:pPr>
    </w:p>
    <w:p w:rsidR="00143D8B" w:rsidRPr="00920B81" w:rsidRDefault="001D1770" w:rsidP="005F39FA">
      <w:pPr>
        <w:numPr>
          <w:ilvl w:val="0"/>
          <w:numId w:val="9"/>
        </w:numPr>
        <w:tabs>
          <w:tab w:val="left" w:pos="266"/>
        </w:tabs>
        <w:spacing w:after="0" w:line="360" w:lineRule="auto"/>
        <w:jc w:val="both"/>
        <w:rPr>
          <w:rFonts w:ascii="Times New Roman" w:eastAsia="Times New Roman" w:hAnsi="Times New Roman" w:cs="Times New Roman"/>
          <w:sz w:val="24"/>
        </w:rPr>
      </w:pPr>
      <w:proofErr w:type="spellStart"/>
      <w:r w:rsidRPr="00920B81">
        <w:rPr>
          <w:rFonts w:ascii="Times New Roman" w:eastAsia="Times New Roman" w:hAnsi="Times New Roman" w:cs="Times New Roman"/>
          <w:b/>
          <w:sz w:val="24"/>
        </w:rPr>
        <w:t>Pran</w:t>
      </w:r>
      <w:proofErr w:type="spellEnd"/>
      <w:r w:rsidRPr="00920B81">
        <w:rPr>
          <w:rFonts w:ascii="Times New Roman" w:eastAsia="Times New Roman" w:hAnsi="Times New Roman" w:cs="Times New Roman"/>
          <w:b/>
          <w:sz w:val="24"/>
        </w:rPr>
        <w:t xml:space="preserve"> Beverage: </w:t>
      </w:r>
      <w:proofErr w:type="spellStart"/>
      <w:r w:rsidRPr="00920B81">
        <w:rPr>
          <w:rFonts w:ascii="Times New Roman" w:eastAsia="Times New Roman" w:hAnsi="Times New Roman" w:cs="Times New Roman"/>
          <w:sz w:val="24"/>
        </w:rPr>
        <w:t>Prandrinks</w:t>
      </w:r>
      <w:proofErr w:type="spellEnd"/>
      <w:r w:rsidRPr="00920B81">
        <w:rPr>
          <w:rFonts w:ascii="Times New Roman" w:eastAsia="Times New Roman" w:hAnsi="Times New Roman" w:cs="Times New Roman"/>
          <w:sz w:val="24"/>
        </w:rPr>
        <w:t xml:space="preserve"> </w:t>
      </w:r>
      <w:r w:rsidR="00143D8B" w:rsidRPr="00920B81">
        <w:rPr>
          <w:rFonts w:ascii="Times New Roman" w:eastAsia="Times New Roman" w:hAnsi="Times New Roman" w:cs="Times New Roman"/>
          <w:sz w:val="24"/>
        </w:rPr>
        <w:t xml:space="preserve">mainly prepared for provide vitamins. It is non-carbonated </w:t>
      </w:r>
    </w:p>
    <w:p w:rsidR="007F401F" w:rsidRPr="00920B81" w:rsidRDefault="00143D8B" w:rsidP="005F39FA">
      <w:pPr>
        <w:tabs>
          <w:tab w:val="left" w:pos="266"/>
        </w:tabs>
        <w:spacing w:after="0" w:line="360" w:lineRule="auto"/>
        <w:jc w:val="both"/>
        <w:rPr>
          <w:rFonts w:ascii="Times New Roman" w:eastAsia="Times New Roman" w:hAnsi="Times New Roman" w:cs="Times New Roman"/>
          <w:sz w:val="24"/>
        </w:rPr>
      </w:pPr>
      <w:proofErr w:type="gramStart"/>
      <w:r w:rsidRPr="00920B81">
        <w:rPr>
          <w:rFonts w:ascii="Times New Roman" w:eastAsia="Times New Roman" w:hAnsi="Times New Roman" w:cs="Times New Roman"/>
          <w:sz w:val="24"/>
        </w:rPr>
        <w:t>flavored</w:t>
      </w:r>
      <w:proofErr w:type="gramEnd"/>
      <w:r w:rsidRPr="00920B81">
        <w:rPr>
          <w:rFonts w:ascii="Times New Roman" w:eastAsia="Times New Roman" w:hAnsi="Times New Roman" w:cs="Times New Roman"/>
          <w:sz w:val="24"/>
        </w:rPr>
        <w:t xml:space="preserve"> drinks. It provides flavor that contain</w:t>
      </w:r>
      <w:r w:rsidR="007F401F" w:rsidRPr="00920B81">
        <w:rPr>
          <w:rFonts w:ascii="Times New Roman" w:eastAsia="Times New Roman" w:hAnsi="Times New Roman" w:cs="Times New Roman"/>
          <w:sz w:val="24"/>
        </w:rPr>
        <w:t xml:space="preserve"> taste of fruit.</w:t>
      </w:r>
    </w:p>
    <w:p w:rsidR="004830A7" w:rsidRPr="00920B81" w:rsidRDefault="008976F3" w:rsidP="005F39FA">
      <w:pPr>
        <w:tabs>
          <w:tab w:val="left" w:pos="266"/>
        </w:tabs>
        <w:spacing w:after="0" w:line="360"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Products: Colors Cola, </w:t>
      </w:r>
      <w:proofErr w:type="spellStart"/>
      <w:r w:rsidRPr="00920B81">
        <w:rPr>
          <w:rFonts w:ascii="Times New Roman" w:eastAsia="Times New Roman" w:hAnsi="Times New Roman" w:cs="Times New Roman"/>
          <w:sz w:val="24"/>
        </w:rPr>
        <w:t>PranFrooto</w:t>
      </w:r>
      <w:proofErr w:type="spellEnd"/>
      <w:r w:rsidRPr="00920B81">
        <w:rPr>
          <w:rFonts w:ascii="Times New Roman" w:eastAsia="Times New Roman" w:hAnsi="Times New Roman" w:cs="Times New Roman"/>
          <w:sz w:val="24"/>
        </w:rPr>
        <w:t xml:space="preserve">, </w:t>
      </w:r>
      <w:proofErr w:type="spellStart"/>
      <w:r w:rsidRPr="00920B81">
        <w:rPr>
          <w:rFonts w:ascii="Times New Roman" w:eastAsia="Times New Roman" w:hAnsi="Times New Roman" w:cs="Times New Roman"/>
          <w:sz w:val="24"/>
        </w:rPr>
        <w:t>Pran</w:t>
      </w:r>
      <w:proofErr w:type="spellEnd"/>
      <w:r w:rsidRPr="00920B81">
        <w:rPr>
          <w:rFonts w:ascii="Times New Roman" w:eastAsia="Times New Roman" w:hAnsi="Times New Roman" w:cs="Times New Roman"/>
          <w:sz w:val="24"/>
        </w:rPr>
        <w:t xml:space="preserve"> up, Power Drink, Tango </w:t>
      </w:r>
      <w:proofErr w:type="spellStart"/>
      <w:r w:rsidR="001D1770" w:rsidRPr="00920B81">
        <w:rPr>
          <w:rFonts w:ascii="Times New Roman" w:eastAsia="Times New Roman" w:hAnsi="Times New Roman" w:cs="Times New Roman"/>
          <w:sz w:val="24"/>
        </w:rPr>
        <w:t>etc</w:t>
      </w:r>
      <w:proofErr w:type="spellEnd"/>
    </w:p>
    <w:p w:rsidR="004830A7" w:rsidRPr="00920B81" w:rsidRDefault="004830A7" w:rsidP="007F28CF">
      <w:pPr>
        <w:spacing w:after="0" w:line="0" w:lineRule="atLeast"/>
        <w:rPr>
          <w:rFonts w:ascii="Times New Roman" w:eastAsia="Times New Roman" w:hAnsi="Times New Roman" w:cs="Times New Roman"/>
          <w:sz w:val="24"/>
        </w:rPr>
      </w:pPr>
      <w:r w:rsidRPr="00920B81">
        <w:rPr>
          <w:rFonts w:ascii="Times New Roman" w:eastAsia="Times New Roman" w:hAnsi="Times New Roman" w:cs="Times New Roman"/>
          <w:noProof/>
          <w:sz w:val="24"/>
        </w:rPr>
        <w:drawing>
          <wp:inline distT="0" distB="0" distL="0" distR="0">
            <wp:extent cx="4335517" cy="4019550"/>
            <wp:effectExtent l="19050" t="0" r="7883" b="0"/>
            <wp:docPr id="52" name="Picture 51" descr="__500x500.6929D4C9-5056-B703-FDFBBACE5C112FD3-featured_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500x500.6929D4C9-5056-B703-FDFBBACE5C112FD3-featured_image.png"/>
                    <pic:cNvPicPr/>
                  </pic:nvPicPr>
                  <pic:blipFill>
                    <a:blip r:embed="rId21"/>
                    <a:stretch>
                      <a:fillRect/>
                    </a:stretch>
                  </pic:blipFill>
                  <pic:spPr>
                    <a:xfrm>
                      <a:off x="0" y="0"/>
                      <a:ext cx="4335517" cy="4019550"/>
                    </a:xfrm>
                    <a:prstGeom prst="rect">
                      <a:avLst/>
                    </a:prstGeom>
                  </pic:spPr>
                </pic:pic>
              </a:graphicData>
            </a:graphic>
          </wp:inline>
        </w:drawing>
      </w:r>
    </w:p>
    <w:p w:rsidR="00C54EC7" w:rsidRPr="00920B81" w:rsidRDefault="00C54EC7" w:rsidP="007F28CF">
      <w:pPr>
        <w:spacing w:after="0"/>
        <w:rPr>
          <w:rFonts w:ascii="Times New Roman" w:eastAsia="Times New Roman" w:hAnsi="Times New Roman" w:cs="Times New Roman"/>
          <w:sz w:val="24"/>
        </w:rPr>
      </w:pPr>
      <w:r w:rsidRPr="00920B81">
        <w:rPr>
          <w:rFonts w:ascii="Times New Roman" w:eastAsia="Times New Roman" w:hAnsi="Times New Roman" w:cs="Times New Roman"/>
          <w:sz w:val="24"/>
        </w:rPr>
        <w:br w:type="page"/>
      </w:r>
    </w:p>
    <w:p w:rsidR="008976F3" w:rsidRPr="00920B81" w:rsidRDefault="008976F3" w:rsidP="007F28CF">
      <w:pPr>
        <w:spacing w:after="0"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lastRenderedPageBreak/>
        <w:t>The details of the companies and their products in Bangladesh are shown in Table 1.</w:t>
      </w:r>
    </w:p>
    <w:p w:rsidR="008976F3" w:rsidRPr="00920B81" w:rsidRDefault="008976F3" w:rsidP="007F28CF">
      <w:pPr>
        <w:spacing w:after="0"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Table 1: Companies Producing Soft Drinks in Bangladesh</w:t>
      </w:r>
    </w:p>
    <w:tbl>
      <w:tblPr>
        <w:tblStyle w:val="TableGrid"/>
        <w:tblW w:w="0" w:type="auto"/>
        <w:tblLook w:val="04A0" w:firstRow="1" w:lastRow="0" w:firstColumn="1" w:lastColumn="0" w:noHBand="0" w:noVBand="1"/>
      </w:tblPr>
      <w:tblGrid>
        <w:gridCol w:w="1361"/>
        <w:gridCol w:w="1344"/>
        <w:gridCol w:w="1340"/>
        <w:gridCol w:w="1350"/>
        <w:gridCol w:w="1345"/>
        <w:gridCol w:w="1360"/>
        <w:gridCol w:w="1476"/>
      </w:tblGrid>
      <w:tr w:rsidR="000D61F0" w:rsidRPr="00920B81" w:rsidTr="009C5C4C">
        <w:trPr>
          <w:trHeight w:val="170"/>
        </w:trPr>
        <w:tc>
          <w:tcPr>
            <w:tcW w:w="1368" w:type="dxa"/>
            <w:vMerge w:val="restart"/>
          </w:tcPr>
          <w:p w:rsidR="009C5C4C" w:rsidRPr="00920B81" w:rsidRDefault="009C5C4C" w:rsidP="007F28CF">
            <w:pPr>
              <w:spacing w:line="0" w:lineRule="atLeast"/>
              <w:rPr>
                <w:rFonts w:ascii="Times New Roman" w:eastAsia="Times New Roman" w:hAnsi="Times New Roman" w:cs="Times New Roman"/>
                <w:b/>
                <w:sz w:val="20"/>
                <w:szCs w:val="20"/>
              </w:rPr>
            </w:pPr>
          </w:p>
        </w:tc>
        <w:tc>
          <w:tcPr>
            <w:tcW w:w="1368" w:type="dxa"/>
            <w:tcBorders>
              <w:bottom w:val="single" w:sz="4" w:space="0" w:color="auto"/>
              <w:right w:val="nil"/>
            </w:tcBorders>
          </w:tcPr>
          <w:p w:rsidR="009C5C4C" w:rsidRPr="00920B81" w:rsidRDefault="009C5C4C" w:rsidP="007F28CF">
            <w:pPr>
              <w:spacing w:line="0" w:lineRule="atLeast"/>
              <w:rPr>
                <w:rFonts w:ascii="Times New Roman" w:eastAsia="Times New Roman" w:hAnsi="Times New Roman" w:cs="Times New Roman"/>
                <w:b/>
                <w:sz w:val="20"/>
                <w:szCs w:val="20"/>
              </w:rPr>
            </w:pPr>
          </w:p>
        </w:tc>
        <w:tc>
          <w:tcPr>
            <w:tcW w:w="1368" w:type="dxa"/>
            <w:tcBorders>
              <w:left w:val="nil"/>
              <w:bottom w:val="single" w:sz="4" w:space="0" w:color="auto"/>
              <w:right w:val="nil"/>
            </w:tcBorders>
          </w:tcPr>
          <w:p w:rsidR="009C5C4C" w:rsidRPr="00920B81" w:rsidRDefault="00013285" w:rsidP="007F28CF">
            <w:pPr>
              <w:spacing w:line="0" w:lineRule="atLeast"/>
              <w:rPr>
                <w:rFonts w:ascii="Times New Roman" w:eastAsia="Times New Roman" w:hAnsi="Times New Roman" w:cs="Times New Roman"/>
                <w:b/>
                <w:sz w:val="20"/>
                <w:szCs w:val="20"/>
              </w:rPr>
            </w:pPr>
            <w:r w:rsidRPr="00920B81">
              <w:rPr>
                <w:rFonts w:ascii="Times New Roman" w:eastAsia="Times New Roman" w:hAnsi="Times New Roman" w:cs="Times New Roman"/>
                <w:b/>
                <w:sz w:val="20"/>
                <w:szCs w:val="20"/>
              </w:rPr>
              <w:t xml:space="preserve">     Name of</w:t>
            </w:r>
          </w:p>
        </w:tc>
        <w:tc>
          <w:tcPr>
            <w:tcW w:w="1368" w:type="dxa"/>
            <w:tcBorders>
              <w:left w:val="nil"/>
              <w:bottom w:val="single" w:sz="4" w:space="0" w:color="auto"/>
              <w:right w:val="nil"/>
            </w:tcBorders>
          </w:tcPr>
          <w:p w:rsidR="009C5C4C" w:rsidRPr="00920B81" w:rsidRDefault="00013285" w:rsidP="007F28CF">
            <w:pPr>
              <w:spacing w:line="0" w:lineRule="atLeast"/>
              <w:rPr>
                <w:rFonts w:ascii="Times New Roman" w:eastAsia="Times New Roman" w:hAnsi="Times New Roman" w:cs="Times New Roman"/>
                <w:b/>
                <w:sz w:val="20"/>
                <w:szCs w:val="20"/>
              </w:rPr>
            </w:pPr>
            <w:r w:rsidRPr="00920B81">
              <w:rPr>
                <w:rFonts w:ascii="Times New Roman" w:eastAsia="Times New Roman" w:hAnsi="Times New Roman" w:cs="Times New Roman"/>
                <w:b/>
                <w:sz w:val="20"/>
                <w:szCs w:val="20"/>
              </w:rPr>
              <w:t xml:space="preserve"> Soft drinks</w:t>
            </w:r>
          </w:p>
        </w:tc>
        <w:tc>
          <w:tcPr>
            <w:tcW w:w="1368" w:type="dxa"/>
            <w:tcBorders>
              <w:left w:val="nil"/>
              <w:bottom w:val="single" w:sz="4" w:space="0" w:color="auto"/>
              <w:right w:val="nil"/>
            </w:tcBorders>
          </w:tcPr>
          <w:p w:rsidR="009C5C4C" w:rsidRPr="00920B81" w:rsidRDefault="00013285" w:rsidP="007F28CF">
            <w:pPr>
              <w:spacing w:line="0" w:lineRule="atLeast"/>
              <w:rPr>
                <w:rFonts w:ascii="Times New Roman" w:eastAsia="Times New Roman" w:hAnsi="Times New Roman" w:cs="Times New Roman"/>
                <w:b/>
                <w:sz w:val="20"/>
                <w:szCs w:val="20"/>
              </w:rPr>
            </w:pPr>
            <w:r w:rsidRPr="00920B81">
              <w:rPr>
                <w:rFonts w:ascii="Times New Roman" w:eastAsia="Times New Roman" w:hAnsi="Times New Roman" w:cs="Times New Roman"/>
                <w:b/>
                <w:sz w:val="20"/>
                <w:szCs w:val="20"/>
              </w:rPr>
              <w:t>Producing</w:t>
            </w:r>
          </w:p>
        </w:tc>
        <w:tc>
          <w:tcPr>
            <w:tcW w:w="1368" w:type="dxa"/>
            <w:tcBorders>
              <w:left w:val="nil"/>
              <w:bottom w:val="single" w:sz="4" w:space="0" w:color="auto"/>
              <w:right w:val="nil"/>
            </w:tcBorders>
          </w:tcPr>
          <w:p w:rsidR="009C5C4C" w:rsidRPr="00920B81" w:rsidRDefault="00013285" w:rsidP="007F28CF">
            <w:pPr>
              <w:spacing w:line="0" w:lineRule="atLeast"/>
              <w:rPr>
                <w:rFonts w:ascii="Times New Roman" w:eastAsia="Times New Roman" w:hAnsi="Times New Roman" w:cs="Times New Roman"/>
                <w:b/>
                <w:sz w:val="20"/>
                <w:szCs w:val="20"/>
              </w:rPr>
            </w:pPr>
            <w:r w:rsidRPr="00920B81">
              <w:rPr>
                <w:rFonts w:ascii="Times New Roman" w:eastAsia="Times New Roman" w:hAnsi="Times New Roman" w:cs="Times New Roman"/>
                <w:b/>
                <w:sz w:val="20"/>
                <w:szCs w:val="20"/>
              </w:rPr>
              <w:t>Company</w:t>
            </w:r>
          </w:p>
        </w:tc>
        <w:tc>
          <w:tcPr>
            <w:tcW w:w="1368" w:type="dxa"/>
            <w:tcBorders>
              <w:left w:val="nil"/>
              <w:bottom w:val="single" w:sz="4" w:space="0" w:color="auto"/>
            </w:tcBorders>
          </w:tcPr>
          <w:p w:rsidR="009C5C4C" w:rsidRPr="00920B81" w:rsidRDefault="009C5C4C" w:rsidP="007F28CF">
            <w:pPr>
              <w:spacing w:line="0" w:lineRule="atLeast"/>
              <w:rPr>
                <w:rFonts w:ascii="Times New Roman" w:eastAsia="Times New Roman" w:hAnsi="Times New Roman" w:cs="Times New Roman"/>
                <w:b/>
                <w:sz w:val="20"/>
                <w:szCs w:val="20"/>
              </w:rPr>
            </w:pPr>
          </w:p>
        </w:tc>
      </w:tr>
      <w:tr w:rsidR="000D61F0" w:rsidRPr="00920B81" w:rsidTr="00013285">
        <w:trPr>
          <w:trHeight w:val="1200"/>
        </w:trPr>
        <w:tc>
          <w:tcPr>
            <w:tcW w:w="1368" w:type="dxa"/>
            <w:vMerge/>
          </w:tcPr>
          <w:p w:rsidR="009C5C4C" w:rsidRPr="00920B81" w:rsidRDefault="009C5C4C" w:rsidP="007F28CF">
            <w:pPr>
              <w:spacing w:line="0" w:lineRule="atLeast"/>
              <w:rPr>
                <w:rFonts w:ascii="Times New Roman" w:eastAsia="Times New Roman" w:hAnsi="Times New Roman" w:cs="Times New Roman"/>
                <w:b/>
                <w:sz w:val="20"/>
                <w:szCs w:val="20"/>
              </w:rPr>
            </w:pPr>
          </w:p>
        </w:tc>
        <w:tc>
          <w:tcPr>
            <w:tcW w:w="1368" w:type="dxa"/>
            <w:tcBorders>
              <w:top w:val="single" w:sz="4" w:space="0" w:color="auto"/>
              <w:right w:val="single" w:sz="4" w:space="0" w:color="auto"/>
            </w:tcBorders>
          </w:tcPr>
          <w:p w:rsidR="009C5C4C" w:rsidRPr="00920B81" w:rsidRDefault="00013285" w:rsidP="007F28CF">
            <w:pPr>
              <w:spacing w:line="0" w:lineRule="atLeast"/>
              <w:rPr>
                <w:rFonts w:ascii="Times New Roman" w:eastAsia="Times New Roman" w:hAnsi="Times New Roman" w:cs="Times New Roman"/>
                <w:b/>
                <w:sz w:val="20"/>
                <w:szCs w:val="20"/>
              </w:rPr>
            </w:pPr>
            <w:r w:rsidRPr="00920B81">
              <w:rPr>
                <w:rFonts w:ascii="Times New Roman" w:eastAsia="Times New Roman" w:hAnsi="Times New Roman" w:cs="Times New Roman"/>
                <w:b/>
                <w:sz w:val="20"/>
                <w:szCs w:val="20"/>
              </w:rPr>
              <w:t>Globe Soft</w:t>
            </w:r>
          </w:p>
          <w:p w:rsidR="00013285" w:rsidRPr="00920B81" w:rsidRDefault="00481D54" w:rsidP="007F28CF">
            <w:pPr>
              <w:spacing w:line="0" w:lineRule="atLeast"/>
              <w:rPr>
                <w:rFonts w:ascii="Times New Roman" w:eastAsia="Times New Roman" w:hAnsi="Times New Roman" w:cs="Times New Roman"/>
                <w:b/>
                <w:sz w:val="20"/>
                <w:szCs w:val="20"/>
              </w:rPr>
            </w:pPr>
            <w:r w:rsidRPr="00920B81">
              <w:rPr>
                <w:rFonts w:ascii="Times New Roman" w:eastAsia="Times New Roman" w:hAnsi="Times New Roman" w:cs="Times New Roman"/>
                <w:b/>
                <w:sz w:val="20"/>
                <w:szCs w:val="20"/>
              </w:rPr>
              <w:t>Drinks Ltd.</w:t>
            </w:r>
          </w:p>
        </w:tc>
        <w:tc>
          <w:tcPr>
            <w:tcW w:w="1368" w:type="dxa"/>
            <w:tcBorders>
              <w:top w:val="single" w:sz="4" w:space="0" w:color="auto"/>
              <w:left w:val="single" w:sz="4" w:space="0" w:color="auto"/>
              <w:right w:val="single" w:sz="4" w:space="0" w:color="auto"/>
            </w:tcBorders>
          </w:tcPr>
          <w:p w:rsidR="009C5C4C" w:rsidRPr="00920B81" w:rsidRDefault="00481D54" w:rsidP="007F28CF">
            <w:pPr>
              <w:spacing w:line="0" w:lineRule="atLeast"/>
              <w:rPr>
                <w:rFonts w:ascii="Times New Roman" w:eastAsia="Times New Roman" w:hAnsi="Times New Roman" w:cs="Times New Roman"/>
                <w:b/>
                <w:sz w:val="20"/>
                <w:szCs w:val="20"/>
              </w:rPr>
            </w:pPr>
            <w:proofErr w:type="spellStart"/>
            <w:r w:rsidRPr="00920B81">
              <w:rPr>
                <w:rFonts w:ascii="Times New Roman" w:eastAsia="Times New Roman" w:hAnsi="Times New Roman" w:cs="Times New Roman"/>
                <w:b/>
                <w:sz w:val="20"/>
                <w:szCs w:val="20"/>
              </w:rPr>
              <w:t>Akij</w:t>
            </w:r>
            <w:proofErr w:type="spellEnd"/>
            <w:r w:rsidRPr="00920B81">
              <w:rPr>
                <w:rFonts w:ascii="Times New Roman" w:eastAsia="Times New Roman" w:hAnsi="Times New Roman" w:cs="Times New Roman"/>
                <w:b/>
                <w:sz w:val="20"/>
                <w:szCs w:val="20"/>
              </w:rPr>
              <w:t xml:space="preserve"> Food and Beverage Ltd</w:t>
            </w:r>
          </w:p>
        </w:tc>
        <w:tc>
          <w:tcPr>
            <w:tcW w:w="1368" w:type="dxa"/>
            <w:tcBorders>
              <w:top w:val="single" w:sz="4" w:space="0" w:color="auto"/>
              <w:left w:val="single" w:sz="4" w:space="0" w:color="auto"/>
              <w:right w:val="single" w:sz="4" w:space="0" w:color="auto"/>
            </w:tcBorders>
          </w:tcPr>
          <w:p w:rsidR="009C5C4C" w:rsidRPr="00920B81" w:rsidRDefault="00481D54" w:rsidP="007F28CF">
            <w:pPr>
              <w:spacing w:line="0" w:lineRule="atLeast"/>
              <w:rPr>
                <w:rFonts w:ascii="Times New Roman" w:eastAsia="Times New Roman" w:hAnsi="Times New Roman" w:cs="Times New Roman"/>
                <w:b/>
                <w:sz w:val="20"/>
                <w:szCs w:val="20"/>
              </w:rPr>
            </w:pPr>
            <w:proofErr w:type="spellStart"/>
            <w:r w:rsidRPr="00920B81">
              <w:rPr>
                <w:rFonts w:ascii="Times New Roman" w:eastAsia="Times New Roman" w:hAnsi="Times New Roman" w:cs="Times New Roman"/>
                <w:b/>
                <w:sz w:val="20"/>
                <w:szCs w:val="20"/>
              </w:rPr>
              <w:t>Pran</w:t>
            </w:r>
            <w:proofErr w:type="spellEnd"/>
            <w:r w:rsidRPr="00920B81">
              <w:rPr>
                <w:rFonts w:ascii="Times New Roman" w:eastAsia="Times New Roman" w:hAnsi="Times New Roman" w:cs="Times New Roman"/>
                <w:b/>
                <w:sz w:val="20"/>
                <w:szCs w:val="20"/>
              </w:rPr>
              <w:t xml:space="preserve"> RFL Gro</w:t>
            </w:r>
            <w:r w:rsidR="006A52DD" w:rsidRPr="00920B81">
              <w:rPr>
                <w:rFonts w:ascii="Times New Roman" w:eastAsia="Times New Roman" w:hAnsi="Times New Roman" w:cs="Times New Roman"/>
                <w:b/>
                <w:sz w:val="20"/>
                <w:szCs w:val="20"/>
              </w:rPr>
              <w:t>up</w:t>
            </w:r>
          </w:p>
        </w:tc>
        <w:tc>
          <w:tcPr>
            <w:tcW w:w="1368" w:type="dxa"/>
            <w:tcBorders>
              <w:top w:val="single" w:sz="4" w:space="0" w:color="auto"/>
              <w:left w:val="single" w:sz="4" w:space="0" w:color="auto"/>
              <w:right w:val="single" w:sz="4" w:space="0" w:color="auto"/>
            </w:tcBorders>
          </w:tcPr>
          <w:p w:rsidR="009C5C4C" w:rsidRPr="00920B81" w:rsidRDefault="006A52DD" w:rsidP="007F28CF">
            <w:pPr>
              <w:spacing w:line="0" w:lineRule="atLeast"/>
              <w:rPr>
                <w:rFonts w:ascii="Times New Roman" w:eastAsia="Times New Roman" w:hAnsi="Times New Roman" w:cs="Times New Roman"/>
                <w:b/>
                <w:sz w:val="20"/>
                <w:szCs w:val="20"/>
              </w:rPr>
            </w:pPr>
            <w:r w:rsidRPr="00920B81">
              <w:rPr>
                <w:rFonts w:ascii="Times New Roman" w:eastAsia="Times New Roman" w:hAnsi="Times New Roman" w:cs="Times New Roman"/>
                <w:b/>
                <w:sz w:val="20"/>
                <w:szCs w:val="20"/>
              </w:rPr>
              <w:t>Globe Beverage</w:t>
            </w:r>
          </w:p>
          <w:p w:rsidR="006A52DD" w:rsidRPr="00920B81" w:rsidRDefault="006A52DD" w:rsidP="007F28CF">
            <w:pPr>
              <w:spacing w:line="0" w:lineRule="atLeast"/>
              <w:rPr>
                <w:rFonts w:ascii="Times New Roman" w:eastAsia="Times New Roman" w:hAnsi="Times New Roman" w:cs="Times New Roman"/>
                <w:b/>
                <w:sz w:val="20"/>
                <w:szCs w:val="20"/>
              </w:rPr>
            </w:pPr>
            <w:r w:rsidRPr="00920B81">
              <w:rPr>
                <w:rFonts w:ascii="Times New Roman" w:eastAsia="Times New Roman" w:hAnsi="Times New Roman" w:cs="Times New Roman"/>
                <w:b/>
                <w:sz w:val="20"/>
                <w:szCs w:val="20"/>
              </w:rPr>
              <w:t>Company</w:t>
            </w:r>
          </w:p>
          <w:p w:rsidR="006A52DD" w:rsidRPr="00920B81" w:rsidRDefault="006A52DD" w:rsidP="007F28CF">
            <w:pPr>
              <w:spacing w:line="0" w:lineRule="atLeast"/>
              <w:rPr>
                <w:rFonts w:ascii="Times New Roman" w:eastAsia="Times New Roman" w:hAnsi="Times New Roman" w:cs="Times New Roman"/>
                <w:b/>
                <w:sz w:val="20"/>
                <w:szCs w:val="20"/>
              </w:rPr>
            </w:pPr>
            <w:r w:rsidRPr="00920B81">
              <w:rPr>
                <w:rFonts w:ascii="Times New Roman" w:eastAsia="Times New Roman" w:hAnsi="Times New Roman" w:cs="Times New Roman"/>
                <w:b/>
                <w:sz w:val="20"/>
                <w:szCs w:val="20"/>
              </w:rPr>
              <w:t>Limited</w:t>
            </w:r>
          </w:p>
        </w:tc>
        <w:tc>
          <w:tcPr>
            <w:tcW w:w="1368" w:type="dxa"/>
            <w:tcBorders>
              <w:top w:val="single" w:sz="4" w:space="0" w:color="auto"/>
              <w:left w:val="single" w:sz="4" w:space="0" w:color="auto"/>
              <w:right w:val="single" w:sz="4" w:space="0" w:color="auto"/>
            </w:tcBorders>
          </w:tcPr>
          <w:p w:rsidR="009C5C4C" w:rsidRPr="00920B81" w:rsidRDefault="006A52DD" w:rsidP="007F28CF">
            <w:pPr>
              <w:spacing w:line="0" w:lineRule="atLeast"/>
              <w:rPr>
                <w:rFonts w:ascii="Times New Roman" w:eastAsia="Times New Roman" w:hAnsi="Times New Roman" w:cs="Times New Roman"/>
                <w:b/>
                <w:sz w:val="20"/>
                <w:szCs w:val="20"/>
              </w:rPr>
            </w:pPr>
            <w:proofErr w:type="spellStart"/>
            <w:r w:rsidRPr="00920B81">
              <w:rPr>
                <w:rFonts w:ascii="Times New Roman" w:eastAsia="Times New Roman" w:hAnsi="Times New Roman" w:cs="Times New Roman"/>
                <w:b/>
                <w:sz w:val="20"/>
                <w:szCs w:val="20"/>
              </w:rPr>
              <w:t>Transcom</w:t>
            </w:r>
            <w:proofErr w:type="spellEnd"/>
          </w:p>
          <w:p w:rsidR="006A52DD" w:rsidRPr="00920B81" w:rsidRDefault="006A52DD" w:rsidP="007F28CF">
            <w:pPr>
              <w:spacing w:line="0" w:lineRule="atLeast"/>
              <w:rPr>
                <w:rFonts w:ascii="Times New Roman" w:eastAsia="Times New Roman" w:hAnsi="Times New Roman" w:cs="Times New Roman"/>
                <w:b/>
                <w:sz w:val="20"/>
                <w:szCs w:val="20"/>
              </w:rPr>
            </w:pPr>
            <w:r w:rsidRPr="00920B81">
              <w:rPr>
                <w:rFonts w:ascii="Times New Roman" w:eastAsia="Times New Roman" w:hAnsi="Times New Roman" w:cs="Times New Roman"/>
                <w:b/>
                <w:sz w:val="20"/>
                <w:szCs w:val="20"/>
              </w:rPr>
              <w:t>Beverages</w:t>
            </w:r>
          </w:p>
          <w:p w:rsidR="006A52DD" w:rsidRPr="00920B81" w:rsidRDefault="006A52DD" w:rsidP="007F28CF">
            <w:pPr>
              <w:spacing w:line="0" w:lineRule="atLeast"/>
              <w:rPr>
                <w:rFonts w:ascii="Times New Roman" w:eastAsia="Times New Roman" w:hAnsi="Times New Roman" w:cs="Times New Roman"/>
                <w:b/>
                <w:sz w:val="20"/>
                <w:szCs w:val="20"/>
              </w:rPr>
            </w:pPr>
            <w:r w:rsidRPr="00920B81">
              <w:rPr>
                <w:rFonts w:ascii="Times New Roman" w:eastAsia="Times New Roman" w:hAnsi="Times New Roman" w:cs="Times New Roman"/>
                <w:b/>
                <w:sz w:val="20"/>
                <w:szCs w:val="20"/>
              </w:rPr>
              <w:t>Ltd</w:t>
            </w:r>
          </w:p>
          <w:p w:rsidR="006A52DD" w:rsidRPr="00920B81" w:rsidRDefault="006A52DD" w:rsidP="007F28CF">
            <w:pPr>
              <w:spacing w:line="0" w:lineRule="atLeast"/>
              <w:rPr>
                <w:rFonts w:ascii="Times New Roman" w:eastAsia="Times New Roman" w:hAnsi="Times New Roman" w:cs="Times New Roman"/>
                <w:b/>
                <w:sz w:val="20"/>
                <w:szCs w:val="20"/>
              </w:rPr>
            </w:pPr>
          </w:p>
        </w:tc>
        <w:tc>
          <w:tcPr>
            <w:tcW w:w="1368" w:type="dxa"/>
            <w:tcBorders>
              <w:top w:val="single" w:sz="4" w:space="0" w:color="auto"/>
              <w:left w:val="single" w:sz="4" w:space="0" w:color="auto"/>
            </w:tcBorders>
          </w:tcPr>
          <w:p w:rsidR="009C5C4C" w:rsidRPr="00920B81" w:rsidRDefault="006A52DD" w:rsidP="007F28CF">
            <w:pPr>
              <w:spacing w:line="0" w:lineRule="atLeast"/>
              <w:rPr>
                <w:rFonts w:ascii="Times New Roman" w:eastAsia="Times New Roman" w:hAnsi="Times New Roman" w:cs="Times New Roman"/>
                <w:b/>
                <w:sz w:val="20"/>
                <w:szCs w:val="20"/>
              </w:rPr>
            </w:pPr>
            <w:proofErr w:type="spellStart"/>
            <w:r w:rsidRPr="00920B81">
              <w:rPr>
                <w:rFonts w:ascii="Times New Roman" w:eastAsia="Times New Roman" w:hAnsi="Times New Roman" w:cs="Times New Roman"/>
                <w:b/>
                <w:sz w:val="20"/>
                <w:szCs w:val="20"/>
              </w:rPr>
              <w:t>Partex</w:t>
            </w:r>
            <w:proofErr w:type="spellEnd"/>
          </w:p>
          <w:p w:rsidR="006A52DD" w:rsidRPr="00920B81" w:rsidRDefault="006A52DD" w:rsidP="007F28CF">
            <w:pPr>
              <w:spacing w:line="0" w:lineRule="atLeast"/>
              <w:rPr>
                <w:rFonts w:ascii="Times New Roman" w:eastAsia="Times New Roman" w:hAnsi="Times New Roman" w:cs="Times New Roman"/>
                <w:b/>
                <w:sz w:val="20"/>
                <w:szCs w:val="20"/>
              </w:rPr>
            </w:pPr>
            <w:r w:rsidRPr="00920B81">
              <w:rPr>
                <w:rFonts w:ascii="Times New Roman" w:eastAsia="Times New Roman" w:hAnsi="Times New Roman" w:cs="Times New Roman"/>
                <w:b/>
                <w:sz w:val="20"/>
                <w:szCs w:val="20"/>
              </w:rPr>
              <w:t>Beverage</w:t>
            </w:r>
          </w:p>
          <w:p w:rsidR="006A52DD" w:rsidRPr="00920B81" w:rsidRDefault="006A52DD" w:rsidP="007F28CF">
            <w:pPr>
              <w:spacing w:line="0" w:lineRule="atLeast"/>
              <w:rPr>
                <w:rFonts w:ascii="Times New Roman" w:eastAsia="Times New Roman" w:hAnsi="Times New Roman" w:cs="Times New Roman"/>
                <w:b/>
                <w:sz w:val="20"/>
                <w:szCs w:val="20"/>
              </w:rPr>
            </w:pPr>
            <w:r w:rsidRPr="00920B81">
              <w:rPr>
                <w:rFonts w:ascii="Times New Roman" w:eastAsia="Times New Roman" w:hAnsi="Times New Roman" w:cs="Times New Roman"/>
                <w:b/>
                <w:sz w:val="20"/>
                <w:szCs w:val="20"/>
              </w:rPr>
              <w:t>Limited</w:t>
            </w:r>
          </w:p>
          <w:p w:rsidR="006A52DD" w:rsidRPr="00920B81" w:rsidRDefault="006A52DD" w:rsidP="007F28CF">
            <w:pPr>
              <w:spacing w:line="0" w:lineRule="atLeast"/>
              <w:rPr>
                <w:rFonts w:ascii="Times New Roman" w:eastAsia="Times New Roman" w:hAnsi="Times New Roman" w:cs="Times New Roman"/>
                <w:b/>
                <w:sz w:val="20"/>
                <w:szCs w:val="20"/>
              </w:rPr>
            </w:pPr>
          </w:p>
        </w:tc>
      </w:tr>
      <w:tr w:rsidR="000D61F0" w:rsidRPr="00920B81" w:rsidTr="006A52DD">
        <w:trPr>
          <w:trHeight w:val="872"/>
        </w:trPr>
        <w:tc>
          <w:tcPr>
            <w:tcW w:w="1368" w:type="dxa"/>
          </w:tcPr>
          <w:p w:rsidR="009C5C4C" w:rsidRPr="00920B81" w:rsidRDefault="006A52DD" w:rsidP="007F28CF">
            <w:pPr>
              <w:spacing w:line="0" w:lineRule="atLeast"/>
              <w:rPr>
                <w:rFonts w:ascii="Times New Roman" w:eastAsia="Times New Roman" w:hAnsi="Times New Roman" w:cs="Times New Roman"/>
                <w:b/>
                <w:sz w:val="20"/>
                <w:szCs w:val="20"/>
              </w:rPr>
            </w:pPr>
            <w:r w:rsidRPr="00920B81">
              <w:rPr>
                <w:rFonts w:ascii="Times New Roman" w:eastAsia="Times New Roman" w:hAnsi="Times New Roman" w:cs="Times New Roman"/>
                <w:b/>
                <w:sz w:val="20"/>
                <w:szCs w:val="20"/>
              </w:rPr>
              <w:t>Year of Soft Drinks Launch</w:t>
            </w:r>
          </w:p>
        </w:tc>
        <w:tc>
          <w:tcPr>
            <w:tcW w:w="1368" w:type="dxa"/>
            <w:tcBorders>
              <w:right w:val="single" w:sz="4" w:space="0" w:color="auto"/>
            </w:tcBorders>
          </w:tcPr>
          <w:p w:rsidR="009C5C4C" w:rsidRPr="00920B81" w:rsidRDefault="00754698" w:rsidP="007F28CF">
            <w:pPr>
              <w:spacing w:line="0" w:lineRule="atLeast"/>
              <w:rPr>
                <w:rFonts w:ascii="Times New Roman" w:eastAsia="Times New Roman" w:hAnsi="Times New Roman" w:cs="Times New Roman"/>
                <w:b/>
                <w:sz w:val="20"/>
                <w:szCs w:val="20"/>
              </w:rPr>
            </w:pPr>
            <w:r w:rsidRPr="00920B81">
              <w:rPr>
                <w:rFonts w:ascii="Times New Roman" w:eastAsia="Times New Roman" w:hAnsi="Times New Roman" w:cs="Times New Roman"/>
                <w:b/>
                <w:sz w:val="20"/>
                <w:szCs w:val="20"/>
              </w:rPr>
              <w:t>2002</w:t>
            </w:r>
          </w:p>
        </w:tc>
        <w:tc>
          <w:tcPr>
            <w:tcW w:w="1368" w:type="dxa"/>
            <w:tcBorders>
              <w:left w:val="single" w:sz="4" w:space="0" w:color="auto"/>
            </w:tcBorders>
          </w:tcPr>
          <w:p w:rsidR="009C5C4C" w:rsidRPr="00920B81" w:rsidRDefault="00754698" w:rsidP="007F28CF">
            <w:pPr>
              <w:spacing w:line="0" w:lineRule="atLeast"/>
              <w:rPr>
                <w:rFonts w:ascii="Times New Roman" w:eastAsia="Times New Roman" w:hAnsi="Times New Roman" w:cs="Times New Roman"/>
                <w:b/>
                <w:sz w:val="20"/>
                <w:szCs w:val="20"/>
              </w:rPr>
            </w:pPr>
            <w:r w:rsidRPr="00920B81">
              <w:rPr>
                <w:rFonts w:ascii="Times New Roman" w:eastAsia="Times New Roman" w:hAnsi="Times New Roman" w:cs="Times New Roman"/>
                <w:b/>
                <w:sz w:val="20"/>
                <w:szCs w:val="20"/>
              </w:rPr>
              <w:t>2006</w:t>
            </w:r>
          </w:p>
        </w:tc>
        <w:tc>
          <w:tcPr>
            <w:tcW w:w="1368" w:type="dxa"/>
          </w:tcPr>
          <w:p w:rsidR="009C5C4C" w:rsidRPr="00920B81" w:rsidRDefault="00754698" w:rsidP="007F28CF">
            <w:pPr>
              <w:spacing w:line="0" w:lineRule="atLeast"/>
              <w:rPr>
                <w:rFonts w:ascii="Times New Roman" w:eastAsia="Times New Roman" w:hAnsi="Times New Roman" w:cs="Times New Roman"/>
                <w:b/>
                <w:sz w:val="20"/>
                <w:szCs w:val="20"/>
              </w:rPr>
            </w:pPr>
            <w:r w:rsidRPr="00920B81">
              <w:rPr>
                <w:rFonts w:ascii="Times New Roman" w:eastAsia="Times New Roman" w:hAnsi="Times New Roman" w:cs="Times New Roman"/>
                <w:b/>
                <w:sz w:val="20"/>
                <w:szCs w:val="20"/>
              </w:rPr>
              <w:t>2006</w:t>
            </w:r>
          </w:p>
        </w:tc>
        <w:tc>
          <w:tcPr>
            <w:tcW w:w="1368" w:type="dxa"/>
          </w:tcPr>
          <w:p w:rsidR="009C5C4C" w:rsidRPr="00920B81" w:rsidRDefault="00754698" w:rsidP="007F28CF">
            <w:pPr>
              <w:spacing w:line="0" w:lineRule="atLeast"/>
              <w:rPr>
                <w:rFonts w:ascii="Times New Roman" w:eastAsia="Times New Roman" w:hAnsi="Times New Roman" w:cs="Times New Roman"/>
                <w:b/>
                <w:sz w:val="20"/>
                <w:szCs w:val="20"/>
              </w:rPr>
            </w:pPr>
            <w:r w:rsidRPr="00920B81">
              <w:rPr>
                <w:rFonts w:ascii="Times New Roman" w:eastAsia="Times New Roman" w:hAnsi="Times New Roman" w:cs="Times New Roman"/>
                <w:b/>
                <w:sz w:val="20"/>
                <w:szCs w:val="20"/>
              </w:rPr>
              <w:t>2005</w:t>
            </w:r>
          </w:p>
        </w:tc>
        <w:tc>
          <w:tcPr>
            <w:tcW w:w="1368" w:type="dxa"/>
          </w:tcPr>
          <w:p w:rsidR="009C5C4C" w:rsidRPr="00920B81" w:rsidRDefault="00754698" w:rsidP="007F28CF">
            <w:pPr>
              <w:spacing w:line="0" w:lineRule="atLeast"/>
              <w:rPr>
                <w:rFonts w:ascii="Times New Roman" w:eastAsia="Times New Roman" w:hAnsi="Times New Roman" w:cs="Times New Roman"/>
                <w:b/>
                <w:sz w:val="20"/>
                <w:szCs w:val="20"/>
              </w:rPr>
            </w:pPr>
            <w:r w:rsidRPr="00920B81">
              <w:rPr>
                <w:rFonts w:ascii="Times New Roman" w:eastAsia="Times New Roman" w:hAnsi="Times New Roman" w:cs="Times New Roman"/>
                <w:b/>
                <w:sz w:val="20"/>
                <w:szCs w:val="20"/>
              </w:rPr>
              <w:t>2000</w:t>
            </w:r>
          </w:p>
        </w:tc>
        <w:tc>
          <w:tcPr>
            <w:tcW w:w="1368" w:type="dxa"/>
          </w:tcPr>
          <w:p w:rsidR="009C5C4C" w:rsidRPr="00920B81" w:rsidRDefault="00754698" w:rsidP="007F28CF">
            <w:pPr>
              <w:spacing w:line="0" w:lineRule="atLeast"/>
              <w:rPr>
                <w:rFonts w:ascii="Times New Roman" w:eastAsia="Times New Roman" w:hAnsi="Times New Roman" w:cs="Times New Roman"/>
                <w:b/>
                <w:sz w:val="20"/>
                <w:szCs w:val="20"/>
              </w:rPr>
            </w:pPr>
            <w:r w:rsidRPr="00920B81">
              <w:rPr>
                <w:rFonts w:ascii="Times New Roman" w:eastAsia="Times New Roman" w:hAnsi="Times New Roman" w:cs="Times New Roman"/>
                <w:b/>
                <w:sz w:val="20"/>
                <w:szCs w:val="20"/>
              </w:rPr>
              <w:t>1997</w:t>
            </w:r>
          </w:p>
        </w:tc>
      </w:tr>
      <w:tr w:rsidR="000D61F0" w:rsidRPr="00920B81" w:rsidTr="009C5C4C">
        <w:tc>
          <w:tcPr>
            <w:tcW w:w="1368" w:type="dxa"/>
          </w:tcPr>
          <w:p w:rsidR="009C5C4C" w:rsidRPr="00920B81" w:rsidRDefault="00754698"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Brands in the Market</w:t>
            </w:r>
          </w:p>
        </w:tc>
        <w:tc>
          <w:tcPr>
            <w:tcW w:w="1368" w:type="dxa"/>
          </w:tcPr>
          <w:p w:rsidR="009C5C4C" w:rsidRPr="00920B81" w:rsidRDefault="00754698"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URO- Lemon, URO- Orange,</w:t>
            </w:r>
          </w:p>
          <w:p w:rsidR="00754698" w:rsidRPr="00920B81" w:rsidRDefault="00754698" w:rsidP="007F28CF">
            <w:pPr>
              <w:spacing w:line="0" w:lineRule="atLeast"/>
              <w:rPr>
                <w:rFonts w:ascii="Times New Roman" w:eastAsia="Times New Roman" w:hAnsi="Times New Roman" w:cs="Times New Roman"/>
                <w:sz w:val="24"/>
              </w:rPr>
            </w:pPr>
            <w:proofErr w:type="spellStart"/>
            <w:r w:rsidRPr="00920B81">
              <w:rPr>
                <w:rFonts w:ascii="Times New Roman" w:eastAsia="Times New Roman" w:hAnsi="Times New Roman" w:cs="Times New Roman"/>
                <w:sz w:val="24"/>
              </w:rPr>
              <w:t>Lychena</w:t>
            </w:r>
            <w:proofErr w:type="spellEnd"/>
            <w:r w:rsidRPr="00920B81">
              <w:rPr>
                <w:rFonts w:ascii="Times New Roman" w:eastAsia="Times New Roman" w:hAnsi="Times New Roman" w:cs="Times New Roman"/>
                <w:sz w:val="24"/>
              </w:rPr>
              <w:t>,</w:t>
            </w:r>
          </w:p>
          <w:p w:rsidR="00754698" w:rsidRPr="00920B81" w:rsidRDefault="00754698"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Fizz up,</w:t>
            </w:r>
          </w:p>
          <w:p w:rsidR="00754698" w:rsidRPr="00920B81" w:rsidRDefault="00754698"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Royal Tiger Energy Drinks,</w:t>
            </w:r>
          </w:p>
          <w:p w:rsidR="00754698" w:rsidRPr="00920B81" w:rsidRDefault="00754698"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Alma Mineral</w:t>
            </w:r>
          </w:p>
          <w:p w:rsidR="00754698" w:rsidRPr="00920B81" w:rsidRDefault="00754698"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Water</w:t>
            </w:r>
          </w:p>
        </w:tc>
        <w:tc>
          <w:tcPr>
            <w:tcW w:w="1368" w:type="dxa"/>
          </w:tcPr>
          <w:p w:rsidR="00754698" w:rsidRPr="00920B81" w:rsidRDefault="00754698"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 xml:space="preserve">Mojo, </w:t>
            </w:r>
            <w:proofErr w:type="spellStart"/>
            <w:r w:rsidRPr="00920B81">
              <w:rPr>
                <w:rFonts w:ascii="Times New Roman" w:eastAsia="Times New Roman" w:hAnsi="Times New Roman" w:cs="Times New Roman"/>
                <w:sz w:val="24"/>
              </w:rPr>
              <w:t>Lemu</w:t>
            </w:r>
            <w:proofErr w:type="spellEnd"/>
            <w:r w:rsidRPr="00920B81">
              <w:rPr>
                <w:rFonts w:ascii="Times New Roman" w:eastAsia="Times New Roman" w:hAnsi="Times New Roman" w:cs="Times New Roman"/>
                <w:sz w:val="24"/>
              </w:rPr>
              <w:t xml:space="preserve">, </w:t>
            </w:r>
          </w:p>
          <w:p w:rsidR="00754698" w:rsidRPr="00920B81" w:rsidRDefault="00754698" w:rsidP="007F28CF">
            <w:pPr>
              <w:spacing w:line="0" w:lineRule="atLeast"/>
              <w:rPr>
                <w:rFonts w:ascii="Times New Roman" w:eastAsia="Times New Roman" w:hAnsi="Times New Roman" w:cs="Times New Roman"/>
                <w:sz w:val="24"/>
              </w:rPr>
            </w:pPr>
            <w:proofErr w:type="spellStart"/>
            <w:r w:rsidRPr="00920B81">
              <w:rPr>
                <w:rFonts w:ascii="Times New Roman" w:eastAsia="Times New Roman" w:hAnsi="Times New Roman" w:cs="Times New Roman"/>
                <w:sz w:val="24"/>
              </w:rPr>
              <w:t>Clemon</w:t>
            </w:r>
            <w:proofErr w:type="spellEnd"/>
            <w:r w:rsidRPr="00920B81">
              <w:rPr>
                <w:rFonts w:ascii="Times New Roman" w:eastAsia="Times New Roman" w:hAnsi="Times New Roman" w:cs="Times New Roman"/>
                <w:sz w:val="24"/>
              </w:rPr>
              <w:t>, Speed,</w:t>
            </w:r>
          </w:p>
          <w:p w:rsidR="00754698" w:rsidRPr="00920B81" w:rsidRDefault="00754698"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(Energy Drink), Spa</w:t>
            </w:r>
          </w:p>
        </w:tc>
        <w:tc>
          <w:tcPr>
            <w:tcW w:w="1368" w:type="dxa"/>
          </w:tcPr>
          <w:p w:rsidR="009C5C4C" w:rsidRPr="00920B81" w:rsidRDefault="00754698" w:rsidP="007F28CF">
            <w:pPr>
              <w:spacing w:line="0" w:lineRule="atLeast"/>
              <w:rPr>
                <w:rFonts w:ascii="Times New Roman" w:eastAsia="Times New Roman" w:hAnsi="Times New Roman" w:cs="Times New Roman"/>
                <w:sz w:val="24"/>
              </w:rPr>
            </w:pPr>
            <w:proofErr w:type="spellStart"/>
            <w:r w:rsidRPr="00920B81">
              <w:rPr>
                <w:rFonts w:ascii="Times New Roman" w:eastAsia="Times New Roman" w:hAnsi="Times New Roman" w:cs="Times New Roman"/>
                <w:sz w:val="24"/>
              </w:rPr>
              <w:t>Pran</w:t>
            </w:r>
            <w:proofErr w:type="spellEnd"/>
            <w:r w:rsidRPr="00920B81">
              <w:rPr>
                <w:rFonts w:ascii="Times New Roman" w:eastAsia="Times New Roman" w:hAnsi="Times New Roman" w:cs="Times New Roman"/>
                <w:sz w:val="24"/>
              </w:rPr>
              <w:t xml:space="preserve"> up,</w:t>
            </w:r>
          </w:p>
          <w:p w:rsidR="00754698" w:rsidRPr="00920B81" w:rsidRDefault="00754698" w:rsidP="007F28CF">
            <w:pPr>
              <w:spacing w:line="0" w:lineRule="atLeast"/>
              <w:rPr>
                <w:rFonts w:ascii="Times New Roman" w:eastAsia="Times New Roman" w:hAnsi="Times New Roman" w:cs="Times New Roman"/>
                <w:sz w:val="24"/>
              </w:rPr>
            </w:pPr>
            <w:proofErr w:type="spellStart"/>
            <w:r w:rsidRPr="00920B81">
              <w:rPr>
                <w:rFonts w:ascii="Times New Roman" w:eastAsia="Times New Roman" w:hAnsi="Times New Roman" w:cs="Times New Roman"/>
                <w:sz w:val="24"/>
              </w:rPr>
              <w:t>Pran</w:t>
            </w:r>
            <w:proofErr w:type="spellEnd"/>
            <w:r w:rsidRPr="00920B81">
              <w:rPr>
                <w:rFonts w:ascii="Times New Roman" w:eastAsia="Times New Roman" w:hAnsi="Times New Roman" w:cs="Times New Roman"/>
                <w:sz w:val="24"/>
              </w:rPr>
              <w:t xml:space="preserve"> Cola</w:t>
            </w:r>
          </w:p>
          <w:p w:rsidR="00754698" w:rsidRPr="00920B81" w:rsidRDefault="00754698"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MAXX Cola,</w:t>
            </w:r>
          </w:p>
          <w:p w:rsidR="00754698" w:rsidRPr="00920B81" w:rsidRDefault="00754698" w:rsidP="007F28CF">
            <w:pPr>
              <w:spacing w:line="0" w:lineRule="atLeast"/>
              <w:rPr>
                <w:rFonts w:ascii="Times New Roman" w:eastAsia="Times New Roman" w:hAnsi="Times New Roman" w:cs="Times New Roman"/>
                <w:sz w:val="24"/>
              </w:rPr>
            </w:pPr>
          </w:p>
        </w:tc>
        <w:tc>
          <w:tcPr>
            <w:tcW w:w="1368" w:type="dxa"/>
          </w:tcPr>
          <w:p w:rsidR="009C5C4C" w:rsidRPr="00920B81" w:rsidRDefault="00754698"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Virgin,</w:t>
            </w:r>
          </w:p>
          <w:p w:rsidR="00754698" w:rsidRPr="00920B81" w:rsidRDefault="00754698" w:rsidP="007F28CF">
            <w:pPr>
              <w:spacing w:line="0" w:lineRule="atLeast"/>
              <w:rPr>
                <w:rFonts w:ascii="Times New Roman" w:eastAsia="Times New Roman" w:hAnsi="Times New Roman" w:cs="Times New Roman"/>
                <w:sz w:val="24"/>
              </w:rPr>
            </w:pPr>
            <w:proofErr w:type="spellStart"/>
            <w:r w:rsidRPr="00920B81">
              <w:rPr>
                <w:rFonts w:ascii="Times New Roman" w:eastAsia="Times New Roman" w:hAnsi="Times New Roman" w:cs="Times New Roman"/>
                <w:sz w:val="24"/>
              </w:rPr>
              <w:t>ZamZam</w:t>
            </w:r>
            <w:proofErr w:type="spellEnd"/>
          </w:p>
          <w:p w:rsidR="00754698" w:rsidRPr="00920B81" w:rsidRDefault="00754698"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Cola</w:t>
            </w:r>
          </w:p>
        </w:tc>
        <w:tc>
          <w:tcPr>
            <w:tcW w:w="1368" w:type="dxa"/>
          </w:tcPr>
          <w:p w:rsidR="00B53C91" w:rsidRPr="00920B81" w:rsidRDefault="00754698"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Peps</w:t>
            </w:r>
            <w:r w:rsidR="00B53C91" w:rsidRPr="00920B81">
              <w:rPr>
                <w:rFonts w:ascii="Times New Roman" w:eastAsia="Times New Roman" w:hAnsi="Times New Roman" w:cs="Times New Roman"/>
                <w:sz w:val="24"/>
              </w:rPr>
              <w:t>i, 7up,</w:t>
            </w:r>
          </w:p>
          <w:p w:rsidR="00B53C91" w:rsidRPr="00920B81" w:rsidRDefault="00B53C91" w:rsidP="007F28CF">
            <w:pPr>
              <w:spacing w:line="0" w:lineRule="atLeast"/>
              <w:rPr>
                <w:rFonts w:ascii="Times New Roman" w:eastAsia="Times New Roman" w:hAnsi="Times New Roman" w:cs="Times New Roman"/>
                <w:sz w:val="24"/>
              </w:rPr>
            </w:pPr>
            <w:proofErr w:type="spellStart"/>
            <w:r w:rsidRPr="00920B81">
              <w:rPr>
                <w:rFonts w:ascii="Times New Roman" w:eastAsia="Times New Roman" w:hAnsi="Times New Roman" w:cs="Times New Roman"/>
                <w:sz w:val="24"/>
              </w:rPr>
              <w:t>Mirinda</w:t>
            </w:r>
            <w:proofErr w:type="spellEnd"/>
            <w:r w:rsidRPr="00920B81">
              <w:rPr>
                <w:rFonts w:ascii="Times New Roman" w:eastAsia="Times New Roman" w:hAnsi="Times New Roman" w:cs="Times New Roman"/>
                <w:sz w:val="24"/>
              </w:rPr>
              <w:t>, Mountain Dew, Slice</w:t>
            </w:r>
          </w:p>
        </w:tc>
        <w:tc>
          <w:tcPr>
            <w:tcW w:w="1368" w:type="dxa"/>
          </w:tcPr>
          <w:p w:rsidR="009C5C4C" w:rsidRPr="00920B81" w:rsidRDefault="00B53C91"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RC (</w:t>
            </w:r>
            <w:proofErr w:type="spellStart"/>
            <w:r w:rsidRPr="00920B81">
              <w:rPr>
                <w:rFonts w:ascii="Times New Roman" w:eastAsia="Times New Roman" w:hAnsi="Times New Roman" w:cs="Times New Roman"/>
                <w:sz w:val="24"/>
              </w:rPr>
              <w:t>Roya</w:t>
            </w:r>
            <w:proofErr w:type="spellEnd"/>
            <w:r w:rsidRPr="00920B81">
              <w:rPr>
                <w:rFonts w:ascii="Times New Roman" w:eastAsia="Times New Roman" w:hAnsi="Times New Roman" w:cs="Times New Roman"/>
                <w:sz w:val="24"/>
              </w:rPr>
              <w:t xml:space="preserve"> 1 Crown)</w:t>
            </w:r>
          </w:p>
          <w:p w:rsidR="00B53C91" w:rsidRPr="00920B81" w:rsidRDefault="00B53C91"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Cola, Upper 10,</w:t>
            </w:r>
          </w:p>
          <w:p w:rsidR="00B53C91" w:rsidRPr="00920B81" w:rsidRDefault="00B53C91"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Big Boss,</w:t>
            </w:r>
          </w:p>
          <w:p w:rsidR="00B53C91" w:rsidRPr="00920B81" w:rsidRDefault="00B53C91"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RC-Cola</w:t>
            </w:r>
          </w:p>
          <w:p w:rsidR="00B53C91" w:rsidRPr="00920B81" w:rsidRDefault="00FD5A6E"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Lemon,</w:t>
            </w:r>
          </w:p>
          <w:p w:rsidR="00FD5A6E" w:rsidRPr="00920B81" w:rsidRDefault="00FD5A6E"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MUM</w:t>
            </w:r>
          </w:p>
        </w:tc>
      </w:tr>
      <w:tr w:rsidR="000D61F0" w:rsidRPr="00920B81" w:rsidTr="009C5C4C">
        <w:tc>
          <w:tcPr>
            <w:tcW w:w="1368" w:type="dxa"/>
          </w:tcPr>
          <w:p w:rsidR="009C5C4C" w:rsidRPr="00920B81" w:rsidRDefault="00FD5A6E"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Production Capacity</w:t>
            </w:r>
          </w:p>
          <w:p w:rsidR="00FD5A6E" w:rsidRPr="00920B81" w:rsidRDefault="00FD5A6E" w:rsidP="007F28CF">
            <w:pPr>
              <w:spacing w:line="0" w:lineRule="atLeast"/>
              <w:rPr>
                <w:rFonts w:ascii="Times New Roman" w:eastAsia="Times New Roman" w:hAnsi="Times New Roman" w:cs="Times New Roman"/>
                <w:sz w:val="24"/>
              </w:rPr>
            </w:pPr>
          </w:p>
        </w:tc>
        <w:tc>
          <w:tcPr>
            <w:tcW w:w="1368" w:type="dxa"/>
          </w:tcPr>
          <w:p w:rsidR="009C5C4C" w:rsidRPr="00920B81" w:rsidRDefault="00FD5A6E"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 xml:space="preserve">50000 </w:t>
            </w:r>
            <w:proofErr w:type="spellStart"/>
            <w:r w:rsidRPr="00920B81">
              <w:rPr>
                <w:rFonts w:ascii="Times New Roman" w:eastAsia="Times New Roman" w:hAnsi="Times New Roman" w:cs="Times New Roman"/>
                <w:sz w:val="24"/>
              </w:rPr>
              <w:t>litre</w:t>
            </w:r>
            <w:proofErr w:type="spellEnd"/>
          </w:p>
          <w:p w:rsidR="00FD5A6E" w:rsidRPr="00920B81" w:rsidRDefault="00FD5A6E"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Per hour</w:t>
            </w:r>
          </w:p>
          <w:p w:rsidR="00FD5A6E" w:rsidRPr="00920B81" w:rsidRDefault="00FD5A6E" w:rsidP="007F28CF">
            <w:pPr>
              <w:spacing w:line="0" w:lineRule="atLeast"/>
              <w:rPr>
                <w:rFonts w:ascii="Times New Roman" w:eastAsia="Times New Roman" w:hAnsi="Times New Roman" w:cs="Times New Roman"/>
                <w:sz w:val="24"/>
              </w:rPr>
            </w:pPr>
          </w:p>
        </w:tc>
        <w:tc>
          <w:tcPr>
            <w:tcW w:w="1368" w:type="dxa"/>
          </w:tcPr>
          <w:p w:rsidR="009C5C4C" w:rsidRPr="00920B81" w:rsidRDefault="00FD5A6E"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N/A</w:t>
            </w:r>
          </w:p>
        </w:tc>
        <w:tc>
          <w:tcPr>
            <w:tcW w:w="1368" w:type="dxa"/>
          </w:tcPr>
          <w:p w:rsidR="009C5C4C" w:rsidRPr="00920B81" w:rsidRDefault="00FD5A6E"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N/A</w:t>
            </w:r>
          </w:p>
        </w:tc>
        <w:tc>
          <w:tcPr>
            <w:tcW w:w="1368" w:type="dxa"/>
          </w:tcPr>
          <w:p w:rsidR="009C5C4C" w:rsidRPr="00920B81" w:rsidRDefault="00FD5A6E"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N/A</w:t>
            </w:r>
          </w:p>
        </w:tc>
        <w:tc>
          <w:tcPr>
            <w:tcW w:w="1368" w:type="dxa"/>
          </w:tcPr>
          <w:p w:rsidR="009C5C4C" w:rsidRPr="00920B81" w:rsidRDefault="00FD5A6E"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N/A</w:t>
            </w:r>
          </w:p>
        </w:tc>
        <w:tc>
          <w:tcPr>
            <w:tcW w:w="1368" w:type="dxa"/>
          </w:tcPr>
          <w:p w:rsidR="009C5C4C" w:rsidRPr="00920B81" w:rsidRDefault="00FD5A6E"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N/A</w:t>
            </w:r>
          </w:p>
        </w:tc>
      </w:tr>
      <w:tr w:rsidR="000D61F0" w:rsidRPr="00920B81" w:rsidTr="009C5C4C">
        <w:tc>
          <w:tcPr>
            <w:tcW w:w="1368" w:type="dxa"/>
          </w:tcPr>
          <w:p w:rsidR="009C5C4C" w:rsidRPr="00920B81" w:rsidRDefault="00FD5A6E"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Factory Location</w:t>
            </w:r>
          </w:p>
        </w:tc>
        <w:tc>
          <w:tcPr>
            <w:tcW w:w="1368" w:type="dxa"/>
          </w:tcPr>
          <w:p w:rsidR="009C5C4C" w:rsidRPr="00920B81" w:rsidRDefault="00FD5A6E" w:rsidP="007F28CF">
            <w:pPr>
              <w:spacing w:line="0" w:lineRule="atLeast"/>
              <w:rPr>
                <w:rFonts w:ascii="Times New Roman" w:eastAsia="Times New Roman" w:hAnsi="Times New Roman" w:cs="Times New Roman"/>
                <w:sz w:val="24"/>
              </w:rPr>
            </w:pPr>
            <w:proofErr w:type="spellStart"/>
            <w:r w:rsidRPr="00920B81">
              <w:rPr>
                <w:rFonts w:ascii="Times New Roman" w:eastAsia="Times New Roman" w:hAnsi="Times New Roman" w:cs="Times New Roman"/>
                <w:sz w:val="24"/>
              </w:rPr>
              <w:t>Noakhali</w:t>
            </w:r>
            <w:proofErr w:type="spellEnd"/>
            <w:r w:rsidRPr="00920B81">
              <w:rPr>
                <w:rFonts w:ascii="Times New Roman" w:eastAsia="Times New Roman" w:hAnsi="Times New Roman" w:cs="Times New Roman"/>
                <w:sz w:val="24"/>
              </w:rPr>
              <w:t xml:space="preserve"> and</w:t>
            </w:r>
          </w:p>
          <w:p w:rsidR="00FD5A6E" w:rsidRPr="00920B81" w:rsidRDefault="00E97E94" w:rsidP="007F28CF">
            <w:pPr>
              <w:spacing w:line="0" w:lineRule="atLeast"/>
              <w:rPr>
                <w:rFonts w:ascii="Times New Roman" w:eastAsia="Times New Roman" w:hAnsi="Times New Roman" w:cs="Times New Roman"/>
                <w:sz w:val="24"/>
              </w:rPr>
            </w:pPr>
            <w:proofErr w:type="spellStart"/>
            <w:r w:rsidRPr="00920B81">
              <w:rPr>
                <w:rFonts w:ascii="Times New Roman" w:eastAsia="Times New Roman" w:hAnsi="Times New Roman" w:cs="Times New Roman"/>
                <w:sz w:val="24"/>
              </w:rPr>
              <w:t>Kachpur</w:t>
            </w:r>
            <w:proofErr w:type="spellEnd"/>
            <w:r w:rsidRPr="00920B81">
              <w:rPr>
                <w:rFonts w:ascii="Times New Roman" w:eastAsia="Times New Roman" w:hAnsi="Times New Roman" w:cs="Times New Roman"/>
                <w:sz w:val="24"/>
              </w:rPr>
              <w:t xml:space="preserve"> Dhaka</w:t>
            </w:r>
          </w:p>
        </w:tc>
        <w:tc>
          <w:tcPr>
            <w:tcW w:w="1368" w:type="dxa"/>
          </w:tcPr>
          <w:p w:rsidR="009C5C4C" w:rsidRPr="00920B81" w:rsidRDefault="00E97E94" w:rsidP="007F28CF">
            <w:pPr>
              <w:spacing w:line="0" w:lineRule="atLeast"/>
              <w:rPr>
                <w:rFonts w:ascii="Times New Roman" w:eastAsia="Times New Roman" w:hAnsi="Times New Roman" w:cs="Times New Roman"/>
                <w:sz w:val="24"/>
              </w:rPr>
            </w:pPr>
            <w:proofErr w:type="spellStart"/>
            <w:r w:rsidRPr="00920B81">
              <w:rPr>
                <w:rFonts w:ascii="Times New Roman" w:eastAsia="Times New Roman" w:hAnsi="Times New Roman" w:cs="Times New Roman"/>
                <w:sz w:val="24"/>
              </w:rPr>
              <w:t>Dhamrai</w:t>
            </w:r>
            <w:proofErr w:type="spellEnd"/>
            <w:r w:rsidRPr="00920B81">
              <w:rPr>
                <w:rFonts w:ascii="Times New Roman" w:eastAsia="Times New Roman" w:hAnsi="Times New Roman" w:cs="Times New Roman"/>
                <w:sz w:val="24"/>
              </w:rPr>
              <w:t xml:space="preserve"> Dhaka </w:t>
            </w:r>
          </w:p>
        </w:tc>
        <w:tc>
          <w:tcPr>
            <w:tcW w:w="1368" w:type="dxa"/>
          </w:tcPr>
          <w:p w:rsidR="009C5C4C" w:rsidRPr="00920B81" w:rsidRDefault="00E97E94" w:rsidP="007F28CF">
            <w:pPr>
              <w:spacing w:line="0" w:lineRule="atLeast"/>
              <w:rPr>
                <w:rFonts w:ascii="Times New Roman" w:eastAsia="Times New Roman" w:hAnsi="Times New Roman" w:cs="Times New Roman"/>
                <w:sz w:val="24"/>
              </w:rPr>
            </w:pPr>
            <w:proofErr w:type="spellStart"/>
            <w:r w:rsidRPr="00920B81">
              <w:rPr>
                <w:rFonts w:ascii="Times New Roman" w:eastAsia="Times New Roman" w:hAnsi="Times New Roman" w:cs="Times New Roman"/>
                <w:sz w:val="24"/>
              </w:rPr>
              <w:t>Narshindi</w:t>
            </w:r>
            <w:proofErr w:type="spellEnd"/>
          </w:p>
        </w:tc>
        <w:tc>
          <w:tcPr>
            <w:tcW w:w="1368" w:type="dxa"/>
          </w:tcPr>
          <w:p w:rsidR="00E97E94" w:rsidRPr="00920B81" w:rsidRDefault="00E97E94" w:rsidP="007F28CF">
            <w:pPr>
              <w:spacing w:line="0" w:lineRule="atLeast"/>
              <w:rPr>
                <w:rFonts w:ascii="Times New Roman" w:eastAsia="Times New Roman" w:hAnsi="Times New Roman" w:cs="Times New Roman"/>
                <w:sz w:val="24"/>
              </w:rPr>
            </w:pPr>
            <w:proofErr w:type="spellStart"/>
            <w:r w:rsidRPr="00920B81">
              <w:rPr>
                <w:rFonts w:ascii="Times New Roman" w:eastAsia="Times New Roman" w:hAnsi="Times New Roman" w:cs="Times New Roman"/>
                <w:sz w:val="24"/>
              </w:rPr>
              <w:t>Gazipur</w:t>
            </w:r>
            <w:proofErr w:type="spellEnd"/>
          </w:p>
        </w:tc>
        <w:tc>
          <w:tcPr>
            <w:tcW w:w="1368" w:type="dxa"/>
          </w:tcPr>
          <w:p w:rsidR="00E97E94" w:rsidRPr="00920B81" w:rsidRDefault="00E97E94" w:rsidP="007F28CF">
            <w:pPr>
              <w:spacing w:line="0" w:lineRule="atLeast"/>
              <w:rPr>
                <w:rFonts w:ascii="Times New Roman" w:eastAsia="Times New Roman" w:hAnsi="Times New Roman" w:cs="Times New Roman"/>
                <w:sz w:val="24"/>
              </w:rPr>
            </w:pPr>
            <w:proofErr w:type="spellStart"/>
            <w:r w:rsidRPr="00920B81">
              <w:rPr>
                <w:rFonts w:ascii="Times New Roman" w:eastAsia="Times New Roman" w:hAnsi="Times New Roman" w:cs="Times New Roman"/>
                <w:sz w:val="24"/>
              </w:rPr>
              <w:t>Konabari</w:t>
            </w:r>
            <w:proofErr w:type="spellEnd"/>
            <w:r w:rsidRPr="00920B81">
              <w:rPr>
                <w:rFonts w:ascii="Times New Roman" w:eastAsia="Times New Roman" w:hAnsi="Times New Roman" w:cs="Times New Roman"/>
                <w:sz w:val="24"/>
              </w:rPr>
              <w:t>,</w:t>
            </w:r>
          </w:p>
          <w:p w:rsidR="00E97E94" w:rsidRPr="00920B81" w:rsidRDefault="00E97E94" w:rsidP="007F28CF">
            <w:pPr>
              <w:spacing w:line="0" w:lineRule="atLeast"/>
              <w:rPr>
                <w:rFonts w:ascii="Times New Roman" w:eastAsia="Times New Roman" w:hAnsi="Times New Roman" w:cs="Times New Roman"/>
                <w:sz w:val="24"/>
              </w:rPr>
            </w:pPr>
            <w:proofErr w:type="spellStart"/>
            <w:r w:rsidRPr="00920B81">
              <w:rPr>
                <w:rFonts w:ascii="Times New Roman" w:eastAsia="Times New Roman" w:hAnsi="Times New Roman" w:cs="Times New Roman"/>
                <w:sz w:val="24"/>
              </w:rPr>
              <w:t>Gazipur</w:t>
            </w:r>
            <w:proofErr w:type="spellEnd"/>
            <w:r w:rsidRPr="00920B81">
              <w:rPr>
                <w:rFonts w:ascii="Times New Roman" w:eastAsia="Times New Roman" w:hAnsi="Times New Roman" w:cs="Times New Roman"/>
                <w:sz w:val="24"/>
              </w:rPr>
              <w:t xml:space="preserve"> and </w:t>
            </w:r>
            <w:proofErr w:type="spellStart"/>
            <w:r w:rsidRPr="00920B81">
              <w:rPr>
                <w:rFonts w:ascii="Times New Roman" w:eastAsia="Times New Roman" w:hAnsi="Times New Roman" w:cs="Times New Roman"/>
                <w:sz w:val="24"/>
              </w:rPr>
              <w:t>Kalurghat</w:t>
            </w:r>
            <w:proofErr w:type="spellEnd"/>
            <w:r w:rsidRPr="00920B81">
              <w:rPr>
                <w:rFonts w:ascii="Times New Roman" w:eastAsia="Times New Roman" w:hAnsi="Times New Roman" w:cs="Times New Roman"/>
                <w:sz w:val="24"/>
              </w:rPr>
              <w:t>, Chittagong</w:t>
            </w:r>
          </w:p>
        </w:tc>
        <w:tc>
          <w:tcPr>
            <w:tcW w:w="1368" w:type="dxa"/>
          </w:tcPr>
          <w:p w:rsidR="00E97E94" w:rsidRPr="00920B81" w:rsidRDefault="00E97E94" w:rsidP="007F28CF">
            <w:pPr>
              <w:spacing w:line="0" w:lineRule="atLeast"/>
              <w:rPr>
                <w:rFonts w:ascii="Times New Roman" w:eastAsia="Times New Roman" w:hAnsi="Times New Roman" w:cs="Times New Roman"/>
                <w:sz w:val="24"/>
              </w:rPr>
            </w:pPr>
            <w:proofErr w:type="spellStart"/>
            <w:r w:rsidRPr="00920B81">
              <w:rPr>
                <w:rFonts w:ascii="Times New Roman" w:eastAsia="Times New Roman" w:hAnsi="Times New Roman" w:cs="Times New Roman"/>
                <w:sz w:val="24"/>
              </w:rPr>
              <w:t>Jangaliapara</w:t>
            </w:r>
            <w:proofErr w:type="spellEnd"/>
            <w:r w:rsidRPr="00920B81">
              <w:rPr>
                <w:rFonts w:ascii="Times New Roman" w:eastAsia="Times New Roman" w:hAnsi="Times New Roman" w:cs="Times New Roman"/>
                <w:sz w:val="24"/>
              </w:rPr>
              <w:t>,</w:t>
            </w:r>
          </w:p>
          <w:p w:rsidR="00E97E94" w:rsidRPr="00920B81" w:rsidRDefault="00E97E94" w:rsidP="007F28CF">
            <w:pPr>
              <w:spacing w:line="0" w:lineRule="atLeast"/>
              <w:rPr>
                <w:rFonts w:ascii="Times New Roman" w:eastAsia="Times New Roman" w:hAnsi="Times New Roman" w:cs="Times New Roman"/>
                <w:sz w:val="24"/>
              </w:rPr>
            </w:pPr>
            <w:proofErr w:type="spellStart"/>
            <w:r w:rsidRPr="00920B81">
              <w:rPr>
                <w:rFonts w:ascii="Times New Roman" w:eastAsia="Times New Roman" w:hAnsi="Times New Roman" w:cs="Times New Roman"/>
                <w:sz w:val="24"/>
              </w:rPr>
              <w:t>Banlabazar</w:t>
            </w:r>
            <w:proofErr w:type="spellEnd"/>
          </w:p>
          <w:p w:rsidR="00E97E94" w:rsidRPr="00920B81" w:rsidRDefault="00E97E94" w:rsidP="007F28CF">
            <w:pPr>
              <w:spacing w:line="0" w:lineRule="atLeast"/>
              <w:rPr>
                <w:rFonts w:ascii="Times New Roman" w:eastAsia="Times New Roman" w:hAnsi="Times New Roman" w:cs="Times New Roman"/>
                <w:sz w:val="24"/>
              </w:rPr>
            </w:pPr>
            <w:proofErr w:type="spellStart"/>
            <w:r w:rsidRPr="00920B81">
              <w:rPr>
                <w:rFonts w:ascii="Times New Roman" w:eastAsia="Times New Roman" w:hAnsi="Times New Roman" w:cs="Times New Roman"/>
                <w:sz w:val="24"/>
              </w:rPr>
              <w:t>Joydebpur</w:t>
            </w:r>
            <w:proofErr w:type="spellEnd"/>
          </w:p>
          <w:p w:rsidR="009C5C4C" w:rsidRPr="00920B81" w:rsidRDefault="00E97E94" w:rsidP="007F28CF">
            <w:pPr>
              <w:spacing w:line="0" w:lineRule="atLeast"/>
              <w:rPr>
                <w:rFonts w:ascii="Times New Roman" w:eastAsia="Times New Roman" w:hAnsi="Times New Roman" w:cs="Times New Roman"/>
                <w:sz w:val="24"/>
              </w:rPr>
            </w:pPr>
            <w:proofErr w:type="spellStart"/>
            <w:r w:rsidRPr="00920B81">
              <w:rPr>
                <w:rFonts w:ascii="Times New Roman" w:eastAsia="Times New Roman" w:hAnsi="Times New Roman" w:cs="Times New Roman"/>
                <w:sz w:val="24"/>
              </w:rPr>
              <w:t>Gazipur</w:t>
            </w:r>
            <w:proofErr w:type="spellEnd"/>
          </w:p>
        </w:tc>
      </w:tr>
      <w:tr w:rsidR="000D61F0" w:rsidRPr="00920B81" w:rsidTr="00E97E94">
        <w:trPr>
          <w:trHeight w:val="665"/>
        </w:trPr>
        <w:tc>
          <w:tcPr>
            <w:tcW w:w="1368" w:type="dxa"/>
          </w:tcPr>
          <w:p w:rsidR="009C5C4C" w:rsidRPr="00920B81" w:rsidRDefault="00E97E94"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Total Investment</w:t>
            </w:r>
          </w:p>
        </w:tc>
        <w:tc>
          <w:tcPr>
            <w:tcW w:w="1368" w:type="dxa"/>
          </w:tcPr>
          <w:p w:rsidR="009C5C4C" w:rsidRPr="00920B81" w:rsidRDefault="00E97E94"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N/A</w:t>
            </w:r>
          </w:p>
        </w:tc>
        <w:tc>
          <w:tcPr>
            <w:tcW w:w="1368" w:type="dxa"/>
          </w:tcPr>
          <w:p w:rsidR="009C5C4C" w:rsidRPr="00920B81" w:rsidRDefault="00E97E94"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400 Core</w:t>
            </w:r>
          </w:p>
          <w:p w:rsidR="00E97E94" w:rsidRPr="00920B81" w:rsidRDefault="00E97E94"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Taka</w:t>
            </w:r>
          </w:p>
        </w:tc>
        <w:tc>
          <w:tcPr>
            <w:tcW w:w="1368" w:type="dxa"/>
          </w:tcPr>
          <w:p w:rsidR="009C5C4C" w:rsidRPr="00920B81" w:rsidRDefault="00E97E94"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N/A</w:t>
            </w:r>
          </w:p>
        </w:tc>
        <w:tc>
          <w:tcPr>
            <w:tcW w:w="1368" w:type="dxa"/>
          </w:tcPr>
          <w:p w:rsidR="009C5C4C" w:rsidRPr="00920B81" w:rsidRDefault="00E97E94"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50 Core Taka</w:t>
            </w:r>
          </w:p>
        </w:tc>
        <w:tc>
          <w:tcPr>
            <w:tcW w:w="1368" w:type="dxa"/>
          </w:tcPr>
          <w:p w:rsidR="009C5C4C" w:rsidRPr="00920B81" w:rsidRDefault="00E97E94"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N/A</w:t>
            </w:r>
          </w:p>
        </w:tc>
        <w:tc>
          <w:tcPr>
            <w:tcW w:w="1368" w:type="dxa"/>
          </w:tcPr>
          <w:p w:rsidR="009C5C4C" w:rsidRPr="00920B81" w:rsidRDefault="00E97E94"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N/A</w:t>
            </w:r>
          </w:p>
          <w:p w:rsidR="00E97E94" w:rsidRPr="00920B81" w:rsidRDefault="00E97E94" w:rsidP="007F28CF">
            <w:pPr>
              <w:spacing w:line="0" w:lineRule="atLeast"/>
              <w:rPr>
                <w:rFonts w:ascii="Times New Roman" w:eastAsia="Times New Roman" w:hAnsi="Times New Roman" w:cs="Times New Roman"/>
                <w:sz w:val="24"/>
              </w:rPr>
            </w:pPr>
          </w:p>
        </w:tc>
      </w:tr>
      <w:tr w:rsidR="000D61F0" w:rsidRPr="00920B81" w:rsidTr="00E97E94">
        <w:trPr>
          <w:trHeight w:val="710"/>
        </w:trPr>
        <w:tc>
          <w:tcPr>
            <w:tcW w:w="1368" w:type="dxa"/>
          </w:tcPr>
          <w:p w:rsidR="009C5C4C" w:rsidRPr="00920B81" w:rsidRDefault="00E97E94"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 xml:space="preserve">Workforce </w:t>
            </w:r>
          </w:p>
        </w:tc>
        <w:tc>
          <w:tcPr>
            <w:tcW w:w="1368" w:type="dxa"/>
          </w:tcPr>
          <w:p w:rsidR="009C5C4C" w:rsidRPr="00920B81" w:rsidRDefault="00E97E94"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N/A</w:t>
            </w:r>
          </w:p>
        </w:tc>
        <w:tc>
          <w:tcPr>
            <w:tcW w:w="1368" w:type="dxa"/>
          </w:tcPr>
          <w:p w:rsidR="009C5C4C" w:rsidRPr="00920B81" w:rsidRDefault="00403C3A"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N/A</w:t>
            </w:r>
          </w:p>
        </w:tc>
        <w:tc>
          <w:tcPr>
            <w:tcW w:w="1368" w:type="dxa"/>
          </w:tcPr>
          <w:p w:rsidR="009C5C4C" w:rsidRPr="00920B81" w:rsidRDefault="00403C3A"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N/A</w:t>
            </w:r>
          </w:p>
        </w:tc>
        <w:tc>
          <w:tcPr>
            <w:tcW w:w="1368" w:type="dxa"/>
          </w:tcPr>
          <w:p w:rsidR="009C5C4C" w:rsidRPr="00920B81" w:rsidRDefault="00403C3A"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120</w:t>
            </w:r>
          </w:p>
        </w:tc>
        <w:tc>
          <w:tcPr>
            <w:tcW w:w="1368" w:type="dxa"/>
          </w:tcPr>
          <w:p w:rsidR="009C5C4C" w:rsidRPr="00920B81" w:rsidRDefault="00403C3A"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2000</w:t>
            </w:r>
          </w:p>
        </w:tc>
        <w:tc>
          <w:tcPr>
            <w:tcW w:w="1368" w:type="dxa"/>
          </w:tcPr>
          <w:p w:rsidR="009C5C4C" w:rsidRPr="00920B81" w:rsidRDefault="00403C3A" w:rsidP="007F28CF">
            <w:pPr>
              <w:spacing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250</w:t>
            </w:r>
          </w:p>
        </w:tc>
      </w:tr>
    </w:tbl>
    <w:p w:rsidR="009C5C4C" w:rsidRPr="00920B81" w:rsidRDefault="009C5C4C" w:rsidP="007F28CF">
      <w:pPr>
        <w:spacing w:after="0" w:line="0" w:lineRule="atLeast"/>
        <w:rPr>
          <w:rFonts w:ascii="Times New Roman" w:eastAsia="Times New Roman" w:hAnsi="Times New Roman" w:cs="Times New Roman"/>
          <w:b/>
          <w:sz w:val="24"/>
        </w:rPr>
      </w:pPr>
    </w:p>
    <w:p w:rsidR="00403C3A" w:rsidRPr="00920B81" w:rsidRDefault="00403C3A" w:rsidP="007F28CF">
      <w:pPr>
        <w:spacing w:after="0" w:line="0" w:lineRule="atLeast"/>
        <w:ind w:left="2100"/>
        <w:rPr>
          <w:rFonts w:ascii="Times New Roman" w:eastAsia="Times New Roman" w:hAnsi="Times New Roman" w:cs="Times New Roman"/>
          <w:sz w:val="24"/>
        </w:rPr>
      </w:pPr>
      <w:r w:rsidRPr="00920B81">
        <w:rPr>
          <w:rFonts w:ascii="Times New Roman" w:eastAsia="Times New Roman" w:hAnsi="Times New Roman" w:cs="Times New Roman"/>
          <w:sz w:val="24"/>
        </w:rPr>
        <w:t>Source: The Executive Times, February 2015, pp.29-32.</w:t>
      </w:r>
    </w:p>
    <w:p w:rsidR="007F401F" w:rsidRPr="00920B81" w:rsidRDefault="007F401F" w:rsidP="0046431E">
      <w:pPr>
        <w:spacing w:after="0" w:line="360"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On the off chance that we take a gander at the piece of the overall industry of the soda pops in Bangladesh, it will be obvious to us that Pepsi has now situated itself as the best brand. As indicated by an overview did in 2015, Coke's piece of the overall industry in Bangladesh is around 22 %, Pepsi 27% and RC’s 16%. The study additionally uncovers half of the market is possessed by universal brands while whatever remains of half by nearby brands. With overwhelming advertising effort attempted by </w:t>
      </w:r>
      <w:proofErr w:type="spellStart"/>
      <w:r w:rsidRPr="00920B81">
        <w:rPr>
          <w:rFonts w:ascii="Times New Roman" w:eastAsia="Times New Roman" w:hAnsi="Times New Roman" w:cs="Times New Roman"/>
          <w:sz w:val="24"/>
        </w:rPr>
        <w:t>Partex</w:t>
      </w:r>
      <w:proofErr w:type="spellEnd"/>
      <w:r w:rsidRPr="00920B81">
        <w:rPr>
          <w:rFonts w:ascii="Times New Roman" w:eastAsia="Times New Roman" w:hAnsi="Times New Roman" w:cs="Times New Roman"/>
          <w:sz w:val="24"/>
        </w:rPr>
        <w:t xml:space="preserve"> Beverages Ltd, Royal Crown (RC) is ready to build its piece of the pie. Contrasted with these three worldwide </w:t>
      </w:r>
      <w:proofErr w:type="spellStart"/>
      <w:r w:rsidRPr="00920B81">
        <w:rPr>
          <w:rFonts w:ascii="Times New Roman" w:eastAsia="Times New Roman" w:hAnsi="Times New Roman" w:cs="Times New Roman"/>
          <w:sz w:val="24"/>
        </w:rPr>
        <w:t>brands</w:t>
      </w:r>
      <w:proofErr w:type="gramStart"/>
      <w:r w:rsidRPr="00920B81">
        <w:rPr>
          <w:rFonts w:ascii="Times New Roman" w:eastAsia="Times New Roman" w:hAnsi="Times New Roman" w:cs="Times New Roman"/>
          <w:sz w:val="24"/>
        </w:rPr>
        <w:t>,Virgin</w:t>
      </w:r>
      <w:proofErr w:type="spellEnd"/>
      <w:proofErr w:type="gramEnd"/>
      <w:r w:rsidRPr="00920B81">
        <w:rPr>
          <w:rFonts w:ascii="Times New Roman" w:eastAsia="Times New Roman" w:hAnsi="Times New Roman" w:cs="Times New Roman"/>
          <w:sz w:val="24"/>
        </w:rPr>
        <w:t xml:space="preserve"> set up a powerless execution as it was re-propelled in 2005 by Global Beverages Ltd. As far as juices, </w:t>
      </w:r>
      <w:proofErr w:type="spellStart"/>
      <w:r w:rsidRPr="00920B81">
        <w:rPr>
          <w:rFonts w:ascii="Times New Roman" w:eastAsia="Times New Roman" w:hAnsi="Times New Roman" w:cs="Times New Roman"/>
          <w:sz w:val="24"/>
        </w:rPr>
        <w:lastRenderedPageBreak/>
        <w:t>Pran</w:t>
      </w:r>
      <w:proofErr w:type="spellEnd"/>
      <w:r w:rsidRPr="00920B81">
        <w:rPr>
          <w:rFonts w:ascii="Times New Roman" w:eastAsia="Times New Roman" w:hAnsi="Times New Roman" w:cs="Times New Roman"/>
          <w:sz w:val="24"/>
        </w:rPr>
        <w:t xml:space="preserve"> has effectively earned a decent notoriety however its cola drink presently can't seem to make its position. </w:t>
      </w:r>
      <w:proofErr w:type="spellStart"/>
      <w:r w:rsidRPr="00920B81">
        <w:rPr>
          <w:rFonts w:ascii="Times New Roman" w:eastAsia="Times New Roman" w:hAnsi="Times New Roman" w:cs="Times New Roman"/>
          <w:sz w:val="24"/>
        </w:rPr>
        <w:t>Pran's</w:t>
      </w:r>
      <w:proofErr w:type="spellEnd"/>
      <w:r w:rsidRPr="00920B81">
        <w:rPr>
          <w:rFonts w:ascii="Times New Roman" w:eastAsia="Times New Roman" w:hAnsi="Times New Roman" w:cs="Times New Roman"/>
          <w:sz w:val="24"/>
        </w:rPr>
        <w:t xml:space="preserve"> soda pops involve 8% of the piece of the pie. Magic is another brand coming up and growing in a quick rate as it is the image of the youngsters and the jug estimate is proper to the clients (Table 2).</w:t>
      </w:r>
    </w:p>
    <w:p w:rsidR="00403C3A" w:rsidRPr="00920B81" w:rsidRDefault="00403C3A" w:rsidP="007F28CF">
      <w:pPr>
        <w:spacing w:after="0" w:line="0" w:lineRule="atLeast"/>
        <w:ind w:left="120"/>
        <w:rPr>
          <w:rFonts w:ascii="Times New Roman" w:eastAsia="Times New Roman" w:hAnsi="Times New Roman" w:cs="Times New Roman"/>
          <w:b/>
          <w:sz w:val="24"/>
        </w:rPr>
      </w:pPr>
      <w:r w:rsidRPr="00920B81">
        <w:rPr>
          <w:rFonts w:ascii="Times New Roman" w:eastAsia="Times New Roman" w:hAnsi="Times New Roman" w:cs="Times New Roman"/>
          <w:b/>
          <w:sz w:val="24"/>
        </w:rPr>
        <w:t>Table 2: Market Share of the Soft Drinks in Bangladesh</w:t>
      </w:r>
    </w:p>
    <w:tbl>
      <w:tblPr>
        <w:tblStyle w:val="TableGrid"/>
        <w:tblW w:w="0" w:type="auto"/>
        <w:tblInd w:w="120" w:type="dxa"/>
        <w:tblLook w:val="04A0" w:firstRow="1" w:lastRow="0" w:firstColumn="1" w:lastColumn="0" w:noHBand="0" w:noVBand="1"/>
      </w:tblPr>
      <w:tblGrid>
        <w:gridCol w:w="4739"/>
        <w:gridCol w:w="4717"/>
      </w:tblGrid>
      <w:tr w:rsidR="00920B81" w:rsidRPr="00920B81" w:rsidTr="003D3813">
        <w:tc>
          <w:tcPr>
            <w:tcW w:w="4738" w:type="dxa"/>
          </w:tcPr>
          <w:p w:rsidR="00403C3A" w:rsidRPr="00920B81" w:rsidRDefault="003D3813" w:rsidP="007F28CF">
            <w:pPr>
              <w:spacing w:line="359" w:lineRule="auto"/>
              <w:ind w:right="420"/>
              <w:jc w:val="both"/>
              <w:rPr>
                <w:rFonts w:ascii="Times New Roman" w:eastAsia="Times New Roman" w:hAnsi="Times New Roman" w:cs="Times New Roman"/>
                <w:sz w:val="24"/>
              </w:rPr>
            </w:pPr>
            <w:r w:rsidRPr="00920B81">
              <w:rPr>
                <w:rFonts w:ascii="Times New Roman" w:eastAsia="Times New Roman" w:hAnsi="Times New Roman" w:cs="Times New Roman"/>
                <w:sz w:val="24"/>
              </w:rPr>
              <w:t>Brand</w:t>
            </w:r>
          </w:p>
        </w:tc>
        <w:tc>
          <w:tcPr>
            <w:tcW w:w="4718" w:type="dxa"/>
          </w:tcPr>
          <w:p w:rsidR="00403C3A" w:rsidRPr="00920B81" w:rsidRDefault="003D3813" w:rsidP="007F28CF">
            <w:pPr>
              <w:spacing w:line="359" w:lineRule="auto"/>
              <w:ind w:right="420"/>
              <w:jc w:val="both"/>
              <w:rPr>
                <w:rFonts w:ascii="Times New Roman" w:eastAsia="Times New Roman" w:hAnsi="Times New Roman" w:cs="Times New Roman"/>
                <w:sz w:val="24"/>
              </w:rPr>
            </w:pPr>
            <w:r w:rsidRPr="00920B81">
              <w:rPr>
                <w:rFonts w:ascii="Times New Roman" w:eastAsia="Times New Roman" w:hAnsi="Times New Roman" w:cs="Times New Roman"/>
                <w:sz w:val="24"/>
              </w:rPr>
              <w:t>Market Share (Percentage), 2015</w:t>
            </w:r>
          </w:p>
        </w:tc>
      </w:tr>
      <w:tr w:rsidR="00920B81" w:rsidRPr="00920B81" w:rsidTr="003D3813">
        <w:tc>
          <w:tcPr>
            <w:tcW w:w="4738" w:type="dxa"/>
          </w:tcPr>
          <w:p w:rsidR="00403C3A" w:rsidRPr="00920B81" w:rsidRDefault="003D3813" w:rsidP="007F28CF">
            <w:pPr>
              <w:spacing w:line="359" w:lineRule="auto"/>
              <w:ind w:right="420"/>
              <w:jc w:val="both"/>
              <w:rPr>
                <w:rFonts w:ascii="Times New Roman" w:eastAsia="Times New Roman" w:hAnsi="Times New Roman" w:cs="Times New Roman"/>
                <w:sz w:val="24"/>
              </w:rPr>
            </w:pPr>
            <w:r w:rsidRPr="00920B81">
              <w:rPr>
                <w:rFonts w:ascii="Times New Roman" w:eastAsia="Times New Roman" w:hAnsi="Times New Roman" w:cs="Times New Roman"/>
                <w:sz w:val="24"/>
              </w:rPr>
              <w:t>Pepsi</w:t>
            </w:r>
          </w:p>
        </w:tc>
        <w:tc>
          <w:tcPr>
            <w:tcW w:w="4718" w:type="dxa"/>
          </w:tcPr>
          <w:p w:rsidR="00403C3A" w:rsidRPr="00920B81" w:rsidRDefault="003D3813" w:rsidP="007F28CF">
            <w:pPr>
              <w:spacing w:line="359" w:lineRule="auto"/>
              <w:ind w:right="420"/>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22</w:t>
            </w:r>
          </w:p>
        </w:tc>
      </w:tr>
      <w:tr w:rsidR="00920B81" w:rsidRPr="00920B81" w:rsidTr="003D3813">
        <w:tc>
          <w:tcPr>
            <w:tcW w:w="4738" w:type="dxa"/>
          </w:tcPr>
          <w:p w:rsidR="00403C3A" w:rsidRPr="00920B81" w:rsidRDefault="003D3813" w:rsidP="007F28CF">
            <w:pPr>
              <w:spacing w:line="359" w:lineRule="auto"/>
              <w:ind w:right="420"/>
              <w:jc w:val="both"/>
              <w:rPr>
                <w:rFonts w:ascii="Times New Roman" w:eastAsia="Times New Roman" w:hAnsi="Times New Roman" w:cs="Times New Roman"/>
                <w:sz w:val="24"/>
              </w:rPr>
            </w:pPr>
            <w:r w:rsidRPr="00920B81">
              <w:rPr>
                <w:rFonts w:ascii="Times New Roman" w:eastAsia="Times New Roman" w:hAnsi="Times New Roman" w:cs="Times New Roman"/>
                <w:sz w:val="24"/>
              </w:rPr>
              <w:t>Coke</w:t>
            </w:r>
          </w:p>
        </w:tc>
        <w:tc>
          <w:tcPr>
            <w:tcW w:w="4718" w:type="dxa"/>
          </w:tcPr>
          <w:p w:rsidR="00403C3A" w:rsidRPr="00920B81" w:rsidRDefault="003D3813" w:rsidP="007F28CF">
            <w:pPr>
              <w:spacing w:line="359" w:lineRule="auto"/>
              <w:ind w:right="420"/>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27</w:t>
            </w:r>
          </w:p>
        </w:tc>
      </w:tr>
      <w:tr w:rsidR="00920B81" w:rsidRPr="00920B81" w:rsidTr="003D3813">
        <w:tc>
          <w:tcPr>
            <w:tcW w:w="4738" w:type="dxa"/>
          </w:tcPr>
          <w:p w:rsidR="00403C3A" w:rsidRPr="00920B81" w:rsidRDefault="003D3813" w:rsidP="007F28CF">
            <w:pPr>
              <w:spacing w:line="359" w:lineRule="auto"/>
              <w:ind w:right="420"/>
              <w:jc w:val="both"/>
              <w:rPr>
                <w:rFonts w:ascii="Times New Roman" w:eastAsia="Times New Roman" w:hAnsi="Times New Roman" w:cs="Times New Roman"/>
                <w:sz w:val="24"/>
              </w:rPr>
            </w:pPr>
            <w:r w:rsidRPr="00920B81">
              <w:rPr>
                <w:rFonts w:ascii="Times New Roman" w:eastAsia="Times New Roman" w:hAnsi="Times New Roman" w:cs="Times New Roman"/>
                <w:sz w:val="24"/>
              </w:rPr>
              <w:t>Royal Crown (RC)</w:t>
            </w:r>
          </w:p>
        </w:tc>
        <w:tc>
          <w:tcPr>
            <w:tcW w:w="4718" w:type="dxa"/>
          </w:tcPr>
          <w:p w:rsidR="00403C3A" w:rsidRPr="00920B81" w:rsidRDefault="003D3813" w:rsidP="007F28CF">
            <w:pPr>
              <w:spacing w:line="359" w:lineRule="auto"/>
              <w:ind w:right="420"/>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16</w:t>
            </w:r>
          </w:p>
        </w:tc>
      </w:tr>
      <w:tr w:rsidR="00920B81" w:rsidRPr="00920B81" w:rsidTr="003D3813">
        <w:tc>
          <w:tcPr>
            <w:tcW w:w="4738" w:type="dxa"/>
          </w:tcPr>
          <w:p w:rsidR="00403C3A" w:rsidRPr="00920B81" w:rsidRDefault="003D3813" w:rsidP="007F28CF">
            <w:pPr>
              <w:spacing w:line="359" w:lineRule="auto"/>
              <w:ind w:right="420"/>
              <w:jc w:val="both"/>
              <w:rPr>
                <w:rFonts w:ascii="Times New Roman" w:eastAsia="Times New Roman" w:hAnsi="Times New Roman" w:cs="Times New Roman"/>
                <w:sz w:val="24"/>
              </w:rPr>
            </w:pPr>
            <w:proofErr w:type="spellStart"/>
            <w:r w:rsidRPr="00920B81">
              <w:rPr>
                <w:rFonts w:ascii="Times New Roman" w:eastAsia="Times New Roman" w:hAnsi="Times New Roman" w:cs="Times New Roman"/>
                <w:sz w:val="24"/>
              </w:rPr>
              <w:t>Uro</w:t>
            </w:r>
            <w:proofErr w:type="spellEnd"/>
          </w:p>
        </w:tc>
        <w:tc>
          <w:tcPr>
            <w:tcW w:w="4718" w:type="dxa"/>
          </w:tcPr>
          <w:p w:rsidR="00403C3A" w:rsidRPr="00920B81" w:rsidRDefault="003D3813" w:rsidP="007F28CF">
            <w:pPr>
              <w:spacing w:line="359" w:lineRule="auto"/>
              <w:ind w:right="420"/>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12</w:t>
            </w:r>
          </w:p>
        </w:tc>
      </w:tr>
      <w:tr w:rsidR="00920B81" w:rsidRPr="00920B81" w:rsidTr="003D3813">
        <w:tc>
          <w:tcPr>
            <w:tcW w:w="4738" w:type="dxa"/>
            <w:tcBorders>
              <w:left w:val="single" w:sz="4" w:space="0" w:color="auto"/>
              <w:right w:val="single" w:sz="4" w:space="0" w:color="auto"/>
            </w:tcBorders>
          </w:tcPr>
          <w:p w:rsidR="00403C3A" w:rsidRPr="00920B81" w:rsidRDefault="003D3813" w:rsidP="007F28CF">
            <w:pPr>
              <w:spacing w:line="359" w:lineRule="auto"/>
              <w:ind w:right="420"/>
              <w:jc w:val="both"/>
              <w:rPr>
                <w:rFonts w:ascii="Times New Roman" w:eastAsia="Times New Roman" w:hAnsi="Times New Roman" w:cs="Times New Roman"/>
                <w:sz w:val="24"/>
              </w:rPr>
            </w:pPr>
            <w:r w:rsidRPr="00920B81">
              <w:rPr>
                <w:rFonts w:ascii="Times New Roman" w:eastAsia="Times New Roman" w:hAnsi="Times New Roman" w:cs="Times New Roman"/>
                <w:sz w:val="24"/>
              </w:rPr>
              <w:t>Mojo</w:t>
            </w:r>
          </w:p>
        </w:tc>
        <w:tc>
          <w:tcPr>
            <w:tcW w:w="4718" w:type="dxa"/>
            <w:tcBorders>
              <w:left w:val="single" w:sz="4" w:space="0" w:color="auto"/>
            </w:tcBorders>
          </w:tcPr>
          <w:p w:rsidR="00403C3A" w:rsidRPr="00920B81" w:rsidRDefault="003D3813" w:rsidP="007F28CF">
            <w:pPr>
              <w:spacing w:line="359" w:lineRule="auto"/>
              <w:ind w:right="420"/>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08</w:t>
            </w:r>
          </w:p>
        </w:tc>
      </w:tr>
      <w:tr w:rsidR="00920B81" w:rsidRPr="00920B81" w:rsidTr="003D3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65"/>
        </w:trPr>
        <w:tc>
          <w:tcPr>
            <w:tcW w:w="4738" w:type="dxa"/>
            <w:tcBorders>
              <w:bottom w:val="single" w:sz="4" w:space="0" w:color="auto"/>
            </w:tcBorders>
          </w:tcPr>
          <w:p w:rsidR="003D3813" w:rsidRPr="00920B81" w:rsidRDefault="003D3813" w:rsidP="007F28CF">
            <w:pPr>
              <w:spacing w:line="359" w:lineRule="auto"/>
              <w:ind w:right="420"/>
              <w:jc w:val="both"/>
              <w:rPr>
                <w:rFonts w:ascii="Times New Roman" w:eastAsia="Times New Roman" w:hAnsi="Times New Roman" w:cs="Times New Roman"/>
                <w:sz w:val="24"/>
              </w:rPr>
            </w:pPr>
            <w:proofErr w:type="spellStart"/>
            <w:r w:rsidRPr="00920B81">
              <w:rPr>
                <w:rFonts w:ascii="Times New Roman" w:eastAsia="Times New Roman" w:hAnsi="Times New Roman" w:cs="Times New Roman"/>
                <w:sz w:val="24"/>
              </w:rPr>
              <w:t>Pran</w:t>
            </w:r>
            <w:proofErr w:type="spellEnd"/>
          </w:p>
        </w:tc>
        <w:tc>
          <w:tcPr>
            <w:tcW w:w="4718" w:type="dxa"/>
          </w:tcPr>
          <w:p w:rsidR="003D3813" w:rsidRPr="00920B81" w:rsidRDefault="003D3813" w:rsidP="007F28CF">
            <w:pPr>
              <w:spacing w:line="359" w:lineRule="auto"/>
              <w:ind w:left="108" w:right="420"/>
              <w:jc w:val="both"/>
              <w:rPr>
                <w:rFonts w:ascii="Times New Roman" w:eastAsia="Times New Roman" w:hAnsi="Times New Roman" w:cs="Times New Roman"/>
                <w:sz w:val="24"/>
              </w:rPr>
            </w:pPr>
            <w:r w:rsidRPr="00920B81">
              <w:rPr>
                <w:rFonts w:ascii="Times New Roman" w:eastAsia="Times New Roman" w:hAnsi="Times New Roman" w:cs="Times New Roman"/>
                <w:sz w:val="24"/>
              </w:rPr>
              <w:t>08</w:t>
            </w:r>
          </w:p>
        </w:tc>
      </w:tr>
      <w:tr w:rsidR="00920B81" w:rsidRPr="00920B81" w:rsidTr="003D3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25"/>
        </w:trPr>
        <w:tc>
          <w:tcPr>
            <w:tcW w:w="4740" w:type="dxa"/>
          </w:tcPr>
          <w:p w:rsidR="003D3813" w:rsidRPr="00920B81" w:rsidRDefault="003D3813" w:rsidP="007F28CF">
            <w:pPr>
              <w:tabs>
                <w:tab w:val="left" w:pos="250"/>
              </w:tabs>
              <w:spacing w:line="357"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Others</w:t>
            </w:r>
          </w:p>
        </w:tc>
        <w:tc>
          <w:tcPr>
            <w:tcW w:w="4716" w:type="dxa"/>
          </w:tcPr>
          <w:p w:rsidR="003D3813" w:rsidRPr="00920B81" w:rsidRDefault="003D3813" w:rsidP="007F28CF">
            <w:pPr>
              <w:tabs>
                <w:tab w:val="left" w:pos="250"/>
              </w:tabs>
              <w:spacing w:line="357"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07</w:t>
            </w:r>
          </w:p>
        </w:tc>
      </w:tr>
    </w:tbl>
    <w:p w:rsidR="004830A7" w:rsidRPr="00920B81" w:rsidRDefault="004830A7" w:rsidP="007F28CF">
      <w:pPr>
        <w:tabs>
          <w:tab w:val="left" w:pos="250"/>
        </w:tabs>
        <w:spacing w:after="0" w:line="357" w:lineRule="auto"/>
        <w:jc w:val="both"/>
        <w:rPr>
          <w:rFonts w:ascii="Times New Roman" w:eastAsia="Times New Roman" w:hAnsi="Times New Roman" w:cs="Times New Roman"/>
          <w:b/>
          <w:sz w:val="24"/>
        </w:rPr>
      </w:pPr>
    </w:p>
    <w:p w:rsidR="003D3813" w:rsidRPr="00920B81" w:rsidRDefault="003D3813" w:rsidP="007F28CF">
      <w:pPr>
        <w:spacing w:after="0" w:line="0" w:lineRule="atLeast"/>
        <w:ind w:left="2340"/>
        <w:rPr>
          <w:rFonts w:ascii="Times New Roman" w:eastAsia="Times New Roman" w:hAnsi="Times New Roman" w:cs="Times New Roman"/>
          <w:sz w:val="24"/>
        </w:rPr>
      </w:pPr>
      <w:r w:rsidRPr="00920B81">
        <w:rPr>
          <w:rFonts w:ascii="Times New Roman" w:eastAsia="Times New Roman" w:hAnsi="Times New Roman" w:cs="Times New Roman"/>
          <w:sz w:val="24"/>
        </w:rPr>
        <w:t>Source: The Executive Times, February 2015, p.23</w:t>
      </w:r>
    </w:p>
    <w:p w:rsidR="00143172" w:rsidRPr="00920B81" w:rsidRDefault="003D3813" w:rsidP="007F28CF">
      <w:pPr>
        <w:spacing w:after="0" w:line="354" w:lineRule="auto"/>
        <w:ind w:left="120" w:right="420"/>
        <w:jc w:val="both"/>
        <w:rPr>
          <w:rFonts w:ascii="Times New Roman" w:eastAsia="Times New Roman" w:hAnsi="Times New Roman" w:cs="Times New Roman"/>
          <w:sz w:val="24"/>
        </w:rPr>
      </w:pPr>
      <w:r w:rsidRPr="00920B81">
        <w:rPr>
          <w:rFonts w:ascii="Times New Roman" w:eastAsia="Times New Roman" w:hAnsi="Times New Roman" w:cs="Times New Roman"/>
          <w:sz w:val="24"/>
        </w:rPr>
        <w:t>This analysis indicates that the local brand is growing rapidly in Bangladesh and international brands are going down. The reasons might be attributed by the awareness of the consumers of Bangladesh.</w:t>
      </w:r>
    </w:p>
    <w:p w:rsidR="000948C5" w:rsidRPr="00920B81" w:rsidRDefault="000948C5" w:rsidP="007F28CF">
      <w:pPr>
        <w:spacing w:after="0" w:line="0" w:lineRule="atLeast"/>
        <w:rPr>
          <w:rFonts w:ascii="Times New Roman" w:eastAsia="Times New Roman" w:hAnsi="Times New Roman" w:cs="Times New Roman"/>
          <w:b/>
          <w:sz w:val="44"/>
        </w:rPr>
      </w:pPr>
    </w:p>
    <w:p w:rsidR="00414033" w:rsidRPr="00920B81" w:rsidRDefault="00414033" w:rsidP="007F28CF">
      <w:pPr>
        <w:spacing w:after="0" w:line="0" w:lineRule="atLeast"/>
        <w:rPr>
          <w:rFonts w:ascii="Times New Roman" w:eastAsia="Times New Roman" w:hAnsi="Times New Roman" w:cs="Times New Roman"/>
          <w:b/>
          <w:sz w:val="44"/>
        </w:rPr>
      </w:pPr>
    </w:p>
    <w:p w:rsidR="00414033" w:rsidRPr="00920B81" w:rsidRDefault="00414033" w:rsidP="007F28CF">
      <w:pPr>
        <w:spacing w:after="0" w:line="0" w:lineRule="atLeast"/>
        <w:rPr>
          <w:rFonts w:ascii="Times New Roman" w:eastAsia="Times New Roman" w:hAnsi="Times New Roman" w:cs="Times New Roman"/>
          <w:b/>
          <w:sz w:val="44"/>
        </w:rPr>
      </w:pPr>
    </w:p>
    <w:p w:rsidR="00414033" w:rsidRPr="00920B81" w:rsidRDefault="00414033" w:rsidP="007F28CF">
      <w:pPr>
        <w:spacing w:after="0" w:line="0" w:lineRule="atLeast"/>
        <w:rPr>
          <w:rFonts w:ascii="Times New Roman" w:eastAsia="Times New Roman" w:hAnsi="Times New Roman" w:cs="Times New Roman"/>
          <w:b/>
          <w:sz w:val="44"/>
        </w:rPr>
      </w:pPr>
    </w:p>
    <w:p w:rsidR="00C54EC7" w:rsidRPr="00920B81" w:rsidRDefault="00C54EC7" w:rsidP="007F28CF">
      <w:pPr>
        <w:spacing w:after="0" w:line="0" w:lineRule="atLeast"/>
        <w:rPr>
          <w:rFonts w:ascii="Times New Roman" w:eastAsia="Times New Roman" w:hAnsi="Times New Roman" w:cs="Times New Roman"/>
          <w:b/>
          <w:sz w:val="44"/>
        </w:rPr>
      </w:pPr>
    </w:p>
    <w:p w:rsidR="00C54EC7" w:rsidRPr="00920B81" w:rsidRDefault="00C54EC7" w:rsidP="007F28CF">
      <w:pPr>
        <w:spacing w:after="0"/>
        <w:rPr>
          <w:rFonts w:ascii="Times New Roman" w:eastAsia="Times New Roman" w:hAnsi="Times New Roman" w:cs="Times New Roman"/>
          <w:b/>
          <w:sz w:val="44"/>
        </w:rPr>
      </w:pPr>
      <w:r w:rsidRPr="00920B81">
        <w:rPr>
          <w:rFonts w:ascii="Times New Roman" w:eastAsia="Times New Roman" w:hAnsi="Times New Roman" w:cs="Times New Roman"/>
          <w:b/>
          <w:sz w:val="44"/>
        </w:rPr>
        <w:br w:type="page"/>
      </w:r>
    </w:p>
    <w:p w:rsidR="00C54EC7" w:rsidRPr="00920B81" w:rsidRDefault="00C54EC7" w:rsidP="007F28CF">
      <w:pPr>
        <w:spacing w:after="0" w:line="0" w:lineRule="atLeast"/>
        <w:jc w:val="center"/>
        <w:rPr>
          <w:rFonts w:ascii="Times New Roman" w:eastAsia="Times New Roman" w:hAnsi="Times New Roman" w:cs="Times New Roman"/>
          <w:b/>
          <w:i/>
          <w:sz w:val="52"/>
          <w:szCs w:val="52"/>
        </w:rPr>
      </w:pPr>
    </w:p>
    <w:p w:rsidR="00C54EC7" w:rsidRPr="00920B81" w:rsidRDefault="00C54EC7" w:rsidP="007F28CF">
      <w:pPr>
        <w:spacing w:after="0" w:line="0" w:lineRule="atLeast"/>
        <w:jc w:val="center"/>
        <w:rPr>
          <w:rFonts w:ascii="Times New Roman" w:eastAsia="Times New Roman" w:hAnsi="Times New Roman" w:cs="Times New Roman"/>
          <w:b/>
          <w:i/>
          <w:sz w:val="52"/>
          <w:szCs w:val="52"/>
        </w:rPr>
      </w:pPr>
    </w:p>
    <w:p w:rsidR="00C54EC7" w:rsidRPr="00920B81" w:rsidRDefault="00C54EC7" w:rsidP="007F28CF">
      <w:pPr>
        <w:spacing w:after="0" w:line="0" w:lineRule="atLeast"/>
        <w:jc w:val="center"/>
        <w:rPr>
          <w:rFonts w:ascii="Times New Roman" w:eastAsia="Times New Roman" w:hAnsi="Times New Roman" w:cs="Times New Roman"/>
          <w:b/>
          <w:i/>
          <w:sz w:val="52"/>
          <w:szCs w:val="52"/>
        </w:rPr>
      </w:pPr>
    </w:p>
    <w:p w:rsidR="00C54EC7" w:rsidRPr="00920B81" w:rsidRDefault="00C54EC7" w:rsidP="007F28CF">
      <w:pPr>
        <w:spacing w:after="0" w:line="0" w:lineRule="atLeast"/>
        <w:jc w:val="center"/>
        <w:rPr>
          <w:rFonts w:ascii="Times New Roman" w:eastAsia="Times New Roman" w:hAnsi="Times New Roman" w:cs="Times New Roman"/>
          <w:b/>
          <w:i/>
          <w:sz w:val="52"/>
          <w:szCs w:val="52"/>
        </w:rPr>
      </w:pPr>
    </w:p>
    <w:p w:rsidR="00143172" w:rsidRPr="00920B81" w:rsidRDefault="005F6B7D" w:rsidP="007F28CF">
      <w:pPr>
        <w:spacing w:after="0" w:line="0" w:lineRule="atLeast"/>
        <w:jc w:val="center"/>
        <w:rPr>
          <w:rFonts w:ascii="Times New Roman" w:eastAsia="Times New Roman" w:hAnsi="Times New Roman" w:cs="Times New Roman"/>
          <w:b/>
          <w:sz w:val="44"/>
        </w:rPr>
      </w:pPr>
      <w:r w:rsidRPr="00920B81">
        <w:rPr>
          <w:rFonts w:ascii="Times New Roman" w:eastAsia="Times New Roman" w:hAnsi="Times New Roman" w:cs="Times New Roman"/>
          <w:b/>
          <w:i/>
          <w:sz w:val="52"/>
          <w:szCs w:val="52"/>
        </w:rPr>
        <w:t>CHAPTER THREE</w:t>
      </w:r>
    </w:p>
    <w:p w:rsidR="00143172" w:rsidRPr="00920B81" w:rsidRDefault="00060B2C" w:rsidP="007F28CF">
      <w:pPr>
        <w:spacing w:after="0" w:line="0" w:lineRule="atLeast"/>
        <w:ind w:left="120"/>
        <w:jc w:val="center"/>
        <w:rPr>
          <w:rFonts w:ascii="Times New Roman" w:eastAsia="Times New Roman" w:hAnsi="Times New Roman" w:cs="Times New Roman"/>
          <w:b/>
          <w:sz w:val="44"/>
          <w:szCs w:val="44"/>
        </w:rPr>
      </w:pPr>
      <w:r w:rsidRPr="00920B81">
        <w:rPr>
          <w:rFonts w:ascii="Times New Roman" w:eastAsia="Times New Roman" w:hAnsi="Times New Roman"/>
          <w:b/>
          <w:sz w:val="44"/>
          <w:szCs w:val="44"/>
        </w:rPr>
        <w:t>Meth</w:t>
      </w:r>
      <w:r w:rsidR="000D4ABD" w:rsidRPr="00920B81">
        <w:rPr>
          <w:rFonts w:ascii="Times New Roman" w:eastAsia="Times New Roman" w:hAnsi="Times New Roman"/>
          <w:b/>
          <w:sz w:val="44"/>
          <w:szCs w:val="44"/>
        </w:rPr>
        <w:t>odology, Data Analysis</w:t>
      </w:r>
      <w:r w:rsidR="000D4ABD" w:rsidRPr="00920B81">
        <w:rPr>
          <w:rFonts w:ascii="Times New Roman" w:eastAsia="Times New Roman" w:hAnsi="Times New Roman" w:cs="Times New Roman"/>
          <w:b/>
          <w:sz w:val="44"/>
          <w:szCs w:val="44"/>
        </w:rPr>
        <w:t xml:space="preserve">, </w:t>
      </w:r>
      <w:r w:rsidR="00D053E9" w:rsidRPr="00920B81">
        <w:rPr>
          <w:rFonts w:ascii="Times New Roman" w:eastAsia="Times New Roman" w:hAnsi="Times New Roman"/>
          <w:b/>
          <w:sz w:val="44"/>
        </w:rPr>
        <w:t>Findings, &amp; Recommendations</w:t>
      </w:r>
    </w:p>
    <w:p w:rsidR="00E4529F" w:rsidRPr="00920B81" w:rsidRDefault="00E4529F" w:rsidP="007F28CF">
      <w:pPr>
        <w:spacing w:after="0" w:line="0" w:lineRule="atLeast"/>
        <w:ind w:left="120"/>
        <w:jc w:val="center"/>
        <w:rPr>
          <w:rFonts w:ascii="Times New Roman" w:eastAsia="Times New Roman" w:hAnsi="Times New Roman" w:cs="Times New Roman"/>
          <w:b/>
          <w:sz w:val="32"/>
          <w:szCs w:val="32"/>
        </w:rPr>
      </w:pPr>
    </w:p>
    <w:p w:rsidR="00E4529F" w:rsidRPr="00920B81" w:rsidRDefault="00E4529F" w:rsidP="007F28CF">
      <w:pPr>
        <w:spacing w:after="0" w:line="0" w:lineRule="atLeast"/>
        <w:ind w:left="120"/>
        <w:rPr>
          <w:rFonts w:ascii="Times New Roman" w:eastAsia="Times New Roman" w:hAnsi="Times New Roman" w:cs="Times New Roman"/>
          <w:b/>
          <w:sz w:val="32"/>
          <w:szCs w:val="32"/>
        </w:rPr>
      </w:pPr>
    </w:p>
    <w:p w:rsidR="00E4529F" w:rsidRPr="00920B81" w:rsidRDefault="00E4529F" w:rsidP="007F28CF">
      <w:pPr>
        <w:spacing w:after="0" w:line="0" w:lineRule="atLeast"/>
        <w:ind w:left="120"/>
        <w:rPr>
          <w:rFonts w:ascii="Times New Roman" w:eastAsia="Times New Roman" w:hAnsi="Times New Roman" w:cs="Times New Roman"/>
          <w:b/>
          <w:sz w:val="32"/>
          <w:szCs w:val="32"/>
        </w:rPr>
      </w:pPr>
    </w:p>
    <w:p w:rsidR="00E4529F" w:rsidRPr="00920B81" w:rsidRDefault="00E4529F" w:rsidP="007F28CF">
      <w:pPr>
        <w:spacing w:after="0" w:line="0" w:lineRule="atLeast"/>
        <w:ind w:left="120"/>
        <w:rPr>
          <w:rFonts w:ascii="Times New Roman" w:eastAsia="Times New Roman" w:hAnsi="Times New Roman" w:cs="Times New Roman"/>
          <w:b/>
          <w:sz w:val="32"/>
          <w:szCs w:val="32"/>
        </w:rPr>
      </w:pPr>
    </w:p>
    <w:p w:rsidR="00E4529F" w:rsidRPr="00920B81" w:rsidRDefault="00E4529F" w:rsidP="007F28CF">
      <w:pPr>
        <w:spacing w:after="0" w:line="0" w:lineRule="atLeast"/>
        <w:ind w:left="120"/>
        <w:rPr>
          <w:rFonts w:ascii="Times New Roman" w:eastAsia="Times New Roman" w:hAnsi="Times New Roman" w:cs="Times New Roman"/>
          <w:b/>
          <w:sz w:val="32"/>
          <w:szCs w:val="32"/>
        </w:rPr>
      </w:pPr>
    </w:p>
    <w:p w:rsidR="00E4529F" w:rsidRPr="00920B81" w:rsidRDefault="00E4529F" w:rsidP="007F28CF">
      <w:pPr>
        <w:spacing w:after="0" w:line="0" w:lineRule="atLeast"/>
        <w:ind w:left="120"/>
        <w:rPr>
          <w:rFonts w:ascii="Times New Roman" w:eastAsia="Times New Roman" w:hAnsi="Times New Roman" w:cs="Times New Roman"/>
          <w:b/>
          <w:sz w:val="32"/>
          <w:szCs w:val="32"/>
        </w:rPr>
      </w:pPr>
    </w:p>
    <w:p w:rsidR="00E4529F" w:rsidRPr="00920B81" w:rsidRDefault="00E4529F" w:rsidP="007F28CF">
      <w:pPr>
        <w:spacing w:after="0" w:line="0" w:lineRule="atLeast"/>
        <w:ind w:left="120"/>
        <w:rPr>
          <w:rFonts w:ascii="Times New Roman" w:eastAsia="Times New Roman" w:hAnsi="Times New Roman" w:cs="Times New Roman"/>
          <w:b/>
          <w:sz w:val="32"/>
          <w:szCs w:val="32"/>
        </w:rPr>
      </w:pPr>
    </w:p>
    <w:p w:rsidR="00E4529F" w:rsidRPr="00920B81" w:rsidRDefault="00E4529F" w:rsidP="007F28CF">
      <w:pPr>
        <w:spacing w:after="0" w:line="0" w:lineRule="atLeast"/>
        <w:ind w:left="120"/>
        <w:rPr>
          <w:rFonts w:ascii="Times New Roman" w:eastAsia="Times New Roman" w:hAnsi="Times New Roman" w:cs="Times New Roman"/>
          <w:b/>
          <w:sz w:val="32"/>
          <w:szCs w:val="32"/>
        </w:rPr>
      </w:pPr>
    </w:p>
    <w:p w:rsidR="00E4529F" w:rsidRPr="00920B81" w:rsidRDefault="00E4529F" w:rsidP="007F28CF">
      <w:pPr>
        <w:spacing w:after="0" w:line="0" w:lineRule="atLeast"/>
        <w:ind w:left="120"/>
        <w:rPr>
          <w:rFonts w:ascii="Times New Roman" w:eastAsia="Times New Roman" w:hAnsi="Times New Roman" w:cs="Times New Roman"/>
          <w:b/>
          <w:sz w:val="32"/>
          <w:szCs w:val="32"/>
        </w:rPr>
      </w:pPr>
    </w:p>
    <w:p w:rsidR="00E4529F" w:rsidRPr="00920B81" w:rsidRDefault="00E4529F" w:rsidP="007F28CF">
      <w:pPr>
        <w:spacing w:after="0" w:line="0" w:lineRule="atLeast"/>
        <w:ind w:left="120"/>
        <w:rPr>
          <w:rFonts w:ascii="Times New Roman" w:eastAsia="Times New Roman" w:hAnsi="Times New Roman" w:cs="Times New Roman"/>
          <w:b/>
          <w:sz w:val="32"/>
          <w:szCs w:val="32"/>
        </w:rPr>
      </w:pPr>
    </w:p>
    <w:p w:rsidR="00E4529F" w:rsidRPr="00920B81" w:rsidRDefault="00E4529F" w:rsidP="007F28CF">
      <w:pPr>
        <w:spacing w:after="0" w:line="0" w:lineRule="atLeast"/>
        <w:ind w:left="120"/>
        <w:rPr>
          <w:rFonts w:ascii="Times New Roman" w:eastAsia="Times New Roman" w:hAnsi="Times New Roman" w:cs="Times New Roman"/>
          <w:b/>
          <w:sz w:val="32"/>
          <w:szCs w:val="32"/>
        </w:rPr>
      </w:pPr>
    </w:p>
    <w:p w:rsidR="00E4529F" w:rsidRPr="00920B81" w:rsidRDefault="00E4529F" w:rsidP="007F28CF">
      <w:pPr>
        <w:spacing w:after="0" w:line="0" w:lineRule="atLeast"/>
        <w:ind w:left="120"/>
        <w:rPr>
          <w:rFonts w:ascii="Times New Roman" w:eastAsia="Times New Roman" w:hAnsi="Times New Roman" w:cs="Times New Roman"/>
          <w:b/>
          <w:sz w:val="32"/>
          <w:szCs w:val="32"/>
        </w:rPr>
      </w:pPr>
    </w:p>
    <w:p w:rsidR="00E4529F" w:rsidRPr="00920B81" w:rsidRDefault="00E4529F" w:rsidP="007F28CF">
      <w:pPr>
        <w:spacing w:after="0" w:line="0" w:lineRule="atLeast"/>
        <w:ind w:left="120"/>
        <w:rPr>
          <w:rFonts w:ascii="Times New Roman" w:eastAsia="Times New Roman" w:hAnsi="Times New Roman" w:cs="Times New Roman"/>
          <w:b/>
          <w:sz w:val="32"/>
          <w:szCs w:val="32"/>
        </w:rPr>
      </w:pPr>
    </w:p>
    <w:p w:rsidR="00E4529F" w:rsidRPr="00920B81" w:rsidRDefault="00E4529F" w:rsidP="007F28CF">
      <w:pPr>
        <w:spacing w:after="0" w:line="0" w:lineRule="atLeast"/>
        <w:ind w:left="120"/>
        <w:rPr>
          <w:rFonts w:ascii="Times New Roman" w:eastAsia="Times New Roman" w:hAnsi="Times New Roman" w:cs="Times New Roman"/>
          <w:b/>
          <w:sz w:val="32"/>
          <w:szCs w:val="32"/>
        </w:rPr>
      </w:pPr>
    </w:p>
    <w:p w:rsidR="00E4529F" w:rsidRPr="00920B81" w:rsidRDefault="00E4529F" w:rsidP="007F28CF">
      <w:pPr>
        <w:spacing w:after="0" w:line="0" w:lineRule="atLeast"/>
        <w:ind w:left="120"/>
        <w:rPr>
          <w:rFonts w:ascii="Times New Roman" w:eastAsia="Times New Roman" w:hAnsi="Times New Roman" w:cs="Times New Roman"/>
          <w:b/>
          <w:sz w:val="32"/>
          <w:szCs w:val="32"/>
        </w:rPr>
      </w:pPr>
    </w:p>
    <w:p w:rsidR="0046431E" w:rsidRPr="00920B81" w:rsidRDefault="0046431E">
      <w:pPr>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br w:type="page"/>
      </w:r>
    </w:p>
    <w:p w:rsidR="00D053E9" w:rsidRPr="00920B81" w:rsidRDefault="0099079D" w:rsidP="007F28CF">
      <w:pPr>
        <w:tabs>
          <w:tab w:val="left" w:pos="250"/>
        </w:tabs>
        <w:spacing w:after="0" w:line="357" w:lineRule="auto"/>
        <w:jc w:val="both"/>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lastRenderedPageBreak/>
        <w:t>3</w:t>
      </w:r>
      <w:r w:rsidR="00D053E9" w:rsidRPr="00920B81">
        <w:rPr>
          <w:rFonts w:ascii="Times New Roman" w:eastAsia="Times New Roman" w:hAnsi="Times New Roman" w:cs="Times New Roman"/>
          <w:b/>
          <w:sz w:val="32"/>
          <w:szCs w:val="32"/>
        </w:rPr>
        <w:t>.1 Research Methodology</w:t>
      </w:r>
    </w:p>
    <w:p w:rsidR="00D053E9" w:rsidRPr="00920B81" w:rsidRDefault="00D053E9" w:rsidP="007F28CF">
      <w:pPr>
        <w:spacing w:after="0" w:line="356" w:lineRule="auto"/>
        <w:jc w:val="both"/>
        <w:rPr>
          <w:rFonts w:ascii="Times New Roman" w:eastAsia="Times New Roman" w:hAnsi="Times New Roman" w:cs="Times New Roman"/>
          <w:sz w:val="23"/>
        </w:rPr>
      </w:pPr>
      <w:r w:rsidRPr="00920B81">
        <w:rPr>
          <w:rFonts w:ascii="Times New Roman" w:eastAsia="Times New Roman" w:hAnsi="Times New Roman" w:cs="Times New Roman"/>
          <w:sz w:val="23"/>
        </w:rPr>
        <w:t xml:space="preserve">All research difficulties oblige their own special emphases and approaches. Each and every research problem is different from one another, the research method is generally custom tailored. There is some steps when make the research project. Figure 3, presented the sequence of steps: </w:t>
      </w:r>
    </w:p>
    <w:p w:rsidR="00D053E9" w:rsidRPr="00920B81" w:rsidRDefault="00D053E9" w:rsidP="007F28CF">
      <w:pPr>
        <w:spacing w:after="0" w:line="356" w:lineRule="auto"/>
        <w:jc w:val="both"/>
        <w:rPr>
          <w:rFonts w:ascii="Times New Roman" w:eastAsia="Times New Roman" w:hAnsi="Times New Roman" w:cs="Times New Roman"/>
          <w:sz w:val="23"/>
        </w:rPr>
      </w:pPr>
    </w:p>
    <w:p w:rsidR="00D053E9" w:rsidRPr="00920B81" w:rsidRDefault="00D053E9" w:rsidP="007F28CF">
      <w:pPr>
        <w:spacing w:after="0" w:line="356" w:lineRule="auto"/>
        <w:jc w:val="both"/>
        <w:rPr>
          <w:rFonts w:ascii="Times New Roman" w:eastAsia="Times New Roman" w:hAnsi="Times New Roman" w:cs="Times New Roman"/>
          <w:noProof/>
          <w:sz w:val="23"/>
        </w:rPr>
      </w:pPr>
      <w:r w:rsidRPr="00920B81">
        <w:rPr>
          <w:rFonts w:ascii="Times New Roman" w:eastAsia="Times New Roman" w:hAnsi="Times New Roman" w:cs="Times New Roman"/>
          <w:noProof/>
          <w:sz w:val="23"/>
        </w:rPr>
        <w:drawing>
          <wp:inline distT="0" distB="0" distL="0" distR="0" wp14:anchorId="6FDF3566" wp14:editId="611073DA">
            <wp:extent cx="5486400" cy="3200400"/>
            <wp:effectExtent l="0" t="114300" r="0" b="114300"/>
            <wp:docPr id="28" name="Diagram 6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rsidR="00D053E9" w:rsidRPr="00920B81" w:rsidRDefault="00D053E9" w:rsidP="007F28CF">
      <w:pPr>
        <w:tabs>
          <w:tab w:val="left" w:pos="250"/>
        </w:tabs>
        <w:spacing w:after="0" w:line="357" w:lineRule="auto"/>
        <w:jc w:val="both"/>
        <w:rPr>
          <w:rFonts w:ascii="Times New Roman" w:eastAsia="Times New Roman" w:hAnsi="Times New Roman" w:cs="Times New Roman"/>
          <w:b/>
          <w:sz w:val="24"/>
        </w:rPr>
      </w:pPr>
    </w:p>
    <w:p w:rsidR="00D053E9" w:rsidRPr="00920B81" w:rsidRDefault="00D053E9" w:rsidP="0046431E">
      <w:pPr>
        <w:spacing w:after="0" w:line="360" w:lineRule="auto"/>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Figure No 3. Stages in Research Process</w:t>
      </w:r>
    </w:p>
    <w:p w:rsidR="00D053E9" w:rsidRPr="00920B81" w:rsidRDefault="00D053E9" w:rsidP="0046431E">
      <w:pPr>
        <w:spacing w:after="0" w:line="360" w:lineRule="auto"/>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Source: Basic Marketing Research (Churchill and Brown, 2004, p.40)</w:t>
      </w:r>
    </w:p>
    <w:p w:rsidR="00D053E9" w:rsidRPr="00920B81" w:rsidRDefault="0099079D" w:rsidP="007F28CF">
      <w:pPr>
        <w:spacing w:after="0" w:line="0" w:lineRule="atLeast"/>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t>3</w:t>
      </w:r>
      <w:r w:rsidR="00D053E9" w:rsidRPr="00920B81">
        <w:rPr>
          <w:rFonts w:ascii="Times New Roman" w:eastAsia="Times New Roman" w:hAnsi="Times New Roman" w:cs="Times New Roman"/>
          <w:b/>
          <w:sz w:val="28"/>
          <w:szCs w:val="28"/>
        </w:rPr>
        <w:t>.2 Research Design</w:t>
      </w:r>
    </w:p>
    <w:p w:rsidR="00D053E9" w:rsidRPr="00920B81" w:rsidRDefault="00D053E9" w:rsidP="007F28CF">
      <w:pPr>
        <w:spacing w:after="0" w:line="357"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Kothari (2004) concluded that research design is “the arrangement of conditions for the collection and analysis of data in a manner that aims to combine relevance to the research purpose with economy in procedure” That is, it is the conceptual structure/plan within which research is conducted and constitutes the blueprint for collection, measurement and analysis of data.</w:t>
      </w:r>
    </w:p>
    <w:p w:rsidR="00D053E9" w:rsidRPr="00920B81" w:rsidRDefault="00D053E9" w:rsidP="007F28CF">
      <w:pPr>
        <w:spacing w:after="0" w:line="357"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Research paper, the descriptive research type has been chosen. By doing research we will try to look for the Effects of branding on consumer purchase decision: Focus on soft drinks Industry in Bangladesh. The focusing and fundamental </w:t>
      </w:r>
      <w:proofErr w:type="gramStart"/>
      <w:r w:rsidRPr="00920B81">
        <w:rPr>
          <w:rFonts w:ascii="Times New Roman" w:eastAsia="Times New Roman" w:hAnsi="Times New Roman" w:cs="Times New Roman"/>
          <w:sz w:val="24"/>
        </w:rPr>
        <w:t>details of this decision emerges</w:t>
      </w:r>
      <w:proofErr w:type="gramEnd"/>
      <w:r w:rsidRPr="00920B81">
        <w:rPr>
          <w:rFonts w:ascii="Times New Roman" w:eastAsia="Times New Roman" w:hAnsi="Times New Roman" w:cs="Times New Roman"/>
          <w:sz w:val="24"/>
        </w:rPr>
        <w:t xml:space="preserve"> when the specific information related to the view investigation is needed to be collected. Descriptive research design helped the researcher to understanding the Condition.</w:t>
      </w:r>
    </w:p>
    <w:p w:rsidR="00D053E9" w:rsidRPr="00920B81" w:rsidRDefault="00D053E9" w:rsidP="007F28CF">
      <w:pPr>
        <w:spacing w:after="0" w:line="0" w:lineRule="atLeast"/>
        <w:rPr>
          <w:rFonts w:ascii="Times New Roman" w:eastAsia="Times New Roman" w:hAnsi="Times New Roman" w:cs="Times New Roman"/>
          <w:b/>
          <w:sz w:val="32"/>
          <w:szCs w:val="32"/>
        </w:rPr>
      </w:pPr>
    </w:p>
    <w:p w:rsidR="00D053E9" w:rsidRPr="00920B81" w:rsidRDefault="0099079D" w:rsidP="0046431E">
      <w:pPr>
        <w:spacing w:after="0" w:line="360" w:lineRule="auto"/>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lastRenderedPageBreak/>
        <w:t>3</w:t>
      </w:r>
      <w:r w:rsidR="00D053E9" w:rsidRPr="00920B81">
        <w:rPr>
          <w:rFonts w:ascii="Times New Roman" w:eastAsia="Times New Roman" w:hAnsi="Times New Roman" w:cs="Times New Roman"/>
          <w:b/>
          <w:sz w:val="32"/>
          <w:szCs w:val="32"/>
        </w:rPr>
        <w:t>.3 Population and Total Sample Size</w:t>
      </w:r>
    </w:p>
    <w:p w:rsidR="00D053E9" w:rsidRPr="00920B81" w:rsidRDefault="00D053E9" w:rsidP="0046431E">
      <w:pPr>
        <w:spacing w:after="0" w:line="360" w:lineRule="auto"/>
        <w:ind w:right="120"/>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My research topic is “Effects of branding on consumer purchase decision focus on soft drinks Industry”. But it is difficult for me to take sample from the whole Bangladesh. So I have selected students of college, university and some service holders to get actual information. UIU, ULAB, Northern, Asia Pacific University, City College, Dhaka College, Ideal College and some general public as a sample. The total targeted population had 150 of which most of the people was students &amp; very less people was service holders. We targeted most of the students because soft </w:t>
      </w:r>
      <w:proofErr w:type="gramStart"/>
      <w:r w:rsidRPr="00920B81">
        <w:rPr>
          <w:rFonts w:ascii="Times New Roman" w:eastAsia="Times New Roman" w:hAnsi="Times New Roman" w:cs="Times New Roman"/>
          <w:sz w:val="24"/>
        </w:rPr>
        <w:t>drinks mostly drinks</w:t>
      </w:r>
      <w:proofErr w:type="gramEnd"/>
      <w:r w:rsidRPr="00920B81">
        <w:rPr>
          <w:rFonts w:ascii="Times New Roman" w:eastAsia="Times New Roman" w:hAnsi="Times New Roman" w:cs="Times New Roman"/>
          <w:sz w:val="24"/>
        </w:rPr>
        <w:t xml:space="preserve"> by the youth people in Bangladesh. The soft drinks industry main target customer is youth in Bangladesh. In this reason, I collected maximum data from the youth for my research paper.</w:t>
      </w:r>
    </w:p>
    <w:p w:rsidR="00D053E9" w:rsidRPr="00920B81" w:rsidRDefault="00D053E9" w:rsidP="0046431E">
      <w:pPr>
        <w:spacing w:after="0" w:line="360" w:lineRule="auto"/>
        <w:jc w:val="both"/>
        <w:rPr>
          <w:rFonts w:ascii="Times New Roman" w:eastAsia="Times New Roman" w:hAnsi="Times New Roman" w:cs="Times New Roman"/>
          <w:b/>
          <w:sz w:val="32"/>
          <w:szCs w:val="32"/>
        </w:rPr>
      </w:pPr>
    </w:p>
    <w:p w:rsidR="00D053E9" w:rsidRPr="00920B81" w:rsidRDefault="0099079D" w:rsidP="0046431E">
      <w:pPr>
        <w:spacing w:after="0" w:line="360" w:lineRule="auto"/>
        <w:jc w:val="both"/>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t>3</w:t>
      </w:r>
      <w:r w:rsidR="00D053E9" w:rsidRPr="00920B81">
        <w:rPr>
          <w:rFonts w:ascii="Times New Roman" w:eastAsia="Times New Roman" w:hAnsi="Times New Roman" w:cs="Times New Roman"/>
          <w:b/>
          <w:sz w:val="32"/>
          <w:szCs w:val="32"/>
        </w:rPr>
        <w:t>.4 Sampling Technique</w:t>
      </w:r>
    </w:p>
    <w:p w:rsidR="00D053E9" w:rsidRPr="00920B81" w:rsidRDefault="00D053E9" w:rsidP="0046431E">
      <w:pPr>
        <w:spacing w:after="0" w:line="360" w:lineRule="auto"/>
        <w:ind w:right="120"/>
        <w:jc w:val="both"/>
        <w:rPr>
          <w:rFonts w:ascii="Times New Roman" w:eastAsia="Times New Roman" w:hAnsi="Times New Roman" w:cs="Times New Roman"/>
          <w:sz w:val="24"/>
        </w:rPr>
      </w:pPr>
      <w:r w:rsidRPr="00920B81">
        <w:rPr>
          <w:rFonts w:ascii="Times New Roman" w:eastAsia="Times New Roman" w:hAnsi="Times New Roman" w:cs="Times New Roman"/>
          <w:sz w:val="24"/>
        </w:rPr>
        <w:t>Sample size is a subset of the target population and it is used to represent the population under the study (Kothari, 2004). This means that if the sample is carefully selected and if the sample is optimum to fulfill the requirements of efficiency, representati</w:t>
      </w:r>
      <w:r w:rsidR="00967B62" w:rsidRPr="00920B81">
        <w:rPr>
          <w:rFonts w:ascii="Times New Roman" w:eastAsia="Times New Roman" w:hAnsi="Times New Roman" w:cs="Times New Roman"/>
          <w:sz w:val="24"/>
        </w:rPr>
        <w:t xml:space="preserve">ve, reliability and flexibility </w:t>
      </w:r>
      <w:r w:rsidRPr="00920B81">
        <w:rPr>
          <w:rFonts w:ascii="Times New Roman" w:eastAsia="Times New Roman" w:hAnsi="Times New Roman" w:cs="Times New Roman"/>
          <w:sz w:val="24"/>
        </w:rPr>
        <w:t>then the information gathered from the sample can be used to generalize the general population. I have taken stratified sampling and after stratifying I have selected sample randomly.</w:t>
      </w:r>
    </w:p>
    <w:tbl>
      <w:tblPr>
        <w:tblStyle w:val="TableGrid"/>
        <w:tblW w:w="0" w:type="auto"/>
        <w:tblInd w:w="120" w:type="dxa"/>
        <w:tblLook w:val="04A0" w:firstRow="1" w:lastRow="0" w:firstColumn="1" w:lastColumn="0" w:noHBand="0" w:noVBand="1"/>
      </w:tblPr>
      <w:tblGrid>
        <w:gridCol w:w="4733"/>
        <w:gridCol w:w="4723"/>
      </w:tblGrid>
      <w:tr w:rsidR="00920B81" w:rsidRPr="00920B81" w:rsidTr="004D06F5">
        <w:trPr>
          <w:trHeight w:val="638"/>
        </w:trPr>
        <w:tc>
          <w:tcPr>
            <w:tcW w:w="4788" w:type="dxa"/>
          </w:tcPr>
          <w:p w:rsidR="00D053E9" w:rsidRPr="00920B81" w:rsidRDefault="00D053E9" w:rsidP="007F28CF">
            <w:pPr>
              <w:spacing w:line="357" w:lineRule="auto"/>
              <w:ind w:right="120"/>
              <w:rPr>
                <w:rFonts w:ascii="Times New Roman" w:eastAsia="Times New Roman" w:hAnsi="Times New Roman" w:cs="Times New Roman"/>
                <w:sz w:val="24"/>
              </w:rPr>
            </w:pPr>
            <w:r w:rsidRPr="00920B81">
              <w:rPr>
                <w:rFonts w:ascii="Times New Roman" w:eastAsia="Times New Roman" w:hAnsi="Times New Roman" w:cs="Times New Roman"/>
                <w:b/>
                <w:w w:val="99"/>
                <w:sz w:val="24"/>
              </w:rPr>
              <w:t xml:space="preserve">                       Classification</w:t>
            </w:r>
          </w:p>
        </w:tc>
        <w:tc>
          <w:tcPr>
            <w:tcW w:w="4788" w:type="dxa"/>
          </w:tcPr>
          <w:p w:rsidR="00D053E9" w:rsidRPr="00920B81" w:rsidRDefault="00D053E9" w:rsidP="007F28CF">
            <w:pPr>
              <w:spacing w:line="357" w:lineRule="auto"/>
              <w:ind w:right="120"/>
              <w:rPr>
                <w:rFonts w:ascii="Times New Roman" w:eastAsia="Times New Roman" w:hAnsi="Times New Roman" w:cs="Times New Roman"/>
                <w:sz w:val="24"/>
              </w:rPr>
            </w:pPr>
            <w:r w:rsidRPr="00920B81">
              <w:rPr>
                <w:rFonts w:ascii="Times New Roman" w:eastAsia="Times New Roman" w:hAnsi="Times New Roman" w:cs="Times New Roman"/>
                <w:b/>
                <w:w w:val="99"/>
                <w:sz w:val="24"/>
              </w:rPr>
              <w:t xml:space="preserve">                     Number of Samples</w:t>
            </w:r>
          </w:p>
        </w:tc>
      </w:tr>
      <w:tr w:rsidR="00920B81" w:rsidRPr="00920B81" w:rsidTr="004D06F5">
        <w:trPr>
          <w:trHeight w:val="530"/>
        </w:trPr>
        <w:tc>
          <w:tcPr>
            <w:tcW w:w="4788" w:type="dxa"/>
          </w:tcPr>
          <w:p w:rsidR="00D053E9" w:rsidRPr="00920B81" w:rsidRDefault="00D053E9" w:rsidP="007F28CF">
            <w:pPr>
              <w:spacing w:line="357" w:lineRule="auto"/>
              <w:ind w:right="120"/>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Male</w:t>
            </w:r>
          </w:p>
        </w:tc>
        <w:tc>
          <w:tcPr>
            <w:tcW w:w="4788" w:type="dxa"/>
          </w:tcPr>
          <w:p w:rsidR="00D053E9" w:rsidRPr="00920B81" w:rsidRDefault="00D053E9" w:rsidP="007F28CF">
            <w:pPr>
              <w:spacing w:line="357" w:lineRule="auto"/>
              <w:ind w:right="120"/>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75</w:t>
            </w:r>
          </w:p>
        </w:tc>
      </w:tr>
      <w:tr w:rsidR="00920B81" w:rsidRPr="00920B81" w:rsidTr="004D06F5">
        <w:trPr>
          <w:trHeight w:val="530"/>
        </w:trPr>
        <w:tc>
          <w:tcPr>
            <w:tcW w:w="4788" w:type="dxa"/>
          </w:tcPr>
          <w:p w:rsidR="00D053E9" w:rsidRPr="00920B81" w:rsidRDefault="00D053E9" w:rsidP="007F28CF">
            <w:pPr>
              <w:spacing w:line="357" w:lineRule="auto"/>
              <w:ind w:right="120"/>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Female</w:t>
            </w:r>
          </w:p>
        </w:tc>
        <w:tc>
          <w:tcPr>
            <w:tcW w:w="4788" w:type="dxa"/>
          </w:tcPr>
          <w:p w:rsidR="00D053E9" w:rsidRPr="00920B81" w:rsidRDefault="00D053E9" w:rsidP="007F28CF">
            <w:pPr>
              <w:spacing w:line="357" w:lineRule="auto"/>
              <w:ind w:right="120"/>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75</w:t>
            </w:r>
          </w:p>
        </w:tc>
      </w:tr>
      <w:tr w:rsidR="00920B81" w:rsidRPr="00920B81" w:rsidTr="004D06F5">
        <w:trPr>
          <w:trHeight w:val="530"/>
        </w:trPr>
        <w:tc>
          <w:tcPr>
            <w:tcW w:w="4788" w:type="dxa"/>
          </w:tcPr>
          <w:p w:rsidR="00D053E9" w:rsidRPr="00920B81" w:rsidRDefault="00D053E9" w:rsidP="007F28CF">
            <w:pPr>
              <w:spacing w:line="357" w:lineRule="auto"/>
              <w:ind w:right="120"/>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Total</w:t>
            </w:r>
          </w:p>
        </w:tc>
        <w:tc>
          <w:tcPr>
            <w:tcW w:w="4788" w:type="dxa"/>
          </w:tcPr>
          <w:p w:rsidR="00D053E9" w:rsidRPr="00920B81" w:rsidRDefault="00D053E9" w:rsidP="007F28CF">
            <w:pPr>
              <w:spacing w:line="357" w:lineRule="auto"/>
              <w:ind w:right="120"/>
              <w:rPr>
                <w:rFonts w:ascii="Times New Roman" w:eastAsia="Times New Roman" w:hAnsi="Times New Roman" w:cs="Times New Roman"/>
                <w:sz w:val="24"/>
              </w:rPr>
            </w:pPr>
            <w:r w:rsidRPr="00920B81">
              <w:rPr>
                <w:rFonts w:ascii="Times New Roman" w:eastAsia="Times New Roman" w:hAnsi="Times New Roman" w:cs="Times New Roman"/>
                <w:sz w:val="24"/>
              </w:rPr>
              <w:t xml:space="preserve">                                 150</w:t>
            </w:r>
          </w:p>
        </w:tc>
      </w:tr>
    </w:tbl>
    <w:p w:rsidR="00D053E9" w:rsidRPr="00920B81" w:rsidRDefault="00D053E9" w:rsidP="007F28CF">
      <w:pPr>
        <w:spacing w:after="0" w:line="357" w:lineRule="auto"/>
        <w:ind w:left="120" w:right="120"/>
        <w:rPr>
          <w:rFonts w:ascii="Times New Roman" w:eastAsia="Times New Roman" w:hAnsi="Times New Roman" w:cs="Times New Roman"/>
          <w:sz w:val="24"/>
        </w:rPr>
      </w:pPr>
    </w:p>
    <w:p w:rsidR="00D053E9" w:rsidRPr="00920B81" w:rsidRDefault="0099079D" w:rsidP="007F28CF">
      <w:pPr>
        <w:tabs>
          <w:tab w:val="left" w:pos="250"/>
        </w:tabs>
        <w:spacing w:after="0" w:line="357" w:lineRule="auto"/>
        <w:jc w:val="both"/>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t>3</w:t>
      </w:r>
      <w:r w:rsidR="00D053E9" w:rsidRPr="00920B81">
        <w:rPr>
          <w:rFonts w:ascii="Times New Roman" w:eastAsia="Times New Roman" w:hAnsi="Times New Roman" w:cs="Times New Roman"/>
          <w:b/>
          <w:sz w:val="32"/>
          <w:szCs w:val="32"/>
        </w:rPr>
        <w:t>.5Data Collection Process</w:t>
      </w:r>
    </w:p>
    <w:p w:rsidR="00D053E9" w:rsidRPr="00920B81" w:rsidRDefault="00D053E9" w:rsidP="007F28CF">
      <w:pPr>
        <w:spacing w:after="0" w:line="354"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The purpose of this study is to find the effects of branding on consumer purchase decision which focus on soft drinks Industry in Bangladesh. Considering our study, we need to primary data for taking the people preference. In Addition, we need some secondary data for the literature review &amp; some other soft drink industry information. Our contract method is face to face interview through the questionnaire.</w:t>
      </w:r>
    </w:p>
    <w:p w:rsidR="00D053E9" w:rsidRPr="00920B81" w:rsidRDefault="0099079D" w:rsidP="007F28CF">
      <w:pPr>
        <w:spacing w:after="0" w:line="0" w:lineRule="atLeast"/>
        <w:rPr>
          <w:rFonts w:ascii="Times New Roman" w:eastAsia="Times New Roman" w:hAnsi="Times New Roman" w:cs="Times New Roman"/>
          <w:b/>
          <w:sz w:val="28"/>
        </w:rPr>
      </w:pPr>
      <w:r w:rsidRPr="00920B81">
        <w:rPr>
          <w:rFonts w:ascii="Times New Roman" w:eastAsia="Times New Roman" w:hAnsi="Times New Roman" w:cs="Times New Roman"/>
          <w:b/>
          <w:sz w:val="28"/>
        </w:rPr>
        <w:t>3</w:t>
      </w:r>
      <w:r w:rsidR="00D053E9" w:rsidRPr="00920B81">
        <w:rPr>
          <w:rFonts w:ascii="Times New Roman" w:eastAsia="Times New Roman" w:hAnsi="Times New Roman" w:cs="Times New Roman"/>
          <w:b/>
          <w:sz w:val="28"/>
        </w:rPr>
        <w:t>.5.1 Primary Data</w:t>
      </w:r>
    </w:p>
    <w:p w:rsidR="00D053E9" w:rsidRPr="00920B81" w:rsidRDefault="00D053E9" w:rsidP="007F28CF">
      <w:pPr>
        <w:spacing w:after="0" w:line="358"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The Primary data analysis will be done with the help of data collection tool formed via the questionnaire that has been used. The questions are prepared in a very specific and clarified </w:t>
      </w:r>
      <w:r w:rsidRPr="00920B81">
        <w:rPr>
          <w:rFonts w:ascii="Times New Roman" w:eastAsia="Times New Roman" w:hAnsi="Times New Roman" w:cs="Times New Roman"/>
          <w:sz w:val="24"/>
        </w:rPr>
        <w:lastRenderedPageBreak/>
        <w:t>manner added with precise word formation so that the respondents do not confuse themselves and fill up the questionnaire without proper understanding of the questions. Most of the questions are close-ended structured questions so as to quantify the data easily. Our target group is the people who prefer to drink soft drinks mostly students, businessman &amp; service holder. However before officially using the questionnaire to conduct the research, the questionnaire will be pre-tested among few selected persons having sound knowledge about researches in order to get their valuable feedback. Later in the process their valuable suggestions will be used to correct and improve the quality of the questionnaire.</w:t>
      </w:r>
    </w:p>
    <w:p w:rsidR="00D053E9" w:rsidRPr="00920B81" w:rsidRDefault="0099079D" w:rsidP="007F28CF">
      <w:pPr>
        <w:spacing w:after="0" w:line="358" w:lineRule="auto"/>
        <w:jc w:val="both"/>
        <w:rPr>
          <w:rFonts w:ascii="Times New Roman" w:eastAsia="Times New Roman" w:hAnsi="Times New Roman" w:cs="Times New Roman"/>
          <w:sz w:val="24"/>
        </w:rPr>
      </w:pPr>
      <w:r w:rsidRPr="00920B81">
        <w:rPr>
          <w:rFonts w:ascii="Times New Roman" w:eastAsia="Times New Roman" w:hAnsi="Times New Roman" w:cs="Times New Roman"/>
          <w:b/>
          <w:sz w:val="32"/>
        </w:rPr>
        <w:t>3</w:t>
      </w:r>
      <w:r w:rsidR="00D053E9" w:rsidRPr="00920B81">
        <w:rPr>
          <w:rFonts w:ascii="Times New Roman" w:eastAsia="Times New Roman" w:hAnsi="Times New Roman" w:cs="Times New Roman"/>
          <w:b/>
          <w:sz w:val="32"/>
        </w:rPr>
        <w:t>.5.2 Secondary Data</w:t>
      </w:r>
    </w:p>
    <w:p w:rsidR="00E4529F" w:rsidRPr="00920B81" w:rsidRDefault="00D053E9" w:rsidP="007F28CF">
      <w:pPr>
        <w:spacing w:after="0" w:line="360" w:lineRule="auto"/>
        <w:ind w:left="120"/>
        <w:rPr>
          <w:rFonts w:ascii="Times New Roman" w:eastAsia="Times New Roman" w:hAnsi="Times New Roman" w:cs="Times New Roman"/>
          <w:b/>
          <w:sz w:val="32"/>
          <w:szCs w:val="32"/>
        </w:rPr>
      </w:pPr>
      <w:r w:rsidRPr="00920B81">
        <w:rPr>
          <w:rFonts w:ascii="Times New Roman" w:eastAsia="Times New Roman" w:hAnsi="Times New Roman" w:cs="Times New Roman"/>
          <w:sz w:val="24"/>
        </w:rPr>
        <w:t>We used some secondary data for literature review. We see some online data and existing researches on internet sources which is outlined and referred respectively to validate authenticity.</w:t>
      </w:r>
    </w:p>
    <w:p w:rsidR="009B1F37" w:rsidRPr="00920B81" w:rsidRDefault="00454F2D" w:rsidP="007F28CF">
      <w:pPr>
        <w:spacing w:after="0" w:line="0" w:lineRule="atLeast"/>
        <w:rPr>
          <w:rFonts w:ascii="Times New Roman" w:eastAsia="Times New Roman" w:hAnsi="Times New Roman"/>
          <w:b/>
          <w:sz w:val="32"/>
          <w:szCs w:val="32"/>
          <w:u w:val="thick"/>
        </w:rPr>
      </w:pPr>
      <w:r w:rsidRPr="00920B81">
        <w:rPr>
          <w:rFonts w:ascii="Times New Roman" w:eastAsia="Times New Roman" w:hAnsi="Times New Roman"/>
          <w:b/>
          <w:sz w:val="32"/>
          <w:szCs w:val="32"/>
          <w:u w:val="thick"/>
        </w:rPr>
        <w:t xml:space="preserve">3.6 </w:t>
      </w:r>
      <w:r w:rsidR="009B1F37" w:rsidRPr="00920B81">
        <w:rPr>
          <w:rFonts w:ascii="Times New Roman" w:eastAsia="Times New Roman" w:hAnsi="Times New Roman"/>
          <w:b/>
          <w:sz w:val="32"/>
          <w:szCs w:val="32"/>
          <w:u w:val="thick"/>
        </w:rPr>
        <w:t>Data Presentation &amp; Interpretation:</w:t>
      </w:r>
    </w:p>
    <w:p w:rsidR="00FF2B5F" w:rsidRPr="00920B81" w:rsidRDefault="00414033" w:rsidP="007F28CF">
      <w:pPr>
        <w:spacing w:after="0" w:line="0" w:lineRule="atLeast"/>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t>Introduction:</w:t>
      </w:r>
    </w:p>
    <w:p w:rsidR="00143172" w:rsidRPr="00920B81" w:rsidRDefault="00143172" w:rsidP="007F28CF">
      <w:pPr>
        <w:spacing w:after="0" w:line="0" w:lineRule="atLeast"/>
        <w:ind w:left="120"/>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t>Table</w:t>
      </w:r>
      <w:r w:rsidR="0099079D" w:rsidRPr="00920B81">
        <w:rPr>
          <w:rFonts w:ascii="Times New Roman" w:eastAsia="Times New Roman" w:hAnsi="Times New Roman" w:cs="Times New Roman"/>
          <w:b/>
          <w:sz w:val="32"/>
          <w:szCs w:val="32"/>
        </w:rPr>
        <w:t>3.6</w:t>
      </w:r>
      <w:r w:rsidR="00454F2D" w:rsidRPr="00920B81">
        <w:rPr>
          <w:rFonts w:ascii="Times New Roman" w:eastAsia="Times New Roman" w:hAnsi="Times New Roman" w:cs="Times New Roman"/>
          <w:b/>
          <w:sz w:val="32"/>
          <w:szCs w:val="32"/>
        </w:rPr>
        <w:t>.1</w:t>
      </w:r>
    </w:p>
    <w:p w:rsidR="00143172" w:rsidRPr="00920B81" w:rsidRDefault="00143172" w:rsidP="007F28CF">
      <w:pPr>
        <w:spacing w:after="0" w:line="0" w:lineRule="atLeast"/>
        <w:rPr>
          <w:rFonts w:ascii="Times New Roman" w:eastAsia="Times New Roman" w:hAnsi="Times New Roman" w:cs="Times New Roman"/>
          <w:sz w:val="28"/>
          <w:u w:val="single"/>
        </w:rPr>
      </w:pPr>
      <w:r w:rsidRPr="00920B81">
        <w:rPr>
          <w:rFonts w:ascii="Times New Roman" w:eastAsia="Times New Roman" w:hAnsi="Times New Roman" w:cs="Times New Roman"/>
          <w:sz w:val="28"/>
          <w:u w:val="single"/>
        </w:rPr>
        <w:t>CLASSIFICATION ON THE BASIS OF GENDER</w:t>
      </w:r>
      <w:r w:rsidRPr="00920B81">
        <w:rPr>
          <w:rFonts w:ascii="Times New Roman" w:eastAsia="Times New Roman" w:hAnsi="Times New Roman" w:cs="Times New Roman"/>
          <w:b/>
          <w:noProof/>
          <w:sz w:val="44"/>
        </w:rPr>
        <w:drawing>
          <wp:anchor distT="0" distB="0" distL="114300" distR="114300" simplePos="0" relativeHeight="251764736" behindDoc="1" locked="0" layoutInCell="1" allowOverlap="1" wp14:anchorId="4F395E51" wp14:editId="66E42762">
            <wp:simplePos x="0" y="0"/>
            <wp:positionH relativeFrom="column">
              <wp:posOffset>58420</wp:posOffset>
            </wp:positionH>
            <wp:positionV relativeFrom="paragraph">
              <wp:posOffset>15240</wp:posOffset>
            </wp:positionV>
            <wp:extent cx="5981065" cy="6350"/>
            <wp:effectExtent l="1270" t="5715" r="0" b="0"/>
            <wp:wrapNone/>
            <wp:docPr id="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srcRect/>
                    <a:stretch>
                      <a:fillRect/>
                    </a:stretch>
                  </pic:blipFill>
                  <pic:spPr bwMode="auto">
                    <a:xfrm>
                      <a:off x="0" y="0"/>
                      <a:ext cx="5981065" cy="6350"/>
                    </a:xfrm>
                    <a:prstGeom prst="rect">
                      <a:avLst/>
                    </a:prstGeom>
                    <a:noFill/>
                  </pic:spPr>
                </pic:pic>
              </a:graphicData>
            </a:graphic>
          </wp:anchor>
        </w:drawing>
      </w:r>
    </w:p>
    <w:tbl>
      <w:tblPr>
        <w:tblStyle w:val="TableGrid"/>
        <w:tblW w:w="0" w:type="auto"/>
        <w:tblInd w:w="288" w:type="dxa"/>
        <w:tblLook w:val="04A0" w:firstRow="1" w:lastRow="0" w:firstColumn="1" w:lastColumn="0" w:noHBand="0" w:noVBand="1"/>
      </w:tblPr>
      <w:tblGrid>
        <w:gridCol w:w="1452"/>
        <w:gridCol w:w="1452"/>
        <w:gridCol w:w="3192"/>
        <w:gridCol w:w="2904"/>
      </w:tblGrid>
      <w:tr w:rsidR="00920B81" w:rsidRPr="00920B81" w:rsidTr="00143172">
        <w:trPr>
          <w:trHeight w:val="386"/>
        </w:trPr>
        <w:tc>
          <w:tcPr>
            <w:tcW w:w="1452" w:type="dxa"/>
            <w:tcBorders>
              <w:right w:val="single" w:sz="4" w:space="0" w:color="auto"/>
            </w:tcBorders>
            <w:vAlign w:val="bottom"/>
          </w:tcPr>
          <w:p w:rsidR="00143172" w:rsidRPr="00920B81" w:rsidRDefault="00143172" w:rsidP="007F28CF">
            <w:pPr>
              <w:spacing w:line="0" w:lineRule="atLeast"/>
              <w:jc w:val="center"/>
              <w:rPr>
                <w:rFonts w:ascii="Times New Roman" w:eastAsia="Times New Roman" w:hAnsi="Times New Roman" w:cs="Times New Roman"/>
                <w:b/>
                <w:sz w:val="24"/>
              </w:rPr>
            </w:pPr>
            <w:r w:rsidRPr="00920B81">
              <w:rPr>
                <w:rFonts w:ascii="Times New Roman" w:eastAsia="Times New Roman" w:hAnsi="Times New Roman" w:cs="Times New Roman"/>
                <w:b/>
                <w:sz w:val="24"/>
              </w:rPr>
              <w:t>SL.NO</w:t>
            </w:r>
          </w:p>
        </w:tc>
        <w:tc>
          <w:tcPr>
            <w:tcW w:w="1452" w:type="dxa"/>
            <w:tcBorders>
              <w:right w:val="single" w:sz="4" w:space="0" w:color="auto"/>
            </w:tcBorders>
            <w:vAlign w:val="bottom"/>
          </w:tcPr>
          <w:p w:rsidR="00143172" w:rsidRPr="00920B81" w:rsidRDefault="00143172" w:rsidP="007F28CF">
            <w:pPr>
              <w:spacing w:line="0" w:lineRule="atLeast"/>
              <w:jc w:val="center"/>
              <w:rPr>
                <w:rFonts w:ascii="Times New Roman" w:eastAsia="Times New Roman" w:hAnsi="Times New Roman" w:cs="Times New Roman"/>
                <w:b/>
                <w:w w:val="99"/>
                <w:sz w:val="24"/>
              </w:rPr>
            </w:pPr>
            <w:r w:rsidRPr="00920B81">
              <w:rPr>
                <w:rFonts w:ascii="Times New Roman" w:eastAsia="Times New Roman" w:hAnsi="Times New Roman" w:cs="Times New Roman"/>
                <w:b/>
                <w:w w:val="99"/>
                <w:sz w:val="24"/>
              </w:rPr>
              <w:t>GENDER</w:t>
            </w:r>
          </w:p>
        </w:tc>
        <w:tc>
          <w:tcPr>
            <w:tcW w:w="3192" w:type="dxa"/>
            <w:tcBorders>
              <w:left w:val="single" w:sz="4" w:space="0" w:color="auto"/>
            </w:tcBorders>
            <w:vAlign w:val="bottom"/>
          </w:tcPr>
          <w:p w:rsidR="00143172" w:rsidRPr="00920B81" w:rsidRDefault="00143172" w:rsidP="007F28CF">
            <w:pPr>
              <w:spacing w:line="0" w:lineRule="atLeast"/>
              <w:jc w:val="center"/>
              <w:rPr>
                <w:rFonts w:ascii="Times New Roman" w:eastAsia="Times New Roman" w:hAnsi="Times New Roman" w:cs="Times New Roman"/>
                <w:b/>
                <w:w w:val="99"/>
                <w:sz w:val="24"/>
              </w:rPr>
            </w:pPr>
            <w:r w:rsidRPr="00920B81">
              <w:rPr>
                <w:rFonts w:ascii="Times New Roman" w:eastAsia="Times New Roman" w:hAnsi="Times New Roman" w:cs="Times New Roman"/>
                <w:b/>
                <w:w w:val="99"/>
                <w:sz w:val="24"/>
              </w:rPr>
              <w:t>NO.OF RESPONDENTS</w:t>
            </w:r>
          </w:p>
        </w:tc>
        <w:tc>
          <w:tcPr>
            <w:tcW w:w="2904" w:type="dxa"/>
            <w:vAlign w:val="bottom"/>
          </w:tcPr>
          <w:p w:rsidR="00143172" w:rsidRPr="00920B81" w:rsidRDefault="00143172" w:rsidP="007F28CF">
            <w:pPr>
              <w:spacing w:line="0" w:lineRule="atLeast"/>
              <w:ind w:left="340"/>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PERCENTAGE</w:t>
            </w:r>
          </w:p>
        </w:tc>
      </w:tr>
      <w:tr w:rsidR="00920B81" w:rsidRPr="00920B81" w:rsidTr="00143172">
        <w:trPr>
          <w:trHeight w:val="350"/>
        </w:trPr>
        <w:tc>
          <w:tcPr>
            <w:tcW w:w="1452" w:type="dxa"/>
            <w:vAlign w:val="bottom"/>
          </w:tcPr>
          <w:p w:rsidR="00143172" w:rsidRPr="00920B81" w:rsidRDefault="00143172" w:rsidP="007F28CF">
            <w:pPr>
              <w:spacing w:line="260" w:lineRule="exact"/>
              <w:jc w:val="center"/>
              <w:rPr>
                <w:rFonts w:ascii="Times New Roman" w:eastAsia="Times New Roman" w:hAnsi="Times New Roman" w:cs="Times New Roman"/>
                <w:b/>
                <w:w w:val="99"/>
                <w:sz w:val="24"/>
              </w:rPr>
            </w:pPr>
            <w:r w:rsidRPr="00920B81">
              <w:rPr>
                <w:rFonts w:ascii="Times New Roman" w:eastAsia="Times New Roman" w:hAnsi="Times New Roman" w:cs="Times New Roman"/>
                <w:b/>
                <w:w w:val="99"/>
                <w:sz w:val="24"/>
              </w:rPr>
              <w:t>1.</w:t>
            </w:r>
          </w:p>
        </w:tc>
        <w:tc>
          <w:tcPr>
            <w:tcW w:w="1452" w:type="dxa"/>
            <w:vAlign w:val="bottom"/>
          </w:tcPr>
          <w:p w:rsidR="00143172" w:rsidRPr="00920B81" w:rsidRDefault="00143172" w:rsidP="007F28CF">
            <w:pPr>
              <w:spacing w:line="260" w:lineRule="exact"/>
              <w:jc w:val="center"/>
              <w:rPr>
                <w:rFonts w:ascii="Times New Roman" w:eastAsia="Times New Roman" w:hAnsi="Times New Roman" w:cs="Times New Roman"/>
                <w:b/>
                <w:w w:val="97"/>
                <w:sz w:val="24"/>
              </w:rPr>
            </w:pPr>
            <w:r w:rsidRPr="00920B81">
              <w:rPr>
                <w:rFonts w:ascii="Times New Roman" w:eastAsia="Times New Roman" w:hAnsi="Times New Roman" w:cs="Times New Roman"/>
                <w:b/>
                <w:w w:val="97"/>
                <w:sz w:val="24"/>
              </w:rPr>
              <w:t>Male</w:t>
            </w:r>
          </w:p>
        </w:tc>
        <w:tc>
          <w:tcPr>
            <w:tcW w:w="3192" w:type="dxa"/>
            <w:vAlign w:val="bottom"/>
          </w:tcPr>
          <w:p w:rsidR="00143172" w:rsidRPr="00920B81" w:rsidRDefault="00143172" w:rsidP="007F28CF">
            <w:pPr>
              <w:spacing w:line="260" w:lineRule="exact"/>
              <w:jc w:val="center"/>
              <w:rPr>
                <w:rFonts w:ascii="Times New Roman" w:eastAsia="Times New Roman" w:hAnsi="Times New Roman" w:cs="Times New Roman"/>
                <w:b/>
                <w:w w:val="99"/>
                <w:sz w:val="24"/>
              </w:rPr>
            </w:pPr>
            <w:r w:rsidRPr="00920B81">
              <w:rPr>
                <w:rFonts w:ascii="Times New Roman" w:eastAsia="Times New Roman" w:hAnsi="Times New Roman" w:cs="Times New Roman"/>
                <w:b/>
                <w:w w:val="99"/>
                <w:sz w:val="24"/>
              </w:rPr>
              <w:t>75</w:t>
            </w:r>
          </w:p>
        </w:tc>
        <w:tc>
          <w:tcPr>
            <w:tcW w:w="2904" w:type="dxa"/>
            <w:vAlign w:val="bottom"/>
          </w:tcPr>
          <w:p w:rsidR="00143172" w:rsidRPr="00920B81" w:rsidRDefault="00143172" w:rsidP="007F28CF">
            <w:pPr>
              <w:spacing w:line="260" w:lineRule="exact"/>
              <w:jc w:val="center"/>
              <w:rPr>
                <w:rFonts w:ascii="Times New Roman" w:eastAsia="Times New Roman" w:hAnsi="Times New Roman" w:cs="Times New Roman"/>
                <w:b/>
                <w:w w:val="99"/>
                <w:sz w:val="24"/>
              </w:rPr>
            </w:pPr>
            <w:r w:rsidRPr="00920B81">
              <w:rPr>
                <w:rFonts w:ascii="Times New Roman" w:eastAsia="Times New Roman" w:hAnsi="Times New Roman" w:cs="Times New Roman"/>
                <w:b/>
                <w:w w:val="99"/>
                <w:sz w:val="24"/>
              </w:rPr>
              <w:t>50%</w:t>
            </w:r>
          </w:p>
        </w:tc>
      </w:tr>
      <w:tr w:rsidR="00920B81" w:rsidRPr="00920B81" w:rsidTr="00143172">
        <w:trPr>
          <w:trHeight w:val="431"/>
        </w:trPr>
        <w:tc>
          <w:tcPr>
            <w:tcW w:w="1452" w:type="dxa"/>
            <w:tcBorders>
              <w:bottom w:val="single" w:sz="4" w:space="0" w:color="000000" w:themeColor="text1"/>
            </w:tcBorders>
            <w:vAlign w:val="bottom"/>
          </w:tcPr>
          <w:p w:rsidR="00143172" w:rsidRPr="00920B81" w:rsidRDefault="00143172" w:rsidP="007F28CF">
            <w:pPr>
              <w:spacing w:line="258" w:lineRule="exact"/>
              <w:jc w:val="center"/>
              <w:rPr>
                <w:rFonts w:ascii="Times New Roman" w:eastAsia="Times New Roman" w:hAnsi="Times New Roman" w:cs="Times New Roman"/>
                <w:b/>
                <w:w w:val="99"/>
                <w:sz w:val="24"/>
              </w:rPr>
            </w:pPr>
            <w:r w:rsidRPr="00920B81">
              <w:rPr>
                <w:rFonts w:ascii="Times New Roman" w:eastAsia="Times New Roman" w:hAnsi="Times New Roman" w:cs="Times New Roman"/>
                <w:b/>
                <w:w w:val="99"/>
                <w:sz w:val="24"/>
              </w:rPr>
              <w:t>2.</w:t>
            </w:r>
          </w:p>
        </w:tc>
        <w:tc>
          <w:tcPr>
            <w:tcW w:w="1452" w:type="dxa"/>
            <w:tcBorders>
              <w:bottom w:val="single" w:sz="4" w:space="0" w:color="000000" w:themeColor="text1"/>
            </w:tcBorders>
            <w:vAlign w:val="bottom"/>
          </w:tcPr>
          <w:p w:rsidR="00143172" w:rsidRPr="00920B81" w:rsidRDefault="00143172" w:rsidP="007F28CF">
            <w:pPr>
              <w:spacing w:line="258" w:lineRule="exact"/>
              <w:jc w:val="center"/>
              <w:rPr>
                <w:rFonts w:ascii="Times New Roman" w:eastAsia="Times New Roman" w:hAnsi="Times New Roman" w:cs="Times New Roman"/>
                <w:b/>
                <w:w w:val="99"/>
                <w:sz w:val="24"/>
              </w:rPr>
            </w:pPr>
            <w:r w:rsidRPr="00920B81">
              <w:rPr>
                <w:rFonts w:ascii="Times New Roman" w:eastAsia="Times New Roman" w:hAnsi="Times New Roman" w:cs="Times New Roman"/>
                <w:b/>
                <w:w w:val="99"/>
                <w:sz w:val="24"/>
              </w:rPr>
              <w:t xml:space="preserve">   Female</w:t>
            </w:r>
          </w:p>
        </w:tc>
        <w:tc>
          <w:tcPr>
            <w:tcW w:w="3192" w:type="dxa"/>
            <w:vAlign w:val="bottom"/>
          </w:tcPr>
          <w:p w:rsidR="00143172" w:rsidRPr="00920B81" w:rsidRDefault="00143172" w:rsidP="007F28CF">
            <w:pPr>
              <w:spacing w:line="258" w:lineRule="exact"/>
              <w:rPr>
                <w:rFonts w:ascii="Times New Roman" w:eastAsia="Times New Roman" w:hAnsi="Times New Roman" w:cs="Times New Roman"/>
                <w:b/>
                <w:w w:val="99"/>
                <w:sz w:val="24"/>
              </w:rPr>
            </w:pPr>
            <w:r w:rsidRPr="00920B81">
              <w:rPr>
                <w:rFonts w:ascii="Times New Roman" w:eastAsia="Times New Roman" w:hAnsi="Times New Roman" w:cs="Times New Roman"/>
                <w:b/>
                <w:w w:val="99"/>
                <w:sz w:val="24"/>
              </w:rPr>
              <w:t xml:space="preserve">                          75</w:t>
            </w:r>
          </w:p>
        </w:tc>
        <w:tc>
          <w:tcPr>
            <w:tcW w:w="2904" w:type="dxa"/>
            <w:vAlign w:val="bottom"/>
          </w:tcPr>
          <w:p w:rsidR="00143172" w:rsidRPr="00920B81" w:rsidRDefault="00143172" w:rsidP="007F28CF">
            <w:pPr>
              <w:spacing w:line="258" w:lineRule="exact"/>
              <w:jc w:val="center"/>
              <w:rPr>
                <w:rFonts w:ascii="Times New Roman" w:eastAsia="Times New Roman" w:hAnsi="Times New Roman" w:cs="Times New Roman"/>
                <w:b/>
                <w:w w:val="99"/>
                <w:sz w:val="24"/>
              </w:rPr>
            </w:pPr>
            <w:r w:rsidRPr="00920B81">
              <w:rPr>
                <w:rFonts w:ascii="Times New Roman" w:eastAsia="Times New Roman" w:hAnsi="Times New Roman" w:cs="Times New Roman"/>
                <w:b/>
                <w:w w:val="99"/>
                <w:sz w:val="24"/>
              </w:rPr>
              <w:t>50%</w:t>
            </w:r>
          </w:p>
        </w:tc>
      </w:tr>
      <w:tr w:rsidR="00920B81" w:rsidRPr="00920B81" w:rsidTr="00143172">
        <w:trPr>
          <w:trHeight w:val="422"/>
        </w:trPr>
        <w:tc>
          <w:tcPr>
            <w:tcW w:w="2904" w:type="dxa"/>
            <w:gridSpan w:val="2"/>
            <w:tcBorders>
              <w:right w:val="nil"/>
            </w:tcBorders>
          </w:tcPr>
          <w:p w:rsidR="00143172" w:rsidRPr="00920B81" w:rsidRDefault="00143172" w:rsidP="007F28CF">
            <w:pPr>
              <w:rPr>
                <w:rFonts w:ascii="Times New Roman" w:hAnsi="Times New Roman" w:cs="Times New Roman"/>
                <w:b/>
                <w:sz w:val="24"/>
                <w:szCs w:val="24"/>
              </w:rPr>
            </w:pPr>
            <w:r w:rsidRPr="00920B81">
              <w:rPr>
                <w:rFonts w:ascii="Times New Roman" w:hAnsi="Times New Roman" w:cs="Times New Roman"/>
                <w:b/>
                <w:sz w:val="24"/>
                <w:szCs w:val="24"/>
              </w:rPr>
              <w:t xml:space="preserve">                                    Total                 </w:t>
            </w:r>
          </w:p>
        </w:tc>
        <w:tc>
          <w:tcPr>
            <w:tcW w:w="3192" w:type="dxa"/>
            <w:tcBorders>
              <w:left w:val="nil"/>
            </w:tcBorders>
          </w:tcPr>
          <w:p w:rsidR="00143172" w:rsidRPr="00920B81" w:rsidRDefault="00143172" w:rsidP="007F28CF">
            <w:pPr>
              <w:rPr>
                <w:rFonts w:ascii="Times New Roman" w:hAnsi="Times New Roman" w:cs="Times New Roman"/>
                <w:b/>
                <w:sz w:val="24"/>
                <w:szCs w:val="24"/>
              </w:rPr>
            </w:pPr>
            <w:r w:rsidRPr="00920B81">
              <w:rPr>
                <w:rFonts w:ascii="Times New Roman" w:hAnsi="Times New Roman" w:cs="Times New Roman"/>
                <w:b/>
                <w:sz w:val="24"/>
                <w:szCs w:val="24"/>
              </w:rPr>
              <w:t xml:space="preserve">                        150</w:t>
            </w:r>
          </w:p>
        </w:tc>
        <w:tc>
          <w:tcPr>
            <w:tcW w:w="2904" w:type="dxa"/>
          </w:tcPr>
          <w:p w:rsidR="00143172" w:rsidRPr="00920B81" w:rsidRDefault="00143172" w:rsidP="007F28CF">
            <w:pPr>
              <w:rPr>
                <w:rFonts w:ascii="Times New Roman" w:hAnsi="Times New Roman" w:cs="Times New Roman"/>
                <w:b/>
                <w:sz w:val="24"/>
                <w:szCs w:val="24"/>
              </w:rPr>
            </w:pPr>
            <w:r w:rsidRPr="00920B81">
              <w:rPr>
                <w:rFonts w:ascii="Times New Roman" w:hAnsi="Times New Roman" w:cs="Times New Roman"/>
                <w:b/>
                <w:sz w:val="24"/>
                <w:szCs w:val="24"/>
              </w:rPr>
              <w:t xml:space="preserve"> 100%</w:t>
            </w:r>
          </w:p>
        </w:tc>
      </w:tr>
    </w:tbl>
    <w:p w:rsidR="00143172" w:rsidRPr="00920B81" w:rsidRDefault="00143172" w:rsidP="007F28CF">
      <w:pPr>
        <w:spacing w:after="0" w:line="237" w:lineRule="auto"/>
        <w:rPr>
          <w:rFonts w:ascii="Times New Roman" w:eastAsia="Times New Roman" w:hAnsi="Times New Roman" w:cs="Times New Roman"/>
          <w:sz w:val="24"/>
        </w:rPr>
      </w:pPr>
      <w:r w:rsidRPr="00920B81">
        <w:rPr>
          <w:rFonts w:ascii="Times New Roman" w:eastAsia="Times New Roman" w:hAnsi="Times New Roman" w:cs="Times New Roman"/>
          <w:b/>
          <w:sz w:val="28"/>
        </w:rPr>
        <w:t xml:space="preserve">Source: </w:t>
      </w:r>
      <w:r w:rsidRPr="00920B81">
        <w:rPr>
          <w:rFonts w:ascii="Times New Roman" w:eastAsia="Times New Roman" w:hAnsi="Times New Roman" w:cs="Times New Roman"/>
          <w:sz w:val="24"/>
        </w:rPr>
        <w:t>Primary Data</w:t>
      </w:r>
    </w:p>
    <w:p w:rsidR="00143172" w:rsidRPr="00920B81" w:rsidRDefault="00143172" w:rsidP="007F28CF">
      <w:pPr>
        <w:spacing w:after="0" w:line="350" w:lineRule="auto"/>
        <w:ind w:left="120" w:right="120"/>
        <w:rPr>
          <w:rFonts w:ascii="Times New Roman" w:eastAsia="Times New Roman" w:hAnsi="Times New Roman" w:cs="Times New Roman"/>
          <w:sz w:val="24"/>
        </w:rPr>
      </w:pPr>
      <w:r w:rsidRPr="00920B81">
        <w:rPr>
          <w:rFonts w:ascii="Times New Roman" w:eastAsia="Times New Roman" w:hAnsi="Times New Roman" w:cs="Times New Roman"/>
          <w:sz w:val="24"/>
        </w:rPr>
        <w:t>The study was performed on 150 people who were randomly selected where the male is 50% and female is 50%. The above fact is confirmed by the diagram.</w:t>
      </w:r>
    </w:p>
    <w:p w:rsidR="00143172" w:rsidRPr="00920B81" w:rsidRDefault="00143172" w:rsidP="00891D83">
      <w:pPr>
        <w:spacing w:after="0" w:line="360" w:lineRule="auto"/>
        <w:ind w:left="120"/>
        <w:rPr>
          <w:rFonts w:ascii="Times New Roman" w:eastAsia="Times New Roman" w:hAnsi="Times New Roman" w:cs="Times New Roman"/>
          <w:sz w:val="32"/>
          <w:szCs w:val="32"/>
          <w:u w:val="single"/>
        </w:rPr>
      </w:pPr>
      <w:r w:rsidRPr="00920B81">
        <w:rPr>
          <w:rFonts w:ascii="Times New Roman" w:eastAsia="Times New Roman" w:hAnsi="Times New Roman" w:cs="Times New Roman"/>
          <w:b/>
          <w:sz w:val="32"/>
          <w:szCs w:val="32"/>
          <w:u w:val="single"/>
        </w:rPr>
        <w:t xml:space="preserve">Diagram </w:t>
      </w:r>
      <w:r w:rsidR="0099079D" w:rsidRPr="00920B81">
        <w:rPr>
          <w:rFonts w:ascii="Times New Roman" w:eastAsia="Times New Roman" w:hAnsi="Times New Roman" w:cs="Times New Roman"/>
          <w:b/>
          <w:sz w:val="32"/>
          <w:szCs w:val="32"/>
          <w:u w:val="single"/>
        </w:rPr>
        <w:t>3.6</w:t>
      </w:r>
      <w:r w:rsidR="00D87D89" w:rsidRPr="00920B81">
        <w:rPr>
          <w:rFonts w:ascii="Times New Roman" w:eastAsia="Times New Roman" w:hAnsi="Times New Roman" w:cs="Times New Roman"/>
          <w:b/>
          <w:sz w:val="32"/>
          <w:szCs w:val="32"/>
          <w:u w:val="single"/>
        </w:rPr>
        <w:t>.1</w:t>
      </w:r>
    </w:p>
    <w:p w:rsidR="00143172" w:rsidRPr="00920B81" w:rsidRDefault="00143172" w:rsidP="007F28CF">
      <w:pPr>
        <w:spacing w:after="0" w:line="0" w:lineRule="atLeast"/>
        <w:ind w:left="120"/>
        <w:rPr>
          <w:rFonts w:ascii="Times New Roman" w:eastAsia="Times New Roman" w:hAnsi="Times New Roman" w:cs="Times New Roman"/>
          <w:b/>
          <w:sz w:val="28"/>
        </w:rPr>
      </w:pPr>
      <w:r w:rsidRPr="00920B81">
        <w:rPr>
          <w:rFonts w:ascii="Times New Roman" w:eastAsia="Times New Roman" w:hAnsi="Times New Roman" w:cs="Times New Roman"/>
          <w:b/>
          <w:noProof/>
          <w:sz w:val="28"/>
        </w:rPr>
        <w:drawing>
          <wp:inline distT="0" distB="0" distL="0" distR="0" wp14:anchorId="59C7D243" wp14:editId="61DA3140">
            <wp:extent cx="4924425" cy="2238375"/>
            <wp:effectExtent l="0" t="0" r="0" b="0"/>
            <wp:docPr id="72"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143172" w:rsidRPr="00920B81" w:rsidRDefault="00143172" w:rsidP="007F28CF">
      <w:pPr>
        <w:spacing w:after="0" w:line="0" w:lineRule="atLeast"/>
        <w:rPr>
          <w:rFonts w:ascii="Times New Roman" w:eastAsia="Times New Roman" w:hAnsi="Times New Roman" w:cs="Times New Roman"/>
          <w:b/>
          <w:sz w:val="28"/>
        </w:rPr>
      </w:pPr>
    </w:p>
    <w:p w:rsidR="00143172" w:rsidRPr="00920B81" w:rsidRDefault="00143172" w:rsidP="007F28CF">
      <w:pPr>
        <w:spacing w:after="0" w:line="0" w:lineRule="atLeast"/>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lastRenderedPageBreak/>
        <w:t>Table</w:t>
      </w:r>
      <w:r w:rsidR="005F6B7D" w:rsidRPr="00920B81">
        <w:rPr>
          <w:rFonts w:ascii="Times New Roman" w:eastAsia="Times New Roman" w:hAnsi="Times New Roman" w:cs="Times New Roman"/>
          <w:b/>
          <w:sz w:val="32"/>
          <w:szCs w:val="32"/>
        </w:rPr>
        <w:t xml:space="preserve"> 3</w:t>
      </w:r>
      <w:r w:rsidR="0099079D" w:rsidRPr="00920B81">
        <w:rPr>
          <w:rFonts w:ascii="Times New Roman" w:eastAsia="Times New Roman" w:hAnsi="Times New Roman" w:cs="Times New Roman"/>
          <w:b/>
          <w:sz w:val="32"/>
          <w:szCs w:val="32"/>
        </w:rPr>
        <w:t>.6.2</w:t>
      </w:r>
    </w:p>
    <w:p w:rsidR="00143172" w:rsidRPr="00920B81" w:rsidRDefault="00143172" w:rsidP="007F28CF">
      <w:pPr>
        <w:spacing w:after="0" w:line="0" w:lineRule="atLeast"/>
        <w:ind w:right="340"/>
        <w:jc w:val="center"/>
        <w:rPr>
          <w:rFonts w:ascii="Times New Roman" w:eastAsia="Times New Roman" w:hAnsi="Times New Roman" w:cs="Times New Roman"/>
          <w:sz w:val="28"/>
          <w:u w:val="single"/>
        </w:rPr>
      </w:pPr>
      <w:r w:rsidRPr="00920B81">
        <w:rPr>
          <w:rFonts w:ascii="Times New Roman" w:eastAsia="Times New Roman" w:hAnsi="Times New Roman" w:cs="Times New Roman"/>
          <w:sz w:val="28"/>
          <w:u w:val="single"/>
        </w:rPr>
        <w:t>CLASSIFICATION ON THE BASIS OF AGE</w:t>
      </w:r>
    </w:p>
    <w:tbl>
      <w:tblPr>
        <w:tblStyle w:val="TableGrid"/>
        <w:tblW w:w="9000" w:type="dxa"/>
        <w:tblInd w:w="378" w:type="dxa"/>
        <w:tblLook w:val="04A0" w:firstRow="1" w:lastRow="0" w:firstColumn="1" w:lastColumn="0" w:noHBand="0" w:noVBand="1"/>
      </w:tblPr>
      <w:tblGrid>
        <w:gridCol w:w="1914"/>
        <w:gridCol w:w="1943"/>
        <w:gridCol w:w="2953"/>
        <w:gridCol w:w="621"/>
        <w:gridCol w:w="1569"/>
      </w:tblGrid>
      <w:tr w:rsidR="00143172" w:rsidRPr="00920B81" w:rsidTr="00143172">
        <w:trPr>
          <w:trHeight w:val="332"/>
        </w:trPr>
        <w:tc>
          <w:tcPr>
            <w:tcW w:w="1914" w:type="dxa"/>
            <w:vAlign w:val="bottom"/>
          </w:tcPr>
          <w:p w:rsidR="00143172" w:rsidRPr="00920B81" w:rsidRDefault="0014317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SL.NO</w:t>
            </w:r>
          </w:p>
        </w:tc>
        <w:tc>
          <w:tcPr>
            <w:tcW w:w="1943" w:type="dxa"/>
            <w:vAlign w:val="bottom"/>
          </w:tcPr>
          <w:p w:rsidR="00143172" w:rsidRPr="00920B81" w:rsidRDefault="00143172" w:rsidP="007F28CF">
            <w:pPr>
              <w:spacing w:line="0" w:lineRule="atLeast"/>
              <w:jc w:val="center"/>
              <w:rPr>
                <w:rFonts w:ascii="Times New Roman" w:eastAsia="Times New Roman" w:hAnsi="Times New Roman" w:cs="Times New Roman"/>
                <w:b/>
                <w:w w:val="99"/>
                <w:sz w:val="24"/>
              </w:rPr>
            </w:pPr>
            <w:r w:rsidRPr="00920B81">
              <w:rPr>
                <w:rFonts w:ascii="Times New Roman" w:eastAsia="Times New Roman" w:hAnsi="Times New Roman" w:cs="Times New Roman"/>
                <w:b/>
                <w:w w:val="99"/>
                <w:sz w:val="24"/>
              </w:rPr>
              <w:t>AGE</w:t>
            </w:r>
          </w:p>
        </w:tc>
        <w:tc>
          <w:tcPr>
            <w:tcW w:w="2953" w:type="dxa"/>
            <w:vAlign w:val="bottom"/>
          </w:tcPr>
          <w:p w:rsidR="00143172" w:rsidRPr="00920B81" w:rsidRDefault="00143172" w:rsidP="007F28CF">
            <w:pPr>
              <w:spacing w:line="0" w:lineRule="atLeast"/>
              <w:jc w:val="center"/>
              <w:rPr>
                <w:rFonts w:ascii="Times New Roman" w:eastAsia="Times New Roman" w:hAnsi="Times New Roman" w:cs="Times New Roman"/>
                <w:b/>
                <w:sz w:val="24"/>
              </w:rPr>
            </w:pPr>
            <w:r w:rsidRPr="00920B81">
              <w:rPr>
                <w:rFonts w:ascii="Times New Roman" w:eastAsia="Times New Roman" w:hAnsi="Times New Roman" w:cs="Times New Roman"/>
                <w:b/>
                <w:sz w:val="24"/>
              </w:rPr>
              <w:t>NO.OF RESPONDENTS</w:t>
            </w:r>
          </w:p>
        </w:tc>
        <w:tc>
          <w:tcPr>
            <w:tcW w:w="2190" w:type="dxa"/>
            <w:gridSpan w:val="2"/>
            <w:vAlign w:val="bottom"/>
          </w:tcPr>
          <w:p w:rsidR="00143172" w:rsidRPr="00920B81" w:rsidRDefault="0014317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PERCENTAGE</w:t>
            </w:r>
          </w:p>
        </w:tc>
      </w:tr>
      <w:tr w:rsidR="00143172" w:rsidRPr="00920B81" w:rsidTr="00143172">
        <w:trPr>
          <w:trHeight w:val="260"/>
        </w:trPr>
        <w:tc>
          <w:tcPr>
            <w:tcW w:w="1914" w:type="dxa"/>
          </w:tcPr>
          <w:p w:rsidR="00143172" w:rsidRPr="00920B81" w:rsidRDefault="00143172" w:rsidP="007F28CF">
            <w:pPr>
              <w:pStyle w:val="ListParagraph"/>
              <w:numPr>
                <w:ilvl w:val="0"/>
                <w:numId w:val="11"/>
              </w:numPr>
              <w:spacing w:line="0" w:lineRule="atLeast"/>
              <w:rPr>
                <w:rFonts w:ascii="Times New Roman" w:eastAsia="Times New Roman" w:hAnsi="Times New Roman" w:cs="Times New Roman"/>
                <w:b/>
                <w:sz w:val="24"/>
                <w:szCs w:val="24"/>
              </w:rPr>
            </w:pPr>
          </w:p>
        </w:tc>
        <w:tc>
          <w:tcPr>
            <w:tcW w:w="1943"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15-20</w:t>
            </w:r>
          </w:p>
        </w:tc>
        <w:tc>
          <w:tcPr>
            <w:tcW w:w="2953" w:type="dxa"/>
          </w:tcPr>
          <w:p w:rsidR="00143172" w:rsidRPr="00920B81" w:rsidRDefault="00143172" w:rsidP="007F28CF">
            <w:pPr>
              <w:spacing w:line="0" w:lineRule="atLeast"/>
              <w:jc w:val="both"/>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21</w:t>
            </w:r>
          </w:p>
        </w:tc>
        <w:tc>
          <w:tcPr>
            <w:tcW w:w="2190" w:type="dxa"/>
            <w:gridSpan w:val="2"/>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15%</w:t>
            </w:r>
          </w:p>
        </w:tc>
      </w:tr>
      <w:tr w:rsidR="00143172" w:rsidRPr="00920B81" w:rsidTr="00143172">
        <w:trPr>
          <w:trHeight w:val="242"/>
        </w:trPr>
        <w:tc>
          <w:tcPr>
            <w:tcW w:w="1914" w:type="dxa"/>
          </w:tcPr>
          <w:p w:rsidR="00143172" w:rsidRPr="00920B81" w:rsidRDefault="00143172" w:rsidP="007F28CF">
            <w:pPr>
              <w:pStyle w:val="ListParagraph"/>
              <w:numPr>
                <w:ilvl w:val="0"/>
                <w:numId w:val="11"/>
              </w:numPr>
              <w:spacing w:line="0" w:lineRule="atLeast"/>
              <w:rPr>
                <w:rFonts w:ascii="Times New Roman" w:eastAsia="Times New Roman" w:hAnsi="Times New Roman" w:cs="Times New Roman"/>
                <w:b/>
                <w:sz w:val="24"/>
                <w:szCs w:val="24"/>
              </w:rPr>
            </w:pPr>
          </w:p>
        </w:tc>
        <w:tc>
          <w:tcPr>
            <w:tcW w:w="1943"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21-25</w:t>
            </w:r>
          </w:p>
        </w:tc>
        <w:tc>
          <w:tcPr>
            <w:tcW w:w="2953"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65</w:t>
            </w:r>
          </w:p>
        </w:tc>
        <w:tc>
          <w:tcPr>
            <w:tcW w:w="2190" w:type="dxa"/>
            <w:gridSpan w:val="2"/>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44%</w:t>
            </w:r>
          </w:p>
        </w:tc>
      </w:tr>
      <w:tr w:rsidR="00143172" w:rsidRPr="00920B81" w:rsidTr="00143172">
        <w:trPr>
          <w:trHeight w:val="287"/>
        </w:trPr>
        <w:tc>
          <w:tcPr>
            <w:tcW w:w="1914" w:type="dxa"/>
          </w:tcPr>
          <w:p w:rsidR="00143172" w:rsidRPr="00920B81" w:rsidRDefault="00143172" w:rsidP="007F28CF">
            <w:pPr>
              <w:pStyle w:val="ListParagraph"/>
              <w:numPr>
                <w:ilvl w:val="0"/>
                <w:numId w:val="11"/>
              </w:numPr>
              <w:spacing w:line="0" w:lineRule="atLeast"/>
              <w:rPr>
                <w:rFonts w:ascii="Times New Roman" w:eastAsia="Times New Roman" w:hAnsi="Times New Roman" w:cs="Times New Roman"/>
                <w:b/>
                <w:sz w:val="24"/>
                <w:szCs w:val="24"/>
              </w:rPr>
            </w:pPr>
          </w:p>
        </w:tc>
        <w:tc>
          <w:tcPr>
            <w:tcW w:w="1943"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26-30</w:t>
            </w:r>
          </w:p>
        </w:tc>
        <w:tc>
          <w:tcPr>
            <w:tcW w:w="2953"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30</w:t>
            </w:r>
          </w:p>
        </w:tc>
        <w:tc>
          <w:tcPr>
            <w:tcW w:w="2190" w:type="dxa"/>
            <w:gridSpan w:val="2"/>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21%</w:t>
            </w:r>
          </w:p>
        </w:tc>
      </w:tr>
      <w:tr w:rsidR="00143172" w:rsidRPr="00920B81" w:rsidTr="00143172">
        <w:trPr>
          <w:trHeight w:val="305"/>
        </w:trPr>
        <w:tc>
          <w:tcPr>
            <w:tcW w:w="1914" w:type="dxa"/>
            <w:tcBorders>
              <w:bottom w:val="single" w:sz="4" w:space="0" w:color="000000" w:themeColor="text1"/>
            </w:tcBorders>
          </w:tcPr>
          <w:p w:rsidR="00143172" w:rsidRPr="00920B81" w:rsidRDefault="00143172" w:rsidP="007F28CF">
            <w:pPr>
              <w:pStyle w:val="ListParagraph"/>
              <w:numPr>
                <w:ilvl w:val="0"/>
                <w:numId w:val="11"/>
              </w:numPr>
              <w:spacing w:line="0" w:lineRule="atLeast"/>
              <w:rPr>
                <w:rFonts w:ascii="Times New Roman" w:eastAsia="Times New Roman" w:hAnsi="Times New Roman" w:cs="Times New Roman"/>
                <w:b/>
                <w:sz w:val="24"/>
                <w:szCs w:val="24"/>
              </w:rPr>
            </w:pPr>
          </w:p>
        </w:tc>
        <w:tc>
          <w:tcPr>
            <w:tcW w:w="1943"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31-35</w:t>
            </w:r>
          </w:p>
        </w:tc>
        <w:tc>
          <w:tcPr>
            <w:tcW w:w="2953"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20</w:t>
            </w:r>
          </w:p>
        </w:tc>
        <w:tc>
          <w:tcPr>
            <w:tcW w:w="2190" w:type="dxa"/>
            <w:gridSpan w:val="2"/>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13%</w:t>
            </w:r>
          </w:p>
        </w:tc>
      </w:tr>
      <w:tr w:rsidR="00143172" w:rsidRPr="00920B81" w:rsidTr="00143172">
        <w:trPr>
          <w:trHeight w:val="287"/>
        </w:trPr>
        <w:tc>
          <w:tcPr>
            <w:tcW w:w="1914" w:type="dxa"/>
            <w:tcBorders>
              <w:bottom w:val="single" w:sz="4" w:space="0" w:color="000000" w:themeColor="text1"/>
              <w:right w:val="single" w:sz="4" w:space="0" w:color="auto"/>
            </w:tcBorders>
          </w:tcPr>
          <w:p w:rsidR="00143172" w:rsidRPr="00920B81" w:rsidRDefault="00143172" w:rsidP="007F28CF">
            <w:pPr>
              <w:pStyle w:val="ListParagraph"/>
              <w:numPr>
                <w:ilvl w:val="0"/>
                <w:numId w:val="11"/>
              </w:numPr>
              <w:spacing w:line="0" w:lineRule="atLeast"/>
              <w:rPr>
                <w:rFonts w:ascii="Times New Roman" w:eastAsia="Times New Roman" w:hAnsi="Times New Roman" w:cs="Times New Roman"/>
                <w:b/>
                <w:sz w:val="24"/>
                <w:szCs w:val="24"/>
              </w:rPr>
            </w:pPr>
          </w:p>
        </w:tc>
        <w:tc>
          <w:tcPr>
            <w:tcW w:w="1943" w:type="dxa"/>
            <w:tcBorders>
              <w:left w:val="single" w:sz="4" w:space="0" w:color="auto"/>
            </w:tcBorders>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36-40</w:t>
            </w:r>
          </w:p>
        </w:tc>
        <w:tc>
          <w:tcPr>
            <w:tcW w:w="2953"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14</w:t>
            </w:r>
          </w:p>
        </w:tc>
        <w:tc>
          <w:tcPr>
            <w:tcW w:w="2190" w:type="dxa"/>
            <w:gridSpan w:val="2"/>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7%</w:t>
            </w:r>
          </w:p>
        </w:tc>
      </w:tr>
      <w:tr w:rsidR="00143172" w:rsidRPr="00920B81" w:rsidTr="00143172">
        <w:trPr>
          <w:trHeight w:val="70"/>
        </w:trPr>
        <w:tc>
          <w:tcPr>
            <w:tcW w:w="1914" w:type="dxa"/>
            <w:tcBorders>
              <w:right w:val="nil"/>
            </w:tcBorders>
          </w:tcPr>
          <w:p w:rsidR="00143172" w:rsidRPr="00920B81" w:rsidRDefault="00143172" w:rsidP="007F28CF">
            <w:pPr>
              <w:pStyle w:val="ListParagraph"/>
              <w:spacing w:line="0" w:lineRule="atLeast"/>
              <w:ind w:left="1060"/>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Total</w:t>
            </w:r>
          </w:p>
        </w:tc>
        <w:tc>
          <w:tcPr>
            <w:tcW w:w="1943" w:type="dxa"/>
            <w:tcBorders>
              <w:left w:val="nil"/>
            </w:tcBorders>
          </w:tcPr>
          <w:p w:rsidR="00143172" w:rsidRPr="00920B81" w:rsidRDefault="00143172" w:rsidP="007F28CF">
            <w:pPr>
              <w:spacing w:line="0" w:lineRule="atLeast"/>
              <w:rPr>
                <w:rFonts w:ascii="Times New Roman" w:eastAsia="Times New Roman" w:hAnsi="Times New Roman" w:cs="Times New Roman"/>
                <w:b/>
                <w:sz w:val="24"/>
                <w:szCs w:val="24"/>
              </w:rPr>
            </w:pPr>
          </w:p>
        </w:tc>
        <w:tc>
          <w:tcPr>
            <w:tcW w:w="2953"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150</w:t>
            </w:r>
          </w:p>
        </w:tc>
        <w:tc>
          <w:tcPr>
            <w:tcW w:w="621" w:type="dxa"/>
            <w:tcBorders>
              <w:right w:val="nil"/>
            </w:tcBorders>
          </w:tcPr>
          <w:p w:rsidR="00143172" w:rsidRPr="00920B81" w:rsidRDefault="00143172" w:rsidP="007F28CF">
            <w:pPr>
              <w:spacing w:line="0" w:lineRule="atLeast"/>
              <w:rPr>
                <w:rFonts w:ascii="Times New Roman" w:eastAsia="Times New Roman" w:hAnsi="Times New Roman" w:cs="Times New Roman"/>
                <w:b/>
                <w:sz w:val="24"/>
                <w:szCs w:val="24"/>
              </w:rPr>
            </w:pPr>
          </w:p>
        </w:tc>
        <w:tc>
          <w:tcPr>
            <w:tcW w:w="1569" w:type="dxa"/>
            <w:tcBorders>
              <w:left w:val="nil"/>
            </w:tcBorders>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100%</w:t>
            </w:r>
          </w:p>
        </w:tc>
      </w:tr>
    </w:tbl>
    <w:p w:rsidR="00143172" w:rsidRPr="00920B81" w:rsidRDefault="00143172" w:rsidP="007F28CF">
      <w:pPr>
        <w:spacing w:after="0" w:line="237" w:lineRule="auto"/>
        <w:ind w:left="120"/>
        <w:rPr>
          <w:rFonts w:ascii="Times New Roman" w:eastAsia="Times New Roman" w:hAnsi="Times New Roman" w:cs="Times New Roman"/>
          <w:sz w:val="24"/>
        </w:rPr>
      </w:pPr>
      <w:r w:rsidRPr="00920B81">
        <w:rPr>
          <w:rFonts w:ascii="Times New Roman" w:eastAsia="Times New Roman" w:hAnsi="Times New Roman" w:cs="Times New Roman"/>
          <w:b/>
          <w:sz w:val="28"/>
        </w:rPr>
        <w:t xml:space="preserve">  Source: </w:t>
      </w:r>
      <w:r w:rsidRPr="00920B81">
        <w:rPr>
          <w:rFonts w:ascii="Times New Roman" w:eastAsia="Times New Roman" w:hAnsi="Times New Roman" w:cs="Times New Roman"/>
          <w:sz w:val="24"/>
        </w:rPr>
        <w:t>Primary Data</w:t>
      </w:r>
    </w:p>
    <w:p w:rsidR="00143172" w:rsidRPr="00920B81" w:rsidRDefault="00143172" w:rsidP="007F28CF">
      <w:pPr>
        <w:spacing w:after="0" w:line="0" w:lineRule="atLeast"/>
        <w:rPr>
          <w:rFonts w:ascii="Times New Roman" w:eastAsia="Times New Roman" w:hAnsi="Times New Roman" w:cs="Times New Roman"/>
          <w:b/>
          <w:sz w:val="32"/>
          <w:u w:val="single"/>
        </w:rPr>
      </w:pPr>
    </w:p>
    <w:p w:rsidR="00143172" w:rsidRPr="00920B81" w:rsidRDefault="00143172" w:rsidP="007F28CF">
      <w:pPr>
        <w:spacing w:after="0" w:line="360" w:lineRule="auto"/>
        <w:rPr>
          <w:rFonts w:ascii="Times New Roman" w:eastAsia="Times New Roman" w:hAnsi="Times New Roman" w:cs="Times New Roman"/>
          <w:b/>
          <w:sz w:val="28"/>
          <w:szCs w:val="28"/>
        </w:rPr>
      </w:pPr>
      <w:r w:rsidRPr="00920B81">
        <w:rPr>
          <w:rFonts w:ascii="Times New Roman" w:eastAsia="Times New Roman" w:hAnsi="Times New Roman" w:cs="Times New Roman"/>
          <w:sz w:val="24"/>
        </w:rPr>
        <w:t>The 150 people surveyed and there age was found to be 15-20 years is 15%, 21-25 years is 44%, 26-30 years is 21% , 31-35 years is 13% &amp; 36-40 years is 9%. So we can say that 21-25 years is the majority age group who drinks soft drink mostly.</w:t>
      </w:r>
    </w:p>
    <w:p w:rsidR="00967B62" w:rsidRPr="00920B81" w:rsidRDefault="00967B62" w:rsidP="007F28CF">
      <w:pPr>
        <w:spacing w:after="0" w:line="0" w:lineRule="atLeast"/>
        <w:ind w:left="120"/>
        <w:rPr>
          <w:rFonts w:ascii="Times New Roman" w:eastAsia="Times New Roman" w:hAnsi="Times New Roman" w:cs="Times New Roman"/>
          <w:b/>
          <w:sz w:val="28"/>
          <w:szCs w:val="28"/>
        </w:rPr>
      </w:pPr>
    </w:p>
    <w:p w:rsidR="00143172" w:rsidRPr="00920B81" w:rsidRDefault="00143172" w:rsidP="00891D83">
      <w:pPr>
        <w:spacing w:after="0"/>
        <w:rPr>
          <w:rFonts w:ascii="Times New Roman" w:eastAsia="Times New Roman" w:hAnsi="Times New Roman" w:cs="Times New Roman"/>
          <w:b/>
          <w:sz w:val="32"/>
          <w:szCs w:val="32"/>
          <w:u w:val="single"/>
        </w:rPr>
      </w:pPr>
      <w:r w:rsidRPr="00920B81">
        <w:rPr>
          <w:rFonts w:ascii="Times New Roman" w:eastAsia="Times New Roman" w:hAnsi="Times New Roman" w:cs="Times New Roman"/>
          <w:b/>
          <w:sz w:val="28"/>
          <w:szCs w:val="28"/>
          <w:u w:val="single"/>
        </w:rPr>
        <w:t>DIAGRAM</w:t>
      </w:r>
      <w:r w:rsidR="005F6B7D" w:rsidRPr="00920B81">
        <w:rPr>
          <w:rFonts w:ascii="Times New Roman" w:eastAsia="Times New Roman" w:hAnsi="Times New Roman" w:cs="Times New Roman"/>
          <w:b/>
          <w:sz w:val="28"/>
          <w:szCs w:val="28"/>
          <w:u w:val="single"/>
        </w:rPr>
        <w:t xml:space="preserve"> 3</w:t>
      </w:r>
      <w:r w:rsidR="00D87D89" w:rsidRPr="00920B81">
        <w:rPr>
          <w:rFonts w:ascii="Times New Roman" w:eastAsia="Times New Roman" w:hAnsi="Times New Roman" w:cs="Times New Roman"/>
          <w:b/>
          <w:sz w:val="28"/>
          <w:szCs w:val="28"/>
          <w:u w:val="single"/>
        </w:rPr>
        <w:t>.</w:t>
      </w:r>
      <w:r w:rsidR="0099079D" w:rsidRPr="00920B81">
        <w:rPr>
          <w:rFonts w:ascii="Times New Roman" w:eastAsia="Times New Roman" w:hAnsi="Times New Roman" w:cs="Times New Roman"/>
          <w:b/>
          <w:sz w:val="28"/>
          <w:szCs w:val="28"/>
          <w:u w:val="single"/>
        </w:rPr>
        <w:t>6.</w:t>
      </w:r>
      <w:r w:rsidR="00D87D89" w:rsidRPr="00920B81">
        <w:rPr>
          <w:rFonts w:ascii="Times New Roman" w:eastAsia="Times New Roman" w:hAnsi="Times New Roman" w:cs="Times New Roman"/>
          <w:b/>
          <w:sz w:val="28"/>
          <w:szCs w:val="28"/>
          <w:u w:val="single"/>
        </w:rPr>
        <w:t>2</w:t>
      </w:r>
    </w:p>
    <w:p w:rsidR="00143172" w:rsidRPr="00920B81" w:rsidRDefault="00143172" w:rsidP="007F28CF">
      <w:pPr>
        <w:spacing w:after="0" w:line="0" w:lineRule="atLeast"/>
        <w:ind w:left="120"/>
        <w:rPr>
          <w:rFonts w:ascii="Times New Roman" w:eastAsia="Times New Roman" w:hAnsi="Times New Roman" w:cs="Times New Roman"/>
          <w:sz w:val="24"/>
        </w:rPr>
      </w:pPr>
    </w:p>
    <w:p w:rsidR="00143172" w:rsidRPr="00920B81" w:rsidRDefault="00143172" w:rsidP="007F28CF">
      <w:pPr>
        <w:spacing w:after="0" w:line="0" w:lineRule="atLeast"/>
        <w:ind w:left="120"/>
        <w:rPr>
          <w:rFonts w:ascii="Times New Roman" w:eastAsia="Times New Roman" w:hAnsi="Times New Roman" w:cs="Times New Roman"/>
          <w:b/>
          <w:sz w:val="28"/>
          <w:szCs w:val="28"/>
        </w:rPr>
      </w:pPr>
      <w:r w:rsidRPr="00920B81">
        <w:rPr>
          <w:rFonts w:ascii="Times New Roman" w:eastAsia="Times New Roman" w:hAnsi="Times New Roman" w:cs="Times New Roman"/>
          <w:b/>
          <w:i/>
          <w:noProof/>
          <w:sz w:val="28"/>
        </w:rPr>
        <w:drawing>
          <wp:inline distT="0" distB="0" distL="0" distR="0" wp14:anchorId="0AA04716" wp14:editId="41D3BA82">
            <wp:extent cx="5867400" cy="2409825"/>
            <wp:effectExtent l="19050" t="0" r="19050" b="0"/>
            <wp:docPr id="74"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967B62" w:rsidRPr="00920B81" w:rsidRDefault="00967B62" w:rsidP="007F28CF">
      <w:pPr>
        <w:spacing w:after="0" w:line="0" w:lineRule="atLeast"/>
        <w:rPr>
          <w:rFonts w:ascii="Times New Roman" w:eastAsia="Times New Roman" w:hAnsi="Times New Roman" w:cs="Times New Roman"/>
          <w:b/>
          <w:sz w:val="28"/>
        </w:rPr>
      </w:pPr>
    </w:p>
    <w:p w:rsidR="00143172" w:rsidRPr="00920B81" w:rsidRDefault="00143172" w:rsidP="007F28CF">
      <w:pPr>
        <w:spacing w:after="0" w:line="0" w:lineRule="atLeast"/>
        <w:rPr>
          <w:rFonts w:ascii="Times New Roman" w:eastAsia="Times New Roman" w:hAnsi="Times New Roman" w:cs="Times New Roman"/>
          <w:b/>
          <w:sz w:val="28"/>
        </w:rPr>
      </w:pPr>
      <w:r w:rsidRPr="00920B81">
        <w:rPr>
          <w:rFonts w:ascii="Times New Roman" w:eastAsia="Times New Roman" w:hAnsi="Times New Roman" w:cs="Times New Roman"/>
          <w:b/>
          <w:sz w:val="28"/>
        </w:rPr>
        <w:t>Table</w:t>
      </w:r>
      <w:r w:rsidR="005F6B7D" w:rsidRPr="00920B81">
        <w:rPr>
          <w:rFonts w:ascii="Times New Roman" w:eastAsia="Times New Roman" w:hAnsi="Times New Roman" w:cs="Times New Roman"/>
          <w:b/>
          <w:sz w:val="28"/>
        </w:rPr>
        <w:t xml:space="preserve"> 3</w:t>
      </w:r>
      <w:r w:rsidR="00D87D89" w:rsidRPr="00920B81">
        <w:rPr>
          <w:rFonts w:ascii="Times New Roman" w:eastAsia="Times New Roman" w:hAnsi="Times New Roman" w:cs="Times New Roman"/>
          <w:b/>
          <w:sz w:val="28"/>
        </w:rPr>
        <w:t>.</w:t>
      </w:r>
      <w:r w:rsidR="0099079D" w:rsidRPr="00920B81">
        <w:rPr>
          <w:rFonts w:ascii="Times New Roman" w:eastAsia="Times New Roman" w:hAnsi="Times New Roman" w:cs="Times New Roman"/>
          <w:b/>
          <w:sz w:val="28"/>
        </w:rPr>
        <w:t>6.</w:t>
      </w:r>
      <w:r w:rsidR="00D87D89" w:rsidRPr="00920B81">
        <w:rPr>
          <w:rFonts w:ascii="Times New Roman" w:eastAsia="Times New Roman" w:hAnsi="Times New Roman" w:cs="Times New Roman"/>
          <w:b/>
          <w:sz w:val="28"/>
        </w:rPr>
        <w:t>3</w:t>
      </w:r>
    </w:p>
    <w:p w:rsidR="00143172" w:rsidRPr="00920B81" w:rsidRDefault="00143172" w:rsidP="007F28CF">
      <w:pPr>
        <w:spacing w:after="0" w:line="0" w:lineRule="atLeast"/>
        <w:rPr>
          <w:rFonts w:ascii="Times New Roman" w:eastAsia="Times New Roman" w:hAnsi="Times New Roman" w:cs="Times New Roman"/>
          <w:sz w:val="28"/>
          <w:u w:val="single"/>
        </w:rPr>
      </w:pPr>
      <w:r w:rsidRPr="00920B81">
        <w:rPr>
          <w:rFonts w:ascii="Times New Roman" w:eastAsia="Times New Roman" w:hAnsi="Times New Roman" w:cs="Times New Roman"/>
          <w:sz w:val="28"/>
          <w:u w:val="single"/>
        </w:rPr>
        <w:t>CLASSIFICATION ON THE BASIS OF OCCUPTION</w:t>
      </w:r>
    </w:p>
    <w:tbl>
      <w:tblPr>
        <w:tblStyle w:val="TableGrid"/>
        <w:tblW w:w="0" w:type="auto"/>
        <w:tblLook w:val="04A0" w:firstRow="1" w:lastRow="0" w:firstColumn="1" w:lastColumn="0" w:noHBand="0" w:noVBand="1"/>
      </w:tblPr>
      <w:tblGrid>
        <w:gridCol w:w="1458"/>
        <w:gridCol w:w="2520"/>
        <w:gridCol w:w="3204"/>
        <w:gridCol w:w="2394"/>
      </w:tblGrid>
      <w:tr w:rsidR="00920B81" w:rsidRPr="00920B81" w:rsidTr="00143172">
        <w:trPr>
          <w:trHeight w:val="386"/>
        </w:trPr>
        <w:tc>
          <w:tcPr>
            <w:tcW w:w="1458" w:type="dxa"/>
            <w:tcBorders>
              <w:bottom w:val="single" w:sz="4" w:space="0" w:color="000000" w:themeColor="text1"/>
            </w:tcBorders>
            <w:vAlign w:val="bottom"/>
          </w:tcPr>
          <w:p w:rsidR="00143172" w:rsidRPr="00920B81" w:rsidRDefault="00143172" w:rsidP="007F28CF">
            <w:pPr>
              <w:spacing w:line="0" w:lineRule="atLeast"/>
              <w:jc w:val="center"/>
              <w:rPr>
                <w:rFonts w:ascii="Times New Roman" w:eastAsia="Times New Roman" w:hAnsi="Times New Roman" w:cs="Times New Roman"/>
                <w:b/>
                <w:sz w:val="24"/>
              </w:rPr>
            </w:pPr>
            <w:r w:rsidRPr="00920B81">
              <w:rPr>
                <w:rFonts w:ascii="Times New Roman" w:eastAsia="Times New Roman" w:hAnsi="Times New Roman" w:cs="Times New Roman"/>
                <w:b/>
                <w:sz w:val="24"/>
              </w:rPr>
              <w:t>SL.NO</w:t>
            </w:r>
          </w:p>
        </w:tc>
        <w:tc>
          <w:tcPr>
            <w:tcW w:w="2520" w:type="dxa"/>
            <w:vAlign w:val="bottom"/>
          </w:tcPr>
          <w:p w:rsidR="00143172" w:rsidRPr="00920B81" w:rsidRDefault="00143172" w:rsidP="007F28CF">
            <w:pPr>
              <w:spacing w:line="0" w:lineRule="atLeast"/>
              <w:jc w:val="center"/>
              <w:rPr>
                <w:rFonts w:ascii="Times New Roman" w:eastAsia="Times New Roman" w:hAnsi="Times New Roman" w:cs="Times New Roman"/>
                <w:b/>
                <w:sz w:val="24"/>
              </w:rPr>
            </w:pPr>
            <w:r w:rsidRPr="00920B81">
              <w:rPr>
                <w:rFonts w:ascii="Times New Roman" w:eastAsia="Times New Roman" w:hAnsi="Times New Roman" w:cs="Times New Roman"/>
                <w:b/>
                <w:sz w:val="24"/>
              </w:rPr>
              <w:t>OCCUPTION</w:t>
            </w:r>
          </w:p>
        </w:tc>
        <w:tc>
          <w:tcPr>
            <w:tcW w:w="3204" w:type="dxa"/>
            <w:vAlign w:val="bottom"/>
          </w:tcPr>
          <w:p w:rsidR="00143172" w:rsidRPr="00920B81" w:rsidRDefault="00143172" w:rsidP="007F28CF">
            <w:pPr>
              <w:spacing w:line="0" w:lineRule="atLeast"/>
              <w:ind w:left="400"/>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RESPONDENTS</w:t>
            </w:r>
          </w:p>
        </w:tc>
        <w:tc>
          <w:tcPr>
            <w:tcW w:w="2394" w:type="dxa"/>
            <w:vAlign w:val="bottom"/>
          </w:tcPr>
          <w:p w:rsidR="00143172" w:rsidRPr="00920B81" w:rsidRDefault="00502471" w:rsidP="007F28CF">
            <w:pPr>
              <w:spacing w:line="0" w:lineRule="atLeast"/>
              <w:ind w:left="240"/>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w:t>
            </w:r>
          </w:p>
        </w:tc>
      </w:tr>
      <w:tr w:rsidR="00920B81" w:rsidRPr="00920B81" w:rsidTr="00143172">
        <w:trPr>
          <w:trHeight w:val="422"/>
        </w:trPr>
        <w:tc>
          <w:tcPr>
            <w:tcW w:w="1458" w:type="dxa"/>
            <w:tcBorders>
              <w:bottom w:val="single" w:sz="4" w:space="0" w:color="auto"/>
            </w:tcBorders>
          </w:tcPr>
          <w:p w:rsidR="00143172" w:rsidRPr="00920B81" w:rsidRDefault="00143172" w:rsidP="007F28CF">
            <w:pPr>
              <w:spacing w:line="0" w:lineRule="atLeast"/>
              <w:rPr>
                <w:rFonts w:ascii="Times New Roman" w:eastAsia="Times New Roman" w:hAnsi="Times New Roman" w:cs="Times New Roman"/>
                <w:b/>
                <w:sz w:val="28"/>
              </w:rPr>
            </w:pPr>
            <w:r w:rsidRPr="00920B81">
              <w:rPr>
                <w:rFonts w:ascii="Times New Roman" w:eastAsia="Times New Roman" w:hAnsi="Times New Roman" w:cs="Times New Roman"/>
                <w:b/>
                <w:sz w:val="28"/>
              </w:rPr>
              <w:t xml:space="preserve">     1</w:t>
            </w:r>
          </w:p>
        </w:tc>
        <w:tc>
          <w:tcPr>
            <w:tcW w:w="2520" w:type="dxa"/>
            <w:vAlign w:val="bottom"/>
          </w:tcPr>
          <w:p w:rsidR="00143172" w:rsidRPr="00920B81" w:rsidRDefault="00143172" w:rsidP="007F28CF">
            <w:pPr>
              <w:spacing w:line="260" w:lineRule="exact"/>
              <w:jc w:val="center"/>
              <w:rPr>
                <w:rFonts w:ascii="Times New Roman" w:eastAsia="Times New Roman" w:hAnsi="Times New Roman" w:cs="Times New Roman"/>
                <w:b/>
                <w:w w:val="98"/>
                <w:sz w:val="24"/>
              </w:rPr>
            </w:pPr>
            <w:r w:rsidRPr="00920B81">
              <w:rPr>
                <w:rFonts w:ascii="Times New Roman" w:eastAsia="Times New Roman" w:hAnsi="Times New Roman" w:cs="Times New Roman"/>
                <w:b/>
                <w:w w:val="98"/>
                <w:sz w:val="24"/>
              </w:rPr>
              <w:t>Student</w:t>
            </w:r>
          </w:p>
        </w:tc>
        <w:tc>
          <w:tcPr>
            <w:tcW w:w="3204" w:type="dxa"/>
            <w:vAlign w:val="bottom"/>
          </w:tcPr>
          <w:p w:rsidR="00143172" w:rsidRPr="00920B81" w:rsidRDefault="00143172" w:rsidP="007F28CF">
            <w:pPr>
              <w:spacing w:line="260" w:lineRule="exact"/>
              <w:jc w:val="center"/>
              <w:rPr>
                <w:rFonts w:ascii="Times New Roman" w:eastAsia="Times New Roman" w:hAnsi="Times New Roman" w:cs="Times New Roman"/>
                <w:b/>
                <w:w w:val="99"/>
                <w:sz w:val="24"/>
              </w:rPr>
            </w:pPr>
            <w:r w:rsidRPr="00920B81">
              <w:rPr>
                <w:rFonts w:ascii="Times New Roman" w:eastAsia="Times New Roman" w:hAnsi="Times New Roman" w:cs="Times New Roman"/>
                <w:b/>
                <w:w w:val="99"/>
                <w:sz w:val="24"/>
              </w:rPr>
              <w:t>103</w:t>
            </w:r>
          </w:p>
        </w:tc>
        <w:tc>
          <w:tcPr>
            <w:tcW w:w="2394" w:type="dxa"/>
            <w:vAlign w:val="bottom"/>
          </w:tcPr>
          <w:p w:rsidR="00143172" w:rsidRPr="00920B81" w:rsidRDefault="00143172" w:rsidP="007F28CF">
            <w:pPr>
              <w:spacing w:line="260" w:lineRule="exact"/>
              <w:jc w:val="center"/>
              <w:rPr>
                <w:rFonts w:ascii="Times New Roman" w:eastAsia="Times New Roman" w:hAnsi="Times New Roman" w:cs="Times New Roman"/>
                <w:b/>
                <w:w w:val="99"/>
                <w:sz w:val="24"/>
              </w:rPr>
            </w:pPr>
            <w:r w:rsidRPr="00920B81">
              <w:rPr>
                <w:rFonts w:ascii="Times New Roman" w:eastAsia="Times New Roman" w:hAnsi="Times New Roman" w:cs="Times New Roman"/>
                <w:b/>
                <w:w w:val="99"/>
                <w:sz w:val="24"/>
              </w:rPr>
              <w:t>69%</w:t>
            </w:r>
          </w:p>
        </w:tc>
      </w:tr>
      <w:tr w:rsidR="00920B81" w:rsidRPr="00920B81" w:rsidTr="00143172">
        <w:trPr>
          <w:trHeight w:val="440"/>
        </w:trPr>
        <w:tc>
          <w:tcPr>
            <w:tcW w:w="1458" w:type="dxa"/>
            <w:tcBorders>
              <w:top w:val="single" w:sz="4" w:space="0" w:color="auto"/>
            </w:tcBorders>
          </w:tcPr>
          <w:p w:rsidR="00143172" w:rsidRPr="00920B81" w:rsidRDefault="00143172" w:rsidP="007F28CF">
            <w:pPr>
              <w:spacing w:line="0" w:lineRule="atLeast"/>
              <w:rPr>
                <w:rFonts w:ascii="Times New Roman" w:eastAsia="Times New Roman" w:hAnsi="Times New Roman" w:cs="Times New Roman"/>
                <w:b/>
                <w:sz w:val="28"/>
              </w:rPr>
            </w:pPr>
            <w:r w:rsidRPr="00920B81">
              <w:rPr>
                <w:rFonts w:ascii="Times New Roman" w:eastAsia="Times New Roman" w:hAnsi="Times New Roman" w:cs="Times New Roman"/>
                <w:b/>
                <w:sz w:val="28"/>
              </w:rPr>
              <w:t xml:space="preserve">     2</w:t>
            </w:r>
          </w:p>
        </w:tc>
        <w:tc>
          <w:tcPr>
            <w:tcW w:w="252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Businessman</w:t>
            </w:r>
          </w:p>
        </w:tc>
        <w:tc>
          <w:tcPr>
            <w:tcW w:w="3204"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9</w:t>
            </w:r>
          </w:p>
        </w:tc>
        <w:tc>
          <w:tcPr>
            <w:tcW w:w="2394"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6%</w:t>
            </w:r>
          </w:p>
        </w:tc>
      </w:tr>
      <w:tr w:rsidR="00920B81" w:rsidRPr="00920B81" w:rsidTr="00143172">
        <w:trPr>
          <w:trHeight w:val="476"/>
        </w:trPr>
        <w:tc>
          <w:tcPr>
            <w:tcW w:w="1458" w:type="dxa"/>
            <w:tcBorders>
              <w:bottom w:val="single" w:sz="4" w:space="0" w:color="000000" w:themeColor="text1"/>
            </w:tcBorders>
          </w:tcPr>
          <w:p w:rsidR="00143172" w:rsidRPr="00920B81" w:rsidRDefault="00143172" w:rsidP="007F28CF">
            <w:pPr>
              <w:spacing w:line="0" w:lineRule="atLeast"/>
              <w:rPr>
                <w:rFonts w:ascii="Times New Roman" w:eastAsia="Times New Roman" w:hAnsi="Times New Roman" w:cs="Times New Roman"/>
                <w:b/>
                <w:sz w:val="28"/>
              </w:rPr>
            </w:pPr>
            <w:r w:rsidRPr="00920B81">
              <w:rPr>
                <w:rFonts w:ascii="Times New Roman" w:eastAsia="Times New Roman" w:hAnsi="Times New Roman" w:cs="Times New Roman"/>
                <w:b/>
                <w:sz w:val="28"/>
              </w:rPr>
              <w:t xml:space="preserve">     3</w:t>
            </w:r>
          </w:p>
        </w:tc>
        <w:tc>
          <w:tcPr>
            <w:tcW w:w="252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Service Holder</w:t>
            </w:r>
          </w:p>
        </w:tc>
        <w:tc>
          <w:tcPr>
            <w:tcW w:w="3204"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38</w:t>
            </w:r>
          </w:p>
        </w:tc>
        <w:tc>
          <w:tcPr>
            <w:tcW w:w="2394"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25%</w:t>
            </w:r>
          </w:p>
        </w:tc>
      </w:tr>
      <w:tr w:rsidR="00920B81" w:rsidRPr="00920B81" w:rsidTr="00143172">
        <w:trPr>
          <w:trHeight w:val="494"/>
        </w:trPr>
        <w:tc>
          <w:tcPr>
            <w:tcW w:w="1458" w:type="dxa"/>
            <w:tcBorders>
              <w:bottom w:val="single" w:sz="4" w:space="0" w:color="auto"/>
              <w:right w:val="nil"/>
            </w:tcBorders>
          </w:tcPr>
          <w:p w:rsidR="00143172" w:rsidRPr="00920B81" w:rsidRDefault="00143172" w:rsidP="007F28CF">
            <w:pPr>
              <w:spacing w:line="0" w:lineRule="atLeast"/>
              <w:rPr>
                <w:rFonts w:ascii="Times New Roman" w:eastAsia="Times New Roman" w:hAnsi="Times New Roman" w:cs="Times New Roman"/>
                <w:sz w:val="28"/>
                <w:u w:val="single"/>
              </w:rPr>
            </w:pPr>
          </w:p>
        </w:tc>
        <w:tc>
          <w:tcPr>
            <w:tcW w:w="2520" w:type="dxa"/>
            <w:tcBorders>
              <w:left w:val="nil"/>
            </w:tcBorders>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Total</w:t>
            </w:r>
          </w:p>
        </w:tc>
        <w:tc>
          <w:tcPr>
            <w:tcW w:w="3204"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150</w:t>
            </w:r>
          </w:p>
        </w:tc>
        <w:tc>
          <w:tcPr>
            <w:tcW w:w="2394"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100%</w:t>
            </w:r>
          </w:p>
        </w:tc>
      </w:tr>
    </w:tbl>
    <w:p w:rsidR="00143172" w:rsidRPr="00920B81" w:rsidRDefault="00143172" w:rsidP="007F28CF">
      <w:pPr>
        <w:spacing w:after="0" w:line="238" w:lineRule="auto"/>
        <w:rPr>
          <w:rFonts w:ascii="Times New Roman" w:eastAsia="Times New Roman" w:hAnsi="Times New Roman" w:cs="Times New Roman"/>
          <w:sz w:val="24"/>
        </w:rPr>
      </w:pPr>
      <w:r w:rsidRPr="00920B81">
        <w:rPr>
          <w:rFonts w:ascii="Times New Roman" w:eastAsia="Times New Roman" w:hAnsi="Times New Roman" w:cs="Times New Roman"/>
          <w:b/>
          <w:sz w:val="28"/>
        </w:rPr>
        <w:t xml:space="preserve">Source: </w:t>
      </w:r>
      <w:r w:rsidRPr="00920B81">
        <w:rPr>
          <w:rFonts w:ascii="Times New Roman" w:eastAsia="Times New Roman" w:hAnsi="Times New Roman" w:cs="Times New Roman"/>
          <w:sz w:val="24"/>
        </w:rPr>
        <w:t>Primary Data</w:t>
      </w:r>
    </w:p>
    <w:p w:rsidR="00143172" w:rsidRPr="00920B81" w:rsidRDefault="00143172" w:rsidP="007F28CF">
      <w:pPr>
        <w:spacing w:after="0" w:line="360" w:lineRule="auto"/>
        <w:ind w:right="120"/>
        <w:rPr>
          <w:rFonts w:ascii="Times New Roman" w:eastAsia="Times New Roman" w:hAnsi="Times New Roman" w:cs="Times New Roman"/>
          <w:sz w:val="24"/>
        </w:rPr>
      </w:pPr>
      <w:r w:rsidRPr="00920B81">
        <w:rPr>
          <w:rFonts w:ascii="Times New Roman" w:eastAsia="Times New Roman" w:hAnsi="Times New Roman" w:cs="Times New Roman"/>
          <w:sz w:val="24"/>
        </w:rPr>
        <w:t>Out of 150 people surveyed the major portion is covered by the student 69% and followed by business man with 6% and service holder 25%.</w:t>
      </w:r>
    </w:p>
    <w:p w:rsidR="007551B5" w:rsidRPr="00920B81" w:rsidRDefault="00A018C6" w:rsidP="007F28CF">
      <w:pPr>
        <w:tabs>
          <w:tab w:val="left" w:pos="2760"/>
        </w:tabs>
        <w:spacing w:after="0"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lastRenderedPageBreak/>
        <w:tab/>
      </w:r>
    </w:p>
    <w:p w:rsidR="00143172" w:rsidRPr="00920B81" w:rsidRDefault="00143172" w:rsidP="007F28CF">
      <w:pPr>
        <w:spacing w:after="0" w:line="0" w:lineRule="atLeast"/>
        <w:rPr>
          <w:rFonts w:ascii="Times New Roman" w:eastAsia="Times New Roman" w:hAnsi="Times New Roman" w:cs="Times New Roman"/>
          <w:sz w:val="24"/>
        </w:rPr>
      </w:pPr>
      <w:r w:rsidRPr="00920B81">
        <w:rPr>
          <w:rFonts w:ascii="Times New Roman" w:eastAsia="Times New Roman" w:hAnsi="Times New Roman" w:cs="Times New Roman"/>
          <w:sz w:val="24"/>
        </w:rPr>
        <w:t>The above fact is confirmed by the diagram.</w:t>
      </w:r>
    </w:p>
    <w:p w:rsidR="00143172" w:rsidRPr="00920B81" w:rsidRDefault="00143172" w:rsidP="007F28CF">
      <w:pPr>
        <w:spacing w:after="0" w:line="204" w:lineRule="exact"/>
        <w:rPr>
          <w:rFonts w:ascii="Times New Roman" w:eastAsia="Times New Roman" w:hAnsi="Times New Roman" w:cs="Times New Roman"/>
        </w:rPr>
      </w:pPr>
    </w:p>
    <w:p w:rsidR="00967B62" w:rsidRPr="00920B81" w:rsidRDefault="00967B62" w:rsidP="007F28CF">
      <w:pPr>
        <w:spacing w:after="0" w:line="0" w:lineRule="atLeast"/>
        <w:rPr>
          <w:rFonts w:ascii="Times New Roman" w:eastAsia="Times New Roman" w:hAnsi="Times New Roman" w:cs="Times New Roman"/>
          <w:b/>
          <w:sz w:val="28"/>
        </w:rPr>
      </w:pPr>
    </w:p>
    <w:p w:rsidR="00143172" w:rsidRPr="00920B81" w:rsidRDefault="00143172" w:rsidP="007F28CF">
      <w:pPr>
        <w:spacing w:after="0" w:line="0" w:lineRule="atLeast"/>
        <w:rPr>
          <w:rFonts w:ascii="Times New Roman" w:eastAsia="Times New Roman" w:hAnsi="Times New Roman" w:cs="Times New Roman"/>
          <w:b/>
          <w:sz w:val="28"/>
        </w:rPr>
      </w:pPr>
      <w:r w:rsidRPr="00920B81">
        <w:rPr>
          <w:rFonts w:ascii="Times New Roman" w:eastAsia="Times New Roman" w:hAnsi="Times New Roman" w:cs="Times New Roman"/>
          <w:b/>
          <w:sz w:val="28"/>
          <w:u w:val="single"/>
        </w:rPr>
        <w:t>Diagram</w:t>
      </w:r>
      <w:r w:rsidR="005F6B7D" w:rsidRPr="00920B81">
        <w:rPr>
          <w:rFonts w:ascii="Times New Roman" w:eastAsia="Times New Roman" w:hAnsi="Times New Roman" w:cs="Times New Roman"/>
          <w:b/>
          <w:sz w:val="28"/>
          <w:u w:val="single"/>
        </w:rPr>
        <w:t xml:space="preserve"> 3</w:t>
      </w:r>
      <w:r w:rsidR="00D87D89" w:rsidRPr="00920B81">
        <w:rPr>
          <w:rFonts w:ascii="Times New Roman" w:eastAsia="Times New Roman" w:hAnsi="Times New Roman" w:cs="Times New Roman"/>
          <w:b/>
          <w:sz w:val="28"/>
          <w:u w:val="single"/>
        </w:rPr>
        <w:t>.</w:t>
      </w:r>
      <w:r w:rsidR="0099079D" w:rsidRPr="00920B81">
        <w:rPr>
          <w:rFonts w:ascii="Times New Roman" w:eastAsia="Times New Roman" w:hAnsi="Times New Roman" w:cs="Times New Roman"/>
          <w:b/>
          <w:sz w:val="28"/>
          <w:u w:val="single"/>
        </w:rPr>
        <w:t>6.</w:t>
      </w:r>
      <w:r w:rsidR="00D87D89" w:rsidRPr="00920B81">
        <w:rPr>
          <w:rFonts w:ascii="Times New Roman" w:eastAsia="Times New Roman" w:hAnsi="Times New Roman" w:cs="Times New Roman"/>
          <w:b/>
          <w:sz w:val="28"/>
          <w:u w:val="single"/>
        </w:rPr>
        <w:t>3</w:t>
      </w:r>
    </w:p>
    <w:p w:rsidR="00143172" w:rsidRPr="00920B81" w:rsidRDefault="00143172" w:rsidP="007F28CF">
      <w:pPr>
        <w:spacing w:after="0" w:line="0" w:lineRule="atLeast"/>
        <w:rPr>
          <w:rFonts w:ascii="Times New Roman" w:eastAsia="Times New Roman" w:hAnsi="Times New Roman" w:cs="Times New Roman"/>
          <w:sz w:val="28"/>
        </w:rPr>
      </w:pPr>
      <w:r w:rsidRPr="00920B81">
        <w:rPr>
          <w:rFonts w:ascii="Times New Roman" w:eastAsia="Times New Roman" w:hAnsi="Times New Roman" w:cs="Times New Roman"/>
          <w:noProof/>
          <w:sz w:val="28"/>
        </w:rPr>
        <w:drawing>
          <wp:inline distT="0" distB="0" distL="0" distR="0" wp14:anchorId="72A6EACF" wp14:editId="088B0263">
            <wp:extent cx="5324475" cy="2686050"/>
            <wp:effectExtent l="19050" t="0" r="9525" b="0"/>
            <wp:docPr id="76"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143172" w:rsidRPr="00920B81" w:rsidRDefault="00143172" w:rsidP="007F28CF">
      <w:pPr>
        <w:spacing w:after="0" w:line="189" w:lineRule="exact"/>
        <w:rPr>
          <w:rFonts w:ascii="Times New Roman" w:eastAsia="Times New Roman" w:hAnsi="Times New Roman" w:cs="Times New Roman"/>
        </w:rPr>
      </w:pPr>
    </w:p>
    <w:p w:rsidR="00143172" w:rsidRPr="00920B81" w:rsidRDefault="00143172" w:rsidP="007F28CF">
      <w:pPr>
        <w:spacing w:after="0" w:line="0" w:lineRule="atLeast"/>
        <w:rPr>
          <w:rFonts w:ascii="Times New Roman" w:eastAsia="Times New Roman" w:hAnsi="Times New Roman" w:cs="Times New Roman"/>
          <w:b/>
          <w:sz w:val="28"/>
        </w:rPr>
      </w:pPr>
      <w:r w:rsidRPr="00920B81">
        <w:rPr>
          <w:rFonts w:ascii="Times New Roman" w:eastAsia="Times New Roman" w:hAnsi="Times New Roman" w:cs="Times New Roman"/>
          <w:b/>
          <w:sz w:val="28"/>
        </w:rPr>
        <w:t>Brand consciousness:</w:t>
      </w:r>
    </w:p>
    <w:p w:rsidR="00143172" w:rsidRPr="00920B81" w:rsidRDefault="00143172" w:rsidP="007F28CF">
      <w:pPr>
        <w:spacing w:after="0" w:line="0" w:lineRule="atLeast"/>
        <w:rPr>
          <w:rFonts w:ascii="Times New Roman" w:eastAsia="Times New Roman" w:hAnsi="Times New Roman" w:cs="Times New Roman"/>
          <w:sz w:val="24"/>
        </w:rPr>
      </w:pPr>
      <w:r w:rsidRPr="00920B81">
        <w:rPr>
          <w:rFonts w:ascii="Times New Roman" w:eastAsia="Times New Roman" w:hAnsi="Times New Roman" w:cs="Times New Roman"/>
          <w:b/>
          <w:sz w:val="28"/>
        </w:rPr>
        <w:t>Q.1</w:t>
      </w:r>
      <w:r w:rsidRPr="00920B81">
        <w:rPr>
          <w:rFonts w:ascii="Times New Roman" w:eastAsia="Times New Roman" w:hAnsi="Times New Roman" w:cs="Times New Roman"/>
          <w:b/>
          <w:sz w:val="28"/>
          <w:szCs w:val="28"/>
        </w:rPr>
        <w:t xml:space="preserve">: </w:t>
      </w:r>
      <w:r w:rsidRPr="00920B81">
        <w:rPr>
          <w:rFonts w:ascii="Times New Roman" w:eastAsia="Times New Roman" w:hAnsi="Times New Roman" w:cs="Times New Roman"/>
          <w:sz w:val="28"/>
          <w:szCs w:val="28"/>
        </w:rPr>
        <w:t>It is important to buy well known soft drinks</w:t>
      </w:r>
      <w:r w:rsidRPr="00920B81">
        <w:rPr>
          <w:rFonts w:ascii="Times New Roman" w:eastAsia="Times New Roman" w:hAnsi="Times New Roman" w:cs="Times New Roman"/>
          <w:sz w:val="28"/>
        </w:rPr>
        <w:t>.</w:t>
      </w:r>
    </w:p>
    <w:p w:rsidR="00143172" w:rsidRPr="00920B81" w:rsidRDefault="00143172" w:rsidP="007F28CF">
      <w:pPr>
        <w:spacing w:after="0" w:line="0" w:lineRule="atLeast"/>
        <w:rPr>
          <w:rFonts w:ascii="Times New Roman" w:eastAsia="Times New Roman" w:hAnsi="Times New Roman" w:cs="Times New Roman"/>
          <w:b/>
          <w:sz w:val="28"/>
        </w:rPr>
      </w:pPr>
      <w:r w:rsidRPr="00920B81">
        <w:rPr>
          <w:rFonts w:ascii="Times New Roman" w:eastAsia="Times New Roman" w:hAnsi="Times New Roman" w:cs="Times New Roman"/>
          <w:b/>
          <w:sz w:val="28"/>
          <w:szCs w:val="28"/>
        </w:rPr>
        <w:t>Table</w:t>
      </w:r>
      <w:r w:rsidR="005F6B7D" w:rsidRPr="00920B81">
        <w:rPr>
          <w:rFonts w:ascii="Times New Roman" w:eastAsia="Times New Roman" w:hAnsi="Times New Roman" w:cs="Times New Roman"/>
          <w:b/>
          <w:sz w:val="28"/>
          <w:szCs w:val="28"/>
        </w:rPr>
        <w:t>3</w:t>
      </w:r>
      <w:r w:rsidR="00D87D89" w:rsidRPr="00920B81">
        <w:rPr>
          <w:rFonts w:ascii="Times New Roman" w:eastAsia="Times New Roman" w:hAnsi="Times New Roman" w:cs="Times New Roman"/>
          <w:b/>
          <w:sz w:val="28"/>
          <w:szCs w:val="28"/>
        </w:rPr>
        <w:t>.</w:t>
      </w:r>
      <w:r w:rsidR="0099079D" w:rsidRPr="00920B81">
        <w:rPr>
          <w:rFonts w:ascii="Times New Roman" w:eastAsia="Times New Roman" w:hAnsi="Times New Roman" w:cs="Times New Roman"/>
          <w:b/>
          <w:sz w:val="28"/>
          <w:szCs w:val="28"/>
        </w:rPr>
        <w:t>6.</w:t>
      </w:r>
      <w:r w:rsidR="00D87D89" w:rsidRPr="00920B81">
        <w:rPr>
          <w:rFonts w:ascii="Times New Roman" w:eastAsia="Times New Roman" w:hAnsi="Times New Roman" w:cs="Times New Roman"/>
          <w:b/>
          <w:sz w:val="28"/>
          <w:szCs w:val="28"/>
        </w:rPr>
        <w:t>4</w:t>
      </w:r>
    </w:p>
    <w:tbl>
      <w:tblPr>
        <w:tblStyle w:val="TableGrid"/>
        <w:tblW w:w="0" w:type="auto"/>
        <w:tblLook w:val="04A0" w:firstRow="1" w:lastRow="0" w:firstColumn="1" w:lastColumn="0" w:noHBand="0" w:noVBand="1"/>
      </w:tblPr>
      <w:tblGrid>
        <w:gridCol w:w="1548"/>
        <w:gridCol w:w="2790"/>
        <w:gridCol w:w="2855"/>
        <w:gridCol w:w="2275"/>
      </w:tblGrid>
      <w:tr w:rsidR="00920B81" w:rsidRPr="00920B81" w:rsidTr="00143172">
        <w:trPr>
          <w:trHeight w:val="299"/>
        </w:trPr>
        <w:tc>
          <w:tcPr>
            <w:tcW w:w="1548" w:type="dxa"/>
            <w:vAlign w:val="bottom"/>
          </w:tcPr>
          <w:p w:rsidR="00143172" w:rsidRPr="00920B81" w:rsidRDefault="00143172" w:rsidP="007F28CF">
            <w:pPr>
              <w:spacing w:line="0" w:lineRule="atLeast"/>
              <w:jc w:val="center"/>
              <w:rPr>
                <w:rFonts w:ascii="Times New Roman" w:eastAsia="Times New Roman" w:hAnsi="Times New Roman" w:cs="Times New Roman"/>
                <w:b/>
                <w:sz w:val="24"/>
              </w:rPr>
            </w:pPr>
            <w:r w:rsidRPr="00920B81">
              <w:rPr>
                <w:rFonts w:ascii="Times New Roman" w:eastAsia="Times New Roman" w:hAnsi="Times New Roman" w:cs="Times New Roman"/>
                <w:b/>
                <w:sz w:val="24"/>
              </w:rPr>
              <w:t>SL.NO</w:t>
            </w:r>
          </w:p>
        </w:tc>
        <w:tc>
          <w:tcPr>
            <w:tcW w:w="2790" w:type="dxa"/>
            <w:vAlign w:val="bottom"/>
          </w:tcPr>
          <w:p w:rsidR="00143172" w:rsidRPr="00920B81" w:rsidRDefault="00143172" w:rsidP="007F28CF">
            <w:pPr>
              <w:spacing w:line="0" w:lineRule="atLeast"/>
              <w:jc w:val="center"/>
              <w:rPr>
                <w:rFonts w:ascii="Times New Roman" w:eastAsia="Times New Roman" w:hAnsi="Times New Roman" w:cs="Times New Roman"/>
                <w:b/>
                <w:w w:val="98"/>
                <w:sz w:val="24"/>
              </w:rPr>
            </w:pPr>
            <w:r w:rsidRPr="00920B81">
              <w:rPr>
                <w:rFonts w:ascii="Times New Roman" w:eastAsia="Times New Roman" w:hAnsi="Times New Roman" w:cs="Times New Roman"/>
                <w:b/>
                <w:w w:val="98"/>
                <w:sz w:val="24"/>
              </w:rPr>
              <w:t>OPINION</w:t>
            </w:r>
          </w:p>
        </w:tc>
        <w:tc>
          <w:tcPr>
            <w:tcW w:w="2855" w:type="dxa"/>
            <w:vAlign w:val="bottom"/>
          </w:tcPr>
          <w:p w:rsidR="00143172" w:rsidRPr="00920B81" w:rsidRDefault="0014317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RESPONDENTS</w:t>
            </w:r>
          </w:p>
        </w:tc>
        <w:tc>
          <w:tcPr>
            <w:tcW w:w="2275" w:type="dxa"/>
            <w:vAlign w:val="bottom"/>
          </w:tcPr>
          <w:p w:rsidR="00143172" w:rsidRPr="00920B81" w:rsidRDefault="00502471" w:rsidP="007F28CF">
            <w:pPr>
              <w:spacing w:line="0" w:lineRule="atLeast"/>
              <w:ind w:left="240"/>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w:t>
            </w:r>
          </w:p>
        </w:tc>
      </w:tr>
      <w:tr w:rsidR="00920B81" w:rsidRPr="00920B81" w:rsidTr="00143172">
        <w:trPr>
          <w:trHeight w:val="224"/>
        </w:trPr>
        <w:tc>
          <w:tcPr>
            <w:tcW w:w="1548" w:type="dxa"/>
          </w:tcPr>
          <w:p w:rsidR="00143172" w:rsidRPr="00920B81" w:rsidRDefault="00143172" w:rsidP="007F28CF">
            <w:pPr>
              <w:pStyle w:val="ListParagraph"/>
              <w:numPr>
                <w:ilvl w:val="0"/>
                <w:numId w:val="12"/>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0%</w:t>
            </w:r>
          </w:p>
        </w:tc>
      </w:tr>
      <w:tr w:rsidR="00920B81" w:rsidRPr="00920B81" w:rsidTr="00143172">
        <w:trPr>
          <w:trHeight w:val="257"/>
        </w:trPr>
        <w:tc>
          <w:tcPr>
            <w:tcW w:w="1548" w:type="dxa"/>
          </w:tcPr>
          <w:p w:rsidR="00143172" w:rsidRPr="00920B81" w:rsidRDefault="00143172" w:rsidP="007F28CF">
            <w:pPr>
              <w:pStyle w:val="ListParagraph"/>
              <w:numPr>
                <w:ilvl w:val="0"/>
                <w:numId w:val="12"/>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6</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4%</w:t>
            </w:r>
          </w:p>
        </w:tc>
      </w:tr>
      <w:tr w:rsidR="00920B81" w:rsidRPr="00920B81" w:rsidTr="00143172">
        <w:trPr>
          <w:trHeight w:val="198"/>
        </w:trPr>
        <w:tc>
          <w:tcPr>
            <w:tcW w:w="1548" w:type="dxa"/>
          </w:tcPr>
          <w:p w:rsidR="00143172" w:rsidRPr="00920B81" w:rsidRDefault="00143172" w:rsidP="007F28CF">
            <w:pPr>
              <w:pStyle w:val="ListParagraph"/>
              <w:numPr>
                <w:ilvl w:val="0"/>
                <w:numId w:val="12"/>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Neutral</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21</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14%</w:t>
            </w:r>
          </w:p>
        </w:tc>
      </w:tr>
      <w:tr w:rsidR="00920B81" w:rsidRPr="00920B81" w:rsidTr="00143172">
        <w:trPr>
          <w:trHeight w:val="265"/>
        </w:trPr>
        <w:tc>
          <w:tcPr>
            <w:tcW w:w="1548" w:type="dxa"/>
          </w:tcPr>
          <w:p w:rsidR="00143172" w:rsidRPr="00920B81" w:rsidRDefault="00143172" w:rsidP="007F28CF">
            <w:pPr>
              <w:pStyle w:val="ListParagraph"/>
              <w:numPr>
                <w:ilvl w:val="0"/>
                <w:numId w:val="12"/>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48</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32%</w:t>
            </w:r>
          </w:p>
        </w:tc>
      </w:tr>
      <w:tr w:rsidR="00920B81" w:rsidRPr="00920B81" w:rsidTr="00143172">
        <w:trPr>
          <w:trHeight w:val="240"/>
        </w:trPr>
        <w:tc>
          <w:tcPr>
            <w:tcW w:w="1548" w:type="dxa"/>
            <w:tcBorders>
              <w:bottom w:val="single" w:sz="4" w:space="0" w:color="000000" w:themeColor="text1"/>
            </w:tcBorders>
          </w:tcPr>
          <w:p w:rsidR="00143172" w:rsidRPr="00920B81" w:rsidRDefault="00143172" w:rsidP="007F28CF">
            <w:pPr>
              <w:pStyle w:val="ListParagraph"/>
              <w:numPr>
                <w:ilvl w:val="0"/>
                <w:numId w:val="12"/>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75</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50%</w:t>
            </w:r>
          </w:p>
        </w:tc>
      </w:tr>
      <w:tr w:rsidR="00920B81" w:rsidRPr="00920B81" w:rsidTr="00143172">
        <w:trPr>
          <w:trHeight w:val="143"/>
        </w:trPr>
        <w:tc>
          <w:tcPr>
            <w:tcW w:w="1548" w:type="dxa"/>
            <w:tcBorders>
              <w:right w:val="nil"/>
            </w:tcBorders>
          </w:tcPr>
          <w:p w:rsidR="00143172" w:rsidRPr="00920B81" w:rsidRDefault="00143172" w:rsidP="007F28CF">
            <w:pPr>
              <w:spacing w:line="0" w:lineRule="atLeast"/>
              <w:rPr>
                <w:rFonts w:ascii="Times New Roman" w:eastAsia="Times New Roman" w:hAnsi="Times New Roman" w:cs="Times New Roman"/>
                <w:sz w:val="28"/>
              </w:rPr>
            </w:pPr>
          </w:p>
        </w:tc>
        <w:tc>
          <w:tcPr>
            <w:tcW w:w="2790" w:type="dxa"/>
            <w:tcBorders>
              <w:left w:val="nil"/>
            </w:tcBorders>
          </w:tcPr>
          <w:p w:rsidR="00143172" w:rsidRPr="00920B81" w:rsidRDefault="00502471"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Entire Result</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150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100%</w:t>
            </w:r>
          </w:p>
        </w:tc>
      </w:tr>
    </w:tbl>
    <w:p w:rsidR="00143172" w:rsidRPr="00920B81" w:rsidRDefault="00143172" w:rsidP="007F28CF">
      <w:pPr>
        <w:spacing w:after="0" w:line="237" w:lineRule="auto"/>
        <w:rPr>
          <w:rFonts w:ascii="Times New Roman" w:eastAsia="Times New Roman" w:hAnsi="Times New Roman" w:cs="Times New Roman"/>
          <w:sz w:val="24"/>
        </w:rPr>
      </w:pPr>
      <w:r w:rsidRPr="00920B81">
        <w:rPr>
          <w:rFonts w:ascii="Times New Roman" w:eastAsia="Times New Roman" w:hAnsi="Times New Roman" w:cs="Times New Roman"/>
          <w:b/>
          <w:sz w:val="28"/>
        </w:rPr>
        <w:t xml:space="preserve">Source: </w:t>
      </w:r>
      <w:r w:rsidRPr="00920B81">
        <w:rPr>
          <w:rFonts w:ascii="Times New Roman" w:eastAsia="Times New Roman" w:hAnsi="Times New Roman" w:cs="Times New Roman"/>
          <w:sz w:val="24"/>
        </w:rPr>
        <w:t>Primary Data</w:t>
      </w:r>
    </w:p>
    <w:p w:rsidR="00967B62" w:rsidRPr="00920B81" w:rsidRDefault="00967B62" w:rsidP="007F28CF">
      <w:pPr>
        <w:spacing w:after="0" w:line="360" w:lineRule="auto"/>
        <w:rPr>
          <w:rFonts w:ascii="Times New Roman" w:eastAsia="Times New Roman" w:hAnsi="Times New Roman" w:cs="Times New Roman"/>
          <w:sz w:val="24"/>
        </w:rPr>
      </w:pPr>
    </w:p>
    <w:p w:rsidR="00143172" w:rsidRPr="00920B81" w:rsidRDefault="00143172" w:rsidP="007F28CF">
      <w:pPr>
        <w:spacing w:after="0" w:line="360" w:lineRule="auto"/>
        <w:rPr>
          <w:rFonts w:ascii="Times New Roman" w:eastAsia="Times New Roman" w:hAnsi="Times New Roman" w:cs="Times New Roman"/>
          <w:b/>
          <w:sz w:val="32"/>
          <w:u w:val="single"/>
        </w:rPr>
      </w:pPr>
      <w:r w:rsidRPr="00920B81">
        <w:rPr>
          <w:rFonts w:ascii="Times New Roman" w:eastAsia="Times New Roman" w:hAnsi="Times New Roman" w:cs="Times New Roman"/>
          <w:sz w:val="24"/>
        </w:rPr>
        <w:t xml:space="preserve">Out of 150 people, highly disagreed (0%), disagreed (4%), neutral (14%), agreed (32%) and highly agreed (50%). In this graph we see, the majority people are highly agreed to buy well known soft drinks. So we can say that people are very conscious about </w:t>
      </w:r>
      <w:proofErr w:type="spellStart"/>
      <w:r w:rsidRPr="00920B81">
        <w:rPr>
          <w:rFonts w:ascii="Times New Roman" w:eastAsia="Times New Roman" w:hAnsi="Times New Roman" w:cs="Times New Roman"/>
          <w:sz w:val="24"/>
        </w:rPr>
        <w:t>well known</w:t>
      </w:r>
      <w:proofErr w:type="spellEnd"/>
      <w:r w:rsidRPr="00920B81">
        <w:rPr>
          <w:rFonts w:ascii="Times New Roman" w:eastAsia="Times New Roman" w:hAnsi="Times New Roman" w:cs="Times New Roman"/>
          <w:sz w:val="24"/>
        </w:rPr>
        <w:t xml:space="preserve"> soft drinks. The above fact is confirmed by the diagram.</w:t>
      </w:r>
    </w:p>
    <w:p w:rsidR="00967B62" w:rsidRPr="00920B81" w:rsidRDefault="00967B62" w:rsidP="007F28CF">
      <w:pPr>
        <w:spacing w:after="0"/>
      </w:pPr>
      <w:r w:rsidRPr="00920B81">
        <w:br w:type="page"/>
      </w:r>
    </w:p>
    <w:tbl>
      <w:tblPr>
        <w:tblW w:w="9540" w:type="dxa"/>
        <w:tblInd w:w="120" w:type="dxa"/>
        <w:tblLayout w:type="fixed"/>
        <w:tblCellMar>
          <w:left w:w="0" w:type="dxa"/>
          <w:right w:w="0" w:type="dxa"/>
        </w:tblCellMar>
        <w:tblLook w:val="0000" w:firstRow="0" w:lastRow="0" w:firstColumn="0" w:lastColumn="0" w:noHBand="0" w:noVBand="0"/>
      </w:tblPr>
      <w:tblGrid>
        <w:gridCol w:w="2440"/>
        <w:gridCol w:w="1400"/>
        <w:gridCol w:w="1860"/>
        <w:gridCol w:w="1520"/>
        <w:gridCol w:w="2320"/>
      </w:tblGrid>
      <w:tr w:rsidR="00920B81" w:rsidRPr="00920B81" w:rsidTr="00967B62">
        <w:trPr>
          <w:trHeight w:val="322"/>
        </w:trPr>
        <w:tc>
          <w:tcPr>
            <w:tcW w:w="2440" w:type="dxa"/>
            <w:shd w:val="clear" w:color="auto" w:fill="auto"/>
            <w:vAlign w:val="bottom"/>
          </w:tcPr>
          <w:p w:rsidR="00143172" w:rsidRPr="00920B81" w:rsidRDefault="00143172" w:rsidP="007F28CF">
            <w:pPr>
              <w:spacing w:after="0" w:line="0" w:lineRule="atLeast"/>
              <w:rPr>
                <w:rFonts w:ascii="Times New Roman" w:eastAsia="Times New Roman" w:hAnsi="Times New Roman" w:cs="Times New Roman"/>
                <w:sz w:val="24"/>
              </w:rPr>
            </w:pPr>
          </w:p>
        </w:tc>
        <w:tc>
          <w:tcPr>
            <w:tcW w:w="1400" w:type="dxa"/>
            <w:shd w:val="clear" w:color="auto" w:fill="auto"/>
            <w:vAlign w:val="bottom"/>
          </w:tcPr>
          <w:p w:rsidR="00143172" w:rsidRPr="00920B81" w:rsidRDefault="00143172" w:rsidP="007F28CF">
            <w:pPr>
              <w:spacing w:after="0" w:line="0" w:lineRule="atLeast"/>
              <w:rPr>
                <w:rFonts w:ascii="Times New Roman" w:eastAsia="Times New Roman" w:hAnsi="Times New Roman" w:cs="Times New Roman"/>
                <w:sz w:val="24"/>
                <w:u w:val="single"/>
              </w:rPr>
            </w:pPr>
          </w:p>
        </w:tc>
        <w:tc>
          <w:tcPr>
            <w:tcW w:w="1860" w:type="dxa"/>
            <w:shd w:val="clear" w:color="auto" w:fill="auto"/>
            <w:vAlign w:val="bottom"/>
          </w:tcPr>
          <w:p w:rsidR="00143172" w:rsidRPr="00920B81" w:rsidRDefault="00143172" w:rsidP="007F28CF">
            <w:pPr>
              <w:spacing w:after="0" w:line="0" w:lineRule="atLeast"/>
              <w:ind w:right="126"/>
              <w:rPr>
                <w:rFonts w:ascii="Times New Roman" w:eastAsia="Times New Roman" w:hAnsi="Times New Roman" w:cs="Times New Roman"/>
                <w:b/>
                <w:sz w:val="28"/>
                <w:u w:val="single"/>
              </w:rPr>
            </w:pPr>
            <w:r w:rsidRPr="00920B81">
              <w:rPr>
                <w:rFonts w:ascii="Times New Roman" w:eastAsia="Times New Roman" w:hAnsi="Times New Roman" w:cs="Times New Roman"/>
                <w:b/>
                <w:sz w:val="28"/>
                <w:u w:val="single"/>
              </w:rPr>
              <w:t>Diagram</w:t>
            </w:r>
            <w:r w:rsidR="005F6B7D" w:rsidRPr="00920B81">
              <w:rPr>
                <w:rFonts w:ascii="Times New Roman" w:eastAsia="Times New Roman" w:hAnsi="Times New Roman" w:cs="Times New Roman"/>
                <w:b/>
                <w:sz w:val="28"/>
                <w:u w:val="single"/>
              </w:rPr>
              <w:t xml:space="preserve"> 3</w:t>
            </w:r>
            <w:r w:rsidR="00D87D89" w:rsidRPr="00920B81">
              <w:rPr>
                <w:rFonts w:ascii="Times New Roman" w:eastAsia="Times New Roman" w:hAnsi="Times New Roman" w:cs="Times New Roman"/>
                <w:b/>
                <w:sz w:val="28"/>
                <w:u w:val="single"/>
              </w:rPr>
              <w:t>.</w:t>
            </w:r>
            <w:r w:rsidR="0099079D" w:rsidRPr="00920B81">
              <w:rPr>
                <w:rFonts w:ascii="Times New Roman" w:eastAsia="Times New Roman" w:hAnsi="Times New Roman" w:cs="Times New Roman"/>
                <w:b/>
                <w:sz w:val="28"/>
                <w:u w:val="single"/>
              </w:rPr>
              <w:t>6.</w:t>
            </w:r>
            <w:r w:rsidR="00D87D89" w:rsidRPr="00920B81">
              <w:rPr>
                <w:rFonts w:ascii="Times New Roman" w:eastAsia="Times New Roman" w:hAnsi="Times New Roman" w:cs="Times New Roman"/>
                <w:b/>
                <w:sz w:val="28"/>
                <w:u w:val="single"/>
              </w:rPr>
              <w:t>4</w:t>
            </w:r>
          </w:p>
        </w:tc>
        <w:tc>
          <w:tcPr>
            <w:tcW w:w="1520" w:type="dxa"/>
            <w:shd w:val="clear" w:color="auto" w:fill="auto"/>
            <w:vAlign w:val="bottom"/>
          </w:tcPr>
          <w:p w:rsidR="00143172" w:rsidRPr="00920B81" w:rsidRDefault="00143172" w:rsidP="007F28CF">
            <w:pPr>
              <w:spacing w:after="0" w:line="0" w:lineRule="atLeast"/>
              <w:rPr>
                <w:rFonts w:ascii="Times New Roman" w:eastAsia="Times New Roman" w:hAnsi="Times New Roman" w:cs="Times New Roman"/>
                <w:sz w:val="24"/>
              </w:rPr>
            </w:pPr>
          </w:p>
        </w:tc>
        <w:tc>
          <w:tcPr>
            <w:tcW w:w="2320" w:type="dxa"/>
            <w:shd w:val="clear" w:color="auto" w:fill="auto"/>
            <w:vAlign w:val="bottom"/>
          </w:tcPr>
          <w:p w:rsidR="00143172" w:rsidRPr="00920B81" w:rsidRDefault="00143172" w:rsidP="007F28CF">
            <w:pPr>
              <w:spacing w:after="0" w:line="0" w:lineRule="atLeast"/>
              <w:rPr>
                <w:rFonts w:ascii="Times New Roman" w:eastAsia="Times New Roman" w:hAnsi="Times New Roman" w:cs="Times New Roman"/>
                <w:sz w:val="24"/>
              </w:rPr>
            </w:pPr>
          </w:p>
        </w:tc>
      </w:tr>
    </w:tbl>
    <w:p w:rsidR="00143172" w:rsidRPr="00920B81" w:rsidRDefault="00143172" w:rsidP="007F28CF">
      <w:pPr>
        <w:spacing w:after="0" w:line="0" w:lineRule="atLeast"/>
        <w:rPr>
          <w:rFonts w:ascii="Times New Roman" w:eastAsia="Times New Roman" w:hAnsi="Times New Roman" w:cs="Times New Roman"/>
          <w:b/>
          <w:sz w:val="28"/>
        </w:rPr>
      </w:pPr>
      <w:r w:rsidRPr="00920B81">
        <w:rPr>
          <w:rFonts w:ascii="Times New Roman" w:eastAsia="Times New Roman" w:hAnsi="Times New Roman" w:cs="Times New Roman"/>
          <w:b/>
          <w:i/>
          <w:sz w:val="28"/>
        </w:rPr>
        <w:t>WELL KNOWN BRAND</w:t>
      </w:r>
      <w:r w:rsidRPr="00920B81">
        <w:rPr>
          <w:rFonts w:ascii="Times New Roman" w:eastAsia="Times New Roman" w:hAnsi="Times New Roman" w:cs="Times New Roman"/>
          <w:i/>
          <w:sz w:val="28"/>
        </w:rPr>
        <w:t>:</w:t>
      </w:r>
    </w:p>
    <w:p w:rsidR="00143172" w:rsidRPr="00920B81" w:rsidRDefault="00143172" w:rsidP="007F28CF">
      <w:pPr>
        <w:spacing w:after="0" w:line="0" w:lineRule="atLeast"/>
        <w:rPr>
          <w:rFonts w:ascii="Times New Roman" w:eastAsia="Times New Roman" w:hAnsi="Times New Roman" w:cs="Times New Roman"/>
          <w:sz w:val="28"/>
          <w:u w:val="single"/>
        </w:rPr>
      </w:pPr>
      <w:r w:rsidRPr="00920B81">
        <w:rPr>
          <w:rFonts w:ascii="Times New Roman" w:eastAsia="Times New Roman" w:hAnsi="Times New Roman" w:cs="Times New Roman"/>
          <w:noProof/>
          <w:sz w:val="28"/>
          <w:u w:val="single"/>
        </w:rPr>
        <w:drawing>
          <wp:inline distT="0" distB="0" distL="0" distR="0" wp14:anchorId="57E734C1" wp14:editId="5BDFB112">
            <wp:extent cx="5486400" cy="2886075"/>
            <wp:effectExtent l="19050" t="0" r="19050" b="0"/>
            <wp:docPr id="7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143172" w:rsidRPr="00920B81" w:rsidRDefault="00143172" w:rsidP="007F28CF">
      <w:pPr>
        <w:spacing w:after="0" w:line="0" w:lineRule="atLeast"/>
        <w:rPr>
          <w:rFonts w:ascii="Times New Roman" w:eastAsia="Times New Roman" w:hAnsi="Times New Roman" w:cs="Times New Roman"/>
          <w:sz w:val="28"/>
        </w:rPr>
      </w:pPr>
    </w:p>
    <w:p w:rsidR="00143172" w:rsidRPr="00920B81" w:rsidRDefault="00143172" w:rsidP="007F28CF">
      <w:pPr>
        <w:spacing w:after="0" w:line="0" w:lineRule="atLeast"/>
        <w:rPr>
          <w:rFonts w:ascii="Times New Roman" w:eastAsia="Times New Roman" w:hAnsi="Times New Roman" w:cs="Times New Roman"/>
          <w:sz w:val="28"/>
          <w:szCs w:val="28"/>
        </w:rPr>
      </w:pPr>
      <w:r w:rsidRPr="00920B81">
        <w:rPr>
          <w:rFonts w:ascii="Times New Roman" w:eastAsia="Times New Roman" w:hAnsi="Times New Roman" w:cs="Times New Roman"/>
          <w:b/>
          <w:sz w:val="28"/>
        </w:rPr>
        <w:t>Q.2</w:t>
      </w:r>
      <w:r w:rsidRPr="00920B81">
        <w:rPr>
          <w:rFonts w:ascii="Times New Roman" w:eastAsia="Times New Roman" w:hAnsi="Times New Roman" w:cs="Times New Roman"/>
          <w:b/>
          <w:sz w:val="28"/>
          <w:szCs w:val="28"/>
        </w:rPr>
        <w:t xml:space="preserve">: </w:t>
      </w:r>
      <w:r w:rsidRPr="00920B81">
        <w:rPr>
          <w:rFonts w:ascii="Times New Roman" w:eastAsia="Times New Roman" w:hAnsi="Times New Roman" w:cs="Times New Roman"/>
          <w:sz w:val="28"/>
          <w:szCs w:val="28"/>
        </w:rPr>
        <w:t>I try to strike to a certain brand in buying soft drinks.</w:t>
      </w:r>
    </w:p>
    <w:p w:rsidR="00143172" w:rsidRPr="00920B81" w:rsidRDefault="00143172" w:rsidP="007F28CF">
      <w:pPr>
        <w:spacing w:after="0" w:line="0" w:lineRule="atLeast"/>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t xml:space="preserve">                                                           Table</w:t>
      </w:r>
      <w:r w:rsidR="005F6B7D" w:rsidRPr="00920B81">
        <w:rPr>
          <w:rFonts w:ascii="Times New Roman" w:eastAsia="Times New Roman" w:hAnsi="Times New Roman" w:cs="Times New Roman"/>
          <w:b/>
          <w:sz w:val="28"/>
          <w:szCs w:val="28"/>
        </w:rPr>
        <w:t xml:space="preserve"> 3</w:t>
      </w:r>
      <w:r w:rsidR="009B1F37" w:rsidRPr="00920B81">
        <w:rPr>
          <w:rFonts w:ascii="Times New Roman" w:eastAsia="Times New Roman" w:hAnsi="Times New Roman" w:cs="Times New Roman"/>
          <w:b/>
          <w:sz w:val="28"/>
          <w:szCs w:val="28"/>
        </w:rPr>
        <w:t>.6.5</w:t>
      </w:r>
    </w:p>
    <w:tbl>
      <w:tblPr>
        <w:tblStyle w:val="TableGrid"/>
        <w:tblW w:w="0" w:type="auto"/>
        <w:tblLook w:val="04A0" w:firstRow="1" w:lastRow="0" w:firstColumn="1" w:lastColumn="0" w:noHBand="0" w:noVBand="1"/>
      </w:tblPr>
      <w:tblGrid>
        <w:gridCol w:w="1548"/>
        <w:gridCol w:w="2790"/>
        <w:gridCol w:w="2855"/>
        <w:gridCol w:w="2275"/>
      </w:tblGrid>
      <w:tr w:rsidR="00920B81" w:rsidRPr="00920B81" w:rsidTr="00143172">
        <w:trPr>
          <w:trHeight w:val="299"/>
        </w:trPr>
        <w:tc>
          <w:tcPr>
            <w:tcW w:w="1548" w:type="dxa"/>
            <w:vAlign w:val="bottom"/>
          </w:tcPr>
          <w:p w:rsidR="00143172" w:rsidRPr="00920B81" w:rsidRDefault="00143172" w:rsidP="007F28CF">
            <w:pPr>
              <w:spacing w:line="0" w:lineRule="atLeast"/>
              <w:jc w:val="center"/>
              <w:rPr>
                <w:rFonts w:ascii="Times New Roman" w:eastAsia="Times New Roman" w:hAnsi="Times New Roman" w:cs="Times New Roman"/>
                <w:b/>
                <w:sz w:val="24"/>
              </w:rPr>
            </w:pPr>
            <w:r w:rsidRPr="00920B81">
              <w:rPr>
                <w:rFonts w:ascii="Times New Roman" w:eastAsia="Times New Roman" w:hAnsi="Times New Roman" w:cs="Times New Roman"/>
                <w:b/>
                <w:sz w:val="24"/>
              </w:rPr>
              <w:t>SL.NO</w:t>
            </w:r>
          </w:p>
        </w:tc>
        <w:tc>
          <w:tcPr>
            <w:tcW w:w="2790" w:type="dxa"/>
            <w:vAlign w:val="bottom"/>
          </w:tcPr>
          <w:p w:rsidR="00143172" w:rsidRPr="00920B81" w:rsidRDefault="00143172" w:rsidP="007F28CF">
            <w:pPr>
              <w:spacing w:line="0" w:lineRule="atLeast"/>
              <w:jc w:val="center"/>
              <w:rPr>
                <w:rFonts w:ascii="Times New Roman" w:eastAsia="Times New Roman" w:hAnsi="Times New Roman" w:cs="Times New Roman"/>
                <w:b/>
                <w:w w:val="98"/>
                <w:sz w:val="24"/>
              </w:rPr>
            </w:pPr>
            <w:r w:rsidRPr="00920B81">
              <w:rPr>
                <w:rFonts w:ascii="Times New Roman" w:eastAsia="Times New Roman" w:hAnsi="Times New Roman" w:cs="Times New Roman"/>
                <w:b/>
                <w:w w:val="98"/>
                <w:sz w:val="24"/>
              </w:rPr>
              <w:t>OPINION</w:t>
            </w:r>
          </w:p>
        </w:tc>
        <w:tc>
          <w:tcPr>
            <w:tcW w:w="2855" w:type="dxa"/>
            <w:vAlign w:val="bottom"/>
          </w:tcPr>
          <w:p w:rsidR="00143172" w:rsidRPr="00920B81" w:rsidRDefault="0014317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RESPONDENTS</w:t>
            </w:r>
          </w:p>
        </w:tc>
        <w:tc>
          <w:tcPr>
            <w:tcW w:w="2275" w:type="dxa"/>
            <w:vAlign w:val="bottom"/>
          </w:tcPr>
          <w:p w:rsidR="00143172" w:rsidRPr="00920B81" w:rsidRDefault="00A36AB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w:t>
            </w:r>
          </w:p>
        </w:tc>
      </w:tr>
      <w:tr w:rsidR="00920B81" w:rsidRPr="00920B81" w:rsidTr="00143172">
        <w:trPr>
          <w:trHeight w:val="224"/>
        </w:trPr>
        <w:tc>
          <w:tcPr>
            <w:tcW w:w="1548" w:type="dxa"/>
          </w:tcPr>
          <w:p w:rsidR="00143172" w:rsidRPr="00920B81" w:rsidRDefault="00143172" w:rsidP="007F28CF">
            <w:pPr>
              <w:pStyle w:val="ListParagraph"/>
              <w:numPr>
                <w:ilvl w:val="0"/>
                <w:numId w:val="13"/>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11</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7%</w:t>
            </w:r>
          </w:p>
        </w:tc>
      </w:tr>
      <w:tr w:rsidR="00920B81" w:rsidRPr="00920B81" w:rsidTr="00143172">
        <w:trPr>
          <w:trHeight w:val="257"/>
        </w:trPr>
        <w:tc>
          <w:tcPr>
            <w:tcW w:w="1548" w:type="dxa"/>
          </w:tcPr>
          <w:p w:rsidR="00143172" w:rsidRPr="00920B81" w:rsidRDefault="00143172" w:rsidP="007F28CF">
            <w:pPr>
              <w:pStyle w:val="ListParagraph"/>
              <w:numPr>
                <w:ilvl w:val="0"/>
                <w:numId w:val="13"/>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13%</w:t>
            </w:r>
          </w:p>
        </w:tc>
      </w:tr>
      <w:tr w:rsidR="00920B81" w:rsidRPr="00920B81" w:rsidTr="00143172">
        <w:trPr>
          <w:trHeight w:val="198"/>
        </w:trPr>
        <w:tc>
          <w:tcPr>
            <w:tcW w:w="1548" w:type="dxa"/>
          </w:tcPr>
          <w:p w:rsidR="00143172" w:rsidRPr="00920B81" w:rsidRDefault="00143172" w:rsidP="007F28CF">
            <w:pPr>
              <w:pStyle w:val="ListParagraph"/>
              <w:numPr>
                <w:ilvl w:val="0"/>
                <w:numId w:val="13"/>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Neutral</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21</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14%</w:t>
            </w:r>
          </w:p>
        </w:tc>
      </w:tr>
      <w:tr w:rsidR="00920B81" w:rsidRPr="00920B81" w:rsidTr="00143172">
        <w:trPr>
          <w:trHeight w:val="265"/>
        </w:trPr>
        <w:tc>
          <w:tcPr>
            <w:tcW w:w="1548" w:type="dxa"/>
          </w:tcPr>
          <w:p w:rsidR="00143172" w:rsidRPr="00920B81" w:rsidRDefault="00143172" w:rsidP="007F28CF">
            <w:pPr>
              <w:pStyle w:val="ListParagraph"/>
              <w:numPr>
                <w:ilvl w:val="0"/>
                <w:numId w:val="13"/>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60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41%</w:t>
            </w:r>
          </w:p>
        </w:tc>
      </w:tr>
      <w:tr w:rsidR="00920B81" w:rsidRPr="00920B81" w:rsidTr="00143172">
        <w:trPr>
          <w:trHeight w:val="240"/>
        </w:trPr>
        <w:tc>
          <w:tcPr>
            <w:tcW w:w="1548" w:type="dxa"/>
            <w:tcBorders>
              <w:bottom w:val="single" w:sz="4" w:space="0" w:color="000000" w:themeColor="text1"/>
            </w:tcBorders>
          </w:tcPr>
          <w:p w:rsidR="00143172" w:rsidRPr="00920B81" w:rsidRDefault="00143172" w:rsidP="007F28CF">
            <w:pPr>
              <w:pStyle w:val="ListParagraph"/>
              <w:numPr>
                <w:ilvl w:val="0"/>
                <w:numId w:val="13"/>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38</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25%</w:t>
            </w:r>
          </w:p>
        </w:tc>
      </w:tr>
      <w:tr w:rsidR="00920B81" w:rsidRPr="00920B81" w:rsidTr="00143172">
        <w:trPr>
          <w:trHeight w:val="143"/>
        </w:trPr>
        <w:tc>
          <w:tcPr>
            <w:tcW w:w="1548" w:type="dxa"/>
            <w:tcBorders>
              <w:right w:val="nil"/>
            </w:tcBorders>
          </w:tcPr>
          <w:p w:rsidR="00143172" w:rsidRPr="00920B81" w:rsidRDefault="00143172" w:rsidP="007F28CF">
            <w:pPr>
              <w:spacing w:line="0" w:lineRule="atLeast"/>
              <w:rPr>
                <w:rFonts w:ascii="Times New Roman" w:eastAsia="Times New Roman" w:hAnsi="Times New Roman" w:cs="Times New Roman"/>
                <w:sz w:val="28"/>
              </w:rPr>
            </w:pPr>
          </w:p>
        </w:tc>
        <w:tc>
          <w:tcPr>
            <w:tcW w:w="2790" w:type="dxa"/>
            <w:tcBorders>
              <w:left w:val="nil"/>
            </w:tcBorders>
          </w:tcPr>
          <w:p w:rsidR="00143172" w:rsidRPr="00920B81" w:rsidRDefault="00A36AB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Entire Result</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150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100%</w:t>
            </w:r>
          </w:p>
        </w:tc>
      </w:tr>
    </w:tbl>
    <w:p w:rsidR="00143172" w:rsidRPr="00920B81" w:rsidRDefault="00143172" w:rsidP="007F28CF">
      <w:pPr>
        <w:spacing w:after="0" w:line="237" w:lineRule="auto"/>
        <w:rPr>
          <w:rFonts w:ascii="Times New Roman" w:eastAsia="Times New Roman" w:hAnsi="Times New Roman" w:cs="Times New Roman"/>
          <w:sz w:val="24"/>
        </w:rPr>
      </w:pPr>
      <w:r w:rsidRPr="00920B81">
        <w:rPr>
          <w:rFonts w:ascii="Times New Roman" w:eastAsia="Times New Roman" w:hAnsi="Times New Roman" w:cs="Times New Roman"/>
          <w:b/>
          <w:sz w:val="28"/>
        </w:rPr>
        <w:t xml:space="preserve">Source: </w:t>
      </w:r>
      <w:r w:rsidRPr="00920B81">
        <w:rPr>
          <w:rFonts w:ascii="Times New Roman" w:eastAsia="Times New Roman" w:hAnsi="Times New Roman" w:cs="Times New Roman"/>
          <w:sz w:val="24"/>
        </w:rPr>
        <w:t>Primary Data</w:t>
      </w:r>
    </w:p>
    <w:p w:rsidR="00143172" w:rsidRPr="00920B81" w:rsidRDefault="00143172" w:rsidP="007F28CF">
      <w:pPr>
        <w:spacing w:after="0" w:line="201" w:lineRule="exact"/>
        <w:rPr>
          <w:rFonts w:ascii="Times New Roman" w:eastAsia="Times New Roman" w:hAnsi="Times New Roman" w:cs="Times New Roman"/>
        </w:rPr>
      </w:pPr>
    </w:p>
    <w:p w:rsidR="00143172" w:rsidRPr="00920B81" w:rsidRDefault="00143172" w:rsidP="007F28CF">
      <w:pPr>
        <w:spacing w:after="0" w:line="360" w:lineRule="auto"/>
        <w:ind w:left="120"/>
        <w:rPr>
          <w:rFonts w:ascii="Times New Roman" w:eastAsia="Times New Roman" w:hAnsi="Times New Roman" w:cs="Times New Roman"/>
          <w:sz w:val="24"/>
        </w:rPr>
      </w:pPr>
      <w:r w:rsidRPr="00920B81">
        <w:rPr>
          <w:rFonts w:ascii="Times New Roman" w:eastAsia="Times New Roman" w:hAnsi="Times New Roman" w:cs="Times New Roman"/>
          <w:sz w:val="24"/>
        </w:rPr>
        <w:t>Out of 150 people try to strike to a certain brand in buying soft drinks by the people are highly disagreed (7%), disagreed (13%), neutral (14%), agreed (41%) and highly agreed (25%). In this graph we see, the majority people are agreed that they want to strike to a certain brand in buying soft drinks. There are very few people who don’t want to strike to certain brand. The above fact is confirmed by the diagram.</w:t>
      </w:r>
    </w:p>
    <w:p w:rsidR="00967B62" w:rsidRPr="00920B81" w:rsidRDefault="00967B62" w:rsidP="007F28CF">
      <w:pPr>
        <w:spacing w:after="0" w:line="0" w:lineRule="atLeast"/>
        <w:rPr>
          <w:rFonts w:ascii="Times New Roman" w:eastAsia="Times New Roman" w:hAnsi="Times New Roman" w:cs="Times New Roman"/>
          <w:sz w:val="28"/>
        </w:rPr>
      </w:pPr>
    </w:p>
    <w:p w:rsidR="00967B62" w:rsidRPr="00920B81" w:rsidRDefault="00967B62" w:rsidP="007F28CF">
      <w:pPr>
        <w:spacing w:after="0"/>
        <w:rPr>
          <w:rFonts w:ascii="Times New Roman" w:eastAsia="Times New Roman" w:hAnsi="Times New Roman" w:cs="Times New Roman"/>
          <w:sz w:val="28"/>
        </w:rPr>
      </w:pPr>
      <w:r w:rsidRPr="00920B81">
        <w:rPr>
          <w:rFonts w:ascii="Times New Roman" w:eastAsia="Times New Roman" w:hAnsi="Times New Roman" w:cs="Times New Roman"/>
          <w:sz w:val="28"/>
        </w:rPr>
        <w:br w:type="page"/>
      </w:r>
    </w:p>
    <w:p w:rsidR="00143172" w:rsidRPr="00920B81" w:rsidRDefault="00143172" w:rsidP="007F28CF">
      <w:pPr>
        <w:spacing w:after="0" w:line="0" w:lineRule="atLeast"/>
        <w:rPr>
          <w:rFonts w:ascii="Times New Roman" w:eastAsia="Times New Roman" w:hAnsi="Times New Roman" w:cs="Times New Roman"/>
          <w:b/>
          <w:sz w:val="28"/>
        </w:rPr>
      </w:pPr>
      <w:r w:rsidRPr="00920B81">
        <w:rPr>
          <w:rFonts w:ascii="Times New Roman" w:eastAsia="Times New Roman" w:hAnsi="Times New Roman" w:cs="Times New Roman"/>
          <w:b/>
          <w:sz w:val="28"/>
        </w:rPr>
        <w:lastRenderedPageBreak/>
        <w:t>DIAGRAM</w:t>
      </w:r>
      <w:r w:rsidR="005F6B7D" w:rsidRPr="00920B81">
        <w:rPr>
          <w:rFonts w:ascii="Times New Roman" w:eastAsia="Times New Roman" w:hAnsi="Times New Roman" w:cs="Times New Roman"/>
          <w:b/>
          <w:sz w:val="28"/>
        </w:rPr>
        <w:t xml:space="preserve"> 3</w:t>
      </w:r>
      <w:r w:rsidR="00EE6CA5" w:rsidRPr="00920B81">
        <w:rPr>
          <w:rFonts w:ascii="Times New Roman" w:eastAsia="Times New Roman" w:hAnsi="Times New Roman" w:cs="Times New Roman"/>
          <w:b/>
          <w:sz w:val="28"/>
        </w:rPr>
        <w:t>.</w:t>
      </w:r>
      <w:r w:rsidR="009B1F37" w:rsidRPr="00920B81">
        <w:rPr>
          <w:rFonts w:ascii="Times New Roman" w:eastAsia="Times New Roman" w:hAnsi="Times New Roman" w:cs="Times New Roman"/>
          <w:b/>
          <w:sz w:val="28"/>
        </w:rPr>
        <w:t>6.</w:t>
      </w:r>
      <w:r w:rsidR="00EE6CA5" w:rsidRPr="00920B81">
        <w:rPr>
          <w:rFonts w:ascii="Times New Roman" w:eastAsia="Times New Roman" w:hAnsi="Times New Roman" w:cs="Times New Roman"/>
          <w:b/>
          <w:sz w:val="28"/>
        </w:rPr>
        <w:t>5</w:t>
      </w:r>
    </w:p>
    <w:p w:rsidR="00143172" w:rsidRPr="00920B81" w:rsidRDefault="00143172" w:rsidP="007F28CF">
      <w:pPr>
        <w:spacing w:after="0" w:line="0" w:lineRule="atLeast"/>
        <w:rPr>
          <w:rFonts w:ascii="Times New Roman" w:eastAsia="Times New Roman" w:hAnsi="Times New Roman" w:cs="Times New Roman"/>
          <w:b/>
          <w:i/>
          <w:sz w:val="28"/>
        </w:rPr>
      </w:pPr>
      <w:r w:rsidRPr="00920B81">
        <w:rPr>
          <w:rFonts w:ascii="Times New Roman" w:eastAsia="Times New Roman" w:hAnsi="Times New Roman" w:cs="Times New Roman"/>
          <w:b/>
          <w:i/>
          <w:sz w:val="28"/>
        </w:rPr>
        <w:t>STRIKE TO A CERTAIN BRAND:</w:t>
      </w:r>
    </w:p>
    <w:p w:rsidR="007551B5" w:rsidRPr="00920B81" w:rsidRDefault="00143172" w:rsidP="007F28CF">
      <w:pPr>
        <w:spacing w:after="0" w:line="0" w:lineRule="atLeast"/>
        <w:rPr>
          <w:rFonts w:ascii="Times New Roman" w:eastAsia="Times New Roman" w:hAnsi="Times New Roman" w:cs="Times New Roman"/>
          <w:b/>
          <w:sz w:val="28"/>
        </w:rPr>
      </w:pPr>
      <w:r w:rsidRPr="00920B81">
        <w:rPr>
          <w:rFonts w:ascii="Times New Roman" w:eastAsia="Times New Roman" w:hAnsi="Times New Roman" w:cs="Times New Roman"/>
          <w:b/>
          <w:noProof/>
          <w:sz w:val="28"/>
        </w:rPr>
        <w:drawing>
          <wp:inline distT="0" distB="0" distL="0" distR="0" wp14:anchorId="2F98DB07" wp14:editId="16176D11">
            <wp:extent cx="5486400" cy="3200400"/>
            <wp:effectExtent l="19050" t="0" r="19050" b="0"/>
            <wp:docPr id="82"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7551B5" w:rsidRPr="00920B81" w:rsidRDefault="007551B5" w:rsidP="007F28CF">
      <w:pPr>
        <w:spacing w:after="0" w:line="0" w:lineRule="atLeast"/>
        <w:rPr>
          <w:rFonts w:ascii="Times New Roman" w:eastAsia="Times New Roman" w:hAnsi="Times New Roman" w:cs="Times New Roman"/>
          <w:b/>
          <w:sz w:val="28"/>
        </w:rPr>
      </w:pPr>
    </w:p>
    <w:p w:rsidR="00143172" w:rsidRPr="00920B81" w:rsidRDefault="00143172" w:rsidP="007F28CF">
      <w:pPr>
        <w:spacing w:after="0" w:line="0" w:lineRule="atLeast"/>
        <w:rPr>
          <w:rFonts w:ascii="Times New Roman" w:eastAsia="Times New Roman" w:hAnsi="Times New Roman" w:cs="Times New Roman"/>
          <w:sz w:val="28"/>
        </w:rPr>
      </w:pPr>
      <w:r w:rsidRPr="00920B81">
        <w:rPr>
          <w:rFonts w:ascii="Times New Roman" w:eastAsia="Times New Roman" w:hAnsi="Times New Roman" w:cs="Times New Roman"/>
          <w:b/>
          <w:sz w:val="28"/>
        </w:rPr>
        <w:t xml:space="preserve">Q.3: </w:t>
      </w:r>
      <w:r w:rsidRPr="00920B81">
        <w:rPr>
          <w:rFonts w:ascii="Times New Roman" w:eastAsia="Times New Roman" w:hAnsi="Times New Roman" w:cs="Times New Roman"/>
          <w:sz w:val="28"/>
        </w:rPr>
        <w:t>I give importance on brand name to buy soft drinks.</w:t>
      </w:r>
    </w:p>
    <w:p w:rsidR="00143172" w:rsidRPr="00920B81" w:rsidRDefault="00143172" w:rsidP="007F28CF">
      <w:pPr>
        <w:spacing w:after="0" w:line="0" w:lineRule="atLeast"/>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t>Table</w:t>
      </w:r>
      <w:r w:rsidR="005F6B7D" w:rsidRPr="00920B81">
        <w:rPr>
          <w:rFonts w:ascii="Times New Roman" w:eastAsia="Times New Roman" w:hAnsi="Times New Roman" w:cs="Times New Roman"/>
          <w:b/>
          <w:sz w:val="28"/>
          <w:szCs w:val="28"/>
        </w:rPr>
        <w:t xml:space="preserve"> 3</w:t>
      </w:r>
      <w:r w:rsidR="009B1F37" w:rsidRPr="00920B81">
        <w:rPr>
          <w:rFonts w:ascii="Times New Roman" w:eastAsia="Times New Roman" w:hAnsi="Times New Roman" w:cs="Times New Roman"/>
          <w:b/>
          <w:sz w:val="28"/>
          <w:szCs w:val="28"/>
        </w:rPr>
        <w:t>.6.6</w:t>
      </w:r>
    </w:p>
    <w:tbl>
      <w:tblPr>
        <w:tblStyle w:val="TableGrid"/>
        <w:tblW w:w="0" w:type="auto"/>
        <w:tblLook w:val="04A0" w:firstRow="1" w:lastRow="0" w:firstColumn="1" w:lastColumn="0" w:noHBand="0" w:noVBand="1"/>
      </w:tblPr>
      <w:tblGrid>
        <w:gridCol w:w="1548"/>
        <w:gridCol w:w="2790"/>
        <w:gridCol w:w="2855"/>
        <w:gridCol w:w="2275"/>
      </w:tblGrid>
      <w:tr w:rsidR="00920B81" w:rsidRPr="00920B81" w:rsidTr="00143172">
        <w:trPr>
          <w:trHeight w:val="299"/>
        </w:trPr>
        <w:tc>
          <w:tcPr>
            <w:tcW w:w="1548" w:type="dxa"/>
            <w:vAlign w:val="bottom"/>
          </w:tcPr>
          <w:p w:rsidR="00143172" w:rsidRPr="00920B81" w:rsidRDefault="00143172" w:rsidP="007F28CF">
            <w:pPr>
              <w:spacing w:line="0" w:lineRule="atLeast"/>
              <w:jc w:val="center"/>
              <w:rPr>
                <w:rFonts w:ascii="Times New Roman" w:eastAsia="Times New Roman" w:hAnsi="Times New Roman" w:cs="Times New Roman"/>
                <w:b/>
                <w:sz w:val="24"/>
              </w:rPr>
            </w:pPr>
            <w:r w:rsidRPr="00920B81">
              <w:rPr>
                <w:rFonts w:ascii="Times New Roman" w:eastAsia="Times New Roman" w:hAnsi="Times New Roman" w:cs="Times New Roman"/>
                <w:b/>
                <w:sz w:val="24"/>
              </w:rPr>
              <w:t>SL.NO</w:t>
            </w:r>
          </w:p>
        </w:tc>
        <w:tc>
          <w:tcPr>
            <w:tcW w:w="2790" w:type="dxa"/>
            <w:vAlign w:val="bottom"/>
          </w:tcPr>
          <w:p w:rsidR="00143172" w:rsidRPr="00920B81" w:rsidRDefault="00143172" w:rsidP="007F28CF">
            <w:pPr>
              <w:spacing w:line="0" w:lineRule="atLeast"/>
              <w:jc w:val="center"/>
              <w:rPr>
                <w:rFonts w:ascii="Times New Roman" w:eastAsia="Times New Roman" w:hAnsi="Times New Roman" w:cs="Times New Roman"/>
                <w:b/>
                <w:w w:val="98"/>
                <w:sz w:val="24"/>
              </w:rPr>
            </w:pPr>
            <w:r w:rsidRPr="00920B81">
              <w:rPr>
                <w:rFonts w:ascii="Times New Roman" w:eastAsia="Times New Roman" w:hAnsi="Times New Roman" w:cs="Times New Roman"/>
                <w:b/>
                <w:w w:val="98"/>
                <w:sz w:val="24"/>
              </w:rPr>
              <w:t>OPINION</w:t>
            </w:r>
          </w:p>
        </w:tc>
        <w:tc>
          <w:tcPr>
            <w:tcW w:w="2855" w:type="dxa"/>
            <w:vAlign w:val="bottom"/>
          </w:tcPr>
          <w:p w:rsidR="00143172" w:rsidRPr="00920B81" w:rsidRDefault="0014317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RESPONDENTS</w:t>
            </w:r>
          </w:p>
        </w:tc>
        <w:tc>
          <w:tcPr>
            <w:tcW w:w="2275" w:type="dxa"/>
            <w:vAlign w:val="bottom"/>
          </w:tcPr>
          <w:p w:rsidR="00143172" w:rsidRPr="00920B81" w:rsidRDefault="00A36AB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w:t>
            </w:r>
          </w:p>
        </w:tc>
      </w:tr>
      <w:tr w:rsidR="00920B81" w:rsidRPr="00920B81" w:rsidTr="00143172">
        <w:trPr>
          <w:trHeight w:val="224"/>
        </w:trPr>
        <w:tc>
          <w:tcPr>
            <w:tcW w:w="1548" w:type="dxa"/>
          </w:tcPr>
          <w:p w:rsidR="00143172" w:rsidRPr="00920B81" w:rsidRDefault="00143172" w:rsidP="007F28CF">
            <w:pPr>
              <w:pStyle w:val="ListParagraph"/>
              <w:numPr>
                <w:ilvl w:val="0"/>
                <w:numId w:val="14"/>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5</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w:t>
            </w:r>
          </w:p>
        </w:tc>
      </w:tr>
      <w:tr w:rsidR="00920B81" w:rsidRPr="00920B81" w:rsidTr="00143172">
        <w:trPr>
          <w:trHeight w:val="257"/>
        </w:trPr>
        <w:tc>
          <w:tcPr>
            <w:tcW w:w="1548" w:type="dxa"/>
          </w:tcPr>
          <w:p w:rsidR="00143172" w:rsidRPr="00920B81" w:rsidRDefault="00143172" w:rsidP="007F28CF">
            <w:pPr>
              <w:pStyle w:val="ListParagraph"/>
              <w:numPr>
                <w:ilvl w:val="0"/>
                <w:numId w:val="14"/>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39</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26%</w:t>
            </w:r>
          </w:p>
        </w:tc>
      </w:tr>
      <w:tr w:rsidR="00920B81" w:rsidRPr="00920B81" w:rsidTr="00143172">
        <w:trPr>
          <w:trHeight w:val="198"/>
        </w:trPr>
        <w:tc>
          <w:tcPr>
            <w:tcW w:w="1548" w:type="dxa"/>
          </w:tcPr>
          <w:p w:rsidR="00143172" w:rsidRPr="00920B81" w:rsidRDefault="00143172" w:rsidP="007F28CF">
            <w:pPr>
              <w:pStyle w:val="ListParagraph"/>
              <w:numPr>
                <w:ilvl w:val="0"/>
                <w:numId w:val="14"/>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Neutral</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24</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16%</w:t>
            </w:r>
          </w:p>
        </w:tc>
      </w:tr>
      <w:tr w:rsidR="00920B81" w:rsidRPr="00920B81" w:rsidTr="00143172">
        <w:trPr>
          <w:trHeight w:val="265"/>
        </w:trPr>
        <w:tc>
          <w:tcPr>
            <w:tcW w:w="1548" w:type="dxa"/>
          </w:tcPr>
          <w:p w:rsidR="00143172" w:rsidRPr="00920B81" w:rsidRDefault="00143172" w:rsidP="007F28CF">
            <w:pPr>
              <w:pStyle w:val="ListParagraph"/>
              <w:numPr>
                <w:ilvl w:val="0"/>
                <w:numId w:val="14"/>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34</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23%</w:t>
            </w:r>
          </w:p>
        </w:tc>
      </w:tr>
      <w:tr w:rsidR="00920B81" w:rsidRPr="00920B81" w:rsidTr="00143172">
        <w:trPr>
          <w:trHeight w:val="240"/>
        </w:trPr>
        <w:tc>
          <w:tcPr>
            <w:tcW w:w="1548" w:type="dxa"/>
            <w:tcBorders>
              <w:bottom w:val="single" w:sz="4" w:space="0" w:color="000000" w:themeColor="text1"/>
            </w:tcBorders>
          </w:tcPr>
          <w:p w:rsidR="00143172" w:rsidRPr="00920B81" w:rsidRDefault="00143172" w:rsidP="007F28CF">
            <w:pPr>
              <w:pStyle w:val="ListParagraph"/>
              <w:numPr>
                <w:ilvl w:val="0"/>
                <w:numId w:val="14"/>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48</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32%</w:t>
            </w:r>
          </w:p>
        </w:tc>
      </w:tr>
      <w:tr w:rsidR="00920B81" w:rsidRPr="00920B81" w:rsidTr="00143172">
        <w:trPr>
          <w:trHeight w:val="143"/>
        </w:trPr>
        <w:tc>
          <w:tcPr>
            <w:tcW w:w="1548" w:type="dxa"/>
            <w:tcBorders>
              <w:right w:val="nil"/>
            </w:tcBorders>
          </w:tcPr>
          <w:p w:rsidR="00143172" w:rsidRPr="00920B81" w:rsidRDefault="00143172" w:rsidP="007F28CF">
            <w:pPr>
              <w:spacing w:line="0" w:lineRule="atLeast"/>
              <w:rPr>
                <w:rFonts w:ascii="Times New Roman" w:eastAsia="Times New Roman" w:hAnsi="Times New Roman" w:cs="Times New Roman"/>
                <w:sz w:val="28"/>
              </w:rPr>
            </w:pPr>
          </w:p>
        </w:tc>
        <w:tc>
          <w:tcPr>
            <w:tcW w:w="2790" w:type="dxa"/>
            <w:tcBorders>
              <w:left w:val="nil"/>
            </w:tcBorders>
          </w:tcPr>
          <w:p w:rsidR="00143172" w:rsidRPr="00920B81" w:rsidRDefault="00A36AB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Entire Result</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150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100%</w:t>
            </w:r>
          </w:p>
        </w:tc>
      </w:tr>
    </w:tbl>
    <w:p w:rsidR="00143172" w:rsidRPr="00920B81" w:rsidRDefault="00143172" w:rsidP="007F28CF">
      <w:pPr>
        <w:spacing w:after="0" w:line="237" w:lineRule="auto"/>
        <w:rPr>
          <w:rFonts w:ascii="Times New Roman" w:eastAsia="Times New Roman" w:hAnsi="Times New Roman" w:cs="Times New Roman"/>
          <w:sz w:val="24"/>
        </w:rPr>
      </w:pPr>
      <w:r w:rsidRPr="00920B81">
        <w:rPr>
          <w:rFonts w:ascii="Times New Roman" w:eastAsia="Times New Roman" w:hAnsi="Times New Roman" w:cs="Times New Roman"/>
          <w:b/>
          <w:sz w:val="28"/>
        </w:rPr>
        <w:t xml:space="preserve">Source: </w:t>
      </w:r>
      <w:r w:rsidRPr="00920B81">
        <w:rPr>
          <w:rFonts w:ascii="Times New Roman" w:eastAsia="Times New Roman" w:hAnsi="Times New Roman" w:cs="Times New Roman"/>
          <w:sz w:val="24"/>
        </w:rPr>
        <w:t>Primary Data</w:t>
      </w:r>
    </w:p>
    <w:p w:rsidR="00143172" w:rsidRPr="00920B81" w:rsidRDefault="00143172" w:rsidP="007F28CF">
      <w:pPr>
        <w:spacing w:after="0" w:line="360" w:lineRule="auto"/>
        <w:ind w:right="120"/>
        <w:jc w:val="both"/>
        <w:rPr>
          <w:rFonts w:ascii="Times New Roman" w:eastAsia="Times New Roman" w:hAnsi="Times New Roman" w:cs="Times New Roman"/>
          <w:sz w:val="24"/>
        </w:rPr>
      </w:pPr>
      <w:r w:rsidRPr="00920B81">
        <w:rPr>
          <w:rFonts w:ascii="Times New Roman" w:eastAsia="Times New Roman" w:hAnsi="Times New Roman" w:cs="Times New Roman"/>
          <w:sz w:val="24"/>
        </w:rPr>
        <w:t>Out of 150 people give importance on brand name to buy soft drinks by the people are highly disagreed (3%), disagreed (26%), neutral (16%), agreed (23%) and highly agreed (32%).In this graph we see that the majority people are highly agreed that they give importance on brand name to buy soft drinks. There are very few people who are unconcern about brand name. So we can say that brand name is an important factor to purchase a soft drink brand. The above fact is confirmed by the diagram.</w:t>
      </w:r>
    </w:p>
    <w:p w:rsidR="00967B62" w:rsidRPr="00920B81" w:rsidRDefault="00967B62" w:rsidP="007F28CF">
      <w:pPr>
        <w:spacing w:after="0"/>
        <w:ind w:right="120"/>
        <w:jc w:val="both"/>
        <w:rPr>
          <w:rFonts w:ascii="Times New Roman" w:eastAsia="Times New Roman" w:hAnsi="Times New Roman" w:cs="Times New Roman"/>
          <w:b/>
          <w:sz w:val="24"/>
        </w:rPr>
      </w:pPr>
    </w:p>
    <w:p w:rsidR="00967B62" w:rsidRPr="00920B81" w:rsidRDefault="00967B62" w:rsidP="007F28CF">
      <w:pPr>
        <w:spacing w:after="0"/>
        <w:rPr>
          <w:rFonts w:ascii="Times New Roman" w:eastAsia="Times New Roman" w:hAnsi="Times New Roman" w:cs="Times New Roman"/>
          <w:b/>
          <w:sz w:val="24"/>
        </w:rPr>
      </w:pPr>
      <w:r w:rsidRPr="00920B81">
        <w:rPr>
          <w:rFonts w:ascii="Times New Roman" w:eastAsia="Times New Roman" w:hAnsi="Times New Roman" w:cs="Times New Roman"/>
          <w:b/>
          <w:sz w:val="24"/>
        </w:rPr>
        <w:br w:type="page"/>
      </w:r>
    </w:p>
    <w:p w:rsidR="00143172" w:rsidRPr="00920B81" w:rsidRDefault="00143172" w:rsidP="007F28CF">
      <w:pPr>
        <w:spacing w:after="0"/>
        <w:ind w:right="120"/>
        <w:jc w:val="both"/>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lastRenderedPageBreak/>
        <w:t>DIAGRAM</w:t>
      </w:r>
      <w:r w:rsidR="005F6B7D" w:rsidRPr="00920B81">
        <w:rPr>
          <w:rFonts w:ascii="Times New Roman" w:eastAsia="Times New Roman" w:hAnsi="Times New Roman" w:cs="Times New Roman"/>
          <w:b/>
          <w:sz w:val="28"/>
          <w:szCs w:val="28"/>
        </w:rPr>
        <w:t xml:space="preserve"> 3</w:t>
      </w:r>
      <w:r w:rsidR="00EE6CA5" w:rsidRPr="00920B81">
        <w:rPr>
          <w:rFonts w:ascii="Times New Roman" w:eastAsia="Times New Roman" w:hAnsi="Times New Roman" w:cs="Times New Roman"/>
          <w:b/>
          <w:sz w:val="28"/>
          <w:szCs w:val="28"/>
        </w:rPr>
        <w:t>.6</w:t>
      </w:r>
      <w:r w:rsidR="002F1754" w:rsidRPr="00920B81">
        <w:rPr>
          <w:rFonts w:ascii="Times New Roman" w:eastAsia="Times New Roman" w:hAnsi="Times New Roman" w:cs="Times New Roman"/>
          <w:b/>
          <w:sz w:val="28"/>
          <w:szCs w:val="28"/>
        </w:rPr>
        <w:t>.6</w:t>
      </w:r>
    </w:p>
    <w:p w:rsidR="00143172" w:rsidRPr="00920B81" w:rsidRDefault="00143172" w:rsidP="007F28CF">
      <w:pPr>
        <w:spacing w:after="0"/>
        <w:ind w:right="120"/>
        <w:jc w:val="both"/>
        <w:rPr>
          <w:rFonts w:ascii="Times New Roman" w:eastAsia="Times New Roman" w:hAnsi="Times New Roman" w:cs="Times New Roman"/>
          <w:b/>
          <w:sz w:val="28"/>
          <w:szCs w:val="28"/>
        </w:rPr>
      </w:pPr>
      <w:r w:rsidRPr="00920B81">
        <w:rPr>
          <w:rFonts w:ascii="Times New Roman" w:eastAsia="Times New Roman" w:hAnsi="Times New Roman" w:cs="Times New Roman"/>
          <w:b/>
          <w:noProof/>
          <w:sz w:val="28"/>
          <w:szCs w:val="28"/>
        </w:rPr>
        <w:drawing>
          <wp:inline distT="0" distB="0" distL="0" distR="0" wp14:anchorId="1BBFF0A2" wp14:editId="2D7F26F5">
            <wp:extent cx="5499720" cy="2810643"/>
            <wp:effectExtent l="19050" t="0" r="24780" b="8757"/>
            <wp:docPr id="83"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143172" w:rsidRPr="00920B81" w:rsidRDefault="00143172" w:rsidP="007F28CF">
      <w:pPr>
        <w:spacing w:after="0" w:line="213" w:lineRule="exact"/>
        <w:rPr>
          <w:rFonts w:ascii="Times New Roman" w:eastAsia="Times New Roman" w:hAnsi="Times New Roman" w:cs="Times New Roman"/>
        </w:rPr>
      </w:pPr>
    </w:p>
    <w:p w:rsidR="00143172" w:rsidRPr="00920B81" w:rsidRDefault="00143172" w:rsidP="007F28CF">
      <w:pPr>
        <w:spacing w:after="0" w:line="237" w:lineRule="auto"/>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t>Perceive Quality</w:t>
      </w:r>
    </w:p>
    <w:p w:rsidR="00143172" w:rsidRPr="00920B81" w:rsidRDefault="00143172" w:rsidP="007F28CF">
      <w:pPr>
        <w:spacing w:after="0" w:line="237" w:lineRule="auto"/>
        <w:rPr>
          <w:rFonts w:ascii="Times New Roman" w:eastAsia="Times New Roman" w:hAnsi="Times New Roman" w:cs="Times New Roman"/>
          <w:sz w:val="28"/>
        </w:rPr>
      </w:pPr>
      <w:r w:rsidRPr="00920B81">
        <w:rPr>
          <w:rFonts w:ascii="Times New Roman" w:eastAsia="Times New Roman" w:hAnsi="Times New Roman" w:cs="Times New Roman"/>
          <w:b/>
          <w:sz w:val="28"/>
        </w:rPr>
        <w:t xml:space="preserve">Q.4: </w:t>
      </w:r>
      <w:r w:rsidRPr="00920B81">
        <w:rPr>
          <w:rFonts w:ascii="Times New Roman" w:eastAsia="Times New Roman" w:hAnsi="Times New Roman" w:cs="Times New Roman"/>
          <w:sz w:val="28"/>
        </w:rPr>
        <w:t xml:space="preserve">This is </w:t>
      </w:r>
      <w:proofErr w:type="gramStart"/>
      <w:r w:rsidRPr="00920B81">
        <w:rPr>
          <w:rFonts w:ascii="Times New Roman" w:eastAsia="Times New Roman" w:hAnsi="Times New Roman" w:cs="Times New Roman"/>
          <w:sz w:val="28"/>
        </w:rPr>
        <w:t>a reliable</w:t>
      </w:r>
      <w:proofErr w:type="gramEnd"/>
      <w:r w:rsidRPr="00920B81">
        <w:rPr>
          <w:rFonts w:ascii="Times New Roman" w:eastAsia="Times New Roman" w:hAnsi="Times New Roman" w:cs="Times New Roman"/>
          <w:sz w:val="28"/>
        </w:rPr>
        <w:t xml:space="preserve"> soft drinks.</w:t>
      </w:r>
    </w:p>
    <w:p w:rsidR="00143172" w:rsidRPr="00920B81" w:rsidRDefault="00143172" w:rsidP="007F28CF">
      <w:pPr>
        <w:spacing w:after="0" w:line="0" w:lineRule="atLeast"/>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t xml:space="preserve">                                                           Table</w:t>
      </w:r>
      <w:r w:rsidR="005F6B7D" w:rsidRPr="00920B81">
        <w:rPr>
          <w:rFonts w:ascii="Times New Roman" w:eastAsia="Times New Roman" w:hAnsi="Times New Roman" w:cs="Times New Roman"/>
          <w:b/>
          <w:sz w:val="28"/>
          <w:szCs w:val="28"/>
        </w:rPr>
        <w:t xml:space="preserve"> 3</w:t>
      </w:r>
      <w:r w:rsidR="009B1F37" w:rsidRPr="00920B81">
        <w:rPr>
          <w:rFonts w:ascii="Times New Roman" w:eastAsia="Times New Roman" w:hAnsi="Times New Roman" w:cs="Times New Roman"/>
          <w:b/>
          <w:sz w:val="28"/>
          <w:szCs w:val="28"/>
        </w:rPr>
        <w:t>.6.7</w:t>
      </w:r>
    </w:p>
    <w:tbl>
      <w:tblPr>
        <w:tblStyle w:val="TableGrid"/>
        <w:tblW w:w="0" w:type="auto"/>
        <w:tblLook w:val="04A0" w:firstRow="1" w:lastRow="0" w:firstColumn="1" w:lastColumn="0" w:noHBand="0" w:noVBand="1"/>
      </w:tblPr>
      <w:tblGrid>
        <w:gridCol w:w="1548"/>
        <w:gridCol w:w="2790"/>
        <w:gridCol w:w="2855"/>
        <w:gridCol w:w="2275"/>
      </w:tblGrid>
      <w:tr w:rsidR="00920B81" w:rsidRPr="00920B81" w:rsidTr="00143172">
        <w:trPr>
          <w:trHeight w:val="299"/>
        </w:trPr>
        <w:tc>
          <w:tcPr>
            <w:tcW w:w="1548" w:type="dxa"/>
            <w:vAlign w:val="bottom"/>
          </w:tcPr>
          <w:p w:rsidR="00143172" w:rsidRPr="00920B81" w:rsidRDefault="00143172" w:rsidP="007F28CF">
            <w:pPr>
              <w:spacing w:line="0" w:lineRule="atLeast"/>
              <w:jc w:val="center"/>
              <w:rPr>
                <w:rFonts w:ascii="Times New Roman" w:eastAsia="Times New Roman" w:hAnsi="Times New Roman" w:cs="Times New Roman"/>
                <w:b/>
                <w:sz w:val="24"/>
              </w:rPr>
            </w:pPr>
            <w:r w:rsidRPr="00920B81">
              <w:rPr>
                <w:rFonts w:ascii="Times New Roman" w:eastAsia="Times New Roman" w:hAnsi="Times New Roman" w:cs="Times New Roman"/>
                <w:b/>
                <w:sz w:val="24"/>
              </w:rPr>
              <w:t>SL.NO</w:t>
            </w:r>
          </w:p>
        </w:tc>
        <w:tc>
          <w:tcPr>
            <w:tcW w:w="2790" w:type="dxa"/>
            <w:vAlign w:val="bottom"/>
          </w:tcPr>
          <w:p w:rsidR="00143172" w:rsidRPr="00920B81" w:rsidRDefault="00143172" w:rsidP="007F28CF">
            <w:pPr>
              <w:spacing w:line="0" w:lineRule="atLeast"/>
              <w:jc w:val="center"/>
              <w:rPr>
                <w:rFonts w:ascii="Times New Roman" w:eastAsia="Times New Roman" w:hAnsi="Times New Roman" w:cs="Times New Roman"/>
                <w:b/>
                <w:w w:val="98"/>
                <w:sz w:val="24"/>
              </w:rPr>
            </w:pPr>
            <w:r w:rsidRPr="00920B81">
              <w:rPr>
                <w:rFonts w:ascii="Times New Roman" w:eastAsia="Times New Roman" w:hAnsi="Times New Roman" w:cs="Times New Roman"/>
                <w:b/>
                <w:w w:val="98"/>
                <w:sz w:val="24"/>
              </w:rPr>
              <w:t>OPINION</w:t>
            </w:r>
          </w:p>
        </w:tc>
        <w:tc>
          <w:tcPr>
            <w:tcW w:w="2855" w:type="dxa"/>
            <w:vAlign w:val="bottom"/>
          </w:tcPr>
          <w:p w:rsidR="00143172" w:rsidRPr="00920B81" w:rsidRDefault="0014317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RESPONDENTS</w:t>
            </w:r>
          </w:p>
        </w:tc>
        <w:tc>
          <w:tcPr>
            <w:tcW w:w="2275" w:type="dxa"/>
            <w:vAlign w:val="bottom"/>
          </w:tcPr>
          <w:p w:rsidR="00143172" w:rsidRPr="00920B81" w:rsidRDefault="00A36AB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w:t>
            </w:r>
          </w:p>
        </w:tc>
      </w:tr>
      <w:tr w:rsidR="00920B81" w:rsidRPr="00920B81" w:rsidTr="00143172">
        <w:trPr>
          <w:trHeight w:val="224"/>
        </w:trPr>
        <w:tc>
          <w:tcPr>
            <w:tcW w:w="1548" w:type="dxa"/>
          </w:tcPr>
          <w:p w:rsidR="00143172" w:rsidRPr="00920B81" w:rsidRDefault="00143172" w:rsidP="007F28CF">
            <w:pPr>
              <w:pStyle w:val="ListParagraph"/>
              <w:numPr>
                <w:ilvl w:val="0"/>
                <w:numId w:val="15"/>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7</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5%</w:t>
            </w:r>
          </w:p>
        </w:tc>
      </w:tr>
      <w:tr w:rsidR="00920B81" w:rsidRPr="00920B81" w:rsidTr="00143172">
        <w:trPr>
          <w:trHeight w:val="257"/>
        </w:trPr>
        <w:tc>
          <w:tcPr>
            <w:tcW w:w="1548" w:type="dxa"/>
          </w:tcPr>
          <w:p w:rsidR="00143172" w:rsidRPr="00920B81" w:rsidRDefault="00143172" w:rsidP="007F28CF">
            <w:pPr>
              <w:pStyle w:val="ListParagraph"/>
              <w:numPr>
                <w:ilvl w:val="0"/>
                <w:numId w:val="15"/>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18</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12%</w:t>
            </w:r>
          </w:p>
        </w:tc>
      </w:tr>
      <w:tr w:rsidR="00920B81" w:rsidRPr="00920B81" w:rsidTr="00143172">
        <w:trPr>
          <w:trHeight w:val="198"/>
        </w:trPr>
        <w:tc>
          <w:tcPr>
            <w:tcW w:w="1548" w:type="dxa"/>
          </w:tcPr>
          <w:p w:rsidR="00143172" w:rsidRPr="00920B81" w:rsidRDefault="00143172" w:rsidP="007F28CF">
            <w:pPr>
              <w:pStyle w:val="ListParagraph"/>
              <w:numPr>
                <w:ilvl w:val="0"/>
                <w:numId w:val="15"/>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Neutral</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17</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11%</w:t>
            </w:r>
          </w:p>
        </w:tc>
      </w:tr>
      <w:tr w:rsidR="00920B81" w:rsidRPr="00920B81" w:rsidTr="00143172">
        <w:trPr>
          <w:trHeight w:val="265"/>
        </w:trPr>
        <w:tc>
          <w:tcPr>
            <w:tcW w:w="1548" w:type="dxa"/>
          </w:tcPr>
          <w:p w:rsidR="00143172" w:rsidRPr="00920B81" w:rsidRDefault="00143172" w:rsidP="007F28CF">
            <w:pPr>
              <w:pStyle w:val="ListParagraph"/>
              <w:numPr>
                <w:ilvl w:val="0"/>
                <w:numId w:val="15"/>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13%</w:t>
            </w:r>
          </w:p>
        </w:tc>
      </w:tr>
      <w:tr w:rsidR="00920B81" w:rsidRPr="00920B81" w:rsidTr="00143172">
        <w:trPr>
          <w:trHeight w:val="240"/>
        </w:trPr>
        <w:tc>
          <w:tcPr>
            <w:tcW w:w="1548" w:type="dxa"/>
            <w:tcBorders>
              <w:bottom w:val="single" w:sz="4" w:space="0" w:color="000000" w:themeColor="text1"/>
            </w:tcBorders>
          </w:tcPr>
          <w:p w:rsidR="00143172" w:rsidRPr="00920B81" w:rsidRDefault="00143172" w:rsidP="007F28CF">
            <w:pPr>
              <w:pStyle w:val="ListParagraph"/>
              <w:numPr>
                <w:ilvl w:val="0"/>
                <w:numId w:val="15"/>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88</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59%</w:t>
            </w:r>
          </w:p>
        </w:tc>
      </w:tr>
      <w:tr w:rsidR="00920B81" w:rsidRPr="00920B81" w:rsidTr="00143172">
        <w:trPr>
          <w:trHeight w:val="143"/>
        </w:trPr>
        <w:tc>
          <w:tcPr>
            <w:tcW w:w="1548" w:type="dxa"/>
            <w:tcBorders>
              <w:right w:val="nil"/>
            </w:tcBorders>
          </w:tcPr>
          <w:p w:rsidR="00143172" w:rsidRPr="00920B81" w:rsidRDefault="00143172" w:rsidP="007F28CF">
            <w:pPr>
              <w:spacing w:line="0" w:lineRule="atLeast"/>
              <w:rPr>
                <w:rFonts w:ascii="Times New Roman" w:eastAsia="Times New Roman" w:hAnsi="Times New Roman" w:cs="Times New Roman"/>
                <w:sz w:val="28"/>
              </w:rPr>
            </w:pPr>
          </w:p>
        </w:tc>
        <w:tc>
          <w:tcPr>
            <w:tcW w:w="2790" w:type="dxa"/>
            <w:tcBorders>
              <w:left w:val="nil"/>
            </w:tcBorders>
          </w:tcPr>
          <w:p w:rsidR="00143172" w:rsidRPr="00920B81" w:rsidRDefault="00A36AB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Entire Result</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150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100%</w:t>
            </w:r>
          </w:p>
        </w:tc>
      </w:tr>
    </w:tbl>
    <w:p w:rsidR="00143172" w:rsidRPr="00920B81" w:rsidRDefault="00143172" w:rsidP="007F28CF">
      <w:pPr>
        <w:spacing w:after="0" w:line="237" w:lineRule="auto"/>
        <w:rPr>
          <w:rFonts w:ascii="Times New Roman" w:eastAsia="Times New Roman" w:hAnsi="Times New Roman" w:cs="Times New Roman"/>
          <w:sz w:val="24"/>
        </w:rPr>
      </w:pPr>
      <w:r w:rsidRPr="00920B81">
        <w:rPr>
          <w:rFonts w:ascii="Times New Roman" w:eastAsia="Times New Roman" w:hAnsi="Times New Roman" w:cs="Times New Roman"/>
          <w:b/>
          <w:sz w:val="28"/>
        </w:rPr>
        <w:t xml:space="preserve">Source: </w:t>
      </w:r>
      <w:r w:rsidRPr="00920B81">
        <w:rPr>
          <w:rFonts w:ascii="Times New Roman" w:eastAsia="Times New Roman" w:hAnsi="Times New Roman" w:cs="Times New Roman"/>
          <w:sz w:val="24"/>
        </w:rPr>
        <w:t>Primary Data</w:t>
      </w:r>
    </w:p>
    <w:p w:rsidR="00143172" w:rsidRPr="00920B81" w:rsidRDefault="00143172" w:rsidP="007F28CF">
      <w:pPr>
        <w:spacing w:after="0" w:line="360" w:lineRule="auto"/>
        <w:ind w:right="120"/>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Out of 150 people this is </w:t>
      </w:r>
      <w:proofErr w:type="gramStart"/>
      <w:r w:rsidRPr="00920B81">
        <w:rPr>
          <w:rFonts w:ascii="Times New Roman" w:eastAsia="Times New Roman" w:hAnsi="Times New Roman" w:cs="Times New Roman"/>
          <w:sz w:val="24"/>
        </w:rPr>
        <w:t>a reliable</w:t>
      </w:r>
      <w:proofErr w:type="gramEnd"/>
      <w:r w:rsidRPr="00920B81">
        <w:rPr>
          <w:rFonts w:ascii="Times New Roman" w:eastAsia="Times New Roman" w:hAnsi="Times New Roman" w:cs="Times New Roman"/>
          <w:sz w:val="24"/>
        </w:rPr>
        <w:t xml:space="preserve"> soft drinks by the people are highly disagreed (5%), disagreed (12%), neutral (11%), agreed (13%) and highly agreed (59%). In this graph we see, the opinion of majority people are highly agreed that </w:t>
      </w:r>
      <w:r w:rsidRPr="00920B81">
        <w:rPr>
          <w:rFonts w:ascii="Times New Roman" w:eastAsia="Times New Roman" w:hAnsi="Times New Roman" w:cs="Times New Roman"/>
          <w:sz w:val="24"/>
          <w:szCs w:val="24"/>
        </w:rPr>
        <w:t>this is a reliable</w:t>
      </w:r>
      <w:r w:rsidRPr="00920B81">
        <w:rPr>
          <w:rFonts w:ascii="Times New Roman" w:eastAsia="Times New Roman" w:hAnsi="Times New Roman" w:cs="Times New Roman"/>
          <w:sz w:val="24"/>
        </w:rPr>
        <w:t xml:space="preserve"> soft drink brand. There are very few people who are not </w:t>
      </w:r>
      <w:proofErr w:type="gramStart"/>
      <w:r w:rsidRPr="00920B81">
        <w:rPr>
          <w:rFonts w:ascii="Times New Roman" w:eastAsia="Times New Roman" w:hAnsi="Times New Roman" w:cs="Times New Roman"/>
          <w:sz w:val="24"/>
        </w:rPr>
        <w:t>think</w:t>
      </w:r>
      <w:proofErr w:type="gramEnd"/>
      <w:r w:rsidRPr="00920B81">
        <w:rPr>
          <w:rFonts w:ascii="Times New Roman" w:eastAsia="Times New Roman" w:hAnsi="Times New Roman" w:cs="Times New Roman"/>
          <w:sz w:val="24"/>
        </w:rPr>
        <w:t xml:space="preserve"> about reliable soft drinks. The above fact is confirmed by the diagram.</w:t>
      </w:r>
    </w:p>
    <w:p w:rsidR="00967B62" w:rsidRPr="00920B81" w:rsidRDefault="00967B62" w:rsidP="007F28CF">
      <w:pPr>
        <w:spacing w:after="0" w:line="0" w:lineRule="atLeast"/>
        <w:rPr>
          <w:rFonts w:ascii="Times New Roman" w:eastAsia="Times New Roman" w:hAnsi="Times New Roman" w:cs="Times New Roman"/>
        </w:rPr>
      </w:pPr>
    </w:p>
    <w:p w:rsidR="00967B62" w:rsidRPr="00920B81" w:rsidRDefault="00967B62" w:rsidP="007F28CF">
      <w:pPr>
        <w:spacing w:after="0"/>
        <w:rPr>
          <w:rFonts w:ascii="Times New Roman" w:eastAsia="Times New Roman" w:hAnsi="Times New Roman" w:cs="Times New Roman"/>
        </w:rPr>
      </w:pPr>
      <w:r w:rsidRPr="00920B81">
        <w:rPr>
          <w:rFonts w:ascii="Times New Roman" w:eastAsia="Times New Roman" w:hAnsi="Times New Roman" w:cs="Times New Roman"/>
        </w:rPr>
        <w:br w:type="page"/>
      </w:r>
    </w:p>
    <w:p w:rsidR="00143172" w:rsidRPr="00920B81" w:rsidRDefault="00143172" w:rsidP="007F28CF">
      <w:pPr>
        <w:spacing w:after="0" w:line="0" w:lineRule="atLeast"/>
        <w:rPr>
          <w:rFonts w:ascii="Times New Roman" w:eastAsia="Times New Roman" w:hAnsi="Times New Roman" w:cs="Times New Roman"/>
          <w:b/>
          <w:sz w:val="28"/>
        </w:rPr>
      </w:pPr>
      <w:r w:rsidRPr="00920B81">
        <w:rPr>
          <w:rFonts w:ascii="Times New Roman" w:eastAsia="Times New Roman" w:hAnsi="Times New Roman" w:cs="Times New Roman"/>
          <w:b/>
          <w:sz w:val="28"/>
        </w:rPr>
        <w:lastRenderedPageBreak/>
        <w:t>Diagram</w:t>
      </w:r>
      <w:r w:rsidR="005F6B7D" w:rsidRPr="00920B81">
        <w:rPr>
          <w:rFonts w:ascii="Times New Roman" w:eastAsia="Times New Roman" w:hAnsi="Times New Roman" w:cs="Times New Roman"/>
          <w:b/>
          <w:sz w:val="28"/>
        </w:rPr>
        <w:t xml:space="preserve"> 3</w:t>
      </w:r>
      <w:r w:rsidR="008C0389">
        <w:rPr>
          <w:rFonts w:ascii="Times New Roman" w:eastAsia="Times New Roman" w:hAnsi="Times New Roman" w:cs="Times New Roman"/>
          <w:b/>
          <w:sz w:val="28"/>
        </w:rPr>
        <w:t>.6.7</w:t>
      </w:r>
    </w:p>
    <w:p w:rsidR="00143172" w:rsidRPr="00920B81" w:rsidRDefault="00143172" w:rsidP="007F28CF">
      <w:pPr>
        <w:spacing w:after="0" w:line="0" w:lineRule="atLeast"/>
        <w:rPr>
          <w:rFonts w:ascii="Times New Roman" w:eastAsia="Times New Roman" w:hAnsi="Times New Roman" w:cs="Times New Roman"/>
          <w:b/>
          <w:i/>
          <w:sz w:val="28"/>
        </w:rPr>
      </w:pPr>
      <w:r w:rsidRPr="00920B81">
        <w:rPr>
          <w:rFonts w:ascii="Times New Roman" w:eastAsia="Times New Roman" w:hAnsi="Times New Roman" w:cs="Times New Roman"/>
          <w:b/>
          <w:i/>
          <w:sz w:val="28"/>
        </w:rPr>
        <w:t xml:space="preserve"> RELIABLE:</w:t>
      </w:r>
    </w:p>
    <w:p w:rsidR="00143172" w:rsidRPr="00920B81" w:rsidRDefault="00143172" w:rsidP="007F28CF">
      <w:pPr>
        <w:spacing w:after="0" w:line="0" w:lineRule="atLeast"/>
        <w:rPr>
          <w:rFonts w:ascii="Times New Roman" w:eastAsia="Times New Roman" w:hAnsi="Times New Roman" w:cs="Times New Roman"/>
          <w:b/>
          <w:sz w:val="28"/>
        </w:rPr>
      </w:pPr>
      <w:r w:rsidRPr="00920B81">
        <w:rPr>
          <w:rFonts w:ascii="Times New Roman" w:eastAsia="Times New Roman" w:hAnsi="Times New Roman" w:cs="Times New Roman"/>
          <w:b/>
          <w:noProof/>
          <w:sz w:val="28"/>
        </w:rPr>
        <w:drawing>
          <wp:inline distT="0" distB="0" distL="0" distR="0" wp14:anchorId="02065003" wp14:editId="47382FBF">
            <wp:extent cx="4924425" cy="2486025"/>
            <wp:effectExtent l="0" t="0" r="0" b="0"/>
            <wp:docPr id="85"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143172" w:rsidRPr="00920B81" w:rsidRDefault="00143172" w:rsidP="007F28CF">
      <w:pPr>
        <w:spacing w:after="0" w:line="237" w:lineRule="auto"/>
        <w:rPr>
          <w:rFonts w:ascii="Times New Roman" w:eastAsia="Times New Roman" w:hAnsi="Times New Roman" w:cs="Times New Roman"/>
          <w:sz w:val="24"/>
        </w:rPr>
      </w:pPr>
    </w:p>
    <w:p w:rsidR="00143172" w:rsidRPr="00920B81" w:rsidRDefault="00143172" w:rsidP="007F28CF">
      <w:pPr>
        <w:spacing w:after="0" w:line="237" w:lineRule="auto"/>
        <w:rPr>
          <w:rFonts w:ascii="Times New Roman" w:eastAsia="Times New Roman" w:hAnsi="Times New Roman" w:cs="Times New Roman"/>
          <w:sz w:val="28"/>
        </w:rPr>
      </w:pPr>
      <w:r w:rsidRPr="00920B81">
        <w:rPr>
          <w:rFonts w:ascii="Times New Roman" w:eastAsia="Times New Roman" w:hAnsi="Times New Roman" w:cs="Times New Roman"/>
          <w:b/>
          <w:sz w:val="28"/>
        </w:rPr>
        <w:t xml:space="preserve">Q.5: </w:t>
      </w:r>
      <w:r w:rsidRPr="00920B81">
        <w:rPr>
          <w:rFonts w:ascii="Times New Roman" w:eastAsia="Times New Roman" w:hAnsi="Times New Roman" w:cs="Times New Roman"/>
          <w:sz w:val="28"/>
        </w:rPr>
        <w:t xml:space="preserve">The ingredients </w:t>
      </w:r>
      <w:proofErr w:type="gramStart"/>
      <w:r w:rsidRPr="00920B81">
        <w:rPr>
          <w:rFonts w:ascii="Times New Roman" w:eastAsia="Times New Roman" w:hAnsi="Times New Roman" w:cs="Times New Roman"/>
          <w:sz w:val="28"/>
        </w:rPr>
        <w:t>of  this</w:t>
      </w:r>
      <w:proofErr w:type="gramEnd"/>
      <w:r w:rsidRPr="00920B81">
        <w:rPr>
          <w:rFonts w:ascii="Times New Roman" w:eastAsia="Times New Roman" w:hAnsi="Times New Roman" w:cs="Times New Roman"/>
          <w:sz w:val="28"/>
        </w:rPr>
        <w:t xml:space="preserve"> soft drinks is suitable to meet my refreshment need.</w:t>
      </w:r>
    </w:p>
    <w:p w:rsidR="00143172" w:rsidRPr="00920B81" w:rsidRDefault="00143172" w:rsidP="007F28CF">
      <w:pPr>
        <w:spacing w:after="0" w:line="0" w:lineRule="atLeast"/>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t xml:space="preserve">                                                           Table</w:t>
      </w:r>
      <w:r w:rsidR="005F6B7D" w:rsidRPr="00920B81">
        <w:rPr>
          <w:rFonts w:ascii="Times New Roman" w:eastAsia="Times New Roman" w:hAnsi="Times New Roman" w:cs="Times New Roman"/>
          <w:b/>
          <w:sz w:val="28"/>
          <w:szCs w:val="28"/>
        </w:rPr>
        <w:t xml:space="preserve"> 3</w:t>
      </w:r>
      <w:r w:rsidR="00EE6CA5" w:rsidRPr="00920B81">
        <w:rPr>
          <w:rFonts w:ascii="Times New Roman" w:eastAsia="Times New Roman" w:hAnsi="Times New Roman" w:cs="Times New Roman"/>
          <w:b/>
          <w:sz w:val="28"/>
          <w:szCs w:val="28"/>
        </w:rPr>
        <w:t>.</w:t>
      </w:r>
      <w:r w:rsidR="008C0389">
        <w:rPr>
          <w:rFonts w:ascii="Times New Roman" w:eastAsia="Times New Roman" w:hAnsi="Times New Roman" w:cs="Times New Roman"/>
          <w:b/>
          <w:sz w:val="28"/>
          <w:szCs w:val="28"/>
        </w:rPr>
        <w:t>6.8</w:t>
      </w:r>
    </w:p>
    <w:tbl>
      <w:tblPr>
        <w:tblStyle w:val="TableGrid"/>
        <w:tblW w:w="0" w:type="auto"/>
        <w:tblLook w:val="04A0" w:firstRow="1" w:lastRow="0" w:firstColumn="1" w:lastColumn="0" w:noHBand="0" w:noVBand="1"/>
      </w:tblPr>
      <w:tblGrid>
        <w:gridCol w:w="1548"/>
        <w:gridCol w:w="2790"/>
        <w:gridCol w:w="2855"/>
        <w:gridCol w:w="2275"/>
      </w:tblGrid>
      <w:tr w:rsidR="00920B81" w:rsidRPr="00920B81" w:rsidTr="00143172">
        <w:trPr>
          <w:trHeight w:val="299"/>
        </w:trPr>
        <w:tc>
          <w:tcPr>
            <w:tcW w:w="1548" w:type="dxa"/>
            <w:vAlign w:val="bottom"/>
          </w:tcPr>
          <w:p w:rsidR="00143172" w:rsidRPr="00920B81" w:rsidRDefault="00143172" w:rsidP="007F28CF">
            <w:pPr>
              <w:spacing w:line="0" w:lineRule="atLeast"/>
              <w:jc w:val="center"/>
              <w:rPr>
                <w:rFonts w:ascii="Times New Roman" w:eastAsia="Times New Roman" w:hAnsi="Times New Roman" w:cs="Times New Roman"/>
                <w:b/>
                <w:sz w:val="24"/>
              </w:rPr>
            </w:pPr>
            <w:r w:rsidRPr="00920B81">
              <w:rPr>
                <w:rFonts w:ascii="Times New Roman" w:eastAsia="Times New Roman" w:hAnsi="Times New Roman" w:cs="Times New Roman"/>
                <w:b/>
                <w:sz w:val="24"/>
              </w:rPr>
              <w:t>SL.NO</w:t>
            </w:r>
          </w:p>
        </w:tc>
        <w:tc>
          <w:tcPr>
            <w:tcW w:w="2790" w:type="dxa"/>
            <w:vAlign w:val="bottom"/>
          </w:tcPr>
          <w:p w:rsidR="00143172" w:rsidRPr="00920B81" w:rsidRDefault="00143172" w:rsidP="007F28CF">
            <w:pPr>
              <w:spacing w:line="0" w:lineRule="atLeast"/>
              <w:jc w:val="center"/>
              <w:rPr>
                <w:rFonts w:ascii="Times New Roman" w:eastAsia="Times New Roman" w:hAnsi="Times New Roman" w:cs="Times New Roman"/>
                <w:b/>
                <w:w w:val="98"/>
                <w:sz w:val="24"/>
              </w:rPr>
            </w:pPr>
            <w:r w:rsidRPr="00920B81">
              <w:rPr>
                <w:rFonts w:ascii="Times New Roman" w:eastAsia="Times New Roman" w:hAnsi="Times New Roman" w:cs="Times New Roman"/>
                <w:b/>
                <w:w w:val="98"/>
                <w:sz w:val="24"/>
              </w:rPr>
              <w:t>OPINION</w:t>
            </w:r>
          </w:p>
        </w:tc>
        <w:tc>
          <w:tcPr>
            <w:tcW w:w="2855" w:type="dxa"/>
            <w:vAlign w:val="bottom"/>
          </w:tcPr>
          <w:p w:rsidR="00143172" w:rsidRPr="00920B81" w:rsidRDefault="0014317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RESPONDENTS</w:t>
            </w:r>
          </w:p>
        </w:tc>
        <w:tc>
          <w:tcPr>
            <w:tcW w:w="2275" w:type="dxa"/>
            <w:vAlign w:val="bottom"/>
          </w:tcPr>
          <w:p w:rsidR="00143172" w:rsidRPr="00920B81" w:rsidRDefault="00A36AB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w:t>
            </w:r>
          </w:p>
        </w:tc>
      </w:tr>
      <w:tr w:rsidR="00920B81" w:rsidRPr="00920B81" w:rsidTr="00143172">
        <w:trPr>
          <w:trHeight w:val="224"/>
        </w:trPr>
        <w:tc>
          <w:tcPr>
            <w:tcW w:w="1548" w:type="dxa"/>
          </w:tcPr>
          <w:p w:rsidR="00143172" w:rsidRPr="00920B81" w:rsidRDefault="00143172" w:rsidP="007F28CF">
            <w:pPr>
              <w:pStyle w:val="ListParagraph"/>
              <w:numPr>
                <w:ilvl w:val="0"/>
                <w:numId w:val="16"/>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9</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6%</w:t>
            </w:r>
          </w:p>
        </w:tc>
      </w:tr>
      <w:tr w:rsidR="00920B81" w:rsidRPr="00920B81" w:rsidTr="00143172">
        <w:trPr>
          <w:trHeight w:val="257"/>
        </w:trPr>
        <w:tc>
          <w:tcPr>
            <w:tcW w:w="1548" w:type="dxa"/>
          </w:tcPr>
          <w:p w:rsidR="00143172" w:rsidRPr="00920B81" w:rsidRDefault="00143172" w:rsidP="007F28CF">
            <w:pPr>
              <w:pStyle w:val="ListParagraph"/>
              <w:numPr>
                <w:ilvl w:val="0"/>
                <w:numId w:val="16"/>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13</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9%</w:t>
            </w:r>
          </w:p>
        </w:tc>
      </w:tr>
      <w:tr w:rsidR="00920B81" w:rsidRPr="00920B81" w:rsidTr="00143172">
        <w:trPr>
          <w:trHeight w:val="198"/>
        </w:trPr>
        <w:tc>
          <w:tcPr>
            <w:tcW w:w="1548" w:type="dxa"/>
          </w:tcPr>
          <w:p w:rsidR="00143172" w:rsidRPr="00920B81" w:rsidRDefault="00143172" w:rsidP="007F28CF">
            <w:pPr>
              <w:pStyle w:val="ListParagraph"/>
              <w:numPr>
                <w:ilvl w:val="0"/>
                <w:numId w:val="16"/>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Neutral</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20%</w:t>
            </w:r>
          </w:p>
        </w:tc>
      </w:tr>
      <w:tr w:rsidR="00920B81" w:rsidRPr="00920B81" w:rsidTr="00143172">
        <w:trPr>
          <w:trHeight w:val="265"/>
        </w:trPr>
        <w:tc>
          <w:tcPr>
            <w:tcW w:w="1548" w:type="dxa"/>
          </w:tcPr>
          <w:p w:rsidR="00143172" w:rsidRPr="00920B81" w:rsidRDefault="00143172" w:rsidP="007F28CF">
            <w:pPr>
              <w:pStyle w:val="ListParagraph"/>
              <w:numPr>
                <w:ilvl w:val="0"/>
                <w:numId w:val="16"/>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57</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38%</w:t>
            </w:r>
          </w:p>
        </w:tc>
      </w:tr>
      <w:tr w:rsidR="00920B81" w:rsidRPr="00920B81" w:rsidTr="00143172">
        <w:trPr>
          <w:trHeight w:val="240"/>
        </w:trPr>
        <w:tc>
          <w:tcPr>
            <w:tcW w:w="1548" w:type="dxa"/>
            <w:tcBorders>
              <w:bottom w:val="single" w:sz="4" w:space="0" w:color="000000" w:themeColor="text1"/>
            </w:tcBorders>
          </w:tcPr>
          <w:p w:rsidR="00143172" w:rsidRPr="00920B81" w:rsidRDefault="00143172" w:rsidP="007F28CF">
            <w:pPr>
              <w:pStyle w:val="ListParagraph"/>
              <w:numPr>
                <w:ilvl w:val="0"/>
                <w:numId w:val="16"/>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41</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27%</w:t>
            </w:r>
          </w:p>
        </w:tc>
      </w:tr>
      <w:tr w:rsidR="00920B81" w:rsidRPr="00920B81" w:rsidTr="00143172">
        <w:trPr>
          <w:trHeight w:val="143"/>
        </w:trPr>
        <w:tc>
          <w:tcPr>
            <w:tcW w:w="1548" w:type="dxa"/>
            <w:tcBorders>
              <w:right w:val="nil"/>
            </w:tcBorders>
          </w:tcPr>
          <w:p w:rsidR="00143172" w:rsidRPr="00920B81" w:rsidRDefault="00143172" w:rsidP="007F28CF">
            <w:pPr>
              <w:spacing w:line="0" w:lineRule="atLeast"/>
              <w:rPr>
                <w:rFonts w:ascii="Times New Roman" w:eastAsia="Times New Roman" w:hAnsi="Times New Roman" w:cs="Times New Roman"/>
                <w:sz w:val="28"/>
              </w:rPr>
            </w:pPr>
          </w:p>
        </w:tc>
        <w:tc>
          <w:tcPr>
            <w:tcW w:w="2790" w:type="dxa"/>
            <w:tcBorders>
              <w:left w:val="nil"/>
            </w:tcBorders>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Total</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150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100%</w:t>
            </w:r>
          </w:p>
        </w:tc>
      </w:tr>
    </w:tbl>
    <w:p w:rsidR="00143172" w:rsidRPr="00920B81" w:rsidRDefault="00143172" w:rsidP="007F28CF">
      <w:pPr>
        <w:spacing w:after="0" w:line="237" w:lineRule="auto"/>
        <w:rPr>
          <w:rFonts w:ascii="Times New Roman" w:eastAsia="Times New Roman" w:hAnsi="Times New Roman" w:cs="Times New Roman"/>
          <w:sz w:val="24"/>
        </w:rPr>
      </w:pPr>
      <w:r w:rsidRPr="00920B81">
        <w:rPr>
          <w:rFonts w:ascii="Times New Roman" w:eastAsia="Times New Roman" w:hAnsi="Times New Roman" w:cs="Times New Roman"/>
          <w:b/>
          <w:sz w:val="28"/>
        </w:rPr>
        <w:t xml:space="preserve">Source: </w:t>
      </w:r>
      <w:r w:rsidRPr="00920B81">
        <w:rPr>
          <w:rFonts w:ascii="Times New Roman" w:eastAsia="Times New Roman" w:hAnsi="Times New Roman" w:cs="Times New Roman"/>
          <w:sz w:val="24"/>
        </w:rPr>
        <w:t>Primary Data</w:t>
      </w:r>
    </w:p>
    <w:p w:rsidR="00967B62" w:rsidRPr="00920B81" w:rsidRDefault="00967B62" w:rsidP="007F28CF">
      <w:pPr>
        <w:spacing w:after="0" w:line="360" w:lineRule="auto"/>
        <w:ind w:right="120"/>
        <w:jc w:val="both"/>
        <w:rPr>
          <w:rFonts w:ascii="Times New Roman" w:eastAsia="Times New Roman" w:hAnsi="Times New Roman" w:cs="Times New Roman"/>
          <w:sz w:val="24"/>
        </w:rPr>
      </w:pPr>
    </w:p>
    <w:p w:rsidR="00143172" w:rsidRPr="00920B81" w:rsidRDefault="00143172" w:rsidP="007F28CF">
      <w:pPr>
        <w:spacing w:after="0" w:line="360" w:lineRule="auto"/>
        <w:ind w:right="120"/>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Out of 150 people </w:t>
      </w:r>
      <w:proofErr w:type="spellStart"/>
      <w:r w:rsidRPr="00920B81">
        <w:rPr>
          <w:rFonts w:ascii="Times New Roman" w:eastAsia="Times New Roman" w:hAnsi="Times New Roman" w:cs="Times New Roman"/>
          <w:sz w:val="24"/>
        </w:rPr>
        <w:t>the</w:t>
      </w:r>
      <w:r w:rsidRPr="00920B81">
        <w:rPr>
          <w:rFonts w:ascii="Times New Roman" w:eastAsia="Times New Roman" w:hAnsi="Times New Roman" w:cs="Times New Roman"/>
          <w:sz w:val="24"/>
          <w:szCs w:val="24"/>
        </w:rPr>
        <w:t>ingredients</w:t>
      </w:r>
      <w:proofErr w:type="spellEnd"/>
      <w:r w:rsidRPr="00920B81">
        <w:rPr>
          <w:rFonts w:ascii="Times New Roman" w:eastAsia="Times New Roman" w:hAnsi="Times New Roman" w:cs="Times New Roman"/>
          <w:sz w:val="24"/>
          <w:szCs w:val="24"/>
        </w:rPr>
        <w:t xml:space="preserve"> of this soft drinks is suitable to meet my refreshment need</w:t>
      </w:r>
      <w:r w:rsidRPr="00920B81">
        <w:rPr>
          <w:rFonts w:ascii="Times New Roman" w:eastAsia="Times New Roman" w:hAnsi="Times New Roman" w:cs="Times New Roman"/>
          <w:sz w:val="24"/>
        </w:rPr>
        <w:t xml:space="preserve"> by the people are highly disagreed (6%), disagreed (9%), neutral (20%), agreed (38%) and highly agreed (27%). In this graph we see, the opinion of majority people are agreed that t</w:t>
      </w:r>
      <w:r w:rsidRPr="00920B81">
        <w:rPr>
          <w:rFonts w:ascii="Times New Roman" w:eastAsia="Times New Roman" w:hAnsi="Times New Roman" w:cs="Times New Roman"/>
          <w:sz w:val="24"/>
          <w:szCs w:val="24"/>
        </w:rPr>
        <w:t xml:space="preserve">he ingredients of this soft drinks is suitable to meet my refreshment need. </w:t>
      </w:r>
      <w:r w:rsidRPr="00920B81">
        <w:rPr>
          <w:rFonts w:ascii="Times New Roman" w:eastAsia="Times New Roman" w:hAnsi="Times New Roman" w:cs="Times New Roman"/>
          <w:sz w:val="24"/>
        </w:rPr>
        <w:t xml:space="preserve">There are very few people who think that </w:t>
      </w:r>
      <w:r w:rsidRPr="00920B81">
        <w:rPr>
          <w:rFonts w:ascii="Times New Roman" w:eastAsia="Times New Roman" w:hAnsi="Times New Roman" w:cs="Times New Roman"/>
          <w:sz w:val="24"/>
          <w:szCs w:val="24"/>
        </w:rPr>
        <w:t>the ingredients of this soft drinks is not suitable to meet there refreshment need</w:t>
      </w:r>
      <w:r w:rsidRPr="00920B81">
        <w:rPr>
          <w:rFonts w:ascii="Times New Roman" w:eastAsia="Times New Roman" w:hAnsi="Times New Roman" w:cs="Times New Roman"/>
          <w:sz w:val="24"/>
        </w:rPr>
        <w:t>. The above fact is confirmed by the diagram.</w:t>
      </w:r>
    </w:p>
    <w:p w:rsidR="00967B62" w:rsidRPr="00920B81" w:rsidRDefault="00967B62" w:rsidP="007F28CF">
      <w:pPr>
        <w:spacing w:after="0"/>
        <w:ind w:right="120"/>
        <w:jc w:val="both"/>
        <w:rPr>
          <w:rFonts w:ascii="Times New Roman" w:eastAsia="Times New Roman" w:hAnsi="Times New Roman" w:cs="Times New Roman"/>
          <w:sz w:val="24"/>
        </w:rPr>
      </w:pPr>
    </w:p>
    <w:p w:rsidR="00967B62" w:rsidRPr="00920B81" w:rsidRDefault="00967B62" w:rsidP="007F28CF">
      <w:pPr>
        <w:spacing w:after="0"/>
        <w:rPr>
          <w:rFonts w:ascii="Times New Roman" w:eastAsia="Times New Roman" w:hAnsi="Times New Roman" w:cs="Times New Roman"/>
          <w:sz w:val="24"/>
        </w:rPr>
      </w:pPr>
      <w:r w:rsidRPr="00920B81">
        <w:rPr>
          <w:rFonts w:ascii="Times New Roman" w:eastAsia="Times New Roman" w:hAnsi="Times New Roman" w:cs="Times New Roman"/>
          <w:sz w:val="24"/>
        </w:rPr>
        <w:br w:type="page"/>
      </w:r>
    </w:p>
    <w:p w:rsidR="00143172" w:rsidRPr="00920B81" w:rsidRDefault="00143172" w:rsidP="007F28CF">
      <w:pPr>
        <w:spacing w:after="0"/>
        <w:ind w:right="120"/>
        <w:jc w:val="both"/>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lastRenderedPageBreak/>
        <w:t>Diagram</w:t>
      </w:r>
      <w:r w:rsidR="005F6B7D" w:rsidRPr="00920B81">
        <w:rPr>
          <w:rFonts w:ascii="Times New Roman" w:eastAsia="Times New Roman" w:hAnsi="Times New Roman" w:cs="Times New Roman"/>
          <w:b/>
          <w:sz w:val="28"/>
          <w:szCs w:val="28"/>
        </w:rPr>
        <w:t xml:space="preserve"> 3</w:t>
      </w:r>
      <w:r w:rsidR="008C0389">
        <w:rPr>
          <w:rFonts w:ascii="Times New Roman" w:eastAsia="Times New Roman" w:hAnsi="Times New Roman" w:cs="Times New Roman"/>
          <w:b/>
          <w:sz w:val="28"/>
          <w:szCs w:val="28"/>
        </w:rPr>
        <w:t>.6.8</w:t>
      </w:r>
    </w:p>
    <w:p w:rsidR="00143172" w:rsidRPr="00920B81" w:rsidRDefault="00143172" w:rsidP="007F28CF">
      <w:pPr>
        <w:spacing w:after="0"/>
        <w:ind w:right="120"/>
        <w:jc w:val="both"/>
        <w:rPr>
          <w:rFonts w:ascii="Times New Roman" w:eastAsia="Times New Roman" w:hAnsi="Times New Roman" w:cs="Times New Roman"/>
          <w:b/>
          <w:i/>
          <w:sz w:val="28"/>
          <w:szCs w:val="28"/>
        </w:rPr>
      </w:pPr>
      <w:r w:rsidRPr="00920B81">
        <w:rPr>
          <w:rFonts w:ascii="Times New Roman" w:eastAsia="Times New Roman" w:hAnsi="Times New Roman" w:cs="Times New Roman"/>
          <w:b/>
          <w:i/>
          <w:sz w:val="28"/>
          <w:szCs w:val="28"/>
        </w:rPr>
        <w:t>REFRESHMENT:</w:t>
      </w:r>
    </w:p>
    <w:p w:rsidR="00143172" w:rsidRPr="00920B81" w:rsidRDefault="00143172" w:rsidP="007F28CF">
      <w:pPr>
        <w:spacing w:after="0"/>
        <w:ind w:right="120"/>
        <w:jc w:val="both"/>
        <w:rPr>
          <w:rFonts w:ascii="Times New Roman" w:eastAsia="Times New Roman" w:hAnsi="Times New Roman" w:cs="Times New Roman"/>
          <w:b/>
          <w:sz w:val="28"/>
          <w:szCs w:val="28"/>
        </w:rPr>
      </w:pPr>
      <w:r w:rsidRPr="00920B81">
        <w:rPr>
          <w:rFonts w:ascii="Times New Roman" w:eastAsia="Times New Roman" w:hAnsi="Times New Roman" w:cs="Times New Roman"/>
          <w:b/>
          <w:noProof/>
          <w:sz w:val="28"/>
          <w:szCs w:val="28"/>
        </w:rPr>
        <w:drawing>
          <wp:inline distT="0" distB="0" distL="0" distR="0" wp14:anchorId="518C961E" wp14:editId="1967E4AD">
            <wp:extent cx="5086350" cy="2762250"/>
            <wp:effectExtent l="19050" t="0" r="19050" b="0"/>
            <wp:docPr id="87"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tbl>
      <w:tblPr>
        <w:tblW w:w="0" w:type="auto"/>
        <w:tblInd w:w="580" w:type="dxa"/>
        <w:tblLayout w:type="fixed"/>
        <w:tblCellMar>
          <w:left w:w="0" w:type="dxa"/>
          <w:right w:w="0" w:type="dxa"/>
        </w:tblCellMar>
        <w:tblLook w:val="0000" w:firstRow="0" w:lastRow="0" w:firstColumn="0" w:lastColumn="0" w:noHBand="0" w:noVBand="0"/>
      </w:tblPr>
      <w:tblGrid>
        <w:gridCol w:w="2220"/>
        <w:gridCol w:w="1220"/>
        <w:gridCol w:w="1700"/>
        <w:gridCol w:w="1320"/>
        <w:gridCol w:w="1960"/>
      </w:tblGrid>
      <w:tr w:rsidR="00143172" w:rsidRPr="00920B81" w:rsidTr="00143172">
        <w:trPr>
          <w:trHeight w:val="322"/>
        </w:trPr>
        <w:tc>
          <w:tcPr>
            <w:tcW w:w="2220" w:type="dxa"/>
            <w:shd w:val="clear" w:color="auto" w:fill="auto"/>
            <w:vAlign w:val="bottom"/>
          </w:tcPr>
          <w:p w:rsidR="00143172" w:rsidRPr="00920B81" w:rsidRDefault="00143172" w:rsidP="007F28CF">
            <w:pPr>
              <w:spacing w:after="0" w:line="0" w:lineRule="atLeast"/>
              <w:rPr>
                <w:rFonts w:ascii="Times New Roman" w:eastAsia="Times New Roman" w:hAnsi="Times New Roman" w:cs="Times New Roman"/>
                <w:b/>
                <w:sz w:val="28"/>
                <w:szCs w:val="28"/>
              </w:rPr>
            </w:pPr>
          </w:p>
        </w:tc>
        <w:tc>
          <w:tcPr>
            <w:tcW w:w="1220" w:type="dxa"/>
            <w:shd w:val="clear" w:color="auto" w:fill="auto"/>
            <w:vAlign w:val="bottom"/>
          </w:tcPr>
          <w:p w:rsidR="00143172" w:rsidRPr="00920B81" w:rsidRDefault="00143172" w:rsidP="007F28CF">
            <w:pPr>
              <w:spacing w:after="0" w:line="0" w:lineRule="atLeast"/>
              <w:rPr>
                <w:rFonts w:ascii="Times New Roman" w:eastAsia="Times New Roman" w:hAnsi="Times New Roman" w:cs="Times New Roman"/>
                <w:sz w:val="24"/>
              </w:rPr>
            </w:pPr>
          </w:p>
        </w:tc>
        <w:tc>
          <w:tcPr>
            <w:tcW w:w="1700" w:type="dxa"/>
            <w:shd w:val="clear" w:color="auto" w:fill="auto"/>
            <w:vAlign w:val="bottom"/>
          </w:tcPr>
          <w:p w:rsidR="00143172" w:rsidRPr="00920B81" w:rsidRDefault="00143172" w:rsidP="007F28CF">
            <w:pPr>
              <w:spacing w:after="0" w:line="0" w:lineRule="atLeast"/>
              <w:rPr>
                <w:rFonts w:ascii="Times New Roman" w:eastAsia="Times New Roman" w:hAnsi="Times New Roman" w:cs="Times New Roman"/>
                <w:b/>
                <w:sz w:val="28"/>
              </w:rPr>
            </w:pPr>
          </w:p>
        </w:tc>
        <w:tc>
          <w:tcPr>
            <w:tcW w:w="1320" w:type="dxa"/>
            <w:shd w:val="clear" w:color="auto" w:fill="auto"/>
            <w:vAlign w:val="bottom"/>
          </w:tcPr>
          <w:p w:rsidR="00143172" w:rsidRPr="00920B81" w:rsidRDefault="00143172" w:rsidP="007F28CF">
            <w:pPr>
              <w:spacing w:after="0" w:line="0" w:lineRule="atLeast"/>
              <w:rPr>
                <w:rFonts w:ascii="Times New Roman" w:eastAsia="Times New Roman" w:hAnsi="Times New Roman" w:cs="Times New Roman"/>
                <w:sz w:val="24"/>
              </w:rPr>
            </w:pPr>
          </w:p>
        </w:tc>
        <w:tc>
          <w:tcPr>
            <w:tcW w:w="1960" w:type="dxa"/>
            <w:shd w:val="clear" w:color="auto" w:fill="auto"/>
            <w:vAlign w:val="bottom"/>
          </w:tcPr>
          <w:p w:rsidR="00143172" w:rsidRPr="00920B81" w:rsidRDefault="00143172" w:rsidP="007F28CF">
            <w:pPr>
              <w:spacing w:after="0" w:line="0" w:lineRule="atLeast"/>
              <w:rPr>
                <w:rFonts w:ascii="Times New Roman" w:eastAsia="Times New Roman" w:hAnsi="Times New Roman" w:cs="Times New Roman"/>
                <w:sz w:val="24"/>
              </w:rPr>
            </w:pPr>
          </w:p>
        </w:tc>
      </w:tr>
    </w:tbl>
    <w:p w:rsidR="00143172" w:rsidRPr="00920B81" w:rsidRDefault="00143172" w:rsidP="007F28CF">
      <w:pPr>
        <w:spacing w:after="0" w:line="237" w:lineRule="auto"/>
        <w:rPr>
          <w:rFonts w:ascii="Times New Roman" w:eastAsia="Times New Roman" w:hAnsi="Times New Roman" w:cs="Times New Roman"/>
          <w:sz w:val="28"/>
        </w:rPr>
      </w:pPr>
      <w:r w:rsidRPr="00920B81">
        <w:rPr>
          <w:rFonts w:ascii="Times New Roman" w:eastAsia="Times New Roman" w:hAnsi="Times New Roman" w:cs="Times New Roman"/>
          <w:b/>
          <w:sz w:val="28"/>
        </w:rPr>
        <w:t xml:space="preserve">Q.6: </w:t>
      </w:r>
      <w:r w:rsidRPr="00920B81">
        <w:rPr>
          <w:rFonts w:ascii="Times New Roman" w:eastAsia="Times New Roman" w:hAnsi="Times New Roman" w:cs="Times New Roman"/>
          <w:sz w:val="28"/>
        </w:rPr>
        <w:t>This is a very credible soft drinks brand.</w:t>
      </w:r>
    </w:p>
    <w:p w:rsidR="00143172" w:rsidRPr="00920B81" w:rsidRDefault="00143172" w:rsidP="007F28CF">
      <w:pPr>
        <w:spacing w:after="0" w:line="0" w:lineRule="atLeast"/>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t xml:space="preserve">                                                           Table</w:t>
      </w:r>
      <w:r w:rsidR="005F6B7D" w:rsidRPr="00920B81">
        <w:rPr>
          <w:rFonts w:ascii="Times New Roman" w:eastAsia="Times New Roman" w:hAnsi="Times New Roman" w:cs="Times New Roman"/>
          <w:b/>
          <w:sz w:val="28"/>
          <w:szCs w:val="28"/>
        </w:rPr>
        <w:t xml:space="preserve"> 3</w:t>
      </w:r>
      <w:r w:rsidR="00F732D8" w:rsidRPr="00920B81">
        <w:rPr>
          <w:rFonts w:ascii="Times New Roman" w:eastAsia="Times New Roman" w:hAnsi="Times New Roman" w:cs="Times New Roman"/>
          <w:b/>
          <w:sz w:val="28"/>
          <w:szCs w:val="28"/>
        </w:rPr>
        <w:t>.</w:t>
      </w:r>
      <w:r w:rsidR="009B1F37" w:rsidRPr="00920B81">
        <w:rPr>
          <w:rFonts w:ascii="Times New Roman" w:eastAsia="Times New Roman" w:hAnsi="Times New Roman" w:cs="Times New Roman"/>
          <w:b/>
          <w:sz w:val="28"/>
          <w:szCs w:val="28"/>
        </w:rPr>
        <w:t>6.</w:t>
      </w:r>
      <w:r w:rsidR="00F732D8" w:rsidRPr="00920B81">
        <w:rPr>
          <w:rFonts w:ascii="Times New Roman" w:eastAsia="Times New Roman" w:hAnsi="Times New Roman" w:cs="Times New Roman"/>
          <w:b/>
          <w:sz w:val="28"/>
          <w:szCs w:val="28"/>
        </w:rPr>
        <w:t>9</w:t>
      </w:r>
    </w:p>
    <w:tbl>
      <w:tblPr>
        <w:tblStyle w:val="TableGrid"/>
        <w:tblW w:w="0" w:type="auto"/>
        <w:tblLook w:val="04A0" w:firstRow="1" w:lastRow="0" w:firstColumn="1" w:lastColumn="0" w:noHBand="0" w:noVBand="1"/>
      </w:tblPr>
      <w:tblGrid>
        <w:gridCol w:w="1548"/>
        <w:gridCol w:w="2790"/>
        <w:gridCol w:w="2855"/>
        <w:gridCol w:w="2275"/>
      </w:tblGrid>
      <w:tr w:rsidR="00920B81" w:rsidRPr="00920B81" w:rsidTr="00143172">
        <w:trPr>
          <w:trHeight w:val="299"/>
        </w:trPr>
        <w:tc>
          <w:tcPr>
            <w:tcW w:w="1548" w:type="dxa"/>
            <w:vAlign w:val="bottom"/>
          </w:tcPr>
          <w:p w:rsidR="00143172" w:rsidRPr="00920B81" w:rsidRDefault="00143172" w:rsidP="007F28CF">
            <w:pPr>
              <w:spacing w:line="0" w:lineRule="atLeast"/>
              <w:jc w:val="center"/>
              <w:rPr>
                <w:rFonts w:ascii="Times New Roman" w:eastAsia="Times New Roman" w:hAnsi="Times New Roman" w:cs="Times New Roman"/>
                <w:b/>
                <w:sz w:val="24"/>
              </w:rPr>
            </w:pPr>
            <w:r w:rsidRPr="00920B81">
              <w:rPr>
                <w:rFonts w:ascii="Times New Roman" w:eastAsia="Times New Roman" w:hAnsi="Times New Roman" w:cs="Times New Roman"/>
                <w:b/>
                <w:sz w:val="24"/>
              </w:rPr>
              <w:t>SL.NO</w:t>
            </w:r>
          </w:p>
        </w:tc>
        <w:tc>
          <w:tcPr>
            <w:tcW w:w="2790" w:type="dxa"/>
            <w:vAlign w:val="bottom"/>
          </w:tcPr>
          <w:p w:rsidR="00143172" w:rsidRPr="00920B81" w:rsidRDefault="00143172" w:rsidP="007F28CF">
            <w:pPr>
              <w:spacing w:line="0" w:lineRule="atLeast"/>
              <w:jc w:val="center"/>
              <w:rPr>
                <w:rFonts w:ascii="Times New Roman" w:eastAsia="Times New Roman" w:hAnsi="Times New Roman" w:cs="Times New Roman"/>
                <w:b/>
                <w:w w:val="98"/>
                <w:sz w:val="24"/>
              </w:rPr>
            </w:pPr>
            <w:r w:rsidRPr="00920B81">
              <w:rPr>
                <w:rFonts w:ascii="Times New Roman" w:eastAsia="Times New Roman" w:hAnsi="Times New Roman" w:cs="Times New Roman"/>
                <w:b/>
                <w:w w:val="98"/>
                <w:sz w:val="24"/>
              </w:rPr>
              <w:t>OPINION</w:t>
            </w:r>
          </w:p>
        </w:tc>
        <w:tc>
          <w:tcPr>
            <w:tcW w:w="2855" w:type="dxa"/>
            <w:vAlign w:val="bottom"/>
          </w:tcPr>
          <w:p w:rsidR="00143172" w:rsidRPr="00920B81" w:rsidRDefault="0014317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RESPONDENTS</w:t>
            </w:r>
          </w:p>
        </w:tc>
        <w:tc>
          <w:tcPr>
            <w:tcW w:w="2275" w:type="dxa"/>
            <w:vAlign w:val="bottom"/>
          </w:tcPr>
          <w:p w:rsidR="00143172" w:rsidRPr="00920B81" w:rsidRDefault="00A36AB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w:t>
            </w:r>
          </w:p>
        </w:tc>
      </w:tr>
      <w:tr w:rsidR="00920B81" w:rsidRPr="00920B81" w:rsidTr="00143172">
        <w:trPr>
          <w:trHeight w:val="224"/>
        </w:trPr>
        <w:tc>
          <w:tcPr>
            <w:tcW w:w="1548" w:type="dxa"/>
          </w:tcPr>
          <w:p w:rsidR="00143172" w:rsidRPr="00920B81" w:rsidRDefault="00143172" w:rsidP="007F28CF">
            <w:pPr>
              <w:pStyle w:val="ListParagraph"/>
              <w:numPr>
                <w:ilvl w:val="0"/>
                <w:numId w:val="17"/>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0%</w:t>
            </w:r>
          </w:p>
        </w:tc>
      </w:tr>
      <w:tr w:rsidR="00920B81" w:rsidRPr="00920B81" w:rsidTr="00143172">
        <w:trPr>
          <w:trHeight w:val="257"/>
        </w:trPr>
        <w:tc>
          <w:tcPr>
            <w:tcW w:w="1548" w:type="dxa"/>
          </w:tcPr>
          <w:p w:rsidR="00143172" w:rsidRPr="00920B81" w:rsidRDefault="00143172" w:rsidP="007F28CF">
            <w:pPr>
              <w:pStyle w:val="ListParagraph"/>
              <w:numPr>
                <w:ilvl w:val="0"/>
                <w:numId w:val="17"/>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0%</w:t>
            </w:r>
          </w:p>
        </w:tc>
      </w:tr>
      <w:tr w:rsidR="00920B81" w:rsidRPr="00920B81" w:rsidTr="00143172">
        <w:trPr>
          <w:trHeight w:val="198"/>
        </w:trPr>
        <w:tc>
          <w:tcPr>
            <w:tcW w:w="1548" w:type="dxa"/>
          </w:tcPr>
          <w:p w:rsidR="00143172" w:rsidRPr="00920B81" w:rsidRDefault="00143172" w:rsidP="007F28CF">
            <w:pPr>
              <w:pStyle w:val="ListParagraph"/>
              <w:numPr>
                <w:ilvl w:val="0"/>
                <w:numId w:val="17"/>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Neutral</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19</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13%</w:t>
            </w:r>
          </w:p>
        </w:tc>
      </w:tr>
      <w:tr w:rsidR="00920B81" w:rsidRPr="00920B81" w:rsidTr="00143172">
        <w:trPr>
          <w:trHeight w:val="265"/>
        </w:trPr>
        <w:tc>
          <w:tcPr>
            <w:tcW w:w="1548" w:type="dxa"/>
          </w:tcPr>
          <w:p w:rsidR="00143172" w:rsidRPr="00920B81" w:rsidRDefault="00143172" w:rsidP="007F28CF">
            <w:pPr>
              <w:pStyle w:val="ListParagraph"/>
              <w:numPr>
                <w:ilvl w:val="0"/>
                <w:numId w:val="17"/>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47</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31%</w:t>
            </w:r>
          </w:p>
        </w:tc>
      </w:tr>
      <w:tr w:rsidR="00920B81" w:rsidRPr="00920B81" w:rsidTr="00143172">
        <w:trPr>
          <w:trHeight w:val="240"/>
        </w:trPr>
        <w:tc>
          <w:tcPr>
            <w:tcW w:w="1548" w:type="dxa"/>
            <w:tcBorders>
              <w:bottom w:val="single" w:sz="4" w:space="0" w:color="000000" w:themeColor="text1"/>
            </w:tcBorders>
          </w:tcPr>
          <w:p w:rsidR="00143172" w:rsidRPr="00920B81" w:rsidRDefault="00143172" w:rsidP="007F28CF">
            <w:pPr>
              <w:pStyle w:val="ListParagraph"/>
              <w:numPr>
                <w:ilvl w:val="0"/>
                <w:numId w:val="17"/>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84</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56%</w:t>
            </w:r>
          </w:p>
        </w:tc>
      </w:tr>
      <w:tr w:rsidR="00920B81" w:rsidRPr="00920B81" w:rsidTr="00143172">
        <w:trPr>
          <w:trHeight w:val="143"/>
        </w:trPr>
        <w:tc>
          <w:tcPr>
            <w:tcW w:w="1548" w:type="dxa"/>
            <w:tcBorders>
              <w:right w:val="nil"/>
            </w:tcBorders>
          </w:tcPr>
          <w:p w:rsidR="00143172" w:rsidRPr="00920B81" w:rsidRDefault="00143172" w:rsidP="007F28CF">
            <w:pPr>
              <w:spacing w:line="0" w:lineRule="atLeast"/>
              <w:rPr>
                <w:rFonts w:ascii="Times New Roman" w:eastAsia="Times New Roman" w:hAnsi="Times New Roman" w:cs="Times New Roman"/>
                <w:sz w:val="28"/>
              </w:rPr>
            </w:pPr>
          </w:p>
        </w:tc>
        <w:tc>
          <w:tcPr>
            <w:tcW w:w="2790" w:type="dxa"/>
            <w:tcBorders>
              <w:left w:val="nil"/>
            </w:tcBorders>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Total</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150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100%</w:t>
            </w:r>
          </w:p>
        </w:tc>
      </w:tr>
    </w:tbl>
    <w:p w:rsidR="00143172" w:rsidRPr="00920B81" w:rsidRDefault="00143172" w:rsidP="007F28CF">
      <w:pPr>
        <w:spacing w:after="0" w:line="237" w:lineRule="auto"/>
        <w:rPr>
          <w:rFonts w:ascii="Times New Roman" w:eastAsia="Times New Roman" w:hAnsi="Times New Roman" w:cs="Times New Roman"/>
          <w:sz w:val="24"/>
        </w:rPr>
      </w:pPr>
      <w:r w:rsidRPr="00920B81">
        <w:rPr>
          <w:rFonts w:ascii="Times New Roman" w:eastAsia="Times New Roman" w:hAnsi="Times New Roman" w:cs="Times New Roman"/>
          <w:b/>
          <w:sz w:val="28"/>
        </w:rPr>
        <w:t xml:space="preserve">Source: </w:t>
      </w:r>
      <w:r w:rsidRPr="00920B81">
        <w:rPr>
          <w:rFonts w:ascii="Times New Roman" w:eastAsia="Times New Roman" w:hAnsi="Times New Roman" w:cs="Times New Roman"/>
          <w:sz w:val="24"/>
        </w:rPr>
        <w:t>Primary Data</w:t>
      </w:r>
    </w:p>
    <w:p w:rsidR="00143172" w:rsidRPr="00920B81" w:rsidRDefault="00143172" w:rsidP="007F28CF">
      <w:pPr>
        <w:spacing w:after="0" w:line="360" w:lineRule="auto"/>
        <w:ind w:right="120"/>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Out of 150 people </w:t>
      </w:r>
      <w:r w:rsidRPr="00920B81">
        <w:rPr>
          <w:rFonts w:ascii="Times New Roman" w:eastAsia="Times New Roman" w:hAnsi="Times New Roman" w:cs="Times New Roman"/>
          <w:sz w:val="24"/>
          <w:szCs w:val="24"/>
        </w:rPr>
        <w:t>this is a very credible</w:t>
      </w:r>
      <w:r w:rsidRPr="00920B81">
        <w:rPr>
          <w:rFonts w:ascii="Times New Roman" w:eastAsia="Times New Roman" w:hAnsi="Times New Roman" w:cs="Times New Roman"/>
          <w:sz w:val="24"/>
        </w:rPr>
        <w:t xml:space="preserve"> soft drink brand by the people are highly disagreed (0%), disagreed (0%), neutral (13%), agreed (31%) and highly agreed (56%). In this graph, we can see that majority people thinks that this is a very credible soft drinks brand. That is why consumer </w:t>
      </w:r>
      <w:proofErr w:type="gramStart"/>
      <w:r w:rsidRPr="00920B81">
        <w:rPr>
          <w:rFonts w:ascii="Times New Roman" w:eastAsia="Times New Roman" w:hAnsi="Times New Roman" w:cs="Times New Roman"/>
          <w:sz w:val="24"/>
        </w:rPr>
        <w:t>prefer</w:t>
      </w:r>
      <w:proofErr w:type="gramEnd"/>
      <w:r w:rsidRPr="00920B81">
        <w:rPr>
          <w:rFonts w:ascii="Times New Roman" w:eastAsia="Times New Roman" w:hAnsi="Times New Roman" w:cs="Times New Roman"/>
          <w:sz w:val="24"/>
        </w:rPr>
        <w:t xml:space="preserve"> to buy branded soft drinks. The above fact is confirmed by the diagram.</w:t>
      </w:r>
    </w:p>
    <w:p w:rsidR="00967B62" w:rsidRPr="00920B81" w:rsidRDefault="00967B62" w:rsidP="007F28CF">
      <w:pPr>
        <w:spacing w:after="0"/>
        <w:ind w:right="120"/>
        <w:jc w:val="both"/>
        <w:rPr>
          <w:rFonts w:ascii="Times New Roman" w:eastAsia="Times New Roman" w:hAnsi="Times New Roman" w:cs="Times New Roman"/>
          <w:sz w:val="24"/>
        </w:rPr>
      </w:pPr>
    </w:p>
    <w:p w:rsidR="00967B62" w:rsidRPr="00920B81" w:rsidRDefault="00967B62" w:rsidP="007F28CF">
      <w:pPr>
        <w:spacing w:after="0"/>
        <w:rPr>
          <w:rFonts w:ascii="Times New Roman" w:eastAsia="Times New Roman" w:hAnsi="Times New Roman" w:cs="Times New Roman"/>
          <w:sz w:val="24"/>
        </w:rPr>
      </w:pPr>
      <w:r w:rsidRPr="00920B81">
        <w:rPr>
          <w:rFonts w:ascii="Times New Roman" w:eastAsia="Times New Roman" w:hAnsi="Times New Roman" w:cs="Times New Roman"/>
          <w:sz w:val="24"/>
        </w:rPr>
        <w:br w:type="page"/>
      </w:r>
    </w:p>
    <w:p w:rsidR="00143172" w:rsidRPr="00920B81" w:rsidRDefault="00143172" w:rsidP="007F28CF">
      <w:pPr>
        <w:spacing w:after="0"/>
        <w:ind w:right="120"/>
        <w:jc w:val="both"/>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lastRenderedPageBreak/>
        <w:t>DIAGRAM</w:t>
      </w:r>
      <w:r w:rsidR="005F6B7D" w:rsidRPr="00920B81">
        <w:rPr>
          <w:rFonts w:ascii="Times New Roman" w:eastAsia="Times New Roman" w:hAnsi="Times New Roman" w:cs="Times New Roman"/>
          <w:b/>
          <w:sz w:val="28"/>
          <w:szCs w:val="28"/>
        </w:rPr>
        <w:t xml:space="preserve"> 3</w:t>
      </w:r>
      <w:r w:rsidR="00F732D8" w:rsidRPr="00920B81">
        <w:rPr>
          <w:rFonts w:ascii="Times New Roman" w:eastAsia="Times New Roman" w:hAnsi="Times New Roman" w:cs="Times New Roman"/>
          <w:b/>
          <w:sz w:val="28"/>
          <w:szCs w:val="28"/>
        </w:rPr>
        <w:t>.</w:t>
      </w:r>
      <w:r w:rsidR="009B1F37" w:rsidRPr="00920B81">
        <w:rPr>
          <w:rFonts w:ascii="Times New Roman" w:eastAsia="Times New Roman" w:hAnsi="Times New Roman" w:cs="Times New Roman"/>
          <w:b/>
          <w:sz w:val="28"/>
          <w:szCs w:val="28"/>
        </w:rPr>
        <w:t>6.</w:t>
      </w:r>
      <w:r w:rsidR="00F732D8" w:rsidRPr="00920B81">
        <w:rPr>
          <w:rFonts w:ascii="Times New Roman" w:eastAsia="Times New Roman" w:hAnsi="Times New Roman" w:cs="Times New Roman"/>
          <w:b/>
          <w:sz w:val="28"/>
          <w:szCs w:val="28"/>
        </w:rPr>
        <w:t>9</w:t>
      </w:r>
    </w:p>
    <w:p w:rsidR="00143172" w:rsidRPr="00920B81" w:rsidRDefault="00143172" w:rsidP="007F28CF">
      <w:pPr>
        <w:spacing w:after="0"/>
        <w:ind w:right="120"/>
        <w:jc w:val="both"/>
        <w:rPr>
          <w:rFonts w:ascii="Times New Roman" w:eastAsia="Times New Roman" w:hAnsi="Times New Roman" w:cs="Times New Roman"/>
          <w:b/>
          <w:i/>
          <w:sz w:val="28"/>
          <w:szCs w:val="28"/>
        </w:rPr>
      </w:pPr>
      <w:r w:rsidRPr="00920B81">
        <w:rPr>
          <w:rFonts w:ascii="Times New Roman" w:eastAsia="Times New Roman" w:hAnsi="Times New Roman" w:cs="Times New Roman"/>
          <w:b/>
          <w:i/>
          <w:sz w:val="28"/>
          <w:szCs w:val="28"/>
        </w:rPr>
        <w:t>CREDIBLE:</w:t>
      </w:r>
    </w:p>
    <w:p w:rsidR="007551B5" w:rsidRPr="00920B81" w:rsidRDefault="00143172" w:rsidP="007F28CF">
      <w:pPr>
        <w:spacing w:after="0"/>
        <w:ind w:right="120"/>
        <w:jc w:val="both"/>
        <w:rPr>
          <w:rFonts w:ascii="Times New Roman" w:eastAsia="Times New Roman" w:hAnsi="Times New Roman" w:cs="Times New Roman"/>
          <w:b/>
          <w:sz w:val="28"/>
          <w:szCs w:val="28"/>
        </w:rPr>
      </w:pPr>
      <w:r w:rsidRPr="00920B81">
        <w:rPr>
          <w:rFonts w:ascii="Times New Roman" w:eastAsia="Times New Roman" w:hAnsi="Times New Roman" w:cs="Times New Roman"/>
          <w:b/>
          <w:noProof/>
          <w:sz w:val="28"/>
          <w:szCs w:val="28"/>
        </w:rPr>
        <w:drawing>
          <wp:inline distT="0" distB="0" distL="0" distR="0" wp14:anchorId="41BC8A47" wp14:editId="79119FEE">
            <wp:extent cx="4972050" cy="2933700"/>
            <wp:effectExtent l="19050" t="0" r="19050" b="0"/>
            <wp:docPr id="89"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7551B5" w:rsidRPr="00920B81" w:rsidRDefault="007551B5" w:rsidP="007F28CF">
      <w:pPr>
        <w:spacing w:after="0" w:line="237" w:lineRule="auto"/>
        <w:rPr>
          <w:rFonts w:ascii="Times New Roman" w:eastAsia="Times New Roman" w:hAnsi="Times New Roman" w:cs="Times New Roman"/>
          <w:b/>
          <w:sz w:val="28"/>
        </w:rPr>
      </w:pPr>
    </w:p>
    <w:p w:rsidR="00143172" w:rsidRPr="00920B81" w:rsidRDefault="00143172" w:rsidP="007F28CF">
      <w:pPr>
        <w:spacing w:after="0" w:line="237" w:lineRule="auto"/>
        <w:rPr>
          <w:rFonts w:ascii="Times New Roman" w:eastAsia="Times New Roman" w:hAnsi="Times New Roman" w:cs="Times New Roman"/>
          <w:sz w:val="28"/>
        </w:rPr>
      </w:pPr>
      <w:r w:rsidRPr="00920B81">
        <w:rPr>
          <w:rFonts w:ascii="Times New Roman" w:eastAsia="Times New Roman" w:hAnsi="Times New Roman" w:cs="Times New Roman"/>
          <w:b/>
          <w:sz w:val="28"/>
        </w:rPr>
        <w:t xml:space="preserve">Q.7: </w:t>
      </w:r>
      <w:r w:rsidRPr="00920B81">
        <w:rPr>
          <w:rFonts w:ascii="Times New Roman" w:eastAsia="Times New Roman" w:hAnsi="Times New Roman" w:cs="Times New Roman"/>
          <w:sz w:val="28"/>
        </w:rPr>
        <w:t xml:space="preserve">Marketer </w:t>
      </w:r>
      <w:proofErr w:type="gramStart"/>
      <w:r w:rsidRPr="00920B81">
        <w:rPr>
          <w:rFonts w:ascii="Times New Roman" w:eastAsia="Times New Roman" w:hAnsi="Times New Roman" w:cs="Times New Roman"/>
          <w:sz w:val="28"/>
        </w:rPr>
        <w:t>of  this</w:t>
      </w:r>
      <w:proofErr w:type="gramEnd"/>
      <w:r w:rsidRPr="00920B81">
        <w:rPr>
          <w:rFonts w:ascii="Times New Roman" w:eastAsia="Times New Roman" w:hAnsi="Times New Roman" w:cs="Times New Roman"/>
          <w:sz w:val="28"/>
        </w:rPr>
        <w:t xml:space="preserve"> soft drinks is very empathic to the customers.</w:t>
      </w:r>
    </w:p>
    <w:p w:rsidR="00143172" w:rsidRPr="00920B81" w:rsidRDefault="00143172" w:rsidP="007F28CF">
      <w:pPr>
        <w:spacing w:after="0" w:line="0" w:lineRule="atLeast"/>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t xml:space="preserve">                                                           Table</w:t>
      </w:r>
      <w:r w:rsidR="005F6B7D" w:rsidRPr="00920B81">
        <w:rPr>
          <w:rFonts w:ascii="Times New Roman" w:eastAsia="Times New Roman" w:hAnsi="Times New Roman" w:cs="Times New Roman"/>
          <w:b/>
          <w:sz w:val="28"/>
          <w:szCs w:val="28"/>
        </w:rPr>
        <w:t xml:space="preserve"> 3</w:t>
      </w:r>
      <w:r w:rsidR="00F732D8" w:rsidRPr="00920B81">
        <w:rPr>
          <w:rFonts w:ascii="Times New Roman" w:eastAsia="Times New Roman" w:hAnsi="Times New Roman" w:cs="Times New Roman"/>
          <w:b/>
          <w:sz w:val="28"/>
          <w:szCs w:val="28"/>
        </w:rPr>
        <w:t>.</w:t>
      </w:r>
      <w:r w:rsidR="009B1F37" w:rsidRPr="00920B81">
        <w:rPr>
          <w:rFonts w:ascii="Times New Roman" w:eastAsia="Times New Roman" w:hAnsi="Times New Roman" w:cs="Times New Roman"/>
          <w:b/>
          <w:sz w:val="28"/>
          <w:szCs w:val="28"/>
        </w:rPr>
        <w:t>6.</w:t>
      </w:r>
      <w:r w:rsidR="00F732D8" w:rsidRPr="00920B81">
        <w:rPr>
          <w:rFonts w:ascii="Times New Roman" w:eastAsia="Times New Roman" w:hAnsi="Times New Roman" w:cs="Times New Roman"/>
          <w:b/>
          <w:sz w:val="28"/>
          <w:szCs w:val="28"/>
        </w:rPr>
        <w:t>10</w:t>
      </w:r>
    </w:p>
    <w:tbl>
      <w:tblPr>
        <w:tblStyle w:val="TableGrid"/>
        <w:tblW w:w="0" w:type="auto"/>
        <w:tblLook w:val="04A0" w:firstRow="1" w:lastRow="0" w:firstColumn="1" w:lastColumn="0" w:noHBand="0" w:noVBand="1"/>
      </w:tblPr>
      <w:tblGrid>
        <w:gridCol w:w="1548"/>
        <w:gridCol w:w="2790"/>
        <w:gridCol w:w="2855"/>
        <w:gridCol w:w="2275"/>
      </w:tblGrid>
      <w:tr w:rsidR="00920B81" w:rsidRPr="00920B81" w:rsidTr="00143172">
        <w:trPr>
          <w:trHeight w:val="299"/>
        </w:trPr>
        <w:tc>
          <w:tcPr>
            <w:tcW w:w="1548" w:type="dxa"/>
            <w:vAlign w:val="bottom"/>
          </w:tcPr>
          <w:p w:rsidR="00143172" w:rsidRPr="00920B81" w:rsidRDefault="00143172" w:rsidP="007F28CF">
            <w:pPr>
              <w:spacing w:line="0" w:lineRule="atLeast"/>
              <w:jc w:val="center"/>
              <w:rPr>
                <w:rFonts w:ascii="Times New Roman" w:eastAsia="Times New Roman" w:hAnsi="Times New Roman" w:cs="Times New Roman"/>
                <w:b/>
                <w:sz w:val="24"/>
              </w:rPr>
            </w:pPr>
            <w:r w:rsidRPr="00920B81">
              <w:rPr>
                <w:rFonts w:ascii="Times New Roman" w:eastAsia="Times New Roman" w:hAnsi="Times New Roman" w:cs="Times New Roman"/>
                <w:b/>
                <w:sz w:val="24"/>
              </w:rPr>
              <w:t>SL.NO</w:t>
            </w:r>
          </w:p>
        </w:tc>
        <w:tc>
          <w:tcPr>
            <w:tcW w:w="2790" w:type="dxa"/>
            <w:vAlign w:val="bottom"/>
          </w:tcPr>
          <w:p w:rsidR="00143172" w:rsidRPr="00920B81" w:rsidRDefault="00143172" w:rsidP="007F28CF">
            <w:pPr>
              <w:spacing w:line="0" w:lineRule="atLeast"/>
              <w:jc w:val="center"/>
              <w:rPr>
                <w:rFonts w:ascii="Times New Roman" w:eastAsia="Times New Roman" w:hAnsi="Times New Roman" w:cs="Times New Roman"/>
                <w:b/>
                <w:w w:val="98"/>
                <w:sz w:val="24"/>
              </w:rPr>
            </w:pPr>
            <w:r w:rsidRPr="00920B81">
              <w:rPr>
                <w:rFonts w:ascii="Times New Roman" w:eastAsia="Times New Roman" w:hAnsi="Times New Roman" w:cs="Times New Roman"/>
                <w:b/>
                <w:w w:val="98"/>
                <w:sz w:val="24"/>
              </w:rPr>
              <w:t>OPINION</w:t>
            </w:r>
          </w:p>
        </w:tc>
        <w:tc>
          <w:tcPr>
            <w:tcW w:w="2855" w:type="dxa"/>
            <w:vAlign w:val="bottom"/>
          </w:tcPr>
          <w:p w:rsidR="00143172" w:rsidRPr="00920B81" w:rsidRDefault="0014317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RESPONDENTS</w:t>
            </w:r>
          </w:p>
        </w:tc>
        <w:tc>
          <w:tcPr>
            <w:tcW w:w="2275" w:type="dxa"/>
            <w:vAlign w:val="bottom"/>
          </w:tcPr>
          <w:p w:rsidR="00143172" w:rsidRPr="00920B81" w:rsidRDefault="00A36AB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w:t>
            </w:r>
          </w:p>
        </w:tc>
      </w:tr>
      <w:tr w:rsidR="00920B81" w:rsidRPr="00920B81" w:rsidTr="00143172">
        <w:trPr>
          <w:trHeight w:val="224"/>
        </w:trPr>
        <w:tc>
          <w:tcPr>
            <w:tcW w:w="1548" w:type="dxa"/>
          </w:tcPr>
          <w:p w:rsidR="00143172" w:rsidRPr="00920B81" w:rsidRDefault="00143172" w:rsidP="007F28CF">
            <w:pPr>
              <w:pStyle w:val="ListParagraph"/>
              <w:numPr>
                <w:ilvl w:val="0"/>
                <w:numId w:val="18"/>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0%</w:t>
            </w:r>
          </w:p>
        </w:tc>
      </w:tr>
      <w:tr w:rsidR="00920B81" w:rsidRPr="00920B81" w:rsidTr="00143172">
        <w:trPr>
          <w:trHeight w:val="257"/>
        </w:trPr>
        <w:tc>
          <w:tcPr>
            <w:tcW w:w="1548" w:type="dxa"/>
          </w:tcPr>
          <w:p w:rsidR="00143172" w:rsidRPr="00920B81" w:rsidRDefault="00143172" w:rsidP="007F28CF">
            <w:pPr>
              <w:pStyle w:val="ListParagraph"/>
              <w:numPr>
                <w:ilvl w:val="0"/>
                <w:numId w:val="18"/>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12</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8%</w:t>
            </w:r>
          </w:p>
        </w:tc>
      </w:tr>
      <w:tr w:rsidR="00920B81" w:rsidRPr="00920B81" w:rsidTr="00143172">
        <w:trPr>
          <w:trHeight w:val="198"/>
        </w:trPr>
        <w:tc>
          <w:tcPr>
            <w:tcW w:w="1548" w:type="dxa"/>
          </w:tcPr>
          <w:p w:rsidR="00143172" w:rsidRPr="00920B81" w:rsidRDefault="00143172" w:rsidP="007F28CF">
            <w:pPr>
              <w:pStyle w:val="ListParagraph"/>
              <w:numPr>
                <w:ilvl w:val="0"/>
                <w:numId w:val="18"/>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Neutral</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33</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22%</w:t>
            </w:r>
          </w:p>
        </w:tc>
      </w:tr>
      <w:tr w:rsidR="00920B81" w:rsidRPr="00920B81" w:rsidTr="00143172">
        <w:trPr>
          <w:trHeight w:val="265"/>
        </w:trPr>
        <w:tc>
          <w:tcPr>
            <w:tcW w:w="1548" w:type="dxa"/>
          </w:tcPr>
          <w:p w:rsidR="00143172" w:rsidRPr="00920B81" w:rsidRDefault="00143172" w:rsidP="007F28CF">
            <w:pPr>
              <w:pStyle w:val="ListParagraph"/>
              <w:numPr>
                <w:ilvl w:val="0"/>
                <w:numId w:val="18"/>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57</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38%</w:t>
            </w:r>
          </w:p>
        </w:tc>
      </w:tr>
      <w:tr w:rsidR="00920B81" w:rsidRPr="00920B81" w:rsidTr="00143172">
        <w:trPr>
          <w:trHeight w:val="240"/>
        </w:trPr>
        <w:tc>
          <w:tcPr>
            <w:tcW w:w="1548" w:type="dxa"/>
            <w:tcBorders>
              <w:bottom w:val="single" w:sz="4" w:space="0" w:color="000000" w:themeColor="text1"/>
            </w:tcBorders>
          </w:tcPr>
          <w:p w:rsidR="00143172" w:rsidRPr="00920B81" w:rsidRDefault="00143172" w:rsidP="007F28CF">
            <w:pPr>
              <w:pStyle w:val="ListParagraph"/>
              <w:numPr>
                <w:ilvl w:val="0"/>
                <w:numId w:val="18"/>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48</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32%</w:t>
            </w:r>
          </w:p>
        </w:tc>
      </w:tr>
      <w:tr w:rsidR="00920B81" w:rsidRPr="00920B81" w:rsidTr="00143172">
        <w:trPr>
          <w:trHeight w:val="143"/>
        </w:trPr>
        <w:tc>
          <w:tcPr>
            <w:tcW w:w="1548" w:type="dxa"/>
            <w:tcBorders>
              <w:right w:val="nil"/>
            </w:tcBorders>
          </w:tcPr>
          <w:p w:rsidR="00143172" w:rsidRPr="00920B81" w:rsidRDefault="00143172" w:rsidP="007F28CF">
            <w:pPr>
              <w:spacing w:line="0" w:lineRule="atLeast"/>
              <w:rPr>
                <w:rFonts w:ascii="Times New Roman" w:eastAsia="Times New Roman" w:hAnsi="Times New Roman" w:cs="Times New Roman"/>
                <w:sz w:val="28"/>
              </w:rPr>
            </w:pPr>
          </w:p>
        </w:tc>
        <w:tc>
          <w:tcPr>
            <w:tcW w:w="2790" w:type="dxa"/>
            <w:tcBorders>
              <w:left w:val="nil"/>
            </w:tcBorders>
          </w:tcPr>
          <w:p w:rsidR="00143172" w:rsidRPr="00920B81" w:rsidRDefault="00A36AB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Entire Result</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150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100%</w:t>
            </w:r>
          </w:p>
        </w:tc>
      </w:tr>
    </w:tbl>
    <w:p w:rsidR="00143172" w:rsidRPr="00920B81" w:rsidRDefault="00143172" w:rsidP="007F28CF">
      <w:pPr>
        <w:spacing w:after="0" w:line="237" w:lineRule="auto"/>
        <w:rPr>
          <w:rFonts w:ascii="Times New Roman" w:eastAsia="Times New Roman" w:hAnsi="Times New Roman" w:cs="Times New Roman"/>
          <w:sz w:val="24"/>
        </w:rPr>
      </w:pPr>
      <w:r w:rsidRPr="00920B81">
        <w:rPr>
          <w:rFonts w:ascii="Times New Roman" w:eastAsia="Times New Roman" w:hAnsi="Times New Roman" w:cs="Times New Roman"/>
          <w:b/>
          <w:sz w:val="28"/>
        </w:rPr>
        <w:t xml:space="preserve">Source: </w:t>
      </w:r>
      <w:r w:rsidRPr="00920B81">
        <w:rPr>
          <w:rFonts w:ascii="Times New Roman" w:eastAsia="Times New Roman" w:hAnsi="Times New Roman" w:cs="Times New Roman"/>
          <w:sz w:val="24"/>
        </w:rPr>
        <w:t>Primary Data</w:t>
      </w:r>
    </w:p>
    <w:p w:rsidR="00143172" w:rsidRPr="00920B81" w:rsidRDefault="00143172" w:rsidP="007F28CF">
      <w:pPr>
        <w:spacing w:after="0" w:line="0" w:lineRule="atLeast"/>
        <w:rPr>
          <w:rFonts w:ascii="Times New Roman" w:eastAsia="Times New Roman" w:hAnsi="Times New Roman" w:cs="Times New Roman"/>
          <w:b/>
          <w:sz w:val="32"/>
          <w:u w:val="single"/>
        </w:rPr>
      </w:pPr>
    </w:p>
    <w:p w:rsidR="00143172" w:rsidRPr="00920B81" w:rsidRDefault="00143172" w:rsidP="007F28CF">
      <w:pPr>
        <w:spacing w:after="0" w:line="360" w:lineRule="auto"/>
        <w:ind w:right="420"/>
        <w:jc w:val="both"/>
        <w:rPr>
          <w:rFonts w:ascii="Times New Roman" w:eastAsia="Times New Roman" w:hAnsi="Times New Roman" w:cs="Times New Roman"/>
          <w:sz w:val="24"/>
        </w:rPr>
      </w:pPr>
      <w:r w:rsidRPr="00920B81">
        <w:rPr>
          <w:rFonts w:ascii="Times New Roman" w:eastAsia="Times New Roman" w:hAnsi="Times New Roman" w:cs="Times New Roman"/>
          <w:sz w:val="24"/>
        </w:rPr>
        <w:t>Out of 150 people m</w:t>
      </w:r>
      <w:r w:rsidRPr="00920B81">
        <w:rPr>
          <w:rFonts w:ascii="Times New Roman" w:eastAsia="Times New Roman" w:hAnsi="Times New Roman" w:cs="Times New Roman"/>
          <w:sz w:val="24"/>
          <w:szCs w:val="24"/>
        </w:rPr>
        <w:t>arketer of this soft drinks is very empathic to the customers</w:t>
      </w:r>
      <w:r w:rsidRPr="00920B81">
        <w:rPr>
          <w:rFonts w:ascii="Times New Roman" w:eastAsia="Times New Roman" w:hAnsi="Times New Roman" w:cs="Times New Roman"/>
          <w:sz w:val="24"/>
        </w:rPr>
        <w:t xml:space="preserve"> by the people are highly disagreed (0%), disagreed (8%), neutral (22%), agreed (38%) and highly agreed (32%). The majority people thinks that marketer of this soft drinks is very empathic to the customer. So it </w:t>
      </w:r>
      <w:proofErr w:type="gramStart"/>
      <w:r w:rsidRPr="00920B81">
        <w:rPr>
          <w:rFonts w:ascii="Times New Roman" w:eastAsia="Times New Roman" w:hAnsi="Times New Roman" w:cs="Times New Roman"/>
          <w:sz w:val="24"/>
        </w:rPr>
        <w:t>influence</w:t>
      </w:r>
      <w:proofErr w:type="gramEnd"/>
      <w:r w:rsidRPr="00920B81">
        <w:rPr>
          <w:rFonts w:ascii="Times New Roman" w:eastAsia="Times New Roman" w:hAnsi="Times New Roman" w:cs="Times New Roman"/>
          <w:sz w:val="24"/>
        </w:rPr>
        <w:t xml:space="preserve"> consumer buying decision. The above fact is confirmed by the diagram.                       </w:t>
      </w:r>
    </w:p>
    <w:p w:rsidR="00967B62" w:rsidRPr="00920B81" w:rsidRDefault="00967B62" w:rsidP="007F28CF">
      <w:pPr>
        <w:spacing w:after="0"/>
        <w:ind w:right="420"/>
        <w:jc w:val="both"/>
        <w:rPr>
          <w:rFonts w:ascii="Times New Roman" w:eastAsia="Times New Roman" w:hAnsi="Times New Roman" w:cs="Times New Roman"/>
          <w:sz w:val="24"/>
        </w:rPr>
      </w:pPr>
    </w:p>
    <w:p w:rsidR="00967B62" w:rsidRPr="00920B81" w:rsidRDefault="00967B62" w:rsidP="007F28CF">
      <w:pPr>
        <w:spacing w:after="0"/>
        <w:rPr>
          <w:rFonts w:ascii="Times New Roman" w:eastAsia="Times New Roman" w:hAnsi="Times New Roman" w:cs="Times New Roman"/>
          <w:sz w:val="24"/>
        </w:rPr>
      </w:pPr>
      <w:r w:rsidRPr="00920B81">
        <w:rPr>
          <w:rFonts w:ascii="Times New Roman" w:eastAsia="Times New Roman" w:hAnsi="Times New Roman" w:cs="Times New Roman"/>
          <w:sz w:val="24"/>
        </w:rPr>
        <w:br w:type="page"/>
      </w:r>
    </w:p>
    <w:p w:rsidR="00143172" w:rsidRPr="00920B81" w:rsidRDefault="00143172" w:rsidP="007F28CF">
      <w:pPr>
        <w:spacing w:after="0"/>
        <w:ind w:right="420"/>
        <w:jc w:val="both"/>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lastRenderedPageBreak/>
        <w:t xml:space="preserve">DIAGRAM </w:t>
      </w:r>
      <w:r w:rsidR="005F6B7D" w:rsidRPr="00920B81">
        <w:rPr>
          <w:rFonts w:ascii="Times New Roman" w:eastAsia="Times New Roman" w:hAnsi="Times New Roman" w:cs="Times New Roman"/>
          <w:b/>
          <w:sz w:val="28"/>
          <w:szCs w:val="28"/>
        </w:rPr>
        <w:t>3</w:t>
      </w:r>
      <w:r w:rsidR="00F732D8" w:rsidRPr="00920B81">
        <w:rPr>
          <w:rFonts w:ascii="Times New Roman" w:eastAsia="Times New Roman" w:hAnsi="Times New Roman" w:cs="Times New Roman"/>
          <w:b/>
          <w:sz w:val="28"/>
          <w:szCs w:val="28"/>
        </w:rPr>
        <w:t>.</w:t>
      </w:r>
      <w:r w:rsidR="009B1F37" w:rsidRPr="00920B81">
        <w:rPr>
          <w:rFonts w:ascii="Times New Roman" w:eastAsia="Times New Roman" w:hAnsi="Times New Roman" w:cs="Times New Roman"/>
          <w:b/>
          <w:sz w:val="28"/>
          <w:szCs w:val="28"/>
        </w:rPr>
        <w:t>6.</w:t>
      </w:r>
      <w:r w:rsidR="00F732D8" w:rsidRPr="00920B81">
        <w:rPr>
          <w:rFonts w:ascii="Times New Roman" w:eastAsia="Times New Roman" w:hAnsi="Times New Roman" w:cs="Times New Roman"/>
          <w:b/>
          <w:sz w:val="28"/>
          <w:szCs w:val="28"/>
        </w:rPr>
        <w:t>10</w:t>
      </w:r>
    </w:p>
    <w:p w:rsidR="00143172" w:rsidRPr="00920B81" w:rsidRDefault="00143172" w:rsidP="007F28CF">
      <w:pPr>
        <w:spacing w:after="0"/>
        <w:ind w:right="420"/>
        <w:jc w:val="both"/>
        <w:rPr>
          <w:rFonts w:ascii="Times New Roman" w:eastAsia="Times New Roman" w:hAnsi="Times New Roman" w:cs="Times New Roman"/>
          <w:b/>
          <w:i/>
          <w:sz w:val="28"/>
          <w:szCs w:val="28"/>
        </w:rPr>
      </w:pPr>
      <w:r w:rsidRPr="00920B81">
        <w:rPr>
          <w:rFonts w:ascii="Times New Roman" w:eastAsia="Times New Roman" w:hAnsi="Times New Roman" w:cs="Times New Roman"/>
          <w:b/>
          <w:i/>
          <w:sz w:val="28"/>
          <w:szCs w:val="28"/>
        </w:rPr>
        <w:t>MARKETER EMPATHIC TO THE CUTOMER:</w:t>
      </w:r>
    </w:p>
    <w:p w:rsidR="00143172" w:rsidRPr="00920B81" w:rsidRDefault="00143172" w:rsidP="007F28CF">
      <w:pPr>
        <w:spacing w:after="0"/>
        <w:ind w:right="420"/>
        <w:jc w:val="both"/>
        <w:rPr>
          <w:rFonts w:ascii="Times New Roman" w:eastAsia="Times New Roman" w:hAnsi="Times New Roman" w:cs="Times New Roman"/>
          <w:b/>
          <w:sz w:val="28"/>
          <w:szCs w:val="28"/>
        </w:rPr>
      </w:pPr>
      <w:r w:rsidRPr="00920B81">
        <w:rPr>
          <w:rFonts w:ascii="Times New Roman" w:eastAsia="Times New Roman" w:hAnsi="Times New Roman" w:cs="Times New Roman"/>
          <w:b/>
          <w:noProof/>
          <w:sz w:val="28"/>
          <w:szCs w:val="28"/>
        </w:rPr>
        <w:drawing>
          <wp:inline distT="0" distB="0" distL="0" distR="0" wp14:anchorId="34315B02" wp14:editId="647D24A1">
            <wp:extent cx="5276850" cy="2609850"/>
            <wp:effectExtent l="19050" t="0" r="19050" b="0"/>
            <wp:docPr id="91"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143172" w:rsidRPr="00920B81" w:rsidRDefault="00143172" w:rsidP="007F28CF">
      <w:pPr>
        <w:spacing w:after="0" w:line="0" w:lineRule="atLeast"/>
        <w:rPr>
          <w:rFonts w:ascii="Times New Roman" w:eastAsia="Times New Roman" w:hAnsi="Times New Roman" w:cs="Times New Roman"/>
          <w:sz w:val="28"/>
        </w:rPr>
      </w:pPr>
    </w:p>
    <w:p w:rsidR="00143172" w:rsidRPr="00920B81" w:rsidRDefault="00143172" w:rsidP="007F28CF">
      <w:pPr>
        <w:spacing w:after="0" w:line="237" w:lineRule="auto"/>
        <w:rPr>
          <w:rFonts w:ascii="Times New Roman" w:eastAsia="Times New Roman" w:hAnsi="Times New Roman" w:cs="Times New Roman"/>
          <w:b/>
          <w:sz w:val="28"/>
        </w:rPr>
      </w:pPr>
      <w:r w:rsidRPr="00920B81">
        <w:rPr>
          <w:rFonts w:ascii="Times New Roman" w:eastAsia="Times New Roman" w:hAnsi="Times New Roman" w:cs="Times New Roman"/>
          <w:b/>
          <w:sz w:val="28"/>
        </w:rPr>
        <w:t>Emotional value</w:t>
      </w:r>
    </w:p>
    <w:p w:rsidR="00143172" w:rsidRPr="00920B81" w:rsidRDefault="00143172" w:rsidP="007F28CF">
      <w:pPr>
        <w:spacing w:after="0" w:line="237" w:lineRule="auto"/>
        <w:rPr>
          <w:rFonts w:ascii="Times New Roman" w:eastAsia="Times New Roman" w:hAnsi="Times New Roman" w:cs="Times New Roman"/>
          <w:sz w:val="28"/>
        </w:rPr>
      </w:pPr>
      <w:r w:rsidRPr="00920B81">
        <w:rPr>
          <w:rFonts w:ascii="Times New Roman" w:eastAsia="Times New Roman" w:hAnsi="Times New Roman" w:cs="Times New Roman"/>
          <w:b/>
          <w:sz w:val="28"/>
        </w:rPr>
        <w:t xml:space="preserve">Q.8: </w:t>
      </w:r>
      <w:proofErr w:type="gramStart"/>
      <w:r w:rsidRPr="00920B81">
        <w:rPr>
          <w:rFonts w:ascii="Times New Roman" w:eastAsia="Times New Roman" w:hAnsi="Times New Roman" w:cs="Times New Roman"/>
          <w:sz w:val="28"/>
        </w:rPr>
        <w:t>This</w:t>
      </w:r>
      <w:proofErr w:type="gramEnd"/>
      <w:r w:rsidRPr="00920B81">
        <w:rPr>
          <w:rFonts w:ascii="Times New Roman" w:eastAsia="Times New Roman" w:hAnsi="Times New Roman" w:cs="Times New Roman"/>
          <w:sz w:val="28"/>
        </w:rPr>
        <w:t xml:space="preserve"> branded soft drinks makes me feel good.</w:t>
      </w:r>
    </w:p>
    <w:p w:rsidR="00143172" w:rsidRPr="00920B81" w:rsidRDefault="00143172" w:rsidP="007F28CF">
      <w:pPr>
        <w:spacing w:after="0" w:line="0" w:lineRule="atLeast"/>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t xml:space="preserve">                                                           Table</w:t>
      </w:r>
      <w:r w:rsidR="005F6B7D" w:rsidRPr="00920B81">
        <w:rPr>
          <w:rFonts w:ascii="Times New Roman" w:eastAsia="Times New Roman" w:hAnsi="Times New Roman" w:cs="Times New Roman"/>
          <w:b/>
          <w:sz w:val="28"/>
          <w:szCs w:val="28"/>
        </w:rPr>
        <w:t xml:space="preserve"> 3</w:t>
      </w:r>
      <w:r w:rsidR="00F732D8" w:rsidRPr="00920B81">
        <w:rPr>
          <w:rFonts w:ascii="Times New Roman" w:eastAsia="Times New Roman" w:hAnsi="Times New Roman" w:cs="Times New Roman"/>
          <w:b/>
          <w:sz w:val="28"/>
          <w:szCs w:val="28"/>
        </w:rPr>
        <w:t>.</w:t>
      </w:r>
      <w:r w:rsidR="009B1F37" w:rsidRPr="00920B81">
        <w:rPr>
          <w:rFonts w:ascii="Times New Roman" w:eastAsia="Times New Roman" w:hAnsi="Times New Roman" w:cs="Times New Roman"/>
          <w:b/>
          <w:sz w:val="28"/>
          <w:szCs w:val="28"/>
        </w:rPr>
        <w:t>6.</w:t>
      </w:r>
      <w:r w:rsidR="00F732D8" w:rsidRPr="00920B81">
        <w:rPr>
          <w:rFonts w:ascii="Times New Roman" w:eastAsia="Times New Roman" w:hAnsi="Times New Roman" w:cs="Times New Roman"/>
          <w:b/>
          <w:sz w:val="28"/>
          <w:szCs w:val="28"/>
        </w:rPr>
        <w:t>11</w:t>
      </w:r>
    </w:p>
    <w:tbl>
      <w:tblPr>
        <w:tblStyle w:val="TableGrid"/>
        <w:tblW w:w="0" w:type="auto"/>
        <w:tblLook w:val="04A0" w:firstRow="1" w:lastRow="0" w:firstColumn="1" w:lastColumn="0" w:noHBand="0" w:noVBand="1"/>
      </w:tblPr>
      <w:tblGrid>
        <w:gridCol w:w="1548"/>
        <w:gridCol w:w="2790"/>
        <w:gridCol w:w="2855"/>
        <w:gridCol w:w="2275"/>
      </w:tblGrid>
      <w:tr w:rsidR="00920B81" w:rsidRPr="00920B81" w:rsidTr="00143172">
        <w:trPr>
          <w:trHeight w:val="299"/>
        </w:trPr>
        <w:tc>
          <w:tcPr>
            <w:tcW w:w="1548" w:type="dxa"/>
            <w:vAlign w:val="bottom"/>
          </w:tcPr>
          <w:p w:rsidR="00143172" w:rsidRPr="00920B81" w:rsidRDefault="00143172" w:rsidP="007F28CF">
            <w:pPr>
              <w:spacing w:line="0" w:lineRule="atLeast"/>
              <w:jc w:val="center"/>
              <w:rPr>
                <w:rFonts w:ascii="Times New Roman" w:eastAsia="Times New Roman" w:hAnsi="Times New Roman" w:cs="Times New Roman"/>
                <w:b/>
                <w:sz w:val="24"/>
              </w:rPr>
            </w:pPr>
            <w:r w:rsidRPr="00920B81">
              <w:rPr>
                <w:rFonts w:ascii="Times New Roman" w:eastAsia="Times New Roman" w:hAnsi="Times New Roman" w:cs="Times New Roman"/>
                <w:b/>
                <w:sz w:val="24"/>
              </w:rPr>
              <w:t>SL.NO</w:t>
            </w:r>
          </w:p>
        </w:tc>
        <w:tc>
          <w:tcPr>
            <w:tcW w:w="2790" w:type="dxa"/>
            <w:vAlign w:val="bottom"/>
          </w:tcPr>
          <w:p w:rsidR="00143172" w:rsidRPr="00920B81" w:rsidRDefault="00143172" w:rsidP="007F28CF">
            <w:pPr>
              <w:spacing w:line="0" w:lineRule="atLeast"/>
              <w:jc w:val="center"/>
              <w:rPr>
                <w:rFonts w:ascii="Times New Roman" w:eastAsia="Times New Roman" w:hAnsi="Times New Roman" w:cs="Times New Roman"/>
                <w:b/>
                <w:w w:val="98"/>
                <w:sz w:val="24"/>
              </w:rPr>
            </w:pPr>
            <w:r w:rsidRPr="00920B81">
              <w:rPr>
                <w:rFonts w:ascii="Times New Roman" w:eastAsia="Times New Roman" w:hAnsi="Times New Roman" w:cs="Times New Roman"/>
                <w:b/>
                <w:w w:val="98"/>
                <w:sz w:val="24"/>
              </w:rPr>
              <w:t>OPINION</w:t>
            </w:r>
          </w:p>
        </w:tc>
        <w:tc>
          <w:tcPr>
            <w:tcW w:w="2855" w:type="dxa"/>
            <w:vAlign w:val="bottom"/>
          </w:tcPr>
          <w:p w:rsidR="00143172" w:rsidRPr="00920B81" w:rsidRDefault="0014317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RESPONDENTS</w:t>
            </w:r>
          </w:p>
        </w:tc>
        <w:tc>
          <w:tcPr>
            <w:tcW w:w="2275" w:type="dxa"/>
            <w:vAlign w:val="bottom"/>
          </w:tcPr>
          <w:p w:rsidR="00143172" w:rsidRPr="00920B81" w:rsidRDefault="00A36AB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w:t>
            </w:r>
          </w:p>
        </w:tc>
      </w:tr>
      <w:tr w:rsidR="00920B81" w:rsidRPr="00920B81" w:rsidTr="00143172">
        <w:trPr>
          <w:trHeight w:val="224"/>
        </w:trPr>
        <w:tc>
          <w:tcPr>
            <w:tcW w:w="1548" w:type="dxa"/>
          </w:tcPr>
          <w:p w:rsidR="00143172" w:rsidRPr="00920B81" w:rsidRDefault="00143172" w:rsidP="007F28CF">
            <w:pPr>
              <w:pStyle w:val="ListParagraph"/>
              <w:numPr>
                <w:ilvl w:val="0"/>
                <w:numId w:val="19"/>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17</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11%</w:t>
            </w:r>
          </w:p>
        </w:tc>
      </w:tr>
      <w:tr w:rsidR="00920B81" w:rsidRPr="00920B81" w:rsidTr="00143172">
        <w:trPr>
          <w:trHeight w:val="257"/>
        </w:trPr>
        <w:tc>
          <w:tcPr>
            <w:tcW w:w="1548" w:type="dxa"/>
          </w:tcPr>
          <w:p w:rsidR="00143172" w:rsidRPr="00920B81" w:rsidRDefault="00143172" w:rsidP="007F28CF">
            <w:pPr>
              <w:pStyle w:val="ListParagraph"/>
              <w:numPr>
                <w:ilvl w:val="0"/>
                <w:numId w:val="19"/>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22</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15%</w:t>
            </w:r>
          </w:p>
        </w:tc>
      </w:tr>
      <w:tr w:rsidR="00920B81" w:rsidRPr="00920B81" w:rsidTr="00143172">
        <w:trPr>
          <w:trHeight w:val="198"/>
        </w:trPr>
        <w:tc>
          <w:tcPr>
            <w:tcW w:w="1548" w:type="dxa"/>
          </w:tcPr>
          <w:p w:rsidR="00143172" w:rsidRPr="00920B81" w:rsidRDefault="00143172" w:rsidP="007F28CF">
            <w:pPr>
              <w:pStyle w:val="ListParagraph"/>
              <w:numPr>
                <w:ilvl w:val="0"/>
                <w:numId w:val="19"/>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Neutral</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33</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22%</w:t>
            </w:r>
          </w:p>
        </w:tc>
      </w:tr>
      <w:tr w:rsidR="00920B81" w:rsidRPr="00920B81" w:rsidTr="00143172">
        <w:trPr>
          <w:trHeight w:val="265"/>
        </w:trPr>
        <w:tc>
          <w:tcPr>
            <w:tcW w:w="1548" w:type="dxa"/>
          </w:tcPr>
          <w:p w:rsidR="00143172" w:rsidRPr="00920B81" w:rsidRDefault="00143172" w:rsidP="007F28CF">
            <w:pPr>
              <w:pStyle w:val="ListParagraph"/>
              <w:numPr>
                <w:ilvl w:val="0"/>
                <w:numId w:val="19"/>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50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33%</w:t>
            </w:r>
          </w:p>
        </w:tc>
      </w:tr>
      <w:tr w:rsidR="00920B81" w:rsidRPr="00920B81" w:rsidTr="00143172">
        <w:trPr>
          <w:trHeight w:val="240"/>
        </w:trPr>
        <w:tc>
          <w:tcPr>
            <w:tcW w:w="1548" w:type="dxa"/>
            <w:tcBorders>
              <w:bottom w:val="single" w:sz="4" w:space="0" w:color="000000" w:themeColor="text1"/>
            </w:tcBorders>
          </w:tcPr>
          <w:p w:rsidR="00143172" w:rsidRPr="00920B81" w:rsidRDefault="00143172" w:rsidP="007F28CF">
            <w:pPr>
              <w:pStyle w:val="ListParagraph"/>
              <w:numPr>
                <w:ilvl w:val="0"/>
                <w:numId w:val="19"/>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28</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19%</w:t>
            </w:r>
          </w:p>
        </w:tc>
      </w:tr>
      <w:tr w:rsidR="00920B81" w:rsidRPr="00920B81" w:rsidTr="00143172">
        <w:trPr>
          <w:trHeight w:val="143"/>
        </w:trPr>
        <w:tc>
          <w:tcPr>
            <w:tcW w:w="1548" w:type="dxa"/>
            <w:tcBorders>
              <w:right w:val="nil"/>
            </w:tcBorders>
          </w:tcPr>
          <w:p w:rsidR="00143172" w:rsidRPr="00920B81" w:rsidRDefault="00143172" w:rsidP="007F28CF">
            <w:pPr>
              <w:spacing w:line="0" w:lineRule="atLeast"/>
              <w:rPr>
                <w:rFonts w:ascii="Times New Roman" w:eastAsia="Times New Roman" w:hAnsi="Times New Roman" w:cs="Times New Roman"/>
                <w:sz w:val="28"/>
              </w:rPr>
            </w:pPr>
          </w:p>
        </w:tc>
        <w:tc>
          <w:tcPr>
            <w:tcW w:w="2790" w:type="dxa"/>
            <w:tcBorders>
              <w:left w:val="nil"/>
            </w:tcBorders>
          </w:tcPr>
          <w:p w:rsidR="00143172" w:rsidRPr="00920B81" w:rsidRDefault="00A36AB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Entire Result</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150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100%</w:t>
            </w:r>
          </w:p>
        </w:tc>
      </w:tr>
    </w:tbl>
    <w:p w:rsidR="00143172" w:rsidRPr="00920B81" w:rsidRDefault="00143172" w:rsidP="007F28CF">
      <w:pPr>
        <w:spacing w:after="0" w:line="237" w:lineRule="auto"/>
        <w:rPr>
          <w:rFonts w:ascii="Times New Roman" w:eastAsia="Times New Roman" w:hAnsi="Times New Roman" w:cs="Times New Roman"/>
          <w:sz w:val="24"/>
        </w:rPr>
      </w:pPr>
      <w:r w:rsidRPr="00920B81">
        <w:rPr>
          <w:rFonts w:ascii="Times New Roman" w:eastAsia="Times New Roman" w:hAnsi="Times New Roman" w:cs="Times New Roman"/>
          <w:b/>
          <w:sz w:val="28"/>
        </w:rPr>
        <w:t xml:space="preserve">Source: </w:t>
      </w:r>
      <w:r w:rsidRPr="00920B81">
        <w:rPr>
          <w:rFonts w:ascii="Times New Roman" w:eastAsia="Times New Roman" w:hAnsi="Times New Roman" w:cs="Times New Roman"/>
          <w:sz w:val="24"/>
        </w:rPr>
        <w:t>Primary Data</w:t>
      </w:r>
    </w:p>
    <w:p w:rsidR="00967B62" w:rsidRPr="00920B81" w:rsidRDefault="00967B62" w:rsidP="007F28CF">
      <w:pPr>
        <w:spacing w:after="0" w:line="360" w:lineRule="auto"/>
        <w:ind w:right="120"/>
        <w:jc w:val="both"/>
        <w:rPr>
          <w:rFonts w:ascii="Times New Roman" w:eastAsia="Times New Roman" w:hAnsi="Times New Roman" w:cs="Times New Roman"/>
          <w:sz w:val="24"/>
        </w:rPr>
      </w:pPr>
    </w:p>
    <w:p w:rsidR="00143172" w:rsidRPr="00920B81" w:rsidRDefault="00143172" w:rsidP="007F28CF">
      <w:pPr>
        <w:spacing w:after="0" w:line="360" w:lineRule="auto"/>
        <w:ind w:right="120"/>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Out of 150 people </w:t>
      </w:r>
      <w:r w:rsidRPr="00920B81">
        <w:rPr>
          <w:rFonts w:ascii="Times New Roman" w:eastAsia="Times New Roman" w:hAnsi="Times New Roman" w:cs="Times New Roman"/>
          <w:sz w:val="24"/>
          <w:szCs w:val="24"/>
        </w:rPr>
        <w:t>this branded soft drinks makes me feel good</w:t>
      </w:r>
      <w:r w:rsidRPr="00920B81">
        <w:rPr>
          <w:rFonts w:ascii="Times New Roman" w:eastAsia="Times New Roman" w:hAnsi="Times New Roman" w:cs="Times New Roman"/>
          <w:sz w:val="24"/>
        </w:rPr>
        <w:t xml:space="preserve"> by the people are strongly disagreed (11%), disagreed (15%), neutral (22%), agreed (33%) and strongly agreed (19%). Most of the </w:t>
      </w:r>
      <w:proofErr w:type="gramStart"/>
      <w:r w:rsidRPr="00920B81">
        <w:rPr>
          <w:rFonts w:ascii="Times New Roman" w:eastAsia="Times New Roman" w:hAnsi="Times New Roman" w:cs="Times New Roman"/>
          <w:sz w:val="24"/>
        </w:rPr>
        <w:t>consumer prefer</w:t>
      </w:r>
      <w:proofErr w:type="gramEnd"/>
      <w:r w:rsidRPr="00920B81">
        <w:rPr>
          <w:rFonts w:ascii="Times New Roman" w:eastAsia="Times New Roman" w:hAnsi="Times New Roman" w:cs="Times New Roman"/>
          <w:sz w:val="24"/>
        </w:rPr>
        <w:t xml:space="preserve"> to buy soft drinks which makes them feel good. That is why the majority people are agree. The above fact is confirmed by the diagram.</w:t>
      </w:r>
    </w:p>
    <w:p w:rsidR="00967B62" w:rsidRPr="00920B81" w:rsidRDefault="00967B62" w:rsidP="007F28CF">
      <w:pPr>
        <w:spacing w:after="0"/>
        <w:ind w:right="120"/>
        <w:jc w:val="both"/>
        <w:rPr>
          <w:rFonts w:ascii="Times New Roman" w:eastAsia="Times New Roman" w:hAnsi="Times New Roman" w:cs="Times New Roman"/>
          <w:b/>
          <w:sz w:val="28"/>
          <w:szCs w:val="28"/>
        </w:rPr>
      </w:pPr>
    </w:p>
    <w:p w:rsidR="00967B62" w:rsidRPr="00920B81" w:rsidRDefault="00967B62" w:rsidP="007F28CF">
      <w:pPr>
        <w:spacing w:after="0"/>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br w:type="page"/>
      </w:r>
    </w:p>
    <w:p w:rsidR="00143172" w:rsidRPr="00920B81" w:rsidRDefault="00143172" w:rsidP="007F28CF">
      <w:pPr>
        <w:spacing w:after="0"/>
        <w:ind w:right="120"/>
        <w:jc w:val="both"/>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lastRenderedPageBreak/>
        <w:t xml:space="preserve">    DIAGRAM </w:t>
      </w:r>
      <w:r w:rsidR="005F6B7D" w:rsidRPr="00920B81">
        <w:rPr>
          <w:rFonts w:ascii="Times New Roman" w:eastAsia="Times New Roman" w:hAnsi="Times New Roman" w:cs="Times New Roman"/>
          <w:b/>
          <w:sz w:val="28"/>
          <w:szCs w:val="28"/>
        </w:rPr>
        <w:t>3</w:t>
      </w:r>
      <w:r w:rsidR="00F732D8" w:rsidRPr="00920B81">
        <w:rPr>
          <w:rFonts w:ascii="Times New Roman" w:eastAsia="Times New Roman" w:hAnsi="Times New Roman" w:cs="Times New Roman"/>
          <w:b/>
          <w:sz w:val="28"/>
          <w:szCs w:val="28"/>
        </w:rPr>
        <w:t>.</w:t>
      </w:r>
      <w:r w:rsidR="009B1F37" w:rsidRPr="00920B81">
        <w:rPr>
          <w:rFonts w:ascii="Times New Roman" w:eastAsia="Times New Roman" w:hAnsi="Times New Roman" w:cs="Times New Roman"/>
          <w:b/>
          <w:sz w:val="28"/>
          <w:szCs w:val="28"/>
        </w:rPr>
        <w:t>6.</w:t>
      </w:r>
      <w:r w:rsidR="00F732D8" w:rsidRPr="00920B81">
        <w:rPr>
          <w:rFonts w:ascii="Times New Roman" w:eastAsia="Times New Roman" w:hAnsi="Times New Roman" w:cs="Times New Roman"/>
          <w:b/>
          <w:sz w:val="28"/>
          <w:szCs w:val="28"/>
        </w:rPr>
        <w:t>11</w:t>
      </w:r>
    </w:p>
    <w:p w:rsidR="00143172" w:rsidRPr="00920B81" w:rsidRDefault="00143172" w:rsidP="007F28CF">
      <w:pPr>
        <w:spacing w:after="0"/>
        <w:ind w:right="120"/>
        <w:jc w:val="both"/>
        <w:rPr>
          <w:rFonts w:ascii="Times New Roman" w:eastAsia="Times New Roman" w:hAnsi="Times New Roman" w:cs="Times New Roman"/>
          <w:b/>
          <w:i/>
          <w:sz w:val="28"/>
          <w:szCs w:val="28"/>
        </w:rPr>
      </w:pPr>
      <w:r w:rsidRPr="00920B81">
        <w:rPr>
          <w:rFonts w:ascii="Times New Roman" w:eastAsia="Times New Roman" w:hAnsi="Times New Roman" w:cs="Times New Roman"/>
          <w:b/>
          <w:i/>
          <w:sz w:val="28"/>
          <w:szCs w:val="28"/>
        </w:rPr>
        <w:t>EMOTIONAL VALUE:</w:t>
      </w:r>
    </w:p>
    <w:p w:rsidR="00143172" w:rsidRPr="00920B81" w:rsidRDefault="00143172" w:rsidP="007F28CF">
      <w:pPr>
        <w:spacing w:after="0"/>
        <w:ind w:right="120"/>
        <w:jc w:val="both"/>
        <w:rPr>
          <w:rFonts w:ascii="Times New Roman" w:eastAsia="Times New Roman" w:hAnsi="Times New Roman" w:cs="Times New Roman"/>
          <w:b/>
          <w:sz w:val="28"/>
          <w:szCs w:val="28"/>
        </w:rPr>
      </w:pPr>
      <w:r w:rsidRPr="00920B81">
        <w:rPr>
          <w:rFonts w:ascii="Times New Roman" w:eastAsia="Times New Roman" w:hAnsi="Times New Roman" w:cs="Times New Roman"/>
          <w:b/>
          <w:noProof/>
          <w:sz w:val="28"/>
          <w:szCs w:val="28"/>
        </w:rPr>
        <w:drawing>
          <wp:inline distT="0" distB="0" distL="0" distR="0" wp14:anchorId="2FF32A94" wp14:editId="1EB52D6F">
            <wp:extent cx="5257800" cy="3028950"/>
            <wp:effectExtent l="19050" t="0" r="19050" b="0"/>
            <wp:docPr id="93"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143172" w:rsidRPr="00920B81" w:rsidRDefault="00143172" w:rsidP="007F28CF">
      <w:pPr>
        <w:spacing w:after="0" w:line="0" w:lineRule="atLeast"/>
        <w:rPr>
          <w:rFonts w:ascii="Times New Roman" w:eastAsia="Times New Roman" w:hAnsi="Times New Roman" w:cs="Times New Roman"/>
          <w:sz w:val="28"/>
        </w:rPr>
      </w:pPr>
    </w:p>
    <w:p w:rsidR="00143172" w:rsidRPr="00920B81" w:rsidRDefault="00143172" w:rsidP="007F28CF">
      <w:pPr>
        <w:spacing w:after="0" w:line="237" w:lineRule="auto"/>
        <w:rPr>
          <w:rFonts w:ascii="Times New Roman" w:eastAsia="Times New Roman" w:hAnsi="Times New Roman" w:cs="Times New Roman"/>
          <w:sz w:val="28"/>
        </w:rPr>
      </w:pPr>
      <w:r w:rsidRPr="00920B81">
        <w:rPr>
          <w:rFonts w:ascii="Times New Roman" w:eastAsia="Times New Roman" w:hAnsi="Times New Roman" w:cs="Times New Roman"/>
          <w:b/>
          <w:sz w:val="28"/>
        </w:rPr>
        <w:t xml:space="preserve">Q.9: </w:t>
      </w:r>
      <w:proofErr w:type="gramStart"/>
      <w:r w:rsidRPr="00920B81">
        <w:rPr>
          <w:rFonts w:ascii="Times New Roman" w:eastAsia="Times New Roman" w:hAnsi="Times New Roman" w:cs="Times New Roman"/>
          <w:sz w:val="28"/>
        </w:rPr>
        <w:t>This</w:t>
      </w:r>
      <w:proofErr w:type="gramEnd"/>
      <w:r w:rsidRPr="00920B81">
        <w:rPr>
          <w:rFonts w:ascii="Times New Roman" w:eastAsia="Times New Roman" w:hAnsi="Times New Roman" w:cs="Times New Roman"/>
          <w:sz w:val="28"/>
        </w:rPr>
        <w:t xml:space="preserve"> branded soft drinks gives me pleasure.</w:t>
      </w:r>
    </w:p>
    <w:p w:rsidR="00143172" w:rsidRPr="00920B81" w:rsidRDefault="00143172" w:rsidP="007F28CF">
      <w:pPr>
        <w:spacing w:after="0" w:line="0" w:lineRule="atLeast"/>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t xml:space="preserve">                                                           Table</w:t>
      </w:r>
      <w:r w:rsidR="005F6B7D" w:rsidRPr="00920B81">
        <w:rPr>
          <w:rFonts w:ascii="Times New Roman" w:eastAsia="Times New Roman" w:hAnsi="Times New Roman" w:cs="Times New Roman"/>
          <w:b/>
          <w:sz w:val="28"/>
          <w:szCs w:val="28"/>
        </w:rPr>
        <w:t xml:space="preserve"> 3</w:t>
      </w:r>
      <w:r w:rsidR="00F732D8" w:rsidRPr="00920B81">
        <w:rPr>
          <w:rFonts w:ascii="Times New Roman" w:eastAsia="Times New Roman" w:hAnsi="Times New Roman" w:cs="Times New Roman"/>
          <w:b/>
          <w:sz w:val="28"/>
          <w:szCs w:val="28"/>
        </w:rPr>
        <w:t>.</w:t>
      </w:r>
      <w:r w:rsidR="009B1F37" w:rsidRPr="00920B81">
        <w:rPr>
          <w:rFonts w:ascii="Times New Roman" w:eastAsia="Times New Roman" w:hAnsi="Times New Roman" w:cs="Times New Roman"/>
          <w:b/>
          <w:sz w:val="28"/>
          <w:szCs w:val="28"/>
        </w:rPr>
        <w:t>6.</w:t>
      </w:r>
      <w:r w:rsidR="00F732D8" w:rsidRPr="00920B81">
        <w:rPr>
          <w:rFonts w:ascii="Times New Roman" w:eastAsia="Times New Roman" w:hAnsi="Times New Roman" w:cs="Times New Roman"/>
          <w:b/>
          <w:sz w:val="28"/>
          <w:szCs w:val="28"/>
        </w:rPr>
        <w:t>12</w:t>
      </w:r>
    </w:p>
    <w:tbl>
      <w:tblPr>
        <w:tblStyle w:val="TableGrid"/>
        <w:tblW w:w="0" w:type="auto"/>
        <w:tblLook w:val="04A0" w:firstRow="1" w:lastRow="0" w:firstColumn="1" w:lastColumn="0" w:noHBand="0" w:noVBand="1"/>
      </w:tblPr>
      <w:tblGrid>
        <w:gridCol w:w="1548"/>
        <w:gridCol w:w="2790"/>
        <w:gridCol w:w="2855"/>
        <w:gridCol w:w="2275"/>
      </w:tblGrid>
      <w:tr w:rsidR="00920B81" w:rsidRPr="00920B81" w:rsidTr="00143172">
        <w:trPr>
          <w:trHeight w:val="299"/>
        </w:trPr>
        <w:tc>
          <w:tcPr>
            <w:tcW w:w="1548" w:type="dxa"/>
            <w:vAlign w:val="bottom"/>
          </w:tcPr>
          <w:p w:rsidR="00143172" w:rsidRPr="00920B81" w:rsidRDefault="00143172" w:rsidP="007F28CF">
            <w:pPr>
              <w:spacing w:line="0" w:lineRule="atLeast"/>
              <w:jc w:val="center"/>
              <w:rPr>
                <w:rFonts w:ascii="Times New Roman" w:eastAsia="Times New Roman" w:hAnsi="Times New Roman" w:cs="Times New Roman"/>
                <w:b/>
                <w:sz w:val="24"/>
              </w:rPr>
            </w:pPr>
            <w:r w:rsidRPr="00920B81">
              <w:rPr>
                <w:rFonts w:ascii="Times New Roman" w:eastAsia="Times New Roman" w:hAnsi="Times New Roman" w:cs="Times New Roman"/>
                <w:b/>
                <w:sz w:val="24"/>
              </w:rPr>
              <w:t>SL.NO</w:t>
            </w:r>
          </w:p>
        </w:tc>
        <w:tc>
          <w:tcPr>
            <w:tcW w:w="2790" w:type="dxa"/>
            <w:vAlign w:val="bottom"/>
          </w:tcPr>
          <w:p w:rsidR="00143172" w:rsidRPr="00920B81" w:rsidRDefault="00143172" w:rsidP="007F28CF">
            <w:pPr>
              <w:spacing w:line="0" w:lineRule="atLeast"/>
              <w:jc w:val="center"/>
              <w:rPr>
                <w:rFonts w:ascii="Times New Roman" w:eastAsia="Times New Roman" w:hAnsi="Times New Roman" w:cs="Times New Roman"/>
                <w:b/>
                <w:w w:val="98"/>
                <w:sz w:val="24"/>
              </w:rPr>
            </w:pPr>
            <w:r w:rsidRPr="00920B81">
              <w:rPr>
                <w:rFonts w:ascii="Times New Roman" w:eastAsia="Times New Roman" w:hAnsi="Times New Roman" w:cs="Times New Roman"/>
                <w:b/>
                <w:w w:val="98"/>
                <w:sz w:val="24"/>
              </w:rPr>
              <w:t>OPINION</w:t>
            </w:r>
          </w:p>
        </w:tc>
        <w:tc>
          <w:tcPr>
            <w:tcW w:w="2855" w:type="dxa"/>
            <w:vAlign w:val="bottom"/>
          </w:tcPr>
          <w:p w:rsidR="00143172" w:rsidRPr="00920B81" w:rsidRDefault="0014317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RESPONDENTS</w:t>
            </w:r>
          </w:p>
        </w:tc>
        <w:tc>
          <w:tcPr>
            <w:tcW w:w="2275" w:type="dxa"/>
            <w:vAlign w:val="bottom"/>
          </w:tcPr>
          <w:p w:rsidR="00143172" w:rsidRPr="00920B81" w:rsidRDefault="00A36AB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w:t>
            </w:r>
          </w:p>
        </w:tc>
      </w:tr>
      <w:tr w:rsidR="00920B81" w:rsidRPr="00920B81" w:rsidTr="00143172">
        <w:trPr>
          <w:trHeight w:val="224"/>
        </w:trPr>
        <w:tc>
          <w:tcPr>
            <w:tcW w:w="1548" w:type="dxa"/>
          </w:tcPr>
          <w:p w:rsidR="00143172" w:rsidRPr="00920B81" w:rsidRDefault="00143172" w:rsidP="007F28CF">
            <w:pPr>
              <w:pStyle w:val="ListParagraph"/>
              <w:numPr>
                <w:ilvl w:val="0"/>
                <w:numId w:val="20"/>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0%</w:t>
            </w:r>
          </w:p>
        </w:tc>
      </w:tr>
      <w:tr w:rsidR="00920B81" w:rsidRPr="00920B81" w:rsidTr="00143172">
        <w:trPr>
          <w:trHeight w:val="257"/>
        </w:trPr>
        <w:tc>
          <w:tcPr>
            <w:tcW w:w="1548" w:type="dxa"/>
          </w:tcPr>
          <w:p w:rsidR="00143172" w:rsidRPr="00920B81" w:rsidRDefault="00143172" w:rsidP="007F28CF">
            <w:pPr>
              <w:pStyle w:val="ListParagraph"/>
              <w:numPr>
                <w:ilvl w:val="0"/>
                <w:numId w:val="20"/>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31</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21%</w:t>
            </w:r>
          </w:p>
        </w:tc>
      </w:tr>
      <w:tr w:rsidR="00920B81" w:rsidRPr="00920B81" w:rsidTr="00143172">
        <w:trPr>
          <w:trHeight w:val="198"/>
        </w:trPr>
        <w:tc>
          <w:tcPr>
            <w:tcW w:w="1548" w:type="dxa"/>
          </w:tcPr>
          <w:p w:rsidR="00143172" w:rsidRPr="00920B81" w:rsidRDefault="00143172" w:rsidP="007F28CF">
            <w:pPr>
              <w:pStyle w:val="ListParagraph"/>
              <w:numPr>
                <w:ilvl w:val="0"/>
                <w:numId w:val="20"/>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Neutral</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25</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16%</w:t>
            </w:r>
          </w:p>
        </w:tc>
      </w:tr>
      <w:tr w:rsidR="00920B81" w:rsidRPr="00920B81" w:rsidTr="00143172">
        <w:trPr>
          <w:trHeight w:val="265"/>
        </w:trPr>
        <w:tc>
          <w:tcPr>
            <w:tcW w:w="1548" w:type="dxa"/>
          </w:tcPr>
          <w:p w:rsidR="00143172" w:rsidRPr="00920B81" w:rsidRDefault="00143172" w:rsidP="007F28CF">
            <w:pPr>
              <w:pStyle w:val="ListParagraph"/>
              <w:numPr>
                <w:ilvl w:val="0"/>
                <w:numId w:val="20"/>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46</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31%</w:t>
            </w:r>
          </w:p>
        </w:tc>
      </w:tr>
      <w:tr w:rsidR="00920B81" w:rsidRPr="00920B81" w:rsidTr="00143172">
        <w:trPr>
          <w:trHeight w:val="240"/>
        </w:trPr>
        <w:tc>
          <w:tcPr>
            <w:tcW w:w="1548" w:type="dxa"/>
            <w:tcBorders>
              <w:bottom w:val="single" w:sz="4" w:space="0" w:color="000000" w:themeColor="text1"/>
            </w:tcBorders>
          </w:tcPr>
          <w:p w:rsidR="00143172" w:rsidRPr="00920B81" w:rsidRDefault="00143172" w:rsidP="007F28CF">
            <w:pPr>
              <w:pStyle w:val="ListParagraph"/>
              <w:numPr>
                <w:ilvl w:val="0"/>
                <w:numId w:val="20"/>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48</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32%</w:t>
            </w:r>
          </w:p>
        </w:tc>
      </w:tr>
      <w:tr w:rsidR="00920B81" w:rsidRPr="00920B81" w:rsidTr="00143172">
        <w:trPr>
          <w:trHeight w:val="143"/>
        </w:trPr>
        <w:tc>
          <w:tcPr>
            <w:tcW w:w="1548" w:type="dxa"/>
            <w:tcBorders>
              <w:right w:val="nil"/>
            </w:tcBorders>
          </w:tcPr>
          <w:p w:rsidR="00143172" w:rsidRPr="00920B81" w:rsidRDefault="00143172" w:rsidP="007F28CF">
            <w:pPr>
              <w:spacing w:line="0" w:lineRule="atLeast"/>
              <w:rPr>
                <w:rFonts w:ascii="Times New Roman" w:eastAsia="Times New Roman" w:hAnsi="Times New Roman" w:cs="Times New Roman"/>
                <w:sz w:val="28"/>
              </w:rPr>
            </w:pPr>
          </w:p>
        </w:tc>
        <w:tc>
          <w:tcPr>
            <w:tcW w:w="2790" w:type="dxa"/>
            <w:tcBorders>
              <w:left w:val="nil"/>
            </w:tcBorders>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Total</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150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100%</w:t>
            </w:r>
          </w:p>
        </w:tc>
      </w:tr>
    </w:tbl>
    <w:p w:rsidR="00143172" w:rsidRPr="00920B81" w:rsidRDefault="00143172" w:rsidP="007F28CF">
      <w:pPr>
        <w:spacing w:after="0" w:line="237" w:lineRule="auto"/>
        <w:rPr>
          <w:rFonts w:ascii="Times New Roman" w:eastAsia="Times New Roman" w:hAnsi="Times New Roman" w:cs="Times New Roman"/>
          <w:sz w:val="24"/>
        </w:rPr>
      </w:pPr>
      <w:r w:rsidRPr="00920B81">
        <w:rPr>
          <w:rFonts w:ascii="Times New Roman" w:eastAsia="Times New Roman" w:hAnsi="Times New Roman" w:cs="Times New Roman"/>
          <w:b/>
          <w:sz w:val="28"/>
        </w:rPr>
        <w:t xml:space="preserve">Source: </w:t>
      </w:r>
      <w:r w:rsidRPr="00920B81">
        <w:rPr>
          <w:rFonts w:ascii="Times New Roman" w:eastAsia="Times New Roman" w:hAnsi="Times New Roman" w:cs="Times New Roman"/>
          <w:sz w:val="24"/>
        </w:rPr>
        <w:t>Primary Data</w:t>
      </w:r>
    </w:p>
    <w:p w:rsidR="00143172" w:rsidRPr="00920B81" w:rsidRDefault="00143172" w:rsidP="007F28CF">
      <w:pPr>
        <w:spacing w:after="0" w:line="360" w:lineRule="auto"/>
        <w:ind w:left="120" w:right="120"/>
        <w:jc w:val="both"/>
        <w:rPr>
          <w:rFonts w:ascii="Times New Roman" w:eastAsia="Times New Roman" w:hAnsi="Times New Roman" w:cs="Times New Roman"/>
          <w:sz w:val="24"/>
        </w:rPr>
      </w:pPr>
      <w:r w:rsidRPr="00920B81">
        <w:rPr>
          <w:rFonts w:ascii="Times New Roman" w:eastAsia="Times New Roman" w:hAnsi="Times New Roman" w:cs="Times New Roman"/>
          <w:sz w:val="24"/>
        </w:rPr>
        <w:t>Out of 150 people</w:t>
      </w:r>
      <w:r w:rsidRPr="00920B81">
        <w:rPr>
          <w:rFonts w:ascii="Times New Roman" w:eastAsia="Times New Roman" w:hAnsi="Times New Roman" w:cs="Times New Roman"/>
          <w:sz w:val="24"/>
          <w:szCs w:val="24"/>
        </w:rPr>
        <w:t xml:space="preserve"> this branded soft drinks gives me pleasure</w:t>
      </w:r>
      <w:r w:rsidRPr="00920B81">
        <w:rPr>
          <w:rFonts w:ascii="Times New Roman" w:eastAsia="Times New Roman" w:hAnsi="Times New Roman" w:cs="Times New Roman"/>
          <w:sz w:val="24"/>
        </w:rPr>
        <w:t xml:space="preserve"> by the people are strongly disagreed (0%), disagreed (21%), neutral (16%), agreed (31%) and highly agreed (32%).The majority people strongly agreed that branded soft drinks gives them pleasure. </w:t>
      </w:r>
      <w:proofErr w:type="gramStart"/>
      <w:r w:rsidRPr="00920B81">
        <w:rPr>
          <w:rFonts w:ascii="Times New Roman" w:eastAsia="Times New Roman" w:hAnsi="Times New Roman" w:cs="Times New Roman"/>
          <w:sz w:val="24"/>
        </w:rPr>
        <w:t>Consumer more aware of brand.</w:t>
      </w:r>
      <w:proofErr w:type="gramEnd"/>
      <w:r w:rsidRPr="00920B81">
        <w:rPr>
          <w:rFonts w:ascii="Times New Roman" w:eastAsia="Times New Roman" w:hAnsi="Times New Roman" w:cs="Times New Roman"/>
          <w:sz w:val="24"/>
        </w:rPr>
        <w:t xml:space="preserve"> The above fact is confirmed by the diagram.</w:t>
      </w:r>
    </w:p>
    <w:p w:rsidR="00967B62" w:rsidRPr="00920B81" w:rsidRDefault="00967B62" w:rsidP="007F28CF">
      <w:pPr>
        <w:spacing w:after="0"/>
        <w:ind w:left="120" w:right="120"/>
        <w:jc w:val="both"/>
        <w:rPr>
          <w:rFonts w:ascii="Times New Roman" w:eastAsia="Times New Roman" w:hAnsi="Times New Roman" w:cs="Times New Roman"/>
          <w:b/>
          <w:sz w:val="28"/>
          <w:szCs w:val="28"/>
        </w:rPr>
      </w:pPr>
    </w:p>
    <w:p w:rsidR="00967B62" w:rsidRPr="00920B81" w:rsidRDefault="00967B62" w:rsidP="007F28CF">
      <w:pPr>
        <w:spacing w:after="0"/>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br w:type="page"/>
      </w:r>
    </w:p>
    <w:p w:rsidR="00143172" w:rsidRPr="00920B81" w:rsidRDefault="00143172" w:rsidP="007F28CF">
      <w:pPr>
        <w:spacing w:after="0"/>
        <w:ind w:left="120" w:right="120"/>
        <w:jc w:val="both"/>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lastRenderedPageBreak/>
        <w:t>Diagram</w:t>
      </w:r>
      <w:r w:rsidR="005F6B7D" w:rsidRPr="00920B81">
        <w:rPr>
          <w:rFonts w:ascii="Times New Roman" w:eastAsia="Times New Roman" w:hAnsi="Times New Roman" w:cs="Times New Roman"/>
          <w:b/>
          <w:sz w:val="28"/>
          <w:szCs w:val="28"/>
        </w:rPr>
        <w:t xml:space="preserve"> 3</w:t>
      </w:r>
      <w:r w:rsidR="00F732D8" w:rsidRPr="00920B81">
        <w:rPr>
          <w:rFonts w:ascii="Times New Roman" w:eastAsia="Times New Roman" w:hAnsi="Times New Roman" w:cs="Times New Roman"/>
          <w:b/>
          <w:sz w:val="28"/>
          <w:szCs w:val="28"/>
        </w:rPr>
        <w:t>.</w:t>
      </w:r>
      <w:r w:rsidR="00DC71CE" w:rsidRPr="00920B81">
        <w:rPr>
          <w:rFonts w:ascii="Times New Roman" w:eastAsia="Times New Roman" w:hAnsi="Times New Roman" w:cs="Times New Roman"/>
          <w:b/>
          <w:sz w:val="28"/>
          <w:szCs w:val="28"/>
        </w:rPr>
        <w:t>6.</w:t>
      </w:r>
      <w:r w:rsidR="00F732D8" w:rsidRPr="00920B81">
        <w:rPr>
          <w:rFonts w:ascii="Times New Roman" w:eastAsia="Times New Roman" w:hAnsi="Times New Roman" w:cs="Times New Roman"/>
          <w:b/>
          <w:sz w:val="28"/>
          <w:szCs w:val="28"/>
        </w:rPr>
        <w:t>12</w:t>
      </w:r>
    </w:p>
    <w:p w:rsidR="00143172" w:rsidRPr="00920B81" w:rsidRDefault="00143172" w:rsidP="007F28CF">
      <w:pPr>
        <w:spacing w:after="0"/>
        <w:ind w:left="120" w:right="120"/>
        <w:jc w:val="both"/>
        <w:rPr>
          <w:rFonts w:ascii="Times New Roman" w:eastAsia="Times New Roman" w:hAnsi="Times New Roman" w:cs="Times New Roman"/>
          <w:b/>
          <w:sz w:val="28"/>
          <w:szCs w:val="28"/>
        </w:rPr>
      </w:pPr>
      <w:r w:rsidRPr="00920B81">
        <w:rPr>
          <w:rFonts w:ascii="Times New Roman" w:eastAsia="Times New Roman" w:hAnsi="Times New Roman" w:cs="Times New Roman"/>
          <w:noProof/>
          <w:sz w:val="28"/>
          <w:szCs w:val="28"/>
        </w:rPr>
        <w:drawing>
          <wp:inline distT="0" distB="0" distL="0" distR="0" wp14:anchorId="279CC19C" wp14:editId="43BC3FAF">
            <wp:extent cx="5334000" cy="3028950"/>
            <wp:effectExtent l="19050" t="0" r="19050" b="0"/>
            <wp:docPr id="94"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143172" w:rsidRPr="00920B81" w:rsidRDefault="00143172" w:rsidP="007F28CF">
      <w:pPr>
        <w:spacing w:after="0" w:line="0" w:lineRule="atLeast"/>
        <w:rPr>
          <w:rFonts w:ascii="Times New Roman" w:eastAsia="Times New Roman" w:hAnsi="Times New Roman" w:cs="Times New Roman"/>
          <w:sz w:val="28"/>
        </w:rPr>
      </w:pPr>
    </w:p>
    <w:p w:rsidR="00143172" w:rsidRPr="00920B81" w:rsidRDefault="00143172" w:rsidP="007F28CF">
      <w:pPr>
        <w:spacing w:after="0" w:line="237" w:lineRule="auto"/>
        <w:rPr>
          <w:rFonts w:ascii="Times New Roman" w:eastAsia="Times New Roman" w:hAnsi="Times New Roman" w:cs="Times New Roman"/>
          <w:sz w:val="28"/>
        </w:rPr>
      </w:pPr>
      <w:r w:rsidRPr="00920B81">
        <w:rPr>
          <w:rFonts w:ascii="Times New Roman" w:eastAsia="Times New Roman" w:hAnsi="Times New Roman" w:cs="Times New Roman"/>
          <w:b/>
          <w:sz w:val="28"/>
        </w:rPr>
        <w:t xml:space="preserve">Q.10: </w:t>
      </w:r>
      <w:proofErr w:type="gramStart"/>
      <w:r w:rsidRPr="00920B81">
        <w:rPr>
          <w:rFonts w:ascii="Times New Roman" w:eastAsia="Times New Roman" w:hAnsi="Times New Roman" w:cs="Times New Roman"/>
          <w:sz w:val="28"/>
        </w:rPr>
        <w:t>This</w:t>
      </w:r>
      <w:proofErr w:type="gramEnd"/>
      <w:r w:rsidRPr="00920B81">
        <w:rPr>
          <w:rFonts w:ascii="Times New Roman" w:eastAsia="Times New Roman" w:hAnsi="Times New Roman" w:cs="Times New Roman"/>
          <w:sz w:val="28"/>
        </w:rPr>
        <w:t xml:space="preserve"> branded soft drinks makes me want to use it.</w:t>
      </w:r>
    </w:p>
    <w:p w:rsidR="00143172" w:rsidRPr="00920B81" w:rsidRDefault="00143172" w:rsidP="007F28CF">
      <w:pPr>
        <w:spacing w:after="0" w:line="0" w:lineRule="atLeast"/>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t xml:space="preserve">                                                           Table</w:t>
      </w:r>
      <w:r w:rsidR="005F6B7D" w:rsidRPr="00920B81">
        <w:rPr>
          <w:rFonts w:ascii="Times New Roman" w:eastAsia="Times New Roman" w:hAnsi="Times New Roman" w:cs="Times New Roman"/>
          <w:b/>
          <w:sz w:val="28"/>
          <w:szCs w:val="28"/>
        </w:rPr>
        <w:t xml:space="preserve"> 3</w:t>
      </w:r>
      <w:r w:rsidR="00F732D8" w:rsidRPr="00920B81">
        <w:rPr>
          <w:rFonts w:ascii="Times New Roman" w:eastAsia="Times New Roman" w:hAnsi="Times New Roman" w:cs="Times New Roman"/>
          <w:b/>
          <w:sz w:val="28"/>
          <w:szCs w:val="28"/>
        </w:rPr>
        <w:t>.</w:t>
      </w:r>
      <w:r w:rsidR="00DC71CE" w:rsidRPr="00920B81">
        <w:rPr>
          <w:rFonts w:ascii="Times New Roman" w:eastAsia="Times New Roman" w:hAnsi="Times New Roman" w:cs="Times New Roman"/>
          <w:b/>
          <w:sz w:val="28"/>
          <w:szCs w:val="28"/>
        </w:rPr>
        <w:t>6.</w:t>
      </w:r>
      <w:r w:rsidR="00F732D8" w:rsidRPr="00920B81">
        <w:rPr>
          <w:rFonts w:ascii="Times New Roman" w:eastAsia="Times New Roman" w:hAnsi="Times New Roman" w:cs="Times New Roman"/>
          <w:b/>
          <w:sz w:val="28"/>
          <w:szCs w:val="28"/>
        </w:rPr>
        <w:t>13</w:t>
      </w:r>
    </w:p>
    <w:tbl>
      <w:tblPr>
        <w:tblStyle w:val="TableGrid"/>
        <w:tblW w:w="0" w:type="auto"/>
        <w:tblLook w:val="04A0" w:firstRow="1" w:lastRow="0" w:firstColumn="1" w:lastColumn="0" w:noHBand="0" w:noVBand="1"/>
      </w:tblPr>
      <w:tblGrid>
        <w:gridCol w:w="1548"/>
        <w:gridCol w:w="2790"/>
        <w:gridCol w:w="2855"/>
        <w:gridCol w:w="2275"/>
      </w:tblGrid>
      <w:tr w:rsidR="00920B81" w:rsidRPr="00920B81" w:rsidTr="00143172">
        <w:trPr>
          <w:trHeight w:val="299"/>
        </w:trPr>
        <w:tc>
          <w:tcPr>
            <w:tcW w:w="1548" w:type="dxa"/>
            <w:vAlign w:val="bottom"/>
          </w:tcPr>
          <w:p w:rsidR="00143172" w:rsidRPr="00920B81" w:rsidRDefault="00143172" w:rsidP="007F28CF">
            <w:pPr>
              <w:spacing w:line="0" w:lineRule="atLeast"/>
              <w:jc w:val="center"/>
              <w:rPr>
                <w:rFonts w:ascii="Times New Roman" w:eastAsia="Times New Roman" w:hAnsi="Times New Roman" w:cs="Times New Roman"/>
                <w:b/>
                <w:sz w:val="24"/>
              </w:rPr>
            </w:pPr>
            <w:r w:rsidRPr="00920B81">
              <w:rPr>
                <w:rFonts w:ascii="Times New Roman" w:eastAsia="Times New Roman" w:hAnsi="Times New Roman" w:cs="Times New Roman"/>
                <w:b/>
                <w:sz w:val="24"/>
              </w:rPr>
              <w:t>SL.NO</w:t>
            </w:r>
          </w:p>
        </w:tc>
        <w:tc>
          <w:tcPr>
            <w:tcW w:w="2790" w:type="dxa"/>
            <w:vAlign w:val="bottom"/>
          </w:tcPr>
          <w:p w:rsidR="00143172" w:rsidRPr="00920B81" w:rsidRDefault="00143172" w:rsidP="007F28CF">
            <w:pPr>
              <w:spacing w:line="0" w:lineRule="atLeast"/>
              <w:jc w:val="center"/>
              <w:rPr>
                <w:rFonts w:ascii="Times New Roman" w:eastAsia="Times New Roman" w:hAnsi="Times New Roman" w:cs="Times New Roman"/>
                <w:b/>
                <w:w w:val="98"/>
                <w:sz w:val="24"/>
              </w:rPr>
            </w:pPr>
            <w:r w:rsidRPr="00920B81">
              <w:rPr>
                <w:rFonts w:ascii="Times New Roman" w:eastAsia="Times New Roman" w:hAnsi="Times New Roman" w:cs="Times New Roman"/>
                <w:b/>
                <w:w w:val="98"/>
                <w:sz w:val="24"/>
              </w:rPr>
              <w:t>OPINION</w:t>
            </w:r>
          </w:p>
        </w:tc>
        <w:tc>
          <w:tcPr>
            <w:tcW w:w="2855" w:type="dxa"/>
            <w:vAlign w:val="bottom"/>
          </w:tcPr>
          <w:p w:rsidR="00143172" w:rsidRPr="00920B81" w:rsidRDefault="0014317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NO.OF RESPONDENTS</w:t>
            </w:r>
          </w:p>
        </w:tc>
        <w:tc>
          <w:tcPr>
            <w:tcW w:w="2275" w:type="dxa"/>
            <w:vAlign w:val="bottom"/>
          </w:tcPr>
          <w:p w:rsidR="00143172" w:rsidRPr="00920B81" w:rsidRDefault="0014317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PERCENTAGE</w:t>
            </w:r>
          </w:p>
        </w:tc>
      </w:tr>
      <w:tr w:rsidR="00920B81" w:rsidRPr="00920B81" w:rsidTr="00143172">
        <w:trPr>
          <w:trHeight w:val="224"/>
        </w:trPr>
        <w:tc>
          <w:tcPr>
            <w:tcW w:w="1548" w:type="dxa"/>
          </w:tcPr>
          <w:p w:rsidR="00143172" w:rsidRPr="00920B81" w:rsidRDefault="00143172" w:rsidP="007F28CF">
            <w:pPr>
              <w:pStyle w:val="ListParagraph"/>
              <w:numPr>
                <w:ilvl w:val="0"/>
                <w:numId w:val="21"/>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0%</w:t>
            </w:r>
          </w:p>
        </w:tc>
      </w:tr>
      <w:tr w:rsidR="00920B81" w:rsidRPr="00920B81" w:rsidTr="00143172">
        <w:trPr>
          <w:trHeight w:val="257"/>
        </w:trPr>
        <w:tc>
          <w:tcPr>
            <w:tcW w:w="1548" w:type="dxa"/>
          </w:tcPr>
          <w:p w:rsidR="00143172" w:rsidRPr="00920B81" w:rsidRDefault="00143172" w:rsidP="007F28CF">
            <w:pPr>
              <w:pStyle w:val="ListParagraph"/>
              <w:numPr>
                <w:ilvl w:val="0"/>
                <w:numId w:val="21"/>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13%</w:t>
            </w:r>
          </w:p>
        </w:tc>
      </w:tr>
      <w:tr w:rsidR="00920B81" w:rsidRPr="00920B81" w:rsidTr="00143172">
        <w:trPr>
          <w:trHeight w:val="198"/>
        </w:trPr>
        <w:tc>
          <w:tcPr>
            <w:tcW w:w="1548" w:type="dxa"/>
          </w:tcPr>
          <w:p w:rsidR="00143172" w:rsidRPr="00920B81" w:rsidRDefault="00143172" w:rsidP="007F28CF">
            <w:pPr>
              <w:pStyle w:val="ListParagraph"/>
              <w:numPr>
                <w:ilvl w:val="0"/>
                <w:numId w:val="21"/>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Neutral</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28</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19%</w:t>
            </w:r>
          </w:p>
        </w:tc>
      </w:tr>
      <w:tr w:rsidR="00920B81" w:rsidRPr="00920B81" w:rsidTr="00143172">
        <w:trPr>
          <w:trHeight w:val="265"/>
        </w:trPr>
        <w:tc>
          <w:tcPr>
            <w:tcW w:w="1548" w:type="dxa"/>
          </w:tcPr>
          <w:p w:rsidR="00143172" w:rsidRPr="00920B81" w:rsidRDefault="00143172" w:rsidP="007F28CF">
            <w:pPr>
              <w:pStyle w:val="ListParagraph"/>
              <w:numPr>
                <w:ilvl w:val="0"/>
                <w:numId w:val="21"/>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22</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21%</w:t>
            </w:r>
          </w:p>
        </w:tc>
      </w:tr>
      <w:tr w:rsidR="00920B81" w:rsidRPr="00920B81" w:rsidTr="00143172">
        <w:trPr>
          <w:trHeight w:val="240"/>
        </w:trPr>
        <w:tc>
          <w:tcPr>
            <w:tcW w:w="1548" w:type="dxa"/>
            <w:tcBorders>
              <w:bottom w:val="single" w:sz="4" w:space="0" w:color="000000" w:themeColor="text1"/>
            </w:tcBorders>
          </w:tcPr>
          <w:p w:rsidR="00143172" w:rsidRPr="00920B81" w:rsidRDefault="00143172" w:rsidP="007F28CF">
            <w:pPr>
              <w:pStyle w:val="ListParagraph"/>
              <w:numPr>
                <w:ilvl w:val="0"/>
                <w:numId w:val="21"/>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70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47%</w:t>
            </w:r>
          </w:p>
        </w:tc>
      </w:tr>
      <w:tr w:rsidR="00920B81" w:rsidRPr="00920B81" w:rsidTr="00143172">
        <w:trPr>
          <w:trHeight w:val="143"/>
        </w:trPr>
        <w:tc>
          <w:tcPr>
            <w:tcW w:w="1548" w:type="dxa"/>
            <w:tcBorders>
              <w:right w:val="nil"/>
            </w:tcBorders>
          </w:tcPr>
          <w:p w:rsidR="00143172" w:rsidRPr="00920B81" w:rsidRDefault="00143172" w:rsidP="007F28CF">
            <w:pPr>
              <w:spacing w:line="0" w:lineRule="atLeast"/>
              <w:rPr>
                <w:rFonts w:ascii="Times New Roman" w:eastAsia="Times New Roman" w:hAnsi="Times New Roman" w:cs="Times New Roman"/>
                <w:sz w:val="28"/>
              </w:rPr>
            </w:pPr>
          </w:p>
        </w:tc>
        <w:tc>
          <w:tcPr>
            <w:tcW w:w="2790" w:type="dxa"/>
            <w:tcBorders>
              <w:left w:val="nil"/>
            </w:tcBorders>
          </w:tcPr>
          <w:p w:rsidR="00143172" w:rsidRPr="00920B81" w:rsidRDefault="00A36AB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Entire Result</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150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100%</w:t>
            </w:r>
          </w:p>
        </w:tc>
      </w:tr>
    </w:tbl>
    <w:p w:rsidR="00143172" w:rsidRPr="00920B81" w:rsidRDefault="00143172" w:rsidP="007F28CF">
      <w:pPr>
        <w:spacing w:after="0" w:line="237" w:lineRule="auto"/>
        <w:rPr>
          <w:rFonts w:ascii="Times New Roman" w:eastAsia="Times New Roman" w:hAnsi="Times New Roman" w:cs="Times New Roman"/>
          <w:sz w:val="24"/>
        </w:rPr>
      </w:pPr>
      <w:r w:rsidRPr="00920B81">
        <w:rPr>
          <w:rFonts w:ascii="Times New Roman" w:eastAsia="Times New Roman" w:hAnsi="Times New Roman" w:cs="Times New Roman"/>
          <w:b/>
          <w:sz w:val="28"/>
        </w:rPr>
        <w:t xml:space="preserve">Source: </w:t>
      </w:r>
      <w:r w:rsidRPr="00920B81">
        <w:rPr>
          <w:rFonts w:ascii="Times New Roman" w:eastAsia="Times New Roman" w:hAnsi="Times New Roman" w:cs="Times New Roman"/>
          <w:sz w:val="24"/>
        </w:rPr>
        <w:t>Primary Data</w:t>
      </w:r>
    </w:p>
    <w:p w:rsidR="00143172" w:rsidRPr="00920B81" w:rsidRDefault="00143172" w:rsidP="007F28CF">
      <w:pPr>
        <w:spacing w:after="0" w:line="360" w:lineRule="auto"/>
        <w:ind w:left="120" w:right="120"/>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Out of 150 people the packaging is an important factor to buy a soft drink brand by the people are strongly disagreed (0%), disagreed (13%), neutral (19%), agreed (21%) and strongly agreed (47%).The majority people agreed that  this branded soft drinks makes them want to use it. </w:t>
      </w:r>
      <w:proofErr w:type="gramStart"/>
      <w:r w:rsidRPr="00920B81">
        <w:rPr>
          <w:rFonts w:ascii="Times New Roman" w:eastAsia="Times New Roman" w:hAnsi="Times New Roman" w:cs="Times New Roman"/>
          <w:sz w:val="24"/>
        </w:rPr>
        <w:t>Because consumer may be more aware of brand.</w:t>
      </w:r>
      <w:proofErr w:type="gramEnd"/>
      <w:r w:rsidRPr="00920B81">
        <w:rPr>
          <w:rFonts w:ascii="Times New Roman" w:eastAsia="Times New Roman" w:hAnsi="Times New Roman" w:cs="Times New Roman"/>
          <w:sz w:val="24"/>
        </w:rPr>
        <w:t xml:space="preserve"> The above fact is confirmed by the diagram.</w:t>
      </w:r>
    </w:p>
    <w:p w:rsidR="00967B62" w:rsidRPr="00920B81" w:rsidRDefault="00967B62" w:rsidP="007F28CF">
      <w:pPr>
        <w:spacing w:after="0"/>
        <w:ind w:left="120" w:right="120"/>
        <w:jc w:val="both"/>
        <w:rPr>
          <w:rFonts w:ascii="Times New Roman" w:eastAsia="Times New Roman" w:hAnsi="Times New Roman" w:cs="Times New Roman"/>
          <w:b/>
          <w:sz w:val="28"/>
          <w:szCs w:val="28"/>
        </w:rPr>
      </w:pPr>
    </w:p>
    <w:p w:rsidR="00967B62" w:rsidRPr="00920B81" w:rsidRDefault="00967B62" w:rsidP="007F28CF">
      <w:pPr>
        <w:spacing w:after="0"/>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br w:type="page"/>
      </w:r>
    </w:p>
    <w:p w:rsidR="00143172" w:rsidRPr="00920B81" w:rsidRDefault="00143172" w:rsidP="007F28CF">
      <w:pPr>
        <w:spacing w:after="0"/>
        <w:ind w:left="120" w:right="120"/>
        <w:jc w:val="both"/>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lastRenderedPageBreak/>
        <w:t xml:space="preserve">  Diagram</w:t>
      </w:r>
      <w:r w:rsidR="005F6B7D" w:rsidRPr="00920B81">
        <w:rPr>
          <w:rFonts w:ascii="Times New Roman" w:eastAsia="Times New Roman" w:hAnsi="Times New Roman" w:cs="Times New Roman"/>
          <w:b/>
          <w:sz w:val="28"/>
          <w:szCs w:val="28"/>
        </w:rPr>
        <w:t xml:space="preserve"> 3</w:t>
      </w:r>
      <w:r w:rsidR="000D5E30" w:rsidRPr="00920B81">
        <w:rPr>
          <w:rFonts w:ascii="Times New Roman" w:eastAsia="Times New Roman" w:hAnsi="Times New Roman" w:cs="Times New Roman"/>
          <w:b/>
          <w:sz w:val="28"/>
          <w:szCs w:val="28"/>
        </w:rPr>
        <w:t>.</w:t>
      </w:r>
      <w:r w:rsidR="00DC71CE" w:rsidRPr="00920B81">
        <w:rPr>
          <w:rFonts w:ascii="Times New Roman" w:eastAsia="Times New Roman" w:hAnsi="Times New Roman" w:cs="Times New Roman"/>
          <w:b/>
          <w:sz w:val="28"/>
          <w:szCs w:val="28"/>
        </w:rPr>
        <w:t>6.</w:t>
      </w:r>
      <w:r w:rsidR="000D5E30" w:rsidRPr="00920B81">
        <w:rPr>
          <w:rFonts w:ascii="Times New Roman" w:eastAsia="Times New Roman" w:hAnsi="Times New Roman" w:cs="Times New Roman"/>
          <w:b/>
          <w:sz w:val="28"/>
          <w:szCs w:val="28"/>
        </w:rPr>
        <w:t>13</w:t>
      </w:r>
    </w:p>
    <w:p w:rsidR="00143172" w:rsidRPr="00920B81" w:rsidRDefault="00143172" w:rsidP="007F28CF">
      <w:pPr>
        <w:spacing w:after="0"/>
        <w:ind w:left="120" w:right="120"/>
        <w:jc w:val="both"/>
        <w:rPr>
          <w:rFonts w:ascii="Times New Roman" w:eastAsia="Times New Roman" w:hAnsi="Times New Roman" w:cs="Times New Roman"/>
          <w:b/>
          <w:i/>
          <w:sz w:val="32"/>
          <w:szCs w:val="32"/>
        </w:rPr>
      </w:pPr>
      <w:r w:rsidRPr="00920B81">
        <w:rPr>
          <w:rFonts w:ascii="Times New Roman" w:eastAsia="Times New Roman" w:hAnsi="Times New Roman" w:cs="Times New Roman"/>
          <w:b/>
          <w:i/>
          <w:sz w:val="32"/>
          <w:szCs w:val="32"/>
        </w:rPr>
        <w:t>Emotional value:</w:t>
      </w:r>
    </w:p>
    <w:p w:rsidR="00143172" w:rsidRPr="00920B81" w:rsidRDefault="00143172" w:rsidP="007F28CF">
      <w:pPr>
        <w:spacing w:after="0"/>
        <w:ind w:left="120" w:right="120"/>
        <w:jc w:val="both"/>
        <w:rPr>
          <w:rFonts w:ascii="Times New Roman" w:eastAsia="Times New Roman" w:hAnsi="Times New Roman" w:cs="Times New Roman"/>
          <w:b/>
          <w:sz w:val="28"/>
          <w:szCs w:val="28"/>
        </w:rPr>
      </w:pPr>
      <w:r w:rsidRPr="00920B81">
        <w:rPr>
          <w:rFonts w:ascii="Times New Roman" w:eastAsia="Times New Roman" w:hAnsi="Times New Roman" w:cs="Times New Roman"/>
          <w:b/>
          <w:noProof/>
          <w:sz w:val="28"/>
          <w:szCs w:val="28"/>
        </w:rPr>
        <w:drawing>
          <wp:inline distT="0" distB="0" distL="0" distR="0" wp14:anchorId="27E3F764" wp14:editId="6F96707F">
            <wp:extent cx="5381625" cy="2914650"/>
            <wp:effectExtent l="19050" t="0" r="9525" b="0"/>
            <wp:docPr id="96"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143172" w:rsidRPr="00920B81" w:rsidRDefault="00143172" w:rsidP="007F28CF">
      <w:pPr>
        <w:spacing w:after="0" w:line="237" w:lineRule="auto"/>
        <w:rPr>
          <w:rFonts w:ascii="Times New Roman" w:eastAsia="Times New Roman" w:hAnsi="Times New Roman" w:cs="Times New Roman"/>
          <w:sz w:val="24"/>
        </w:rPr>
      </w:pPr>
    </w:p>
    <w:p w:rsidR="00143172" w:rsidRPr="00920B81" w:rsidRDefault="00143172" w:rsidP="007F28CF">
      <w:pPr>
        <w:spacing w:after="0" w:line="237" w:lineRule="auto"/>
        <w:rPr>
          <w:rFonts w:ascii="Times New Roman" w:eastAsia="Times New Roman" w:hAnsi="Times New Roman" w:cs="Times New Roman"/>
          <w:sz w:val="28"/>
        </w:rPr>
      </w:pPr>
      <w:r w:rsidRPr="00920B81">
        <w:rPr>
          <w:rFonts w:ascii="Times New Roman" w:eastAsia="Times New Roman" w:hAnsi="Times New Roman" w:cs="Times New Roman"/>
          <w:b/>
          <w:sz w:val="28"/>
        </w:rPr>
        <w:t xml:space="preserve">Q.11: </w:t>
      </w:r>
      <w:r w:rsidRPr="00920B81">
        <w:rPr>
          <w:rFonts w:ascii="Times New Roman" w:eastAsia="Times New Roman" w:hAnsi="Times New Roman" w:cs="Times New Roman"/>
          <w:sz w:val="28"/>
        </w:rPr>
        <w:t xml:space="preserve">I feel comfortable in drinking </w:t>
      </w:r>
      <w:proofErr w:type="gramStart"/>
      <w:r w:rsidRPr="00920B81">
        <w:rPr>
          <w:rFonts w:ascii="Times New Roman" w:eastAsia="Times New Roman" w:hAnsi="Times New Roman" w:cs="Times New Roman"/>
          <w:sz w:val="28"/>
        </w:rPr>
        <w:t>this</w:t>
      </w:r>
      <w:proofErr w:type="gramEnd"/>
      <w:r w:rsidRPr="00920B81">
        <w:rPr>
          <w:rFonts w:ascii="Times New Roman" w:eastAsia="Times New Roman" w:hAnsi="Times New Roman" w:cs="Times New Roman"/>
          <w:sz w:val="28"/>
        </w:rPr>
        <w:t xml:space="preserve"> branded soft drinks.</w:t>
      </w:r>
    </w:p>
    <w:p w:rsidR="00143172" w:rsidRPr="00920B81" w:rsidRDefault="00143172" w:rsidP="007F28CF">
      <w:pPr>
        <w:spacing w:after="0" w:line="0" w:lineRule="atLeast"/>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t xml:space="preserve">                                                           Table</w:t>
      </w:r>
      <w:r w:rsidR="005F6B7D" w:rsidRPr="00920B81">
        <w:rPr>
          <w:rFonts w:ascii="Times New Roman" w:eastAsia="Times New Roman" w:hAnsi="Times New Roman" w:cs="Times New Roman"/>
          <w:b/>
          <w:sz w:val="28"/>
          <w:szCs w:val="28"/>
        </w:rPr>
        <w:t xml:space="preserve"> 3</w:t>
      </w:r>
      <w:r w:rsidR="000D5E30" w:rsidRPr="00920B81">
        <w:rPr>
          <w:rFonts w:ascii="Times New Roman" w:eastAsia="Times New Roman" w:hAnsi="Times New Roman" w:cs="Times New Roman"/>
          <w:b/>
          <w:sz w:val="28"/>
          <w:szCs w:val="28"/>
        </w:rPr>
        <w:t>.</w:t>
      </w:r>
      <w:r w:rsidR="00DC71CE" w:rsidRPr="00920B81">
        <w:rPr>
          <w:rFonts w:ascii="Times New Roman" w:eastAsia="Times New Roman" w:hAnsi="Times New Roman" w:cs="Times New Roman"/>
          <w:b/>
          <w:sz w:val="28"/>
          <w:szCs w:val="28"/>
        </w:rPr>
        <w:t>6.</w:t>
      </w:r>
      <w:r w:rsidR="000D5E30" w:rsidRPr="00920B81">
        <w:rPr>
          <w:rFonts w:ascii="Times New Roman" w:eastAsia="Times New Roman" w:hAnsi="Times New Roman" w:cs="Times New Roman"/>
          <w:b/>
          <w:sz w:val="28"/>
          <w:szCs w:val="28"/>
        </w:rPr>
        <w:t>14</w:t>
      </w:r>
    </w:p>
    <w:tbl>
      <w:tblPr>
        <w:tblStyle w:val="TableGrid"/>
        <w:tblW w:w="0" w:type="auto"/>
        <w:tblLook w:val="04A0" w:firstRow="1" w:lastRow="0" w:firstColumn="1" w:lastColumn="0" w:noHBand="0" w:noVBand="1"/>
      </w:tblPr>
      <w:tblGrid>
        <w:gridCol w:w="1548"/>
        <w:gridCol w:w="2790"/>
        <w:gridCol w:w="2855"/>
        <w:gridCol w:w="2275"/>
      </w:tblGrid>
      <w:tr w:rsidR="00920B81" w:rsidRPr="00920B81" w:rsidTr="00143172">
        <w:trPr>
          <w:trHeight w:val="299"/>
        </w:trPr>
        <w:tc>
          <w:tcPr>
            <w:tcW w:w="1548" w:type="dxa"/>
            <w:vAlign w:val="bottom"/>
          </w:tcPr>
          <w:p w:rsidR="00143172" w:rsidRPr="00920B81" w:rsidRDefault="00143172" w:rsidP="007F28CF">
            <w:pPr>
              <w:spacing w:line="0" w:lineRule="atLeast"/>
              <w:jc w:val="center"/>
              <w:rPr>
                <w:rFonts w:ascii="Times New Roman" w:eastAsia="Times New Roman" w:hAnsi="Times New Roman" w:cs="Times New Roman"/>
                <w:b/>
                <w:sz w:val="24"/>
              </w:rPr>
            </w:pPr>
            <w:r w:rsidRPr="00920B81">
              <w:rPr>
                <w:rFonts w:ascii="Times New Roman" w:eastAsia="Times New Roman" w:hAnsi="Times New Roman" w:cs="Times New Roman"/>
                <w:b/>
                <w:sz w:val="24"/>
              </w:rPr>
              <w:t>SL.NO</w:t>
            </w:r>
          </w:p>
        </w:tc>
        <w:tc>
          <w:tcPr>
            <w:tcW w:w="2790" w:type="dxa"/>
            <w:vAlign w:val="bottom"/>
          </w:tcPr>
          <w:p w:rsidR="00143172" w:rsidRPr="00920B81" w:rsidRDefault="00143172" w:rsidP="007F28CF">
            <w:pPr>
              <w:spacing w:line="0" w:lineRule="atLeast"/>
              <w:jc w:val="center"/>
              <w:rPr>
                <w:rFonts w:ascii="Times New Roman" w:eastAsia="Times New Roman" w:hAnsi="Times New Roman" w:cs="Times New Roman"/>
                <w:b/>
                <w:w w:val="98"/>
                <w:sz w:val="24"/>
              </w:rPr>
            </w:pPr>
            <w:r w:rsidRPr="00920B81">
              <w:rPr>
                <w:rFonts w:ascii="Times New Roman" w:eastAsia="Times New Roman" w:hAnsi="Times New Roman" w:cs="Times New Roman"/>
                <w:b/>
                <w:w w:val="98"/>
                <w:sz w:val="24"/>
              </w:rPr>
              <w:t>OPINION</w:t>
            </w:r>
          </w:p>
        </w:tc>
        <w:tc>
          <w:tcPr>
            <w:tcW w:w="2855" w:type="dxa"/>
            <w:vAlign w:val="bottom"/>
          </w:tcPr>
          <w:p w:rsidR="00143172" w:rsidRPr="00920B81" w:rsidRDefault="0014317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RESPONDENTS</w:t>
            </w:r>
          </w:p>
        </w:tc>
        <w:tc>
          <w:tcPr>
            <w:tcW w:w="2275" w:type="dxa"/>
            <w:vAlign w:val="bottom"/>
          </w:tcPr>
          <w:p w:rsidR="00143172" w:rsidRPr="00920B81" w:rsidRDefault="00DA0D4E"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w:t>
            </w:r>
          </w:p>
        </w:tc>
      </w:tr>
      <w:tr w:rsidR="00920B81" w:rsidRPr="00920B81" w:rsidTr="00143172">
        <w:trPr>
          <w:trHeight w:val="224"/>
        </w:trPr>
        <w:tc>
          <w:tcPr>
            <w:tcW w:w="1548" w:type="dxa"/>
          </w:tcPr>
          <w:p w:rsidR="00143172" w:rsidRPr="00920B81" w:rsidRDefault="00143172" w:rsidP="007F28CF">
            <w:pPr>
              <w:pStyle w:val="ListParagraph"/>
              <w:numPr>
                <w:ilvl w:val="0"/>
                <w:numId w:val="22"/>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0%</w:t>
            </w:r>
          </w:p>
        </w:tc>
      </w:tr>
      <w:tr w:rsidR="00920B81" w:rsidRPr="00920B81" w:rsidTr="00143172">
        <w:trPr>
          <w:trHeight w:val="257"/>
        </w:trPr>
        <w:tc>
          <w:tcPr>
            <w:tcW w:w="1548" w:type="dxa"/>
          </w:tcPr>
          <w:p w:rsidR="00143172" w:rsidRPr="00920B81" w:rsidRDefault="00143172" w:rsidP="007F28CF">
            <w:pPr>
              <w:pStyle w:val="ListParagraph"/>
              <w:numPr>
                <w:ilvl w:val="0"/>
                <w:numId w:val="22"/>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25</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17%</w:t>
            </w:r>
          </w:p>
        </w:tc>
      </w:tr>
      <w:tr w:rsidR="00920B81" w:rsidRPr="00920B81" w:rsidTr="00143172">
        <w:trPr>
          <w:trHeight w:val="198"/>
        </w:trPr>
        <w:tc>
          <w:tcPr>
            <w:tcW w:w="1548" w:type="dxa"/>
          </w:tcPr>
          <w:p w:rsidR="00143172" w:rsidRPr="00920B81" w:rsidRDefault="00143172" w:rsidP="007F28CF">
            <w:pPr>
              <w:pStyle w:val="ListParagraph"/>
              <w:numPr>
                <w:ilvl w:val="0"/>
                <w:numId w:val="22"/>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Neutral</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27</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18%</w:t>
            </w:r>
          </w:p>
        </w:tc>
      </w:tr>
      <w:tr w:rsidR="00920B81" w:rsidRPr="00920B81" w:rsidTr="00143172">
        <w:trPr>
          <w:trHeight w:val="265"/>
        </w:trPr>
        <w:tc>
          <w:tcPr>
            <w:tcW w:w="1548" w:type="dxa"/>
          </w:tcPr>
          <w:p w:rsidR="00143172" w:rsidRPr="00920B81" w:rsidRDefault="00143172" w:rsidP="007F28CF">
            <w:pPr>
              <w:pStyle w:val="ListParagraph"/>
              <w:numPr>
                <w:ilvl w:val="0"/>
                <w:numId w:val="22"/>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51</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34%</w:t>
            </w:r>
          </w:p>
        </w:tc>
      </w:tr>
      <w:tr w:rsidR="00920B81" w:rsidRPr="00920B81" w:rsidTr="00143172">
        <w:trPr>
          <w:trHeight w:val="240"/>
        </w:trPr>
        <w:tc>
          <w:tcPr>
            <w:tcW w:w="1548" w:type="dxa"/>
            <w:tcBorders>
              <w:bottom w:val="single" w:sz="4" w:space="0" w:color="000000" w:themeColor="text1"/>
            </w:tcBorders>
          </w:tcPr>
          <w:p w:rsidR="00143172" w:rsidRPr="00920B81" w:rsidRDefault="00143172" w:rsidP="007F28CF">
            <w:pPr>
              <w:pStyle w:val="ListParagraph"/>
              <w:numPr>
                <w:ilvl w:val="0"/>
                <w:numId w:val="22"/>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47</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31%</w:t>
            </w:r>
          </w:p>
        </w:tc>
      </w:tr>
      <w:tr w:rsidR="00920B81" w:rsidRPr="00920B81" w:rsidTr="00143172">
        <w:trPr>
          <w:trHeight w:val="143"/>
        </w:trPr>
        <w:tc>
          <w:tcPr>
            <w:tcW w:w="1548" w:type="dxa"/>
            <w:tcBorders>
              <w:right w:val="nil"/>
            </w:tcBorders>
          </w:tcPr>
          <w:p w:rsidR="00143172" w:rsidRPr="00920B81" w:rsidRDefault="00143172" w:rsidP="007F28CF">
            <w:pPr>
              <w:spacing w:line="0" w:lineRule="atLeast"/>
              <w:rPr>
                <w:rFonts w:ascii="Times New Roman" w:eastAsia="Times New Roman" w:hAnsi="Times New Roman" w:cs="Times New Roman"/>
                <w:sz w:val="28"/>
              </w:rPr>
            </w:pPr>
          </w:p>
        </w:tc>
        <w:tc>
          <w:tcPr>
            <w:tcW w:w="2790" w:type="dxa"/>
            <w:tcBorders>
              <w:left w:val="nil"/>
            </w:tcBorders>
          </w:tcPr>
          <w:p w:rsidR="00143172" w:rsidRPr="00920B81" w:rsidRDefault="00DA0D4E"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Entire Result</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150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100%</w:t>
            </w:r>
          </w:p>
        </w:tc>
      </w:tr>
    </w:tbl>
    <w:p w:rsidR="00143172" w:rsidRPr="00920B81" w:rsidRDefault="00143172" w:rsidP="007F28CF">
      <w:pPr>
        <w:spacing w:after="0" w:line="237" w:lineRule="auto"/>
        <w:rPr>
          <w:rFonts w:ascii="Times New Roman" w:eastAsia="Times New Roman" w:hAnsi="Times New Roman" w:cs="Times New Roman"/>
          <w:sz w:val="24"/>
        </w:rPr>
      </w:pPr>
      <w:r w:rsidRPr="00920B81">
        <w:rPr>
          <w:rFonts w:ascii="Times New Roman" w:eastAsia="Times New Roman" w:hAnsi="Times New Roman" w:cs="Times New Roman"/>
          <w:b/>
          <w:sz w:val="28"/>
        </w:rPr>
        <w:t xml:space="preserve">Source: </w:t>
      </w:r>
      <w:r w:rsidRPr="00920B81">
        <w:rPr>
          <w:rFonts w:ascii="Times New Roman" w:eastAsia="Times New Roman" w:hAnsi="Times New Roman" w:cs="Times New Roman"/>
          <w:sz w:val="24"/>
        </w:rPr>
        <w:t>Primary Data</w:t>
      </w:r>
    </w:p>
    <w:p w:rsidR="00143172" w:rsidRPr="00920B81" w:rsidRDefault="00143172" w:rsidP="007F28CF">
      <w:pPr>
        <w:spacing w:after="0" w:line="360" w:lineRule="auto"/>
        <w:ind w:left="120" w:right="120"/>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Out of 150 people the advertisement is an important factor to buy a soft drink brand by the people are strongly disagreed (0%), disagreed (17%), neutral (18%), agreed (34%) and strongly agreed (31%).In this graph we see, the opinion of most people are agreed that </w:t>
      </w:r>
      <w:r w:rsidRPr="00920B81">
        <w:rPr>
          <w:rFonts w:ascii="Times New Roman" w:eastAsia="Times New Roman" w:hAnsi="Times New Roman" w:cs="Times New Roman"/>
        </w:rPr>
        <w:t>they feel comfortable in drinking this branded soft drinks</w:t>
      </w:r>
      <w:r w:rsidRPr="00920B81">
        <w:rPr>
          <w:rFonts w:ascii="Times New Roman" w:eastAsia="Times New Roman" w:hAnsi="Times New Roman" w:cs="Times New Roman"/>
          <w:sz w:val="24"/>
        </w:rPr>
        <w:t xml:space="preserve">. So we can say some people are comfortable and some people are uncomfortable in drinking this branded soft drinks. The above fact </w:t>
      </w:r>
      <w:proofErr w:type="spellStart"/>
      <w:r w:rsidRPr="00920B81">
        <w:rPr>
          <w:rFonts w:ascii="Times New Roman" w:eastAsia="Times New Roman" w:hAnsi="Times New Roman" w:cs="Times New Roman"/>
          <w:sz w:val="24"/>
        </w:rPr>
        <w:t>isconfirmed</w:t>
      </w:r>
      <w:proofErr w:type="spellEnd"/>
      <w:r w:rsidRPr="00920B81">
        <w:rPr>
          <w:rFonts w:ascii="Times New Roman" w:eastAsia="Times New Roman" w:hAnsi="Times New Roman" w:cs="Times New Roman"/>
          <w:sz w:val="24"/>
        </w:rPr>
        <w:t xml:space="preserve"> by the diagram</w:t>
      </w:r>
    </w:p>
    <w:p w:rsidR="00967B62" w:rsidRPr="00920B81" w:rsidRDefault="00967B62" w:rsidP="007F28CF">
      <w:pPr>
        <w:spacing w:after="0" w:line="0" w:lineRule="atLeast"/>
        <w:rPr>
          <w:rFonts w:ascii="Times New Roman" w:eastAsia="Times New Roman" w:hAnsi="Times New Roman" w:cs="Times New Roman"/>
          <w:b/>
          <w:sz w:val="32"/>
        </w:rPr>
      </w:pPr>
    </w:p>
    <w:p w:rsidR="00967B62" w:rsidRPr="00920B81" w:rsidRDefault="00967B62" w:rsidP="007F28CF">
      <w:pPr>
        <w:spacing w:after="0"/>
        <w:rPr>
          <w:rFonts w:ascii="Times New Roman" w:eastAsia="Times New Roman" w:hAnsi="Times New Roman" w:cs="Times New Roman"/>
          <w:b/>
          <w:sz w:val="32"/>
        </w:rPr>
      </w:pPr>
      <w:r w:rsidRPr="00920B81">
        <w:rPr>
          <w:rFonts w:ascii="Times New Roman" w:eastAsia="Times New Roman" w:hAnsi="Times New Roman" w:cs="Times New Roman"/>
          <w:b/>
          <w:sz w:val="32"/>
        </w:rPr>
        <w:br w:type="page"/>
      </w:r>
    </w:p>
    <w:p w:rsidR="00143172" w:rsidRPr="00920B81" w:rsidRDefault="00143172" w:rsidP="007F28CF">
      <w:pPr>
        <w:spacing w:after="0" w:line="0" w:lineRule="atLeast"/>
        <w:rPr>
          <w:rFonts w:ascii="Times New Roman" w:eastAsia="Times New Roman" w:hAnsi="Times New Roman" w:cs="Times New Roman"/>
          <w:b/>
          <w:sz w:val="32"/>
        </w:rPr>
      </w:pPr>
      <w:r w:rsidRPr="00920B81">
        <w:rPr>
          <w:rFonts w:ascii="Times New Roman" w:eastAsia="Times New Roman" w:hAnsi="Times New Roman" w:cs="Times New Roman"/>
          <w:b/>
          <w:sz w:val="32"/>
        </w:rPr>
        <w:lastRenderedPageBreak/>
        <w:t>Diagram</w:t>
      </w:r>
      <w:r w:rsidR="005F6B7D" w:rsidRPr="00920B81">
        <w:rPr>
          <w:rFonts w:ascii="Times New Roman" w:eastAsia="Times New Roman" w:hAnsi="Times New Roman" w:cs="Times New Roman"/>
          <w:b/>
          <w:sz w:val="32"/>
        </w:rPr>
        <w:t xml:space="preserve"> 3</w:t>
      </w:r>
      <w:r w:rsidR="000D5E30" w:rsidRPr="00920B81">
        <w:rPr>
          <w:rFonts w:ascii="Times New Roman" w:eastAsia="Times New Roman" w:hAnsi="Times New Roman" w:cs="Times New Roman"/>
          <w:b/>
          <w:sz w:val="32"/>
        </w:rPr>
        <w:t>.</w:t>
      </w:r>
      <w:r w:rsidR="00DC71CE" w:rsidRPr="00920B81">
        <w:rPr>
          <w:rFonts w:ascii="Times New Roman" w:eastAsia="Times New Roman" w:hAnsi="Times New Roman" w:cs="Times New Roman"/>
          <w:b/>
          <w:sz w:val="32"/>
        </w:rPr>
        <w:t>6.</w:t>
      </w:r>
      <w:r w:rsidR="000D5E30" w:rsidRPr="00920B81">
        <w:rPr>
          <w:rFonts w:ascii="Times New Roman" w:eastAsia="Times New Roman" w:hAnsi="Times New Roman" w:cs="Times New Roman"/>
          <w:b/>
          <w:sz w:val="32"/>
        </w:rPr>
        <w:t>14</w:t>
      </w:r>
    </w:p>
    <w:p w:rsidR="00143172" w:rsidRPr="00920B81" w:rsidRDefault="00143172" w:rsidP="007F28CF">
      <w:pPr>
        <w:spacing w:after="0" w:line="0" w:lineRule="atLeast"/>
        <w:rPr>
          <w:rFonts w:ascii="Times New Roman" w:eastAsia="Times New Roman" w:hAnsi="Times New Roman" w:cs="Times New Roman"/>
          <w:b/>
          <w:sz w:val="32"/>
        </w:rPr>
      </w:pPr>
      <w:r w:rsidRPr="00920B81">
        <w:rPr>
          <w:rFonts w:ascii="Times New Roman" w:eastAsia="Times New Roman" w:hAnsi="Times New Roman" w:cs="Times New Roman"/>
          <w:b/>
          <w:noProof/>
          <w:sz w:val="32"/>
        </w:rPr>
        <w:drawing>
          <wp:inline distT="0" distB="0" distL="0" distR="0" wp14:anchorId="7966A8AD" wp14:editId="7261EE4E">
            <wp:extent cx="5486400" cy="3048000"/>
            <wp:effectExtent l="19050" t="0" r="19050" b="0"/>
            <wp:docPr id="98"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143172" w:rsidRPr="00920B81" w:rsidRDefault="00143172" w:rsidP="007F28CF">
      <w:pPr>
        <w:spacing w:after="0" w:line="0" w:lineRule="atLeast"/>
        <w:rPr>
          <w:rFonts w:ascii="Times New Roman" w:eastAsia="Times New Roman" w:hAnsi="Times New Roman" w:cs="Times New Roman"/>
          <w:sz w:val="28"/>
        </w:rPr>
      </w:pPr>
    </w:p>
    <w:p w:rsidR="00143172" w:rsidRPr="00920B81" w:rsidRDefault="00143172" w:rsidP="007F28CF">
      <w:pPr>
        <w:spacing w:after="0" w:line="237" w:lineRule="auto"/>
        <w:rPr>
          <w:rFonts w:ascii="Times New Roman" w:eastAsia="Times New Roman" w:hAnsi="Times New Roman" w:cs="Times New Roman"/>
          <w:b/>
          <w:sz w:val="28"/>
        </w:rPr>
      </w:pPr>
      <w:r w:rsidRPr="00920B81">
        <w:rPr>
          <w:rFonts w:ascii="Times New Roman" w:eastAsia="Times New Roman" w:hAnsi="Times New Roman" w:cs="Times New Roman"/>
          <w:b/>
          <w:sz w:val="28"/>
        </w:rPr>
        <w:t>Perceived product price:</w:t>
      </w:r>
    </w:p>
    <w:p w:rsidR="00143172" w:rsidRPr="00920B81" w:rsidRDefault="00143172" w:rsidP="007F28CF">
      <w:pPr>
        <w:spacing w:after="0" w:line="237" w:lineRule="auto"/>
        <w:rPr>
          <w:rFonts w:ascii="Times New Roman" w:eastAsia="Times New Roman" w:hAnsi="Times New Roman" w:cs="Times New Roman"/>
          <w:sz w:val="28"/>
        </w:rPr>
      </w:pPr>
      <w:r w:rsidRPr="00920B81">
        <w:rPr>
          <w:rFonts w:ascii="Times New Roman" w:eastAsia="Times New Roman" w:hAnsi="Times New Roman" w:cs="Times New Roman"/>
          <w:b/>
          <w:sz w:val="28"/>
        </w:rPr>
        <w:t xml:space="preserve">Q.12: </w:t>
      </w:r>
      <w:r w:rsidRPr="00920B81">
        <w:rPr>
          <w:rFonts w:ascii="Times New Roman" w:eastAsia="Times New Roman" w:hAnsi="Times New Roman" w:cs="Times New Roman"/>
          <w:sz w:val="28"/>
        </w:rPr>
        <w:t xml:space="preserve">I would rate the price of </w:t>
      </w:r>
      <w:proofErr w:type="gramStart"/>
      <w:r w:rsidRPr="00920B81">
        <w:rPr>
          <w:rFonts w:ascii="Times New Roman" w:eastAsia="Times New Roman" w:hAnsi="Times New Roman" w:cs="Times New Roman"/>
          <w:sz w:val="28"/>
        </w:rPr>
        <w:t>this</w:t>
      </w:r>
      <w:proofErr w:type="gramEnd"/>
      <w:r w:rsidRPr="00920B81">
        <w:rPr>
          <w:rFonts w:ascii="Times New Roman" w:eastAsia="Times New Roman" w:hAnsi="Times New Roman" w:cs="Times New Roman"/>
          <w:sz w:val="28"/>
        </w:rPr>
        <w:t xml:space="preserve"> soft drinks as lower than expected.</w:t>
      </w:r>
    </w:p>
    <w:p w:rsidR="00143172" w:rsidRPr="00920B81" w:rsidRDefault="00143172" w:rsidP="007F28CF">
      <w:pPr>
        <w:spacing w:after="0" w:line="0" w:lineRule="atLeast"/>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t>Table</w:t>
      </w:r>
      <w:r w:rsidR="005F6B7D" w:rsidRPr="00920B81">
        <w:rPr>
          <w:rFonts w:ascii="Times New Roman" w:eastAsia="Times New Roman" w:hAnsi="Times New Roman" w:cs="Times New Roman"/>
          <w:b/>
          <w:sz w:val="28"/>
          <w:szCs w:val="28"/>
        </w:rPr>
        <w:t xml:space="preserve"> 3</w:t>
      </w:r>
      <w:r w:rsidR="000D5E30" w:rsidRPr="00920B81">
        <w:rPr>
          <w:rFonts w:ascii="Times New Roman" w:eastAsia="Times New Roman" w:hAnsi="Times New Roman" w:cs="Times New Roman"/>
          <w:b/>
          <w:sz w:val="28"/>
          <w:szCs w:val="28"/>
        </w:rPr>
        <w:t>.</w:t>
      </w:r>
      <w:r w:rsidR="00DC71CE" w:rsidRPr="00920B81">
        <w:rPr>
          <w:rFonts w:ascii="Times New Roman" w:eastAsia="Times New Roman" w:hAnsi="Times New Roman" w:cs="Times New Roman"/>
          <w:b/>
          <w:sz w:val="28"/>
          <w:szCs w:val="28"/>
        </w:rPr>
        <w:t>6.</w:t>
      </w:r>
      <w:r w:rsidR="000D5E30" w:rsidRPr="00920B81">
        <w:rPr>
          <w:rFonts w:ascii="Times New Roman" w:eastAsia="Times New Roman" w:hAnsi="Times New Roman" w:cs="Times New Roman"/>
          <w:b/>
          <w:sz w:val="28"/>
          <w:szCs w:val="28"/>
        </w:rPr>
        <w:t>15</w:t>
      </w:r>
    </w:p>
    <w:tbl>
      <w:tblPr>
        <w:tblStyle w:val="TableGrid"/>
        <w:tblW w:w="0" w:type="auto"/>
        <w:tblLook w:val="04A0" w:firstRow="1" w:lastRow="0" w:firstColumn="1" w:lastColumn="0" w:noHBand="0" w:noVBand="1"/>
      </w:tblPr>
      <w:tblGrid>
        <w:gridCol w:w="1548"/>
        <w:gridCol w:w="2790"/>
        <w:gridCol w:w="2855"/>
        <w:gridCol w:w="2275"/>
      </w:tblGrid>
      <w:tr w:rsidR="00920B81" w:rsidRPr="00920B81" w:rsidTr="00143172">
        <w:trPr>
          <w:trHeight w:val="299"/>
        </w:trPr>
        <w:tc>
          <w:tcPr>
            <w:tcW w:w="1548" w:type="dxa"/>
            <w:vAlign w:val="bottom"/>
          </w:tcPr>
          <w:p w:rsidR="00143172" w:rsidRPr="00920B81" w:rsidRDefault="00143172" w:rsidP="007F28CF">
            <w:pPr>
              <w:spacing w:line="0" w:lineRule="atLeast"/>
              <w:jc w:val="center"/>
              <w:rPr>
                <w:rFonts w:ascii="Times New Roman" w:eastAsia="Times New Roman" w:hAnsi="Times New Roman" w:cs="Times New Roman"/>
                <w:b/>
                <w:sz w:val="24"/>
              </w:rPr>
            </w:pPr>
            <w:r w:rsidRPr="00920B81">
              <w:rPr>
                <w:rFonts w:ascii="Times New Roman" w:eastAsia="Times New Roman" w:hAnsi="Times New Roman" w:cs="Times New Roman"/>
                <w:b/>
                <w:sz w:val="24"/>
              </w:rPr>
              <w:t>SL.NO</w:t>
            </w:r>
          </w:p>
        </w:tc>
        <w:tc>
          <w:tcPr>
            <w:tcW w:w="2790" w:type="dxa"/>
            <w:vAlign w:val="bottom"/>
          </w:tcPr>
          <w:p w:rsidR="00143172" w:rsidRPr="00920B81" w:rsidRDefault="00143172" w:rsidP="007F28CF">
            <w:pPr>
              <w:spacing w:line="0" w:lineRule="atLeast"/>
              <w:jc w:val="center"/>
              <w:rPr>
                <w:rFonts w:ascii="Times New Roman" w:eastAsia="Times New Roman" w:hAnsi="Times New Roman" w:cs="Times New Roman"/>
                <w:b/>
                <w:w w:val="98"/>
                <w:sz w:val="24"/>
              </w:rPr>
            </w:pPr>
            <w:r w:rsidRPr="00920B81">
              <w:rPr>
                <w:rFonts w:ascii="Times New Roman" w:eastAsia="Times New Roman" w:hAnsi="Times New Roman" w:cs="Times New Roman"/>
                <w:b/>
                <w:w w:val="98"/>
                <w:sz w:val="24"/>
              </w:rPr>
              <w:t>OPINION</w:t>
            </w:r>
          </w:p>
        </w:tc>
        <w:tc>
          <w:tcPr>
            <w:tcW w:w="2855" w:type="dxa"/>
            <w:vAlign w:val="bottom"/>
          </w:tcPr>
          <w:p w:rsidR="00143172" w:rsidRPr="00920B81" w:rsidRDefault="0014317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NO.OF RESPONDENTS</w:t>
            </w:r>
          </w:p>
        </w:tc>
        <w:tc>
          <w:tcPr>
            <w:tcW w:w="2275" w:type="dxa"/>
            <w:vAlign w:val="bottom"/>
          </w:tcPr>
          <w:p w:rsidR="00143172" w:rsidRPr="00920B81" w:rsidRDefault="0014317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PERCENTAGE</w:t>
            </w:r>
          </w:p>
        </w:tc>
      </w:tr>
      <w:tr w:rsidR="00920B81" w:rsidRPr="00920B81" w:rsidTr="00143172">
        <w:trPr>
          <w:trHeight w:val="224"/>
        </w:trPr>
        <w:tc>
          <w:tcPr>
            <w:tcW w:w="1548" w:type="dxa"/>
          </w:tcPr>
          <w:p w:rsidR="00143172" w:rsidRPr="00920B81" w:rsidRDefault="00143172" w:rsidP="007F28CF">
            <w:pPr>
              <w:pStyle w:val="ListParagraph"/>
              <w:numPr>
                <w:ilvl w:val="0"/>
                <w:numId w:val="23"/>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0%</w:t>
            </w:r>
          </w:p>
        </w:tc>
      </w:tr>
      <w:tr w:rsidR="00920B81" w:rsidRPr="00920B81" w:rsidTr="00143172">
        <w:trPr>
          <w:trHeight w:val="257"/>
        </w:trPr>
        <w:tc>
          <w:tcPr>
            <w:tcW w:w="1548" w:type="dxa"/>
          </w:tcPr>
          <w:p w:rsidR="00143172" w:rsidRPr="00920B81" w:rsidRDefault="00143172" w:rsidP="007F28CF">
            <w:pPr>
              <w:pStyle w:val="ListParagraph"/>
              <w:numPr>
                <w:ilvl w:val="0"/>
                <w:numId w:val="23"/>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25</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17%</w:t>
            </w:r>
          </w:p>
        </w:tc>
      </w:tr>
      <w:tr w:rsidR="00920B81" w:rsidRPr="00920B81" w:rsidTr="00143172">
        <w:trPr>
          <w:trHeight w:val="198"/>
        </w:trPr>
        <w:tc>
          <w:tcPr>
            <w:tcW w:w="1548" w:type="dxa"/>
          </w:tcPr>
          <w:p w:rsidR="00143172" w:rsidRPr="00920B81" w:rsidRDefault="00143172" w:rsidP="007F28CF">
            <w:pPr>
              <w:pStyle w:val="ListParagraph"/>
              <w:numPr>
                <w:ilvl w:val="0"/>
                <w:numId w:val="23"/>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Neutral</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27</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18%</w:t>
            </w:r>
          </w:p>
        </w:tc>
      </w:tr>
      <w:tr w:rsidR="00920B81" w:rsidRPr="00920B81" w:rsidTr="00143172">
        <w:trPr>
          <w:trHeight w:val="265"/>
        </w:trPr>
        <w:tc>
          <w:tcPr>
            <w:tcW w:w="1548" w:type="dxa"/>
          </w:tcPr>
          <w:p w:rsidR="00143172" w:rsidRPr="00920B81" w:rsidRDefault="00143172" w:rsidP="007F28CF">
            <w:pPr>
              <w:pStyle w:val="ListParagraph"/>
              <w:numPr>
                <w:ilvl w:val="0"/>
                <w:numId w:val="23"/>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51</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34%</w:t>
            </w:r>
          </w:p>
        </w:tc>
      </w:tr>
      <w:tr w:rsidR="00920B81" w:rsidRPr="00920B81" w:rsidTr="00143172">
        <w:trPr>
          <w:trHeight w:val="240"/>
        </w:trPr>
        <w:tc>
          <w:tcPr>
            <w:tcW w:w="1548" w:type="dxa"/>
            <w:tcBorders>
              <w:bottom w:val="single" w:sz="4" w:space="0" w:color="000000" w:themeColor="text1"/>
            </w:tcBorders>
          </w:tcPr>
          <w:p w:rsidR="00143172" w:rsidRPr="00920B81" w:rsidRDefault="00143172" w:rsidP="007F28CF">
            <w:pPr>
              <w:pStyle w:val="ListParagraph"/>
              <w:numPr>
                <w:ilvl w:val="0"/>
                <w:numId w:val="23"/>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47</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31%</w:t>
            </w:r>
          </w:p>
        </w:tc>
      </w:tr>
      <w:tr w:rsidR="00920B81" w:rsidRPr="00920B81" w:rsidTr="00143172">
        <w:trPr>
          <w:trHeight w:val="143"/>
        </w:trPr>
        <w:tc>
          <w:tcPr>
            <w:tcW w:w="1548" w:type="dxa"/>
            <w:tcBorders>
              <w:right w:val="nil"/>
            </w:tcBorders>
          </w:tcPr>
          <w:p w:rsidR="00143172" w:rsidRPr="00920B81" w:rsidRDefault="00143172" w:rsidP="007F28CF">
            <w:pPr>
              <w:spacing w:line="0" w:lineRule="atLeast"/>
              <w:rPr>
                <w:rFonts w:ascii="Times New Roman" w:eastAsia="Times New Roman" w:hAnsi="Times New Roman" w:cs="Times New Roman"/>
                <w:sz w:val="28"/>
              </w:rPr>
            </w:pPr>
          </w:p>
        </w:tc>
        <w:tc>
          <w:tcPr>
            <w:tcW w:w="2790" w:type="dxa"/>
            <w:tcBorders>
              <w:left w:val="nil"/>
            </w:tcBorders>
          </w:tcPr>
          <w:p w:rsidR="00143172" w:rsidRPr="00920B81" w:rsidRDefault="00DA0D4E"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Entire Result</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150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100%</w:t>
            </w:r>
          </w:p>
        </w:tc>
      </w:tr>
    </w:tbl>
    <w:p w:rsidR="00143172" w:rsidRPr="00920B81" w:rsidRDefault="00143172" w:rsidP="007F28CF">
      <w:pPr>
        <w:spacing w:after="0" w:line="237" w:lineRule="auto"/>
        <w:rPr>
          <w:rFonts w:ascii="Times New Roman" w:eastAsia="Times New Roman" w:hAnsi="Times New Roman" w:cs="Times New Roman"/>
          <w:sz w:val="24"/>
        </w:rPr>
      </w:pPr>
      <w:r w:rsidRPr="00920B81">
        <w:rPr>
          <w:rFonts w:ascii="Times New Roman" w:eastAsia="Times New Roman" w:hAnsi="Times New Roman" w:cs="Times New Roman"/>
          <w:b/>
          <w:sz w:val="28"/>
        </w:rPr>
        <w:t xml:space="preserve">Source: </w:t>
      </w:r>
      <w:r w:rsidRPr="00920B81">
        <w:rPr>
          <w:rFonts w:ascii="Times New Roman" w:eastAsia="Times New Roman" w:hAnsi="Times New Roman" w:cs="Times New Roman"/>
          <w:sz w:val="24"/>
        </w:rPr>
        <w:t>Primary Data</w:t>
      </w:r>
    </w:p>
    <w:p w:rsidR="00967B62" w:rsidRPr="00920B81" w:rsidRDefault="00967B62" w:rsidP="007F28CF">
      <w:pPr>
        <w:spacing w:after="0" w:line="360" w:lineRule="auto"/>
        <w:ind w:left="120" w:right="120"/>
        <w:jc w:val="both"/>
        <w:rPr>
          <w:rFonts w:ascii="Times New Roman" w:eastAsia="Times New Roman" w:hAnsi="Times New Roman" w:cs="Times New Roman"/>
          <w:sz w:val="24"/>
        </w:rPr>
      </w:pPr>
    </w:p>
    <w:p w:rsidR="00143172" w:rsidRPr="00920B81" w:rsidRDefault="00143172" w:rsidP="007F28CF">
      <w:pPr>
        <w:spacing w:after="0" w:line="360" w:lineRule="auto"/>
        <w:ind w:left="120" w:right="120"/>
        <w:jc w:val="both"/>
        <w:rPr>
          <w:rFonts w:ascii="Times New Roman" w:eastAsia="Times New Roman" w:hAnsi="Times New Roman" w:cs="Times New Roman"/>
        </w:rPr>
      </w:pPr>
      <w:r w:rsidRPr="00920B81">
        <w:rPr>
          <w:rFonts w:ascii="Times New Roman" w:eastAsia="Times New Roman" w:hAnsi="Times New Roman" w:cs="Times New Roman"/>
          <w:sz w:val="24"/>
        </w:rPr>
        <w:t xml:space="preserve">Out of 150 people </w:t>
      </w:r>
      <w:r w:rsidRPr="00920B81">
        <w:rPr>
          <w:rFonts w:ascii="Times New Roman" w:eastAsia="Times New Roman" w:hAnsi="Times New Roman" w:cs="Times New Roman"/>
          <w:sz w:val="28"/>
        </w:rPr>
        <w:t xml:space="preserve">I </w:t>
      </w:r>
      <w:r w:rsidRPr="00920B81">
        <w:rPr>
          <w:rFonts w:ascii="Times New Roman" w:eastAsia="Times New Roman" w:hAnsi="Times New Roman" w:cs="Times New Roman"/>
          <w:sz w:val="24"/>
          <w:szCs w:val="24"/>
        </w:rPr>
        <w:t>would rate the price of this soft drinks as lower than expected</w:t>
      </w:r>
      <w:r w:rsidRPr="00920B81">
        <w:rPr>
          <w:rFonts w:ascii="Times New Roman" w:eastAsia="Times New Roman" w:hAnsi="Times New Roman" w:cs="Times New Roman"/>
          <w:sz w:val="24"/>
        </w:rPr>
        <w:t xml:space="preserve"> by the people are strongly disagreed (0%), disagreed (17%), neutral (18%), agreed (34%) and strongly agreed (31%). In this graph, we can see that most of the people agreed. The above fact is confirmed by the diagram.</w:t>
      </w:r>
    </w:p>
    <w:p w:rsidR="00967B62" w:rsidRPr="00920B81" w:rsidRDefault="00967B62" w:rsidP="007F28CF">
      <w:pPr>
        <w:spacing w:after="0"/>
        <w:rPr>
          <w:rFonts w:ascii="Times New Roman" w:eastAsia="Times New Roman" w:hAnsi="Times New Roman" w:cs="Times New Roman"/>
        </w:rPr>
      </w:pPr>
    </w:p>
    <w:p w:rsidR="00967B62" w:rsidRPr="00920B81" w:rsidRDefault="00967B62" w:rsidP="007F28CF">
      <w:pPr>
        <w:spacing w:after="0"/>
        <w:rPr>
          <w:rFonts w:ascii="Times New Roman" w:eastAsia="Times New Roman" w:hAnsi="Times New Roman" w:cs="Times New Roman"/>
        </w:rPr>
      </w:pPr>
      <w:r w:rsidRPr="00920B81">
        <w:rPr>
          <w:rFonts w:ascii="Times New Roman" w:eastAsia="Times New Roman" w:hAnsi="Times New Roman" w:cs="Times New Roman"/>
        </w:rPr>
        <w:br w:type="page"/>
      </w:r>
    </w:p>
    <w:p w:rsidR="00143172" w:rsidRPr="00920B81" w:rsidRDefault="00143172" w:rsidP="007F28CF">
      <w:pPr>
        <w:spacing w:after="0"/>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lastRenderedPageBreak/>
        <w:t>Diagram</w:t>
      </w:r>
      <w:r w:rsidR="005F6B7D" w:rsidRPr="00920B81">
        <w:rPr>
          <w:rFonts w:ascii="Times New Roman" w:eastAsia="Times New Roman" w:hAnsi="Times New Roman" w:cs="Times New Roman"/>
          <w:b/>
          <w:sz w:val="28"/>
          <w:szCs w:val="28"/>
        </w:rPr>
        <w:t xml:space="preserve"> 3</w:t>
      </w:r>
      <w:r w:rsidR="000D5E30" w:rsidRPr="00920B81">
        <w:rPr>
          <w:rFonts w:ascii="Times New Roman" w:eastAsia="Times New Roman" w:hAnsi="Times New Roman" w:cs="Times New Roman"/>
          <w:b/>
          <w:sz w:val="28"/>
          <w:szCs w:val="28"/>
        </w:rPr>
        <w:t>.</w:t>
      </w:r>
      <w:r w:rsidR="00DC71CE" w:rsidRPr="00920B81">
        <w:rPr>
          <w:rFonts w:ascii="Times New Roman" w:eastAsia="Times New Roman" w:hAnsi="Times New Roman" w:cs="Times New Roman"/>
          <w:b/>
          <w:sz w:val="28"/>
          <w:szCs w:val="28"/>
        </w:rPr>
        <w:t>6.</w:t>
      </w:r>
      <w:r w:rsidR="000D5E30" w:rsidRPr="00920B81">
        <w:rPr>
          <w:rFonts w:ascii="Times New Roman" w:eastAsia="Times New Roman" w:hAnsi="Times New Roman" w:cs="Times New Roman"/>
          <w:b/>
          <w:sz w:val="28"/>
          <w:szCs w:val="28"/>
        </w:rPr>
        <w:t>15</w:t>
      </w:r>
    </w:p>
    <w:p w:rsidR="00143172" w:rsidRPr="00920B81" w:rsidRDefault="00143172" w:rsidP="007F28CF">
      <w:pPr>
        <w:spacing w:after="0"/>
        <w:rPr>
          <w:rFonts w:ascii="Times New Roman" w:eastAsia="Times New Roman" w:hAnsi="Times New Roman" w:cs="Times New Roman"/>
          <w:b/>
          <w:i/>
          <w:sz w:val="28"/>
          <w:szCs w:val="28"/>
        </w:rPr>
      </w:pPr>
      <w:r w:rsidRPr="00920B81">
        <w:rPr>
          <w:rFonts w:ascii="Times New Roman" w:eastAsia="Times New Roman" w:hAnsi="Times New Roman" w:cs="Times New Roman"/>
          <w:b/>
          <w:i/>
          <w:sz w:val="28"/>
          <w:szCs w:val="28"/>
        </w:rPr>
        <w:t>Perceived product price:</w:t>
      </w:r>
    </w:p>
    <w:p w:rsidR="00143172" w:rsidRPr="00920B81" w:rsidRDefault="00143172" w:rsidP="007F28CF">
      <w:pPr>
        <w:spacing w:after="0"/>
        <w:rPr>
          <w:rFonts w:ascii="Times New Roman" w:eastAsia="Times New Roman" w:hAnsi="Times New Roman" w:cs="Times New Roman"/>
          <w:b/>
          <w:sz w:val="28"/>
          <w:szCs w:val="28"/>
        </w:rPr>
      </w:pPr>
      <w:r w:rsidRPr="00920B81">
        <w:rPr>
          <w:rFonts w:ascii="Times New Roman" w:eastAsia="Times New Roman" w:hAnsi="Times New Roman" w:cs="Times New Roman"/>
          <w:b/>
          <w:noProof/>
          <w:sz w:val="28"/>
          <w:szCs w:val="28"/>
        </w:rPr>
        <w:drawing>
          <wp:inline distT="0" distB="0" distL="0" distR="0" wp14:anchorId="3200111C" wp14:editId="479D32DE">
            <wp:extent cx="5305425" cy="3152775"/>
            <wp:effectExtent l="19050" t="0" r="9525" b="0"/>
            <wp:docPr id="101"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143172" w:rsidRPr="00920B81" w:rsidRDefault="00143172" w:rsidP="007F28CF">
      <w:pPr>
        <w:spacing w:after="0"/>
        <w:rPr>
          <w:rFonts w:ascii="Times New Roman" w:eastAsia="Times New Roman" w:hAnsi="Times New Roman" w:cs="Times New Roman"/>
          <w:b/>
          <w:sz w:val="28"/>
          <w:szCs w:val="28"/>
        </w:rPr>
      </w:pPr>
    </w:p>
    <w:p w:rsidR="00143172" w:rsidRPr="00920B81" w:rsidRDefault="00143172" w:rsidP="007F28CF">
      <w:pPr>
        <w:spacing w:after="0" w:line="237" w:lineRule="auto"/>
        <w:rPr>
          <w:rFonts w:ascii="Times New Roman" w:eastAsia="Times New Roman" w:hAnsi="Times New Roman" w:cs="Times New Roman"/>
          <w:sz w:val="28"/>
        </w:rPr>
      </w:pPr>
      <w:r w:rsidRPr="00920B81">
        <w:rPr>
          <w:rFonts w:ascii="Times New Roman" w:eastAsia="Times New Roman" w:hAnsi="Times New Roman" w:cs="Times New Roman"/>
          <w:b/>
          <w:sz w:val="28"/>
        </w:rPr>
        <w:t xml:space="preserve">Q.13: </w:t>
      </w:r>
      <w:r w:rsidRPr="00920B81">
        <w:rPr>
          <w:rFonts w:ascii="Times New Roman" w:eastAsia="Times New Roman" w:hAnsi="Times New Roman" w:cs="Times New Roman"/>
          <w:sz w:val="28"/>
        </w:rPr>
        <w:t xml:space="preserve">I would rate the price of this soft drinks as higher than </w:t>
      </w:r>
      <w:proofErr w:type="gramStart"/>
      <w:r w:rsidRPr="00920B81">
        <w:rPr>
          <w:rFonts w:ascii="Times New Roman" w:eastAsia="Times New Roman" w:hAnsi="Times New Roman" w:cs="Times New Roman"/>
          <w:sz w:val="28"/>
        </w:rPr>
        <w:t>expected .</w:t>
      </w:r>
      <w:proofErr w:type="gramEnd"/>
    </w:p>
    <w:p w:rsidR="00143172" w:rsidRPr="00920B81" w:rsidRDefault="00143172" w:rsidP="007F28CF">
      <w:pPr>
        <w:spacing w:after="0" w:line="0" w:lineRule="atLeast"/>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t xml:space="preserve">                                                           Table</w:t>
      </w:r>
      <w:r w:rsidR="005F6B7D" w:rsidRPr="00920B81">
        <w:rPr>
          <w:rFonts w:ascii="Times New Roman" w:eastAsia="Times New Roman" w:hAnsi="Times New Roman" w:cs="Times New Roman"/>
          <w:b/>
          <w:sz w:val="28"/>
          <w:szCs w:val="28"/>
        </w:rPr>
        <w:t xml:space="preserve"> 3</w:t>
      </w:r>
      <w:r w:rsidR="000D5E30" w:rsidRPr="00920B81">
        <w:rPr>
          <w:rFonts w:ascii="Times New Roman" w:eastAsia="Times New Roman" w:hAnsi="Times New Roman" w:cs="Times New Roman"/>
          <w:b/>
          <w:sz w:val="28"/>
          <w:szCs w:val="28"/>
        </w:rPr>
        <w:t>.</w:t>
      </w:r>
      <w:r w:rsidR="00DC71CE" w:rsidRPr="00920B81">
        <w:rPr>
          <w:rFonts w:ascii="Times New Roman" w:eastAsia="Times New Roman" w:hAnsi="Times New Roman" w:cs="Times New Roman"/>
          <w:b/>
          <w:sz w:val="28"/>
          <w:szCs w:val="28"/>
        </w:rPr>
        <w:t>6.</w:t>
      </w:r>
      <w:r w:rsidR="000D5E30" w:rsidRPr="00920B81">
        <w:rPr>
          <w:rFonts w:ascii="Times New Roman" w:eastAsia="Times New Roman" w:hAnsi="Times New Roman" w:cs="Times New Roman"/>
          <w:b/>
          <w:sz w:val="28"/>
          <w:szCs w:val="28"/>
        </w:rPr>
        <w:t>16</w:t>
      </w:r>
    </w:p>
    <w:tbl>
      <w:tblPr>
        <w:tblStyle w:val="TableGrid"/>
        <w:tblW w:w="0" w:type="auto"/>
        <w:tblLook w:val="04A0" w:firstRow="1" w:lastRow="0" w:firstColumn="1" w:lastColumn="0" w:noHBand="0" w:noVBand="1"/>
      </w:tblPr>
      <w:tblGrid>
        <w:gridCol w:w="1548"/>
        <w:gridCol w:w="2790"/>
        <w:gridCol w:w="2855"/>
        <w:gridCol w:w="2275"/>
      </w:tblGrid>
      <w:tr w:rsidR="00920B81" w:rsidRPr="00920B81" w:rsidTr="00143172">
        <w:trPr>
          <w:trHeight w:val="299"/>
        </w:trPr>
        <w:tc>
          <w:tcPr>
            <w:tcW w:w="1548" w:type="dxa"/>
            <w:vAlign w:val="bottom"/>
          </w:tcPr>
          <w:p w:rsidR="00143172" w:rsidRPr="00920B81" w:rsidRDefault="00143172" w:rsidP="007F28CF">
            <w:pPr>
              <w:spacing w:line="0" w:lineRule="atLeast"/>
              <w:jc w:val="center"/>
              <w:rPr>
                <w:rFonts w:ascii="Times New Roman" w:eastAsia="Times New Roman" w:hAnsi="Times New Roman" w:cs="Times New Roman"/>
                <w:b/>
                <w:sz w:val="24"/>
              </w:rPr>
            </w:pPr>
            <w:r w:rsidRPr="00920B81">
              <w:rPr>
                <w:rFonts w:ascii="Times New Roman" w:eastAsia="Times New Roman" w:hAnsi="Times New Roman" w:cs="Times New Roman"/>
                <w:b/>
                <w:sz w:val="24"/>
              </w:rPr>
              <w:t>SL.NO</w:t>
            </w:r>
          </w:p>
        </w:tc>
        <w:tc>
          <w:tcPr>
            <w:tcW w:w="2790" w:type="dxa"/>
            <w:vAlign w:val="bottom"/>
          </w:tcPr>
          <w:p w:rsidR="00143172" w:rsidRPr="00920B81" w:rsidRDefault="00143172" w:rsidP="007F28CF">
            <w:pPr>
              <w:spacing w:line="0" w:lineRule="atLeast"/>
              <w:jc w:val="center"/>
              <w:rPr>
                <w:rFonts w:ascii="Times New Roman" w:eastAsia="Times New Roman" w:hAnsi="Times New Roman" w:cs="Times New Roman"/>
                <w:b/>
                <w:w w:val="98"/>
                <w:sz w:val="24"/>
              </w:rPr>
            </w:pPr>
            <w:r w:rsidRPr="00920B81">
              <w:rPr>
                <w:rFonts w:ascii="Times New Roman" w:eastAsia="Times New Roman" w:hAnsi="Times New Roman" w:cs="Times New Roman"/>
                <w:b/>
                <w:w w:val="98"/>
                <w:sz w:val="24"/>
              </w:rPr>
              <w:t>OPINION</w:t>
            </w:r>
          </w:p>
        </w:tc>
        <w:tc>
          <w:tcPr>
            <w:tcW w:w="2855" w:type="dxa"/>
            <w:vAlign w:val="bottom"/>
          </w:tcPr>
          <w:p w:rsidR="00143172" w:rsidRPr="00920B81" w:rsidRDefault="0014317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NO.OF RESPONDENTS</w:t>
            </w:r>
          </w:p>
        </w:tc>
        <w:tc>
          <w:tcPr>
            <w:tcW w:w="2275" w:type="dxa"/>
            <w:vAlign w:val="bottom"/>
          </w:tcPr>
          <w:p w:rsidR="00143172" w:rsidRPr="00920B81" w:rsidRDefault="0014317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PERCENTAGE</w:t>
            </w:r>
          </w:p>
        </w:tc>
      </w:tr>
      <w:tr w:rsidR="00920B81" w:rsidRPr="00920B81" w:rsidTr="00143172">
        <w:trPr>
          <w:trHeight w:val="224"/>
        </w:trPr>
        <w:tc>
          <w:tcPr>
            <w:tcW w:w="1548" w:type="dxa"/>
          </w:tcPr>
          <w:p w:rsidR="00143172" w:rsidRPr="00920B81" w:rsidRDefault="00143172" w:rsidP="007F28CF">
            <w:pPr>
              <w:pStyle w:val="ListParagraph"/>
              <w:numPr>
                <w:ilvl w:val="0"/>
                <w:numId w:val="24"/>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21</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14%</w:t>
            </w:r>
          </w:p>
        </w:tc>
      </w:tr>
      <w:tr w:rsidR="00920B81" w:rsidRPr="00920B81" w:rsidTr="00143172">
        <w:trPr>
          <w:trHeight w:val="257"/>
        </w:trPr>
        <w:tc>
          <w:tcPr>
            <w:tcW w:w="1548" w:type="dxa"/>
          </w:tcPr>
          <w:p w:rsidR="00143172" w:rsidRPr="00920B81" w:rsidRDefault="00143172" w:rsidP="007F28CF">
            <w:pPr>
              <w:pStyle w:val="ListParagraph"/>
              <w:numPr>
                <w:ilvl w:val="0"/>
                <w:numId w:val="24"/>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23</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15%</w:t>
            </w:r>
          </w:p>
        </w:tc>
      </w:tr>
      <w:tr w:rsidR="00920B81" w:rsidRPr="00920B81" w:rsidTr="00143172">
        <w:trPr>
          <w:trHeight w:val="198"/>
        </w:trPr>
        <w:tc>
          <w:tcPr>
            <w:tcW w:w="1548" w:type="dxa"/>
          </w:tcPr>
          <w:p w:rsidR="00143172" w:rsidRPr="00920B81" w:rsidRDefault="00143172" w:rsidP="007F28CF">
            <w:pPr>
              <w:pStyle w:val="ListParagraph"/>
              <w:numPr>
                <w:ilvl w:val="0"/>
                <w:numId w:val="24"/>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Neutral</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45</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29%</w:t>
            </w:r>
          </w:p>
        </w:tc>
      </w:tr>
      <w:tr w:rsidR="00920B81" w:rsidRPr="00920B81" w:rsidTr="00143172">
        <w:trPr>
          <w:trHeight w:val="265"/>
        </w:trPr>
        <w:tc>
          <w:tcPr>
            <w:tcW w:w="1548" w:type="dxa"/>
          </w:tcPr>
          <w:p w:rsidR="00143172" w:rsidRPr="00920B81" w:rsidRDefault="00143172" w:rsidP="007F28CF">
            <w:pPr>
              <w:pStyle w:val="ListParagraph"/>
              <w:numPr>
                <w:ilvl w:val="0"/>
                <w:numId w:val="24"/>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20%</w:t>
            </w:r>
          </w:p>
        </w:tc>
      </w:tr>
      <w:tr w:rsidR="00920B81" w:rsidRPr="00920B81" w:rsidTr="00143172">
        <w:trPr>
          <w:trHeight w:val="240"/>
        </w:trPr>
        <w:tc>
          <w:tcPr>
            <w:tcW w:w="1548" w:type="dxa"/>
            <w:tcBorders>
              <w:bottom w:val="single" w:sz="4" w:space="0" w:color="000000" w:themeColor="text1"/>
            </w:tcBorders>
          </w:tcPr>
          <w:p w:rsidR="00143172" w:rsidRPr="00920B81" w:rsidRDefault="00143172" w:rsidP="007F28CF">
            <w:pPr>
              <w:pStyle w:val="ListParagraph"/>
              <w:numPr>
                <w:ilvl w:val="0"/>
                <w:numId w:val="24"/>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31</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22%</w:t>
            </w:r>
          </w:p>
        </w:tc>
      </w:tr>
      <w:tr w:rsidR="00920B81" w:rsidRPr="00920B81" w:rsidTr="00143172">
        <w:trPr>
          <w:trHeight w:val="143"/>
        </w:trPr>
        <w:tc>
          <w:tcPr>
            <w:tcW w:w="1548" w:type="dxa"/>
            <w:tcBorders>
              <w:right w:val="nil"/>
            </w:tcBorders>
          </w:tcPr>
          <w:p w:rsidR="00143172" w:rsidRPr="00920B81" w:rsidRDefault="00143172" w:rsidP="007F28CF">
            <w:pPr>
              <w:spacing w:line="0" w:lineRule="atLeast"/>
              <w:rPr>
                <w:rFonts w:ascii="Times New Roman" w:eastAsia="Times New Roman" w:hAnsi="Times New Roman" w:cs="Times New Roman"/>
                <w:sz w:val="28"/>
              </w:rPr>
            </w:pPr>
          </w:p>
        </w:tc>
        <w:tc>
          <w:tcPr>
            <w:tcW w:w="2790" w:type="dxa"/>
            <w:tcBorders>
              <w:left w:val="nil"/>
            </w:tcBorders>
          </w:tcPr>
          <w:p w:rsidR="00143172" w:rsidRPr="00920B81" w:rsidRDefault="00DA0D4E"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Entire Result</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150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100%</w:t>
            </w:r>
          </w:p>
        </w:tc>
      </w:tr>
    </w:tbl>
    <w:p w:rsidR="00143172" w:rsidRPr="00920B81" w:rsidRDefault="00143172" w:rsidP="007F28CF">
      <w:pPr>
        <w:spacing w:after="0" w:line="237" w:lineRule="auto"/>
        <w:rPr>
          <w:rFonts w:ascii="Times New Roman" w:eastAsia="Times New Roman" w:hAnsi="Times New Roman" w:cs="Times New Roman"/>
          <w:sz w:val="24"/>
        </w:rPr>
      </w:pPr>
      <w:r w:rsidRPr="00920B81">
        <w:rPr>
          <w:rFonts w:ascii="Times New Roman" w:eastAsia="Times New Roman" w:hAnsi="Times New Roman" w:cs="Times New Roman"/>
          <w:b/>
          <w:sz w:val="28"/>
        </w:rPr>
        <w:t xml:space="preserve">Source: </w:t>
      </w:r>
      <w:r w:rsidRPr="00920B81">
        <w:rPr>
          <w:rFonts w:ascii="Times New Roman" w:eastAsia="Times New Roman" w:hAnsi="Times New Roman" w:cs="Times New Roman"/>
          <w:sz w:val="24"/>
        </w:rPr>
        <w:t>Primary Data</w:t>
      </w:r>
    </w:p>
    <w:p w:rsidR="00143172" w:rsidRPr="00920B81" w:rsidRDefault="00143172" w:rsidP="007F28CF">
      <w:pPr>
        <w:spacing w:after="0" w:line="360" w:lineRule="auto"/>
        <w:ind w:left="120" w:right="120"/>
        <w:jc w:val="both"/>
        <w:rPr>
          <w:rFonts w:ascii="Times New Roman" w:eastAsia="Times New Roman" w:hAnsi="Times New Roman" w:cs="Times New Roman"/>
        </w:rPr>
      </w:pPr>
      <w:r w:rsidRPr="00920B81">
        <w:rPr>
          <w:rFonts w:ascii="Times New Roman" w:eastAsia="Times New Roman" w:hAnsi="Times New Roman" w:cs="Times New Roman"/>
          <w:sz w:val="24"/>
        </w:rPr>
        <w:t xml:space="preserve">Out of 150 </w:t>
      </w:r>
      <w:proofErr w:type="spellStart"/>
      <w:r w:rsidRPr="00920B81">
        <w:rPr>
          <w:rFonts w:ascii="Times New Roman" w:eastAsia="Times New Roman" w:hAnsi="Times New Roman" w:cs="Times New Roman"/>
          <w:sz w:val="24"/>
        </w:rPr>
        <w:t>people</w:t>
      </w:r>
      <w:r w:rsidRPr="00920B81">
        <w:rPr>
          <w:rFonts w:ascii="Times New Roman" w:eastAsia="Times New Roman" w:hAnsi="Times New Roman" w:cs="Times New Roman"/>
          <w:sz w:val="24"/>
          <w:szCs w:val="24"/>
        </w:rPr>
        <w:t>I</w:t>
      </w:r>
      <w:proofErr w:type="spellEnd"/>
      <w:r w:rsidRPr="00920B81">
        <w:rPr>
          <w:rFonts w:ascii="Times New Roman" w:eastAsia="Times New Roman" w:hAnsi="Times New Roman" w:cs="Times New Roman"/>
          <w:sz w:val="24"/>
          <w:szCs w:val="24"/>
        </w:rPr>
        <w:t xml:space="preserve"> would rate the price </w:t>
      </w:r>
      <w:proofErr w:type="gramStart"/>
      <w:r w:rsidRPr="00920B81">
        <w:rPr>
          <w:rFonts w:ascii="Times New Roman" w:eastAsia="Times New Roman" w:hAnsi="Times New Roman" w:cs="Times New Roman"/>
          <w:sz w:val="24"/>
          <w:szCs w:val="24"/>
        </w:rPr>
        <w:t>of  this</w:t>
      </w:r>
      <w:proofErr w:type="gramEnd"/>
      <w:r w:rsidRPr="00920B81">
        <w:rPr>
          <w:rFonts w:ascii="Times New Roman" w:eastAsia="Times New Roman" w:hAnsi="Times New Roman" w:cs="Times New Roman"/>
          <w:sz w:val="24"/>
          <w:szCs w:val="24"/>
        </w:rPr>
        <w:t xml:space="preserve"> soft drinks as higher than expected</w:t>
      </w:r>
      <w:r w:rsidRPr="00920B81">
        <w:rPr>
          <w:rFonts w:ascii="Times New Roman" w:eastAsia="Times New Roman" w:hAnsi="Times New Roman" w:cs="Times New Roman"/>
          <w:sz w:val="24"/>
        </w:rPr>
        <w:t xml:space="preserve"> by the people are strongly disagreed (14%), disagreed (15%), neutral (29%), agreed (20%) and strongly agreed (22%). In this graph, we can see that most of the people neutral. The above fact is confirmed by the diagram.</w:t>
      </w:r>
    </w:p>
    <w:p w:rsidR="00967B62" w:rsidRPr="00920B81" w:rsidRDefault="00967B62" w:rsidP="007F28CF">
      <w:pPr>
        <w:spacing w:after="0"/>
        <w:rPr>
          <w:rFonts w:ascii="Times New Roman" w:eastAsia="Times New Roman" w:hAnsi="Times New Roman" w:cs="Times New Roman"/>
          <w:sz w:val="28"/>
        </w:rPr>
      </w:pPr>
    </w:p>
    <w:p w:rsidR="00967B62" w:rsidRPr="00920B81" w:rsidRDefault="00967B62" w:rsidP="007F28CF">
      <w:pPr>
        <w:spacing w:after="0"/>
        <w:rPr>
          <w:rFonts w:ascii="Times New Roman" w:eastAsia="Times New Roman" w:hAnsi="Times New Roman" w:cs="Times New Roman"/>
          <w:sz w:val="28"/>
        </w:rPr>
      </w:pPr>
      <w:r w:rsidRPr="00920B81">
        <w:rPr>
          <w:rFonts w:ascii="Times New Roman" w:eastAsia="Times New Roman" w:hAnsi="Times New Roman" w:cs="Times New Roman"/>
          <w:sz w:val="28"/>
        </w:rPr>
        <w:br w:type="page"/>
      </w:r>
    </w:p>
    <w:p w:rsidR="00143172" w:rsidRPr="00920B81" w:rsidRDefault="00143172" w:rsidP="007F28CF">
      <w:pPr>
        <w:spacing w:after="0"/>
        <w:rPr>
          <w:rFonts w:ascii="Times New Roman" w:eastAsia="Times New Roman" w:hAnsi="Times New Roman" w:cs="Times New Roman"/>
          <w:b/>
          <w:sz w:val="28"/>
        </w:rPr>
      </w:pPr>
      <w:r w:rsidRPr="00920B81">
        <w:rPr>
          <w:rFonts w:ascii="Times New Roman" w:eastAsia="Times New Roman" w:hAnsi="Times New Roman" w:cs="Times New Roman"/>
          <w:b/>
          <w:sz w:val="28"/>
        </w:rPr>
        <w:lastRenderedPageBreak/>
        <w:t>Diagram</w:t>
      </w:r>
      <w:r w:rsidR="005F6B7D" w:rsidRPr="00920B81">
        <w:rPr>
          <w:rFonts w:ascii="Times New Roman" w:eastAsia="Times New Roman" w:hAnsi="Times New Roman" w:cs="Times New Roman"/>
          <w:b/>
          <w:sz w:val="28"/>
        </w:rPr>
        <w:t xml:space="preserve"> 3</w:t>
      </w:r>
      <w:r w:rsidR="000D5E30" w:rsidRPr="00920B81">
        <w:rPr>
          <w:rFonts w:ascii="Times New Roman" w:eastAsia="Times New Roman" w:hAnsi="Times New Roman" w:cs="Times New Roman"/>
          <w:b/>
          <w:sz w:val="28"/>
        </w:rPr>
        <w:t>.16</w:t>
      </w:r>
    </w:p>
    <w:p w:rsidR="00143172" w:rsidRPr="00920B81" w:rsidRDefault="00143172" w:rsidP="007F28CF">
      <w:pPr>
        <w:spacing w:after="0"/>
        <w:rPr>
          <w:rFonts w:ascii="Times New Roman" w:eastAsia="Times New Roman" w:hAnsi="Times New Roman" w:cs="Times New Roman"/>
          <w:b/>
          <w:i/>
          <w:sz w:val="28"/>
        </w:rPr>
      </w:pPr>
      <w:r w:rsidRPr="00920B81">
        <w:rPr>
          <w:rFonts w:ascii="Times New Roman" w:eastAsia="Times New Roman" w:hAnsi="Times New Roman" w:cs="Times New Roman"/>
          <w:b/>
          <w:i/>
          <w:sz w:val="28"/>
        </w:rPr>
        <w:t>Perceived Product price:</w:t>
      </w:r>
    </w:p>
    <w:p w:rsidR="00143172" w:rsidRPr="00920B81" w:rsidRDefault="00143172" w:rsidP="007F28CF">
      <w:pPr>
        <w:spacing w:after="0"/>
        <w:rPr>
          <w:rFonts w:ascii="Times New Roman" w:eastAsia="Times New Roman" w:hAnsi="Times New Roman" w:cs="Times New Roman"/>
          <w:b/>
          <w:sz w:val="28"/>
        </w:rPr>
      </w:pPr>
      <w:r w:rsidRPr="00920B81">
        <w:rPr>
          <w:rFonts w:ascii="Times New Roman" w:eastAsia="Times New Roman" w:hAnsi="Times New Roman" w:cs="Times New Roman"/>
          <w:b/>
          <w:noProof/>
          <w:sz w:val="28"/>
        </w:rPr>
        <w:drawing>
          <wp:inline distT="0" distB="0" distL="0" distR="0" wp14:anchorId="74B5445D" wp14:editId="690C9C31">
            <wp:extent cx="5200650" cy="3143250"/>
            <wp:effectExtent l="19050" t="0" r="19050" b="0"/>
            <wp:docPr id="102"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143172" w:rsidRPr="00920B81" w:rsidRDefault="00143172" w:rsidP="007F28CF">
      <w:pPr>
        <w:spacing w:after="0" w:line="0" w:lineRule="atLeast"/>
        <w:rPr>
          <w:rFonts w:ascii="Times New Roman" w:eastAsia="Times New Roman" w:hAnsi="Times New Roman" w:cs="Times New Roman"/>
          <w:sz w:val="28"/>
        </w:rPr>
      </w:pPr>
    </w:p>
    <w:p w:rsidR="00454F2D" w:rsidRPr="00920B81" w:rsidRDefault="00454F2D" w:rsidP="007F28CF">
      <w:pPr>
        <w:spacing w:after="0" w:line="237" w:lineRule="auto"/>
        <w:rPr>
          <w:rFonts w:ascii="Times New Roman" w:eastAsia="Times New Roman" w:hAnsi="Times New Roman" w:cs="Times New Roman"/>
          <w:b/>
          <w:sz w:val="28"/>
        </w:rPr>
      </w:pPr>
    </w:p>
    <w:p w:rsidR="00143172" w:rsidRPr="00920B81" w:rsidRDefault="00143172" w:rsidP="007F28CF">
      <w:pPr>
        <w:spacing w:after="0" w:line="237" w:lineRule="auto"/>
        <w:rPr>
          <w:rFonts w:ascii="Times New Roman" w:eastAsia="Times New Roman" w:hAnsi="Times New Roman" w:cs="Times New Roman"/>
          <w:sz w:val="28"/>
        </w:rPr>
      </w:pPr>
      <w:r w:rsidRPr="00920B81">
        <w:rPr>
          <w:rFonts w:ascii="Times New Roman" w:eastAsia="Times New Roman" w:hAnsi="Times New Roman" w:cs="Times New Roman"/>
          <w:b/>
          <w:sz w:val="28"/>
        </w:rPr>
        <w:t xml:space="preserve">Q.14: </w:t>
      </w:r>
      <w:r w:rsidRPr="00920B81">
        <w:rPr>
          <w:rFonts w:ascii="Times New Roman" w:eastAsia="Times New Roman" w:hAnsi="Times New Roman" w:cs="Times New Roman"/>
          <w:sz w:val="28"/>
        </w:rPr>
        <w:t xml:space="preserve">I would rate the price of this soft drinks as </w:t>
      </w:r>
      <w:proofErr w:type="gramStart"/>
      <w:r w:rsidRPr="00920B81">
        <w:rPr>
          <w:rFonts w:ascii="Times New Roman" w:eastAsia="Times New Roman" w:hAnsi="Times New Roman" w:cs="Times New Roman"/>
          <w:sz w:val="28"/>
        </w:rPr>
        <w:t>expected .</w:t>
      </w:r>
      <w:proofErr w:type="gramEnd"/>
    </w:p>
    <w:p w:rsidR="00143172" w:rsidRPr="00920B81" w:rsidRDefault="00143172" w:rsidP="007F28CF">
      <w:pPr>
        <w:spacing w:after="0" w:line="0" w:lineRule="atLeast"/>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t xml:space="preserve">                                                           Table</w:t>
      </w:r>
      <w:r w:rsidR="005F6B7D" w:rsidRPr="00920B81">
        <w:rPr>
          <w:rFonts w:ascii="Times New Roman" w:eastAsia="Times New Roman" w:hAnsi="Times New Roman" w:cs="Times New Roman"/>
          <w:b/>
          <w:sz w:val="28"/>
          <w:szCs w:val="28"/>
        </w:rPr>
        <w:t xml:space="preserve"> 3</w:t>
      </w:r>
      <w:r w:rsidR="000D5E30" w:rsidRPr="00920B81">
        <w:rPr>
          <w:rFonts w:ascii="Times New Roman" w:eastAsia="Times New Roman" w:hAnsi="Times New Roman" w:cs="Times New Roman"/>
          <w:b/>
          <w:sz w:val="28"/>
          <w:szCs w:val="28"/>
        </w:rPr>
        <w:t>.</w:t>
      </w:r>
      <w:r w:rsidR="00DC71CE" w:rsidRPr="00920B81">
        <w:rPr>
          <w:rFonts w:ascii="Times New Roman" w:eastAsia="Times New Roman" w:hAnsi="Times New Roman" w:cs="Times New Roman"/>
          <w:b/>
          <w:sz w:val="28"/>
          <w:szCs w:val="28"/>
        </w:rPr>
        <w:t>6.</w:t>
      </w:r>
      <w:r w:rsidR="000D5E30" w:rsidRPr="00920B81">
        <w:rPr>
          <w:rFonts w:ascii="Times New Roman" w:eastAsia="Times New Roman" w:hAnsi="Times New Roman" w:cs="Times New Roman"/>
          <w:b/>
          <w:sz w:val="28"/>
          <w:szCs w:val="28"/>
        </w:rPr>
        <w:t>17</w:t>
      </w:r>
    </w:p>
    <w:tbl>
      <w:tblPr>
        <w:tblStyle w:val="TableGrid"/>
        <w:tblW w:w="0" w:type="auto"/>
        <w:tblLook w:val="04A0" w:firstRow="1" w:lastRow="0" w:firstColumn="1" w:lastColumn="0" w:noHBand="0" w:noVBand="1"/>
      </w:tblPr>
      <w:tblGrid>
        <w:gridCol w:w="1548"/>
        <w:gridCol w:w="2790"/>
        <w:gridCol w:w="2855"/>
        <w:gridCol w:w="2275"/>
      </w:tblGrid>
      <w:tr w:rsidR="00920B81" w:rsidRPr="00920B81" w:rsidTr="00143172">
        <w:trPr>
          <w:trHeight w:val="299"/>
        </w:trPr>
        <w:tc>
          <w:tcPr>
            <w:tcW w:w="1548" w:type="dxa"/>
            <w:vAlign w:val="bottom"/>
          </w:tcPr>
          <w:p w:rsidR="00143172" w:rsidRPr="00920B81" w:rsidRDefault="00143172" w:rsidP="007F28CF">
            <w:pPr>
              <w:spacing w:line="0" w:lineRule="atLeast"/>
              <w:jc w:val="center"/>
              <w:rPr>
                <w:rFonts w:ascii="Times New Roman" w:eastAsia="Times New Roman" w:hAnsi="Times New Roman" w:cs="Times New Roman"/>
                <w:b/>
                <w:sz w:val="24"/>
              </w:rPr>
            </w:pPr>
            <w:r w:rsidRPr="00920B81">
              <w:rPr>
                <w:rFonts w:ascii="Times New Roman" w:eastAsia="Times New Roman" w:hAnsi="Times New Roman" w:cs="Times New Roman"/>
                <w:b/>
                <w:sz w:val="24"/>
              </w:rPr>
              <w:t>SL.NO</w:t>
            </w:r>
          </w:p>
        </w:tc>
        <w:tc>
          <w:tcPr>
            <w:tcW w:w="2790" w:type="dxa"/>
            <w:vAlign w:val="bottom"/>
          </w:tcPr>
          <w:p w:rsidR="00143172" w:rsidRPr="00920B81" w:rsidRDefault="00143172" w:rsidP="007F28CF">
            <w:pPr>
              <w:spacing w:line="0" w:lineRule="atLeast"/>
              <w:jc w:val="center"/>
              <w:rPr>
                <w:rFonts w:ascii="Times New Roman" w:eastAsia="Times New Roman" w:hAnsi="Times New Roman" w:cs="Times New Roman"/>
                <w:b/>
                <w:w w:val="98"/>
                <w:sz w:val="24"/>
              </w:rPr>
            </w:pPr>
            <w:r w:rsidRPr="00920B81">
              <w:rPr>
                <w:rFonts w:ascii="Times New Roman" w:eastAsia="Times New Roman" w:hAnsi="Times New Roman" w:cs="Times New Roman"/>
                <w:b/>
                <w:w w:val="98"/>
                <w:sz w:val="24"/>
              </w:rPr>
              <w:t>OPINION</w:t>
            </w:r>
          </w:p>
        </w:tc>
        <w:tc>
          <w:tcPr>
            <w:tcW w:w="2855" w:type="dxa"/>
            <w:vAlign w:val="bottom"/>
          </w:tcPr>
          <w:p w:rsidR="00143172" w:rsidRPr="00920B81" w:rsidRDefault="0014317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RESPONDENTS</w:t>
            </w:r>
          </w:p>
        </w:tc>
        <w:tc>
          <w:tcPr>
            <w:tcW w:w="2275" w:type="dxa"/>
            <w:vAlign w:val="bottom"/>
          </w:tcPr>
          <w:p w:rsidR="00143172" w:rsidRPr="00920B81" w:rsidRDefault="00DA0D4E"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w:t>
            </w:r>
          </w:p>
        </w:tc>
      </w:tr>
      <w:tr w:rsidR="00920B81" w:rsidRPr="00920B81" w:rsidTr="00143172">
        <w:trPr>
          <w:trHeight w:val="224"/>
        </w:trPr>
        <w:tc>
          <w:tcPr>
            <w:tcW w:w="1548" w:type="dxa"/>
          </w:tcPr>
          <w:p w:rsidR="00143172" w:rsidRPr="00920B81" w:rsidRDefault="00143172" w:rsidP="007F28CF">
            <w:pPr>
              <w:pStyle w:val="ListParagraph"/>
              <w:numPr>
                <w:ilvl w:val="0"/>
                <w:numId w:val="25"/>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14</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9%</w:t>
            </w:r>
          </w:p>
        </w:tc>
      </w:tr>
      <w:tr w:rsidR="00920B81" w:rsidRPr="00920B81" w:rsidTr="00143172">
        <w:trPr>
          <w:trHeight w:val="257"/>
        </w:trPr>
        <w:tc>
          <w:tcPr>
            <w:tcW w:w="1548" w:type="dxa"/>
          </w:tcPr>
          <w:p w:rsidR="00143172" w:rsidRPr="00920B81" w:rsidRDefault="00143172" w:rsidP="007F28CF">
            <w:pPr>
              <w:pStyle w:val="ListParagraph"/>
              <w:numPr>
                <w:ilvl w:val="0"/>
                <w:numId w:val="25"/>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20%</w:t>
            </w:r>
          </w:p>
        </w:tc>
      </w:tr>
      <w:tr w:rsidR="00920B81" w:rsidRPr="00920B81" w:rsidTr="00143172">
        <w:trPr>
          <w:trHeight w:val="198"/>
        </w:trPr>
        <w:tc>
          <w:tcPr>
            <w:tcW w:w="1548" w:type="dxa"/>
          </w:tcPr>
          <w:p w:rsidR="00143172" w:rsidRPr="00920B81" w:rsidRDefault="00143172" w:rsidP="007F28CF">
            <w:pPr>
              <w:pStyle w:val="ListParagraph"/>
              <w:numPr>
                <w:ilvl w:val="0"/>
                <w:numId w:val="25"/>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Neutral</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20%</w:t>
            </w:r>
          </w:p>
        </w:tc>
      </w:tr>
      <w:tr w:rsidR="00920B81" w:rsidRPr="00920B81" w:rsidTr="00143172">
        <w:trPr>
          <w:trHeight w:val="265"/>
        </w:trPr>
        <w:tc>
          <w:tcPr>
            <w:tcW w:w="1548" w:type="dxa"/>
          </w:tcPr>
          <w:p w:rsidR="00143172" w:rsidRPr="00920B81" w:rsidRDefault="00143172" w:rsidP="007F28CF">
            <w:pPr>
              <w:pStyle w:val="ListParagraph"/>
              <w:numPr>
                <w:ilvl w:val="0"/>
                <w:numId w:val="25"/>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46</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31%</w:t>
            </w:r>
          </w:p>
        </w:tc>
      </w:tr>
      <w:tr w:rsidR="00920B81" w:rsidRPr="00920B81" w:rsidTr="00143172">
        <w:trPr>
          <w:trHeight w:val="240"/>
        </w:trPr>
        <w:tc>
          <w:tcPr>
            <w:tcW w:w="1548" w:type="dxa"/>
            <w:tcBorders>
              <w:bottom w:val="single" w:sz="4" w:space="0" w:color="000000" w:themeColor="text1"/>
            </w:tcBorders>
          </w:tcPr>
          <w:p w:rsidR="00143172" w:rsidRPr="00920B81" w:rsidRDefault="00143172" w:rsidP="007F28CF">
            <w:pPr>
              <w:pStyle w:val="ListParagraph"/>
              <w:numPr>
                <w:ilvl w:val="0"/>
                <w:numId w:val="25"/>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20%</w:t>
            </w:r>
          </w:p>
        </w:tc>
      </w:tr>
      <w:tr w:rsidR="00920B81" w:rsidRPr="00920B81" w:rsidTr="00143172">
        <w:trPr>
          <w:trHeight w:val="143"/>
        </w:trPr>
        <w:tc>
          <w:tcPr>
            <w:tcW w:w="1548" w:type="dxa"/>
            <w:tcBorders>
              <w:right w:val="nil"/>
            </w:tcBorders>
          </w:tcPr>
          <w:p w:rsidR="00143172" w:rsidRPr="00920B81" w:rsidRDefault="00143172" w:rsidP="007F28CF">
            <w:pPr>
              <w:spacing w:line="0" w:lineRule="atLeast"/>
              <w:rPr>
                <w:rFonts w:ascii="Times New Roman" w:eastAsia="Times New Roman" w:hAnsi="Times New Roman" w:cs="Times New Roman"/>
                <w:sz w:val="28"/>
              </w:rPr>
            </w:pPr>
          </w:p>
        </w:tc>
        <w:tc>
          <w:tcPr>
            <w:tcW w:w="2790" w:type="dxa"/>
            <w:tcBorders>
              <w:left w:val="nil"/>
            </w:tcBorders>
          </w:tcPr>
          <w:p w:rsidR="00143172" w:rsidRPr="00920B81" w:rsidRDefault="00DA0D4E"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Entire Result</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150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100%</w:t>
            </w:r>
          </w:p>
        </w:tc>
      </w:tr>
    </w:tbl>
    <w:p w:rsidR="00143172" w:rsidRPr="00920B81" w:rsidRDefault="00143172" w:rsidP="007F28CF">
      <w:pPr>
        <w:spacing w:after="0" w:line="237" w:lineRule="auto"/>
        <w:rPr>
          <w:rFonts w:ascii="Times New Roman" w:eastAsia="Times New Roman" w:hAnsi="Times New Roman" w:cs="Times New Roman"/>
          <w:sz w:val="24"/>
        </w:rPr>
      </w:pPr>
      <w:r w:rsidRPr="00920B81">
        <w:rPr>
          <w:rFonts w:ascii="Times New Roman" w:eastAsia="Times New Roman" w:hAnsi="Times New Roman" w:cs="Times New Roman"/>
          <w:b/>
          <w:sz w:val="28"/>
        </w:rPr>
        <w:t xml:space="preserve">Source: </w:t>
      </w:r>
      <w:r w:rsidRPr="00920B81">
        <w:rPr>
          <w:rFonts w:ascii="Times New Roman" w:eastAsia="Times New Roman" w:hAnsi="Times New Roman" w:cs="Times New Roman"/>
          <w:sz w:val="24"/>
        </w:rPr>
        <w:t>Primary Data</w:t>
      </w:r>
    </w:p>
    <w:p w:rsidR="00143172" w:rsidRPr="00920B81" w:rsidRDefault="00143172" w:rsidP="007F28CF">
      <w:pPr>
        <w:spacing w:after="0" w:line="360" w:lineRule="auto"/>
        <w:ind w:right="120"/>
        <w:jc w:val="both"/>
        <w:rPr>
          <w:rFonts w:ascii="Times New Roman" w:eastAsia="Times New Roman" w:hAnsi="Times New Roman" w:cs="Times New Roman"/>
        </w:rPr>
      </w:pPr>
      <w:r w:rsidRPr="00920B81">
        <w:rPr>
          <w:rFonts w:ascii="Times New Roman" w:eastAsia="Times New Roman" w:hAnsi="Times New Roman" w:cs="Times New Roman"/>
          <w:sz w:val="24"/>
        </w:rPr>
        <w:t xml:space="preserve">Out of 150 </w:t>
      </w:r>
      <w:proofErr w:type="spellStart"/>
      <w:r w:rsidRPr="00920B81">
        <w:rPr>
          <w:rFonts w:ascii="Times New Roman" w:eastAsia="Times New Roman" w:hAnsi="Times New Roman" w:cs="Times New Roman"/>
          <w:sz w:val="24"/>
        </w:rPr>
        <w:t>people</w:t>
      </w:r>
      <w:r w:rsidRPr="00920B81">
        <w:rPr>
          <w:rFonts w:ascii="Times New Roman" w:eastAsia="Times New Roman" w:hAnsi="Times New Roman" w:cs="Times New Roman"/>
          <w:sz w:val="24"/>
          <w:szCs w:val="24"/>
        </w:rPr>
        <w:t>I</w:t>
      </w:r>
      <w:proofErr w:type="spellEnd"/>
      <w:r w:rsidRPr="00920B81">
        <w:rPr>
          <w:rFonts w:ascii="Times New Roman" w:eastAsia="Times New Roman" w:hAnsi="Times New Roman" w:cs="Times New Roman"/>
          <w:sz w:val="24"/>
          <w:szCs w:val="24"/>
        </w:rPr>
        <w:t xml:space="preserve"> would rate the price of this soft drinks as expected</w:t>
      </w:r>
      <w:r w:rsidRPr="00920B81">
        <w:rPr>
          <w:rFonts w:ascii="Times New Roman" w:eastAsia="Times New Roman" w:hAnsi="Times New Roman" w:cs="Times New Roman"/>
          <w:sz w:val="24"/>
        </w:rPr>
        <w:t xml:space="preserve"> by the people are strongly disagreed (9%), disagreed (20%), neutral (20%), agreed (31%) and strongly agreed (20%). In this graph, we can see that most of the people are agreed. The above fact is confirmed by the diagram.</w:t>
      </w:r>
    </w:p>
    <w:p w:rsidR="00967B62" w:rsidRPr="00920B81" w:rsidRDefault="00967B62" w:rsidP="007F28CF">
      <w:pPr>
        <w:spacing w:after="0" w:line="0" w:lineRule="atLeast"/>
        <w:rPr>
          <w:rFonts w:ascii="Times New Roman" w:eastAsia="Times New Roman" w:hAnsi="Times New Roman" w:cs="Times New Roman"/>
          <w:b/>
          <w:sz w:val="32"/>
          <w:szCs w:val="32"/>
        </w:rPr>
      </w:pPr>
    </w:p>
    <w:p w:rsidR="00967B62" w:rsidRPr="00920B81" w:rsidRDefault="00967B62" w:rsidP="007F28CF">
      <w:pPr>
        <w:spacing w:after="0"/>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br w:type="page"/>
      </w:r>
    </w:p>
    <w:p w:rsidR="00143172" w:rsidRPr="00920B81" w:rsidRDefault="00143172" w:rsidP="007F28CF">
      <w:pPr>
        <w:spacing w:after="0" w:line="0" w:lineRule="atLeast"/>
        <w:rPr>
          <w:rFonts w:ascii="Times New Roman" w:eastAsia="Times New Roman" w:hAnsi="Times New Roman" w:cs="Times New Roman"/>
          <w:b/>
          <w:sz w:val="32"/>
          <w:szCs w:val="32"/>
        </w:rPr>
      </w:pPr>
      <w:r w:rsidRPr="00920B81">
        <w:rPr>
          <w:rFonts w:ascii="Times New Roman" w:eastAsia="Times New Roman" w:hAnsi="Times New Roman" w:cs="Times New Roman"/>
          <w:b/>
          <w:sz w:val="28"/>
          <w:szCs w:val="28"/>
        </w:rPr>
        <w:lastRenderedPageBreak/>
        <w:t>DIAGRAM</w:t>
      </w:r>
      <w:r w:rsidR="005F6B7D" w:rsidRPr="00920B81">
        <w:rPr>
          <w:rFonts w:ascii="Times New Roman" w:eastAsia="Times New Roman" w:hAnsi="Times New Roman" w:cs="Times New Roman"/>
          <w:b/>
          <w:sz w:val="32"/>
          <w:szCs w:val="32"/>
        </w:rPr>
        <w:t xml:space="preserve"> 3</w:t>
      </w:r>
      <w:r w:rsidR="000D5E30" w:rsidRPr="00920B81">
        <w:rPr>
          <w:rFonts w:ascii="Times New Roman" w:eastAsia="Times New Roman" w:hAnsi="Times New Roman" w:cs="Times New Roman"/>
          <w:b/>
          <w:sz w:val="32"/>
          <w:szCs w:val="32"/>
        </w:rPr>
        <w:t>.</w:t>
      </w:r>
      <w:r w:rsidR="00DC71CE" w:rsidRPr="00920B81">
        <w:rPr>
          <w:rFonts w:ascii="Times New Roman" w:eastAsia="Times New Roman" w:hAnsi="Times New Roman" w:cs="Times New Roman"/>
          <w:b/>
          <w:sz w:val="32"/>
          <w:szCs w:val="32"/>
        </w:rPr>
        <w:t>6.</w:t>
      </w:r>
      <w:r w:rsidR="000D5E30" w:rsidRPr="00920B81">
        <w:rPr>
          <w:rFonts w:ascii="Times New Roman" w:eastAsia="Times New Roman" w:hAnsi="Times New Roman" w:cs="Times New Roman"/>
          <w:b/>
          <w:sz w:val="32"/>
          <w:szCs w:val="32"/>
        </w:rPr>
        <w:t>17</w:t>
      </w:r>
    </w:p>
    <w:p w:rsidR="00143172" w:rsidRPr="00920B81" w:rsidRDefault="00143172" w:rsidP="007F28CF">
      <w:pPr>
        <w:spacing w:after="0" w:line="0" w:lineRule="atLeast"/>
        <w:rPr>
          <w:rFonts w:ascii="Times New Roman" w:eastAsia="Times New Roman" w:hAnsi="Times New Roman" w:cs="Times New Roman"/>
          <w:b/>
          <w:i/>
          <w:sz w:val="32"/>
          <w:szCs w:val="32"/>
        </w:rPr>
      </w:pPr>
      <w:r w:rsidRPr="00920B81">
        <w:rPr>
          <w:rFonts w:ascii="Times New Roman" w:eastAsia="Times New Roman" w:hAnsi="Times New Roman" w:cs="Times New Roman"/>
          <w:b/>
          <w:i/>
          <w:sz w:val="28"/>
          <w:szCs w:val="28"/>
        </w:rPr>
        <w:t xml:space="preserve">        PERCEIVED PRODUCT PRICE</w:t>
      </w:r>
      <w:r w:rsidRPr="00920B81">
        <w:rPr>
          <w:rFonts w:ascii="Times New Roman" w:eastAsia="Times New Roman" w:hAnsi="Times New Roman" w:cs="Times New Roman"/>
          <w:b/>
          <w:i/>
          <w:sz w:val="32"/>
          <w:szCs w:val="32"/>
        </w:rPr>
        <w:t>:</w:t>
      </w:r>
    </w:p>
    <w:p w:rsidR="00143172" w:rsidRPr="00920B81" w:rsidRDefault="00143172" w:rsidP="007F28CF">
      <w:pPr>
        <w:spacing w:after="0" w:line="0" w:lineRule="atLeast"/>
        <w:rPr>
          <w:rFonts w:ascii="Times New Roman" w:eastAsia="Times New Roman" w:hAnsi="Times New Roman" w:cs="Times New Roman"/>
          <w:b/>
          <w:sz w:val="32"/>
          <w:szCs w:val="32"/>
        </w:rPr>
      </w:pPr>
      <w:r w:rsidRPr="00920B81">
        <w:rPr>
          <w:rFonts w:ascii="Times New Roman" w:eastAsia="Times New Roman" w:hAnsi="Times New Roman" w:cs="Times New Roman"/>
          <w:b/>
          <w:noProof/>
          <w:sz w:val="32"/>
          <w:szCs w:val="32"/>
        </w:rPr>
        <w:drawing>
          <wp:inline distT="0" distB="0" distL="0" distR="0" wp14:anchorId="23D1001C" wp14:editId="23FDF2C3">
            <wp:extent cx="5486400" cy="3200400"/>
            <wp:effectExtent l="19050" t="0" r="19050" b="0"/>
            <wp:docPr id="10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7551B5" w:rsidRPr="00920B81" w:rsidRDefault="007551B5" w:rsidP="007F28CF">
      <w:pPr>
        <w:spacing w:after="0" w:line="237" w:lineRule="auto"/>
        <w:rPr>
          <w:rFonts w:ascii="Times New Roman" w:eastAsia="Times New Roman" w:hAnsi="Times New Roman" w:cs="Times New Roman"/>
          <w:b/>
          <w:sz w:val="28"/>
        </w:rPr>
      </w:pPr>
    </w:p>
    <w:p w:rsidR="00143172" w:rsidRPr="00920B81" w:rsidRDefault="00143172" w:rsidP="007F28CF">
      <w:pPr>
        <w:spacing w:after="0" w:line="237" w:lineRule="auto"/>
        <w:rPr>
          <w:rFonts w:ascii="Times New Roman" w:eastAsia="Times New Roman" w:hAnsi="Times New Roman" w:cs="Times New Roman"/>
          <w:b/>
          <w:sz w:val="28"/>
        </w:rPr>
      </w:pPr>
      <w:r w:rsidRPr="00920B81">
        <w:rPr>
          <w:rFonts w:ascii="Times New Roman" w:eastAsia="Times New Roman" w:hAnsi="Times New Roman" w:cs="Times New Roman"/>
          <w:b/>
          <w:sz w:val="28"/>
        </w:rPr>
        <w:t>Purchase Intention:</w:t>
      </w:r>
    </w:p>
    <w:p w:rsidR="00143172" w:rsidRPr="00920B81" w:rsidRDefault="00143172" w:rsidP="007F28CF">
      <w:pPr>
        <w:spacing w:after="0" w:line="237" w:lineRule="auto"/>
        <w:rPr>
          <w:rFonts w:ascii="Times New Roman" w:eastAsia="Times New Roman" w:hAnsi="Times New Roman" w:cs="Times New Roman"/>
          <w:sz w:val="28"/>
        </w:rPr>
      </w:pPr>
      <w:r w:rsidRPr="00920B81">
        <w:rPr>
          <w:rFonts w:ascii="Times New Roman" w:eastAsia="Times New Roman" w:hAnsi="Times New Roman" w:cs="Times New Roman"/>
          <w:b/>
          <w:sz w:val="28"/>
        </w:rPr>
        <w:t xml:space="preserve">Q.15: </w:t>
      </w:r>
      <w:r w:rsidRPr="00920B81">
        <w:rPr>
          <w:rFonts w:ascii="Times New Roman" w:eastAsia="Times New Roman" w:hAnsi="Times New Roman" w:cs="Times New Roman"/>
          <w:sz w:val="28"/>
        </w:rPr>
        <w:t xml:space="preserve">I intended to buy this brand when I need to buy soft </w:t>
      </w:r>
      <w:proofErr w:type="gramStart"/>
      <w:r w:rsidRPr="00920B81">
        <w:rPr>
          <w:rFonts w:ascii="Times New Roman" w:eastAsia="Times New Roman" w:hAnsi="Times New Roman" w:cs="Times New Roman"/>
          <w:sz w:val="28"/>
        </w:rPr>
        <w:t>drinks .</w:t>
      </w:r>
      <w:proofErr w:type="gramEnd"/>
    </w:p>
    <w:p w:rsidR="00143172" w:rsidRPr="00920B81" w:rsidRDefault="00143172" w:rsidP="007F28CF">
      <w:pPr>
        <w:spacing w:after="0" w:line="0" w:lineRule="atLeast"/>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t xml:space="preserve">                                                           Table</w:t>
      </w:r>
      <w:r w:rsidR="005F6B7D" w:rsidRPr="00920B81">
        <w:rPr>
          <w:rFonts w:ascii="Times New Roman" w:eastAsia="Times New Roman" w:hAnsi="Times New Roman" w:cs="Times New Roman"/>
          <w:b/>
          <w:sz w:val="28"/>
          <w:szCs w:val="28"/>
        </w:rPr>
        <w:t xml:space="preserve"> 3</w:t>
      </w:r>
      <w:r w:rsidR="000D5E30" w:rsidRPr="00920B81">
        <w:rPr>
          <w:rFonts w:ascii="Times New Roman" w:eastAsia="Times New Roman" w:hAnsi="Times New Roman" w:cs="Times New Roman"/>
          <w:b/>
          <w:sz w:val="28"/>
          <w:szCs w:val="28"/>
        </w:rPr>
        <w:t>.</w:t>
      </w:r>
      <w:r w:rsidR="00DC71CE" w:rsidRPr="00920B81">
        <w:rPr>
          <w:rFonts w:ascii="Times New Roman" w:eastAsia="Times New Roman" w:hAnsi="Times New Roman" w:cs="Times New Roman"/>
          <w:b/>
          <w:sz w:val="28"/>
          <w:szCs w:val="28"/>
        </w:rPr>
        <w:t>6.</w:t>
      </w:r>
      <w:r w:rsidR="000D5E30" w:rsidRPr="00920B81">
        <w:rPr>
          <w:rFonts w:ascii="Times New Roman" w:eastAsia="Times New Roman" w:hAnsi="Times New Roman" w:cs="Times New Roman"/>
          <w:b/>
          <w:sz w:val="28"/>
          <w:szCs w:val="28"/>
        </w:rPr>
        <w:t xml:space="preserve">18 </w:t>
      </w:r>
    </w:p>
    <w:tbl>
      <w:tblPr>
        <w:tblStyle w:val="TableGrid"/>
        <w:tblW w:w="0" w:type="auto"/>
        <w:tblLook w:val="04A0" w:firstRow="1" w:lastRow="0" w:firstColumn="1" w:lastColumn="0" w:noHBand="0" w:noVBand="1"/>
      </w:tblPr>
      <w:tblGrid>
        <w:gridCol w:w="1548"/>
        <w:gridCol w:w="2790"/>
        <w:gridCol w:w="2855"/>
        <w:gridCol w:w="2275"/>
      </w:tblGrid>
      <w:tr w:rsidR="00920B81" w:rsidRPr="00920B81" w:rsidTr="00143172">
        <w:trPr>
          <w:trHeight w:val="299"/>
        </w:trPr>
        <w:tc>
          <w:tcPr>
            <w:tcW w:w="1548" w:type="dxa"/>
            <w:vAlign w:val="bottom"/>
          </w:tcPr>
          <w:p w:rsidR="00143172" w:rsidRPr="00920B81" w:rsidRDefault="00143172" w:rsidP="007F28CF">
            <w:pPr>
              <w:spacing w:line="0" w:lineRule="atLeast"/>
              <w:jc w:val="center"/>
              <w:rPr>
                <w:rFonts w:ascii="Times New Roman" w:eastAsia="Times New Roman" w:hAnsi="Times New Roman" w:cs="Times New Roman"/>
                <w:b/>
                <w:sz w:val="24"/>
              </w:rPr>
            </w:pPr>
            <w:r w:rsidRPr="00920B81">
              <w:rPr>
                <w:rFonts w:ascii="Times New Roman" w:eastAsia="Times New Roman" w:hAnsi="Times New Roman" w:cs="Times New Roman"/>
                <w:b/>
                <w:sz w:val="24"/>
              </w:rPr>
              <w:t>SL.NO</w:t>
            </w:r>
          </w:p>
        </w:tc>
        <w:tc>
          <w:tcPr>
            <w:tcW w:w="2790" w:type="dxa"/>
            <w:vAlign w:val="bottom"/>
          </w:tcPr>
          <w:p w:rsidR="00143172" w:rsidRPr="00920B81" w:rsidRDefault="00143172" w:rsidP="007F28CF">
            <w:pPr>
              <w:spacing w:line="0" w:lineRule="atLeast"/>
              <w:jc w:val="center"/>
              <w:rPr>
                <w:rFonts w:ascii="Times New Roman" w:eastAsia="Times New Roman" w:hAnsi="Times New Roman" w:cs="Times New Roman"/>
                <w:b/>
                <w:w w:val="98"/>
                <w:sz w:val="24"/>
              </w:rPr>
            </w:pPr>
            <w:r w:rsidRPr="00920B81">
              <w:rPr>
                <w:rFonts w:ascii="Times New Roman" w:eastAsia="Times New Roman" w:hAnsi="Times New Roman" w:cs="Times New Roman"/>
                <w:b/>
                <w:w w:val="98"/>
                <w:sz w:val="24"/>
              </w:rPr>
              <w:t>OPINION</w:t>
            </w:r>
          </w:p>
        </w:tc>
        <w:tc>
          <w:tcPr>
            <w:tcW w:w="2855" w:type="dxa"/>
            <w:vAlign w:val="bottom"/>
          </w:tcPr>
          <w:p w:rsidR="00143172" w:rsidRPr="00920B81" w:rsidRDefault="0014317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RESPONDENTS</w:t>
            </w:r>
          </w:p>
        </w:tc>
        <w:tc>
          <w:tcPr>
            <w:tcW w:w="2275" w:type="dxa"/>
            <w:vAlign w:val="bottom"/>
          </w:tcPr>
          <w:p w:rsidR="00143172" w:rsidRPr="00920B81" w:rsidRDefault="00DA0D4E"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w:t>
            </w:r>
          </w:p>
        </w:tc>
      </w:tr>
      <w:tr w:rsidR="00920B81" w:rsidRPr="00920B81" w:rsidTr="00143172">
        <w:trPr>
          <w:trHeight w:val="224"/>
        </w:trPr>
        <w:tc>
          <w:tcPr>
            <w:tcW w:w="1548" w:type="dxa"/>
          </w:tcPr>
          <w:p w:rsidR="00143172" w:rsidRPr="00920B81" w:rsidRDefault="00143172" w:rsidP="007F28CF">
            <w:pPr>
              <w:pStyle w:val="ListParagraph"/>
              <w:numPr>
                <w:ilvl w:val="0"/>
                <w:numId w:val="26"/>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11</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7%</w:t>
            </w:r>
          </w:p>
        </w:tc>
      </w:tr>
      <w:tr w:rsidR="00920B81" w:rsidRPr="00920B81" w:rsidTr="00143172">
        <w:trPr>
          <w:trHeight w:val="257"/>
        </w:trPr>
        <w:tc>
          <w:tcPr>
            <w:tcW w:w="1548" w:type="dxa"/>
          </w:tcPr>
          <w:p w:rsidR="00143172" w:rsidRPr="00920B81" w:rsidRDefault="00143172" w:rsidP="007F28CF">
            <w:pPr>
              <w:pStyle w:val="ListParagraph"/>
              <w:numPr>
                <w:ilvl w:val="0"/>
                <w:numId w:val="26"/>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24</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16%</w:t>
            </w:r>
          </w:p>
        </w:tc>
      </w:tr>
      <w:tr w:rsidR="00920B81" w:rsidRPr="00920B81" w:rsidTr="00143172">
        <w:trPr>
          <w:trHeight w:val="198"/>
        </w:trPr>
        <w:tc>
          <w:tcPr>
            <w:tcW w:w="1548" w:type="dxa"/>
          </w:tcPr>
          <w:p w:rsidR="00143172" w:rsidRPr="00920B81" w:rsidRDefault="00143172" w:rsidP="007F28CF">
            <w:pPr>
              <w:pStyle w:val="ListParagraph"/>
              <w:numPr>
                <w:ilvl w:val="0"/>
                <w:numId w:val="26"/>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Neutral</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25</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17%</w:t>
            </w:r>
          </w:p>
        </w:tc>
      </w:tr>
      <w:tr w:rsidR="00920B81" w:rsidRPr="00920B81" w:rsidTr="00143172">
        <w:trPr>
          <w:trHeight w:val="265"/>
        </w:trPr>
        <w:tc>
          <w:tcPr>
            <w:tcW w:w="1548" w:type="dxa"/>
          </w:tcPr>
          <w:p w:rsidR="00143172" w:rsidRPr="00920B81" w:rsidRDefault="00143172" w:rsidP="007F28CF">
            <w:pPr>
              <w:pStyle w:val="ListParagraph"/>
              <w:numPr>
                <w:ilvl w:val="0"/>
                <w:numId w:val="26"/>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53</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35%</w:t>
            </w:r>
          </w:p>
        </w:tc>
      </w:tr>
      <w:tr w:rsidR="00920B81" w:rsidRPr="00920B81" w:rsidTr="00143172">
        <w:trPr>
          <w:trHeight w:val="240"/>
        </w:trPr>
        <w:tc>
          <w:tcPr>
            <w:tcW w:w="1548" w:type="dxa"/>
            <w:tcBorders>
              <w:bottom w:val="single" w:sz="4" w:space="0" w:color="000000" w:themeColor="text1"/>
            </w:tcBorders>
          </w:tcPr>
          <w:p w:rsidR="00143172" w:rsidRPr="00920B81" w:rsidRDefault="00143172" w:rsidP="007F28CF">
            <w:pPr>
              <w:pStyle w:val="ListParagraph"/>
              <w:numPr>
                <w:ilvl w:val="0"/>
                <w:numId w:val="26"/>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37</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25%</w:t>
            </w:r>
          </w:p>
        </w:tc>
      </w:tr>
      <w:tr w:rsidR="00920B81" w:rsidRPr="00920B81" w:rsidTr="00143172">
        <w:trPr>
          <w:trHeight w:val="143"/>
        </w:trPr>
        <w:tc>
          <w:tcPr>
            <w:tcW w:w="1548" w:type="dxa"/>
            <w:tcBorders>
              <w:right w:val="nil"/>
            </w:tcBorders>
          </w:tcPr>
          <w:p w:rsidR="00143172" w:rsidRPr="00920B81" w:rsidRDefault="00143172" w:rsidP="007F28CF">
            <w:pPr>
              <w:spacing w:line="0" w:lineRule="atLeast"/>
              <w:rPr>
                <w:rFonts w:ascii="Times New Roman" w:eastAsia="Times New Roman" w:hAnsi="Times New Roman" w:cs="Times New Roman"/>
                <w:sz w:val="28"/>
              </w:rPr>
            </w:pPr>
          </w:p>
        </w:tc>
        <w:tc>
          <w:tcPr>
            <w:tcW w:w="2790" w:type="dxa"/>
            <w:tcBorders>
              <w:left w:val="nil"/>
            </w:tcBorders>
          </w:tcPr>
          <w:p w:rsidR="00143172" w:rsidRPr="00920B81" w:rsidRDefault="00DA0D4E"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Entire Result</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150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100%</w:t>
            </w:r>
          </w:p>
        </w:tc>
      </w:tr>
    </w:tbl>
    <w:p w:rsidR="00143172" w:rsidRPr="00920B81" w:rsidRDefault="00143172" w:rsidP="007F28CF">
      <w:pPr>
        <w:spacing w:after="0" w:line="237" w:lineRule="auto"/>
        <w:rPr>
          <w:rFonts w:ascii="Times New Roman" w:eastAsia="Times New Roman" w:hAnsi="Times New Roman" w:cs="Times New Roman"/>
          <w:sz w:val="24"/>
        </w:rPr>
      </w:pPr>
      <w:r w:rsidRPr="00920B81">
        <w:rPr>
          <w:rFonts w:ascii="Times New Roman" w:eastAsia="Times New Roman" w:hAnsi="Times New Roman" w:cs="Times New Roman"/>
          <w:b/>
          <w:sz w:val="28"/>
        </w:rPr>
        <w:t xml:space="preserve">Source: </w:t>
      </w:r>
      <w:r w:rsidRPr="00920B81">
        <w:rPr>
          <w:rFonts w:ascii="Times New Roman" w:eastAsia="Times New Roman" w:hAnsi="Times New Roman" w:cs="Times New Roman"/>
          <w:sz w:val="24"/>
        </w:rPr>
        <w:t>Primary Data</w:t>
      </w:r>
    </w:p>
    <w:p w:rsidR="00143172" w:rsidRPr="00920B81" w:rsidRDefault="00143172" w:rsidP="007F28CF">
      <w:pPr>
        <w:spacing w:after="0" w:line="360" w:lineRule="auto"/>
        <w:ind w:right="120"/>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Out of 150 people </w:t>
      </w:r>
      <w:proofErr w:type="spellStart"/>
      <w:r w:rsidRPr="00920B81">
        <w:rPr>
          <w:rFonts w:ascii="Times New Roman" w:eastAsia="Times New Roman" w:hAnsi="Times New Roman" w:cs="Times New Roman"/>
          <w:sz w:val="24"/>
        </w:rPr>
        <w:t>I</w:t>
      </w:r>
      <w:r w:rsidRPr="00920B81">
        <w:rPr>
          <w:rFonts w:ascii="Times New Roman" w:eastAsia="Times New Roman" w:hAnsi="Times New Roman" w:cs="Times New Roman"/>
          <w:sz w:val="24"/>
          <w:szCs w:val="24"/>
        </w:rPr>
        <w:t>intended</w:t>
      </w:r>
      <w:proofErr w:type="spellEnd"/>
      <w:r w:rsidRPr="00920B81">
        <w:rPr>
          <w:rFonts w:ascii="Times New Roman" w:eastAsia="Times New Roman" w:hAnsi="Times New Roman" w:cs="Times New Roman"/>
          <w:sz w:val="24"/>
          <w:szCs w:val="24"/>
        </w:rPr>
        <w:t xml:space="preserve"> to buy this brand when I need to buy soft drinks</w:t>
      </w:r>
      <w:r w:rsidRPr="00920B81">
        <w:rPr>
          <w:rFonts w:ascii="Times New Roman" w:eastAsia="Times New Roman" w:hAnsi="Times New Roman" w:cs="Times New Roman"/>
          <w:sz w:val="24"/>
        </w:rPr>
        <w:t xml:space="preserve"> by the people are strongly disagreed (7%), disagreed (16%), neutral (17%), agreed (35%) and strongly agreed (25%).In this graph we see that most of the people are agreed, . </w:t>
      </w:r>
      <w:proofErr w:type="gramStart"/>
      <w:r w:rsidRPr="00920B81">
        <w:rPr>
          <w:rFonts w:ascii="Times New Roman" w:eastAsia="Times New Roman" w:hAnsi="Times New Roman" w:cs="Times New Roman"/>
          <w:sz w:val="24"/>
        </w:rPr>
        <w:t xml:space="preserve">The above fact </w:t>
      </w:r>
      <w:proofErr w:type="spellStart"/>
      <w:r w:rsidRPr="00920B81">
        <w:rPr>
          <w:rFonts w:ascii="Times New Roman" w:eastAsia="Times New Roman" w:hAnsi="Times New Roman" w:cs="Times New Roman"/>
          <w:sz w:val="24"/>
        </w:rPr>
        <w:t>isconfirmed</w:t>
      </w:r>
      <w:proofErr w:type="spellEnd"/>
      <w:r w:rsidRPr="00920B81">
        <w:rPr>
          <w:rFonts w:ascii="Times New Roman" w:eastAsia="Times New Roman" w:hAnsi="Times New Roman" w:cs="Times New Roman"/>
          <w:sz w:val="24"/>
        </w:rPr>
        <w:t xml:space="preserve"> by the diagram.</w:t>
      </w:r>
      <w:proofErr w:type="gramEnd"/>
    </w:p>
    <w:p w:rsidR="00967B62" w:rsidRPr="00920B81" w:rsidRDefault="00967B62" w:rsidP="007F28CF">
      <w:pPr>
        <w:spacing w:after="0"/>
        <w:ind w:right="120"/>
        <w:jc w:val="both"/>
        <w:rPr>
          <w:rFonts w:ascii="Times New Roman" w:eastAsia="Times New Roman" w:hAnsi="Times New Roman" w:cs="Times New Roman"/>
          <w:b/>
          <w:sz w:val="32"/>
          <w:szCs w:val="32"/>
        </w:rPr>
      </w:pPr>
    </w:p>
    <w:p w:rsidR="00967B62" w:rsidRPr="00920B81" w:rsidRDefault="00967B62" w:rsidP="007F28CF">
      <w:pPr>
        <w:spacing w:after="0"/>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br w:type="page"/>
      </w:r>
    </w:p>
    <w:p w:rsidR="00143172" w:rsidRPr="00920B81" w:rsidRDefault="00143172" w:rsidP="007F28CF">
      <w:pPr>
        <w:spacing w:after="0"/>
        <w:ind w:right="120"/>
        <w:jc w:val="both"/>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lastRenderedPageBreak/>
        <w:t xml:space="preserve"> DIAGRAM</w:t>
      </w:r>
      <w:r w:rsidR="0016720D" w:rsidRPr="00920B81">
        <w:rPr>
          <w:rFonts w:ascii="Times New Roman" w:eastAsia="Times New Roman" w:hAnsi="Times New Roman" w:cs="Times New Roman"/>
          <w:b/>
          <w:sz w:val="32"/>
          <w:szCs w:val="32"/>
        </w:rPr>
        <w:t xml:space="preserve"> 3</w:t>
      </w:r>
      <w:r w:rsidR="000D5E30" w:rsidRPr="00920B81">
        <w:rPr>
          <w:rFonts w:ascii="Times New Roman" w:eastAsia="Times New Roman" w:hAnsi="Times New Roman" w:cs="Times New Roman"/>
          <w:b/>
          <w:sz w:val="32"/>
          <w:szCs w:val="32"/>
        </w:rPr>
        <w:t>.</w:t>
      </w:r>
      <w:r w:rsidR="00DC71CE" w:rsidRPr="00920B81">
        <w:rPr>
          <w:rFonts w:ascii="Times New Roman" w:eastAsia="Times New Roman" w:hAnsi="Times New Roman" w:cs="Times New Roman"/>
          <w:b/>
          <w:sz w:val="32"/>
          <w:szCs w:val="32"/>
        </w:rPr>
        <w:t>6.</w:t>
      </w:r>
      <w:r w:rsidR="000D5E30" w:rsidRPr="00920B81">
        <w:rPr>
          <w:rFonts w:ascii="Times New Roman" w:eastAsia="Times New Roman" w:hAnsi="Times New Roman" w:cs="Times New Roman"/>
          <w:b/>
          <w:sz w:val="32"/>
          <w:szCs w:val="32"/>
        </w:rPr>
        <w:t>18</w:t>
      </w:r>
    </w:p>
    <w:p w:rsidR="00143172" w:rsidRPr="00920B81" w:rsidRDefault="00143172" w:rsidP="007F28CF">
      <w:pPr>
        <w:spacing w:after="0"/>
        <w:ind w:right="120"/>
        <w:jc w:val="both"/>
        <w:rPr>
          <w:rFonts w:ascii="Times New Roman" w:eastAsia="Times New Roman" w:hAnsi="Times New Roman" w:cs="Times New Roman"/>
          <w:b/>
          <w:i/>
          <w:sz w:val="32"/>
          <w:szCs w:val="32"/>
        </w:rPr>
      </w:pPr>
      <w:r w:rsidRPr="00920B81">
        <w:rPr>
          <w:rFonts w:ascii="Times New Roman" w:eastAsia="Times New Roman" w:hAnsi="Times New Roman" w:cs="Times New Roman"/>
          <w:b/>
          <w:i/>
          <w:sz w:val="32"/>
          <w:szCs w:val="32"/>
        </w:rPr>
        <w:t>PURCHASE INTENTION:</w:t>
      </w:r>
    </w:p>
    <w:p w:rsidR="007551B5" w:rsidRPr="00920B81" w:rsidRDefault="00143172" w:rsidP="007F28CF">
      <w:pPr>
        <w:spacing w:after="0"/>
        <w:ind w:right="120"/>
        <w:jc w:val="both"/>
        <w:rPr>
          <w:rFonts w:ascii="Times New Roman" w:eastAsia="Times New Roman" w:hAnsi="Times New Roman" w:cs="Times New Roman"/>
          <w:sz w:val="32"/>
          <w:szCs w:val="32"/>
        </w:rPr>
      </w:pPr>
      <w:r w:rsidRPr="00920B81">
        <w:rPr>
          <w:rFonts w:ascii="Times New Roman" w:eastAsia="Times New Roman" w:hAnsi="Times New Roman" w:cs="Times New Roman"/>
          <w:noProof/>
          <w:sz w:val="32"/>
          <w:szCs w:val="32"/>
        </w:rPr>
        <w:drawing>
          <wp:inline distT="0" distB="0" distL="0" distR="0" wp14:anchorId="6056EC58" wp14:editId="01B5CD14">
            <wp:extent cx="5339759" cy="3083441"/>
            <wp:effectExtent l="19050" t="0" r="13291" b="2659"/>
            <wp:docPr id="107"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7551B5" w:rsidRPr="00920B81" w:rsidRDefault="007551B5" w:rsidP="007F28CF">
      <w:pPr>
        <w:spacing w:after="0" w:line="237" w:lineRule="auto"/>
        <w:rPr>
          <w:rFonts w:ascii="Times New Roman" w:eastAsia="Times New Roman" w:hAnsi="Times New Roman" w:cs="Times New Roman"/>
          <w:b/>
          <w:sz w:val="28"/>
        </w:rPr>
      </w:pPr>
    </w:p>
    <w:p w:rsidR="00143172" w:rsidRPr="00920B81" w:rsidRDefault="00143172" w:rsidP="007F28CF">
      <w:pPr>
        <w:spacing w:after="0" w:line="237" w:lineRule="auto"/>
        <w:rPr>
          <w:rFonts w:ascii="Times New Roman" w:eastAsia="Times New Roman" w:hAnsi="Times New Roman" w:cs="Times New Roman"/>
          <w:b/>
          <w:sz w:val="28"/>
        </w:rPr>
      </w:pPr>
      <w:r w:rsidRPr="00920B81">
        <w:rPr>
          <w:rFonts w:ascii="Times New Roman" w:eastAsia="Times New Roman" w:hAnsi="Times New Roman" w:cs="Times New Roman"/>
          <w:b/>
          <w:sz w:val="28"/>
        </w:rPr>
        <w:t>Purchase Intention:</w:t>
      </w:r>
    </w:p>
    <w:p w:rsidR="00143172" w:rsidRPr="00920B81" w:rsidRDefault="00143172" w:rsidP="007F28CF">
      <w:pPr>
        <w:spacing w:after="0" w:line="237" w:lineRule="auto"/>
        <w:rPr>
          <w:rFonts w:ascii="Times New Roman" w:eastAsia="Times New Roman" w:hAnsi="Times New Roman" w:cs="Times New Roman"/>
          <w:sz w:val="28"/>
        </w:rPr>
      </w:pPr>
      <w:r w:rsidRPr="00920B81">
        <w:rPr>
          <w:rFonts w:ascii="Times New Roman" w:eastAsia="Times New Roman" w:hAnsi="Times New Roman" w:cs="Times New Roman"/>
          <w:b/>
          <w:sz w:val="28"/>
        </w:rPr>
        <w:t xml:space="preserve">Q.16: </w:t>
      </w:r>
      <w:r w:rsidRPr="00920B81">
        <w:rPr>
          <w:rFonts w:ascii="Times New Roman" w:eastAsia="Times New Roman" w:hAnsi="Times New Roman" w:cs="Times New Roman"/>
          <w:sz w:val="28"/>
        </w:rPr>
        <w:t xml:space="preserve">I plan to continue buying this brand soft drink even the </w:t>
      </w:r>
      <w:proofErr w:type="gramStart"/>
      <w:r w:rsidRPr="00920B81">
        <w:rPr>
          <w:rFonts w:ascii="Times New Roman" w:eastAsia="Times New Roman" w:hAnsi="Times New Roman" w:cs="Times New Roman"/>
          <w:sz w:val="28"/>
        </w:rPr>
        <w:t>company  increases</w:t>
      </w:r>
      <w:proofErr w:type="gramEnd"/>
      <w:r w:rsidRPr="00920B81">
        <w:rPr>
          <w:rFonts w:ascii="Times New Roman" w:eastAsia="Times New Roman" w:hAnsi="Times New Roman" w:cs="Times New Roman"/>
          <w:sz w:val="28"/>
        </w:rPr>
        <w:t xml:space="preserve"> the price .</w:t>
      </w:r>
    </w:p>
    <w:p w:rsidR="00143172" w:rsidRPr="00920B81" w:rsidRDefault="00143172" w:rsidP="007F28CF">
      <w:pPr>
        <w:spacing w:after="0" w:line="237" w:lineRule="auto"/>
        <w:rPr>
          <w:rFonts w:ascii="Times New Roman" w:eastAsia="Times New Roman" w:hAnsi="Times New Roman" w:cs="Times New Roman"/>
          <w:sz w:val="28"/>
        </w:rPr>
      </w:pPr>
      <w:r w:rsidRPr="00920B81">
        <w:rPr>
          <w:rFonts w:ascii="Times New Roman" w:eastAsia="Times New Roman" w:hAnsi="Times New Roman" w:cs="Times New Roman"/>
          <w:b/>
          <w:sz w:val="28"/>
          <w:szCs w:val="28"/>
        </w:rPr>
        <w:t xml:space="preserve"> Table</w:t>
      </w:r>
      <w:r w:rsidR="00D73642" w:rsidRPr="00920B81">
        <w:rPr>
          <w:rFonts w:ascii="Times New Roman" w:eastAsia="Times New Roman" w:hAnsi="Times New Roman" w:cs="Times New Roman"/>
          <w:b/>
          <w:sz w:val="28"/>
          <w:szCs w:val="28"/>
        </w:rPr>
        <w:t xml:space="preserve"> 3</w:t>
      </w:r>
      <w:r w:rsidR="00EB1DB9" w:rsidRPr="00920B81">
        <w:rPr>
          <w:rFonts w:ascii="Times New Roman" w:eastAsia="Times New Roman" w:hAnsi="Times New Roman" w:cs="Times New Roman"/>
          <w:b/>
          <w:sz w:val="28"/>
          <w:szCs w:val="28"/>
        </w:rPr>
        <w:t>.</w:t>
      </w:r>
      <w:r w:rsidR="00DC71CE" w:rsidRPr="00920B81">
        <w:rPr>
          <w:rFonts w:ascii="Times New Roman" w:eastAsia="Times New Roman" w:hAnsi="Times New Roman" w:cs="Times New Roman"/>
          <w:b/>
          <w:sz w:val="28"/>
          <w:szCs w:val="28"/>
        </w:rPr>
        <w:t>6.</w:t>
      </w:r>
      <w:r w:rsidR="00EB1DB9" w:rsidRPr="00920B81">
        <w:rPr>
          <w:rFonts w:ascii="Times New Roman" w:eastAsia="Times New Roman" w:hAnsi="Times New Roman" w:cs="Times New Roman"/>
          <w:b/>
          <w:sz w:val="28"/>
          <w:szCs w:val="28"/>
        </w:rPr>
        <w:t>19</w:t>
      </w:r>
    </w:p>
    <w:tbl>
      <w:tblPr>
        <w:tblStyle w:val="TableGrid"/>
        <w:tblW w:w="0" w:type="auto"/>
        <w:tblLook w:val="04A0" w:firstRow="1" w:lastRow="0" w:firstColumn="1" w:lastColumn="0" w:noHBand="0" w:noVBand="1"/>
      </w:tblPr>
      <w:tblGrid>
        <w:gridCol w:w="1548"/>
        <w:gridCol w:w="2790"/>
        <w:gridCol w:w="2855"/>
        <w:gridCol w:w="2275"/>
      </w:tblGrid>
      <w:tr w:rsidR="00920B81" w:rsidRPr="00920B81" w:rsidTr="00143172">
        <w:trPr>
          <w:trHeight w:val="299"/>
        </w:trPr>
        <w:tc>
          <w:tcPr>
            <w:tcW w:w="1548" w:type="dxa"/>
            <w:vAlign w:val="bottom"/>
          </w:tcPr>
          <w:p w:rsidR="00143172" w:rsidRPr="00920B81" w:rsidRDefault="00143172" w:rsidP="007F28CF">
            <w:pPr>
              <w:spacing w:line="0" w:lineRule="atLeast"/>
              <w:jc w:val="center"/>
              <w:rPr>
                <w:rFonts w:ascii="Times New Roman" w:eastAsia="Times New Roman" w:hAnsi="Times New Roman" w:cs="Times New Roman"/>
                <w:b/>
                <w:sz w:val="24"/>
              </w:rPr>
            </w:pPr>
            <w:r w:rsidRPr="00920B81">
              <w:rPr>
                <w:rFonts w:ascii="Times New Roman" w:eastAsia="Times New Roman" w:hAnsi="Times New Roman" w:cs="Times New Roman"/>
                <w:b/>
                <w:sz w:val="24"/>
              </w:rPr>
              <w:t>SL.NO</w:t>
            </w:r>
          </w:p>
        </w:tc>
        <w:tc>
          <w:tcPr>
            <w:tcW w:w="2790" w:type="dxa"/>
            <w:vAlign w:val="bottom"/>
          </w:tcPr>
          <w:p w:rsidR="00143172" w:rsidRPr="00920B81" w:rsidRDefault="00143172" w:rsidP="007F28CF">
            <w:pPr>
              <w:spacing w:line="0" w:lineRule="atLeast"/>
              <w:jc w:val="center"/>
              <w:rPr>
                <w:rFonts w:ascii="Times New Roman" w:eastAsia="Times New Roman" w:hAnsi="Times New Roman" w:cs="Times New Roman"/>
                <w:b/>
                <w:w w:val="98"/>
                <w:sz w:val="24"/>
              </w:rPr>
            </w:pPr>
            <w:r w:rsidRPr="00920B81">
              <w:rPr>
                <w:rFonts w:ascii="Times New Roman" w:eastAsia="Times New Roman" w:hAnsi="Times New Roman" w:cs="Times New Roman"/>
                <w:b/>
                <w:w w:val="98"/>
                <w:sz w:val="24"/>
              </w:rPr>
              <w:t>OPINION</w:t>
            </w:r>
          </w:p>
        </w:tc>
        <w:tc>
          <w:tcPr>
            <w:tcW w:w="2855" w:type="dxa"/>
            <w:vAlign w:val="bottom"/>
          </w:tcPr>
          <w:p w:rsidR="00143172" w:rsidRPr="00920B81" w:rsidRDefault="00143172"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RESPONDENTS</w:t>
            </w:r>
          </w:p>
        </w:tc>
        <w:tc>
          <w:tcPr>
            <w:tcW w:w="2275" w:type="dxa"/>
            <w:vAlign w:val="bottom"/>
          </w:tcPr>
          <w:p w:rsidR="00143172" w:rsidRPr="00920B81" w:rsidRDefault="00DA0D4E" w:rsidP="007F28CF">
            <w:pPr>
              <w:spacing w:line="0" w:lineRule="atLeast"/>
              <w:rPr>
                <w:rFonts w:ascii="Times New Roman" w:eastAsia="Times New Roman" w:hAnsi="Times New Roman" w:cs="Times New Roman"/>
                <w:b/>
                <w:sz w:val="24"/>
              </w:rPr>
            </w:pPr>
            <w:r w:rsidRPr="00920B81">
              <w:rPr>
                <w:rFonts w:ascii="Times New Roman" w:eastAsia="Times New Roman" w:hAnsi="Times New Roman" w:cs="Times New Roman"/>
                <w:b/>
                <w:sz w:val="24"/>
              </w:rPr>
              <w:t xml:space="preserve">           %</w:t>
            </w:r>
          </w:p>
        </w:tc>
      </w:tr>
      <w:tr w:rsidR="00920B81" w:rsidRPr="00920B81" w:rsidTr="00143172">
        <w:trPr>
          <w:trHeight w:val="224"/>
        </w:trPr>
        <w:tc>
          <w:tcPr>
            <w:tcW w:w="1548" w:type="dxa"/>
          </w:tcPr>
          <w:p w:rsidR="00143172" w:rsidRPr="00920B81" w:rsidRDefault="00143172" w:rsidP="007F28CF">
            <w:pPr>
              <w:pStyle w:val="ListParagraph"/>
              <w:numPr>
                <w:ilvl w:val="0"/>
                <w:numId w:val="27"/>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8</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5%</w:t>
            </w:r>
          </w:p>
        </w:tc>
      </w:tr>
      <w:tr w:rsidR="00920B81" w:rsidRPr="00920B81" w:rsidTr="00143172">
        <w:trPr>
          <w:trHeight w:val="257"/>
        </w:trPr>
        <w:tc>
          <w:tcPr>
            <w:tcW w:w="1548" w:type="dxa"/>
          </w:tcPr>
          <w:p w:rsidR="00143172" w:rsidRPr="00920B81" w:rsidRDefault="00143172" w:rsidP="007F28CF">
            <w:pPr>
              <w:pStyle w:val="ListParagraph"/>
              <w:numPr>
                <w:ilvl w:val="0"/>
                <w:numId w:val="27"/>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Disagree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8</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5%</w:t>
            </w:r>
          </w:p>
        </w:tc>
      </w:tr>
      <w:tr w:rsidR="00920B81" w:rsidRPr="00920B81" w:rsidTr="00143172">
        <w:trPr>
          <w:trHeight w:val="198"/>
        </w:trPr>
        <w:tc>
          <w:tcPr>
            <w:tcW w:w="1548" w:type="dxa"/>
          </w:tcPr>
          <w:p w:rsidR="00143172" w:rsidRPr="00920B81" w:rsidRDefault="00143172" w:rsidP="007F28CF">
            <w:pPr>
              <w:pStyle w:val="ListParagraph"/>
              <w:numPr>
                <w:ilvl w:val="0"/>
                <w:numId w:val="27"/>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Neutral</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8</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5%</w:t>
            </w:r>
          </w:p>
        </w:tc>
      </w:tr>
      <w:tr w:rsidR="00920B81" w:rsidRPr="00920B81" w:rsidTr="00143172">
        <w:trPr>
          <w:trHeight w:val="265"/>
        </w:trPr>
        <w:tc>
          <w:tcPr>
            <w:tcW w:w="1548" w:type="dxa"/>
          </w:tcPr>
          <w:p w:rsidR="00143172" w:rsidRPr="00920B81" w:rsidRDefault="00143172" w:rsidP="007F28CF">
            <w:pPr>
              <w:pStyle w:val="ListParagraph"/>
              <w:numPr>
                <w:ilvl w:val="0"/>
                <w:numId w:val="27"/>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84</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56%</w:t>
            </w:r>
          </w:p>
        </w:tc>
      </w:tr>
      <w:tr w:rsidR="00920B81" w:rsidRPr="00920B81" w:rsidTr="00143172">
        <w:trPr>
          <w:trHeight w:val="240"/>
        </w:trPr>
        <w:tc>
          <w:tcPr>
            <w:tcW w:w="1548" w:type="dxa"/>
            <w:tcBorders>
              <w:bottom w:val="single" w:sz="4" w:space="0" w:color="000000" w:themeColor="text1"/>
            </w:tcBorders>
          </w:tcPr>
          <w:p w:rsidR="00143172" w:rsidRPr="00920B81" w:rsidRDefault="00143172" w:rsidP="007F28CF">
            <w:pPr>
              <w:pStyle w:val="ListParagraph"/>
              <w:numPr>
                <w:ilvl w:val="0"/>
                <w:numId w:val="27"/>
              </w:numPr>
              <w:spacing w:line="0" w:lineRule="atLeast"/>
              <w:rPr>
                <w:rFonts w:ascii="Times New Roman" w:eastAsia="Times New Roman" w:hAnsi="Times New Roman" w:cs="Times New Roman"/>
                <w:b/>
                <w:sz w:val="24"/>
                <w:szCs w:val="24"/>
              </w:rPr>
            </w:pPr>
          </w:p>
        </w:tc>
        <w:tc>
          <w:tcPr>
            <w:tcW w:w="2790"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Strongly Agree</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44</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29%</w:t>
            </w:r>
          </w:p>
        </w:tc>
      </w:tr>
      <w:tr w:rsidR="00920B81" w:rsidRPr="00920B81" w:rsidTr="00143172">
        <w:trPr>
          <w:trHeight w:val="143"/>
        </w:trPr>
        <w:tc>
          <w:tcPr>
            <w:tcW w:w="1548" w:type="dxa"/>
            <w:tcBorders>
              <w:right w:val="nil"/>
            </w:tcBorders>
          </w:tcPr>
          <w:p w:rsidR="00143172" w:rsidRPr="00920B81" w:rsidRDefault="00143172" w:rsidP="007F28CF">
            <w:pPr>
              <w:spacing w:line="0" w:lineRule="atLeast"/>
              <w:rPr>
                <w:rFonts w:ascii="Times New Roman" w:eastAsia="Times New Roman" w:hAnsi="Times New Roman" w:cs="Times New Roman"/>
                <w:sz w:val="28"/>
              </w:rPr>
            </w:pPr>
          </w:p>
        </w:tc>
        <w:tc>
          <w:tcPr>
            <w:tcW w:w="2790" w:type="dxa"/>
            <w:tcBorders>
              <w:left w:val="nil"/>
            </w:tcBorders>
          </w:tcPr>
          <w:p w:rsidR="00143172" w:rsidRPr="00920B81" w:rsidRDefault="00DA0D4E"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Entire Result</w:t>
            </w:r>
          </w:p>
        </w:tc>
        <w:tc>
          <w:tcPr>
            <w:tcW w:w="285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150</w:t>
            </w:r>
          </w:p>
        </w:tc>
        <w:tc>
          <w:tcPr>
            <w:tcW w:w="2275" w:type="dxa"/>
          </w:tcPr>
          <w:p w:rsidR="00143172" w:rsidRPr="00920B81" w:rsidRDefault="00143172" w:rsidP="007F28CF">
            <w:pPr>
              <w:spacing w:line="0" w:lineRule="atLeast"/>
              <w:rPr>
                <w:rFonts w:ascii="Times New Roman" w:eastAsia="Times New Roman" w:hAnsi="Times New Roman" w:cs="Times New Roman"/>
                <w:b/>
                <w:sz w:val="24"/>
                <w:szCs w:val="24"/>
              </w:rPr>
            </w:pPr>
            <w:r w:rsidRPr="00920B81">
              <w:rPr>
                <w:rFonts w:ascii="Times New Roman" w:eastAsia="Times New Roman" w:hAnsi="Times New Roman" w:cs="Times New Roman"/>
                <w:b/>
                <w:sz w:val="24"/>
                <w:szCs w:val="24"/>
              </w:rPr>
              <w:t xml:space="preserve">          100%</w:t>
            </w:r>
          </w:p>
        </w:tc>
      </w:tr>
    </w:tbl>
    <w:p w:rsidR="00143172" w:rsidRPr="00920B81" w:rsidRDefault="00143172" w:rsidP="007F28CF">
      <w:pPr>
        <w:spacing w:after="0" w:line="237" w:lineRule="auto"/>
        <w:rPr>
          <w:rFonts w:ascii="Times New Roman" w:eastAsia="Times New Roman" w:hAnsi="Times New Roman" w:cs="Times New Roman"/>
          <w:sz w:val="24"/>
        </w:rPr>
      </w:pPr>
      <w:r w:rsidRPr="00920B81">
        <w:rPr>
          <w:rFonts w:ascii="Times New Roman" w:eastAsia="Times New Roman" w:hAnsi="Times New Roman" w:cs="Times New Roman"/>
          <w:b/>
          <w:sz w:val="28"/>
        </w:rPr>
        <w:t xml:space="preserve">Source: </w:t>
      </w:r>
      <w:r w:rsidRPr="00920B81">
        <w:rPr>
          <w:rFonts w:ascii="Times New Roman" w:eastAsia="Times New Roman" w:hAnsi="Times New Roman" w:cs="Times New Roman"/>
          <w:sz w:val="24"/>
        </w:rPr>
        <w:t>Primary Data</w:t>
      </w:r>
    </w:p>
    <w:p w:rsidR="00143172" w:rsidRPr="00920B81" w:rsidRDefault="00143172" w:rsidP="007F28CF">
      <w:pPr>
        <w:spacing w:after="0" w:line="360" w:lineRule="auto"/>
        <w:rPr>
          <w:rFonts w:ascii="Times New Roman" w:eastAsia="Times New Roman" w:hAnsi="Times New Roman" w:cs="Times New Roman"/>
          <w:sz w:val="24"/>
        </w:rPr>
      </w:pPr>
      <w:r w:rsidRPr="00920B81">
        <w:rPr>
          <w:rFonts w:ascii="Times New Roman" w:eastAsia="Times New Roman" w:hAnsi="Times New Roman" w:cs="Times New Roman"/>
          <w:sz w:val="24"/>
        </w:rPr>
        <w:t xml:space="preserve">Out of 150 people </w:t>
      </w:r>
      <w:proofErr w:type="spellStart"/>
      <w:r w:rsidRPr="00920B81">
        <w:rPr>
          <w:rFonts w:ascii="Times New Roman" w:eastAsia="Times New Roman" w:hAnsi="Times New Roman" w:cs="Times New Roman"/>
          <w:sz w:val="24"/>
        </w:rPr>
        <w:t>I</w:t>
      </w:r>
      <w:r w:rsidRPr="00920B81">
        <w:rPr>
          <w:rFonts w:ascii="Times New Roman" w:eastAsia="Times New Roman" w:hAnsi="Times New Roman" w:cs="Times New Roman"/>
          <w:sz w:val="24"/>
          <w:szCs w:val="24"/>
        </w:rPr>
        <w:t>intended</w:t>
      </w:r>
      <w:proofErr w:type="spellEnd"/>
      <w:r w:rsidRPr="00920B81">
        <w:rPr>
          <w:rFonts w:ascii="Times New Roman" w:eastAsia="Times New Roman" w:hAnsi="Times New Roman" w:cs="Times New Roman"/>
          <w:sz w:val="24"/>
          <w:szCs w:val="24"/>
        </w:rPr>
        <w:t xml:space="preserve"> to buy this brand when I need to buy soft drinks</w:t>
      </w:r>
      <w:r w:rsidRPr="00920B81">
        <w:rPr>
          <w:rFonts w:ascii="Times New Roman" w:eastAsia="Times New Roman" w:hAnsi="Times New Roman" w:cs="Times New Roman"/>
          <w:sz w:val="24"/>
        </w:rPr>
        <w:t xml:space="preserve"> by the people are strongly disagreed (5%), disagreed (5%), neutral (5%), agreed (56%) and strongly agreed (29%).In this graph we see that most of the people are agreed. So we can say </w:t>
      </w:r>
      <w:r w:rsidRPr="00920B81">
        <w:rPr>
          <w:rFonts w:ascii="Times New Roman" w:eastAsia="Times New Roman" w:hAnsi="Times New Roman" w:cs="Times New Roman"/>
          <w:sz w:val="24"/>
          <w:szCs w:val="24"/>
        </w:rPr>
        <w:t>they plan to continue buying this brand soft drink even the company increases the price</w:t>
      </w:r>
      <w:r w:rsidRPr="00920B81">
        <w:rPr>
          <w:rFonts w:ascii="Times New Roman" w:eastAsia="Times New Roman" w:hAnsi="Times New Roman" w:cs="Times New Roman"/>
          <w:sz w:val="28"/>
        </w:rPr>
        <w:t>.</w:t>
      </w:r>
      <w:r w:rsidRPr="00920B81">
        <w:rPr>
          <w:rFonts w:ascii="Times New Roman" w:eastAsia="Times New Roman" w:hAnsi="Times New Roman" w:cs="Times New Roman"/>
          <w:sz w:val="24"/>
        </w:rPr>
        <w:t xml:space="preserve"> </w:t>
      </w:r>
      <w:proofErr w:type="gramStart"/>
      <w:r w:rsidRPr="00920B81">
        <w:rPr>
          <w:rFonts w:ascii="Times New Roman" w:eastAsia="Times New Roman" w:hAnsi="Times New Roman" w:cs="Times New Roman"/>
          <w:sz w:val="24"/>
        </w:rPr>
        <w:t xml:space="preserve">The above fact </w:t>
      </w:r>
      <w:proofErr w:type="spellStart"/>
      <w:r w:rsidRPr="00920B81">
        <w:rPr>
          <w:rFonts w:ascii="Times New Roman" w:eastAsia="Times New Roman" w:hAnsi="Times New Roman" w:cs="Times New Roman"/>
          <w:sz w:val="24"/>
        </w:rPr>
        <w:t>isconfirmed</w:t>
      </w:r>
      <w:proofErr w:type="spellEnd"/>
      <w:r w:rsidRPr="00920B81">
        <w:rPr>
          <w:rFonts w:ascii="Times New Roman" w:eastAsia="Times New Roman" w:hAnsi="Times New Roman" w:cs="Times New Roman"/>
          <w:sz w:val="24"/>
        </w:rPr>
        <w:t xml:space="preserve"> by the diagram.</w:t>
      </w:r>
      <w:proofErr w:type="gramEnd"/>
    </w:p>
    <w:p w:rsidR="00143172" w:rsidRPr="00920B81" w:rsidRDefault="00143172" w:rsidP="007F28CF">
      <w:pPr>
        <w:spacing w:after="0" w:line="237" w:lineRule="auto"/>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t xml:space="preserve">                                                       DIAGRAM</w:t>
      </w:r>
      <w:r w:rsidR="00D73642" w:rsidRPr="00920B81">
        <w:rPr>
          <w:rFonts w:ascii="Times New Roman" w:eastAsia="Times New Roman" w:hAnsi="Times New Roman" w:cs="Times New Roman"/>
          <w:b/>
          <w:sz w:val="28"/>
          <w:szCs w:val="28"/>
        </w:rPr>
        <w:t xml:space="preserve"> 3</w:t>
      </w:r>
      <w:r w:rsidR="00EB1DB9" w:rsidRPr="00920B81">
        <w:rPr>
          <w:rFonts w:ascii="Times New Roman" w:eastAsia="Times New Roman" w:hAnsi="Times New Roman" w:cs="Times New Roman"/>
          <w:b/>
          <w:sz w:val="28"/>
          <w:szCs w:val="28"/>
        </w:rPr>
        <w:t>.</w:t>
      </w:r>
      <w:r w:rsidR="00DC71CE" w:rsidRPr="00920B81">
        <w:rPr>
          <w:rFonts w:ascii="Times New Roman" w:eastAsia="Times New Roman" w:hAnsi="Times New Roman" w:cs="Times New Roman"/>
          <w:b/>
          <w:sz w:val="28"/>
          <w:szCs w:val="28"/>
        </w:rPr>
        <w:t>6.</w:t>
      </w:r>
      <w:r w:rsidR="00EB1DB9" w:rsidRPr="00920B81">
        <w:rPr>
          <w:rFonts w:ascii="Times New Roman" w:eastAsia="Times New Roman" w:hAnsi="Times New Roman" w:cs="Times New Roman"/>
          <w:b/>
          <w:sz w:val="28"/>
          <w:szCs w:val="28"/>
        </w:rPr>
        <w:t>19</w:t>
      </w:r>
    </w:p>
    <w:p w:rsidR="00143172" w:rsidRPr="00920B81" w:rsidRDefault="00143172" w:rsidP="007F28CF">
      <w:pPr>
        <w:spacing w:after="0" w:line="237" w:lineRule="auto"/>
        <w:rPr>
          <w:rFonts w:ascii="Times New Roman" w:eastAsia="Times New Roman" w:hAnsi="Times New Roman" w:cs="Times New Roman"/>
          <w:b/>
          <w:i/>
          <w:sz w:val="28"/>
          <w:szCs w:val="28"/>
        </w:rPr>
      </w:pPr>
      <w:r w:rsidRPr="00920B81">
        <w:rPr>
          <w:rFonts w:ascii="Times New Roman" w:eastAsia="Times New Roman" w:hAnsi="Times New Roman" w:cs="Times New Roman"/>
          <w:b/>
          <w:i/>
          <w:sz w:val="28"/>
          <w:szCs w:val="28"/>
        </w:rPr>
        <w:t xml:space="preserve">           PURCHASE INTENTION:</w:t>
      </w:r>
    </w:p>
    <w:p w:rsidR="00D053E9" w:rsidRPr="00920B81" w:rsidRDefault="00143172" w:rsidP="007F28CF">
      <w:pPr>
        <w:spacing w:after="0" w:line="237" w:lineRule="auto"/>
        <w:rPr>
          <w:rFonts w:ascii="Times New Roman" w:eastAsia="Times New Roman" w:hAnsi="Times New Roman" w:cs="Times New Roman"/>
          <w:b/>
          <w:sz w:val="28"/>
          <w:szCs w:val="28"/>
        </w:rPr>
      </w:pPr>
      <w:r w:rsidRPr="00920B81">
        <w:rPr>
          <w:rFonts w:ascii="Times New Roman" w:eastAsia="Times New Roman" w:hAnsi="Times New Roman" w:cs="Times New Roman"/>
          <w:b/>
          <w:noProof/>
          <w:sz w:val="28"/>
          <w:szCs w:val="28"/>
        </w:rPr>
        <w:lastRenderedPageBreak/>
        <w:drawing>
          <wp:inline distT="0" distB="0" distL="0" distR="0" wp14:anchorId="36893B54" wp14:editId="49B5CECC">
            <wp:extent cx="5254699" cy="2743200"/>
            <wp:effectExtent l="19050" t="0" r="22151" b="0"/>
            <wp:docPr id="108"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A67B99" w:rsidRPr="00920B81" w:rsidRDefault="00A67B99" w:rsidP="007F28CF">
      <w:pPr>
        <w:spacing w:after="0" w:line="360" w:lineRule="auto"/>
        <w:jc w:val="both"/>
        <w:rPr>
          <w:rFonts w:ascii="Times New Roman" w:hAnsi="Times New Roman" w:cs="Times New Roman"/>
          <w:b/>
          <w:sz w:val="32"/>
          <w:szCs w:val="32"/>
        </w:rPr>
      </w:pPr>
    </w:p>
    <w:p w:rsidR="00454F2D" w:rsidRPr="00920B81" w:rsidRDefault="00454F2D" w:rsidP="007F28CF">
      <w:pPr>
        <w:spacing w:after="0" w:line="360" w:lineRule="auto"/>
        <w:jc w:val="both"/>
        <w:rPr>
          <w:rFonts w:ascii="Times New Roman" w:eastAsia="Times New Roman" w:hAnsi="Times New Roman"/>
          <w:b/>
          <w:sz w:val="32"/>
          <w:szCs w:val="32"/>
          <w:u w:val="thick"/>
        </w:rPr>
      </w:pPr>
    </w:p>
    <w:p w:rsidR="0099079D" w:rsidRPr="00920B81" w:rsidRDefault="0066567A" w:rsidP="007F28CF">
      <w:pPr>
        <w:spacing w:after="0" w:line="360" w:lineRule="auto"/>
        <w:jc w:val="both"/>
        <w:rPr>
          <w:rFonts w:ascii="Times New Roman" w:hAnsi="Times New Roman" w:cs="Times New Roman"/>
          <w:b/>
          <w:sz w:val="32"/>
          <w:szCs w:val="32"/>
        </w:rPr>
      </w:pPr>
      <w:r w:rsidRPr="00920B81">
        <w:rPr>
          <w:rFonts w:ascii="Times New Roman" w:eastAsia="Times New Roman" w:hAnsi="Times New Roman"/>
          <w:b/>
          <w:sz w:val="32"/>
          <w:szCs w:val="32"/>
        </w:rPr>
        <w:t xml:space="preserve">3.7 </w:t>
      </w:r>
      <w:r w:rsidR="00967B62" w:rsidRPr="00920B81">
        <w:rPr>
          <w:rFonts w:ascii="Times New Roman" w:hAnsi="Times New Roman" w:cs="Times New Roman"/>
          <w:b/>
          <w:sz w:val="32"/>
          <w:szCs w:val="32"/>
        </w:rPr>
        <w:t xml:space="preserve">Correlation and </w:t>
      </w:r>
      <w:r w:rsidR="00D053E9" w:rsidRPr="00920B81">
        <w:rPr>
          <w:rFonts w:ascii="Times New Roman" w:eastAsia="Times New Roman" w:hAnsi="Times New Roman"/>
          <w:b/>
          <w:sz w:val="32"/>
          <w:szCs w:val="32"/>
        </w:rPr>
        <w:t>Regression Analysis &amp; Interpretation:</w:t>
      </w:r>
    </w:p>
    <w:p w:rsidR="00A67B99" w:rsidRPr="00920B81" w:rsidRDefault="00A67B99" w:rsidP="007F28CF">
      <w:pPr>
        <w:spacing w:after="0" w:line="360" w:lineRule="auto"/>
        <w:jc w:val="both"/>
        <w:rPr>
          <w:rFonts w:ascii="Times New Roman" w:hAnsi="Times New Roman" w:cs="Times New Roman"/>
          <w:b/>
          <w:sz w:val="32"/>
          <w:szCs w:val="32"/>
          <w:u w:val="thick"/>
        </w:rPr>
      </w:pPr>
      <w:r w:rsidRPr="00920B81">
        <w:rPr>
          <w:rFonts w:ascii="Times New Roman" w:hAnsi="Times New Roman" w:cs="Times New Roman"/>
          <w:b/>
          <w:sz w:val="32"/>
          <w:szCs w:val="32"/>
        </w:rPr>
        <w:t xml:space="preserve">Correlation Analysis </w:t>
      </w:r>
    </w:p>
    <w:p w:rsidR="00A67B99" w:rsidRPr="00920B81" w:rsidRDefault="00A67B99" w:rsidP="007F28CF">
      <w:pPr>
        <w:pStyle w:val="NoSpacing"/>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 xml:space="preserve">Strength and direction of relationship, that may be positive or negative, can be found with correlation analysis. For the present study, bivariate Pearson product-moment correlation coefficients (r) were calculated to judge the correlation between the variables. Preliminary analysis showed that there was no serious violation of basic assumption of normality, linearity and homoscedasticity. The interpretation was supported by the suggestions given by Cohen (1988). He categories the ‘r’ values into three categories which are “small (r=.10 to .29)”, “medium (r=.30 to .49)” and “large (r=.50 to 1.0)”. </w:t>
      </w:r>
    </w:p>
    <w:p w:rsidR="00A67B99" w:rsidRPr="00920B81" w:rsidRDefault="00A67B99" w:rsidP="007F28CF">
      <w:pPr>
        <w:pStyle w:val="NoSpacing"/>
        <w:spacing w:line="360" w:lineRule="auto"/>
        <w:jc w:val="both"/>
        <w:rPr>
          <w:rFonts w:ascii="Times New Roman" w:hAnsi="Times New Roman" w:cs="Times New Roman"/>
          <w:sz w:val="24"/>
          <w:szCs w:val="24"/>
        </w:rPr>
      </w:pPr>
    </w:p>
    <w:p w:rsidR="00A67B99" w:rsidRPr="00920B81" w:rsidRDefault="00A67B99" w:rsidP="007F28CF">
      <w:pPr>
        <w:pStyle w:val="NoSpacing"/>
        <w:spacing w:line="360" w:lineRule="auto"/>
        <w:jc w:val="both"/>
        <w:rPr>
          <w:rFonts w:ascii="Times New Roman" w:hAnsi="Times New Roman" w:cs="Times New Roman"/>
          <w:sz w:val="24"/>
          <w:szCs w:val="24"/>
        </w:rPr>
      </w:pPr>
      <w:proofErr w:type="spellStart"/>
      <w:r w:rsidRPr="00920B81">
        <w:rPr>
          <w:rFonts w:ascii="Times New Roman" w:hAnsi="Times New Roman" w:cs="Times New Roman"/>
          <w:sz w:val="24"/>
          <w:szCs w:val="24"/>
        </w:rPr>
        <w:t>Pallant</w:t>
      </w:r>
      <w:proofErr w:type="spellEnd"/>
      <w:r w:rsidRPr="00920B81">
        <w:rPr>
          <w:rFonts w:ascii="Times New Roman" w:hAnsi="Times New Roman" w:cs="Times New Roman"/>
          <w:sz w:val="24"/>
          <w:szCs w:val="24"/>
        </w:rPr>
        <w:t xml:space="preserve"> (2007) suggests that it is not wise to include two variables with a bivariate correlation of 0.70 or more in the same analysis. She also suggests that in this situation researcher may need to consider omitting one of the variables or forming a composite variable from the scores of the </w:t>
      </w:r>
      <w:proofErr w:type="spellStart"/>
      <w:r w:rsidRPr="00920B81">
        <w:rPr>
          <w:rFonts w:ascii="Times New Roman" w:hAnsi="Times New Roman" w:cs="Times New Roman"/>
          <w:sz w:val="24"/>
          <w:szCs w:val="24"/>
        </w:rPr>
        <w:t>twp</w:t>
      </w:r>
      <w:proofErr w:type="spellEnd"/>
      <w:r w:rsidRPr="00920B81">
        <w:rPr>
          <w:rFonts w:ascii="Times New Roman" w:hAnsi="Times New Roman" w:cs="Times New Roman"/>
          <w:sz w:val="24"/>
          <w:szCs w:val="24"/>
        </w:rPr>
        <w:t xml:space="preserve"> highly correlated variables. According to the suggestions all ‘r’ values for variables were within .46 range indicated medium and low correlations among variables. </w:t>
      </w:r>
    </w:p>
    <w:p w:rsidR="00A67B99" w:rsidRPr="00920B81" w:rsidRDefault="00A67B99" w:rsidP="007F28CF">
      <w:pPr>
        <w:pStyle w:val="NoSpacing"/>
        <w:spacing w:line="360" w:lineRule="auto"/>
        <w:jc w:val="both"/>
        <w:rPr>
          <w:rFonts w:ascii="Times New Roman" w:hAnsi="Times New Roman" w:cs="Times New Roman"/>
          <w:sz w:val="24"/>
          <w:szCs w:val="24"/>
        </w:rPr>
      </w:pPr>
    </w:p>
    <w:p w:rsidR="00A67B99" w:rsidRPr="00920B81" w:rsidRDefault="00A67B99" w:rsidP="007F28CF">
      <w:pPr>
        <w:pStyle w:val="NoSpacing"/>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 xml:space="preserve">Firstly, concerning </w:t>
      </w:r>
      <w:r w:rsidRPr="00920B81">
        <w:rPr>
          <w:rFonts w:ascii="Times New Roman" w:hAnsi="Times New Roman" w:cs="Times New Roman"/>
          <w:bCs/>
          <w:sz w:val="24"/>
          <w:szCs w:val="24"/>
        </w:rPr>
        <w:t xml:space="preserve">Brand </w:t>
      </w:r>
      <w:r w:rsidRPr="00920B81">
        <w:rPr>
          <w:rFonts w:ascii="Times New Roman" w:hAnsi="Times New Roman" w:cs="Times New Roman"/>
          <w:sz w:val="24"/>
          <w:szCs w:val="24"/>
        </w:rPr>
        <w:t xml:space="preserve">consciousness and Purchase intention relationship, the correlation is positive and low. This relationship shows the correlation coefficient of r=.193. </w:t>
      </w:r>
    </w:p>
    <w:p w:rsidR="00A67B99" w:rsidRPr="00920B81" w:rsidRDefault="00A67B99" w:rsidP="007F28CF">
      <w:pPr>
        <w:pStyle w:val="NoSpacing"/>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 xml:space="preserve">Relationship between Perceive quality and Purchase intention shows the correlation coefficient of r=.495 and it is moderate. Relationship between Emotional value and purchase intention is </w:t>
      </w:r>
    </w:p>
    <w:p w:rsidR="00A67B99" w:rsidRPr="00920B81" w:rsidRDefault="00A67B99" w:rsidP="007F28CF">
      <w:pPr>
        <w:pStyle w:val="NoSpacing"/>
        <w:spacing w:line="360" w:lineRule="auto"/>
        <w:jc w:val="both"/>
        <w:rPr>
          <w:rFonts w:ascii="Times New Roman" w:hAnsi="Times New Roman" w:cs="Times New Roman"/>
          <w:sz w:val="24"/>
          <w:szCs w:val="24"/>
        </w:rPr>
      </w:pPr>
      <w:proofErr w:type="gramStart"/>
      <w:r w:rsidRPr="00920B81">
        <w:rPr>
          <w:rFonts w:ascii="Times New Roman" w:hAnsi="Times New Roman" w:cs="Times New Roman"/>
          <w:sz w:val="24"/>
          <w:szCs w:val="24"/>
        </w:rPr>
        <w:lastRenderedPageBreak/>
        <w:t>positive</w:t>
      </w:r>
      <w:proofErr w:type="gramEnd"/>
      <w:r w:rsidRPr="00920B81">
        <w:rPr>
          <w:rFonts w:ascii="Times New Roman" w:hAnsi="Times New Roman" w:cs="Times New Roman"/>
          <w:sz w:val="24"/>
          <w:szCs w:val="24"/>
        </w:rPr>
        <w:t xml:space="preserve"> and high with  the correlation coefficient of r=.580. Finally, relationship between Perceived product price and Purchase intention positive with the correlation coefficient of r=.383. In relation to the antecedent variables, majority of them are significantly correlated with Purchase intention with correlation values ranging from .19 to .58 as shown in the table 4.9 below.</w:t>
      </w:r>
    </w:p>
    <w:p w:rsidR="00A67B99" w:rsidRPr="00920B81" w:rsidRDefault="00A67B99" w:rsidP="007F28CF">
      <w:pPr>
        <w:tabs>
          <w:tab w:val="center" w:pos="4291"/>
        </w:tabs>
        <w:autoSpaceDE w:val="0"/>
        <w:autoSpaceDN w:val="0"/>
        <w:adjustRightInd w:val="0"/>
        <w:spacing w:after="0" w:line="360" w:lineRule="auto"/>
        <w:jc w:val="both"/>
        <w:rPr>
          <w:rFonts w:ascii="Times New Roman" w:hAnsi="Times New Roman" w:cs="Times New Roman"/>
          <w:b/>
          <w:bCs/>
          <w:sz w:val="24"/>
          <w:szCs w:val="24"/>
        </w:rPr>
      </w:pPr>
    </w:p>
    <w:p w:rsidR="00A67B99" w:rsidRPr="00920B81" w:rsidRDefault="00A67B99" w:rsidP="007F28CF">
      <w:pPr>
        <w:tabs>
          <w:tab w:val="center" w:pos="4291"/>
        </w:tabs>
        <w:autoSpaceDE w:val="0"/>
        <w:autoSpaceDN w:val="0"/>
        <w:adjustRightInd w:val="0"/>
        <w:spacing w:after="0" w:line="360" w:lineRule="auto"/>
        <w:jc w:val="both"/>
        <w:rPr>
          <w:rFonts w:ascii="Times New Roman" w:hAnsi="Times New Roman" w:cs="Times New Roman"/>
          <w:b/>
          <w:bCs/>
          <w:sz w:val="28"/>
          <w:szCs w:val="28"/>
        </w:rPr>
      </w:pPr>
      <w:r w:rsidRPr="00920B81">
        <w:rPr>
          <w:rFonts w:ascii="Times New Roman" w:hAnsi="Times New Roman" w:cs="Times New Roman"/>
          <w:b/>
          <w:bCs/>
          <w:sz w:val="28"/>
          <w:szCs w:val="28"/>
        </w:rPr>
        <w:t>Correlations</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3" w:type="dxa"/>
          <w:right w:w="93" w:type="dxa"/>
        </w:tblCellMar>
        <w:tblLook w:val="0000" w:firstRow="0" w:lastRow="0" w:firstColumn="0" w:lastColumn="0" w:noHBand="0" w:noVBand="0"/>
      </w:tblPr>
      <w:tblGrid>
        <w:gridCol w:w="1944"/>
        <w:gridCol w:w="950"/>
        <w:gridCol w:w="1080"/>
        <w:gridCol w:w="1080"/>
        <w:gridCol w:w="1080"/>
        <w:gridCol w:w="1080"/>
        <w:gridCol w:w="1080"/>
      </w:tblGrid>
      <w:tr w:rsidR="00A67B99" w:rsidRPr="00920B81" w:rsidTr="004D06F5">
        <w:trPr>
          <w:trHeight w:val="273"/>
        </w:trPr>
        <w:tc>
          <w:tcPr>
            <w:tcW w:w="1944" w:type="dxa"/>
            <w:vMerge w:val="restart"/>
            <w:shd w:val="clear" w:color="000000" w:fill="FFFFFF"/>
            <w:vAlign w:val="bottom"/>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p>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Correlation</w:t>
            </w:r>
          </w:p>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p>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p>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p>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p>
        </w:tc>
        <w:tc>
          <w:tcPr>
            <w:tcW w:w="950" w:type="dxa"/>
            <w:shd w:val="clear" w:color="000000" w:fill="FFFFFF"/>
            <w:vAlign w:val="bottom"/>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p>
        </w:tc>
        <w:tc>
          <w:tcPr>
            <w:tcW w:w="1080" w:type="dxa"/>
            <w:shd w:val="clear" w:color="000000" w:fill="FFFFFF"/>
            <w:vAlign w:val="bottom"/>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PI</w:t>
            </w:r>
          </w:p>
        </w:tc>
        <w:tc>
          <w:tcPr>
            <w:tcW w:w="1080" w:type="dxa"/>
            <w:shd w:val="clear" w:color="000000" w:fill="FFFFFF"/>
            <w:vAlign w:val="bottom"/>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BC</w:t>
            </w:r>
          </w:p>
        </w:tc>
        <w:tc>
          <w:tcPr>
            <w:tcW w:w="1080" w:type="dxa"/>
            <w:shd w:val="clear" w:color="000000" w:fill="FFFFFF"/>
            <w:vAlign w:val="bottom"/>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PQ</w:t>
            </w:r>
          </w:p>
        </w:tc>
        <w:tc>
          <w:tcPr>
            <w:tcW w:w="1080" w:type="dxa"/>
            <w:shd w:val="clear" w:color="000000" w:fill="FFFFFF"/>
            <w:vAlign w:val="bottom"/>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EV</w:t>
            </w:r>
          </w:p>
        </w:tc>
        <w:tc>
          <w:tcPr>
            <w:tcW w:w="1080" w:type="dxa"/>
            <w:shd w:val="clear" w:color="000000" w:fill="FFFFFF"/>
            <w:vAlign w:val="bottom"/>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PPP</w:t>
            </w:r>
          </w:p>
        </w:tc>
      </w:tr>
      <w:tr w:rsidR="00A67B99" w:rsidRPr="00920B81" w:rsidTr="004D06F5">
        <w:trPr>
          <w:trHeight w:val="273"/>
        </w:trPr>
        <w:tc>
          <w:tcPr>
            <w:tcW w:w="1944" w:type="dxa"/>
            <w:vMerge/>
            <w:shd w:val="clear" w:color="000000" w:fill="FFFFFF"/>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p>
        </w:tc>
        <w:tc>
          <w:tcPr>
            <w:tcW w:w="950" w:type="dxa"/>
            <w:shd w:val="clear" w:color="000000" w:fill="FFFFFF"/>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PI</w:t>
            </w: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1.000</w:t>
            </w: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p>
        </w:tc>
      </w:tr>
      <w:tr w:rsidR="00A67B99" w:rsidRPr="00920B81" w:rsidTr="004D06F5">
        <w:trPr>
          <w:trHeight w:val="273"/>
        </w:trPr>
        <w:tc>
          <w:tcPr>
            <w:tcW w:w="1944" w:type="dxa"/>
            <w:vMerge/>
            <w:shd w:val="clear" w:color="000000" w:fill="FFFFFF"/>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p>
        </w:tc>
        <w:tc>
          <w:tcPr>
            <w:tcW w:w="950" w:type="dxa"/>
            <w:shd w:val="clear" w:color="000000" w:fill="FFFFFF"/>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BC</w:t>
            </w: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.193</w:t>
            </w: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1.000</w:t>
            </w: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p>
        </w:tc>
      </w:tr>
      <w:tr w:rsidR="00A67B99" w:rsidRPr="00920B81" w:rsidTr="004D06F5">
        <w:trPr>
          <w:trHeight w:val="273"/>
        </w:trPr>
        <w:tc>
          <w:tcPr>
            <w:tcW w:w="1944" w:type="dxa"/>
            <w:vMerge/>
            <w:shd w:val="clear" w:color="000000" w:fill="FFFFFF"/>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p>
        </w:tc>
        <w:tc>
          <w:tcPr>
            <w:tcW w:w="950" w:type="dxa"/>
            <w:shd w:val="clear" w:color="000000" w:fill="FFFFFF"/>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PQ</w:t>
            </w: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.495</w:t>
            </w: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.605</w:t>
            </w: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1.000</w:t>
            </w: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p>
        </w:tc>
      </w:tr>
      <w:tr w:rsidR="00A67B99" w:rsidRPr="00920B81" w:rsidTr="004D06F5">
        <w:trPr>
          <w:trHeight w:val="273"/>
        </w:trPr>
        <w:tc>
          <w:tcPr>
            <w:tcW w:w="1944" w:type="dxa"/>
            <w:vMerge/>
            <w:shd w:val="clear" w:color="000000" w:fill="FFFFFF"/>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p>
        </w:tc>
        <w:tc>
          <w:tcPr>
            <w:tcW w:w="950" w:type="dxa"/>
            <w:shd w:val="clear" w:color="000000" w:fill="FFFFFF"/>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EV</w:t>
            </w: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.580</w:t>
            </w: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.500</w:t>
            </w: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.685</w:t>
            </w: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1.000</w:t>
            </w: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p>
        </w:tc>
      </w:tr>
      <w:tr w:rsidR="00A67B99" w:rsidRPr="00920B81" w:rsidTr="004D06F5">
        <w:trPr>
          <w:trHeight w:val="273"/>
        </w:trPr>
        <w:tc>
          <w:tcPr>
            <w:tcW w:w="1944" w:type="dxa"/>
            <w:vMerge/>
            <w:shd w:val="clear" w:color="000000" w:fill="FFFFFF"/>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p>
        </w:tc>
        <w:tc>
          <w:tcPr>
            <w:tcW w:w="950" w:type="dxa"/>
            <w:shd w:val="clear" w:color="000000" w:fill="FFFFFF"/>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PPP</w:t>
            </w: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.383</w:t>
            </w: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-.049</w:t>
            </w: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.169</w:t>
            </w: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.192</w:t>
            </w: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1.000</w:t>
            </w:r>
          </w:p>
        </w:tc>
      </w:tr>
    </w:tbl>
    <w:p w:rsidR="00A67B99" w:rsidRPr="00920B81" w:rsidRDefault="00A67B99" w:rsidP="007F28CF">
      <w:pPr>
        <w:spacing w:after="0" w:line="360" w:lineRule="auto"/>
        <w:jc w:val="both"/>
        <w:rPr>
          <w:rFonts w:ascii="Times New Roman" w:hAnsi="Times New Roman" w:cs="Times New Roman"/>
          <w:b/>
          <w:sz w:val="24"/>
          <w:szCs w:val="24"/>
        </w:rPr>
      </w:pPr>
    </w:p>
    <w:p w:rsidR="00A67B99" w:rsidRPr="00920B81" w:rsidRDefault="00A67B99" w:rsidP="007F28CF">
      <w:pPr>
        <w:spacing w:after="0" w:line="360" w:lineRule="auto"/>
        <w:jc w:val="both"/>
        <w:rPr>
          <w:rFonts w:ascii="Times New Roman" w:hAnsi="Times New Roman" w:cs="Times New Roman"/>
          <w:sz w:val="24"/>
          <w:szCs w:val="24"/>
        </w:rPr>
      </w:pPr>
      <w:proofErr w:type="spellStart"/>
      <w:r w:rsidRPr="00920B81">
        <w:rPr>
          <w:rFonts w:ascii="Times New Roman" w:hAnsi="Times New Roman" w:cs="Times New Roman"/>
          <w:b/>
          <w:sz w:val="24"/>
          <w:szCs w:val="24"/>
        </w:rPr>
        <w:t>Nb</w:t>
      </w:r>
      <w:proofErr w:type="spellEnd"/>
      <w:r w:rsidRPr="00920B81">
        <w:rPr>
          <w:rFonts w:ascii="Times New Roman" w:hAnsi="Times New Roman" w:cs="Times New Roman"/>
          <w:b/>
          <w:sz w:val="24"/>
          <w:szCs w:val="24"/>
        </w:rPr>
        <w:t>:</w:t>
      </w:r>
      <w:r w:rsidRPr="00920B81">
        <w:rPr>
          <w:rFonts w:ascii="Times New Roman" w:hAnsi="Times New Roman" w:cs="Times New Roman"/>
          <w:sz w:val="24"/>
          <w:szCs w:val="24"/>
        </w:rPr>
        <w:t xml:space="preserve"> PI-Purchase intention; </w:t>
      </w:r>
      <w:r w:rsidRPr="00920B81">
        <w:rPr>
          <w:rFonts w:ascii="Times New Roman" w:hAnsi="Times New Roman" w:cs="Times New Roman"/>
          <w:bCs/>
          <w:sz w:val="24"/>
          <w:szCs w:val="24"/>
        </w:rPr>
        <w:t xml:space="preserve">BC-Brand </w:t>
      </w:r>
      <w:r w:rsidRPr="00920B81">
        <w:rPr>
          <w:rFonts w:ascii="Times New Roman" w:hAnsi="Times New Roman" w:cs="Times New Roman"/>
          <w:sz w:val="24"/>
          <w:szCs w:val="24"/>
        </w:rPr>
        <w:t>consciousness; PQ-Perceive quality; EV-Emotional value; and PPP-Perceived product price</w:t>
      </w:r>
    </w:p>
    <w:p w:rsidR="00A67B99" w:rsidRPr="00920B81" w:rsidRDefault="00A67B99" w:rsidP="007F28CF">
      <w:pPr>
        <w:spacing w:after="0" w:line="360" w:lineRule="auto"/>
        <w:jc w:val="both"/>
        <w:rPr>
          <w:rFonts w:ascii="Times New Roman" w:hAnsi="Times New Roman" w:cs="Times New Roman"/>
          <w:sz w:val="24"/>
          <w:szCs w:val="24"/>
        </w:rPr>
      </w:pPr>
    </w:p>
    <w:p w:rsidR="00967B62" w:rsidRPr="00920B81" w:rsidRDefault="00967B62" w:rsidP="007F28CF">
      <w:pPr>
        <w:pStyle w:val="NoSpacing"/>
        <w:spacing w:line="360" w:lineRule="auto"/>
        <w:jc w:val="both"/>
        <w:rPr>
          <w:rFonts w:ascii="Times New Roman" w:hAnsi="Times New Roman" w:cs="Times New Roman"/>
          <w:b/>
          <w:sz w:val="28"/>
          <w:szCs w:val="24"/>
        </w:rPr>
      </w:pPr>
      <w:r w:rsidRPr="00920B81">
        <w:rPr>
          <w:rFonts w:ascii="Times New Roman" w:hAnsi="Times New Roman" w:cs="Times New Roman"/>
          <w:b/>
          <w:sz w:val="28"/>
          <w:szCs w:val="24"/>
        </w:rPr>
        <w:t xml:space="preserve">Regression analyses </w:t>
      </w:r>
    </w:p>
    <w:p w:rsidR="00A67B99" w:rsidRPr="00920B81" w:rsidRDefault="00A67B99" w:rsidP="007F28CF">
      <w:pPr>
        <w:pStyle w:val="NoSpacing"/>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In response to examining which</w:t>
      </w:r>
      <w:r w:rsidRPr="00920B81">
        <w:rPr>
          <w:rFonts w:ascii="Times New Roman" w:eastAsia="Calibri" w:hAnsi="Times New Roman" w:cs="Times New Roman"/>
          <w:sz w:val="24"/>
          <w:szCs w:val="24"/>
        </w:rPr>
        <w:t xml:space="preserve"> </w:t>
      </w:r>
      <w:proofErr w:type="gramStart"/>
      <w:r w:rsidRPr="00920B81">
        <w:rPr>
          <w:rFonts w:ascii="Times New Roman" w:eastAsia="Calibri" w:hAnsi="Times New Roman" w:cs="Times New Roman"/>
          <w:sz w:val="24"/>
          <w:szCs w:val="24"/>
        </w:rPr>
        <w:t>factors  influence</w:t>
      </w:r>
      <w:proofErr w:type="gramEnd"/>
      <w:r w:rsidRPr="00920B81">
        <w:rPr>
          <w:rFonts w:ascii="Times New Roman" w:eastAsia="Calibri" w:hAnsi="Times New Roman" w:cs="Times New Roman"/>
          <w:sz w:val="24"/>
          <w:szCs w:val="24"/>
        </w:rPr>
        <w:t xml:space="preserve"> the purchase intention, </w:t>
      </w:r>
      <w:r w:rsidRPr="00920B81">
        <w:rPr>
          <w:rFonts w:ascii="Times New Roman" w:hAnsi="Times New Roman" w:cs="Times New Roman"/>
          <w:sz w:val="24"/>
          <w:szCs w:val="24"/>
        </w:rPr>
        <w:t xml:space="preserve">regression analyses were done on the independent factors and </w:t>
      </w:r>
      <w:r w:rsidRPr="00920B81">
        <w:rPr>
          <w:rFonts w:ascii="Times New Roman" w:eastAsia="Calibri" w:hAnsi="Times New Roman" w:cs="Times New Roman"/>
          <w:sz w:val="24"/>
          <w:szCs w:val="24"/>
        </w:rPr>
        <w:t>purchase intention</w:t>
      </w:r>
      <w:r w:rsidRPr="00920B81">
        <w:rPr>
          <w:rFonts w:ascii="Times New Roman" w:hAnsi="Times New Roman" w:cs="Times New Roman"/>
          <w:sz w:val="24"/>
          <w:szCs w:val="24"/>
        </w:rPr>
        <w:t xml:space="preserve">. </w:t>
      </w:r>
    </w:p>
    <w:p w:rsidR="00A67B99" w:rsidRPr="00920B81" w:rsidRDefault="00A67B99" w:rsidP="007F28CF">
      <w:pPr>
        <w:pStyle w:val="NoSpacing"/>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 xml:space="preserve">To fulfill the assumptions of regression analysis outliers, </w:t>
      </w:r>
      <w:proofErr w:type="spellStart"/>
      <w:r w:rsidRPr="00920B81">
        <w:rPr>
          <w:rFonts w:ascii="Times New Roman" w:hAnsi="Times New Roman" w:cs="Times New Roman"/>
          <w:sz w:val="24"/>
          <w:szCs w:val="24"/>
        </w:rPr>
        <w:t>multicollinearity</w:t>
      </w:r>
      <w:proofErr w:type="spellEnd"/>
      <w:r w:rsidRPr="00920B81">
        <w:rPr>
          <w:rFonts w:ascii="Times New Roman" w:hAnsi="Times New Roman" w:cs="Times New Roman"/>
          <w:sz w:val="24"/>
          <w:szCs w:val="24"/>
        </w:rPr>
        <w:t xml:space="preserve">, normality, linearity, homoscedasticity and independence of residuals were checked. </w:t>
      </w:r>
    </w:p>
    <w:p w:rsidR="00A67B99" w:rsidRPr="00920B81" w:rsidRDefault="00A67B99" w:rsidP="007F28CF">
      <w:pPr>
        <w:pStyle w:val="NoSpacing"/>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 xml:space="preserve">Tolerance value of less than .10 or a VIF value of over 10 indicates the presence of </w:t>
      </w:r>
      <w:proofErr w:type="spellStart"/>
      <w:r w:rsidRPr="00920B81">
        <w:rPr>
          <w:rFonts w:ascii="Times New Roman" w:hAnsi="Times New Roman" w:cs="Times New Roman"/>
          <w:sz w:val="24"/>
          <w:szCs w:val="24"/>
        </w:rPr>
        <w:t>multicollinearity</w:t>
      </w:r>
      <w:proofErr w:type="spellEnd"/>
      <w:r w:rsidRPr="00920B81">
        <w:rPr>
          <w:rFonts w:ascii="Times New Roman" w:hAnsi="Times New Roman" w:cs="Times New Roman"/>
          <w:sz w:val="24"/>
          <w:szCs w:val="24"/>
        </w:rPr>
        <w:t xml:space="preserve"> (Hair et al, 2010; </w:t>
      </w:r>
      <w:proofErr w:type="spellStart"/>
      <w:r w:rsidRPr="00920B81">
        <w:rPr>
          <w:rFonts w:ascii="Times New Roman" w:hAnsi="Times New Roman" w:cs="Times New Roman"/>
          <w:sz w:val="24"/>
          <w:szCs w:val="24"/>
        </w:rPr>
        <w:t>Pallant</w:t>
      </w:r>
      <w:proofErr w:type="spellEnd"/>
      <w:r w:rsidRPr="00920B81">
        <w:rPr>
          <w:rFonts w:ascii="Times New Roman" w:hAnsi="Times New Roman" w:cs="Times New Roman"/>
          <w:sz w:val="24"/>
          <w:szCs w:val="24"/>
        </w:rPr>
        <w:t xml:space="preserve">, 2007). From the coefficients table it is evident that Tolerance and VIF values   have not violated the </w:t>
      </w:r>
      <w:proofErr w:type="spellStart"/>
      <w:r w:rsidRPr="00920B81">
        <w:rPr>
          <w:rFonts w:ascii="Times New Roman" w:hAnsi="Times New Roman" w:cs="Times New Roman"/>
          <w:sz w:val="24"/>
          <w:szCs w:val="24"/>
        </w:rPr>
        <w:t>multicollinearity</w:t>
      </w:r>
      <w:proofErr w:type="spellEnd"/>
      <w:r w:rsidRPr="00920B81">
        <w:rPr>
          <w:rFonts w:ascii="Times New Roman" w:hAnsi="Times New Roman" w:cs="Times New Roman"/>
          <w:sz w:val="24"/>
          <w:szCs w:val="24"/>
        </w:rPr>
        <w:t xml:space="preserve"> assumption. The inspection of normal probability plot (P-P) of the Regression Standardized Residual, Scatterplots showed no violation of </w:t>
      </w:r>
      <w:proofErr w:type="spellStart"/>
      <w:r w:rsidRPr="00920B81">
        <w:rPr>
          <w:rFonts w:ascii="Times New Roman" w:hAnsi="Times New Roman" w:cs="Times New Roman"/>
          <w:sz w:val="24"/>
          <w:szCs w:val="24"/>
        </w:rPr>
        <w:t>multicollinearity</w:t>
      </w:r>
      <w:proofErr w:type="spellEnd"/>
      <w:r w:rsidRPr="00920B81">
        <w:rPr>
          <w:rFonts w:ascii="Times New Roman" w:hAnsi="Times New Roman" w:cs="Times New Roman"/>
          <w:sz w:val="24"/>
          <w:szCs w:val="24"/>
        </w:rPr>
        <w:t xml:space="preserve">, normality, linearity, homoscedasticity and independence of residuals. Thus, our model met the assumptions of multiple regressions. </w:t>
      </w:r>
    </w:p>
    <w:p w:rsidR="00A67B99" w:rsidRPr="00920B81" w:rsidRDefault="00A67B99" w:rsidP="007F28CF">
      <w:pPr>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Following Table provides evidence of the influence of independent factors on purchase intention. The F-statistic (F=28.968, p&lt;.000) indicates that relationship between independent and dependent variables is significant. The R</w:t>
      </w:r>
      <w:r w:rsidRPr="00920B81">
        <w:rPr>
          <w:rFonts w:ascii="Times New Roman" w:hAnsi="Times New Roman" w:cs="Times New Roman"/>
          <w:sz w:val="24"/>
          <w:szCs w:val="24"/>
          <w:vertAlign w:val="superscript"/>
        </w:rPr>
        <w:t>2</w:t>
      </w:r>
      <w:r w:rsidRPr="00920B81">
        <w:rPr>
          <w:rFonts w:ascii="Times New Roman" w:hAnsi="Times New Roman" w:cs="Times New Roman"/>
          <w:sz w:val="24"/>
          <w:szCs w:val="24"/>
        </w:rPr>
        <w:t xml:space="preserve"> value indicates that the antecedents account for 44 percent of the variance in purchase intention. </w:t>
      </w:r>
    </w:p>
    <w:p w:rsidR="00A67B99" w:rsidRPr="00920B81" w:rsidRDefault="00A67B99" w:rsidP="007F28CF">
      <w:pPr>
        <w:spacing w:after="0" w:line="360" w:lineRule="auto"/>
        <w:jc w:val="both"/>
        <w:rPr>
          <w:rFonts w:ascii="Times New Roman" w:hAnsi="Times New Roman" w:cs="Times New Roman"/>
          <w:sz w:val="24"/>
          <w:szCs w:val="24"/>
        </w:rPr>
      </w:pPr>
    </w:p>
    <w:p w:rsidR="00A67B99" w:rsidRPr="00920B81" w:rsidRDefault="00A67B99" w:rsidP="007F28CF">
      <w:pPr>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lastRenderedPageBreak/>
        <w:t xml:space="preserve">Among the total four independent variables included in the regression equation, each of these four variables emerged as significant predictors of purchase intention. These variables are </w:t>
      </w:r>
      <w:proofErr w:type="gramStart"/>
      <w:r w:rsidRPr="00920B81">
        <w:rPr>
          <w:rFonts w:ascii="Times New Roman" w:hAnsi="Times New Roman" w:cs="Times New Roman"/>
          <w:sz w:val="24"/>
          <w:szCs w:val="24"/>
        </w:rPr>
        <w:t>Internal</w:t>
      </w:r>
      <w:proofErr w:type="gramEnd"/>
      <w:r w:rsidRPr="00920B81">
        <w:rPr>
          <w:rFonts w:ascii="Times New Roman" w:hAnsi="Times New Roman" w:cs="Times New Roman"/>
          <w:sz w:val="24"/>
          <w:szCs w:val="24"/>
        </w:rPr>
        <w:t xml:space="preserve"> alignment, Top management involvement, Relational intimacy and Perceived risks. </w:t>
      </w:r>
    </w:p>
    <w:p w:rsidR="00A67B99" w:rsidRPr="00920B81" w:rsidRDefault="00A67B99" w:rsidP="007F28CF">
      <w:pPr>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 xml:space="preserve">Results lead to the conclusion that variables </w:t>
      </w:r>
      <w:r w:rsidRPr="00920B81">
        <w:rPr>
          <w:rFonts w:ascii="Times New Roman" w:hAnsi="Times New Roman" w:cs="Times New Roman"/>
          <w:bCs/>
          <w:sz w:val="24"/>
          <w:szCs w:val="24"/>
        </w:rPr>
        <w:t xml:space="preserve">Brand </w:t>
      </w:r>
      <w:r w:rsidRPr="00920B81">
        <w:rPr>
          <w:rFonts w:ascii="Times New Roman" w:hAnsi="Times New Roman" w:cs="Times New Roman"/>
          <w:sz w:val="24"/>
          <w:szCs w:val="24"/>
        </w:rPr>
        <w:t xml:space="preserve">consciousness, Perceive quality, Emotional value, and Perceived product price are positively related to purchase intention. </w:t>
      </w:r>
    </w:p>
    <w:p w:rsidR="00A67B99" w:rsidRPr="00920B81" w:rsidRDefault="00A67B99" w:rsidP="007F28CF">
      <w:pPr>
        <w:pStyle w:val="NoSpacing"/>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 xml:space="preserve">Table: Summary of Multiple Regression Analysis for Factors Influencing Key Account Management Performance </w:t>
      </w:r>
      <w:r w:rsidRPr="00920B81">
        <w:rPr>
          <w:rFonts w:ascii="Times New Roman" w:hAnsi="Times New Roman" w:cs="Times New Roman"/>
          <w:b/>
          <w:sz w:val="24"/>
          <w:szCs w:val="24"/>
        </w:rPr>
        <w:t>(N=111)</w:t>
      </w:r>
      <w:r w:rsidRPr="00920B81">
        <w:rPr>
          <w:rFonts w:ascii="Times New Roman" w:hAnsi="Times New Roman" w:cs="Times New Roman"/>
          <w:sz w:val="24"/>
          <w:szCs w:val="24"/>
        </w:rPr>
        <w:t>.</w:t>
      </w:r>
    </w:p>
    <w:p w:rsidR="00454F2D" w:rsidRPr="00920B81" w:rsidRDefault="00454F2D" w:rsidP="007F28CF">
      <w:pPr>
        <w:pStyle w:val="NoSpacing"/>
        <w:spacing w:line="360" w:lineRule="auto"/>
        <w:jc w:val="both"/>
        <w:rPr>
          <w:rFonts w:ascii="Times New Roman" w:hAnsi="Times New Roman" w:cs="Times New Roman"/>
          <w:sz w:val="24"/>
          <w:szCs w:val="24"/>
        </w:rPr>
      </w:pPr>
    </w:p>
    <w:p w:rsidR="00A67B99" w:rsidRPr="00920B81" w:rsidRDefault="00A67B99" w:rsidP="007F28CF">
      <w:pPr>
        <w:pStyle w:val="NoSpacing"/>
        <w:spacing w:line="360" w:lineRule="auto"/>
        <w:jc w:val="both"/>
        <w:rPr>
          <w:rFonts w:ascii="Times New Roman" w:hAnsi="Times New Roman" w:cs="Times New Roman"/>
          <w:sz w:val="24"/>
          <w:szCs w:val="24"/>
        </w:rPr>
      </w:pPr>
    </w:p>
    <w:tbl>
      <w:tblPr>
        <w:tblW w:w="8211" w:type="dxa"/>
        <w:jc w:val="center"/>
        <w:tblInd w:w="-3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3" w:type="dxa"/>
          <w:right w:w="93" w:type="dxa"/>
        </w:tblCellMar>
        <w:tblLook w:val="0000" w:firstRow="0" w:lastRow="0" w:firstColumn="0" w:lastColumn="0" w:noHBand="0" w:noVBand="0"/>
      </w:tblPr>
      <w:tblGrid>
        <w:gridCol w:w="4916"/>
        <w:gridCol w:w="1080"/>
        <w:gridCol w:w="1170"/>
        <w:gridCol w:w="1045"/>
      </w:tblGrid>
      <w:tr w:rsidR="00A67B99" w:rsidRPr="00920B81" w:rsidTr="004D06F5">
        <w:trPr>
          <w:trHeight w:val="388"/>
          <w:jc w:val="center"/>
        </w:trPr>
        <w:tc>
          <w:tcPr>
            <w:tcW w:w="4916" w:type="dxa"/>
            <w:shd w:val="clear" w:color="000000" w:fill="FFFFFF"/>
            <w:vAlign w:val="bottom"/>
          </w:tcPr>
          <w:p w:rsidR="00A67B99" w:rsidRPr="00920B81" w:rsidRDefault="00A67B99" w:rsidP="007F28CF">
            <w:pPr>
              <w:autoSpaceDE w:val="0"/>
              <w:autoSpaceDN w:val="0"/>
              <w:adjustRightInd w:val="0"/>
              <w:spacing w:after="0" w:line="360" w:lineRule="auto"/>
              <w:jc w:val="both"/>
              <w:rPr>
                <w:rFonts w:ascii="Times New Roman" w:hAnsi="Times New Roman" w:cs="Times New Roman"/>
                <w:b/>
                <w:sz w:val="24"/>
                <w:szCs w:val="24"/>
              </w:rPr>
            </w:pPr>
            <w:r w:rsidRPr="00920B81">
              <w:rPr>
                <w:rFonts w:ascii="Times New Roman" w:hAnsi="Times New Roman" w:cs="Times New Roman"/>
                <w:b/>
                <w:sz w:val="24"/>
                <w:szCs w:val="24"/>
              </w:rPr>
              <w:t xml:space="preserve"> Antecedents </w:t>
            </w:r>
          </w:p>
        </w:tc>
        <w:tc>
          <w:tcPr>
            <w:tcW w:w="1080" w:type="dxa"/>
            <w:shd w:val="clear" w:color="000000" w:fill="FFFFFF"/>
            <w:vAlign w:val="bottom"/>
          </w:tcPr>
          <w:p w:rsidR="00A67B99" w:rsidRPr="00920B81" w:rsidRDefault="00A67B99" w:rsidP="007F28CF">
            <w:pPr>
              <w:autoSpaceDE w:val="0"/>
              <w:autoSpaceDN w:val="0"/>
              <w:adjustRightInd w:val="0"/>
              <w:spacing w:after="0" w:line="360" w:lineRule="auto"/>
              <w:jc w:val="both"/>
              <w:rPr>
                <w:rFonts w:ascii="Times New Roman" w:hAnsi="Times New Roman" w:cs="Times New Roman"/>
                <w:b/>
                <w:sz w:val="24"/>
                <w:szCs w:val="24"/>
              </w:rPr>
            </w:pPr>
            <w:r w:rsidRPr="00920B81">
              <w:rPr>
                <w:rFonts w:ascii="Times New Roman" w:hAnsi="Times New Roman" w:cs="Times New Roman"/>
                <w:b/>
                <w:sz w:val="24"/>
                <w:szCs w:val="24"/>
              </w:rPr>
              <w:t>B</w:t>
            </w:r>
          </w:p>
        </w:tc>
        <w:tc>
          <w:tcPr>
            <w:tcW w:w="1170" w:type="dxa"/>
            <w:shd w:val="clear" w:color="000000" w:fill="FFFFFF"/>
            <w:vAlign w:val="bottom"/>
          </w:tcPr>
          <w:p w:rsidR="00A67B99" w:rsidRPr="00920B81" w:rsidRDefault="00A67B99" w:rsidP="007F28CF">
            <w:pPr>
              <w:autoSpaceDE w:val="0"/>
              <w:autoSpaceDN w:val="0"/>
              <w:adjustRightInd w:val="0"/>
              <w:spacing w:after="0" w:line="360" w:lineRule="auto"/>
              <w:jc w:val="both"/>
              <w:rPr>
                <w:rFonts w:ascii="Times New Roman" w:hAnsi="Times New Roman" w:cs="Times New Roman"/>
                <w:b/>
                <w:sz w:val="24"/>
                <w:szCs w:val="24"/>
              </w:rPr>
            </w:pPr>
            <w:r w:rsidRPr="00920B81">
              <w:rPr>
                <w:rFonts w:ascii="Times New Roman" w:hAnsi="Times New Roman" w:cs="Times New Roman"/>
                <w:b/>
                <w:sz w:val="24"/>
                <w:szCs w:val="24"/>
              </w:rPr>
              <w:t>SE B</w:t>
            </w:r>
          </w:p>
        </w:tc>
        <w:tc>
          <w:tcPr>
            <w:tcW w:w="1045" w:type="dxa"/>
            <w:shd w:val="clear" w:color="000000" w:fill="FFFFFF"/>
            <w:vAlign w:val="bottom"/>
          </w:tcPr>
          <w:p w:rsidR="00A67B99" w:rsidRPr="00920B81" w:rsidRDefault="00A67B99" w:rsidP="007F28CF">
            <w:pPr>
              <w:autoSpaceDE w:val="0"/>
              <w:autoSpaceDN w:val="0"/>
              <w:adjustRightInd w:val="0"/>
              <w:spacing w:after="0" w:line="360" w:lineRule="auto"/>
              <w:jc w:val="both"/>
              <w:rPr>
                <w:rFonts w:ascii="Times New Roman" w:hAnsi="Times New Roman" w:cs="Times New Roman"/>
                <w:b/>
                <w:sz w:val="24"/>
                <w:szCs w:val="24"/>
              </w:rPr>
            </w:pPr>
            <w:r w:rsidRPr="00920B81">
              <w:rPr>
                <w:rFonts w:ascii="Times New Roman" w:hAnsi="Times New Roman" w:cs="Times New Roman"/>
                <w:b/>
                <w:sz w:val="24"/>
                <w:szCs w:val="24"/>
              </w:rPr>
              <w:t>Β</w:t>
            </w:r>
          </w:p>
        </w:tc>
      </w:tr>
      <w:tr w:rsidR="00A67B99" w:rsidRPr="00920B81" w:rsidTr="004D06F5">
        <w:trPr>
          <w:trHeight w:val="273"/>
          <w:jc w:val="center"/>
        </w:trPr>
        <w:tc>
          <w:tcPr>
            <w:tcW w:w="4916" w:type="dxa"/>
            <w:shd w:val="clear" w:color="000000" w:fill="FFFFFF"/>
          </w:tcPr>
          <w:p w:rsidR="00A67B99" w:rsidRPr="00920B81" w:rsidRDefault="00A67B99" w:rsidP="007F28CF">
            <w:pPr>
              <w:spacing w:after="0" w:line="360" w:lineRule="auto"/>
              <w:jc w:val="both"/>
              <w:rPr>
                <w:rFonts w:ascii="Times New Roman" w:hAnsi="Times New Roman" w:cs="Times New Roman"/>
                <w:sz w:val="24"/>
                <w:szCs w:val="24"/>
              </w:rPr>
            </w:pPr>
            <w:r w:rsidRPr="00920B81">
              <w:rPr>
                <w:rFonts w:ascii="Times New Roman" w:hAnsi="Times New Roman" w:cs="Times New Roman"/>
                <w:bCs/>
                <w:sz w:val="24"/>
                <w:szCs w:val="24"/>
              </w:rPr>
              <w:t xml:space="preserve">Brand </w:t>
            </w:r>
            <w:r w:rsidRPr="00920B81">
              <w:rPr>
                <w:rFonts w:ascii="Times New Roman" w:hAnsi="Times New Roman" w:cs="Times New Roman"/>
                <w:sz w:val="24"/>
                <w:szCs w:val="24"/>
              </w:rPr>
              <w:t xml:space="preserve">consciousness </w:t>
            </w: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-.184</w:t>
            </w:r>
          </w:p>
        </w:tc>
        <w:tc>
          <w:tcPr>
            <w:tcW w:w="117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.087</w:t>
            </w:r>
          </w:p>
        </w:tc>
        <w:tc>
          <w:tcPr>
            <w:tcW w:w="1045"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-.169</w:t>
            </w:r>
          </w:p>
        </w:tc>
      </w:tr>
      <w:tr w:rsidR="00A67B99" w:rsidRPr="00920B81" w:rsidTr="004D06F5">
        <w:trPr>
          <w:trHeight w:val="273"/>
          <w:jc w:val="center"/>
        </w:trPr>
        <w:tc>
          <w:tcPr>
            <w:tcW w:w="4916" w:type="dxa"/>
            <w:shd w:val="clear" w:color="000000" w:fill="FFFFFF"/>
          </w:tcPr>
          <w:p w:rsidR="00A67B99" w:rsidRPr="00920B81" w:rsidRDefault="00A67B99" w:rsidP="007F28CF">
            <w:pPr>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Perceive quality</w:t>
            </w: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.266</w:t>
            </w:r>
          </w:p>
        </w:tc>
        <w:tc>
          <w:tcPr>
            <w:tcW w:w="117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.100</w:t>
            </w:r>
          </w:p>
        </w:tc>
        <w:tc>
          <w:tcPr>
            <w:tcW w:w="1045"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.250</w:t>
            </w:r>
          </w:p>
        </w:tc>
      </w:tr>
      <w:tr w:rsidR="00A67B99" w:rsidRPr="00920B81" w:rsidTr="004D06F5">
        <w:trPr>
          <w:trHeight w:val="273"/>
          <w:jc w:val="center"/>
        </w:trPr>
        <w:tc>
          <w:tcPr>
            <w:tcW w:w="4916" w:type="dxa"/>
            <w:shd w:val="clear" w:color="000000" w:fill="FFFFFF"/>
          </w:tcPr>
          <w:p w:rsidR="00A67B99" w:rsidRPr="00920B81" w:rsidRDefault="00A67B99" w:rsidP="007F28CF">
            <w:pPr>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 xml:space="preserve">Emotional value </w:t>
            </w: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.487</w:t>
            </w:r>
          </w:p>
        </w:tc>
        <w:tc>
          <w:tcPr>
            <w:tcW w:w="117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.095</w:t>
            </w:r>
          </w:p>
        </w:tc>
        <w:tc>
          <w:tcPr>
            <w:tcW w:w="1045"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.447</w:t>
            </w:r>
          </w:p>
        </w:tc>
      </w:tr>
      <w:tr w:rsidR="00A67B99" w:rsidRPr="00920B81" w:rsidTr="004D06F5">
        <w:trPr>
          <w:trHeight w:val="273"/>
          <w:jc w:val="center"/>
        </w:trPr>
        <w:tc>
          <w:tcPr>
            <w:tcW w:w="4916" w:type="dxa"/>
            <w:shd w:val="clear" w:color="000000" w:fill="FFFFFF"/>
          </w:tcPr>
          <w:p w:rsidR="00A67B99" w:rsidRPr="00920B81" w:rsidRDefault="00A67B99" w:rsidP="007F28CF">
            <w:pPr>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 xml:space="preserve">Perceived product price </w:t>
            </w:r>
          </w:p>
        </w:tc>
        <w:tc>
          <w:tcPr>
            <w:tcW w:w="108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.363</w:t>
            </w:r>
          </w:p>
        </w:tc>
        <w:tc>
          <w:tcPr>
            <w:tcW w:w="1170"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.095</w:t>
            </w:r>
          </w:p>
        </w:tc>
        <w:tc>
          <w:tcPr>
            <w:tcW w:w="1045" w:type="dxa"/>
            <w:shd w:val="clear" w:color="000000" w:fill="FFFFFF"/>
            <w:vAlign w:val="center"/>
          </w:tcPr>
          <w:p w:rsidR="00A67B99" w:rsidRPr="00920B81" w:rsidRDefault="00A67B99" w:rsidP="007F28CF">
            <w:pPr>
              <w:autoSpaceDE w:val="0"/>
              <w:autoSpaceDN w:val="0"/>
              <w:adjustRightInd w:val="0"/>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.246</w:t>
            </w:r>
          </w:p>
        </w:tc>
      </w:tr>
    </w:tbl>
    <w:p w:rsidR="00A67B99" w:rsidRPr="00920B81" w:rsidRDefault="00A67B99" w:rsidP="007F28CF">
      <w:pPr>
        <w:pStyle w:val="NoSpacing"/>
        <w:spacing w:line="360" w:lineRule="auto"/>
        <w:ind w:firstLine="720"/>
        <w:jc w:val="both"/>
        <w:rPr>
          <w:rFonts w:ascii="Times New Roman" w:hAnsi="Times New Roman" w:cs="Times New Roman"/>
          <w:sz w:val="24"/>
          <w:szCs w:val="24"/>
        </w:rPr>
      </w:pPr>
      <w:r w:rsidRPr="00920B81">
        <w:rPr>
          <w:rFonts w:ascii="Times New Roman" w:hAnsi="Times New Roman" w:cs="Times New Roman"/>
          <w:sz w:val="24"/>
          <w:szCs w:val="24"/>
        </w:rPr>
        <w:t>Note: R</w:t>
      </w:r>
      <w:r w:rsidRPr="00920B81">
        <w:rPr>
          <w:rFonts w:ascii="Times New Roman" w:hAnsi="Times New Roman" w:cs="Times New Roman"/>
          <w:sz w:val="24"/>
          <w:szCs w:val="24"/>
          <w:vertAlign w:val="superscript"/>
        </w:rPr>
        <w:t>2</w:t>
      </w:r>
      <w:r w:rsidRPr="00920B81">
        <w:rPr>
          <w:rFonts w:ascii="Times New Roman" w:hAnsi="Times New Roman" w:cs="Times New Roman"/>
          <w:sz w:val="24"/>
          <w:szCs w:val="24"/>
        </w:rPr>
        <w:t xml:space="preserve"> =.444; F=28.968; Sig. F= .000; </w:t>
      </w:r>
      <w:r w:rsidRPr="00920B81">
        <w:rPr>
          <w:rFonts w:ascii="Times New Roman" w:hAnsi="Times New Roman" w:cs="Times New Roman"/>
          <w:sz w:val="24"/>
          <w:szCs w:val="24"/>
          <w:vertAlign w:val="superscript"/>
        </w:rPr>
        <w:t>**</w:t>
      </w:r>
      <w:r w:rsidRPr="00920B81">
        <w:rPr>
          <w:rFonts w:ascii="Times New Roman" w:hAnsi="Times New Roman" w:cs="Times New Roman"/>
          <w:sz w:val="24"/>
          <w:szCs w:val="24"/>
        </w:rPr>
        <w:t>p&lt;.05</w:t>
      </w:r>
    </w:p>
    <w:p w:rsidR="00A67B99" w:rsidRPr="00920B81" w:rsidRDefault="00A67B99" w:rsidP="007F28CF">
      <w:pPr>
        <w:pStyle w:val="NoSpacing"/>
        <w:spacing w:line="360" w:lineRule="auto"/>
        <w:ind w:firstLine="720"/>
        <w:jc w:val="both"/>
        <w:rPr>
          <w:rFonts w:ascii="Times New Roman" w:hAnsi="Times New Roman" w:cs="Times New Roman"/>
          <w:sz w:val="24"/>
          <w:szCs w:val="24"/>
        </w:rPr>
      </w:pPr>
      <w:r w:rsidRPr="00920B81">
        <w:rPr>
          <w:rFonts w:ascii="Times New Roman" w:hAnsi="Times New Roman" w:cs="Times New Roman"/>
          <w:sz w:val="24"/>
          <w:szCs w:val="24"/>
        </w:rPr>
        <w:t>B=Unstandardized Coefficient; SE B= Standard error of coefficient; β=Beta coefficient.</w:t>
      </w:r>
    </w:p>
    <w:p w:rsidR="00A67B99" w:rsidRPr="00920B81" w:rsidRDefault="00A67B99" w:rsidP="007F28CF">
      <w:pPr>
        <w:spacing w:after="0" w:line="360" w:lineRule="auto"/>
        <w:jc w:val="both"/>
        <w:rPr>
          <w:rFonts w:ascii="Times New Roman" w:hAnsi="Times New Roman" w:cs="Times New Roman"/>
          <w:b/>
          <w:bCs/>
          <w:sz w:val="24"/>
          <w:szCs w:val="24"/>
        </w:rPr>
      </w:pPr>
    </w:p>
    <w:p w:rsidR="00A67B99" w:rsidRPr="00920B81" w:rsidRDefault="00A67B99" w:rsidP="007F28CF">
      <w:pPr>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An examination of beta values indicates the relative influence of the independent variables</w:t>
      </w:r>
      <w:r w:rsidRPr="00920B81">
        <w:rPr>
          <w:rFonts w:ascii="Times New Roman" w:eastAsia="Calibri" w:hAnsi="Times New Roman" w:cs="Times New Roman"/>
          <w:sz w:val="24"/>
          <w:szCs w:val="24"/>
        </w:rPr>
        <w:t xml:space="preserve"> on purchase intention. Of the four significant variables, based on the size of their beta (ignoring any negative signs out the front), the predictor variables exercising the most influence on purchase intention were </w:t>
      </w:r>
      <w:r w:rsidRPr="00920B81">
        <w:rPr>
          <w:rFonts w:ascii="Times New Roman" w:hAnsi="Times New Roman" w:cs="Times New Roman"/>
          <w:sz w:val="24"/>
          <w:szCs w:val="24"/>
        </w:rPr>
        <w:t xml:space="preserve">Emotional value (β=.487), Perceived product price (β=.363), Perceive quality (β=.266) and </w:t>
      </w:r>
      <w:r w:rsidRPr="00920B81">
        <w:rPr>
          <w:rFonts w:ascii="Times New Roman" w:hAnsi="Times New Roman" w:cs="Times New Roman"/>
          <w:bCs/>
          <w:sz w:val="24"/>
          <w:szCs w:val="24"/>
        </w:rPr>
        <w:t xml:space="preserve">Brand </w:t>
      </w:r>
      <w:r w:rsidRPr="00920B81">
        <w:rPr>
          <w:rFonts w:ascii="Times New Roman" w:hAnsi="Times New Roman" w:cs="Times New Roman"/>
          <w:sz w:val="24"/>
          <w:szCs w:val="24"/>
        </w:rPr>
        <w:t>consciousness (β=-.184).</w:t>
      </w:r>
    </w:p>
    <w:p w:rsidR="00A67B99" w:rsidRPr="00920B81" w:rsidRDefault="00A67B99" w:rsidP="007F28CF">
      <w:pPr>
        <w:tabs>
          <w:tab w:val="left" w:pos="4860"/>
          <w:tab w:val="center" w:pos="5716"/>
        </w:tabs>
        <w:autoSpaceDE w:val="0"/>
        <w:autoSpaceDN w:val="0"/>
        <w:adjustRightInd w:val="0"/>
        <w:spacing w:after="0" w:line="360" w:lineRule="auto"/>
        <w:jc w:val="both"/>
        <w:rPr>
          <w:rFonts w:ascii="Times New Roman" w:hAnsi="Times New Roman" w:cs="Times New Roman"/>
          <w:b/>
          <w:bCs/>
          <w:sz w:val="24"/>
          <w:szCs w:val="24"/>
        </w:rPr>
      </w:pPr>
      <w:r w:rsidRPr="00920B81">
        <w:rPr>
          <w:rFonts w:ascii="Times New Roman" w:hAnsi="Times New Roman" w:cs="Times New Roman"/>
          <w:b/>
          <w:bCs/>
          <w:sz w:val="24"/>
          <w:szCs w:val="24"/>
        </w:rPr>
        <w:tab/>
      </w:r>
    </w:p>
    <w:p w:rsidR="00A67B99" w:rsidRPr="00920B81" w:rsidRDefault="0066567A" w:rsidP="0046431E">
      <w:pPr>
        <w:spacing w:after="0" w:line="360" w:lineRule="auto"/>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t xml:space="preserve">3.8 </w:t>
      </w:r>
      <w:r w:rsidR="00A67B99" w:rsidRPr="00920B81">
        <w:rPr>
          <w:rFonts w:ascii="Times New Roman" w:eastAsia="Times New Roman" w:hAnsi="Times New Roman" w:cs="Times New Roman"/>
          <w:b/>
          <w:sz w:val="32"/>
          <w:szCs w:val="32"/>
        </w:rPr>
        <w:t xml:space="preserve">Summary of Data Analysis &amp; Regression: </w:t>
      </w:r>
    </w:p>
    <w:p w:rsidR="00A67B99" w:rsidRPr="00920B81" w:rsidRDefault="00A67B99" w:rsidP="00BC1D5D">
      <w:pPr>
        <w:spacing w:after="0" w:line="360"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After considering all the above data, we can see that branding effects on consumer purchase decision towards soft drinks industry in Bangladesh. </w:t>
      </w:r>
      <w:r w:rsidR="00E963A6" w:rsidRPr="00920B81">
        <w:rPr>
          <w:rFonts w:ascii="Times New Roman" w:eastAsia="Times New Roman" w:hAnsi="Times New Roman" w:cs="Times New Roman"/>
          <w:sz w:val="24"/>
        </w:rPr>
        <w:t>Consumers prefer</w:t>
      </w:r>
      <w:r w:rsidRPr="00920B81">
        <w:rPr>
          <w:rFonts w:ascii="Times New Roman" w:eastAsia="Times New Roman" w:hAnsi="Times New Roman" w:cs="Times New Roman"/>
          <w:sz w:val="24"/>
        </w:rPr>
        <w:t xml:space="preserve"> to buy branded product in term of brand consciousness, quality, emotional value, product price. We also identify that most of the consumer are youth because of respondent 21-25 age is more than others. Bangladeshi people are mostly like to drink soft drinks in weekly basis. The overall majority people prefer to buy branded soft drinks. Because they are familiar with it &amp; also proper satisfy with the brand. So it can be influenced people purchase decision in future. According to consumer they want to low price soft drinks &amp; also prefer to high quality branded soft drinks. That is why, most of the </w:t>
      </w:r>
      <w:r w:rsidRPr="00920B81">
        <w:rPr>
          <w:rFonts w:ascii="Times New Roman" w:eastAsia="Times New Roman" w:hAnsi="Times New Roman" w:cs="Times New Roman"/>
          <w:sz w:val="24"/>
        </w:rPr>
        <w:lastRenderedPageBreak/>
        <w:t>consumer prefer to coca cola than any other brands. Finally we can say that branding effects on consumer purchase decision to buy soft drinks.</w:t>
      </w:r>
    </w:p>
    <w:p w:rsidR="00BC1D5D" w:rsidRPr="00920B81" w:rsidRDefault="00BC1D5D" w:rsidP="00BC1D5D">
      <w:pPr>
        <w:spacing w:after="0" w:line="360" w:lineRule="auto"/>
        <w:jc w:val="both"/>
        <w:rPr>
          <w:rFonts w:ascii="Times New Roman" w:eastAsia="Times New Roman" w:hAnsi="Times New Roman" w:cs="Times New Roman"/>
          <w:sz w:val="24"/>
        </w:rPr>
      </w:pPr>
    </w:p>
    <w:p w:rsidR="003E20FE" w:rsidRPr="00920B81" w:rsidRDefault="0066567A" w:rsidP="00BC1D5D">
      <w:pPr>
        <w:tabs>
          <w:tab w:val="left" w:pos="250"/>
        </w:tabs>
        <w:spacing w:after="0" w:line="360" w:lineRule="auto"/>
        <w:jc w:val="both"/>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t>3.9</w:t>
      </w:r>
      <w:r w:rsidR="00531D2B" w:rsidRPr="00920B81">
        <w:rPr>
          <w:rFonts w:ascii="Times New Roman" w:eastAsia="Times New Roman" w:hAnsi="Times New Roman" w:cs="Times New Roman"/>
          <w:b/>
          <w:sz w:val="32"/>
          <w:szCs w:val="32"/>
        </w:rPr>
        <w:t>. Findings, Conclusion &amp; Recommendations</w:t>
      </w:r>
    </w:p>
    <w:p w:rsidR="00531D2B" w:rsidRPr="00920B81" w:rsidRDefault="0066567A" w:rsidP="00BC1D5D">
      <w:pPr>
        <w:tabs>
          <w:tab w:val="left" w:pos="250"/>
        </w:tabs>
        <w:spacing w:after="0" w:line="360" w:lineRule="auto"/>
        <w:jc w:val="both"/>
        <w:rPr>
          <w:rFonts w:ascii="Times New Roman" w:eastAsia="Times New Roman" w:hAnsi="Times New Roman" w:cs="Times New Roman"/>
          <w:b/>
          <w:sz w:val="28"/>
          <w:szCs w:val="28"/>
        </w:rPr>
      </w:pPr>
      <w:r w:rsidRPr="00920B81">
        <w:rPr>
          <w:rFonts w:ascii="Times New Roman" w:eastAsia="Times New Roman" w:hAnsi="Times New Roman" w:cs="Times New Roman"/>
          <w:b/>
          <w:sz w:val="28"/>
          <w:szCs w:val="28"/>
        </w:rPr>
        <w:t>3</w:t>
      </w:r>
      <w:r w:rsidR="00D83317" w:rsidRPr="00920B81">
        <w:rPr>
          <w:rFonts w:ascii="Times New Roman" w:eastAsia="Times New Roman" w:hAnsi="Times New Roman" w:cs="Times New Roman"/>
          <w:b/>
          <w:sz w:val="28"/>
          <w:szCs w:val="28"/>
        </w:rPr>
        <w:t>.9.1</w:t>
      </w:r>
      <w:r w:rsidR="00531D2B" w:rsidRPr="00920B81">
        <w:rPr>
          <w:rFonts w:ascii="Times New Roman" w:eastAsia="Times New Roman" w:hAnsi="Times New Roman" w:cs="Times New Roman"/>
          <w:b/>
          <w:sz w:val="28"/>
          <w:szCs w:val="28"/>
        </w:rPr>
        <w:t xml:space="preserve"> Findings of the Study</w:t>
      </w:r>
    </w:p>
    <w:p w:rsidR="00531D2B" w:rsidRPr="00920B81" w:rsidRDefault="00FB7A2B" w:rsidP="00BC1D5D">
      <w:pPr>
        <w:spacing w:after="0" w:line="360"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After research</w:t>
      </w:r>
      <w:r w:rsidR="00531D2B" w:rsidRPr="00920B81">
        <w:rPr>
          <w:rFonts w:ascii="Times New Roman" w:eastAsia="Times New Roman" w:hAnsi="Times New Roman" w:cs="Times New Roman"/>
          <w:sz w:val="24"/>
        </w:rPr>
        <w:t xml:space="preserve"> effects of branding on consumer purchase decision which focus on soft drinks industry in Bangladesh.</w:t>
      </w:r>
      <w:r w:rsidRPr="00920B81">
        <w:rPr>
          <w:rFonts w:ascii="Times New Roman" w:eastAsia="Times New Roman" w:hAnsi="Times New Roman" w:cs="Times New Roman"/>
          <w:sz w:val="24"/>
        </w:rPr>
        <w:t xml:space="preserve"> The Main discover</w:t>
      </w:r>
      <w:r w:rsidR="00313324" w:rsidRPr="00920B81">
        <w:rPr>
          <w:rFonts w:ascii="Times New Roman" w:eastAsia="Times New Roman" w:hAnsi="Times New Roman" w:cs="Times New Roman"/>
          <w:sz w:val="24"/>
        </w:rPr>
        <w:t xml:space="preserve"> in this study are data </w:t>
      </w:r>
      <w:r w:rsidR="00367A7A" w:rsidRPr="00920B81">
        <w:rPr>
          <w:rFonts w:ascii="Times New Roman" w:eastAsia="Times New Roman" w:hAnsi="Times New Roman" w:cs="Times New Roman"/>
          <w:sz w:val="24"/>
        </w:rPr>
        <w:t>dispensing and</w:t>
      </w:r>
      <w:r w:rsidR="00313324" w:rsidRPr="00920B81">
        <w:rPr>
          <w:rFonts w:ascii="Times New Roman" w:eastAsia="Times New Roman" w:hAnsi="Times New Roman" w:cs="Times New Roman"/>
          <w:sz w:val="24"/>
        </w:rPr>
        <w:t xml:space="preserve"> data in</w:t>
      </w:r>
      <w:r w:rsidR="00F61A0F" w:rsidRPr="00920B81">
        <w:rPr>
          <w:rFonts w:ascii="Times New Roman" w:eastAsia="Times New Roman" w:hAnsi="Times New Roman" w:cs="Times New Roman"/>
          <w:sz w:val="24"/>
        </w:rPr>
        <w:t>vestigation</w:t>
      </w:r>
      <w:r w:rsidR="00531D2B" w:rsidRPr="00920B81">
        <w:rPr>
          <w:rFonts w:ascii="Times New Roman" w:eastAsia="Times New Roman" w:hAnsi="Times New Roman" w:cs="Times New Roman"/>
          <w:sz w:val="24"/>
        </w:rPr>
        <w:t xml:space="preserve">. Data </w:t>
      </w:r>
      <w:r w:rsidR="00987994" w:rsidRPr="00920B81">
        <w:rPr>
          <w:rFonts w:ascii="Times New Roman" w:eastAsia="Times New Roman" w:hAnsi="Times New Roman" w:cs="Times New Roman"/>
          <w:sz w:val="24"/>
        </w:rPr>
        <w:t>investigation involves</w:t>
      </w:r>
      <w:r w:rsidR="00F61A0F" w:rsidRPr="00920B81">
        <w:rPr>
          <w:rFonts w:ascii="Times New Roman" w:eastAsia="Times New Roman" w:hAnsi="Times New Roman" w:cs="Times New Roman"/>
          <w:sz w:val="24"/>
        </w:rPr>
        <w:t xml:space="preserve"> various</w:t>
      </w:r>
      <w:r w:rsidR="00531D2B" w:rsidRPr="00920B81">
        <w:rPr>
          <w:rFonts w:ascii="Times New Roman" w:eastAsia="Times New Roman" w:hAnsi="Times New Roman" w:cs="Times New Roman"/>
          <w:sz w:val="24"/>
        </w:rPr>
        <w:t xml:space="preserve"> ways such as gender, age, occupation and choice of consumer preference towards soft drinks and also data analysis included descriptive analysis. </w:t>
      </w:r>
      <w:r w:rsidR="00367A7A">
        <w:rPr>
          <w:rFonts w:ascii="Times New Roman" w:eastAsia="Times New Roman" w:hAnsi="Times New Roman" w:cs="Times New Roman"/>
          <w:sz w:val="24"/>
        </w:rPr>
        <w:t>D</w:t>
      </w:r>
      <w:r w:rsidR="00531D2B" w:rsidRPr="00920B81">
        <w:rPr>
          <w:rFonts w:ascii="Times New Roman" w:eastAsia="Times New Roman" w:hAnsi="Times New Roman" w:cs="Times New Roman"/>
          <w:sz w:val="24"/>
        </w:rPr>
        <w:t>escriptive research helped the researcher to understand the</w:t>
      </w:r>
      <w:r w:rsidR="00367A7A">
        <w:rPr>
          <w:rFonts w:ascii="Times New Roman" w:eastAsia="Times New Roman" w:hAnsi="Times New Roman" w:cs="Times New Roman"/>
          <w:sz w:val="24"/>
        </w:rPr>
        <w:t xml:space="preserve"> </w:t>
      </w:r>
      <w:r w:rsidR="00367A7A" w:rsidRPr="00920B81">
        <w:rPr>
          <w:rFonts w:ascii="Times New Roman" w:eastAsia="Times New Roman" w:hAnsi="Times New Roman" w:cs="Times New Roman"/>
          <w:sz w:val="24"/>
        </w:rPr>
        <w:t>condition. I</w:t>
      </w:r>
      <w:r w:rsidR="00531D2B" w:rsidRPr="00920B81">
        <w:rPr>
          <w:rFonts w:ascii="Times New Roman" w:eastAsia="Times New Roman" w:hAnsi="Times New Roman" w:cs="Times New Roman"/>
          <w:sz w:val="24"/>
        </w:rPr>
        <w:t xml:space="preserve"> found man</w:t>
      </w:r>
      <w:r w:rsidR="00EB51A6">
        <w:rPr>
          <w:rFonts w:ascii="Times New Roman" w:eastAsia="Times New Roman" w:hAnsi="Times New Roman" w:cs="Times New Roman"/>
          <w:sz w:val="24"/>
        </w:rPr>
        <w:t>y things related to this study such as-</w:t>
      </w:r>
    </w:p>
    <w:p w:rsidR="00531D2B" w:rsidRPr="00920B81" w:rsidRDefault="00531D2B" w:rsidP="00BC1D5D">
      <w:pPr>
        <w:tabs>
          <w:tab w:val="left" w:pos="720"/>
        </w:tabs>
        <w:spacing w:after="0" w:line="360" w:lineRule="auto"/>
        <w:jc w:val="both"/>
        <w:rPr>
          <w:rFonts w:ascii="Times New Roman" w:eastAsia="Times New Roman" w:hAnsi="Times New Roman" w:cs="Times New Roman"/>
        </w:rPr>
      </w:pPr>
    </w:p>
    <w:p w:rsidR="00531D2B" w:rsidRPr="00920B81" w:rsidRDefault="00531D2B" w:rsidP="00BC1D5D">
      <w:pPr>
        <w:tabs>
          <w:tab w:val="left" w:pos="720"/>
        </w:tabs>
        <w:spacing w:after="0" w:line="360" w:lineRule="auto"/>
        <w:jc w:val="both"/>
        <w:rPr>
          <w:rFonts w:ascii="Times New Roman" w:eastAsia="Times New Roman" w:hAnsi="Times New Roman" w:cs="Times New Roman"/>
        </w:rPr>
      </w:pPr>
    </w:p>
    <w:p w:rsidR="007A4A9E" w:rsidRPr="00920B81" w:rsidRDefault="00583D2A" w:rsidP="00BC1D5D">
      <w:pPr>
        <w:numPr>
          <w:ilvl w:val="0"/>
          <w:numId w:val="28"/>
        </w:numPr>
        <w:tabs>
          <w:tab w:val="left" w:pos="720"/>
        </w:tabs>
        <w:spacing w:after="0" w:line="360" w:lineRule="auto"/>
        <w:ind w:left="720" w:hanging="360"/>
        <w:jc w:val="both"/>
        <w:rPr>
          <w:rFonts w:ascii="Times New Roman" w:eastAsia="Wingdings" w:hAnsi="Times New Roman" w:cs="Times New Roman"/>
          <w:sz w:val="48"/>
          <w:vertAlign w:val="superscript"/>
        </w:rPr>
      </w:pPr>
      <w:r w:rsidRPr="00920B81">
        <w:rPr>
          <w:rFonts w:ascii="Times New Roman" w:eastAsia="Times New Roman" w:hAnsi="Times New Roman" w:cs="Times New Roman"/>
          <w:sz w:val="24"/>
        </w:rPr>
        <w:t>People generally first focus on smack</w:t>
      </w:r>
      <w:r w:rsidR="00531D2B" w:rsidRPr="00920B81">
        <w:rPr>
          <w:rFonts w:ascii="Times New Roman" w:eastAsia="Times New Roman" w:hAnsi="Times New Roman" w:cs="Times New Roman"/>
          <w:sz w:val="24"/>
        </w:rPr>
        <w:t>, quality, price &amp; brand of the product</w:t>
      </w:r>
      <w:r w:rsidRPr="00920B81">
        <w:rPr>
          <w:rFonts w:ascii="Times New Roman" w:eastAsia="Times New Roman" w:hAnsi="Times New Roman" w:cs="Times New Roman"/>
          <w:sz w:val="24"/>
        </w:rPr>
        <w:t>.</w:t>
      </w:r>
    </w:p>
    <w:p w:rsidR="00531D2B" w:rsidRPr="00920B81" w:rsidRDefault="00531D2B" w:rsidP="00BC1D5D">
      <w:pPr>
        <w:spacing w:after="0" w:line="360" w:lineRule="auto"/>
        <w:jc w:val="both"/>
        <w:rPr>
          <w:rFonts w:ascii="Times New Roman" w:eastAsia="Wingdings" w:hAnsi="Times New Roman" w:cs="Times New Roman"/>
          <w:sz w:val="24"/>
          <w:szCs w:val="24"/>
          <w:vertAlign w:val="superscript"/>
        </w:rPr>
      </w:pPr>
    </w:p>
    <w:p w:rsidR="00531D2B" w:rsidRPr="00920B81" w:rsidRDefault="007A4A9E" w:rsidP="00BC1D5D">
      <w:pPr>
        <w:numPr>
          <w:ilvl w:val="0"/>
          <w:numId w:val="28"/>
        </w:numPr>
        <w:tabs>
          <w:tab w:val="left" w:pos="720"/>
        </w:tabs>
        <w:spacing w:after="0" w:line="360" w:lineRule="auto"/>
        <w:ind w:left="720" w:hanging="360"/>
        <w:jc w:val="both"/>
        <w:rPr>
          <w:rFonts w:ascii="Times New Roman" w:eastAsia="Wingdings" w:hAnsi="Times New Roman" w:cs="Times New Roman"/>
          <w:sz w:val="24"/>
          <w:szCs w:val="24"/>
          <w:vertAlign w:val="superscript"/>
        </w:rPr>
      </w:pPr>
      <w:r w:rsidRPr="00920B81">
        <w:rPr>
          <w:rFonts w:ascii="Times New Roman" w:eastAsia="Times New Roman" w:hAnsi="Times New Roman" w:cs="Times New Roman"/>
          <w:sz w:val="24"/>
          <w:szCs w:val="24"/>
        </w:rPr>
        <w:t>Here is also identified that young people like beverages</w:t>
      </w:r>
      <w:r w:rsidR="00531D2B" w:rsidRPr="00920B81">
        <w:rPr>
          <w:rFonts w:ascii="Times New Roman" w:eastAsia="Times New Roman" w:hAnsi="Times New Roman" w:cs="Times New Roman"/>
          <w:sz w:val="24"/>
          <w:szCs w:val="24"/>
        </w:rPr>
        <w:t xml:space="preserve"> in Bangladesh.</w:t>
      </w:r>
    </w:p>
    <w:p w:rsidR="00531D2B" w:rsidRPr="00920B81" w:rsidRDefault="00531D2B" w:rsidP="00BC1D5D">
      <w:pPr>
        <w:spacing w:after="0" w:line="360" w:lineRule="auto"/>
        <w:jc w:val="both"/>
        <w:rPr>
          <w:rFonts w:ascii="Times New Roman" w:eastAsia="Wingdings" w:hAnsi="Times New Roman" w:cs="Times New Roman"/>
          <w:sz w:val="24"/>
          <w:szCs w:val="24"/>
          <w:vertAlign w:val="superscript"/>
        </w:rPr>
      </w:pPr>
    </w:p>
    <w:p w:rsidR="00531D2B" w:rsidRPr="00920B81" w:rsidRDefault="00312844" w:rsidP="00BC1D5D">
      <w:pPr>
        <w:numPr>
          <w:ilvl w:val="0"/>
          <w:numId w:val="28"/>
        </w:numPr>
        <w:tabs>
          <w:tab w:val="left" w:pos="720"/>
        </w:tabs>
        <w:spacing w:after="0" w:line="360" w:lineRule="auto"/>
        <w:ind w:left="720" w:hanging="360"/>
        <w:jc w:val="both"/>
        <w:rPr>
          <w:rFonts w:ascii="Times New Roman" w:eastAsia="Wingdings" w:hAnsi="Times New Roman" w:cs="Times New Roman"/>
          <w:sz w:val="24"/>
          <w:szCs w:val="24"/>
          <w:vertAlign w:val="superscript"/>
        </w:rPr>
      </w:pPr>
      <w:r w:rsidRPr="00920B81">
        <w:rPr>
          <w:rFonts w:ascii="Times New Roman" w:eastAsia="Times New Roman" w:hAnsi="Times New Roman" w:cs="Times New Roman"/>
          <w:sz w:val="24"/>
          <w:szCs w:val="24"/>
        </w:rPr>
        <w:t>Identify that</w:t>
      </w:r>
      <w:r w:rsidR="007A4A9E" w:rsidRPr="00920B81">
        <w:rPr>
          <w:rFonts w:ascii="Times New Roman" w:eastAsia="Times New Roman" w:hAnsi="Times New Roman" w:cs="Times New Roman"/>
          <w:sz w:val="24"/>
          <w:szCs w:val="24"/>
        </w:rPr>
        <w:t xml:space="preserve"> Coca-Cola is famous </w:t>
      </w:r>
      <w:r w:rsidRPr="00920B81">
        <w:rPr>
          <w:rFonts w:ascii="Times New Roman" w:eastAsia="Times New Roman" w:hAnsi="Times New Roman" w:cs="Times New Roman"/>
          <w:sz w:val="24"/>
          <w:szCs w:val="24"/>
        </w:rPr>
        <w:t>brand in</w:t>
      </w:r>
      <w:r w:rsidR="00531D2B" w:rsidRPr="00920B81">
        <w:rPr>
          <w:rFonts w:ascii="Times New Roman" w:eastAsia="Times New Roman" w:hAnsi="Times New Roman" w:cs="Times New Roman"/>
          <w:sz w:val="24"/>
          <w:szCs w:val="24"/>
        </w:rPr>
        <w:t xml:space="preserve"> Bangladesh</w:t>
      </w:r>
      <w:r w:rsidRPr="00920B81">
        <w:rPr>
          <w:rFonts w:ascii="Times New Roman" w:eastAsia="Times New Roman" w:hAnsi="Times New Roman" w:cs="Times New Roman"/>
          <w:sz w:val="24"/>
          <w:szCs w:val="24"/>
        </w:rPr>
        <w:t>.</w:t>
      </w:r>
    </w:p>
    <w:p w:rsidR="00531D2B" w:rsidRPr="00920B81" w:rsidRDefault="00531D2B" w:rsidP="00BC1D5D">
      <w:pPr>
        <w:spacing w:after="0" w:line="360" w:lineRule="auto"/>
        <w:jc w:val="both"/>
        <w:rPr>
          <w:rFonts w:ascii="Times New Roman" w:eastAsia="Wingdings" w:hAnsi="Times New Roman" w:cs="Times New Roman"/>
          <w:sz w:val="24"/>
          <w:szCs w:val="24"/>
          <w:vertAlign w:val="superscript"/>
        </w:rPr>
      </w:pPr>
    </w:p>
    <w:p w:rsidR="00531D2B" w:rsidRPr="00920B81" w:rsidRDefault="00312844" w:rsidP="00BC1D5D">
      <w:pPr>
        <w:numPr>
          <w:ilvl w:val="0"/>
          <w:numId w:val="28"/>
        </w:numPr>
        <w:tabs>
          <w:tab w:val="left" w:pos="720"/>
        </w:tabs>
        <w:spacing w:after="0" w:line="360" w:lineRule="auto"/>
        <w:ind w:left="720" w:hanging="360"/>
        <w:jc w:val="both"/>
        <w:rPr>
          <w:rFonts w:ascii="Times New Roman" w:eastAsia="Wingdings" w:hAnsi="Times New Roman" w:cs="Times New Roman"/>
          <w:sz w:val="24"/>
          <w:szCs w:val="24"/>
          <w:vertAlign w:val="superscript"/>
        </w:rPr>
      </w:pPr>
      <w:r w:rsidRPr="00920B81">
        <w:rPr>
          <w:rFonts w:ascii="Times New Roman" w:eastAsia="Times New Roman" w:hAnsi="Times New Roman" w:cs="Times New Roman"/>
          <w:sz w:val="24"/>
          <w:szCs w:val="24"/>
        </w:rPr>
        <w:t>Identify that</w:t>
      </w:r>
      <w:r w:rsidR="007A4A9E" w:rsidRPr="00920B81">
        <w:rPr>
          <w:rFonts w:ascii="Times New Roman" w:eastAsia="Times New Roman" w:hAnsi="Times New Roman" w:cs="Times New Roman"/>
          <w:sz w:val="24"/>
          <w:szCs w:val="24"/>
        </w:rPr>
        <w:t xml:space="preserve"> people mostly drink beverages</w:t>
      </w:r>
      <w:r w:rsidR="00531D2B" w:rsidRPr="00920B81">
        <w:rPr>
          <w:rFonts w:ascii="Times New Roman" w:eastAsia="Times New Roman" w:hAnsi="Times New Roman" w:cs="Times New Roman"/>
          <w:sz w:val="24"/>
          <w:szCs w:val="24"/>
        </w:rPr>
        <w:t xml:space="preserve"> with friends rather than family.</w:t>
      </w:r>
    </w:p>
    <w:p w:rsidR="00531D2B" w:rsidRPr="00920B81" w:rsidRDefault="00531D2B" w:rsidP="00BC1D5D">
      <w:pPr>
        <w:spacing w:after="0" w:line="360" w:lineRule="auto"/>
        <w:jc w:val="both"/>
        <w:rPr>
          <w:rFonts w:ascii="Times New Roman" w:eastAsia="Wingdings" w:hAnsi="Times New Roman" w:cs="Times New Roman"/>
          <w:sz w:val="24"/>
          <w:szCs w:val="24"/>
          <w:vertAlign w:val="superscript"/>
        </w:rPr>
      </w:pPr>
    </w:p>
    <w:p w:rsidR="00531D2B" w:rsidRPr="00920B81" w:rsidRDefault="00531D2B" w:rsidP="00BC1D5D">
      <w:pPr>
        <w:numPr>
          <w:ilvl w:val="0"/>
          <w:numId w:val="28"/>
        </w:numPr>
        <w:tabs>
          <w:tab w:val="left" w:pos="720"/>
        </w:tabs>
        <w:spacing w:after="0" w:line="360" w:lineRule="auto"/>
        <w:ind w:left="720" w:hanging="360"/>
        <w:jc w:val="both"/>
        <w:rPr>
          <w:rFonts w:ascii="Times New Roman" w:eastAsia="Wingdings" w:hAnsi="Times New Roman" w:cs="Times New Roman"/>
          <w:sz w:val="24"/>
          <w:szCs w:val="24"/>
          <w:vertAlign w:val="superscript"/>
        </w:rPr>
      </w:pPr>
      <w:r w:rsidRPr="00920B81">
        <w:rPr>
          <w:rFonts w:ascii="Times New Roman" w:eastAsia="Times New Roman" w:hAnsi="Times New Roman" w:cs="Times New Roman"/>
          <w:sz w:val="24"/>
          <w:szCs w:val="24"/>
        </w:rPr>
        <w:t>None of them influence consumer to buying soft drinks.</w:t>
      </w:r>
    </w:p>
    <w:p w:rsidR="00531D2B" w:rsidRPr="00920B81" w:rsidRDefault="00531D2B" w:rsidP="00BC1D5D">
      <w:pPr>
        <w:spacing w:after="0" w:line="360" w:lineRule="auto"/>
        <w:jc w:val="both"/>
        <w:rPr>
          <w:rFonts w:ascii="Times New Roman" w:eastAsia="Wingdings" w:hAnsi="Times New Roman" w:cs="Times New Roman"/>
          <w:sz w:val="24"/>
          <w:szCs w:val="24"/>
          <w:vertAlign w:val="superscript"/>
        </w:rPr>
      </w:pPr>
    </w:p>
    <w:p w:rsidR="00531D2B" w:rsidRPr="00920B81" w:rsidRDefault="00531D2B" w:rsidP="00BC1D5D">
      <w:pPr>
        <w:numPr>
          <w:ilvl w:val="0"/>
          <w:numId w:val="28"/>
        </w:numPr>
        <w:tabs>
          <w:tab w:val="left" w:pos="720"/>
        </w:tabs>
        <w:spacing w:after="0" w:line="360" w:lineRule="auto"/>
        <w:ind w:left="720" w:hanging="360"/>
        <w:jc w:val="both"/>
        <w:rPr>
          <w:rFonts w:ascii="Times New Roman" w:eastAsia="Wingdings" w:hAnsi="Times New Roman" w:cs="Times New Roman"/>
          <w:sz w:val="24"/>
          <w:szCs w:val="24"/>
          <w:vertAlign w:val="superscript"/>
        </w:rPr>
      </w:pPr>
      <w:r w:rsidRPr="00920B81">
        <w:rPr>
          <w:rFonts w:ascii="Times New Roman" w:eastAsia="Times New Roman" w:hAnsi="Times New Roman" w:cs="Times New Roman"/>
          <w:sz w:val="24"/>
          <w:szCs w:val="24"/>
        </w:rPr>
        <w:t>TV &amp; radio is the most preferable side to know about soft drinks.</w:t>
      </w:r>
    </w:p>
    <w:p w:rsidR="00531D2B" w:rsidRPr="00920B81" w:rsidRDefault="00531D2B" w:rsidP="00BC1D5D">
      <w:pPr>
        <w:spacing w:after="0" w:line="360" w:lineRule="auto"/>
        <w:jc w:val="both"/>
        <w:rPr>
          <w:rFonts w:ascii="Times New Roman" w:eastAsia="Wingdings" w:hAnsi="Times New Roman" w:cs="Times New Roman"/>
          <w:sz w:val="24"/>
          <w:szCs w:val="24"/>
          <w:vertAlign w:val="superscript"/>
        </w:rPr>
      </w:pPr>
    </w:p>
    <w:p w:rsidR="00721D03" w:rsidRPr="00920B81" w:rsidRDefault="007A4A9E" w:rsidP="00BC1D5D">
      <w:pPr>
        <w:numPr>
          <w:ilvl w:val="0"/>
          <w:numId w:val="28"/>
        </w:numPr>
        <w:tabs>
          <w:tab w:val="left" w:pos="780"/>
        </w:tabs>
        <w:spacing w:after="0" w:line="360" w:lineRule="auto"/>
        <w:ind w:left="780" w:hanging="420"/>
        <w:jc w:val="both"/>
        <w:rPr>
          <w:rFonts w:ascii="Times New Roman" w:eastAsia="Wingdings" w:hAnsi="Times New Roman" w:cs="Times New Roman"/>
          <w:sz w:val="24"/>
          <w:szCs w:val="24"/>
          <w:vertAlign w:val="superscript"/>
        </w:rPr>
      </w:pPr>
      <w:r w:rsidRPr="00920B81">
        <w:rPr>
          <w:rFonts w:ascii="Times New Roman" w:eastAsia="Times New Roman" w:hAnsi="Times New Roman" w:cs="Times New Roman"/>
          <w:sz w:val="24"/>
          <w:szCs w:val="24"/>
        </w:rPr>
        <w:t xml:space="preserve">Identify </w:t>
      </w:r>
      <w:r w:rsidR="00531D2B" w:rsidRPr="00920B81">
        <w:rPr>
          <w:rFonts w:ascii="Times New Roman" w:eastAsia="Times New Roman" w:hAnsi="Times New Roman" w:cs="Times New Roman"/>
          <w:sz w:val="24"/>
          <w:szCs w:val="24"/>
        </w:rPr>
        <w:t>tha</w:t>
      </w:r>
      <w:r w:rsidRPr="00920B81">
        <w:rPr>
          <w:rFonts w:ascii="Times New Roman" w:eastAsia="Times New Roman" w:hAnsi="Times New Roman" w:cs="Times New Roman"/>
          <w:sz w:val="24"/>
          <w:szCs w:val="24"/>
        </w:rPr>
        <w:t>t people want to buy sodas</w:t>
      </w:r>
      <w:r w:rsidR="00531D2B" w:rsidRPr="00920B81">
        <w:rPr>
          <w:rFonts w:ascii="Times New Roman" w:eastAsia="Times New Roman" w:hAnsi="Times New Roman" w:cs="Times New Roman"/>
          <w:sz w:val="24"/>
          <w:szCs w:val="24"/>
        </w:rPr>
        <w:t xml:space="preserve"> from nearest source.</w:t>
      </w:r>
    </w:p>
    <w:p w:rsidR="00721D03" w:rsidRPr="00920B81" w:rsidRDefault="00721D03" w:rsidP="00BC1D5D">
      <w:pPr>
        <w:spacing w:after="0" w:line="360" w:lineRule="auto"/>
        <w:jc w:val="both"/>
        <w:rPr>
          <w:rFonts w:ascii="Times New Roman" w:eastAsia="Wingdings" w:hAnsi="Times New Roman" w:cs="Times New Roman"/>
          <w:sz w:val="30"/>
          <w:vertAlign w:val="superscript"/>
        </w:rPr>
      </w:pPr>
    </w:p>
    <w:p w:rsidR="00531D2B" w:rsidRPr="00920B81" w:rsidRDefault="00531D2B" w:rsidP="00BC1D5D">
      <w:pPr>
        <w:numPr>
          <w:ilvl w:val="0"/>
          <w:numId w:val="28"/>
        </w:numPr>
        <w:tabs>
          <w:tab w:val="left" w:pos="720"/>
        </w:tabs>
        <w:spacing w:after="0" w:line="360" w:lineRule="auto"/>
        <w:ind w:left="720" w:hanging="360"/>
        <w:jc w:val="both"/>
        <w:rPr>
          <w:rFonts w:ascii="Times New Roman" w:eastAsia="Wingdings" w:hAnsi="Times New Roman" w:cs="Times New Roman"/>
          <w:sz w:val="48"/>
          <w:vertAlign w:val="superscript"/>
        </w:rPr>
      </w:pPr>
      <w:r w:rsidRPr="00920B81">
        <w:rPr>
          <w:rFonts w:ascii="Times New Roman" w:eastAsia="Times New Roman" w:hAnsi="Times New Roman" w:cs="Times New Roman"/>
          <w:sz w:val="24"/>
        </w:rPr>
        <w:t>It was also found that people prefer branded soft drinks because of qual</w:t>
      </w:r>
      <w:r w:rsidR="007A4A9E" w:rsidRPr="00920B81">
        <w:rPr>
          <w:rFonts w:ascii="Times New Roman" w:eastAsia="Times New Roman" w:hAnsi="Times New Roman" w:cs="Times New Roman"/>
          <w:sz w:val="24"/>
        </w:rPr>
        <w:t>ity, taste</w:t>
      </w:r>
      <w:proofErr w:type="gramStart"/>
      <w:r w:rsidR="007A4A9E" w:rsidRPr="00920B81">
        <w:rPr>
          <w:rFonts w:ascii="Times New Roman" w:eastAsia="Times New Roman" w:hAnsi="Times New Roman" w:cs="Times New Roman"/>
          <w:sz w:val="24"/>
        </w:rPr>
        <w:t>.</w:t>
      </w:r>
      <w:r w:rsidRPr="00920B81">
        <w:rPr>
          <w:rFonts w:ascii="Times New Roman" w:eastAsia="Times New Roman" w:hAnsi="Times New Roman" w:cs="Times New Roman"/>
          <w:sz w:val="24"/>
        </w:rPr>
        <w:t>.</w:t>
      </w:r>
      <w:proofErr w:type="gramEnd"/>
    </w:p>
    <w:p w:rsidR="00531D2B" w:rsidRPr="00920B81" w:rsidRDefault="00531D2B" w:rsidP="00BC1D5D">
      <w:pPr>
        <w:spacing w:after="0" w:line="360" w:lineRule="auto"/>
        <w:jc w:val="both"/>
        <w:rPr>
          <w:rFonts w:ascii="Times New Roman" w:eastAsia="Times New Roman" w:hAnsi="Times New Roman" w:cs="Times New Roman"/>
        </w:rPr>
      </w:pPr>
    </w:p>
    <w:p w:rsidR="00BC1D5D" w:rsidRPr="00920B81" w:rsidRDefault="00BC1D5D">
      <w:pPr>
        <w:rPr>
          <w:rFonts w:ascii="Times New Roman" w:eastAsia="Times New Roman" w:hAnsi="Times New Roman" w:cs="Times New Roman"/>
          <w:b/>
          <w:sz w:val="24"/>
          <w:u w:val="double"/>
        </w:rPr>
      </w:pPr>
      <w:r w:rsidRPr="00920B81">
        <w:rPr>
          <w:rFonts w:ascii="Times New Roman" w:eastAsia="Times New Roman" w:hAnsi="Times New Roman" w:cs="Times New Roman"/>
          <w:b/>
          <w:sz w:val="24"/>
          <w:u w:val="double"/>
        </w:rPr>
        <w:br w:type="page"/>
      </w:r>
    </w:p>
    <w:p w:rsidR="006B091D" w:rsidRPr="00920B81" w:rsidRDefault="00D83317" w:rsidP="00BC1D5D">
      <w:pPr>
        <w:spacing w:after="0" w:line="360" w:lineRule="auto"/>
        <w:jc w:val="both"/>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lastRenderedPageBreak/>
        <w:t>3.10</w:t>
      </w:r>
      <w:r w:rsidR="006B091D" w:rsidRPr="00920B81">
        <w:rPr>
          <w:rFonts w:ascii="Times New Roman" w:eastAsia="Times New Roman" w:hAnsi="Times New Roman" w:cs="Times New Roman"/>
          <w:b/>
          <w:sz w:val="32"/>
          <w:szCs w:val="32"/>
        </w:rPr>
        <w:t xml:space="preserve"> Conclusion</w:t>
      </w:r>
    </w:p>
    <w:p w:rsidR="006B091D" w:rsidRPr="00920B81" w:rsidRDefault="006B091D" w:rsidP="00BC1D5D">
      <w:pPr>
        <w:spacing w:after="0" w:line="360"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t>The aim of this research paper was to determine the effects of branding on consumer purchase decision which focus on soft drinks industry in Bangladesh. After analyzing all the data carefully we found that brand really effects on consumer buying decision in Bangladesh. Soft drinks industry is the growing market in Bangladesh. So organization should be careful about brand at the same time price, quality &amp; taste rather than they cannot sustain with their business.</w:t>
      </w:r>
    </w:p>
    <w:p w:rsidR="00E963A6" w:rsidRPr="00920B81" w:rsidRDefault="00E963A6" w:rsidP="00BC1D5D">
      <w:pPr>
        <w:spacing w:after="0" w:line="360" w:lineRule="auto"/>
        <w:jc w:val="both"/>
        <w:rPr>
          <w:rFonts w:ascii="Times New Roman" w:eastAsia="Times New Roman" w:hAnsi="Times New Roman" w:cs="Times New Roman"/>
          <w:b/>
          <w:sz w:val="32"/>
          <w:szCs w:val="32"/>
          <w:u w:val="thick"/>
        </w:rPr>
      </w:pPr>
    </w:p>
    <w:p w:rsidR="006B091D" w:rsidRPr="00920B81" w:rsidRDefault="00D83317" w:rsidP="00BC1D5D">
      <w:pPr>
        <w:spacing w:after="0" w:line="360" w:lineRule="auto"/>
        <w:jc w:val="both"/>
        <w:rPr>
          <w:rFonts w:ascii="Times New Roman" w:eastAsia="Times New Roman" w:hAnsi="Times New Roman" w:cs="Times New Roman"/>
          <w:b/>
          <w:sz w:val="32"/>
          <w:szCs w:val="32"/>
        </w:rPr>
      </w:pPr>
      <w:r w:rsidRPr="00920B81">
        <w:rPr>
          <w:rFonts w:ascii="Times New Roman" w:eastAsia="Times New Roman" w:hAnsi="Times New Roman" w:cs="Times New Roman"/>
          <w:b/>
          <w:sz w:val="32"/>
          <w:szCs w:val="32"/>
        </w:rPr>
        <w:t>3.11</w:t>
      </w:r>
      <w:r w:rsidR="006B091D" w:rsidRPr="00920B81">
        <w:rPr>
          <w:rFonts w:ascii="Times New Roman" w:eastAsia="Times New Roman" w:hAnsi="Times New Roman" w:cs="Times New Roman"/>
          <w:b/>
          <w:sz w:val="32"/>
          <w:szCs w:val="32"/>
        </w:rPr>
        <w:t xml:space="preserve"> Recommendation</w:t>
      </w:r>
    </w:p>
    <w:p w:rsidR="00475400" w:rsidRPr="00920B81" w:rsidRDefault="00475400" w:rsidP="00BC1D5D">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Through the research of soft drinks branding, I recommend a very important things like consciousness, reliability, product quality, purchase intention.</w:t>
      </w:r>
    </w:p>
    <w:p w:rsidR="00475400" w:rsidRPr="00920B81" w:rsidRDefault="00475400" w:rsidP="00BC1D5D">
      <w:pPr>
        <w:pStyle w:val="ListParagraph"/>
        <w:numPr>
          <w:ilvl w:val="0"/>
          <w:numId w:val="40"/>
        </w:numPr>
        <w:tabs>
          <w:tab w:val="left" w:pos="720"/>
        </w:tabs>
        <w:spacing w:after="0" w:line="360" w:lineRule="auto"/>
        <w:ind w:left="1080"/>
        <w:jc w:val="both"/>
        <w:rPr>
          <w:rFonts w:ascii="Wingdings" w:eastAsia="Wingdings" w:hAnsi="Wingdings"/>
          <w:sz w:val="48"/>
          <w:vertAlign w:val="superscript"/>
        </w:rPr>
      </w:pPr>
      <w:r w:rsidRPr="00920B81">
        <w:rPr>
          <w:rFonts w:ascii="Times New Roman" w:eastAsia="Times New Roman" w:hAnsi="Times New Roman"/>
          <w:sz w:val="24"/>
        </w:rPr>
        <w:t>Have to increase brand consciousness of soda.</w:t>
      </w:r>
    </w:p>
    <w:p w:rsidR="00475400" w:rsidRPr="00920B81" w:rsidRDefault="00475400" w:rsidP="00BC1D5D">
      <w:pPr>
        <w:pStyle w:val="ListParagraph"/>
        <w:numPr>
          <w:ilvl w:val="0"/>
          <w:numId w:val="40"/>
        </w:numPr>
        <w:tabs>
          <w:tab w:val="left" w:pos="720"/>
        </w:tabs>
        <w:spacing w:after="0" w:line="360" w:lineRule="auto"/>
        <w:ind w:left="1080"/>
        <w:jc w:val="both"/>
        <w:rPr>
          <w:rFonts w:ascii="Wingdings" w:eastAsia="Wingdings" w:hAnsi="Wingdings"/>
          <w:sz w:val="24"/>
          <w:szCs w:val="24"/>
          <w:vertAlign w:val="superscript"/>
        </w:rPr>
      </w:pPr>
      <w:r w:rsidRPr="00920B81">
        <w:rPr>
          <w:rFonts w:ascii="Times New Roman" w:eastAsia="Times New Roman" w:hAnsi="Times New Roman"/>
          <w:sz w:val="24"/>
          <w:szCs w:val="24"/>
        </w:rPr>
        <w:t>Product quality, reliability is necessary.</w:t>
      </w:r>
    </w:p>
    <w:p w:rsidR="00475400" w:rsidRPr="00920B81" w:rsidRDefault="00475400" w:rsidP="00BC1D5D">
      <w:pPr>
        <w:pStyle w:val="ListParagraph"/>
        <w:numPr>
          <w:ilvl w:val="0"/>
          <w:numId w:val="40"/>
        </w:numPr>
        <w:tabs>
          <w:tab w:val="left" w:pos="720"/>
        </w:tabs>
        <w:spacing w:after="0" w:line="360" w:lineRule="auto"/>
        <w:ind w:left="1080"/>
        <w:jc w:val="both"/>
        <w:rPr>
          <w:rFonts w:ascii="Wingdings" w:eastAsia="Wingdings" w:hAnsi="Wingdings"/>
          <w:sz w:val="24"/>
          <w:szCs w:val="24"/>
          <w:vertAlign w:val="superscript"/>
        </w:rPr>
      </w:pPr>
      <w:r w:rsidRPr="00920B81">
        <w:rPr>
          <w:rFonts w:ascii="Times New Roman" w:eastAsia="Times New Roman" w:hAnsi="Times New Roman"/>
          <w:sz w:val="24"/>
          <w:szCs w:val="24"/>
        </w:rPr>
        <w:t>Have to increase emotional value</w:t>
      </w:r>
    </w:p>
    <w:p w:rsidR="00475400" w:rsidRPr="00920B81" w:rsidRDefault="00475400" w:rsidP="00BC1D5D">
      <w:pPr>
        <w:pStyle w:val="ListParagraph"/>
        <w:numPr>
          <w:ilvl w:val="0"/>
          <w:numId w:val="40"/>
        </w:numPr>
        <w:tabs>
          <w:tab w:val="left" w:pos="720"/>
        </w:tabs>
        <w:spacing w:after="0" w:line="360" w:lineRule="auto"/>
        <w:ind w:left="1080"/>
        <w:jc w:val="both"/>
        <w:rPr>
          <w:rFonts w:ascii="Wingdings" w:eastAsia="Wingdings" w:hAnsi="Wingdings"/>
          <w:sz w:val="24"/>
          <w:szCs w:val="24"/>
          <w:vertAlign w:val="superscript"/>
        </w:rPr>
      </w:pPr>
      <w:r w:rsidRPr="00920B81">
        <w:rPr>
          <w:rFonts w:ascii="Times New Roman" w:eastAsia="Times New Roman" w:hAnsi="Times New Roman"/>
          <w:sz w:val="24"/>
          <w:szCs w:val="24"/>
        </w:rPr>
        <w:t>Consider product price.</w:t>
      </w:r>
    </w:p>
    <w:p w:rsidR="006B091D" w:rsidRPr="00920B81" w:rsidRDefault="00475400" w:rsidP="00BC1D5D">
      <w:pPr>
        <w:pStyle w:val="ListParagraph"/>
        <w:numPr>
          <w:ilvl w:val="0"/>
          <w:numId w:val="40"/>
        </w:numPr>
        <w:tabs>
          <w:tab w:val="left" w:pos="250"/>
        </w:tabs>
        <w:spacing w:after="0" w:line="360" w:lineRule="auto"/>
        <w:ind w:left="1080"/>
        <w:jc w:val="both"/>
        <w:rPr>
          <w:rFonts w:ascii="Times New Roman" w:eastAsia="Times New Roman" w:hAnsi="Times New Roman" w:cs="Times New Roman"/>
          <w:b/>
          <w:sz w:val="24"/>
          <w:u w:val="double"/>
        </w:rPr>
      </w:pPr>
      <w:r w:rsidRPr="00920B81">
        <w:rPr>
          <w:rFonts w:ascii="Times New Roman" w:eastAsia="Wingdings" w:hAnsi="Times New Roman" w:cs="Times New Roman"/>
          <w:sz w:val="24"/>
          <w:szCs w:val="24"/>
        </w:rPr>
        <w:t>Focus on purchase intention</w:t>
      </w:r>
    </w:p>
    <w:p w:rsidR="006B091D" w:rsidRPr="00920B81" w:rsidRDefault="006B091D" w:rsidP="00BC1D5D">
      <w:pPr>
        <w:tabs>
          <w:tab w:val="left" w:pos="250"/>
        </w:tabs>
        <w:spacing w:after="0" w:line="360" w:lineRule="auto"/>
        <w:jc w:val="both"/>
        <w:rPr>
          <w:rFonts w:ascii="Times New Roman" w:eastAsia="Times New Roman" w:hAnsi="Times New Roman" w:cs="Times New Roman"/>
          <w:b/>
          <w:sz w:val="24"/>
          <w:u w:val="double"/>
        </w:rPr>
      </w:pPr>
    </w:p>
    <w:p w:rsidR="006B091D" w:rsidRPr="00920B81" w:rsidRDefault="006B091D" w:rsidP="00BC1D5D">
      <w:pPr>
        <w:tabs>
          <w:tab w:val="left" w:pos="250"/>
        </w:tabs>
        <w:spacing w:after="0" w:line="360" w:lineRule="auto"/>
        <w:jc w:val="both"/>
        <w:rPr>
          <w:rFonts w:ascii="Times New Roman" w:eastAsia="Times New Roman" w:hAnsi="Times New Roman" w:cs="Times New Roman"/>
          <w:b/>
          <w:sz w:val="24"/>
          <w:u w:val="double"/>
        </w:rPr>
      </w:pPr>
    </w:p>
    <w:p w:rsidR="006B091D" w:rsidRPr="00920B81" w:rsidRDefault="006B091D" w:rsidP="00BC1D5D">
      <w:pPr>
        <w:tabs>
          <w:tab w:val="left" w:pos="250"/>
        </w:tabs>
        <w:spacing w:after="0" w:line="360" w:lineRule="auto"/>
        <w:jc w:val="both"/>
        <w:rPr>
          <w:rFonts w:ascii="Times New Roman" w:eastAsia="Times New Roman" w:hAnsi="Times New Roman" w:cs="Times New Roman"/>
          <w:b/>
          <w:sz w:val="24"/>
          <w:u w:val="double"/>
        </w:rPr>
      </w:pPr>
    </w:p>
    <w:p w:rsidR="006B091D" w:rsidRPr="00920B81" w:rsidRDefault="006B091D" w:rsidP="007F28CF">
      <w:pPr>
        <w:tabs>
          <w:tab w:val="left" w:pos="250"/>
        </w:tabs>
        <w:spacing w:after="0" w:line="357" w:lineRule="auto"/>
        <w:jc w:val="both"/>
        <w:rPr>
          <w:rFonts w:ascii="Times New Roman" w:eastAsia="Times New Roman" w:hAnsi="Times New Roman" w:cs="Times New Roman"/>
          <w:b/>
          <w:sz w:val="24"/>
          <w:u w:val="double"/>
        </w:rPr>
      </w:pPr>
    </w:p>
    <w:p w:rsidR="006B091D" w:rsidRPr="00920B81" w:rsidRDefault="006B091D" w:rsidP="007F28CF">
      <w:pPr>
        <w:tabs>
          <w:tab w:val="left" w:pos="250"/>
        </w:tabs>
        <w:spacing w:after="0" w:line="357" w:lineRule="auto"/>
        <w:jc w:val="both"/>
        <w:rPr>
          <w:rFonts w:ascii="Times New Roman" w:eastAsia="Times New Roman" w:hAnsi="Times New Roman" w:cs="Times New Roman"/>
          <w:b/>
          <w:sz w:val="24"/>
          <w:u w:val="double"/>
        </w:rPr>
      </w:pPr>
    </w:p>
    <w:p w:rsidR="006B091D" w:rsidRPr="00920B81" w:rsidRDefault="006B091D" w:rsidP="007F28CF">
      <w:pPr>
        <w:tabs>
          <w:tab w:val="left" w:pos="250"/>
        </w:tabs>
        <w:spacing w:after="0" w:line="357" w:lineRule="auto"/>
        <w:jc w:val="both"/>
        <w:rPr>
          <w:rFonts w:ascii="Times New Roman" w:eastAsia="Times New Roman" w:hAnsi="Times New Roman" w:cs="Times New Roman"/>
          <w:b/>
          <w:sz w:val="24"/>
          <w:u w:val="double"/>
        </w:rPr>
      </w:pPr>
    </w:p>
    <w:p w:rsidR="006B091D" w:rsidRPr="00920B81" w:rsidRDefault="006B091D" w:rsidP="007F28CF">
      <w:pPr>
        <w:tabs>
          <w:tab w:val="left" w:pos="250"/>
        </w:tabs>
        <w:spacing w:after="0" w:line="357" w:lineRule="auto"/>
        <w:jc w:val="both"/>
        <w:rPr>
          <w:rFonts w:ascii="Times New Roman" w:eastAsia="Times New Roman" w:hAnsi="Times New Roman" w:cs="Times New Roman"/>
          <w:b/>
          <w:sz w:val="24"/>
          <w:u w:val="double"/>
        </w:rPr>
      </w:pPr>
    </w:p>
    <w:p w:rsidR="006B091D" w:rsidRPr="00920B81" w:rsidRDefault="006B091D" w:rsidP="007F28CF">
      <w:pPr>
        <w:tabs>
          <w:tab w:val="left" w:pos="250"/>
        </w:tabs>
        <w:spacing w:after="0" w:line="357" w:lineRule="auto"/>
        <w:jc w:val="both"/>
        <w:rPr>
          <w:rFonts w:ascii="Times New Roman" w:eastAsia="Times New Roman" w:hAnsi="Times New Roman" w:cs="Times New Roman"/>
          <w:b/>
          <w:sz w:val="24"/>
          <w:u w:val="double"/>
        </w:rPr>
      </w:pPr>
    </w:p>
    <w:p w:rsidR="006B091D" w:rsidRPr="00920B81" w:rsidRDefault="006B091D" w:rsidP="007F28CF">
      <w:pPr>
        <w:tabs>
          <w:tab w:val="left" w:pos="250"/>
        </w:tabs>
        <w:spacing w:after="0" w:line="357" w:lineRule="auto"/>
        <w:jc w:val="both"/>
        <w:rPr>
          <w:rFonts w:ascii="Times New Roman" w:eastAsia="Times New Roman" w:hAnsi="Times New Roman" w:cs="Times New Roman"/>
          <w:b/>
          <w:sz w:val="24"/>
          <w:u w:val="double"/>
        </w:rPr>
      </w:pPr>
    </w:p>
    <w:p w:rsidR="006B091D" w:rsidRPr="00920B81" w:rsidRDefault="006B091D" w:rsidP="007F28CF">
      <w:pPr>
        <w:tabs>
          <w:tab w:val="left" w:pos="250"/>
        </w:tabs>
        <w:spacing w:after="0" w:line="357" w:lineRule="auto"/>
        <w:jc w:val="both"/>
        <w:rPr>
          <w:rFonts w:ascii="Times New Roman" w:eastAsia="Times New Roman" w:hAnsi="Times New Roman" w:cs="Times New Roman"/>
          <w:b/>
          <w:sz w:val="24"/>
          <w:u w:val="double"/>
        </w:rPr>
      </w:pPr>
    </w:p>
    <w:p w:rsidR="00E963A6" w:rsidRPr="00920B81" w:rsidRDefault="00E963A6" w:rsidP="007F28CF">
      <w:pPr>
        <w:spacing w:after="0"/>
        <w:rPr>
          <w:rFonts w:ascii="Times New Roman" w:eastAsia="Times New Roman" w:hAnsi="Times New Roman" w:cs="Times New Roman"/>
          <w:b/>
          <w:sz w:val="24"/>
          <w:u w:val="double"/>
        </w:rPr>
      </w:pPr>
      <w:r w:rsidRPr="00920B81">
        <w:rPr>
          <w:rFonts w:ascii="Times New Roman" w:eastAsia="Times New Roman" w:hAnsi="Times New Roman" w:cs="Times New Roman"/>
          <w:b/>
          <w:sz w:val="24"/>
          <w:u w:val="double"/>
        </w:rPr>
        <w:br w:type="page"/>
      </w:r>
    </w:p>
    <w:p w:rsidR="006024E5" w:rsidRPr="00920B81" w:rsidRDefault="0096123C" w:rsidP="007F28CF">
      <w:pPr>
        <w:tabs>
          <w:tab w:val="left" w:pos="250"/>
        </w:tabs>
        <w:spacing w:after="0" w:line="357" w:lineRule="auto"/>
        <w:jc w:val="both"/>
        <w:rPr>
          <w:rFonts w:ascii="Times New Roman" w:eastAsia="Times New Roman" w:hAnsi="Times New Roman" w:cs="Times New Roman"/>
          <w:b/>
          <w:sz w:val="52"/>
        </w:rPr>
      </w:pPr>
      <w:r w:rsidRPr="00920B81">
        <w:rPr>
          <w:rFonts w:ascii="Times New Roman" w:eastAsia="Times New Roman" w:hAnsi="Times New Roman" w:cs="Times New Roman"/>
          <w:b/>
          <w:sz w:val="32"/>
          <w:szCs w:val="32"/>
        </w:rPr>
        <w:lastRenderedPageBreak/>
        <w:t>References</w:t>
      </w:r>
    </w:p>
    <w:p w:rsidR="004F511D" w:rsidRPr="00920B81" w:rsidRDefault="004F511D" w:rsidP="007F28CF">
      <w:pPr>
        <w:tabs>
          <w:tab w:val="left" w:pos="0"/>
        </w:tabs>
        <w:spacing w:after="0" w:line="350" w:lineRule="auto"/>
        <w:jc w:val="both"/>
        <w:rPr>
          <w:rFonts w:ascii="Times New Roman" w:eastAsia="Times New Roman" w:hAnsi="Times New Roman" w:cs="Times New Roman"/>
          <w:sz w:val="24"/>
        </w:rPr>
      </w:pPr>
      <w:proofErr w:type="spellStart"/>
      <w:r w:rsidRPr="00920B81">
        <w:rPr>
          <w:rFonts w:ascii="Times New Roman" w:eastAsia="Times New Roman" w:hAnsi="Times New Roman" w:cs="Times New Roman"/>
          <w:sz w:val="24"/>
        </w:rPr>
        <w:t>Bareham</w:t>
      </w:r>
      <w:proofErr w:type="spellEnd"/>
      <w:r w:rsidRPr="00920B81">
        <w:rPr>
          <w:rFonts w:ascii="Times New Roman" w:eastAsia="Times New Roman" w:hAnsi="Times New Roman" w:cs="Times New Roman"/>
          <w:sz w:val="24"/>
        </w:rPr>
        <w:t xml:space="preserve">, J.R (1995).Consumer Behavior in the food industry: European Perspective. </w:t>
      </w:r>
    </w:p>
    <w:p w:rsidR="004F511D" w:rsidRPr="00920B81" w:rsidRDefault="004F511D" w:rsidP="007F28CF">
      <w:pPr>
        <w:tabs>
          <w:tab w:val="left" w:pos="0"/>
        </w:tabs>
        <w:spacing w:after="0" w:line="304" w:lineRule="auto"/>
        <w:jc w:val="both"/>
        <w:rPr>
          <w:rFonts w:ascii="Times New Roman" w:eastAsia="Times New Roman" w:hAnsi="Times New Roman" w:cs="Times New Roman"/>
          <w:sz w:val="24"/>
        </w:rPr>
      </w:pPr>
      <w:proofErr w:type="spellStart"/>
      <w:proofErr w:type="gramStart"/>
      <w:r w:rsidRPr="00920B81">
        <w:rPr>
          <w:rFonts w:ascii="Times New Roman" w:eastAsia="Times New Roman" w:hAnsi="Times New Roman" w:cs="Times New Roman"/>
          <w:sz w:val="24"/>
        </w:rPr>
        <w:t>GibertA.Churchill</w:t>
      </w:r>
      <w:proofErr w:type="spellEnd"/>
      <w:r w:rsidRPr="00920B81">
        <w:rPr>
          <w:rFonts w:ascii="Times New Roman" w:eastAsia="Times New Roman" w:hAnsi="Times New Roman" w:cs="Times New Roman"/>
          <w:sz w:val="24"/>
        </w:rPr>
        <w:t xml:space="preserve">, Jr. &amp;Tom </w:t>
      </w:r>
      <w:proofErr w:type="spellStart"/>
      <w:r w:rsidRPr="00920B81">
        <w:rPr>
          <w:rFonts w:ascii="Times New Roman" w:eastAsia="Times New Roman" w:hAnsi="Times New Roman" w:cs="Times New Roman"/>
          <w:sz w:val="24"/>
        </w:rPr>
        <w:t>J.Brown.Basic</w:t>
      </w:r>
      <w:proofErr w:type="spellEnd"/>
      <w:r w:rsidRPr="00920B81">
        <w:rPr>
          <w:rFonts w:ascii="Times New Roman" w:eastAsia="Times New Roman" w:hAnsi="Times New Roman" w:cs="Times New Roman"/>
          <w:sz w:val="24"/>
        </w:rPr>
        <w:t xml:space="preserve"> (2004).Marketing Research (5</w:t>
      </w:r>
      <w:r w:rsidRPr="00920B81">
        <w:rPr>
          <w:rFonts w:ascii="Times New Roman" w:eastAsia="Times New Roman" w:hAnsi="Times New Roman" w:cs="Times New Roman"/>
          <w:sz w:val="32"/>
          <w:vertAlign w:val="superscript"/>
        </w:rPr>
        <w:t>th</w:t>
      </w:r>
      <w:r w:rsidRPr="00920B81">
        <w:rPr>
          <w:rFonts w:ascii="Times New Roman" w:eastAsia="Times New Roman" w:hAnsi="Times New Roman" w:cs="Times New Roman"/>
          <w:sz w:val="24"/>
        </w:rPr>
        <w:t>ed.).</w:t>
      </w:r>
      <w:proofErr w:type="gramEnd"/>
      <w:r w:rsidRPr="00920B81">
        <w:rPr>
          <w:rFonts w:ascii="Times New Roman" w:eastAsia="Times New Roman" w:hAnsi="Times New Roman" w:cs="Times New Roman"/>
          <w:sz w:val="24"/>
        </w:rPr>
        <w:t>South Western Thomson Corporation</w:t>
      </w:r>
    </w:p>
    <w:p w:rsidR="004F511D" w:rsidRPr="00920B81" w:rsidRDefault="006024E5" w:rsidP="007F28CF">
      <w:pPr>
        <w:tabs>
          <w:tab w:val="left" w:pos="0"/>
        </w:tabs>
        <w:spacing w:after="0" w:line="304" w:lineRule="auto"/>
        <w:jc w:val="both"/>
        <w:rPr>
          <w:rFonts w:ascii="Times New Roman" w:eastAsia="Times New Roman" w:hAnsi="Times New Roman"/>
          <w:sz w:val="24"/>
        </w:rPr>
      </w:pPr>
      <w:proofErr w:type="spellStart"/>
      <w:r w:rsidRPr="00920B81">
        <w:rPr>
          <w:rFonts w:ascii="Times New Roman" w:eastAsia="Times New Roman" w:hAnsi="Times New Roman"/>
          <w:sz w:val="24"/>
        </w:rPr>
        <w:t>Haque</w:t>
      </w:r>
      <w:proofErr w:type="spellEnd"/>
      <w:r w:rsidRPr="00920B81">
        <w:rPr>
          <w:rFonts w:ascii="Times New Roman" w:eastAsia="Times New Roman" w:hAnsi="Times New Roman"/>
          <w:sz w:val="24"/>
        </w:rPr>
        <w:t xml:space="preserve">, M. M., </w:t>
      </w:r>
      <w:proofErr w:type="spellStart"/>
      <w:r w:rsidRPr="00920B81">
        <w:rPr>
          <w:rFonts w:ascii="Times New Roman" w:eastAsia="Times New Roman" w:hAnsi="Times New Roman"/>
          <w:sz w:val="24"/>
        </w:rPr>
        <w:t>Hussain</w:t>
      </w:r>
      <w:proofErr w:type="spellEnd"/>
      <w:r w:rsidRPr="00920B81">
        <w:rPr>
          <w:rFonts w:ascii="Times New Roman" w:eastAsia="Times New Roman" w:hAnsi="Times New Roman"/>
          <w:sz w:val="24"/>
        </w:rPr>
        <w:t xml:space="preserve">, B., </w:t>
      </w:r>
      <w:proofErr w:type="spellStart"/>
      <w:r w:rsidRPr="00920B81">
        <w:rPr>
          <w:rFonts w:ascii="Times New Roman" w:eastAsia="Times New Roman" w:hAnsi="Times New Roman"/>
          <w:sz w:val="24"/>
        </w:rPr>
        <w:t>Rahman</w:t>
      </w:r>
      <w:proofErr w:type="spellEnd"/>
      <w:r w:rsidRPr="00920B81">
        <w:rPr>
          <w:rFonts w:ascii="Times New Roman" w:eastAsia="Times New Roman" w:hAnsi="Times New Roman"/>
          <w:sz w:val="24"/>
        </w:rPr>
        <w:t xml:space="preserve">, M. S. (2012). Brand Image and its impact on Consumer's perception: Structural Equation </w:t>
      </w:r>
      <w:proofErr w:type="spellStart"/>
      <w:r w:rsidRPr="00920B81">
        <w:rPr>
          <w:rFonts w:ascii="Times New Roman" w:eastAsia="Times New Roman" w:hAnsi="Times New Roman"/>
          <w:sz w:val="24"/>
        </w:rPr>
        <w:t>Modelling</w:t>
      </w:r>
      <w:proofErr w:type="spellEnd"/>
      <w:r w:rsidRPr="00920B81">
        <w:rPr>
          <w:rFonts w:ascii="Times New Roman" w:eastAsia="Times New Roman" w:hAnsi="Times New Roman"/>
          <w:sz w:val="24"/>
        </w:rPr>
        <w:t xml:space="preserve"> Approach on Young Consumer's in Bangladesh, Journal of Applied Sciences, 12(8). </w:t>
      </w:r>
      <w:proofErr w:type="gramStart"/>
      <w:r w:rsidRPr="00920B81">
        <w:rPr>
          <w:rFonts w:ascii="Times New Roman" w:eastAsia="Times New Roman" w:hAnsi="Times New Roman"/>
          <w:sz w:val="24"/>
        </w:rPr>
        <w:t>768-774.</w:t>
      </w:r>
      <w:proofErr w:type="gramEnd"/>
    </w:p>
    <w:p w:rsidR="006024E5" w:rsidRPr="00920B81" w:rsidRDefault="006024E5" w:rsidP="007F28CF">
      <w:pPr>
        <w:tabs>
          <w:tab w:val="left" w:pos="0"/>
        </w:tabs>
        <w:spacing w:after="0" w:line="348" w:lineRule="auto"/>
        <w:jc w:val="both"/>
        <w:rPr>
          <w:rFonts w:ascii="Times New Roman" w:eastAsia="Times New Roman" w:hAnsi="Times New Roman"/>
          <w:sz w:val="24"/>
        </w:rPr>
      </w:pPr>
      <w:r w:rsidRPr="00920B81">
        <w:rPr>
          <w:rFonts w:ascii="Times New Roman" w:eastAsia="Times New Roman" w:hAnsi="Times New Roman"/>
          <w:sz w:val="24"/>
        </w:rPr>
        <w:t xml:space="preserve">Keller, K.L. (2003). </w:t>
      </w:r>
      <w:proofErr w:type="gramStart"/>
      <w:r w:rsidRPr="00920B81">
        <w:rPr>
          <w:rFonts w:ascii="Times New Roman" w:eastAsia="Times New Roman" w:hAnsi="Times New Roman"/>
          <w:sz w:val="24"/>
        </w:rPr>
        <w:t>Strategic Brand Management.</w:t>
      </w:r>
      <w:proofErr w:type="gramEnd"/>
      <w:r w:rsidRPr="00920B81">
        <w:rPr>
          <w:rFonts w:ascii="Times New Roman" w:eastAsia="Times New Roman" w:hAnsi="Times New Roman"/>
          <w:sz w:val="24"/>
        </w:rPr>
        <w:t xml:space="preserve"> (2nd </w:t>
      </w:r>
      <w:proofErr w:type="spellStart"/>
      <w:proofErr w:type="gramStart"/>
      <w:r w:rsidRPr="00920B81">
        <w:rPr>
          <w:rFonts w:ascii="Times New Roman" w:eastAsia="Times New Roman" w:hAnsi="Times New Roman"/>
          <w:sz w:val="24"/>
        </w:rPr>
        <w:t>ed</w:t>
      </w:r>
      <w:proofErr w:type="spellEnd"/>
      <w:proofErr w:type="gramEnd"/>
      <w:r w:rsidRPr="00920B81">
        <w:rPr>
          <w:rFonts w:ascii="Times New Roman" w:eastAsia="Times New Roman" w:hAnsi="Times New Roman"/>
          <w:sz w:val="24"/>
        </w:rPr>
        <w:t>).Upper Saddle River, NJ: Prentice Hall</w:t>
      </w:r>
    </w:p>
    <w:p w:rsidR="006024E5" w:rsidRPr="00920B81" w:rsidRDefault="006024E5" w:rsidP="007F28CF">
      <w:pPr>
        <w:tabs>
          <w:tab w:val="left" w:pos="0"/>
        </w:tabs>
        <w:spacing w:after="0" w:line="348" w:lineRule="auto"/>
        <w:jc w:val="both"/>
        <w:rPr>
          <w:rFonts w:ascii="Times New Roman" w:eastAsia="Times New Roman" w:hAnsi="Times New Roman"/>
          <w:sz w:val="24"/>
        </w:rPr>
      </w:pPr>
      <w:proofErr w:type="spellStart"/>
      <w:proofErr w:type="gramStart"/>
      <w:r w:rsidRPr="00920B81">
        <w:rPr>
          <w:rFonts w:ascii="Times New Roman" w:eastAsia="Times New Roman" w:hAnsi="Times New Roman"/>
          <w:sz w:val="24"/>
        </w:rPr>
        <w:t>Kesharwani</w:t>
      </w:r>
      <w:proofErr w:type="spellEnd"/>
      <w:r w:rsidRPr="00920B81">
        <w:rPr>
          <w:rFonts w:ascii="Times New Roman" w:eastAsia="Times New Roman" w:hAnsi="Times New Roman"/>
          <w:sz w:val="24"/>
        </w:rPr>
        <w:t xml:space="preserve">, S., </w:t>
      </w:r>
      <w:proofErr w:type="spellStart"/>
      <w:r w:rsidRPr="00920B81">
        <w:rPr>
          <w:rFonts w:ascii="Times New Roman" w:eastAsia="Times New Roman" w:hAnsi="Times New Roman"/>
          <w:sz w:val="24"/>
        </w:rPr>
        <w:t>Khanna</w:t>
      </w:r>
      <w:proofErr w:type="spellEnd"/>
      <w:r w:rsidRPr="00920B81">
        <w:rPr>
          <w:rFonts w:ascii="Times New Roman" w:eastAsia="Times New Roman" w:hAnsi="Times New Roman"/>
          <w:sz w:val="24"/>
        </w:rPr>
        <w:t xml:space="preserve">, A., Rajput, N. (2012).Understanding Consumer Behavior in an Organized Retail Sector: Indian Apparel </w:t>
      </w:r>
      <w:proofErr w:type="spellStart"/>
      <w:r w:rsidRPr="00920B81">
        <w:rPr>
          <w:rFonts w:ascii="Times New Roman" w:eastAsia="Times New Roman" w:hAnsi="Times New Roman"/>
          <w:sz w:val="24"/>
        </w:rPr>
        <w:t>Industry.Innovative</w:t>
      </w:r>
      <w:proofErr w:type="spellEnd"/>
      <w:r w:rsidRPr="00920B81">
        <w:rPr>
          <w:rFonts w:ascii="Times New Roman" w:eastAsia="Times New Roman" w:hAnsi="Times New Roman"/>
          <w:sz w:val="24"/>
        </w:rPr>
        <w:t xml:space="preserve"> Marketing, 8 (2).</w:t>
      </w:r>
      <w:proofErr w:type="gramEnd"/>
      <w:r w:rsidRPr="00920B81">
        <w:rPr>
          <w:rFonts w:ascii="Times New Roman" w:eastAsia="Times New Roman" w:hAnsi="Times New Roman"/>
          <w:sz w:val="24"/>
        </w:rPr>
        <w:t xml:space="preserve"> 17-24</w:t>
      </w:r>
    </w:p>
    <w:p w:rsidR="006024E5" w:rsidRPr="00920B81" w:rsidRDefault="006024E5" w:rsidP="007F28CF">
      <w:pPr>
        <w:tabs>
          <w:tab w:val="left" w:pos="0"/>
        </w:tabs>
        <w:spacing w:after="0" w:line="354" w:lineRule="auto"/>
        <w:jc w:val="both"/>
        <w:rPr>
          <w:rFonts w:ascii="Times New Roman" w:eastAsia="Times New Roman" w:hAnsi="Times New Roman"/>
          <w:sz w:val="24"/>
        </w:rPr>
      </w:pPr>
      <w:r w:rsidRPr="00920B81">
        <w:rPr>
          <w:rFonts w:ascii="Times New Roman" w:eastAsia="Times New Roman" w:hAnsi="Times New Roman"/>
          <w:sz w:val="24"/>
        </w:rPr>
        <w:t xml:space="preserve">Kothari, C. R. (2004). Research Methodology, Methods and Techniques (2nd </w:t>
      </w:r>
      <w:proofErr w:type="gramStart"/>
      <w:r w:rsidRPr="00920B81">
        <w:rPr>
          <w:rFonts w:ascii="Times New Roman" w:eastAsia="Times New Roman" w:hAnsi="Times New Roman"/>
          <w:sz w:val="24"/>
        </w:rPr>
        <w:t>ed</w:t>
      </w:r>
      <w:proofErr w:type="gramEnd"/>
      <w:r w:rsidRPr="00920B81">
        <w:rPr>
          <w:rFonts w:ascii="Times New Roman" w:eastAsia="Times New Roman" w:hAnsi="Times New Roman"/>
          <w:sz w:val="24"/>
        </w:rPr>
        <w:t xml:space="preserve">.). New Delhi: New Age International Publisher </w:t>
      </w:r>
      <w:proofErr w:type="spellStart"/>
      <w:r w:rsidRPr="00920B81">
        <w:rPr>
          <w:rFonts w:ascii="Times New Roman" w:eastAsia="Times New Roman" w:hAnsi="Times New Roman"/>
          <w:sz w:val="24"/>
        </w:rPr>
        <w:t>WishwaPrakashan</w:t>
      </w:r>
      <w:proofErr w:type="spellEnd"/>
      <w:r w:rsidRPr="00920B81">
        <w:rPr>
          <w:rFonts w:ascii="Times New Roman" w:eastAsia="Times New Roman" w:hAnsi="Times New Roman"/>
          <w:sz w:val="24"/>
        </w:rPr>
        <w:t>: New Age International (P) Limited Publishers.</w:t>
      </w:r>
    </w:p>
    <w:p w:rsidR="00417739" w:rsidRPr="00920B81" w:rsidRDefault="00417739" w:rsidP="007F28CF">
      <w:pPr>
        <w:tabs>
          <w:tab w:val="left" w:pos="0"/>
        </w:tabs>
        <w:spacing w:after="0" w:line="348" w:lineRule="auto"/>
        <w:jc w:val="both"/>
        <w:rPr>
          <w:rFonts w:ascii="Times New Roman" w:eastAsia="Times New Roman" w:hAnsi="Times New Roman" w:cs="Times New Roman"/>
          <w:sz w:val="24"/>
        </w:rPr>
      </w:pPr>
      <w:proofErr w:type="spellStart"/>
      <w:r w:rsidRPr="00920B81">
        <w:rPr>
          <w:rFonts w:ascii="Times New Roman" w:eastAsia="Times New Roman" w:hAnsi="Times New Roman" w:cs="Times New Roman"/>
          <w:sz w:val="24"/>
        </w:rPr>
        <w:t>Kotler</w:t>
      </w:r>
      <w:proofErr w:type="spellEnd"/>
      <w:r w:rsidRPr="00920B81">
        <w:rPr>
          <w:rFonts w:ascii="Times New Roman" w:eastAsia="Times New Roman" w:hAnsi="Times New Roman" w:cs="Times New Roman"/>
          <w:sz w:val="24"/>
        </w:rPr>
        <w:t xml:space="preserve"> and </w:t>
      </w:r>
      <w:proofErr w:type="spellStart"/>
      <w:r w:rsidRPr="00920B81">
        <w:rPr>
          <w:rFonts w:ascii="Times New Roman" w:eastAsia="Times New Roman" w:hAnsi="Times New Roman" w:cs="Times New Roman"/>
          <w:sz w:val="24"/>
        </w:rPr>
        <w:t>Andreason</w:t>
      </w:r>
      <w:proofErr w:type="spellEnd"/>
      <w:r w:rsidRPr="00920B81">
        <w:rPr>
          <w:rFonts w:ascii="Times New Roman" w:eastAsia="Times New Roman" w:hAnsi="Times New Roman" w:cs="Times New Roman"/>
          <w:sz w:val="24"/>
        </w:rPr>
        <w:t xml:space="preserve">, (1991), Principles of marketing, Prentice Hall </w:t>
      </w:r>
      <w:proofErr w:type="spellStart"/>
      <w:r w:rsidRPr="00920B81">
        <w:rPr>
          <w:rFonts w:ascii="Times New Roman" w:eastAsia="Times New Roman" w:hAnsi="Times New Roman" w:cs="Times New Roman"/>
          <w:sz w:val="24"/>
        </w:rPr>
        <w:t>Inc</w:t>
      </w:r>
      <w:proofErr w:type="spellEnd"/>
      <w:r w:rsidRPr="00920B81">
        <w:rPr>
          <w:rFonts w:ascii="Times New Roman" w:eastAsia="Times New Roman" w:hAnsi="Times New Roman" w:cs="Times New Roman"/>
          <w:sz w:val="24"/>
        </w:rPr>
        <w:t>, New Jersey, U.S.A.</w:t>
      </w:r>
    </w:p>
    <w:p w:rsidR="00417739" w:rsidRPr="00920B81" w:rsidRDefault="00417739" w:rsidP="007F28CF">
      <w:pPr>
        <w:tabs>
          <w:tab w:val="left" w:pos="0"/>
        </w:tabs>
        <w:spacing w:after="0" w:line="348" w:lineRule="auto"/>
        <w:jc w:val="both"/>
        <w:rPr>
          <w:rFonts w:ascii="Times New Roman" w:eastAsia="Times New Roman" w:hAnsi="Times New Roman" w:cs="Times New Roman"/>
          <w:sz w:val="24"/>
        </w:rPr>
      </w:pPr>
      <w:proofErr w:type="spellStart"/>
      <w:r w:rsidRPr="00920B81">
        <w:rPr>
          <w:rFonts w:ascii="Times New Roman" w:eastAsia="Times New Roman" w:hAnsi="Times New Roman" w:cs="Times New Roman"/>
          <w:sz w:val="24"/>
        </w:rPr>
        <w:t>Kotler</w:t>
      </w:r>
      <w:proofErr w:type="spellEnd"/>
      <w:r w:rsidRPr="00920B81">
        <w:rPr>
          <w:rFonts w:ascii="Times New Roman" w:eastAsia="Times New Roman" w:hAnsi="Times New Roman" w:cs="Times New Roman"/>
          <w:sz w:val="24"/>
        </w:rPr>
        <w:t xml:space="preserve">, P and Keller, </w:t>
      </w:r>
      <w:proofErr w:type="spellStart"/>
      <w:r w:rsidRPr="00920B81">
        <w:rPr>
          <w:rFonts w:ascii="Times New Roman" w:eastAsia="Times New Roman" w:hAnsi="Times New Roman" w:cs="Times New Roman"/>
          <w:sz w:val="24"/>
        </w:rPr>
        <w:t>K.l</w:t>
      </w:r>
      <w:proofErr w:type="spellEnd"/>
      <w:r w:rsidRPr="00920B81">
        <w:rPr>
          <w:rFonts w:ascii="Times New Roman" w:eastAsia="Times New Roman" w:hAnsi="Times New Roman" w:cs="Times New Roman"/>
          <w:sz w:val="24"/>
        </w:rPr>
        <w:t xml:space="preserve">. (2009), marketing management, 13th Ed. New Jersey: Pearson                    </w:t>
      </w:r>
    </w:p>
    <w:p w:rsidR="006024E5" w:rsidRPr="00920B81" w:rsidRDefault="006024E5" w:rsidP="007F28CF">
      <w:pPr>
        <w:tabs>
          <w:tab w:val="left" w:pos="0"/>
        </w:tabs>
        <w:spacing w:after="0" w:line="350" w:lineRule="auto"/>
        <w:jc w:val="both"/>
        <w:rPr>
          <w:rFonts w:ascii="Times New Roman" w:eastAsia="Times New Roman" w:hAnsi="Times New Roman"/>
          <w:sz w:val="24"/>
        </w:rPr>
      </w:pPr>
      <w:proofErr w:type="spellStart"/>
      <w:r w:rsidRPr="00920B81">
        <w:rPr>
          <w:rFonts w:ascii="Times New Roman" w:eastAsia="Times New Roman" w:hAnsi="Times New Roman"/>
          <w:sz w:val="24"/>
        </w:rPr>
        <w:t>Krishnaswami</w:t>
      </w:r>
      <w:proofErr w:type="spellEnd"/>
      <w:r w:rsidRPr="00920B81">
        <w:rPr>
          <w:rFonts w:ascii="Times New Roman" w:eastAsia="Times New Roman" w:hAnsi="Times New Roman"/>
          <w:sz w:val="24"/>
        </w:rPr>
        <w:t xml:space="preserve">, O. (2003). </w:t>
      </w:r>
      <w:proofErr w:type="gramStart"/>
      <w:r w:rsidRPr="00920B81">
        <w:rPr>
          <w:rFonts w:ascii="Times New Roman" w:eastAsia="Times New Roman" w:hAnsi="Times New Roman"/>
          <w:sz w:val="24"/>
        </w:rPr>
        <w:t>Methodology of the Research in Social Sciences.</w:t>
      </w:r>
      <w:proofErr w:type="gramEnd"/>
      <w:r w:rsidRPr="00920B81">
        <w:rPr>
          <w:rFonts w:ascii="Times New Roman" w:eastAsia="Times New Roman" w:hAnsi="Times New Roman"/>
          <w:sz w:val="24"/>
        </w:rPr>
        <w:t xml:space="preserve"> New Delhi: Himalaya Publishing House.</w:t>
      </w:r>
    </w:p>
    <w:p w:rsidR="006024E5" w:rsidRPr="00920B81" w:rsidRDefault="006024E5" w:rsidP="007F28CF">
      <w:pPr>
        <w:tabs>
          <w:tab w:val="left" w:pos="0"/>
        </w:tabs>
        <w:spacing w:after="0" w:line="350" w:lineRule="auto"/>
        <w:jc w:val="both"/>
        <w:rPr>
          <w:rFonts w:ascii="Times New Roman" w:eastAsia="Times New Roman" w:hAnsi="Times New Roman"/>
          <w:sz w:val="24"/>
        </w:rPr>
      </w:pPr>
      <w:proofErr w:type="spellStart"/>
      <w:r w:rsidRPr="00920B81">
        <w:rPr>
          <w:rFonts w:ascii="Times New Roman" w:eastAsia="Times New Roman" w:hAnsi="Times New Roman"/>
          <w:sz w:val="24"/>
        </w:rPr>
        <w:t>Lamba</w:t>
      </w:r>
      <w:proofErr w:type="spellEnd"/>
      <w:r w:rsidRPr="00920B81">
        <w:rPr>
          <w:rFonts w:ascii="Times New Roman" w:eastAsia="Times New Roman" w:hAnsi="Times New Roman"/>
          <w:sz w:val="24"/>
        </w:rPr>
        <w:t xml:space="preserve">, B. (2012). Influence of Brands on Consumer’s Buying Behavior. National Monthly Refereed Journal of Research in Commerce and Management, 2 (11). </w:t>
      </w:r>
      <w:proofErr w:type="gramStart"/>
      <w:r w:rsidRPr="00920B81">
        <w:rPr>
          <w:rFonts w:ascii="Times New Roman" w:eastAsia="Times New Roman" w:hAnsi="Times New Roman"/>
          <w:sz w:val="24"/>
        </w:rPr>
        <w:t>28-33.</w:t>
      </w:r>
      <w:proofErr w:type="gramEnd"/>
    </w:p>
    <w:p w:rsidR="00417739" w:rsidRPr="00920B81" w:rsidRDefault="00417739" w:rsidP="007F28CF">
      <w:pPr>
        <w:tabs>
          <w:tab w:val="left" w:pos="0"/>
        </w:tabs>
        <w:spacing w:after="0" w:line="0" w:lineRule="atLeast"/>
        <w:jc w:val="both"/>
        <w:rPr>
          <w:rFonts w:ascii="Times New Roman" w:eastAsia="Times New Roman" w:hAnsi="Times New Roman" w:cs="Times New Roman"/>
          <w:sz w:val="24"/>
        </w:rPr>
      </w:pPr>
      <w:r w:rsidRPr="00920B81">
        <w:rPr>
          <w:rFonts w:ascii="Times New Roman" w:eastAsia="Times New Roman" w:hAnsi="Times New Roman" w:cs="Times New Roman"/>
          <w:sz w:val="24"/>
        </w:rPr>
        <w:t>Leon G, (1999). Consumer Behavior, Harlow; Prentice Hall</w:t>
      </w:r>
    </w:p>
    <w:p w:rsidR="00417739" w:rsidRPr="00920B81" w:rsidRDefault="00417739" w:rsidP="007F28CF">
      <w:pPr>
        <w:tabs>
          <w:tab w:val="left" w:pos="0"/>
        </w:tabs>
        <w:spacing w:after="0" w:line="0" w:lineRule="atLeast"/>
        <w:jc w:val="both"/>
        <w:rPr>
          <w:rFonts w:ascii="Times New Roman" w:eastAsia="Times New Roman" w:hAnsi="Times New Roman" w:cs="Times New Roman"/>
          <w:sz w:val="24"/>
        </w:rPr>
      </w:pPr>
      <w:proofErr w:type="gramStart"/>
      <w:r w:rsidRPr="00920B81">
        <w:rPr>
          <w:rFonts w:ascii="Times New Roman" w:eastAsia="Times New Roman" w:hAnsi="Times New Roman" w:cs="Times New Roman"/>
          <w:sz w:val="24"/>
        </w:rPr>
        <w:t>Louis E. Boone and David L. Kurtz.</w:t>
      </w:r>
      <w:proofErr w:type="gramEnd"/>
      <w:r w:rsidRPr="00920B81">
        <w:rPr>
          <w:rFonts w:ascii="Times New Roman" w:eastAsia="Times New Roman" w:hAnsi="Times New Roman" w:cs="Times New Roman"/>
          <w:sz w:val="24"/>
        </w:rPr>
        <w:t xml:space="preserve"> 2005. Thomson South – Western.</w:t>
      </w:r>
    </w:p>
    <w:p w:rsidR="00417739" w:rsidRPr="00920B81" w:rsidRDefault="00417739" w:rsidP="007F28CF">
      <w:pPr>
        <w:tabs>
          <w:tab w:val="left" w:pos="0"/>
        </w:tabs>
        <w:spacing w:after="0" w:line="350" w:lineRule="auto"/>
        <w:jc w:val="both"/>
        <w:rPr>
          <w:rFonts w:ascii="Times New Roman" w:eastAsia="Times New Roman" w:hAnsi="Times New Roman" w:cs="Times New Roman"/>
          <w:sz w:val="24"/>
        </w:rPr>
      </w:pPr>
      <w:proofErr w:type="spellStart"/>
      <w:r w:rsidRPr="00920B81">
        <w:rPr>
          <w:rFonts w:ascii="Times New Roman" w:eastAsia="Times New Roman" w:hAnsi="Times New Roman" w:cs="Times New Roman"/>
          <w:sz w:val="24"/>
        </w:rPr>
        <w:t>Marken</w:t>
      </w:r>
      <w:proofErr w:type="spellEnd"/>
      <w:r w:rsidRPr="00920B81">
        <w:rPr>
          <w:rFonts w:ascii="Times New Roman" w:eastAsia="Times New Roman" w:hAnsi="Times New Roman" w:cs="Times New Roman"/>
          <w:sz w:val="24"/>
        </w:rPr>
        <w:t xml:space="preserve"> G.A, (2003). Emotional Branding, How Successful Brands the Irrational Edge. Public Relations Quarterly, 48(2).12-25</w:t>
      </w:r>
    </w:p>
    <w:p w:rsidR="00417739" w:rsidRPr="00920B81" w:rsidRDefault="00417739" w:rsidP="007F28CF">
      <w:pPr>
        <w:tabs>
          <w:tab w:val="left" w:pos="0"/>
        </w:tabs>
        <w:spacing w:after="0" w:line="350" w:lineRule="auto"/>
        <w:jc w:val="both"/>
        <w:rPr>
          <w:rFonts w:ascii="Times New Roman" w:eastAsia="Times New Roman" w:hAnsi="Times New Roman"/>
          <w:sz w:val="24"/>
        </w:rPr>
      </w:pPr>
      <w:proofErr w:type="spellStart"/>
      <w:r w:rsidRPr="00920B81">
        <w:rPr>
          <w:rFonts w:ascii="Times New Roman" w:eastAsia="Times New Roman" w:hAnsi="Times New Roman"/>
          <w:sz w:val="24"/>
        </w:rPr>
        <w:t>Mariotti</w:t>
      </w:r>
      <w:proofErr w:type="spellEnd"/>
      <w:r w:rsidRPr="00920B81">
        <w:rPr>
          <w:rFonts w:ascii="Times New Roman" w:eastAsia="Times New Roman" w:hAnsi="Times New Roman"/>
          <w:sz w:val="24"/>
        </w:rPr>
        <w:t xml:space="preserve">, J. (1999). </w:t>
      </w:r>
      <w:proofErr w:type="gramStart"/>
      <w:r w:rsidRPr="00920B81">
        <w:rPr>
          <w:rFonts w:ascii="Times New Roman" w:eastAsia="Times New Roman" w:hAnsi="Times New Roman"/>
          <w:sz w:val="24"/>
        </w:rPr>
        <w:t>Smart Things to Know About Brands and Branding.</w:t>
      </w:r>
      <w:proofErr w:type="gramEnd"/>
      <w:r w:rsidRPr="00920B81">
        <w:rPr>
          <w:rFonts w:ascii="Times New Roman" w:eastAsia="Times New Roman" w:hAnsi="Times New Roman"/>
          <w:sz w:val="24"/>
        </w:rPr>
        <w:t xml:space="preserve"> New Hampshire: Capstone</w:t>
      </w:r>
    </w:p>
    <w:p w:rsidR="00417739" w:rsidRPr="00920B81" w:rsidRDefault="00417739" w:rsidP="007F28CF">
      <w:pPr>
        <w:tabs>
          <w:tab w:val="left" w:pos="0"/>
        </w:tabs>
        <w:spacing w:after="0" w:line="354" w:lineRule="auto"/>
        <w:jc w:val="both"/>
        <w:rPr>
          <w:rFonts w:ascii="Times New Roman" w:eastAsia="Times New Roman" w:hAnsi="Times New Roman" w:cs="Times New Roman"/>
          <w:sz w:val="24"/>
        </w:rPr>
      </w:pPr>
      <w:proofErr w:type="spellStart"/>
      <w:r w:rsidRPr="00920B81">
        <w:rPr>
          <w:rFonts w:ascii="Times New Roman" w:eastAsia="Times New Roman" w:hAnsi="Times New Roman" w:cs="Times New Roman"/>
          <w:sz w:val="24"/>
        </w:rPr>
        <w:t>Pathan</w:t>
      </w:r>
      <w:proofErr w:type="spellEnd"/>
      <w:r w:rsidRPr="00920B81">
        <w:rPr>
          <w:rFonts w:ascii="Times New Roman" w:eastAsia="Times New Roman" w:hAnsi="Times New Roman" w:cs="Times New Roman"/>
          <w:sz w:val="24"/>
        </w:rPr>
        <w:t>, R., Sharma, P. M. (2011). Factors Effecting Purchase Decision of Branded Sports Accessories with Special Reference to Reebok, International Journal of Research in Commerce and Management, 2, 79-82</w:t>
      </w:r>
    </w:p>
    <w:p w:rsidR="006024E5" w:rsidRPr="00920B81" w:rsidRDefault="006024E5" w:rsidP="007F28CF">
      <w:pPr>
        <w:tabs>
          <w:tab w:val="left" w:pos="0"/>
        </w:tabs>
        <w:spacing w:after="0" w:line="348" w:lineRule="auto"/>
        <w:ind w:right="560"/>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Roscoe, J. T. (1975). </w:t>
      </w:r>
      <w:proofErr w:type="gramStart"/>
      <w:r w:rsidRPr="00920B81">
        <w:rPr>
          <w:rFonts w:ascii="Times New Roman" w:eastAsia="Times New Roman" w:hAnsi="Times New Roman" w:cs="Times New Roman"/>
          <w:sz w:val="24"/>
        </w:rPr>
        <w:t xml:space="preserve">Fundamental Research Statistics for the </w:t>
      </w:r>
      <w:proofErr w:type="spellStart"/>
      <w:r w:rsidRPr="00920B81">
        <w:rPr>
          <w:rFonts w:ascii="Times New Roman" w:eastAsia="Times New Roman" w:hAnsi="Times New Roman" w:cs="Times New Roman"/>
          <w:sz w:val="24"/>
        </w:rPr>
        <w:t>Behavioural</w:t>
      </w:r>
      <w:proofErr w:type="spellEnd"/>
      <w:r w:rsidRPr="00920B81">
        <w:rPr>
          <w:rFonts w:ascii="Times New Roman" w:eastAsia="Times New Roman" w:hAnsi="Times New Roman" w:cs="Times New Roman"/>
          <w:sz w:val="24"/>
        </w:rPr>
        <w:t xml:space="preserve"> Sciences.</w:t>
      </w:r>
      <w:proofErr w:type="gramEnd"/>
      <w:r w:rsidRPr="00920B81">
        <w:rPr>
          <w:rFonts w:ascii="Times New Roman" w:eastAsia="Times New Roman" w:hAnsi="Times New Roman" w:cs="Times New Roman"/>
          <w:sz w:val="24"/>
        </w:rPr>
        <w:t xml:space="preserve"> (2nd Ed) New York: Holt Rinehart and Winston</w:t>
      </w:r>
    </w:p>
    <w:p w:rsidR="006024E5" w:rsidRPr="00920B81" w:rsidRDefault="006024E5" w:rsidP="007F28CF">
      <w:pPr>
        <w:tabs>
          <w:tab w:val="left" w:pos="0"/>
        </w:tabs>
        <w:spacing w:after="0" w:line="354" w:lineRule="auto"/>
        <w:jc w:val="both"/>
        <w:rPr>
          <w:rFonts w:ascii="Times New Roman" w:eastAsia="Times New Roman" w:hAnsi="Times New Roman" w:cs="Times New Roman"/>
          <w:sz w:val="24"/>
        </w:rPr>
      </w:pPr>
      <w:proofErr w:type="spellStart"/>
      <w:r w:rsidRPr="00920B81">
        <w:rPr>
          <w:rFonts w:ascii="Times New Roman" w:eastAsia="Times New Roman" w:hAnsi="Times New Roman" w:cs="Times New Roman"/>
          <w:sz w:val="24"/>
        </w:rPr>
        <w:t>Sawant</w:t>
      </w:r>
      <w:proofErr w:type="spellEnd"/>
      <w:r w:rsidRPr="00920B81">
        <w:rPr>
          <w:rFonts w:ascii="Times New Roman" w:eastAsia="Times New Roman" w:hAnsi="Times New Roman" w:cs="Times New Roman"/>
          <w:sz w:val="24"/>
        </w:rPr>
        <w:t xml:space="preserve">, R. P. (2012). </w:t>
      </w:r>
      <w:proofErr w:type="gramStart"/>
      <w:r w:rsidRPr="00920B81">
        <w:rPr>
          <w:rFonts w:ascii="Times New Roman" w:eastAsia="Times New Roman" w:hAnsi="Times New Roman" w:cs="Times New Roman"/>
          <w:sz w:val="24"/>
        </w:rPr>
        <w:t xml:space="preserve">Impact of Advertising on Brand Awareness and Consumer Preference with Special Reference to </w:t>
      </w:r>
      <w:proofErr w:type="spellStart"/>
      <w:r w:rsidRPr="00920B81">
        <w:rPr>
          <w:rFonts w:ascii="Times New Roman" w:eastAsia="Times New Roman" w:hAnsi="Times New Roman" w:cs="Times New Roman"/>
          <w:sz w:val="24"/>
        </w:rPr>
        <w:t>Men`S</w:t>
      </w:r>
      <w:proofErr w:type="spellEnd"/>
      <w:r w:rsidRPr="00920B81">
        <w:rPr>
          <w:rFonts w:ascii="Times New Roman" w:eastAsia="Times New Roman" w:hAnsi="Times New Roman" w:cs="Times New Roman"/>
          <w:sz w:val="24"/>
        </w:rPr>
        <w:t xml:space="preserve"> </w:t>
      </w:r>
      <w:proofErr w:type="spellStart"/>
      <w:r w:rsidRPr="00920B81">
        <w:rPr>
          <w:rFonts w:ascii="Times New Roman" w:eastAsia="Times New Roman" w:hAnsi="Times New Roman" w:cs="Times New Roman"/>
          <w:sz w:val="24"/>
        </w:rPr>
        <w:t>Wear.Journal</w:t>
      </w:r>
      <w:proofErr w:type="spellEnd"/>
      <w:r w:rsidRPr="00920B81">
        <w:rPr>
          <w:rFonts w:ascii="Times New Roman" w:eastAsia="Times New Roman" w:hAnsi="Times New Roman" w:cs="Times New Roman"/>
          <w:sz w:val="24"/>
        </w:rPr>
        <w:t xml:space="preserve"> of Business and Management, 5(6).54-61.</w:t>
      </w:r>
      <w:proofErr w:type="gramEnd"/>
    </w:p>
    <w:p w:rsidR="006024E5" w:rsidRPr="00920B81" w:rsidRDefault="006024E5" w:rsidP="007F28CF">
      <w:pPr>
        <w:tabs>
          <w:tab w:val="left" w:pos="0"/>
        </w:tabs>
        <w:spacing w:after="0" w:line="0" w:lineRule="atLeast"/>
        <w:jc w:val="both"/>
        <w:rPr>
          <w:rFonts w:ascii="Times New Roman" w:eastAsia="Times New Roman" w:hAnsi="Times New Roman" w:cs="Times New Roman"/>
          <w:sz w:val="24"/>
        </w:rPr>
      </w:pPr>
      <w:proofErr w:type="gramStart"/>
      <w:r w:rsidRPr="00920B81">
        <w:rPr>
          <w:rFonts w:ascii="Times New Roman" w:eastAsia="Times New Roman" w:hAnsi="Times New Roman" w:cs="Times New Roman"/>
          <w:sz w:val="24"/>
        </w:rPr>
        <w:t xml:space="preserve">Schultz, D. E. (2005).The Loyalty </w:t>
      </w:r>
      <w:proofErr w:type="spellStart"/>
      <w:r w:rsidRPr="00920B81">
        <w:rPr>
          <w:rFonts w:ascii="Times New Roman" w:eastAsia="Times New Roman" w:hAnsi="Times New Roman" w:cs="Times New Roman"/>
          <w:sz w:val="24"/>
        </w:rPr>
        <w:t>Paradox.Marketing</w:t>
      </w:r>
      <w:proofErr w:type="spellEnd"/>
      <w:r w:rsidRPr="00920B81">
        <w:rPr>
          <w:rFonts w:ascii="Times New Roman" w:eastAsia="Times New Roman" w:hAnsi="Times New Roman" w:cs="Times New Roman"/>
          <w:sz w:val="24"/>
        </w:rPr>
        <w:t xml:space="preserve"> Management, 14(5), 10-11.</w:t>
      </w:r>
      <w:proofErr w:type="gramEnd"/>
    </w:p>
    <w:p w:rsidR="006024E5" w:rsidRPr="00920B81" w:rsidRDefault="006024E5" w:rsidP="007F28CF">
      <w:pPr>
        <w:tabs>
          <w:tab w:val="left" w:pos="0"/>
        </w:tabs>
        <w:spacing w:after="0" w:line="0" w:lineRule="atLeast"/>
        <w:jc w:val="both"/>
        <w:rPr>
          <w:rFonts w:ascii="Times New Roman" w:eastAsia="Times New Roman" w:hAnsi="Times New Roman" w:cs="Times New Roman"/>
          <w:sz w:val="24"/>
        </w:rPr>
      </w:pPr>
      <w:r w:rsidRPr="00920B81">
        <w:rPr>
          <w:rFonts w:ascii="Times New Roman" w:eastAsia="Times New Roman" w:hAnsi="Times New Roman" w:cs="Times New Roman"/>
          <w:sz w:val="24"/>
        </w:rPr>
        <w:t xml:space="preserve">Solomon M. R. (2006). Consumer </w:t>
      </w:r>
      <w:proofErr w:type="spellStart"/>
      <w:r w:rsidRPr="00920B81">
        <w:rPr>
          <w:rFonts w:ascii="Times New Roman" w:eastAsia="Times New Roman" w:hAnsi="Times New Roman" w:cs="Times New Roman"/>
          <w:sz w:val="24"/>
        </w:rPr>
        <w:t>Behaviour</w:t>
      </w:r>
      <w:proofErr w:type="spellEnd"/>
      <w:r w:rsidRPr="00920B81">
        <w:rPr>
          <w:rFonts w:ascii="Times New Roman" w:eastAsia="Times New Roman" w:hAnsi="Times New Roman" w:cs="Times New Roman"/>
          <w:sz w:val="24"/>
        </w:rPr>
        <w:t xml:space="preserve">, (7th </w:t>
      </w:r>
      <w:proofErr w:type="spellStart"/>
      <w:proofErr w:type="gramStart"/>
      <w:r w:rsidRPr="00920B81">
        <w:rPr>
          <w:rFonts w:ascii="Times New Roman" w:eastAsia="Times New Roman" w:hAnsi="Times New Roman" w:cs="Times New Roman"/>
          <w:sz w:val="24"/>
        </w:rPr>
        <w:t>ed</w:t>
      </w:r>
      <w:proofErr w:type="spellEnd"/>
      <w:proofErr w:type="gramEnd"/>
      <w:r w:rsidRPr="00920B81">
        <w:rPr>
          <w:rFonts w:ascii="Times New Roman" w:eastAsia="Times New Roman" w:hAnsi="Times New Roman" w:cs="Times New Roman"/>
          <w:sz w:val="24"/>
        </w:rPr>
        <w:t>), New Delhi: Prentice Hall</w:t>
      </w:r>
    </w:p>
    <w:p w:rsidR="000D4ABD" w:rsidRPr="00920B81" w:rsidRDefault="006024E5" w:rsidP="007F28CF">
      <w:pPr>
        <w:tabs>
          <w:tab w:val="left" w:pos="0"/>
        </w:tabs>
        <w:spacing w:after="0" w:line="350" w:lineRule="auto"/>
        <w:jc w:val="both"/>
        <w:rPr>
          <w:rFonts w:ascii="Times New Roman" w:eastAsia="Times New Roman" w:hAnsi="Times New Roman" w:cs="Times New Roman"/>
          <w:sz w:val="24"/>
        </w:rPr>
      </w:pPr>
      <w:r w:rsidRPr="00920B81">
        <w:rPr>
          <w:rFonts w:ascii="Times New Roman" w:eastAsia="Times New Roman" w:hAnsi="Times New Roman" w:cs="Times New Roman"/>
          <w:sz w:val="24"/>
        </w:rPr>
        <w:lastRenderedPageBreak/>
        <w:t xml:space="preserve">Stephens, N. M., Townsend, S. M. (2007), Choice as an Act of Meaning: The Case of Social Class, Journal of Personality and Social Psychology, 93 (5). </w:t>
      </w:r>
      <w:proofErr w:type="gramStart"/>
      <w:r w:rsidRPr="00920B81">
        <w:rPr>
          <w:rFonts w:ascii="Times New Roman" w:eastAsia="Times New Roman" w:hAnsi="Times New Roman" w:cs="Times New Roman"/>
          <w:sz w:val="24"/>
        </w:rPr>
        <w:t>814-823.</w:t>
      </w:r>
      <w:proofErr w:type="gramEnd"/>
    </w:p>
    <w:p w:rsidR="006024E5" w:rsidRPr="00920B81" w:rsidRDefault="006024E5" w:rsidP="007F28CF">
      <w:pPr>
        <w:tabs>
          <w:tab w:val="left" w:pos="0"/>
        </w:tabs>
        <w:spacing w:after="0" w:line="0" w:lineRule="atLeast"/>
        <w:jc w:val="both"/>
        <w:rPr>
          <w:rFonts w:ascii="Times New Roman" w:eastAsia="Times New Roman" w:hAnsi="Times New Roman" w:cs="Times New Roman"/>
          <w:sz w:val="24"/>
        </w:rPr>
      </w:pPr>
      <w:r w:rsidRPr="00920B81">
        <w:rPr>
          <w:rFonts w:ascii="Times New Roman" w:eastAsia="Times New Roman" w:hAnsi="Times New Roman" w:cs="Times New Roman"/>
          <w:sz w:val="24"/>
        </w:rPr>
        <w:t>The Executive Times, Bangladesh, September 2015, p.2</w:t>
      </w:r>
    </w:p>
    <w:p w:rsidR="0096123C" w:rsidRPr="00920B81" w:rsidRDefault="006024E5" w:rsidP="007F28CF">
      <w:pPr>
        <w:tabs>
          <w:tab w:val="left" w:pos="0"/>
        </w:tabs>
        <w:spacing w:after="0" w:line="350" w:lineRule="auto"/>
        <w:ind w:right="360"/>
        <w:jc w:val="both"/>
        <w:rPr>
          <w:rFonts w:ascii="Times New Roman" w:eastAsia="Times New Roman" w:hAnsi="Times New Roman" w:cs="Times New Roman"/>
        </w:rPr>
        <w:sectPr w:rsidR="0096123C" w:rsidRPr="00920B81" w:rsidSect="000D61F0">
          <w:footerReference w:type="default" r:id="rId47"/>
          <w:pgSz w:w="11907" w:h="16839" w:code="9"/>
          <w:pgMar w:top="1440" w:right="1440" w:bottom="1440" w:left="1440" w:header="720" w:footer="720" w:gutter="0"/>
          <w:cols w:space="0" w:equalWidth="0">
            <w:col w:w="9360"/>
          </w:cols>
          <w:titlePg/>
          <w:docGrid w:linePitch="360"/>
        </w:sectPr>
      </w:pPr>
      <w:r w:rsidRPr="00920B81">
        <w:rPr>
          <w:rFonts w:ascii="Times New Roman" w:eastAsia="Times New Roman" w:hAnsi="Times New Roman" w:cs="Times New Roman"/>
          <w:sz w:val="24"/>
        </w:rPr>
        <w:t>Wikipedia (2008), Carbonation, Available at: http://en.wikipedia.org/wiki/Carbonated</w:t>
      </w:r>
      <w:bookmarkStart w:id="2" w:name="page69"/>
      <w:bookmarkEnd w:id="2"/>
    </w:p>
    <w:p w:rsidR="00427E65" w:rsidRPr="00920B81" w:rsidRDefault="00E51E93" w:rsidP="007F28CF">
      <w:pPr>
        <w:spacing w:after="0" w:line="0" w:lineRule="atLeast"/>
        <w:rPr>
          <w:rFonts w:ascii="Times New Roman" w:eastAsia="Times New Roman" w:hAnsi="Times New Roman" w:cs="Times New Roman"/>
          <w:b/>
          <w:sz w:val="48"/>
          <w:szCs w:val="48"/>
          <w:u w:val="thick"/>
        </w:rPr>
      </w:pPr>
      <w:bookmarkStart w:id="3" w:name="page70"/>
      <w:bookmarkEnd w:id="3"/>
      <w:r w:rsidRPr="00920B81">
        <w:rPr>
          <w:rFonts w:ascii="Times New Roman" w:eastAsia="Times New Roman" w:hAnsi="Times New Roman" w:cs="Times New Roman"/>
          <w:b/>
          <w:sz w:val="48"/>
          <w:szCs w:val="48"/>
          <w:u w:val="thick"/>
        </w:rPr>
        <w:lastRenderedPageBreak/>
        <w:t>Appendix-</w:t>
      </w:r>
      <w:r w:rsidR="00F77FA1" w:rsidRPr="00920B81">
        <w:rPr>
          <w:rFonts w:ascii="Times New Roman" w:eastAsia="Times New Roman" w:hAnsi="Times New Roman" w:cs="Times New Roman"/>
          <w:b/>
          <w:sz w:val="48"/>
          <w:szCs w:val="48"/>
          <w:u w:val="thick"/>
        </w:rPr>
        <w:t>1</w:t>
      </w:r>
    </w:p>
    <w:p w:rsidR="00427E65" w:rsidRPr="00920B81" w:rsidRDefault="00427E65" w:rsidP="007F28CF">
      <w:pPr>
        <w:spacing w:after="0"/>
        <w:jc w:val="center"/>
        <w:rPr>
          <w:rFonts w:ascii="Times New Roman" w:hAnsi="Times New Roman" w:cs="Times New Roman"/>
          <w:b/>
          <w:sz w:val="24"/>
          <w:szCs w:val="24"/>
        </w:rPr>
      </w:pPr>
      <w:r w:rsidRPr="00920B81">
        <w:rPr>
          <w:noProof/>
        </w:rPr>
        <w:drawing>
          <wp:inline distT="0" distB="0" distL="0" distR="0">
            <wp:extent cx="664234" cy="575669"/>
            <wp:effectExtent l="0" t="0" r="2540" b="0"/>
            <wp:docPr id="30" name="Picture 1" descr="United International University (U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ted International University (UIU)"/>
                    <pic:cNvPicPr>
                      <a:picLocks noChangeAspect="1" noChangeArrowheads="1"/>
                    </pic:cNvPicPr>
                  </pic:nvPicPr>
                  <pic:blipFill rotWithShape="1">
                    <a:blip r:embed="rId48">
                      <a:extLst>
                        <a:ext uri="{28A0092B-C50C-407E-A947-70E740481C1C}">
                          <a14:useLocalDpi xmlns:a14="http://schemas.microsoft.com/office/drawing/2010/main" val="0"/>
                        </a:ext>
                      </a:extLst>
                    </a:blip>
                    <a:srcRect r="77322"/>
                    <a:stretch/>
                  </pic:blipFill>
                  <pic:spPr bwMode="auto">
                    <a:xfrm>
                      <a:off x="0" y="0"/>
                      <a:ext cx="666268" cy="577432"/>
                    </a:xfrm>
                    <a:prstGeom prst="rect">
                      <a:avLst/>
                    </a:prstGeom>
                    <a:noFill/>
                    <a:ln>
                      <a:noFill/>
                    </a:ln>
                    <a:extLst>
                      <a:ext uri="{53640926-AAD7-44D8-BBD7-CCE9431645EC}">
                        <a14:shadowObscured xmlns:a14="http://schemas.microsoft.com/office/drawing/2010/main"/>
                      </a:ext>
                    </a:extLst>
                  </pic:spPr>
                </pic:pic>
              </a:graphicData>
            </a:graphic>
          </wp:inline>
        </w:drawing>
      </w:r>
    </w:p>
    <w:p w:rsidR="00427E65" w:rsidRPr="00920B81" w:rsidRDefault="00427E65" w:rsidP="007F28CF">
      <w:pPr>
        <w:spacing w:after="0" w:line="240" w:lineRule="auto"/>
        <w:jc w:val="center"/>
        <w:rPr>
          <w:rFonts w:ascii="Times New Roman" w:hAnsi="Times New Roman" w:cs="Times New Roman"/>
          <w:b/>
          <w:sz w:val="24"/>
          <w:szCs w:val="24"/>
        </w:rPr>
      </w:pPr>
    </w:p>
    <w:p w:rsidR="00427E65" w:rsidRPr="00920B81" w:rsidRDefault="00427E65" w:rsidP="007F28CF">
      <w:pPr>
        <w:spacing w:after="0" w:line="360" w:lineRule="auto"/>
        <w:jc w:val="center"/>
        <w:rPr>
          <w:rFonts w:ascii="Times New Roman" w:hAnsi="Times New Roman" w:cs="Times New Roman"/>
          <w:b/>
          <w:sz w:val="24"/>
          <w:szCs w:val="24"/>
        </w:rPr>
      </w:pPr>
      <w:r w:rsidRPr="00920B81">
        <w:rPr>
          <w:rFonts w:ascii="Times New Roman" w:hAnsi="Times New Roman" w:cs="Times New Roman"/>
          <w:b/>
          <w:sz w:val="24"/>
          <w:szCs w:val="24"/>
        </w:rPr>
        <w:t xml:space="preserve">QUESTIONNAIRE </w:t>
      </w:r>
    </w:p>
    <w:p w:rsidR="00427E65" w:rsidRPr="00920B81" w:rsidRDefault="00427E65" w:rsidP="007F28CF">
      <w:pPr>
        <w:spacing w:after="0" w:line="240" w:lineRule="auto"/>
        <w:jc w:val="center"/>
        <w:rPr>
          <w:rFonts w:ascii="Times New Roman" w:hAnsi="Times New Roman" w:cs="Times New Roman"/>
          <w:sz w:val="24"/>
          <w:szCs w:val="24"/>
        </w:rPr>
      </w:pPr>
      <w:r w:rsidRPr="00920B81">
        <w:rPr>
          <w:rFonts w:ascii="Times New Roman" w:hAnsi="Times New Roman" w:cs="Times New Roman"/>
          <w:bCs/>
          <w:sz w:val="24"/>
          <w:szCs w:val="24"/>
        </w:rPr>
        <w:t xml:space="preserve">Brand </w:t>
      </w:r>
      <w:r w:rsidRPr="00920B81">
        <w:rPr>
          <w:rFonts w:ascii="Times New Roman" w:hAnsi="Times New Roman" w:cs="Times New Roman"/>
          <w:sz w:val="24"/>
          <w:szCs w:val="24"/>
        </w:rPr>
        <w:t xml:space="preserve">consciousness, Perceive quality, Emotional value, Perceived Product Price </w:t>
      </w:r>
      <w:r w:rsidR="00322CE2">
        <w:rPr>
          <w:rFonts w:ascii="Times New Roman" w:hAnsi="Times New Roman" w:cs="Times New Roman"/>
          <w:sz w:val="24"/>
          <w:szCs w:val="24"/>
        </w:rPr>
        <w:t>and</w:t>
      </w:r>
      <w:r w:rsidRPr="00920B81">
        <w:rPr>
          <w:rFonts w:ascii="Times New Roman" w:hAnsi="Times New Roman" w:cs="Times New Roman"/>
          <w:sz w:val="24"/>
          <w:szCs w:val="24"/>
        </w:rPr>
        <w:t xml:space="preserve"> Soft drink choice</w:t>
      </w:r>
    </w:p>
    <w:p w:rsidR="00427E65" w:rsidRPr="00920B81" w:rsidRDefault="00427E65" w:rsidP="007F28CF">
      <w:pPr>
        <w:spacing w:after="0" w:line="240" w:lineRule="auto"/>
        <w:jc w:val="center"/>
        <w:rPr>
          <w:rFonts w:ascii="Calibri" w:hAnsi="Calibri" w:cs="Calibri"/>
        </w:rPr>
      </w:pPr>
    </w:p>
    <w:p w:rsidR="00427E65" w:rsidRPr="00920B81" w:rsidRDefault="00427E65" w:rsidP="007F28CF">
      <w:pPr>
        <w:spacing w:after="0"/>
        <w:jc w:val="both"/>
        <w:rPr>
          <w:rFonts w:ascii="Times New Roman" w:hAnsi="Times New Roman" w:cs="Times New Roman"/>
          <w:b/>
          <w:sz w:val="24"/>
          <w:szCs w:val="24"/>
        </w:rPr>
      </w:pPr>
      <w:bookmarkStart w:id="4" w:name="_GoBack"/>
      <w:bookmarkEnd w:id="4"/>
    </w:p>
    <w:p w:rsidR="00427E65" w:rsidRPr="00920B81" w:rsidRDefault="00427E65" w:rsidP="007F28CF">
      <w:pPr>
        <w:spacing w:after="0" w:line="360" w:lineRule="auto"/>
        <w:jc w:val="both"/>
        <w:rPr>
          <w:rFonts w:ascii="Times New Roman" w:hAnsi="Times New Roman" w:cs="Times New Roman"/>
          <w:b/>
          <w:sz w:val="24"/>
          <w:szCs w:val="24"/>
        </w:rPr>
      </w:pPr>
      <w:r w:rsidRPr="00920B81">
        <w:rPr>
          <w:rFonts w:ascii="Times New Roman" w:hAnsi="Times New Roman" w:cs="Times New Roman"/>
          <w:b/>
          <w:sz w:val="24"/>
          <w:szCs w:val="24"/>
        </w:rPr>
        <w:t>Dear Respondent:</w:t>
      </w:r>
    </w:p>
    <w:p w:rsidR="00427E65" w:rsidRPr="00920B81" w:rsidRDefault="00427E65" w:rsidP="007F28CF">
      <w:pPr>
        <w:spacing w:after="0" w:line="360" w:lineRule="auto"/>
        <w:jc w:val="both"/>
        <w:rPr>
          <w:rFonts w:ascii="Times New Roman" w:hAnsi="Times New Roman" w:cs="Times New Roman"/>
          <w:sz w:val="24"/>
          <w:szCs w:val="24"/>
        </w:rPr>
      </w:pPr>
      <w:r w:rsidRPr="00920B81">
        <w:rPr>
          <w:rFonts w:ascii="Times New Roman" w:hAnsi="Times New Roman" w:cs="Times New Roman"/>
          <w:sz w:val="24"/>
          <w:szCs w:val="24"/>
        </w:rPr>
        <w:t xml:space="preserve">I am a student of BBA program at the United International University doing project on “Impact of </w:t>
      </w:r>
      <w:r w:rsidRPr="00920B81">
        <w:rPr>
          <w:rFonts w:ascii="Times New Roman" w:hAnsi="Times New Roman" w:cs="Times New Roman"/>
          <w:bCs/>
          <w:sz w:val="24"/>
          <w:szCs w:val="24"/>
        </w:rPr>
        <w:t xml:space="preserve">Brand </w:t>
      </w:r>
      <w:r w:rsidRPr="00920B81">
        <w:rPr>
          <w:rFonts w:ascii="Times New Roman" w:hAnsi="Times New Roman" w:cs="Times New Roman"/>
          <w:sz w:val="24"/>
          <w:szCs w:val="24"/>
        </w:rPr>
        <w:t xml:space="preserve">consciousness, Perceive quality, Emotional value, and Perceived Product Price on Soft drink choice” as a partial requirement for the fulfillment of the BBA degree. For preparing my project report on </w:t>
      </w:r>
      <w:r w:rsidRPr="00920B81">
        <w:rPr>
          <w:rFonts w:ascii="Times New Roman" w:eastAsia="Times New Roman" w:hAnsi="Times New Roman" w:cs="Times New Roman"/>
          <w:sz w:val="24"/>
          <w:szCs w:val="24"/>
        </w:rPr>
        <w:t xml:space="preserve">Customer </w:t>
      </w:r>
      <w:r w:rsidRPr="00920B81">
        <w:rPr>
          <w:rFonts w:ascii="Times New Roman" w:hAnsi="Times New Roman" w:cs="Times New Roman"/>
          <w:sz w:val="24"/>
          <w:szCs w:val="24"/>
        </w:rPr>
        <w:t>Soft drink choice, I am collecting data from the respected executives.</w:t>
      </w:r>
    </w:p>
    <w:p w:rsidR="00427E65" w:rsidRPr="00920B81" w:rsidRDefault="00427E65" w:rsidP="007F28CF">
      <w:pPr>
        <w:spacing w:after="0" w:line="360" w:lineRule="auto"/>
        <w:jc w:val="both"/>
        <w:rPr>
          <w:rFonts w:ascii="Times New Roman" w:eastAsia="Times New Roman" w:hAnsi="Times New Roman" w:cs="Times New Roman"/>
          <w:b/>
          <w:sz w:val="24"/>
          <w:szCs w:val="24"/>
        </w:rPr>
      </w:pPr>
    </w:p>
    <w:p w:rsidR="00427E65" w:rsidRPr="00920B81" w:rsidRDefault="00427E65" w:rsidP="007F28CF">
      <w:pPr>
        <w:pStyle w:val="NoSpacing"/>
        <w:spacing w:line="360" w:lineRule="auto"/>
        <w:jc w:val="both"/>
        <w:rPr>
          <w:rFonts w:ascii="Times New Roman" w:hAnsi="Times New Roman"/>
          <w:sz w:val="24"/>
          <w:szCs w:val="24"/>
        </w:rPr>
      </w:pPr>
      <w:r w:rsidRPr="00920B81">
        <w:rPr>
          <w:rFonts w:ascii="Times New Roman" w:eastAsia="MS Mincho" w:hAnsi="Times New Roman"/>
          <w:sz w:val="24"/>
          <w:szCs w:val="24"/>
        </w:rPr>
        <w:t xml:space="preserve">This is not a test. There is no correct or wrong answer to any question. </w:t>
      </w:r>
      <w:r w:rsidRPr="00920B81">
        <w:rPr>
          <w:rFonts w:ascii="Times New Roman" w:hAnsi="Times New Roman"/>
          <w:sz w:val="24"/>
          <w:szCs w:val="24"/>
        </w:rPr>
        <w:t xml:space="preserve">Don’t worry or puzzle on individual question. Response quickly and record your immediate thoughts. The information you provide will be treated as </w:t>
      </w:r>
      <w:r w:rsidRPr="00920B81">
        <w:rPr>
          <w:rFonts w:ascii="Times New Roman" w:hAnsi="Times New Roman"/>
          <w:b/>
          <w:i/>
          <w:iCs/>
          <w:sz w:val="24"/>
          <w:szCs w:val="24"/>
        </w:rPr>
        <w:t>strictly confidential</w:t>
      </w:r>
      <w:r w:rsidRPr="00920B81">
        <w:rPr>
          <w:rFonts w:ascii="Times New Roman" w:hAnsi="Times New Roman"/>
          <w:sz w:val="24"/>
          <w:szCs w:val="24"/>
        </w:rPr>
        <w:t xml:space="preserve">. All analyses will be conducted on an aggregate level with no reference to individual responses. </w:t>
      </w:r>
    </w:p>
    <w:p w:rsidR="00427E65" w:rsidRPr="00920B81" w:rsidRDefault="00427E65" w:rsidP="007F28CF">
      <w:pPr>
        <w:pStyle w:val="NoSpacing"/>
        <w:spacing w:line="360" w:lineRule="auto"/>
        <w:jc w:val="both"/>
        <w:rPr>
          <w:rFonts w:ascii="Times New Roman" w:hAnsi="Times New Roman"/>
          <w:sz w:val="24"/>
          <w:szCs w:val="24"/>
        </w:rPr>
      </w:pPr>
    </w:p>
    <w:p w:rsidR="00427E65" w:rsidRPr="00920B81" w:rsidRDefault="00427E65" w:rsidP="007F28CF">
      <w:pPr>
        <w:pStyle w:val="NoSpacing"/>
        <w:spacing w:line="360" w:lineRule="auto"/>
        <w:jc w:val="both"/>
        <w:rPr>
          <w:rFonts w:ascii="Times New Roman" w:hAnsi="Times New Roman"/>
          <w:sz w:val="24"/>
          <w:szCs w:val="24"/>
        </w:rPr>
      </w:pPr>
      <w:r w:rsidRPr="00920B81">
        <w:rPr>
          <w:rFonts w:ascii="Times New Roman" w:hAnsi="Times New Roman"/>
          <w:sz w:val="24"/>
          <w:szCs w:val="24"/>
        </w:rPr>
        <w:t>If you have any questions please contact my supervisor Dr. Kawsar Ahmmed (E-mail: kawsar@bus.uiu.ac.bd, Phone: +8801915078285).</w:t>
      </w:r>
    </w:p>
    <w:p w:rsidR="00427E65" w:rsidRPr="00920B81" w:rsidRDefault="00427E65" w:rsidP="007F28CF">
      <w:pPr>
        <w:spacing w:after="0" w:line="360" w:lineRule="auto"/>
        <w:jc w:val="both"/>
        <w:rPr>
          <w:rFonts w:ascii="Times New Roman" w:eastAsia="Times New Roman" w:hAnsi="Times New Roman" w:cs="Times New Roman"/>
          <w:b/>
          <w:sz w:val="24"/>
          <w:szCs w:val="24"/>
        </w:rPr>
      </w:pPr>
    </w:p>
    <w:p w:rsidR="00427E65" w:rsidRPr="00920B81" w:rsidRDefault="00427E65" w:rsidP="007F28CF">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Sincerely yours,</w:t>
      </w:r>
    </w:p>
    <w:p w:rsidR="00427E65" w:rsidRPr="00920B81" w:rsidRDefault="00427E65" w:rsidP="007F28CF">
      <w:pPr>
        <w:spacing w:after="0" w:line="360" w:lineRule="auto"/>
        <w:jc w:val="both"/>
        <w:rPr>
          <w:rFonts w:ascii="Times New Roman" w:eastAsia="Times New Roman" w:hAnsi="Times New Roman" w:cs="Times New Roman"/>
          <w:b/>
          <w:sz w:val="24"/>
          <w:szCs w:val="24"/>
        </w:rPr>
      </w:pPr>
    </w:p>
    <w:p w:rsidR="00427E65" w:rsidRPr="00920B81" w:rsidRDefault="00427E65" w:rsidP="007F28CF">
      <w:pPr>
        <w:spacing w:after="0" w:line="360" w:lineRule="auto"/>
        <w:jc w:val="both"/>
        <w:rPr>
          <w:rFonts w:ascii="Times New Roman" w:eastAsia="Times New Roman" w:hAnsi="Times New Roman" w:cs="Times New Roman"/>
          <w:b/>
          <w:sz w:val="24"/>
          <w:szCs w:val="24"/>
        </w:rPr>
      </w:pPr>
    </w:p>
    <w:p w:rsidR="00427E65" w:rsidRPr="00920B81" w:rsidRDefault="00427E65" w:rsidP="007F28CF">
      <w:pPr>
        <w:spacing w:after="0" w:line="360" w:lineRule="auto"/>
        <w:jc w:val="both"/>
        <w:rPr>
          <w:rFonts w:ascii="Times New Roman" w:eastAsia="Times New Roman" w:hAnsi="Times New Roman" w:cs="Times New Roman"/>
          <w:sz w:val="24"/>
          <w:szCs w:val="24"/>
        </w:rPr>
      </w:pPr>
      <w:proofErr w:type="spellStart"/>
      <w:r w:rsidRPr="00920B81">
        <w:rPr>
          <w:rFonts w:ascii="Times New Roman" w:eastAsia="Times New Roman" w:hAnsi="Times New Roman" w:cs="Times New Roman"/>
          <w:sz w:val="24"/>
          <w:szCs w:val="24"/>
        </w:rPr>
        <w:t>Farzana</w:t>
      </w:r>
      <w:proofErr w:type="spellEnd"/>
      <w:r w:rsidRPr="00920B81">
        <w:rPr>
          <w:rFonts w:ascii="Times New Roman" w:eastAsia="Times New Roman" w:hAnsi="Times New Roman" w:cs="Times New Roman"/>
          <w:sz w:val="24"/>
          <w:szCs w:val="24"/>
        </w:rPr>
        <w:t xml:space="preserve"> Khan</w:t>
      </w:r>
    </w:p>
    <w:p w:rsidR="00427E65" w:rsidRPr="00920B81" w:rsidRDefault="00427E65" w:rsidP="007F28CF">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111121635</w:t>
      </w:r>
    </w:p>
    <w:p w:rsidR="00427E65" w:rsidRPr="00920B81" w:rsidRDefault="00427E65" w:rsidP="007F28CF">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Marketing Major</w:t>
      </w:r>
    </w:p>
    <w:p w:rsidR="00427E65" w:rsidRPr="00920B81" w:rsidRDefault="00427E65" w:rsidP="007F28CF">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School of Business and Economics</w:t>
      </w:r>
    </w:p>
    <w:p w:rsidR="00427E65" w:rsidRPr="00920B81" w:rsidRDefault="00427E65" w:rsidP="007F28CF">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United International University</w:t>
      </w:r>
    </w:p>
    <w:p w:rsidR="00891D83" w:rsidRDefault="00891D83" w:rsidP="007F28CF">
      <w:pPr>
        <w:spacing w:after="0" w:line="0" w:lineRule="atLeast"/>
        <w:rPr>
          <w:rFonts w:ascii="Times New Roman" w:eastAsia="Times New Roman" w:hAnsi="Times New Roman" w:cs="Times New Roman"/>
          <w:b/>
          <w:sz w:val="48"/>
          <w:szCs w:val="48"/>
        </w:rPr>
      </w:pPr>
    </w:p>
    <w:p w:rsidR="00891D83" w:rsidRDefault="00891D83">
      <w:pPr>
        <w:rPr>
          <w:rFonts w:ascii="Times New Roman" w:eastAsia="Times New Roman" w:hAnsi="Times New Roman" w:cs="Times New Roman"/>
          <w:b/>
          <w:sz w:val="48"/>
          <w:szCs w:val="48"/>
        </w:rPr>
      </w:pPr>
      <w:r>
        <w:rPr>
          <w:rFonts w:ascii="Times New Roman" w:eastAsia="Times New Roman" w:hAnsi="Times New Roman" w:cs="Times New Roman"/>
          <w:b/>
          <w:sz w:val="48"/>
          <w:szCs w:val="48"/>
        </w:rPr>
        <w:br w:type="page"/>
      </w:r>
    </w:p>
    <w:p w:rsidR="00F77FA1" w:rsidRPr="00920B81" w:rsidRDefault="00F77FA1" w:rsidP="00891D83">
      <w:pPr>
        <w:pStyle w:val="ListParagraph"/>
        <w:numPr>
          <w:ilvl w:val="0"/>
          <w:numId w:val="33"/>
        </w:numPr>
        <w:spacing w:after="0" w:line="240" w:lineRule="auto"/>
        <w:rPr>
          <w:rFonts w:ascii="Times New Roman" w:hAnsi="Times New Roman" w:cs="Times New Roman"/>
          <w:sz w:val="24"/>
          <w:szCs w:val="24"/>
        </w:rPr>
      </w:pPr>
      <w:r w:rsidRPr="00920B81">
        <w:rPr>
          <w:rFonts w:ascii="Times New Roman" w:hAnsi="Times New Roman" w:cs="Times New Roman"/>
          <w:sz w:val="24"/>
          <w:szCs w:val="24"/>
        </w:rPr>
        <w:lastRenderedPageBreak/>
        <w:t xml:space="preserve">Gender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3"/>
        <w:gridCol w:w="2866"/>
        <w:gridCol w:w="2834"/>
      </w:tblGrid>
      <w:tr w:rsidR="00F77FA1" w:rsidRPr="00920B81" w:rsidTr="00924F3D">
        <w:tc>
          <w:tcPr>
            <w:tcW w:w="3081" w:type="dxa"/>
          </w:tcPr>
          <w:p w:rsidR="00F77FA1" w:rsidRPr="00920B81" w:rsidRDefault="00F77FA1" w:rsidP="00891D83">
            <w:pPr>
              <w:pStyle w:val="ListParagraph"/>
              <w:numPr>
                <w:ilvl w:val="0"/>
                <w:numId w:val="35"/>
              </w:numPr>
              <w:rPr>
                <w:rFonts w:ascii="Times New Roman" w:hAnsi="Times New Roman" w:cs="Times New Roman"/>
                <w:sz w:val="24"/>
                <w:szCs w:val="24"/>
              </w:rPr>
            </w:pPr>
            <w:r w:rsidRPr="00920B81">
              <w:rPr>
                <w:rFonts w:ascii="Times New Roman" w:hAnsi="Times New Roman" w:cs="Times New Roman"/>
                <w:sz w:val="24"/>
                <w:szCs w:val="24"/>
              </w:rPr>
              <w:t>Male</w:t>
            </w:r>
          </w:p>
        </w:tc>
        <w:tc>
          <w:tcPr>
            <w:tcW w:w="3081" w:type="dxa"/>
          </w:tcPr>
          <w:p w:rsidR="00F77FA1" w:rsidRPr="00920B81" w:rsidRDefault="00F77FA1" w:rsidP="00891D83">
            <w:pPr>
              <w:pStyle w:val="ListParagraph"/>
              <w:numPr>
                <w:ilvl w:val="0"/>
                <w:numId w:val="35"/>
              </w:numPr>
              <w:rPr>
                <w:rFonts w:ascii="Times New Roman" w:hAnsi="Times New Roman" w:cs="Times New Roman"/>
                <w:sz w:val="24"/>
                <w:szCs w:val="24"/>
              </w:rPr>
            </w:pPr>
            <w:r w:rsidRPr="00920B81">
              <w:rPr>
                <w:rFonts w:ascii="Times New Roman" w:hAnsi="Times New Roman" w:cs="Times New Roman"/>
                <w:sz w:val="24"/>
                <w:szCs w:val="24"/>
              </w:rPr>
              <w:t>Female</w:t>
            </w:r>
          </w:p>
        </w:tc>
        <w:tc>
          <w:tcPr>
            <w:tcW w:w="3081" w:type="dxa"/>
          </w:tcPr>
          <w:p w:rsidR="00F77FA1" w:rsidRPr="00920B81" w:rsidRDefault="00F77FA1" w:rsidP="00891D83">
            <w:pPr>
              <w:pStyle w:val="ListParagraph"/>
              <w:numPr>
                <w:ilvl w:val="0"/>
                <w:numId w:val="35"/>
              </w:numPr>
              <w:rPr>
                <w:rFonts w:ascii="Times New Roman" w:hAnsi="Times New Roman" w:cs="Times New Roman"/>
                <w:sz w:val="24"/>
                <w:szCs w:val="24"/>
              </w:rPr>
            </w:pPr>
            <w:r w:rsidRPr="00920B81">
              <w:rPr>
                <w:rFonts w:ascii="Times New Roman" w:hAnsi="Times New Roman" w:cs="Times New Roman"/>
                <w:sz w:val="24"/>
                <w:szCs w:val="24"/>
              </w:rPr>
              <w:t>Other</w:t>
            </w:r>
          </w:p>
        </w:tc>
      </w:tr>
    </w:tbl>
    <w:p w:rsidR="00F77FA1" w:rsidRPr="00920B81" w:rsidRDefault="00F77FA1" w:rsidP="00891D83">
      <w:pPr>
        <w:pStyle w:val="ListParagraph"/>
        <w:numPr>
          <w:ilvl w:val="0"/>
          <w:numId w:val="33"/>
        </w:numPr>
        <w:spacing w:after="0" w:line="240" w:lineRule="auto"/>
        <w:rPr>
          <w:rFonts w:ascii="Times New Roman" w:hAnsi="Times New Roman" w:cs="Times New Roman"/>
          <w:sz w:val="24"/>
          <w:szCs w:val="24"/>
        </w:rPr>
      </w:pPr>
      <w:r w:rsidRPr="00920B81">
        <w:rPr>
          <w:rFonts w:ascii="Times New Roman" w:hAnsi="Times New Roman" w:cs="Times New Roman"/>
          <w:sz w:val="24"/>
          <w:szCs w:val="24"/>
        </w:rPr>
        <w:t>Age</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4"/>
        <w:gridCol w:w="1704"/>
        <w:gridCol w:w="1705"/>
        <w:gridCol w:w="1705"/>
        <w:gridCol w:w="1705"/>
      </w:tblGrid>
      <w:tr w:rsidR="00F77FA1" w:rsidRPr="00920B81" w:rsidTr="00924F3D">
        <w:tc>
          <w:tcPr>
            <w:tcW w:w="1848" w:type="dxa"/>
          </w:tcPr>
          <w:p w:rsidR="00F77FA1" w:rsidRPr="00920B81" w:rsidRDefault="00F77FA1" w:rsidP="00891D83">
            <w:pPr>
              <w:pStyle w:val="ListParagraph"/>
              <w:numPr>
                <w:ilvl w:val="0"/>
                <w:numId w:val="34"/>
              </w:numPr>
              <w:rPr>
                <w:rFonts w:ascii="Times New Roman" w:hAnsi="Times New Roman" w:cs="Times New Roman"/>
                <w:sz w:val="24"/>
                <w:szCs w:val="24"/>
              </w:rPr>
            </w:pPr>
            <w:r w:rsidRPr="00920B81">
              <w:rPr>
                <w:rFonts w:ascii="Times New Roman" w:hAnsi="Times New Roman" w:cs="Times New Roman"/>
                <w:sz w:val="24"/>
                <w:szCs w:val="24"/>
              </w:rPr>
              <w:t>15-20</w:t>
            </w:r>
          </w:p>
        </w:tc>
        <w:tc>
          <w:tcPr>
            <w:tcW w:w="1848" w:type="dxa"/>
          </w:tcPr>
          <w:p w:rsidR="00F77FA1" w:rsidRPr="00920B81" w:rsidRDefault="00F77FA1" w:rsidP="00891D83">
            <w:pPr>
              <w:pStyle w:val="ListParagraph"/>
              <w:numPr>
                <w:ilvl w:val="0"/>
                <w:numId w:val="34"/>
              </w:numPr>
              <w:rPr>
                <w:rFonts w:ascii="Times New Roman" w:hAnsi="Times New Roman" w:cs="Times New Roman"/>
                <w:sz w:val="24"/>
                <w:szCs w:val="24"/>
              </w:rPr>
            </w:pPr>
            <w:r w:rsidRPr="00920B81">
              <w:rPr>
                <w:rFonts w:ascii="Times New Roman" w:hAnsi="Times New Roman" w:cs="Times New Roman"/>
                <w:sz w:val="24"/>
                <w:szCs w:val="24"/>
              </w:rPr>
              <w:t>21-25</w:t>
            </w:r>
          </w:p>
        </w:tc>
        <w:tc>
          <w:tcPr>
            <w:tcW w:w="1849" w:type="dxa"/>
          </w:tcPr>
          <w:p w:rsidR="00F77FA1" w:rsidRPr="00920B81" w:rsidRDefault="00F77FA1" w:rsidP="00891D83">
            <w:pPr>
              <w:pStyle w:val="ListParagraph"/>
              <w:numPr>
                <w:ilvl w:val="0"/>
                <w:numId w:val="34"/>
              </w:numPr>
              <w:rPr>
                <w:rFonts w:ascii="Times New Roman" w:hAnsi="Times New Roman" w:cs="Times New Roman"/>
                <w:sz w:val="24"/>
                <w:szCs w:val="24"/>
              </w:rPr>
            </w:pPr>
            <w:r w:rsidRPr="00920B81">
              <w:rPr>
                <w:rFonts w:ascii="Times New Roman" w:hAnsi="Times New Roman" w:cs="Times New Roman"/>
                <w:sz w:val="24"/>
                <w:szCs w:val="24"/>
              </w:rPr>
              <w:t>26-30</w:t>
            </w:r>
          </w:p>
        </w:tc>
        <w:tc>
          <w:tcPr>
            <w:tcW w:w="1849" w:type="dxa"/>
          </w:tcPr>
          <w:p w:rsidR="00F77FA1" w:rsidRPr="00920B81" w:rsidRDefault="00F77FA1" w:rsidP="00891D83">
            <w:pPr>
              <w:pStyle w:val="ListParagraph"/>
              <w:numPr>
                <w:ilvl w:val="0"/>
                <w:numId w:val="34"/>
              </w:numPr>
              <w:rPr>
                <w:rFonts w:ascii="Times New Roman" w:hAnsi="Times New Roman" w:cs="Times New Roman"/>
                <w:sz w:val="24"/>
                <w:szCs w:val="24"/>
              </w:rPr>
            </w:pPr>
            <w:r w:rsidRPr="00920B81">
              <w:rPr>
                <w:rFonts w:ascii="Times New Roman" w:hAnsi="Times New Roman" w:cs="Times New Roman"/>
                <w:sz w:val="24"/>
                <w:szCs w:val="24"/>
              </w:rPr>
              <w:t>31-35</w:t>
            </w:r>
          </w:p>
        </w:tc>
        <w:tc>
          <w:tcPr>
            <w:tcW w:w="1849" w:type="dxa"/>
          </w:tcPr>
          <w:p w:rsidR="00F77FA1" w:rsidRPr="00920B81" w:rsidRDefault="00F77FA1" w:rsidP="00891D83">
            <w:pPr>
              <w:pStyle w:val="ListParagraph"/>
              <w:numPr>
                <w:ilvl w:val="0"/>
                <w:numId w:val="34"/>
              </w:numPr>
              <w:rPr>
                <w:rFonts w:ascii="Times New Roman" w:hAnsi="Times New Roman" w:cs="Times New Roman"/>
                <w:sz w:val="24"/>
                <w:szCs w:val="24"/>
              </w:rPr>
            </w:pPr>
            <w:r w:rsidRPr="00920B81">
              <w:rPr>
                <w:rFonts w:ascii="Times New Roman" w:hAnsi="Times New Roman" w:cs="Times New Roman"/>
                <w:sz w:val="24"/>
                <w:szCs w:val="24"/>
              </w:rPr>
              <w:t>36-40</w:t>
            </w:r>
          </w:p>
        </w:tc>
      </w:tr>
    </w:tbl>
    <w:p w:rsidR="00F77FA1" w:rsidRPr="00920B81" w:rsidRDefault="00F77FA1" w:rsidP="00891D83">
      <w:pPr>
        <w:pStyle w:val="ListParagraph"/>
        <w:numPr>
          <w:ilvl w:val="0"/>
          <w:numId w:val="33"/>
        </w:numPr>
        <w:spacing w:after="0" w:line="240" w:lineRule="auto"/>
        <w:rPr>
          <w:rFonts w:ascii="Times New Roman" w:hAnsi="Times New Roman" w:cs="Times New Roman"/>
          <w:sz w:val="24"/>
          <w:szCs w:val="24"/>
        </w:rPr>
      </w:pPr>
      <w:r w:rsidRPr="00920B81">
        <w:rPr>
          <w:rFonts w:ascii="Times New Roman" w:hAnsi="Times New Roman" w:cs="Times New Roman"/>
          <w:sz w:val="24"/>
          <w:szCs w:val="24"/>
        </w:rPr>
        <w:t>Occupation</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4"/>
        <w:gridCol w:w="2939"/>
        <w:gridCol w:w="2790"/>
      </w:tblGrid>
      <w:tr w:rsidR="00F77FA1" w:rsidRPr="00920B81" w:rsidTr="00924F3D">
        <w:tc>
          <w:tcPr>
            <w:tcW w:w="3081" w:type="dxa"/>
          </w:tcPr>
          <w:p w:rsidR="00F77FA1" w:rsidRPr="00920B81" w:rsidRDefault="00F77FA1" w:rsidP="00891D83">
            <w:pPr>
              <w:pStyle w:val="ListParagraph"/>
              <w:numPr>
                <w:ilvl w:val="0"/>
                <w:numId w:val="36"/>
              </w:numPr>
              <w:rPr>
                <w:rFonts w:ascii="Times New Roman" w:hAnsi="Times New Roman" w:cs="Times New Roman"/>
                <w:sz w:val="24"/>
                <w:szCs w:val="24"/>
              </w:rPr>
            </w:pPr>
            <w:r w:rsidRPr="00920B81">
              <w:rPr>
                <w:rFonts w:ascii="Times New Roman" w:hAnsi="Times New Roman" w:cs="Times New Roman"/>
                <w:sz w:val="24"/>
                <w:szCs w:val="24"/>
              </w:rPr>
              <w:t>Student</w:t>
            </w:r>
          </w:p>
        </w:tc>
        <w:tc>
          <w:tcPr>
            <w:tcW w:w="3081" w:type="dxa"/>
          </w:tcPr>
          <w:p w:rsidR="00F77FA1" w:rsidRPr="00920B81" w:rsidRDefault="00F77FA1" w:rsidP="00891D83">
            <w:pPr>
              <w:pStyle w:val="ListParagraph"/>
              <w:numPr>
                <w:ilvl w:val="0"/>
                <w:numId w:val="36"/>
              </w:numPr>
              <w:rPr>
                <w:rFonts w:ascii="Times New Roman" w:hAnsi="Times New Roman" w:cs="Times New Roman"/>
                <w:sz w:val="24"/>
                <w:szCs w:val="24"/>
              </w:rPr>
            </w:pPr>
            <w:r w:rsidRPr="00920B81">
              <w:rPr>
                <w:rFonts w:ascii="Times New Roman" w:hAnsi="Times New Roman" w:cs="Times New Roman"/>
                <w:sz w:val="24"/>
                <w:szCs w:val="24"/>
              </w:rPr>
              <w:t>Businessman</w:t>
            </w:r>
          </w:p>
        </w:tc>
        <w:tc>
          <w:tcPr>
            <w:tcW w:w="3081" w:type="dxa"/>
          </w:tcPr>
          <w:p w:rsidR="00F77FA1" w:rsidRPr="00920B81" w:rsidRDefault="00F77FA1" w:rsidP="00891D83">
            <w:pPr>
              <w:pStyle w:val="ListParagraph"/>
              <w:numPr>
                <w:ilvl w:val="0"/>
                <w:numId w:val="36"/>
              </w:numPr>
              <w:rPr>
                <w:rFonts w:ascii="Times New Roman" w:hAnsi="Times New Roman" w:cs="Times New Roman"/>
                <w:sz w:val="24"/>
                <w:szCs w:val="24"/>
              </w:rPr>
            </w:pPr>
            <w:r w:rsidRPr="00920B81">
              <w:rPr>
                <w:rFonts w:ascii="Times New Roman" w:hAnsi="Times New Roman" w:cs="Times New Roman"/>
                <w:sz w:val="24"/>
                <w:szCs w:val="24"/>
              </w:rPr>
              <w:t>Service holder</w:t>
            </w:r>
          </w:p>
        </w:tc>
      </w:tr>
    </w:tbl>
    <w:p w:rsidR="00F77FA1" w:rsidRPr="00920B81" w:rsidRDefault="00F77FA1" w:rsidP="00891D83">
      <w:pPr>
        <w:pStyle w:val="ListParagraph"/>
        <w:numPr>
          <w:ilvl w:val="0"/>
          <w:numId w:val="33"/>
        </w:numPr>
        <w:spacing w:after="0" w:line="240" w:lineRule="auto"/>
        <w:rPr>
          <w:rFonts w:ascii="Times New Roman" w:hAnsi="Times New Roman" w:cs="Times New Roman"/>
          <w:sz w:val="24"/>
          <w:szCs w:val="24"/>
        </w:rPr>
      </w:pPr>
      <w:r w:rsidRPr="00920B81">
        <w:rPr>
          <w:rFonts w:ascii="Times New Roman" w:hAnsi="Times New Roman" w:cs="Times New Roman"/>
          <w:sz w:val="24"/>
          <w:szCs w:val="24"/>
        </w:rPr>
        <w:t>Do you soft drinks?</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6"/>
        <w:gridCol w:w="4257"/>
      </w:tblGrid>
      <w:tr w:rsidR="00F77FA1" w:rsidRPr="00920B81" w:rsidTr="00924F3D">
        <w:tc>
          <w:tcPr>
            <w:tcW w:w="4621" w:type="dxa"/>
          </w:tcPr>
          <w:p w:rsidR="00F77FA1" w:rsidRPr="00920B81" w:rsidRDefault="00F77FA1" w:rsidP="00891D83">
            <w:pPr>
              <w:pStyle w:val="ListParagraph"/>
              <w:numPr>
                <w:ilvl w:val="0"/>
                <w:numId w:val="38"/>
              </w:numPr>
              <w:rPr>
                <w:rFonts w:ascii="Times New Roman" w:hAnsi="Times New Roman" w:cs="Times New Roman"/>
                <w:sz w:val="24"/>
                <w:szCs w:val="24"/>
              </w:rPr>
            </w:pPr>
            <w:r w:rsidRPr="00920B81">
              <w:rPr>
                <w:rFonts w:ascii="Times New Roman" w:hAnsi="Times New Roman" w:cs="Times New Roman"/>
                <w:sz w:val="24"/>
                <w:szCs w:val="24"/>
              </w:rPr>
              <w:t>Yes</w:t>
            </w:r>
          </w:p>
        </w:tc>
        <w:tc>
          <w:tcPr>
            <w:tcW w:w="4622" w:type="dxa"/>
          </w:tcPr>
          <w:p w:rsidR="00F77FA1" w:rsidRPr="00920B81" w:rsidRDefault="00F77FA1" w:rsidP="00891D83">
            <w:pPr>
              <w:pStyle w:val="ListParagraph"/>
              <w:numPr>
                <w:ilvl w:val="0"/>
                <w:numId w:val="38"/>
              </w:numPr>
              <w:rPr>
                <w:rFonts w:ascii="Times New Roman" w:hAnsi="Times New Roman" w:cs="Times New Roman"/>
                <w:sz w:val="24"/>
                <w:szCs w:val="24"/>
              </w:rPr>
            </w:pPr>
            <w:r w:rsidRPr="00920B81">
              <w:rPr>
                <w:rFonts w:ascii="Times New Roman" w:hAnsi="Times New Roman" w:cs="Times New Roman"/>
                <w:sz w:val="24"/>
                <w:szCs w:val="24"/>
              </w:rPr>
              <w:t>No</w:t>
            </w:r>
          </w:p>
        </w:tc>
      </w:tr>
    </w:tbl>
    <w:p w:rsidR="00F77FA1" w:rsidRPr="00920B81" w:rsidRDefault="00F77FA1" w:rsidP="00891D83">
      <w:pPr>
        <w:pStyle w:val="ListParagraph"/>
        <w:numPr>
          <w:ilvl w:val="0"/>
          <w:numId w:val="33"/>
        </w:numPr>
        <w:spacing w:after="0" w:line="240" w:lineRule="auto"/>
        <w:rPr>
          <w:rFonts w:ascii="Times New Roman" w:hAnsi="Times New Roman" w:cs="Times New Roman"/>
          <w:sz w:val="24"/>
          <w:szCs w:val="24"/>
        </w:rPr>
      </w:pPr>
      <w:r w:rsidRPr="00920B81">
        <w:rPr>
          <w:rFonts w:ascii="Times New Roman" w:hAnsi="Times New Roman" w:cs="Times New Roman"/>
          <w:sz w:val="24"/>
          <w:szCs w:val="24"/>
        </w:rPr>
        <w:t>Which brand do you prefer?</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7"/>
        <w:gridCol w:w="2126"/>
        <w:gridCol w:w="2221"/>
        <w:gridCol w:w="2089"/>
      </w:tblGrid>
      <w:tr w:rsidR="00891D83" w:rsidRPr="00920B81" w:rsidTr="00891D83">
        <w:tc>
          <w:tcPr>
            <w:tcW w:w="2310" w:type="dxa"/>
          </w:tcPr>
          <w:p w:rsidR="00F77FA1" w:rsidRPr="00920B81" w:rsidRDefault="00F77FA1" w:rsidP="00891D83">
            <w:pPr>
              <w:pStyle w:val="ListParagraph"/>
              <w:numPr>
                <w:ilvl w:val="0"/>
                <w:numId w:val="37"/>
              </w:numPr>
              <w:rPr>
                <w:rFonts w:ascii="Times New Roman" w:hAnsi="Times New Roman" w:cs="Times New Roman"/>
                <w:sz w:val="24"/>
                <w:szCs w:val="24"/>
              </w:rPr>
            </w:pPr>
            <w:r w:rsidRPr="00920B81">
              <w:rPr>
                <w:rFonts w:ascii="Times New Roman" w:hAnsi="Times New Roman" w:cs="Times New Roman"/>
                <w:sz w:val="24"/>
                <w:szCs w:val="24"/>
              </w:rPr>
              <w:t>Cola-Cola</w:t>
            </w:r>
          </w:p>
        </w:tc>
        <w:tc>
          <w:tcPr>
            <w:tcW w:w="2311" w:type="dxa"/>
          </w:tcPr>
          <w:p w:rsidR="00F77FA1" w:rsidRPr="00920B81" w:rsidRDefault="00F77FA1" w:rsidP="00891D83">
            <w:pPr>
              <w:pStyle w:val="ListParagraph"/>
              <w:numPr>
                <w:ilvl w:val="0"/>
                <w:numId w:val="37"/>
              </w:numPr>
              <w:rPr>
                <w:rFonts w:ascii="Times New Roman" w:hAnsi="Times New Roman" w:cs="Times New Roman"/>
                <w:sz w:val="24"/>
                <w:szCs w:val="24"/>
              </w:rPr>
            </w:pPr>
            <w:r w:rsidRPr="00920B81">
              <w:rPr>
                <w:rFonts w:ascii="Times New Roman" w:hAnsi="Times New Roman" w:cs="Times New Roman"/>
                <w:sz w:val="24"/>
                <w:szCs w:val="24"/>
              </w:rPr>
              <w:t>Pepsi</w:t>
            </w:r>
          </w:p>
        </w:tc>
        <w:tc>
          <w:tcPr>
            <w:tcW w:w="2311" w:type="dxa"/>
          </w:tcPr>
          <w:p w:rsidR="00F77FA1" w:rsidRPr="00920B81" w:rsidRDefault="00F77FA1" w:rsidP="00891D83">
            <w:pPr>
              <w:pStyle w:val="ListParagraph"/>
              <w:numPr>
                <w:ilvl w:val="0"/>
                <w:numId w:val="37"/>
              </w:numPr>
              <w:rPr>
                <w:rFonts w:ascii="Times New Roman" w:hAnsi="Times New Roman" w:cs="Times New Roman"/>
                <w:sz w:val="24"/>
                <w:szCs w:val="24"/>
              </w:rPr>
            </w:pPr>
            <w:r w:rsidRPr="00920B81">
              <w:rPr>
                <w:rFonts w:ascii="Times New Roman" w:hAnsi="Times New Roman" w:cs="Times New Roman"/>
                <w:sz w:val="24"/>
                <w:szCs w:val="24"/>
              </w:rPr>
              <w:t>Sprite</w:t>
            </w:r>
          </w:p>
        </w:tc>
        <w:tc>
          <w:tcPr>
            <w:tcW w:w="2311" w:type="dxa"/>
          </w:tcPr>
          <w:p w:rsidR="00F77FA1" w:rsidRPr="00920B81" w:rsidRDefault="00F77FA1" w:rsidP="00891D83">
            <w:pPr>
              <w:pStyle w:val="ListParagraph"/>
              <w:numPr>
                <w:ilvl w:val="0"/>
                <w:numId w:val="37"/>
              </w:numPr>
              <w:rPr>
                <w:rFonts w:ascii="Times New Roman" w:hAnsi="Times New Roman" w:cs="Times New Roman"/>
                <w:sz w:val="24"/>
                <w:szCs w:val="24"/>
              </w:rPr>
            </w:pPr>
            <w:r w:rsidRPr="00920B81">
              <w:rPr>
                <w:rFonts w:ascii="Times New Roman" w:hAnsi="Times New Roman" w:cs="Times New Roman"/>
                <w:sz w:val="24"/>
                <w:szCs w:val="24"/>
              </w:rPr>
              <w:t>Mojo</w:t>
            </w:r>
          </w:p>
        </w:tc>
      </w:tr>
      <w:tr w:rsidR="00891D83" w:rsidRPr="00920B81" w:rsidTr="00891D83">
        <w:tc>
          <w:tcPr>
            <w:tcW w:w="2310" w:type="dxa"/>
          </w:tcPr>
          <w:p w:rsidR="00F77FA1" w:rsidRPr="00920B81" w:rsidRDefault="00F77FA1" w:rsidP="00891D83">
            <w:pPr>
              <w:pStyle w:val="ListParagraph"/>
              <w:numPr>
                <w:ilvl w:val="0"/>
                <w:numId w:val="37"/>
              </w:numPr>
              <w:rPr>
                <w:rFonts w:ascii="Times New Roman" w:hAnsi="Times New Roman" w:cs="Times New Roman"/>
                <w:sz w:val="24"/>
                <w:szCs w:val="24"/>
              </w:rPr>
            </w:pPr>
            <w:r w:rsidRPr="00920B81">
              <w:rPr>
                <w:rFonts w:ascii="Times New Roman" w:hAnsi="Times New Roman" w:cs="Times New Roman"/>
                <w:sz w:val="24"/>
                <w:szCs w:val="24"/>
              </w:rPr>
              <w:t>7up</w:t>
            </w:r>
          </w:p>
        </w:tc>
        <w:tc>
          <w:tcPr>
            <w:tcW w:w="2311" w:type="dxa"/>
          </w:tcPr>
          <w:p w:rsidR="00F77FA1" w:rsidRPr="00920B81" w:rsidRDefault="00F77FA1" w:rsidP="00891D83">
            <w:pPr>
              <w:pStyle w:val="ListParagraph"/>
              <w:numPr>
                <w:ilvl w:val="0"/>
                <w:numId w:val="37"/>
              </w:numPr>
              <w:rPr>
                <w:rFonts w:ascii="Times New Roman" w:hAnsi="Times New Roman" w:cs="Times New Roman"/>
                <w:sz w:val="24"/>
                <w:szCs w:val="24"/>
              </w:rPr>
            </w:pPr>
            <w:r w:rsidRPr="00920B81">
              <w:rPr>
                <w:rFonts w:ascii="Times New Roman" w:hAnsi="Times New Roman" w:cs="Times New Roman"/>
                <w:sz w:val="24"/>
                <w:szCs w:val="24"/>
              </w:rPr>
              <w:t>Tango</w:t>
            </w:r>
          </w:p>
        </w:tc>
        <w:tc>
          <w:tcPr>
            <w:tcW w:w="2311" w:type="dxa"/>
          </w:tcPr>
          <w:p w:rsidR="00F77FA1" w:rsidRPr="00920B81" w:rsidRDefault="00F77FA1" w:rsidP="00891D83">
            <w:pPr>
              <w:pStyle w:val="ListParagraph"/>
              <w:numPr>
                <w:ilvl w:val="0"/>
                <w:numId w:val="37"/>
              </w:numPr>
              <w:rPr>
                <w:rFonts w:ascii="Times New Roman" w:hAnsi="Times New Roman" w:cs="Times New Roman"/>
                <w:sz w:val="24"/>
                <w:szCs w:val="24"/>
              </w:rPr>
            </w:pPr>
            <w:r w:rsidRPr="00920B81">
              <w:rPr>
                <w:rStyle w:val="apple-converted-space"/>
                <w:rFonts w:ascii="Times New Roman" w:hAnsi="Times New Roman" w:cs="Times New Roman"/>
                <w:sz w:val="24"/>
                <w:szCs w:val="24"/>
                <w:shd w:val="clear" w:color="auto" w:fill="FFFFFF"/>
              </w:rPr>
              <w:t> </w:t>
            </w:r>
            <w:proofErr w:type="spellStart"/>
            <w:r w:rsidRPr="00920B81">
              <w:rPr>
                <w:rStyle w:val="apple-converted-space"/>
                <w:rFonts w:ascii="Times New Roman" w:hAnsi="Times New Roman" w:cs="Times New Roman"/>
                <w:sz w:val="24"/>
                <w:szCs w:val="24"/>
                <w:shd w:val="clear" w:color="auto" w:fill="FFFFFF"/>
              </w:rPr>
              <w:t>Clemon</w:t>
            </w:r>
            <w:proofErr w:type="spellEnd"/>
          </w:p>
        </w:tc>
        <w:tc>
          <w:tcPr>
            <w:tcW w:w="2311" w:type="dxa"/>
          </w:tcPr>
          <w:p w:rsidR="00F77FA1" w:rsidRPr="00920B81" w:rsidRDefault="00F77FA1" w:rsidP="00891D83">
            <w:pPr>
              <w:pStyle w:val="ListParagraph"/>
              <w:numPr>
                <w:ilvl w:val="0"/>
                <w:numId w:val="37"/>
              </w:numPr>
              <w:rPr>
                <w:rFonts w:ascii="Times New Roman" w:hAnsi="Times New Roman" w:cs="Times New Roman"/>
                <w:sz w:val="24"/>
                <w:szCs w:val="24"/>
              </w:rPr>
            </w:pPr>
            <w:r w:rsidRPr="00920B81">
              <w:rPr>
                <w:rFonts w:ascii="Times New Roman" w:hAnsi="Times New Roman" w:cs="Times New Roman"/>
                <w:sz w:val="24"/>
                <w:szCs w:val="24"/>
              </w:rPr>
              <w:t>Fanta</w:t>
            </w:r>
          </w:p>
        </w:tc>
      </w:tr>
    </w:tbl>
    <w:p w:rsidR="00F77FA1" w:rsidRPr="00920B81" w:rsidRDefault="00F77FA1" w:rsidP="00891D83">
      <w:pPr>
        <w:spacing w:after="0" w:line="240" w:lineRule="auto"/>
        <w:rPr>
          <w:rFonts w:ascii="Times New Roman" w:hAnsi="Times New Roman" w:cs="Times New Roman"/>
          <w:b/>
          <w:sz w:val="28"/>
          <w:szCs w:val="24"/>
        </w:rPr>
      </w:pPr>
    </w:p>
    <w:tbl>
      <w:tblPr>
        <w:tblStyle w:val="TableGrid"/>
        <w:tblW w:w="0" w:type="auto"/>
        <w:tblLayout w:type="fixed"/>
        <w:tblLook w:val="04A0" w:firstRow="1" w:lastRow="0" w:firstColumn="1" w:lastColumn="0" w:noHBand="0" w:noVBand="1"/>
      </w:tblPr>
      <w:tblGrid>
        <w:gridCol w:w="644"/>
        <w:gridCol w:w="5494"/>
        <w:gridCol w:w="717"/>
        <w:gridCol w:w="479"/>
        <w:gridCol w:w="535"/>
        <w:gridCol w:w="540"/>
        <w:gridCol w:w="717"/>
      </w:tblGrid>
      <w:tr w:rsidR="00F77FA1" w:rsidRPr="00920B81" w:rsidTr="00924F3D">
        <w:trPr>
          <w:cantSplit/>
          <w:trHeight w:val="1250"/>
        </w:trPr>
        <w:tc>
          <w:tcPr>
            <w:tcW w:w="613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77FA1" w:rsidRPr="00920B81" w:rsidRDefault="00F77FA1" w:rsidP="007F28CF">
            <w:pPr>
              <w:rPr>
                <w:rFonts w:ascii="Times New Roman" w:hAnsi="Times New Roman" w:cs="Times New Roman"/>
                <w:sz w:val="28"/>
                <w:szCs w:val="28"/>
              </w:rPr>
            </w:pPr>
            <w:r w:rsidRPr="00920B81">
              <w:rPr>
                <w:rFonts w:ascii="Times New Roman" w:hAnsi="Times New Roman" w:cs="Times New Roman"/>
                <w:b/>
                <w:bCs/>
                <w:sz w:val="28"/>
                <w:szCs w:val="28"/>
              </w:rPr>
              <w:t xml:space="preserve">Brand </w:t>
            </w:r>
            <w:r w:rsidRPr="00920B81">
              <w:rPr>
                <w:rFonts w:ascii="Times New Roman" w:hAnsi="Times New Roman" w:cs="Times New Roman"/>
                <w:b/>
                <w:sz w:val="28"/>
                <w:szCs w:val="28"/>
              </w:rPr>
              <w:t>consciousness</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F77FA1" w:rsidRPr="00920B81" w:rsidRDefault="00F77FA1" w:rsidP="007F28CF">
            <w:pPr>
              <w:ind w:left="113" w:right="113"/>
              <w:jc w:val="center"/>
              <w:rPr>
                <w:rFonts w:ascii="Times New Roman" w:hAnsi="Times New Roman" w:cs="Times New Roman"/>
                <w:sz w:val="20"/>
                <w:szCs w:val="20"/>
              </w:rPr>
            </w:pPr>
            <w:r w:rsidRPr="00920B81">
              <w:rPr>
                <w:rFonts w:ascii="Times New Roman" w:hAnsi="Times New Roman" w:cs="Times New Roman"/>
                <w:sz w:val="20"/>
                <w:szCs w:val="20"/>
              </w:rPr>
              <w:t xml:space="preserve">Strongly Disagree </w:t>
            </w:r>
            <w:r w:rsidRPr="00920B81">
              <w:rPr>
                <w:rFonts w:ascii="Times New Roman" w:hAnsi="Times New Roman" w:cs="Times New Roman"/>
                <w:b/>
                <w:sz w:val="20"/>
                <w:szCs w:val="20"/>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F77FA1" w:rsidRPr="00920B81" w:rsidRDefault="00F77FA1" w:rsidP="007F28CF">
            <w:pPr>
              <w:ind w:left="113" w:right="113"/>
              <w:jc w:val="center"/>
              <w:rPr>
                <w:rFonts w:ascii="Times New Roman" w:hAnsi="Times New Roman" w:cs="Times New Roman"/>
                <w:sz w:val="20"/>
                <w:szCs w:val="20"/>
              </w:rPr>
            </w:pPr>
            <w:r w:rsidRPr="00920B81">
              <w:rPr>
                <w:rFonts w:ascii="Times New Roman" w:hAnsi="Times New Roman" w:cs="Times New Roman"/>
                <w:sz w:val="20"/>
                <w:szCs w:val="20"/>
              </w:rPr>
              <w:t xml:space="preserve">Disagree </w:t>
            </w:r>
            <w:r w:rsidRPr="00920B81">
              <w:rPr>
                <w:rFonts w:ascii="Times New Roman" w:hAnsi="Times New Roman" w:cs="Times New Roman"/>
                <w:b/>
                <w:sz w:val="20"/>
                <w:szCs w:val="20"/>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F77FA1" w:rsidRPr="00920B81" w:rsidRDefault="00F77FA1" w:rsidP="007F28CF">
            <w:pPr>
              <w:ind w:left="113" w:right="113"/>
              <w:jc w:val="center"/>
              <w:rPr>
                <w:rFonts w:ascii="Times New Roman" w:hAnsi="Times New Roman" w:cs="Times New Roman"/>
                <w:sz w:val="20"/>
                <w:szCs w:val="20"/>
              </w:rPr>
            </w:pPr>
            <w:r w:rsidRPr="00920B81">
              <w:rPr>
                <w:rFonts w:ascii="Times New Roman" w:hAnsi="Times New Roman" w:cs="Times New Roman"/>
                <w:sz w:val="20"/>
                <w:szCs w:val="20"/>
              </w:rPr>
              <w:t xml:space="preserve">Neutral </w:t>
            </w:r>
            <w:r w:rsidRPr="00920B81">
              <w:rPr>
                <w:rFonts w:ascii="Times New Roman" w:hAnsi="Times New Roman" w:cs="Times New Roman"/>
                <w:b/>
                <w:sz w:val="20"/>
                <w:szCs w:val="20"/>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F77FA1" w:rsidRPr="00920B81" w:rsidRDefault="00F77FA1" w:rsidP="007F28CF">
            <w:pPr>
              <w:ind w:left="113" w:right="113"/>
              <w:jc w:val="center"/>
              <w:rPr>
                <w:rFonts w:ascii="Times New Roman" w:hAnsi="Times New Roman" w:cs="Times New Roman"/>
                <w:sz w:val="20"/>
                <w:szCs w:val="20"/>
              </w:rPr>
            </w:pPr>
            <w:r w:rsidRPr="00920B81">
              <w:rPr>
                <w:rFonts w:ascii="Times New Roman" w:hAnsi="Times New Roman" w:cs="Times New Roman"/>
                <w:sz w:val="20"/>
                <w:szCs w:val="20"/>
              </w:rPr>
              <w:t xml:space="preserve">Agree </w:t>
            </w:r>
            <w:r w:rsidRPr="00920B81">
              <w:rPr>
                <w:rFonts w:ascii="Times New Roman" w:hAnsi="Times New Roman" w:cs="Times New Roman"/>
                <w:b/>
                <w:sz w:val="20"/>
                <w:szCs w:val="20"/>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F77FA1" w:rsidRPr="00920B81" w:rsidRDefault="00F77FA1" w:rsidP="007F28CF">
            <w:pPr>
              <w:ind w:left="113" w:right="113"/>
              <w:jc w:val="center"/>
              <w:rPr>
                <w:rFonts w:ascii="Times New Roman" w:hAnsi="Times New Roman" w:cs="Times New Roman"/>
                <w:sz w:val="20"/>
                <w:szCs w:val="20"/>
              </w:rPr>
            </w:pPr>
            <w:r w:rsidRPr="00920B81">
              <w:rPr>
                <w:rFonts w:ascii="Times New Roman" w:hAnsi="Times New Roman" w:cs="Times New Roman"/>
                <w:sz w:val="20"/>
                <w:szCs w:val="20"/>
              </w:rPr>
              <w:t xml:space="preserve">Strongly Agree </w:t>
            </w:r>
            <w:r w:rsidRPr="00920B81">
              <w:rPr>
                <w:rFonts w:ascii="Times New Roman" w:hAnsi="Times New Roman" w:cs="Times New Roman"/>
                <w:b/>
                <w:sz w:val="20"/>
                <w:szCs w:val="20"/>
              </w:rPr>
              <w:t>(5)</w:t>
            </w:r>
          </w:p>
        </w:tc>
      </w:tr>
      <w:tr w:rsidR="00F77FA1" w:rsidRPr="00920B81" w:rsidTr="00924F3D">
        <w:trPr>
          <w:trHeight w:val="341"/>
        </w:trPr>
        <w:tc>
          <w:tcPr>
            <w:tcW w:w="6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77FA1" w:rsidRPr="00920B81" w:rsidRDefault="00F77FA1" w:rsidP="007F28CF">
            <w:pPr>
              <w:rPr>
                <w:rFonts w:ascii="Times New Roman" w:hAnsi="Times New Roman" w:cs="Times New Roman"/>
                <w:sz w:val="24"/>
                <w:szCs w:val="24"/>
              </w:rPr>
            </w:pPr>
            <w:r w:rsidRPr="00920B81">
              <w:rPr>
                <w:rFonts w:ascii="Times New Roman" w:hAnsi="Times New Roman" w:cs="Times New Roman"/>
                <w:sz w:val="24"/>
                <w:szCs w:val="24"/>
              </w:rPr>
              <w:t>1</w:t>
            </w:r>
          </w:p>
        </w:tc>
        <w:tc>
          <w:tcPr>
            <w:tcW w:w="54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both"/>
              <w:rPr>
                <w:rFonts w:ascii="Times New Roman" w:hAnsi="Times New Roman" w:cs="Times New Roman"/>
                <w:sz w:val="24"/>
                <w:szCs w:val="24"/>
              </w:rPr>
            </w:pPr>
            <w:r w:rsidRPr="00920B81">
              <w:rPr>
                <w:rFonts w:ascii="Times New Roman" w:hAnsi="Times New Roman" w:cs="Times New Roman"/>
                <w:sz w:val="24"/>
                <w:szCs w:val="24"/>
              </w:rPr>
              <w:t>It is important to buy well known soft drinks</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5</w:t>
            </w:r>
          </w:p>
        </w:tc>
      </w:tr>
      <w:tr w:rsidR="00F77FA1" w:rsidRPr="00920B81" w:rsidTr="00924F3D">
        <w:tc>
          <w:tcPr>
            <w:tcW w:w="6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77FA1" w:rsidRPr="00920B81" w:rsidRDefault="00F77FA1" w:rsidP="007F28CF">
            <w:pPr>
              <w:rPr>
                <w:rFonts w:ascii="Times New Roman" w:hAnsi="Times New Roman" w:cs="Times New Roman"/>
                <w:sz w:val="24"/>
                <w:szCs w:val="24"/>
              </w:rPr>
            </w:pPr>
            <w:r w:rsidRPr="00920B81">
              <w:rPr>
                <w:rFonts w:ascii="Times New Roman" w:hAnsi="Times New Roman" w:cs="Times New Roman"/>
                <w:sz w:val="24"/>
                <w:szCs w:val="24"/>
              </w:rPr>
              <w:t>2</w:t>
            </w:r>
          </w:p>
        </w:tc>
        <w:tc>
          <w:tcPr>
            <w:tcW w:w="54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both"/>
              <w:rPr>
                <w:rFonts w:ascii="Times New Roman" w:hAnsi="Times New Roman" w:cs="Times New Roman"/>
                <w:sz w:val="24"/>
                <w:szCs w:val="24"/>
              </w:rPr>
            </w:pPr>
            <w:r w:rsidRPr="00920B81">
              <w:rPr>
                <w:rFonts w:ascii="Times New Roman" w:hAnsi="Times New Roman" w:cs="Times New Roman"/>
                <w:sz w:val="24"/>
                <w:szCs w:val="24"/>
              </w:rPr>
              <w:t>I try to strike to a certain brand in buying soft drinks</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5</w:t>
            </w:r>
          </w:p>
        </w:tc>
      </w:tr>
      <w:tr w:rsidR="00F77FA1" w:rsidRPr="00920B81" w:rsidTr="00924F3D">
        <w:tc>
          <w:tcPr>
            <w:tcW w:w="6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77FA1" w:rsidRPr="00920B81" w:rsidRDefault="00F77FA1" w:rsidP="007F28CF">
            <w:pPr>
              <w:rPr>
                <w:rFonts w:ascii="Times New Roman" w:hAnsi="Times New Roman" w:cs="Times New Roman"/>
                <w:sz w:val="24"/>
                <w:szCs w:val="24"/>
              </w:rPr>
            </w:pPr>
            <w:r w:rsidRPr="00920B81">
              <w:rPr>
                <w:rFonts w:ascii="Times New Roman" w:hAnsi="Times New Roman" w:cs="Times New Roman"/>
                <w:sz w:val="24"/>
                <w:szCs w:val="24"/>
              </w:rPr>
              <w:t>3</w:t>
            </w:r>
          </w:p>
        </w:tc>
        <w:tc>
          <w:tcPr>
            <w:tcW w:w="54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both"/>
              <w:rPr>
                <w:rFonts w:ascii="Times New Roman" w:hAnsi="Times New Roman" w:cs="Times New Roman"/>
                <w:sz w:val="24"/>
                <w:szCs w:val="24"/>
              </w:rPr>
            </w:pPr>
            <w:r w:rsidRPr="00920B81">
              <w:rPr>
                <w:rFonts w:ascii="Times New Roman" w:hAnsi="Times New Roman" w:cs="Times New Roman"/>
                <w:sz w:val="24"/>
                <w:szCs w:val="24"/>
              </w:rPr>
              <w:t>I give importance on brand name to buy soft drinks</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5</w:t>
            </w:r>
          </w:p>
        </w:tc>
      </w:tr>
      <w:tr w:rsidR="00F77FA1" w:rsidRPr="00920B81" w:rsidTr="00924F3D">
        <w:tc>
          <w:tcPr>
            <w:tcW w:w="9126"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rPr>
                <w:rFonts w:ascii="Times New Roman" w:hAnsi="Times New Roman" w:cs="Times New Roman"/>
                <w:sz w:val="24"/>
                <w:szCs w:val="24"/>
              </w:rPr>
            </w:pPr>
            <w:r w:rsidRPr="00920B81">
              <w:rPr>
                <w:rFonts w:ascii="Times New Roman" w:hAnsi="Times New Roman" w:cs="Times New Roman"/>
                <w:b/>
                <w:sz w:val="28"/>
                <w:szCs w:val="24"/>
              </w:rPr>
              <w:t>Perceive quality</w:t>
            </w:r>
          </w:p>
        </w:tc>
      </w:tr>
      <w:tr w:rsidR="00F77FA1" w:rsidRPr="00920B81" w:rsidTr="00924F3D">
        <w:tc>
          <w:tcPr>
            <w:tcW w:w="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rPr>
                <w:rFonts w:ascii="Times New Roman" w:hAnsi="Times New Roman" w:cs="Times New Roman"/>
                <w:sz w:val="24"/>
                <w:szCs w:val="24"/>
              </w:rPr>
            </w:pPr>
            <w:r w:rsidRPr="00920B81">
              <w:rPr>
                <w:rFonts w:ascii="Times New Roman" w:hAnsi="Times New Roman" w:cs="Times New Roman"/>
                <w:sz w:val="24"/>
                <w:szCs w:val="24"/>
              </w:rPr>
              <w:t>4</w:t>
            </w:r>
          </w:p>
        </w:tc>
        <w:tc>
          <w:tcPr>
            <w:tcW w:w="54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autoSpaceDE w:val="0"/>
              <w:autoSpaceDN w:val="0"/>
              <w:adjustRightInd w:val="0"/>
              <w:rPr>
                <w:rFonts w:ascii="Times New Roman" w:hAnsi="Times New Roman" w:cs="Times New Roman"/>
                <w:sz w:val="19"/>
                <w:szCs w:val="19"/>
              </w:rPr>
            </w:pPr>
            <w:r w:rsidRPr="00920B81">
              <w:rPr>
                <w:rFonts w:ascii="Times New Roman" w:hAnsi="Times New Roman" w:cs="Times New Roman"/>
              </w:rPr>
              <w:t>This is a reliable soft drinks brand</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5</w:t>
            </w:r>
          </w:p>
        </w:tc>
      </w:tr>
      <w:tr w:rsidR="00F77FA1" w:rsidRPr="00920B81" w:rsidTr="00924F3D">
        <w:tc>
          <w:tcPr>
            <w:tcW w:w="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rPr>
                <w:rFonts w:ascii="Times New Roman" w:hAnsi="Times New Roman" w:cs="Times New Roman"/>
                <w:sz w:val="24"/>
                <w:szCs w:val="24"/>
              </w:rPr>
            </w:pPr>
            <w:r w:rsidRPr="00920B81">
              <w:rPr>
                <w:rFonts w:ascii="Times New Roman" w:hAnsi="Times New Roman" w:cs="Times New Roman"/>
                <w:sz w:val="24"/>
                <w:szCs w:val="24"/>
              </w:rPr>
              <w:t>5</w:t>
            </w:r>
          </w:p>
        </w:tc>
        <w:tc>
          <w:tcPr>
            <w:tcW w:w="54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autoSpaceDE w:val="0"/>
              <w:autoSpaceDN w:val="0"/>
              <w:adjustRightInd w:val="0"/>
              <w:rPr>
                <w:rFonts w:ascii="Times New Roman" w:hAnsi="Times New Roman" w:cs="Times New Roman"/>
                <w:sz w:val="19"/>
                <w:szCs w:val="19"/>
              </w:rPr>
            </w:pPr>
            <w:r w:rsidRPr="00920B81">
              <w:rPr>
                <w:rFonts w:ascii="Times New Roman" w:hAnsi="Times New Roman" w:cs="Times New Roman"/>
              </w:rPr>
              <w:t>The ingredients of this soft drinks is suitable to meet my refreshment need</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5</w:t>
            </w:r>
          </w:p>
        </w:tc>
      </w:tr>
      <w:tr w:rsidR="00F77FA1" w:rsidRPr="00920B81" w:rsidTr="00924F3D">
        <w:tc>
          <w:tcPr>
            <w:tcW w:w="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rPr>
                <w:rFonts w:ascii="Times New Roman" w:hAnsi="Times New Roman" w:cs="Times New Roman"/>
                <w:sz w:val="24"/>
                <w:szCs w:val="24"/>
              </w:rPr>
            </w:pPr>
            <w:r w:rsidRPr="00920B81">
              <w:rPr>
                <w:rFonts w:ascii="Times New Roman" w:hAnsi="Times New Roman" w:cs="Times New Roman"/>
                <w:sz w:val="24"/>
                <w:szCs w:val="24"/>
              </w:rPr>
              <w:t>6</w:t>
            </w:r>
          </w:p>
        </w:tc>
        <w:tc>
          <w:tcPr>
            <w:tcW w:w="54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autoSpaceDE w:val="0"/>
              <w:autoSpaceDN w:val="0"/>
              <w:adjustRightInd w:val="0"/>
              <w:rPr>
                <w:rFonts w:ascii="Times New Roman" w:hAnsi="Times New Roman" w:cs="Times New Roman"/>
                <w:sz w:val="19"/>
                <w:szCs w:val="19"/>
              </w:rPr>
            </w:pPr>
            <w:r w:rsidRPr="00920B81">
              <w:rPr>
                <w:rFonts w:ascii="Times New Roman" w:hAnsi="Times New Roman" w:cs="Times New Roman"/>
              </w:rPr>
              <w:t>This is a very credible soft drinks brand</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5</w:t>
            </w:r>
          </w:p>
        </w:tc>
      </w:tr>
      <w:tr w:rsidR="00F77FA1" w:rsidRPr="00920B81" w:rsidTr="00924F3D">
        <w:tc>
          <w:tcPr>
            <w:tcW w:w="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rPr>
                <w:rFonts w:ascii="Times New Roman" w:hAnsi="Times New Roman" w:cs="Times New Roman"/>
                <w:sz w:val="24"/>
                <w:szCs w:val="24"/>
              </w:rPr>
            </w:pPr>
            <w:r w:rsidRPr="00920B81">
              <w:rPr>
                <w:rFonts w:ascii="Times New Roman" w:hAnsi="Times New Roman" w:cs="Times New Roman"/>
                <w:sz w:val="24"/>
                <w:szCs w:val="24"/>
              </w:rPr>
              <w:t>7</w:t>
            </w:r>
          </w:p>
        </w:tc>
        <w:tc>
          <w:tcPr>
            <w:tcW w:w="54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autoSpaceDE w:val="0"/>
              <w:autoSpaceDN w:val="0"/>
              <w:adjustRightInd w:val="0"/>
              <w:rPr>
                <w:rFonts w:ascii="Times New Roman" w:hAnsi="Times New Roman" w:cs="Times New Roman"/>
                <w:sz w:val="19"/>
                <w:szCs w:val="19"/>
              </w:rPr>
            </w:pPr>
            <w:r w:rsidRPr="00920B81">
              <w:rPr>
                <w:rFonts w:ascii="Times New Roman" w:hAnsi="Times New Roman" w:cs="Times New Roman"/>
              </w:rPr>
              <w:t>Marketer of this soft drinks is very empathic to the customers</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5</w:t>
            </w:r>
          </w:p>
        </w:tc>
      </w:tr>
      <w:tr w:rsidR="00F77FA1" w:rsidRPr="00920B81" w:rsidTr="00924F3D">
        <w:tc>
          <w:tcPr>
            <w:tcW w:w="9126"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rPr>
                <w:rFonts w:ascii="Times New Roman" w:hAnsi="Times New Roman" w:cs="Times New Roman"/>
                <w:sz w:val="24"/>
                <w:szCs w:val="24"/>
              </w:rPr>
            </w:pPr>
            <w:r w:rsidRPr="00920B81">
              <w:rPr>
                <w:rFonts w:ascii="Times New Roman" w:hAnsi="Times New Roman" w:cs="Times New Roman"/>
                <w:b/>
                <w:sz w:val="28"/>
                <w:szCs w:val="24"/>
              </w:rPr>
              <w:t>Emotional value</w:t>
            </w:r>
          </w:p>
        </w:tc>
      </w:tr>
      <w:tr w:rsidR="00F77FA1" w:rsidRPr="00920B81" w:rsidTr="00924F3D">
        <w:tc>
          <w:tcPr>
            <w:tcW w:w="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rPr>
                <w:rFonts w:ascii="Times New Roman" w:hAnsi="Times New Roman" w:cs="Times New Roman"/>
                <w:sz w:val="24"/>
                <w:szCs w:val="24"/>
              </w:rPr>
            </w:pPr>
            <w:r w:rsidRPr="00920B81">
              <w:rPr>
                <w:rFonts w:ascii="Times New Roman" w:hAnsi="Times New Roman" w:cs="Times New Roman"/>
                <w:sz w:val="24"/>
                <w:szCs w:val="24"/>
              </w:rPr>
              <w:t>8</w:t>
            </w:r>
          </w:p>
        </w:tc>
        <w:tc>
          <w:tcPr>
            <w:tcW w:w="54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rPr>
                <w:rFonts w:ascii="Times New Roman" w:hAnsi="Times New Roman" w:cs="Times New Roman"/>
                <w:b/>
                <w:sz w:val="28"/>
                <w:szCs w:val="24"/>
              </w:rPr>
            </w:pPr>
            <w:proofErr w:type="gramStart"/>
            <w:r w:rsidRPr="00920B81">
              <w:rPr>
                <w:rFonts w:ascii="Times New Roman" w:hAnsi="Times New Roman" w:cs="Times New Roman"/>
                <w:sz w:val="24"/>
                <w:szCs w:val="24"/>
              </w:rPr>
              <w:t>This</w:t>
            </w:r>
            <w:proofErr w:type="gramEnd"/>
            <w:r w:rsidRPr="00920B81">
              <w:rPr>
                <w:rFonts w:ascii="Times New Roman" w:hAnsi="Times New Roman" w:cs="Times New Roman"/>
                <w:sz w:val="24"/>
                <w:szCs w:val="24"/>
              </w:rPr>
              <w:t xml:space="preserve"> branded </w:t>
            </w:r>
            <w:r w:rsidRPr="00920B81">
              <w:rPr>
                <w:rFonts w:ascii="Times New Roman" w:hAnsi="Times New Roman" w:cs="Times New Roman"/>
              </w:rPr>
              <w:t xml:space="preserve">soft drinks </w:t>
            </w:r>
            <w:r w:rsidRPr="00920B81">
              <w:rPr>
                <w:rFonts w:ascii="Times New Roman" w:hAnsi="Times New Roman" w:cs="Times New Roman"/>
                <w:sz w:val="24"/>
                <w:szCs w:val="24"/>
              </w:rPr>
              <w:t>makes me feel good.</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5</w:t>
            </w:r>
          </w:p>
        </w:tc>
      </w:tr>
      <w:tr w:rsidR="00F77FA1" w:rsidRPr="00920B81" w:rsidTr="00924F3D">
        <w:tc>
          <w:tcPr>
            <w:tcW w:w="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rPr>
                <w:rFonts w:ascii="Times New Roman" w:hAnsi="Times New Roman" w:cs="Times New Roman"/>
                <w:sz w:val="24"/>
                <w:szCs w:val="24"/>
              </w:rPr>
            </w:pPr>
            <w:r w:rsidRPr="00920B81">
              <w:rPr>
                <w:rFonts w:ascii="Times New Roman" w:hAnsi="Times New Roman" w:cs="Times New Roman"/>
                <w:sz w:val="24"/>
                <w:szCs w:val="24"/>
              </w:rPr>
              <w:t>9</w:t>
            </w:r>
          </w:p>
        </w:tc>
        <w:tc>
          <w:tcPr>
            <w:tcW w:w="54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both"/>
              <w:rPr>
                <w:rFonts w:ascii="Times New Roman" w:hAnsi="Times New Roman" w:cs="Times New Roman"/>
                <w:sz w:val="24"/>
                <w:szCs w:val="24"/>
              </w:rPr>
            </w:pPr>
            <w:r w:rsidRPr="00920B81">
              <w:rPr>
                <w:rFonts w:ascii="Times New Roman" w:hAnsi="Times New Roman" w:cs="Times New Roman"/>
                <w:sz w:val="24"/>
                <w:szCs w:val="24"/>
              </w:rPr>
              <w:t xml:space="preserve">This branded </w:t>
            </w:r>
            <w:r w:rsidRPr="00920B81">
              <w:rPr>
                <w:rFonts w:ascii="Times New Roman" w:hAnsi="Times New Roman" w:cs="Times New Roman"/>
              </w:rPr>
              <w:t xml:space="preserve">soft drinks </w:t>
            </w:r>
            <w:r w:rsidRPr="00920B81">
              <w:rPr>
                <w:rFonts w:ascii="Times New Roman" w:hAnsi="Times New Roman" w:cs="Times New Roman"/>
                <w:sz w:val="24"/>
                <w:szCs w:val="24"/>
              </w:rPr>
              <w:t>gives me pleasure</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5</w:t>
            </w:r>
          </w:p>
        </w:tc>
      </w:tr>
      <w:tr w:rsidR="00F77FA1" w:rsidRPr="00920B81" w:rsidTr="00924F3D">
        <w:tc>
          <w:tcPr>
            <w:tcW w:w="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rPr>
                <w:rFonts w:ascii="Times New Roman" w:hAnsi="Times New Roman" w:cs="Times New Roman"/>
                <w:sz w:val="24"/>
                <w:szCs w:val="24"/>
              </w:rPr>
            </w:pPr>
            <w:r w:rsidRPr="00920B81">
              <w:rPr>
                <w:rFonts w:ascii="Times New Roman" w:hAnsi="Times New Roman" w:cs="Times New Roman"/>
                <w:sz w:val="24"/>
                <w:szCs w:val="24"/>
              </w:rPr>
              <w:t>10</w:t>
            </w:r>
          </w:p>
        </w:tc>
        <w:tc>
          <w:tcPr>
            <w:tcW w:w="54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both"/>
              <w:rPr>
                <w:rFonts w:ascii="Times New Roman" w:hAnsi="Times New Roman" w:cs="Times New Roman"/>
                <w:sz w:val="24"/>
                <w:szCs w:val="24"/>
              </w:rPr>
            </w:pPr>
            <w:r w:rsidRPr="00920B81">
              <w:rPr>
                <w:rFonts w:ascii="Times New Roman" w:hAnsi="Times New Roman" w:cs="Times New Roman"/>
                <w:sz w:val="24"/>
                <w:szCs w:val="24"/>
              </w:rPr>
              <w:t xml:space="preserve">This branded </w:t>
            </w:r>
            <w:r w:rsidRPr="00920B81">
              <w:rPr>
                <w:rFonts w:ascii="Times New Roman" w:hAnsi="Times New Roman" w:cs="Times New Roman"/>
              </w:rPr>
              <w:t xml:space="preserve">soft drinks </w:t>
            </w:r>
            <w:r w:rsidRPr="00920B81">
              <w:rPr>
                <w:rFonts w:ascii="Times New Roman" w:hAnsi="Times New Roman" w:cs="Times New Roman"/>
                <w:sz w:val="24"/>
                <w:szCs w:val="24"/>
              </w:rPr>
              <w:t>makes me want to use it</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5</w:t>
            </w:r>
          </w:p>
        </w:tc>
      </w:tr>
      <w:tr w:rsidR="00891D83" w:rsidRPr="00920B81" w:rsidTr="00404BF2">
        <w:tc>
          <w:tcPr>
            <w:tcW w:w="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91D83" w:rsidRPr="00920B81" w:rsidRDefault="00891D83" w:rsidP="00404BF2">
            <w:pPr>
              <w:rPr>
                <w:rFonts w:ascii="Times New Roman" w:hAnsi="Times New Roman" w:cs="Times New Roman"/>
                <w:sz w:val="24"/>
                <w:szCs w:val="24"/>
              </w:rPr>
            </w:pPr>
            <w:r w:rsidRPr="00920B81">
              <w:rPr>
                <w:rFonts w:ascii="Times New Roman" w:hAnsi="Times New Roman" w:cs="Times New Roman"/>
                <w:sz w:val="24"/>
                <w:szCs w:val="24"/>
              </w:rPr>
              <w:t>11</w:t>
            </w:r>
          </w:p>
        </w:tc>
        <w:tc>
          <w:tcPr>
            <w:tcW w:w="54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91D83" w:rsidRPr="00920B81" w:rsidRDefault="00891D83" w:rsidP="00404BF2">
            <w:pPr>
              <w:rPr>
                <w:rFonts w:ascii="Times New Roman" w:hAnsi="Times New Roman" w:cs="Times New Roman"/>
                <w:b/>
                <w:sz w:val="28"/>
                <w:szCs w:val="24"/>
              </w:rPr>
            </w:pPr>
            <w:r w:rsidRPr="00920B81">
              <w:rPr>
                <w:rFonts w:ascii="Times New Roman" w:hAnsi="Times New Roman" w:cs="Times New Roman"/>
                <w:sz w:val="24"/>
                <w:szCs w:val="24"/>
              </w:rPr>
              <w:t xml:space="preserve">I feel comfortable in drinking this branded </w:t>
            </w:r>
            <w:r w:rsidRPr="00920B81">
              <w:rPr>
                <w:rFonts w:ascii="Times New Roman" w:hAnsi="Times New Roman" w:cs="Times New Roman"/>
              </w:rPr>
              <w:t>soft drinks</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91D83" w:rsidRPr="00920B81" w:rsidRDefault="00891D83" w:rsidP="00404BF2">
            <w:pPr>
              <w:jc w:val="center"/>
              <w:rPr>
                <w:rFonts w:ascii="Times New Roman" w:hAnsi="Times New Roman" w:cs="Times New Roman"/>
                <w:sz w:val="24"/>
                <w:szCs w:val="24"/>
              </w:rPr>
            </w:pPr>
            <w:r w:rsidRPr="00920B81">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91D83" w:rsidRPr="00920B81" w:rsidRDefault="00891D83" w:rsidP="00404BF2">
            <w:pPr>
              <w:jc w:val="center"/>
              <w:rPr>
                <w:rFonts w:ascii="Times New Roman" w:hAnsi="Times New Roman" w:cs="Times New Roman"/>
                <w:sz w:val="24"/>
                <w:szCs w:val="24"/>
              </w:rPr>
            </w:pPr>
            <w:r w:rsidRPr="00920B81">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91D83" w:rsidRPr="00920B81" w:rsidRDefault="00891D83" w:rsidP="00404BF2">
            <w:pPr>
              <w:jc w:val="center"/>
              <w:rPr>
                <w:rFonts w:ascii="Times New Roman" w:hAnsi="Times New Roman" w:cs="Times New Roman"/>
                <w:sz w:val="24"/>
                <w:szCs w:val="24"/>
              </w:rPr>
            </w:pPr>
            <w:r w:rsidRPr="00920B81">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91D83" w:rsidRPr="00920B81" w:rsidRDefault="00891D83" w:rsidP="00404BF2">
            <w:pPr>
              <w:jc w:val="center"/>
              <w:rPr>
                <w:rFonts w:ascii="Times New Roman" w:hAnsi="Times New Roman" w:cs="Times New Roman"/>
                <w:sz w:val="24"/>
                <w:szCs w:val="24"/>
              </w:rPr>
            </w:pPr>
            <w:r w:rsidRPr="00920B81">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91D83" w:rsidRPr="00920B81" w:rsidRDefault="00891D83" w:rsidP="00404BF2">
            <w:pPr>
              <w:jc w:val="center"/>
              <w:rPr>
                <w:rFonts w:ascii="Times New Roman" w:hAnsi="Times New Roman" w:cs="Times New Roman"/>
                <w:sz w:val="24"/>
                <w:szCs w:val="24"/>
              </w:rPr>
            </w:pPr>
            <w:r w:rsidRPr="00920B81">
              <w:rPr>
                <w:rFonts w:ascii="Times New Roman" w:hAnsi="Times New Roman" w:cs="Times New Roman"/>
                <w:sz w:val="24"/>
                <w:szCs w:val="24"/>
              </w:rPr>
              <w:t>5</w:t>
            </w:r>
          </w:p>
        </w:tc>
      </w:tr>
      <w:tr w:rsidR="00891D83" w:rsidRPr="00920B81" w:rsidTr="00404BF2">
        <w:tc>
          <w:tcPr>
            <w:tcW w:w="9126"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91D83" w:rsidRPr="00920B81" w:rsidRDefault="00891D83" w:rsidP="00891D83">
            <w:pPr>
              <w:rPr>
                <w:rFonts w:ascii="Times New Roman" w:hAnsi="Times New Roman" w:cs="Times New Roman"/>
                <w:sz w:val="24"/>
                <w:szCs w:val="24"/>
              </w:rPr>
            </w:pPr>
            <w:r w:rsidRPr="00920B81">
              <w:rPr>
                <w:rFonts w:ascii="Times New Roman" w:hAnsi="Times New Roman" w:cs="Times New Roman"/>
                <w:b/>
                <w:sz w:val="28"/>
                <w:szCs w:val="28"/>
              </w:rPr>
              <w:t>Perceived Product Price</w:t>
            </w:r>
          </w:p>
        </w:tc>
      </w:tr>
      <w:tr w:rsidR="00891D83" w:rsidRPr="00920B81" w:rsidTr="00924F3D">
        <w:tc>
          <w:tcPr>
            <w:tcW w:w="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rPr>
                <w:rFonts w:ascii="Times New Roman" w:hAnsi="Times New Roman" w:cs="Times New Roman"/>
                <w:sz w:val="24"/>
                <w:szCs w:val="24"/>
              </w:rPr>
            </w:pPr>
            <w:r w:rsidRPr="00920B81">
              <w:rPr>
                <w:rFonts w:ascii="Times New Roman" w:hAnsi="Times New Roman" w:cs="Times New Roman"/>
                <w:sz w:val="24"/>
                <w:szCs w:val="24"/>
              </w:rPr>
              <w:t>12</w:t>
            </w:r>
          </w:p>
        </w:tc>
        <w:tc>
          <w:tcPr>
            <w:tcW w:w="54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rPr>
                <w:rFonts w:ascii="Times New Roman" w:hAnsi="Times New Roman" w:cs="Times New Roman"/>
              </w:rPr>
            </w:pPr>
            <w:r w:rsidRPr="00920B81">
              <w:rPr>
                <w:rFonts w:ascii="Times New Roman" w:hAnsi="Times New Roman" w:cs="Times New Roman"/>
              </w:rPr>
              <w:t>I would rate the price of this soft drinks as lower than expected</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5</w:t>
            </w:r>
          </w:p>
        </w:tc>
      </w:tr>
      <w:tr w:rsidR="00891D83" w:rsidRPr="00920B81" w:rsidTr="00924F3D">
        <w:tc>
          <w:tcPr>
            <w:tcW w:w="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rPr>
                <w:rFonts w:ascii="Times New Roman" w:hAnsi="Times New Roman" w:cs="Times New Roman"/>
                <w:sz w:val="24"/>
                <w:szCs w:val="24"/>
              </w:rPr>
            </w:pPr>
            <w:r w:rsidRPr="00920B81">
              <w:rPr>
                <w:rFonts w:ascii="Times New Roman" w:hAnsi="Times New Roman" w:cs="Times New Roman"/>
                <w:sz w:val="24"/>
                <w:szCs w:val="24"/>
              </w:rPr>
              <w:t>13</w:t>
            </w:r>
          </w:p>
        </w:tc>
        <w:tc>
          <w:tcPr>
            <w:tcW w:w="54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rPr>
                <w:rFonts w:ascii="Times New Roman" w:hAnsi="Times New Roman" w:cs="Times New Roman"/>
              </w:rPr>
            </w:pPr>
            <w:r w:rsidRPr="00920B81">
              <w:rPr>
                <w:rFonts w:ascii="Times New Roman" w:hAnsi="Times New Roman" w:cs="Times New Roman"/>
              </w:rPr>
              <w:t>I would rate the price of this soft drinks as higher than expected</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5</w:t>
            </w:r>
          </w:p>
        </w:tc>
      </w:tr>
      <w:tr w:rsidR="00891D83" w:rsidRPr="00920B81" w:rsidTr="00924F3D">
        <w:tc>
          <w:tcPr>
            <w:tcW w:w="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rPr>
                <w:rFonts w:ascii="Times New Roman" w:hAnsi="Times New Roman" w:cs="Times New Roman"/>
                <w:sz w:val="24"/>
                <w:szCs w:val="24"/>
              </w:rPr>
            </w:pPr>
            <w:r w:rsidRPr="00920B81">
              <w:rPr>
                <w:rFonts w:ascii="Times New Roman" w:hAnsi="Times New Roman" w:cs="Times New Roman"/>
                <w:sz w:val="24"/>
                <w:szCs w:val="24"/>
              </w:rPr>
              <w:t>14</w:t>
            </w:r>
          </w:p>
        </w:tc>
        <w:tc>
          <w:tcPr>
            <w:tcW w:w="54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rPr>
                <w:rFonts w:ascii="Times New Roman" w:hAnsi="Times New Roman" w:cs="Times New Roman"/>
              </w:rPr>
            </w:pPr>
            <w:r w:rsidRPr="00920B81">
              <w:rPr>
                <w:rFonts w:ascii="Times New Roman" w:hAnsi="Times New Roman" w:cs="Times New Roman"/>
              </w:rPr>
              <w:t xml:space="preserve">I would rate the price of this soft drinks as expected  </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5</w:t>
            </w:r>
          </w:p>
        </w:tc>
      </w:tr>
      <w:tr w:rsidR="00891D83" w:rsidRPr="00920B81" w:rsidTr="00924F3D">
        <w:tc>
          <w:tcPr>
            <w:tcW w:w="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rPr>
                <w:rFonts w:ascii="Times New Roman" w:hAnsi="Times New Roman" w:cs="Times New Roman"/>
                <w:sz w:val="24"/>
                <w:szCs w:val="24"/>
              </w:rPr>
            </w:pPr>
          </w:p>
        </w:tc>
        <w:tc>
          <w:tcPr>
            <w:tcW w:w="54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rPr>
                <w:rFonts w:ascii="Times New Roman" w:hAnsi="Times New Roman" w:cs="Times New Roman"/>
                <w:b/>
                <w:sz w:val="28"/>
                <w:szCs w:val="24"/>
              </w:rPr>
            </w:pP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5</w:t>
            </w:r>
          </w:p>
        </w:tc>
      </w:tr>
      <w:tr w:rsidR="00891D83" w:rsidRPr="00920B81" w:rsidTr="00924F3D">
        <w:tc>
          <w:tcPr>
            <w:tcW w:w="9126"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rPr>
                <w:rFonts w:ascii="Times New Roman" w:hAnsi="Times New Roman" w:cs="Times New Roman"/>
                <w:sz w:val="24"/>
                <w:szCs w:val="24"/>
              </w:rPr>
            </w:pPr>
            <w:r w:rsidRPr="00920B81">
              <w:rPr>
                <w:rFonts w:ascii="Times New Roman" w:hAnsi="Times New Roman" w:cs="Times New Roman"/>
                <w:b/>
                <w:sz w:val="28"/>
                <w:szCs w:val="24"/>
              </w:rPr>
              <w:t xml:space="preserve">Purchase intention </w:t>
            </w:r>
          </w:p>
        </w:tc>
      </w:tr>
      <w:tr w:rsidR="00891D83" w:rsidRPr="00920B81" w:rsidTr="00924F3D">
        <w:tc>
          <w:tcPr>
            <w:tcW w:w="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rPr>
                <w:rFonts w:ascii="Times New Roman" w:hAnsi="Times New Roman" w:cs="Times New Roman"/>
                <w:sz w:val="24"/>
                <w:szCs w:val="24"/>
              </w:rPr>
            </w:pPr>
            <w:r w:rsidRPr="00920B81">
              <w:rPr>
                <w:rFonts w:ascii="Times New Roman" w:hAnsi="Times New Roman" w:cs="Times New Roman"/>
                <w:sz w:val="24"/>
                <w:szCs w:val="24"/>
              </w:rPr>
              <w:t>15</w:t>
            </w:r>
          </w:p>
        </w:tc>
        <w:tc>
          <w:tcPr>
            <w:tcW w:w="54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rPr>
                <w:rFonts w:ascii="Times New Roman" w:hAnsi="Times New Roman" w:cs="Times New Roman"/>
                <w:sz w:val="24"/>
                <w:szCs w:val="24"/>
              </w:rPr>
            </w:pPr>
            <w:r w:rsidRPr="00920B81">
              <w:rPr>
                <w:rFonts w:ascii="Times New Roman" w:hAnsi="Times New Roman" w:cs="Times New Roman"/>
                <w:sz w:val="24"/>
                <w:szCs w:val="24"/>
              </w:rPr>
              <w:t xml:space="preserve">I intended to buy this brand when I need to </w:t>
            </w:r>
            <w:proofErr w:type="spellStart"/>
            <w:r w:rsidRPr="00920B81">
              <w:rPr>
                <w:rFonts w:ascii="Times New Roman" w:hAnsi="Times New Roman" w:cs="Times New Roman"/>
                <w:sz w:val="24"/>
                <w:szCs w:val="24"/>
              </w:rPr>
              <w:t>buy</w:t>
            </w:r>
            <w:r w:rsidRPr="00920B81">
              <w:rPr>
                <w:rFonts w:ascii="Times New Roman" w:hAnsi="Times New Roman" w:cs="Times New Roman"/>
              </w:rPr>
              <w:t>soft</w:t>
            </w:r>
            <w:proofErr w:type="spellEnd"/>
            <w:r w:rsidRPr="00920B81">
              <w:rPr>
                <w:rFonts w:ascii="Times New Roman" w:hAnsi="Times New Roman" w:cs="Times New Roman"/>
              </w:rPr>
              <w:t xml:space="preserve"> drinks</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5</w:t>
            </w:r>
          </w:p>
        </w:tc>
      </w:tr>
      <w:tr w:rsidR="00891D83" w:rsidRPr="00920B81" w:rsidTr="00924F3D">
        <w:tc>
          <w:tcPr>
            <w:tcW w:w="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rPr>
                <w:rFonts w:ascii="Times New Roman" w:hAnsi="Times New Roman" w:cs="Times New Roman"/>
                <w:sz w:val="24"/>
                <w:szCs w:val="24"/>
              </w:rPr>
            </w:pPr>
            <w:r w:rsidRPr="00920B81">
              <w:rPr>
                <w:rFonts w:ascii="Times New Roman" w:hAnsi="Times New Roman" w:cs="Times New Roman"/>
                <w:sz w:val="24"/>
                <w:szCs w:val="24"/>
              </w:rPr>
              <w:t>16</w:t>
            </w:r>
          </w:p>
        </w:tc>
        <w:tc>
          <w:tcPr>
            <w:tcW w:w="54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rPr>
                <w:rFonts w:ascii="Times New Roman" w:hAnsi="Times New Roman" w:cs="Times New Roman"/>
                <w:sz w:val="24"/>
                <w:szCs w:val="24"/>
              </w:rPr>
            </w:pPr>
            <w:r w:rsidRPr="00920B81">
              <w:rPr>
                <w:rFonts w:ascii="Times New Roman" w:hAnsi="Times New Roman" w:cs="Times New Roman"/>
                <w:sz w:val="24"/>
                <w:szCs w:val="24"/>
              </w:rPr>
              <w:t xml:space="preserve">I plan to continue buying this brand </w:t>
            </w:r>
            <w:r w:rsidRPr="00920B81">
              <w:rPr>
                <w:rFonts w:ascii="Times New Roman" w:hAnsi="Times New Roman" w:cs="Times New Roman"/>
              </w:rPr>
              <w:t xml:space="preserve">soft drink </w:t>
            </w:r>
            <w:r w:rsidRPr="00920B81">
              <w:rPr>
                <w:rFonts w:ascii="Times New Roman" w:hAnsi="Times New Roman" w:cs="Times New Roman"/>
                <w:sz w:val="24"/>
                <w:szCs w:val="24"/>
              </w:rPr>
              <w:t xml:space="preserve">even the company increases the price.   </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7FA1" w:rsidRPr="00920B81" w:rsidRDefault="00F77FA1" w:rsidP="007F28CF">
            <w:pPr>
              <w:jc w:val="center"/>
              <w:rPr>
                <w:rFonts w:ascii="Times New Roman" w:hAnsi="Times New Roman" w:cs="Times New Roman"/>
                <w:sz w:val="24"/>
                <w:szCs w:val="24"/>
              </w:rPr>
            </w:pPr>
            <w:r w:rsidRPr="00920B81">
              <w:rPr>
                <w:rFonts w:ascii="Times New Roman" w:hAnsi="Times New Roman" w:cs="Times New Roman"/>
                <w:sz w:val="24"/>
                <w:szCs w:val="24"/>
              </w:rPr>
              <w:t>5</w:t>
            </w:r>
          </w:p>
        </w:tc>
      </w:tr>
    </w:tbl>
    <w:p w:rsidR="00F77FA1" w:rsidRPr="00920B81" w:rsidRDefault="00F77FA1" w:rsidP="007F28CF">
      <w:pPr>
        <w:spacing w:after="0"/>
        <w:rPr>
          <w:rFonts w:ascii="Times New Roman" w:hAnsi="Times New Roman" w:cs="Times New Roman"/>
        </w:rPr>
      </w:pPr>
    </w:p>
    <w:p w:rsidR="00F77FA1" w:rsidRPr="00920B81" w:rsidRDefault="00F77FA1" w:rsidP="007F28CF">
      <w:pPr>
        <w:spacing w:after="0"/>
        <w:rPr>
          <w:rFonts w:ascii="Times New Roman" w:hAnsi="Times New Roman" w:cs="Times New Roman"/>
        </w:rPr>
      </w:pPr>
    </w:p>
    <w:p w:rsidR="00F77FA1" w:rsidRPr="00920B81" w:rsidRDefault="00F77FA1" w:rsidP="007F28CF">
      <w:pPr>
        <w:spacing w:after="0"/>
        <w:jc w:val="center"/>
        <w:rPr>
          <w:rFonts w:ascii="Times New Roman" w:hAnsi="Times New Roman" w:cs="Times New Roman"/>
          <w:b/>
          <w:sz w:val="32"/>
          <w:szCs w:val="32"/>
        </w:rPr>
      </w:pPr>
      <w:r w:rsidRPr="00920B81">
        <w:rPr>
          <w:rFonts w:ascii="Times New Roman" w:hAnsi="Times New Roman" w:cs="Times New Roman"/>
          <w:b/>
          <w:sz w:val="32"/>
          <w:szCs w:val="32"/>
        </w:rPr>
        <w:t>Thank you for the cooperation!!!</w:t>
      </w:r>
    </w:p>
    <w:p w:rsidR="00E51E93" w:rsidRPr="00920B81" w:rsidRDefault="00E51E93" w:rsidP="007F28CF">
      <w:pPr>
        <w:spacing w:after="0" w:line="0" w:lineRule="atLeast"/>
        <w:rPr>
          <w:rFonts w:ascii="Times New Roman" w:eastAsia="Times New Roman" w:hAnsi="Times New Roman" w:cs="Times New Roman"/>
          <w:b/>
          <w:sz w:val="48"/>
          <w:szCs w:val="48"/>
          <w:u w:val="thick"/>
        </w:rPr>
      </w:pPr>
      <w:r w:rsidRPr="00920B81">
        <w:rPr>
          <w:rFonts w:ascii="Times New Roman" w:eastAsia="Times New Roman" w:hAnsi="Times New Roman" w:cs="Times New Roman"/>
          <w:b/>
          <w:sz w:val="48"/>
          <w:szCs w:val="48"/>
          <w:u w:val="thick"/>
        </w:rPr>
        <w:lastRenderedPageBreak/>
        <w:t>Appendix-2</w:t>
      </w:r>
    </w:p>
    <w:p w:rsidR="00E51E93" w:rsidRPr="00920B81" w:rsidRDefault="00E51E93" w:rsidP="007F28CF">
      <w:pPr>
        <w:tabs>
          <w:tab w:val="center" w:pos="4291"/>
        </w:tabs>
        <w:autoSpaceDE w:val="0"/>
        <w:autoSpaceDN w:val="0"/>
        <w:adjustRightInd w:val="0"/>
        <w:spacing w:after="0" w:line="240" w:lineRule="auto"/>
        <w:rPr>
          <w:rFonts w:ascii="Times New Roman" w:hAnsi="Times New Roman" w:cs="Times New Roman"/>
          <w:b/>
          <w:bCs/>
          <w:sz w:val="24"/>
          <w:szCs w:val="24"/>
        </w:rPr>
      </w:pPr>
    </w:p>
    <w:p w:rsidR="00E51E93" w:rsidRPr="00920B81" w:rsidRDefault="00E51E93" w:rsidP="007F28CF">
      <w:pPr>
        <w:tabs>
          <w:tab w:val="center" w:pos="4291"/>
        </w:tabs>
        <w:autoSpaceDE w:val="0"/>
        <w:autoSpaceDN w:val="0"/>
        <w:adjustRightInd w:val="0"/>
        <w:spacing w:after="0" w:line="240" w:lineRule="auto"/>
        <w:rPr>
          <w:rFonts w:ascii="Times New Roman" w:hAnsi="Times New Roman" w:cs="Times New Roman"/>
          <w:b/>
          <w:bCs/>
          <w:sz w:val="24"/>
          <w:szCs w:val="24"/>
        </w:rPr>
      </w:pPr>
      <w:r w:rsidRPr="00920B81">
        <w:rPr>
          <w:rFonts w:ascii="Times New Roman" w:hAnsi="Times New Roman" w:cs="Times New Roman"/>
          <w:b/>
          <w:bCs/>
          <w:sz w:val="24"/>
          <w:szCs w:val="24"/>
        </w:rPr>
        <w:t xml:space="preserve">                                                        Correlations</w:t>
      </w:r>
    </w:p>
    <w:p w:rsidR="00E51E93" w:rsidRPr="00920B81" w:rsidRDefault="00E51E93" w:rsidP="007F28CF">
      <w:pPr>
        <w:tabs>
          <w:tab w:val="center" w:pos="4291"/>
        </w:tabs>
        <w:autoSpaceDE w:val="0"/>
        <w:autoSpaceDN w:val="0"/>
        <w:adjustRightInd w:val="0"/>
        <w:spacing w:after="0" w:line="240" w:lineRule="auto"/>
        <w:rPr>
          <w:rFonts w:ascii="Times New Roman" w:hAnsi="Times New Roman" w:cs="Times New Roman"/>
          <w:b/>
          <w:bCs/>
          <w:sz w:val="24"/>
          <w:szCs w:val="24"/>
        </w:rPr>
      </w:pPr>
    </w:p>
    <w:tbl>
      <w:tblPr>
        <w:tblW w:w="8904" w:type="dxa"/>
        <w:tblInd w:w="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3" w:type="dxa"/>
          <w:right w:w="93" w:type="dxa"/>
        </w:tblCellMar>
        <w:tblLook w:val="0000" w:firstRow="0" w:lastRow="0" w:firstColumn="0" w:lastColumn="0" w:noHBand="0" w:noVBand="0"/>
      </w:tblPr>
      <w:tblGrid>
        <w:gridCol w:w="1936"/>
        <w:gridCol w:w="1043"/>
        <w:gridCol w:w="1185"/>
        <w:gridCol w:w="1185"/>
        <w:gridCol w:w="1185"/>
        <w:gridCol w:w="1185"/>
        <w:gridCol w:w="1185"/>
      </w:tblGrid>
      <w:tr w:rsidR="00E51E93" w:rsidRPr="00920B81" w:rsidTr="00924F3D">
        <w:trPr>
          <w:trHeight w:val="275"/>
        </w:trPr>
        <w:tc>
          <w:tcPr>
            <w:tcW w:w="1936" w:type="dxa"/>
            <w:shd w:val="clear" w:color="000000" w:fill="FFFFFF"/>
            <w:vAlign w:val="bottom"/>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p>
        </w:tc>
        <w:tc>
          <w:tcPr>
            <w:tcW w:w="1043" w:type="dxa"/>
            <w:shd w:val="clear" w:color="000000" w:fill="FFFFFF"/>
            <w:vAlign w:val="bottom"/>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p>
        </w:tc>
        <w:tc>
          <w:tcPr>
            <w:tcW w:w="1185" w:type="dxa"/>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AV_PI</w:t>
            </w:r>
          </w:p>
        </w:tc>
        <w:tc>
          <w:tcPr>
            <w:tcW w:w="1185" w:type="dxa"/>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AV_BC</w:t>
            </w:r>
          </w:p>
        </w:tc>
        <w:tc>
          <w:tcPr>
            <w:tcW w:w="1185" w:type="dxa"/>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AV_PQ</w:t>
            </w:r>
          </w:p>
        </w:tc>
        <w:tc>
          <w:tcPr>
            <w:tcW w:w="1185" w:type="dxa"/>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AV_EV</w:t>
            </w:r>
          </w:p>
        </w:tc>
        <w:tc>
          <w:tcPr>
            <w:tcW w:w="1185" w:type="dxa"/>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AV_PPP</w:t>
            </w:r>
          </w:p>
        </w:tc>
      </w:tr>
      <w:tr w:rsidR="00E51E93" w:rsidRPr="00920B81" w:rsidTr="00924F3D">
        <w:trPr>
          <w:trHeight w:val="275"/>
        </w:trPr>
        <w:tc>
          <w:tcPr>
            <w:tcW w:w="1936" w:type="dxa"/>
            <w:vMerge w:val="restart"/>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r w:rsidRPr="00920B81">
              <w:rPr>
                <w:rFonts w:ascii="Times New Roman" w:hAnsi="Times New Roman" w:cs="Times New Roman"/>
                <w:sz w:val="18"/>
                <w:szCs w:val="18"/>
              </w:rPr>
              <w:t>Pearson Correlation</w:t>
            </w:r>
          </w:p>
        </w:tc>
        <w:tc>
          <w:tcPr>
            <w:tcW w:w="1043" w:type="dxa"/>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r w:rsidRPr="00920B81">
              <w:rPr>
                <w:rFonts w:ascii="Times New Roman" w:hAnsi="Times New Roman" w:cs="Times New Roman"/>
                <w:sz w:val="18"/>
                <w:szCs w:val="18"/>
              </w:rPr>
              <w:t>AV_PI</w:t>
            </w:r>
          </w:p>
        </w:tc>
        <w:tc>
          <w:tcPr>
            <w:tcW w:w="1185"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1.000</w:t>
            </w:r>
          </w:p>
        </w:tc>
        <w:tc>
          <w:tcPr>
            <w:tcW w:w="1185"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.193</w:t>
            </w:r>
          </w:p>
        </w:tc>
        <w:tc>
          <w:tcPr>
            <w:tcW w:w="1185"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.495</w:t>
            </w:r>
          </w:p>
        </w:tc>
        <w:tc>
          <w:tcPr>
            <w:tcW w:w="1185"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.580</w:t>
            </w:r>
          </w:p>
        </w:tc>
        <w:tc>
          <w:tcPr>
            <w:tcW w:w="1185"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.383</w:t>
            </w:r>
          </w:p>
        </w:tc>
      </w:tr>
      <w:tr w:rsidR="00E51E93" w:rsidRPr="00920B81" w:rsidTr="00924F3D">
        <w:trPr>
          <w:trHeight w:val="275"/>
        </w:trPr>
        <w:tc>
          <w:tcPr>
            <w:tcW w:w="1936" w:type="dxa"/>
            <w:vMerge/>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p>
        </w:tc>
        <w:tc>
          <w:tcPr>
            <w:tcW w:w="1043" w:type="dxa"/>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r w:rsidRPr="00920B81">
              <w:rPr>
                <w:rFonts w:ascii="Times New Roman" w:hAnsi="Times New Roman" w:cs="Times New Roman"/>
                <w:sz w:val="18"/>
                <w:szCs w:val="18"/>
              </w:rPr>
              <w:t>AV_BC</w:t>
            </w:r>
          </w:p>
        </w:tc>
        <w:tc>
          <w:tcPr>
            <w:tcW w:w="1185"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.193</w:t>
            </w:r>
          </w:p>
        </w:tc>
        <w:tc>
          <w:tcPr>
            <w:tcW w:w="1185"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1.000</w:t>
            </w:r>
          </w:p>
        </w:tc>
        <w:tc>
          <w:tcPr>
            <w:tcW w:w="1185"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.605</w:t>
            </w:r>
          </w:p>
        </w:tc>
        <w:tc>
          <w:tcPr>
            <w:tcW w:w="1185"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.500</w:t>
            </w:r>
          </w:p>
        </w:tc>
        <w:tc>
          <w:tcPr>
            <w:tcW w:w="1185"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-.049</w:t>
            </w:r>
          </w:p>
        </w:tc>
      </w:tr>
      <w:tr w:rsidR="00E51E93" w:rsidRPr="00920B81" w:rsidTr="00924F3D">
        <w:trPr>
          <w:trHeight w:val="275"/>
        </w:trPr>
        <w:tc>
          <w:tcPr>
            <w:tcW w:w="1936" w:type="dxa"/>
            <w:vMerge/>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p>
        </w:tc>
        <w:tc>
          <w:tcPr>
            <w:tcW w:w="1043" w:type="dxa"/>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r w:rsidRPr="00920B81">
              <w:rPr>
                <w:rFonts w:ascii="Times New Roman" w:hAnsi="Times New Roman" w:cs="Times New Roman"/>
                <w:sz w:val="18"/>
                <w:szCs w:val="18"/>
              </w:rPr>
              <w:t>AV_PQ</w:t>
            </w:r>
          </w:p>
        </w:tc>
        <w:tc>
          <w:tcPr>
            <w:tcW w:w="1185"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.495</w:t>
            </w:r>
          </w:p>
        </w:tc>
        <w:tc>
          <w:tcPr>
            <w:tcW w:w="1185"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.605</w:t>
            </w:r>
          </w:p>
        </w:tc>
        <w:tc>
          <w:tcPr>
            <w:tcW w:w="1185"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1.000</w:t>
            </w:r>
          </w:p>
        </w:tc>
        <w:tc>
          <w:tcPr>
            <w:tcW w:w="1185"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.685</w:t>
            </w:r>
          </w:p>
        </w:tc>
        <w:tc>
          <w:tcPr>
            <w:tcW w:w="1185"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.169</w:t>
            </w:r>
          </w:p>
        </w:tc>
      </w:tr>
      <w:tr w:rsidR="00E51E93" w:rsidRPr="00920B81" w:rsidTr="00924F3D">
        <w:trPr>
          <w:trHeight w:val="275"/>
        </w:trPr>
        <w:tc>
          <w:tcPr>
            <w:tcW w:w="1936" w:type="dxa"/>
            <w:vMerge/>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p>
        </w:tc>
        <w:tc>
          <w:tcPr>
            <w:tcW w:w="1043" w:type="dxa"/>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r w:rsidRPr="00920B81">
              <w:rPr>
                <w:rFonts w:ascii="Times New Roman" w:hAnsi="Times New Roman" w:cs="Times New Roman"/>
                <w:sz w:val="18"/>
                <w:szCs w:val="18"/>
              </w:rPr>
              <w:t>AV_EV</w:t>
            </w:r>
          </w:p>
        </w:tc>
        <w:tc>
          <w:tcPr>
            <w:tcW w:w="1185"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.580</w:t>
            </w:r>
          </w:p>
        </w:tc>
        <w:tc>
          <w:tcPr>
            <w:tcW w:w="1185"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.500</w:t>
            </w:r>
          </w:p>
        </w:tc>
        <w:tc>
          <w:tcPr>
            <w:tcW w:w="1185"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.685</w:t>
            </w:r>
          </w:p>
        </w:tc>
        <w:tc>
          <w:tcPr>
            <w:tcW w:w="1185"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1.000</w:t>
            </w:r>
          </w:p>
        </w:tc>
        <w:tc>
          <w:tcPr>
            <w:tcW w:w="1185"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.192</w:t>
            </w:r>
          </w:p>
        </w:tc>
      </w:tr>
      <w:tr w:rsidR="00E51E93" w:rsidRPr="00920B81" w:rsidTr="00924F3D">
        <w:trPr>
          <w:trHeight w:val="275"/>
        </w:trPr>
        <w:tc>
          <w:tcPr>
            <w:tcW w:w="1936" w:type="dxa"/>
            <w:vMerge/>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p>
        </w:tc>
        <w:tc>
          <w:tcPr>
            <w:tcW w:w="1043" w:type="dxa"/>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r w:rsidRPr="00920B81">
              <w:rPr>
                <w:rFonts w:ascii="Times New Roman" w:hAnsi="Times New Roman" w:cs="Times New Roman"/>
                <w:sz w:val="18"/>
                <w:szCs w:val="18"/>
              </w:rPr>
              <w:t>AV_PPP</w:t>
            </w:r>
          </w:p>
        </w:tc>
        <w:tc>
          <w:tcPr>
            <w:tcW w:w="1185"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.383</w:t>
            </w:r>
          </w:p>
        </w:tc>
        <w:tc>
          <w:tcPr>
            <w:tcW w:w="1185"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-.049</w:t>
            </w:r>
          </w:p>
        </w:tc>
        <w:tc>
          <w:tcPr>
            <w:tcW w:w="1185"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.169</w:t>
            </w:r>
          </w:p>
        </w:tc>
        <w:tc>
          <w:tcPr>
            <w:tcW w:w="1185"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.192</w:t>
            </w:r>
          </w:p>
        </w:tc>
        <w:tc>
          <w:tcPr>
            <w:tcW w:w="1185"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1.000</w:t>
            </w:r>
          </w:p>
        </w:tc>
      </w:tr>
    </w:tbl>
    <w:p w:rsidR="00E51E93" w:rsidRPr="00920B81" w:rsidRDefault="00E51E93" w:rsidP="007F28CF">
      <w:pPr>
        <w:tabs>
          <w:tab w:val="left" w:pos="4818"/>
          <w:tab w:val="center" w:pos="5716"/>
        </w:tabs>
        <w:autoSpaceDE w:val="0"/>
        <w:autoSpaceDN w:val="0"/>
        <w:adjustRightInd w:val="0"/>
        <w:spacing w:after="0" w:line="240" w:lineRule="auto"/>
        <w:rPr>
          <w:rFonts w:ascii="Times New Roman" w:hAnsi="Times New Roman" w:cs="Times New Roman"/>
        </w:rPr>
      </w:pPr>
    </w:p>
    <w:p w:rsidR="00E51E93" w:rsidRPr="00920B81" w:rsidRDefault="00E51E93" w:rsidP="007F28CF">
      <w:pPr>
        <w:tabs>
          <w:tab w:val="left" w:pos="4818"/>
          <w:tab w:val="center" w:pos="5716"/>
        </w:tabs>
        <w:autoSpaceDE w:val="0"/>
        <w:autoSpaceDN w:val="0"/>
        <w:adjustRightInd w:val="0"/>
        <w:spacing w:after="0" w:line="240" w:lineRule="auto"/>
        <w:rPr>
          <w:rFonts w:ascii="Times New Roman" w:hAnsi="Times New Roman" w:cs="Times New Roman"/>
          <w:b/>
          <w:bCs/>
          <w:sz w:val="18"/>
          <w:szCs w:val="18"/>
        </w:rPr>
      </w:pPr>
    </w:p>
    <w:p w:rsidR="00E51E93" w:rsidRPr="00920B81" w:rsidRDefault="00E51E93" w:rsidP="007F28CF">
      <w:pPr>
        <w:tabs>
          <w:tab w:val="left" w:pos="4818"/>
          <w:tab w:val="center" w:pos="5716"/>
        </w:tabs>
        <w:autoSpaceDE w:val="0"/>
        <w:autoSpaceDN w:val="0"/>
        <w:adjustRightInd w:val="0"/>
        <w:spacing w:after="0" w:line="240" w:lineRule="auto"/>
        <w:rPr>
          <w:rFonts w:ascii="Times New Roman" w:hAnsi="Times New Roman" w:cs="Times New Roman"/>
          <w:b/>
          <w:bCs/>
          <w:sz w:val="24"/>
          <w:szCs w:val="24"/>
        </w:rPr>
      </w:pPr>
      <w:r w:rsidRPr="00920B81">
        <w:rPr>
          <w:rFonts w:ascii="Times New Roman" w:hAnsi="Times New Roman" w:cs="Times New Roman"/>
          <w:b/>
          <w:bCs/>
          <w:sz w:val="24"/>
          <w:szCs w:val="24"/>
        </w:rPr>
        <w:t>Model Summary (b)</w:t>
      </w:r>
    </w:p>
    <w:p w:rsidR="00E51E93" w:rsidRPr="00920B81" w:rsidRDefault="00E51E93" w:rsidP="007F28CF">
      <w:pPr>
        <w:tabs>
          <w:tab w:val="center" w:pos="5716"/>
        </w:tabs>
        <w:autoSpaceDE w:val="0"/>
        <w:autoSpaceDN w:val="0"/>
        <w:adjustRightInd w:val="0"/>
        <w:spacing w:after="0" w:line="240" w:lineRule="auto"/>
        <w:rPr>
          <w:rFonts w:ascii="Times New Roman" w:hAnsi="Times New Roman" w:cs="Times New Roman"/>
          <w:b/>
          <w:bCs/>
          <w:sz w:val="18"/>
          <w:szCs w:val="18"/>
        </w:rPr>
      </w:pPr>
    </w:p>
    <w:tbl>
      <w:tblPr>
        <w:tblW w:w="9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3" w:type="dxa"/>
          <w:right w:w="93" w:type="dxa"/>
        </w:tblCellMar>
        <w:tblLook w:val="0000" w:firstRow="0" w:lastRow="0" w:firstColumn="0" w:lastColumn="0" w:noHBand="0" w:noVBand="0"/>
      </w:tblPr>
      <w:tblGrid>
        <w:gridCol w:w="644"/>
        <w:gridCol w:w="930"/>
        <w:gridCol w:w="932"/>
        <w:gridCol w:w="932"/>
        <w:gridCol w:w="49"/>
        <w:gridCol w:w="883"/>
        <w:gridCol w:w="260"/>
        <w:gridCol w:w="932"/>
        <w:gridCol w:w="50"/>
        <w:gridCol w:w="882"/>
        <w:gridCol w:w="50"/>
        <w:gridCol w:w="882"/>
        <w:gridCol w:w="50"/>
        <w:gridCol w:w="882"/>
        <w:gridCol w:w="50"/>
        <w:gridCol w:w="1100"/>
        <w:gridCol w:w="20"/>
      </w:tblGrid>
      <w:tr w:rsidR="00E51E93" w:rsidRPr="00920B81" w:rsidTr="00924F3D">
        <w:trPr>
          <w:gridAfter w:val="1"/>
          <w:wAfter w:w="20" w:type="dxa"/>
          <w:trHeight w:val="545"/>
        </w:trPr>
        <w:tc>
          <w:tcPr>
            <w:tcW w:w="644" w:type="dxa"/>
            <w:vMerge w:val="restart"/>
            <w:shd w:val="clear" w:color="000000" w:fill="FFFFFF"/>
            <w:vAlign w:val="bottom"/>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r w:rsidRPr="00920B81">
              <w:rPr>
                <w:rFonts w:ascii="Times New Roman" w:hAnsi="Times New Roman" w:cs="Times New Roman"/>
                <w:sz w:val="18"/>
                <w:szCs w:val="18"/>
              </w:rPr>
              <w:t>Model</w:t>
            </w:r>
          </w:p>
        </w:tc>
        <w:tc>
          <w:tcPr>
            <w:tcW w:w="930" w:type="dxa"/>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R</w:t>
            </w:r>
          </w:p>
        </w:tc>
        <w:tc>
          <w:tcPr>
            <w:tcW w:w="932" w:type="dxa"/>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R Square</w:t>
            </w:r>
          </w:p>
        </w:tc>
        <w:tc>
          <w:tcPr>
            <w:tcW w:w="981" w:type="dxa"/>
            <w:gridSpan w:val="2"/>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Adjusted R Square</w:t>
            </w:r>
          </w:p>
        </w:tc>
        <w:tc>
          <w:tcPr>
            <w:tcW w:w="1143" w:type="dxa"/>
            <w:gridSpan w:val="2"/>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Std. Error of the Estimate</w:t>
            </w:r>
          </w:p>
        </w:tc>
        <w:tc>
          <w:tcPr>
            <w:tcW w:w="4878" w:type="dxa"/>
            <w:gridSpan w:val="9"/>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Change Statistics</w:t>
            </w:r>
          </w:p>
        </w:tc>
      </w:tr>
      <w:tr w:rsidR="00E51E93" w:rsidRPr="00920B81" w:rsidTr="00924F3D">
        <w:trPr>
          <w:trHeight w:val="545"/>
        </w:trPr>
        <w:tc>
          <w:tcPr>
            <w:tcW w:w="644" w:type="dxa"/>
            <w:vMerge/>
            <w:shd w:val="clear" w:color="000000" w:fill="FFFFFF"/>
            <w:vAlign w:val="bottom"/>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p>
        </w:tc>
        <w:tc>
          <w:tcPr>
            <w:tcW w:w="930" w:type="dxa"/>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R Square Change</w:t>
            </w:r>
          </w:p>
        </w:tc>
        <w:tc>
          <w:tcPr>
            <w:tcW w:w="932" w:type="dxa"/>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F Change</w:t>
            </w:r>
          </w:p>
        </w:tc>
        <w:tc>
          <w:tcPr>
            <w:tcW w:w="932" w:type="dxa"/>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df1</w:t>
            </w:r>
          </w:p>
        </w:tc>
        <w:tc>
          <w:tcPr>
            <w:tcW w:w="932" w:type="dxa"/>
            <w:gridSpan w:val="2"/>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df2</w:t>
            </w:r>
          </w:p>
        </w:tc>
        <w:tc>
          <w:tcPr>
            <w:tcW w:w="1242" w:type="dxa"/>
            <w:gridSpan w:val="3"/>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Sig. F Change</w:t>
            </w:r>
          </w:p>
        </w:tc>
        <w:tc>
          <w:tcPr>
            <w:tcW w:w="932" w:type="dxa"/>
            <w:gridSpan w:val="2"/>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R Square Change</w:t>
            </w:r>
          </w:p>
        </w:tc>
        <w:tc>
          <w:tcPr>
            <w:tcW w:w="932" w:type="dxa"/>
            <w:gridSpan w:val="2"/>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F Change</w:t>
            </w:r>
          </w:p>
        </w:tc>
        <w:tc>
          <w:tcPr>
            <w:tcW w:w="932" w:type="dxa"/>
            <w:gridSpan w:val="2"/>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df1</w:t>
            </w:r>
          </w:p>
        </w:tc>
        <w:tc>
          <w:tcPr>
            <w:tcW w:w="1120" w:type="dxa"/>
            <w:gridSpan w:val="2"/>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df2</w:t>
            </w:r>
          </w:p>
        </w:tc>
      </w:tr>
      <w:tr w:rsidR="00E51E93" w:rsidRPr="00920B81" w:rsidTr="00924F3D">
        <w:trPr>
          <w:gridAfter w:val="1"/>
          <w:wAfter w:w="20" w:type="dxa"/>
          <w:trHeight w:val="294"/>
        </w:trPr>
        <w:tc>
          <w:tcPr>
            <w:tcW w:w="644" w:type="dxa"/>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r w:rsidRPr="00920B81">
              <w:rPr>
                <w:rFonts w:ascii="Times New Roman" w:hAnsi="Times New Roman" w:cs="Times New Roman"/>
                <w:sz w:val="18"/>
                <w:szCs w:val="18"/>
              </w:rPr>
              <w:t>1</w:t>
            </w:r>
          </w:p>
        </w:tc>
        <w:tc>
          <w:tcPr>
            <w:tcW w:w="930"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.666(a)</w:t>
            </w:r>
          </w:p>
        </w:tc>
        <w:tc>
          <w:tcPr>
            <w:tcW w:w="932"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.444</w:t>
            </w:r>
          </w:p>
        </w:tc>
        <w:tc>
          <w:tcPr>
            <w:tcW w:w="981" w:type="dxa"/>
            <w:gridSpan w:val="2"/>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.429</w:t>
            </w:r>
          </w:p>
        </w:tc>
        <w:tc>
          <w:tcPr>
            <w:tcW w:w="1143" w:type="dxa"/>
            <w:gridSpan w:val="2"/>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.67145</w:t>
            </w:r>
          </w:p>
        </w:tc>
        <w:tc>
          <w:tcPr>
            <w:tcW w:w="932" w:type="dxa"/>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.444</w:t>
            </w:r>
          </w:p>
        </w:tc>
        <w:tc>
          <w:tcPr>
            <w:tcW w:w="932" w:type="dxa"/>
            <w:gridSpan w:val="2"/>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28.968</w:t>
            </w:r>
          </w:p>
        </w:tc>
        <w:tc>
          <w:tcPr>
            <w:tcW w:w="932" w:type="dxa"/>
            <w:gridSpan w:val="2"/>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4</w:t>
            </w:r>
          </w:p>
        </w:tc>
        <w:tc>
          <w:tcPr>
            <w:tcW w:w="932" w:type="dxa"/>
            <w:gridSpan w:val="2"/>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145</w:t>
            </w:r>
          </w:p>
        </w:tc>
        <w:tc>
          <w:tcPr>
            <w:tcW w:w="1150" w:type="dxa"/>
            <w:gridSpan w:val="2"/>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.000</w:t>
            </w:r>
          </w:p>
        </w:tc>
      </w:tr>
    </w:tbl>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proofErr w:type="gramStart"/>
      <w:r w:rsidRPr="00920B81">
        <w:rPr>
          <w:rFonts w:ascii="Times New Roman" w:hAnsi="Times New Roman" w:cs="Times New Roman"/>
          <w:sz w:val="18"/>
          <w:szCs w:val="18"/>
        </w:rPr>
        <w:t>a  Predictors</w:t>
      </w:r>
      <w:proofErr w:type="gramEnd"/>
      <w:r w:rsidRPr="00920B81">
        <w:rPr>
          <w:rFonts w:ascii="Times New Roman" w:hAnsi="Times New Roman" w:cs="Times New Roman"/>
          <w:sz w:val="18"/>
          <w:szCs w:val="18"/>
        </w:rPr>
        <w:t>: (Constant), AV_PPP, AV_BC, AV_EV, AV_PQ</w:t>
      </w:r>
    </w:p>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proofErr w:type="gramStart"/>
      <w:r w:rsidRPr="00920B81">
        <w:rPr>
          <w:rFonts w:ascii="Times New Roman" w:hAnsi="Times New Roman" w:cs="Times New Roman"/>
          <w:sz w:val="18"/>
          <w:szCs w:val="18"/>
        </w:rPr>
        <w:t>b  Dependent</w:t>
      </w:r>
      <w:proofErr w:type="gramEnd"/>
      <w:r w:rsidRPr="00920B81">
        <w:rPr>
          <w:rFonts w:ascii="Times New Roman" w:hAnsi="Times New Roman" w:cs="Times New Roman"/>
          <w:sz w:val="18"/>
          <w:szCs w:val="18"/>
        </w:rPr>
        <w:t xml:space="preserve"> Variable: AV_PI</w:t>
      </w:r>
    </w:p>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p>
    <w:p w:rsidR="00E51E93" w:rsidRPr="00920B81" w:rsidRDefault="00E51E93" w:rsidP="007F28CF">
      <w:pPr>
        <w:spacing w:after="0"/>
        <w:rPr>
          <w:rFonts w:ascii="Times New Roman" w:hAnsi="Times New Roman" w:cs="Times New Roman"/>
          <w:b/>
          <w:sz w:val="24"/>
          <w:szCs w:val="24"/>
        </w:rPr>
      </w:pPr>
    </w:p>
    <w:p w:rsidR="00E51E93" w:rsidRPr="00920B81" w:rsidRDefault="00E51E93" w:rsidP="007F28CF">
      <w:pPr>
        <w:spacing w:after="0"/>
        <w:rPr>
          <w:rFonts w:ascii="Times New Roman" w:hAnsi="Times New Roman" w:cs="Times New Roman"/>
          <w:b/>
          <w:sz w:val="24"/>
          <w:szCs w:val="24"/>
        </w:rPr>
      </w:pPr>
      <w:r w:rsidRPr="00920B81">
        <w:rPr>
          <w:rFonts w:ascii="Times New Roman" w:hAnsi="Times New Roman" w:cs="Times New Roman"/>
          <w:b/>
          <w:sz w:val="24"/>
          <w:szCs w:val="24"/>
        </w:rPr>
        <w:t xml:space="preserve">                                                                            ANOVA (b)</w:t>
      </w:r>
    </w:p>
    <w:p w:rsidR="00E51E93" w:rsidRPr="00920B81" w:rsidRDefault="00E51E93" w:rsidP="007F28CF">
      <w:pPr>
        <w:tabs>
          <w:tab w:val="center" w:pos="4003"/>
        </w:tabs>
        <w:autoSpaceDE w:val="0"/>
        <w:autoSpaceDN w:val="0"/>
        <w:adjustRightInd w:val="0"/>
        <w:spacing w:after="0" w:line="240" w:lineRule="auto"/>
        <w:rPr>
          <w:rFonts w:ascii="Times New Roman" w:hAnsi="Times New Roman" w:cs="Times New Roman"/>
          <w:b/>
          <w:bCs/>
          <w:sz w:val="18"/>
          <w:szCs w:val="18"/>
        </w:rPr>
      </w:pPr>
      <w:r w:rsidRPr="00920B81">
        <w:rPr>
          <w:rFonts w:ascii="Times New Roman" w:hAnsi="Times New Roman" w:cs="Times New Roman"/>
          <w:b/>
          <w:bCs/>
          <w:sz w:val="18"/>
          <w:szCs w:val="18"/>
        </w:rPr>
        <w:tab/>
      </w:r>
      <w:proofErr w:type="gramStart"/>
      <w:r w:rsidRPr="00920B81">
        <w:rPr>
          <w:rFonts w:ascii="Times New Roman" w:hAnsi="Times New Roman" w:cs="Times New Roman"/>
          <w:b/>
          <w:bCs/>
          <w:sz w:val="18"/>
          <w:szCs w:val="18"/>
        </w:rPr>
        <w:t>ANOVA(</w:t>
      </w:r>
      <w:proofErr w:type="gramEnd"/>
      <w:r w:rsidRPr="00920B81">
        <w:rPr>
          <w:rFonts w:ascii="Times New Roman" w:hAnsi="Times New Roman" w:cs="Times New Roman"/>
          <w:b/>
          <w:bCs/>
          <w:sz w:val="18"/>
          <w:szCs w:val="18"/>
        </w:rPr>
        <w:t>b)</w:t>
      </w:r>
    </w:p>
    <w:tbl>
      <w:tblPr>
        <w:tblpPr w:leftFromText="180" w:rightFromText="180" w:vertAnchor="text" w:horzAnchor="margin" w:tblpXSpec="center" w:tblpY="-40"/>
        <w:tblW w:w="0" w:type="auto"/>
        <w:tblLayout w:type="fixed"/>
        <w:tblCellMar>
          <w:left w:w="93" w:type="dxa"/>
          <w:right w:w="93" w:type="dxa"/>
        </w:tblCellMar>
        <w:tblLook w:val="0000" w:firstRow="0" w:lastRow="0" w:firstColumn="0" w:lastColumn="0" w:noHBand="0" w:noVBand="0"/>
      </w:tblPr>
      <w:tblGrid>
        <w:gridCol w:w="763"/>
        <w:gridCol w:w="1252"/>
        <w:gridCol w:w="1094"/>
        <w:gridCol w:w="1080"/>
        <w:gridCol w:w="1368"/>
        <w:gridCol w:w="1080"/>
        <w:gridCol w:w="1080"/>
      </w:tblGrid>
      <w:tr w:rsidR="00E51E93" w:rsidRPr="00920B81" w:rsidTr="00924F3D">
        <w:trPr>
          <w:trHeight w:val="504"/>
        </w:trPr>
        <w:tc>
          <w:tcPr>
            <w:tcW w:w="763" w:type="dxa"/>
            <w:tcBorders>
              <w:top w:val="single" w:sz="12" w:space="0" w:color="000000"/>
              <w:left w:val="single" w:sz="12" w:space="0" w:color="000000"/>
              <w:bottom w:val="single" w:sz="12" w:space="0" w:color="000000"/>
              <w:right w:val="nil"/>
            </w:tcBorders>
            <w:shd w:val="clear" w:color="000000" w:fill="FFFFFF"/>
            <w:vAlign w:val="bottom"/>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r w:rsidRPr="00920B81">
              <w:rPr>
                <w:rFonts w:ascii="Times New Roman" w:hAnsi="Times New Roman" w:cs="Times New Roman"/>
                <w:sz w:val="18"/>
                <w:szCs w:val="18"/>
              </w:rPr>
              <w:t>Model</w:t>
            </w:r>
          </w:p>
        </w:tc>
        <w:tc>
          <w:tcPr>
            <w:tcW w:w="1252" w:type="dxa"/>
            <w:tcBorders>
              <w:top w:val="single" w:sz="12" w:space="0" w:color="000000"/>
              <w:left w:val="nil"/>
              <w:bottom w:val="single" w:sz="12" w:space="0" w:color="000000"/>
              <w:right w:val="single" w:sz="12" w:space="0" w:color="000000"/>
            </w:tcBorders>
            <w:shd w:val="clear" w:color="000000" w:fill="FFFFFF"/>
            <w:vAlign w:val="bottom"/>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p>
        </w:tc>
        <w:tc>
          <w:tcPr>
            <w:tcW w:w="1094" w:type="dxa"/>
            <w:tcBorders>
              <w:top w:val="single" w:sz="12" w:space="0" w:color="000000"/>
              <w:left w:val="single" w:sz="12" w:space="0" w:color="000000"/>
              <w:bottom w:val="single" w:sz="12" w:space="0" w:color="000000"/>
              <w:right w:val="single" w:sz="2" w:space="0" w:color="000000"/>
            </w:tcBorders>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Sum of Squares</w:t>
            </w:r>
          </w:p>
        </w:tc>
        <w:tc>
          <w:tcPr>
            <w:tcW w:w="1080"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proofErr w:type="spellStart"/>
            <w:r w:rsidRPr="00920B81">
              <w:rPr>
                <w:rFonts w:ascii="Times New Roman" w:hAnsi="Times New Roman" w:cs="Times New Roman"/>
                <w:sz w:val="18"/>
                <w:szCs w:val="18"/>
              </w:rPr>
              <w:t>df</w:t>
            </w:r>
            <w:proofErr w:type="spellEnd"/>
          </w:p>
        </w:tc>
        <w:tc>
          <w:tcPr>
            <w:tcW w:w="1368"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Mean Square</w:t>
            </w:r>
          </w:p>
        </w:tc>
        <w:tc>
          <w:tcPr>
            <w:tcW w:w="1080"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F</w:t>
            </w:r>
          </w:p>
        </w:tc>
        <w:tc>
          <w:tcPr>
            <w:tcW w:w="1080" w:type="dxa"/>
            <w:tcBorders>
              <w:top w:val="single" w:sz="12" w:space="0" w:color="000000"/>
              <w:left w:val="single" w:sz="2" w:space="0" w:color="000000"/>
              <w:bottom w:val="single" w:sz="12" w:space="0" w:color="000000"/>
              <w:right w:val="single" w:sz="12" w:space="0" w:color="000000"/>
            </w:tcBorders>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Sig.</w:t>
            </w:r>
          </w:p>
        </w:tc>
      </w:tr>
      <w:tr w:rsidR="00E51E93" w:rsidRPr="00920B81" w:rsidTr="00924F3D">
        <w:trPr>
          <w:trHeight w:val="273"/>
        </w:trPr>
        <w:tc>
          <w:tcPr>
            <w:tcW w:w="763" w:type="dxa"/>
            <w:vMerge w:val="restart"/>
            <w:tcBorders>
              <w:top w:val="single" w:sz="12" w:space="0" w:color="000000"/>
              <w:left w:val="single" w:sz="12" w:space="0" w:color="000000"/>
              <w:bottom w:val="nil"/>
              <w:right w:val="nil"/>
            </w:tcBorders>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r w:rsidRPr="00920B81">
              <w:rPr>
                <w:rFonts w:ascii="Times New Roman" w:hAnsi="Times New Roman" w:cs="Times New Roman"/>
                <w:sz w:val="18"/>
                <w:szCs w:val="18"/>
              </w:rPr>
              <w:t>1</w:t>
            </w:r>
          </w:p>
        </w:tc>
        <w:tc>
          <w:tcPr>
            <w:tcW w:w="1252" w:type="dxa"/>
            <w:tcBorders>
              <w:top w:val="single" w:sz="12" w:space="0" w:color="000000"/>
              <w:left w:val="nil"/>
              <w:bottom w:val="nil"/>
              <w:right w:val="single" w:sz="12" w:space="0" w:color="000000"/>
            </w:tcBorders>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r w:rsidRPr="00920B81">
              <w:rPr>
                <w:rFonts w:ascii="Times New Roman" w:hAnsi="Times New Roman" w:cs="Times New Roman"/>
                <w:sz w:val="18"/>
                <w:szCs w:val="18"/>
              </w:rPr>
              <w:t>Regression</w:t>
            </w:r>
          </w:p>
        </w:tc>
        <w:tc>
          <w:tcPr>
            <w:tcW w:w="1094" w:type="dxa"/>
            <w:tcBorders>
              <w:top w:val="single" w:sz="12" w:space="0" w:color="000000"/>
              <w:left w:val="single" w:sz="1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52.242</w:t>
            </w:r>
          </w:p>
        </w:tc>
        <w:tc>
          <w:tcPr>
            <w:tcW w:w="1080" w:type="dxa"/>
            <w:tcBorders>
              <w:top w:val="single" w:sz="12" w:space="0" w:color="000000"/>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4</w:t>
            </w:r>
          </w:p>
        </w:tc>
        <w:tc>
          <w:tcPr>
            <w:tcW w:w="1368" w:type="dxa"/>
            <w:tcBorders>
              <w:top w:val="single" w:sz="12" w:space="0" w:color="000000"/>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13.060</w:t>
            </w:r>
          </w:p>
        </w:tc>
        <w:tc>
          <w:tcPr>
            <w:tcW w:w="1080" w:type="dxa"/>
            <w:tcBorders>
              <w:top w:val="single" w:sz="12" w:space="0" w:color="000000"/>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28.968</w:t>
            </w:r>
          </w:p>
        </w:tc>
        <w:tc>
          <w:tcPr>
            <w:tcW w:w="1080" w:type="dxa"/>
            <w:tcBorders>
              <w:top w:val="single" w:sz="12" w:space="0" w:color="000000"/>
              <w:left w:val="single" w:sz="2" w:space="0" w:color="000000"/>
              <w:bottom w:val="nil"/>
              <w:right w:val="single" w:sz="1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.000(a)</w:t>
            </w:r>
          </w:p>
        </w:tc>
      </w:tr>
      <w:tr w:rsidR="00E51E93" w:rsidRPr="00920B81" w:rsidTr="00924F3D">
        <w:trPr>
          <w:trHeight w:val="273"/>
        </w:trPr>
        <w:tc>
          <w:tcPr>
            <w:tcW w:w="763" w:type="dxa"/>
            <w:vMerge/>
            <w:tcBorders>
              <w:top w:val="nil"/>
              <w:left w:val="single" w:sz="12" w:space="0" w:color="000000"/>
              <w:bottom w:val="nil"/>
              <w:right w:val="nil"/>
            </w:tcBorders>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p>
        </w:tc>
        <w:tc>
          <w:tcPr>
            <w:tcW w:w="1252" w:type="dxa"/>
            <w:tcBorders>
              <w:top w:val="nil"/>
              <w:left w:val="nil"/>
              <w:bottom w:val="nil"/>
              <w:right w:val="single" w:sz="12" w:space="0" w:color="000000"/>
            </w:tcBorders>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r w:rsidRPr="00920B81">
              <w:rPr>
                <w:rFonts w:ascii="Times New Roman" w:hAnsi="Times New Roman" w:cs="Times New Roman"/>
                <w:sz w:val="18"/>
                <w:szCs w:val="18"/>
              </w:rPr>
              <w:t>Residual</w:t>
            </w:r>
          </w:p>
        </w:tc>
        <w:tc>
          <w:tcPr>
            <w:tcW w:w="1094" w:type="dxa"/>
            <w:tcBorders>
              <w:top w:val="nil"/>
              <w:left w:val="single" w:sz="1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65.373</w:t>
            </w:r>
          </w:p>
        </w:tc>
        <w:tc>
          <w:tcPr>
            <w:tcW w:w="1080" w:type="dxa"/>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145</w:t>
            </w:r>
          </w:p>
        </w:tc>
        <w:tc>
          <w:tcPr>
            <w:tcW w:w="1368" w:type="dxa"/>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.451</w:t>
            </w:r>
          </w:p>
        </w:tc>
        <w:tc>
          <w:tcPr>
            <w:tcW w:w="1080" w:type="dxa"/>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p>
        </w:tc>
        <w:tc>
          <w:tcPr>
            <w:tcW w:w="1080" w:type="dxa"/>
            <w:tcBorders>
              <w:top w:val="nil"/>
              <w:left w:val="single" w:sz="2" w:space="0" w:color="000000"/>
              <w:bottom w:val="nil"/>
              <w:right w:val="single" w:sz="1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p>
        </w:tc>
      </w:tr>
      <w:tr w:rsidR="00E51E93" w:rsidRPr="00920B81" w:rsidTr="00924F3D">
        <w:trPr>
          <w:trHeight w:val="273"/>
        </w:trPr>
        <w:tc>
          <w:tcPr>
            <w:tcW w:w="763" w:type="dxa"/>
            <w:vMerge/>
            <w:tcBorders>
              <w:top w:val="nil"/>
              <w:left w:val="single" w:sz="12" w:space="0" w:color="000000"/>
              <w:bottom w:val="single" w:sz="12" w:space="0" w:color="000000"/>
              <w:right w:val="nil"/>
            </w:tcBorders>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p>
        </w:tc>
        <w:tc>
          <w:tcPr>
            <w:tcW w:w="1252" w:type="dxa"/>
            <w:tcBorders>
              <w:top w:val="nil"/>
              <w:left w:val="nil"/>
              <w:bottom w:val="single" w:sz="12" w:space="0" w:color="000000"/>
              <w:right w:val="single" w:sz="12" w:space="0" w:color="000000"/>
            </w:tcBorders>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r w:rsidRPr="00920B81">
              <w:rPr>
                <w:rFonts w:ascii="Times New Roman" w:hAnsi="Times New Roman" w:cs="Times New Roman"/>
                <w:sz w:val="18"/>
                <w:szCs w:val="18"/>
              </w:rPr>
              <w:t>Total</w:t>
            </w:r>
          </w:p>
        </w:tc>
        <w:tc>
          <w:tcPr>
            <w:tcW w:w="1094" w:type="dxa"/>
            <w:tcBorders>
              <w:top w:val="nil"/>
              <w:left w:val="single" w:sz="12" w:space="0" w:color="000000"/>
              <w:bottom w:val="single" w:sz="12" w:space="0" w:color="000000"/>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117.615</w:t>
            </w:r>
          </w:p>
        </w:tc>
        <w:tc>
          <w:tcPr>
            <w:tcW w:w="1080" w:type="dxa"/>
            <w:tcBorders>
              <w:top w:val="nil"/>
              <w:left w:val="single" w:sz="2" w:space="0" w:color="000000"/>
              <w:bottom w:val="single" w:sz="12" w:space="0" w:color="000000"/>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149</w:t>
            </w:r>
          </w:p>
        </w:tc>
        <w:tc>
          <w:tcPr>
            <w:tcW w:w="1368" w:type="dxa"/>
            <w:tcBorders>
              <w:top w:val="nil"/>
              <w:left w:val="single" w:sz="2" w:space="0" w:color="000000"/>
              <w:bottom w:val="single" w:sz="12" w:space="0" w:color="000000"/>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p>
        </w:tc>
        <w:tc>
          <w:tcPr>
            <w:tcW w:w="1080" w:type="dxa"/>
            <w:tcBorders>
              <w:top w:val="nil"/>
              <w:left w:val="single" w:sz="2" w:space="0" w:color="000000"/>
              <w:bottom w:val="single" w:sz="12" w:space="0" w:color="000000"/>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p>
        </w:tc>
        <w:tc>
          <w:tcPr>
            <w:tcW w:w="1080" w:type="dxa"/>
            <w:tcBorders>
              <w:top w:val="nil"/>
              <w:left w:val="single" w:sz="2" w:space="0" w:color="000000"/>
              <w:bottom w:val="single" w:sz="12" w:space="0" w:color="000000"/>
              <w:right w:val="single" w:sz="1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p>
        </w:tc>
      </w:tr>
    </w:tbl>
    <w:p w:rsidR="00E51E93" w:rsidRPr="00920B81" w:rsidRDefault="00E51E93" w:rsidP="007F28CF">
      <w:pPr>
        <w:tabs>
          <w:tab w:val="center" w:pos="4003"/>
        </w:tabs>
        <w:autoSpaceDE w:val="0"/>
        <w:autoSpaceDN w:val="0"/>
        <w:adjustRightInd w:val="0"/>
        <w:spacing w:after="0" w:line="240" w:lineRule="auto"/>
        <w:rPr>
          <w:rFonts w:ascii="Times New Roman" w:hAnsi="Times New Roman" w:cs="Times New Roman"/>
          <w:b/>
          <w:bCs/>
          <w:sz w:val="18"/>
          <w:szCs w:val="18"/>
        </w:rPr>
      </w:pPr>
    </w:p>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r w:rsidRPr="00920B81">
        <w:rPr>
          <w:rFonts w:ascii="Times New Roman" w:hAnsi="Times New Roman" w:cs="Times New Roman"/>
          <w:sz w:val="18"/>
          <w:szCs w:val="18"/>
        </w:rPr>
        <w:t xml:space="preserve">     Predictors: (Constant), AV_PPP, AV_BC, AV_EV, AV_PQ</w:t>
      </w:r>
    </w:p>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proofErr w:type="gramStart"/>
      <w:r w:rsidRPr="00920B81">
        <w:rPr>
          <w:rFonts w:ascii="Times New Roman" w:hAnsi="Times New Roman" w:cs="Times New Roman"/>
          <w:sz w:val="18"/>
          <w:szCs w:val="18"/>
        </w:rPr>
        <w:t>b  Dependent</w:t>
      </w:r>
      <w:proofErr w:type="gramEnd"/>
      <w:r w:rsidRPr="00920B81">
        <w:rPr>
          <w:rFonts w:ascii="Times New Roman" w:hAnsi="Times New Roman" w:cs="Times New Roman"/>
          <w:sz w:val="18"/>
          <w:szCs w:val="18"/>
        </w:rPr>
        <w:t xml:space="preserve"> Variable: AV_PI</w:t>
      </w:r>
    </w:p>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p>
    <w:p w:rsidR="00D83317" w:rsidRPr="00920B81" w:rsidRDefault="00D83317" w:rsidP="007F28CF">
      <w:pPr>
        <w:tabs>
          <w:tab w:val="center" w:pos="6710"/>
        </w:tabs>
        <w:autoSpaceDE w:val="0"/>
        <w:autoSpaceDN w:val="0"/>
        <w:adjustRightInd w:val="0"/>
        <w:spacing w:after="0" w:line="240" w:lineRule="auto"/>
        <w:rPr>
          <w:rFonts w:ascii="Times New Roman" w:hAnsi="Times New Roman" w:cs="Times New Roman"/>
          <w:b/>
          <w:bCs/>
          <w:sz w:val="24"/>
          <w:szCs w:val="24"/>
        </w:rPr>
      </w:pPr>
    </w:p>
    <w:p w:rsidR="00E51E93" w:rsidRPr="00920B81" w:rsidRDefault="00E51E93" w:rsidP="007F28CF">
      <w:pPr>
        <w:tabs>
          <w:tab w:val="center" w:pos="6710"/>
        </w:tabs>
        <w:autoSpaceDE w:val="0"/>
        <w:autoSpaceDN w:val="0"/>
        <w:adjustRightInd w:val="0"/>
        <w:spacing w:after="0" w:line="240" w:lineRule="auto"/>
        <w:rPr>
          <w:rFonts w:ascii="Times New Roman" w:hAnsi="Times New Roman" w:cs="Times New Roman"/>
          <w:b/>
          <w:bCs/>
          <w:sz w:val="24"/>
          <w:szCs w:val="24"/>
        </w:rPr>
      </w:pPr>
      <w:r w:rsidRPr="00920B81">
        <w:rPr>
          <w:rFonts w:ascii="Times New Roman" w:hAnsi="Times New Roman" w:cs="Times New Roman"/>
          <w:b/>
          <w:bCs/>
          <w:sz w:val="24"/>
          <w:szCs w:val="24"/>
        </w:rPr>
        <w:t>Coefficients (a)</w:t>
      </w:r>
    </w:p>
    <w:p w:rsidR="00E51E93" w:rsidRPr="00920B81" w:rsidRDefault="00E51E93" w:rsidP="007F28CF">
      <w:pPr>
        <w:tabs>
          <w:tab w:val="center" w:pos="6710"/>
        </w:tabs>
        <w:autoSpaceDE w:val="0"/>
        <w:autoSpaceDN w:val="0"/>
        <w:adjustRightInd w:val="0"/>
        <w:spacing w:after="0" w:line="240" w:lineRule="auto"/>
        <w:rPr>
          <w:rFonts w:ascii="Times New Roman" w:hAnsi="Times New Roman" w:cs="Times New Roman"/>
          <w:b/>
          <w:bCs/>
          <w:sz w:val="18"/>
          <w:szCs w:val="18"/>
        </w:rPr>
      </w:pPr>
    </w:p>
    <w:tbl>
      <w:tblPr>
        <w:tblW w:w="10718" w:type="dxa"/>
        <w:tblInd w:w="-537" w:type="dxa"/>
        <w:tblLayout w:type="fixed"/>
        <w:tblCellMar>
          <w:left w:w="93" w:type="dxa"/>
          <w:right w:w="93" w:type="dxa"/>
        </w:tblCellMar>
        <w:tblLook w:val="0000" w:firstRow="0" w:lastRow="0" w:firstColumn="0" w:lastColumn="0" w:noHBand="0" w:noVBand="0"/>
      </w:tblPr>
      <w:tblGrid>
        <w:gridCol w:w="355"/>
        <w:gridCol w:w="951"/>
        <w:gridCol w:w="904"/>
        <w:gridCol w:w="904"/>
        <w:gridCol w:w="1216"/>
        <w:gridCol w:w="882"/>
        <w:gridCol w:w="22"/>
        <w:gridCol w:w="886"/>
        <w:gridCol w:w="18"/>
        <w:gridCol w:w="952"/>
        <w:gridCol w:w="904"/>
        <w:gridCol w:w="11"/>
        <w:gridCol w:w="893"/>
        <w:gridCol w:w="11"/>
        <w:gridCol w:w="904"/>
        <w:gridCol w:w="905"/>
      </w:tblGrid>
      <w:tr w:rsidR="00E51E93" w:rsidRPr="00920B81" w:rsidTr="00924F3D">
        <w:trPr>
          <w:trHeight w:val="438"/>
        </w:trPr>
        <w:tc>
          <w:tcPr>
            <w:tcW w:w="355" w:type="dxa"/>
            <w:vMerge w:val="restart"/>
            <w:tcBorders>
              <w:top w:val="single" w:sz="12" w:space="0" w:color="000000"/>
              <w:left w:val="single" w:sz="12" w:space="0" w:color="000000"/>
              <w:bottom w:val="single" w:sz="12" w:space="0" w:color="000000"/>
              <w:right w:val="nil"/>
            </w:tcBorders>
            <w:shd w:val="clear" w:color="000000" w:fill="FFFFFF"/>
            <w:vAlign w:val="bottom"/>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p>
        </w:tc>
        <w:tc>
          <w:tcPr>
            <w:tcW w:w="951" w:type="dxa"/>
            <w:vMerge w:val="restart"/>
            <w:tcBorders>
              <w:top w:val="single" w:sz="12" w:space="0" w:color="000000"/>
              <w:left w:val="nil"/>
              <w:bottom w:val="single" w:sz="12" w:space="0" w:color="000000"/>
              <w:right w:val="single" w:sz="12" w:space="0" w:color="000000"/>
            </w:tcBorders>
            <w:shd w:val="clear" w:color="000000" w:fill="FFFFFF"/>
            <w:vAlign w:val="bottom"/>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r w:rsidRPr="00920B81">
              <w:rPr>
                <w:rFonts w:ascii="Times New Roman" w:hAnsi="Times New Roman" w:cs="Times New Roman"/>
                <w:sz w:val="18"/>
                <w:szCs w:val="18"/>
              </w:rPr>
              <w:t>Model</w:t>
            </w:r>
          </w:p>
        </w:tc>
        <w:tc>
          <w:tcPr>
            <w:tcW w:w="1808" w:type="dxa"/>
            <w:gridSpan w:val="2"/>
            <w:tcBorders>
              <w:top w:val="single" w:sz="12" w:space="0" w:color="000000"/>
              <w:left w:val="single" w:sz="12" w:space="0" w:color="000000"/>
              <w:bottom w:val="single" w:sz="2" w:space="0" w:color="000000"/>
              <w:right w:val="single" w:sz="2" w:space="0" w:color="000000"/>
            </w:tcBorders>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Unstandardized Coefficients</w:t>
            </w:r>
          </w:p>
        </w:tc>
        <w:tc>
          <w:tcPr>
            <w:tcW w:w="1216" w:type="dxa"/>
            <w:tcBorders>
              <w:top w:val="single" w:sz="12" w:space="0" w:color="000000"/>
              <w:left w:val="single" w:sz="2" w:space="0" w:color="000000"/>
              <w:bottom w:val="single" w:sz="2" w:space="0" w:color="000000"/>
              <w:right w:val="single" w:sz="2" w:space="0" w:color="000000"/>
            </w:tcBorders>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Standardized Coefficients</w:t>
            </w:r>
          </w:p>
        </w:tc>
        <w:tc>
          <w:tcPr>
            <w:tcW w:w="904" w:type="dxa"/>
            <w:gridSpan w:val="2"/>
            <w:tcBorders>
              <w:top w:val="single" w:sz="12" w:space="0" w:color="000000"/>
              <w:left w:val="single" w:sz="2" w:space="0" w:color="000000"/>
              <w:bottom w:val="single" w:sz="2" w:space="0" w:color="000000"/>
              <w:right w:val="single" w:sz="2" w:space="0" w:color="000000"/>
            </w:tcBorders>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t</w:t>
            </w:r>
          </w:p>
        </w:tc>
        <w:tc>
          <w:tcPr>
            <w:tcW w:w="904" w:type="dxa"/>
            <w:gridSpan w:val="2"/>
            <w:tcBorders>
              <w:top w:val="single" w:sz="12" w:space="0" w:color="000000"/>
              <w:left w:val="single" w:sz="2" w:space="0" w:color="000000"/>
              <w:bottom w:val="single" w:sz="2" w:space="0" w:color="000000"/>
              <w:right w:val="single" w:sz="2" w:space="0" w:color="000000"/>
            </w:tcBorders>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Sig.</w:t>
            </w:r>
          </w:p>
        </w:tc>
        <w:tc>
          <w:tcPr>
            <w:tcW w:w="2760" w:type="dxa"/>
            <w:gridSpan w:val="4"/>
            <w:tcBorders>
              <w:top w:val="single" w:sz="12" w:space="0" w:color="000000"/>
              <w:left w:val="single" w:sz="2" w:space="0" w:color="000000"/>
              <w:bottom w:val="single" w:sz="2" w:space="0" w:color="000000"/>
              <w:right w:val="single" w:sz="2" w:space="0" w:color="000000"/>
            </w:tcBorders>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Correlations</w:t>
            </w:r>
          </w:p>
        </w:tc>
        <w:tc>
          <w:tcPr>
            <w:tcW w:w="1820" w:type="dxa"/>
            <w:gridSpan w:val="3"/>
            <w:tcBorders>
              <w:top w:val="single" w:sz="12" w:space="0" w:color="000000"/>
              <w:left w:val="single" w:sz="2" w:space="0" w:color="000000"/>
              <w:bottom w:val="single" w:sz="2" w:space="0" w:color="000000"/>
              <w:right w:val="single" w:sz="12" w:space="0" w:color="000000"/>
            </w:tcBorders>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proofErr w:type="spellStart"/>
            <w:r w:rsidRPr="00920B81">
              <w:rPr>
                <w:rFonts w:ascii="Times New Roman" w:hAnsi="Times New Roman" w:cs="Times New Roman"/>
                <w:sz w:val="18"/>
                <w:szCs w:val="18"/>
              </w:rPr>
              <w:t>Collinearity</w:t>
            </w:r>
            <w:proofErr w:type="spellEnd"/>
            <w:r w:rsidRPr="00920B81">
              <w:rPr>
                <w:rFonts w:ascii="Times New Roman" w:hAnsi="Times New Roman" w:cs="Times New Roman"/>
                <w:sz w:val="18"/>
                <w:szCs w:val="18"/>
              </w:rPr>
              <w:t xml:space="preserve"> Statistics</w:t>
            </w:r>
          </w:p>
        </w:tc>
      </w:tr>
      <w:tr w:rsidR="00E51E93" w:rsidRPr="00920B81" w:rsidTr="00924F3D">
        <w:trPr>
          <w:trHeight w:val="438"/>
        </w:trPr>
        <w:tc>
          <w:tcPr>
            <w:tcW w:w="355" w:type="dxa"/>
            <w:vMerge/>
            <w:tcBorders>
              <w:top w:val="nil"/>
              <w:left w:val="single" w:sz="12" w:space="0" w:color="000000"/>
              <w:bottom w:val="single" w:sz="12" w:space="0" w:color="000000"/>
              <w:right w:val="nil"/>
            </w:tcBorders>
            <w:shd w:val="clear" w:color="000000" w:fill="FFFFFF"/>
            <w:vAlign w:val="bottom"/>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p>
        </w:tc>
        <w:tc>
          <w:tcPr>
            <w:tcW w:w="951" w:type="dxa"/>
            <w:vMerge/>
            <w:tcBorders>
              <w:top w:val="nil"/>
              <w:left w:val="nil"/>
              <w:bottom w:val="single" w:sz="12" w:space="0" w:color="000000"/>
              <w:right w:val="single" w:sz="12" w:space="0" w:color="000000"/>
            </w:tcBorders>
            <w:shd w:val="clear" w:color="000000" w:fill="FFFFFF"/>
            <w:vAlign w:val="bottom"/>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p>
        </w:tc>
        <w:tc>
          <w:tcPr>
            <w:tcW w:w="904" w:type="dxa"/>
            <w:tcBorders>
              <w:top w:val="single" w:sz="2" w:space="0" w:color="000000"/>
              <w:left w:val="single" w:sz="12" w:space="0" w:color="000000"/>
              <w:bottom w:val="single" w:sz="12" w:space="0" w:color="000000"/>
              <w:right w:val="single" w:sz="2" w:space="0" w:color="000000"/>
            </w:tcBorders>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B</w:t>
            </w:r>
          </w:p>
        </w:tc>
        <w:tc>
          <w:tcPr>
            <w:tcW w:w="904" w:type="dxa"/>
            <w:tcBorders>
              <w:top w:val="single" w:sz="2" w:space="0" w:color="000000"/>
              <w:left w:val="single" w:sz="2" w:space="0" w:color="000000"/>
              <w:bottom w:val="single" w:sz="12" w:space="0" w:color="000000"/>
              <w:right w:val="single" w:sz="2" w:space="0" w:color="000000"/>
            </w:tcBorders>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Std. Error</w:t>
            </w:r>
          </w:p>
        </w:tc>
        <w:tc>
          <w:tcPr>
            <w:tcW w:w="1216" w:type="dxa"/>
            <w:tcBorders>
              <w:top w:val="single" w:sz="2" w:space="0" w:color="000000"/>
              <w:left w:val="single" w:sz="2" w:space="0" w:color="000000"/>
              <w:bottom w:val="single" w:sz="12" w:space="0" w:color="000000"/>
              <w:right w:val="single" w:sz="2" w:space="0" w:color="000000"/>
            </w:tcBorders>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Beta</w:t>
            </w:r>
          </w:p>
        </w:tc>
        <w:tc>
          <w:tcPr>
            <w:tcW w:w="882" w:type="dxa"/>
            <w:tcBorders>
              <w:top w:val="single" w:sz="2" w:space="0" w:color="000000"/>
              <w:left w:val="single" w:sz="2" w:space="0" w:color="000000"/>
              <w:bottom w:val="single" w:sz="12" w:space="0" w:color="000000"/>
              <w:right w:val="single" w:sz="2" w:space="0" w:color="000000"/>
            </w:tcBorders>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Zero-order</w:t>
            </w:r>
          </w:p>
        </w:tc>
        <w:tc>
          <w:tcPr>
            <w:tcW w:w="908" w:type="dxa"/>
            <w:gridSpan w:val="2"/>
            <w:tcBorders>
              <w:top w:val="single" w:sz="2" w:space="0" w:color="000000"/>
              <w:left w:val="single" w:sz="2" w:space="0" w:color="000000"/>
              <w:bottom w:val="single" w:sz="12" w:space="0" w:color="000000"/>
              <w:right w:val="single" w:sz="2" w:space="0" w:color="000000"/>
            </w:tcBorders>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Partial</w:t>
            </w:r>
          </w:p>
        </w:tc>
        <w:tc>
          <w:tcPr>
            <w:tcW w:w="970" w:type="dxa"/>
            <w:gridSpan w:val="2"/>
            <w:tcBorders>
              <w:top w:val="single" w:sz="2" w:space="0" w:color="000000"/>
              <w:left w:val="single" w:sz="2" w:space="0" w:color="000000"/>
              <w:bottom w:val="single" w:sz="12" w:space="0" w:color="000000"/>
              <w:right w:val="single" w:sz="2" w:space="0" w:color="000000"/>
            </w:tcBorders>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Part</w:t>
            </w:r>
          </w:p>
        </w:tc>
        <w:tc>
          <w:tcPr>
            <w:tcW w:w="915" w:type="dxa"/>
            <w:gridSpan w:val="2"/>
            <w:tcBorders>
              <w:top w:val="single" w:sz="2" w:space="0" w:color="000000"/>
              <w:left w:val="single" w:sz="2" w:space="0" w:color="000000"/>
              <w:bottom w:val="single" w:sz="12" w:space="0" w:color="000000"/>
              <w:right w:val="single" w:sz="2" w:space="0" w:color="000000"/>
            </w:tcBorders>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Tolerance</w:t>
            </w:r>
          </w:p>
        </w:tc>
        <w:tc>
          <w:tcPr>
            <w:tcW w:w="904" w:type="dxa"/>
            <w:gridSpan w:val="2"/>
            <w:tcBorders>
              <w:top w:val="single" w:sz="2" w:space="0" w:color="000000"/>
              <w:left w:val="single" w:sz="2" w:space="0" w:color="000000"/>
              <w:bottom w:val="single" w:sz="12" w:space="0" w:color="000000"/>
              <w:right w:val="single" w:sz="2" w:space="0" w:color="000000"/>
            </w:tcBorders>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VIF</w:t>
            </w:r>
          </w:p>
        </w:tc>
        <w:tc>
          <w:tcPr>
            <w:tcW w:w="904" w:type="dxa"/>
            <w:tcBorders>
              <w:top w:val="single" w:sz="2" w:space="0" w:color="000000"/>
              <w:left w:val="single" w:sz="2" w:space="0" w:color="000000"/>
              <w:bottom w:val="single" w:sz="12" w:space="0" w:color="000000"/>
              <w:right w:val="single" w:sz="2" w:space="0" w:color="000000"/>
            </w:tcBorders>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B</w:t>
            </w:r>
          </w:p>
        </w:tc>
        <w:tc>
          <w:tcPr>
            <w:tcW w:w="905" w:type="dxa"/>
            <w:tcBorders>
              <w:top w:val="single" w:sz="2" w:space="0" w:color="000000"/>
              <w:left w:val="single" w:sz="2" w:space="0" w:color="000000"/>
              <w:bottom w:val="single" w:sz="12" w:space="0" w:color="000000"/>
              <w:right w:val="single" w:sz="12" w:space="0" w:color="000000"/>
            </w:tcBorders>
            <w:shd w:val="clear" w:color="000000" w:fill="FFFFFF"/>
            <w:vAlign w:val="bottom"/>
          </w:tcPr>
          <w:p w:rsidR="00E51E93" w:rsidRPr="00920B81" w:rsidRDefault="00E51E93" w:rsidP="007F28CF">
            <w:pPr>
              <w:autoSpaceDE w:val="0"/>
              <w:autoSpaceDN w:val="0"/>
              <w:adjustRightInd w:val="0"/>
              <w:spacing w:after="0" w:line="240" w:lineRule="auto"/>
              <w:jc w:val="center"/>
              <w:rPr>
                <w:rFonts w:ascii="Times New Roman" w:hAnsi="Times New Roman" w:cs="Times New Roman"/>
                <w:sz w:val="18"/>
                <w:szCs w:val="18"/>
              </w:rPr>
            </w:pPr>
            <w:r w:rsidRPr="00920B81">
              <w:rPr>
                <w:rFonts w:ascii="Times New Roman" w:hAnsi="Times New Roman" w:cs="Times New Roman"/>
                <w:sz w:val="18"/>
                <w:szCs w:val="18"/>
              </w:rPr>
              <w:t>Std. Error</w:t>
            </w:r>
          </w:p>
        </w:tc>
      </w:tr>
      <w:tr w:rsidR="00E51E93" w:rsidRPr="00920B81" w:rsidTr="00924F3D">
        <w:trPr>
          <w:trHeight w:val="307"/>
        </w:trPr>
        <w:tc>
          <w:tcPr>
            <w:tcW w:w="355" w:type="dxa"/>
            <w:vMerge w:val="restart"/>
            <w:tcBorders>
              <w:top w:val="single" w:sz="12" w:space="0" w:color="000000"/>
              <w:left w:val="single" w:sz="12" w:space="0" w:color="000000"/>
              <w:bottom w:val="nil"/>
              <w:right w:val="nil"/>
            </w:tcBorders>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r w:rsidRPr="00920B81">
              <w:rPr>
                <w:rFonts w:ascii="Times New Roman" w:hAnsi="Times New Roman" w:cs="Times New Roman"/>
                <w:sz w:val="18"/>
                <w:szCs w:val="18"/>
              </w:rPr>
              <w:t>1</w:t>
            </w:r>
          </w:p>
        </w:tc>
        <w:tc>
          <w:tcPr>
            <w:tcW w:w="951" w:type="dxa"/>
            <w:tcBorders>
              <w:top w:val="single" w:sz="12" w:space="0" w:color="000000"/>
              <w:left w:val="nil"/>
              <w:bottom w:val="nil"/>
              <w:right w:val="single" w:sz="12" w:space="0" w:color="000000"/>
            </w:tcBorders>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r w:rsidRPr="00920B81">
              <w:rPr>
                <w:rFonts w:ascii="Times New Roman" w:hAnsi="Times New Roman" w:cs="Times New Roman"/>
                <w:sz w:val="18"/>
                <w:szCs w:val="18"/>
              </w:rPr>
              <w:t>(Constant)</w:t>
            </w:r>
          </w:p>
        </w:tc>
        <w:tc>
          <w:tcPr>
            <w:tcW w:w="904" w:type="dxa"/>
            <w:tcBorders>
              <w:top w:val="single" w:sz="12" w:space="0" w:color="000000"/>
              <w:left w:val="single" w:sz="1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.268</w:t>
            </w:r>
          </w:p>
        </w:tc>
        <w:tc>
          <w:tcPr>
            <w:tcW w:w="904" w:type="dxa"/>
            <w:tcBorders>
              <w:top w:val="single" w:sz="12" w:space="0" w:color="000000"/>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.422</w:t>
            </w:r>
          </w:p>
        </w:tc>
        <w:tc>
          <w:tcPr>
            <w:tcW w:w="1216" w:type="dxa"/>
            <w:tcBorders>
              <w:top w:val="single" w:sz="12" w:space="0" w:color="000000"/>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p>
        </w:tc>
        <w:tc>
          <w:tcPr>
            <w:tcW w:w="904" w:type="dxa"/>
            <w:gridSpan w:val="2"/>
            <w:tcBorders>
              <w:top w:val="single" w:sz="12" w:space="0" w:color="000000"/>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.634</w:t>
            </w:r>
          </w:p>
        </w:tc>
        <w:tc>
          <w:tcPr>
            <w:tcW w:w="904" w:type="dxa"/>
            <w:gridSpan w:val="2"/>
            <w:tcBorders>
              <w:top w:val="single" w:sz="12" w:space="0" w:color="000000"/>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.527</w:t>
            </w:r>
          </w:p>
        </w:tc>
        <w:tc>
          <w:tcPr>
            <w:tcW w:w="952" w:type="dxa"/>
            <w:tcBorders>
              <w:top w:val="single" w:sz="12" w:space="0" w:color="000000"/>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p>
        </w:tc>
        <w:tc>
          <w:tcPr>
            <w:tcW w:w="904" w:type="dxa"/>
            <w:tcBorders>
              <w:top w:val="single" w:sz="12" w:space="0" w:color="000000"/>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p>
        </w:tc>
        <w:tc>
          <w:tcPr>
            <w:tcW w:w="904" w:type="dxa"/>
            <w:gridSpan w:val="2"/>
            <w:tcBorders>
              <w:top w:val="single" w:sz="12" w:space="0" w:color="000000"/>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p>
        </w:tc>
        <w:tc>
          <w:tcPr>
            <w:tcW w:w="915" w:type="dxa"/>
            <w:gridSpan w:val="2"/>
            <w:tcBorders>
              <w:top w:val="single" w:sz="12" w:space="0" w:color="000000"/>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p>
        </w:tc>
        <w:tc>
          <w:tcPr>
            <w:tcW w:w="905" w:type="dxa"/>
            <w:tcBorders>
              <w:top w:val="single" w:sz="12" w:space="0" w:color="000000"/>
              <w:left w:val="single" w:sz="2" w:space="0" w:color="000000"/>
              <w:bottom w:val="nil"/>
              <w:right w:val="single" w:sz="1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p>
        </w:tc>
      </w:tr>
      <w:tr w:rsidR="00E51E93" w:rsidRPr="00920B81" w:rsidTr="00924F3D">
        <w:trPr>
          <w:trHeight w:val="307"/>
        </w:trPr>
        <w:tc>
          <w:tcPr>
            <w:tcW w:w="355" w:type="dxa"/>
            <w:vMerge/>
            <w:tcBorders>
              <w:top w:val="nil"/>
              <w:left w:val="single" w:sz="12" w:space="0" w:color="000000"/>
              <w:bottom w:val="nil"/>
              <w:right w:val="nil"/>
            </w:tcBorders>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p>
        </w:tc>
        <w:tc>
          <w:tcPr>
            <w:tcW w:w="951" w:type="dxa"/>
            <w:tcBorders>
              <w:top w:val="nil"/>
              <w:left w:val="nil"/>
              <w:bottom w:val="nil"/>
              <w:right w:val="single" w:sz="12" w:space="0" w:color="000000"/>
            </w:tcBorders>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r w:rsidRPr="00920B81">
              <w:rPr>
                <w:rFonts w:ascii="Times New Roman" w:hAnsi="Times New Roman" w:cs="Times New Roman"/>
                <w:sz w:val="18"/>
                <w:szCs w:val="18"/>
              </w:rPr>
              <w:t>AV_BC</w:t>
            </w:r>
          </w:p>
        </w:tc>
        <w:tc>
          <w:tcPr>
            <w:tcW w:w="904" w:type="dxa"/>
            <w:tcBorders>
              <w:top w:val="nil"/>
              <w:left w:val="single" w:sz="1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-.184</w:t>
            </w:r>
          </w:p>
        </w:tc>
        <w:tc>
          <w:tcPr>
            <w:tcW w:w="904" w:type="dxa"/>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.087</w:t>
            </w:r>
          </w:p>
        </w:tc>
        <w:tc>
          <w:tcPr>
            <w:tcW w:w="1216" w:type="dxa"/>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-.169</w:t>
            </w:r>
          </w:p>
        </w:tc>
        <w:tc>
          <w:tcPr>
            <w:tcW w:w="904" w:type="dxa"/>
            <w:gridSpan w:val="2"/>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-2.106</w:t>
            </w:r>
          </w:p>
        </w:tc>
        <w:tc>
          <w:tcPr>
            <w:tcW w:w="904" w:type="dxa"/>
            <w:gridSpan w:val="2"/>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.037</w:t>
            </w:r>
          </w:p>
        </w:tc>
        <w:tc>
          <w:tcPr>
            <w:tcW w:w="952" w:type="dxa"/>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.193</w:t>
            </w:r>
          </w:p>
        </w:tc>
        <w:tc>
          <w:tcPr>
            <w:tcW w:w="904" w:type="dxa"/>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-.172</w:t>
            </w:r>
          </w:p>
        </w:tc>
        <w:tc>
          <w:tcPr>
            <w:tcW w:w="904" w:type="dxa"/>
            <w:gridSpan w:val="2"/>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-.130</w:t>
            </w:r>
          </w:p>
        </w:tc>
        <w:tc>
          <w:tcPr>
            <w:tcW w:w="915" w:type="dxa"/>
            <w:gridSpan w:val="2"/>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.592</w:t>
            </w:r>
          </w:p>
        </w:tc>
        <w:tc>
          <w:tcPr>
            <w:tcW w:w="905" w:type="dxa"/>
            <w:tcBorders>
              <w:top w:val="nil"/>
              <w:left w:val="single" w:sz="2" w:space="0" w:color="000000"/>
              <w:bottom w:val="nil"/>
              <w:right w:val="single" w:sz="1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1.689</w:t>
            </w:r>
          </w:p>
        </w:tc>
      </w:tr>
      <w:tr w:rsidR="00E51E93" w:rsidRPr="00920B81" w:rsidTr="00924F3D">
        <w:trPr>
          <w:trHeight w:val="307"/>
        </w:trPr>
        <w:tc>
          <w:tcPr>
            <w:tcW w:w="355" w:type="dxa"/>
            <w:vMerge/>
            <w:tcBorders>
              <w:top w:val="nil"/>
              <w:left w:val="single" w:sz="12" w:space="0" w:color="000000"/>
              <w:bottom w:val="nil"/>
              <w:right w:val="nil"/>
            </w:tcBorders>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p>
        </w:tc>
        <w:tc>
          <w:tcPr>
            <w:tcW w:w="951" w:type="dxa"/>
            <w:tcBorders>
              <w:top w:val="nil"/>
              <w:left w:val="nil"/>
              <w:bottom w:val="nil"/>
              <w:right w:val="single" w:sz="12" w:space="0" w:color="000000"/>
            </w:tcBorders>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r w:rsidRPr="00920B81">
              <w:rPr>
                <w:rFonts w:ascii="Times New Roman" w:hAnsi="Times New Roman" w:cs="Times New Roman"/>
                <w:sz w:val="18"/>
                <w:szCs w:val="18"/>
              </w:rPr>
              <w:t>AV_PQ</w:t>
            </w:r>
          </w:p>
        </w:tc>
        <w:tc>
          <w:tcPr>
            <w:tcW w:w="904" w:type="dxa"/>
            <w:tcBorders>
              <w:top w:val="nil"/>
              <w:left w:val="single" w:sz="1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.266</w:t>
            </w:r>
          </w:p>
        </w:tc>
        <w:tc>
          <w:tcPr>
            <w:tcW w:w="904" w:type="dxa"/>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.100</w:t>
            </w:r>
          </w:p>
        </w:tc>
        <w:tc>
          <w:tcPr>
            <w:tcW w:w="1216" w:type="dxa"/>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.250</w:t>
            </w:r>
          </w:p>
        </w:tc>
        <w:tc>
          <w:tcPr>
            <w:tcW w:w="904" w:type="dxa"/>
            <w:gridSpan w:val="2"/>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2.643</w:t>
            </w:r>
          </w:p>
        </w:tc>
        <w:tc>
          <w:tcPr>
            <w:tcW w:w="904" w:type="dxa"/>
            <w:gridSpan w:val="2"/>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.009</w:t>
            </w:r>
          </w:p>
        </w:tc>
        <w:tc>
          <w:tcPr>
            <w:tcW w:w="952" w:type="dxa"/>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.495</w:t>
            </w:r>
          </w:p>
        </w:tc>
        <w:tc>
          <w:tcPr>
            <w:tcW w:w="904" w:type="dxa"/>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.214</w:t>
            </w:r>
          </w:p>
        </w:tc>
        <w:tc>
          <w:tcPr>
            <w:tcW w:w="904" w:type="dxa"/>
            <w:gridSpan w:val="2"/>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.164</w:t>
            </w:r>
          </w:p>
        </w:tc>
        <w:tc>
          <w:tcPr>
            <w:tcW w:w="915" w:type="dxa"/>
            <w:gridSpan w:val="2"/>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.430</w:t>
            </w:r>
          </w:p>
        </w:tc>
        <w:tc>
          <w:tcPr>
            <w:tcW w:w="905" w:type="dxa"/>
            <w:tcBorders>
              <w:top w:val="nil"/>
              <w:left w:val="single" w:sz="2" w:space="0" w:color="000000"/>
              <w:bottom w:val="nil"/>
              <w:right w:val="single" w:sz="1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2.326</w:t>
            </w:r>
          </w:p>
        </w:tc>
      </w:tr>
      <w:tr w:rsidR="00E51E93" w:rsidRPr="00920B81" w:rsidTr="00924F3D">
        <w:trPr>
          <w:trHeight w:val="307"/>
        </w:trPr>
        <w:tc>
          <w:tcPr>
            <w:tcW w:w="355" w:type="dxa"/>
            <w:vMerge/>
            <w:tcBorders>
              <w:top w:val="nil"/>
              <w:left w:val="single" w:sz="12" w:space="0" w:color="000000"/>
              <w:bottom w:val="nil"/>
              <w:right w:val="nil"/>
            </w:tcBorders>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p>
        </w:tc>
        <w:tc>
          <w:tcPr>
            <w:tcW w:w="951" w:type="dxa"/>
            <w:tcBorders>
              <w:top w:val="nil"/>
              <w:left w:val="nil"/>
              <w:bottom w:val="nil"/>
              <w:right w:val="single" w:sz="12" w:space="0" w:color="000000"/>
            </w:tcBorders>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r w:rsidRPr="00920B81">
              <w:rPr>
                <w:rFonts w:ascii="Times New Roman" w:hAnsi="Times New Roman" w:cs="Times New Roman"/>
                <w:sz w:val="18"/>
                <w:szCs w:val="18"/>
              </w:rPr>
              <w:t>AV_EV</w:t>
            </w:r>
          </w:p>
        </w:tc>
        <w:tc>
          <w:tcPr>
            <w:tcW w:w="904" w:type="dxa"/>
            <w:tcBorders>
              <w:top w:val="nil"/>
              <w:left w:val="single" w:sz="1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.487</w:t>
            </w:r>
          </w:p>
        </w:tc>
        <w:tc>
          <w:tcPr>
            <w:tcW w:w="904" w:type="dxa"/>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.095</w:t>
            </w:r>
          </w:p>
        </w:tc>
        <w:tc>
          <w:tcPr>
            <w:tcW w:w="1216" w:type="dxa"/>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.447</w:t>
            </w:r>
          </w:p>
        </w:tc>
        <w:tc>
          <w:tcPr>
            <w:tcW w:w="904" w:type="dxa"/>
            <w:gridSpan w:val="2"/>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5.144</w:t>
            </w:r>
          </w:p>
        </w:tc>
        <w:tc>
          <w:tcPr>
            <w:tcW w:w="904" w:type="dxa"/>
            <w:gridSpan w:val="2"/>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.000</w:t>
            </w:r>
          </w:p>
        </w:tc>
        <w:tc>
          <w:tcPr>
            <w:tcW w:w="952" w:type="dxa"/>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.580</w:t>
            </w:r>
          </w:p>
        </w:tc>
        <w:tc>
          <w:tcPr>
            <w:tcW w:w="904" w:type="dxa"/>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.393</w:t>
            </w:r>
          </w:p>
        </w:tc>
        <w:tc>
          <w:tcPr>
            <w:tcW w:w="904" w:type="dxa"/>
            <w:gridSpan w:val="2"/>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.318</w:t>
            </w:r>
          </w:p>
        </w:tc>
        <w:tc>
          <w:tcPr>
            <w:tcW w:w="915" w:type="dxa"/>
            <w:gridSpan w:val="2"/>
            <w:tcBorders>
              <w:top w:val="nil"/>
              <w:left w:val="single" w:sz="2" w:space="0" w:color="000000"/>
              <w:bottom w:val="nil"/>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.509</w:t>
            </w:r>
          </w:p>
        </w:tc>
        <w:tc>
          <w:tcPr>
            <w:tcW w:w="905" w:type="dxa"/>
            <w:tcBorders>
              <w:top w:val="nil"/>
              <w:left w:val="single" w:sz="2" w:space="0" w:color="000000"/>
              <w:bottom w:val="nil"/>
              <w:right w:val="single" w:sz="1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1.966</w:t>
            </w:r>
          </w:p>
        </w:tc>
      </w:tr>
      <w:tr w:rsidR="00E51E93" w:rsidRPr="00920B81" w:rsidTr="00924F3D">
        <w:trPr>
          <w:trHeight w:val="307"/>
        </w:trPr>
        <w:tc>
          <w:tcPr>
            <w:tcW w:w="355" w:type="dxa"/>
            <w:vMerge/>
            <w:tcBorders>
              <w:top w:val="nil"/>
              <w:left w:val="single" w:sz="12" w:space="0" w:color="000000"/>
              <w:bottom w:val="single" w:sz="12" w:space="0" w:color="000000"/>
              <w:right w:val="nil"/>
            </w:tcBorders>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p>
        </w:tc>
        <w:tc>
          <w:tcPr>
            <w:tcW w:w="951" w:type="dxa"/>
            <w:tcBorders>
              <w:top w:val="nil"/>
              <w:left w:val="nil"/>
              <w:bottom w:val="single" w:sz="12" w:space="0" w:color="000000"/>
              <w:right w:val="single" w:sz="12" w:space="0" w:color="000000"/>
            </w:tcBorders>
            <w:shd w:val="clear" w:color="000000" w:fill="FFFFFF"/>
          </w:tcPr>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r w:rsidRPr="00920B81">
              <w:rPr>
                <w:rFonts w:ascii="Times New Roman" w:hAnsi="Times New Roman" w:cs="Times New Roman"/>
                <w:sz w:val="18"/>
                <w:szCs w:val="18"/>
              </w:rPr>
              <w:t>AV_PPP</w:t>
            </w:r>
          </w:p>
        </w:tc>
        <w:tc>
          <w:tcPr>
            <w:tcW w:w="904" w:type="dxa"/>
            <w:tcBorders>
              <w:top w:val="nil"/>
              <w:left w:val="single" w:sz="12" w:space="0" w:color="000000"/>
              <w:bottom w:val="single" w:sz="12" w:space="0" w:color="000000"/>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.363</w:t>
            </w:r>
          </w:p>
        </w:tc>
        <w:tc>
          <w:tcPr>
            <w:tcW w:w="904" w:type="dxa"/>
            <w:tcBorders>
              <w:top w:val="nil"/>
              <w:left w:val="single" w:sz="2" w:space="0" w:color="000000"/>
              <w:bottom w:val="single" w:sz="12" w:space="0" w:color="000000"/>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.095</w:t>
            </w:r>
          </w:p>
        </w:tc>
        <w:tc>
          <w:tcPr>
            <w:tcW w:w="1216" w:type="dxa"/>
            <w:tcBorders>
              <w:top w:val="nil"/>
              <w:left w:val="single" w:sz="2" w:space="0" w:color="000000"/>
              <w:bottom w:val="single" w:sz="12" w:space="0" w:color="000000"/>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.246</w:t>
            </w:r>
          </w:p>
        </w:tc>
        <w:tc>
          <w:tcPr>
            <w:tcW w:w="904" w:type="dxa"/>
            <w:gridSpan w:val="2"/>
            <w:tcBorders>
              <w:top w:val="nil"/>
              <w:left w:val="single" w:sz="2" w:space="0" w:color="000000"/>
              <w:bottom w:val="single" w:sz="12" w:space="0" w:color="000000"/>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3.809</w:t>
            </w:r>
          </w:p>
        </w:tc>
        <w:tc>
          <w:tcPr>
            <w:tcW w:w="904" w:type="dxa"/>
            <w:gridSpan w:val="2"/>
            <w:tcBorders>
              <w:top w:val="nil"/>
              <w:left w:val="single" w:sz="2" w:space="0" w:color="000000"/>
              <w:bottom w:val="single" w:sz="12" w:space="0" w:color="000000"/>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.000</w:t>
            </w:r>
          </w:p>
        </w:tc>
        <w:tc>
          <w:tcPr>
            <w:tcW w:w="952" w:type="dxa"/>
            <w:tcBorders>
              <w:top w:val="nil"/>
              <w:left w:val="single" w:sz="2" w:space="0" w:color="000000"/>
              <w:bottom w:val="single" w:sz="12" w:space="0" w:color="000000"/>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.383</w:t>
            </w:r>
          </w:p>
        </w:tc>
        <w:tc>
          <w:tcPr>
            <w:tcW w:w="904" w:type="dxa"/>
            <w:tcBorders>
              <w:top w:val="nil"/>
              <w:left w:val="single" w:sz="2" w:space="0" w:color="000000"/>
              <w:bottom w:val="single" w:sz="12" w:space="0" w:color="000000"/>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.302</w:t>
            </w:r>
          </w:p>
        </w:tc>
        <w:tc>
          <w:tcPr>
            <w:tcW w:w="904" w:type="dxa"/>
            <w:gridSpan w:val="2"/>
            <w:tcBorders>
              <w:top w:val="nil"/>
              <w:left w:val="single" w:sz="2" w:space="0" w:color="000000"/>
              <w:bottom w:val="single" w:sz="12" w:space="0" w:color="000000"/>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.236</w:t>
            </w:r>
          </w:p>
        </w:tc>
        <w:tc>
          <w:tcPr>
            <w:tcW w:w="915" w:type="dxa"/>
            <w:gridSpan w:val="2"/>
            <w:tcBorders>
              <w:top w:val="nil"/>
              <w:left w:val="single" w:sz="2" w:space="0" w:color="000000"/>
              <w:bottom w:val="single" w:sz="12" w:space="0" w:color="000000"/>
              <w:right w:val="single" w:sz="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.917</w:t>
            </w:r>
          </w:p>
        </w:tc>
        <w:tc>
          <w:tcPr>
            <w:tcW w:w="905" w:type="dxa"/>
            <w:tcBorders>
              <w:top w:val="nil"/>
              <w:left w:val="single" w:sz="2" w:space="0" w:color="000000"/>
              <w:bottom w:val="single" w:sz="12" w:space="0" w:color="000000"/>
              <w:right w:val="single" w:sz="12" w:space="0" w:color="000000"/>
            </w:tcBorders>
            <w:shd w:val="clear" w:color="000000" w:fill="FFFFFF"/>
            <w:vAlign w:val="center"/>
          </w:tcPr>
          <w:p w:rsidR="00E51E93" w:rsidRPr="00920B81" w:rsidRDefault="00E51E93" w:rsidP="007F28CF">
            <w:pPr>
              <w:autoSpaceDE w:val="0"/>
              <w:autoSpaceDN w:val="0"/>
              <w:adjustRightInd w:val="0"/>
              <w:spacing w:after="0" w:line="240" w:lineRule="auto"/>
              <w:jc w:val="right"/>
              <w:rPr>
                <w:rFonts w:ascii="Times New Roman" w:hAnsi="Times New Roman" w:cs="Times New Roman"/>
                <w:sz w:val="18"/>
                <w:szCs w:val="18"/>
              </w:rPr>
            </w:pPr>
            <w:r w:rsidRPr="00920B81">
              <w:rPr>
                <w:rFonts w:ascii="Times New Roman" w:hAnsi="Times New Roman" w:cs="Times New Roman"/>
                <w:sz w:val="18"/>
                <w:szCs w:val="18"/>
              </w:rPr>
              <w:t>1.090</w:t>
            </w:r>
          </w:p>
        </w:tc>
      </w:tr>
    </w:tbl>
    <w:p w:rsidR="00E51E93" w:rsidRPr="00920B81" w:rsidRDefault="00E51E93" w:rsidP="007F28CF">
      <w:pPr>
        <w:autoSpaceDE w:val="0"/>
        <w:autoSpaceDN w:val="0"/>
        <w:adjustRightInd w:val="0"/>
        <w:spacing w:after="0" w:line="240" w:lineRule="auto"/>
        <w:rPr>
          <w:rFonts w:ascii="Times New Roman" w:hAnsi="Times New Roman" w:cs="Times New Roman"/>
          <w:sz w:val="18"/>
          <w:szCs w:val="18"/>
        </w:rPr>
      </w:pPr>
      <w:proofErr w:type="gramStart"/>
      <w:r w:rsidRPr="00920B81">
        <w:rPr>
          <w:rFonts w:ascii="Times New Roman" w:hAnsi="Times New Roman" w:cs="Times New Roman"/>
          <w:sz w:val="18"/>
          <w:szCs w:val="18"/>
        </w:rPr>
        <w:t>a  Dependent</w:t>
      </w:r>
      <w:proofErr w:type="gramEnd"/>
      <w:r w:rsidRPr="00920B81">
        <w:rPr>
          <w:rFonts w:ascii="Times New Roman" w:hAnsi="Times New Roman" w:cs="Times New Roman"/>
          <w:sz w:val="18"/>
          <w:szCs w:val="18"/>
        </w:rPr>
        <w:t xml:space="preserve"> Variable: AV_PI</w:t>
      </w:r>
    </w:p>
    <w:sectPr w:rsidR="00E51E93" w:rsidRPr="00920B81" w:rsidSect="00D8331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536D" w:rsidRDefault="009C536D" w:rsidP="008F1F34">
      <w:pPr>
        <w:spacing w:after="0" w:line="240" w:lineRule="auto"/>
      </w:pPr>
      <w:r>
        <w:separator/>
      </w:r>
    </w:p>
  </w:endnote>
  <w:endnote w:type="continuationSeparator" w:id="0">
    <w:p w:rsidR="009C536D" w:rsidRDefault="009C536D" w:rsidP="008F1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5215955"/>
      <w:docPartObj>
        <w:docPartGallery w:val="Page Numbers (Bottom of Page)"/>
        <w:docPartUnique/>
      </w:docPartObj>
    </w:sdtPr>
    <w:sdtEndPr>
      <w:rPr>
        <w:noProof/>
      </w:rPr>
    </w:sdtEndPr>
    <w:sdtContent>
      <w:p w:rsidR="00EA0E2E" w:rsidRDefault="00EA0E2E">
        <w:pPr>
          <w:pStyle w:val="Footer"/>
          <w:jc w:val="center"/>
        </w:pPr>
        <w:r w:rsidRPr="0046204C">
          <w:rPr>
            <w:rFonts w:ascii="Times New Roman" w:hAnsi="Times New Roman" w:cs="Times New Roman"/>
            <w:sz w:val="24"/>
            <w:szCs w:val="24"/>
          </w:rPr>
          <w:fldChar w:fldCharType="begin"/>
        </w:r>
        <w:r w:rsidRPr="0046204C">
          <w:rPr>
            <w:rFonts w:ascii="Times New Roman" w:hAnsi="Times New Roman" w:cs="Times New Roman"/>
            <w:sz w:val="24"/>
            <w:szCs w:val="24"/>
          </w:rPr>
          <w:instrText xml:space="preserve"> PAGE   \* MERGEFORMAT </w:instrText>
        </w:r>
        <w:r w:rsidRPr="0046204C">
          <w:rPr>
            <w:rFonts w:ascii="Times New Roman" w:hAnsi="Times New Roman" w:cs="Times New Roman"/>
            <w:sz w:val="24"/>
            <w:szCs w:val="24"/>
          </w:rPr>
          <w:fldChar w:fldCharType="separate"/>
        </w:r>
        <w:r w:rsidR="00322CE2">
          <w:rPr>
            <w:rFonts w:ascii="Times New Roman" w:hAnsi="Times New Roman" w:cs="Times New Roman"/>
            <w:noProof/>
            <w:sz w:val="24"/>
            <w:szCs w:val="24"/>
          </w:rPr>
          <w:t>57</w:t>
        </w:r>
        <w:r w:rsidRPr="0046204C">
          <w:rPr>
            <w:rFonts w:ascii="Times New Roman" w:hAnsi="Times New Roman" w:cs="Times New Roman"/>
            <w:noProof/>
            <w:sz w:val="24"/>
            <w:szCs w:val="24"/>
          </w:rPr>
          <w:fldChar w:fldCharType="end"/>
        </w:r>
      </w:p>
    </w:sdtContent>
  </w:sdt>
  <w:p w:rsidR="00EA0E2E" w:rsidRDefault="00EA0E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536D" w:rsidRDefault="009C536D" w:rsidP="008F1F34">
      <w:pPr>
        <w:spacing w:after="0" w:line="240" w:lineRule="auto"/>
      </w:pPr>
      <w:r>
        <w:separator/>
      </w:r>
    </w:p>
  </w:footnote>
  <w:footnote w:type="continuationSeparator" w:id="0">
    <w:p w:rsidR="009C536D" w:rsidRDefault="009C536D" w:rsidP="008F1F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hybridMultilevel"/>
    <w:tmpl w:val="0DED726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6"/>
    <w:multiLevelType w:val="hybridMultilevel"/>
    <w:tmpl w:val="7FDCC23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C"/>
    <w:multiLevelType w:val="hybridMultilevel"/>
    <w:tmpl w:val="519B500C"/>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D"/>
    <w:multiLevelType w:val="hybridMultilevel"/>
    <w:tmpl w:val="431BD7B6"/>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E"/>
    <w:multiLevelType w:val="hybridMultilevel"/>
    <w:tmpl w:val="3F2DBA30"/>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F"/>
    <w:multiLevelType w:val="hybridMultilevel"/>
    <w:tmpl w:val="FDCC1D6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12"/>
    <w:multiLevelType w:val="hybridMultilevel"/>
    <w:tmpl w:val="2FFC2F30"/>
    <w:lvl w:ilvl="0" w:tplc="C3B48098">
      <w:start w:val="1"/>
      <w:numFmt w:val="bullet"/>
      <w:lvlText w:val=""/>
      <w:lvlJc w:val="left"/>
      <w:rPr>
        <w:rFonts w:ascii="Symbol" w:hAnsi="Symbol" w:hint="default"/>
        <w:b/>
        <w:sz w:val="24"/>
        <w:szCs w:val="24"/>
        <w:vertAlign w:val="baseline"/>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13"/>
    <w:multiLevelType w:val="hybridMultilevel"/>
    <w:tmpl w:val="628C895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14"/>
    <w:multiLevelType w:val="hybridMultilevel"/>
    <w:tmpl w:val="333AB10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15"/>
    <w:multiLevelType w:val="hybridMultilevel"/>
    <w:tmpl w:val="721DA316"/>
    <w:lvl w:ilvl="0" w:tplc="FFFFFFFF">
      <w:start w:val="1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5912A6E"/>
    <w:multiLevelType w:val="hybridMultilevel"/>
    <w:tmpl w:val="292CDC0C"/>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1">
    <w:nsid w:val="07F272F1"/>
    <w:multiLevelType w:val="hybridMultilevel"/>
    <w:tmpl w:val="02E2D4D6"/>
    <w:lvl w:ilvl="0" w:tplc="3FD2A9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2FE54EF"/>
    <w:multiLevelType w:val="hybridMultilevel"/>
    <w:tmpl w:val="B5A63FD8"/>
    <w:lvl w:ilvl="0" w:tplc="BEAA184C">
      <w:start w:val="1"/>
      <w:numFmt w:val="bullet"/>
      <w:lvlText w:val=""/>
      <w:lvlJc w:val="left"/>
      <w:rPr>
        <w:rFonts w:ascii="Symbol" w:hAnsi="Symbol" w:hint="default"/>
        <w:b/>
        <w:sz w:val="24"/>
        <w:szCs w:val="24"/>
        <w:vertAlign w:val="baseline"/>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13D50713"/>
    <w:multiLevelType w:val="hybridMultilevel"/>
    <w:tmpl w:val="F5B81918"/>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4">
    <w:nsid w:val="13F97B2A"/>
    <w:multiLevelType w:val="hybridMultilevel"/>
    <w:tmpl w:val="F5B02BB6"/>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5">
    <w:nsid w:val="1B427BBA"/>
    <w:multiLevelType w:val="hybridMultilevel"/>
    <w:tmpl w:val="F5B02BB6"/>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6">
    <w:nsid w:val="2C090C79"/>
    <w:multiLevelType w:val="hybridMultilevel"/>
    <w:tmpl w:val="F5B02BB6"/>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7">
    <w:nsid w:val="33CC482F"/>
    <w:multiLevelType w:val="hybridMultilevel"/>
    <w:tmpl w:val="E056D9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6730F45"/>
    <w:multiLevelType w:val="hybridMultilevel"/>
    <w:tmpl w:val="D4345EA8"/>
    <w:lvl w:ilvl="0" w:tplc="3FD2A9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67B3C2C"/>
    <w:multiLevelType w:val="multilevel"/>
    <w:tmpl w:val="5086A9CA"/>
    <w:lvl w:ilvl="0">
      <w:start w:val="1"/>
      <w:numFmt w:val="decimal"/>
      <w:lvlText w:val="%1."/>
      <w:lvlJc w:val="left"/>
      <w:pPr>
        <w:ind w:left="780" w:hanging="42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39E4259E"/>
    <w:multiLevelType w:val="hybridMultilevel"/>
    <w:tmpl w:val="190E7D76"/>
    <w:lvl w:ilvl="0" w:tplc="3FD2A9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5550B98"/>
    <w:multiLevelType w:val="hybridMultilevel"/>
    <w:tmpl w:val="F5B02BB6"/>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2">
    <w:nsid w:val="46E62223"/>
    <w:multiLevelType w:val="hybridMultilevel"/>
    <w:tmpl w:val="61F2F6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A276CC3"/>
    <w:multiLevelType w:val="hybridMultilevel"/>
    <w:tmpl w:val="16ECBB54"/>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4">
    <w:nsid w:val="511136DD"/>
    <w:multiLevelType w:val="hybridMultilevel"/>
    <w:tmpl w:val="192AD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474595"/>
    <w:multiLevelType w:val="hybridMultilevel"/>
    <w:tmpl w:val="2A847736"/>
    <w:lvl w:ilvl="0" w:tplc="DE1204D8">
      <w:start w:val="1"/>
      <w:numFmt w:val="decimal"/>
      <w:lvlText w:val="%1."/>
      <w:lvlJc w:val="left"/>
      <w:pPr>
        <w:ind w:left="720" w:hanging="360"/>
      </w:pPr>
      <w:rPr>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7B50B6"/>
    <w:multiLevelType w:val="hybridMultilevel"/>
    <w:tmpl w:val="F5B02BB6"/>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7">
    <w:nsid w:val="57A6446B"/>
    <w:multiLevelType w:val="multilevel"/>
    <w:tmpl w:val="F392D350"/>
    <w:lvl w:ilvl="0">
      <w:start w:val="3"/>
      <w:numFmt w:val="decimal"/>
      <w:lvlText w:val="%1"/>
      <w:lvlJc w:val="left"/>
      <w:pPr>
        <w:ind w:left="525" w:hanging="525"/>
      </w:pPr>
      <w:rPr>
        <w:rFonts w:hint="default"/>
      </w:rPr>
    </w:lvl>
    <w:lvl w:ilvl="1">
      <w:start w:val="5"/>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5A90058B"/>
    <w:multiLevelType w:val="hybridMultilevel"/>
    <w:tmpl w:val="F5B02BB6"/>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9">
    <w:nsid w:val="5BFA5F4B"/>
    <w:multiLevelType w:val="hybridMultilevel"/>
    <w:tmpl w:val="F5B02BB6"/>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0">
    <w:nsid w:val="5C3C2861"/>
    <w:multiLevelType w:val="hybridMultilevel"/>
    <w:tmpl w:val="F5B02BB6"/>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1">
    <w:nsid w:val="5FD35A1C"/>
    <w:multiLevelType w:val="hybridMultilevel"/>
    <w:tmpl w:val="F5B02BB6"/>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2">
    <w:nsid w:val="62B04102"/>
    <w:multiLevelType w:val="hybridMultilevel"/>
    <w:tmpl w:val="56F8BB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D337D0B"/>
    <w:multiLevelType w:val="hybridMultilevel"/>
    <w:tmpl w:val="F5B02BB6"/>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4">
    <w:nsid w:val="6D4E18EE"/>
    <w:multiLevelType w:val="hybridMultilevel"/>
    <w:tmpl w:val="F5B02BB6"/>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5">
    <w:nsid w:val="6F9571DF"/>
    <w:multiLevelType w:val="hybridMultilevel"/>
    <w:tmpl w:val="3288E880"/>
    <w:lvl w:ilvl="0" w:tplc="3FD2A9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04015AB"/>
    <w:multiLevelType w:val="hybridMultilevel"/>
    <w:tmpl w:val="F5B02BB6"/>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7">
    <w:nsid w:val="75B91BB1"/>
    <w:multiLevelType w:val="hybridMultilevel"/>
    <w:tmpl w:val="AA142EFC"/>
    <w:lvl w:ilvl="0" w:tplc="04A457C8">
      <w:start w:val="1"/>
      <w:numFmt w:val="bullet"/>
      <w:lvlText w:val=""/>
      <w:lvlJc w:val="left"/>
      <w:pPr>
        <w:ind w:left="2160" w:hanging="360"/>
      </w:pPr>
      <w:rPr>
        <w:rFonts w:ascii="Symbol" w:hAnsi="Symbol" w:hint="default"/>
        <w:b/>
        <w:sz w:val="24"/>
        <w:szCs w:val="24"/>
        <w:vertAlign w:val="baseline"/>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nsid w:val="76FE5303"/>
    <w:multiLevelType w:val="hybridMultilevel"/>
    <w:tmpl w:val="A8E031A0"/>
    <w:lvl w:ilvl="0" w:tplc="04090001">
      <w:start w:val="1"/>
      <w:numFmt w:val="bullet"/>
      <w:lvlText w:val=""/>
      <w:lvlJc w:val="left"/>
      <w:rPr>
        <w:rFonts w:ascii="Symbol" w:hAnsi="Symbo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nsid w:val="77891A11"/>
    <w:multiLevelType w:val="hybridMultilevel"/>
    <w:tmpl w:val="89A2A1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7AC5185"/>
    <w:multiLevelType w:val="hybridMultilevel"/>
    <w:tmpl w:val="BF1C1AB0"/>
    <w:lvl w:ilvl="0" w:tplc="3FD2A9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A66722A"/>
    <w:multiLevelType w:val="hybridMultilevel"/>
    <w:tmpl w:val="F5B02BB6"/>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42">
    <w:nsid w:val="7B7A4D47"/>
    <w:multiLevelType w:val="hybridMultilevel"/>
    <w:tmpl w:val="F5B02BB6"/>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num w:numId="1">
    <w:abstractNumId w:val="19"/>
  </w:num>
  <w:num w:numId="2">
    <w:abstractNumId w:val="0"/>
  </w:num>
  <w:num w:numId="3">
    <w:abstractNumId w:val="1"/>
  </w:num>
  <w:num w:numId="4">
    <w:abstractNumId w:val="22"/>
  </w:num>
  <w:num w:numId="5">
    <w:abstractNumId w:val="24"/>
  </w:num>
  <w:num w:numId="6">
    <w:abstractNumId w:val="2"/>
  </w:num>
  <w:num w:numId="7">
    <w:abstractNumId w:val="3"/>
  </w:num>
  <w:num w:numId="8">
    <w:abstractNumId w:val="4"/>
  </w:num>
  <w:num w:numId="9">
    <w:abstractNumId w:val="5"/>
  </w:num>
  <w:num w:numId="10">
    <w:abstractNumId w:val="27"/>
  </w:num>
  <w:num w:numId="11">
    <w:abstractNumId w:val="13"/>
  </w:num>
  <w:num w:numId="12">
    <w:abstractNumId w:val="10"/>
  </w:num>
  <w:num w:numId="13">
    <w:abstractNumId w:val="28"/>
  </w:num>
  <w:num w:numId="14">
    <w:abstractNumId w:val="33"/>
  </w:num>
  <w:num w:numId="15">
    <w:abstractNumId w:val="36"/>
  </w:num>
  <w:num w:numId="16">
    <w:abstractNumId w:val="34"/>
  </w:num>
  <w:num w:numId="17">
    <w:abstractNumId w:val="21"/>
  </w:num>
  <w:num w:numId="18">
    <w:abstractNumId w:val="26"/>
  </w:num>
  <w:num w:numId="19">
    <w:abstractNumId w:val="29"/>
  </w:num>
  <w:num w:numId="20">
    <w:abstractNumId w:val="14"/>
  </w:num>
  <w:num w:numId="21">
    <w:abstractNumId w:val="16"/>
  </w:num>
  <w:num w:numId="22">
    <w:abstractNumId w:val="30"/>
  </w:num>
  <w:num w:numId="23">
    <w:abstractNumId w:val="15"/>
  </w:num>
  <w:num w:numId="24">
    <w:abstractNumId w:val="41"/>
  </w:num>
  <w:num w:numId="25">
    <w:abstractNumId w:val="31"/>
  </w:num>
  <w:num w:numId="26">
    <w:abstractNumId w:val="42"/>
  </w:num>
  <w:num w:numId="27">
    <w:abstractNumId w:val="23"/>
  </w:num>
  <w:num w:numId="28">
    <w:abstractNumId w:val="6"/>
  </w:num>
  <w:num w:numId="29">
    <w:abstractNumId w:val="7"/>
  </w:num>
  <w:num w:numId="30">
    <w:abstractNumId w:val="8"/>
  </w:num>
  <w:num w:numId="31">
    <w:abstractNumId w:val="9"/>
  </w:num>
  <w:num w:numId="32">
    <w:abstractNumId w:val="17"/>
  </w:num>
  <w:num w:numId="33">
    <w:abstractNumId w:val="25"/>
  </w:num>
  <w:num w:numId="34">
    <w:abstractNumId w:val="20"/>
  </w:num>
  <w:num w:numId="35">
    <w:abstractNumId w:val="40"/>
  </w:num>
  <w:num w:numId="36">
    <w:abstractNumId w:val="11"/>
  </w:num>
  <w:num w:numId="37">
    <w:abstractNumId w:val="35"/>
  </w:num>
  <w:num w:numId="38">
    <w:abstractNumId w:val="18"/>
  </w:num>
  <w:num w:numId="39">
    <w:abstractNumId w:val="39"/>
  </w:num>
  <w:num w:numId="40">
    <w:abstractNumId w:val="37"/>
  </w:num>
  <w:num w:numId="41">
    <w:abstractNumId w:val="32"/>
  </w:num>
  <w:num w:numId="42">
    <w:abstractNumId w:val="38"/>
  </w:num>
  <w:num w:numId="43">
    <w:abstractNumId w:val="1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F2630"/>
    <w:rsid w:val="0000598F"/>
    <w:rsid w:val="00007264"/>
    <w:rsid w:val="00013285"/>
    <w:rsid w:val="0001518F"/>
    <w:rsid w:val="00036F9D"/>
    <w:rsid w:val="00053683"/>
    <w:rsid w:val="00057805"/>
    <w:rsid w:val="00060B2C"/>
    <w:rsid w:val="00061F15"/>
    <w:rsid w:val="00065C1A"/>
    <w:rsid w:val="00074395"/>
    <w:rsid w:val="00092A33"/>
    <w:rsid w:val="000948C5"/>
    <w:rsid w:val="000B273E"/>
    <w:rsid w:val="000D4ABD"/>
    <w:rsid w:val="000D5E30"/>
    <w:rsid w:val="000D61F0"/>
    <w:rsid w:val="000E0D6D"/>
    <w:rsid w:val="000E1DE5"/>
    <w:rsid w:val="000E1E0D"/>
    <w:rsid w:val="00110AC8"/>
    <w:rsid w:val="00110BED"/>
    <w:rsid w:val="00115820"/>
    <w:rsid w:val="00120215"/>
    <w:rsid w:val="00121553"/>
    <w:rsid w:val="00125F7D"/>
    <w:rsid w:val="00143172"/>
    <w:rsid w:val="00143D8B"/>
    <w:rsid w:val="00151710"/>
    <w:rsid w:val="0015692A"/>
    <w:rsid w:val="00162382"/>
    <w:rsid w:val="0016720D"/>
    <w:rsid w:val="001757A7"/>
    <w:rsid w:val="00175DA7"/>
    <w:rsid w:val="00185C11"/>
    <w:rsid w:val="00186C8A"/>
    <w:rsid w:val="00195AF9"/>
    <w:rsid w:val="001A685B"/>
    <w:rsid w:val="001C2B4A"/>
    <w:rsid w:val="001D1770"/>
    <w:rsid w:val="001D2419"/>
    <w:rsid w:val="00223229"/>
    <w:rsid w:val="00223880"/>
    <w:rsid w:val="00274CBE"/>
    <w:rsid w:val="00277577"/>
    <w:rsid w:val="002918DE"/>
    <w:rsid w:val="002B28FB"/>
    <w:rsid w:val="002C0E7E"/>
    <w:rsid w:val="002D2E75"/>
    <w:rsid w:val="002E0B1D"/>
    <w:rsid w:val="002E1430"/>
    <w:rsid w:val="002E1CE9"/>
    <w:rsid w:val="002E55D9"/>
    <w:rsid w:val="002F1754"/>
    <w:rsid w:val="002F42FA"/>
    <w:rsid w:val="00302C94"/>
    <w:rsid w:val="00302F58"/>
    <w:rsid w:val="00312844"/>
    <w:rsid w:val="00313324"/>
    <w:rsid w:val="00322CE2"/>
    <w:rsid w:val="00357A1C"/>
    <w:rsid w:val="00360638"/>
    <w:rsid w:val="00360C1B"/>
    <w:rsid w:val="00366434"/>
    <w:rsid w:val="00367A7A"/>
    <w:rsid w:val="00391301"/>
    <w:rsid w:val="003A1F26"/>
    <w:rsid w:val="003B0D0F"/>
    <w:rsid w:val="003B1EEE"/>
    <w:rsid w:val="003B2D48"/>
    <w:rsid w:val="003B7AC9"/>
    <w:rsid w:val="003C1078"/>
    <w:rsid w:val="003C31D0"/>
    <w:rsid w:val="003D3813"/>
    <w:rsid w:val="003E03FF"/>
    <w:rsid w:val="003E20FE"/>
    <w:rsid w:val="003E7468"/>
    <w:rsid w:val="00403C3A"/>
    <w:rsid w:val="00404B04"/>
    <w:rsid w:val="00404BF2"/>
    <w:rsid w:val="00414033"/>
    <w:rsid w:val="00417739"/>
    <w:rsid w:val="00427E65"/>
    <w:rsid w:val="00443D25"/>
    <w:rsid w:val="00454F2D"/>
    <w:rsid w:val="00460D95"/>
    <w:rsid w:val="0046204C"/>
    <w:rsid w:val="0046431E"/>
    <w:rsid w:val="00465E8B"/>
    <w:rsid w:val="00475400"/>
    <w:rsid w:val="00481D54"/>
    <w:rsid w:val="004830A7"/>
    <w:rsid w:val="00485F24"/>
    <w:rsid w:val="00497251"/>
    <w:rsid w:val="004A1C58"/>
    <w:rsid w:val="004B220D"/>
    <w:rsid w:val="004C0C76"/>
    <w:rsid w:val="004D06F5"/>
    <w:rsid w:val="004D7292"/>
    <w:rsid w:val="004D7872"/>
    <w:rsid w:val="004E6ACD"/>
    <w:rsid w:val="004F4611"/>
    <w:rsid w:val="004F511D"/>
    <w:rsid w:val="004F77FC"/>
    <w:rsid w:val="0050123C"/>
    <w:rsid w:val="00502471"/>
    <w:rsid w:val="00514E50"/>
    <w:rsid w:val="0052073C"/>
    <w:rsid w:val="00520976"/>
    <w:rsid w:val="005251D6"/>
    <w:rsid w:val="0052687E"/>
    <w:rsid w:val="00531D2B"/>
    <w:rsid w:val="0055119A"/>
    <w:rsid w:val="00551236"/>
    <w:rsid w:val="00560042"/>
    <w:rsid w:val="00565981"/>
    <w:rsid w:val="0056646B"/>
    <w:rsid w:val="00582124"/>
    <w:rsid w:val="00583D2A"/>
    <w:rsid w:val="005B485F"/>
    <w:rsid w:val="005B4B74"/>
    <w:rsid w:val="005C1C26"/>
    <w:rsid w:val="005F30E8"/>
    <w:rsid w:val="005F39FA"/>
    <w:rsid w:val="005F6B7D"/>
    <w:rsid w:val="00600B8C"/>
    <w:rsid w:val="006024E5"/>
    <w:rsid w:val="00605EF9"/>
    <w:rsid w:val="00606324"/>
    <w:rsid w:val="0062779E"/>
    <w:rsid w:val="00644048"/>
    <w:rsid w:val="0066567A"/>
    <w:rsid w:val="00671762"/>
    <w:rsid w:val="00693681"/>
    <w:rsid w:val="006A52DD"/>
    <w:rsid w:val="006B091D"/>
    <w:rsid w:val="006B471E"/>
    <w:rsid w:val="006B7A5B"/>
    <w:rsid w:val="006C2E93"/>
    <w:rsid w:val="006D0517"/>
    <w:rsid w:val="006E746D"/>
    <w:rsid w:val="006F0287"/>
    <w:rsid w:val="006F244F"/>
    <w:rsid w:val="00705BD1"/>
    <w:rsid w:val="00721D03"/>
    <w:rsid w:val="0072244B"/>
    <w:rsid w:val="00733743"/>
    <w:rsid w:val="00742081"/>
    <w:rsid w:val="00751B09"/>
    <w:rsid w:val="00754698"/>
    <w:rsid w:val="007551B5"/>
    <w:rsid w:val="007722DE"/>
    <w:rsid w:val="00786B54"/>
    <w:rsid w:val="007922E5"/>
    <w:rsid w:val="007A0487"/>
    <w:rsid w:val="007A05BC"/>
    <w:rsid w:val="007A4A9E"/>
    <w:rsid w:val="007B2630"/>
    <w:rsid w:val="007C6AF7"/>
    <w:rsid w:val="007F28CF"/>
    <w:rsid w:val="007F401F"/>
    <w:rsid w:val="008071EB"/>
    <w:rsid w:val="00811502"/>
    <w:rsid w:val="00822907"/>
    <w:rsid w:val="00832989"/>
    <w:rsid w:val="00835FCF"/>
    <w:rsid w:val="008404F8"/>
    <w:rsid w:val="008503B6"/>
    <w:rsid w:val="008543A0"/>
    <w:rsid w:val="008629AB"/>
    <w:rsid w:val="00872ADB"/>
    <w:rsid w:val="00882FC2"/>
    <w:rsid w:val="00891D83"/>
    <w:rsid w:val="0089249C"/>
    <w:rsid w:val="00895CE1"/>
    <w:rsid w:val="0089655B"/>
    <w:rsid w:val="008976F3"/>
    <w:rsid w:val="008B5A69"/>
    <w:rsid w:val="008C0389"/>
    <w:rsid w:val="008C3461"/>
    <w:rsid w:val="008C510D"/>
    <w:rsid w:val="008D2C5D"/>
    <w:rsid w:val="008D49A2"/>
    <w:rsid w:val="008E0015"/>
    <w:rsid w:val="008F1F34"/>
    <w:rsid w:val="008F50D1"/>
    <w:rsid w:val="00914AF6"/>
    <w:rsid w:val="00915C86"/>
    <w:rsid w:val="00920B81"/>
    <w:rsid w:val="00924F3D"/>
    <w:rsid w:val="00940A76"/>
    <w:rsid w:val="009541BE"/>
    <w:rsid w:val="0096123C"/>
    <w:rsid w:val="00967B62"/>
    <w:rsid w:val="00973678"/>
    <w:rsid w:val="00987994"/>
    <w:rsid w:val="0099079D"/>
    <w:rsid w:val="009976A6"/>
    <w:rsid w:val="009A193B"/>
    <w:rsid w:val="009A51E2"/>
    <w:rsid w:val="009B1F37"/>
    <w:rsid w:val="009B7AD3"/>
    <w:rsid w:val="009C5216"/>
    <w:rsid w:val="009C536D"/>
    <w:rsid w:val="009C5C4C"/>
    <w:rsid w:val="009D0AC0"/>
    <w:rsid w:val="00A0089C"/>
    <w:rsid w:val="00A018C6"/>
    <w:rsid w:val="00A13FF6"/>
    <w:rsid w:val="00A17E4A"/>
    <w:rsid w:val="00A234E5"/>
    <w:rsid w:val="00A243B4"/>
    <w:rsid w:val="00A259A6"/>
    <w:rsid w:val="00A31BFD"/>
    <w:rsid w:val="00A3292D"/>
    <w:rsid w:val="00A34019"/>
    <w:rsid w:val="00A34254"/>
    <w:rsid w:val="00A3567D"/>
    <w:rsid w:val="00A36AB2"/>
    <w:rsid w:val="00A67912"/>
    <w:rsid w:val="00A67B99"/>
    <w:rsid w:val="00A711C4"/>
    <w:rsid w:val="00A825DE"/>
    <w:rsid w:val="00A8748C"/>
    <w:rsid w:val="00A91259"/>
    <w:rsid w:val="00AC79BC"/>
    <w:rsid w:val="00AD43C0"/>
    <w:rsid w:val="00AD5B5A"/>
    <w:rsid w:val="00AE5A5F"/>
    <w:rsid w:val="00AF07DC"/>
    <w:rsid w:val="00AF2152"/>
    <w:rsid w:val="00AF6E17"/>
    <w:rsid w:val="00B01137"/>
    <w:rsid w:val="00B06CBB"/>
    <w:rsid w:val="00B138D8"/>
    <w:rsid w:val="00B168D1"/>
    <w:rsid w:val="00B30457"/>
    <w:rsid w:val="00B51FB2"/>
    <w:rsid w:val="00B53C91"/>
    <w:rsid w:val="00B53E73"/>
    <w:rsid w:val="00B64EEC"/>
    <w:rsid w:val="00BC1D5D"/>
    <w:rsid w:val="00BE37D8"/>
    <w:rsid w:val="00BF6EB7"/>
    <w:rsid w:val="00C20993"/>
    <w:rsid w:val="00C212C8"/>
    <w:rsid w:val="00C2199D"/>
    <w:rsid w:val="00C22816"/>
    <w:rsid w:val="00C54EC7"/>
    <w:rsid w:val="00C64E88"/>
    <w:rsid w:val="00C7444F"/>
    <w:rsid w:val="00C8160B"/>
    <w:rsid w:val="00C90801"/>
    <w:rsid w:val="00CA161E"/>
    <w:rsid w:val="00CA2C10"/>
    <w:rsid w:val="00CA584D"/>
    <w:rsid w:val="00CB7748"/>
    <w:rsid w:val="00CC1C93"/>
    <w:rsid w:val="00CE0C15"/>
    <w:rsid w:val="00D05094"/>
    <w:rsid w:val="00D053E9"/>
    <w:rsid w:val="00D0714E"/>
    <w:rsid w:val="00D26127"/>
    <w:rsid w:val="00D26FF4"/>
    <w:rsid w:val="00D31820"/>
    <w:rsid w:val="00D41619"/>
    <w:rsid w:val="00D4635A"/>
    <w:rsid w:val="00D516F5"/>
    <w:rsid w:val="00D73642"/>
    <w:rsid w:val="00D73DA3"/>
    <w:rsid w:val="00D74B05"/>
    <w:rsid w:val="00D75D00"/>
    <w:rsid w:val="00D83317"/>
    <w:rsid w:val="00D86DBA"/>
    <w:rsid w:val="00D87D89"/>
    <w:rsid w:val="00D96698"/>
    <w:rsid w:val="00DA0D4E"/>
    <w:rsid w:val="00DA59CF"/>
    <w:rsid w:val="00DC4086"/>
    <w:rsid w:val="00DC71CE"/>
    <w:rsid w:val="00DD21F4"/>
    <w:rsid w:val="00DD7687"/>
    <w:rsid w:val="00DF2630"/>
    <w:rsid w:val="00E00C46"/>
    <w:rsid w:val="00E13C4B"/>
    <w:rsid w:val="00E21C0A"/>
    <w:rsid w:val="00E22153"/>
    <w:rsid w:val="00E37A2F"/>
    <w:rsid w:val="00E4529F"/>
    <w:rsid w:val="00E51E93"/>
    <w:rsid w:val="00E60D9C"/>
    <w:rsid w:val="00E63B7A"/>
    <w:rsid w:val="00E64229"/>
    <w:rsid w:val="00E963A6"/>
    <w:rsid w:val="00E97E94"/>
    <w:rsid w:val="00EA0E2E"/>
    <w:rsid w:val="00EA273D"/>
    <w:rsid w:val="00EB1DB9"/>
    <w:rsid w:val="00EB28E1"/>
    <w:rsid w:val="00EB2A97"/>
    <w:rsid w:val="00EB51A6"/>
    <w:rsid w:val="00EE6CA5"/>
    <w:rsid w:val="00EF4090"/>
    <w:rsid w:val="00EF61C0"/>
    <w:rsid w:val="00F1055D"/>
    <w:rsid w:val="00F17623"/>
    <w:rsid w:val="00F37174"/>
    <w:rsid w:val="00F42DC0"/>
    <w:rsid w:val="00F44C62"/>
    <w:rsid w:val="00F56B5E"/>
    <w:rsid w:val="00F60CB1"/>
    <w:rsid w:val="00F61A0F"/>
    <w:rsid w:val="00F6352C"/>
    <w:rsid w:val="00F679B6"/>
    <w:rsid w:val="00F71028"/>
    <w:rsid w:val="00F732D8"/>
    <w:rsid w:val="00F74993"/>
    <w:rsid w:val="00F77FA1"/>
    <w:rsid w:val="00F80B4F"/>
    <w:rsid w:val="00F81871"/>
    <w:rsid w:val="00FB7A2B"/>
    <w:rsid w:val="00FC24F4"/>
    <w:rsid w:val="00FC5C9C"/>
    <w:rsid w:val="00FC798E"/>
    <w:rsid w:val="00FD491C"/>
    <w:rsid w:val="00FD5A6E"/>
    <w:rsid w:val="00FE5D72"/>
    <w:rsid w:val="00FE6D6A"/>
    <w:rsid w:val="00FF2B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6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1F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F34"/>
  </w:style>
  <w:style w:type="paragraph" w:styleId="Footer">
    <w:name w:val="footer"/>
    <w:basedOn w:val="Normal"/>
    <w:link w:val="FooterChar"/>
    <w:uiPriority w:val="99"/>
    <w:unhideWhenUsed/>
    <w:rsid w:val="008F1F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F34"/>
  </w:style>
  <w:style w:type="table" w:styleId="TableGrid">
    <w:name w:val="Table Grid"/>
    <w:basedOn w:val="TableNormal"/>
    <w:uiPriority w:val="59"/>
    <w:rsid w:val="0052687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D73DA3"/>
    <w:pPr>
      <w:ind w:left="720"/>
      <w:contextualSpacing/>
    </w:pPr>
  </w:style>
  <w:style w:type="paragraph" w:styleId="BalloonText">
    <w:name w:val="Balloon Text"/>
    <w:basedOn w:val="Normal"/>
    <w:link w:val="BalloonTextChar"/>
    <w:uiPriority w:val="99"/>
    <w:semiHidden/>
    <w:unhideWhenUsed/>
    <w:rsid w:val="005251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51D6"/>
    <w:rPr>
      <w:rFonts w:ascii="Tahoma" w:hAnsi="Tahoma" w:cs="Tahoma"/>
      <w:sz w:val="16"/>
      <w:szCs w:val="16"/>
    </w:rPr>
  </w:style>
  <w:style w:type="paragraph" w:styleId="NoSpacing">
    <w:name w:val="No Spacing"/>
    <w:uiPriority w:val="1"/>
    <w:qFormat/>
    <w:rsid w:val="00BF6EB7"/>
    <w:pPr>
      <w:spacing w:after="0" w:line="240" w:lineRule="auto"/>
    </w:pPr>
    <w:rPr>
      <w:rFonts w:eastAsiaTheme="minorHAnsi"/>
    </w:rPr>
  </w:style>
  <w:style w:type="paragraph" w:styleId="Caption">
    <w:name w:val="caption"/>
    <w:basedOn w:val="Normal"/>
    <w:next w:val="Normal"/>
    <w:uiPriority w:val="35"/>
    <w:unhideWhenUsed/>
    <w:qFormat/>
    <w:rsid w:val="00143172"/>
    <w:pPr>
      <w:spacing w:line="240" w:lineRule="auto"/>
    </w:pPr>
    <w:rPr>
      <w:b/>
      <w:bCs/>
      <w:color w:val="4F81BD" w:themeColor="accent1"/>
      <w:sz w:val="18"/>
      <w:szCs w:val="18"/>
    </w:rPr>
  </w:style>
  <w:style w:type="character" w:customStyle="1" w:styleId="apple-converted-space">
    <w:name w:val="apple-converted-space"/>
    <w:basedOn w:val="DefaultParagraphFont"/>
    <w:rsid w:val="00F77FA1"/>
  </w:style>
  <w:style w:type="character" w:styleId="LineNumber">
    <w:name w:val="line number"/>
    <w:basedOn w:val="DefaultParagraphFont"/>
    <w:uiPriority w:val="99"/>
    <w:semiHidden/>
    <w:unhideWhenUsed/>
    <w:rsid w:val="002E1C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image" Target="media/image5.png"/><Relationship Id="rId26" Type="http://schemas.microsoft.com/office/2007/relationships/diagramDrawing" Target="diagrams/drawing2.xml"/><Relationship Id="rId39" Type="http://schemas.openxmlformats.org/officeDocument/2006/relationships/chart" Target="charts/chart12.xml"/><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chart" Target="charts/chart7.xml"/><Relationship Id="rId42" Type="http://schemas.openxmlformats.org/officeDocument/2006/relationships/chart" Target="charts/chart15.xm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image" Target="media/image4.jpeg"/><Relationship Id="rId25" Type="http://schemas.openxmlformats.org/officeDocument/2006/relationships/diagramColors" Target="diagrams/colors2.xml"/><Relationship Id="rId33" Type="http://schemas.openxmlformats.org/officeDocument/2006/relationships/chart" Target="charts/chart6.xml"/><Relationship Id="rId38" Type="http://schemas.openxmlformats.org/officeDocument/2006/relationships/chart" Target="charts/chart11.xml"/><Relationship Id="rId46" Type="http://schemas.openxmlformats.org/officeDocument/2006/relationships/chart" Target="charts/chart19.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chart" Target="charts/chart2.xml"/><Relationship Id="rId41"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24" Type="http://schemas.openxmlformats.org/officeDocument/2006/relationships/diagramQuickStyle" Target="diagrams/quickStyle2.xml"/><Relationship Id="rId32" Type="http://schemas.openxmlformats.org/officeDocument/2006/relationships/chart" Target="charts/chart5.xml"/><Relationship Id="rId37" Type="http://schemas.openxmlformats.org/officeDocument/2006/relationships/chart" Target="charts/chart10.xml"/><Relationship Id="rId40" Type="http://schemas.openxmlformats.org/officeDocument/2006/relationships/chart" Target="charts/chart13.xml"/><Relationship Id="rId45" Type="http://schemas.openxmlformats.org/officeDocument/2006/relationships/chart" Target="charts/chart18.xml"/><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diagramLayout" Target="diagrams/layout2.xml"/><Relationship Id="rId28" Type="http://schemas.openxmlformats.org/officeDocument/2006/relationships/chart" Target="charts/chart1.xml"/><Relationship Id="rId36" Type="http://schemas.openxmlformats.org/officeDocument/2006/relationships/chart" Target="charts/chart9.xml"/><Relationship Id="rId49" Type="http://schemas.openxmlformats.org/officeDocument/2006/relationships/fontTable" Target="fontTable.xml"/><Relationship Id="rId10" Type="http://schemas.openxmlformats.org/officeDocument/2006/relationships/diagramData" Target="diagrams/data1.xml"/><Relationship Id="rId19" Type="http://schemas.openxmlformats.org/officeDocument/2006/relationships/image" Target="media/image6.jpeg"/><Relationship Id="rId31" Type="http://schemas.openxmlformats.org/officeDocument/2006/relationships/chart" Target="charts/chart4.xml"/><Relationship Id="rId44" Type="http://schemas.openxmlformats.org/officeDocument/2006/relationships/chart" Target="charts/chart17.xml"/><Relationship Id="rId4" Type="http://schemas.microsoft.com/office/2007/relationships/stylesWithEffects" Target="stylesWithEffects.xml"/><Relationship Id="rId9" Type="http://schemas.openxmlformats.org/officeDocument/2006/relationships/image" Target="media/image1.jpeg"/><Relationship Id="rId14" Type="http://schemas.microsoft.com/office/2007/relationships/diagramDrawing" Target="diagrams/drawing1.xml"/><Relationship Id="rId22" Type="http://schemas.openxmlformats.org/officeDocument/2006/relationships/diagramData" Target="diagrams/data2.xml"/><Relationship Id="rId27" Type="http://schemas.openxmlformats.org/officeDocument/2006/relationships/image" Target="media/image9.jpeg"/><Relationship Id="rId30" Type="http://schemas.openxmlformats.org/officeDocument/2006/relationships/chart" Target="charts/chart3.xml"/><Relationship Id="rId35" Type="http://schemas.openxmlformats.org/officeDocument/2006/relationships/chart" Target="charts/chart8.xml"/><Relationship Id="rId43" Type="http://schemas.openxmlformats.org/officeDocument/2006/relationships/chart" Target="charts/chart16.xml"/><Relationship Id="rId48" Type="http://schemas.openxmlformats.org/officeDocument/2006/relationships/image" Target="media/image13.png"/><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7.5043744531933534E-2"/>
          <c:y val="0.22519841269841298"/>
          <c:w val="0.66403980752406544"/>
          <c:h val="0.74007936507936511"/>
        </c:manualLayout>
      </c:layout>
      <c:pie3DChart>
        <c:varyColors val="1"/>
        <c:ser>
          <c:idx val="0"/>
          <c:order val="0"/>
          <c:tx>
            <c:strRef>
              <c:f>Sheet1!$B$1</c:f>
              <c:strCache>
                <c:ptCount val="1"/>
                <c:pt idx="0">
                  <c:v>Sales</c:v>
                </c:pt>
              </c:strCache>
            </c:strRef>
          </c:tx>
          <c:dPt>
            <c:idx val="0"/>
            <c:bubble3D val="0"/>
            <c:spPr>
              <a:solidFill>
                <a:schemeClr val="accent4"/>
              </a:solidFill>
            </c:spPr>
          </c:dPt>
          <c:dLbls>
            <c:dLbl>
              <c:idx val="0"/>
              <c:layout>
                <c:manualLayout>
                  <c:x val="-0.18788057742782174"/>
                  <c:y val="-0.11342800899887515"/>
                </c:manualLayout>
              </c:layout>
              <c:showLegendKey val="0"/>
              <c:showVal val="1"/>
              <c:showCatName val="0"/>
              <c:showSerName val="0"/>
              <c:showPercent val="0"/>
              <c:showBubbleSize val="0"/>
            </c:dLbl>
            <c:dLbl>
              <c:idx val="1"/>
              <c:layout>
                <c:manualLayout>
                  <c:x val="0.20721803003791359"/>
                  <c:y val="-0.10549150106236721"/>
                </c:manualLayout>
              </c:layout>
              <c:tx>
                <c:rich>
                  <a:bodyPr/>
                  <a:lstStyle/>
                  <a:p>
                    <a:r>
                      <a:rPr lang="en-US" sz="1600" b="1"/>
                      <a:t>50%</a:t>
                    </a:r>
                  </a:p>
                </c:rich>
              </c:tx>
              <c:showLegendKey val="0"/>
              <c:showVal val="1"/>
              <c:showCatName val="0"/>
              <c:showSerName val="0"/>
              <c:showPercent val="0"/>
              <c:showBubbleSize val="0"/>
            </c:dLbl>
            <c:showLegendKey val="0"/>
            <c:showVal val="0"/>
            <c:showCatName val="0"/>
            <c:showSerName val="0"/>
            <c:showPercent val="0"/>
            <c:showBubbleSize val="0"/>
          </c:dLbls>
          <c:cat>
            <c:strRef>
              <c:f>Sheet1!$A$2:$A$3</c:f>
              <c:strCache>
                <c:ptCount val="2"/>
                <c:pt idx="0">
                  <c:v>Male</c:v>
                </c:pt>
                <c:pt idx="1">
                  <c:v>Female</c:v>
                </c:pt>
              </c:strCache>
            </c:strRef>
          </c:cat>
          <c:val>
            <c:numRef>
              <c:f>Sheet1!$B$2:$B$3</c:f>
              <c:numCache>
                <c:formatCode>0%</c:formatCode>
                <c:ptCount val="2"/>
                <c:pt idx="0">
                  <c:v>0.5</c:v>
                </c:pt>
                <c:pt idx="1">
                  <c:v>0.5</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77687609361330434"/>
          <c:y val="0.41794306961629796"/>
          <c:w val="0.16988316564596129"/>
          <c:h val="0.25131608548931544"/>
        </c:manualLayout>
      </c:layout>
      <c:overlay val="0"/>
    </c:legend>
    <c:plotVisOnly val="1"/>
    <c:dispBlanksAs val="zero"/>
    <c:showDLblsOverMax val="0"/>
  </c:char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txPr>
    <a:bodyPr/>
    <a:lstStyle/>
    <a:p>
      <a:pPr>
        <a:defRPr sz="1400" b="1"/>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4.25703277474931E-2"/>
          <c:y val="0.21771787317020153"/>
          <c:w val="0.71952132981473649"/>
          <c:h val="0.74768085876533064"/>
        </c:manualLayout>
      </c:layout>
      <c:pie3DChart>
        <c:varyColors val="1"/>
        <c:ser>
          <c:idx val="0"/>
          <c:order val="0"/>
          <c:tx>
            <c:strRef>
              <c:f>Sheet1!$B$1</c:f>
              <c:strCache>
                <c:ptCount val="1"/>
                <c:pt idx="0">
                  <c:v>Column1</c:v>
                </c:pt>
              </c:strCache>
            </c:strRef>
          </c:tx>
          <c:dPt>
            <c:idx val="1"/>
            <c:bubble3D val="0"/>
            <c:spPr>
              <a:solidFill>
                <a:schemeClr val="accent6"/>
              </a:solidFill>
            </c:spPr>
          </c:dPt>
          <c:dPt>
            <c:idx val="2"/>
            <c:bubble3D val="0"/>
            <c:spPr>
              <a:solidFill>
                <a:srgbClr val="C00000"/>
              </a:solidFill>
            </c:spPr>
          </c:dPt>
          <c:dPt>
            <c:idx val="4"/>
            <c:bubble3D val="0"/>
            <c:spPr>
              <a:solidFill>
                <a:schemeClr val="accent6">
                  <a:lumMod val="40000"/>
                  <a:lumOff val="60000"/>
                </a:schemeClr>
              </a:solidFill>
            </c:spPr>
          </c:dPt>
          <c:dLbls>
            <c:dLbl>
              <c:idx val="0"/>
              <c:showLegendKey val="0"/>
              <c:showVal val="1"/>
              <c:showCatName val="0"/>
              <c:showSerName val="0"/>
              <c:showPercent val="0"/>
              <c:showBubbleSize val="0"/>
            </c:dLbl>
            <c:dLbl>
              <c:idx val="1"/>
              <c:layout>
                <c:manualLayout>
                  <c:x val="-0.18066236512102768"/>
                  <c:y val="-0.26640951131108631"/>
                </c:manualLayout>
              </c:layout>
              <c:showLegendKey val="0"/>
              <c:showVal val="1"/>
              <c:showCatName val="0"/>
              <c:showSerName val="0"/>
              <c:showPercent val="0"/>
              <c:showBubbleSize val="0"/>
            </c:dLbl>
            <c:dLbl>
              <c:idx val="2"/>
              <c:layout>
                <c:manualLayout>
                  <c:x val="0.16554024496937891"/>
                  <c:y val="-0.16887857767779027"/>
                </c:manualLayout>
              </c:layout>
              <c:showLegendKey val="0"/>
              <c:showVal val="1"/>
              <c:showCatName val="0"/>
              <c:showSerName val="0"/>
              <c:showPercent val="0"/>
              <c:showBubbleSize val="0"/>
            </c:dLbl>
            <c:dLbl>
              <c:idx val="3"/>
              <c:showLegendKey val="0"/>
              <c:showVal val="1"/>
              <c:showCatName val="0"/>
              <c:showSerName val="0"/>
              <c:showPercent val="0"/>
              <c:showBubbleSize val="0"/>
            </c:dLbl>
            <c:dLbl>
              <c:idx val="4"/>
              <c:showLegendKey val="0"/>
              <c:showVal val="1"/>
              <c:showCatName val="0"/>
              <c:showSerName val="0"/>
              <c:showPercent val="0"/>
              <c:showBubbleSize val="0"/>
            </c:dLbl>
            <c:showLegendKey val="0"/>
            <c:showVal val="0"/>
            <c:showCatName val="0"/>
            <c:showSerName val="0"/>
            <c:showPercent val="0"/>
            <c:showBubbleSize val="0"/>
          </c:dLbls>
          <c:cat>
            <c:strRef>
              <c:f>Sheet1!$A$2:$A$6</c:f>
              <c:strCache>
                <c:ptCount val="5"/>
                <c:pt idx="0">
                  <c:v>15-20 Years</c:v>
                </c:pt>
                <c:pt idx="1">
                  <c:v>21-25 Years</c:v>
                </c:pt>
                <c:pt idx="2">
                  <c:v>26-30 Years</c:v>
                </c:pt>
                <c:pt idx="3">
                  <c:v>31-35 years</c:v>
                </c:pt>
                <c:pt idx="4">
                  <c:v>36-40 years</c:v>
                </c:pt>
              </c:strCache>
            </c:strRef>
          </c:cat>
          <c:val>
            <c:numRef>
              <c:f>Sheet1!$B$2:$B$6</c:f>
              <c:numCache>
                <c:formatCode>0%</c:formatCode>
                <c:ptCount val="5"/>
                <c:pt idx="0">
                  <c:v>0.15000000000000024</c:v>
                </c:pt>
                <c:pt idx="1">
                  <c:v>0.44</c:v>
                </c:pt>
                <c:pt idx="2">
                  <c:v>0.21000000000000021</c:v>
                </c:pt>
                <c:pt idx="3">
                  <c:v>0.13</c:v>
                </c:pt>
                <c:pt idx="4">
                  <c:v>7.0000000000000021E-2</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77833108384870064"/>
          <c:y val="0.38218832586688373"/>
          <c:w val="0.18430446194225741"/>
          <c:h val="0.35878796400450186"/>
        </c:manualLayout>
      </c:layout>
      <c:overlay val="0"/>
    </c:legend>
    <c:plotVisOnly val="1"/>
    <c:dispBlanksAs val="zero"/>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txPr>
    <a:bodyPr/>
    <a:lstStyle/>
    <a:p>
      <a:pPr>
        <a:defRPr sz="1400" b="1"/>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4.6031459609215515E-2"/>
          <c:y val="0.17361111111111124"/>
          <c:w val="0.65601687809857712"/>
          <c:h val="0.787698412698421"/>
        </c:manualLayout>
      </c:layout>
      <c:pie3DChart>
        <c:varyColors val="1"/>
        <c:ser>
          <c:idx val="0"/>
          <c:order val="0"/>
          <c:tx>
            <c:strRef>
              <c:f>Sheet1!$B$1</c:f>
              <c:strCache>
                <c:ptCount val="1"/>
                <c:pt idx="0">
                  <c:v>CLASSIFICATION ON THE BASIS OF OCCUPTION</c:v>
                </c:pt>
              </c:strCache>
            </c:strRef>
          </c:tx>
          <c:dPt>
            <c:idx val="0"/>
            <c:bubble3D val="0"/>
            <c:spPr>
              <a:solidFill>
                <a:schemeClr val="accent6"/>
              </a:solidFill>
            </c:spPr>
          </c:dPt>
          <c:dPt>
            <c:idx val="1"/>
            <c:bubble3D val="0"/>
            <c:spPr>
              <a:solidFill>
                <a:srgbClr val="FFFF00"/>
              </a:solidFill>
            </c:spPr>
          </c:dPt>
          <c:dPt>
            <c:idx val="2"/>
            <c:bubble3D val="0"/>
            <c:spPr>
              <a:solidFill>
                <a:schemeClr val="accent2">
                  <a:lumMod val="75000"/>
                </a:schemeClr>
              </a:solidFill>
            </c:spPr>
          </c:dPt>
          <c:dLbls>
            <c:dLbl>
              <c:idx val="0"/>
              <c:layout>
                <c:manualLayout>
                  <c:x val="-0.22144211140274209"/>
                  <c:y val="-0.20581052368453917"/>
                </c:manualLayout>
              </c:layout>
              <c:spPr/>
              <c:txPr>
                <a:bodyPr/>
                <a:lstStyle/>
                <a:p>
                  <a:pPr>
                    <a:defRPr sz="1400" b="1"/>
                  </a:pPr>
                  <a:endParaRPr lang="en-US"/>
                </a:p>
              </c:txPr>
              <c:showLegendKey val="0"/>
              <c:showVal val="1"/>
              <c:showCatName val="0"/>
              <c:showSerName val="0"/>
              <c:showPercent val="0"/>
              <c:showBubbleSize val="0"/>
            </c:dLbl>
            <c:dLbl>
              <c:idx val="1"/>
              <c:layout>
                <c:manualLayout>
                  <c:x val="9.3335885097697094E-2"/>
                  <c:y val="-0.18591582302212376"/>
                </c:manualLayout>
              </c:layout>
              <c:spPr/>
              <c:txPr>
                <a:bodyPr/>
                <a:lstStyle/>
                <a:p>
                  <a:pPr>
                    <a:defRPr sz="1400" b="1"/>
                  </a:pPr>
                  <a:endParaRPr lang="en-US"/>
                </a:p>
              </c:txPr>
              <c:showLegendKey val="0"/>
              <c:showVal val="1"/>
              <c:showCatName val="0"/>
              <c:showSerName val="0"/>
              <c:showPercent val="0"/>
              <c:showBubbleSize val="0"/>
            </c:dLbl>
            <c:dLbl>
              <c:idx val="2"/>
              <c:layout>
                <c:manualLayout>
                  <c:x val="0.14415554826480018"/>
                  <c:y val="7.4935320584926884E-2"/>
                </c:manualLayout>
              </c:layout>
              <c:spPr/>
              <c:txPr>
                <a:bodyPr/>
                <a:lstStyle/>
                <a:p>
                  <a:pPr>
                    <a:defRPr sz="1400" b="1"/>
                  </a:pPr>
                  <a:endParaRPr lang="en-US"/>
                </a:p>
              </c:txPr>
              <c:showLegendKey val="0"/>
              <c:showVal val="1"/>
              <c:showCatName val="0"/>
              <c:showSerName val="0"/>
              <c:showPercent val="0"/>
              <c:showBubbleSize val="0"/>
            </c:dLbl>
            <c:showLegendKey val="0"/>
            <c:showVal val="1"/>
            <c:showCatName val="0"/>
            <c:showSerName val="0"/>
            <c:showPercent val="0"/>
            <c:showBubbleSize val="0"/>
            <c:showLeaderLines val="1"/>
          </c:dLbls>
          <c:cat>
            <c:strRef>
              <c:f>Sheet1!$A$2:$A$5</c:f>
              <c:strCache>
                <c:ptCount val="3"/>
                <c:pt idx="0">
                  <c:v>Student</c:v>
                </c:pt>
                <c:pt idx="1">
                  <c:v>Business Man</c:v>
                </c:pt>
                <c:pt idx="2">
                  <c:v>Service Holder</c:v>
                </c:pt>
              </c:strCache>
            </c:strRef>
          </c:cat>
          <c:val>
            <c:numRef>
              <c:f>Sheet1!$B$2:$B$5</c:f>
              <c:numCache>
                <c:formatCode>0%</c:formatCode>
                <c:ptCount val="4"/>
                <c:pt idx="0">
                  <c:v>0.69000000000000061</c:v>
                </c:pt>
                <c:pt idx="1">
                  <c:v>6.0000000000000032E-2</c:v>
                </c:pt>
                <c:pt idx="2">
                  <c:v>0.38000000000000156</c:v>
                </c:pt>
              </c:numCache>
            </c:numRef>
          </c:val>
        </c:ser>
        <c:dLbls>
          <c:showLegendKey val="0"/>
          <c:showVal val="0"/>
          <c:showCatName val="0"/>
          <c:showSerName val="0"/>
          <c:showPercent val="0"/>
          <c:showBubbleSize val="0"/>
          <c:showLeaderLines val="1"/>
        </c:dLbls>
      </c:pie3DChart>
    </c:plotArea>
    <c:legend>
      <c:legendPos val="r"/>
      <c:legendEntry>
        <c:idx val="3"/>
        <c:delete val="1"/>
      </c:legendEntry>
      <c:layout>
        <c:manualLayout>
          <c:xMode val="edge"/>
          <c:yMode val="edge"/>
          <c:x val="0.74807979731700558"/>
          <c:y val="0.392363454568179"/>
          <c:w val="0.20793872120151638"/>
          <c:h val="0.2152727784026997"/>
        </c:manualLayout>
      </c:layout>
      <c:overlay val="0"/>
      <c:txPr>
        <a:bodyPr/>
        <a:lstStyle/>
        <a:p>
          <a:pPr>
            <a:defRPr sz="1200" b="1"/>
          </a:pPr>
          <a:endParaRPr lang="en-US"/>
        </a:p>
      </c:txPr>
    </c:legend>
    <c:plotVisOnly val="1"/>
    <c:dispBlanksAs val="zero"/>
    <c:showDLblsOverMax val="0"/>
  </c:chart>
  <c:spPr>
    <a:gradFill>
      <a:gsLst>
        <a:gs pos="0">
          <a:srgbClr val="8488C4"/>
        </a:gs>
        <a:gs pos="53000">
          <a:srgbClr val="D4DEFF"/>
        </a:gs>
        <a:gs pos="83000">
          <a:srgbClr val="D4DEFF"/>
        </a:gs>
        <a:gs pos="100000">
          <a:srgbClr val="96AB94"/>
        </a:gs>
      </a:gsLst>
      <a:lin ang="5400000" scaled="0"/>
    </a:gradFill>
  </c:sp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0117089530475319"/>
          <c:y val="0.10951413251561427"/>
          <c:w val="0.87336614173227844"/>
          <c:h val="0.68615853711355679"/>
        </c:manualLayout>
      </c:layout>
      <c:bar3DChart>
        <c:barDir val="col"/>
        <c:grouping val="stacked"/>
        <c:varyColors val="0"/>
        <c:ser>
          <c:idx val="0"/>
          <c:order val="0"/>
          <c:tx>
            <c:strRef>
              <c:f>Sheet1!$B$1</c:f>
              <c:strCache>
                <c:ptCount val="1"/>
                <c:pt idx="0">
                  <c:v>Series 1</c:v>
                </c:pt>
              </c:strCache>
            </c:strRef>
          </c:tx>
          <c:spPr>
            <a:solidFill>
              <a:srgbClr val="00B0F0"/>
            </a:solidFill>
          </c:spPr>
          <c:invertIfNegative val="0"/>
          <c:dLbls>
            <c:dLbl>
              <c:idx val="0"/>
              <c:layout>
                <c:manualLayout>
                  <c:x val="6.9444444444444753E-3"/>
                  <c:y val="-6.3492063492063502E-2"/>
                </c:manualLayout>
              </c:layout>
              <c:showLegendKey val="0"/>
              <c:showVal val="1"/>
              <c:showCatName val="0"/>
              <c:showSerName val="0"/>
              <c:showPercent val="0"/>
              <c:showBubbleSize val="0"/>
            </c:dLbl>
            <c:dLbl>
              <c:idx val="1"/>
              <c:layout>
                <c:manualLayout>
                  <c:x val="1.3888888888888978E-2"/>
                  <c:y val="-8.730158730158713E-2"/>
                </c:manualLayout>
              </c:layout>
              <c:showLegendKey val="0"/>
              <c:showVal val="1"/>
              <c:showCatName val="0"/>
              <c:showSerName val="0"/>
              <c:showPercent val="0"/>
              <c:showBubbleSize val="0"/>
            </c:dLbl>
            <c:dLbl>
              <c:idx val="2"/>
              <c:layout>
                <c:manualLayout>
                  <c:x val="4.6296296296296571E-3"/>
                  <c:y val="-0.13888920134983126"/>
                </c:manualLayout>
              </c:layout>
              <c:showLegendKey val="0"/>
              <c:showVal val="1"/>
              <c:showCatName val="0"/>
              <c:showSerName val="0"/>
              <c:showPercent val="0"/>
              <c:showBubbleSize val="0"/>
            </c:dLbl>
            <c:dLbl>
              <c:idx val="3"/>
              <c:layout>
                <c:manualLayout>
                  <c:x val="9.259259259259342E-3"/>
                  <c:y val="-0.26889841740079518"/>
                </c:manualLayout>
              </c:layout>
              <c:showLegendKey val="0"/>
              <c:showVal val="1"/>
              <c:showCatName val="0"/>
              <c:showSerName val="0"/>
              <c:showPercent val="0"/>
              <c:showBubbleSize val="0"/>
            </c:dLbl>
            <c:dLbl>
              <c:idx val="4"/>
              <c:layout>
                <c:manualLayout>
                  <c:x val="6.9444444444444753E-3"/>
                  <c:y val="-0.37863465086666148"/>
                </c:manualLayout>
              </c:layout>
              <c:showLegendKey val="0"/>
              <c:showVal val="1"/>
              <c:showCatName val="0"/>
              <c:showSerName val="0"/>
              <c:showPercent val="0"/>
              <c:showBubbleSize val="0"/>
            </c:dLbl>
            <c:txPr>
              <a:bodyPr/>
              <a:lstStyle/>
              <a:p>
                <a:pPr>
                  <a:defRPr sz="1400" b="1"/>
                </a:pPr>
                <a:endParaRPr lang="en-US"/>
              </a:p>
            </c:txPr>
            <c:showLegendKey val="0"/>
            <c:showVal val="1"/>
            <c:showCatName val="0"/>
            <c:showSerName val="0"/>
            <c:showPercent val="0"/>
            <c:showBubbleSize val="0"/>
            <c:showLeaderLines val="0"/>
          </c:dLbls>
          <c:cat>
            <c:strRef>
              <c:f>Sheet1!$A$2:$A$6</c:f>
              <c:strCache>
                <c:ptCount val="5"/>
                <c:pt idx="0">
                  <c:v>Strongly Disagree</c:v>
                </c:pt>
                <c:pt idx="1">
                  <c:v>Disagree</c:v>
                </c:pt>
                <c:pt idx="2">
                  <c:v>Neutral</c:v>
                </c:pt>
                <c:pt idx="3">
                  <c:v>Agree</c:v>
                </c:pt>
                <c:pt idx="4">
                  <c:v>Strongly Agree</c:v>
                </c:pt>
              </c:strCache>
            </c:strRef>
          </c:cat>
          <c:val>
            <c:numRef>
              <c:f>Sheet1!$B$2:$B$6</c:f>
              <c:numCache>
                <c:formatCode>0%</c:formatCode>
                <c:ptCount val="5"/>
                <c:pt idx="0">
                  <c:v>0</c:v>
                </c:pt>
                <c:pt idx="1">
                  <c:v>4.0000000000000022E-2</c:v>
                </c:pt>
                <c:pt idx="2">
                  <c:v>0.14000000000000001</c:v>
                </c:pt>
                <c:pt idx="3">
                  <c:v>0.32000000000000145</c:v>
                </c:pt>
                <c:pt idx="4">
                  <c:v>0.5</c:v>
                </c:pt>
              </c:numCache>
            </c:numRef>
          </c:val>
        </c:ser>
        <c:ser>
          <c:idx val="1"/>
          <c:order val="1"/>
          <c:tx>
            <c:strRef>
              <c:f>Sheet1!$C$1</c:f>
              <c:strCache>
                <c:ptCount val="1"/>
                <c:pt idx="0">
                  <c:v>Series 2</c:v>
                </c:pt>
              </c:strCache>
            </c:strRef>
          </c:tx>
          <c:invertIfNegative val="0"/>
          <c:cat>
            <c:strRef>
              <c:f>Sheet1!$A$2:$A$6</c:f>
              <c:strCache>
                <c:ptCount val="5"/>
                <c:pt idx="0">
                  <c:v>Strongly Disagree</c:v>
                </c:pt>
                <c:pt idx="1">
                  <c:v>Disagree</c:v>
                </c:pt>
                <c:pt idx="2">
                  <c:v>Neutral</c:v>
                </c:pt>
                <c:pt idx="3">
                  <c:v>Agree</c:v>
                </c:pt>
                <c:pt idx="4">
                  <c:v>Strongly Agree</c:v>
                </c:pt>
              </c:strCache>
            </c:strRef>
          </c:cat>
          <c:val>
            <c:numRef>
              <c:f>Sheet1!$C$2:$C$6</c:f>
              <c:numCache>
                <c:formatCode>General</c:formatCode>
                <c:ptCount val="5"/>
              </c:numCache>
            </c:numRef>
          </c:val>
        </c:ser>
        <c:ser>
          <c:idx val="2"/>
          <c:order val="2"/>
          <c:tx>
            <c:strRef>
              <c:f>Sheet1!$D$1</c:f>
              <c:strCache>
                <c:ptCount val="1"/>
                <c:pt idx="0">
                  <c:v>Series 3</c:v>
                </c:pt>
              </c:strCache>
            </c:strRef>
          </c:tx>
          <c:invertIfNegative val="0"/>
          <c:cat>
            <c:strRef>
              <c:f>Sheet1!$A$2:$A$6</c:f>
              <c:strCache>
                <c:ptCount val="5"/>
                <c:pt idx="0">
                  <c:v>Strongly Disagree</c:v>
                </c:pt>
                <c:pt idx="1">
                  <c:v>Disagree</c:v>
                </c:pt>
                <c:pt idx="2">
                  <c:v>Neutral</c:v>
                </c:pt>
                <c:pt idx="3">
                  <c:v>Agree</c:v>
                </c:pt>
                <c:pt idx="4">
                  <c:v>Strongly Agree</c:v>
                </c:pt>
              </c:strCache>
            </c:strRef>
          </c:cat>
          <c:val>
            <c:numRef>
              <c:f>Sheet1!$D$2:$D$6</c:f>
              <c:numCache>
                <c:formatCode>General</c:formatCode>
                <c:ptCount val="5"/>
              </c:numCache>
            </c:numRef>
          </c:val>
        </c:ser>
        <c:dLbls>
          <c:showLegendKey val="0"/>
          <c:showVal val="0"/>
          <c:showCatName val="0"/>
          <c:showSerName val="0"/>
          <c:showPercent val="0"/>
          <c:showBubbleSize val="0"/>
        </c:dLbls>
        <c:gapWidth val="150"/>
        <c:shape val="cylinder"/>
        <c:axId val="217114112"/>
        <c:axId val="217115648"/>
        <c:axId val="0"/>
      </c:bar3DChart>
      <c:catAx>
        <c:axId val="217114112"/>
        <c:scaling>
          <c:orientation val="minMax"/>
        </c:scaling>
        <c:delete val="0"/>
        <c:axPos val="b"/>
        <c:majorTickMark val="out"/>
        <c:minorTickMark val="none"/>
        <c:tickLblPos val="nextTo"/>
        <c:txPr>
          <a:bodyPr/>
          <a:lstStyle/>
          <a:p>
            <a:pPr>
              <a:defRPr sz="1200" b="1"/>
            </a:pPr>
            <a:endParaRPr lang="en-US"/>
          </a:p>
        </c:txPr>
        <c:crossAx val="217115648"/>
        <c:crosses val="autoZero"/>
        <c:auto val="1"/>
        <c:lblAlgn val="ctr"/>
        <c:lblOffset val="100"/>
        <c:noMultiLvlLbl val="0"/>
      </c:catAx>
      <c:valAx>
        <c:axId val="217115648"/>
        <c:scaling>
          <c:orientation val="minMax"/>
        </c:scaling>
        <c:delete val="0"/>
        <c:axPos val="l"/>
        <c:majorGridlines/>
        <c:numFmt formatCode="0%" sourceLinked="1"/>
        <c:majorTickMark val="out"/>
        <c:minorTickMark val="none"/>
        <c:tickLblPos val="nextTo"/>
        <c:txPr>
          <a:bodyPr/>
          <a:lstStyle/>
          <a:p>
            <a:pPr>
              <a:defRPr sz="1200" b="1"/>
            </a:pPr>
            <a:endParaRPr lang="en-US"/>
          </a:p>
        </c:txPr>
        <c:crossAx val="217114112"/>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3325422863808667"/>
          <c:y val="0.11548618922634671"/>
          <c:w val="0.81581984543598762"/>
          <c:h val="0.6317922759655078"/>
        </c:manualLayout>
      </c:layout>
      <c:bar3DChart>
        <c:barDir val="col"/>
        <c:grouping val="stacked"/>
        <c:varyColors val="0"/>
        <c:ser>
          <c:idx val="0"/>
          <c:order val="0"/>
          <c:tx>
            <c:strRef>
              <c:f>Sheet1!$B$1</c:f>
              <c:strCache>
                <c:ptCount val="1"/>
                <c:pt idx="0">
                  <c:v>Series 1</c:v>
                </c:pt>
              </c:strCache>
            </c:strRef>
          </c:tx>
          <c:spPr>
            <a:solidFill>
              <a:srgbClr val="00B0F0"/>
            </a:solidFill>
          </c:spPr>
          <c:invertIfNegative val="0"/>
          <c:dLbls>
            <c:dLbl>
              <c:idx val="0"/>
              <c:layout>
                <c:manualLayout>
                  <c:x val="9.259259259259342E-3"/>
                  <c:y val="-0.11904761904761912"/>
                </c:manualLayout>
              </c:layout>
              <c:showLegendKey val="0"/>
              <c:showVal val="1"/>
              <c:showCatName val="0"/>
              <c:showSerName val="0"/>
              <c:showPercent val="0"/>
              <c:showBubbleSize val="0"/>
            </c:dLbl>
            <c:dLbl>
              <c:idx val="1"/>
              <c:layout>
                <c:manualLayout>
                  <c:x val="1.1574074074074073E-2"/>
                  <c:y val="-0.29365079365079388"/>
                </c:manualLayout>
              </c:layout>
              <c:showLegendKey val="0"/>
              <c:showVal val="1"/>
              <c:showCatName val="0"/>
              <c:showSerName val="0"/>
              <c:showPercent val="0"/>
              <c:showBubbleSize val="0"/>
            </c:dLbl>
            <c:dLbl>
              <c:idx val="2"/>
              <c:layout>
                <c:manualLayout>
                  <c:x val="6.9444444444444753E-3"/>
                  <c:y val="-0.24206349206349351"/>
                </c:manualLayout>
              </c:layout>
              <c:showLegendKey val="0"/>
              <c:showVal val="1"/>
              <c:showCatName val="0"/>
              <c:showSerName val="0"/>
              <c:showPercent val="0"/>
              <c:showBubbleSize val="0"/>
            </c:dLbl>
            <c:dLbl>
              <c:idx val="3"/>
              <c:layout>
                <c:manualLayout>
                  <c:x val="4.6296296296295504E-3"/>
                  <c:y val="-0.26984126984126988"/>
                </c:manualLayout>
              </c:layout>
              <c:showLegendKey val="0"/>
              <c:showVal val="1"/>
              <c:showCatName val="0"/>
              <c:showSerName val="0"/>
              <c:showPercent val="0"/>
              <c:showBubbleSize val="0"/>
            </c:dLbl>
            <c:dLbl>
              <c:idx val="4"/>
              <c:layout>
                <c:manualLayout>
                  <c:x val="0"/>
                  <c:y val="-0.35317460317460608"/>
                </c:manualLayout>
              </c:layout>
              <c:showLegendKey val="0"/>
              <c:showVal val="1"/>
              <c:showCatName val="0"/>
              <c:showSerName val="0"/>
              <c:showPercent val="0"/>
              <c:showBubbleSize val="0"/>
            </c:dLbl>
            <c:txPr>
              <a:bodyPr/>
              <a:lstStyle/>
              <a:p>
                <a:pPr>
                  <a:defRPr sz="1400" b="1"/>
                </a:pPr>
                <a:endParaRPr lang="en-US"/>
              </a:p>
            </c:txPr>
            <c:showLegendKey val="0"/>
            <c:showVal val="1"/>
            <c:showCatName val="0"/>
            <c:showSerName val="0"/>
            <c:showPercent val="0"/>
            <c:showBubbleSize val="0"/>
            <c:showLeaderLines val="0"/>
          </c:dLbls>
          <c:cat>
            <c:strRef>
              <c:f>Sheet1!$A$2:$A$6</c:f>
              <c:strCache>
                <c:ptCount val="5"/>
                <c:pt idx="0">
                  <c:v>      Strongly Disagree</c:v>
                </c:pt>
                <c:pt idx="1">
                  <c:v>             Disagree</c:v>
                </c:pt>
                <c:pt idx="2">
                  <c:v>              Neutral</c:v>
                </c:pt>
                <c:pt idx="3">
                  <c:v>               Agree</c:v>
                </c:pt>
                <c:pt idx="4">
                  <c:v>       Strongly Agree</c:v>
                </c:pt>
              </c:strCache>
            </c:strRef>
          </c:cat>
          <c:val>
            <c:numRef>
              <c:f>Sheet1!$B$2:$B$6</c:f>
              <c:numCache>
                <c:formatCode>0%</c:formatCode>
                <c:ptCount val="5"/>
                <c:pt idx="0">
                  <c:v>3.0000000000000002E-2</c:v>
                </c:pt>
                <c:pt idx="1">
                  <c:v>0.26</c:v>
                </c:pt>
                <c:pt idx="2">
                  <c:v>0.16</c:v>
                </c:pt>
                <c:pt idx="3">
                  <c:v>0.23</c:v>
                </c:pt>
                <c:pt idx="4">
                  <c:v>0.32000000000000145</c:v>
                </c:pt>
              </c:numCache>
            </c:numRef>
          </c:val>
        </c:ser>
        <c:ser>
          <c:idx val="1"/>
          <c:order val="1"/>
          <c:tx>
            <c:strRef>
              <c:f>Sheet1!$C$1</c:f>
              <c:strCache>
                <c:ptCount val="1"/>
                <c:pt idx="0">
                  <c:v>Series 2</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Sheet1!$C$2:$C$6</c:f>
              <c:numCache>
                <c:formatCode>General</c:formatCode>
                <c:ptCount val="5"/>
              </c:numCache>
            </c:numRef>
          </c:val>
        </c:ser>
        <c:ser>
          <c:idx val="2"/>
          <c:order val="2"/>
          <c:tx>
            <c:strRef>
              <c:f>Sheet1!$D$1</c:f>
              <c:strCache>
                <c:ptCount val="1"/>
                <c:pt idx="0">
                  <c:v>Series 3</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Sheet1!$D$2:$D$6</c:f>
              <c:numCache>
                <c:formatCode>General</c:formatCode>
                <c:ptCount val="5"/>
              </c:numCache>
            </c:numRef>
          </c:val>
        </c:ser>
        <c:dLbls>
          <c:showLegendKey val="0"/>
          <c:showVal val="0"/>
          <c:showCatName val="0"/>
          <c:showSerName val="0"/>
          <c:showPercent val="0"/>
          <c:showBubbleSize val="0"/>
        </c:dLbls>
        <c:gapWidth val="150"/>
        <c:shape val="cylinder"/>
        <c:axId val="168411904"/>
        <c:axId val="168413440"/>
        <c:axId val="0"/>
      </c:bar3DChart>
      <c:catAx>
        <c:axId val="168411904"/>
        <c:scaling>
          <c:orientation val="minMax"/>
        </c:scaling>
        <c:delete val="0"/>
        <c:axPos val="b"/>
        <c:majorTickMark val="out"/>
        <c:minorTickMark val="none"/>
        <c:tickLblPos val="nextTo"/>
        <c:txPr>
          <a:bodyPr/>
          <a:lstStyle/>
          <a:p>
            <a:pPr>
              <a:defRPr sz="1100" b="1"/>
            </a:pPr>
            <a:endParaRPr lang="en-US"/>
          </a:p>
        </c:txPr>
        <c:crossAx val="168413440"/>
        <c:crosses val="autoZero"/>
        <c:auto val="1"/>
        <c:lblAlgn val="ctr"/>
        <c:lblOffset val="100"/>
        <c:noMultiLvlLbl val="0"/>
      </c:catAx>
      <c:valAx>
        <c:axId val="168413440"/>
        <c:scaling>
          <c:orientation val="minMax"/>
        </c:scaling>
        <c:delete val="0"/>
        <c:axPos val="l"/>
        <c:majorGridlines/>
        <c:numFmt formatCode="0%" sourceLinked="1"/>
        <c:majorTickMark val="out"/>
        <c:minorTickMark val="none"/>
        <c:tickLblPos val="nextTo"/>
        <c:crossAx val="168411904"/>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8.6957932341791139E-2"/>
          <c:y val="7.9337717383531653E-2"/>
          <c:w val="0.88757910469524648"/>
          <c:h val="0.74134032675085382"/>
        </c:manualLayout>
      </c:layout>
      <c:bar3DChart>
        <c:barDir val="col"/>
        <c:grouping val="stacked"/>
        <c:varyColors val="0"/>
        <c:ser>
          <c:idx val="0"/>
          <c:order val="0"/>
          <c:tx>
            <c:strRef>
              <c:f>Sheet1!$B$1</c:f>
              <c:strCache>
                <c:ptCount val="1"/>
                <c:pt idx="0">
                  <c:v>Series 1</c:v>
                </c:pt>
              </c:strCache>
            </c:strRef>
          </c:tx>
          <c:spPr>
            <a:solidFill>
              <a:srgbClr val="00B0F0"/>
            </a:solidFill>
          </c:spPr>
          <c:invertIfNegative val="0"/>
          <c:dLbls>
            <c:dLbl>
              <c:idx val="0"/>
              <c:layout>
                <c:manualLayout>
                  <c:x val="9.2590769903762547E-3"/>
                  <c:y val="-8.3333333333333273E-2"/>
                </c:manualLayout>
              </c:layout>
              <c:spPr/>
              <c:txPr>
                <a:bodyPr/>
                <a:lstStyle/>
                <a:p>
                  <a:pPr>
                    <a:defRPr sz="1400" b="1"/>
                  </a:pPr>
                  <a:endParaRPr lang="en-US"/>
                </a:p>
              </c:txPr>
              <c:showLegendKey val="0"/>
              <c:showVal val="1"/>
              <c:showCatName val="0"/>
              <c:showSerName val="0"/>
              <c:showPercent val="0"/>
              <c:showBubbleSize val="0"/>
            </c:dLbl>
            <c:dLbl>
              <c:idx val="1"/>
              <c:layout>
                <c:manualLayout>
                  <c:x val="9.259259259259342E-3"/>
                  <c:y val="-0.34523809523809534"/>
                </c:manualLayout>
              </c:layout>
              <c:spPr/>
              <c:txPr>
                <a:bodyPr/>
                <a:lstStyle/>
                <a:p>
                  <a:pPr>
                    <a:defRPr sz="1400" b="1"/>
                  </a:pPr>
                  <a:endParaRPr lang="en-US"/>
                </a:p>
              </c:txPr>
              <c:showLegendKey val="0"/>
              <c:showVal val="1"/>
              <c:showCatName val="0"/>
              <c:showSerName val="0"/>
              <c:showPercent val="0"/>
              <c:showBubbleSize val="0"/>
            </c:dLbl>
            <c:dLbl>
              <c:idx val="2"/>
              <c:layout>
                <c:manualLayout>
                  <c:x val="9.259259259259342E-3"/>
                  <c:y val="-0.24603174603174621"/>
                </c:manualLayout>
              </c:layout>
              <c:spPr/>
              <c:txPr>
                <a:bodyPr/>
                <a:lstStyle/>
                <a:p>
                  <a:pPr>
                    <a:defRPr sz="1400" b="1"/>
                  </a:pPr>
                  <a:endParaRPr lang="en-US"/>
                </a:p>
              </c:txPr>
              <c:showLegendKey val="0"/>
              <c:showVal val="1"/>
              <c:showCatName val="0"/>
              <c:showSerName val="0"/>
              <c:showPercent val="0"/>
              <c:showBubbleSize val="0"/>
            </c:dLbl>
            <c:dLbl>
              <c:idx val="3"/>
              <c:layout>
                <c:manualLayout>
                  <c:x val="9.259259259259342E-3"/>
                  <c:y val="-0.3492063492063493"/>
                </c:manualLayout>
              </c:layout>
              <c:spPr/>
              <c:txPr>
                <a:bodyPr/>
                <a:lstStyle/>
                <a:p>
                  <a:pPr>
                    <a:defRPr sz="1400" b="1"/>
                  </a:pPr>
                  <a:endParaRPr lang="en-US"/>
                </a:p>
              </c:txPr>
              <c:showLegendKey val="0"/>
              <c:showVal val="1"/>
              <c:showCatName val="0"/>
              <c:showSerName val="0"/>
              <c:showPercent val="0"/>
              <c:showBubbleSize val="0"/>
            </c:dLbl>
            <c:dLbl>
              <c:idx val="4"/>
              <c:layout>
                <c:manualLayout>
                  <c:x val="1.1574074074074073E-2"/>
                  <c:y val="-0.36507936507936767"/>
                </c:manualLayout>
              </c:layout>
              <c:spPr/>
              <c:txPr>
                <a:bodyPr/>
                <a:lstStyle/>
                <a:p>
                  <a:pPr>
                    <a:defRPr sz="1400" b="1"/>
                  </a:pPr>
                  <a:endParaRPr lang="en-US"/>
                </a:p>
              </c:txPr>
              <c:showLegendKey val="0"/>
              <c:showVal val="1"/>
              <c:showCatName val="0"/>
              <c:showSerName val="0"/>
              <c:showPercent val="0"/>
              <c:showBubbleSize val="0"/>
            </c:dLbl>
            <c:txPr>
              <a:bodyPr/>
              <a:lstStyle/>
              <a:p>
                <a:pPr>
                  <a:defRPr sz="1200" b="1"/>
                </a:pPr>
                <a:endParaRPr lang="en-US"/>
              </a:p>
            </c:txPr>
            <c:showLegendKey val="0"/>
            <c:showVal val="1"/>
            <c:showCatName val="0"/>
            <c:showSerName val="0"/>
            <c:showPercent val="0"/>
            <c:showBubbleSize val="0"/>
            <c:showLeaderLines val="0"/>
          </c:dLbls>
          <c:cat>
            <c:strRef>
              <c:f>Sheet1!$A$2:$A$6</c:f>
              <c:strCache>
                <c:ptCount val="5"/>
                <c:pt idx="0">
                  <c:v>      Strongly Disagree</c:v>
                </c:pt>
                <c:pt idx="1">
                  <c:v>             Disagree</c:v>
                </c:pt>
                <c:pt idx="2">
                  <c:v>              Neutral</c:v>
                </c:pt>
                <c:pt idx="3">
                  <c:v>               Agree</c:v>
                </c:pt>
                <c:pt idx="4">
                  <c:v>       Strongly Agree</c:v>
                </c:pt>
              </c:strCache>
            </c:strRef>
          </c:cat>
          <c:val>
            <c:numRef>
              <c:f>Sheet1!$B$2:$B$6</c:f>
              <c:numCache>
                <c:formatCode>0%</c:formatCode>
                <c:ptCount val="5"/>
                <c:pt idx="0">
                  <c:v>3.0000000000000002E-2</c:v>
                </c:pt>
                <c:pt idx="1">
                  <c:v>0.26</c:v>
                </c:pt>
                <c:pt idx="2">
                  <c:v>0.16</c:v>
                </c:pt>
                <c:pt idx="3">
                  <c:v>0.23</c:v>
                </c:pt>
                <c:pt idx="4">
                  <c:v>0.32000000000000145</c:v>
                </c:pt>
              </c:numCache>
            </c:numRef>
          </c:val>
        </c:ser>
        <c:ser>
          <c:idx val="1"/>
          <c:order val="1"/>
          <c:tx>
            <c:strRef>
              <c:f>Sheet1!$C$1</c:f>
              <c:strCache>
                <c:ptCount val="1"/>
                <c:pt idx="0">
                  <c:v>Series 2</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Sheet1!$C$2:$C$6</c:f>
              <c:numCache>
                <c:formatCode>General</c:formatCode>
                <c:ptCount val="5"/>
              </c:numCache>
            </c:numRef>
          </c:val>
        </c:ser>
        <c:ser>
          <c:idx val="2"/>
          <c:order val="2"/>
          <c:tx>
            <c:strRef>
              <c:f>Sheet1!$D$1</c:f>
              <c:strCache>
                <c:ptCount val="1"/>
                <c:pt idx="0">
                  <c:v>Series 3</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Sheet1!$D$2:$D$6</c:f>
              <c:numCache>
                <c:formatCode>General</c:formatCode>
                <c:ptCount val="5"/>
              </c:numCache>
            </c:numRef>
          </c:val>
        </c:ser>
        <c:dLbls>
          <c:showLegendKey val="0"/>
          <c:showVal val="0"/>
          <c:showCatName val="0"/>
          <c:showSerName val="0"/>
          <c:showPercent val="0"/>
          <c:showBubbleSize val="0"/>
        </c:dLbls>
        <c:gapWidth val="150"/>
        <c:shape val="cylinder"/>
        <c:axId val="168380288"/>
        <c:axId val="168381824"/>
        <c:axId val="0"/>
      </c:bar3DChart>
      <c:catAx>
        <c:axId val="168380288"/>
        <c:scaling>
          <c:orientation val="minMax"/>
        </c:scaling>
        <c:delete val="0"/>
        <c:axPos val="b"/>
        <c:majorTickMark val="out"/>
        <c:minorTickMark val="none"/>
        <c:tickLblPos val="nextTo"/>
        <c:txPr>
          <a:bodyPr/>
          <a:lstStyle/>
          <a:p>
            <a:pPr>
              <a:defRPr sz="1200" b="1"/>
            </a:pPr>
            <a:endParaRPr lang="en-US"/>
          </a:p>
        </c:txPr>
        <c:crossAx val="168381824"/>
        <c:crosses val="autoZero"/>
        <c:auto val="1"/>
        <c:lblAlgn val="ctr"/>
        <c:lblOffset val="100"/>
        <c:noMultiLvlLbl val="0"/>
      </c:catAx>
      <c:valAx>
        <c:axId val="168381824"/>
        <c:scaling>
          <c:orientation val="minMax"/>
        </c:scaling>
        <c:delete val="0"/>
        <c:axPos val="l"/>
        <c:majorGridlines/>
        <c:numFmt formatCode="0%" sourceLinked="1"/>
        <c:majorTickMark val="out"/>
        <c:minorTickMark val="none"/>
        <c:tickLblPos val="nextTo"/>
        <c:txPr>
          <a:bodyPr/>
          <a:lstStyle/>
          <a:p>
            <a:pPr>
              <a:defRPr sz="1100" b="1"/>
            </a:pPr>
            <a:endParaRPr lang="en-US"/>
          </a:p>
        </c:txPr>
        <c:crossAx val="168380288"/>
        <c:crosses val="autoZero"/>
        <c:crossBetween val="between"/>
      </c:valAx>
    </c:plotArea>
    <c:plotVisOnly val="1"/>
    <c:dispBlanksAs val="gap"/>
    <c:showDLblsOverMax val="0"/>
  </c:chart>
  <c:spPr>
    <a:noFill/>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170505249343832"/>
          <c:y val="0.12739095113110871"/>
          <c:w val="0.84359762321376563"/>
          <c:h val="0.64369703787026877"/>
        </c:manualLayout>
      </c:layout>
      <c:bar3DChart>
        <c:barDir val="col"/>
        <c:grouping val="stacked"/>
        <c:varyColors val="0"/>
        <c:ser>
          <c:idx val="0"/>
          <c:order val="0"/>
          <c:tx>
            <c:strRef>
              <c:f>Sheet1!$B$1</c:f>
              <c:strCache>
                <c:ptCount val="1"/>
                <c:pt idx="0">
                  <c:v>Series 1</c:v>
                </c:pt>
              </c:strCache>
            </c:strRef>
          </c:tx>
          <c:spPr>
            <a:solidFill>
              <a:srgbClr val="00B0F0"/>
            </a:solidFill>
          </c:spPr>
          <c:invertIfNegative val="0"/>
          <c:dLbls>
            <c:dLbl>
              <c:idx val="0"/>
              <c:layout>
                <c:manualLayout>
                  <c:x val="1.0120177103099304E-2"/>
                  <c:y val="-0.11555555555555556"/>
                </c:manualLayout>
              </c:layout>
              <c:showLegendKey val="0"/>
              <c:showVal val="1"/>
              <c:showCatName val="0"/>
              <c:showSerName val="0"/>
              <c:showPercent val="0"/>
              <c:showBubbleSize val="0"/>
            </c:dLbl>
            <c:dLbl>
              <c:idx val="1"/>
              <c:layout>
                <c:manualLayout>
                  <c:x val="1.265022137887413E-2"/>
                  <c:y val="-0.12888888888888889"/>
                </c:manualLayout>
              </c:layout>
              <c:showLegendKey val="0"/>
              <c:showVal val="1"/>
              <c:showCatName val="0"/>
              <c:showSerName val="0"/>
              <c:showPercent val="0"/>
              <c:showBubbleSize val="0"/>
            </c:dLbl>
            <c:dLbl>
              <c:idx val="2"/>
              <c:layout>
                <c:manualLayout>
                  <c:x val="1.0120177103099304E-2"/>
                  <c:y val="-0.14222222222222244"/>
                </c:manualLayout>
              </c:layout>
              <c:showLegendKey val="0"/>
              <c:showVal val="1"/>
              <c:showCatName val="0"/>
              <c:showSerName val="0"/>
              <c:showPercent val="0"/>
              <c:showBubbleSize val="0"/>
            </c:dLbl>
            <c:dLbl>
              <c:idx val="3"/>
              <c:layout>
                <c:manualLayout>
                  <c:x val="1.265022137887413E-2"/>
                  <c:y val="-0.14222222222222244"/>
                </c:manualLayout>
              </c:layout>
              <c:showLegendKey val="0"/>
              <c:showVal val="1"/>
              <c:showCatName val="0"/>
              <c:showSerName val="0"/>
              <c:showPercent val="0"/>
              <c:showBubbleSize val="0"/>
            </c:dLbl>
            <c:dLbl>
              <c:idx val="4"/>
              <c:layout>
                <c:manualLayout>
                  <c:x val="7.5901328273244783E-3"/>
                  <c:y val="-0.35555555555555557"/>
                </c:manualLayout>
              </c:layout>
              <c:showLegendKey val="0"/>
              <c:showVal val="1"/>
              <c:showCatName val="0"/>
              <c:showSerName val="0"/>
              <c:showPercent val="0"/>
              <c:showBubbleSize val="0"/>
            </c:dLbl>
            <c:txPr>
              <a:bodyPr/>
              <a:lstStyle/>
              <a:p>
                <a:pPr>
                  <a:defRPr sz="1400" b="1"/>
                </a:pPr>
                <a:endParaRPr lang="en-US"/>
              </a:p>
            </c:txPr>
            <c:showLegendKey val="0"/>
            <c:showVal val="1"/>
            <c:showCatName val="0"/>
            <c:showSerName val="0"/>
            <c:showPercent val="0"/>
            <c:showBubbleSize val="0"/>
            <c:showLeaderLines val="0"/>
          </c:dLbls>
          <c:cat>
            <c:strRef>
              <c:f>Sheet1!$A$2:$A$6</c:f>
              <c:strCache>
                <c:ptCount val="5"/>
                <c:pt idx="0">
                  <c:v>      Strongly Disagree</c:v>
                </c:pt>
                <c:pt idx="1">
                  <c:v>             Disagree</c:v>
                </c:pt>
                <c:pt idx="2">
                  <c:v>              Neutral</c:v>
                </c:pt>
                <c:pt idx="3">
                  <c:v>               Agree</c:v>
                </c:pt>
                <c:pt idx="4">
                  <c:v>       Strongly Agree</c:v>
                </c:pt>
              </c:strCache>
            </c:strRef>
          </c:cat>
          <c:val>
            <c:numRef>
              <c:f>Sheet1!$B$2:$B$6</c:f>
              <c:numCache>
                <c:formatCode>0%</c:formatCode>
                <c:ptCount val="5"/>
                <c:pt idx="0">
                  <c:v>0.05</c:v>
                </c:pt>
                <c:pt idx="1">
                  <c:v>0.12000000000000002</c:v>
                </c:pt>
                <c:pt idx="2">
                  <c:v>0.11</c:v>
                </c:pt>
                <c:pt idx="3">
                  <c:v>0.13</c:v>
                </c:pt>
                <c:pt idx="4">
                  <c:v>0.59</c:v>
                </c:pt>
              </c:numCache>
            </c:numRef>
          </c:val>
        </c:ser>
        <c:ser>
          <c:idx val="1"/>
          <c:order val="1"/>
          <c:tx>
            <c:strRef>
              <c:f>Sheet1!$C$1</c:f>
              <c:strCache>
                <c:ptCount val="1"/>
                <c:pt idx="0">
                  <c:v>Series 2</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Sheet1!$C$2:$C$6</c:f>
              <c:numCache>
                <c:formatCode>General</c:formatCode>
                <c:ptCount val="5"/>
              </c:numCache>
            </c:numRef>
          </c:val>
        </c:ser>
        <c:ser>
          <c:idx val="2"/>
          <c:order val="2"/>
          <c:tx>
            <c:strRef>
              <c:f>Sheet1!$D$1</c:f>
              <c:strCache>
                <c:ptCount val="1"/>
                <c:pt idx="0">
                  <c:v>Series 3</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Sheet1!$D$2:$D$6</c:f>
              <c:numCache>
                <c:formatCode>General</c:formatCode>
                <c:ptCount val="5"/>
              </c:numCache>
            </c:numRef>
          </c:val>
        </c:ser>
        <c:dLbls>
          <c:showLegendKey val="0"/>
          <c:showVal val="0"/>
          <c:showCatName val="0"/>
          <c:showSerName val="0"/>
          <c:showPercent val="0"/>
          <c:showBubbleSize val="0"/>
        </c:dLbls>
        <c:gapWidth val="150"/>
        <c:shape val="cylinder"/>
        <c:axId val="215241856"/>
        <c:axId val="215243392"/>
        <c:axId val="0"/>
      </c:bar3DChart>
      <c:catAx>
        <c:axId val="215241856"/>
        <c:scaling>
          <c:orientation val="minMax"/>
        </c:scaling>
        <c:delete val="0"/>
        <c:axPos val="b"/>
        <c:majorTickMark val="out"/>
        <c:minorTickMark val="none"/>
        <c:tickLblPos val="nextTo"/>
        <c:txPr>
          <a:bodyPr/>
          <a:lstStyle/>
          <a:p>
            <a:pPr>
              <a:defRPr sz="1100" b="1"/>
            </a:pPr>
            <a:endParaRPr lang="en-US"/>
          </a:p>
        </c:txPr>
        <c:crossAx val="215243392"/>
        <c:crosses val="autoZero"/>
        <c:auto val="1"/>
        <c:lblAlgn val="ctr"/>
        <c:lblOffset val="100"/>
        <c:noMultiLvlLbl val="0"/>
      </c:catAx>
      <c:valAx>
        <c:axId val="215243392"/>
        <c:scaling>
          <c:orientation val="minMax"/>
        </c:scaling>
        <c:delete val="0"/>
        <c:axPos val="l"/>
        <c:majorGridlines/>
        <c:numFmt formatCode="0%" sourceLinked="1"/>
        <c:majorTickMark val="out"/>
        <c:minorTickMark val="none"/>
        <c:tickLblPos val="nextTo"/>
        <c:txPr>
          <a:bodyPr/>
          <a:lstStyle/>
          <a:p>
            <a:pPr>
              <a:defRPr sz="1200" b="1"/>
            </a:pPr>
            <a:endParaRPr lang="en-US"/>
          </a:p>
        </c:txPr>
        <c:crossAx val="215241856"/>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1242089530475313"/>
          <c:y val="0.12739095113110871"/>
          <c:w val="0.84591243802858362"/>
          <c:h val="0.60798275215598063"/>
        </c:manualLayout>
      </c:layout>
      <c:bar3DChart>
        <c:barDir val="col"/>
        <c:grouping val="stacked"/>
        <c:varyColors val="0"/>
        <c:ser>
          <c:idx val="0"/>
          <c:order val="0"/>
          <c:tx>
            <c:strRef>
              <c:f>Sheet1!$B$1</c:f>
              <c:strCache>
                <c:ptCount val="1"/>
                <c:pt idx="0">
                  <c:v>Series 1</c:v>
                </c:pt>
              </c:strCache>
            </c:strRef>
          </c:tx>
          <c:spPr>
            <a:solidFill>
              <a:srgbClr val="00B0F0"/>
            </a:solidFill>
          </c:spPr>
          <c:invertIfNegative val="0"/>
          <c:dLbls>
            <c:dLbl>
              <c:idx val="0"/>
              <c:layout>
                <c:manualLayout>
                  <c:x val="9.9875156054931528E-3"/>
                  <c:y val="-0.12413793103448292"/>
                </c:manualLayout>
              </c:layout>
              <c:showLegendKey val="0"/>
              <c:showVal val="1"/>
              <c:showCatName val="0"/>
              <c:showSerName val="0"/>
              <c:showPercent val="0"/>
              <c:showBubbleSize val="0"/>
            </c:dLbl>
            <c:dLbl>
              <c:idx val="1"/>
              <c:layout>
                <c:manualLayout>
                  <c:x val="7.4906367041199006E-3"/>
                  <c:y val="-0.16091954022988506"/>
                </c:manualLayout>
              </c:layout>
              <c:showLegendKey val="0"/>
              <c:showVal val="1"/>
              <c:showCatName val="0"/>
              <c:showSerName val="0"/>
              <c:showPercent val="0"/>
              <c:showBubbleSize val="0"/>
            </c:dLbl>
            <c:dLbl>
              <c:idx val="2"/>
              <c:layout>
                <c:manualLayout>
                  <c:x val="1.248439450686642E-2"/>
                  <c:y val="-0.22068965517241379"/>
                </c:manualLayout>
              </c:layout>
              <c:showLegendKey val="0"/>
              <c:showVal val="1"/>
              <c:showCatName val="0"/>
              <c:showSerName val="0"/>
              <c:showPercent val="0"/>
              <c:showBubbleSize val="0"/>
            </c:dLbl>
            <c:dLbl>
              <c:idx val="3"/>
              <c:layout>
                <c:manualLayout>
                  <c:x val="9.9875156054930504E-3"/>
                  <c:y val="-0.34482758620689824"/>
                </c:manualLayout>
              </c:layout>
              <c:showLegendKey val="0"/>
              <c:showVal val="1"/>
              <c:showCatName val="0"/>
              <c:showSerName val="0"/>
              <c:showPercent val="0"/>
              <c:showBubbleSize val="0"/>
            </c:dLbl>
            <c:dLbl>
              <c:idx val="4"/>
              <c:layout>
                <c:manualLayout>
                  <c:x val="1.248439450686642E-2"/>
                  <c:y val="-0.29425287356321966"/>
                </c:manualLayout>
              </c:layout>
              <c:showLegendKey val="0"/>
              <c:showVal val="1"/>
              <c:showCatName val="0"/>
              <c:showSerName val="0"/>
              <c:showPercent val="0"/>
              <c:showBubbleSize val="0"/>
            </c:dLbl>
            <c:txPr>
              <a:bodyPr/>
              <a:lstStyle/>
              <a:p>
                <a:pPr>
                  <a:defRPr sz="1400" b="1"/>
                </a:pPr>
                <a:endParaRPr lang="en-US"/>
              </a:p>
            </c:txPr>
            <c:showLegendKey val="0"/>
            <c:showVal val="1"/>
            <c:showCatName val="0"/>
            <c:showSerName val="0"/>
            <c:showPercent val="0"/>
            <c:showBubbleSize val="0"/>
            <c:showLeaderLines val="0"/>
          </c:dLbls>
          <c:cat>
            <c:strRef>
              <c:f>Sheet1!$A$2:$A$6</c:f>
              <c:strCache>
                <c:ptCount val="5"/>
                <c:pt idx="0">
                  <c:v>      Strongly Disagree</c:v>
                </c:pt>
                <c:pt idx="1">
                  <c:v>             Disagree</c:v>
                </c:pt>
                <c:pt idx="2">
                  <c:v>              Neutral</c:v>
                </c:pt>
                <c:pt idx="3">
                  <c:v>               Agree</c:v>
                </c:pt>
                <c:pt idx="4">
                  <c:v>       Strongly Agree</c:v>
                </c:pt>
              </c:strCache>
            </c:strRef>
          </c:cat>
          <c:val>
            <c:numRef>
              <c:f>Sheet1!$B$2:$B$6</c:f>
              <c:numCache>
                <c:formatCode>0%</c:formatCode>
                <c:ptCount val="5"/>
                <c:pt idx="0">
                  <c:v>6.0000000000000032E-2</c:v>
                </c:pt>
                <c:pt idx="1">
                  <c:v>9.0000000000000024E-2</c:v>
                </c:pt>
                <c:pt idx="2">
                  <c:v>0.2</c:v>
                </c:pt>
                <c:pt idx="3">
                  <c:v>0.38000000000000145</c:v>
                </c:pt>
                <c:pt idx="4">
                  <c:v>0.27</c:v>
                </c:pt>
              </c:numCache>
            </c:numRef>
          </c:val>
        </c:ser>
        <c:ser>
          <c:idx val="1"/>
          <c:order val="1"/>
          <c:tx>
            <c:strRef>
              <c:f>Sheet1!$C$1</c:f>
              <c:strCache>
                <c:ptCount val="1"/>
                <c:pt idx="0">
                  <c:v>Series 2</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Sheet1!$C$2:$C$6</c:f>
              <c:numCache>
                <c:formatCode>General</c:formatCode>
                <c:ptCount val="5"/>
              </c:numCache>
            </c:numRef>
          </c:val>
        </c:ser>
        <c:ser>
          <c:idx val="2"/>
          <c:order val="2"/>
          <c:tx>
            <c:strRef>
              <c:f>Sheet1!$D$1</c:f>
              <c:strCache>
                <c:ptCount val="1"/>
                <c:pt idx="0">
                  <c:v>Series 3</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Sheet1!$D$2:$D$6</c:f>
              <c:numCache>
                <c:formatCode>General</c:formatCode>
                <c:ptCount val="5"/>
              </c:numCache>
            </c:numRef>
          </c:val>
        </c:ser>
        <c:dLbls>
          <c:showLegendKey val="0"/>
          <c:showVal val="0"/>
          <c:showCatName val="0"/>
          <c:showSerName val="0"/>
          <c:showPercent val="0"/>
          <c:showBubbleSize val="0"/>
        </c:dLbls>
        <c:gapWidth val="150"/>
        <c:shape val="cylinder"/>
        <c:axId val="224105216"/>
        <c:axId val="224106752"/>
        <c:axId val="0"/>
      </c:bar3DChart>
      <c:catAx>
        <c:axId val="224105216"/>
        <c:scaling>
          <c:orientation val="minMax"/>
        </c:scaling>
        <c:delete val="0"/>
        <c:axPos val="b"/>
        <c:majorTickMark val="out"/>
        <c:minorTickMark val="none"/>
        <c:tickLblPos val="nextTo"/>
        <c:txPr>
          <a:bodyPr/>
          <a:lstStyle/>
          <a:p>
            <a:pPr>
              <a:defRPr sz="1100" b="1"/>
            </a:pPr>
            <a:endParaRPr lang="en-US"/>
          </a:p>
        </c:txPr>
        <c:crossAx val="224106752"/>
        <c:crosses val="autoZero"/>
        <c:auto val="1"/>
        <c:lblAlgn val="ctr"/>
        <c:lblOffset val="100"/>
        <c:noMultiLvlLbl val="0"/>
      </c:catAx>
      <c:valAx>
        <c:axId val="224106752"/>
        <c:scaling>
          <c:orientation val="minMax"/>
        </c:scaling>
        <c:delete val="0"/>
        <c:axPos val="l"/>
        <c:majorGridlines/>
        <c:numFmt formatCode="0%" sourceLinked="1"/>
        <c:majorTickMark val="out"/>
        <c:minorTickMark val="none"/>
        <c:tickLblPos val="nextTo"/>
        <c:txPr>
          <a:bodyPr/>
          <a:lstStyle/>
          <a:p>
            <a:pPr>
              <a:defRPr sz="1200" b="1"/>
            </a:pPr>
            <a:endParaRPr lang="en-US"/>
          </a:p>
        </c:txPr>
        <c:crossAx val="224105216"/>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2064239096549713"/>
          <c:y val="7.003170058288169E-2"/>
          <c:w val="0.83481722830623151"/>
          <c:h val="0.64766540546068496"/>
        </c:manualLayout>
      </c:layout>
      <c:bar3DChart>
        <c:barDir val="col"/>
        <c:grouping val="stacked"/>
        <c:varyColors val="0"/>
        <c:ser>
          <c:idx val="0"/>
          <c:order val="0"/>
          <c:tx>
            <c:strRef>
              <c:f>Sheet1!$B$1</c:f>
              <c:strCache>
                <c:ptCount val="1"/>
                <c:pt idx="0">
                  <c:v>Series 1</c:v>
                </c:pt>
              </c:strCache>
            </c:strRef>
          </c:tx>
          <c:spPr>
            <a:solidFill>
              <a:srgbClr val="00B0F0"/>
            </a:solidFill>
          </c:spPr>
          <c:invertIfNegative val="0"/>
          <c:dLbls>
            <c:dLbl>
              <c:idx val="0"/>
              <c:layout>
                <c:manualLayout>
                  <c:x val="9.259259259259342E-3"/>
                  <c:y val="-8.730158730158738E-2"/>
                </c:manualLayout>
              </c:layout>
              <c:showLegendKey val="0"/>
              <c:showVal val="1"/>
              <c:showCatName val="0"/>
              <c:showSerName val="0"/>
              <c:showPercent val="0"/>
              <c:showBubbleSize val="0"/>
            </c:dLbl>
            <c:dLbl>
              <c:idx val="1"/>
              <c:layout>
                <c:manualLayout>
                  <c:x val="9.2592592592593819E-3"/>
                  <c:y val="-8.3333333333333467E-2"/>
                </c:manualLayout>
              </c:layout>
              <c:showLegendKey val="0"/>
              <c:showVal val="1"/>
              <c:showCatName val="0"/>
              <c:showSerName val="0"/>
              <c:showPercent val="0"/>
              <c:showBubbleSize val="0"/>
            </c:dLbl>
            <c:dLbl>
              <c:idx val="2"/>
              <c:layout>
                <c:manualLayout>
                  <c:x val="6.9444444444444753E-3"/>
                  <c:y val="-0.12698412698412698"/>
                </c:manualLayout>
              </c:layout>
              <c:showLegendKey val="0"/>
              <c:showVal val="1"/>
              <c:showCatName val="0"/>
              <c:showSerName val="0"/>
              <c:showPercent val="0"/>
              <c:showBubbleSize val="0"/>
            </c:dLbl>
            <c:dLbl>
              <c:idx val="3"/>
              <c:layout>
                <c:manualLayout>
                  <c:x val="9.259259259259342E-3"/>
                  <c:y val="-0.21031746031746185"/>
                </c:manualLayout>
              </c:layout>
              <c:showLegendKey val="0"/>
              <c:showVal val="1"/>
              <c:showCatName val="0"/>
              <c:showSerName val="0"/>
              <c:showPercent val="0"/>
              <c:showBubbleSize val="0"/>
            </c:dLbl>
            <c:dLbl>
              <c:idx val="4"/>
              <c:layout>
                <c:manualLayout>
                  <c:x val="6.9444444444444753E-3"/>
                  <c:y val="-0.32142857142857423"/>
                </c:manualLayout>
              </c:layout>
              <c:showLegendKey val="0"/>
              <c:showVal val="1"/>
              <c:showCatName val="0"/>
              <c:showSerName val="0"/>
              <c:showPercent val="0"/>
              <c:showBubbleSize val="0"/>
            </c:dLbl>
            <c:txPr>
              <a:bodyPr/>
              <a:lstStyle/>
              <a:p>
                <a:pPr>
                  <a:defRPr sz="1400" b="1"/>
                </a:pPr>
                <a:endParaRPr lang="en-US"/>
              </a:p>
            </c:txPr>
            <c:showLegendKey val="0"/>
            <c:showVal val="1"/>
            <c:showCatName val="0"/>
            <c:showSerName val="0"/>
            <c:showPercent val="0"/>
            <c:showBubbleSize val="0"/>
            <c:showLeaderLines val="0"/>
          </c:dLbls>
          <c:cat>
            <c:strRef>
              <c:f>Sheet1!$A$2:$A$6</c:f>
              <c:strCache>
                <c:ptCount val="5"/>
                <c:pt idx="0">
                  <c:v>      Strongly Disagree</c:v>
                </c:pt>
                <c:pt idx="1">
                  <c:v>             Disagree</c:v>
                </c:pt>
                <c:pt idx="2">
                  <c:v>              Neutral</c:v>
                </c:pt>
                <c:pt idx="3">
                  <c:v>               Agree</c:v>
                </c:pt>
                <c:pt idx="4">
                  <c:v>       Strongly Agree</c:v>
                </c:pt>
              </c:strCache>
            </c:strRef>
          </c:cat>
          <c:val>
            <c:numRef>
              <c:f>Sheet1!$B$2:$B$6</c:f>
              <c:numCache>
                <c:formatCode>0%</c:formatCode>
                <c:ptCount val="5"/>
                <c:pt idx="0">
                  <c:v>0</c:v>
                </c:pt>
                <c:pt idx="1">
                  <c:v>0</c:v>
                </c:pt>
                <c:pt idx="2">
                  <c:v>0.13</c:v>
                </c:pt>
                <c:pt idx="3">
                  <c:v>0.31000000000000127</c:v>
                </c:pt>
                <c:pt idx="4">
                  <c:v>0.56000000000000005</c:v>
                </c:pt>
              </c:numCache>
            </c:numRef>
          </c:val>
        </c:ser>
        <c:ser>
          <c:idx val="1"/>
          <c:order val="1"/>
          <c:tx>
            <c:strRef>
              <c:f>Sheet1!$C$1</c:f>
              <c:strCache>
                <c:ptCount val="1"/>
                <c:pt idx="0">
                  <c:v>Series 2</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Sheet1!$C$2:$C$6</c:f>
              <c:numCache>
                <c:formatCode>General</c:formatCode>
                <c:ptCount val="5"/>
              </c:numCache>
            </c:numRef>
          </c:val>
        </c:ser>
        <c:ser>
          <c:idx val="2"/>
          <c:order val="2"/>
          <c:tx>
            <c:strRef>
              <c:f>Sheet1!$D$1</c:f>
              <c:strCache>
                <c:ptCount val="1"/>
                <c:pt idx="0">
                  <c:v>Series 3</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Sheet1!$D$2:$D$6</c:f>
              <c:numCache>
                <c:formatCode>General</c:formatCode>
                <c:ptCount val="5"/>
              </c:numCache>
            </c:numRef>
          </c:val>
        </c:ser>
        <c:dLbls>
          <c:showLegendKey val="0"/>
          <c:showVal val="0"/>
          <c:showCatName val="0"/>
          <c:showSerName val="0"/>
          <c:showPercent val="0"/>
          <c:showBubbleSize val="0"/>
        </c:dLbls>
        <c:gapWidth val="150"/>
        <c:shape val="cylinder"/>
        <c:axId val="168611840"/>
        <c:axId val="168613376"/>
        <c:axId val="0"/>
      </c:bar3DChart>
      <c:catAx>
        <c:axId val="168611840"/>
        <c:scaling>
          <c:orientation val="minMax"/>
        </c:scaling>
        <c:delete val="0"/>
        <c:axPos val="b"/>
        <c:majorTickMark val="out"/>
        <c:minorTickMark val="none"/>
        <c:tickLblPos val="nextTo"/>
        <c:txPr>
          <a:bodyPr/>
          <a:lstStyle/>
          <a:p>
            <a:pPr>
              <a:defRPr sz="1200" b="1"/>
            </a:pPr>
            <a:endParaRPr lang="en-US"/>
          </a:p>
        </c:txPr>
        <c:crossAx val="168613376"/>
        <c:crosses val="autoZero"/>
        <c:auto val="1"/>
        <c:lblAlgn val="ctr"/>
        <c:lblOffset val="100"/>
        <c:noMultiLvlLbl val="0"/>
      </c:catAx>
      <c:valAx>
        <c:axId val="168613376"/>
        <c:scaling>
          <c:orientation val="minMax"/>
        </c:scaling>
        <c:delete val="0"/>
        <c:axPos val="l"/>
        <c:majorGridlines/>
        <c:numFmt formatCode="0%" sourceLinked="1"/>
        <c:majorTickMark val="out"/>
        <c:minorTickMark val="none"/>
        <c:tickLblPos val="nextTo"/>
        <c:txPr>
          <a:bodyPr/>
          <a:lstStyle/>
          <a:p>
            <a:pPr>
              <a:defRPr sz="1200" b="1"/>
            </a:pPr>
            <a:endParaRPr lang="en-US"/>
          </a:p>
        </c:txPr>
        <c:crossAx val="168611840"/>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9.0411135431175293E-2"/>
          <c:y val="3.456213958656628E-2"/>
          <c:w val="0.8855214758804969"/>
          <c:h val="0.78691802210855288"/>
        </c:manualLayout>
      </c:layout>
      <c:bar3DChart>
        <c:barDir val="col"/>
        <c:grouping val="stacked"/>
        <c:varyColors val="0"/>
        <c:ser>
          <c:idx val="0"/>
          <c:order val="0"/>
          <c:tx>
            <c:strRef>
              <c:f>Sheet1!$B$1</c:f>
              <c:strCache>
                <c:ptCount val="1"/>
                <c:pt idx="0">
                  <c:v>Series 1</c:v>
                </c:pt>
              </c:strCache>
            </c:strRef>
          </c:tx>
          <c:spPr>
            <a:solidFill>
              <a:srgbClr val="00B0F0"/>
            </a:solidFill>
          </c:spPr>
          <c:invertIfNegative val="0"/>
          <c:dLbls>
            <c:dLbl>
              <c:idx val="0"/>
              <c:layout>
                <c:manualLayout>
                  <c:x val="7.2202166064982004E-3"/>
                  <c:y val="-0.11192214111922152"/>
                </c:manualLayout>
              </c:layout>
              <c:showLegendKey val="0"/>
              <c:showVal val="1"/>
              <c:showCatName val="0"/>
              <c:showSerName val="0"/>
              <c:showPercent val="0"/>
              <c:showBubbleSize val="0"/>
            </c:dLbl>
            <c:dLbl>
              <c:idx val="1"/>
              <c:layout>
                <c:manualLayout>
                  <c:x val="9.6269554753309269E-3"/>
                  <c:y val="-0.16058394160583939"/>
                </c:manualLayout>
              </c:layout>
              <c:showLegendKey val="0"/>
              <c:showVal val="1"/>
              <c:showCatName val="0"/>
              <c:showSerName val="0"/>
              <c:showPercent val="0"/>
              <c:showBubbleSize val="0"/>
            </c:dLbl>
            <c:dLbl>
              <c:idx val="2"/>
              <c:layout>
                <c:manualLayout>
                  <c:x val="9.6269554753309269E-3"/>
                  <c:y val="-0.26763990267639737"/>
                </c:manualLayout>
              </c:layout>
              <c:showLegendKey val="0"/>
              <c:showVal val="1"/>
              <c:showCatName val="0"/>
              <c:showSerName val="0"/>
              <c:showPercent val="0"/>
              <c:showBubbleSize val="0"/>
            </c:dLbl>
            <c:dLbl>
              <c:idx val="3"/>
              <c:layout>
                <c:manualLayout>
                  <c:x val="9.6269554753309269E-3"/>
                  <c:y val="-0.37956204379562236"/>
                </c:manualLayout>
              </c:layout>
              <c:showLegendKey val="0"/>
              <c:showVal val="1"/>
              <c:showCatName val="0"/>
              <c:showSerName val="0"/>
              <c:showPercent val="0"/>
              <c:showBubbleSize val="0"/>
            </c:dLbl>
            <c:dLbl>
              <c:idx val="4"/>
              <c:layout>
                <c:manualLayout>
                  <c:x val="1.4440433212996401E-2"/>
                  <c:y val="-0.35523152671609315"/>
                </c:manualLayout>
              </c:layout>
              <c:showLegendKey val="0"/>
              <c:showVal val="1"/>
              <c:showCatName val="0"/>
              <c:showSerName val="0"/>
              <c:showPercent val="0"/>
              <c:showBubbleSize val="0"/>
            </c:dLbl>
            <c:txPr>
              <a:bodyPr/>
              <a:lstStyle/>
              <a:p>
                <a:pPr>
                  <a:defRPr sz="1400" b="1"/>
                </a:pPr>
                <a:endParaRPr lang="en-US"/>
              </a:p>
            </c:txPr>
            <c:showLegendKey val="0"/>
            <c:showVal val="1"/>
            <c:showCatName val="0"/>
            <c:showSerName val="0"/>
            <c:showPercent val="0"/>
            <c:showBubbleSize val="0"/>
            <c:showLeaderLines val="0"/>
          </c:dLbls>
          <c:cat>
            <c:strRef>
              <c:f>Sheet1!$A$2:$A$6</c:f>
              <c:strCache>
                <c:ptCount val="5"/>
                <c:pt idx="0">
                  <c:v>      Strongly Disagree</c:v>
                </c:pt>
                <c:pt idx="1">
                  <c:v>             Disagree</c:v>
                </c:pt>
                <c:pt idx="2">
                  <c:v>              Neutral</c:v>
                </c:pt>
                <c:pt idx="3">
                  <c:v>               Agree</c:v>
                </c:pt>
                <c:pt idx="4">
                  <c:v>       Strongly Agree</c:v>
                </c:pt>
              </c:strCache>
            </c:strRef>
          </c:cat>
          <c:val>
            <c:numRef>
              <c:f>Sheet1!$B$2:$B$6</c:f>
              <c:numCache>
                <c:formatCode>0%</c:formatCode>
                <c:ptCount val="5"/>
                <c:pt idx="0">
                  <c:v>0</c:v>
                </c:pt>
                <c:pt idx="1">
                  <c:v>8.0000000000000043E-2</c:v>
                </c:pt>
                <c:pt idx="2">
                  <c:v>0.22</c:v>
                </c:pt>
                <c:pt idx="3">
                  <c:v>0.38000000000000145</c:v>
                </c:pt>
                <c:pt idx="4">
                  <c:v>0.32000000000000145</c:v>
                </c:pt>
              </c:numCache>
            </c:numRef>
          </c:val>
        </c:ser>
        <c:ser>
          <c:idx val="1"/>
          <c:order val="1"/>
          <c:tx>
            <c:strRef>
              <c:f>Sheet1!$C$1</c:f>
              <c:strCache>
                <c:ptCount val="1"/>
                <c:pt idx="0">
                  <c:v>Series 2</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Sheet1!$C$2:$C$6</c:f>
              <c:numCache>
                <c:formatCode>General</c:formatCode>
                <c:ptCount val="5"/>
              </c:numCache>
            </c:numRef>
          </c:val>
        </c:ser>
        <c:ser>
          <c:idx val="2"/>
          <c:order val="2"/>
          <c:tx>
            <c:strRef>
              <c:f>Sheet1!$D$1</c:f>
              <c:strCache>
                <c:ptCount val="1"/>
                <c:pt idx="0">
                  <c:v>Series 3</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Sheet1!$D$2:$D$6</c:f>
              <c:numCache>
                <c:formatCode>General</c:formatCode>
                <c:ptCount val="5"/>
              </c:numCache>
            </c:numRef>
          </c:val>
        </c:ser>
        <c:dLbls>
          <c:showLegendKey val="0"/>
          <c:showVal val="0"/>
          <c:showCatName val="0"/>
          <c:showSerName val="0"/>
          <c:showPercent val="0"/>
          <c:showBubbleSize val="0"/>
        </c:dLbls>
        <c:gapWidth val="150"/>
        <c:shape val="cylinder"/>
        <c:axId val="216288256"/>
        <c:axId val="216294144"/>
        <c:axId val="0"/>
      </c:bar3DChart>
      <c:catAx>
        <c:axId val="216288256"/>
        <c:scaling>
          <c:orientation val="minMax"/>
        </c:scaling>
        <c:delete val="0"/>
        <c:axPos val="b"/>
        <c:majorTickMark val="out"/>
        <c:minorTickMark val="none"/>
        <c:tickLblPos val="nextTo"/>
        <c:txPr>
          <a:bodyPr/>
          <a:lstStyle/>
          <a:p>
            <a:pPr>
              <a:defRPr sz="1200" b="1"/>
            </a:pPr>
            <a:endParaRPr lang="en-US"/>
          </a:p>
        </c:txPr>
        <c:crossAx val="216294144"/>
        <c:crosses val="autoZero"/>
        <c:auto val="1"/>
        <c:lblAlgn val="ctr"/>
        <c:lblOffset val="100"/>
        <c:noMultiLvlLbl val="0"/>
      </c:catAx>
      <c:valAx>
        <c:axId val="216294144"/>
        <c:scaling>
          <c:orientation val="minMax"/>
        </c:scaling>
        <c:delete val="0"/>
        <c:axPos val="l"/>
        <c:majorGridlines/>
        <c:numFmt formatCode="0%" sourceLinked="1"/>
        <c:majorTickMark val="out"/>
        <c:minorTickMark val="none"/>
        <c:tickLblPos val="nextTo"/>
        <c:txPr>
          <a:bodyPr/>
          <a:lstStyle/>
          <a:p>
            <a:pPr>
              <a:defRPr sz="1100" b="1"/>
            </a:pPr>
            <a:endParaRPr lang="en-US"/>
          </a:p>
        </c:txPr>
        <c:crossAx val="216288256"/>
        <c:crosses val="autoZero"/>
        <c:crossBetween val="between"/>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0396953098254022"/>
          <c:y val="7.6834216477657258E-2"/>
          <c:w val="0.869460420708281"/>
          <c:h val="0.66705095825286065"/>
        </c:manualLayout>
      </c:layout>
      <c:bar3DChart>
        <c:barDir val="col"/>
        <c:grouping val="stacked"/>
        <c:varyColors val="0"/>
        <c:ser>
          <c:idx val="0"/>
          <c:order val="0"/>
          <c:tx>
            <c:strRef>
              <c:f>Sheet1!$B$1</c:f>
              <c:strCache>
                <c:ptCount val="1"/>
                <c:pt idx="0">
                  <c:v>Series 1</c:v>
                </c:pt>
              </c:strCache>
            </c:strRef>
          </c:tx>
          <c:spPr>
            <a:solidFill>
              <a:srgbClr val="00B0F0"/>
            </a:solidFill>
          </c:spPr>
          <c:invertIfNegative val="0"/>
          <c:dLbls>
            <c:dLbl>
              <c:idx val="0"/>
              <c:layout>
                <c:manualLayout>
                  <c:x val="1.6908212560386472E-2"/>
                  <c:y val="-0.1886792452830188"/>
                </c:manualLayout>
              </c:layout>
              <c:showLegendKey val="0"/>
              <c:showVal val="1"/>
              <c:showCatName val="0"/>
              <c:showSerName val="0"/>
              <c:showPercent val="0"/>
              <c:showBubbleSize val="0"/>
            </c:dLbl>
            <c:dLbl>
              <c:idx val="1"/>
              <c:layout>
                <c:manualLayout>
                  <c:x val="1.2077294685990338E-2"/>
                  <c:y val="-0.20545073375262168"/>
                </c:manualLayout>
              </c:layout>
              <c:showLegendKey val="0"/>
              <c:showVal val="1"/>
              <c:showCatName val="0"/>
              <c:showSerName val="0"/>
              <c:showPercent val="0"/>
              <c:showBubbleSize val="0"/>
            </c:dLbl>
            <c:dLbl>
              <c:idx val="2"/>
              <c:layout>
                <c:manualLayout>
                  <c:x val="1.4492753623188409E-2"/>
                  <c:y val="-0.26415094339622641"/>
                </c:manualLayout>
              </c:layout>
              <c:showLegendKey val="0"/>
              <c:showVal val="1"/>
              <c:showCatName val="0"/>
              <c:showSerName val="0"/>
              <c:showPercent val="0"/>
              <c:showBubbleSize val="0"/>
            </c:dLbl>
            <c:dLbl>
              <c:idx val="3"/>
              <c:layout>
                <c:manualLayout>
                  <c:x val="1.2077294685990338E-2"/>
                  <c:y val="-0.35639412997903736"/>
                </c:manualLayout>
              </c:layout>
              <c:showLegendKey val="0"/>
              <c:showVal val="1"/>
              <c:showCatName val="0"/>
              <c:showSerName val="0"/>
              <c:showPercent val="0"/>
              <c:showBubbleSize val="0"/>
            </c:dLbl>
            <c:dLbl>
              <c:idx val="4"/>
              <c:layout>
                <c:manualLayout>
                  <c:x val="1.4492753623188409E-2"/>
                  <c:y val="-0.25157232704402532"/>
                </c:manualLayout>
              </c:layout>
              <c:showLegendKey val="0"/>
              <c:showVal val="1"/>
              <c:showCatName val="0"/>
              <c:showSerName val="0"/>
              <c:showPercent val="0"/>
              <c:showBubbleSize val="0"/>
            </c:dLbl>
            <c:txPr>
              <a:bodyPr/>
              <a:lstStyle/>
              <a:p>
                <a:pPr>
                  <a:defRPr sz="1200" b="1"/>
                </a:pPr>
                <a:endParaRPr lang="en-US"/>
              </a:p>
            </c:txPr>
            <c:showLegendKey val="0"/>
            <c:showVal val="1"/>
            <c:showCatName val="0"/>
            <c:showSerName val="0"/>
            <c:showPercent val="0"/>
            <c:showBubbleSize val="0"/>
            <c:showLeaderLines val="0"/>
          </c:dLbls>
          <c:cat>
            <c:strRef>
              <c:f>Sheet1!$A$2:$A$6</c:f>
              <c:strCache>
                <c:ptCount val="5"/>
                <c:pt idx="0">
                  <c:v>      Strongly Disagree</c:v>
                </c:pt>
                <c:pt idx="1">
                  <c:v>             Disagree</c:v>
                </c:pt>
                <c:pt idx="2">
                  <c:v>              Neutral</c:v>
                </c:pt>
                <c:pt idx="3">
                  <c:v>               Agree</c:v>
                </c:pt>
                <c:pt idx="4">
                  <c:v>       Strongly Agree</c:v>
                </c:pt>
              </c:strCache>
            </c:strRef>
          </c:cat>
          <c:val>
            <c:numRef>
              <c:f>Sheet1!$B$2:$B$6</c:f>
              <c:numCache>
                <c:formatCode>0%</c:formatCode>
                <c:ptCount val="5"/>
                <c:pt idx="0">
                  <c:v>0.11</c:v>
                </c:pt>
                <c:pt idx="1">
                  <c:v>0.15000000000000024</c:v>
                </c:pt>
                <c:pt idx="2">
                  <c:v>0.22</c:v>
                </c:pt>
                <c:pt idx="3">
                  <c:v>0.33000000000000163</c:v>
                </c:pt>
                <c:pt idx="4">
                  <c:v>0.19</c:v>
                </c:pt>
              </c:numCache>
            </c:numRef>
          </c:val>
        </c:ser>
        <c:ser>
          <c:idx val="1"/>
          <c:order val="1"/>
          <c:tx>
            <c:strRef>
              <c:f>Sheet1!$C$1</c:f>
              <c:strCache>
                <c:ptCount val="1"/>
                <c:pt idx="0">
                  <c:v>Series 2</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Sheet1!$C$2:$C$6</c:f>
              <c:numCache>
                <c:formatCode>General</c:formatCode>
                <c:ptCount val="5"/>
              </c:numCache>
            </c:numRef>
          </c:val>
        </c:ser>
        <c:ser>
          <c:idx val="2"/>
          <c:order val="2"/>
          <c:tx>
            <c:strRef>
              <c:f>Sheet1!$D$1</c:f>
              <c:strCache>
                <c:ptCount val="1"/>
                <c:pt idx="0">
                  <c:v>Series 3</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Sheet1!$D$2:$D$6</c:f>
              <c:numCache>
                <c:formatCode>General</c:formatCode>
                <c:ptCount val="5"/>
              </c:numCache>
            </c:numRef>
          </c:val>
        </c:ser>
        <c:dLbls>
          <c:showLegendKey val="0"/>
          <c:showVal val="0"/>
          <c:showCatName val="0"/>
          <c:showSerName val="0"/>
          <c:showPercent val="0"/>
          <c:showBubbleSize val="0"/>
        </c:dLbls>
        <c:gapWidth val="150"/>
        <c:shape val="cylinder"/>
        <c:axId val="223283072"/>
        <c:axId val="223284608"/>
        <c:axId val="0"/>
      </c:bar3DChart>
      <c:catAx>
        <c:axId val="223283072"/>
        <c:scaling>
          <c:orientation val="minMax"/>
        </c:scaling>
        <c:delete val="0"/>
        <c:axPos val="b"/>
        <c:majorTickMark val="out"/>
        <c:minorTickMark val="none"/>
        <c:tickLblPos val="nextTo"/>
        <c:txPr>
          <a:bodyPr/>
          <a:lstStyle/>
          <a:p>
            <a:pPr>
              <a:defRPr sz="1200" b="1"/>
            </a:pPr>
            <a:endParaRPr lang="en-US"/>
          </a:p>
        </c:txPr>
        <c:crossAx val="223284608"/>
        <c:crosses val="autoZero"/>
        <c:auto val="1"/>
        <c:lblAlgn val="ctr"/>
        <c:lblOffset val="100"/>
        <c:noMultiLvlLbl val="0"/>
      </c:catAx>
      <c:valAx>
        <c:axId val="223284608"/>
        <c:scaling>
          <c:orientation val="minMax"/>
        </c:scaling>
        <c:delete val="0"/>
        <c:axPos val="l"/>
        <c:majorGridlines/>
        <c:numFmt formatCode="0%" sourceLinked="1"/>
        <c:majorTickMark val="out"/>
        <c:minorTickMark val="none"/>
        <c:tickLblPos val="nextTo"/>
        <c:txPr>
          <a:bodyPr/>
          <a:lstStyle/>
          <a:p>
            <a:pPr>
              <a:defRPr sz="1200" b="1"/>
            </a:pPr>
            <a:endParaRPr lang="en-US"/>
          </a:p>
        </c:txPr>
        <c:crossAx val="223283072"/>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Sheet1!$B$1</c:f>
              <c:strCache>
                <c:ptCount val="1"/>
                <c:pt idx="0">
                  <c:v>Series 1</c:v>
                </c:pt>
              </c:strCache>
            </c:strRef>
          </c:tx>
          <c:spPr>
            <a:solidFill>
              <a:srgbClr val="00B0F0"/>
            </a:solidFill>
          </c:spPr>
          <c:invertIfNegative val="0"/>
          <c:dLbls>
            <c:dLbl>
              <c:idx val="0"/>
              <c:layout>
                <c:manualLayout>
                  <c:x val="1.4087364079490064E-2"/>
                  <c:y val="-0.27553145479456576"/>
                </c:manualLayout>
              </c:layout>
              <c:showLegendKey val="0"/>
              <c:showVal val="1"/>
              <c:showCatName val="0"/>
              <c:showSerName val="0"/>
              <c:showPercent val="0"/>
              <c:showBubbleSize val="0"/>
            </c:dLbl>
            <c:dLbl>
              <c:idx val="1"/>
              <c:layout>
                <c:manualLayout>
                  <c:x val="1.3888826396700507E-2"/>
                  <c:y val="-0.22349494049093033"/>
                </c:manualLayout>
              </c:layout>
              <c:showLegendKey val="0"/>
              <c:showVal val="1"/>
              <c:showCatName val="0"/>
              <c:showSerName val="0"/>
              <c:showPercent val="0"/>
              <c:showBubbleSize val="0"/>
            </c:dLbl>
            <c:dLbl>
              <c:idx val="2"/>
              <c:layout>
                <c:manualLayout>
                  <c:x val="6.8121484814398564E-3"/>
                  <c:y val="-0.35062876574390722"/>
                </c:manualLayout>
              </c:layout>
              <c:showLegendKey val="0"/>
              <c:showVal val="1"/>
              <c:showCatName val="0"/>
              <c:showSerName val="0"/>
              <c:showPercent val="0"/>
              <c:showBubbleSize val="0"/>
            </c:dLbl>
            <c:dLbl>
              <c:idx val="3"/>
              <c:layout>
                <c:manualLayout>
                  <c:x val="6.944506936632921E-3"/>
                  <c:y val="-0.35998811469321207"/>
                </c:manualLayout>
              </c:layout>
              <c:showLegendKey val="0"/>
              <c:showVal val="1"/>
              <c:showCatName val="0"/>
              <c:showSerName val="0"/>
              <c:showPercent val="0"/>
              <c:showBubbleSize val="0"/>
            </c:dLbl>
            <c:dLbl>
              <c:idx val="4"/>
              <c:layout>
                <c:manualLayout>
                  <c:x val="6.9444444444444753E-3"/>
                  <c:y val="-0.38492063492063727"/>
                </c:manualLayout>
              </c:layout>
              <c:showLegendKey val="0"/>
              <c:showVal val="1"/>
              <c:showCatName val="0"/>
              <c:showSerName val="0"/>
              <c:showPercent val="0"/>
              <c:showBubbleSize val="0"/>
            </c:dLbl>
            <c:txPr>
              <a:bodyPr/>
              <a:lstStyle/>
              <a:p>
                <a:pPr>
                  <a:defRPr sz="1400" b="1"/>
                </a:pPr>
                <a:endParaRPr lang="en-US"/>
              </a:p>
            </c:txPr>
            <c:showLegendKey val="0"/>
            <c:showVal val="1"/>
            <c:showCatName val="0"/>
            <c:showSerName val="0"/>
            <c:showPercent val="0"/>
            <c:showBubbleSize val="0"/>
            <c:showLeaderLines val="0"/>
          </c:dLbls>
          <c:cat>
            <c:strRef>
              <c:f>Sheet1!$A$2:$A$6</c:f>
              <c:strCache>
                <c:ptCount val="5"/>
                <c:pt idx="0">
                  <c:v>      Strongly Disagree</c:v>
                </c:pt>
                <c:pt idx="1">
                  <c:v>             Disagree</c:v>
                </c:pt>
                <c:pt idx="2">
                  <c:v>              Neutral</c:v>
                </c:pt>
                <c:pt idx="3">
                  <c:v>               Agree</c:v>
                </c:pt>
                <c:pt idx="4">
                  <c:v>       Strongly Agree</c:v>
                </c:pt>
              </c:strCache>
            </c:strRef>
          </c:cat>
          <c:val>
            <c:numRef>
              <c:f>Sheet1!$B$3:$B$6</c:f>
              <c:numCache>
                <c:formatCode>0%</c:formatCode>
                <c:ptCount val="4"/>
                <c:pt idx="0">
                  <c:v>0.21000000000000021</c:v>
                </c:pt>
                <c:pt idx="1">
                  <c:v>0.16</c:v>
                </c:pt>
                <c:pt idx="2">
                  <c:v>0.31000000000000127</c:v>
                </c:pt>
                <c:pt idx="3">
                  <c:v>0.32000000000000145</c:v>
                </c:pt>
              </c:numCache>
            </c:numRef>
          </c:val>
        </c:ser>
        <c:ser>
          <c:idx val="1"/>
          <c:order val="1"/>
          <c:tx>
            <c:strRef>
              <c:f>Sheet1!$C$1</c:f>
              <c:strCache>
                <c:ptCount val="1"/>
                <c:pt idx="0">
                  <c:v>Series 2</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Sheet1!$C$2:$C$6</c:f>
              <c:numCache>
                <c:formatCode>General</c:formatCode>
                <c:ptCount val="5"/>
              </c:numCache>
            </c:numRef>
          </c:val>
        </c:ser>
        <c:ser>
          <c:idx val="2"/>
          <c:order val="2"/>
          <c:tx>
            <c:strRef>
              <c:f>Sheet1!$D$1</c:f>
              <c:strCache>
                <c:ptCount val="1"/>
                <c:pt idx="0">
                  <c:v>Series 3</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Sheet1!$D$2:$D$6</c:f>
              <c:numCache>
                <c:formatCode>General</c:formatCode>
                <c:ptCount val="5"/>
              </c:numCache>
            </c:numRef>
          </c:val>
        </c:ser>
        <c:dLbls>
          <c:showLegendKey val="0"/>
          <c:showVal val="0"/>
          <c:showCatName val="0"/>
          <c:showSerName val="0"/>
          <c:showPercent val="0"/>
          <c:showBubbleSize val="0"/>
        </c:dLbls>
        <c:gapWidth val="150"/>
        <c:shape val="cylinder"/>
        <c:axId val="168514688"/>
        <c:axId val="168516224"/>
        <c:axId val="0"/>
      </c:bar3DChart>
      <c:catAx>
        <c:axId val="168514688"/>
        <c:scaling>
          <c:orientation val="minMax"/>
        </c:scaling>
        <c:delete val="0"/>
        <c:axPos val="b"/>
        <c:majorTickMark val="out"/>
        <c:minorTickMark val="none"/>
        <c:tickLblPos val="nextTo"/>
        <c:txPr>
          <a:bodyPr/>
          <a:lstStyle/>
          <a:p>
            <a:pPr>
              <a:defRPr sz="1200" b="1"/>
            </a:pPr>
            <a:endParaRPr lang="en-US"/>
          </a:p>
        </c:txPr>
        <c:crossAx val="168516224"/>
        <c:crosses val="autoZero"/>
        <c:auto val="1"/>
        <c:lblAlgn val="ctr"/>
        <c:lblOffset val="100"/>
        <c:noMultiLvlLbl val="0"/>
      </c:catAx>
      <c:valAx>
        <c:axId val="168516224"/>
        <c:scaling>
          <c:orientation val="minMax"/>
        </c:scaling>
        <c:delete val="0"/>
        <c:axPos val="l"/>
        <c:majorGridlines/>
        <c:numFmt formatCode="0%" sourceLinked="1"/>
        <c:majorTickMark val="out"/>
        <c:minorTickMark val="none"/>
        <c:tickLblPos val="nextTo"/>
        <c:txPr>
          <a:bodyPr/>
          <a:lstStyle/>
          <a:p>
            <a:pPr>
              <a:defRPr sz="1200" b="1"/>
            </a:pPr>
            <a:endParaRPr lang="en-US"/>
          </a:p>
        </c:txPr>
        <c:crossAx val="168514688"/>
        <c:crosses val="autoZero"/>
        <c:crossBetween val="between"/>
      </c:valAx>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2862459900845652"/>
          <c:y val="0.1303515743917581"/>
          <c:w val="0.82044947506561683"/>
          <c:h val="0.66417265239964518"/>
        </c:manualLayout>
      </c:layout>
      <c:bar3DChart>
        <c:barDir val="col"/>
        <c:grouping val="stacked"/>
        <c:varyColors val="0"/>
        <c:ser>
          <c:idx val="0"/>
          <c:order val="0"/>
          <c:tx>
            <c:strRef>
              <c:f>Sheet1!$B$1</c:f>
              <c:strCache>
                <c:ptCount val="1"/>
                <c:pt idx="0">
                  <c:v>Series 1</c:v>
                </c:pt>
              </c:strCache>
            </c:strRef>
          </c:tx>
          <c:spPr>
            <a:solidFill>
              <a:srgbClr val="00B0F0"/>
            </a:solidFill>
          </c:spPr>
          <c:invertIfNegative val="0"/>
          <c:dLbls>
            <c:dLbl>
              <c:idx val="0"/>
              <c:layout>
                <c:manualLayout>
                  <c:x val="7.0796460176991713E-3"/>
                  <c:y val="-0.10021786492374685"/>
                </c:manualLayout>
              </c:layout>
              <c:showLegendKey val="0"/>
              <c:showVal val="1"/>
              <c:showCatName val="0"/>
              <c:showSerName val="0"/>
              <c:showPercent val="0"/>
              <c:showBubbleSize val="0"/>
            </c:dLbl>
            <c:dLbl>
              <c:idx val="1"/>
              <c:layout>
                <c:manualLayout>
                  <c:x val="1.179941002949852E-2"/>
                  <c:y val="-0.16122004357298494"/>
                </c:manualLayout>
              </c:layout>
              <c:showLegendKey val="0"/>
              <c:showVal val="1"/>
              <c:showCatName val="0"/>
              <c:showSerName val="0"/>
              <c:showPercent val="0"/>
              <c:showBubbleSize val="0"/>
            </c:dLbl>
            <c:dLbl>
              <c:idx val="2"/>
              <c:layout>
                <c:manualLayout>
                  <c:x val="7.0796460176991713E-3"/>
                  <c:y val="-0.22222222222222221"/>
                </c:manualLayout>
              </c:layout>
              <c:showLegendKey val="0"/>
              <c:showVal val="1"/>
              <c:showCatName val="0"/>
              <c:showSerName val="0"/>
              <c:showPercent val="0"/>
              <c:showBubbleSize val="0"/>
            </c:dLbl>
            <c:dLbl>
              <c:idx val="3"/>
              <c:layout>
                <c:manualLayout>
                  <c:x val="7.0796460176991713E-3"/>
                  <c:y val="-0.20915032679738571"/>
                </c:manualLayout>
              </c:layout>
              <c:showLegendKey val="0"/>
              <c:showVal val="1"/>
              <c:showCatName val="0"/>
              <c:showSerName val="0"/>
              <c:showPercent val="0"/>
              <c:showBubbleSize val="0"/>
            </c:dLbl>
            <c:dLbl>
              <c:idx val="4"/>
              <c:layout>
                <c:manualLayout>
                  <c:x val="7.0796460176991713E-3"/>
                  <c:y val="-0.35294117647058826"/>
                </c:manualLayout>
              </c:layout>
              <c:showLegendKey val="0"/>
              <c:showVal val="1"/>
              <c:showCatName val="0"/>
              <c:showSerName val="0"/>
              <c:showPercent val="0"/>
              <c:showBubbleSize val="0"/>
            </c:dLbl>
            <c:txPr>
              <a:bodyPr/>
              <a:lstStyle/>
              <a:p>
                <a:pPr>
                  <a:defRPr sz="1400" b="1"/>
                </a:pPr>
                <a:endParaRPr lang="en-US"/>
              </a:p>
            </c:txPr>
            <c:showLegendKey val="0"/>
            <c:showVal val="1"/>
            <c:showCatName val="0"/>
            <c:showSerName val="0"/>
            <c:showPercent val="0"/>
            <c:showBubbleSize val="0"/>
            <c:showLeaderLines val="0"/>
          </c:dLbls>
          <c:cat>
            <c:strRef>
              <c:f>Sheet1!$A$2:$A$6</c:f>
              <c:strCache>
                <c:ptCount val="5"/>
                <c:pt idx="0">
                  <c:v>      Strongly Disagree</c:v>
                </c:pt>
                <c:pt idx="1">
                  <c:v>             Disagree</c:v>
                </c:pt>
                <c:pt idx="2">
                  <c:v>              Neutral</c:v>
                </c:pt>
                <c:pt idx="3">
                  <c:v>               Agree</c:v>
                </c:pt>
                <c:pt idx="4">
                  <c:v>       Strongly Agree</c:v>
                </c:pt>
              </c:strCache>
            </c:strRef>
          </c:cat>
          <c:val>
            <c:numRef>
              <c:f>Sheet1!$B$2:$B$6</c:f>
              <c:numCache>
                <c:formatCode>0%</c:formatCode>
                <c:ptCount val="5"/>
                <c:pt idx="0">
                  <c:v>0</c:v>
                </c:pt>
                <c:pt idx="1">
                  <c:v>0.13</c:v>
                </c:pt>
                <c:pt idx="2">
                  <c:v>0.19</c:v>
                </c:pt>
                <c:pt idx="3">
                  <c:v>0.21000000000000021</c:v>
                </c:pt>
                <c:pt idx="4">
                  <c:v>0.47000000000000008</c:v>
                </c:pt>
              </c:numCache>
            </c:numRef>
          </c:val>
        </c:ser>
        <c:ser>
          <c:idx val="1"/>
          <c:order val="1"/>
          <c:tx>
            <c:strRef>
              <c:f>Sheet1!$C$1</c:f>
              <c:strCache>
                <c:ptCount val="1"/>
                <c:pt idx="0">
                  <c:v>Series 2</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Sheet1!$C$2:$C$6</c:f>
              <c:numCache>
                <c:formatCode>General</c:formatCode>
                <c:ptCount val="5"/>
              </c:numCache>
            </c:numRef>
          </c:val>
        </c:ser>
        <c:ser>
          <c:idx val="2"/>
          <c:order val="2"/>
          <c:tx>
            <c:strRef>
              <c:f>Sheet1!$D$1</c:f>
              <c:strCache>
                <c:ptCount val="1"/>
                <c:pt idx="0">
                  <c:v>Series 3</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Sheet1!$D$2:$D$6</c:f>
              <c:numCache>
                <c:formatCode>General</c:formatCode>
                <c:ptCount val="5"/>
              </c:numCache>
            </c:numRef>
          </c:val>
        </c:ser>
        <c:dLbls>
          <c:showLegendKey val="0"/>
          <c:showVal val="0"/>
          <c:showCatName val="0"/>
          <c:showSerName val="0"/>
          <c:showPercent val="0"/>
          <c:showBubbleSize val="0"/>
        </c:dLbls>
        <c:gapWidth val="150"/>
        <c:shape val="cylinder"/>
        <c:axId val="215269760"/>
        <c:axId val="215271296"/>
        <c:axId val="0"/>
      </c:bar3DChart>
      <c:catAx>
        <c:axId val="215269760"/>
        <c:scaling>
          <c:orientation val="minMax"/>
        </c:scaling>
        <c:delete val="0"/>
        <c:axPos val="b"/>
        <c:majorTickMark val="out"/>
        <c:minorTickMark val="none"/>
        <c:tickLblPos val="nextTo"/>
        <c:txPr>
          <a:bodyPr/>
          <a:lstStyle/>
          <a:p>
            <a:pPr>
              <a:defRPr sz="1100" b="1"/>
            </a:pPr>
            <a:endParaRPr lang="en-US"/>
          </a:p>
        </c:txPr>
        <c:crossAx val="215271296"/>
        <c:crosses val="autoZero"/>
        <c:auto val="1"/>
        <c:lblAlgn val="ctr"/>
        <c:lblOffset val="100"/>
        <c:noMultiLvlLbl val="0"/>
      </c:catAx>
      <c:valAx>
        <c:axId val="215271296"/>
        <c:scaling>
          <c:orientation val="minMax"/>
        </c:scaling>
        <c:delete val="0"/>
        <c:axPos val="l"/>
        <c:majorGridlines/>
        <c:numFmt formatCode="0%" sourceLinked="1"/>
        <c:majorTickMark val="out"/>
        <c:minorTickMark val="none"/>
        <c:tickLblPos val="nextTo"/>
        <c:txPr>
          <a:bodyPr/>
          <a:lstStyle/>
          <a:p>
            <a:pPr>
              <a:defRPr sz="1200" b="1"/>
            </a:pPr>
            <a:endParaRPr lang="en-US"/>
          </a:p>
        </c:txPr>
        <c:crossAx val="215269760"/>
        <c:crosses val="autoZero"/>
        <c:crossBetween val="between"/>
      </c:valAx>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9.9637467191601825E-2"/>
          <c:y val="3.0520669291338384E-2"/>
          <c:w val="0.87489956984543604"/>
          <c:h val="0.78017355643044661"/>
        </c:manualLayout>
      </c:layout>
      <c:bar3DChart>
        <c:barDir val="col"/>
        <c:grouping val="stacked"/>
        <c:varyColors val="0"/>
        <c:ser>
          <c:idx val="0"/>
          <c:order val="0"/>
          <c:tx>
            <c:strRef>
              <c:f>Sheet1!$B$1</c:f>
              <c:strCache>
                <c:ptCount val="1"/>
                <c:pt idx="0">
                  <c:v>Series 1</c:v>
                </c:pt>
              </c:strCache>
            </c:strRef>
          </c:tx>
          <c:spPr>
            <a:solidFill>
              <a:srgbClr val="00B0F0"/>
            </a:solidFill>
          </c:spPr>
          <c:invertIfNegative val="0"/>
          <c:dLbls>
            <c:dLbl>
              <c:idx val="0"/>
              <c:layout>
                <c:manualLayout>
                  <c:x val="6.9444444444444753E-3"/>
                  <c:y val="-0.10000000000000003"/>
                </c:manualLayout>
              </c:layout>
              <c:showLegendKey val="0"/>
              <c:showVal val="1"/>
              <c:showCatName val="0"/>
              <c:showSerName val="0"/>
              <c:showPercent val="0"/>
              <c:showBubbleSize val="0"/>
            </c:dLbl>
            <c:dLbl>
              <c:idx val="1"/>
              <c:layout>
                <c:manualLayout>
                  <c:x val="9.2592592592593819E-3"/>
                  <c:y val="-0.23750000000000004"/>
                </c:manualLayout>
              </c:layout>
              <c:showLegendKey val="0"/>
              <c:showVal val="1"/>
              <c:showCatName val="0"/>
              <c:showSerName val="0"/>
              <c:showPercent val="0"/>
              <c:showBubbleSize val="0"/>
            </c:dLbl>
            <c:dLbl>
              <c:idx val="2"/>
              <c:layout>
                <c:manualLayout>
                  <c:x val="6.9444444444444753E-3"/>
                  <c:y val="-0.25416666666666682"/>
                </c:manualLayout>
              </c:layout>
              <c:showLegendKey val="0"/>
              <c:showVal val="1"/>
              <c:showCatName val="0"/>
              <c:showSerName val="0"/>
              <c:showPercent val="0"/>
              <c:showBubbleSize val="0"/>
            </c:dLbl>
            <c:dLbl>
              <c:idx val="3"/>
              <c:layout>
                <c:manualLayout>
                  <c:x val="1.3888888888888885E-2"/>
                  <c:y val="-0.38333333333333336"/>
                </c:manualLayout>
              </c:layout>
              <c:showLegendKey val="0"/>
              <c:showVal val="1"/>
              <c:showCatName val="0"/>
              <c:showSerName val="0"/>
              <c:showPercent val="0"/>
              <c:showBubbleSize val="0"/>
            </c:dLbl>
            <c:dLbl>
              <c:idx val="4"/>
              <c:layout>
                <c:manualLayout>
                  <c:x val="1.3888888888888978E-2"/>
                  <c:y val="-0.37500000000000133"/>
                </c:manualLayout>
              </c:layout>
              <c:showLegendKey val="0"/>
              <c:showVal val="1"/>
              <c:showCatName val="0"/>
              <c:showSerName val="0"/>
              <c:showPercent val="0"/>
              <c:showBubbleSize val="0"/>
            </c:dLbl>
            <c:txPr>
              <a:bodyPr/>
              <a:lstStyle/>
              <a:p>
                <a:pPr>
                  <a:defRPr sz="1400" b="1"/>
                </a:pPr>
                <a:endParaRPr lang="en-US"/>
              </a:p>
            </c:txPr>
            <c:showLegendKey val="0"/>
            <c:showVal val="1"/>
            <c:showCatName val="0"/>
            <c:showSerName val="0"/>
            <c:showPercent val="0"/>
            <c:showBubbleSize val="0"/>
            <c:showLeaderLines val="0"/>
          </c:dLbls>
          <c:cat>
            <c:strRef>
              <c:f>Sheet1!$A$2:$A$6</c:f>
              <c:strCache>
                <c:ptCount val="5"/>
                <c:pt idx="0">
                  <c:v>      Strongly Disagree</c:v>
                </c:pt>
                <c:pt idx="1">
                  <c:v>             Disagree</c:v>
                </c:pt>
                <c:pt idx="2">
                  <c:v>              Neutral</c:v>
                </c:pt>
                <c:pt idx="3">
                  <c:v>               Agree</c:v>
                </c:pt>
                <c:pt idx="4">
                  <c:v>       Strongly Agree</c:v>
                </c:pt>
              </c:strCache>
            </c:strRef>
          </c:cat>
          <c:val>
            <c:numRef>
              <c:f>Sheet1!$B$2:$B$6</c:f>
              <c:numCache>
                <c:formatCode>0%</c:formatCode>
                <c:ptCount val="5"/>
                <c:pt idx="0">
                  <c:v>0</c:v>
                </c:pt>
                <c:pt idx="1">
                  <c:v>0.17</c:v>
                </c:pt>
                <c:pt idx="2">
                  <c:v>0.18000000000000024</c:v>
                </c:pt>
                <c:pt idx="3">
                  <c:v>0.34</c:v>
                </c:pt>
                <c:pt idx="4">
                  <c:v>0.31000000000000127</c:v>
                </c:pt>
              </c:numCache>
            </c:numRef>
          </c:val>
        </c:ser>
        <c:ser>
          <c:idx val="1"/>
          <c:order val="1"/>
          <c:tx>
            <c:strRef>
              <c:f>Sheet1!$C$1</c:f>
              <c:strCache>
                <c:ptCount val="1"/>
                <c:pt idx="0">
                  <c:v>Series 2</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Sheet1!$C$2:$C$6</c:f>
              <c:numCache>
                <c:formatCode>General</c:formatCode>
                <c:ptCount val="5"/>
              </c:numCache>
            </c:numRef>
          </c:val>
        </c:ser>
        <c:ser>
          <c:idx val="2"/>
          <c:order val="2"/>
          <c:tx>
            <c:strRef>
              <c:f>Sheet1!$D$1</c:f>
              <c:strCache>
                <c:ptCount val="1"/>
                <c:pt idx="0">
                  <c:v>Series 3</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Sheet1!$D$2:$D$6</c:f>
              <c:numCache>
                <c:formatCode>General</c:formatCode>
                <c:ptCount val="5"/>
              </c:numCache>
            </c:numRef>
          </c:val>
        </c:ser>
        <c:dLbls>
          <c:showLegendKey val="0"/>
          <c:showVal val="0"/>
          <c:showCatName val="0"/>
          <c:showSerName val="0"/>
          <c:showPercent val="0"/>
          <c:showBubbleSize val="0"/>
        </c:dLbls>
        <c:gapWidth val="150"/>
        <c:shape val="cylinder"/>
        <c:axId val="168557952"/>
        <c:axId val="224093312"/>
        <c:axId val="0"/>
      </c:bar3DChart>
      <c:catAx>
        <c:axId val="168557952"/>
        <c:scaling>
          <c:orientation val="minMax"/>
        </c:scaling>
        <c:delete val="0"/>
        <c:axPos val="b"/>
        <c:numFmt formatCode="General" sourceLinked="1"/>
        <c:majorTickMark val="out"/>
        <c:minorTickMark val="none"/>
        <c:tickLblPos val="nextTo"/>
        <c:txPr>
          <a:bodyPr/>
          <a:lstStyle/>
          <a:p>
            <a:pPr>
              <a:defRPr sz="1200" b="1"/>
            </a:pPr>
            <a:endParaRPr lang="en-US"/>
          </a:p>
        </c:txPr>
        <c:crossAx val="224093312"/>
        <c:crosses val="autoZero"/>
        <c:auto val="1"/>
        <c:lblAlgn val="ctr"/>
        <c:lblOffset val="100"/>
        <c:noMultiLvlLbl val="0"/>
      </c:catAx>
      <c:valAx>
        <c:axId val="224093312"/>
        <c:scaling>
          <c:orientation val="minMax"/>
        </c:scaling>
        <c:delete val="0"/>
        <c:axPos val="l"/>
        <c:majorGridlines/>
        <c:numFmt formatCode="0%" sourceLinked="1"/>
        <c:majorTickMark val="out"/>
        <c:minorTickMark val="none"/>
        <c:tickLblPos val="nextTo"/>
        <c:txPr>
          <a:bodyPr/>
          <a:lstStyle/>
          <a:p>
            <a:pPr>
              <a:defRPr sz="1200" b="1"/>
            </a:pPr>
            <a:endParaRPr lang="en-US"/>
          </a:p>
        </c:txPr>
        <c:crossAx val="168557952"/>
        <c:crosses val="autoZero"/>
        <c:crossBetween val="between"/>
      </c:valAx>
    </c:plotArea>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9.9637467191601825E-2"/>
          <c:y val="7.410698662667202E-2"/>
          <c:w val="0.87489956984543604"/>
          <c:h val="0.68349862517185367"/>
        </c:manualLayout>
      </c:layout>
      <c:bar3DChart>
        <c:barDir val="col"/>
        <c:grouping val="stacked"/>
        <c:varyColors val="0"/>
        <c:ser>
          <c:idx val="0"/>
          <c:order val="0"/>
          <c:tx>
            <c:strRef>
              <c:f>Sheet1!$B$1</c:f>
              <c:strCache>
                <c:ptCount val="1"/>
                <c:pt idx="0">
                  <c:v>Series 1</c:v>
                </c:pt>
              </c:strCache>
            </c:strRef>
          </c:tx>
          <c:spPr>
            <a:solidFill>
              <a:srgbClr val="00B0F0"/>
            </a:solidFill>
          </c:spPr>
          <c:invertIfNegative val="0"/>
          <c:dLbls>
            <c:dLbl>
              <c:idx val="0"/>
              <c:layout>
                <c:manualLayout>
                  <c:x val="6.9444444444444753E-3"/>
                  <c:y val="-0.10714285714285714"/>
                </c:manualLayout>
              </c:layout>
              <c:showLegendKey val="0"/>
              <c:showVal val="1"/>
              <c:showCatName val="0"/>
              <c:showSerName val="0"/>
              <c:showPercent val="0"/>
              <c:showBubbleSize val="0"/>
            </c:dLbl>
            <c:dLbl>
              <c:idx val="1"/>
              <c:layout>
                <c:manualLayout>
                  <c:x val="1.1574074074074073E-2"/>
                  <c:y val="-0.26984126984126988"/>
                </c:manualLayout>
              </c:layout>
              <c:showLegendKey val="0"/>
              <c:showVal val="1"/>
              <c:showCatName val="0"/>
              <c:showSerName val="0"/>
              <c:showPercent val="0"/>
              <c:showBubbleSize val="0"/>
            </c:dLbl>
            <c:dLbl>
              <c:idx val="2"/>
              <c:layout>
                <c:manualLayout>
                  <c:x val="1.1574074074074073E-2"/>
                  <c:y val="-0.26190476190476486"/>
                </c:manualLayout>
              </c:layout>
              <c:showLegendKey val="0"/>
              <c:showVal val="1"/>
              <c:showCatName val="0"/>
              <c:showSerName val="0"/>
              <c:showPercent val="0"/>
              <c:showBubbleSize val="0"/>
            </c:dLbl>
            <c:dLbl>
              <c:idx val="3"/>
              <c:layout>
                <c:manualLayout>
                  <c:x val="1.1574074074074073E-2"/>
                  <c:y val="-0.38888888888889267"/>
                </c:manualLayout>
              </c:layout>
              <c:showLegendKey val="0"/>
              <c:showVal val="1"/>
              <c:showCatName val="0"/>
              <c:showSerName val="0"/>
              <c:showPercent val="0"/>
              <c:showBubbleSize val="0"/>
            </c:dLbl>
            <c:dLbl>
              <c:idx val="4"/>
              <c:layout>
                <c:manualLayout>
                  <c:x val="1.1574074074074073E-2"/>
                  <c:y val="-0.38095238095238326"/>
                </c:manualLayout>
              </c:layout>
              <c:showLegendKey val="0"/>
              <c:showVal val="1"/>
              <c:showCatName val="0"/>
              <c:showSerName val="0"/>
              <c:showPercent val="0"/>
              <c:showBubbleSize val="0"/>
            </c:dLbl>
            <c:txPr>
              <a:bodyPr/>
              <a:lstStyle/>
              <a:p>
                <a:pPr>
                  <a:defRPr sz="1400" b="1"/>
                </a:pPr>
                <a:endParaRPr lang="en-US"/>
              </a:p>
            </c:txPr>
            <c:showLegendKey val="0"/>
            <c:showVal val="1"/>
            <c:showCatName val="0"/>
            <c:showSerName val="0"/>
            <c:showPercent val="0"/>
            <c:showBubbleSize val="0"/>
            <c:showLeaderLines val="0"/>
          </c:dLbls>
          <c:cat>
            <c:strRef>
              <c:f>Sheet1!$A$2:$A$6</c:f>
              <c:strCache>
                <c:ptCount val="5"/>
                <c:pt idx="0">
                  <c:v>      Strongly Disagree</c:v>
                </c:pt>
                <c:pt idx="1">
                  <c:v>             Disagree</c:v>
                </c:pt>
                <c:pt idx="2">
                  <c:v>              Neutral</c:v>
                </c:pt>
                <c:pt idx="3">
                  <c:v>               Agree</c:v>
                </c:pt>
                <c:pt idx="4">
                  <c:v>       Strongly Agree</c:v>
                </c:pt>
              </c:strCache>
            </c:strRef>
          </c:cat>
          <c:val>
            <c:numRef>
              <c:f>Sheet1!$B$2:$B$6</c:f>
              <c:numCache>
                <c:formatCode>0%</c:formatCode>
                <c:ptCount val="5"/>
                <c:pt idx="0">
                  <c:v>0</c:v>
                </c:pt>
                <c:pt idx="1">
                  <c:v>0.17</c:v>
                </c:pt>
                <c:pt idx="2">
                  <c:v>0.18000000000000024</c:v>
                </c:pt>
                <c:pt idx="3">
                  <c:v>0.34</c:v>
                </c:pt>
                <c:pt idx="4">
                  <c:v>0.31000000000000127</c:v>
                </c:pt>
              </c:numCache>
            </c:numRef>
          </c:val>
        </c:ser>
        <c:ser>
          <c:idx val="1"/>
          <c:order val="1"/>
          <c:tx>
            <c:strRef>
              <c:f>Sheet1!$C$1</c:f>
              <c:strCache>
                <c:ptCount val="1"/>
                <c:pt idx="0">
                  <c:v>Series 2</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Sheet1!$C$2:$C$6</c:f>
              <c:numCache>
                <c:formatCode>General</c:formatCode>
                <c:ptCount val="5"/>
              </c:numCache>
            </c:numRef>
          </c:val>
        </c:ser>
        <c:ser>
          <c:idx val="2"/>
          <c:order val="2"/>
          <c:tx>
            <c:strRef>
              <c:f>Sheet1!$D$1</c:f>
              <c:strCache>
                <c:ptCount val="1"/>
                <c:pt idx="0">
                  <c:v>Series 3</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Sheet1!$D$2:$D$6</c:f>
              <c:numCache>
                <c:formatCode>General</c:formatCode>
                <c:ptCount val="5"/>
              </c:numCache>
            </c:numRef>
          </c:val>
        </c:ser>
        <c:dLbls>
          <c:showLegendKey val="0"/>
          <c:showVal val="0"/>
          <c:showCatName val="0"/>
          <c:showSerName val="0"/>
          <c:showPercent val="0"/>
          <c:showBubbleSize val="0"/>
        </c:dLbls>
        <c:gapWidth val="150"/>
        <c:shape val="cylinder"/>
        <c:axId val="224754304"/>
        <c:axId val="224764288"/>
        <c:axId val="0"/>
      </c:bar3DChart>
      <c:catAx>
        <c:axId val="224754304"/>
        <c:scaling>
          <c:orientation val="minMax"/>
        </c:scaling>
        <c:delete val="0"/>
        <c:axPos val="b"/>
        <c:majorTickMark val="out"/>
        <c:minorTickMark val="none"/>
        <c:tickLblPos val="nextTo"/>
        <c:txPr>
          <a:bodyPr/>
          <a:lstStyle/>
          <a:p>
            <a:pPr>
              <a:defRPr sz="1200" b="1"/>
            </a:pPr>
            <a:endParaRPr lang="en-US"/>
          </a:p>
        </c:txPr>
        <c:crossAx val="224764288"/>
        <c:crosses val="autoZero"/>
        <c:auto val="1"/>
        <c:lblAlgn val="ctr"/>
        <c:lblOffset val="100"/>
        <c:noMultiLvlLbl val="0"/>
      </c:catAx>
      <c:valAx>
        <c:axId val="224764288"/>
        <c:scaling>
          <c:orientation val="minMax"/>
        </c:scaling>
        <c:delete val="0"/>
        <c:axPos val="l"/>
        <c:majorGridlines/>
        <c:numFmt formatCode="0%" sourceLinked="1"/>
        <c:majorTickMark val="out"/>
        <c:minorTickMark val="none"/>
        <c:tickLblPos val="nextTo"/>
        <c:txPr>
          <a:bodyPr/>
          <a:lstStyle/>
          <a:p>
            <a:pPr>
              <a:defRPr sz="1200" b="1"/>
            </a:pPr>
            <a:endParaRPr lang="en-US"/>
          </a:p>
        </c:txPr>
        <c:crossAx val="224754304"/>
        <c:crosses val="autoZero"/>
        <c:crossBetween val="between"/>
      </c:valAx>
    </c:plotArea>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9.9637467191601825E-2"/>
          <c:y val="8.4622859642544665E-2"/>
          <c:w val="0.87489956984543604"/>
          <c:h val="0.6239748156480498"/>
        </c:manualLayout>
      </c:layout>
      <c:bar3DChart>
        <c:barDir val="col"/>
        <c:grouping val="stacked"/>
        <c:varyColors val="0"/>
        <c:ser>
          <c:idx val="0"/>
          <c:order val="0"/>
          <c:tx>
            <c:strRef>
              <c:f>Sheet1!$B$1</c:f>
              <c:strCache>
                <c:ptCount val="1"/>
                <c:pt idx="0">
                  <c:v>Series 1</c:v>
                </c:pt>
              </c:strCache>
            </c:strRef>
          </c:tx>
          <c:spPr>
            <a:solidFill>
              <a:srgbClr val="00B0F0"/>
            </a:solidFill>
          </c:spPr>
          <c:invertIfNegative val="0"/>
          <c:dLbls>
            <c:dLbl>
              <c:idx val="0"/>
              <c:layout>
                <c:manualLayout>
                  <c:x val="9.7680097680097697E-3"/>
                  <c:y val="-0.23030303030303031"/>
                </c:manualLayout>
              </c:layout>
              <c:showLegendKey val="0"/>
              <c:showVal val="1"/>
              <c:showCatName val="0"/>
              <c:showSerName val="0"/>
              <c:showPercent val="0"/>
              <c:showBubbleSize val="0"/>
            </c:dLbl>
            <c:dLbl>
              <c:idx val="1"/>
              <c:layout>
                <c:manualLayout>
                  <c:x val="4.8840048840049013E-3"/>
                  <c:y val="-0.22222222222222221"/>
                </c:manualLayout>
              </c:layout>
              <c:showLegendKey val="0"/>
              <c:showVal val="1"/>
              <c:showCatName val="0"/>
              <c:showSerName val="0"/>
              <c:showPercent val="0"/>
              <c:showBubbleSize val="0"/>
            </c:dLbl>
            <c:dLbl>
              <c:idx val="2"/>
              <c:layout>
                <c:manualLayout>
                  <c:x val="1.2210012210012227E-2"/>
                  <c:y val="-0.34343434343434348"/>
                </c:manualLayout>
              </c:layout>
              <c:showLegendKey val="0"/>
              <c:showVal val="1"/>
              <c:showCatName val="0"/>
              <c:showSerName val="0"/>
              <c:showPercent val="0"/>
              <c:showBubbleSize val="0"/>
            </c:dLbl>
            <c:dLbl>
              <c:idx val="3"/>
              <c:layout>
                <c:manualLayout>
                  <c:x val="9.7680097680097697E-3"/>
                  <c:y val="-0.26666666666666738"/>
                </c:manualLayout>
              </c:layout>
              <c:showLegendKey val="0"/>
              <c:showVal val="1"/>
              <c:showCatName val="0"/>
              <c:showSerName val="0"/>
              <c:showPercent val="0"/>
              <c:showBubbleSize val="0"/>
            </c:dLbl>
            <c:dLbl>
              <c:idx val="4"/>
              <c:layout>
                <c:manualLayout>
                  <c:x val="4.8840048840049013E-3"/>
                  <c:y val="-0.28686868686868916"/>
                </c:manualLayout>
              </c:layout>
              <c:showLegendKey val="0"/>
              <c:showVal val="1"/>
              <c:showCatName val="0"/>
              <c:showSerName val="0"/>
              <c:showPercent val="0"/>
              <c:showBubbleSize val="0"/>
            </c:dLbl>
            <c:txPr>
              <a:bodyPr/>
              <a:lstStyle/>
              <a:p>
                <a:pPr>
                  <a:defRPr sz="1400" b="1"/>
                </a:pPr>
                <a:endParaRPr lang="en-US"/>
              </a:p>
            </c:txPr>
            <c:showLegendKey val="0"/>
            <c:showVal val="1"/>
            <c:showCatName val="0"/>
            <c:showSerName val="0"/>
            <c:showPercent val="0"/>
            <c:showBubbleSize val="0"/>
            <c:showLeaderLines val="0"/>
          </c:dLbls>
          <c:cat>
            <c:strRef>
              <c:f>Sheet1!$A$2:$A$6</c:f>
              <c:strCache>
                <c:ptCount val="5"/>
                <c:pt idx="0">
                  <c:v>      Strongly Disagree</c:v>
                </c:pt>
                <c:pt idx="1">
                  <c:v>             Disagree</c:v>
                </c:pt>
                <c:pt idx="2">
                  <c:v>              Neutral</c:v>
                </c:pt>
                <c:pt idx="3">
                  <c:v>               Agree</c:v>
                </c:pt>
                <c:pt idx="4">
                  <c:v>       Strongly Agree</c:v>
                </c:pt>
              </c:strCache>
            </c:strRef>
          </c:cat>
          <c:val>
            <c:numRef>
              <c:f>Sheet1!$B$2:$B$6</c:f>
              <c:numCache>
                <c:formatCode>0%</c:formatCode>
                <c:ptCount val="5"/>
                <c:pt idx="0">
                  <c:v>0.14000000000000001</c:v>
                </c:pt>
                <c:pt idx="1">
                  <c:v>0.15000000000000024</c:v>
                </c:pt>
                <c:pt idx="2">
                  <c:v>0.29000000000000031</c:v>
                </c:pt>
                <c:pt idx="3">
                  <c:v>0.2</c:v>
                </c:pt>
                <c:pt idx="4">
                  <c:v>0.22</c:v>
                </c:pt>
              </c:numCache>
            </c:numRef>
          </c:val>
        </c:ser>
        <c:ser>
          <c:idx val="1"/>
          <c:order val="1"/>
          <c:tx>
            <c:strRef>
              <c:f>Sheet1!$C$1</c:f>
              <c:strCache>
                <c:ptCount val="1"/>
                <c:pt idx="0">
                  <c:v>Series 2</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Sheet1!$C$2:$C$6</c:f>
              <c:numCache>
                <c:formatCode>General</c:formatCode>
                <c:ptCount val="5"/>
              </c:numCache>
            </c:numRef>
          </c:val>
        </c:ser>
        <c:ser>
          <c:idx val="2"/>
          <c:order val="2"/>
          <c:tx>
            <c:strRef>
              <c:f>Sheet1!$D$1</c:f>
              <c:strCache>
                <c:ptCount val="1"/>
                <c:pt idx="0">
                  <c:v>Series 3</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Sheet1!$D$2:$D$6</c:f>
              <c:numCache>
                <c:formatCode>General</c:formatCode>
                <c:ptCount val="5"/>
              </c:numCache>
            </c:numRef>
          </c:val>
        </c:ser>
        <c:dLbls>
          <c:showLegendKey val="0"/>
          <c:showVal val="0"/>
          <c:showCatName val="0"/>
          <c:showSerName val="0"/>
          <c:showPercent val="0"/>
          <c:showBubbleSize val="0"/>
        </c:dLbls>
        <c:gapWidth val="150"/>
        <c:shape val="cylinder"/>
        <c:axId val="224659328"/>
        <c:axId val="224660864"/>
        <c:axId val="0"/>
      </c:bar3DChart>
      <c:catAx>
        <c:axId val="224659328"/>
        <c:scaling>
          <c:orientation val="minMax"/>
        </c:scaling>
        <c:delete val="0"/>
        <c:axPos val="b"/>
        <c:majorTickMark val="out"/>
        <c:minorTickMark val="none"/>
        <c:tickLblPos val="nextTo"/>
        <c:txPr>
          <a:bodyPr/>
          <a:lstStyle/>
          <a:p>
            <a:pPr>
              <a:defRPr sz="1200" b="1"/>
            </a:pPr>
            <a:endParaRPr lang="en-US"/>
          </a:p>
        </c:txPr>
        <c:crossAx val="224660864"/>
        <c:crosses val="autoZero"/>
        <c:auto val="1"/>
        <c:lblAlgn val="ctr"/>
        <c:lblOffset val="100"/>
        <c:noMultiLvlLbl val="0"/>
      </c:catAx>
      <c:valAx>
        <c:axId val="224660864"/>
        <c:scaling>
          <c:orientation val="minMax"/>
        </c:scaling>
        <c:delete val="0"/>
        <c:axPos val="l"/>
        <c:majorGridlines/>
        <c:numFmt formatCode="0%" sourceLinked="1"/>
        <c:majorTickMark val="out"/>
        <c:minorTickMark val="none"/>
        <c:tickLblPos val="nextTo"/>
        <c:txPr>
          <a:bodyPr/>
          <a:lstStyle/>
          <a:p>
            <a:pPr>
              <a:defRPr sz="1200" b="1"/>
            </a:pPr>
            <a:endParaRPr lang="en-US"/>
          </a:p>
        </c:txPr>
        <c:crossAx val="224659328"/>
        <c:crosses val="autoZero"/>
        <c:crossBetween val="between"/>
      </c:valAx>
    </c:plotArea>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Sheet1!$B$1</c:f>
              <c:strCache>
                <c:ptCount val="1"/>
                <c:pt idx="0">
                  <c:v>Series 1</c:v>
                </c:pt>
              </c:strCache>
            </c:strRef>
          </c:tx>
          <c:spPr>
            <a:solidFill>
              <a:srgbClr val="00B0F0"/>
            </a:solidFill>
          </c:spPr>
          <c:invertIfNegative val="0"/>
          <c:dLbls>
            <c:dLbl>
              <c:idx val="0"/>
              <c:layout>
                <c:manualLayout>
                  <c:x val="1.1574074074074073E-2"/>
                  <c:y val="-0.1626984126984127"/>
                </c:manualLayout>
              </c:layout>
              <c:showLegendKey val="0"/>
              <c:showVal val="1"/>
              <c:showCatName val="0"/>
              <c:showSerName val="0"/>
              <c:showPercent val="0"/>
              <c:showBubbleSize val="0"/>
            </c:dLbl>
            <c:dLbl>
              <c:idx val="1"/>
              <c:layout>
                <c:manualLayout>
                  <c:x val="1.388888888888897E-2"/>
                  <c:y val="-0.25"/>
                </c:manualLayout>
              </c:layout>
              <c:showLegendKey val="0"/>
              <c:showVal val="1"/>
              <c:showCatName val="0"/>
              <c:showSerName val="0"/>
              <c:showPercent val="0"/>
              <c:showBubbleSize val="0"/>
            </c:dLbl>
            <c:dLbl>
              <c:idx val="2"/>
              <c:layout>
                <c:manualLayout>
                  <c:x val="1.1574074074074073E-2"/>
                  <c:y val="-0.25"/>
                </c:manualLayout>
              </c:layout>
              <c:showLegendKey val="0"/>
              <c:showVal val="1"/>
              <c:showCatName val="0"/>
              <c:showSerName val="0"/>
              <c:showPercent val="0"/>
              <c:showBubbleSize val="0"/>
            </c:dLbl>
            <c:dLbl>
              <c:idx val="3"/>
              <c:layout>
                <c:manualLayout>
                  <c:x val="1.1574074074074073E-2"/>
                  <c:y val="-0.32539682539682807"/>
                </c:manualLayout>
              </c:layout>
              <c:showLegendKey val="0"/>
              <c:showVal val="1"/>
              <c:showCatName val="0"/>
              <c:showSerName val="0"/>
              <c:showPercent val="0"/>
              <c:showBubbleSize val="0"/>
            </c:dLbl>
            <c:dLbl>
              <c:idx val="4"/>
              <c:layout>
                <c:manualLayout>
                  <c:x val="1.1574074074074073E-2"/>
                  <c:y val="-0.25"/>
                </c:manualLayout>
              </c:layout>
              <c:showLegendKey val="0"/>
              <c:showVal val="1"/>
              <c:showCatName val="0"/>
              <c:showSerName val="0"/>
              <c:showPercent val="0"/>
              <c:showBubbleSize val="0"/>
            </c:dLbl>
            <c:txPr>
              <a:bodyPr/>
              <a:lstStyle/>
              <a:p>
                <a:pPr>
                  <a:defRPr sz="1600" b="1"/>
                </a:pPr>
                <a:endParaRPr lang="en-US"/>
              </a:p>
            </c:txPr>
            <c:showLegendKey val="0"/>
            <c:showVal val="1"/>
            <c:showCatName val="0"/>
            <c:showSerName val="0"/>
            <c:showPercent val="0"/>
            <c:showBubbleSize val="0"/>
            <c:showLeaderLines val="0"/>
          </c:dLbls>
          <c:cat>
            <c:strRef>
              <c:f>Sheet1!$A$2:$A$6</c:f>
              <c:strCache>
                <c:ptCount val="5"/>
                <c:pt idx="0">
                  <c:v>      Strongly Disagree</c:v>
                </c:pt>
                <c:pt idx="1">
                  <c:v>             Disagree</c:v>
                </c:pt>
                <c:pt idx="2">
                  <c:v>              Neutral</c:v>
                </c:pt>
                <c:pt idx="3">
                  <c:v>               Agree</c:v>
                </c:pt>
                <c:pt idx="4">
                  <c:v>       Strongly Agree</c:v>
                </c:pt>
              </c:strCache>
            </c:strRef>
          </c:cat>
          <c:val>
            <c:numRef>
              <c:f>Sheet1!$B$2:$B$6</c:f>
              <c:numCache>
                <c:formatCode>0%</c:formatCode>
                <c:ptCount val="5"/>
                <c:pt idx="0">
                  <c:v>9.0000000000000024E-2</c:v>
                </c:pt>
                <c:pt idx="1">
                  <c:v>0.2</c:v>
                </c:pt>
                <c:pt idx="2">
                  <c:v>0.2</c:v>
                </c:pt>
                <c:pt idx="3">
                  <c:v>0.31000000000000116</c:v>
                </c:pt>
              </c:numCache>
            </c:numRef>
          </c:val>
        </c:ser>
        <c:ser>
          <c:idx val="1"/>
          <c:order val="1"/>
          <c:tx>
            <c:strRef>
              <c:f>Sheet1!$C$1</c:f>
              <c:strCache>
                <c:ptCount val="1"/>
                <c:pt idx="0">
                  <c:v>Series 2</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Sheet1!$C$2:$C$6</c:f>
              <c:numCache>
                <c:formatCode>General</c:formatCode>
                <c:ptCount val="5"/>
              </c:numCache>
            </c:numRef>
          </c:val>
        </c:ser>
        <c:ser>
          <c:idx val="2"/>
          <c:order val="2"/>
          <c:tx>
            <c:strRef>
              <c:f>Sheet1!$D$1</c:f>
              <c:strCache>
                <c:ptCount val="1"/>
                <c:pt idx="0">
                  <c:v>Series 3</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Sheet1!$D$2:$D$6</c:f>
              <c:numCache>
                <c:formatCode>General</c:formatCode>
                <c:ptCount val="5"/>
              </c:numCache>
            </c:numRef>
          </c:val>
        </c:ser>
        <c:dLbls>
          <c:showLegendKey val="0"/>
          <c:showVal val="0"/>
          <c:showCatName val="0"/>
          <c:showSerName val="0"/>
          <c:showPercent val="0"/>
          <c:showBubbleSize val="0"/>
        </c:dLbls>
        <c:gapWidth val="150"/>
        <c:shape val="cylinder"/>
        <c:axId val="226632832"/>
        <c:axId val="226634368"/>
        <c:axId val="0"/>
      </c:bar3DChart>
      <c:catAx>
        <c:axId val="226632832"/>
        <c:scaling>
          <c:orientation val="minMax"/>
        </c:scaling>
        <c:delete val="0"/>
        <c:axPos val="b"/>
        <c:majorTickMark val="out"/>
        <c:minorTickMark val="none"/>
        <c:tickLblPos val="nextTo"/>
        <c:txPr>
          <a:bodyPr/>
          <a:lstStyle/>
          <a:p>
            <a:pPr>
              <a:defRPr sz="1400" b="1"/>
            </a:pPr>
            <a:endParaRPr lang="en-US"/>
          </a:p>
        </c:txPr>
        <c:crossAx val="226634368"/>
        <c:crosses val="autoZero"/>
        <c:auto val="1"/>
        <c:lblAlgn val="ctr"/>
        <c:lblOffset val="100"/>
        <c:noMultiLvlLbl val="0"/>
      </c:catAx>
      <c:valAx>
        <c:axId val="226634368"/>
        <c:scaling>
          <c:orientation val="minMax"/>
        </c:scaling>
        <c:delete val="0"/>
        <c:axPos val="l"/>
        <c:majorGridlines/>
        <c:numFmt formatCode="0%" sourceLinked="1"/>
        <c:majorTickMark val="out"/>
        <c:minorTickMark val="none"/>
        <c:tickLblPos val="nextTo"/>
        <c:txPr>
          <a:bodyPr/>
          <a:lstStyle/>
          <a:p>
            <a:pPr>
              <a:defRPr sz="1400" b="1"/>
            </a:pPr>
            <a:endParaRPr lang="en-US"/>
          </a:p>
        </c:txPr>
        <c:crossAx val="226632832"/>
        <c:crosses val="autoZero"/>
        <c:crossBetween val="between"/>
      </c:valAx>
    </c:plotArea>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Sheet1!$B$1</c:f>
              <c:strCache>
                <c:ptCount val="1"/>
                <c:pt idx="0">
                  <c:v>Series 1</c:v>
                </c:pt>
              </c:strCache>
            </c:strRef>
          </c:tx>
          <c:spPr>
            <a:solidFill>
              <a:srgbClr val="00B0F0"/>
            </a:solidFill>
          </c:spPr>
          <c:invertIfNegative val="0"/>
          <c:dLbls>
            <c:dLbl>
              <c:idx val="0"/>
              <c:layout>
                <c:manualLayout>
                  <c:x val="7.1351534779004093E-3"/>
                  <c:y val="-0.1441571283510856"/>
                </c:manualLayout>
              </c:layout>
              <c:showLegendKey val="0"/>
              <c:showVal val="1"/>
              <c:showCatName val="0"/>
              <c:showSerName val="0"/>
              <c:showPercent val="0"/>
              <c:showBubbleSize val="0"/>
            </c:dLbl>
            <c:dLbl>
              <c:idx val="1"/>
              <c:layout>
                <c:manualLayout>
                  <c:x val="2.3783844926334691E-3"/>
                  <c:y val="-0.23477018045748332"/>
                </c:manualLayout>
              </c:layout>
              <c:showLegendKey val="0"/>
              <c:showVal val="1"/>
              <c:showCatName val="0"/>
              <c:showSerName val="0"/>
              <c:showPercent val="0"/>
              <c:showBubbleSize val="0"/>
            </c:dLbl>
            <c:dLbl>
              <c:idx val="2"/>
              <c:layout>
                <c:manualLayout>
                  <c:x val="9.5135379705338762E-3"/>
                  <c:y val="-0.23888895555322845"/>
                </c:manualLayout>
              </c:layout>
              <c:showLegendKey val="0"/>
              <c:showVal val="1"/>
              <c:showCatName val="0"/>
              <c:showSerName val="0"/>
              <c:showPercent val="0"/>
              <c:showBubbleSize val="0"/>
            </c:dLbl>
            <c:dLbl>
              <c:idx val="3"/>
              <c:layout>
                <c:manualLayout>
                  <c:x val="4.7567689852669771E-3"/>
                  <c:y val="-0.39128363409580547"/>
                </c:manualLayout>
              </c:layout>
              <c:showLegendKey val="0"/>
              <c:showVal val="1"/>
              <c:showCatName val="0"/>
              <c:showSerName val="0"/>
              <c:showPercent val="0"/>
              <c:showBubbleSize val="0"/>
            </c:dLbl>
            <c:dLbl>
              <c:idx val="4"/>
              <c:layout>
                <c:manualLayout>
                  <c:x val="1.6648691448434321E-2"/>
                  <c:y val="-0.31714568237238888"/>
                </c:manualLayout>
              </c:layout>
              <c:showLegendKey val="0"/>
              <c:showVal val="1"/>
              <c:showCatName val="0"/>
              <c:showSerName val="0"/>
              <c:showPercent val="0"/>
              <c:showBubbleSize val="0"/>
            </c:dLbl>
            <c:txPr>
              <a:bodyPr/>
              <a:lstStyle/>
              <a:p>
                <a:pPr>
                  <a:defRPr sz="1400" b="1"/>
                </a:pPr>
                <a:endParaRPr lang="en-US"/>
              </a:p>
            </c:txPr>
            <c:showLegendKey val="0"/>
            <c:showVal val="1"/>
            <c:showCatName val="0"/>
            <c:showSerName val="0"/>
            <c:showPercent val="0"/>
            <c:showBubbleSize val="0"/>
            <c:showLeaderLines val="0"/>
          </c:dLbls>
          <c:cat>
            <c:strRef>
              <c:f>Sheet1!$A$2:$A$6</c:f>
              <c:strCache>
                <c:ptCount val="5"/>
                <c:pt idx="0">
                  <c:v>      Strongly Disagree</c:v>
                </c:pt>
                <c:pt idx="1">
                  <c:v>             Disagree</c:v>
                </c:pt>
                <c:pt idx="2">
                  <c:v>              Neutral</c:v>
                </c:pt>
                <c:pt idx="3">
                  <c:v>               Agree</c:v>
                </c:pt>
                <c:pt idx="4">
                  <c:v>       Strongly Agree</c:v>
                </c:pt>
              </c:strCache>
            </c:strRef>
          </c:cat>
          <c:val>
            <c:numRef>
              <c:f>Sheet1!$B$2:$B$6</c:f>
              <c:numCache>
                <c:formatCode>0%</c:formatCode>
                <c:ptCount val="5"/>
                <c:pt idx="0">
                  <c:v>7.0000000000000021E-2</c:v>
                </c:pt>
                <c:pt idx="1">
                  <c:v>0.16</c:v>
                </c:pt>
                <c:pt idx="2">
                  <c:v>0.17</c:v>
                </c:pt>
                <c:pt idx="3">
                  <c:v>0.35000000000000031</c:v>
                </c:pt>
                <c:pt idx="4">
                  <c:v>0.25</c:v>
                </c:pt>
              </c:numCache>
            </c:numRef>
          </c:val>
        </c:ser>
        <c:ser>
          <c:idx val="1"/>
          <c:order val="1"/>
          <c:tx>
            <c:strRef>
              <c:f>Sheet1!$C$1</c:f>
              <c:strCache>
                <c:ptCount val="1"/>
                <c:pt idx="0">
                  <c:v>Series 2</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Sheet1!$C$2:$C$6</c:f>
              <c:numCache>
                <c:formatCode>General</c:formatCode>
                <c:ptCount val="5"/>
              </c:numCache>
            </c:numRef>
          </c:val>
        </c:ser>
        <c:ser>
          <c:idx val="2"/>
          <c:order val="2"/>
          <c:tx>
            <c:strRef>
              <c:f>Sheet1!$D$1</c:f>
              <c:strCache>
                <c:ptCount val="1"/>
                <c:pt idx="0">
                  <c:v>Series 3</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Sheet1!$D$2:$D$6</c:f>
              <c:numCache>
                <c:formatCode>General</c:formatCode>
                <c:ptCount val="5"/>
              </c:numCache>
            </c:numRef>
          </c:val>
        </c:ser>
        <c:dLbls>
          <c:showLegendKey val="0"/>
          <c:showVal val="0"/>
          <c:showCatName val="0"/>
          <c:showSerName val="0"/>
          <c:showPercent val="0"/>
          <c:showBubbleSize val="0"/>
        </c:dLbls>
        <c:gapWidth val="150"/>
        <c:shape val="cylinder"/>
        <c:axId val="226673024"/>
        <c:axId val="226674560"/>
        <c:axId val="0"/>
      </c:bar3DChart>
      <c:catAx>
        <c:axId val="226673024"/>
        <c:scaling>
          <c:orientation val="minMax"/>
        </c:scaling>
        <c:delete val="0"/>
        <c:axPos val="b"/>
        <c:numFmt formatCode="General" sourceLinked="1"/>
        <c:majorTickMark val="out"/>
        <c:minorTickMark val="none"/>
        <c:tickLblPos val="nextTo"/>
        <c:txPr>
          <a:bodyPr/>
          <a:lstStyle/>
          <a:p>
            <a:pPr>
              <a:defRPr sz="1200" b="1"/>
            </a:pPr>
            <a:endParaRPr lang="en-US"/>
          </a:p>
        </c:txPr>
        <c:crossAx val="226674560"/>
        <c:crosses val="autoZero"/>
        <c:auto val="1"/>
        <c:lblAlgn val="ctr"/>
        <c:lblOffset val="100"/>
        <c:noMultiLvlLbl val="0"/>
      </c:catAx>
      <c:valAx>
        <c:axId val="226674560"/>
        <c:scaling>
          <c:orientation val="minMax"/>
        </c:scaling>
        <c:delete val="0"/>
        <c:axPos val="l"/>
        <c:majorGridlines/>
        <c:numFmt formatCode="0%" sourceLinked="1"/>
        <c:majorTickMark val="out"/>
        <c:minorTickMark val="none"/>
        <c:tickLblPos val="nextTo"/>
        <c:txPr>
          <a:bodyPr/>
          <a:lstStyle/>
          <a:p>
            <a:pPr>
              <a:defRPr sz="1200" b="1"/>
            </a:pPr>
            <a:endParaRPr lang="en-US"/>
          </a:p>
        </c:txPr>
        <c:crossAx val="226673024"/>
        <c:crosses val="autoZero"/>
        <c:crossBetween val="between"/>
      </c:valAx>
    </c:plotArea>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1199839603382911"/>
          <c:y val="5.3749843769528745E-2"/>
          <c:w val="0.86253864100320798"/>
          <c:h val="0.78377326867964592"/>
        </c:manualLayout>
      </c:layout>
      <c:bar3DChart>
        <c:barDir val="col"/>
        <c:grouping val="stacked"/>
        <c:varyColors val="0"/>
        <c:ser>
          <c:idx val="0"/>
          <c:order val="0"/>
          <c:tx>
            <c:strRef>
              <c:f>Sheet1!$B$1</c:f>
              <c:strCache>
                <c:ptCount val="1"/>
                <c:pt idx="0">
                  <c:v>Series 1</c:v>
                </c:pt>
              </c:strCache>
            </c:strRef>
          </c:tx>
          <c:spPr>
            <a:solidFill>
              <a:srgbClr val="00B0F0"/>
            </a:solidFill>
          </c:spPr>
          <c:invertIfNegative val="0"/>
          <c:dLbls>
            <c:dLbl>
              <c:idx val="0"/>
              <c:layout>
                <c:manualLayout>
                  <c:x val="1.1574074074074073E-2"/>
                  <c:y val="-0.10317460317460322"/>
                </c:manualLayout>
              </c:layout>
              <c:showLegendKey val="0"/>
              <c:showVal val="1"/>
              <c:showCatName val="0"/>
              <c:showSerName val="0"/>
              <c:showPercent val="0"/>
              <c:showBubbleSize val="0"/>
            </c:dLbl>
            <c:dLbl>
              <c:idx val="1"/>
              <c:layout>
                <c:manualLayout>
                  <c:x val="1.388888888888897E-2"/>
                  <c:y val="-9.9206349206349714E-2"/>
                </c:manualLayout>
              </c:layout>
              <c:showLegendKey val="0"/>
              <c:showVal val="1"/>
              <c:showCatName val="0"/>
              <c:showSerName val="0"/>
              <c:showPercent val="0"/>
              <c:showBubbleSize val="0"/>
            </c:dLbl>
            <c:dLbl>
              <c:idx val="2"/>
              <c:layout>
                <c:manualLayout>
                  <c:x val="1.1574074074074073E-2"/>
                  <c:y val="-9.9206349206349714E-2"/>
                </c:manualLayout>
              </c:layout>
              <c:showLegendKey val="0"/>
              <c:showVal val="1"/>
              <c:showCatName val="0"/>
              <c:showSerName val="0"/>
              <c:showPercent val="0"/>
              <c:showBubbleSize val="0"/>
            </c:dLbl>
            <c:dLbl>
              <c:idx val="3"/>
              <c:layout>
                <c:manualLayout>
                  <c:x val="6.9444444444444007E-3"/>
                  <c:y val="-0.38888888888889245"/>
                </c:manualLayout>
              </c:layout>
              <c:showLegendKey val="0"/>
              <c:showVal val="1"/>
              <c:showCatName val="0"/>
              <c:showSerName val="0"/>
              <c:showPercent val="0"/>
              <c:showBubbleSize val="0"/>
            </c:dLbl>
            <c:dLbl>
              <c:idx val="4"/>
              <c:layout>
                <c:manualLayout>
                  <c:x val="1.1574074074074073E-2"/>
                  <c:y val="-0.24206349206349326"/>
                </c:manualLayout>
              </c:layout>
              <c:showLegendKey val="0"/>
              <c:showVal val="1"/>
              <c:showCatName val="0"/>
              <c:showSerName val="0"/>
              <c:showPercent val="0"/>
              <c:showBubbleSize val="0"/>
            </c:dLbl>
            <c:txPr>
              <a:bodyPr/>
              <a:lstStyle/>
              <a:p>
                <a:pPr>
                  <a:defRPr sz="1400" b="1"/>
                </a:pPr>
                <a:endParaRPr lang="en-US"/>
              </a:p>
            </c:txPr>
            <c:showLegendKey val="0"/>
            <c:showVal val="1"/>
            <c:showCatName val="0"/>
            <c:showSerName val="0"/>
            <c:showPercent val="0"/>
            <c:showBubbleSize val="0"/>
            <c:showLeaderLines val="0"/>
          </c:dLbls>
          <c:cat>
            <c:strRef>
              <c:f>Sheet1!$A$2:$A$6</c:f>
              <c:strCache>
                <c:ptCount val="5"/>
                <c:pt idx="0">
                  <c:v>      Strongly Disagree</c:v>
                </c:pt>
                <c:pt idx="1">
                  <c:v>             Disagree</c:v>
                </c:pt>
                <c:pt idx="2">
                  <c:v>              Neutral</c:v>
                </c:pt>
                <c:pt idx="3">
                  <c:v>               Agree</c:v>
                </c:pt>
                <c:pt idx="4">
                  <c:v>       Strongly Agree</c:v>
                </c:pt>
              </c:strCache>
            </c:strRef>
          </c:cat>
          <c:val>
            <c:numRef>
              <c:f>Sheet1!$B$2:$B$6</c:f>
              <c:numCache>
                <c:formatCode>0%</c:formatCode>
                <c:ptCount val="5"/>
                <c:pt idx="0">
                  <c:v>0.05</c:v>
                </c:pt>
                <c:pt idx="1">
                  <c:v>0.05</c:v>
                </c:pt>
                <c:pt idx="2">
                  <c:v>0.05</c:v>
                </c:pt>
                <c:pt idx="3">
                  <c:v>0.56000000000000005</c:v>
                </c:pt>
                <c:pt idx="4">
                  <c:v>0.29000000000000031</c:v>
                </c:pt>
              </c:numCache>
            </c:numRef>
          </c:val>
        </c:ser>
        <c:ser>
          <c:idx val="1"/>
          <c:order val="1"/>
          <c:tx>
            <c:strRef>
              <c:f>Sheet1!$C$1</c:f>
              <c:strCache>
                <c:ptCount val="1"/>
                <c:pt idx="0">
                  <c:v>Series 2</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Sheet1!$C$2:$C$6</c:f>
              <c:numCache>
                <c:formatCode>General</c:formatCode>
                <c:ptCount val="5"/>
              </c:numCache>
            </c:numRef>
          </c:val>
        </c:ser>
        <c:ser>
          <c:idx val="2"/>
          <c:order val="2"/>
          <c:tx>
            <c:strRef>
              <c:f>Sheet1!$D$1</c:f>
              <c:strCache>
                <c:ptCount val="1"/>
                <c:pt idx="0">
                  <c:v>Series 3</c:v>
                </c:pt>
              </c:strCache>
            </c:strRef>
          </c:tx>
          <c:invertIfNegative val="0"/>
          <c:cat>
            <c:strRef>
              <c:f>Sheet1!$A$2:$A$6</c:f>
              <c:strCache>
                <c:ptCount val="5"/>
                <c:pt idx="0">
                  <c:v>      Strongly Disagree</c:v>
                </c:pt>
                <c:pt idx="1">
                  <c:v>             Disagree</c:v>
                </c:pt>
                <c:pt idx="2">
                  <c:v>              Neutral</c:v>
                </c:pt>
                <c:pt idx="3">
                  <c:v>               Agree</c:v>
                </c:pt>
                <c:pt idx="4">
                  <c:v>       Strongly Agree</c:v>
                </c:pt>
              </c:strCache>
            </c:strRef>
          </c:cat>
          <c:val>
            <c:numRef>
              <c:f>Sheet1!$D$2:$D$6</c:f>
              <c:numCache>
                <c:formatCode>General</c:formatCode>
                <c:ptCount val="5"/>
              </c:numCache>
            </c:numRef>
          </c:val>
        </c:ser>
        <c:dLbls>
          <c:showLegendKey val="0"/>
          <c:showVal val="0"/>
          <c:showCatName val="0"/>
          <c:showSerName val="0"/>
          <c:showPercent val="0"/>
          <c:showBubbleSize val="0"/>
        </c:dLbls>
        <c:gapWidth val="150"/>
        <c:shape val="cylinder"/>
        <c:axId val="225787264"/>
        <c:axId val="225821824"/>
        <c:axId val="0"/>
      </c:bar3DChart>
      <c:catAx>
        <c:axId val="225787264"/>
        <c:scaling>
          <c:orientation val="minMax"/>
        </c:scaling>
        <c:delete val="0"/>
        <c:axPos val="b"/>
        <c:numFmt formatCode="General" sourceLinked="1"/>
        <c:majorTickMark val="out"/>
        <c:minorTickMark val="none"/>
        <c:tickLblPos val="nextTo"/>
        <c:txPr>
          <a:bodyPr/>
          <a:lstStyle/>
          <a:p>
            <a:pPr>
              <a:defRPr sz="1200" b="1"/>
            </a:pPr>
            <a:endParaRPr lang="en-US"/>
          </a:p>
        </c:txPr>
        <c:crossAx val="225821824"/>
        <c:crosses val="autoZero"/>
        <c:auto val="1"/>
        <c:lblAlgn val="ctr"/>
        <c:lblOffset val="100"/>
        <c:noMultiLvlLbl val="0"/>
      </c:catAx>
      <c:valAx>
        <c:axId val="225821824"/>
        <c:scaling>
          <c:orientation val="minMax"/>
        </c:scaling>
        <c:delete val="0"/>
        <c:axPos val="l"/>
        <c:majorGridlines/>
        <c:numFmt formatCode="0%" sourceLinked="1"/>
        <c:majorTickMark val="out"/>
        <c:minorTickMark val="none"/>
        <c:tickLblPos val="nextTo"/>
        <c:txPr>
          <a:bodyPr/>
          <a:lstStyle/>
          <a:p>
            <a:pPr>
              <a:defRPr sz="1400" b="1"/>
            </a:pPr>
            <a:endParaRPr lang="en-US"/>
          </a:p>
        </c:txPr>
        <c:crossAx val="225787264"/>
        <c:crosses val="autoZero"/>
        <c:crossBetween val="between"/>
      </c:valAx>
    </c:plotArea>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D84364C-EC8E-4AB9-9783-DFF80373969D}" type="doc">
      <dgm:prSet loTypeId="urn:microsoft.com/office/officeart/2005/8/layout/process1" loCatId="process" qsTypeId="urn:microsoft.com/office/officeart/2005/8/quickstyle/3d1" qsCatId="3D" csTypeId="urn:microsoft.com/office/officeart/2005/8/colors/accent2_2" csCatId="accent2" phldr="1"/>
      <dgm:spPr/>
    </dgm:pt>
    <dgm:pt modelId="{D2948142-B7A3-43B5-8430-3514E6D5C86A}">
      <dgm:prSet phldrT="[Text]" custT="1"/>
      <dgm:spPr/>
      <dgm:t>
        <a:bodyPr/>
        <a:lstStyle/>
        <a:p>
          <a:r>
            <a:rPr lang="en-US" sz="1400" b="1"/>
            <a:t>Brand Equity</a:t>
          </a:r>
        </a:p>
        <a:p>
          <a:r>
            <a:rPr lang="en-US" sz="1400" b="1"/>
            <a:t>Brand credibility</a:t>
          </a:r>
        </a:p>
        <a:p>
          <a:r>
            <a:rPr lang="en-US" sz="1400" b="1"/>
            <a:t>Name </a:t>
          </a:r>
        </a:p>
        <a:p>
          <a:r>
            <a:rPr lang="en-US" sz="1400" b="1"/>
            <a:t>consciousness</a:t>
          </a:r>
        </a:p>
        <a:p>
          <a:r>
            <a:rPr lang="en-US" sz="1400" b="1"/>
            <a:t>Perceived</a:t>
          </a:r>
        </a:p>
        <a:p>
          <a:r>
            <a:rPr lang="en-US" sz="1400" b="1"/>
            <a:t>Condition</a:t>
          </a:r>
        </a:p>
      </dgm:t>
    </dgm:pt>
    <dgm:pt modelId="{72204A88-CDA9-4209-9C11-DE4432A9D60E}" type="parTrans" cxnId="{009DC6CA-018F-48FC-8EF7-2B20B687FAD7}">
      <dgm:prSet/>
      <dgm:spPr/>
      <dgm:t>
        <a:bodyPr/>
        <a:lstStyle/>
        <a:p>
          <a:endParaRPr lang="en-US"/>
        </a:p>
      </dgm:t>
    </dgm:pt>
    <dgm:pt modelId="{79B07A28-7A2B-4299-8483-30D698E8C7B7}" type="sibTrans" cxnId="{009DC6CA-018F-48FC-8EF7-2B20B687FAD7}">
      <dgm:prSet/>
      <dgm:spPr/>
      <dgm:t>
        <a:bodyPr/>
        <a:lstStyle/>
        <a:p>
          <a:endParaRPr lang="en-US"/>
        </a:p>
      </dgm:t>
    </dgm:pt>
    <dgm:pt modelId="{96A9CB4F-11D0-4F29-B89E-5F6066B17821}">
      <dgm:prSet phldrT="[Text]" custT="1"/>
      <dgm:spPr/>
      <dgm:t>
        <a:bodyPr/>
        <a:lstStyle/>
        <a:p>
          <a:r>
            <a:rPr lang="en-US" sz="1400" b="1"/>
            <a:t>Customer</a:t>
          </a:r>
        </a:p>
        <a:p>
          <a:r>
            <a:rPr lang="en-US" sz="1400" b="1"/>
            <a:t> Attitude</a:t>
          </a:r>
        </a:p>
        <a:p>
          <a:r>
            <a:rPr lang="en-US" sz="1400" b="1"/>
            <a:t>Complex</a:t>
          </a:r>
        </a:p>
        <a:p>
          <a:r>
            <a:rPr lang="en-US" sz="1400" b="1"/>
            <a:t>Purchasing</a:t>
          </a:r>
        </a:p>
        <a:p>
          <a:r>
            <a:rPr lang="en-US" sz="1400" b="1"/>
            <a:t>Attitude</a:t>
          </a:r>
        </a:p>
        <a:p>
          <a:r>
            <a:rPr lang="en-US" sz="1400" b="1"/>
            <a:t>Dissonance</a:t>
          </a:r>
        </a:p>
        <a:p>
          <a:r>
            <a:rPr lang="en-US" sz="1400" b="1"/>
            <a:t>Decreasing</a:t>
          </a:r>
        </a:p>
        <a:p>
          <a:r>
            <a:rPr lang="en-US" sz="1400" b="1"/>
            <a:t>Purchasing</a:t>
          </a:r>
        </a:p>
        <a:p>
          <a:r>
            <a:rPr lang="en-US" sz="1400" b="1"/>
            <a:t>Behavior</a:t>
          </a:r>
        </a:p>
        <a:p>
          <a:endParaRPr lang="en-US" sz="1400" b="1"/>
        </a:p>
      </dgm:t>
    </dgm:pt>
    <dgm:pt modelId="{83253B9B-19B2-4915-9677-69DF35503AB8}" type="parTrans" cxnId="{CA4007F7-D89D-4939-9E77-25851CEE16F9}">
      <dgm:prSet/>
      <dgm:spPr/>
      <dgm:t>
        <a:bodyPr/>
        <a:lstStyle/>
        <a:p>
          <a:endParaRPr lang="en-US"/>
        </a:p>
      </dgm:t>
    </dgm:pt>
    <dgm:pt modelId="{1927F285-5286-413B-976F-206D6976E2D3}" type="sibTrans" cxnId="{CA4007F7-D89D-4939-9E77-25851CEE16F9}">
      <dgm:prSet/>
      <dgm:spPr/>
      <dgm:t>
        <a:bodyPr/>
        <a:lstStyle/>
        <a:p>
          <a:endParaRPr lang="en-US"/>
        </a:p>
      </dgm:t>
    </dgm:pt>
    <dgm:pt modelId="{A83C9588-635B-46E4-9B77-7D9456FFF84C}">
      <dgm:prSet phldrT="[Text]" custT="1"/>
      <dgm:spPr/>
      <dgm:t>
        <a:bodyPr/>
        <a:lstStyle/>
        <a:p>
          <a:r>
            <a:rPr lang="en-US" sz="1400" b="1"/>
            <a:t>Feelings</a:t>
          </a:r>
        </a:p>
        <a:p>
          <a:r>
            <a:rPr lang="en-US" sz="1400" b="1"/>
            <a:t>Branding </a:t>
          </a:r>
        </a:p>
        <a:p>
          <a:r>
            <a:rPr lang="en-US" sz="1400" b="1"/>
            <a:t>Brand Name</a:t>
          </a:r>
        </a:p>
        <a:p>
          <a:r>
            <a:rPr lang="en-US" sz="1400" b="1"/>
            <a:t>Icon</a:t>
          </a:r>
        </a:p>
        <a:p>
          <a:r>
            <a:rPr lang="en-US" sz="1400" b="1"/>
            <a:t>&amp; Symbol</a:t>
          </a:r>
        </a:p>
      </dgm:t>
    </dgm:pt>
    <dgm:pt modelId="{0EA7CB78-335C-487A-97FF-BA52D1BC3126}" type="sibTrans" cxnId="{74CA026A-1CBA-44AA-AF20-3DA8D196160C}">
      <dgm:prSet/>
      <dgm:spPr/>
      <dgm:t>
        <a:bodyPr/>
        <a:lstStyle/>
        <a:p>
          <a:endParaRPr lang="en-US"/>
        </a:p>
      </dgm:t>
    </dgm:pt>
    <dgm:pt modelId="{B365CD10-FD7A-4AA3-900F-7074141EF1A5}" type="parTrans" cxnId="{74CA026A-1CBA-44AA-AF20-3DA8D196160C}">
      <dgm:prSet/>
      <dgm:spPr/>
      <dgm:t>
        <a:bodyPr/>
        <a:lstStyle/>
        <a:p>
          <a:endParaRPr lang="en-US"/>
        </a:p>
      </dgm:t>
    </dgm:pt>
    <dgm:pt modelId="{1444A948-F9D9-43C9-A6B1-0FE1B4B4E51E}" type="pres">
      <dgm:prSet presAssocID="{9D84364C-EC8E-4AB9-9783-DFF80373969D}" presName="Name0" presStyleCnt="0">
        <dgm:presLayoutVars>
          <dgm:dir/>
          <dgm:resizeHandles val="exact"/>
        </dgm:presLayoutVars>
      </dgm:prSet>
      <dgm:spPr/>
    </dgm:pt>
    <dgm:pt modelId="{D9DF1217-944C-4996-8AB5-6FB35AD8F4E7}" type="pres">
      <dgm:prSet presAssocID="{D2948142-B7A3-43B5-8430-3514E6D5C86A}" presName="node" presStyleLbl="node1" presStyleIdx="0" presStyleCnt="3" custLinFactNeighborX="11565">
        <dgm:presLayoutVars>
          <dgm:bulletEnabled val="1"/>
        </dgm:presLayoutVars>
      </dgm:prSet>
      <dgm:spPr/>
      <dgm:t>
        <a:bodyPr/>
        <a:lstStyle/>
        <a:p>
          <a:endParaRPr lang="en-US"/>
        </a:p>
      </dgm:t>
    </dgm:pt>
    <dgm:pt modelId="{F7B89ED1-C7D4-4794-A67D-23A6B708A9A7}" type="pres">
      <dgm:prSet presAssocID="{79B07A28-7A2B-4299-8483-30D698E8C7B7}" presName="sibTrans" presStyleLbl="sibTrans2D1" presStyleIdx="0" presStyleCnt="2"/>
      <dgm:spPr/>
      <dgm:t>
        <a:bodyPr/>
        <a:lstStyle/>
        <a:p>
          <a:endParaRPr lang="en-US"/>
        </a:p>
      </dgm:t>
    </dgm:pt>
    <dgm:pt modelId="{61B8063D-CDA1-49B6-BF2B-B9D9CC016AF1}" type="pres">
      <dgm:prSet presAssocID="{79B07A28-7A2B-4299-8483-30D698E8C7B7}" presName="connectorText" presStyleLbl="sibTrans2D1" presStyleIdx="0" presStyleCnt="2"/>
      <dgm:spPr/>
      <dgm:t>
        <a:bodyPr/>
        <a:lstStyle/>
        <a:p>
          <a:endParaRPr lang="en-US"/>
        </a:p>
      </dgm:t>
    </dgm:pt>
    <dgm:pt modelId="{114B5F32-3DA9-4994-8F4A-BA778EEB6DDF}" type="pres">
      <dgm:prSet presAssocID="{A83C9588-635B-46E4-9B77-7D9456FFF84C}" presName="node" presStyleLbl="node1" presStyleIdx="1" presStyleCnt="3">
        <dgm:presLayoutVars>
          <dgm:bulletEnabled val="1"/>
        </dgm:presLayoutVars>
      </dgm:prSet>
      <dgm:spPr/>
      <dgm:t>
        <a:bodyPr/>
        <a:lstStyle/>
        <a:p>
          <a:endParaRPr lang="en-US"/>
        </a:p>
      </dgm:t>
    </dgm:pt>
    <dgm:pt modelId="{2EBF37AA-E79B-485C-AD40-8665C347EA8F}" type="pres">
      <dgm:prSet presAssocID="{0EA7CB78-335C-487A-97FF-BA52D1BC3126}" presName="sibTrans" presStyleLbl="sibTrans2D1" presStyleIdx="1" presStyleCnt="2"/>
      <dgm:spPr/>
      <dgm:t>
        <a:bodyPr/>
        <a:lstStyle/>
        <a:p>
          <a:endParaRPr lang="en-US"/>
        </a:p>
      </dgm:t>
    </dgm:pt>
    <dgm:pt modelId="{FB2FC419-87F1-415B-A3E8-D6080A6F3354}" type="pres">
      <dgm:prSet presAssocID="{0EA7CB78-335C-487A-97FF-BA52D1BC3126}" presName="connectorText" presStyleLbl="sibTrans2D1" presStyleIdx="1" presStyleCnt="2"/>
      <dgm:spPr/>
      <dgm:t>
        <a:bodyPr/>
        <a:lstStyle/>
        <a:p>
          <a:endParaRPr lang="en-US"/>
        </a:p>
      </dgm:t>
    </dgm:pt>
    <dgm:pt modelId="{CBF6511A-FACE-428C-B613-392937E2A27E}" type="pres">
      <dgm:prSet presAssocID="{96A9CB4F-11D0-4F29-B89E-5F6066B17821}" presName="node" presStyleLbl="node1" presStyleIdx="2" presStyleCnt="3">
        <dgm:presLayoutVars>
          <dgm:bulletEnabled val="1"/>
        </dgm:presLayoutVars>
      </dgm:prSet>
      <dgm:spPr/>
      <dgm:t>
        <a:bodyPr/>
        <a:lstStyle/>
        <a:p>
          <a:endParaRPr lang="en-US"/>
        </a:p>
      </dgm:t>
    </dgm:pt>
  </dgm:ptLst>
  <dgm:cxnLst>
    <dgm:cxn modelId="{009DC6CA-018F-48FC-8EF7-2B20B687FAD7}" srcId="{9D84364C-EC8E-4AB9-9783-DFF80373969D}" destId="{D2948142-B7A3-43B5-8430-3514E6D5C86A}" srcOrd="0" destOrd="0" parTransId="{72204A88-CDA9-4209-9C11-DE4432A9D60E}" sibTransId="{79B07A28-7A2B-4299-8483-30D698E8C7B7}"/>
    <dgm:cxn modelId="{75CAE03C-D992-4062-9A2A-8401B8754FA1}" type="presOf" srcId="{9D84364C-EC8E-4AB9-9783-DFF80373969D}" destId="{1444A948-F9D9-43C9-A6B1-0FE1B4B4E51E}" srcOrd="0" destOrd="0" presId="urn:microsoft.com/office/officeart/2005/8/layout/process1"/>
    <dgm:cxn modelId="{D4F8B49D-7403-47FE-AE4E-FC4E06A557AB}" type="presOf" srcId="{D2948142-B7A3-43B5-8430-3514E6D5C86A}" destId="{D9DF1217-944C-4996-8AB5-6FB35AD8F4E7}" srcOrd="0" destOrd="0" presId="urn:microsoft.com/office/officeart/2005/8/layout/process1"/>
    <dgm:cxn modelId="{74CA026A-1CBA-44AA-AF20-3DA8D196160C}" srcId="{9D84364C-EC8E-4AB9-9783-DFF80373969D}" destId="{A83C9588-635B-46E4-9B77-7D9456FFF84C}" srcOrd="1" destOrd="0" parTransId="{B365CD10-FD7A-4AA3-900F-7074141EF1A5}" sibTransId="{0EA7CB78-335C-487A-97FF-BA52D1BC3126}"/>
    <dgm:cxn modelId="{FEF940E0-3300-4D05-BE4D-653C2A1D71EF}" type="presOf" srcId="{79B07A28-7A2B-4299-8483-30D698E8C7B7}" destId="{61B8063D-CDA1-49B6-BF2B-B9D9CC016AF1}" srcOrd="1" destOrd="0" presId="urn:microsoft.com/office/officeart/2005/8/layout/process1"/>
    <dgm:cxn modelId="{E76651B6-9F6F-4E3E-ADBC-5B4A69EDCC27}" type="presOf" srcId="{A83C9588-635B-46E4-9B77-7D9456FFF84C}" destId="{114B5F32-3DA9-4994-8F4A-BA778EEB6DDF}" srcOrd="0" destOrd="0" presId="urn:microsoft.com/office/officeart/2005/8/layout/process1"/>
    <dgm:cxn modelId="{D4B5CC2D-35C0-4D06-AEE3-F02A90DD8628}" type="presOf" srcId="{0EA7CB78-335C-487A-97FF-BA52D1BC3126}" destId="{2EBF37AA-E79B-485C-AD40-8665C347EA8F}" srcOrd="0" destOrd="0" presId="urn:microsoft.com/office/officeart/2005/8/layout/process1"/>
    <dgm:cxn modelId="{279B6BDF-2573-404F-B300-995DA6AA452D}" type="presOf" srcId="{0EA7CB78-335C-487A-97FF-BA52D1BC3126}" destId="{FB2FC419-87F1-415B-A3E8-D6080A6F3354}" srcOrd="1" destOrd="0" presId="urn:microsoft.com/office/officeart/2005/8/layout/process1"/>
    <dgm:cxn modelId="{CBBD4345-C0C5-427E-B29A-1D3B239D154B}" type="presOf" srcId="{79B07A28-7A2B-4299-8483-30D698E8C7B7}" destId="{F7B89ED1-C7D4-4794-A67D-23A6B708A9A7}" srcOrd="0" destOrd="0" presId="urn:microsoft.com/office/officeart/2005/8/layout/process1"/>
    <dgm:cxn modelId="{CA4007F7-D89D-4939-9E77-25851CEE16F9}" srcId="{9D84364C-EC8E-4AB9-9783-DFF80373969D}" destId="{96A9CB4F-11D0-4F29-B89E-5F6066B17821}" srcOrd="2" destOrd="0" parTransId="{83253B9B-19B2-4915-9677-69DF35503AB8}" sibTransId="{1927F285-5286-413B-976F-206D6976E2D3}"/>
    <dgm:cxn modelId="{BDAB54DB-BAE5-4EA3-8B6B-AF2176EFEF6A}" type="presOf" srcId="{96A9CB4F-11D0-4F29-B89E-5F6066B17821}" destId="{CBF6511A-FACE-428C-B613-392937E2A27E}" srcOrd="0" destOrd="0" presId="urn:microsoft.com/office/officeart/2005/8/layout/process1"/>
    <dgm:cxn modelId="{2435CDAE-3372-4472-9C42-80CE5B0D0BB1}" type="presParOf" srcId="{1444A948-F9D9-43C9-A6B1-0FE1B4B4E51E}" destId="{D9DF1217-944C-4996-8AB5-6FB35AD8F4E7}" srcOrd="0" destOrd="0" presId="urn:microsoft.com/office/officeart/2005/8/layout/process1"/>
    <dgm:cxn modelId="{103034F1-DCFB-4B5D-8289-135793A7E312}" type="presParOf" srcId="{1444A948-F9D9-43C9-A6B1-0FE1B4B4E51E}" destId="{F7B89ED1-C7D4-4794-A67D-23A6B708A9A7}" srcOrd="1" destOrd="0" presId="urn:microsoft.com/office/officeart/2005/8/layout/process1"/>
    <dgm:cxn modelId="{03392640-A104-4405-B00B-4D4EC9B010F2}" type="presParOf" srcId="{F7B89ED1-C7D4-4794-A67D-23A6B708A9A7}" destId="{61B8063D-CDA1-49B6-BF2B-B9D9CC016AF1}" srcOrd="0" destOrd="0" presId="urn:microsoft.com/office/officeart/2005/8/layout/process1"/>
    <dgm:cxn modelId="{F28EBA43-18D8-4FB6-8470-1AC92CE4B951}" type="presParOf" srcId="{1444A948-F9D9-43C9-A6B1-0FE1B4B4E51E}" destId="{114B5F32-3DA9-4994-8F4A-BA778EEB6DDF}" srcOrd="2" destOrd="0" presId="urn:microsoft.com/office/officeart/2005/8/layout/process1"/>
    <dgm:cxn modelId="{979D3EA4-31C0-46A1-BFB2-0823FB61687F}" type="presParOf" srcId="{1444A948-F9D9-43C9-A6B1-0FE1B4B4E51E}" destId="{2EBF37AA-E79B-485C-AD40-8665C347EA8F}" srcOrd="3" destOrd="0" presId="urn:microsoft.com/office/officeart/2005/8/layout/process1"/>
    <dgm:cxn modelId="{28504FEE-AE50-4D9B-9C21-2C8CC2700C9F}" type="presParOf" srcId="{2EBF37AA-E79B-485C-AD40-8665C347EA8F}" destId="{FB2FC419-87F1-415B-A3E8-D6080A6F3354}" srcOrd="0" destOrd="0" presId="urn:microsoft.com/office/officeart/2005/8/layout/process1"/>
    <dgm:cxn modelId="{E2E9C270-7A5A-4573-84AA-7B735695CB2E}" type="presParOf" srcId="{1444A948-F9D9-43C9-A6B1-0FE1B4B4E51E}" destId="{CBF6511A-FACE-428C-B613-392937E2A27E}" srcOrd="4" destOrd="0" presId="urn:microsoft.com/office/officeart/2005/8/layout/process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731AB25-4003-4E1C-95A1-8BDEE6E43872}" type="doc">
      <dgm:prSet loTypeId="urn:microsoft.com/office/officeart/2005/8/layout/cycle2" loCatId="cycle" qsTypeId="urn:microsoft.com/office/officeart/2005/8/quickstyle/simple1" qsCatId="simple" csTypeId="urn:microsoft.com/office/officeart/2005/8/colors/colorful1#1" csCatId="colorful" phldr="1"/>
      <dgm:spPr/>
      <dgm:t>
        <a:bodyPr/>
        <a:lstStyle/>
        <a:p>
          <a:endParaRPr lang="en-US"/>
        </a:p>
      </dgm:t>
    </dgm:pt>
    <dgm:pt modelId="{4D39B982-8A95-4612-B176-7E99722199E1}">
      <dgm:prSet phldrT="[Text]" custT="1"/>
      <dgm:spPr/>
      <dgm:t>
        <a:bodyPr/>
        <a:lstStyle/>
        <a:p>
          <a:r>
            <a:rPr lang="en-US" sz="1600"/>
            <a:t>Formulate problem</a:t>
          </a:r>
          <a:endParaRPr lang="en-US" sz="1600" b="1"/>
        </a:p>
      </dgm:t>
    </dgm:pt>
    <dgm:pt modelId="{710C0F01-9AEE-4A15-B030-54F17CA95733}" type="parTrans" cxnId="{6EF60DD6-3A36-43B6-B964-511D08232FCF}">
      <dgm:prSet/>
      <dgm:spPr/>
      <dgm:t>
        <a:bodyPr/>
        <a:lstStyle/>
        <a:p>
          <a:endParaRPr lang="en-US"/>
        </a:p>
      </dgm:t>
    </dgm:pt>
    <dgm:pt modelId="{D95554D5-529B-42AB-9583-623D0F7A3E5F}" type="sibTrans" cxnId="{6EF60DD6-3A36-43B6-B964-511D08232FCF}">
      <dgm:prSet/>
      <dgm:spPr/>
      <dgm:t>
        <a:bodyPr/>
        <a:lstStyle/>
        <a:p>
          <a:endParaRPr lang="en-US"/>
        </a:p>
      </dgm:t>
    </dgm:pt>
    <dgm:pt modelId="{13E2241A-B5CC-4415-8877-9CFA3A442767}">
      <dgm:prSet phldrT="[Text]" custT="1"/>
      <dgm:spPr/>
      <dgm:t>
        <a:bodyPr/>
        <a:lstStyle/>
        <a:p>
          <a:r>
            <a:rPr lang="en-US" sz="1600"/>
            <a:t>Determine Data Collection Method</a:t>
          </a:r>
        </a:p>
      </dgm:t>
    </dgm:pt>
    <dgm:pt modelId="{89CD25A9-8BA4-4A55-BE07-0211AF2CC876}" type="parTrans" cxnId="{B0903B5F-A139-40DF-A663-530FF7984C46}">
      <dgm:prSet/>
      <dgm:spPr/>
      <dgm:t>
        <a:bodyPr/>
        <a:lstStyle/>
        <a:p>
          <a:endParaRPr lang="en-US"/>
        </a:p>
      </dgm:t>
    </dgm:pt>
    <dgm:pt modelId="{F513175A-C289-4673-86BC-66875EE0F7B9}" type="sibTrans" cxnId="{B0903B5F-A139-40DF-A663-530FF7984C46}">
      <dgm:prSet/>
      <dgm:spPr/>
      <dgm:t>
        <a:bodyPr/>
        <a:lstStyle/>
        <a:p>
          <a:endParaRPr lang="en-US"/>
        </a:p>
      </dgm:t>
    </dgm:pt>
    <dgm:pt modelId="{B994D6AC-AACA-4423-9709-63AE99488C1A}">
      <dgm:prSet phldrT="[Text]" custT="1"/>
      <dgm:spPr/>
      <dgm:t>
        <a:bodyPr/>
        <a:lstStyle/>
        <a:p>
          <a:r>
            <a:rPr lang="en-US" sz="1600"/>
            <a:t>Determine Research Design</a:t>
          </a:r>
        </a:p>
      </dgm:t>
    </dgm:pt>
    <dgm:pt modelId="{4488F310-435A-4FB5-BA9D-DF1527C94861}" type="parTrans" cxnId="{4E02C9E0-69DE-4022-866B-EC5480761A42}">
      <dgm:prSet/>
      <dgm:spPr/>
      <dgm:t>
        <a:bodyPr/>
        <a:lstStyle/>
        <a:p>
          <a:endParaRPr lang="en-US"/>
        </a:p>
      </dgm:t>
    </dgm:pt>
    <dgm:pt modelId="{BDD59DFB-BD85-4A5E-B857-41F2EF34463B}" type="sibTrans" cxnId="{4E02C9E0-69DE-4022-866B-EC5480761A42}">
      <dgm:prSet/>
      <dgm:spPr/>
      <dgm:t>
        <a:bodyPr/>
        <a:lstStyle/>
        <a:p>
          <a:endParaRPr lang="en-US"/>
        </a:p>
      </dgm:t>
    </dgm:pt>
    <dgm:pt modelId="{DC4C0232-DFEB-4C3F-A5D8-44E16AB7D522}">
      <dgm:prSet phldrT="[Text]" custT="1"/>
      <dgm:spPr/>
      <dgm:t>
        <a:bodyPr/>
        <a:lstStyle/>
        <a:p>
          <a:r>
            <a:rPr lang="en-US" sz="1600"/>
            <a:t>Design Sample and Collect</a:t>
          </a:r>
        </a:p>
      </dgm:t>
    </dgm:pt>
    <dgm:pt modelId="{A0C1D1F4-7F7D-46F3-8FBD-D3F296084ECB}" type="parTrans" cxnId="{E7B272E9-EF60-427B-A238-8712221BBBFF}">
      <dgm:prSet/>
      <dgm:spPr/>
      <dgm:t>
        <a:bodyPr/>
        <a:lstStyle/>
        <a:p>
          <a:endParaRPr lang="en-US"/>
        </a:p>
      </dgm:t>
    </dgm:pt>
    <dgm:pt modelId="{0B5743CB-3EAB-4AC7-B04B-8DEF18662DAE}" type="sibTrans" cxnId="{E7B272E9-EF60-427B-A238-8712221BBBFF}">
      <dgm:prSet/>
      <dgm:spPr/>
      <dgm:t>
        <a:bodyPr/>
        <a:lstStyle/>
        <a:p>
          <a:endParaRPr lang="en-US"/>
        </a:p>
      </dgm:t>
    </dgm:pt>
    <dgm:pt modelId="{C43F5297-5FCF-4C76-8DC9-E2A82A50345F}">
      <dgm:prSet phldrT="[Text]" custT="1"/>
      <dgm:spPr/>
      <dgm:t>
        <a:bodyPr/>
        <a:lstStyle/>
        <a:p>
          <a:r>
            <a:rPr lang="en-US" sz="1600"/>
            <a:t>Design Data Collection Forms</a:t>
          </a:r>
          <a:endParaRPr lang="en-US" sz="1600" b="1"/>
        </a:p>
      </dgm:t>
    </dgm:pt>
    <dgm:pt modelId="{A567B767-F86C-4964-A932-A0878983F923}" type="parTrans" cxnId="{194DEFC8-5164-4C88-9422-5309E97C491E}">
      <dgm:prSet/>
      <dgm:spPr/>
      <dgm:t>
        <a:bodyPr/>
        <a:lstStyle/>
        <a:p>
          <a:endParaRPr lang="en-US"/>
        </a:p>
      </dgm:t>
    </dgm:pt>
    <dgm:pt modelId="{0A9DDD32-5342-4F99-B5FA-9CE2B227AFF5}" type="sibTrans" cxnId="{194DEFC8-5164-4C88-9422-5309E97C491E}">
      <dgm:prSet/>
      <dgm:spPr/>
      <dgm:t>
        <a:bodyPr/>
        <a:lstStyle/>
        <a:p>
          <a:endParaRPr lang="en-US"/>
        </a:p>
      </dgm:t>
    </dgm:pt>
    <dgm:pt modelId="{5E9DB25F-B1D2-43F9-93D7-66B5982A5EF0}" type="pres">
      <dgm:prSet presAssocID="{0731AB25-4003-4E1C-95A1-8BDEE6E43872}" presName="cycle" presStyleCnt="0">
        <dgm:presLayoutVars>
          <dgm:dir/>
          <dgm:resizeHandles val="exact"/>
        </dgm:presLayoutVars>
      </dgm:prSet>
      <dgm:spPr/>
      <dgm:t>
        <a:bodyPr/>
        <a:lstStyle/>
        <a:p>
          <a:endParaRPr lang="en-US"/>
        </a:p>
      </dgm:t>
    </dgm:pt>
    <dgm:pt modelId="{1D9DADC8-C05E-4AEC-B257-E54CC6B718BF}" type="pres">
      <dgm:prSet presAssocID="{4D39B982-8A95-4612-B176-7E99722199E1}" presName="node" presStyleLbl="node1" presStyleIdx="0" presStyleCnt="5" custScaleX="134132" custScaleY="126405">
        <dgm:presLayoutVars>
          <dgm:bulletEnabled val="1"/>
        </dgm:presLayoutVars>
      </dgm:prSet>
      <dgm:spPr/>
      <dgm:t>
        <a:bodyPr/>
        <a:lstStyle/>
        <a:p>
          <a:endParaRPr lang="en-US"/>
        </a:p>
      </dgm:t>
    </dgm:pt>
    <dgm:pt modelId="{2943AF21-AC51-43D2-BA4F-CF2CFCC438E6}" type="pres">
      <dgm:prSet presAssocID="{D95554D5-529B-42AB-9583-623D0F7A3E5F}" presName="sibTrans" presStyleLbl="sibTrans2D1" presStyleIdx="0" presStyleCnt="5"/>
      <dgm:spPr/>
      <dgm:t>
        <a:bodyPr/>
        <a:lstStyle/>
        <a:p>
          <a:endParaRPr lang="en-US"/>
        </a:p>
      </dgm:t>
    </dgm:pt>
    <dgm:pt modelId="{8A1FC00E-FB51-4CC1-9FD1-40B6EC0BD1BC}" type="pres">
      <dgm:prSet presAssocID="{D95554D5-529B-42AB-9583-623D0F7A3E5F}" presName="connectorText" presStyleLbl="sibTrans2D1" presStyleIdx="0" presStyleCnt="5"/>
      <dgm:spPr/>
      <dgm:t>
        <a:bodyPr/>
        <a:lstStyle/>
        <a:p>
          <a:endParaRPr lang="en-US"/>
        </a:p>
      </dgm:t>
    </dgm:pt>
    <dgm:pt modelId="{F3FCA0C5-9E22-4C19-BB8A-5F1E20B975BE}" type="pres">
      <dgm:prSet presAssocID="{13E2241A-B5CC-4415-8877-9CFA3A442767}" presName="node" presStyleLbl="node1" presStyleIdx="1" presStyleCnt="5" custScaleX="142554" custScaleY="121148">
        <dgm:presLayoutVars>
          <dgm:bulletEnabled val="1"/>
        </dgm:presLayoutVars>
      </dgm:prSet>
      <dgm:spPr/>
      <dgm:t>
        <a:bodyPr/>
        <a:lstStyle/>
        <a:p>
          <a:endParaRPr lang="en-US"/>
        </a:p>
      </dgm:t>
    </dgm:pt>
    <dgm:pt modelId="{A260FB2F-6F61-4A3A-9DCA-876F65FB2E33}" type="pres">
      <dgm:prSet presAssocID="{F513175A-C289-4673-86BC-66875EE0F7B9}" presName="sibTrans" presStyleLbl="sibTrans2D1" presStyleIdx="1" presStyleCnt="5"/>
      <dgm:spPr/>
      <dgm:t>
        <a:bodyPr/>
        <a:lstStyle/>
        <a:p>
          <a:endParaRPr lang="en-US"/>
        </a:p>
      </dgm:t>
    </dgm:pt>
    <dgm:pt modelId="{CE3B9638-0FBD-4B07-9B33-FAFCD4D85F50}" type="pres">
      <dgm:prSet presAssocID="{F513175A-C289-4673-86BC-66875EE0F7B9}" presName="connectorText" presStyleLbl="sibTrans2D1" presStyleIdx="1" presStyleCnt="5"/>
      <dgm:spPr/>
      <dgm:t>
        <a:bodyPr/>
        <a:lstStyle/>
        <a:p>
          <a:endParaRPr lang="en-US"/>
        </a:p>
      </dgm:t>
    </dgm:pt>
    <dgm:pt modelId="{3DE98223-5A03-42AE-9030-A3F0F5637E7A}" type="pres">
      <dgm:prSet presAssocID="{B994D6AC-AACA-4423-9709-63AE99488C1A}" presName="node" presStyleLbl="node1" presStyleIdx="2" presStyleCnt="5" custScaleX="138641" custScaleY="122410">
        <dgm:presLayoutVars>
          <dgm:bulletEnabled val="1"/>
        </dgm:presLayoutVars>
      </dgm:prSet>
      <dgm:spPr/>
      <dgm:t>
        <a:bodyPr/>
        <a:lstStyle/>
        <a:p>
          <a:endParaRPr lang="en-US"/>
        </a:p>
      </dgm:t>
    </dgm:pt>
    <dgm:pt modelId="{302C7A3E-7FF8-49E9-A90D-C2C35AD8163B}" type="pres">
      <dgm:prSet presAssocID="{BDD59DFB-BD85-4A5E-B857-41F2EF34463B}" presName="sibTrans" presStyleLbl="sibTrans2D1" presStyleIdx="2" presStyleCnt="5"/>
      <dgm:spPr/>
      <dgm:t>
        <a:bodyPr/>
        <a:lstStyle/>
        <a:p>
          <a:endParaRPr lang="en-US"/>
        </a:p>
      </dgm:t>
    </dgm:pt>
    <dgm:pt modelId="{12D176F6-A9A9-4D52-8FC6-92DBD305AB9A}" type="pres">
      <dgm:prSet presAssocID="{BDD59DFB-BD85-4A5E-B857-41F2EF34463B}" presName="connectorText" presStyleLbl="sibTrans2D1" presStyleIdx="2" presStyleCnt="5"/>
      <dgm:spPr/>
      <dgm:t>
        <a:bodyPr/>
        <a:lstStyle/>
        <a:p>
          <a:endParaRPr lang="en-US"/>
        </a:p>
      </dgm:t>
    </dgm:pt>
    <dgm:pt modelId="{59D60521-F490-4FE4-9906-0910FF3B288B}" type="pres">
      <dgm:prSet presAssocID="{DC4C0232-DFEB-4C3F-A5D8-44E16AB7D522}" presName="node" presStyleLbl="node1" presStyleIdx="3" presStyleCnt="5" custScaleX="148428" custScaleY="124500">
        <dgm:presLayoutVars>
          <dgm:bulletEnabled val="1"/>
        </dgm:presLayoutVars>
      </dgm:prSet>
      <dgm:spPr/>
      <dgm:t>
        <a:bodyPr/>
        <a:lstStyle/>
        <a:p>
          <a:endParaRPr lang="en-US"/>
        </a:p>
      </dgm:t>
    </dgm:pt>
    <dgm:pt modelId="{DF0BEBB6-307E-442C-A775-EA29FD4AD614}" type="pres">
      <dgm:prSet presAssocID="{0B5743CB-3EAB-4AC7-B04B-8DEF18662DAE}" presName="sibTrans" presStyleLbl="sibTrans2D1" presStyleIdx="3" presStyleCnt="5"/>
      <dgm:spPr/>
      <dgm:t>
        <a:bodyPr/>
        <a:lstStyle/>
        <a:p>
          <a:endParaRPr lang="en-US"/>
        </a:p>
      </dgm:t>
    </dgm:pt>
    <dgm:pt modelId="{00D6F31A-5E2B-42D2-8DAE-AC5212267A5E}" type="pres">
      <dgm:prSet presAssocID="{0B5743CB-3EAB-4AC7-B04B-8DEF18662DAE}" presName="connectorText" presStyleLbl="sibTrans2D1" presStyleIdx="3" presStyleCnt="5"/>
      <dgm:spPr/>
      <dgm:t>
        <a:bodyPr/>
        <a:lstStyle/>
        <a:p>
          <a:endParaRPr lang="en-US"/>
        </a:p>
      </dgm:t>
    </dgm:pt>
    <dgm:pt modelId="{3A236A23-357E-4BBF-AC4B-11A37D6D11EA}" type="pres">
      <dgm:prSet presAssocID="{C43F5297-5FCF-4C76-8DC9-E2A82A50345F}" presName="node" presStyleLbl="node1" presStyleIdx="4" presStyleCnt="5" custScaleX="141347" custScaleY="125546">
        <dgm:presLayoutVars>
          <dgm:bulletEnabled val="1"/>
        </dgm:presLayoutVars>
      </dgm:prSet>
      <dgm:spPr/>
      <dgm:t>
        <a:bodyPr/>
        <a:lstStyle/>
        <a:p>
          <a:endParaRPr lang="en-US"/>
        </a:p>
      </dgm:t>
    </dgm:pt>
    <dgm:pt modelId="{46438939-9852-4548-9BE9-1801CD58E36C}" type="pres">
      <dgm:prSet presAssocID="{0A9DDD32-5342-4F99-B5FA-9CE2B227AFF5}" presName="sibTrans" presStyleLbl="sibTrans2D1" presStyleIdx="4" presStyleCnt="5"/>
      <dgm:spPr/>
      <dgm:t>
        <a:bodyPr/>
        <a:lstStyle/>
        <a:p>
          <a:endParaRPr lang="en-US"/>
        </a:p>
      </dgm:t>
    </dgm:pt>
    <dgm:pt modelId="{BDD85547-A6A0-4701-9403-9E67A199C997}" type="pres">
      <dgm:prSet presAssocID="{0A9DDD32-5342-4F99-B5FA-9CE2B227AFF5}" presName="connectorText" presStyleLbl="sibTrans2D1" presStyleIdx="4" presStyleCnt="5"/>
      <dgm:spPr/>
      <dgm:t>
        <a:bodyPr/>
        <a:lstStyle/>
        <a:p>
          <a:endParaRPr lang="en-US"/>
        </a:p>
      </dgm:t>
    </dgm:pt>
  </dgm:ptLst>
  <dgm:cxnLst>
    <dgm:cxn modelId="{90274919-0D4C-421E-9C77-9ABFC9E3BC48}" type="presOf" srcId="{D95554D5-529B-42AB-9583-623D0F7A3E5F}" destId="{8A1FC00E-FB51-4CC1-9FD1-40B6EC0BD1BC}" srcOrd="1" destOrd="0" presId="urn:microsoft.com/office/officeart/2005/8/layout/cycle2"/>
    <dgm:cxn modelId="{194DEFC8-5164-4C88-9422-5309E97C491E}" srcId="{0731AB25-4003-4E1C-95A1-8BDEE6E43872}" destId="{C43F5297-5FCF-4C76-8DC9-E2A82A50345F}" srcOrd="4" destOrd="0" parTransId="{A567B767-F86C-4964-A932-A0878983F923}" sibTransId="{0A9DDD32-5342-4F99-B5FA-9CE2B227AFF5}"/>
    <dgm:cxn modelId="{B0903B5F-A139-40DF-A663-530FF7984C46}" srcId="{0731AB25-4003-4E1C-95A1-8BDEE6E43872}" destId="{13E2241A-B5CC-4415-8877-9CFA3A442767}" srcOrd="1" destOrd="0" parTransId="{89CD25A9-8BA4-4A55-BE07-0211AF2CC876}" sibTransId="{F513175A-C289-4673-86BC-66875EE0F7B9}"/>
    <dgm:cxn modelId="{0CBD7F76-05A2-414C-819F-98F089C39F40}" type="presOf" srcId="{0A9DDD32-5342-4F99-B5FA-9CE2B227AFF5}" destId="{BDD85547-A6A0-4701-9403-9E67A199C997}" srcOrd="1" destOrd="0" presId="urn:microsoft.com/office/officeart/2005/8/layout/cycle2"/>
    <dgm:cxn modelId="{533A408B-0F6B-4ED7-9B2F-4F5CA7D83EDE}" type="presOf" srcId="{F513175A-C289-4673-86BC-66875EE0F7B9}" destId="{CE3B9638-0FBD-4B07-9B33-FAFCD4D85F50}" srcOrd="1" destOrd="0" presId="urn:microsoft.com/office/officeart/2005/8/layout/cycle2"/>
    <dgm:cxn modelId="{D0F5ADDE-438F-47E8-BBA6-F8AB1724DB81}" type="presOf" srcId="{DC4C0232-DFEB-4C3F-A5D8-44E16AB7D522}" destId="{59D60521-F490-4FE4-9906-0910FF3B288B}" srcOrd="0" destOrd="0" presId="urn:microsoft.com/office/officeart/2005/8/layout/cycle2"/>
    <dgm:cxn modelId="{C2127632-EA26-4A71-AE2D-7C438FC3805A}" type="presOf" srcId="{B994D6AC-AACA-4423-9709-63AE99488C1A}" destId="{3DE98223-5A03-42AE-9030-A3F0F5637E7A}" srcOrd="0" destOrd="0" presId="urn:microsoft.com/office/officeart/2005/8/layout/cycle2"/>
    <dgm:cxn modelId="{4E02C9E0-69DE-4022-866B-EC5480761A42}" srcId="{0731AB25-4003-4E1C-95A1-8BDEE6E43872}" destId="{B994D6AC-AACA-4423-9709-63AE99488C1A}" srcOrd="2" destOrd="0" parTransId="{4488F310-435A-4FB5-BA9D-DF1527C94861}" sibTransId="{BDD59DFB-BD85-4A5E-B857-41F2EF34463B}"/>
    <dgm:cxn modelId="{6B60D414-A81A-40B5-A133-9FDDD760AAC4}" type="presOf" srcId="{BDD59DFB-BD85-4A5E-B857-41F2EF34463B}" destId="{302C7A3E-7FF8-49E9-A90D-C2C35AD8163B}" srcOrd="0" destOrd="0" presId="urn:microsoft.com/office/officeart/2005/8/layout/cycle2"/>
    <dgm:cxn modelId="{342366A3-4CE2-45E6-BDA2-67265EB0DDEB}" type="presOf" srcId="{0A9DDD32-5342-4F99-B5FA-9CE2B227AFF5}" destId="{46438939-9852-4548-9BE9-1801CD58E36C}" srcOrd="0" destOrd="0" presId="urn:microsoft.com/office/officeart/2005/8/layout/cycle2"/>
    <dgm:cxn modelId="{616901AC-AC8F-4E20-B1A2-0A15C382EFB5}" type="presOf" srcId="{13E2241A-B5CC-4415-8877-9CFA3A442767}" destId="{F3FCA0C5-9E22-4C19-BB8A-5F1E20B975BE}" srcOrd="0" destOrd="0" presId="urn:microsoft.com/office/officeart/2005/8/layout/cycle2"/>
    <dgm:cxn modelId="{19D5C7F8-A611-4B93-A8B9-B88252745EE3}" type="presOf" srcId="{0B5743CB-3EAB-4AC7-B04B-8DEF18662DAE}" destId="{00D6F31A-5E2B-42D2-8DAE-AC5212267A5E}" srcOrd="1" destOrd="0" presId="urn:microsoft.com/office/officeart/2005/8/layout/cycle2"/>
    <dgm:cxn modelId="{E7B272E9-EF60-427B-A238-8712221BBBFF}" srcId="{0731AB25-4003-4E1C-95A1-8BDEE6E43872}" destId="{DC4C0232-DFEB-4C3F-A5D8-44E16AB7D522}" srcOrd="3" destOrd="0" parTransId="{A0C1D1F4-7F7D-46F3-8FBD-D3F296084ECB}" sibTransId="{0B5743CB-3EAB-4AC7-B04B-8DEF18662DAE}"/>
    <dgm:cxn modelId="{C49A8455-AFF9-4B94-87D8-A2CC1BD26D9A}" type="presOf" srcId="{0731AB25-4003-4E1C-95A1-8BDEE6E43872}" destId="{5E9DB25F-B1D2-43F9-93D7-66B5982A5EF0}" srcOrd="0" destOrd="0" presId="urn:microsoft.com/office/officeart/2005/8/layout/cycle2"/>
    <dgm:cxn modelId="{0B6C51EE-6D3E-4E22-B6F5-B3970884B16A}" type="presOf" srcId="{D95554D5-529B-42AB-9583-623D0F7A3E5F}" destId="{2943AF21-AC51-43D2-BA4F-CF2CFCC438E6}" srcOrd="0" destOrd="0" presId="urn:microsoft.com/office/officeart/2005/8/layout/cycle2"/>
    <dgm:cxn modelId="{F76560CE-B739-445C-A048-A459FEA79EE9}" type="presOf" srcId="{F513175A-C289-4673-86BC-66875EE0F7B9}" destId="{A260FB2F-6F61-4A3A-9DCA-876F65FB2E33}" srcOrd="0" destOrd="0" presId="urn:microsoft.com/office/officeart/2005/8/layout/cycle2"/>
    <dgm:cxn modelId="{6EF60DD6-3A36-43B6-B964-511D08232FCF}" srcId="{0731AB25-4003-4E1C-95A1-8BDEE6E43872}" destId="{4D39B982-8A95-4612-B176-7E99722199E1}" srcOrd="0" destOrd="0" parTransId="{710C0F01-9AEE-4A15-B030-54F17CA95733}" sibTransId="{D95554D5-529B-42AB-9583-623D0F7A3E5F}"/>
    <dgm:cxn modelId="{048545BD-D3E2-4122-9AC6-586C36B19ECC}" type="presOf" srcId="{C43F5297-5FCF-4C76-8DC9-E2A82A50345F}" destId="{3A236A23-357E-4BBF-AC4B-11A37D6D11EA}" srcOrd="0" destOrd="0" presId="urn:microsoft.com/office/officeart/2005/8/layout/cycle2"/>
    <dgm:cxn modelId="{BF940C88-6963-4A5A-81AB-FB8B42CF458B}" type="presOf" srcId="{0B5743CB-3EAB-4AC7-B04B-8DEF18662DAE}" destId="{DF0BEBB6-307E-442C-A775-EA29FD4AD614}" srcOrd="0" destOrd="0" presId="urn:microsoft.com/office/officeart/2005/8/layout/cycle2"/>
    <dgm:cxn modelId="{786E1177-5F9E-4171-8EDD-8780F5E1E7F1}" type="presOf" srcId="{BDD59DFB-BD85-4A5E-B857-41F2EF34463B}" destId="{12D176F6-A9A9-4D52-8FC6-92DBD305AB9A}" srcOrd="1" destOrd="0" presId="urn:microsoft.com/office/officeart/2005/8/layout/cycle2"/>
    <dgm:cxn modelId="{84D7B1CB-89E0-4DE2-9226-AAA579EC59EF}" type="presOf" srcId="{4D39B982-8A95-4612-B176-7E99722199E1}" destId="{1D9DADC8-C05E-4AEC-B257-E54CC6B718BF}" srcOrd="0" destOrd="0" presId="urn:microsoft.com/office/officeart/2005/8/layout/cycle2"/>
    <dgm:cxn modelId="{0065F0A0-EFF2-476E-B4B8-8988AF3DA769}" type="presParOf" srcId="{5E9DB25F-B1D2-43F9-93D7-66B5982A5EF0}" destId="{1D9DADC8-C05E-4AEC-B257-E54CC6B718BF}" srcOrd="0" destOrd="0" presId="urn:microsoft.com/office/officeart/2005/8/layout/cycle2"/>
    <dgm:cxn modelId="{51C94009-EB3F-43F0-BEB7-13137FFD6FB8}" type="presParOf" srcId="{5E9DB25F-B1D2-43F9-93D7-66B5982A5EF0}" destId="{2943AF21-AC51-43D2-BA4F-CF2CFCC438E6}" srcOrd="1" destOrd="0" presId="urn:microsoft.com/office/officeart/2005/8/layout/cycle2"/>
    <dgm:cxn modelId="{33869A6E-3F0E-43A8-A5C5-994CAAAF9FD8}" type="presParOf" srcId="{2943AF21-AC51-43D2-BA4F-CF2CFCC438E6}" destId="{8A1FC00E-FB51-4CC1-9FD1-40B6EC0BD1BC}" srcOrd="0" destOrd="0" presId="urn:microsoft.com/office/officeart/2005/8/layout/cycle2"/>
    <dgm:cxn modelId="{B0C0E5A8-3221-405A-81AE-1A11A6FC5767}" type="presParOf" srcId="{5E9DB25F-B1D2-43F9-93D7-66B5982A5EF0}" destId="{F3FCA0C5-9E22-4C19-BB8A-5F1E20B975BE}" srcOrd="2" destOrd="0" presId="urn:microsoft.com/office/officeart/2005/8/layout/cycle2"/>
    <dgm:cxn modelId="{03D8EE9A-D96A-4116-8D2D-74EE1C0E488E}" type="presParOf" srcId="{5E9DB25F-B1D2-43F9-93D7-66B5982A5EF0}" destId="{A260FB2F-6F61-4A3A-9DCA-876F65FB2E33}" srcOrd="3" destOrd="0" presId="urn:microsoft.com/office/officeart/2005/8/layout/cycle2"/>
    <dgm:cxn modelId="{F7EA9A9D-65FD-4110-B8E3-BBA91C08A1EE}" type="presParOf" srcId="{A260FB2F-6F61-4A3A-9DCA-876F65FB2E33}" destId="{CE3B9638-0FBD-4B07-9B33-FAFCD4D85F50}" srcOrd="0" destOrd="0" presId="urn:microsoft.com/office/officeart/2005/8/layout/cycle2"/>
    <dgm:cxn modelId="{F49A8B40-8A2D-47DD-8B1B-8521F0CD8D29}" type="presParOf" srcId="{5E9DB25F-B1D2-43F9-93D7-66B5982A5EF0}" destId="{3DE98223-5A03-42AE-9030-A3F0F5637E7A}" srcOrd="4" destOrd="0" presId="urn:microsoft.com/office/officeart/2005/8/layout/cycle2"/>
    <dgm:cxn modelId="{9414D491-BD1A-4002-BAFE-328C75101986}" type="presParOf" srcId="{5E9DB25F-B1D2-43F9-93D7-66B5982A5EF0}" destId="{302C7A3E-7FF8-49E9-A90D-C2C35AD8163B}" srcOrd="5" destOrd="0" presId="urn:microsoft.com/office/officeart/2005/8/layout/cycle2"/>
    <dgm:cxn modelId="{42446005-7D3B-4A42-A16D-29E968CE58DD}" type="presParOf" srcId="{302C7A3E-7FF8-49E9-A90D-C2C35AD8163B}" destId="{12D176F6-A9A9-4D52-8FC6-92DBD305AB9A}" srcOrd="0" destOrd="0" presId="urn:microsoft.com/office/officeart/2005/8/layout/cycle2"/>
    <dgm:cxn modelId="{2F21A794-3188-4889-B9A3-76B46AF9C95B}" type="presParOf" srcId="{5E9DB25F-B1D2-43F9-93D7-66B5982A5EF0}" destId="{59D60521-F490-4FE4-9906-0910FF3B288B}" srcOrd="6" destOrd="0" presId="urn:microsoft.com/office/officeart/2005/8/layout/cycle2"/>
    <dgm:cxn modelId="{6ABC6050-C881-42D1-BBD5-2F1B3DF73E5C}" type="presParOf" srcId="{5E9DB25F-B1D2-43F9-93D7-66B5982A5EF0}" destId="{DF0BEBB6-307E-442C-A775-EA29FD4AD614}" srcOrd="7" destOrd="0" presId="urn:microsoft.com/office/officeart/2005/8/layout/cycle2"/>
    <dgm:cxn modelId="{766BA631-0FF0-4764-8CF5-0CB8D1D44451}" type="presParOf" srcId="{DF0BEBB6-307E-442C-A775-EA29FD4AD614}" destId="{00D6F31A-5E2B-42D2-8DAE-AC5212267A5E}" srcOrd="0" destOrd="0" presId="urn:microsoft.com/office/officeart/2005/8/layout/cycle2"/>
    <dgm:cxn modelId="{8BC66EBF-A9CB-4373-9977-780E5BDFFBCF}" type="presParOf" srcId="{5E9DB25F-B1D2-43F9-93D7-66B5982A5EF0}" destId="{3A236A23-357E-4BBF-AC4B-11A37D6D11EA}" srcOrd="8" destOrd="0" presId="urn:microsoft.com/office/officeart/2005/8/layout/cycle2"/>
    <dgm:cxn modelId="{FD7F5B4B-F396-4472-8CDA-338E74A69CDB}" type="presParOf" srcId="{5E9DB25F-B1D2-43F9-93D7-66B5982A5EF0}" destId="{46438939-9852-4548-9BE9-1801CD58E36C}" srcOrd="9" destOrd="0" presId="urn:microsoft.com/office/officeart/2005/8/layout/cycle2"/>
    <dgm:cxn modelId="{A5D495BB-65B5-4FA7-99D7-61C26DF410E0}" type="presParOf" srcId="{46438939-9852-4548-9BE9-1801CD58E36C}" destId="{BDD85547-A6A0-4701-9403-9E67A199C997}" srcOrd="0" destOrd="0" presId="urn:microsoft.com/office/officeart/2005/8/layout/cycle2"/>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9DF1217-944C-4996-8AB5-6FB35AD8F4E7}">
      <dsp:nvSpPr>
        <dsp:cNvPr id="0" name=""/>
        <dsp:cNvSpPr/>
      </dsp:nvSpPr>
      <dsp:spPr>
        <a:xfrm>
          <a:off x="71494" y="181467"/>
          <a:ext cx="1441251" cy="2837464"/>
        </a:xfrm>
        <a:prstGeom prst="roundRect">
          <a:avLst>
            <a:gd name="adj" fmla="val 1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t>Brand Equity</a:t>
          </a:r>
        </a:p>
        <a:p>
          <a:pPr lvl="0" algn="ctr" defTabSz="622300">
            <a:lnSpc>
              <a:spcPct val="90000"/>
            </a:lnSpc>
            <a:spcBef>
              <a:spcPct val="0"/>
            </a:spcBef>
            <a:spcAft>
              <a:spcPct val="35000"/>
            </a:spcAft>
          </a:pPr>
          <a:r>
            <a:rPr lang="en-US" sz="1400" b="1" kern="1200"/>
            <a:t>Brand credibility</a:t>
          </a:r>
        </a:p>
        <a:p>
          <a:pPr lvl="0" algn="ctr" defTabSz="622300">
            <a:lnSpc>
              <a:spcPct val="90000"/>
            </a:lnSpc>
            <a:spcBef>
              <a:spcPct val="0"/>
            </a:spcBef>
            <a:spcAft>
              <a:spcPct val="35000"/>
            </a:spcAft>
          </a:pPr>
          <a:r>
            <a:rPr lang="en-US" sz="1400" b="1" kern="1200"/>
            <a:t>Name </a:t>
          </a:r>
        </a:p>
        <a:p>
          <a:pPr lvl="0" algn="ctr" defTabSz="622300">
            <a:lnSpc>
              <a:spcPct val="90000"/>
            </a:lnSpc>
            <a:spcBef>
              <a:spcPct val="0"/>
            </a:spcBef>
            <a:spcAft>
              <a:spcPct val="35000"/>
            </a:spcAft>
          </a:pPr>
          <a:r>
            <a:rPr lang="en-US" sz="1400" b="1" kern="1200"/>
            <a:t>consciousness</a:t>
          </a:r>
        </a:p>
        <a:p>
          <a:pPr lvl="0" algn="ctr" defTabSz="622300">
            <a:lnSpc>
              <a:spcPct val="90000"/>
            </a:lnSpc>
            <a:spcBef>
              <a:spcPct val="0"/>
            </a:spcBef>
            <a:spcAft>
              <a:spcPct val="35000"/>
            </a:spcAft>
          </a:pPr>
          <a:r>
            <a:rPr lang="en-US" sz="1400" b="1" kern="1200"/>
            <a:t>Perceived</a:t>
          </a:r>
        </a:p>
        <a:p>
          <a:pPr lvl="0" algn="ctr" defTabSz="622300">
            <a:lnSpc>
              <a:spcPct val="90000"/>
            </a:lnSpc>
            <a:spcBef>
              <a:spcPct val="0"/>
            </a:spcBef>
            <a:spcAft>
              <a:spcPct val="35000"/>
            </a:spcAft>
          </a:pPr>
          <a:r>
            <a:rPr lang="en-US" sz="1400" b="1" kern="1200"/>
            <a:t>Condition</a:t>
          </a:r>
        </a:p>
      </dsp:txBody>
      <dsp:txXfrm>
        <a:off x="113707" y="223680"/>
        <a:ext cx="1356825" cy="2753038"/>
      </dsp:txXfrm>
    </dsp:sp>
    <dsp:sp modelId="{F7B89ED1-C7D4-4794-A67D-23A6B708A9A7}">
      <dsp:nvSpPr>
        <dsp:cNvPr id="0" name=""/>
        <dsp:cNvSpPr/>
      </dsp:nvSpPr>
      <dsp:spPr>
        <a:xfrm>
          <a:off x="1640202" y="1421484"/>
          <a:ext cx="270209" cy="357430"/>
        </a:xfrm>
        <a:prstGeom prst="rightArrow">
          <a:avLst>
            <a:gd name="adj1" fmla="val 60000"/>
            <a:gd name="adj2" fmla="val 50000"/>
          </a:avLst>
        </a:prstGeom>
        <a:gradFill rotWithShape="0">
          <a:gsLst>
            <a:gs pos="0">
              <a:schemeClr val="accent2">
                <a:tint val="60000"/>
                <a:hueOff val="0"/>
                <a:satOff val="0"/>
                <a:lumOff val="0"/>
                <a:alphaOff val="0"/>
                <a:shade val="51000"/>
                <a:satMod val="130000"/>
              </a:schemeClr>
            </a:gs>
            <a:gs pos="80000">
              <a:schemeClr val="accent2">
                <a:tint val="60000"/>
                <a:hueOff val="0"/>
                <a:satOff val="0"/>
                <a:lumOff val="0"/>
                <a:alphaOff val="0"/>
                <a:shade val="93000"/>
                <a:satMod val="130000"/>
              </a:schemeClr>
            </a:gs>
            <a:gs pos="100000">
              <a:schemeClr val="accent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a:off x="1640202" y="1492970"/>
        <a:ext cx="189146" cy="214458"/>
      </dsp:txXfrm>
    </dsp:sp>
    <dsp:sp modelId="{114B5F32-3DA9-4994-8F4A-BA778EEB6DDF}">
      <dsp:nvSpPr>
        <dsp:cNvPr id="0" name=""/>
        <dsp:cNvSpPr/>
      </dsp:nvSpPr>
      <dsp:spPr>
        <a:xfrm>
          <a:off x="2022574" y="181467"/>
          <a:ext cx="1441251" cy="2837464"/>
        </a:xfrm>
        <a:prstGeom prst="roundRect">
          <a:avLst>
            <a:gd name="adj" fmla="val 1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t>Feelings</a:t>
          </a:r>
        </a:p>
        <a:p>
          <a:pPr lvl="0" algn="ctr" defTabSz="622300">
            <a:lnSpc>
              <a:spcPct val="90000"/>
            </a:lnSpc>
            <a:spcBef>
              <a:spcPct val="0"/>
            </a:spcBef>
            <a:spcAft>
              <a:spcPct val="35000"/>
            </a:spcAft>
          </a:pPr>
          <a:r>
            <a:rPr lang="en-US" sz="1400" b="1" kern="1200"/>
            <a:t>Branding </a:t>
          </a:r>
        </a:p>
        <a:p>
          <a:pPr lvl="0" algn="ctr" defTabSz="622300">
            <a:lnSpc>
              <a:spcPct val="90000"/>
            </a:lnSpc>
            <a:spcBef>
              <a:spcPct val="0"/>
            </a:spcBef>
            <a:spcAft>
              <a:spcPct val="35000"/>
            </a:spcAft>
          </a:pPr>
          <a:r>
            <a:rPr lang="en-US" sz="1400" b="1" kern="1200"/>
            <a:t>Brand Name</a:t>
          </a:r>
        </a:p>
        <a:p>
          <a:pPr lvl="0" algn="ctr" defTabSz="622300">
            <a:lnSpc>
              <a:spcPct val="90000"/>
            </a:lnSpc>
            <a:spcBef>
              <a:spcPct val="0"/>
            </a:spcBef>
            <a:spcAft>
              <a:spcPct val="35000"/>
            </a:spcAft>
          </a:pPr>
          <a:r>
            <a:rPr lang="en-US" sz="1400" b="1" kern="1200"/>
            <a:t>Icon</a:t>
          </a:r>
        </a:p>
        <a:p>
          <a:pPr lvl="0" algn="ctr" defTabSz="622300">
            <a:lnSpc>
              <a:spcPct val="90000"/>
            </a:lnSpc>
            <a:spcBef>
              <a:spcPct val="0"/>
            </a:spcBef>
            <a:spcAft>
              <a:spcPct val="35000"/>
            </a:spcAft>
          </a:pPr>
          <a:r>
            <a:rPr lang="en-US" sz="1400" b="1" kern="1200"/>
            <a:t>&amp; Symbol</a:t>
          </a:r>
        </a:p>
      </dsp:txBody>
      <dsp:txXfrm>
        <a:off x="2064787" y="223680"/>
        <a:ext cx="1356825" cy="2753038"/>
      </dsp:txXfrm>
    </dsp:sp>
    <dsp:sp modelId="{2EBF37AA-E79B-485C-AD40-8665C347EA8F}">
      <dsp:nvSpPr>
        <dsp:cNvPr id="0" name=""/>
        <dsp:cNvSpPr/>
      </dsp:nvSpPr>
      <dsp:spPr>
        <a:xfrm>
          <a:off x="3607950" y="1421484"/>
          <a:ext cx="305545" cy="357430"/>
        </a:xfrm>
        <a:prstGeom prst="rightArrow">
          <a:avLst>
            <a:gd name="adj1" fmla="val 60000"/>
            <a:gd name="adj2" fmla="val 50000"/>
          </a:avLst>
        </a:prstGeom>
        <a:gradFill rotWithShape="0">
          <a:gsLst>
            <a:gs pos="0">
              <a:schemeClr val="accent2">
                <a:tint val="60000"/>
                <a:hueOff val="0"/>
                <a:satOff val="0"/>
                <a:lumOff val="0"/>
                <a:alphaOff val="0"/>
                <a:shade val="51000"/>
                <a:satMod val="130000"/>
              </a:schemeClr>
            </a:gs>
            <a:gs pos="80000">
              <a:schemeClr val="accent2">
                <a:tint val="60000"/>
                <a:hueOff val="0"/>
                <a:satOff val="0"/>
                <a:lumOff val="0"/>
                <a:alphaOff val="0"/>
                <a:shade val="93000"/>
                <a:satMod val="130000"/>
              </a:schemeClr>
            </a:gs>
            <a:gs pos="100000">
              <a:schemeClr val="accent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a:off x="3607950" y="1492970"/>
        <a:ext cx="213882" cy="214458"/>
      </dsp:txXfrm>
    </dsp:sp>
    <dsp:sp modelId="{CBF6511A-FACE-428C-B613-392937E2A27E}">
      <dsp:nvSpPr>
        <dsp:cNvPr id="0" name=""/>
        <dsp:cNvSpPr/>
      </dsp:nvSpPr>
      <dsp:spPr>
        <a:xfrm>
          <a:off x="4040326" y="181467"/>
          <a:ext cx="1441251" cy="2837464"/>
        </a:xfrm>
        <a:prstGeom prst="roundRect">
          <a:avLst>
            <a:gd name="adj" fmla="val 1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t>Customer</a:t>
          </a:r>
        </a:p>
        <a:p>
          <a:pPr lvl="0" algn="ctr" defTabSz="622300">
            <a:lnSpc>
              <a:spcPct val="90000"/>
            </a:lnSpc>
            <a:spcBef>
              <a:spcPct val="0"/>
            </a:spcBef>
            <a:spcAft>
              <a:spcPct val="35000"/>
            </a:spcAft>
          </a:pPr>
          <a:r>
            <a:rPr lang="en-US" sz="1400" b="1" kern="1200"/>
            <a:t> Attitude</a:t>
          </a:r>
        </a:p>
        <a:p>
          <a:pPr lvl="0" algn="ctr" defTabSz="622300">
            <a:lnSpc>
              <a:spcPct val="90000"/>
            </a:lnSpc>
            <a:spcBef>
              <a:spcPct val="0"/>
            </a:spcBef>
            <a:spcAft>
              <a:spcPct val="35000"/>
            </a:spcAft>
          </a:pPr>
          <a:r>
            <a:rPr lang="en-US" sz="1400" b="1" kern="1200"/>
            <a:t>Complex</a:t>
          </a:r>
        </a:p>
        <a:p>
          <a:pPr lvl="0" algn="ctr" defTabSz="622300">
            <a:lnSpc>
              <a:spcPct val="90000"/>
            </a:lnSpc>
            <a:spcBef>
              <a:spcPct val="0"/>
            </a:spcBef>
            <a:spcAft>
              <a:spcPct val="35000"/>
            </a:spcAft>
          </a:pPr>
          <a:r>
            <a:rPr lang="en-US" sz="1400" b="1" kern="1200"/>
            <a:t>Purchasing</a:t>
          </a:r>
        </a:p>
        <a:p>
          <a:pPr lvl="0" algn="ctr" defTabSz="622300">
            <a:lnSpc>
              <a:spcPct val="90000"/>
            </a:lnSpc>
            <a:spcBef>
              <a:spcPct val="0"/>
            </a:spcBef>
            <a:spcAft>
              <a:spcPct val="35000"/>
            </a:spcAft>
          </a:pPr>
          <a:r>
            <a:rPr lang="en-US" sz="1400" b="1" kern="1200"/>
            <a:t>Attitude</a:t>
          </a:r>
        </a:p>
        <a:p>
          <a:pPr lvl="0" algn="ctr" defTabSz="622300">
            <a:lnSpc>
              <a:spcPct val="90000"/>
            </a:lnSpc>
            <a:spcBef>
              <a:spcPct val="0"/>
            </a:spcBef>
            <a:spcAft>
              <a:spcPct val="35000"/>
            </a:spcAft>
          </a:pPr>
          <a:r>
            <a:rPr lang="en-US" sz="1400" b="1" kern="1200"/>
            <a:t>Dissonance</a:t>
          </a:r>
        </a:p>
        <a:p>
          <a:pPr lvl="0" algn="ctr" defTabSz="622300">
            <a:lnSpc>
              <a:spcPct val="90000"/>
            </a:lnSpc>
            <a:spcBef>
              <a:spcPct val="0"/>
            </a:spcBef>
            <a:spcAft>
              <a:spcPct val="35000"/>
            </a:spcAft>
          </a:pPr>
          <a:r>
            <a:rPr lang="en-US" sz="1400" b="1" kern="1200"/>
            <a:t>Decreasing</a:t>
          </a:r>
        </a:p>
        <a:p>
          <a:pPr lvl="0" algn="ctr" defTabSz="622300">
            <a:lnSpc>
              <a:spcPct val="90000"/>
            </a:lnSpc>
            <a:spcBef>
              <a:spcPct val="0"/>
            </a:spcBef>
            <a:spcAft>
              <a:spcPct val="35000"/>
            </a:spcAft>
          </a:pPr>
          <a:r>
            <a:rPr lang="en-US" sz="1400" b="1" kern="1200"/>
            <a:t>Purchasing</a:t>
          </a:r>
        </a:p>
        <a:p>
          <a:pPr lvl="0" algn="ctr" defTabSz="622300">
            <a:lnSpc>
              <a:spcPct val="90000"/>
            </a:lnSpc>
            <a:spcBef>
              <a:spcPct val="0"/>
            </a:spcBef>
            <a:spcAft>
              <a:spcPct val="35000"/>
            </a:spcAft>
          </a:pPr>
          <a:r>
            <a:rPr lang="en-US" sz="1400" b="1" kern="1200"/>
            <a:t>Behavior</a:t>
          </a:r>
        </a:p>
        <a:p>
          <a:pPr lvl="0" algn="ctr" defTabSz="622300">
            <a:lnSpc>
              <a:spcPct val="90000"/>
            </a:lnSpc>
            <a:spcBef>
              <a:spcPct val="0"/>
            </a:spcBef>
            <a:spcAft>
              <a:spcPct val="35000"/>
            </a:spcAft>
          </a:pPr>
          <a:endParaRPr lang="en-US" sz="1400" b="1" kern="1200"/>
        </a:p>
      </dsp:txBody>
      <dsp:txXfrm>
        <a:off x="4082539" y="223680"/>
        <a:ext cx="1356825" cy="275303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D9DADC8-C05E-4AEC-B257-E54CC6B718BF}">
      <dsp:nvSpPr>
        <dsp:cNvPr id="0" name=""/>
        <dsp:cNvSpPr/>
      </dsp:nvSpPr>
      <dsp:spPr>
        <a:xfrm>
          <a:off x="2091696" y="-122683"/>
          <a:ext cx="1297170" cy="1222443"/>
        </a:xfrm>
        <a:prstGeom prst="ellipse">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kern="1200"/>
            <a:t>Formulate problem</a:t>
          </a:r>
          <a:endParaRPr lang="en-US" sz="1600" b="1" kern="1200"/>
        </a:p>
      </dsp:txBody>
      <dsp:txXfrm>
        <a:off x="2281662" y="56340"/>
        <a:ext cx="917238" cy="864397"/>
      </dsp:txXfrm>
    </dsp:sp>
    <dsp:sp modelId="{2943AF21-AC51-43D2-BA4F-CF2CFCC438E6}">
      <dsp:nvSpPr>
        <dsp:cNvPr id="0" name=""/>
        <dsp:cNvSpPr/>
      </dsp:nvSpPr>
      <dsp:spPr>
        <a:xfrm rot="2160000">
          <a:off x="3275368" y="746500"/>
          <a:ext cx="89173" cy="326391"/>
        </a:xfrm>
        <a:prstGeom prst="righ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p>
      </dsp:txBody>
      <dsp:txXfrm>
        <a:off x="3277923" y="803916"/>
        <a:ext cx="62421" cy="195835"/>
      </dsp:txXfrm>
    </dsp:sp>
    <dsp:sp modelId="{F3FCA0C5-9E22-4C19-BB8A-5F1E20B975BE}">
      <dsp:nvSpPr>
        <dsp:cNvPr id="0" name=""/>
        <dsp:cNvSpPr/>
      </dsp:nvSpPr>
      <dsp:spPr>
        <a:xfrm>
          <a:off x="3224684" y="755488"/>
          <a:ext cx="1378618" cy="1171604"/>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kern="1200"/>
            <a:t>Determine Data Collection Method</a:t>
          </a:r>
        </a:p>
      </dsp:txBody>
      <dsp:txXfrm>
        <a:off x="3426578" y="927065"/>
        <a:ext cx="974830" cy="828450"/>
      </dsp:txXfrm>
    </dsp:sp>
    <dsp:sp modelId="{A260FB2F-6F61-4A3A-9DCA-876F65FB2E33}">
      <dsp:nvSpPr>
        <dsp:cNvPr id="0" name=""/>
        <dsp:cNvSpPr/>
      </dsp:nvSpPr>
      <dsp:spPr>
        <a:xfrm rot="6480000">
          <a:off x="3623142" y="1862151"/>
          <a:ext cx="137176" cy="326391"/>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p>
      </dsp:txBody>
      <dsp:txXfrm rot="10800000">
        <a:off x="3650077" y="1907860"/>
        <a:ext cx="96023" cy="195835"/>
      </dsp:txXfrm>
    </dsp:sp>
    <dsp:sp modelId="{3DE98223-5A03-42AE-9030-A3F0F5637E7A}">
      <dsp:nvSpPr>
        <dsp:cNvPr id="0" name=""/>
        <dsp:cNvSpPr/>
      </dsp:nvSpPr>
      <dsp:spPr>
        <a:xfrm>
          <a:off x="2795287" y="2129168"/>
          <a:ext cx="1340776" cy="1183808"/>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kern="1200"/>
            <a:t>Determine Research Design</a:t>
          </a:r>
        </a:p>
      </dsp:txBody>
      <dsp:txXfrm>
        <a:off x="2991639" y="2302533"/>
        <a:ext cx="948072" cy="837078"/>
      </dsp:txXfrm>
    </dsp:sp>
    <dsp:sp modelId="{302C7A3E-7FF8-49E9-A90D-C2C35AD8163B}">
      <dsp:nvSpPr>
        <dsp:cNvPr id="0" name=""/>
        <dsp:cNvSpPr/>
      </dsp:nvSpPr>
      <dsp:spPr>
        <a:xfrm rot="10800000">
          <a:off x="2748272" y="2557876"/>
          <a:ext cx="33224" cy="326391"/>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p>
      </dsp:txBody>
      <dsp:txXfrm rot="10800000">
        <a:off x="2758239" y="2623154"/>
        <a:ext cx="23257" cy="195835"/>
      </dsp:txXfrm>
    </dsp:sp>
    <dsp:sp modelId="{59D60521-F490-4FE4-9906-0910FF3B288B}">
      <dsp:nvSpPr>
        <dsp:cNvPr id="0" name=""/>
        <dsp:cNvSpPr/>
      </dsp:nvSpPr>
      <dsp:spPr>
        <a:xfrm>
          <a:off x="1297175" y="2119062"/>
          <a:ext cx="1435425" cy="1204021"/>
        </a:xfrm>
        <a:prstGeom prst="ellipse">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kern="1200"/>
            <a:t>Design Sample and Collect</a:t>
          </a:r>
        </a:p>
      </dsp:txBody>
      <dsp:txXfrm>
        <a:off x="1507388" y="2295387"/>
        <a:ext cx="1014999" cy="851371"/>
      </dsp:txXfrm>
    </dsp:sp>
    <dsp:sp modelId="{DF0BEBB6-307E-442C-A775-EA29FD4AD614}">
      <dsp:nvSpPr>
        <dsp:cNvPr id="0" name=""/>
        <dsp:cNvSpPr/>
      </dsp:nvSpPr>
      <dsp:spPr>
        <a:xfrm rot="15120000">
          <a:off x="1732076" y="1872440"/>
          <a:ext cx="120199" cy="326391"/>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p>
      </dsp:txBody>
      <dsp:txXfrm rot="10800000">
        <a:off x="1755678" y="1954866"/>
        <a:ext cx="84139" cy="195835"/>
      </dsp:txXfrm>
    </dsp:sp>
    <dsp:sp modelId="{3A236A23-357E-4BBF-AC4B-11A37D6D11EA}">
      <dsp:nvSpPr>
        <dsp:cNvPr id="0" name=""/>
        <dsp:cNvSpPr/>
      </dsp:nvSpPr>
      <dsp:spPr>
        <a:xfrm>
          <a:off x="883096" y="734222"/>
          <a:ext cx="1366945" cy="1214136"/>
        </a:xfrm>
        <a:prstGeom prst="ellipse">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kern="1200"/>
            <a:t>Design Data Collection Forms</a:t>
          </a:r>
          <a:endParaRPr lang="en-US" sz="1600" b="1" kern="1200"/>
        </a:p>
      </dsp:txBody>
      <dsp:txXfrm>
        <a:off x="1083280" y="912028"/>
        <a:ext cx="966577" cy="858524"/>
      </dsp:txXfrm>
    </dsp:sp>
    <dsp:sp modelId="{46438939-9852-4548-9BE9-1801CD58E36C}">
      <dsp:nvSpPr>
        <dsp:cNvPr id="0" name=""/>
        <dsp:cNvSpPr/>
      </dsp:nvSpPr>
      <dsp:spPr>
        <a:xfrm rot="19440000">
          <a:off x="2116228" y="747562"/>
          <a:ext cx="85837" cy="326391"/>
        </a:xfrm>
        <a:prstGeom prst="rightArrow">
          <a:avLst>
            <a:gd name="adj1" fmla="val 60000"/>
            <a:gd name="adj2" fmla="val 50000"/>
          </a:avLst>
        </a:prstGeom>
        <a:solidFill>
          <a:schemeClr val="accent6">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p>
      </dsp:txBody>
      <dsp:txXfrm>
        <a:off x="2118687" y="820408"/>
        <a:ext cx="60086" cy="195835"/>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_rels/drawing1.xml.rels><?xml version="1.0" encoding="UTF-8" standalone="yes"?>
<Relationships xmlns="http://schemas.openxmlformats.org/package/2006/relationships"><Relationship Id="rId1" Type="http://schemas.openxmlformats.org/officeDocument/2006/relationships/image" Target="../media/image10.emf"/></Relationships>
</file>

<file path=word/drawings/_rels/drawing2.xml.rels><?xml version="1.0" encoding="UTF-8" standalone="yes"?>
<Relationships xmlns="http://schemas.openxmlformats.org/package/2006/relationships"><Relationship Id="rId1" Type="http://schemas.openxmlformats.org/officeDocument/2006/relationships/image" Target="../media/image11.emf"/></Relationships>
</file>

<file path=word/drawings/_rels/drawing3.xml.rels><?xml version="1.0" encoding="UTF-8" standalone="yes"?>
<Relationships xmlns="http://schemas.openxmlformats.org/package/2006/relationships"><Relationship Id="rId1" Type="http://schemas.openxmlformats.org/officeDocument/2006/relationships/image" Target="../media/image12.emf"/></Relationships>
</file>

<file path=word/drawings/drawing1.xml><?xml version="1.0" encoding="utf-8"?>
<c:userShapes xmlns:c="http://schemas.openxmlformats.org/drawingml/2006/chart">
  <cdr:relSizeAnchor xmlns:cdr="http://schemas.openxmlformats.org/drawingml/2006/chartDrawing">
    <cdr:from>
      <cdr:x>0</cdr:x>
      <cdr:y>0</cdr:y>
    </cdr:from>
    <cdr:to>
      <cdr:x>1</cdr:x>
      <cdr:y>0.15774</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4924425" cy="353081"/>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0.00067</cdr:x>
      <cdr:y>0.05794</cdr:y>
    </cdr:from>
    <cdr:to>
      <cdr:x>1</cdr:x>
      <cdr:y>0.21519</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744279" y="148856"/>
          <a:ext cx="5952948" cy="404037"/>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cdr:x>
      <cdr:y>0</cdr:y>
    </cdr:from>
    <cdr:to>
      <cdr:x>1</cdr:x>
      <cdr:y>0.11538</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5486400" cy="342900"/>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CC9B2F-91D7-40DB-ABEE-04BC12B01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59</Pages>
  <Words>10964</Words>
  <Characters>62496</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Dr. Kawsar Ahmmed</cp:lastModifiedBy>
  <cp:revision>13</cp:revision>
  <dcterms:created xsi:type="dcterms:W3CDTF">2018-06-25T05:50:00Z</dcterms:created>
  <dcterms:modified xsi:type="dcterms:W3CDTF">2018-06-26T02:47:00Z</dcterms:modified>
</cp:coreProperties>
</file>