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3.xml" ContentType="application/vnd.openxmlformats-officedocument.wordprocessingml.footer+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444F" w:rsidRPr="000D1E7E" w:rsidRDefault="0087444F" w:rsidP="0087444F">
      <w:pPr>
        <w:spacing w:before="240" w:line="360" w:lineRule="auto"/>
        <w:jc w:val="center"/>
        <w:rPr>
          <w:rFonts w:ascii="Times New Roman" w:hAnsi="Times New Roman" w:cs="Times New Roman"/>
          <w:b/>
          <w:color w:val="4A442A" w:themeColor="background2" w:themeShade="40"/>
          <w:sz w:val="36"/>
          <w:szCs w:val="36"/>
        </w:rPr>
      </w:pPr>
      <w:bookmarkStart w:id="0" w:name="_GoBack"/>
      <w:bookmarkEnd w:id="0"/>
      <w:r w:rsidRPr="000D1E7E">
        <w:rPr>
          <w:rFonts w:ascii="Times New Roman" w:hAnsi="Times New Roman" w:cs="Times New Roman"/>
          <w:b/>
          <w:color w:val="4A442A" w:themeColor="background2" w:themeShade="40"/>
          <w:sz w:val="36"/>
          <w:szCs w:val="36"/>
        </w:rPr>
        <w:t>INTERNSHIP REPORT</w:t>
      </w:r>
    </w:p>
    <w:p w:rsidR="0087444F" w:rsidRPr="000D1E7E" w:rsidRDefault="0087444F" w:rsidP="0087444F">
      <w:pPr>
        <w:spacing w:line="360" w:lineRule="auto"/>
        <w:jc w:val="center"/>
        <w:rPr>
          <w:rFonts w:ascii="Times New Roman" w:hAnsi="Times New Roman" w:cs="Times New Roman"/>
          <w:b/>
          <w:color w:val="4A442A" w:themeColor="background2" w:themeShade="40"/>
          <w:sz w:val="36"/>
          <w:szCs w:val="36"/>
        </w:rPr>
      </w:pPr>
      <w:r w:rsidRPr="000D1E7E">
        <w:rPr>
          <w:rFonts w:ascii="Times New Roman" w:hAnsi="Times New Roman" w:cs="Times New Roman"/>
          <w:b/>
          <w:color w:val="4A442A" w:themeColor="background2" w:themeShade="40"/>
          <w:sz w:val="36"/>
          <w:szCs w:val="36"/>
        </w:rPr>
        <w:t>ON</w:t>
      </w:r>
    </w:p>
    <w:p w:rsidR="0087444F" w:rsidRPr="000D1E7E" w:rsidRDefault="000D1E7E" w:rsidP="0087444F">
      <w:pPr>
        <w:pStyle w:val="Header"/>
        <w:spacing w:after="240" w:line="360" w:lineRule="auto"/>
        <w:jc w:val="center"/>
        <w:rPr>
          <w:rFonts w:ascii="Times New Roman" w:hAnsi="Times New Roman" w:cs="Times New Roman"/>
          <w:b/>
          <w:color w:val="632423" w:themeColor="accent2" w:themeShade="80"/>
          <w:sz w:val="52"/>
          <w:szCs w:val="52"/>
        </w:rPr>
      </w:pPr>
      <w:r w:rsidRPr="000D1E7E">
        <w:rPr>
          <w:rFonts w:ascii="Times New Roman" w:hAnsi="Times New Roman" w:cs="Times New Roman"/>
          <w:b/>
          <w:color w:val="632423" w:themeColor="accent2" w:themeShade="80"/>
          <w:sz w:val="52"/>
          <w:szCs w:val="52"/>
        </w:rPr>
        <w:t xml:space="preserve">Bulk Recruitment Process of Munshi HR Solutions Limited (MHSL) </w:t>
      </w:r>
    </w:p>
    <w:p w:rsidR="0087444F" w:rsidRPr="006363DD" w:rsidRDefault="000D1E7E" w:rsidP="0087444F">
      <w:pPr>
        <w:spacing w:line="360" w:lineRule="auto"/>
        <w:jc w:val="center"/>
        <w:rPr>
          <w:rFonts w:ascii="Times New Roman" w:hAnsi="Times New Roman" w:cs="Times New Roman"/>
          <w:b/>
          <w:color w:val="1F497D" w:themeColor="text2"/>
          <w:sz w:val="72"/>
          <w:szCs w:val="72"/>
        </w:rPr>
      </w:pPr>
      <w:r>
        <w:rPr>
          <w:rFonts w:ascii="Times New Roman" w:hAnsi="Times New Roman" w:cs="Times New Roman"/>
          <w:b/>
          <w:noProof/>
          <w:color w:val="1F497D" w:themeColor="text2"/>
          <w:sz w:val="72"/>
          <w:szCs w:val="72"/>
          <w:lang w:val="en-GB" w:eastAsia="en-GB"/>
        </w:rPr>
        <w:drawing>
          <wp:anchor distT="0" distB="0" distL="114300" distR="114300" simplePos="0" relativeHeight="251665408" behindDoc="0" locked="0" layoutInCell="1" allowOverlap="1">
            <wp:simplePos x="0" y="0"/>
            <wp:positionH relativeFrom="column">
              <wp:posOffset>806450</wp:posOffset>
            </wp:positionH>
            <wp:positionV relativeFrom="paragraph">
              <wp:posOffset>264795</wp:posOffset>
            </wp:positionV>
            <wp:extent cx="4612005" cy="778510"/>
            <wp:effectExtent l="19050" t="0" r="0" b="0"/>
            <wp:wrapSquare wrapText="bothSides"/>
            <wp:docPr id="24" name="Picture 1"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9" cstate="print"/>
                    <a:stretch>
                      <a:fillRect/>
                    </a:stretch>
                  </pic:blipFill>
                  <pic:spPr>
                    <a:xfrm>
                      <a:off x="0" y="0"/>
                      <a:ext cx="4612005" cy="778510"/>
                    </a:xfrm>
                    <a:prstGeom prst="rect">
                      <a:avLst/>
                    </a:prstGeom>
                  </pic:spPr>
                </pic:pic>
              </a:graphicData>
            </a:graphic>
          </wp:anchor>
        </w:drawing>
      </w:r>
    </w:p>
    <w:p w:rsidR="0087444F" w:rsidRPr="00D24BC0" w:rsidRDefault="0087444F" w:rsidP="0087444F">
      <w:pPr>
        <w:spacing w:line="360" w:lineRule="auto"/>
        <w:jc w:val="center"/>
        <w:rPr>
          <w:rFonts w:ascii="Times New Roman" w:hAnsi="Times New Roman" w:cs="Times New Roman"/>
          <w:sz w:val="24"/>
          <w:szCs w:val="24"/>
        </w:rPr>
      </w:pPr>
      <w:r w:rsidRPr="00D24BC0">
        <w:rPr>
          <w:rFonts w:ascii="Times New Roman" w:hAnsi="Times New Roman" w:cs="Times New Roman"/>
          <w:sz w:val="24"/>
          <w:szCs w:val="24"/>
        </w:rPr>
        <w:br w:type="page"/>
      </w:r>
    </w:p>
    <w:p w:rsidR="0087444F" w:rsidRPr="00963A98" w:rsidRDefault="0087444F" w:rsidP="0087444F">
      <w:pPr>
        <w:spacing w:after="0" w:line="360" w:lineRule="auto"/>
        <w:jc w:val="center"/>
        <w:rPr>
          <w:rFonts w:ascii="Times New Roman" w:hAnsi="Times New Roman" w:cs="Times New Roman"/>
          <w:b/>
          <w:color w:val="262626" w:themeColor="text1" w:themeTint="D9"/>
          <w:sz w:val="28"/>
          <w:szCs w:val="28"/>
        </w:rPr>
      </w:pPr>
      <w:r w:rsidRPr="00963A98">
        <w:rPr>
          <w:rFonts w:ascii="Times New Roman" w:hAnsi="Times New Roman" w:cs="Times New Roman"/>
          <w:b/>
          <w:color w:val="262626" w:themeColor="text1" w:themeTint="D9"/>
          <w:sz w:val="28"/>
          <w:szCs w:val="28"/>
        </w:rPr>
        <w:lastRenderedPageBreak/>
        <w:t>INTERNSHIP REPORT</w:t>
      </w:r>
    </w:p>
    <w:p w:rsidR="0087444F" w:rsidRPr="00963A98" w:rsidRDefault="0087444F" w:rsidP="0087444F">
      <w:pPr>
        <w:spacing w:after="0" w:line="360" w:lineRule="auto"/>
        <w:jc w:val="center"/>
        <w:rPr>
          <w:rFonts w:ascii="Times New Roman" w:hAnsi="Times New Roman" w:cs="Times New Roman"/>
          <w:b/>
          <w:color w:val="262626" w:themeColor="text1" w:themeTint="D9"/>
          <w:sz w:val="28"/>
          <w:szCs w:val="28"/>
        </w:rPr>
      </w:pPr>
      <w:r w:rsidRPr="00963A98">
        <w:rPr>
          <w:rFonts w:ascii="Times New Roman" w:hAnsi="Times New Roman" w:cs="Times New Roman"/>
          <w:b/>
          <w:color w:val="262626" w:themeColor="text1" w:themeTint="D9"/>
          <w:sz w:val="28"/>
          <w:szCs w:val="28"/>
        </w:rPr>
        <w:t>On</w:t>
      </w:r>
    </w:p>
    <w:p w:rsidR="000D1E7E" w:rsidRPr="000D1E7E" w:rsidRDefault="000D1E7E" w:rsidP="000D1E7E">
      <w:pPr>
        <w:pStyle w:val="Header"/>
        <w:spacing w:after="240" w:line="360" w:lineRule="auto"/>
        <w:jc w:val="center"/>
        <w:rPr>
          <w:rFonts w:ascii="Times New Roman" w:hAnsi="Times New Roman" w:cs="Times New Roman"/>
          <w:b/>
          <w:color w:val="632423" w:themeColor="accent2" w:themeShade="80"/>
          <w:sz w:val="36"/>
          <w:szCs w:val="36"/>
        </w:rPr>
      </w:pPr>
      <w:r w:rsidRPr="000D1E7E">
        <w:rPr>
          <w:rFonts w:ascii="Times New Roman" w:hAnsi="Times New Roman" w:cs="Times New Roman"/>
          <w:b/>
          <w:color w:val="632423" w:themeColor="accent2" w:themeShade="80"/>
          <w:sz w:val="36"/>
          <w:szCs w:val="36"/>
        </w:rPr>
        <w:t xml:space="preserve">Bulk Recruitment Process of Munshi HR Solutions Limited (MHSL) </w:t>
      </w:r>
    </w:p>
    <w:p w:rsidR="0087444F" w:rsidRPr="00F62783" w:rsidRDefault="0087444F" w:rsidP="0087444F">
      <w:pPr>
        <w:spacing w:before="240" w:after="0" w:line="360" w:lineRule="auto"/>
        <w:jc w:val="center"/>
        <w:rPr>
          <w:rFonts w:ascii="Times New Roman" w:hAnsi="Times New Roman" w:cs="Times New Roman"/>
          <w:b/>
          <w:color w:val="262626" w:themeColor="text1" w:themeTint="D9"/>
          <w:sz w:val="28"/>
          <w:szCs w:val="28"/>
        </w:rPr>
      </w:pPr>
      <w:r w:rsidRPr="00F62783">
        <w:rPr>
          <w:rFonts w:ascii="Times New Roman" w:hAnsi="Times New Roman" w:cs="Times New Roman"/>
          <w:b/>
          <w:color w:val="262626" w:themeColor="text1" w:themeTint="D9"/>
          <w:sz w:val="28"/>
          <w:szCs w:val="28"/>
        </w:rPr>
        <w:t>Submitted To</w:t>
      </w:r>
    </w:p>
    <w:p w:rsidR="000D1E7E" w:rsidRPr="000D1E7E" w:rsidRDefault="000D1E7E" w:rsidP="000D1E7E">
      <w:pPr>
        <w:spacing w:after="0" w:line="360" w:lineRule="auto"/>
        <w:jc w:val="center"/>
        <w:rPr>
          <w:rFonts w:ascii="Times New Roman" w:hAnsi="Times New Roman"/>
          <w:b/>
          <w:color w:val="262626" w:themeColor="text1" w:themeTint="D9"/>
          <w:sz w:val="28"/>
          <w:szCs w:val="28"/>
        </w:rPr>
      </w:pPr>
      <w:r w:rsidRPr="000D1E7E">
        <w:rPr>
          <w:rFonts w:ascii="Times New Roman" w:hAnsi="Times New Roman"/>
          <w:b/>
          <w:color w:val="262626" w:themeColor="text1" w:themeTint="D9"/>
          <w:sz w:val="28"/>
          <w:szCs w:val="28"/>
        </w:rPr>
        <w:t>Nasrin Akter</w:t>
      </w:r>
    </w:p>
    <w:p w:rsidR="000D1E7E" w:rsidRPr="00AC4645" w:rsidRDefault="000D1E7E" w:rsidP="000D1E7E">
      <w:pPr>
        <w:spacing w:after="0" w:line="36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Assistant Professor</w:t>
      </w:r>
    </w:p>
    <w:p w:rsidR="000D1E7E" w:rsidRPr="00AC4645" w:rsidRDefault="000D1E7E" w:rsidP="000D1E7E">
      <w:pPr>
        <w:spacing w:after="0" w:line="360" w:lineRule="auto"/>
        <w:jc w:val="center"/>
        <w:rPr>
          <w:rFonts w:ascii="Times New Roman" w:hAnsi="Times New Roman"/>
          <w:color w:val="000000" w:themeColor="text1"/>
          <w:sz w:val="24"/>
          <w:szCs w:val="24"/>
        </w:rPr>
      </w:pPr>
      <w:r w:rsidRPr="00AC4645">
        <w:rPr>
          <w:rFonts w:ascii="Times New Roman" w:hAnsi="Times New Roman"/>
          <w:color w:val="000000" w:themeColor="text1"/>
          <w:sz w:val="24"/>
          <w:szCs w:val="24"/>
        </w:rPr>
        <w:t>School of Business and Economics</w:t>
      </w:r>
    </w:p>
    <w:p w:rsidR="000D1E7E" w:rsidRPr="00AC4645" w:rsidRDefault="000D1E7E" w:rsidP="000D1E7E">
      <w:pPr>
        <w:spacing w:after="0" w:line="36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United International University</w:t>
      </w:r>
    </w:p>
    <w:p w:rsidR="0087444F" w:rsidRPr="00F62783" w:rsidRDefault="0087444F" w:rsidP="0087444F">
      <w:pPr>
        <w:spacing w:before="240" w:after="0" w:line="360" w:lineRule="auto"/>
        <w:jc w:val="center"/>
        <w:rPr>
          <w:rFonts w:ascii="Times New Roman" w:hAnsi="Times New Roman" w:cs="Times New Roman"/>
          <w:b/>
          <w:color w:val="262626" w:themeColor="text1" w:themeTint="D9"/>
          <w:sz w:val="28"/>
          <w:szCs w:val="28"/>
        </w:rPr>
      </w:pPr>
      <w:r w:rsidRPr="00F62783">
        <w:rPr>
          <w:rFonts w:ascii="Times New Roman" w:hAnsi="Times New Roman" w:cs="Times New Roman"/>
          <w:b/>
          <w:color w:val="262626" w:themeColor="text1" w:themeTint="D9"/>
          <w:sz w:val="28"/>
          <w:szCs w:val="28"/>
        </w:rPr>
        <w:t>Submitted By</w:t>
      </w:r>
    </w:p>
    <w:p w:rsidR="000D1E7E" w:rsidRPr="005F3B2C" w:rsidRDefault="0052665F" w:rsidP="000D1E7E">
      <w:pPr>
        <w:autoSpaceDE w:val="0"/>
        <w:autoSpaceDN w:val="0"/>
        <w:adjustRightInd w:val="0"/>
        <w:spacing w:after="0" w:line="360" w:lineRule="auto"/>
        <w:jc w:val="center"/>
        <w:rPr>
          <w:rFonts w:ascii="Times New Roman" w:hAnsi="Times New Roman" w:cs="Times New Roman"/>
          <w:b/>
          <w:color w:val="262626" w:themeColor="text1" w:themeTint="D9"/>
          <w:sz w:val="28"/>
          <w:szCs w:val="28"/>
        </w:rPr>
      </w:pPr>
      <w:r>
        <w:rPr>
          <w:rFonts w:ascii="Times New Roman" w:hAnsi="Times New Roman" w:cs="Times New Roman"/>
          <w:b/>
          <w:color w:val="262626" w:themeColor="text1" w:themeTint="D9"/>
          <w:sz w:val="28"/>
          <w:szCs w:val="28"/>
        </w:rPr>
        <w:t xml:space="preserve">Md. </w:t>
      </w:r>
      <w:proofErr w:type="spellStart"/>
      <w:r w:rsidR="000D1E7E">
        <w:rPr>
          <w:rFonts w:ascii="Times New Roman" w:hAnsi="Times New Roman" w:cs="Times New Roman"/>
          <w:b/>
          <w:color w:val="262626" w:themeColor="text1" w:themeTint="D9"/>
          <w:sz w:val="28"/>
          <w:szCs w:val="28"/>
        </w:rPr>
        <w:t>Aminul</w:t>
      </w:r>
      <w:proofErr w:type="spellEnd"/>
      <w:r w:rsidR="000D1E7E">
        <w:rPr>
          <w:rFonts w:ascii="Times New Roman" w:hAnsi="Times New Roman" w:cs="Times New Roman"/>
          <w:b/>
          <w:color w:val="262626" w:themeColor="text1" w:themeTint="D9"/>
          <w:sz w:val="28"/>
          <w:szCs w:val="28"/>
        </w:rPr>
        <w:t xml:space="preserve"> Islam </w:t>
      </w:r>
      <w:proofErr w:type="spellStart"/>
      <w:r w:rsidR="000D1E7E">
        <w:rPr>
          <w:rFonts w:ascii="Times New Roman" w:hAnsi="Times New Roman" w:cs="Times New Roman"/>
          <w:b/>
          <w:color w:val="262626" w:themeColor="text1" w:themeTint="D9"/>
          <w:sz w:val="28"/>
          <w:szCs w:val="28"/>
        </w:rPr>
        <w:t>Pappu</w:t>
      </w:r>
      <w:proofErr w:type="spellEnd"/>
    </w:p>
    <w:p w:rsidR="000D1E7E" w:rsidRPr="005F3B2C" w:rsidRDefault="000D1E7E" w:rsidP="000D1E7E">
      <w:pPr>
        <w:autoSpaceDE w:val="0"/>
        <w:autoSpaceDN w:val="0"/>
        <w:adjustRightInd w:val="0"/>
        <w:spacing w:after="0" w:line="360" w:lineRule="auto"/>
        <w:jc w:val="center"/>
        <w:rPr>
          <w:rFonts w:ascii="Times New Roman" w:hAnsi="Times New Roman" w:cs="Times New Roman"/>
          <w:sz w:val="24"/>
          <w:szCs w:val="24"/>
        </w:rPr>
      </w:pPr>
      <w:r w:rsidRPr="005F3B2C">
        <w:rPr>
          <w:rFonts w:ascii="Times New Roman" w:hAnsi="Times New Roman" w:cs="Times New Roman"/>
          <w:sz w:val="24"/>
          <w:szCs w:val="24"/>
        </w:rPr>
        <w:t>ID – 111 17</w:t>
      </w:r>
      <w:r w:rsidR="00DF46D8">
        <w:rPr>
          <w:rFonts w:ascii="Times New Roman" w:hAnsi="Times New Roman" w:cs="Times New Roman"/>
          <w:sz w:val="24"/>
          <w:szCs w:val="24"/>
        </w:rPr>
        <w:t>1</w:t>
      </w:r>
      <w:r w:rsidRPr="005F3B2C">
        <w:rPr>
          <w:rFonts w:ascii="Times New Roman" w:hAnsi="Times New Roman" w:cs="Times New Roman"/>
          <w:sz w:val="24"/>
          <w:szCs w:val="24"/>
        </w:rPr>
        <w:t xml:space="preserve"> </w:t>
      </w:r>
      <w:r>
        <w:rPr>
          <w:rFonts w:ascii="Times New Roman" w:hAnsi="Times New Roman" w:cs="Times New Roman"/>
          <w:sz w:val="24"/>
          <w:szCs w:val="24"/>
        </w:rPr>
        <w:t>090</w:t>
      </w:r>
    </w:p>
    <w:p w:rsidR="0087444F" w:rsidRPr="005F3B2C" w:rsidRDefault="0087444F" w:rsidP="0087444F">
      <w:pPr>
        <w:autoSpaceDE w:val="0"/>
        <w:autoSpaceDN w:val="0"/>
        <w:adjustRightInd w:val="0"/>
        <w:spacing w:after="0" w:line="360" w:lineRule="auto"/>
        <w:jc w:val="center"/>
        <w:rPr>
          <w:rFonts w:ascii="Times New Roman" w:hAnsi="Times New Roman" w:cs="Times New Roman"/>
          <w:sz w:val="24"/>
          <w:szCs w:val="24"/>
        </w:rPr>
      </w:pPr>
      <w:r w:rsidRPr="005F3B2C">
        <w:rPr>
          <w:rFonts w:ascii="Times New Roman" w:hAnsi="Times New Roman" w:cs="Times New Roman"/>
          <w:sz w:val="24"/>
          <w:szCs w:val="24"/>
        </w:rPr>
        <w:t>School of Business and Economics</w:t>
      </w:r>
    </w:p>
    <w:p w:rsidR="0087444F" w:rsidRPr="005F3B2C" w:rsidRDefault="0087444F" w:rsidP="0087444F">
      <w:pPr>
        <w:autoSpaceDE w:val="0"/>
        <w:autoSpaceDN w:val="0"/>
        <w:adjustRightInd w:val="0"/>
        <w:spacing w:after="0" w:line="360" w:lineRule="auto"/>
        <w:jc w:val="center"/>
        <w:rPr>
          <w:rFonts w:ascii="Times New Roman" w:hAnsi="Times New Roman" w:cs="Times New Roman"/>
          <w:sz w:val="24"/>
          <w:szCs w:val="24"/>
        </w:rPr>
      </w:pPr>
      <w:r w:rsidRPr="005F3B2C">
        <w:rPr>
          <w:rFonts w:ascii="Times New Roman" w:hAnsi="Times New Roman" w:cs="Times New Roman"/>
          <w:sz w:val="24"/>
          <w:szCs w:val="24"/>
        </w:rPr>
        <w:t xml:space="preserve">BBA Program, Major in </w:t>
      </w:r>
      <w:r>
        <w:rPr>
          <w:rFonts w:ascii="Times New Roman" w:hAnsi="Times New Roman" w:cs="Times New Roman"/>
          <w:sz w:val="24"/>
          <w:szCs w:val="24"/>
        </w:rPr>
        <w:t>HRM</w:t>
      </w:r>
    </w:p>
    <w:p w:rsidR="0087444F" w:rsidRPr="005F3B2C" w:rsidRDefault="0087444F" w:rsidP="0087444F">
      <w:pPr>
        <w:autoSpaceDE w:val="0"/>
        <w:autoSpaceDN w:val="0"/>
        <w:adjustRightInd w:val="0"/>
        <w:spacing w:after="0" w:line="360" w:lineRule="auto"/>
        <w:jc w:val="center"/>
        <w:rPr>
          <w:rFonts w:ascii="Times New Roman" w:hAnsi="Times New Roman" w:cs="Times New Roman"/>
          <w:sz w:val="24"/>
          <w:szCs w:val="24"/>
        </w:rPr>
      </w:pPr>
      <w:r w:rsidRPr="005F3B2C">
        <w:rPr>
          <w:rFonts w:ascii="Times New Roman" w:hAnsi="Times New Roman" w:cs="Times New Roman"/>
          <w:sz w:val="24"/>
          <w:szCs w:val="24"/>
        </w:rPr>
        <w:t>United International University</w:t>
      </w:r>
    </w:p>
    <w:p w:rsidR="0087444F" w:rsidRPr="000F30A1" w:rsidRDefault="0087444F" w:rsidP="0087444F">
      <w:pPr>
        <w:pBdr>
          <w:bottom w:val="single" w:sz="12" w:space="1" w:color="948A54" w:themeColor="background2" w:themeShade="80"/>
        </w:pBdr>
        <w:autoSpaceDE w:val="0"/>
        <w:autoSpaceDN w:val="0"/>
        <w:adjustRightInd w:val="0"/>
        <w:spacing w:before="240" w:after="0" w:line="360" w:lineRule="auto"/>
        <w:jc w:val="center"/>
        <w:rPr>
          <w:rFonts w:ascii="Times New Roman" w:hAnsi="Times New Roman" w:cs="Times New Roman"/>
          <w:b/>
          <w:color w:val="262626" w:themeColor="text1" w:themeTint="D9"/>
          <w:sz w:val="28"/>
          <w:szCs w:val="28"/>
        </w:rPr>
      </w:pPr>
      <w:r w:rsidRPr="000F30A1">
        <w:rPr>
          <w:rFonts w:ascii="Times New Roman" w:hAnsi="Times New Roman" w:cs="Times New Roman"/>
          <w:b/>
          <w:color w:val="262626" w:themeColor="text1" w:themeTint="D9"/>
          <w:sz w:val="28"/>
          <w:szCs w:val="28"/>
        </w:rPr>
        <w:t xml:space="preserve">Date of Submission: </w:t>
      </w:r>
      <w:r w:rsidR="000D1E7E">
        <w:rPr>
          <w:rFonts w:ascii="Times New Roman" w:hAnsi="Times New Roman" w:cs="Times New Roman"/>
          <w:b/>
          <w:color w:val="262626" w:themeColor="text1" w:themeTint="D9"/>
          <w:sz w:val="28"/>
          <w:szCs w:val="28"/>
        </w:rPr>
        <w:t xml:space="preserve">August </w:t>
      </w:r>
      <w:r w:rsidR="00FD735C">
        <w:rPr>
          <w:rFonts w:ascii="Times New Roman" w:hAnsi="Times New Roman" w:cs="Times New Roman"/>
          <w:b/>
          <w:color w:val="262626" w:themeColor="text1" w:themeTint="D9"/>
          <w:sz w:val="28"/>
          <w:szCs w:val="28"/>
        </w:rPr>
        <w:t>1</w:t>
      </w:r>
      <w:r w:rsidR="00EE2FE1">
        <w:rPr>
          <w:rFonts w:ascii="Times New Roman" w:hAnsi="Times New Roman" w:cs="Times New Roman"/>
          <w:b/>
          <w:color w:val="262626" w:themeColor="text1" w:themeTint="D9"/>
          <w:sz w:val="28"/>
          <w:szCs w:val="28"/>
        </w:rPr>
        <w:t>9</w:t>
      </w:r>
      <w:r w:rsidRPr="000F30A1">
        <w:rPr>
          <w:rFonts w:ascii="Times New Roman" w:hAnsi="Times New Roman" w:cs="Times New Roman"/>
          <w:b/>
          <w:color w:val="262626" w:themeColor="text1" w:themeTint="D9"/>
          <w:sz w:val="28"/>
          <w:szCs w:val="28"/>
        </w:rPr>
        <w:t>, 2022</w:t>
      </w:r>
    </w:p>
    <w:p w:rsidR="0087444F" w:rsidRDefault="0087444F" w:rsidP="0087444F">
      <w:pPr>
        <w:autoSpaceDE w:val="0"/>
        <w:autoSpaceDN w:val="0"/>
        <w:adjustRightInd w:val="0"/>
        <w:spacing w:after="0" w:line="360" w:lineRule="auto"/>
        <w:jc w:val="center"/>
        <w:rPr>
          <w:rFonts w:ascii="Times New Roman" w:hAnsi="Times New Roman" w:cs="Times New Roman"/>
          <w:sz w:val="24"/>
          <w:szCs w:val="24"/>
        </w:rPr>
      </w:pPr>
    </w:p>
    <w:p w:rsidR="0087444F" w:rsidRDefault="0087444F" w:rsidP="0087444F">
      <w:pPr>
        <w:jc w:val="center"/>
        <w:rPr>
          <w:rFonts w:ascii="Times New Roman" w:hAnsi="Times New Roman" w:cs="Times New Roman"/>
          <w:sz w:val="24"/>
          <w:szCs w:val="24"/>
        </w:rPr>
      </w:pPr>
      <w:r w:rsidRPr="00F62783">
        <w:rPr>
          <w:rFonts w:ascii="Times New Roman" w:hAnsi="Times New Roman" w:cs="Times New Roman"/>
          <w:noProof/>
          <w:sz w:val="24"/>
          <w:szCs w:val="24"/>
          <w:lang w:val="en-GB" w:eastAsia="en-GB"/>
        </w:rPr>
        <w:drawing>
          <wp:inline distT="0" distB="0" distL="0" distR="0">
            <wp:extent cx="1699683" cy="1532776"/>
            <wp:effectExtent l="19050" t="0" r="0" b="0"/>
            <wp:docPr id="23" name="Picture 0" descr="51109510_2216546845252586_369948589877415116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109510_2216546845252586_3699485898774151168_n.jpg"/>
                    <pic:cNvPicPr/>
                  </pic:nvPicPr>
                  <pic:blipFill>
                    <a:blip r:embed="rId10" cstate="print"/>
                    <a:srcRect l="8805" t="11538" r="8524" b="13932"/>
                    <a:stretch>
                      <a:fillRect/>
                    </a:stretch>
                  </pic:blipFill>
                  <pic:spPr>
                    <a:xfrm>
                      <a:off x="0" y="0"/>
                      <a:ext cx="1700941" cy="1533911"/>
                    </a:xfrm>
                    <a:prstGeom prst="rect">
                      <a:avLst/>
                    </a:prstGeom>
                  </pic:spPr>
                </pic:pic>
              </a:graphicData>
            </a:graphic>
          </wp:inline>
        </w:drawing>
      </w:r>
    </w:p>
    <w:p w:rsidR="0087444F" w:rsidRPr="00C06362" w:rsidRDefault="0087444F" w:rsidP="0087444F">
      <w:pPr>
        <w:spacing w:line="360" w:lineRule="auto"/>
        <w:jc w:val="center"/>
        <w:rPr>
          <w:rFonts w:ascii="Times New Roman" w:hAnsi="Times New Roman" w:cs="Times New Roman"/>
          <w:b/>
          <w:color w:val="000000" w:themeColor="text1"/>
          <w:sz w:val="36"/>
          <w:szCs w:val="36"/>
        </w:rPr>
      </w:pPr>
      <w:r w:rsidRPr="00C06362">
        <w:rPr>
          <w:rFonts w:ascii="Times New Roman" w:hAnsi="Times New Roman" w:cs="Times New Roman"/>
          <w:b/>
          <w:color w:val="000000" w:themeColor="text1"/>
          <w:sz w:val="36"/>
          <w:szCs w:val="36"/>
        </w:rPr>
        <w:t>UNITED INTERNATIONAL UNIVERSITY</w:t>
      </w:r>
    </w:p>
    <w:p w:rsidR="00330722" w:rsidRDefault="00330722"/>
    <w:p w:rsidR="0087444F" w:rsidRDefault="0087444F" w:rsidP="00330722">
      <w:pPr>
        <w:pBdr>
          <w:bottom w:val="single" w:sz="12" w:space="1" w:color="auto"/>
        </w:pBdr>
        <w:jc w:val="center"/>
        <w:rPr>
          <w:rFonts w:ascii="Times New Roman" w:hAnsi="Times New Roman" w:cs="Times New Roman"/>
          <w:b/>
          <w:color w:val="262626" w:themeColor="text1" w:themeTint="D9"/>
          <w:sz w:val="28"/>
          <w:szCs w:val="28"/>
        </w:rPr>
        <w:sectPr w:rsidR="0087444F" w:rsidSect="007D49CF">
          <w:footerReference w:type="default" r:id="rId11"/>
          <w:pgSz w:w="12240" w:h="15840"/>
          <w:pgMar w:top="1440" w:right="1440" w:bottom="1440" w:left="1440" w:header="720" w:footer="720" w:gutter="0"/>
          <w:pgBorders w:offsetFrom="page">
            <w:top w:val="single" w:sz="8" w:space="24" w:color="auto"/>
            <w:left w:val="single" w:sz="8" w:space="24" w:color="auto"/>
            <w:bottom w:val="single" w:sz="8" w:space="24" w:color="auto"/>
            <w:right w:val="single" w:sz="8" w:space="24" w:color="auto"/>
          </w:pgBorders>
          <w:cols w:space="720"/>
          <w:docGrid w:linePitch="360"/>
        </w:sectPr>
      </w:pPr>
    </w:p>
    <w:p w:rsidR="00330722" w:rsidRPr="007D49CF" w:rsidRDefault="00330722" w:rsidP="007D49CF">
      <w:pPr>
        <w:pBdr>
          <w:bottom w:val="single" w:sz="12" w:space="1" w:color="17365D" w:themeColor="text2" w:themeShade="BF"/>
        </w:pBdr>
        <w:spacing w:before="240" w:line="360" w:lineRule="auto"/>
        <w:jc w:val="center"/>
        <w:rPr>
          <w:rFonts w:ascii="Times New Roman" w:hAnsi="Times New Roman" w:cs="Times New Roman"/>
          <w:color w:val="17365D" w:themeColor="text2" w:themeShade="BF"/>
          <w:sz w:val="28"/>
          <w:szCs w:val="28"/>
        </w:rPr>
      </w:pPr>
      <w:r w:rsidRPr="007D49CF">
        <w:rPr>
          <w:rFonts w:ascii="Times New Roman" w:hAnsi="Times New Roman" w:cs="Times New Roman"/>
          <w:color w:val="17365D" w:themeColor="text2" w:themeShade="BF"/>
          <w:sz w:val="28"/>
          <w:szCs w:val="28"/>
        </w:rPr>
        <w:lastRenderedPageBreak/>
        <w:t>Letter of Transmittal</w:t>
      </w:r>
    </w:p>
    <w:p w:rsidR="00330722" w:rsidRPr="00535F56" w:rsidRDefault="00662B5E" w:rsidP="00330722">
      <w:pPr>
        <w:spacing w:before="240" w:after="0" w:line="360" w:lineRule="auto"/>
        <w:jc w:val="both"/>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August 19</w:t>
      </w:r>
      <w:r w:rsidR="00330722">
        <w:rPr>
          <w:rFonts w:ascii="Times New Roman" w:hAnsi="Times New Roman" w:cs="Times New Roman"/>
          <w:b/>
          <w:color w:val="262626" w:themeColor="text1" w:themeTint="D9"/>
          <w:sz w:val="24"/>
          <w:szCs w:val="24"/>
        </w:rPr>
        <w:t>, 2022</w:t>
      </w:r>
    </w:p>
    <w:p w:rsidR="00330722" w:rsidRPr="00AC4645" w:rsidRDefault="00330722" w:rsidP="00330722">
      <w:pPr>
        <w:spacing w:before="240"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Nasrin Akter</w:t>
      </w:r>
    </w:p>
    <w:p w:rsidR="00330722" w:rsidRPr="00AC4645" w:rsidRDefault="00330722" w:rsidP="00330722">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Assistant </w:t>
      </w:r>
      <w:r w:rsidRPr="00AC4645">
        <w:rPr>
          <w:rFonts w:ascii="Times New Roman" w:hAnsi="Times New Roman"/>
          <w:color w:val="000000" w:themeColor="text1"/>
          <w:sz w:val="24"/>
          <w:szCs w:val="24"/>
        </w:rPr>
        <w:t xml:space="preserve">Professor, </w:t>
      </w:r>
    </w:p>
    <w:p w:rsidR="00330722" w:rsidRPr="00AC4645" w:rsidRDefault="00330722" w:rsidP="00330722">
      <w:pPr>
        <w:spacing w:after="0" w:line="360" w:lineRule="auto"/>
        <w:jc w:val="both"/>
        <w:rPr>
          <w:rFonts w:ascii="Times New Roman" w:hAnsi="Times New Roman"/>
          <w:color w:val="000000" w:themeColor="text1"/>
          <w:sz w:val="24"/>
          <w:szCs w:val="24"/>
        </w:rPr>
      </w:pPr>
      <w:r w:rsidRPr="00AC4645">
        <w:rPr>
          <w:rFonts w:ascii="Times New Roman" w:hAnsi="Times New Roman"/>
          <w:color w:val="000000" w:themeColor="text1"/>
          <w:sz w:val="24"/>
          <w:szCs w:val="24"/>
        </w:rPr>
        <w:t xml:space="preserve">Department of School of Business and Economics </w:t>
      </w:r>
    </w:p>
    <w:p w:rsidR="00330722" w:rsidRPr="00AC4645" w:rsidRDefault="00330722" w:rsidP="00330722">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United International University.</w:t>
      </w:r>
    </w:p>
    <w:p w:rsidR="00330722" w:rsidRPr="00535F56" w:rsidRDefault="00330722" w:rsidP="00330722">
      <w:pPr>
        <w:spacing w:before="240" w:after="0" w:line="360" w:lineRule="auto"/>
        <w:jc w:val="both"/>
        <w:rPr>
          <w:rFonts w:ascii="Times New Roman" w:hAnsi="Times New Roman" w:cs="Times New Roman"/>
          <w:b/>
          <w:color w:val="262626" w:themeColor="text1" w:themeTint="D9"/>
          <w:sz w:val="24"/>
          <w:szCs w:val="24"/>
        </w:rPr>
      </w:pPr>
      <w:r w:rsidRPr="00535F56">
        <w:rPr>
          <w:rFonts w:ascii="Times New Roman" w:hAnsi="Times New Roman" w:cs="Times New Roman"/>
          <w:b/>
          <w:color w:val="262626" w:themeColor="text1" w:themeTint="D9"/>
          <w:sz w:val="24"/>
          <w:szCs w:val="24"/>
        </w:rPr>
        <w:t xml:space="preserve">Subject: </w:t>
      </w:r>
      <w:r w:rsidRPr="005D1552">
        <w:rPr>
          <w:rFonts w:ascii="Times New Roman" w:hAnsi="Times New Roman" w:cs="Times New Roman"/>
          <w:color w:val="000000" w:themeColor="text1"/>
          <w:sz w:val="24"/>
          <w:szCs w:val="24"/>
        </w:rPr>
        <w:t>Submission of Internship Report on “</w:t>
      </w:r>
      <w:r>
        <w:rPr>
          <w:rFonts w:ascii="Times New Roman" w:hAnsi="Times New Roman" w:cs="Times New Roman"/>
          <w:color w:val="000000" w:themeColor="text1"/>
          <w:sz w:val="24"/>
          <w:szCs w:val="24"/>
        </w:rPr>
        <w:t>Bulk Recruitment Process of Munshi HR Solution Limited (MHSL)”.</w:t>
      </w:r>
    </w:p>
    <w:p w:rsidR="00330722" w:rsidRPr="00535F56" w:rsidRDefault="00330722" w:rsidP="00330722">
      <w:pPr>
        <w:spacing w:before="240" w:after="0" w:line="360" w:lineRule="auto"/>
        <w:jc w:val="both"/>
        <w:rPr>
          <w:rFonts w:ascii="Times New Roman" w:hAnsi="Times New Roman" w:cs="Times New Roman"/>
          <w:color w:val="000000" w:themeColor="text1"/>
          <w:sz w:val="24"/>
          <w:szCs w:val="24"/>
        </w:rPr>
      </w:pPr>
      <w:r w:rsidRPr="00535F56">
        <w:rPr>
          <w:rFonts w:ascii="Times New Roman" w:hAnsi="Times New Roman" w:cs="Times New Roman"/>
          <w:color w:val="000000" w:themeColor="text1"/>
          <w:sz w:val="24"/>
          <w:szCs w:val="24"/>
        </w:rPr>
        <w:t xml:space="preserve">Dear </w:t>
      </w:r>
      <w:r>
        <w:rPr>
          <w:rFonts w:ascii="Times New Roman" w:hAnsi="Times New Roman" w:cs="Times New Roman"/>
          <w:color w:val="000000" w:themeColor="text1"/>
          <w:sz w:val="24"/>
          <w:szCs w:val="24"/>
        </w:rPr>
        <w:t>Miss</w:t>
      </w:r>
      <w:r w:rsidRPr="00535F56">
        <w:rPr>
          <w:rFonts w:ascii="Times New Roman" w:hAnsi="Times New Roman" w:cs="Times New Roman"/>
          <w:color w:val="000000" w:themeColor="text1"/>
          <w:sz w:val="24"/>
          <w:szCs w:val="24"/>
        </w:rPr>
        <w:t>,</w:t>
      </w:r>
    </w:p>
    <w:p w:rsidR="00330722" w:rsidRPr="00330722" w:rsidRDefault="00330722" w:rsidP="00330722">
      <w:pPr>
        <w:spacing w:after="0" w:line="360" w:lineRule="auto"/>
        <w:jc w:val="both"/>
        <w:rPr>
          <w:rFonts w:ascii="Times New Roman" w:hAnsi="Times New Roman" w:cs="Times New Roman"/>
          <w:b/>
          <w:color w:val="262626" w:themeColor="text1" w:themeTint="D9"/>
          <w:sz w:val="24"/>
          <w:szCs w:val="24"/>
        </w:rPr>
      </w:pPr>
      <w:r w:rsidRPr="00535F56">
        <w:rPr>
          <w:rFonts w:ascii="Times New Roman" w:hAnsi="Times New Roman" w:cs="Times New Roman"/>
          <w:color w:val="000000" w:themeColor="text1"/>
          <w:sz w:val="24"/>
          <w:szCs w:val="24"/>
        </w:rPr>
        <w:t xml:space="preserve">I am submitting my internship report, which is titled </w:t>
      </w:r>
      <w:r w:rsidRPr="005D155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Bulk Recruitment Process of Munshi HR Solution Limited (MHSL)”</w:t>
      </w:r>
      <w:r w:rsidRPr="00535F56">
        <w:rPr>
          <w:rFonts w:ascii="Times New Roman" w:hAnsi="Times New Roman" w:cs="Times New Roman"/>
          <w:color w:val="000000" w:themeColor="text1"/>
          <w:sz w:val="24"/>
          <w:szCs w:val="24"/>
        </w:rPr>
        <w:t xml:space="preserve"> for your consideration which is a prerequisite for the Bachelor of Business Administration degree, and it contributes toward the degree completion requirement. </w:t>
      </w:r>
    </w:p>
    <w:p w:rsidR="00330722" w:rsidRPr="00BB56F7" w:rsidRDefault="00330722" w:rsidP="00913D53">
      <w:pPr>
        <w:spacing w:before="240" w:after="0" w:line="360" w:lineRule="auto"/>
        <w:jc w:val="both"/>
        <w:rPr>
          <w:rFonts w:ascii="Times New Roman" w:hAnsi="Times New Roman" w:cs="Times New Roman"/>
          <w:color w:val="000000" w:themeColor="text1"/>
          <w:sz w:val="24"/>
          <w:szCs w:val="24"/>
        </w:rPr>
      </w:pPr>
      <w:r w:rsidRPr="00330722">
        <w:rPr>
          <w:rFonts w:ascii="Times New Roman" w:hAnsi="Times New Roman" w:cs="Times New Roman"/>
          <w:color w:val="000000" w:themeColor="text1"/>
          <w:sz w:val="24"/>
          <w:szCs w:val="24"/>
        </w:rPr>
        <w:t xml:space="preserve">Hopefully, this report will meet all of your expectations and requirements. </w:t>
      </w:r>
      <w:r w:rsidR="00913D53" w:rsidRPr="006B596C">
        <w:rPr>
          <w:rFonts w:ascii="Times New Roman" w:hAnsi="Times New Roman" w:cs="Times New Roman"/>
          <w:color w:val="000000" w:themeColor="text1"/>
          <w:sz w:val="24"/>
          <w:szCs w:val="24"/>
        </w:rPr>
        <w:t>I would be really grateful if you wou</w:t>
      </w:r>
      <w:r w:rsidR="00913D53">
        <w:rPr>
          <w:rFonts w:ascii="Times New Roman" w:hAnsi="Times New Roman" w:cs="Times New Roman"/>
          <w:color w:val="000000" w:themeColor="text1"/>
          <w:sz w:val="24"/>
          <w:szCs w:val="24"/>
        </w:rPr>
        <w:t>ld approve my internship report</w:t>
      </w:r>
      <w:r>
        <w:rPr>
          <w:rFonts w:ascii="Times New Roman" w:hAnsi="Times New Roman" w:cs="Times New Roman"/>
          <w:color w:val="000000" w:themeColor="text1"/>
          <w:sz w:val="24"/>
          <w:szCs w:val="24"/>
        </w:rPr>
        <w:t>.</w:t>
      </w:r>
    </w:p>
    <w:p w:rsidR="00330722" w:rsidRDefault="009F53CF" w:rsidP="00330722">
      <w:pPr>
        <w:spacing w:before="240" w:after="0" w:line="360" w:lineRule="auto"/>
        <w:jc w:val="both"/>
        <w:rPr>
          <w:rFonts w:ascii="Times New Roman" w:hAnsi="Times New Roman" w:cs="Times New Roman"/>
          <w:b/>
          <w:noProof/>
          <w:color w:val="1F497D" w:themeColor="text2"/>
          <w:sz w:val="28"/>
          <w:szCs w:val="28"/>
        </w:rPr>
      </w:pPr>
      <w:r>
        <w:rPr>
          <w:rFonts w:ascii="Times New Roman" w:hAnsi="Times New Roman" w:cs="Times New Roman"/>
          <w:b/>
          <w:noProof/>
          <w:color w:val="1F497D" w:themeColor="text2"/>
          <w:sz w:val="28"/>
          <w:szCs w:val="28"/>
          <w:lang w:val="en-GB" w:eastAsia="en-GB"/>
        </w:rPr>
        <w:drawing>
          <wp:inline distT="0" distB="0" distL="0" distR="0">
            <wp:extent cx="1708233" cy="550333"/>
            <wp:effectExtent l="19050" t="0" r="6267" b="0"/>
            <wp:docPr id="14" name="Picture 13" descr="IMG-20220817-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20817-WA0000.jpg"/>
                    <pic:cNvPicPr/>
                  </pic:nvPicPr>
                  <pic:blipFill>
                    <a:blip r:embed="rId12" cstate="print"/>
                    <a:stretch>
                      <a:fillRect/>
                    </a:stretch>
                  </pic:blipFill>
                  <pic:spPr>
                    <a:xfrm>
                      <a:off x="0" y="0"/>
                      <a:ext cx="1710437" cy="551043"/>
                    </a:xfrm>
                    <a:prstGeom prst="rect">
                      <a:avLst/>
                    </a:prstGeom>
                  </pic:spPr>
                </pic:pic>
              </a:graphicData>
            </a:graphic>
          </wp:inline>
        </w:drawing>
      </w:r>
    </w:p>
    <w:p w:rsidR="00330722" w:rsidRPr="005F3B2C" w:rsidRDefault="0052665F" w:rsidP="00330722">
      <w:pPr>
        <w:autoSpaceDE w:val="0"/>
        <w:autoSpaceDN w:val="0"/>
        <w:adjustRightInd w:val="0"/>
        <w:spacing w:after="0" w:line="360" w:lineRule="auto"/>
        <w:jc w:val="both"/>
        <w:rPr>
          <w:rFonts w:ascii="Times New Roman" w:hAnsi="Times New Roman" w:cs="Times New Roman"/>
          <w:b/>
          <w:color w:val="262626" w:themeColor="text1" w:themeTint="D9"/>
          <w:sz w:val="28"/>
          <w:szCs w:val="28"/>
        </w:rPr>
      </w:pPr>
      <w:r>
        <w:rPr>
          <w:rFonts w:ascii="Times New Roman" w:hAnsi="Times New Roman" w:cs="Times New Roman"/>
          <w:b/>
          <w:color w:val="262626" w:themeColor="text1" w:themeTint="D9"/>
          <w:sz w:val="28"/>
          <w:szCs w:val="28"/>
        </w:rPr>
        <w:t xml:space="preserve">Md. </w:t>
      </w:r>
      <w:proofErr w:type="spellStart"/>
      <w:r w:rsidR="0087444F">
        <w:rPr>
          <w:rFonts w:ascii="Times New Roman" w:hAnsi="Times New Roman" w:cs="Times New Roman"/>
          <w:b/>
          <w:color w:val="262626" w:themeColor="text1" w:themeTint="D9"/>
          <w:sz w:val="28"/>
          <w:szCs w:val="28"/>
        </w:rPr>
        <w:t>Aminul</w:t>
      </w:r>
      <w:proofErr w:type="spellEnd"/>
      <w:r w:rsidR="0087444F">
        <w:rPr>
          <w:rFonts w:ascii="Times New Roman" w:hAnsi="Times New Roman" w:cs="Times New Roman"/>
          <w:b/>
          <w:color w:val="262626" w:themeColor="text1" w:themeTint="D9"/>
          <w:sz w:val="28"/>
          <w:szCs w:val="28"/>
        </w:rPr>
        <w:t xml:space="preserve"> Islam </w:t>
      </w:r>
      <w:proofErr w:type="spellStart"/>
      <w:r w:rsidR="0087444F">
        <w:rPr>
          <w:rFonts w:ascii="Times New Roman" w:hAnsi="Times New Roman" w:cs="Times New Roman"/>
          <w:b/>
          <w:color w:val="262626" w:themeColor="text1" w:themeTint="D9"/>
          <w:sz w:val="28"/>
          <w:szCs w:val="28"/>
        </w:rPr>
        <w:t>Pappu</w:t>
      </w:r>
      <w:proofErr w:type="spellEnd"/>
    </w:p>
    <w:p w:rsidR="00330722" w:rsidRPr="005F3B2C" w:rsidRDefault="00330722" w:rsidP="00330722">
      <w:pPr>
        <w:autoSpaceDE w:val="0"/>
        <w:autoSpaceDN w:val="0"/>
        <w:adjustRightInd w:val="0"/>
        <w:spacing w:after="0" w:line="360" w:lineRule="auto"/>
        <w:jc w:val="both"/>
        <w:rPr>
          <w:rFonts w:ascii="Times New Roman" w:hAnsi="Times New Roman" w:cs="Times New Roman"/>
          <w:sz w:val="24"/>
          <w:szCs w:val="24"/>
        </w:rPr>
      </w:pPr>
      <w:r w:rsidRPr="005F3B2C">
        <w:rPr>
          <w:rFonts w:ascii="Times New Roman" w:hAnsi="Times New Roman" w:cs="Times New Roman"/>
          <w:sz w:val="24"/>
          <w:szCs w:val="24"/>
        </w:rPr>
        <w:t>ID – 111 17</w:t>
      </w:r>
      <w:r w:rsidR="009C1046">
        <w:rPr>
          <w:rFonts w:ascii="Times New Roman" w:hAnsi="Times New Roman" w:cs="Times New Roman"/>
          <w:sz w:val="24"/>
          <w:szCs w:val="24"/>
        </w:rPr>
        <w:t>1</w:t>
      </w:r>
      <w:r w:rsidRPr="005F3B2C">
        <w:rPr>
          <w:rFonts w:ascii="Times New Roman" w:hAnsi="Times New Roman" w:cs="Times New Roman"/>
          <w:sz w:val="24"/>
          <w:szCs w:val="24"/>
        </w:rPr>
        <w:t xml:space="preserve"> </w:t>
      </w:r>
      <w:r w:rsidR="0087444F">
        <w:rPr>
          <w:rFonts w:ascii="Times New Roman" w:hAnsi="Times New Roman" w:cs="Times New Roman"/>
          <w:sz w:val="24"/>
          <w:szCs w:val="24"/>
        </w:rPr>
        <w:t>090</w:t>
      </w:r>
    </w:p>
    <w:p w:rsidR="00330722" w:rsidRPr="00E80BC7" w:rsidRDefault="00330722" w:rsidP="00330722">
      <w:pPr>
        <w:pStyle w:val="BodyText"/>
        <w:spacing w:line="360" w:lineRule="auto"/>
        <w:jc w:val="both"/>
      </w:pPr>
      <w:r w:rsidRPr="00E80BC7">
        <w:t xml:space="preserve">BBA Program, Major in </w:t>
      </w:r>
      <w:r>
        <w:t>HRM</w:t>
      </w:r>
    </w:p>
    <w:p w:rsidR="00330722" w:rsidRPr="00E80BC7" w:rsidRDefault="00330722" w:rsidP="00330722">
      <w:pPr>
        <w:pStyle w:val="BodyText"/>
        <w:spacing w:line="360" w:lineRule="auto"/>
        <w:jc w:val="both"/>
      </w:pPr>
      <w:r w:rsidRPr="00E80BC7">
        <w:t>School of Business and Economics</w:t>
      </w:r>
    </w:p>
    <w:p w:rsidR="00330722" w:rsidRDefault="00330722" w:rsidP="00330722">
      <w:pPr>
        <w:pStyle w:val="BodyText"/>
        <w:spacing w:line="360" w:lineRule="auto"/>
        <w:jc w:val="both"/>
      </w:pPr>
      <w:r w:rsidRPr="00E80BC7">
        <w:t>United International University</w:t>
      </w:r>
    </w:p>
    <w:p w:rsidR="00330722" w:rsidRDefault="00330722" w:rsidP="00330722">
      <w:pPr>
        <w:spacing w:line="360" w:lineRule="auto"/>
        <w:jc w:val="both"/>
        <w:rPr>
          <w:rFonts w:ascii="Times New Roman" w:hAnsi="Times New Roman" w:cs="Times New Roman"/>
          <w:b/>
          <w:color w:val="1F497D" w:themeColor="text2"/>
          <w:sz w:val="28"/>
          <w:szCs w:val="28"/>
        </w:rPr>
      </w:pPr>
      <w:r>
        <w:rPr>
          <w:rFonts w:ascii="Times New Roman" w:hAnsi="Times New Roman" w:cs="Times New Roman"/>
          <w:b/>
          <w:color w:val="1F497D" w:themeColor="text2"/>
          <w:sz w:val="28"/>
          <w:szCs w:val="28"/>
        </w:rPr>
        <w:br w:type="page"/>
      </w:r>
    </w:p>
    <w:p w:rsidR="00330722" w:rsidRPr="007D49CF" w:rsidRDefault="00330722" w:rsidP="00DA66A7">
      <w:pPr>
        <w:pBdr>
          <w:bottom w:val="single" w:sz="12" w:space="1" w:color="17365D" w:themeColor="text2" w:themeShade="BF"/>
        </w:pBdr>
        <w:spacing w:before="240" w:line="360" w:lineRule="auto"/>
        <w:jc w:val="center"/>
        <w:rPr>
          <w:rFonts w:ascii="Times New Roman" w:hAnsi="Times New Roman" w:cs="Times New Roman"/>
          <w:color w:val="17365D" w:themeColor="text2" w:themeShade="BF"/>
          <w:sz w:val="28"/>
          <w:szCs w:val="28"/>
        </w:rPr>
      </w:pPr>
      <w:r w:rsidRPr="007D49CF">
        <w:rPr>
          <w:rFonts w:ascii="Times New Roman" w:hAnsi="Times New Roman" w:cs="Times New Roman"/>
          <w:color w:val="17365D" w:themeColor="text2" w:themeShade="BF"/>
          <w:sz w:val="28"/>
          <w:szCs w:val="28"/>
        </w:rPr>
        <w:lastRenderedPageBreak/>
        <w:t>Declaration of the Student</w:t>
      </w:r>
    </w:p>
    <w:p w:rsidR="00330722" w:rsidRPr="00E06771" w:rsidRDefault="00330722" w:rsidP="000726DC">
      <w:pPr>
        <w:autoSpaceDE w:val="0"/>
        <w:autoSpaceDN w:val="0"/>
        <w:adjustRightInd w:val="0"/>
        <w:spacing w:before="240" w:after="0" w:line="360" w:lineRule="auto"/>
        <w:jc w:val="both"/>
        <w:rPr>
          <w:rFonts w:ascii="Times New Roman" w:hAnsi="Times New Roman" w:cs="Times New Roman"/>
          <w:sz w:val="24"/>
          <w:szCs w:val="24"/>
        </w:rPr>
      </w:pPr>
      <w:r w:rsidRPr="00330722">
        <w:rPr>
          <w:rFonts w:ascii="Times New Roman" w:hAnsi="Times New Roman" w:cs="Times New Roman"/>
          <w:color w:val="000000" w:themeColor="text1"/>
          <w:sz w:val="24"/>
          <w:szCs w:val="24"/>
        </w:rPr>
        <w:t xml:space="preserve">This is to certify that the </w:t>
      </w:r>
      <w:r>
        <w:rPr>
          <w:rFonts w:ascii="Times New Roman" w:hAnsi="Times New Roman" w:cs="Times New Roman"/>
          <w:color w:val="000000" w:themeColor="text1"/>
          <w:sz w:val="24"/>
          <w:szCs w:val="24"/>
        </w:rPr>
        <w:t>report</w:t>
      </w:r>
      <w:r w:rsidRPr="00330722">
        <w:rPr>
          <w:rFonts w:ascii="Times New Roman" w:hAnsi="Times New Roman" w:cs="Times New Roman"/>
          <w:color w:val="000000" w:themeColor="text1"/>
          <w:sz w:val="24"/>
          <w:szCs w:val="24"/>
        </w:rPr>
        <w:t xml:space="preserve"> paper submitted by </w:t>
      </w:r>
      <w:proofErr w:type="spellStart"/>
      <w:r w:rsidR="00337F88">
        <w:rPr>
          <w:rFonts w:ascii="Times New Roman" w:hAnsi="Times New Roman" w:cs="Times New Roman"/>
          <w:color w:val="000000" w:themeColor="text1"/>
          <w:sz w:val="24"/>
          <w:szCs w:val="24"/>
        </w:rPr>
        <w:t>Md.</w:t>
      </w:r>
      <w:r w:rsidR="007D49CF">
        <w:rPr>
          <w:rFonts w:ascii="Times New Roman" w:hAnsi="Times New Roman" w:cs="Times New Roman"/>
          <w:color w:val="000000" w:themeColor="text1"/>
          <w:sz w:val="24"/>
          <w:szCs w:val="24"/>
        </w:rPr>
        <w:t>Aminul</w:t>
      </w:r>
      <w:proofErr w:type="spellEnd"/>
      <w:r w:rsidR="007D49CF">
        <w:rPr>
          <w:rFonts w:ascii="Times New Roman" w:hAnsi="Times New Roman" w:cs="Times New Roman"/>
          <w:color w:val="000000" w:themeColor="text1"/>
          <w:sz w:val="24"/>
          <w:szCs w:val="24"/>
        </w:rPr>
        <w:t xml:space="preserve"> Islam </w:t>
      </w:r>
      <w:proofErr w:type="spellStart"/>
      <w:r w:rsidR="007D49CF">
        <w:rPr>
          <w:rFonts w:ascii="Times New Roman" w:hAnsi="Times New Roman" w:cs="Times New Roman"/>
          <w:color w:val="000000" w:themeColor="text1"/>
          <w:sz w:val="24"/>
          <w:szCs w:val="24"/>
        </w:rPr>
        <w:t>Pappu</w:t>
      </w:r>
      <w:proofErr w:type="spellEnd"/>
      <w:r w:rsidR="007D49CF">
        <w:rPr>
          <w:rFonts w:ascii="Times New Roman" w:hAnsi="Times New Roman" w:cs="Times New Roman"/>
          <w:color w:val="000000" w:themeColor="text1"/>
          <w:sz w:val="24"/>
          <w:szCs w:val="24"/>
        </w:rPr>
        <w:t xml:space="preserve"> </w:t>
      </w:r>
      <w:r w:rsidRPr="00330722">
        <w:rPr>
          <w:rFonts w:ascii="Times New Roman" w:hAnsi="Times New Roman" w:cs="Times New Roman"/>
          <w:color w:val="000000" w:themeColor="text1"/>
          <w:sz w:val="24"/>
          <w:szCs w:val="24"/>
        </w:rPr>
        <w:t xml:space="preserve">as an impartial fulfillment of the requirement for the degree of </w:t>
      </w:r>
      <w:r>
        <w:rPr>
          <w:rFonts w:ascii="Times New Roman" w:hAnsi="Times New Roman" w:cs="Times New Roman"/>
          <w:color w:val="000000" w:themeColor="text1"/>
          <w:sz w:val="24"/>
          <w:szCs w:val="24"/>
        </w:rPr>
        <w:t>Bachelor</w:t>
      </w:r>
      <w:r w:rsidRPr="00330722">
        <w:rPr>
          <w:rFonts w:ascii="Times New Roman" w:hAnsi="Times New Roman" w:cs="Times New Roman"/>
          <w:color w:val="000000" w:themeColor="text1"/>
          <w:sz w:val="24"/>
          <w:szCs w:val="24"/>
        </w:rPr>
        <w:t xml:space="preserve"> of Business Administration from </w:t>
      </w:r>
      <w:r>
        <w:rPr>
          <w:rFonts w:ascii="Times New Roman" w:hAnsi="Times New Roman" w:cs="Times New Roman"/>
          <w:color w:val="000000" w:themeColor="text1"/>
          <w:sz w:val="24"/>
          <w:szCs w:val="24"/>
        </w:rPr>
        <w:t>United International</w:t>
      </w:r>
      <w:r w:rsidRPr="00330722">
        <w:rPr>
          <w:rFonts w:ascii="Times New Roman" w:hAnsi="Times New Roman" w:cs="Times New Roman"/>
          <w:color w:val="000000" w:themeColor="text1"/>
          <w:sz w:val="24"/>
          <w:szCs w:val="24"/>
        </w:rPr>
        <w:t xml:space="preserve"> University is a record of candidates own work carried out by </w:t>
      </w:r>
      <w:r>
        <w:rPr>
          <w:rFonts w:ascii="Times New Roman" w:hAnsi="Times New Roman" w:cs="Times New Roman"/>
          <w:color w:val="000000" w:themeColor="text1"/>
          <w:sz w:val="24"/>
          <w:szCs w:val="24"/>
        </w:rPr>
        <w:t>me</w:t>
      </w:r>
      <w:r w:rsidRPr="00330722">
        <w:rPr>
          <w:rFonts w:ascii="Times New Roman" w:hAnsi="Times New Roman" w:cs="Times New Roman"/>
          <w:color w:val="000000" w:themeColor="text1"/>
          <w:sz w:val="24"/>
          <w:szCs w:val="24"/>
        </w:rPr>
        <w:t xml:space="preserve"> under </w:t>
      </w:r>
      <w:r>
        <w:rPr>
          <w:rFonts w:ascii="Times New Roman" w:hAnsi="Times New Roman" w:cs="Times New Roman"/>
          <w:color w:val="000000" w:themeColor="text1"/>
          <w:sz w:val="24"/>
          <w:szCs w:val="24"/>
        </w:rPr>
        <w:t xml:space="preserve">your </w:t>
      </w:r>
      <w:r w:rsidRPr="00330722">
        <w:rPr>
          <w:rFonts w:ascii="Times New Roman" w:hAnsi="Times New Roman" w:cs="Times New Roman"/>
          <w:color w:val="000000" w:themeColor="text1"/>
          <w:sz w:val="24"/>
          <w:szCs w:val="24"/>
        </w:rPr>
        <w:t xml:space="preserve">supervision. The </w:t>
      </w:r>
      <w:r>
        <w:rPr>
          <w:rFonts w:ascii="Times New Roman" w:hAnsi="Times New Roman" w:cs="Times New Roman"/>
          <w:color w:val="000000" w:themeColor="text1"/>
          <w:sz w:val="24"/>
          <w:szCs w:val="24"/>
        </w:rPr>
        <w:t>report</w:t>
      </w:r>
      <w:r w:rsidRPr="00330722">
        <w:rPr>
          <w:rFonts w:ascii="Times New Roman" w:hAnsi="Times New Roman" w:cs="Times New Roman"/>
          <w:color w:val="000000" w:themeColor="text1"/>
          <w:sz w:val="24"/>
          <w:szCs w:val="24"/>
        </w:rPr>
        <w:t xml:space="preserve"> is titled "Bulk Recruitment Process of </w:t>
      </w:r>
      <w:r w:rsidRPr="005D155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Bulk Recruitment Process of Munshi HR Solution Limited (MHSL)”</w:t>
      </w:r>
      <w:r w:rsidR="000726DC">
        <w:rPr>
          <w:rFonts w:ascii="Times New Roman" w:hAnsi="Times New Roman" w:cs="Times New Roman"/>
          <w:color w:val="000000" w:themeColor="text1"/>
          <w:sz w:val="24"/>
          <w:szCs w:val="24"/>
        </w:rPr>
        <w:t xml:space="preserve"> that</w:t>
      </w:r>
      <w:r w:rsidRPr="00535F56">
        <w:rPr>
          <w:rFonts w:ascii="Times New Roman" w:hAnsi="Times New Roman" w:cs="Times New Roman"/>
          <w:color w:val="000000" w:themeColor="text1"/>
          <w:sz w:val="24"/>
          <w:szCs w:val="24"/>
        </w:rPr>
        <w:t xml:space="preserve"> </w:t>
      </w:r>
      <w:r w:rsidR="000726DC" w:rsidRPr="000726DC">
        <w:rPr>
          <w:rFonts w:ascii="Times New Roman" w:hAnsi="Times New Roman" w:cs="Times New Roman"/>
          <w:color w:val="000000" w:themeColor="text1"/>
          <w:sz w:val="24"/>
          <w:szCs w:val="24"/>
        </w:rPr>
        <w:t>is a different piece of work that has never before been presented for the purpose of attaining a degree or being evaluated for conformance.</w:t>
      </w:r>
    </w:p>
    <w:p w:rsidR="00330722" w:rsidRDefault="009F53CF" w:rsidP="009F53CF">
      <w:pPr>
        <w:pStyle w:val="BodyText"/>
        <w:spacing w:before="240" w:line="360" w:lineRule="auto"/>
        <w:jc w:val="both"/>
        <w:rPr>
          <w:b/>
          <w:color w:val="262626" w:themeColor="text1" w:themeTint="D9"/>
        </w:rPr>
      </w:pPr>
      <w:r w:rsidRPr="009F53CF">
        <w:rPr>
          <w:b/>
          <w:noProof/>
          <w:color w:val="1F497D" w:themeColor="text2"/>
          <w:sz w:val="28"/>
          <w:szCs w:val="28"/>
          <w:lang w:val="en-GB" w:eastAsia="en-GB"/>
        </w:rPr>
        <w:drawing>
          <wp:inline distT="0" distB="0" distL="0" distR="0">
            <wp:extent cx="1708233" cy="550333"/>
            <wp:effectExtent l="19050" t="0" r="6267" b="0"/>
            <wp:docPr id="27" name="Picture 13" descr="IMG-20220817-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20817-WA0000.jpg"/>
                    <pic:cNvPicPr/>
                  </pic:nvPicPr>
                  <pic:blipFill>
                    <a:blip r:embed="rId12" cstate="print"/>
                    <a:stretch>
                      <a:fillRect/>
                    </a:stretch>
                  </pic:blipFill>
                  <pic:spPr>
                    <a:xfrm>
                      <a:off x="0" y="0"/>
                      <a:ext cx="1710437" cy="551043"/>
                    </a:xfrm>
                    <a:prstGeom prst="rect">
                      <a:avLst/>
                    </a:prstGeom>
                  </pic:spPr>
                </pic:pic>
              </a:graphicData>
            </a:graphic>
          </wp:inline>
        </w:drawing>
      </w:r>
    </w:p>
    <w:p w:rsidR="0087444F" w:rsidRPr="005F3B2C" w:rsidRDefault="0052665F" w:rsidP="0087444F">
      <w:pPr>
        <w:autoSpaceDE w:val="0"/>
        <w:autoSpaceDN w:val="0"/>
        <w:adjustRightInd w:val="0"/>
        <w:spacing w:after="0" w:line="360" w:lineRule="auto"/>
        <w:jc w:val="both"/>
        <w:rPr>
          <w:rFonts w:ascii="Times New Roman" w:hAnsi="Times New Roman" w:cs="Times New Roman"/>
          <w:b/>
          <w:color w:val="262626" w:themeColor="text1" w:themeTint="D9"/>
          <w:sz w:val="28"/>
          <w:szCs w:val="28"/>
        </w:rPr>
      </w:pPr>
      <w:r>
        <w:rPr>
          <w:rFonts w:ascii="Times New Roman" w:hAnsi="Times New Roman" w:cs="Times New Roman"/>
          <w:b/>
          <w:color w:val="262626" w:themeColor="text1" w:themeTint="D9"/>
          <w:sz w:val="28"/>
          <w:szCs w:val="28"/>
        </w:rPr>
        <w:t xml:space="preserve">Md. </w:t>
      </w:r>
      <w:proofErr w:type="spellStart"/>
      <w:r w:rsidR="0087444F">
        <w:rPr>
          <w:rFonts w:ascii="Times New Roman" w:hAnsi="Times New Roman" w:cs="Times New Roman"/>
          <w:b/>
          <w:color w:val="262626" w:themeColor="text1" w:themeTint="D9"/>
          <w:sz w:val="28"/>
          <w:szCs w:val="28"/>
        </w:rPr>
        <w:t>Aminul</w:t>
      </w:r>
      <w:proofErr w:type="spellEnd"/>
      <w:r w:rsidR="0087444F">
        <w:rPr>
          <w:rFonts w:ascii="Times New Roman" w:hAnsi="Times New Roman" w:cs="Times New Roman"/>
          <w:b/>
          <w:color w:val="262626" w:themeColor="text1" w:themeTint="D9"/>
          <w:sz w:val="28"/>
          <w:szCs w:val="28"/>
        </w:rPr>
        <w:t xml:space="preserve"> Islam </w:t>
      </w:r>
      <w:proofErr w:type="spellStart"/>
      <w:r w:rsidR="0087444F">
        <w:rPr>
          <w:rFonts w:ascii="Times New Roman" w:hAnsi="Times New Roman" w:cs="Times New Roman"/>
          <w:b/>
          <w:color w:val="262626" w:themeColor="text1" w:themeTint="D9"/>
          <w:sz w:val="28"/>
          <w:szCs w:val="28"/>
        </w:rPr>
        <w:t>Pappu</w:t>
      </w:r>
      <w:proofErr w:type="spellEnd"/>
    </w:p>
    <w:p w:rsidR="0087444F" w:rsidRPr="005F3B2C" w:rsidRDefault="0087444F" w:rsidP="0087444F">
      <w:pPr>
        <w:autoSpaceDE w:val="0"/>
        <w:autoSpaceDN w:val="0"/>
        <w:adjustRightInd w:val="0"/>
        <w:spacing w:after="0" w:line="360" w:lineRule="auto"/>
        <w:jc w:val="both"/>
        <w:rPr>
          <w:rFonts w:ascii="Times New Roman" w:hAnsi="Times New Roman" w:cs="Times New Roman"/>
          <w:sz w:val="24"/>
          <w:szCs w:val="24"/>
        </w:rPr>
      </w:pPr>
      <w:r w:rsidRPr="005F3B2C">
        <w:rPr>
          <w:rFonts w:ascii="Times New Roman" w:hAnsi="Times New Roman" w:cs="Times New Roman"/>
          <w:sz w:val="24"/>
          <w:szCs w:val="24"/>
        </w:rPr>
        <w:t>ID – 111 17</w:t>
      </w:r>
      <w:r w:rsidR="0052665F">
        <w:rPr>
          <w:rFonts w:ascii="Times New Roman" w:hAnsi="Times New Roman" w:cs="Times New Roman"/>
          <w:sz w:val="24"/>
          <w:szCs w:val="24"/>
        </w:rPr>
        <w:t>1</w:t>
      </w:r>
      <w:r w:rsidRPr="005F3B2C">
        <w:rPr>
          <w:rFonts w:ascii="Times New Roman" w:hAnsi="Times New Roman" w:cs="Times New Roman"/>
          <w:sz w:val="24"/>
          <w:szCs w:val="24"/>
        </w:rPr>
        <w:t xml:space="preserve"> </w:t>
      </w:r>
      <w:r>
        <w:rPr>
          <w:rFonts w:ascii="Times New Roman" w:hAnsi="Times New Roman" w:cs="Times New Roman"/>
          <w:sz w:val="24"/>
          <w:szCs w:val="24"/>
        </w:rPr>
        <w:t>090</w:t>
      </w:r>
    </w:p>
    <w:p w:rsidR="0087444F" w:rsidRPr="00E80BC7" w:rsidRDefault="0087444F" w:rsidP="0087444F">
      <w:pPr>
        <w:pStyle w:val="BodyText"/>
        <w:spacing w:line="360" w:lineRule="auto"/>
        <w:jc w:val="both"/>
      </w:pPr>
      <w:r w:rsidRPr="00E80BC7">
        <w:t xml:space="preserve">BBA Program, Major in </w:t>
      </w:r>
      <w:r>
        <w:t>HRM</w:t>
      </w:r>
    </w:p>
    <w:p w:rsidR="0087444F" w:rsidRPr="00E80BC7" w:rsidRDefault="0087444F" w:rsidP="0087444F">
      <w:pPr>
        <w:pStyle w:val="BodyText"/>
        <w:spacing w:line="360" w:lineRule="auto"/>
        <w:jc w:val="both"/>
      </w:pPr>
      <w:r w:rsidRPr="00E80BC7">
        <w:t>School of Business and Economics</w:t>
      </w:r>
    </w:p>
    <w:p w:rsidR="0087444F" w:rsidRDefault="0087444F" w:rsidP="0087444F">
      <w:pPr>
        <w:pStyle w:val="BodyText"/>
        <w:spacing w:line="360" w:lineRule="auto"/>
        <w:jc w:val="both"/>
      </w:pPr>
      <w:r w:rsidRPr="00E80BC7">
        <w:t>United International University</w:t>
      </w:r>
    </w:p>
    <w:p w:rsidR="00330722" w:rsidRDefault="00330722" w:rsidP="00330722">
      <w:pPr>
        <w:spacing w:before="240" w:line="360" w:lineRule="auto"/>
        <w:jc w:val="both"/>
        <w:rPr>
          <w:rFonts w:ascii="Times New Roman" w:hAnsi="Times New Roman" w:cs="Times New Roman"/>
          <w:sz w:val="24"/>
          <w:szCs w:val="24"/>
        </w:rPr>
      </w:pPr>
    </w:p>
    <w:p w:rsidR="00330722" w:rsidRDefault="00330722" w:rsidP="00330722">
      <w:pPr>
        <w:spacing w:after="0" w:line="360" w:lineRule="auto"/>
        <w:jc w:val="both"/>
        <w:rPr>
          <w:rFonts w:ascii="Times New Roman" w:hAnsi="Times New Roman" w:cs="Times New Roman"/>
          <w:b/>
          <w:color w:val="1F497D" w:themeColor="text2"/>
          <w:sz w:val="28"/>
          <w:szCs w:val="28"/>
        </w:rPr>
      </w:pPr>
    </w:p>
    <w:p w:rsidR="00330722" w:rsidRDefault="00330722" w:rsidP="00330722">
      <w:pPr>
        <w:rPr>
          <w:rFonts w:ascii="Times New Roman" w:hAnsi="Times New Roman" w:cs="Times New Roman"/>
          <w:b/>
          <w:color w:val="1F497D" w:themeColor="text2"/>
          <w:sz w:val="28"/>
          <w:szCs w:val="28"/>
        </w:rPr>
      </w:pPr>
      <w:r>
        <w:rPr>
          <w:rFonts w:ascii="Times New Roman" w:hAnsi="Times New Roman" w:cs="Times New Roman"/>
          <w:b/>
          <w:color w:val="1F497D" w:themeColor="text2"/>
          <w:sz w:val="28"/>
          <w:szCs w:val="28"/>
        </w:rPr>
        <w:br w:type="page"/>
      </w:r>
    </w:p>
    <w:p w:rsidR="00330722" w:rsidRPr="007D49CF" w:rsidRDefault="00330722" w:rsidP="007D49CF">
      <w:pPr>
        <w:pBdr>
          <w:bottom w:val="single" w:sz="12" w:space="1" w:color="17365D" w:themeColor="text2" w:themeShade="BF"/>
        </w:pBdr>
        <w:jc w:val="center"/>
        <w:rPr>
          <w:rFonts w:ascii="Times New Roman" w:hAnsi="Times New Roman" w:cs="Times New Roman"/>
          <w:color w:val="17365D" w:themeColor="text2" w:themeShade="BF"/>
          <w:sz w:val="28"/>
          <w:szCs w:val="28"/>
        </w:rPr>
      </w:pPr>
      <w:r w:rsidRPr="007D49CF">
        <w:rPr>
          <w:rFonts w:ascii="Times New Roman" w:hAnsi="Times New Roman" w:cs="Times New Roman"/>
          <w:color w:val="17365D" w:themeColor="text2" w:themeShade="BF"/>
          <w:sz w:val="28"/>
          <w:szCs w:val="28"/>
        </w:rPr>
        <w:lastRenderedPageBreak/>
        <w:t>Acknowledgement</w:t>
      </w:r>
    </w:p>
    <w:p w:rsidR="000726DC" w:rsidRDefault="000726DC" w:rsidP="00330722">
      <w:pPr>
        <w:autoSpaceDE w:val="0"/>
        <w:autoSpaceDN w:val="0"/>
        <w:adjustRightInd w:val="0"/>
        <w:spacing w:before="240" w:line="360" w:lineRule="auto"/>
        <w:jc w:val="both"/>
        <w:rPr>
          <w:rFonts w:ascii="Times New Roman" w:hAnsi="Times New Roman" w:cs="Times New Roman"/>
          <w:color w:val="000000" w:themeColor="text1"/>
          <w:sz w:val="24"/>
          <w:szCs w:val="24"/>
        </w:rPr>
      </w:pPr>
      <w:r w:rsidRPr="000726DC">
        <w:rPr>
          <w:rFonts w:ascii="Times New Roman" w:hAnsi="Times New Roman" w:cs="Times New Roman"/>
          <w:color w:val="000000" w:themeColor="text1"/>
          <w:sz w:val="24"/>
          <w:szCs w:val="24"/>
        </w:rPr>
        <w:t xml:space="preserve">To begin, I would like to thank Allah, the most high, for providing me with the fortitude and calm necessary to complete this assignment before the deadline. The internship report is a mandatory component of the </w:t>
      </w:r>
      <w:r>
        <w:rPr>
          <w:rFonts w:ascii="Times New Roman" w:hAnsi="Times New Roman" w:cs="Times New Roman"/>
          <w:color w:val="000000" w:themeColor="text1"/>
          <w:sz w:val="24"/>
          <w:szCs w:val="24"/>
        </w:rPr>
        <w:t>B</w:t>
      </w:r>
      <w:r w:rsidRPr="000726DC">
        <w:rPr>
          <w:rFonts w:ascii="Times New Roman" w:hAnsi="Times New Roman" w:cs="Times New Roman"/>
          <w:color w:val="000000" w:themeColor="text1"/>
          <w:sz w:val="24"/>
          <w:szCs w:val="24"/>
        </w:rPr>
        <w:t xml:space="preserve">BA curriculum since it provides students with the opportunity to get hands-on experience in their chosen field. A portion of my internship was completed at </w:t>
      </w:r>
      <w:r>
        <w:rPr>
          <w:rFonts w:ascii="Times New Roman" w:hAnsi="Times New Roman" w:cs="Times New Roman"/>
          <w:color w:val="000000" w:themeColor="text1"/>
          <w:sz w:val="24"/>
          <w:szCs w:val="24"/>
        </w:rPr>
        <w:t>Munshi HR Solution Limited (MHSL)</w:t>
      </w:r>
      <w:r w:rsidRPr="000726DC">
        <w:rPr>
          <w:rFonts w:ascii="Times New Roman" w:hAnsi="Times New Roman" w:cs="Times New Roman"/>
          <w:color w:val="000000" w:themeColor="text1"/>
          <w:sz w:val="24"/>
          <w:szCs w:val="24"/>
        </w:rPr>
        <w:t>.</w:t>
      </w:r>
    </w:p>
    <w:p w:rsidR="00330722" w:rsidRDefault="000726DC" w:rsidP="00330722">
      <w:pPr>
        <w:autoSpaceDE w:val="0"/>
        <w:autoSpaceDN w:val="0"/>
        <w:adjustRightInd w:val="0"/>
        <w:spacing w:before="240" w:after="0" w:line="360" w:lineRule="auto"/>
        <w:jc w:val="both"/>
        <w:rPr>
          <w:rFonts w:ascii="Times New Roman" w:hAnsi="Times New Roman" w:cs="Times New Roman"/>
          <w:color w:val="000000" w:themeColor="text1"/>
          <w:sz w:val="24"/>
          <w:szCs w:val="24"/>
        </w:rPr>
      </w:pPr>
      <w:r w:rsidRPr="006A491A">
        <w:rPr>
          <w:rFonts w:ascii="Times New Roman" w:hAnsi="Times New Roman"/>
          <w:sz w:val="24"/>
          <w:szCs w:val="24"/>
        </w:rPr>
        <w:t>I</w:t>
      </w:r>
      <w:r>
        <w:rPr>
          <w:rFonts w:ascii="Times New Roman" w:hAnsi="Times New Roman"/>
          <w:sz w:val="24"/>
          <w:szCs w:val="24"/>
        </w:rPr>
        <w:t xml:space="preserve"> would</w:t>
      </w:r>
      <w:r w:rsidRPr="006A491A">
        <w:rPr>
          <w:rFonts w:ascii="Times New Roman" w:hAnsi="Times New Roman"/>
          <w:sz w:val="24"/>
          <w:szCs w:val="24"/>
        </w:rPr>
        <w:t xml:space="preserve"> like to convey my deepest thanks to </w:t>
      </w:r>
      <w:r>
        <w:rPr>
          <w:rFonts w:ascii="Times New Roman" w:hAnsi="Times New Roman"/>
          <w:sz w:val="24"/>
          <w:szCs w:val="24"/>
        </w:rPr>
        <w:t>my academic supervisor,</w:t>
      </w:r>
      <w:r w:rsidRPr="006A491A">
        <w:rPr>
          <w:rFonts w:ascii="Times New Roman" w:hAnsi="Times New Roman"/>
          <w:sz w:val="24"/>
          <w:szCs w:val="24"/>
        </w:rPr>
        <w:t xml:space="preserve"> </w:t>
      </w:r>
      <w:r>
        <w:rPr>
          <w:rFonts w:ascii="Times New Roman" w:hAnsi="Times New Roman"/>
          <w:sz w:val="24"/>
          <w:szCs w:val="24"/>
        </w:rPr>
        <w:t>Nasrin Akter</w:t>
      </w:r>
      <w:r w:rsidRPr="006A491A">
        <w:rPr>
          <w:rFonts w:ascii="Times New Roman" w:hAnsi="Times New Roman"/>
          <w:sz w:val="24"/>
          <w:szCs w:val="24"/>
        </w:rPr>
        <w:t xml:space="preserve">, </w:t>
      </w:r>
      <w:r>
        <w:rPr>
          <w:rFonts w:ascii="Times New Roman" w:hAnsi="Times New Roman"/>
          <w:sz w:val="24"/>
          <w:szCs w:val="24"/>
        </w:rPr>
        <w:t xml:space="preserve">Assistant Professor, School of Business Economics, </w:t>
      </w:r>
      <w:r w:rsidRPr="006A491A">
        <w:rPr>
          <w:rFonts w:ascii="Times New Roman" w:hAnsi="Times New Roman"/>
          <w:sz w:val="24"/>
          <w:szCs w:val="24"/>
        </w:rPr>
        <w:t>U</w:t>
      </w:r>
      <w:r>
        <w:rPr>
          <w:rFonts w:ascii="Times New Roman" w:hAnsi="Times New Roman"/>
          <w:sz w:val="24"/>
          <w:szCs w:val="24"/>
        </w:rPr>
        <w:t>nited International University</w:t>
      </w:r>
      <w:r w:rsidRPr="006A491A">
        <w:rPr>
          <w:rFonts w:ascii="Times New Roman" w:hAnsi="Times New Roman"/>
          <w:sz w:val="24"/>
          <w:szCs w:val="24"/>
        </w:rPr>
        <w:t xml:space="preserve">, for </w:t>
      </w:r>
      <w:r>
        <w:rPr>
          <w:rFonts w:ascii="Times New Roman" w:hAnsi="Times New Roman"/>
          <w:sz w:val="24"/>
          <w:szCs w:val="24"/>
        </w:rPr>
        <w:t xml:space="preserve">her </w:t>
      </w:r>
      <w:r w:rsidRPr="006A491A">
        <w:rPr>
          <w:rFonts w:ascii="Times New Roman" w:hAnsi="Times New Roman"/>
          <w:sz w:val="24"/>
          <w:szCs w:val="24"/>
        </w:rPr>
        <w:t>time, assistance, and advice in completing my internship report</w:t>
      </w:r>
      <w:r w:rsidR="00330722">
        <w:rPr>
          <w:rFonts w:ascii="Times New Roman" w:hAnsi="Times New Roman" w:cs="Times New Roman"/>
          <w:color w:val="000000" w:themeColor="text1"/>
          <w:sz w:val="24"/>
          <w:szCs w:val="24"/>
        </w:rPr>
        <w:t>.</w:t>
      </w:r>
    </w:p>
    <w:p w:rsidR="000726DC" w:rsidRDefault="000726DC" w:rsidP="00330722">
      <w:pPr>
        <w:autoSpaceDE w:val="0"/>
        <w:autoSpaceDN w:val="0"/>
        <w:adjustRightInd w:val="0"/>
        <w:spacing w:before="240"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 </w:t>
      </w:r>
      <w:r w:rsidRPr="000726DC">
        <w:rPr>
          <w:rFonts w:ascii="Times New Roman" w:hAnsi="Times New Roman" w:cs="Times New Roman"/>
          <w:color w:val="000000" w:themeColor="text1"/>
          <w:sz w:val="24"/>
          <w:szCs w:val="24"/>
        </w:rPr>
        <w:t>would like to express my appreciation to</w:t>
      </w:r>
      <w:r w:rsidR="0087444F" w:rsidRPr="0087444F">
        <w:rPr>
          <w:rFonts w:ascii="Times New Roman" w:hAnsi="Times New Roman" w:cs="Times New Roman"/>
          <w:color w:val="000000" w:themeColor="text1"/>
          <w:sz w:val="24"/>
          <w:szCs w:val="24"/>
        </w:rPr>
        <w:t xml:space="preserve"> </w:t>
      </w:r>
      <w:r w:rsidR="0087444F">
        <w:rPr>
          <w:rFonts w:ascii="Times New Roman" w:hAnsi="Times New Roman" w:cs="Times New Roman"/>
          <w:color w:val="000000" w:themeColor="text1"/>
          <w:sz w:val="24"/>
          <w:szCs w:val="24"/>
        </w:rPr>
        <w:t>Jannat Jahan (Senior Executive,</w:t>
      </w:r>
      <w:r w:rsidR="0087444F" w:rsidRPr="0087444F">
        <w:rPr>
          <w:rFonts w:ascii="Times New Roman" w:hAnsi="Times New Roman" w:cs="Times New Roman"/>
          <w:color w:val="000000" w:themeColor="text1"/>
          <w:sz w:val="24"/>
          <w:szCs w:val="24"/>
        </w:rPr>
        <w:t xml:space="preserve"> </w:t>
      </w:r>
      <w:r w:rsidR="0087444F">
        <w:rPr>
          <w:rFonts w:ascii="Times New Roman" w:hAnsi="Times New Roman" w:cs="Times New Roman"/>
          <w:color w:val="000000" w:themeColor="text1"/>
          <w:sz w:val="24"/>
          <w:szCs w:val="24"/>
        </w:rPr>
        <w:t xml:space="preserve">Recruitment and HR Operation) and </w:t>
      </w:r>
      <w:r w:rsidRPr="000726DC">
        <w:rPr>
          <w:rFonts w:ascii="Times New Roman" w:hAnsi="Times New Roman" w:cs="Times New Roman"/>
          <w:color w:val="000000" w:themeColor="text1"/>
          <w:sz w:val="24"/>
          <w:szCs w:val="24"/>
        </w:rPr>
        <w:t xml:space="preserve">Mr. </w:t>
      </w:r>
      <w:r w:rsidR="0087444F">
        <w:rPr>
          <w:rFonts w:ascii="Times New Roman" w:hAnsi="Times New Roman" w:cs="Times New Roman"/>
          <w:color w:val="000000" w:themeColor="text1"/>
          <w:sz w:val="24"/>
          <w:szCs w:val="24"/>
        </w:rPr>
        <w:t>Shariar Khan</w:t>
      </w:r>
      <w:r w:rsidRPr="000726DC">
        <w:rPr>
          <w:rFonts w:ascii="Times New Roman" w:hAnsi="Times New Roman" w:cs="Times New Roman"/>
          <w:color w:val="000000" w:themeColor="text1"/>
          <w:sz w:val="24"/>
          <w:szCs w:val="24"/>
        </w:rPr>
        <w:t xml:space="preserve"> (</w:t>
      </w:r>
      <w:r w:rsidR="0087444F">
        <w:rPr>
          <w:rFonts w:ascii="Times New Roman" w:hAnsi="Times New Roman" w:cs="Times New Roman"/>
          <w:color w:val="000000" w:themeColor="text1"/>
          <w:sz w:val="24"/>
          <w:szCs w:val="24"/>
        </w:rPr>
        <w:t>Executive Recruitment and HR Operation</w:t>
      </w:r>
      <w:r w:rsidRPr="000726DC">
        <w:rPr>
          <w:rFonts w:ascii="Times New Roman" w:hAnsi="Times New Roman" w:cs="Times New Roman"/>
          <w:color w:val="000000" w:themeColor="text1"/>
          <w:sz w:val="24"/>
          <w:szCs w:val="24"/>
        </w:rPr>
        <w:t>)</w:t>
      </w:r>
      <w:r w:rsidR="0087444F">
        <w:rPr>
          <w:rFonts w:ascii="Times New Roman" w:hAnsi="Times New Roman" w:cs="Times New Roman"/>
          <w:color w:val="000000" w:themeColor="text1"/>
          <w:sz w:val="24"/>
          <w:szCs w:val="24"/>
        </w:rPr>
        <w:t xml:space="preserve"> </w:t>
      </w:r>
      <w:r w:rsidRPr="000726DC">
        <w:rPr>
          <w:rFonts w:ascii="Times New Roman" w:hAnsi="Times New Roman" w:cs="Times New Roman"/>
          <w:color w:val="000000" w:themeColor="text1"/>
          <w:sz w:val="24"/>
          <w:szCs w:val="24"/>
        </w:rPr>
        <w:t xml:space="preserve">for </w:t>
      </w:r>
      <w:r w:rsidR="0087444F">
        <w:rPr>
          <w:rFonts w:ascii="Times New Roman" w:hAnsi="Times New Roman" w:cs="Times New Roman"/>
          <w:color w:val="000000" w:themeColor="text1"/>
          <w:sz w:val="24"/>
          <w:szCs w:val="24"/>
        </w:rPr>
        <w:t>their</w:t>
      </w:r>
      <w:r w:rsidRPr="000726DC">
        <w:rPr>
          <w:rFonts w:ascii="Times New Roman" w:hAnsi="Times New Roman" w:cs="Times New Roman"/>
          <w:color w:val="000000" w:themeColor="text1"/>
          <w:sz w:val="24"/>
          <w:szCs w:val="24"/>
        </w:rPr>
        <w:t xml:space="preserve"> role as my supervisor at </w:t>
      </w:r>
      <w:r>
        <w:rPr>
          <w:rFonts w:ascii="Times New Roman" w:hAnsi="Times New Roman" w:cs="Times New Roman"/>
          <w:color w:val="000000" w:themeColor="text1"/>
          <w:sz w:val="24"/>
          <w:szCs w:val="24"/>
        </w:rPr>
        <w:t xml:space="preserve">Munshi HR Solution Limited (MHSL) </w:t>
      </w:r>
      <w:r w:rsidRPr="000726DC">
        <w:rPr>
          <w:rFonts w:ascii="Times New Roman" w:hAnsi="Times New Roman" w:cs="Times New Roman"/>
          <w:color w:val="000000" w:themeColor="text1"/>
          <w:sz w:val="24"/>
          <w:szCs w:val="24"/>
        </w:rPr>
        <w:t xml:space="preserve">and for the helpful feedback and direction on several </w:t>
      </w:r>
      <w:r w:rsidR="0087444F">
        <w:rPr>
          <w:rFonts w:ascii="Times New Roman" w:hAnsi="Times New Roman" w:cs="Times New Roman"/>
          <w:color w:val="000000" w:themeColor="text1"/>
          <w:sz w:val="24"/>
          <w:szCs w:val="24"/>
        </w:rPr>
        <w:t>HR related activities</w:t>
      </w:r>
      <w:r w:rsidRPr="000726DC">
        <w:rPr>
          <w:rFonts w:ascii="Times New Roman" w:hAnsi="Times New Roman" w:cs="Times New Roman"/>
          <w:color w:val="000000" w:themeColor="text1"/>
          <w:sz w:val="24"/>
          <w:szCs w:val="24"/>
        </w:rPr>
        <w:t>.</w:t>
      </w:r>
    </w:p>
    <w:p w:rsidR="00330722" w:rsidRDefault="000726DC" w:rsidP="00330722">
      <w:pPr>
        <w:spacing w:before="240" w:line="360" w:lineRule="auto"/>
        <w:jc w:val="both"/>
        <w:rPr>
          <w:rFonts w:ascii="Times New Roman" w:hAnsi="Times New Roman" w:cs="Times New Roman"/>
          <w:color w:val="000000" w:themeColor="text1"/>
          <w:sz w:val="24"/>
          <w:szCs w:val="24"/>
        </w:rPr>
      </w:pPr>
      <w:r w:rsidRPr="000726DC">
        <w:rPr>
          <w:rFonts w:ascii="Times New Roman" w:hAnsi="Times New Roman" w:cs="Times New Roman"/>
          <w:color w:val="000000" w:themeColor="text1"/>
          <w:sz w:val="24"/>
          <w:szCs w:val="24"/>
        </w:rPr>
        <w:t xml:space="preserve">I owe a debt of gratitude to each and every officer and employee of the </w:t>
      </w:r>
      <w:r>
        <w:rPr>
          <w:rFonts w:ascii="Times New Roman" w:hAnsi="Times New Roman" w:cs="Times New Roman"/>
          <w:color w:val="000000" w:themeColor="text1"/>
          <w:sz w:val="24"/>
          <w:szCs w:val="24"/>
        </w:rPr>
        <w:t>Munshi HR Solution Limited (MHSL)</w:t>
      </w:r>
      <w:r w:rsidRPr="000726DC">
        <w:rPr>
          <w:rFonts w:ascii="Times New Roman" w:hAnsi="Times New Roman" w:cs="Times New Roman"/>
          <w:color w:val="000000" w:themeColor="text1"/>
          <w:sz w:val="24"/>
          <w:szCs w:val="24"/>
        </w:rPr>
        <w:t xml:space="preserve"> who, despite the enormous amount of work they had to do during this time period, were willing to cooperate with me in every way possible. In conclusion, I feel obligated to note the amazing working atmosphere that throughout our internship term allowed me to participate in and witness a great deal of the ac</w:t>
      </w:r>
      <w:r>
        <w:rPr>
          <w:rFonts w:ascii="Times New Roman" w:hAnsi="Times New Roman" w:cs="Times New Roman"/>
          <w:color w:val="000000" w:themeColor="text1"/>
          <w:sz w:val="24"/>
          <w:szCs w:val="24"/>
        </w:rPr>
        <w:t>tivities that were taking place</w:t>
      </w:r>
      <w:r w:rsidR="00330722" w:rsidRPr="00215E76">
        <w:rPr>
          <w:rFonts w:ascii="Times New Roman" w:hAnsi="Times New Roman" w:cs="Times New Roman"/>
          <w:color w:val="000000" w:themeColor="text1"/>
          <w:sz w:val="24"/>
          <w:szCs w:val="24"/>
        </w:rPr>
        <w:t>.</w:t>
      </w:r>
    </w:p>
    <w:p w:rsidR="00330722" w:rsidRDefault="00330722" w:rsidP="00330722">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rsidR="00B6714A" w:rsidRPr="007D49CF" w:rsidRDefault="00B6714A" w:rsidP="007D49CF">
      <w:pPr>
        <w:pBdr>
          <w:bottom w:val="single" w:sz="12" w:space="1" w:color="17365D" w:themeColor="text2" w:themeShade="BF"/>
        </w:pBdr>
        <w:spacing w:before="240" w:line="360" w:lineRule="auto"/>
        <w:jc w:val="center"/>
        <w:rPr>
          <w:rFonts w:ascii="Times New Roman" w:hAnsi="Times New Roman" w:cs="Times New Roman"/>
          <w:color w:val="17365D" w:themeColor="text2" w:themeShade="BF"/>
          <w:sz w:val="28"/>
          <w:szCs w:val="28"/>
        </w:rPr>
      </w:pPr>
      <w:r w:rsidRPr="007D49CF">
        <w:rPr>
          <w:rFonts w:ascii="Times New Roman" w:hAnsi="Times New Roman" w:cs="Times New Roman"/>
          <w:color w:val="17365D" w:themeColor="text2" w:themeShade="BF"/>
          <w:sz w:val="28"/>
          <w:szCs w:val="28"/>
        </w:rPr>
        <w:lastRenderedPageBreak/>
        <w:t>Table of Contents</w:t>
      </w:r>
    </w:p>
    <w:sdt>
      <w:sdtPr>
        <w:rPr>
          <w:rFonts w:asciiTheme="minorHAnsi" w:eastAsiaTheme="minorHAnsi" w:hAnsiTheme="minorHAnsi" w:cstheme="minorBidi"/>
          <w:b w:val="0"/>
          <w:bCs w:val="0"/>
          <w:color w:val="auto"/>
          <w:sz w:val="22"/>
          <w:szCs w:val="22"/>
        </w:rPr>
        <w:id w:val="333086"/>
        <w:docPartObj>
          <w:docPartGallery w:val="Table of Contents"/>
          <w:docPartUnique/>
        </w:docPartObj>
      </w:sdtPr>
      <w:sdtEndPr/>
      <w:sdtContent>
        <w:p w:rsidR="007751AE" w:rsidRDefault="007751AE" w:rsidP="007751AE">
          <w:pPr>
            <w:pStyle w:val="TOCHeading"/>
            <w:spacing w:before="0"/>
          </w:pPr>
        </w:p>
        <w:p w:rsidR="007751AE" w:rsidRPr="007751AE" w:rsidRDefault="00504B9D">
          <w:pPr>
            <w:pStyle w:val="TOC1"/>
            <w:tabs>
              <w:tab w:val="right" w:leader="dot" w:pos="9350"/>
            </w:tabs>
            <w:rPr>
              <w:rStyle w:val="Hyperlink"/>
              <w:rFonts w:ascii="Times New Roman" w:hAnsi="Times New Roman" w:cs="Times New Roman"/>
              <w:noProof/>
              <w:sz w:val="24"/>
              <w:szCs w:val="24"/>
            </w:rPr>
          </w:pPr>
          <w:r w:rsidRPr="007751AE">
            <w:rPr>
              <w:rFonts w:ascii="Times New Roman" w:hAnsi="Times New Roman" w:cs="Times New Roman"/>
              <w:sz w:val="24"/>
              <w:szCs w:val="24"/>
            </w:rPr>
            <w:fldChar w:fldCharType="begin"/>
          </w:r>
          <w:r w:rsidR="007751AE" w:rsidRPr="007751AE">
            <w:rPr>
              <w:rFonts w:ascii="Times New Roman" w:hAnsi="Times New Roman" w:cs="Times New Roman"/>
              <w:sz w:val="24"/>
              <w:szCs w:val="24"/>
            </w:rPr>
            <w:instrText xml:space="preserve"> TOC \o "1-3" \h \z \u </w:instrText>
          </w:r>
          <w:r w:rsidRPr="007751AE">
            <w:rPr>
              <w:rFonts w:ascii="Times New Roman" w:hAnsi="Times New Roman" w:cs="Times New Roman"/>
              <w:sz w:val="24"/>
              <w:szCs w:val="24"/>
            </w:rPr>
            <w:fldChar w:fldCharType="separate"/>
          </w:r>
          <w:hyperlink w:anchor="_Toc111653740" w:history="1">
            <w:r w:rsidR="007751AE" w:rsidRPr="007751AE">
              <w:rPr>
                <w:rStyle w:val="Hyperlink"/>
                <w:rFonts w:ascii="Times New Roman" w:hAnsi="Times New Roman" w:cs="Times New Roman"/>
                <w:noProof/>
                <w:sz w:val="24"/>
                <w:szCs w:val="24"/>
              </w:rPr>
              <w:t>Executive Summary</w:t>
            </w:r>
            <w:r w:rsidR="007751AE" w:rsidRPr="007751AE">
              <w:rPr>
                <w:rFonts w:ascii="Times New Roman" w:hAnsi="Times New Roman" w:cs="Times New Roman"/>
                <w:noProof/>
                <w:webHidden/>
                <w:sz w:val="24"/>
                <w:szCs w:val="24"/>
              </w:rPr>
              <w:tab/>
            </w:r>
            <w:r w:rsidRPr="007751AE">
              <w:rPr>
                <w:rFonts w:ascii="Times New Roman" w:hAnsi="Times New Roman" w:cs="Times New Roman"/>
                <w:noProof/>
                <w:webHidden/>
                <w:sz w:val="24"/>
                <w:szCs w:val="24"/>
              </w:rPr>
              <w:fldChar w:fldCharType="begin"/>
            </w:r>
            <w:r w:rsidR="007751AE" w:rsidRPr="007751AE">
              <w:rPr>
                <w:rFonts w:ascii="Times New Roman" w:hAnsi="Times New Roman" w:cs="Times New Roman"/>
                <w:noProof/>
                <w:webHidden/>
                <w:sz w:val="24"/>
                <w:szCs w:val="24"/>
              </w:rPr>
              <w:instrText xml:space="preserve"> PAGEREF _Toc111653740 \h </w:instrText>
            </w:r>
            <w:r w:rsidRPr="007751AE">
              <w:rPr>
                <w:rFonts w:ascii="Times New Roman" w:hAnsi="Times New Roman" w:cs="Times New Roman"/>
                <w:noProof/>
                <w:webHidden/>
                <w:sz w:val="24"/>
                <w:szCs w:val="24"/>
              </w:rPr>
            </w:r>
            <w:r w:rsidRPr="007751AE">
              <w:rPr>
                <w:rFonts w:ascii="Times New Roman" w:hAnsi="Times New Roman" w:cs="Times New Roman"/>
                <w:noProof/>
                <w:webHidden/>
                <w:sz w:val="24"/>
                <w:szCs w:val="24"/>
              </w:rPr>
              <w:fldChar w:fldCharType="separate"/>
            </w:r>
            <w:r w:rsidR="00807AE8">
              <w:rPr>
                <w:rFonts w:ascii="Times New Roman" w:hAnsi="Times New Roman" w:cs="Times New Roman"/>
                <w:noProof/>
                <w:webHidden/>
                <w:sz w:val="24"/>
                <w:szCs w:val="24"/>
              </w:rPr>
              <w:t>vii</w:t>
            </w:r>
            <w:r w:rsidRPr="007751AE">
              <w:rPr>
                <w:rFonts w:ascii="Times New Roman" w:hAnsi="Times New Roman" w:cs="Times New Roman"/>
                <w:noProof/>
                <w:webHidden/>
                <w:sz w:val="24"/>
                <w:szCs w:val="24"/>
              </w:rPr>
              <w:fldChar w:fldCharType="end"/>
            </w:r>
          </w:hyperlink>
        </w:p>
        <w:p w:rsidR="007751AE" w:rsidRPr="007751AE" w:rsidRDefault="007751AE" w:rsidP="007751AE">
          <w:pPr>
            <w:rPr>
              <w:rFonts w:ascii="Times New Roman" w:hAnsi="Times New Roman" w:cs="Times New Roman"/>
              <w:b/>
              <w:color w:val="262626" w:themeColor="text1" w:themeTint="D9"/>
              <w:sz w:val="24"/>
              <w:szCs w:val="24"/>
            </w:rPr>
          </w:pPr>
          <w:r w:rsidRPr="007751AE">
            <w:rPr>
              <w:rFonts w:ascii="Times New Roman" w:hAnsi="Times New Roman" w:cs="Times New Roman"/>
              <w:b/>
              <w:color w:val="262626" w:themeColor="text1" w:themeTint="D9"/>
              <w:sz w:val="24"/>
              <w:szCs w:val="24"/>
            </w:rPr>
            <w:t>Chapter 01: Introduction</w:t>
          </w:r>
        </w:p>
        <w:p w:rsidR="007751AE" w:rsidRPr="007751AE" w:rsidRDefault="00D36AD8">
          <w:pPr>
            <w:pStyle w:val="TOC1"/>
            <w:tabs>
              <w:tab w:val="left" w:pos="660"/>
              <w:tab w:val="right" w:leader="dot" w:pos="9350"/>
            </w:tabs>
            <w:rPr>
              <w:rFonts w:ascii="Times New Roman" w:hAnsi="Times New Roman" w:cs="Times New Roman"/>
              <w:noProof/>
              <w:sz w:val="24"/>
              <w:szCs w:val="24"/>
            </w:rPr>
          </w:pPr>
          <w:hyperlink w:anchor="_Toc111653741" w:history="1">
            <w:r w:rsidR="007751AE" w:rsidRPr="007751AE">
              <w:rPr>
                <w:rStyle w:val="Hyperlink"/>
                <w:rFonts w:ascii="Times New Roman" w:hAnsi="Times New Roman" w:cs="Times New Roman"/>
                <w:noProof/>
                <w:sz w:val="24"/>
                <w:szCs w:val="24"/>
              </w:rPr>
              <w:t>1.1</w:t>
            </w:r>
            <w:r w:rsidR="007751AE" w:rsidRPr="007751AE">
              <w:rPr>
                <w:rFonts w:ascii="Times New Roman" w:hAnsi="Times New Roman" w:cs="Times New Roman"/>
                <w:noProof/>
                <w:sz w:val="24"/>
                <w:szCs w:val="24"/>
              </w:rPr>
              <w:tab/>
            </w:r>
            <w:r w:rsidR="007751AE" w:rsidRPr="007751AE">
              <w:rPr>
                <w:rStyle w:val="Hyperlink"/>
                <w:rFonts w:ascii="Times New Roman" w:hAnsi="Times New Roman" w:cs="Times New Roman"/>
                <w:noProof/>
                <w:sz w:val="24"/>
                <w:szCs w:val="24"/>
              </w:rPr>
              <w:t>Introduction of the Report</w:t>
            </w:r>
            <w:r w:rsidR="007751AE" w:rsidRPr="007751AE">
              <w:rPr>
                <w:rFonts w:ascii="Times New Roman" w:hAnsi="Times New Roman" w:cs="Times New Roman"/>
                <w:noProof/>
                <w:webHidden/>
                <w:sz w:val="24"/>
                <w:szCs w:val="24"/>
              </w:rPr>
              <w:tab/>
            </w:r>
            <w:r w:rsidR="00504B9D" w:rsidRPr="007751AE">
              <w:rPr>
                <w:rFonts w:ascii="Times New Roman" w:hAnsi="Times New Roman" w:cs="Times New Roman"/>
                <w:noProof/>
                <w:webHidden/>
                <w:sz w:val="24"/>
                <w:szCs w:val="24"/>
              </w:rPr>
              <w:fldChar w:fldCharType="begin"/>
            </w:r>
            <w:r w:rsidR="007751AE" w:rsidRPr="007751AE">
              <w:rPr>
                <w:rFonts w:ascii="Times New Roman" w:hAnsi="Times New Roman" w:cs="Times New Roman"/>
                <w:noProof/>
                <w:webHidden/>
                <w:sz w:val="24"/>
                <w:szCs w:val="24"/>
              </w:rPr>
              <w:instrText xml:space="preserve"> PAGEREF _Toc111653741 \h </w:instrText>
            </w:r>
            <w:r w:rsidR="00504B9D" w:rsidRPr="007751AE">
              <w:rPr>
                <w:rFonts w:ascii="Times New Roman" w:hAnsi="Times New Roman" w:cs="Times New Roman"/>
                <w:noProof/>
                <w:webHidden/>
                <w:sz w:val="24"/>
                <w:szCs w:val="24"/>
              </w:rPr>
            </w:r>
            <w:r w:rsidR="00504B9D" w:rsidRPr="007751AE">
              <w:rPr>
                <w:rFonts w:ascii="Times New Roman" w:hAnsi="Times New Roman" w:cs="Times New Roman"/>
                <w:noProof/>
                <w:webHidden/>
                <w:sz w:val="24"/>
                <w:szCs w:val="24"/>
              </w:rPr>
              <w:fldChar w:fldCharType="separate"/>
            </w:r>
            <w:r w:rsidR="00807AE8">
              <w:rPr>
                <w:rFonts w:ascii="Times New Roman" w:hAnsi="Times New Roman" w:cs="Times New Roman"/>
                <w:noProof/>
                <w:webHidden/>
                <w:sz w:val="24"/>
                <w:szCs w:val="24"/>
              </w:rPr>
              <w:t>2</w:t>
            </w:r>
            <w:r w:rsidR="00504B9D" w:rsidRPr="007751AE">
              <w:rPr>
                <w:rFonts w:ascii="Times New Roman" w:hAnsi="Times New Roman" w:cs="Times New Roman"/>
                <w:noProof/>
                <w:webHidden/>
                <w:sz w:val="24"/>
                <w:szCs w:val="24"/>
              </w:rPr>
              <w:fldChar w:fldCharType="end"/>
            </w:r>
          </w:hyperlink>
        </w:p>
        <w:p w:rsidR="007751AE" w:rsidRPr="007751AE" w:rsidRDefault="00D36AD8">
          <w:pPr>
            <w:pStyle w:val="TOC1"/>
            <w:tabs>
              <w:tab w:val="left" w:pos="660"/>
              <w:tab w:val="right" w:leader="dot" w:pos="9350"/>
            </w:tabs>
            <w:rPr>
              <w:rFonts w:ascii="Times New Roman" w:hAnsi="Times New Roman" w:cs="Times New Roman"/>
              <w:noProof/>
              <w:sz w:val="24"/>
              <w:szCs w:val="24"/>
            </w:rPr>
          </w:pPr>
          <w:hyperlink w:anchor="_Toc111653742" w:history="1">
            <w:r w:rsidR="007751AE" w:rsidRPr="007751AE">
              <w:rPr>
                <w:rStyle w:val="Hyperlink"/>
                <w:rFonts w:ascii="Times New Roman" w:hAnsi="Times New Roman" w:cs="Times New Roman"/>
                <w:noProof/>
                <w:sz w:val="24"/>
                <w:szCs w:val="24"/>
              </w:rPr>
              <w:t>1.2</w:t>
            </w:r>
            <w:r w:rsidR="007751AE" w:rsidRPr="007751AE">
              <w:rPr>
                <w:rFonts w:ascii="Times New Roman" w:hAnsi="Times New Roman" w:cs="Times New Roman"/>
                <w:noProof/>
                <w:sz w:val="24"/>
                <w:szCs w:val="24"/>
              </w:rPr>
              <w:tab/>
            </w:r>
            <w:r w:rsidR="007751AE" w:rsidRPr="007751AE">
              <w:rPr>
                <w:rStyle w:val="Hyperlink"/>
                <w:rFonts w:ascii="Times New Roman" w:hAnsi="Times New Roman" w:cs="Times New Roman"/>
                <w:noProof/>
                <w:sz w:val="24"/>
                <w:szCs w:val="24"/>
              </w:rPr>
              <w:t>Origin of the Report</w:t>
            </w:r>
            <w:r w:rsidR="007751AE" w:rsidRPr="007751AE">
              <w:rPr>
                <w:rFonts w:ascii="Times New Roman" w:hAnsi="Times New Roman" w:cs="Times New Roman"/>
                <w:noProof/>
                <w:webHidden/>
                <w:sz w:val="24"/>
                <w:szCs w:val="24"/>
              </w:rPr>
              <w:tab/>
            </w:r>
            <w:r w:rsidR="00504B9D" w:rsidRPr="007751AE">
              <w:rPr>
                <w:rFonts w:ascii="Times New Roman" w:hAnsi="Times New Roman" w:cs="Times New Roman"/>
                <w:noProof/>
                <w:webHidden/>
                <w:sz w:val="24"/>
                <w:szCs w:val="24"/>
              </w:rPr>
              <w:fldChar w:fldCharType="begin"/>
            </w:r>
            <w:r w:rsidR="007751AE" w:rsidRPr="007751AE">
              <w:rPr>
                <w:rFonts w:ascii="Times New Roman" w:hAnsi="Times New Roman" w:cs="Times New Roman"/>
                <w:noProof/>
                <w:webHidden/>
                <w:sz w:val="24"/>
                <w:szCs w:val="24"/>
              </w:rPr>
              <w:instrText xml:space="preserve"> PAGEREF _Toc111653742 \h </w:instrText>
            </w:r>
            <w:r w:rsidR="00504B9D" w:rsidRPr="007751AE">
              <w:rPr>
                <w:rFonts w:ascii="Times New Roman" w:hAnsi="Times New Roman" w:cs="Times New Roman"/>
                <w:noProof/>
                <w:webHidden/>
                <w:sz w:val="24"/>
                <w:szCs w:val="24"/>
              </w:rPr>
            </w:r>
            <w:r w:rsidR="00504B9D" w:rsidRPr="007751AE">
              <w:rPr>
                <w:rFonts w:ascii="Times New Roman" w:hAnsi="Times New Roman" w:cs="Times New Roman"/>
                <w:noProof/>
                <w:webHidden/>
                <w:sz w:val="24"/>
                <w:szCs w:val="24"/>
              </w:rPr>
              <w:fldChar w:fldCharType="separate"/>
            </w:r>
            <w:r w:rsidR="00807AE8">
              <w:rPr>
                <w:rFonts w:ascii="Times New Roman" w:hAnsi="Times New Roman" w:cs="Times New Roman"/>
                <w:noProof/>
                <w:webHidden/>
                <w:sz w:val="24"/>
                <w:szCs w:val="24"/>
              </w:rPr>
              <w:t>2</w:t>
            </w:r>
            <w:r w:rsidR="00504B9D" w:rsidRPr="007751AE">
              <w:rPr>
                <w:rFonts w:ascii="Times New Roman" w:hAnsi="Times New Roman" w:cs="Times New Roman"/>
                <w:noProof/>
                <w:webHidden/>
                <w:sz w:val="24"/>
                <w:szCs w:val="24"/>
              </w:rPr>
              <w:fldChar w:fldCharType="end"/>
            </w:r>
          </w:hyperlink>
        </w:p>
        <w:p w:rsidR="007751AE" w:rsidRPr="007751AE" w:rsidRDefault="00D36AD8">
          <w:pPr>
            <w:pStyle w:val="TOC1"/>
            <w:tabs>
              <w:tab w:val="left" w:pos="660"/>
              <w:tab w:val="right" w:leader="dot" w:pos="9350"/>
            </w:tabs>
            <w:rPr>
              <w:rFonts w:ascii="Times New Roman" w:hAnsi="Times New Roman" w:cs="Times New Roman"/>
              <w:noProof/>
              <w:sz w:val="24"/>
              <w:szCs w:val="24"/>
            </w:rPr>
          </w:pPr>
          <w:hyperlink w:anchor="_Toc111653743" w:history="1">
            <w:r w:rsidR="007751AE" w:rsidRPr="007751AE">
              <w:rPr>
                <w:rStyle w:val="Hyperlink"/>
                <w:rFonts w:ascii="Times New Roman" w:hAnsi="Times New Roman" w:cs="Times New Roman"/>
                <w:noProof/>
                <w:sz w:val="24"/>
                <w:szCs w:val="24"/>
              </w:rPr>
              <w:t>1.3</w:t>
            </w:r>
            <w:r w:rsidR="007751AE" w:rsidRPr="007751AE">
              <w:rPr>
                <w:rFonts w:ascii="Times New Roman" w:hAnsi="Times New Roman" w:cs="Times New Roman"/>
                <w:noProof/>
                <w:sz w:val="24"/>
                <w:szCs w:val="24"/>
              </w:rPr>
              <w:tab/>
            </w:r>
            <w:r w:rsidR="007751AE" w:rsidRPr="007751AE">
              <w:rPr>
                <w:rStyle w:val="Hyperlink"/>
                <w:rFonts w:ascii="Times New Roman" w:hAnsi="Times New Roman" w:cs="Times New Roman"/>
                <w:noProof/>
                <w:sz w:val="24"/>
                <w:szCs w:val="24"/>
              </w:rPr>
              <w:t>Objectives of the Report</w:t>
            </w:r>
            <w:r w:rsidR="007751AE" w:rsidRPr="007751AE">
              <w:rPr>
                <w:rFonts w:ascii="Times New Roman" w:hAnsi="Times New Roman" w:cs="Times New Roman"/>
                <w:noProof/>
                <w:webHidden/>
                <w:sz w:val="24"/>
                <w:szCs w:val="24"/>
              </w:rPr>
              <w:tab/>
            </w:r>
            <w:r w:rsidR="00504B9D" w:rsidRPr="007751AE">
              <w:rPr>
                <w:rFonts w:ascii="Times New Roman" w:hAnsi="Times New Roman" w:cs="Times New Roman"/>
                <w:noProof/>
                <w:webHidden/>
                <w:sz w:val="24"/>
                <w:szCs w:val="24"/>
              </w:rPr>
              <w:fldChar w:fldCharType="begin"/>
            </w:r>
            <w:r w:rsidR="007751AE" w:rsidRPr="007751AE">
              <w:rPr>
                <w:rFonts w:ascii="Times New Roman" w:hAnsi="Times New Roman" w:cs="Times New Roman"/>
                <w:noProof/>
                <w:webHidden/>
                <w:sz w:val="24"/>
                <w:szCs w:val="24"/>
              </w:rPr>
              <w:instrText xml:space="preserve"> PAGEREF _Toc111653743 \h </w:instrText>
            </w:r>
            <w:r w:rsidR="00504B9D" w:rsidRPr="007751AE">
              <w:rPr>
                <w:rFonts w:ascii="Times New Roman" w:hAnsi="Times New Roman" w:cs="Times New Roman"/>
                <w:noProof/>
                <w:webHidden/>
                <w:sz w:val="24"/>
                <w:szCs w:val="24"/>
              </w:rPr>
            </w:r>
            <w:r w:rsidR="00504B9D" w:rsidRPr="007751AE">
              <w:rPr>
                <w:rFonts w:ascii="Times New Roman" w:hAnsi="Times New Roman" w:cs="Times New Roman"/>
                <w:noProof/>
                <w:webHidden/>
                <w:sz w:val="24"/>
                <w:szCs w:val="24"/>
              </w:rPr>
              <w:fldChar w:fldCharType="separate"/>
            </w:r>
            <w:r w:rsidR="00807AE8">
              <w:rPr>
                <w:rFonts w:ascii="Times New Roman" w:hAnsi="Times New Roman" w:cs="Times New Roman"/>
                <w:noProof/>
                <w:webHidden/>
                <w:sz w:val="24"/>
                <w:szCs w:val="24"/>
              </w:rPr>
              <w:t>3</w:t>
            </w:r>
            <w:r w:rsidR="00504B9D" w:rsidRPr="007751AE">
              <w:rPr>
                <w:rFonts w:ascii="Times New Roman" w:hAnsi="Times New Roman" w:cs="Times New Roman"/>
                <w:noProof/>
                <w:webHidden/>
                <w:sz w:val="24"/>
                <w:szCs w:val="24"/>
              </w:rPr>
              <w:fldChar w:fldCharType="end"/>
            </w:r>
          </w:hyperlink>
        </w:p>
        <w:p w:rsidR="007751AE" w:rsidRPr="007751AE" w:rsidRDefault="00D36AD8">
          <w:pPr>
            <w:pStyle w:val="TOC1"/>
            <w:tabs>
              <w:tab w:val="left" w:pos="880"/>
              <w:tab w:val="right" w:leader="dot" w:pos="9350"/>
            </w:tabs>
            <w:rPr>
              <w:rFonts w:ascii="Times New Roman" w:hAnsi="Times New Roman" w:cs="Times New Roman"/>
              <w:noProof/>
              <w:sz w:val="24"/>
              <w:szCs w:val="24"/>
            </w:rPr>
          </w:pPr>
          <w:hyperlink w:anchor="_Toc111653744" w:history="1">
            <w:r w:rsidR="007751AE" w:rsidRPr="007751AE">
              <w:rPr>
                <w:rStyle w:val="Hyperlink"/>
                <w:rFonts w:ascii="Times New Roman" w:hAnsi="Times New Roman" w:cs="Times New Roman"/>
                <w:noProof/>
                <w:sz w:val="24"/>
                <w:szCs w:val="24"/>
              </w:rPr>
              <w:t>1.3.1</w:t>
            </w:r>
            <w:r w:rsidR="007751AE" w:rsidRPr="007751AE">
              <w:rPr>
                <w:rFonts w:ascii="Times New Roman" w:hAnsi="Times New Roman" w:cs="Times New Roman"/>
                <w:noProof/>
                <w:sz w:val="24"/>
                <w:szCs w:val="24"/>
              </w:rPr>
              <w:tab/>
            </w:r>
            <w:r w:rsidR="007751AE" w:rsidRPr="007751AE">
              <w:rPr>
                <w:rStyle w:val="Hyperlink"/>
                <w:rFonts w:ascii="Times New Roman" w:hAnsi="Times New Roman" w:cs="Times New Roman"/>
                <w:noProof/>
                <w:sz w:val="24"/>
                <w:szCs w:val="24"/>
              </w:rPr>
              <w:t>Primary Objective</w:t>
            </w:r>
            <w:r w:rsidR="007751AE" w:rsidRPr="007751AE">
              <w:rPr>
                <w:rFonts w:ascii="Times New Roman" w:hAnsi="Times New Roman" w:cs="Times New Roman"/>
                <w:noProof/>
                <w:webHidden/>
                <w:sz w:val="24"/>
                <w:szCs w:val="24"/>
              </w:rPr>
              <w:tab/>
            </w:r>
            <w:r w:rsidR="00504B9D" w:rsidRPr="007751AE">
              <w:rPr>
                <w:rFonts w:ascii="Times New Roman" w:hAnsi="Times New Roman" w:cs="Times New Roman"/>
                <w:noProof/>
                <w:webHidden/>
                <w:sz w:val="24"/>
                <w:szCs w:val="24"/>
              </w:rPr>
              <w:fldChar w:fldCharType="begin"/>
            </w:r>
            <w:r w:rsidR="007751AE" w:rsidRPr="007751AE">
              <w:rPr>
                <w:rFonts w:ascii="Times New Roman" w:hAnsi="Times New Roman" w:cs="Times New Roman"/>
                <w:noProof/>
                <w:webHidden/>
                <w:sz w:val="24"/>
                <w:szCs w:val="24"/>
              </w:rPr>
              <w:instrText xml:space="preserve"> PAGEREF _Toc111653744 \h </w:instrText>
            </w:r>
            <w:r w:rsidR="00504B9D" w:rsidRPr="007751AE">
              <w:rPr>
                <w:rFonts w:ascii="Times New Roman" w:hAnsi="Times New Roman" w:cs="Times New Roman"/>
                <w:noProof/>
                <w:webHidden/>
                <w:sz w:val="24"/>
                <w:szCs w:val="24"/>
              </w:rPr>
            </w:r>
            <w:r w:rsidR="00504B9D" w:rsidRPr="007751AE">
              <w:rPr>
                <w:rFonts w:ascii="Times New Roman" w:hAnsi="Times New Roman" w:cs="Times New Roman"/>
                <w:noProof/>
                <w:webHidden/>
                <w:sz w:val="24"/>
                <w:szCs w:val="24"/>
              </w:rPr>
              <w:fldChar w:fldCharType="separate"/>
            </w:r>
            <w:r w:rsidR="00807AE8">
              <w:rPr>
                <w:rFonts w:ascii="Times New Roman" w:hAnsi="Times New Roman" w:cs="Times New Roman"/>
                <w:noProof/>
                <w:webHidden/>
                <w:sz w:val="24"/>
                <w:szCs w:val="24"/>
              </w:rPr>
              <w:t>3</w:t>
            </w:r>
            <w:r w:rsidR="00504B9D" w:rsidRPr="007751AE">
              <w:rPr>
                <w:rFonts w:ascii="Times New Roman" w:hAnsi="Times New Roman" w:cs="Times New Roman"/>
                <w:noProof/>
                <w:webHidden/>
                <w:sz w:val="24"/>
                <w:szCs w:val="24"/>
              </w:rPr>
              <w:fldChar w:fldCharType="end"/>
            </w:r>
          </w:hyperlink>
        </w:p>
        <w:p w:rsidR="007751AE" w:rsidRPr="007751AE" w:rsidRDefault="00D36AD8">
          <w:pPr>
            <w:pStyle w:val="TOC1"/>
            <w:tabs>
              <w:tab w:val="left" w:pos="880"/>
              <w:tab w:val="right" w:leader="dot" w:pos="9350"/>
            </w:tabs>
            <w:rPr>
              <w:rFonts w:ascii="Times New Roman" w:hAnsi="Times New Roman" w:cs="Times New Roman"/>
              <w:noProof/>
              <w:sz w:val="24"/>
              <w:szCs w:val="24"/>
            </w:rPr>
          </w:pPr>
          <w:hyperlink w:anchor="_Toc111653745" w:history="1">
            <w:r w:rsidR="007751AE" w:rsidRPr="007751AE">
              <w:rPr>
                <w:rStyle w:val="Hyperlink"/>
                <w:rFonts w:ascii="Times New Roman" w:hAnsi="Times New Roman" w:cs="Times New Roman"/>
                <w:noProof/>
                <w:sz w:val="24"/>
                <w:szCs w:val="24"/>
              </w:rPr>
              <w:t>1.3.2</w:t>
            </w:r>
            <w:r w:rsidR="007751AE" w:rsidRPr="007751AE">
              <w:rPr>
                <w:rFonts w:ascii="Times New Roman" w:hAnsi="Times New Roman" w:cs="Times New Roman"/>
                <w:noProof/>
                <w:sz w:val="24"/>
                <w:szCs w:val="24"/>
              </w:rPr>
              <w:tab/>
            </w:r>
            <w:r w:rsidR="007751AE" w:rsidRPr="007751AE">
              <w:rPr>
                <w:rStyle w:val="Hyperlink"/>
                <w:rFonts w:ascii="Times New Roman" w:hAnsi="Times New Roman" w:cs="Times New Roman"/>
                <w:noProof/>
                <w:sz w:val="24"/>
                <w:szCs w:val="24"/>
              </w:rPr>
              <w:t>Secondary Objectives</w:t>
            </w:r>
            <w:r w:rsidR="007751AE" w:rsidRPr="007751AE">
              <w:rPr>
                <w:rFonts w:ascii="Times New Roman" w:hAnsi="Times New Roman" w:cs="Times New Roman"/>
                <w:noProof/>
                <w:webHidden/>
                <w:sz w:val="24"/>
                <w:szCs w:val="24"/>
              </w:rPr>
              <w:tab/>
            </w:r>
            <w:r w:rsidR="00504B9D" w:rsidRPr="007751AE">
              <w:rPr>
                <w:rFonts w:ascii="Times New Roman" w:hAnsi="Times New Roman" w:cs="Times New Roman"/>
                <w:noProof/>
                <w:webHidden/>
                <w:sz w:val="24"/>
                <w:szCs w:val="24"/>
              </w:rPr>
              <w:fldChar w:fldCharType="begin"/>
            </w:r>
            <w:r w:rsidR="007751AE" w:rsidRPr="007751AE">
              <w:rPr>
                <w:rFonts w:ascii="Times New Roman" w:hAnsi="Times New Roman" w:cs="Times New Roman"/>
                <w:noProof/>
                <w:webHidden/>
                <w:sz w:val="24"/>
                <w:szCs w:val="24"/>
              </w:rPr>
              <w:instrText xml:space="preserve"> PAGEREF _Toc111653745 \h </w:instrText>
            </w:r>
            <w:r w:rsidR="00504B9D" w:rsidRPr="007751AE">
              <w:rPr>
                <w:rFonts w:ascii="Times New Roman" w:hAnsi="Times New Roman" w:cs="Times New Roman"/>
                <w:noProof/>
                <w:webHidden/>
                <w:sz w:val="24"/>
                <w:szCs w:val="24"/>
              </w:rPr>
            </w:r>
            <w:r w:rsidR="00504B9D" w:rsidRPr="007751AE">
              <w:rPr>
                <w:rFonts w:ascii="Times New Roman" w:hAnsi="Times New Roman" w:cs="Times New Roman"/>
                <w:noProof/>
                <w:webHidden/>
                <w:sz w:val="24"/>
                <w:szCs w:val="24"/>
              </w:rPr>
              <w:fldChar w:fldCharType="separate"/>
            </w:r>
            <w:r w:rsidR="00807AE8">
              <w:rPr>
                <w:rFonts w:ascii="Times New Roman" w:hAnsi="Times New Roman" w:cs="Times New Roman"/>
                <w:noProof/>
                <w:webHidden/>
                <w:sz w:val="24"/>
                <w:szCs w:val="24"/>
              </w:rPr>
              <w:t>3</w:t>
            </w:r>
            <w:r w:rsidR="00504B9D" w:rsidRPr="007751AE">
              <w:rPr>
                <w:rFonts w:ascii="Times New Roman" w:hAnsi="Times New Roman" w:cs="Times New Roman"/>
                <w:noProof/>
                <w:webHidden/>
                <w:sz w:val="24"/>
                <w:szCs w:val="24"/>
              </w:rPr>
              <w:fldChar w:fldCharType="end"/>
            </w:r>
          </w:hyperlink>
        </w:p>
        <w:p w:rsidR="007751AE" w:rsidRPr="007751AE" w:rsidRDefault="00D36AD8">
          <w:pPr>
            <w:pStyle w:val="TOC1"/>
            <w:tabs>
              <w:tab w:val="left" w:pos="660"/>
              <w:tab w:val="right" w:leader="dot" w:pos="9350"/>
            </w:tabs>
            <w:rPr>
              <w:rFonts w:ascii="Times New Roman" w:hAnsi="Times New Roman" w:cs="Times New Roman"/>
              <w:noProof/>
              <w:sz w:val="24"/>
              <w:szCs w:val="24"/>
            </w:rPr>
          </w:pPr>
          <w:hyperlink w:anchor="_Toc111653746" w:history="1">
            <w:r w:rsidR="007751AE" w:rsidRPr="007751AE">
              <w:rPr>
                <w:rStyle w:val="Hyperlink"/>
                <w:rFonts w:ascii="Times New Roman" w:hAnsi="Times New Roman" w:cs="Times New Roman"/>
                <w:noProof/>
                <w:sz w:val="24"/>
                <w:szCs w:val="24"/>
              </w:rPr>
              <w:t>1.4</w:t>
            </w:r>
            <w:r w:rsidR="007751AE" w:rsidRPr="007751AE">
              <w:rPr>
                <w:rFonts w:ascii="Times New Roman" w:hAnsi="Times New Roman" w:cs="Times New Roman"/>
                <w:noProof/>
                <w:sz w:val="24"/>
                <w:szCs w:val="24"/>
              </w:rPr>
              <w:tab/>
            </w:r>
            <w:r w:rsidR="007751AE" w:rsidRPr="007751AE">
              <w:rPr>
                <w:rStyle w:val="Hyperlink"/>
                <w:rFonts w:ascii="Times New Roman" w:hAnsi="Times New Roman" w:cs="Times New Roman"/>
                <w:noProof/>
                <w:sz w:val="24"/>
                <w:szCs w:val="24"/>
              </w:rPr>
              <w:t>Scope of the Report</w:t>
            </w:r>
            <w:r w:rsidR="007751AE" w:rsidRPr="007751AE">
              <w:rPr>
                <w:rFonts w:ascii="Times New Roman" w:hAnsi="Times New Roman" w:cs="Times New Roman"/>
                <w:noProof/>
                <w:webHidden/>
                <w:sz w:val="24"/>
                <w:szCs w:val="24"/>
              </w:rPr>
              <w:tab/>
            </w:r>
            <w:r w:rsidR="00504B9D" w:rsidRPr="007751AE">
              <w:rPr>
                <w:rFonts w:ascii="Times New Roman" w:hAnsi="Times New Roman" w:cs="Times New Roman"/>
                <w:noProof/>
                <w:webHidden/>
                <w:sz w:val="24"/>
                <w:szCs w:val="24"/>
              </w:rPr>
              <w:fldChar w:fldCharType="begin"/>
            </w:r>
            <w:r w:rsidR="007751AE" w:rsidRPr="007751AE">
              <w:rPr>
                <w:rFonts w:ascii="Times New Roman" w:hAnsi="Times New Roman" w:cs="Times New Roman"/>
                <w:noProof/>
                <w:webHidden/>
                <w:sz w:val="24"/>
                <w:szCs w:val="24"/>
              </w:rPr>
              <w:instrText xml:space="preserve"> PAGEREF _Toc111653746 \h </w:instrText>
            </w:r>
            <w:r w:rsidR="00504B9D" w:rsidRPr="007751AE">
              <w:rPr>
                <w:rFonts w:ascii="Times New Roman" w:hAnsi="Times New Roman" w:cs="Times New Roman"/>
                <w:noProof/>
                <w:webHidden/>
                <w:sz w:val="24"/>
                <w:szCs w:val="24"/>
              </w:rPr>
            </w:r>
            <w:r w:rsidR="00504B9D" w:rsidRPr="007751AE">
              <w:rPr>
                <w:rFonts w:ascii="Times New Roman" w:hAnsi="Times New Roman" w:cs="Times New Roman"/>
                <w:noProof/>
                <w:webHidden/>
                <w:sz w:val="24"/>
                <w:szCs w:val="24"/>
              </w:rPr>
              <w:fldChar w:fldCharType="separate"/>
            </w:r>
            <w:r w:rsidR="00807AE8">
              <w:rPr>
                <w:rFonts w:ascii="Times New Roman" w:hAnsi="Times New Roman" w:cs="Times New Roman"/>
                <w:noProof/>
                <w:webHidden/>
                <w:sz w:val="24"/>
                <w:szCs w:val="24"/>
              </w:rPr>
              <w:t>3</w:t>
            </w:r>
            <w:r w:rsidR="00504B9D" w:rsidRPr="007751AE">
              <w:rPr>
                <w:rFonts w:ascii="Times New Roman" w:hAnsi="Times New Roman" w:cs="Times New Roman"/>
                <w:noProof/>
                <w:webHidden/>
                <w:sz w:val="24"/>
                <w:szCs w:val="24"/>
              </w:rPr>
              <w:fldChar w:fldCharType="end"/>
            </w:r>
          </w:hyperlink>
        </w:p>
        <w:p w:rsidR="007751AE" w:rsidRPr="007751AE" w:rsidRDefault="00D36AD8">
          <w:pPr>
            <w:pStyle w:val="TOC1"/>
            <w:tabs>
              <w:tab w:val="left" w:pos="660"/>
              <w:tab w:val="right" w:leader="dot" w:pos="9350"/>
            </w:tabs>
            <w:rPr>
              <w:rFonts w:ascii="Times New Roman" w:hAnsi="Times New Roman" w:cs="Times New Roman"/>
              <w:noProof/>
              <w:sz w:val="24"/>
              <w:szCs w:val="24"/>
            </w:rPr>
          </w:pPr>
          <w:hyperlink w:anchor="_Toc111653747" w:history="1">
            <w:r w:rsidR="007751AE" w:rsidRPr="007751AE">
              <w:rPr>
                <w:rStyle w:val="Hyperlink"/>
                <w:rFonts w:ascii="Times New Roman" w:hAnsi="Times New Roman" w:cs="Times New Roman"/>
                <w:noProof/>
                <w:sz w:val="24"/>
                <w:szCs w:val="24"/>
              </w:rPr>
              <w:t>1.5</w:t>
            </w:r>
            <w:r w:rsidR="007751AE" w:rsidRPr="007751AE">
              <w:rPr>
                <w:rFonts w:ascii="Times New Roman" w:hAnsi="Times New Roman" w:cs="Times New Roman"/>
                <w:noProof/>
                <w:sz w:val="24"/>
                <w:szCs w:val="24"/>
              </w:rPr>
              <w:tab/>
            </w:r>
            <w:r w:rsidR="007751AE" w:rsidRPr="007751AE">
              <w:rPr>
                <w:rStyle w:val="Hyperlink"/>
                <w:rFonts w:ascii="Times New Roman" w:hAnsi="Times New Roman" w:cs="Times New Roman"/>
                <w:noProof/>
                <w:sz w:val="24"/>
                <w:szCs w:val="24"/>
              </w:rPr>
              <w:t>Methodology of the Report</w:t>
            </w:r>
            <w:r w:rsidR="007751AE" w:rsidRPr="007751AE">
              <w:rPr>
                <w:rFonts w:ascii="Times New Roman" w:hAnsi="Times New Roman" w:cs="Times New Roman"/>
                <w:noProof/>
                <w:webHidden/>
                <w:sz w:val="24"/>
                <w:szCs w:val="24"/>
              </w:rPr>
              <w:tab/>
            </w:r>
            <w:r w:rsidR="00504B9D" w:rsidRPr="007751AE">
              <w:rPr>
                <w:rFonts w:ascii="Times New Roman" w:hAnsi="Times New Roman" w:cs="Times New Roman"/>
                <w:noProof/>
                <w:webHidden/>
                <w:sz w:val="24"/>
                <w:szCs w:val="24"/>
              </w:rPr>
              <w:fldChar w:fldCharType="begin"/>
            </w:r>
            <w:r w:rsidR="007751AE" w:rsidRPr="007751AE">
              <w:rPr>
                <w:rFonts w:ascii="Times New Roman" w:hAnsi="Times New Roman" w:cs="Times New Roman"/>
                <w:noProof/>
                <w:webHidden/>
                <w:sz w:val="24"/>
                <w:szCs w:val="24"/>
              </w:rPr>
              <w:instrText xml:space="preserve"> PAGEREF _Toc111653747 \h </w:instrText>
            </w:r>
            <w:r w:rsidR="00504B9D" w:rsidRPr="007751AE">
              <w:rPr>
                <w:rFonts w:ascii="Times New Roman" w:hAnsi="Times New Roman" w:cs="Times New Roman"/>
                <w:noProof/>
                <w:webHidden/>
                <w:sz w:val="24"/>
                <w:szCs w:val="24"/>
              </w:rPr>
            </w:r>
            <w:r w:rsidR="00504B9D" w:rsidRPr="007751AE">
              <w:rPr>
                <w:rFonts w:ascii="Times New Roman" w:hAnsi="Times New Roman" w:cs="Times New Roman"/>
                <w:noProof/>
                <w:webHidden/>
                <w:sz w:val="24"/>
                <w:szCs w:val="24"/>
              </w:rPr>
              <w:fldChar w:fldCharType="separate"/>
            </w:r>
            <w:r w:rsidR="00807AE8">
              <w:rPr>
                <w:rFonts w:ascii="Times New Roman" w:hAnsi="Times New Roman" w:cs="Times New Roman"/>
                <w:noProof/>
                <w:webHidden/>
                <w:sz w:val="24"/>
                <w:szCs w:val="24"/>
              </w:rPr>
              <w:t>4</w:t>
            </w:r>
            <w:r w:rsidR="00504B9D" w:rsidRPr="007751AE">
              <w:rPr>
                <w:rFonts w:ascii="Times New Roman" w:hAnsi="Times New Roman" w:cs="Times New Roman"/>
                <w:noProof/>
                <w:webHidden/>
                <w:sz w:val="24"/>
                <w:szCs w:val="24"/>
              </w:rPr>
              <w:fldChar w:fldCharType="end"/>
            </w:r>
          </w:hyperlink>
        </w:p>
        <w:p w:rsidR="007751AE" w:rsidRPr="007751AE" w:rsidRDefault="00D36AD8">
          <w:pPr>
            <w:pStyle w:val="TOC1"/>
            <w:tabs>
              <w:tab w:val="left" w:pos="660"/>
              <w:tab w:val="right" w:leader="dot" w:pos="9350"/>
            </w:tabs>
            <w:rPr>
              <w:rStyle w:val="Hyperlink"/>
              <w:rFonts w:ascii="Times New Roman" w:hAnsi="Times New Roman" w:cs="Times New Roman"/>
              <w:noProof/>
              <w:sz w:val="24"/>
              <w:szCs w:val="24"/>
            </w:rPr>
          </w:pPr>
          <w:hyperlink w:anchor="_Toc111653753" w:history="1">
            <w:r w:rsidR="007751AE" w:rsidRPr="007751AE">
              <w:rPr>
                <w:rStyle w:val="Hyperlink"/>
                <w:rFonts w:ascii="Times New Roman" w:hAnsi="Times New Roman" w:cs="Times New Roman"/>
                <w:noProof/>
                <w:sz w:val="24"/>
                <w:szCs w:val="24"/>
              </w:rPr>
              <w:t>1.6</w:t>
            </w:r>
            <w:r w:rsidR="007751AE" w:rsidRPr="007751AE">
              <w:rPr>
                <w:rFonts w:ascii="Times New Roman" w:hAnsi="Times New Roman" w:cs="Times New Roman"/>
                <w:noProof/>
                <w:sz w:val="24"/>
                <w:szCs w:val="24"/>
              </w:rPr>
              <w:tab/>
            </w:r>
            <w:r w:rsidR="007751AE" w:rsidRPr="007751AE">
              <w:rPr>
                <w:rStyle w:val="Hyperlink"/>
                <w:rFonts w:ascii="Times New Roman" w:hAnsi="Times New Roman" w:cs="Times New Roman"/>
                <w:noProof/>
                <w:sz w:val="24"/>
                <w:szCs w:val="24"/>
              </w:rPr>
              <w:t>Limitation of the Report</w:t>
            </w:r>
            <w:r w:rsidR="007751AE" w:rsidRPr="007751AE">
              <w:rPr>
                <w:rFonts w:ascii="Times New Roman" w:hAnsi="Times New Roman" w:cs="Times New Roman"/>
                <w:noProof/>
                <w:webHidden/>
                <w:sz w:val="24"/>
                <w:szCs w:val="24"/>
              </w:rPr>
              <w:tab/>
            </w:r>
            <w:r w:rsidR="00504B9D" w:rsidRPr="007751AE">
              <w:rPr>
                <w:rFonts w:ascii="Times New Roman" w:hAnsi="Times New Roman" w:cs="Times New Roman"/>
                <w:noProof/>
                <w:webHidden/>
                <w:sz w:val="24"/>
                <w:szCs w:val="24"/>
              </w:rPr>
              <w:fldChar w:fldCharType="begin"/>
            </w:r>
            <w:r w:rsidR="007751AE" w:rsidRPr="007751AE">
              <w:rPr>
                <w:rFonts w:ascii="Times New Roman" w:hAnsi="Times New Roman" w:cs="Times New Roman"/>
                <w:noProof/>
                <w:webHidden/>
                <w:sz w:val="24"/>
                <w:szCs w:val="24"/>
              </w:rPr>
              <w:instrText xml:space="preserve"> PAGEREF _Toc111653753 \h </w:instrText>
            </w:r>
            <w:r w:rsidR="00504B9D" w:rsidRPr="007751AE">
              <w:rPr>
                <w:rFonts w:ascii="Times New Roman" w:hAnsi="Times New Roman" w:cs="Times New Roman"/>
                <w:noProof/>
                <w:webHidden/>
                <w:sz w:val="24"/>
                <w:szCs w:val="24"/>
              </w:rPr>
            </w:r>
            <w:r w:rsidR="00504B9D" w:rsidRPr="007751AE">
              <w:rPr>
                <w:rFonts w:ascii="Times New Roman" w:hAnsi="Times New Roman" w:cs="Times New Roman"/>
                <w:noProof/>
                <w:webHidden/>
                <w:sz w:val="24"/>
                <w:szCs w:val="24"/>
              </w:rPr>
              <w:fldChar w:fldCharType="separate"/>
            </w:r>
            <w:r w:rsidR="00807AE8">
              <w:rPr>
                <w:rFonts w:ascii="Times New Roman" w:hAnsi="Times New Roman" w:cs="Times New Roman"/>
                <w:noProof/>
                <w:webHidden/>
                <w:sz w:val="24"/>
                <w:szCs w:val="24"/>
              </w:rPr>
              <w:t>4</w:t>
            </w:r>
            <w:r w:rsidR="00504B9D" w:rsidRPr="007751AE">
              <w:rPr>
                <w:rFonts w:ascii="Times New Roman" w:hAnsi="Times New Roman" w:cs="Times New Roman"/>
                <w:noProof/>
                <w:webHidden/>
                <w:sz w:val="24"/>
                <w:szCs w:val="24"/>
              </w:rPr>
              <w:fldChar w:fldCharType="end"/>
            </w:r>
          </w:hyperlink>
        </w:p>
        <w:p w:rsidR="007751AE" w:rsidRPr="007751AE" w:rsidRDefault="007751AE" w:rsidP="007751AE">
          <w:pPr>
            <w:rPr>
              <w:rFonts w:ascii="Times New Roman" w:hAnsi="Times New Roman" w:cs="Times New Roman"/>
              <w:b/>
              <w:color w:val="262626" w:themeColor="text1" w:themeTint="D9"/>
              <w:sz w:val="24"/>
              <w:szCs w:val="24"/>
            </w:rPr>
          </w:pPr>
          <w:r w:rsidRPr="007751AE">
            <w:rPr>
              <w:rFonts w:ascii="Times New Roman" w:hAnsi="Times New Roman" w:cs="Times New Roman"/>
              <w:b/>
              <w:color w:val="262626" w:themeColor="text1" w:themeTint="D9"/>
              <w:sz w:val="24"/>
              <w:szCs w:val="24"/>
            </w:rPr>
            <w:t>Chapter 02: Literature Review</w:t>
          </w:r>
        </w:p>
        <w:p w:rsidR="007751AE" w:rsidRPr="007751AE" w:rsidRDefault="00D36AD8">
          <w:pPr>
            <w:pStyle w:val="TOC1"/>
            <w:tabs>
              <w:tab w:val="left" w:pos="660"/>
              <w:tab w:val="right" w:leader="dot" w:pos="9350"/>
            </w:tabs>
            <w:rPr>
              <w:rFonts w:ascii="Times New Roman" w:hAnsi="Times New Roman" w:cs="Times New Roman"/>
              <w:noProof/>
              <w:sz w:val="24"/>
              <w:szCs w:val="24"/>
            </w:rPr>
          </w:pPr>
          <w:hyperlink w:anchor="_Toc111653754" w:history="1">
            <w:r w:rsidR="007751AE" w:rsidRPr="007751AE">
              <w:rPr>
                <w:rStyle w:val="Hyperlink"/>
                <w:rFonts w:ascii="Times New Roman" w:hAnsi="Times New Roman" w:cs="Times New Roman"/>
                <w:noProof/>
                <w:sz w:val="24"/>
                <w:szCs w:val="24"/>
              </w:rPr>
              <w:t>2.1</w:t>
            </w:r>
            <w:r w:rsidR="007751AE" w:rsidRPr="007751AE">
              <w:rPr>
                <w:rFonts w:ascii="Times New Roman" w:hAnsi="Times New Roman" w:cs="Times New Roman"/>
                <w:noProof/>
                <w:sz w:val="24"/>
                <w:szCs w:val="24"/>
              </w:rPr>
              <w:tab/>
            </w:r>
            <w:r w:rsidR="007751AE" w:rsidRPr="007751AE">
              <w:rPr>
                <w:rStyle w:val="Hyperlink"/>
                <w:rFonts w:ascii="Times New Roman" w:hAnsi="Times New Roman" w:cs="Times New Roman"/>
                <w:noProof/>
                <w:sz w:val="24"/>
                <w:szCs w:val="24"/>
              </w:rPr>
              <w:t>Bulk Hiring</w:t>
            </w:r>
            <w:r w:rsidR="007751AE" w:rsidRPr="007751AE">
              <w:rPr>
                <w:rFonts w:ascii="Times New Roman" w:hAnsi="Times New Roman" w:cs="Times New Roman"/>
                <w:noProof/>
                <w:webHidden/>
                <w:sz w:val="24"/>
                <w:szCs w:val="24"/>
              </w:rPr>
              <w:tab/>
            </w:r>
            <w:r w:rsidR="00504B9D" w:rsidRPr="007751AE">
              <w:rPr>
                <w:rFonts w:ascii="Times New Roman" w:hAnsi="Times New Roman" w:cs="Times New Roman"/>
                <w:noProof/>
                <w:webHidden/>
                <w:sz w:val="24"/>
                <w:szCs w:val="24"/>
              </w:rPr>
              <w:fldChar w:fldCharType="begin"/>
            </w:r>
            <w:r w:rsidR="007751AE" w:rsidRPr="007751AE">
              <w:rPr>
                <w:rFonts w:ascii="Times New Roman" w:hAnsi="Times New Roman" w:cs="Times New Roman"/>
                <w:noProof/>
                <w:webHidden/>
                <w:sz w:val="24"/>
                <w:szCs w:val="24"/>
              </w:rPr>
              <w:instrText xml:space="preserve"> PAGEREF _Toc111653754 \h </w:instrText>
            </w:r>
            <w:r w:rsidR="00504B9D" w:rsidRPr="007751AE">
              <w:rPr>
                <w:rFonts w:ascii="Times New Roman" w:hAnsi="Times New Roman" w:cs="Times New Roman"/>
                <w:noProof/>
                <w:webHidden/>
                <w:sz w:val="24"/>
                <w:szCs w:val="24"/>
              </w:rPr>
            </w:r>
            <w:r w:rsidR="00504B9D" w:rsidRPr="007751AE">
              <w:rPr>
                <w:rFonts w:ascii="Times New Roman" w:hAnsi="Times New Roman" w:cs="Times New Roman"/>
                <w:noProof/>
                <w:webHidden/>
                <w:sz w:val="24"/>
                <w:szCs w:val="24"/>
              </w:rPr>
              <w:fldChar w:fldCharType="separate"/>
            </w:r>
            <w:r w:rsidR="00807AE8">
              <w:rPr>
                <w:rFonts w:ascii="Times New Roman" w:hAnsi="Times New Roman" w:cs="Times New Roman"/>
                <w:noProof/>
                <w:webHidden/>
                <w:sz w:val="24"/>
                <w:szCs w:val="24"/>
              </w:rPr>
              <w:t>7</w:t>
            </w:r>
            <w:r w:rsidR="00504B9D" w:rsidRPr="007751AE">
              <w:rPr>
                <w:rFonts w:ascii="Times New Roman" w:hAnsi="Times New Roman" w:cs="Times New Roman"/>
                <w:noProof/>
                <w:webHidden/>
                <w:sz w:val="24"/>
                <w:szCs w:val="24"/>
              </w:rPr>
              <w:fldChar w:fldCharType="end"/>
            </w:r>
          </w:hyperlink>
        </w:p>
        <w:p w:rsidR="007751AE" w:rsidRPr="007751AE" w:rsidRDefault="00D36AD8">
          <w:pPr>
            <w:pStyle w:val="TOC1"/>
            <w:tabs>
              <w:tab w:val="left" w:pos="660"/>
              <w:tab w:val="right" w:leader="dot" w:pos="9350"/>
            </w:tabs>
            <w:rPr>
              <w:rFonts w:ascii="Times New Roman" w:hAnsi="Times New Roman" w:cs="Times New Roman"/>
              <w:noProof/>
              <w:sz w:val="24"/>
              <w:szCs w:val="24"/>
            </w:rPr>
          </w:pPr>
          <w:hyperlink w:anchor="_Toc111653755" w:history="1">
            <w:r w:rsidR="007751AE" w:rsidRPr="007751AE">
              <w:rPr>
                <w:rStyle w:val="Hyperlink"/>
                <w:rFonts w:ascii="Times New Roman" w:hAnsi="Times New Roman" w:cs="Times New Roman"/>
                <w:noProof/>
                <w:sz w:val="24"/>
                <w:szCs w:val="24"/>
              </w:rPr>
              <w:t>2.2</w:t>
            </w:r>
            <w:r w:rsidR="007751AE" w:rsidRPr="007751AE">
              <w:rPr>
                <w:rFonts w:ascii="Times New Roman" w:hAnsi="Times New Roman" w:cs="Times New Roman"/>
                <w:noProof/>
                <w:sz w:val="24"/>
                <w:szCs w:val="24"/>
              </w:rPr>
              <w:tab/>
            </w:r>
            <w:r w:rsidR="007751AE" w:rsidRPr="007751AE">
              <w:rPr>
                <w:rStyle w:val="Hyperlink"/>
                <w:rFonts w:ascii="Times New Roman" w:hAnsi="Times New Roman" w:cs="Times New Roman"/>
                <w:noProof/>
                <w:sz w:val="24"/>
                <w:szCs w:val="24"/>
              </w:rPr>
              <w:t>Advantages of Bulk Hiring</w:t>
            </w:r>
            <w:r w:rsidR="007751AE" w:rsidRPr="007751AE">
              <w:rPr>
                <w:rFonts w:ascii="Times New Roman" w:hAnsi="Times New Roman" w:cs="Times New Roman"/>
                <w:noProof/>
                <w:webHidden/>
                <w:sz w:val="24"/>
                <w:szCs w:val="24"/>
              </w:rPr>
              <w:tab/>
            </w:r>
            <w:r w:rsidR="00504B9D" w:rsidRPr="007751AE">
              <w:rPr>
                <w:rFonts w:ascii="Times New Roman" w:hAnsi="Times New Roman" w:cs="Times New Roman"/>
                <w:noProof/>
                <w:webHidden/>
                <w:sz w:val="24"/>
                <w:szCs w:val="24"/>
              </w:rPr>
              <w:fldChar w:fldCharType="begin"/>
            </w:r>
            <w:r w:rsidR="007751AE" w:rsidRPr="007751AE">
              <w:rPr>
                <w:rFonts w:ascii="Times New Roman" w:hAnsi="Times New Roman" w:cs="Times New Roman"/>
                <w:noProof/>
                <w:webHidden/>
                <w:sz w:val="24"/>
                <w:szCs w:val="24"/>
              </w:rPr>
              <w:instrText xml:space="preserve"> PAGEREF _Toc111653755 \h </w:instrText>
            </w:r>
            <w:r w:rsidR="00504B9D" w:rsidRPr="007751AE">
              <w:rPr>
                <w:rFonts w:ascii="Times New Roman" w:hAnsi="Times New Roman" w:cs="Times New Roman"/>
                <w:noProof/>
                <w:webHidden/>
                <w:sz w:val="24"/>
                <w:szCs w:val="24"/>
              </w:rPr>
            </w:r>
            <w:r w:rsidR="00504B9D" w:rsidRPr="007751AE">
              <w:rPr>
                <w:rFonts w:ascii="Times New Roman" w:hAnsi="Times New Roman" w:cs="Times New Roman"/>
                <w:noProof/>
                <w:webHidden/>
                <w:sz w:val="24"/>
                <w:szCs w:val="24"/>
              </w:rPr>
              <w:fldChar w:fldCharType="separate"/>
            </w:r>
            <w:r w:rsidR="00807AE8">
              <w:rPr>
                <w:rFonts w:ascii="Times New Roman" w:hAnsi="Times New Roman" w:cs="Times New Roman"/>
                <w:noProof/>
                <w:webHidden/>
                <w:sz w:val="24"/>
                <w:szCs w:val="24"/>
              </w:rPr>
              <w:t>7</w:t>
            </w:r>
            <w:r w:rsidR="00504B9D" w:rsidRPr="007751AE">
              <w:rPr>
                <w:rFonts w:ascii="Times New Roman" w:hAnsi="Times New Roman" w:cs="Times New Roman"/>
                <w:noProof/>
                <w:webHidden/>
                <w:sz w:val="24"/>
                <w:szCs w:val="24"/>
              </w:rPr>
              <w:fldChar w:fldCharType="end"/>
            </w:r>
          </w:hyperlink>
        </w:p>
        <w:p w:rsidR="007751AE" w:rsidRPr="007751AE" w:rsidRDefault="00D36AD8">
          <w:pPr>
            <w:pStyle w:val="TOC1"/>
            <w:tabs>
              <w:tab w:val="left" w:pos="440"/>
              <w:tab w:val="right" w:leader="dot" w:pos="9350"/>
            </w:tabs>
            <w:rPr>
              <w:rFonts w:ascii="Times New Roman" w:hAnsi="Times New Roman" w:cs="Times New Roman"/>
              <w:noProof/>
              <w:sz w:val="24"/>
              <w:szCs w:val="24"/>
            </w:rPr>
          </w:pPr>
          <w:hyperlink w:anchor="_Toc111653756" w:history="1">
            <w:r w:rsidR="007751AE" w:rsidRPr="007751AE">
              <w:rPr>
                <w:rStyle w:val="Hyperlink"/>
                <w:rFonts w:ascii="Times New Roman" w:hAnsi="Times New Roman" w:cs="Times New Roman"/>
                <w:noProof/>
                <w:sz w:val="24"/>
                <w:szCs w:val="24"/>
              </w:rPr>
              <w:t>a)</w:t>
            </w:r>
            <w:r w:rsidR="007751AE" w:rsidRPr="007751AE">
              <w:rPr>
                <w:rFonts w:ascii="Times New Roman" w:hAnsi="Times New Roman" w:cs="Times New Roman"/>
                <w:noProof/>
                <w:sz w:val="24"/>
                <w:szCs w:val="24"/>
              </w:rPr>
              <w:tab/>
            </w:r>
            <w:r w:rsidR="007751AE" w:rsidRPr="007751AE">
              <w:rPr>
                <w:rStyle w:val="Hyperlink"/>
                <w:rFonts w:ascii="Times New Roman" w:hAnsi="Times New Roman" w:cs="Times New Roman"/>
                <w:noProof/>
                <w:sz w:val="24"/>
                <w:szCs w:val="24"/>
              </w:rPr>
              <w:t>Cost Savings</w:t>
            </w:r>
            <w:r w:rsidR="007751AE" w:rsidRPr="007751AE">
              <w:rPr>
                <w:rFonts w:ascii="Times New Roman" w:hAnsi="Times New Roman" w:cs="Times New Roman"/>
                <w:noProof/>
                <w:webHidden/>
                <w:sz w:val="24"/>
                <w:szCs w:val="24"/>
              </w:rPr>
              <w:tab/>
            </w:r>
            <w:r w:rsidR="00504B9D" w:rsidRPr="007751AE">
              <w:rPr>
                <w:rFonts w:ascii="Times New Roman" w:hAnsi="Times New Roman" w:cs="Times New Roman"/>
                <w:noProof/>
                <w:webHidden/>
                <w:sz w:val="24"/>
                <w:szCs w:val="24"/>
              </w:rPr>
              <w:fldChar w:fldCharType="begin"/>
            </w:r>
            <w:r w:rsidR="007751AE" w:rsidRPr="007751AE">
              <w:rPr>
                <w:rFonts w:ascii="Times New Roman" w:hAnsi="Times New Roman" w:cs="Times New Roman"/>
                <w:noProof/>
                <w:webHidden/>
                <w:sz w:val="24"/>
                <w:szCs w:val="24"/>
              </w:rPr>
              <w:instrText xml:space="preserve"> PAGEREF _Toc111653756 \h </w:instrText>
            </w:r>
            <w:r w:rsidR="00504B9D" w:rsidRPr="007751AE">
              <w:rPr>
                <w:rFonts w:ascii="Times New Roman" w:hAnsi="Times New Roman" w:cs="Times New Roman"/>
                <w:noProof/>
                <w:webHidden/>
                <w:sz w:val="24"/>
                <w:szCs w:val="24"/>
              </w:rPr>
            </w:r>
            <w:r w:rsidR="00504B9D" w:rsidRPr="007751AE">
              <w:rPr>
                <w:rFonts w:ascii="Times New Roman" w:hAnsi="Times New Roman" w:cs="Times New Roman"/>
                <w:noProof/>
                <w:webHidden/>
                <w:sz w:val="24"/>
                <w:szCs w:val="24"/>
              </w:rPr>
              <w:fldChar w:fldCharType="separate"/>
            </w:r>
            <w:r w:rsidR="00807AE8">
              <w:rPr>
                <w:rFonts w:ascii="Times New Roman" w:hAnsi="Times New Roman" w:cs="Times New Roman"/>
                <w:noProof/>
                <w:webHidden/>
                <w:sz w:val="24"/>
                <w:szCs w:val="24"/>
              </w:rPr>
              <w:t>7</w:t>
            </w:r>
            <w:r w:rsidR="00504B9D" w:rsidRPr="007751AE">
              <w:rPr>
                <w:rFonts w:ascii="Times New Roman" w:hAnsi="Times New Roman" w:cs="Times New Roman"/>
                <w:noProof/>
                <w:webHidden/>
                <w:sz w:val="24"/>
                <w:szCs w:val="24"/>
              </w:rPr>
              <w:fldChar w:fldCharType="end"/>
            </w:r>
          </w:hyperlink>
        </w:p>
        <w:p w:rsidR="007751AE" w:rsidRPr="007751AE" w:rsidRDefault="00D36AD8">
          <w:pPr>
            <w:pStyle w:val="TOC1"/>
            <w:tabs>
              <w:tab w:val="left" w:pos="440"/>
              <w:tab w:val="right" w:leader="dot" w:pos="9350"/>
            </w:tabs>
            <w:rPr>
              <w:rFonts w:ascii="Times New Roman" w:hAnsi="Times New Roman" w:cs="Times New Roman"/>
              <w:noProof/>
              <w:sz w:val="24"/>
              <w:szCs w:val="24"/>
            </w:rPr>
          </w:pPr>
          <w:hyperlink w:anchor="_Toc111653757" w:history="1">
            <w:r w:rsidR="007751AE" w:rsidRPr="007751AE">
              <w:rPr>
                <w:rStyle w:val="Hyperlink"/>
                <w:rFonts w:ascii="Times New Roman" w:hAnsi="Times New Roman" w:cs="Times New Roman"/>
                <w:noProof/>
                <w:sz w:val="24"/>
                <w:szCs w:val="24"/>
              </w:rPr>
              <w:t>b)</w:t>
            </w:r>
            <w:r w:rsidR="007751AE" w:rsidRPr="007751AE">
              <w:rPr>
                <w:rFonts w:ascii="Times New Roman" w:hAnsi="Times New Roman" w:cs="Times New Roman"/>
                <w:noProof/>
                <w:sz w:val="24"/>
                <w:szCs w:val="24"/>
              </w:rPr>
              <w:tab/>
            </w:r>
            <w:r w:rsidR="007751AE" w:rsidRPr="007751AE">
              <w:rPr>
                <w:rStyle w:val="Hyperlink"/>
                <w:rFonts w:ascii="Times New Roman" w:hAnsi="Times New Roman" w:cs="Times New Roman"/>
                <w:noProof/>
                <w:sz w:val="24"/>
                <w:szCs w:val="24"/>
              </w:rPr>
              <w:t>Company Branding</w:t>
            </w:r>
            <w:r w:rsidR="007751AE" w:rsidRPr="007751AE">
              <w:rPr>
                <w:rFonts w:ascii="Times New Roman" w:hAnsi="Times New Roman" w:cs="Times New Roman"/>
                <w:noProof/>
                <w:webHidden/>
                <w:sz w:val="24"/>
                <w:szCs w:val="24"/>
              </w:rPr>
              <w:tab/>
            </w:r>
            <w:r w:rsidR="00504B9D" w:rsidRPr="007751AE">
              <w:rPr>
                <w:rFonts w:ascii="Times New Roman" w:hAnsi="Times New Roman" w:cs="Times New Roman"/>
                <w:noProof/>
                <w:webHidden/>
                <w:sz w:val="24"/>
                <w:szCs w:val="24"/>
              </w:rPr>
              <w:fldChar w:fldCharType="begin"/>
            </w:r>
            <w:r w:rsidR="007751AE" w:rsidRPr="007751AE">
              <w:rPr>
                <w:rFonts w:ascii="Times New Roman" w:hAnsi="Times New Roman" w:cs="Times New Roman"/>
                <w:noProof/>
                <w:webHidden/>
                <w:sz w:val="24"/>
                <w:szCs w:val="24"/>
              </w:rPr>
              <w:instrText xml:space="preserve"> PAGEREF _Toc111653757 \h </w:instrText>
            </w:r>
            <w:r w:rsidR="00504B9D" w:rsidRPr="007751AE">
              <w:rPr>
                <w:rFonts w:ascii="Times New Roman" w:hAnsi="Times New Roman" w:cs="Times New Roman"/>
                <w:noProof/>
                <w:webHidden/>
                <w:sz w:val="24"/>
                <w:szCs w:val="24"/>
              </w:rPr>
            </w:r>
            <w:r w:rsidR="00504B9D" w:rsidRPr="007751AE">
              <w:rPr>
                <w:rFonts w:ascii="Times New Roman" w:hAnsi="Times New Roman" w:cs="Times New Roman"/>
                <w:noProof/>
                <w:webHidden/>
                <w:sz w:val="24"/>
                <w:szCs w:val="24"/>
              </w:rPr>
              <w:fldChar w:fldCharType="separate"/>
            </w:r>
            <w:r w:rsidR="00807AE8">
              <w:rPr>
                <w:rFonts w:ascii="Times New Roman" w:hAnsi="Times New Roman" w:cs="Times New Roman"/>
                <w:noProof/>
                <w:webHidden/>
                <w:sz w:val="24"/>
                <w:szCs w:val="24"/>
              </w:rPr>
              <w:t>7</w:t>
            </w:r>
            <w:r w:rsidR="00504B9D" w:rsidRPr="007751AE">
              <w:rPr>
                <w:rFonts w:ascii="Times New Roman" w:hAnsi="Times New Roman" w:cs="Times New Roman"/>
                <w:noProof/>
                <w:webHidden/>
                <w:sz w:val="24"/>
                <w:szCs w:val="24"/>
              </w:rPr>
              <w:fldChar w:fldCharType="end"/>
            </w:r>
          </w:hyperlink>
        </w:p>
        <w:p w:rsidR="007751AE" w:rsidRPr="007751AE" w:rsidRDefault="00D36AD8">
          <w:pPr>
            <w:pStyle w:val="TOC1"/>
            <w:tabs>
              <w:tab w:val="left" w:pos="440"/>
              <w:tab w:val="right" w:leader="dot" w:pos="9350"/>
            </w:tabs>
            <w:rPr>
              <w:rFonts w:ascii="Times New Roman" w:hAnsi="Times New Roman" w:cs="Times New Roman"/>
              <w:noProof/>
              <w:sz w:val="24"/>
              <w:szCs w:val="24"/>
            </w:rPr>
          </w:pPr>
          <w:hyperlink w:anchor="_Toc111653758" w:history="1">
            <w:r w:rsidR="007751AE" w:rsidRPr="007751AE">
              <w:rPr>
                <w:rStyle w:val="Hyperlink"/>
                <w:rFonts w:ascii="Times New Roman" w:hAnsi="Times New Roman" w:cs="Times New Roman"/>
                <w:noProof/>
                <w:sz w:val="24"/>
                <w:szCs w:val="24"/>
              </w:rPr>
              <w:t>c)</w:t>
            </w:r>
            <w:r w:rsidR="007751AE" w:rsidRPr="007751AE">
              <w:rPr>
                <w:rFonts w:ascii="Times New Roman" w:hAnsi="Times New Roman" w:cs="Times New Roman"/>
                <w:noProof/>
                <w:sz w:val="24"/>
                <w:szCs w:val="24"/>
              </w:rPr>
              <w:tab/>
            </w:r>
            <w:r w:rsidR="007751AE" w:rsidRPr="007751AE">
              <w:rPr>
                <w:rStyle w:val="Hyperlink"/>
                <w:rFonts w:ascii="Times New Roman" w:hAnsi="Times New Roman" w:cs="Times New Roman"/>
                <w:noProof/>
                <w:sz w:val="24"/>
                <w:szCs w:val="24"/>
              </w:rPr>
              <w:t>Tech Enabled Optimization</w:t>
            </w:r>
            <w:r w:rsidR="007751AE" w:rsidRPr="007751AE">
              <w:rPr>
                <w:rFonts w:ascii="Times New Roman" w:hAnsi="Times New Roman" w:cs="Times New Roman"/>
                <w:noProof/>
                <w:webHidden/>
                <w:sz w:val="24"/>
                <w:szCs w:val="24"/>
              </w:rPr>
              <w:tab/>
            </w:r>
            <w:r w:rsidR="00504B9D" w:rsidRPr="007751AE">
              <w:rPr>
                <w:rFonts w:ascii="Times New Roman" w:hAnsi="Times New Roman" w:cs="Times New Roman"/>
                <w:noProof/>
                <w:webHidden/>
                <w:sz w:val="24"/>
                <w:szCs w:val="24"/>
              </w:rPr>
              <w:fldChar w:fldCharType="begin"/>
            </w:r>
            <w:r w:rsidR="007751AE" w:rsidRPr="007751AE">
              <w:rPr>
                <w:rFonts w:ascii="Times New Roman" w:hAnsi="Times New Roman" w:cs="Times New Roman"/>
                <w:noProof/>
                <w:webHidden/>
                <w:sz w:val="24"/>
                <w:szCs w:val="24"/>
              </w:rPr>
              <w:instrText xml:space="preserve"> PAGEREF _Toc111653758 \h </w:instrText>
            </w:r>
            <w:r w:rsidR="00504B9D" w:rsidRPr="007751AE">
              <w:rPr>
                <w:rFonts w:ascii="Times New Roman" w:hAnsi="Times New Roman" w:cs="Times New Roman"/>
                <w:noProof/>
                <w:webHidden/>
                <w:sz w:val="24"/>
                <w:szCs w:val="24"/>
              </w:rPr>
            </w:r>
            <w:r w:rsidR="00504B9D" w:rsidRPr="007751AE">
              <w:rPr>
                <w:rFonts w:ascii="Times New Roman" w:hAnsi="Times New Roman" w:cs="Times New Roman"/>
                <w:noProof/>
                <w:webHidden/>
                <w:sz w:val="24"/>
                <w:szCs w:val="24"/>
              </w:rPr>
              <w:fldChar w:fldCharType="separate"/>
            </w:r>
            <w:r w:rsidR="00807AE8">
              <w:rPr>
                <w:rFonts w:ascii="Times New Roman" w:hAnsi="Times New Roman" w:cs="Times New Roman"/>
                <w:noProof/>
                <w:webHidden/>
                <w:sz w:val="24"/>
                <w:szCs w:val="24"/>
              </w:rPr>
              <w:t>7</w:t>
            </w:r>
            <w:r w:rsidR="00504B9D" w:rsidRPr="007751AE">
              <w:rPr>
                <w:rFonts w:ascii="Times New Roman" w:hAnsi="Times New Roman" w:cs="Times New Roman"/>
                <w:noProof/>
                <w:webHidden/>
                <w:sz w:val="24"/>
                <w:szCs w:val="24"/>
              </w:rPr>
              <w:fldChar w:fldCharType="end"/>
            </w:r>
          </w:hyperlink>
        </w:p>
        <w:p w:rsidR="007751AE" w:rsidRPr="007751AE" w:rsidRDefault="00D36AD8">
          <w:pPr>
            <w:pStyle w:val="TOC1"/>
            <w:tabs>
              <w:tab w:val="left" w:pos="660"/>
              <w:tab w:val="right" w:leader="dot" w:pos="9350"/>
            </w:tabs>
            <w:rPr>
              <w:rFonts w:ascii="Times New Roman" w:hAnsi="Times New Roman" w:cs="Times New Roman"/>
              <w:noProof/>
              <w:sz w:val="24"/>
              <w:szCs w:val="24"/>
            </w:rPr>
          </w:pPr>
          <w:hyperlink w:anchor="_Toc111653759" w:history="1">
            <w:r w:rsidR="007751AE" w:rsidRPr="007751AE">
              <w:rPr>
                <w:rStyle w:val="Hyperlink"/>
                <w:rFonts w:ascii="Times New Roman" w:hAnsi="Times New Roman" w:cs="Times New Roman"/>
                <w:noProof/>
                <w:sz w:val="24"/>
                <w:szCs w:val="24"/>
              </w:rPr>
              <w:t>2.3</w:t>
            </w:r>
            <w:r w:rsidR="007751AE" w:rsidRPr="007751AE">
              <w:rPr>
                <w:rFonts w:ascii="Times New Roman" w:hAnsi="Times New Roman" w:cs="Times New Roman"/>
                <w:noProof/>
                <w:sz w:val="24"/>
                <w:szCs w:val="24"/>
              </w:rPr>
              <w:tab/>
            </w:r>
            <w:r w:rsidR="007751AE" w:rsidRPr="007751AE">
              <w:rPr>
                <w:rStyle w:val="Hyperlink"/>
                <w:rFonts w:ascii="Times New Roman" w:hAnsi="Times New Roman" w:cs="Times New Roman"/>
                <w:noProof/>
                <w:sz w:val="24"/>
                <w:szCs w:val="24"/>
              </w:rPr>
              <w:t>Difference between Bulk Recruitment and Traditional Recruitment</w:t>
            </w:r>
            <w:r w:rsidR="007751AE" w:rsidRPr="007751AE">
              <w:rPr>
                <w:rFonts w:ascii="Times New Roman" w:hAnsi="Times New Roman" w:cs="Times New Roman"/>
                <w:noProof/>
                <w:webHidden/>
                <w:sz w:val="24"/>
                <w:szCs w:val="24"/>
              </w:rPr>
              <w:tab/>
            </w:r>
            <w:r w:rsidR="00504B9D" w:rsidRPr="007751AE">
              <w:rPr>
                <w:rFonts w:ascii="Times New Roman" w:hAnsi="Times New Roman" w:cs="Times New Roman"/>
                <w:noProof/>
                <w:webHidden/>
                <w:sz w:val="24"/>
                <w:szCs w:val="24"/>
              </w:rPr>
              <w:fldChar w:fldCharType="begin"/>
            </w:r>
            <w:r w:rsidR="007751AE" w:rsidRPr="007751AE">
              <w:rPr>
                <w:rFonts w:ascii="Times New Roman" w:hAnsi="Times New Roman" w:cs="Times New Roman"/>
                <w:noProof/>
                <w:webHidden/>
                <w:sz w:val="24"/>
                <w:szCs w:val="24"/>
              </w:rPr>
              <w:instrText xml:space="preserve"> PAGEREF _Toc111653759 \h </w:instrText>
            </w:r>
            <w:r w:rsidR="00504B9D" w:rsidRPr="007751AE">
              <w:rPr>
                <w:rFonts w:ascii="Times New Roman" w:hAnsi="Times New Roman" w:cs="Times New Roman"/>
                <w:noProof/>
                <w:webHidden/>
                <w:sz w:val="24"/>
                <w:szCs w:val="24"/>
              </w:rPr>
            </w:r>
            <w:r w:rsidR="00504B9D" w:rsidRPr="007751AE">
              <w:rPr>
                <w:rFonts w:ascii="Times New Roman" w:hAnsi="Times New Roman" w:cs="Times New Roman"/>
                <w:noProof/>
                <w:webHidden/>
                <w:sz w:val="24"/>
                <w:szCs w:val="24"/>
              </w:rPr>
              <w:fldChar w:fldCharType="separate"/>
            </w:r>
            <w:r w:rsidR="00807AE8">
              <w:rPr>
                <w:rFonts w:ascii="Times New Roman" w:hAnsi="Times New Roman" w:cs="Times New Roman"/>
                <w:noProof/>
                <w:webHidden/>
                <w:sz w:val="24"/>
                <w:szCs w:val="24"/>
              </w:rPr>
              <w:t>8</w:t>
            </w:r>
            <w:r w:rsidR="00504B9D" w:rsidRPr="007751AE">
              <w:rPr>
                <w:rFonts w:ascii="Times New Roman" w:hAnsi="Times New Roman" w:cs="Times New Roman"/>
                <w:noProof/>
                <w:webHidden/>
                <w:sz w:val="24"/>
                <w:szCs w:val="24"/>
              </w:rPr>
              <w:fldChar w:fldCharType="end"/>
            </w:r>
          </w:hyperlink>
        </w:p>
        <w:p w:rsidR="007751AE" w:rsidRPr="007751AE" w:rsidRDefault="00D36AD8">
          <w:pPr>
            <w:pStyle w:val="TOC1"/>
            <w:tabs>
              <w:tab w:val="left" w:pos="440"/>
              <w:tab w:val="right" w:leader="dot" w:pos="9350"/>
            </w:tabs>
            <w:rPr>
              <w:rFonts w:ascii="Times New Roman" w:hAnsi="Times New Roman" w:cs="Times New Roman"/>
              <w:noProof/>
              <w:sz w:val="24"/>
              <w:szCs w:val="24"/>
            </w:rPr>
          </w:pPr>
          <w:hyperlink w:anchor="_Toc111653760" w:history="1">
            <w:r w:rsidR="007751AE" w:rsidRPr="007751AE">
              <w:rPr>
                <w:rStyle w:val="Hyperlink"/>
                <w:rFonts w:ascii="Times New Roman" w:hAnsi="Times New Roman" w:cs="Times New Roman"/>
                <w:noProof/>
                <w:sz w:val="24"/>
                <w:szCs w:val="24"/>
              </w:rPr>
              <w:t>a)</w:t>
            </w:r>
            <w:r w:rsidR="007751AE" w:rsidRPr="007751AE">
              <w:rPr>
                <w:rFonts w:ascii="Times New Roman" w:hAnsi="Times New Roman" w:cs="Times New Roman"/>
                <w:noProof/>
                <w:sz w:val="24"/>
                <w:szCs w:val="24"/>
              </w:rPr>
              <w:tab/>
            </w:r>
            <w:r w:rsidR="007751AE" w:rsidRPr="007751AE">
              <w:rPr>
                <w:rStyle w:val="Hyperlink"/>
                <w:rFonts w:ascii="Times New Roman" w:hAnsi="Times New Roman" w:cs="Times New Roman"/>
                <w:noProof/>
                <w:sz w:val="24"/>
                <w:szCs w:val="24"/>
              </w:rPr>
              <w:t>Sourcing</w:t>
            </w:r>
            <w:r w:rsidR="007751AE" w:rsidRPr="007751AE">
              <w:rPr>
                <w:rFonts w:ascii="Times New Roman" w:hAnsi="Times New Roman" w:cs="Times New Roman"/>
                <w:noProof/>
                <w:webHidden/>
                <w:sz w:val="24"/>
                <w:szCs w:val="24"/>
              </w:rPr>
              <w:tab/>
            </w:r>
            <w:r w:rsidR="00504B9D" w:rsidRPr="007751AE">
              <w:rPr>
                <w:rFonts w:ascii="Times New Roman" w:hAnsi="Times New Roman" w:cs="Times New Roman"/>
                <w:noProof/>
                <w:webHidden/>
                <w:sz w:val="24"/>
                <w:szCs w:val="24"/>
              </w:rPr>
              <w:fldChar w:fldCharType="begin"/>
            </w:r>
            <w:r w:rsidR="007751AE" w:rsidRPr="007751AE">
              <w:rPr>
                <w:rFonts w:ascii="Times New Roman" w:hAnsi="Times New Roman" w:cs="Times New Roman"/>
                <w:noProof/>
                <w:webHidden/>
                <w:sz w:val="24"/>
                <w:szCs w:val="24"/>
              </w:rPr>
              <w:instrText xml:space="preserve"> PAGEREF _Toc111653760 \h </w:instrText>
            </w:r>
            <w:r w:rsidR="00504B9D" w:rsidRPr="007751AE">
              <w:rPr>
                <w:rFonts w:ascii="Times New Roman" w:hAnsi="Times New Roman" w:cs="Times New Roman"/>
                <w:noProof/>
                <w:webHidden/>
                <w:sz w:val="24"/>
                <w:szCs w:val="24"/>
              </w:rPr>
            </w:r>
            <w:r w:rsidR="00504B9D" w:rsidRPr="007751AE">
              <w:rPr>
                <w:rFonts w:ascii="Times New Roman" w:hAnsi="Times New Roman" w:cs="Times New Roman"/>
                <w:noProof/>
                <w:webHidden/>
                <w:sz w:val="24"/>
                <w:szCs w:val="24"/>
              </w:rPr>
              <w:fldChar w:fldCharType="separate"/>
            </w:r>
            <w:r w:rsidR="00807AE8">
              <w:rPr>
                <w:rFonts w:ascii="Times New Roman" w:hAnsi="Times New Roman" w:cs="Times New Roman"/>
                <w:noProof/>
                <w:webHidden/>
                <w:sz w:val="24"/>
                <w:szCs w:val="24"/>
              </w:rPr>
              <w:t>8</w:t>
            </w:r>
            <w:r w:rsidR="00504B9D" w:rsidRPr="007751AE">
              <w:rPr>
                <w:rFonts w:ascii="Times New Roman" w:hAnsi="Times New Roman" w:cs="Times New Roman"/>
                <w:noProof/>
                <w:webHidden/>
                <w:sz w:val="24"/>
                <w:szCs w:val="24"/>
              </w:rPr>
              <w:fldChar w:fldCharType="end"/>
            </w:r>
          </w:hyperlink>
        </w:p>
        <w:p w:rsidR="007751AE" w:rsidRPr="007751AE" w:rsidRDefault="00D36AD8">
          <w:pPr>
            <w:pStyle w:val="TOC1"/>
            <w:tabs>
              <w:tab w:val="left" w:pos="440"/>
              <w:tab w:val="right" w:leader="dot" w:pos="9350"/>
            </w:tabs>
            <w:rPr>
              <w:rFonts w:ascii="Times New Roman" w:hAnsi="Times New Roman" w:cs="Times New Roman"/>
              <w:noProof/>
              <w:sz w:val="24"/>
              <w:szCs w:val="24"/>
            </w:rPr>
          </w:pPr>
          <w:hyperlink w:anchor="_Toc111653761" w:history="1">
            <w:r w:rsidR="007751AE" w:rsidRPr="007751AE">
              <w:rPr>
                <w:rStyle w:val="Hyperlink"/>
                <w:rFonts w:ascii="Times New Roman" w:hAnsi="Times New Roman" w:cs="Times New Roman"/>
                <w:noProof/>
                <w:sz w:val="24"/>
                <w:szCs w:val="24"/>
              </w:rPr>
              <w:t>b)</w:t>
            </w:r>
            <w:r w:rsidR="007751AE" w:rsidRPr="007751AE">
              <w:rPr>
                <w:rFonts w:ascii="Times New Roman" w:hAnsi="Times New Roman" w:cs="Times New Roman"/>
                <w:noProof/>
                <w:sz w:val="24"/>
                <w:szCs w:val="24"/>
              </w:rPr>
              <w:tab/>
            </w:r>
            <w:r w:rsidR="007751AE" w:rsidRPr="007751AE">
              <w:rPr>
                <w:rStyle w:val="Hyperlink"/>
                <w:rFonts w:ascii="Times New Roman" w:hAnsi="Times New Roman" w:cs="Times New Roman"/>
                <w:noProof/>
                <w:sz w:val="24"/>
                <w:szCs w:val="24"/>
              </w:rPr>
              <w:t>Assessing the Applicants</w:t>
            </w:r>
            <w:r w:rsidR="007751AE" w:rsidRPr="007751AE">
              <w:rPr>
                <w:rFonts w:ascii="Times New Roman" w:hAnsi="Times New Roman" w:cs="Times New Roman"/>
                <w:noProof/>
                <w:webHidden/>
                <w:sz w:val="24"/>
                <w:szCs w:val="24"/>
              </w:rPr>
              <w:tab/>
            </w:r>
            <w:r w:rsidR="00504B9D" w:rsidRPr="007751AE">
              <w:rPr>
                <w:rFonts w:ascii="Times New Roman" w:hAnsi="Times New Roman" w:cs="Times New Roman"/>
                <w:noProof/>
                <w:webHidden/>
                <w:sz w:val="24"/>
                <w:szCs w:val="24"/>
              </w:rPr>
              <w:fldChar w:fldCharType="begin"/>
            </w:r>
            <w:r w:rsidR="007751AE" w:rsidRPr="007751AE">
              <w:rPr>
                <w:rFonts w:ascii="Times New Roman" w:hAnsi="Times New Roman" w:cs="Times New Roman"/>
                <w:noProof/>
                <w:webHidden/>
                <w:sz w:val="24"/>
                <w:szCs w:val="24"/>
              </w:rPr>
              <w:instrText xml:space="preserve"> PAGEREF _Toc111653761 \h </w:instrText>
            </w:r>
            <w:r w:rsidR="00504B9D" w:rsidRPr="007751AE">
              <w:rPr>
                <w:rFonts w:ascii="Times New Roman" w:hAnsi="Times New Roman" w:cs="Times New Roman"/>
                <w:noProof/>
                <w:webHidden/>
                <w:sz w:val="24"/>
                <w:szCs w:val="24"/>
              </w:rPr>
            </w:r>
            <w:r w:rsidR="00504B9D" w:rsidRPr="007751AE">
              <w:rPr>
                <w:rFonts w:ascii="Times New Roman" w:hAnsi="Times New Roman" w:cs="Times New Roman"/>
                <w:noProof/>
                <w:webHidden/>
                <w:sz w:val="24"/>
                <w:szCs w:val="24"/>
              </w:rPr>
              <w:fldChar w:fldCharType="separate"/>
            </w:r>
            <w:r w:rsidR="00807AE8">
              <w:rPr>
                <w:rFonts w:ascii="Times New Roman" w:hAnsi="Times New Roman" w:cs="Times New Roman"/>
                <w:noProof/>
                <w:webHidden/>
                <w:sz w:val="24"/>
                <w:szCs w:val="24"/>
              </w:rPr>
              <w:t>10</w:t>
            </w:r>
            <w:r w:rsidR="00504B9D" w:rsidRPr="007751AE">
              <w:rPr>
                <w:rFonts w:ascii="Times New Roman" w:hAnsi="Times New Roman" w:cs="Times New Roman"/>
                <w:noProof/>
                <w:webHidden/>
                <w:sz w:val="24"/>
                <w:szCs w:val="24"/>
              </w:rPr>
              <w:fldChar w:fldCharType="end"/>
            </w:r>
          </w:hyperlink>
        </w:p>
        <w:p w:rsidR="007751AE" w:rsidRPr="007751AE" w:rsidRDefault="00D36AD8">
          <w:pPr>
            <w:pStyle w:val="TOC1"/>
            <w:tabs>
              <w:tab w:val="left" w:pos="440"/>
              <w:tab w:val="right" w:leader="dot" w:pos="9350"/>
            </w:tabs>
            <w:rPr>
              <w:rFonts w:ascii="Times New Roman" w:hAnsi="Times New Roman" w:cs="Times New Roman"/>
              <w:noProof/>
              <w:sz w:val="24"/>
              <w:szCs w:val="24"/>
            </w:rPr>
          </w:pPr>
          <w:hyperlink w:anchor="_Toc111653762" w:history="1">
            <w:r w:rsidR="007751AE" w:rsidRPr="007751AE">
              <w:rPr>
                <w:rStyle w:val="Hyperlink"/>
                <w:rFonts w:ascii="Times New Roman" w:hAnsi="Times New Roman" w:cs="Times New Roman"/>
                <w:noProof/>
                <w:sz w:val="24"/>
                <w:szCs w:val="24"/>
              </w:rPr>
              <w:t>c)</w:t>
            </w:r>
            <w:r w:rsidR="007751AE" w:rsidRPr="007751AE">
              <w:rPr>
                <w:rFonts w:ascii="Times New Roman" w:hAnsi="Times New Roman" w:cs="Times New Roman"/>
                <w:noProof/>
                <w:sz w:val="24"/>
                <w:szCs w:val="24"/>
              </w:rPr>
              <w:tab/>
            </w:r>
            <w:r w:rsidR="007751AE" w:rsidRPr="007751AE">
              <w:rPr>
                <w:rStyle w:val="Hyperlink"/>
                <w:rFonts w:ascii="Times New Roman" w:hAnsi="Times New Roman" w:cs="Times New Roman"/>
                <w:noProof/>
                <w:sz w:val="24"/>
                <w:szCs w:val="24"/>
              </w:rPr>
              <w:t>Interview and Selection</w:t>
            </w:r>
            <w:r w:rsidR="007751AE" w:rsidRPr="007751AE">
              <w:rPr>
                <w:rFonts w:ascii="Times New Roman" w:hAnsi="Times New Roman" w:cs="Times New Roman"/>
                <w:noProof/>
                <w:webHidden/>
                <w:sz w:val="24"/>
                <w:szCs w:val="24"/>
              </w:rPr>
              <w:tab/>
            </w:r>
            <w:r w:rsidR="00504B9D" w:rsidRPr="007751AE">
              <w:rPr>
                <w:rFonts w:ascii="Times New Roman" w:hAnsi="Times New Roman" w:cs="Times New Roman"/>
                <w:noProof/>
                <w:webHidden/>
                <w:sz w:val="24"/>
                <w:szCs w:val="24"/>
              </w:rPr>
              <w:fldChar w:fldCharType="begin"/>
            </w:r>
            <w:r w:rsidR="007751AE" w:rsidRPr="007751AE">
              <w:rPr>
                <w:rFonts w:ascii="Times New Roman" w:hAnsi="Times New Roman" w:cs="Times New Roman"/>
                <w:noProof/>
                <w:webHidden/>
                <w:sz w:val="24"/>
                <w:szCs w:val="24"/>
              </w:rPr>
              <w:instrText xml:space="preserve"> PAGEREF _Toc111653762 \h </w:instrText>
            </w:r>
            <w:r w:rsidR="00504B9D" w:rsidRPr="007751AE">
              <w:rPr>
                <w:rFonts w:ascii="Times New Roman" w:hAnsi="Times New Roman" w:cs="Times New Roman"/>
                <w:noProof/>
                <w:webHidden/>
                <w:sz w:val="24"/>
                <w:szCs w:val="24"/>
              </w:rPr>
            </w:r>
            <w:r w:rsidR="00504B9D" w:rsidRPr="007751AE">
              <w:rPr>
                <w:rFonts w:ascii="Times New Roman" w:hAnsi="Times New Roman" w:cs="Times New Roman"/>
                <w:noProof/>
                <w:webHidden/>
                <w:sz w:val="24"/>
                <w:szCs w:val="24"/>
              </w:rPr>
              <w:fldChar w:fldCharType="separate"/>
            </w:r>
            <w:r w:rsidR="00807AE8">
              <w:rPr>
                <w:rFonts w:ascii="Times New Roman" w:hAnsi="Times New Roman" w:cs="Times New Roman"/>
                <w:noProof/>
                <w:webHidden/>
                <w:sz w:val="24"/>
                <w:szCs w:val="24"/>
              </w:rPr>
              <w:t>10</w:t>
            </w:r>
            <w:r w:rsidR="00504B9D" w:rsidRPr="007751AE">
              <w:rPr>
                <w:rFonts w:ascii="Times New Roman" w:hAnsi="Times New Roman" w:cs="Times New Roman"/>
                <w:noProof/>
                <w:webHidden/>
                <w:sz w:val="24"/>
                <w:szCs w:val="24"/>
              </w:rPr>
              <w:fldChar w:fldCharType="end"/>
            </w:r>
          </w:hyperlink>
        </w:p>
        <w:p w:rsidR="007751AE" w:rsidRPr="007751AE" w:rsidRDefault="00D36AD8">
          <w:pPr>
            <w:pStyle w:val="TOC1"/>
            <w:tabs>
              <w:tab w:val="left" w:pos="660"/>
              <w:tab w:val="right" w:leader="dot" w:pos="9350"/>
            </w:tabs>
            <w:rPr>
              <w:rFonts w:ascii="Times New Roman" w:hAnsi="Times New Roman" w:cs="Times New Roman"/>
              <w:noProof/>
              <w:sz w:val="24"/>
              <w:szCs w:val="24"/>
            </w:rPr>
          </w:pPr>
          <w:hyperlink w:anchor="_Toc111653763" w:history="1">
            <w:r w:rsidR="007751AE" w:rsidRPr="007751AE">
              <w:rPr>
                <w:rStyle w:val="Hyperlink"/>
                <w:rFonts w:ascii="Times New Roman" w:hAnsi="Times New Roman" w:cs="Times New Roman"/>
                <w:noProof/>
                <w:sz w:val="24"/>
                <w:szCs w:val="24"/>
              </w:rPr>
              <w:t>2.4</w:t>
            </w:r>
            <w:r w:rsidR="007751AE" w:rsidRPr="007751AE">
              <w:rPr>
                <w:rFonts w:ascii="Times New Roman" w:hAnsi="Times New Roman" w:cs="Times New Roman"/>
                <w:noProof/>
                <w:sz w:val="24"/>
                <w:szCs w:val="24"/>
              </w:rPr>
              <w:tab/>
            </w:r>
            <w:r w:rsidR="007751AE" w:rsidRPr="007751AE">
              <w:rPr>
                <w:rStyle w:val="Hyperlink"/>
                <w:rFonts w:ascii="Times New Roman" w:hAnsi="Times New Roman" w:cs="Times New Roman"/>
                <w:noProof/>
                <w:sz w:val="24"/>
                <w:szCs w:val="24"/>
              </w:rPr>
              <w:t>Challenges of Bulk Recruiting</w:t>
            </w:r>
            <w:r w:rsidR="007751AE" w:rsidRPr="007751AE">
              <w:rPr>
                <w:rFonts w:ascii="Times New Roman" w:hAnsi="Times New Roman" w:cs="Times New Roman"/>
                <w:noProof/>
                <w:webHidden/>
                <w:sz w:val="24"/>
                <w:szCs w:val="24"/>
              </w:rPr>
              <w:tab/>
            </w:r>
            <w:r w:rsidR="00504B9D" w:rsidRPr="007751AE">
              <w:rPr>
                <w:rFonts w:ascii="Times New Roman" w:hAnsi="Times New Roman" w:cs="Times New Roman"/>
                <w:noProof/>
                <w:webHidden/>
                <w:sz w:val="24"/>
                <w:szCs w:val="24"/>
              </w:rPr>
              <w:fldChar w:fldCharType="begin"/>
            </w:r>
            <w:r w:rsidR="007751AE" w:rsidRPr="007751AE">
              <w:rPr>
                <w:rFonts w:ascii="Times New Roman" w:hAnsi="Times New Roman" w:cs="Times New Roman"/>
                <w:noProof/>
                <w:webHidden/>
                <w:sz w:val="24"/>
                <w:szCs w:val="24"/>
              </w:rPr>
              <w:instrText xml:space="preserve"> PAGEREF _Toc111653763 \h </w:instrText>
            </w:r>
            <w:r w:rsidR="00504B9D" w:rsidRPr="007751AE">
              <w:rPr>
                <w:rFonts w:ascii="Times New Roman" w:hAnsi="Times New Roman" w:cs="Times New Roman"/>
                <w:noProof/>
                <w:webHidden/>
                <w:sz w:val="24"/>
                <w:szCs w:val="24"/>
              </w:rPr>
            </w:r>
            <w:r w:rsidR="00504B9D" w:rsidRPr="007751AE">
              <w:rPr>
                <w:rFonts w:ascii="Times New Roman" w:hAnsi="Times New Roman" w:cs="Times New Roman"/>
                <w:noProof/>
                <w:webHidden/>
                <w:sz w:val="24"/>
                <w:szCs w:val="24"/>
              </w:rPr>
              <w:fldChar w:fldCharType="separate"/>
            </w:r>
            <w:r w:rsidR="00807AE8">
              <w:rPr>
                <w:rFonts w:ascii="Times New Roman" w:hAnsi="Times New Roman" w:cs="Times New Roman"/>
                <w:noProof/>
                <w:webHidden/>
                <w:sz w:val="24"/>
                <w:szCs w:val="24"/>
              </w:rPr>
              <w:t>11</w:t>
            </w:r>
            <w:r w:rsidR="00504B9D" w:rsidRPr="007751AE">
              <w:rPr>
                <w:rFonts w:ascii="Times New Roman" w:hAnsi="Times New Roman" w:cs="Times New Roman"/>
                <w:noProof/>
                <w:webHidden/>
                <w:sz w:val="24"/>
                <w:szCs w:val="24"/>
              </w:rPr>
              <w:fldChar w:fldCharType="end"/>
            </w:r>
          </w:hyperlink>
        </w:p>
        <w:p w:rsidR="007751AE" w:rsidRPr="007751AE" w:rsidRDefault="00D36AD8">
          <w:pPr>
            <w:pStyle w:val="TOC1"/>
            <w:tabs>
              <w:tab w:val="left" w:pos="440"/>
              <w:tab w:val="right" w:leader="dot" w:pos="9350"/>
            </w:tabs>
            <w:rPr>
              <w:rFonts w:ascii="Times New Roman" w:hAnsi="Times New Roman" w:cs="Times New Roman"/>
              <w:noProof/>
              <w:sz w:val="24"/>
              <w:szCs w:val="24"/>
            </w:rPr>
          </w:pPr>
          <w:hyperlink w:anchor="_Toc111653764" w:history="1">
            <w:r w:rsidR="007751AE" w:rsidRPr="007751AE">
              <w:rPr>
                <w:rStyle w:val="Hyperlink"/>
                <w:rFonts w:ascii="Times New Roman" w:hAnsi="Times New Roman" w:cs="Times New Roman"/>
                <w:noProof/>
                <w:sz w:val="24"/>
                <w:szCs w:val="24"/>
              </w:rPr>
              <w:t>a)</w:t>
            </w:r>
            <w:r w:rsidR="007751AE" w:rsidRPr="007751AE">
              <w:rPr>
                <w:rFonts w:ascii="Times New Roman" w:hAnsi="Times New Roman" w:cs="Times New Roman"/>
                <w:noProof/>
                <w:sz w:val="24"/>
                <w:szCs w:val="24"/>
              </w:rPr>
              <w:tab/>
            </w:r>
            <w:r w:rsidR="007751AE" w:rsidRPr="007751AE">
              <w:rPr>
                <w:rStyle w:val="Hyperlink"/>
                <w:rFonts w:ascii="Times New Roman" w:hAnsi="Times New Roman" w:cs="Times New Roman"/>
                <w:noProof/>
                <w:sz w:val="24"/>
                <w:szCs w:val="24"/>
              </w:rPr>
              <w:t>Time Constrain</w:t>
            </w:r>
            <w:r w:rsidR="007751AE" w:rsidRPr="007751AE">
              <w:rPr>
                <w:rFonts w:ascii="Times New Roman" w:hAnsi="Times New Roman" w:cs="Times New Roman"/>
                <w:noProof/>
                <w:webHidden/>
                <w:sz w:val="24"/>
                <w:szCs w:val="24"/>
              </w:rPr>
              <w:tab/>
            </w:r>
            <w:r w:rsidR="00504B9D" w:rsidRPr="007751AE">
              <w:rPr>
                <w:rFonts w:ascii="Times New Roman" w:hAnsi="Times New Roman" w:cs="Times New Roman"/>
                <w:noProof/>
                <w:webHidden/>
                <w:sz w:val="24"/>
                <w:szCs w:val="24"/>
              </w:rPr>
              <w:fldChar w:fldCharType="begin"/>
            </w:r>
            <w:r w:rsidR="007751AE" w:rsidRPr="007751AE">
              <w:rPr>
                <w:rFonts w:ascii="Times New Roman" w:hAnsi="Times New Roman" w:cs="Times New Roman"/>
                <w:noProof/>
                <w:webHidden/>
                <w:sz w:val="24"/>
                <w:szCs w:val="24"/>
              </w:rPr>
              <w:instrText xml:space="preserve"> PAGEREF _Toc111653764 \h </w:instrText>
            </w:r>
            <w:r w:rsidR="00504B9D" w:rsidRPr="007751AE">
              <w:rPr>
                <w:rFonts w:ascii="Times New Roman" w:hAnsi="Times New Roman" w:cs="Times New Roman"/>
                <w:noProof/>
                <w:webHidden/>
                <w:sz w:val="24"/>
                <w:szCs w:val="24"/>
              </w:rPr>
            </w:r>
            <w:r w:rsidR="00504B9D" w:rsidRPr="007751AE">
              <w:rPr>
                <w:rFonts w:ascii="Times New Roman" w:hAnsi="Times New Roman" w:cs="Times New Roman"/>
                <w:noProof/>
                <w:webHidden/>
                <w:sz w:val="24"/>
                <w:szCs w:val="24"/>
              </w:rPr>
              <w:fldChar w:fldCharType="separate"/>
            </w:r>
            <w:r w:rsidR="00807AE8">
              <w:rPr>
                <w:rFonts w:ascii="Times New Roman" w:hAnsi="Times New Roman" w:cs="Times New Roman"/>
                <w:noProof/>
                <w:webHidden/>
                <w:sz w:val="24"/>
                <w:szCs w:val="24"/>
              </w:rPr>
              <w:t>11</w:t>
            </w:r>
            <w:r w:rsidR="00504B9D" w:rsidRPr="007751AE">
              <w:rPr>
                <w:rFonts w:ascii="Times New Roman" w:hAnsi="Times New Roman" w:cs="Times New Roman"/>
                <w:noProof/>
                <w:webHidden/>
                <w:sz w:val="24"/>
                <w:szCs w:val="24"/>
              </w:rPr>
              <w:fldChar w:fldCharType="end"/>
            </w:r>
          </w:hyperlink>
        </w:p>
        <w:p w:rsidR="007751AE" w:rsidRPr="007751AE" w:rsidRDefault="00D36AD8">
          <w:pPr>
            <w:pStyle w:val="TOC1"/>
            <w:tabs>
              <w:tab w:val="left" w:pos="440"/>
              <w:tab w:val="right" w:leader="dot" w:pos="9350"/>
            </w:tabs>
            <w:rPr>
              <w:rFonts w:ascii="Times New Roman" w:hAnsi="Times New Roman" w:cs="Times New Roman"/>
              <w:noProof/>
              <w:sz w:val="24"/>
              <w:szCs w:val="24"/>
            </w:rPr>
          </w:pPr>
          <w:hyperlink w:anchor="_Toc111653765" w:history="1">
            <w:r w:rsidR="007751AE" w:rsidRPr="007751AE">
              <w:rPr>
                <w:rStyle w:val="Hyperlink"/>
                <w:rFonts w:ascii="Times New Roman" w:hAnsi="Times New Roman" w:cs="Times New Roman"/>
                <w:noProof/>
                <w:sz w:val="24"/>
                <w:szCs w:val="24"/>
              </w:rPr>
              <w:t>b)</w:t>
            </w:r>
            <w:r w:rsidR="007751AE" w:rsidRPr="007751AE">
              <w:rPr>
                <w:rFonts w:ascii="Times New Roman" w:hAnsi="Times New Roman" w:cs="Times New Roman"/>
                <w:noProof/>
                <w:sz w:val="24"/>
                <w:szCs w:val="24"/>
              </w:rPr>
              <w:tab/>
            </w:r>
            <w:r w:rsidR="007751AE" w:rsidRPr="007751AE">
              <w:rPr>
                <w:rStyle w:val="Hyperlink"/>
                <w:rFonts w:ascii="Times New Roman" w:hAnsi="Times New Roman" w:cs="Times New Roman"/>
                <w:noProof/>
                <w:sz w:val="24"/>
                <w:szCs w:val="24"/>
              </w:rPr>
              <w:t>Talent Reach and Sourcing</w:t>
            </w:r>
            <w:r w:rsidR="007751AE" w:rsidRPr="007751AE">
              <w:rPr>
                <w:rFonts w:ascii="Times New Roman" w:hAnsi="Times New Roman" w:cs="Times New Roman"/>
                <w:noProof/>
                <w:webHidden/>
                <w:sz w:val="24"/>
                <w:szCs w:val="24"/>
              </w:rPr>
              <w:tab/>
            </w:r>
            <w:r w:rsidR="00504B9D" w:rsidRPr="007751AE">
              <w:rPr>
                <w:rFonts w:ascii="Times New Roman" w:hAnsi="Times New Roman" w:cs="Times New Roman"/>
                <w:noProof/>
                <w:webHidden/>
                <w:sz w:val="24"/>
                <w:szCs w:val="24"/>
              </w:rPr>
              <w:fldChar w:fldCharType="begin"/>
            </w:r>
            <w:r w:rsidR="007751AE" w:rsidRPr="007751AE">
              <w:rPr>
                <w:rFonts w:ascii="Times New Roman" w:hAnsi="Times New Roman" w:cs="Times New Roman"/>
                <w:noProof/>
                <w:webHidden/>
                <w:sz w:val="24"/>
                <w:szCs w:val="24"/>
              </w:rPr>
              <w:instrText xml:space="preserve"> PAGEREF _Toc111653765 \h </w:instrText>
            </w:r>
            <w:r w:rsidR="00504B9D" w:rsidRPr="007751AE">
              <w:rPr>
                <w:rFonts w:ascii="Times New Roman" w:hAnsi="Times New Roman" w:cs="Times New Roman"/>
                <w:noProof/>
                <w:webHidden/>
                <w:sz w:val="24"/>
                <w:szCs w:val="24"/>
              </w:rPr>
            </w:r>
            <w:r w:rsidR="00504B9D" w:rsidRPr="007751AE">
              <w:rPr>
                <w:rFonts w:ascii="Times New Roman" w:hAnsi="Times New Roman" w:cs="Times New Roman"/>
                <w:noProof/>
                <w:webHidden/>
                <w:sz w:val="24"/>
                <w:szCs w:val="24"/>
              </w:rPr>
              <w:fldChar w:fldCharType="separate"/>
            </w:r>
            <w:r w:rsidR="00807AE8">
              <w:rPr>
                <w:rFonts w:ascii="Times New Roman" w:hAnsi="Times New Roman" w:cs="Times New Roman"/>
                <w:noProof/>
                <w:webHidden/>
                <w:sz w:val="24"/>
                <w:szCs w:val="24"/>
              </w:rPr>
              <w:t>11</w:t>
            </w:r>
            <w:r w:rsidR="00504B9D" w:rsidRPr="007751AE">
              <w:rPr>
                <w:rFonts w:ascii="Times New Roman" w:hAnsi="Times New Roman" w:cs="Times New Roman"/>
                <w:noProof/>
                <w:webHidden/>
                <w:sz w:val="24"/>
                <w:szCs w:val="24"/>
              </w:rPr>
              <w:fldChar w:fldCharType="end"/>
            </w:r>
          </w:hyperlink>
        </w:p>
        <w:p w:rsidR="007751AE" w:rsidRPr="007751AE" w:rsidRDefault="00D36AD8">
          <w:pPr>
            <w:pStyle w:val="TOC1"/>
            <w:tabs>
              <w:tab w:val="left" w:pos="440"/>
              <w:tab w:val="right" w:leader="dot" w:pos="9350"/>
            </w:tabs>
            <w:rPr>
              <w:rFonts w:ascii="Times New Roman" w:hAnsi="Times New Roman" w:cs="Times New Roman"/>
              <w:noProof/>
              <w:sz w:val="24"/>
              <w:szCs w:val="24"/>
            </w:rPr>
          </w:pPr>
          <w:hyperlink w:anchor="_Toc111653766" w:history="1">
            <w:r w:rsidR="007751AE" w:rsidRPr="007751AE">
              <w:rPr>
                <w:rStyle w:val="Hyperlink"/>
                <w:rFonts w:ascii="Times New Roman" w:hAnsi="Times New Roman" w:cs="Times New Roman"/>
                <w:noProof/>
                <w:sz w:val="24"/>
                <w:szCs w:val="24"/>
              </w:rPr>
              <w:t>c)</w:t>
            </w:r>
            <w:r w:rsidR="007751AE" w:rsidRPr="007751AE">
              <w:rPr>
                <w:rFonts w:ascii="Times New Roman" w:hAnsi="Times New Roman" w:cs="Times New Roman"/>
                <w:noProof/>
                <w:sz w:val="24"/>
                <w:szCs w:val="24"/>
              </w:rPr>
              <w:tab/>
            </w:r>
            <w:r w:rsidR="007751AE" w:rsidRPr="007751AE">
              <w:rPr>
                <w:rStyle w:val="Hyperlink"/>
                <w:rFonts w:ascii="Times New Roman" w:hAnsi="Times New Roman" w:cs="Times New Roman"/>
                <w:noProof/>
                <w:sz w:val="24"/>
                <w:szCs w:val="24"/>
              </w:rPr>
              <w:t>Talent Quality</w:t>
            </w:r>
            <w:r w:rsidR="007751AE" w:rsidRPr="007751AE">
              <w:rPr>
                <w:rFonts w:ascii="Times New Roman" w:hAnsi="Times New Roman" w:cs="Times New Roman"/>
                <w:noProof/>
                <w:webHidden/>
                <w:sz w:val="24"/>
                <w:szCs w:val="24"/>
              </w:rPr>
              <w:tab/>
            </w:r>
            <w:r w:rsidR="00504B9D" w:rsidRPr="007751AE">
              <w:rPr>
                <w:rFonts w:ascii="Times New Roman" w:hAnsi="Times New Roman" w:cs="Times New Roman"/>
                <w:noProof/>
                <w:webHidden/>
                <w:sz w:val="24"/>
                <w:szCs w:val="24"/>
              </w:rPr>
              <w:fldChar w:fldCharType="begin"/>
            </w:r>
            <w:r w:rsidR="007751AE" w:rsidRPr="007751AE">
              <w:rPr>
                <w:rFonts w:ascii="Times New Roman" w:hAnsi="Times New Roman" w:cs="Times New Roman"/>
                <w:noProof/>
                <w:webHidden/>
                <w:sz w:val="24"/>
                <w:szCs w:val="24"/>
              </w:rPr>
              <w:instrText xml:space="preserve"> PAGEREF _Toc111653766 \h </w:instrText>
            </w:r>
            <w:r w:rsidR="00504B9D" w:rsidRPr="007751AE">
              <w:rPr>
                <w:rFonts w:ascii="Times New Roman" w:hAnsi="Times New Roman" w:cs="Times New Roman"/>
                <w:noProof/>
                <w:webHidden/>
                <w:sz w:val="24"/>
                <w:szCs w:val="24"/>
              </w:rPr>
            </w:r>
            <w:r w:rsidR="00504B9D" w:rsidRPr="007751AE">
              <w:rPr>
                <w:rFonts w:ascii="Times New Roman" w:hAnsi="Times New Roman" w:cs="Times New Roman"/>
                <w:noProof/>
                <w:webHidden/>
                <w:sz w:val="24"/>
                <w:szCs w:val="24"/>
              </w:rPr>
              <w:fldChar w:fldCharType="separate"/>
            </w:r>
            <w:r w:rsidR="00807AE8">
              <w:rPr>
                <w:rFonts w:ascii="Times New Roman" w:hAnsi="Times New Roman" w:cs="Times New Roman"/>
                <w:noProof/>
                <w:webHidden/>
                <w:sz w:val="24"/>
                <w:szCs w:val="24"/>
              </w:rPr>
              <w:t>12</w:t>
            </w:r>
            <w:r w:rsidR="00504B9D" w:rsidRPr="007751AE">
              <w:rPr>
                <w:rFonts w:ascii="Times New Roman" w:hAnsi="Times New Roman" w:cs="Times New Roman"/>
                <w:noProof/>
                <w:webHidden/>
                <w:sz w:val="24"/>
                <w:szCs w:val="24"/>
              </w:rPr>
              <w:fldChar w:fldCharType="end"/>
            </w:r>
          </w:hyperlink>
        </w:p>
        <w:p w:rsidR="007751AE" w:rsidRPr="007751AE" w:rsidRDefault="00D36AD8">
          <w:pPr>
            <w:pStyle w:val="TOC1"/>
            <w:tabs>
              <w:tab w:val="left" w:pos="440"/>
              <w:tab w:val="right" w:leader="dot" w:pos="9350"/>
            </w:tabs>
            <w:rPr>
              <w:rFonts w:ascii="Times New Roman" w:hAnsi="Times New Roman" w:cs="Times New Roman"/>
              <w:noProof/>
              <w:sz w:val="24"/>
              <w:szCs w:val="24"/>
            </w:rPr>
          </w:pPr>
          <w:hyperlink w:anchor="_Toc111653767" w:history="1">
            <w:r w:rsidR="007751AE" w:rsidRPr="007751AE">
              <w:rPr>
                <w:rStyle w:val="Hyperlink"/>
                <w:rFonts w:ascii="Times New Roman" w:hAnsi="Times New Roman" w:cs="Times New Roman"/>
                <w:noProof/>
                <w:sz w:val="24"/>
                <w:szCs w:val="24"/>
              </w:rPr>
              <w:t>d)</w:t>
            </w:r>
            <w:r w:rsidR="007751AE" w:rsidRPr="007751AE">
              <w:rPr>
                <w:rFonts w:ascii="Times New Roman" w:hAnsi="Times New Roman" w:cs="Times New Roman"/>
                <w:noProof/>
                <w:sz w:val="24"/>
                <w:szCs w:val="24"/>
              </w:rPr>
              <w:tab/>
            </w:r>
            <w:r w:rsidR="007751AE" w:rsidRPr="007751AE">
              <w:rPr>
                <w:rStyle w:val="Hyperlink"/>
                <w:rFonts w:ascii="Times New Roman" w:hAnsi="Times New Roman" w:cs="Times New Roman"/>
                <w:noProof/>
                <w:sz w:val="24"/>
                <w:szCs w:val="24"/>
              </w:rPr>
              <w:t>Missing out of Potential Candidates</w:t>
            </w:r>
            <w:r w:rsidR="007751AE" w:rsidRPr="007751AE">
              <w:rPr>
                <w:rFonts w:ascii="Times New Roman" w:hAnsi="Times New Roman" w:cs="Times New Roman"/>
                <w:noProof/>
                <w:webHidden/>
                <w:sz w:val="24"/>
                <w:szCs w:val="24"/>
              </w:rPr>
              <w:tab/>
            </w:r>
            <w:r w:rsidR="00504B9D" w:rsidRPr="007751AE">
              <w:rPr>
                <w:rFonts w:ascii="Times New Roman" w:hAnsi="Times New Roman" w:cs="Times New Roman"/>
                <w:noProof/>
                <w:webHidden/>
                <w:sz w:val="24"/>
                <w:szCs w:val="24"/>
              </w:rPr>
              <w:fldChar w:fldCharType="begin"/>
            </w:r>
            <w:r w:rsidR="007751AE" w:rsidRPr="007751AE">
              <w:rPr>
                <w:rFonts w:ascii="Times New Roman" w:hAnsi="Times New Roman" w:cs="Times New Roman"/>
                <w:noProof/>
                <w:webHidden/>
                <w:sz w:val="24"/>
                <w:szCs w:val="24"/>
              </w:rPr>
              <w:instrText xml:space="preserve"> PAGEREF _Toc111653767 \h </w:instrText>
            </w:r>
            <w:r w:rsidR="00504B9D" w:rsidRPr="007751AE">
              <w:rPr>
                <w:rFonts w:ascii="Times New Roman" w:hAnsi="Times New Roman" w:cs="Times New Roman"/>
                <w:noProof/>
                <w:webHidden/>
                <w:sz w:val="24"/>
                <w:szCs w:val="24"/>
              </w:rPr>
            </w:r>
            <w:r w:rsidR="00504B9D" w:rsidRPr="007751AE">
              <w:rPr>
                <w:rFonts w:ascii="Times New Roman" w:hAnsi="Times New Roman" w:cs="Times New Roman"/>
                <w:noProof/>
                <w:webHidden/>
                <w:sz w:val="24"/>
                <w:szCs w:val="24"/>
              </w:rPr>
              <w:fldChar w:fldCharType="separate"/>
            </w:r>
            <w:r w:rsidR="00807AE8">
              <w:rPr>
                <w:rFonts w:ascii="Times New Roman" w:hAnsi="Times New Roman" w:cs="Times New Roman"/>
                <w:noProof/>
                <w:webHidden/>
                <w:sz w:val="24"/>
                <w:szCs w:val="24"/>
              </w:rPr>
              <w:t>12</w:t>
            </w:r>
            <w:r w:rsidR="00504B9D" w:rsidRPr="007751AE">
              <w:rPr>
                <w:rFonts w:ascii="Times New Roman" w:hAnsi="Times New Roman" w:cs="Times New Roman"/>
                <w:noProof/>
                <w:webHidden/>
                <w:sz w:val="24"/>
                <w:szCs w:val="24"/>
              </w:rPr>
              <w:fldChar w:fldCharType="end"/>
            </w:r>
          </w:hyperlink>
        </w:p>
        <w:p w:rsidR="007751AE" w:rsidRPr="007751AE" w:rsidRDefault="00D36AD8">
          <w:pPr>
            <w:pStyle w:val="TOC1"/>
            <w:tabs>
              <w:tab w:val="left" w:pos="440"/>
              <w:tab w:val="right" w:leader="dot" w:pos="9350"/>
            </w:tabs>
            <w:rPr>
              <w:rFonts w:ascii="Times New Roman" w:hAnsi="Times New Roman" w:cs="Times New Roman"/>
              <w:noProof/>
              <w:sz w:val="24"/>
              <w:szCs w:val="24"/>
            </w:rPr>
          </w:pPr>
          <w:hyperlink w:anchor="_Toc111653768" w:history="1">
            <w:r w:rsidR="007751AE" w:rsidRPr="007751AE">
              <w:rPr>
                <w:rStyle w:val="Hyperlink"/>
                <w:rFonts w:ascii="Times New Roman" w:hAnsi="Times New Roman" w:cs="Times New Roman"/>
                <w:noProof/>
                <w:sz w:val="24"/>
                <w:szCs w:val="24"/>
              </w:rPr>
              <w:t>e)</w:t>
            </w:r>
            <w:r w:rsidR="007751AE" w:rsidRPr="007751AE">
              <w:rPr>
                <w:rFonts w:ascii="Times New Roman" w:hAnsi="Times New Roman" w:cs="Times New Roman"/>
                <w:noProof/>
                <w:sz w:val="24"/>
                <w:szCs w:val="24"/>
              </w:rPr>
              <w:tab/>
            </w:r>
            <w:r w:rsidR="007751AE" w:rsidRPr="007751AE">
              <w:rPr>
                <w:rStyle w:val="Hyperlink"/>
                <w:rFonts w:ascii="Times New Roman" w:hAnsi="Times New Roman" w:cs="Times New Roman"/>
                <w:noProof/>
                <w:sz w:val="24"/>
                <w:szCs w:val="24"/>
              </w:rPr>
              <w:t>Excess Stress and Pressure</w:t>
            </w:r>
            <w:r w:rsidR="007751AE" w:rsidRPr="007751AE">
              <w:rPr>
                <w:rFonts w:ascii="Times New Roman" w:hAnsi="Times New Roman" w:cs="Times New Roman"/>
                <w:noProof/>
                <w:webHidden/>
                <w:sz w:val="24"/>
                <w:szCs w:val="24"/>
              </w:rPr>
              <w:tab/>
            </w:r>
            <w:r w:rsidR="00504B9D" w:rsidRPr="007751AE">
              <w:rPr>
                <w:rFonts w:ascii="Times New Roman" w:hAnsi="Times New Roman" w:cs="Times New Roman"/>
                <w:noProof/>
                <w:webHidden/>
                <w:sz w:val="24"/>
                <w:szCs w:val="24"/>
              </w:rPr>
              <w:fldChar w:fldCharType="begin"/>
            </w:r>
            <w:r w:rsidR="007751AE" w:rsidRPr="007751AE">
              <w:rPr>
                <w:rFonts w:ascii="Times New Roman" w:hAnsi="Times New Roman" w:cs="Times New Roman"/>
                <w:noProof/>
                <w:webHidden/>
                <w:sz w:val="24"/>
                <w:szCs w:val="24"/>
              </w:rPr>
              <w:instrText xml:space="preserve"> PAGEREF _Toc111653768 \h </w:instrText>
            </w:r>
            <w:r w:rsidR="00504B9D" w:rsidRPr="007751AE">
              <w:rPr>
                <w:rFonts w:ascii="Times New Roman" w:hAnsi="Times New Roman" w:cs="Times New Roman"/>
                <w:noProof/>
                <w:webHidden/>
                <w:sz w:val="24"/>
                <w:szCs w:val="24"/>
              </w:rPr>
            </w:r>
            <w:r w:rsidR="00504B9D" w:rsidRPr="007751AE">
              <w:rPr>
                <w:rFonts w:ascii="Times New Roman" w:hAnsi="Times New Roman" w:cs="Times New Roman"/>
                <w:noProof/>
                <w:webHidden/>
                <w:sz w:val="24"/>
                <w:szCs w:val="24"/>
              </w:rPr>
              <w:fldChar w:fldCharType="separate"/>
            </w:r>
            <w:r w:rsidR="00807AE8">
              <w:rPr>
                <w:rFonts w:ascii="Times New Roman" w:hAnsi="Times New Roman" w:cs="Times New Roman"/>
                <w:noProof/>
                <w:webHidden/>
                <w:sz w:val="24"/>
                <w:szCs w:val="24"/>
              </w:rPr>
              <w:t>12</w:t>
            </w:r>
            <w:r w:rsidR="00504B9D" w:rsidRPr="007751AE">
              <w:rPr>
                <w:rFonts w:ascii="Times New Roman" w:hAnsi="Times New Roman" w:cs="Times New Roman"/>
                <w:noProof/>
                <w:webHidden/>
                <w:sz w:val="24"/>
                <w:szCs w:val="24"/>
              </w:rPr>
              <w:fldChar w:fldCharType="end"/>
            </w:r>
          </w:hyperlink>
        </w:p>
        <w:p w:rsidR="007751AE" w:rsidRPr="007751AE" w:rsidRDefault="00D36AD8">
          <w:pPr>
            <w:pStyle w:val="TOC1"/>
            <w:tabs>
              <w:tab w:val="left" w:pos="440"/>
              <w:tab w:val="right" w:leader="dot" w:pos="9350"/>
            </w:tabs>
            <w:rPr>
              <w:rFonts w:ascii="Times New Roman" w:hAnsi="Times New Roman" w:cs="Times New Roman"/>
              <w:noProof/>
              <w:sz w:val="24"/>
              <w:szCs w:val="24"/>
            </w:rPr>
          </w:pPr>
          <w:hyperlink w:anchor="_Toc111653769" w:history="1">
            <w:r w:rsidR="007751AE" w:rsidRPr="007751AE">
              <w:rPr>
                <w:rStyle w:val="Hyperlink"/>
                <w:rFonts w:ascii="Times New Roman" w:hAnsi="Times New Roman" w:cs="Times New Roman"/>
                <w:noProof/>
                <w:sz w:val="24"/>
                <w:szCs w:val="24"/>
              </w:rPr>
              <w:t>f)</w:t>
            </w:r>
            <w:r w:rsidR="007751AE" w:rsidRPr="007751AE">
              <w:rPr>
                <w:rFonts w:ascii="Times New Roman" w:hAnsi="Times New Roman" w:cs="Times New Roman"/>
                <w:noProof/>
                <w:sz w:val="24"/>
                <w:szCs w:val="24"/>
              </w:rPr>
              <w:tab/>
            </w:r>
            <w:r w:rsidR="007751AE" w:rsidRPr="007751AE">
              <w:rPr>
                <w:rStyle w:val="Hyperlink"/>
                <w:rFonts w:ascii="Times New Roman" w:hAnsi="Times New Roman" w:cs="Times New Roman"/>
                <w:noProof/>
                <w:sz w:val="24"/>
                <w:szCs w:val="24"/>
              </w:rPr>
              <w:t>Communication and Coordination</w:t>
            </w:r>
            <w:r w:rsidR="007751AE" w:rsidRPr="007751AE">
              <w:rPr>
                <w:rFonts w:ascii="Times New Roman" w:hAnsi="Times New Roman" w:cs="Times New Roman"/>
                <w:noProof/>
                <w:webHidden/>
                <w:sz w:val="24"/>
                <w:szCs w:val="24"/>
              </w:rPr>
              <w:tab/>
            </w:r>
            <w:r w:rsidR="00504B9D" w:rsidRPr="007751AE">
              <w:rPr>
                <w:rFonts w:ascii="Times New Roman" w:hAnsi="Times New Roman" w:cs="Times New Roman"/>
                <w:noProof/>
                <w:webHidden/>
                <w:sz w:val="24"/>
                <w:szCs w:val="24"/>
              </w:rPr>
              <w:fldChar w:fldCharType="begin"/>
            </w:r>
            <w:r w:rsidR="007751AE" w:rsidRPr="007751AE">
              <w:rPr>
                <w:rFonts w:ascii="Times New Roman" w:hAnsi="Times New Roman" w:cs="Times New Roman"/>
                <w:noProof/>
                <w:webHidden/>
                <w:sz w:val="24"/>
                <w:szCs w:val="24"/>
              </w:rPr>
              <w:instrText xml:space="preserve"> PAGEREF _Toc111653769 \h </w:instrText>
            </w:r>
            <w:r w:rsidR="00504B9D" w:rsidRPr="007751AE">
              <w:rPr>
                <w:rFonts w:ascii="Times New Roman" w:hAnsi="Times New Roman" w:cs="Times New Roman"/>
                <w:noProof/>
                <w:webHidden/>
                <w:sz w:val="24"/>
                <w:szCs w:val="24"/>
              </w:rPr>
            </w:r>
            <w:r w:rsidR="00504B9D" w:rsidRPr="007751AE">
              <w:rPr>
                <w:rFonts w:ascii="Times New Roman" w:hAnsi="Times New Roman" w:cs="Times New Roman"/>
                <w:noProof/>
                <w:webHidden/>
                <w:sz w:val="24"/>
                <w:szCs w:val="24"/>
              </w:rPr>
              <w:fldChar w:fldCharType="separate"/>
            </w:r>
            <w:r w:rsidR="00807AE8">
              <w:rPr>
                <w:rFonts w:ascii="Times New Roman" w:hAnsi="Times New Roman" w:cs="Times New Roman"/>
                <w:noProof/>
                <w:webHidden/>
                <w:sz w:val="24"/>
                <w:szCs w:val="24"/>
              </w:rPr>
              <w:t>12</w:t>
            </w:r>
            <w:r w:rsidR="00504B9D" w:rsidRPr="007751AE">
              <w:rPr>
                <w:rFonts w:ascii="Times New Roman" w:hAnsi="Times New Roman" w:cs="Times New Roman"/>
                <w:noProof/>
                <w:webHidden/>
                <w:sz w:val="24"/>
                <w:szCs w:val="24"/>
              </w:rPr>
              <w:fldChar w:fldCharType="end"/>
            </w:r>
          </w:hyperlink>
        </w:p>
        <w:p w:rsidR="007751AE" w:rsidRPr="007751AE" w:rsidRDefault="00D36AD8">
          <w:pPr>
            <w:pStyle w:val="TOC1"/>
            <w:tabs>
              <w:tab w:val="left" w:pos="660"/>
              <w:tab w:val="right" w:leader="dot" w:pos="9350"/>
            </w:tabs>
            <w:rPr>
              <w:rFonts w:ascii="Times New Roman" w:hAnsi="Times New Roman" w:cs="Times New Roman"/>
              <w:noProof/>
              <w:sz w:val="24"/>
              <w:szCs w:val="24"/>
            </w:rPr>
          </w:pPr>
          <w:hyperlink w:anchor="_Toc111653770" w:history="1">
            <w:r w:rsidR="007751AE" w:rsidRPr="007751AE">
              <w:rPr>
                <w:rStyle w:val="Hyperlink"/>
                <w:rFonts w:ascii="Times New Roman" w:hAnsi="Times New Roman" w:cs="Times New Roman"/>
                <w:noProof/>
                <w:sz w:val="24"/>
                <w:szCs w:val="24"/>
              </w:rPr>
              <w:t>2.5</w:t>
            </w:r>
            <w:r w:rsidR="007751AE" w:rsidRPr="007751AE">
              <w:rPr>
                <w:rFonts w:ascii="Times New Roman" w:hAnsi="Times New Roman" w:cs="Times New Roman"/>
                <w:noProof/>
                <w:sz w:val="24"/>
                <w:szCs w:val="24"/>
              </w:rPr>
              <w:tab/>
            </w:r>
            <w:r w:rsidR="007751AE" w:rsidRPr="007751AE">
              <w:rPr>
                <w:rStyle w:val="Hyperlink"/>
                <w:rFonts w:ascii="Times New Roman" w:hAnsi="Times New Roman" w:cs="Times New Roman"/>
                <w:noProof/>
                <w:sz w:val="24"/>
                <w:szCs w:val="24"/>
              </w:rPr>
              <w:t>Strategies to Successfully Execute Bulk Recruiting</w:t>
            </w:r>
            <w:r w:rsidR="007751AE" w:rsidRPr="007751AE">
              <w:rPr>
                <w:rFonts w:ascii="Times New Roman" w:hAnsi="Times New Roman" w:cs="Times New Roman"/>
                <w:noProof/>
                <w:webHidden/>
                <w:sz w:val="24"/>
                <w:szCs w:val="24"/>
              </w:rPr>
              <w:tab/>
            </w:r>
            <w:r w:rsidR="00504B9D" w:rsidRPr="007751AE">
              <w:rPr>
                <w:rFonts w:ascii="Times New Roman" w:hAnsi="Times New Roman" w:cs="Times New Roman"/>
                <w:noProof/>
                <w:webHidden/>
                <w:sz w:val="24"/>
                <w:szCs w:val="24"/>
              </w:rPr>
              <w:fldChar w:fldCharType="begin"/>
            </w:r>
            <w:r w:rsidR="007751AE" w:rsidRPr="007751AE">
              <w:rPr>
                <w:rFonts w:ascii="Times New Roman" w:hAnsi="Times New Roman" w:cs="Times New Roman"/>
                <w:noProof/>
                <w:webHidden/>
                <w:sz w:val="24"/>
                <w:szCs w:val="24"/>
              </w:rPr>
              <w:instrText xml:space="preserve"> PAGEREF _Toc111653770 \h </w:instrText>
            </w:r>
            <w:r w:rsidR="00504B9D" w:rsidRPr="007751AE">
              <w:rPr>
                <w:rFonts w:ascii="Times New Roman" w:hAnsi="Times New Roman" w:cs="Times New Roman"/>
                <w:noProof/>
                <w:webHidden/>
                <w:sz w:val="24"/>
                <w:szCs w:val="24"/>
              </w:rPr>
            </w:r>
            <w:r w:rsidR="00504B9D" w:rsidRPr="007751AE">
              <w:rPr>
                <w:rFonts w:ascii="Times New Roman" w:hAnsi="Times New Roman" w:cs="Times New Roman"/>
                <w:noProof/>
                <w:webHidden/>
                <w:sz w:val="24"/>
                <w:szCs w:val="24"/>
              </w:rPr>
              <w:fldChar w:fldCharType="separate"/>
            </w:r>
            <w:r w:rsidR="00807AE8">
              <w:rPr>
                <w:rFonts w:ascii="Times New Roman" w:hAnsi="Times New Roman" w:cs="Times New Roman"/>
                <w:noProof/>
                <w:webHidden/>
                <w:sz w:val="24"/>
                <w:szCs w:val="24"/>
              </w:rPr>
              <w:t>12</w:t>
            </w:r>
            <w:r w:rsidR="00504B9D" w:rsidRPr="007751AE">
              <w:rPr>
                <w:rFonts w:ascii="Times New Roman" w:hAnsi="Times New Roman" w:cs="Times New Roman"/>
                <w:noProof/>
                <w:webHidden/>
                <w:sz w:val="24"/>
                <w:szCs w:val="24"/>
              </w:rPr>
              <w:fldChar w:fldCharType="end"/>
            </w:r>
          </w:hyperlink>
        </w:p>
        <w:p w:rsidR="007751AE" w:rsidRPr="007751AE" w:rsidRDefault="007751AE" w:rsidP="007751AE">
          <w:pPr>
            <w:rPr>
              <w:rFonts w:ascii="Times New Roman" w:hAnsi="Times New Roman" w:cs="Times New Roman"/>
              <w:b/>
              <w:color w:val="262626" w:themeColor="text1" w:themeTint="D9"/>
              <w:sz w:val="24"/>
              <w:szCs w:val="24"/>
            </w:rPr>
          </w:pPr>
          <w:r w:rsidRPr="007751AE">
            <w:rPr>
              <w:rFonts w:ascii="Times New Roman" w:hAnsi="Times New Roman" w:cs="Times New Roman"/>
              <w:b/>
              <w:color w:val="262626" w:themeColor="text1" w:themeTint="D9"/>
              <w:sz w:val="24"/>
              <w:szCs w:val="24"/>
            </w:rPr>
            <w:lastRenderedPageBreak/>
            <w:t>Chapter 03: Overview of the Organization</w:t>
          </w:r>
        </w:p>
        <w:p w:rsidR="007751AE" w:rsidRPr="007751AE" w:rsidRDefault="00D36AD8">
          <w:pPr>
            <w:pStyle w:val="TOC1"/>
            <w:tabs>
              <w:tab w:val="left" w:pos="660"/>
              <w:tab w:val="right" w:leader="dot" w:pos="9350"/>
            </w:tabs>
            <w:rPr>
              <w:rFonts w:ascii="Times New Roman" w:hAnsi="Times New Roman" w:cs="Times New Roman"/>
              <w:noProof/>
              <w:sz w:val="24"/>
              <w:szCs w:val="24"/>
            </w:rPr>
          </w:pPr>
          <w:hyperlink w:anchor="_Toc111653771" w:history="1">
            <w:r w:rsidR="007751AE" w:rsidRPr="007751AE">
              <w:rPr>
                <w:rStyle w:val="Hyperlink"/>
                <w:rFonts w:ascii="Times New Roman" w:hAnsi="Times New Roman" w:cs="Times New Roman"/>
                <w:noProof/>
                <w:sz w:val="24"/>
                <w:szCs w:val="24"/>
              </w:rPr>
              <w:t>3.1</w:t>
            </w:r>
            <w:r w:rsidR="007751AE" w:rsidRPr="007751AE">
              <w:rPr>
                <w:rFonts w:ascii="Times New Roman" w:hAnsi="Times New Roman" w:cs="Times New Roman"/>
                <w:noProof/>
                <w:sz w:val="24"/>
                <w:szCs w:val="24"/>
              </w:rPr>
              <w:tab/>
            </w:r>
            <w:r w:rsidR="007751AE" w:rsidRPr="007751AE">
              <w:rPr>
                <w:rStyle w:val="Hyperlink"/>
                <w:rFonts w:ascii="Times New Roman" w:hAnsi="Times New Roman" w:cs="Times New Roman"/>
                <w:noProof/>
                <w:sz w:val="24"/>
                <w:szCs w:val="24"/>
              </w:rPr>
              <w:t>About Munshi HR Solutions Limited</w:t>
            </w:r>
            <w:r w:rsidR="007751AE" w:rsidRPr="007751AE">
              <w:rPr>
                <w:rFonts w:ascii="Times New Roman" w:hAnsi="Times New Roman" w:cs="Times New Roman"/>
                <w:noProof/>
                <w:webHidden/>
                <w:sz w:val="24"/>
                <w:szCs w:val="24"/>
              </w:rPr>
              <w:tab/>
            </w:r>
            <w:r w:rsidR="00504B9D" w:rsidRPr="007751AE">
              <w:rPr>
                <w:rFonts w:ascii="Times New Roman" w:hAnsi="Times New Roman" w:cs="Times New Roman"/>
                <w:noProof/>
                <w:webHidden/>
                <w:sz w:val="24"/>
                <w:szCs w:val="24"/>
              </w:rPr>
              <w:fldChar w:fldCharType="begin"/>
            </w:r>
            <w:r w:rsidR="007751AE" w:rsidRPr="007751AE">
              <w:rPr>
                <w:rFonts w:ascii="Times New Roman" w:hAnsi="Times New Roman" w:cs="Times New Roman"/>
                <w:noProof/>
                <w:webHidden/>
                <w:sz w:val="24"/>
                <w:szCs w:val="24"/>
              </w:rPr>
              <w:instrText xml:space="preserve"> PAGEREF _Toc111653771 \h </w:instrText>
            </w:r>
            <w:r w:rsidR="00504B9D" w:rsidRPr="007751AE">
              <w:rPr>
                <w:rFonts w:ascii="Times New Roman" w:hAnsi="Times New Roman" w:cs="Times New Roman"/>
                <w:noProof/>
                <w:webHidden/>
                <w:sz w:val="24"/>
                <w:szCs w:val="24"/>
              </w:rPr>
            </w:r>
            <w:r w:rsidR="00504B9D" w:rsidRPr="007751AE">
              <w:rPr>
                <w:rFonts w:ascii="Times New Roman" w:hAnsi="Times New Roman" w:cs="Times New Roman"/>
                <w:noProof/>
                <w:webHidden/>
                <w:sz w:val="24"/>
                <w:szCs w:val="24"/>
              </w:rPr>
              <w:fldChar w:fldCharType="separate"/>
            </w:r>
            <w:r w:rsidR="00807AE8">
              <w:rPr>
                <w:rFonts w:ascii="Times New Roman" w:hAnsi="Times New Roman" w:cs="Times New Roman"/>
                <w:noProof/>
                <w:webHidden/>
                <w:sz w:val="24"/>
                <w:szCs w:val="24"/>
              </w:rPr>
              <w:t>16</w:t>
            </w:r>
            <w:r w:rsidR="00504B9D" w:rsidRPr="007751AE">
              <w:rPr>
                <w:rFonts w:ascii="Times New Roman" w:hAnsi="Times New Roman" w:cs="Times New Roman"/>
                <w:noProof/>
                <w:webHidden/>
                <w:sz w:val="24"/>
                <w:szCs w:val="24"/>
              </w:rPr>
              <w:fldChar w:fldCharType="end"/>
            </w:r>
          </w:hyperlink>
        </w:p>
        <w:p w:rsidR="007751AE" w:rsidRPr="007751AE" w:rsidRDefault="00D36AD8">
          <w:pPr>
            <w:pStyle w:val="TOC1"/>
            <w:tabs>
              <w:tab w:val="left" w:pos="880"/>
              <w:tab w:val="right" w:leader="dot" w:pos="9350"/>
            </w:tabs>
            <w:rPr>
              <w:rFonts w:ascii="Times New Roman" w:hAnsi="Times New Roman" w:cs="Times New Roman"/>
              <w:noProof/>
              <w:sz w:val="24"/>
              <w:szCs w:val="24"/>
            </w:rPr>
          </w:pPr>
          <w:hyperlink w:anchor="_Toc111653773" w:history="1">
            <w:r w:rsidR="007751AE" w:rsidRPr="007751AE">
              <w:rPr>
                <w:rStyle w:val="Hyperlink"/>
                <w:rFonts w:ascii="Times New Roman" w:hAnsi="Times New Roman" w:cs="Times New Roman"/>
                <w:noProof/>
                <w:sz w:val="24"/>
                <w:szCs w:val="24"/>
              </w:rPr>
              <w:t>3.1.1</w:t>
            </w:r>
            <w:r w:rsidR="007751AE" w:rsidRPr="007751AE">
              <w:rPr>
                <w:rFonts w:ascii="Times New Roman" w:hAnsi="Times New Roman" w:cs="Times New Roman"/>
                <w:noProof/>
                <w:sz w:val="24"/>
                <w:szCs w:val="24"/>
              </w:rPr>
              <w:tab/>
            </w:r>
            <w:r w:rsidR="007751AE" w:rsidRPr="007751AE">
              <w:rPr>
                <w:rStyle w:val="Hyperlink"/>
                <w:rFonts w:ascii="Times New Roman" w:hAnsi="Times New Roman" w:cs="Times New Roman"/>
                <w:noProof/>
                <w:sz w:val="24"/>
                <w:szCs w:val="24"/>
              </w:rPr>
              <w:t>Mission</w:t>
            </w:r>
            <w:r w:rsidR="007751AE" w:rsidRPr="007751AE">
              <w:rPr>
                <w:rFonts w:ascii="Times New Roman" w:hAnsi="Times New Roman" w:cs="Times New Roman"/>
                <w:noProof/>
                <w:webHidden/>
                <w:sz w:val="24"/>
                <w:szCs w:val="24"/>
              </w:rPr>
              <w:tab/>
            </w:r>
            <w:r w:rsidR="00504B9D" w:rsidRPr="007751AE">
              <w:rPr>
                <w:rFonts w:ascii="Times New Roman" w:hAnsi="Times New Roman" w:cs="Times New Roman"/>
                <w:noProof/>
                <w:webHidden/>
                <w:sz w:val="24"/>
                <w:szCs w:val="24"/>
              </w:rPr>
              <w:fldChar w:fldCharType="begin"/>
            </w:r>
            <w:r w:rsidR="007751AE" w:rsidRPr="007751AE">
              <w:rPr>
                <w:rFonts w:ascii="Times New Roman" w:hAnsi="Times New Roman" w:cs="Times New Roman"/>
                <w:noProof/>
                <w:webHidden/>
                <w:sz w:val="24"/>
                <w:szCs w:val="24"/>
              </w:rPr>
              <w:instrText xml:space="preserve"> PAGEREF _Toc111653773 \h </w:instrText>
            </w:r>
            <w:r w:rsidR="00504B9D" w:rsidRPr="007751AE">
              <w:rPr>
                <w:rFonts w:ascii="Times New Roman" w:hAnsi="Times New Roman" w:cs="Times New Roman"/>
                <w:noProof/>
                <w:webHidden/>
                <w:sz w:val="24"/>
                <w:szCs w:val="24"/>
              </w:rPr>
            </w:r>
            <w:r w:rsidR="00504B9D" w:rsidRPr="007751AE">
              <w:rPr>
                <w:rFonts w:ascii="Times New Roman" w:hAnsi="Times New Roman" w:cs="Times New Roman"/>
                <w:noProof/>
                <w:webHidden/>
                <w:sz w:val="24"/>
                <w:szCs w:val="24"/>
              </w:rPr>
              <w:fldChar w:fldCharType="separate"/>
            </w:r>
            <w:r w:rsidR="00807AE8">
              <w:rPr>
                <w:rFonts w:ascii="Times New Roman" w:hAnsi="Times New Roman" w:cs="Times New Roman"/>
                <w:noProof/>
                <w:webHidden/>
                <w:sz w:val="24"/>
                <w:szCs w:val="24"/>
              </w:rPr>
              <w:t>17</w:t>
            </w:r>
            <w:r w:rsidR="00504B9D" w:rsidRPr="007751AE">
              <w:rPr>
                <w:rFonts w:ascii="Times New Roman" w:hAnsi="Times New Roman" w:cs="Times New Roman"/>
                <w:noProof/>
                <w:webHidden/>
                <w:sz w:val="24"/>
                <w:szCs w:val="24"/>
              </w:rPr>
              <w:fldChar w:fldCharType="end"/>
            </w:r>
          </w:hyperlink>
        </w:p>
        <w:p w:rsidR="007751AE" w:rsidRPr="007751AE" w:rsidRDefault="00D36AD8">
          <w:pPr>
            <w:pStyle w:val="TOC1"/>
            <w:tabs>
              <w:tab w:val="left" w:pos="880"/>
              <w:tab w:val="right" w:leader="dot" w:pos="9350"/>
            </w:tabs>
            <w:rPr>
              <w:rFonts w:ascii="Times New Roman" w:hAnsi="Times New Roman" w:cs="Times New Roman"/>
              <w:noProof/>
              <w:sz w:val="24"/>
              <w:szCs w:val="24"/>
            </w:rPr>
          </w:pPr>
          <w:hyperlink w:anchor="_Toc111653774" w:history="1">
            <w:r w:rsidR="007751AE" w:rsidRPr="007751AE">
              <w:rPr>
                <w:rStyle w:val="Hyperlink"/>
                <w:rFonts w:ascii="Times New Roman" w:hAnsi="Times New Roman" w:cs="Times New Roman"/>
                <w:noProof/>
                <w:sz w:val="24"/>
                <w:szCs w:val="24"/>
              </w:rPr>
              <w:t>3.1.2</w:t>
            </w:r>
            <w:r w:rsidR="007751AE" w:rsidRPr="007751AE">
              <w:rPr>
                <w:rFonts w:ascii="Times New Roman" w:hAnsi="Times New Roman" w:cs="Times New Roman"/>
                <w:noProof/>
                <w:sz w:val="24"/>
                <w:szCs w:val="24"/>
              </w:rPr>
              <w:tab/>
            </w:r>
            <w:r w:rsidR="007751AE" w:rsidRPr="007751AE">
              <w:rPr>
                <w:rStyle w:val="Hyperlink"/>
                <w:rFonts w:ascii="Times New Roman" w:hAnsi="Times New Roman" w:cs="Times New Roman"/>
                <w:noProof/>
                <w:sz w:val="24"/>
                <w:szCs w:val="24"/>
              </w:rPr>
              <w:t>Vision</w:t>
            </w:r>
            <w:r w:rsidR="007751AE" w:rsidRPr="007751AE">
              <w:rPr>
                <w:rFonts w:ascii="Times New Roman" w:hAnsi="Times New Roman" w:cs="Times New Roman"/>
                <w:noProof/>
                <w:webHidden/>
                <w:sz w:val="24"/>
                <w:szCs w:val="24"/>
              </w:rPr>
              <w:tab/>
            </w:r>
            <w:r w:rsidR="00504B9D" w:rsidRPr="007751AE">
              <w:rPr>
                <w:rFonts w:ascii="Times New Roman" w:hAnsi="Times New Roman" w:cs="Times New Roman"/>
                <w:noProof/>
                <w:webHidden/>
                <w:sz w:val="24"/>
                <w:szCs w:val="24"/>
              </w:rPr>
              <w:fldChar w:fldCharType="begin"/>
            </w:r>
            <w:r w:rsidR="007751AE" w:rsidRPr="007751AE">
              <w:rPr>
                <w:rFonts w:ascii="Times New Roman" w:hAnsi="Times New Roman" w:cs="Times New Roman"/>
                <w:noProof/>
                <w:webHidden/>
                <w:sz w:val="24"/>
                <w:szCs w:val="24"/>
              </w:rPr>
              <w:instrText xml:space="preserve"> PAGEREF _Toc111653774 \h </w:instrText>
            </w:r>
            <w:r w:rsidR="00504B9D" w:rsidRPr="007751AE">
              <w:rPr>
                <w:rFonts w:ascii="Times New Roman" w:hAnsi="Times New Roman" w:cs="Times New Roman"/>
                <w:noProof/>
                <w:webHidden/>
                <w:sz w:val="24"/>
                <w:szCs w:val="24"/>
              </w:rPr>
            </w:r>
            <w:r w:rsidR="00504B9D" w:rsidRPr="007751AE">
              <w:rPr>
                <w:rFonts w:ascii="Times New Roman" w:hAnsi="Times New Roman" w:cs="Times New Roman"/>
                <w:noProof/>
                <w:webHidden/>
                <w:sz w:val="24"/>
                <w:szCs w:val="24"/>
              </w:rPr>
              <w:fldChar w:fldCharType="separate"/>
            </w:r>
            <w:r w:rsidR="00807AE8">
              <w:rPr>
                <w:rFonts w:ascii="Times New Roman" w:hAnsi="Times New Roman" w:cs="Times New Roman"/>
                <w:noProof/>
                <w:webHidden/>
                <w:sz w:val="24"/>
                <w:szCs w:val="24"/>
              </w:rPr>
              <w:t>17</w:t>
            </w:r>
            <w:r w:rsidR="00504B9D" w:rsidRPr="007751AE">
              <w:rPr>
                <w:rFonts w:ascii="Times New Roman" w:hAnsi="Times New Roman" w:cs="Times New Roman"/>
                <w:noProof/>
                <w:webHidden/>
                <w:sz w:val="24"/>
                <w:szCs w:val="24"/>
              </w:rPr>
              <w:fldChar w:fldCharType="end"/>
            </w:r>
          </w:hyperlink>
        </w:p>
        <w:p w:rsidR="007751AE" w:rsidRPr="007751AE" w:rsidRDefault="00D36AD8">
          <w:pPr>
            <w:pStyle w:val="TOC1"/>
            <w:tabs>
              <w:tab w:val="left" w:pos="880"/>
              <w:tab w:val="right" w:leader="dot" w:pos="9350"/>
            </w:tabs>
            <w:rPr>
              <w:rFonts w:ascii="Times New Roman" w:hAnsi="Times New Roman" w:cs="Times New Roman"/>
              <w:noProof/>
              <w:sz w:val="24"/>
              <w:szCs w:val="24"/>
            </w:rPr>
          </w:pPr>
          <w:hyperlink w:anchor="_Toc111653775" w:history="1">
            <w:r w:rsidR="007751AE" w:rsidRPr="007751AE">
              <w:rPr>
                <w:rStyle w:val="Hyperlink"/>
                <w:rFonts w:ascii="Times New Roman" w:hAnsi="Times New Roman" w:cs="Times New Roman"/>
                <w:noProof/>
                <w:sz w:val="24"/>
                <w:szCs w:val="24"/>
              </w:rPr>
              <w:t>3.1.3</w:t>
            </w:r>
            <w:r w:rsidR="007751AE" w:rsidRPr="007751AE">
              <w:rPr>
                <w:rFonts w:ascii="Times New Roman" w:hAnsi="Times New Roman" w:cs="Times New Roman"/>
                <w:noProof/>
                <w:sz w:val="24"/>
                <w:szCs w:val="24"/>
              </w:rPr>
              <w:tab/>
            </w:r>
            <w:r w:rsidR="007751AE" w:rsidRPr="007751AE">
              <w:rPr>
                <w:rStyle w:val="Hyperlink"/>
                <w:rFonts w:ascii="Times New Roman" w:hAnsi="Times New Roman" w:cs="Times New Roman"/>
                <w:noProof/>
                <w:sz w:val="24"/>
                <w:szCs w:val="24"/>
              </w:rPr>
              <w:t>Core Values</w:t>
            </w:r>
            <w:r w:rsidR="007751AE" w:rsidRPr="007751AE">
              <w:rPr>
                <w:rFonts w:ascii="Times New Roman" w:hAnsi="Times New Roman" w:cs="Times New Roman"/>
                <w:noProof/>
                <w:webHidden/>
                <w:sz w:val="24"/>
                <w:szCs w:val="24"/>
              </w:rPr>
              <w:tab/>
            </w:r>
            <w:r w:rsidR="00504B9D" w:rsidRPr="007751AE">
              <w:rPr>
                <w:rFonts w:ascii="Times New Roman" w:hAnsi="Times New Roman" w:cs="Times New Roman"/>
                <w:noProof/>
                <w:webHidden/>
                <w:sz w:val="24"/>
                <w:szCs w:val="24"/>
              </w:rPr>
              <w:fldChar w:fldCharType="begin"/>
            </w:r>
            <w:r w:rsidR="007751AE" w:rsidRPr="007751AE">
              <w:rPr>
                <w:rFonts w:ascii="Times New Roman" w:hAnsi="Times New Roman" w:cs="Times New Roman"/>
                <w:noProof/>
                <w:webHidden/>
                <w:sz w:val="24"/>
                <w:szCs w:val="24"/>
              </w:rPr>
              <w:instrText xml:space="preserve"> PAGEREF _Toc111653775 \h </w:instrText>
            </w:r>
            <w:r w:rsidR="00504B9D" w:rsidRPr="007751AE">
              <w:rPr>
                <w:rFonts w:ascii="Times New Roman" w:hAnsi="Times New Roman" w:cs="Times New Roman"/>
                <w:noProof/>
                <w:webHidden/>
                <w:sz w:val="24"/>
                <w:szCs w:val="24"/>
              </w:rPr>
            </w:r>
            <w:r w:rsidR="00504B9D" w:rsidRPr="007751AE">
              <w:rPr>
                <w:rFonts w:ascii="Times New Roman" w:hAnsi="Times New Roman" w:cs="Times New Roman"/>
                <w:noProof/>
                <w:webHidden/>
                <w:sz w:val="24"/>
                <w:szCs w:val="24"/>
              </w:rPr>
              <w:fldChar w:fldCharType="separate"/>
            </w:r>
            <w:r w:rsidR="00807AE8">
              <w:rPr>
                <w:rFonts w:ascii="Times New Roman" w:hAnsi="Times New Roman" w:cs="Times New Roman"/>
                <w:noProof/>
                <w:webHidden/>
                <w:sz w:val="24"/>
                <w:szCs w:val="24"/>
              </w:rPr>
              <w:t>17</w:t>
            </w:r>
            <w:r w:rsidR="00504B9D" w:rsidRPr="007751AE">
              <w:rPr>
                <w:rFonts w:ascii="Times New Roman" w:hAnsi="Times New Roman" w:cs="Times New Roman"/>
                <w:noProof/>
                <w:webHidden/>
                <w:sz w:val="24"/>
                <w:szCs w:val="24"/>
              </w:rPr>
              <w:fldChar w:fldCharType="end"/>
            </w:r>
          </w:hyperlink>
        </w:p>
        <w:p w:rsidR="007751AE" w:rsidRPr="007751AE" w:rsidRDefault="00D36AD8">
          <w:pPr>
            <w:pStyle w:val="TOC1"/>
            <w:tabs>
              <w:tab w:val="left" w:pos="880"/>
              <w:tab w:val="right" w:leader="dot" w:pos="9350"/>
            </w:tabs>
            <w:rPr>
              <w:rFonts w:ascii="Times New Roman" w:hAnsi="Times New Roman" w:cs="Times New Roman"/>
              <w:noProof/>
              <w:sz w:val="24"/>
              <w:szCs w:val="24"/>
            </w:rPr>
          </w:pPr>
          <w:hyperlink w:anchor="_Toc111653776" w:history="1">
            <w:r w:rsidR="007751AE" w:rsidRPr="007751AE">
              <w:rPr>
                <w:rStyle w:val="Hyperlink"/>
                <w:rFonts w:ascii="Times New Roman" w:hAnsi="Times New Roman" w:cs="Times New Roman"/>
                <w:noProof/>
                <w:sz w:val="24"/>
                <w:szCs w:val="24"/>
              </w:rPr>
              <w:t>3.1.4</w:t>
            </w:r>
            <w:r w:rsidR="007751AE" w:rsidRPr="007751AE">
              <w:rPr>
                <w:rFonts w:ascii="Times New Roman" w:hAnsi="Times New Roman" w:cs="Times New Roman"/>
                <w:noProof/>
                <w:sz w:val="24"/>
                <w:szCs w:val="24"/>
              </w:rPr>
              <w:tab/>
            </w:r>
            <w:r w:rsidR="007751AE" w:rsidRPr="007751AE">
              <w:rPr>
                <w:rStyle w:val="Hyperlink"/>
                <w:rFonts w:ascii="Times New Roman" w:hAnsi="Times New Roman" w:cs="Times New Roman"/>
                <w:noProof/>
                <w:sz w:val="24"/>
                <w:szCs w:val="24"/>
              </w:rPr>
              <w:t>Services</w:t>
            </w:r>
            <w:r w:rsidR="007751AE" w:rsidRPr="007751AE">
              <w:rPr>
                <w:rFonts w:ascii="Times New Roman" w:hAnsi="Times New Roman" w:cs="Times New Roman"/>
                <w:noProof/>
                <w:webHidden/>
                <w:sz w:val="24"/>
                <w:szCs w:val="24"/>
              </w:rPr>
              <w:tab/>
            </w:r>
            <w:r w:rsidR="00504B9D" w:rsidRPr="007751AE">
              <w:rPr>
                <w:rFonts w:ascii="Times New Roman" w:hAnsi="Times New Roman" w:cs="Times New Roman"/>
                <w:noProof/>
                <w:webHidden/>
                <w:sz w:val="24"/>
                <w:szCs w:val="24"/>
              </w:rPr>
              <w:fldChar w:fldCharType="begin"/>
            </w:r>
            <w:r w:rsidR="007751AE" w:rsidRPr="007751AE">
              <w:rPr>
                <w:rFonts w:ascii="Times New Roman" w:hAnsi="Times New Roman" w:cs="Times New Roman"/>
                <w:noProof/>
                <w:webHidden/>
                <w:sz w:val="24"/>
                <w:szCs w:val="24"/>
              </w:rPr>
              <w:instrText xml:space="preserve"> PAGEREF _Toc111653776 \h </w:instrText>
            </w:r>
            <w:r w:rsidR="00504B9D" w:rsidRPr="007751AE">
              <w:rPr>
                <w:rFonts w:ascii="Times New Roman" w:hAnsi="Times New Roman" w:cs="Times New Roman"/>
                <w:noProof/>
                <w:webHidden/>
                <w:sz w:val="24"/>
                <w:szCs w:val="24"/>
              </w:rPr>
            </w:r>
            <w:r w:rsidR="00504B9D" w:rsidRPr="007751AE">
              <w:rPr>
                <w:rFonts w:ascii="Times New Roman" w:hAnsi="Times New Roman" w:cs="Times New Roman"/>
                <w:noProof/>
                <w:webHidden/>
                <w:sz w:val="24"/>
                <w:szCs w:val="24"/>
              </w:rPr>
              <w:fldChar w:fldCharType="separate"/>
            </w:r>
            <w:r w:rsidR="00807AE8">
              <w:rPr>
                <w:rFonts w:ascii="Times New Roman" w:hAnsi="Times New Roman" w:cs="Times New Roman"/>
                <w:noProof/>
                <w:webHidden/>
                <w:sz w:val="24"/>
                <w:szCs w:val="24"/>
              </w:rPr>
              <w:t>18</w:t>
            </w:r>
            <w:r w:rsidR="00504B9D" w:rsidRPr="007751AE">
              <w:rPr>
                <w:rFonts w:ascii="Times New Roman" w:hAnsi="Times New Roman" w:cs="Times New Roman"/>
                <w:noProof/>
                <w:webHidden/>
                <w:sz w:val="24"/>
                <w:szCs w:val="24"/>
              </w:rPr>
              <w:fldChar w:fldCharType="end"/>
            </w:r>
          </w:hyperlink>
        </w:p>
        <w:p w:rsidR="007751AE" w:rsidRPr="007751AE" w:rsidRDefault="00D36AD8">
          <w:pPr>
            <w:pStyle w:val="TOC1"/>
            <w:tabs>
              <w:tab w:val="left" w:pos="880"/>
              <w:tab w:val="right" w:leader="dot" w:pos="9350"/>
            </w:tabs>
            <w:rPr>
              <w:rFonts w:ascii="Times New Roman" w:hAnsi="Times New Roman" w:cs="Times New Roman"/>
              <w:noProof/>
              <w:sz w:val="24"/>
              <w:szCs w:val="24"/>
            </w:rPr>
          </w:pPr>
          <w:hyperlink w:anchor="_Toc111653777" w:history="1">
            <w:r w:rsidR="007751AE" w:rsidRPr="007751AE">
              <w:rPr>
                <w:rStyle w:val="Hyperlink"/>
                <w:rFonts w:ascii="Times New Roman" w:hAnsi="Times New Roman" w:cs="Times New Roman"/>
                <w:noProof/>
                <w:sz w:val="24"/>
                <w:szCs w:val="24"/>
              </w:rPr>
              <w:t>3.1.5</w:t>
            </w:r>
            <w:r w:rsidR="007751AE" w:rsidRPr="007751AE">
              <w:rPr>
                <w:rFonts w:ascii="Times New Roman" w:hAnsi="Times New Roman" w:cs="Times New Roman"/>
                <w:noProof/>
                <w:sz w:val="24"/>
                <w:szCs w:val="24"/>
              </w:rPr>
              <w:tab/>
            </w:r>
            <w:r w:rsidR="007751AE" w:rsidRPr="007751AE">
              <w:rPr>
                <w:rStyle w:val="Hyperlink"/>
                <w:rFonts w:ascii="Times New Roman" w:hAnsi="Times New Roman" w:cs="Times New Roman"/>
                <w:noProof/>
                <w:sz w:val="24"/>
                <w:szCs w:val="24"/>
              </w:rPr>
              <w:t>Top Clients of Munshi HR Solution Limited</w:t>
            </w:r>
            <w:r w:rsidR="007751AE" w:rsidRPr="007751AE">
              <w:rPr>
                <w:rFonts w:ascii="Times New Roman" w:hAnsi="Times New Roman" w:cs="Times New Roman"/>
                <w:noProof/>
                <w:webHidden/>
                <w:sz w:val="24"/>
                <w:szCs w:val="24"/>
              </w:rPr>
              <w:tab/>
            </w:r>
            <w:r w:rsidR="00504B9D" w:rsidRPr="007751AE">
              <w:rPr>
                <w:rFonts w:ascii="Times New Roman" w:hAnsi="Times New Roman" w:cs="Times New Roman"/>
                <w:noProof/>
                <w:webHidden/>
                <w:sz w:val="24"/>
                <w:szCs w:val="24"/>
              </w:rPr>
              <w:fldChar w:fldCharType="begin"/>
            </w:r>
            <w:r w:rsidR="007751AE" w:rsidRPr="007751AE">
              <w:rPr>
                <w:rFonts w:ascii="Times New Roman" w:hAnsi="Times New Roman" w:cs="Times New Roman"/>
                <w:noProof/>
                <w:webHidden/>
                <w:sz w:val="24"/>
                <w:szCs w:val="24"/>
              </w:rPr>
              <w:instrText xml:space="preserve"> PAGEREF _Toc111653777 \h </w:instrText>
            </w:r>
            <w:r w:rsidR="00504B9D" w:rsidRPr="007751AE">
              <w:rPr>
                <w:rFonts w:ascii="Times New Roman" w:hAnsi="Times New Roman" w:cs="Times New Roman"/>
                <w:noProof/>
                <w:webHidden/>
                <w:sz w:val="24"/>
                <w:szCs w:val="24"/>
              </w:rPr>
            </w:r>
            <w:r w:rsidR="00504B9D" w:rsidRPr="007751AE">
              <w:rPr>
                <w:rFonts w:ascii="Times New Roman" w:hAnsi="Times New Roman" w:cs="Times New Roman"/>
                <w:noProof/>
                <w:webHidden/>
                <w:sz w:val="24"/>
                <w:szCs w:val="24"/>
              </w:rPr>
              <w:fldChar w:fldCharType="separate"/>
            </w:r>
            <w:r w:rsidR="00807AE8">
              <w:rPr>
                <w:rFonts w:ascii="Times New Roman" w:hAnsi="Times New Roman" w:cs="Times New Roman"/>
                <w:noProof/>
                <w:webHidden/>
                <w:sz w:val="24"/>
                <w:szCs w:val="24"/>
              </w:rPr>
              <w:t>23</w:t>
            </w:r>
            <w:r w:rsidR="00504B9D" w:rsidRPr="007751AE">
              <w:rPr>
                <w:rFonts w:ascii="Times New Roman" w:hAnsi="Times New Roman" w:cs="Times New Roman"/>
                <w:noProof/>
                <w:webHidden/>
                <w:sz w:val="24"/>
                <w:szCs w:val="24"/>
              </w:rPr>
              <w:fldChar w:fldCharType="end"/>
            </w:r>
          </w:hyperlink>
        </w:p>
        <w:p w:rsidR="007751AE" w:rsidRPr="007751AE" w:rsidRDefault="00D36AD8">
          <w:pPr>
            <w:pStyle w:val="TOC1"/>
            <w:tabs>
              <w:tab w:val="left" w:pos="880"/>
              <w:tab w:val="right" w:leader="dot" w:pos="9350"/>
            </w:tabs>
            <w:rPr>
              <w:rFonts w:ascii="Times New Roman" w:hAnsi="Times New Roman" w:cs="Times New Roman"/>
              <w:noProof/>
              <w:sz w:val="24"/>
              <w:szCs w:val="24"/>
            </w:rPr>
          </w:pPr>
          <w:hyperlink w:anchor="_Toc111653778" w:history="1">
            <w:r w:rsidR="007751AE" w:rsidRPr="007751AE">
              <w:rPr>
                <w:rStyle w:val="Hyperlink"/>
                <w:rFonts w:ascii="Times New Roman" w:hAnsi="Times New Roman" w:cs="Times New Roman"/>
                <w:noProof/>
                <w:sz w:val="24"/>
                <w:szCs w:val="24"/>
              </w:rPr>
              <w:t>3.1.6</w:t>
            </w:r>
            <w:r w:rsidR="007751AE" w:rsidRPr="007751AE">
              <w:rPr>
                <w:rFonts w:ascii="Times New Roman" w:hAnsi="Times New Roman" w:cs="Times New Roman"/>
                <w:noProof/>
                <w:sz w:val="24"/>
                <w:szCs w:val="24"/>
              </w:rPr>
              <w:tab/>
            </w:r>
            <w:r w:rsidR="007751AE" w:rsidRPr="007751AE">
              <w:rPr>
                <w:rStyle w:val="Hyperlink"/>
                <w:rFonts w:ascii="Times New Roman" w:hAnsi="Times New Roman" w:cs="Times New Roman"/>
                <w:noProof/>
                <w:sz w:val="24"/>
                <w:szCs w:val="24"/>
              </w:rPr>
              <w:t>Organizational Hierarchy at MHSL</w:t>
            </w:r>
            <w:r w:rsidR="007751AE" w:rsidRPr="007751AE">
              <w:rPr>
                <w:rFonts w:ascii="Times New Roman" w:hAnsi="Times New Roman" w:cs="Times New Roman"/>
                <w:noProof/>
                <w:webHidden/>
                <w:sz w:val="24"/>
                <w:szCs w:val="24"/>
              </w:rPr>
              <w:tab/>
            </w:r>
            <w:r w:rsidR="00504B9D" w:rsidRPr="007751AE">
              <w:rPr>
                <w:rFonts w:ascii="Times New Roman" w:hAnsi="Times New Roman" w:cs="Times New Roman"/>
                <w:noProof/>
                <w:webHidden/>
                <w:sz w:val="24"/>
                <w:szCs w:val="24"/>
              </w:rPr>
              <w:fldChar w:fldCharType="begin"/>
            </w:r>
            <w:r w:rsidR="007751AE" w:rsidRPr="007751AE">
              <w:rPr>
                <w:rFonts w:ascii="Times New Roman" w:hAnsi="Times New Roman" w:cs="Times New Roman"/>
                <w:noProof/>
                <w:webHidden/>
                <w:sz w:val="24"/>
                <w:szCs w:val="24"/>
              </w:rPr>
              <w:instrText xml:space="preserve"> PAGEREF _Toc111653778 \h </w:instrText>
            </w:r>
            <w:r w:rsidR="00504B9D" w:rsidRPr="007751AE">
              <w:rPr>
                <w:rFonts w:ascii="Times New Roman" w:hAnsi="Times New Roman" w:cs="Times New Roman"/>
                <w:noProof/>
                <w:webHidden/>
                <w:sz w:val="24"/>
                <w:szCs w:val="24"/>
              </w:rPr>
            </w:r>
            <w:r w:rsidR="00504B9D" w:rsidRPr="007751AE">
              <w:rPr>
                <w:rFonts w:ascii="Times New Roman" w:hAnsi="Times New Roman" w:cs="Times New Roman"/>
                <w:noProof/>
                <w:webHidden/>
                <w:sz w:val="24"/>
                <w:szCs w:val="24"/>
              </w:rPr>
              <w:fldChar w:fldCharType="separate"/>
            </w:r>
            <w:r w:rsidR="00807AE8">
              <w:rPr>
                <w:rFonts w:ascii="Times New Roman" w:hAnsi="Times New Roman" w:cs="Times New Roman"/>
                <w:noProof/>
                <w:webHidden/>
                <w:sz w:val="24"/>
                <w:szCs w:val="24"/>
              </w:rPr>
              <w:t>23</w:t>
            </w:r>
            <w:r w:rsidR="00504B9D" w:rsidRPr="007751AE">
              <w:rPr>
                <w:rFonts w:ascii="Times New Roman" w:hAnsi="Times New Roman" w:cs="Times New Roman"/>
                <w:noProof/>
                <w:webHidden/>
                <w:sz w:val="24"/>
                <w:szCs w:val="24"/>
              </w:rPr>
              <w:fldChar w:fldCharType="end"/>
            </w:r>
          </w:hyperlink>
        </w:p>
        <w:p w:rsidR="007751AE" w:rsidRPr="007751AE" w:rsidRDefault="00D36AD8">
          <w:pPr>
            <w:pStyle w:val="TOC1"/>
            <w:tabs>
              <w:tab w:val="left" w:pos="660"/>
              <w:tab w:val="right" w:leader="dot" w:pos="9350"/>
            </w:tabs>
            <w:rPr>
              <w:rStyle w:val="Hyperlink"/>
              <w:rFonts w:ascii="Times New Roman" w:hAnsi="Times New Roman" w:cs="Times New Roman"/>
              <w:noProof/>
              <w:sz w:val="24"/>
              <w:szCs w:val="24"/>
            </w:rPr>
          </w:pPr>
          <w:hyperlink w:anchor="_Toc111653779" w:history="1">
            <w:r w:rsidR="007751AE" w:rsidRPr="007751AE">
              <w:rPr>
                <w:rStyle w:val="Hyperlink"/>
                <w:rFonts w:ascii="Times New Roman" w:hAnsi="Times New Roman" w:cs="Times New Roman"/>
                <w:noProof/>
                <w:sz w:val="24"/>
                <w:szCs w:val="24"/>
              </w:rPr>
              <w:t>3.2</w:t>
            </w:r>
            <w:r w:rsidR="007751AE" w:rsidRPr="007751AE">
              <w:rPr>
                <w:rFonts w:ascii="Times New Roman" w:hAnsi="Times New Roman" w:cs="Times New Roman"/>
                <w:noProof/>
                <w:sz w:val="24"/>
                <w:szCs w:val="24"/>
              </w:rPr>
              <w:tab/>
            </w:r>
            <w:r w:rsidR="007751AE" w:rsidRPr="007751AE">
              <w:rPr>
                <w:rStyle w:val="Hyperlink"/>
                <w:rFonts w:ascii="Times New Roman" w:hAnsi="Times New Roman" w:cs="Times New Roman"/>
                <w:noProof/>
                <w:sz w:val="24"/>
                <w:szCs w:val="24"/>
              </w:rPr>
              <w:t>Human Resource Division (HRD) at MHSL</w:t>
            </w:r>
            <w:r w:rsidR="007751AE" w:rsidRPr="007751AE">
              <w:rPr>
                <w:rFonts w:ascii="Times New Roman" w:hAnsi="Times New Roman" w:cs="Times New Roman"/>
                <w:noProof/>
                <w:webHidden/>
                <w:sz w:val="24"/>
                <w:szCs w:val="24"/>
              </w:rPr>
              <w:tab/>
            </w:r>
            <w:r w:rsidR="00504B9D" w:rsidRPr="007751AE">
              <w:rPr>
                <w:rFonts w:ascii="Times New Roman" w:hAnsi="Times New Roman" w:cs="Times New Roman"/>
                <w:noProof/>
                <w:webHidden/>
                <w:sz w:val="24"/>
                <w:szCs w:val="24"/>
              </w:rPr>
              <w:fldChar w:fldCharType="begin"/>
            </w:r>
            <w:r w:rsidR="007751AE" w:rsidRPr="007751AE">
              <w:rPr>
                <w:rFonts w:ascii="Times New Roman" w:hAnsi="Times New Roman" w:cs="Times New Roman"/>
                <w:noProof/>
                <w:webHidden/>
                <w:sz w:val="24"/>
                <w:szCs w:val="24"/>
              </w:rPr>
              <w:instrText xml:space="preserve"> PAGEREF _Toc111653779 \h </w:instrText>
            </w:r>
            <w:r w:rsidR="00504B9D" w:rsidRPr="007751AE">
              <w:rPr>
                <w:rFonts w:ascii="Times New Roman" w:hAnsi="Times New Roman" w:cs="Times New Roman"/>
                <w:noProof/>
                <w:webHidden/>
                <w:sz w:val="24"/>
                <w:szCs w:val="24"/>
              </w:rPr>
            </w:r>
            <w:r w:rsidR="00504B9D" w:rsidRPr="007751AE">
              <w:rPr>
                <w:rFonts w:ascii="Times New Roman" w:hAnsi="Times New Roman" w:cs="Times New Roman"/>
                <w:noProof/>
                <w:webHidden/>
                <w:sz w:val="24"/>
                <w:szCs w:val="24"/>
              </w:rPr>
              <w:fldChar w:fldCharType="separate"/>
            </w:r>
            <w:r w:rsidR="00807AE8">
              <w:rPr>
                <w:rFonts w:ascii="Times New Roman" w:hAnsi="Times New Roman" w:cs="Times New Roman"/>
                <w:noProof/>
                <w:webHidden/>
                <w:sz w:val="24"/>
                <w:szCs w:val="24"/>
              </w:rPr>
              <w:t>25</w:t>
            </w:r>
            <w:r w:rsidR="00504B9D" w:rsidRPr="007751AE">
              <w:rPr>
                <w:rFonts w:ascii="Times New Roman" w:hAnsi="Times New Roman" w:cs="Times New Roman"/>
                <w:noProof/>
                <w:webHidden/>
                <w:sz w:val="24"/>
                <w:szCs w:val="24"/>
              </w:rPr>
              <w:fldChar w:fldCharType="end"/>
            </w:r>
          </w:hyperlink>
        </w:p>
        <w:p w:rsidR="007751AE" w:rsidRPr="007751AE" w:rsidRDefault="007751AE" w:rsidP="007751AE">
          <w:pPr>
            <w:rPr>
              <w:rFonts w:ascii="Times New Roman" w:hAnsi="Times New Roman" w:cs="Times New Roman"/>
              <w:b/>
              <w:color w:val="262626" w:themeColor="text1" w:themeTint="D9"/>
              <w:sz w:val="24"/>
              <w:szCs w:val="24"/>
            </w:rPr>
          </w:pPr>
          <w:r w:rsidRPr="007751AE">
            <w:rPr>
              <w:rFonts w:ascii="Times New Roman" w:hAnsi="Times New Roman" w:cs="Times New Roman"/>
              <w:b/>
              <w:color w:val="262626" w:themeColor="text1" w:themeTint="D9"/>
              <w:sz w:val="24"/>
              <w:szCs w:val="24"/>
            </w:rPr>
            <w:t>Chapter 04: Analysis and Findings</w:t>
          </w:r>
        </w:p>
        <w:p w:rsidR="007751AE" w:rsidRPr="007751AE" w:rsidRDefault="00D36AD8">
          <w:pPr>
            <w:pStyle w:val="TOC1"/>
            <w:tabs>
              <w:tab w:val="left" w:pos="660"/>
              <w:tab w:val="right" w:leader="dot" w:pos="9350"/>
            </w:tabs>
            <w:rPr>
              <w:rFonts w:ascii="Times New Roman" w:hAnsi="Times New Roman" w:cs="Times New Roman"/>
              <w:noProof/>
              <w:sz w:val="24"/>
              <w:szCs w:val="24"/>
            </w:rPr>
          </w:pPr>
          <w:hyperlink w:anchor="_Toc111653780" w:history="1">
            <w:r w:rsidR="007751AE" w:rsidRPr="007751AE">
              <w:rPr>
                <w:rStyle w:val="Hyperlink"/>
                <w:rFonts w:ascii="Times New Roman" w:hAnsi="Times New Roman" w:cs="Times New Roman"/>
                <w:noProof/>
                <w:sz w:val="24"/>
                <w:szCs w:val="24"/>
              </w:rPr>
              <w:t>4.1</w:t>
            </w:r>
            <w:r w:rsidR="007751AE" w:rsidRPr="007751AE">
              <w:rPr>
                <w:rFonts w:ascii="Times New Roman" w:hAnsi="Times New Roman" w:cs="Times New Roman"/>
                <w:noProof/>
                <w:sz w:val="24"/>
                <w:szCs w:val="24"/>
              </w:rPr>
              <w:tab/>
            </w:r>
            <w:r w:rsidR="007751AE" w:rsidRPr="007751AE">
              <w:rPr>
                <w:rStyle w:val="Hyperlink"/>
                <w:rFonts w:ascii="Times New Roman" w:hAnsi="Times New Roman" w:cs="Times New Roman"/>
                <w:noProof/>
                <w:sz w:val="24"/>
                <w:szCs w:val="24"/>
              </w:rPr>
              <w:t>Bulk Recruitment System at Munshi HR Solution Limited</w:t>
            </w:r>
            <w:r w:rsidR="007751AE" w:rsidRPr="007751AE">
              <w:rPr>
                <w:rFonts w:ascii="Times New Roman" w:hAnsi="Times New Roman" w:cs="Times New Roman"/>
                <w:noProof/>
                <w:webHidden/>
                <w:sz w:val="24"/>
                <w:szCs w:val="24"/>
              </w:rPr>
              <w:tab/>
            </w:r>
            <w:r w:rsidR="00504B9D" w:rsidRPr="007751AE">
              <w:rPr>
                <w:rFonts w:ascii="Times New Roman" w:hAnsi="Times New Roman" w:cs="Times New Roman"/>
                <w:noProof/>
                <w:webHidden/>
                <w:sz w:val="24"/>
                <w:szCs w:val="24"/>
              </w:rPr>
              <w:fldChar w:fldCharType="begin"/>
            </w:r>
            <w:r w:rsidR="007751AE" w:rsidRPr="007751AE">
              <w:rPr>
                <w:rFonts w:ascii="Times New Roman" w:hAnsi="Times New Roman" w:cs="Times New Roman"/>
                <w:noProof/>
                <w:webHidden/>
                <w:sz w:val="24"/>
                <w:szCs w:val="24"/>
              </w:rPr>
              <w:instrText xml:space="preserve"> PAGEREF _Toc111653780 \h </w:instrText>
            </w:r>
            <w:r w:rsidR="00504B9D" w:rsidRPr="007751AE">
              <w:rPr>
                <w:rFonts w:ascii="Times New Roman" w:hAnsi="Times New Roman" w:cs="Times New Roman"/>
                <w:noProof/>
                <w:webHidden/>
                <w:sz w:val="24"/>
                <w:szCs w:val="24"/>
              </w:rPr>
            </w:r>
            <w:r w:rsidR="00504B9D" w:rsidRPr="007751AE">
              <w:rPr>
                <w:rFonts w:ascii="Times New Roman" w:hAnsi="Times New Roman" w:cs="Times New Roman"/>
                <w:noProof/>
                <w:webHidden/>
                <w:sz w:val="24"/>
                <w:szCs w:val="24"/>
              </w:rPr>
              <w:fldChar w:fldCharType="separate"/>
            </w:r>
            <w:r w:rsidR="00807AE8">
              <w:rPr>
                <w:rFonts w:ascii="Times New Roman" w:hAnsi="Times New Roman" w:cs="Times New Roman"/>
                <w:noProof/>
                <w:webHidden/>
                <w:sz w:val="24"/>
                <w:szCs w:val="24"/>
              </w:rPr>
              <w:t>28</w:t>
            </w:r>
            <w:r w:rsidR="00504B9D" w:rsidRPr="007751AE">
              <w:rPr>
                <w:rFonts w:ascii="Times New Roman" w:hAnsi="Times New Roman" w:cs="Times New Roman"/>
                <w:noProof/>
                <w:webHidden/>
                <w:sz w:val="24"/>
                <w:szCs w:val="24"/>
              </w:rPr>
              <w:fldChar w:fldCharType="end"/>
            </w:r>
          </w:hyperlink>
        </w:p>
        <w:p w:rsidR="007751AE" w:rsidRPr="007751AE" w:rsidRDefault="00D36AD8">
          <w:pPr>
            <w:pStyle w:val="TOC1"/>
            <w:tabs>
              <w:tab w:val="left" w:pos="880"/>
              <w:tab w:val="right" w:leader="dot" w:pos="9350"/>
            </w:tabs>
            <w:rPr>
              <w:rFonts w:ascii="Times New Roman" w:hAnsi="Times New Roman" w:cs="Times New Roman"/>
              <w:noProof/>
              <w:sz w:val="24"/>
              <w:szCs w:val="24"/>
            </w:rPr>
          </w:pPr>
          <w:hyperlink w:anchor="_Toc111653781" w:history="1">
            <w:r w:rsidR="007751AE" w:rsidRPr="007751AE">
              <w:rPr>
                <w:rStyle w:val="Hyperlink"/>
                <w:rFonts w:ascii="Times New Roman" w:hAnsi="Times New Roman" w:cs="Times New Roman"/>
                <w:noProof/>
                <w:sz w:val="24"/>
                <w:szCs w:val="24"/>
              </w:rPr>
              <w:t>4.1.1</w:t>
            </w:r>
            <w:r w:rsidR="007751AE" w:rsidRPr="007751AE">
              <w:rPr>
                <w:rFonts w:ascii="Times New Roman" w:hAnsi="Times New Roman" w:cs="Times New Roman"/>
                <w:noProof/>
                <w:sz w:val="24"/>
                <w:szCs w:val="24"/>
              </w:rPr>
              <w:tab/>
            </w:r>
            <w:r w:rsidR="007751AE" w:rsidRPr="007751AE">
              <w:rPr>
                <w:rStyle w:val="Hyperlink"/>
                <w:rFonts w:ascii="Times New Roman" w:hAnsi="Times New Roman" w:cs="Times New Roman"/>
                <w:noProof/>
                <w:sz w:val="24"/>
                <w:szCs w:val="24"/>
              </w:rPr>
              <w:t>Process of Bulk Recruitment</w:t>
            </w:r>
            <w:r w:rsidR="007751AE" w:rsidRPr="007751AE">
              <w:rPr>
                <w:rFonts w:ascii="Times New Roman" w:hAnsi="Times New Roman" w:cs="Times New Roman"/>
                <w:noProof/>
                <w:webHidden/>
                <w:sz w:val="24"/>
                <w:szCs w:val="24"/>
              </w:rPr>
              <w:tab/>
            </w:r>
            <w:r w:rsidR="00504B9D" w:rsidRPr="007751AE">
              <w:rPr>
                <w:rFonts w:ascii="Times New Roman" w:hAnsi="Times New Roman" w:cs="Times New Roman"/>
                <w:noProof/>
                <w:webHidden/>
                <w:sz w:val="24"/>
                <w:szCs w:val="24"/>
              </w:rPr>
              <w:fldChar w:fldCharType="begin"/>
            </w:r>
            <w:r w:rsidR="007751AE" w:rsidRPr="007751AE">
              <w:rPr>
                <w:rFonts w:ascii="Times New Roman" w:hAnsi="Times New Roman" w:cs="Times New Roman"/>
                <w:noProof/>
                <w:webHidden/>
                <w:sz w:val="24"/>
                <w:szCs w:val="24"/>
              </w:rPr>
              <w:instrText xml:space="preserve"> PAGEREF _Toc111653781 \h </w:instrText>
            </w:r>
            <w:r w:rsidR="00504B9D" w:rsidRPr="007751AE">
              <w:rPr>
                <w:rFonts w:ascii="Times New Roman" w:hAnsi="Times New Roman" w:cs="Times New Roman"/>
                <w:noProof/>
                <w:webHidden/>
                <w:sz w:val="24"/>
                <w:szCs w:val="24"/>
              </w:rPr>
            </w:r>
            <w:r w:rsidR="00504B9D" w:rsidRPr="007751AE">
              <w:rPr>
                <w:rFonts w:ascii="Times New Roman" w:hAnsi="Times New Roman" w:cs="Times New Roman"/>
                <w:noProof/>
                <w:webHidden/>
                <w:sz w:val="24"/>
                <w:szCs w:val="24"/>
              </w:rPr>
              <w:fldChar w:fldCharType="separate"/>
            </w:r>
            <w:r w:rsidR="00807AE8">
              <w:rPr>
                <w:rFonts w:ascii="Times New Roman" w:hAnsi="Times New Roman" w:cs="Times New Roman"/>
                <w:noProof/>
                <w:webHidden/>
                <w:sz w:val="24"/>
                <w:szCs w:val="24"/>
              </w:rPr>
              <w:t>28</w:t>
            </w:r>
            <w:r w:rsidR="00504B9D" w:rsidRPr="007751AE">
              <w:rPr>
                <w:rFonts w:ascii="Times New Roman" w:hAnsi="Times New Roman" w:cs="Times New Roman"/>
                <w:noProof/>
                <w:webHidden/>
                <w:sz w:val="24"/>
                <w:szCs w:val="24"/>
              </w:rPr>
              <w:fldChar w:fldCharType="end"/>
            </w:r>
          </w:hyperlink>
        </w:p>
        <w:p w:rsidR="007751AE" w:rsidRPr="007751AE" w:rsidRDefault="00D36AD8">
          <w:pPr>
            <w:pStyle w:val="TOC1"/>
            <w:tabs>
              <w:tab w:val="left" w:pos="660"/>
              <w:tab w:val="right" w:leader="dot" w:pos="9350"/>
            </w:tabs>
            <w:rPr>
              <w:rStyle w:val="Hyperlink"/>
              <w:rFonts w:ascii="Times New Roman" w:hAnsi="Times New Roman" w:cs="Times New Roman"/>
              <w:noProof/>
              <w:sz w:val="24"/>
              <w:szCs w:val="24"/>
            </w:rPr>
          </w:pPr>
          <w:hyperlink w:anchor="_Toc111653782" w:history="1">
            <w:r w:rsidR="007751AE" w:rsidRPr="007751AE">
              <w:rPr>
                <w:rStyle w:val="Hyperlink"/>
                <w:rFonts w:ascii="Times New Roman" w:hAnsi="Times New Roman" w:cs="Times New Roman"/>
                <w:noProof/>
                <w:sz w:val="24"/>
                <w:szCs w:val="24"/>
              </w:rPr>
              <w:t>4.2</w:t>
            </w:r>
            <w:r w:rsidR="007751AE" w:rsidRPr="007751AE">
              <w:rPr>
                <w:rFonts w:ascii="Times New Roman" w:hAnsi="Times New Roman" w:cs="Times New Roman"/>
                <w:noProof/>
                <w:sz w:val="24"/>
                <w:szCs w:val="24"/>
              </w:rPr>
              <w:tab/>
            </w:r>
            <w:r w:rsidR="007751AE" w:rsidRPr="007751AE">
              <w:rPr>
                <w:rStyle w:val="Hyperlink"/>
                <w:rFonts w:ascii="Times New Roman" w:hAnsi="Times New Roman" w:cs="Times New Roman"/>
                <w:noProof/>
                <w:sz w:val="24"/>
                <w:szCs w:val="24"/>
              </w:rPr>
              <w:t>Findings</w:t>
            </w:r>
            <w:r w:rsidR="007751AE" w:rsidRPr="007751AE">
              <w:rPr>
                <w:rFonts w:ascii="Times New Roman" w:hAnsi="Times New Roman" w:cs="Times New Roman"/>
                <w:noProof/>
                <w:webHidden/>
                <w:sz w:val="24"/>
                <w:szCs w:val="24"/>
              </w:rPr>
              <w:tab/>
            </w:r>
            <w:r w:rsidR="00504B9D" w:rsidRPr="007751AE">
              <w:rPr>
                <w:rFonts w:ascii="Times New Roman" w:hAnsi="Times New Roman" w:cs="Times New Roman"/>
                <w:noProof/>
                <w:webHidden/>
                <w:sz w:val="24"/>
                <w:szCs w:val="24"/>
              </w:rPr>
              <w:fldChar w:fldCharType="begin"/>
            </w:r>
            <w:r w:rsidR="007751AE" w:rsidRPr="007751AE">
              <w:rPr>
                <w:rFonts w:ascii="Times New Roman" w:hAnsi="Times New Roman" w:cs="Times New Roman"/>
                <w:noProof/>
                <w:webHidden/>
                <w:sz w:val="24"/>
                <w:szCs w:val="24"/>
              </w:rPr>
              <w:instrText xml:space="preserve"> PAGEREF _Toc111653782 \h </w:instrText>
            </w:r>
            <w:r w:rsidR="00504B9D" w:rsidRPr="007751AE">
              <w:rPr>
                <w:rFonts w:ascii="Times New Roman" w:hAnsi="Times New Roman" w:cs="Times New Roman"/>
                <w:noProof/>
                <w:webHidden/>
                <w:sz w:val="24"/>
                <w:szCs w:val="24"/>
              </w:rPr>
            </w:r>
            <w:r w:rsidR="00504B9D" w:rsidRPr="007751AE">
              <w:rPr>
                <w:rFonts w:ascii="Times New Roman" w:hAnsi="Times New Roman" w:cs="Times New Roman"/>
                <w:noProof/>
                <w:webHidden/>
                <w:sz w:val="24"/>
                <w:szCs w:val="24"/>
              </w:rPr>
              <w:fldChar w:fldCharType="separate"/>
            </w:r>
            <w:r w:rsidR="00807AE8">
              <w:rPr>
                <w:rFonts w:ascii="Times New Roman" w:hAnsi="Times New Roman" w:cs="Times New Roman"/>
                <w:noProof/>
                <w:webHidden/>
                <w:sz w:val="24"/>
                <w:szCs w:val="24"/>
              </w:rPr>
              <w:t>33</w:t>
            </w:r>
            <w:r w:rsidR="00504B9D" w:rsidRPr="007751AE">
              <w:rPr>
                <w:rFonts w:ascii="Times New Roman" w:hAnsi="Times New Roman" w:cs="Times New Roman"/>
                <w:noProof/>
                <w:webHidden/>
                <w:sz w:val="24"/>
                <w:szCs w:val="24"/>
              </w:rPr>
              <w:fldChar w:fldCharType="end"/>
            </w:r>
          </w:hyperlink>
        </w:p>
        <w:p w:rsidR="007751AE" w:rsidRPr="007751AE" w:rsidRDefault="007751AE" w:rsidP="007751AE">
          <w:pPr>
            <w:rPr>
              <w:rFonts w:ascii="Times New Roman" w:hAnsi="Times New Roman" w:cs="Times New Roman"/>
              <w:b/>
              <w:color w:val="262626" w:themeColor="text1" w:themeTint="D9"/>
              <w:sz w:val="24"/>
              <w:szCs w:val="24"/>
            </w:rPr>
          </w:pPr>
          <w:r w:rsidRPr="007751AE">
            <w:rPr>
              <w:rFonts w:ascii="Times New Roman" w:hAnsi="Times New Roman" w:cs="Times New Roman"/>
              <w:b/>
              <w:color w:val="262626" w:themeColor="text1" w:themeTint="D9"/>
              <w:sz w:val="24"/>
              <w:szCs w:val="24"/>
            </w:rPr>
            <w:t>Chapter 05: Recommendations and Conclusion</w:t>
          </w:r>
        </w:p>
        <w:p w:rsidR="007751AE" w:rsidRPr="007751AE" w:rsidRDefault="00D36AD8">
          <w:pPr>
            <w:pStyle w:val="TOC1"/>
            <w:tabs>
              <w:tab w:val="left" w:pos="660"/>
              <w:tab w:val="right" w:leader="dot" w:pos="9350"/>
            </w:tabs>
            <w:rPr>
              <w:rFonts w:ascii="Times New Roman" w:hAnsi="Times New Roman" w:cs="Times New Roman"/>
              <w:noProof/>
              <w:sz w:val="24"/>
              <w:szCs w:val="24"/>
            </w:rPr>
          </w:pPr>
          <w:hyperlink w:anchor="_Toc111653784" w:history="1">
            <w:r w:rsidR="007751AE" w:rsidRPr="007751AE">
              <w:rPr>
                <w:rStyle w:val="Hyperlink"/>
                <w:rFonts w:ascii="Times New Roman" w:hAnsi="Times New Roman" w:cs="Times New Roman"/>
                <w:noProof/>
                <w:sz w:val="24"/>
                <w:szCs w:val="24"/>
              </w:rPr>
              <w:t>5.1</w:t>
            </w:r>
            <w:r w:rsidR="007751AE" w:rsidRPr="007751AE">
              <w:rPr>
                <w:rFonts w:ascii="Times New Roman" w:hAnsi="Times New Roman" w:cs="Times New Roman"/>
                <w:noProof/>
                <w:sz w:val="24"/>
                <w:szCs w:val="24"/>
              </w:rPr>
              <w:tab/>
            </w:r>
            <w:r w:rsidR="007751AE" w:rsidRPr="007751AE">
              <w:rPr>
                <w:rStyle w:val="Hyperlink"/>
                <w:rFonts w:ascii="Times New Roman" w:hAnsi="Times New Roman" w:cs="Times New Roman"/>
                <w:noProof/>
                <w:sz w:val="24"/>
                <w:szCs w:val="24"/>
              </w:rPr>
              <w:t>Recommendations</w:t>
            </w:r>
            <w:r w:rsidR="007751AE" w:rsidRPr="007751AE">
              <w:rPr>
                <w:rFonts w:ascii="Times New Roman" w:hAnsi="Times New Roman" w:cs="Times New Roman"/>
                <w:noProof/>
                <w:webHidden/>
                <w:sz w:val="24"/>
                <w:szCs w:val="24"/>
              </w:rPr>
              <w:tab/>
            </w:r>
            <w:r w:rsidR="00504B9D" w:rsidRPr="007751AE">
              <w:rPr>
                <w:rFonts w:ascii="Times New Roman" w:hAnsi="Times New Roman" w:cs="Times New Roman"/>
                <w:noProof/>
                <w:webHidden/>
                <w:sz w:val="24"/>
                <w:szCs w:val="24"/>
              </w:rPr>
              <w:fldChar w:fldCharType="begin"/>
            </w:r>
            <w:r w:rsidR="007751AE" w:rsidRPr="007751AE">
              <w:rPr>
                <w:rFonts w:ascii="Times New Roman" w:hAnsi="Times New Roman" w:cs="Times New Roman"/>
                <w:noProof/>
                <w:webHidden/>
                <w:sz w:val="24"/>
                <w:szCs w:val="24"/>
              </w:rPr>
              <w:instrText xml:space="preserve"> PAGEREF _Toc111653784 \h </w:instrText>
            </w:r>
            <w:r w:rsidR="00504B9D" w:rsidRPr="007751AE">
              <w:rPr>
                <w:rFonts w:ascii="Times New Roman" w:hAnsi="Times New Roman" w:cs="Times New Roman"/>
                <w:noProof/>
                <w:webHidden/>
                <w:sz w:val="24"/>
                <w:szCs w:val="24"/>
              </w:rPr>
            </w:r>
            <w:r w:rsidR="00504B9D" w:rsidRPr="007751AE">
              <w:rPr>
                <w:rFonts w:ascii="Times New Roman" w:hAnsi="Times New Roman" w:cs="Times New Roman"/>
                <w:noProof/>
                <w:webHidden/>
                <w:sz w:val="24"/>
                <w:szCs w:val="24"/>
              </w:rPr>
              <w:fldChar w:fldCharType="separate"/>
            </w:r>
            <w:r w:rsidR="00807AE8">
              <w:rPr>
                <w:rFonts w:ascii="Times New Roman" w:hAnsi="Times New Roman" w:cs="Times New Roman"/>
                <w:noProof/>
                <w:webHidden/>
                <w:sz w:val="24"/>
                <w:szCs w:val="24"/>
              </w:rPr>
              <w:t>35</w:t>
            </w:r>
            <w:r w:rsidR="00504B9D" w:rsidRPr="007751AE">
              <w:rPr>
                <w:rFonts w:ascii="Times New Roman" w:hAnsi="Times New Roman" w:cs="Times New Roman"/>
                <w:noProof/>
                <w:webHidden/>
                <w:sz w:val="24"/>
                <w:szCs w:val="24"/>
              </w:rPr>
              <w:fldChar w:fldCharType="end"/>
            </w:r>
          </w:hyperlink>
        </w:p>
        <w:p w:rsidR="007751AE" w:rsidRPr="007751AE" w:rsidRDefault="00D36AD8">
          <w:pPr>
            <w:pStyle w:val="TOC1"/>
            <w:tabs>
              <w:tab w:val="left" w:pos="660"/>
              <w:tab w:val="right" w:leader="dot" w:pos="9350"/>
            </w:tabs>
            <w:rPr>
              <w:rFonts w:ascii="Times New Roman" w:hAnsi="Times New Roman" w:cs="Times New Roman"/>
              <w:noProof/>
              <w:sz w:val="24"/>
              <w:szCs w:val="24"/>
            </w:rPr>
          </w:pPr>
          <w:hyperlink w:anchor="_Toc111653785" w:history="1">
            <w:r w:rsidR="007751AE" w:rsidRPr="007751AE">
              <w:rPr>
                <w:rStyle w:val="Hyperlink"/>
                <w:rFonts w:ascii="Times New Roman" w:hAnsi="Times New Roman" w:cs="Times New Roman"/>
                <w:noProof/>
                <w:sz w:val="24"/>
                <w:szCs w:val="24"/>
              </w:rPr>
              <w:t>5.2</w:t>
            </w:r>
            <w:r w:rsidR="007751AE" w:rsidRPr="007751AE">
              <w:rPr>
                <w:rFonts w:ascii="Times New Roman" w:hAnsi="Times New Roman" w:cs="Times New Roman"/>
                <w:noProof/>
                <w:sz w:val="24"/>
                <w:szCs w:val="24"/>
              </w:rPr>
              <w:tab/>
            </w:r>
            <w:r w:rsidR="007751AE" w:rsidRPr="007751AE">
              <w:rPr>
                <w:rStyle w:val="Hyperlink"/>
                <w:rFonts w:ascii="Times New Roman" w:hAnsi="Times New Roman" w:cs="Times New Roman"/>
                <w:noProof/>
                <w:sz w:val="24"/>
                <w:szCs w:val="24"/>
              </w:rPr>
              <w:t>Conclusion</w:t>
            </w:r>
            <w:r w:rsidR="007751AE" w:rsidRPr="007751AE">
              <w:rPr>
                <w:rFonts w:ascii="Times New Roman" w:hAnsi="Times New Roman" w:cs="Times New Roman"/>
                <w:noProof/>
                <w:webHidden/>
                <w:sz w:val="24"/>
                <w:szCs w:val="24"/>
              </w:rPr>
              <w:tab/>
            </w:r>
            <w:r w:rsidR="00504B9D" w:rsidRPr="007751AE">
              <w:rPr>
                <w:rFonts w:ascii="Times New Roman" w:hAnsi="Times New Roman" w:cs="Times New Roman"/>
                <w:noProof/>
                <w:webHidden/>
                <w:sz w:val="24"/>
                <w:szCs w:val="24"/>
              </w:rPr>
              <w:fldChar w:fldCharType="begin"/>
            </w:r>
            <w:r w:rsidR="007751AE" w:rsidRPr="007751AE">
              <w:rPr>
                <w:rFonts w:ascii="Times New Roman" w:hAnsi="Times New Roman" w:cs="Times New Roman"/>
                <w:noProof/>
                <w:webHidden/>
                <w:sz w:val="24"/>
                <w:szCs w:val="24"/>
              </w:rPr>
              <w:instrText xml:space="preserve"> PAGEREF _Toc111653785 \h </w:instrText>
            </w:r>
            <w:r w:rsidR="00504B9D" w:rsidRPr="007751AE">
              <w:rPr>
                <w:rFonts w:ascii="Times New Roman" w:hAnsi="Times New Roman" w:cs="Times New Roman"/>
                <w:noProof/>
                <w:webHidden/>
                <w:sz w:val="24"/>
                <w:szCs w:val="24"/>
              </w:rPr>
            </w:r>
            <w:r w:rsidR="00504B9D" w:rsidRPr="007751AE">
              <w:rPr>
                <w:rFonts w:ascii="Times New Roman" w:hAnsi="Times New Roman" w:cs="Times New Roman"/>
                <w:noProof/>
                <w:webHidden/>
                <w:sz w:val="24"/>
                <w:szCs w:val="24"/>
              </w:rPr>
              <w:fldChar w:fldCharType="separate"/>
            </w:r>
            <w:r w:rsidR="00807AE8">
              <w:rPr>
                <w:rFonts w:ascii="Times New Roman" w:hAnsi="Times New Roman" w:cs="Times New Roman"/>
                <w:noProof/>
                <w:webHidden/>
                <w:sz w:val="24"/>
                <w:szCs w:val="24"/>
              </w:rPr>
              <w:t>36</w:t>
            </w:r>
            <w:r w:rsidR="00504B9D" w:rsidRPr="007751AE">
              <w:rPr>
                <w:rFonts w:ascii="Times New Roman" w:hAnsi="Times New Roman" w:cs="Times New Roman"/>
                <w:noProof/>
                <w:webHidden/>
                <w:sz w:val="24"/>
                <w:szCs w:val="24"/>
              </w:rPr>
              <w:fldChar w:fldCharType="end"/>
            </w:r>
          </w:hyperlink>
        </w:p>
        <w:p w:rsidR="007751AE" w:rsidRPr="007751AE" w:rsidRDefault="00D36AD8">
          <w:pPr>
            <w:pStyle w:val="TOC1"/>
            <w:tabs>
              <w:tab w:val="right" w:leader="dot" w:pos="9350"/>
            </w:tabs>
            <w:rPr>
              <w:rFonts w:ascii="Times New Roman" w:hAnsi="Times New Roman" w:cs="Times New Roman"/>
              <w:noProof/>
              <w:sz w:val="24"/>
              <w:szCs w:val="24"/>
            </w:rPr>
          </w:pPr>
          <w:hyperlink w:anchor="_Toc111653786" w:history="1">
            <w:r w:rsidR="007751AE" w:rsidRPr="007751AE">
              <w:rPr>
                <w:rStyle w:val="Hyperlink"/>
                <w:rFonts w:ascii="Times New Roman" w:hAnsi="Times New Roman" w:cs="Times New Roman"/>
                <w:noProof/>
                <w:sz w:val="24"/>
                <w:szCs w:val="24"/>
              </w:rPr>
              <w:t>References</w:t>
            </w:r>
            <w:r w:rsidR="007751AE" w:rsidRPr="007751AE">
              <w:rPr>
                <w:rFonts w:ascii="Times New Roman" w:hAnsi="Times New Roman" w:cs="Times New Roman"/>
                <w:noProof/>
                <w:webHidden/>
                <w:sz w:val="24"/>
                <w:szCs w:val="24"/>
              </w:rPr>
              <w:tab/>
            </w:r>
            <w:r w:rsidR="00504B9D" w:rsidRPr="007751AE">
              <w:rPr>
                <w:rFonts w:ascii="Times New Roman" w:hAnsi="Times New Roman" w:cs="Times New Roman"/>
                <w:noProof/>
                <w:webHidden/>
                <w:sz w:val="24"/>
                <w:szCs w:val="24"/>
              </w:rPr>
              <w:fldChar w:fldCharType="begin"/>
            </w:r>
            <w:r w:rsidR="007751AE" w:rsidRPr="007751AE">
              <w:rPr>
                <w:rFonts w:ascii="Times New Roman" w:hAnsi="Times New Roman" w:cs="Times New Roman"/>
                <w:noProof/>
                <w:webHidden/>
                <w:sz w:val="24"/>
                <w:szCs w:val="24"/>
              </w:rPr>
              <w:instrText xml:space="preserve"> PAGEREF _Toc111653786 \h </w:instrText>
            </w:r>
            <w:r w:rsidR="00504B9D" w:rsidRPr="007751AE">
              <w:rPr>
                <w:rFonts w:ascii="Times New Roman" w:hAnsi="Times New Roman" w:cs="Times New Roman"/>
                <w:noProof/>
                <w:webHidden/>
                <w:sz w:val="24"/>
                <w:szCs w:val="24"/>
              </w:rPr>
            </w:r>
            <w:r w:rsidR="00504B9D" w:rsidRPr="007751AE">
              <w:rPr>
                <w:rFonts w:ascii="Times New Roman" w:hAnsi="Times New Roman" w:cs="Times New Roman"/>
                <w:noProof/>
                <w:webHidden/>
                <w:sz w:val="24"/>
                <w:szCs w:val="24"/>
              </w:rPr>
              <w:fldChar w:fldCharType="separate"/>
            </w:r>
            <w:r w:rsidR="00807AE8">
              <w:rPr>
                <w:rFonts w:ascii="Times New Roman" w:hAnsi="Times New Roman" w:cs="Times New Roman"/>
                <w:noProof/>
                <w:webHidden/>
                <w:sz w:val="24"/>
                <w:szCs w:val="24"/>
              </w:rPr>
              <w:t>37</w:t>
            </w:r>
            <w:r w:rsidR="00504B9D" w:rsidRPr="007751AE">
              <w:rPr>
                <w:rFonts w:ascii="Times New Roman" w:hAnsi="Times New Roman" w:cs="Times New Roman"/>
                <w:noProof/>
                <w:webHidden/>
                <w:sz w:val="24"/>
                <w:szCs w:val="24"/>
              </w:rPr>
              <w:fldChar w:fldCharType="end"/>
            </w:r>
          </w:hyperlink>
        </w:p>
        <w:p w:rsidR="007751AE" w:rsidRPr="007751AE" w:rsidRDefault="00D36AD8">
          <w:pPr>
            <w:pStyle w:val="TOC1"/>
            <w:tabs>
              <w:tab w:val="right" w:leader="dot" w:pos="9350"/>
            </w:tabs>
            <w:rPr>
              <w:rFonts w:ascii="Times New Roman" w:hAnsi="Times New Roman" w:cs="Times New Roman"/>
              <w:noProof/>
              <w:sz w:val="24"/>
              <w:szCs w:val="24"/>
            </w:rPr>
          </w:pPr>
          <w:hyperlink w:anchor="_Toc111653787" w:history="1">
            <w:r w:rsidR="007751AE" w:rsidRPr="007751AE">
              <w:rPr>
                <w:rStyle w:val="Hyperlink"/>
                <w:rFonts w:ascii="Times New Roman" w:hAnsi="Times New Roman" w:cs="Times New Roman"/>
                <w:noProof/>
                <w:sz w:val="24"/>
                <w:szCs w:val="24"/>
              </w:rPr>
              <w:t>Appendix</w:t>
            </w:r>
            <w:r w:rsidR="007751AE" w:rsidRPr="007751AE">
              <w:rPr>
                <w:rFonts w:ascii="Times New Roman" w:hAnsi="Times New Roman" w:cs="Times New Roman"/>
                <w:noProof/>
                <w:webHidden/>
                <w:sz w:val="24"/>
                <w:szCs w:val="24"/>
              </w:rPr>
              <w:tab/>
            </w:r>
            <w:r w:rsidR="00504B9D" w:rsidRPr="007751AE">
              <w:rPr>
                <w:rFonts w:ascii="Times New Roman" w:hAnsi="Times New Roman" w:cs="Times New Roman"/>
                <w:noProof/>
                <w:webHidden/>
                <w:sz w:val="24"/>
                <w:szCs w:val="24"/>
              </w:rPr>
              <w:fldChar w:fldCharType="begin"/>
            </w:r>
            <w:r w:rsidR="007751AE" w:rsidRPr="007751AE">
              <w:rPr>
                <w:rFonts w:ascii="Times New Roman" w:hAnsi="Times New Roman" w:cs="Times New Roman"/>
                <w:noProof/>
                <w:webHidden/>
                <w:sz w:val="24"/>
                <w:szCs w:val="24"/>
              </w:rPr>
              <w:instrText xml:space="preserve"> PAGEREF _Toc111653787 \h </w:instrText>
            </w:r>
            <w:r w:rsidR="00504B9D" w:rsidRPr="007751AE">
              <w:rPr>
                <w:rFonts w:ascii="Times New Roman" w:hAnsi="Times New Roman" w:cs="Times New Roman"/>
                <w:noProof/>
                <w:webHidden/>
                <w:sz w:val="24"/>
                <w:szCs w:val="24"/>
              </w:rPr>
            </w:r>
            <w:r w:rsidR="00504B9D" w:rsidRPr="007751AE">
              <w:rPr>
                <w:rFonts w:ascii="Times New Roman" w:hAnsi="Times New Roman" w:cs="Times New Roman"/>
                <w:noProof/>
                <w:webHidden/>
                <w:sz w:val="24"/>
                <w:szCs w:val="24"/>
              </w:rPr>
              <w:fldChar w:fldCharType="separate"/>
            </w:r>
            <w:r w:rsidR="00807AE8">
              <w:rPr>
                <w:rFonts w:ascii="Times New Roman" w:hAnsi="Times New Roman" w:cs="Times New Roman"/>
                <w:noProof/>
                <w:webHidden/>
                <w:sz w:val="24"/>
                <w:szCs w:val="24"/>
              </w:rPr>
              <w:t>38</w:t>
            </w:r>
            <w:r w:rsidR="00504B9D" w:rsidRPr="007751AE">
              <w:rPr>
                <w:rFonts w:ascii="Times New Roman" w:hAnsi="Times New Roman" w:cs="Times New Roman"/>
                <w:noProof/>
                <w:webHidden/>
                <w:sz w:val="24"/>
                <w:szCs w:val="24"/>
              </w:rPr>
              <w:fldChar w:fldCharType="end"/>
            </w:r>
          </w:hyperlink>
        </w:p>
        <w:p w:rsidR="007751AE" w:rsidRPr="007751AE" w:rsidRDefault="00D36AD8">
          <w:pPr>
            <w:pStyle w:val="TOC1"/>
            <w:tabs>
              <w:tab w:val="right" w:leader="dot" w:pos="9350"/>
            </w:tabs>
            <w:rPr>
              <w:rFonts w:ascii="Times New Roman" w:hAnsi="Times New Roman" w:cs="Times New Roman"/>
              <w:noProof/>
              <w:sz w:val="24"/>
              <w:szCs w:val="24"/>
            </w:rPr>
          </w:pPr>
          <w:hyperlink w:anchor="_Toc111653788" w:history="1">
            <w:r w:rsidR="007751AE" w:rsidRPr="007751AE">
              <w:rPr>
                <w:rStyle w:val="Hyperlink"/>
                <w:rFonts w:ascii="Times New Roman" w:hAnsi="Times New Roman" w:cs="Times New Roman"/>
                <w:noProof/>
                <w:sz w:val="24"/>
                <w:szCs w:val="24"/>
              </w:rPr>
              <w:t>Exhibition A: Formulating Job Circular for Pvt. Commercial Bank by MHSL</w:t>
            </w:r>
            <w:r w:rsidR="007751AE" w:rsidRPr="007751AE">
              <w:rPr>
                <w:rFonts w:ascii="Times New Roman" w:hAnsi="Times New Roman" w:cs="Times New Roman"/>
                <w:noProof/>
                <w:webHidden/>
                <w:sz w:val="24"/>
                <w:szCs w:val="24"/>
              </w:rPr>
              <w:tab/>
            </w:r>
            <w:r w:rsidR="00504B9D" w:rsidRPr="007751AE">
              <w:rPr>
                <w:rFonts w:ascii="Times New Roman" w:hAnsi="Times New Roman" w:cs="Times New Roman"/>
                <w:noProof/>
                <w:webHidden/>
                <w:sz w:val="24"/>
                <w:szCs w:val="24"/>
              </w:rPr>
              <w:fldChar w:fldCharType="begin"/>
            </w:r>
            <w:r w:rsidR="007751AE" w:rsidRPr="007751AE">
              <w:rPr>
                <w:rFonts w:ascii="Times New Roman" w:hAnsi="Times New Roman" w:cs="Times New Roman"/>
                <w:noProof/>
                <w:webHidden/>
                <w:sz w:val="24"/>
                <w:szCs w:val="24"/>
              </w:rPr>
              <w:instrText xml:space="preserve"> PAGEREF _Toc111653788 \h </w:instrText>
            </w:r>
            <w:r w:rsidR="00504B9D" w:rsidRPr="007751AE">
              <w:rPr>
                <w:rFonts w:ascii="Times New Roman" w:hAnsi="Times New Roman" w:cs="Times New Roman"/>
                <w:noProof/>
                <w:webHidden/>
                <w:sz w:val="24"/>
                <w:szCs w:val="24"/>
              </w:rPr>
            </w:r>
            <w:r w:rsidR="00504B9D" w:rsidRPr="007751AE">
              <w:rPr>
                <w:rFonts w:ascii="Times New Roman" w:hAnsi="Times New Roman" w:cs="Times New Roman"/>
                <w:noProof/>
                <w:webHidden/>
                <w:sz w:val="24"/>
                <w:szCs w:val="24"/>
              </w:rPr>
              <w:fldChar w:fldCharType="separate"/>
            </w:r>
            <w:r w:rsidR="00807AE8">
              <w:rPr>
                <w:rFonts w:ascii="Times New Roman" w:hAnsi="Times New Roman" w:cs="Times New Roman"/>
                <w:noProof/>
                <w:webHidden/>
                <w:sz w:val="24"/>
                <w:szCs w:val="24"/>
              </w:rPr>
              <w:t>38</w:t>
            </w:r>
            <w:r w:rsidR="00504B9D" w:rsidRPr="007751AE">
              <w:rPr>
                <w:rFonts w:ascii="Times New Roman" w:hAnsi="Times New Roman" w:cs="Times New Roman"/>
                <w:noProof/>
                <w:webHidden/>
                <w:sz w:val="24"/>
                <w:szCs w:val="24"/>
              </w:rPr>
              <w:fldChar w:fldCharType="end"/>
            </w:r>
          </w:hyperlink>
        </w:p>
        <w:p w:rsidR="007751AE" w:rsidRPr="007751AE" w:rsidRDefault="00D36AD8">
          <w:pPr>
            <w:pStyle w:val="TOC1"/>
            <w:tabs>
              <w:tab w:val="right" w:leader="dot" w:pos="9350"/>
            </w:tabs>
            <w:rPr>
              <w:rFonts w:ascii="Times New Roman" w:hAnsi="Times New Roman" w:cs="Times New Roman"/>
              <w:noProof/>
              <w:sz w:val="24"/>
              <w:szCs w:val="24"/>
            </w:rPr>
          </w:pPr>
          <w:hyperlink w:anchor="_Toc111653789" w:history="1">
            <w:r w:rsidR="007751AE" w:rsidRPr="007751AE">
              <w:rPr>
                <w:rStyle w:val="Hyperlink"/>
                <w:rFonts w:ascii="Times New Roman" w:hAnsi="Times New Roman" w:cs="Times New Roman"/>
                <w:noProof/>
                <w:sz w:val="24"/>
                <w:szCs w:val="24"/>
              </w:rPr>
              <w:t>Exhibition B: Participate at BICC as a BPO Rec</w:t>
            </w:r>
            <w:r w:rsidR="009D180F">
              <w:rPr>
                <w:rStyle w:val="Hyperlink"/>
                <w:rFonts w:ascii="Times New Roman" w:hAnsi="Times New Roman" w:cs="Times New Roman"/>
                <w:noProof/>
                <w:sz w:val="24"/>
                <w:szCs w:val="24"/>
              </w:rPr>
              <w:t>ru</w:t>
            </w:r>
            <w:r w:rsidR="007751AE" w:rsidRPr="007751AE">
              <w:rPr>
                <w:rStyle w:val="Hyperlink"/>
                <w:rFonts w:ascii="Times New Roman" w:hAnsi="Times New Roman" w:cs="Times New Roman"/>
                <w:noProof/>
                <w:sz w:val="24"/>
                <w:szCs w:val="24"/>
              </w:rPr>
              <w:t>iting Agency</w:t>
            </w:r>
            <w:r w:rsidR="007751AE" w:rsidRPr="007751AE">
              <w:rPr>
                <w:rFonts w:ascii="Times New Roman" w:hAnsi="Times New Roman" w:cs="Times New Roman"/>
                <w:noProof/>
                <w:webHidden/>
                <w:sz w:val="24"/>
                <w:szCs w:val="24"/>
              </w:rPr>
              <w:tab/>
            </w:r>
            <w:r w:rsidR="00504B9D" w:rsidRPr="007751AE">
              <w:rPr>
                <w:rFonts w:ascii="Times New Roman" w:hAnsi="Times New Roman" w:cs="Times New Roman"/>
                <w:noProof/>
                <w:webHidden/>
                <w:sz w:val="24"/>
                <w:szCs w:val="24"/>
              </w:rPr>
              <w:fldChar w:fldCharType="begin"/>
            </w:r>
            <w:r w:rsidR="007751AE" w:rsidRPr="007751AE">
              <w:rPr>
                <w:rFonts w:ascii="Times New Roman" w:hAnsi="Times New Roman" w:cs="Times New Roman"/>
                <w:noProof/>
                <w:webHidden/>
                <w:sz w:val="24"/>
                <w:szCs w:val="24"/>
              </w:rPr>
              <w:instrText xml:space="preserve"> PAGEREF _Toc111653789 \h </w:instrText>
            </w:r>
            <w:r w:rsidR="00504B9D" w:rsidRPr="007751AE">
              <w:rPr>
                <w:rFonts w:ascii="Times New Roman" w:hAnsi="Times New Roman" w:cs="Times New Roman"/>
                <w:noProof/>
                <w:webHidden/>
                <w:sz w:val="24"/>
                <w:szCs w:val="24"/>
              </w:rPr>
            </w:r>
            <w:r w:rsidR="00504B9D" w:rsidRPr="007751AE">
              <w:rPr>
                <w:rFonts w:ascii="Times New Roman" w:hAnsi="Times New Roman" w:cs="Times New Roman"/>
                <w:noProof/>
                <w:webHidden/>
                <w:sz w:val="24"/>
                <w:szCs w:val="24"/>
              </w:rPr>
              <w:fldChar w:fldCharType="separate"/>
            </w:r>
            <w:r w:rsidR="00807AE8">
              <w:rPr>
                <w:rFonts w:ascii="Times New Roman" w:hAnsi="Times New Roman" w:cs="Times New Roman"/>
                <w:noProof/>
                <w:webHidden/>
                <w:sz w:val="24"/>
                <w:szCs w:val="24"/>
              </w:rPr>
              <w:t>39</w:t>
            </w:r>
            <w:r w:rsidR="00504B9D" w:rsidRPr="007751AE">
              <w:rPr>
                <w:rFonts w:ascii="Times New Roman" w:hAnsi="Times New Roman" w:cs="Times New Roman"/>
                <w:noProof/>
                <w:webHidden/>
                <w:sz w:val="24"/>
                <w:szCs w:val="24"/>
              </w:rPr>
              <w:fldChar w:fldCharType="end"/>
            </w:r>
          </w:hyperlink>
        </w:p>
        <w:p w:rsidR="007751AE" w:rsidRPr="007751AE" w:rsidRDefault="00D36AD8">
          <w:pPr>
            <w:pStyle w:val="TOC1"/>
            <w:tabs>
              <w:tab w:val="right" w:leader="dot" w:pos="9350"/>
            </w:tabs>
            <w:rPr>
              <w:rFonts w:ascii="Times New Roman" w:hAnsi="Times New Roman" w:cs="Times New Roman"/>
              <w:noProof/>
              <w:sz w:val="24"/>
              <w:szCs w:val="24"/>
            </w:rPr>
          </w:pPr>
          <w:hyperlink w:anchor="_Toc111653790" w:history="1">
            <w:r w:rsidR="007751AE" w:rsidRPr="007751AE">
              <w:rPr>
                <w:rStyle w:val="Hyperlink"/>
                <w:rFonts w:ascii="Times New Roman" w:hAnsi="Times New Roman" w:cs="Times New Roman"/>
                <w:noProof/>
                <w:sz w:val="24"/>
                <w:szCs w:val="24"/>
              </w:rPr>
              <w:t>Exhibition C: Participate on Campus Recruitment at National Job Festival at UIU</w:t>
            </w:r>
            <w:r w:rsidR="007751AE" w:rsidRPr="007751AE">
              <w:rPr>
                <w:rFonts w:ascii="Times New Roman" w:hAnsi="Times New Roman" w:cs="Times New Roman"/>
                <w:noProof/>
                <w:webHidden/>
                <w:sz w:val="24"/>
                <w:szCs w:val="24"/>
              </w:rPr>
              <w:tab/>
            </w:r>
            <w:r w:rsidR="00504B9D" w:rsidRPr="007751AE">
              <w:rPr>
                <w:rFonts w:ascii="Times New Roman" w:hAnsi="Times New Roman" w:cs="Times New Roman"/>
                <w:noProof/>
                <w:webHidden/>
                <w:sz w:val="24"/>
                <w:szCs w:val="24"/>
              </w:rPr>
              <w:fldChar w:fldCharType="begin"/>
            </w:r>
            <w:r w:rsidR="007751AE" w:rsidRPr="007751AE">
              <w:rPr>
                <w:rFonts w:ascii="Times New Roman" w:hAnsi="Times New Roman" w:cs="Times New Roman"/>
                <w:noProof/>
                <w:webHidden/>
                <w:sz w:val="24"/>
                <w:szCs w:val="24"/>
              </w:rPr>
              <w:instrText xml:space="preserve"> PAGEREF _Toc111653790 \h </w:instrText>
            </w:r>
            <w:r w:rsidR="00504B9D" w:rsidRPr="007751AE">
              <w:rPr>
                <w:rFonts w:ascii="Times New Roman" w:hAnsi="Times New Roman" w:cs="Times New Roman"/>
                <w:noProof/>
                <w:webHidden/>
                <w:sz w:val="24"/>
                <w:szCs w:val="24"/>
              </w:rPr>
            </w:r>
            <w:r w:rsidR="00504B9D" w:rsidRPr="007751AE">
              <w:rPr>
                <w:rFonts w:ascii="Times New Roman" w:hAnsi="Times New Roman" w:cs="Times New Roman"/>
                <w:noProof/>
                <w:webHidden/>
                <w:sz w:val="24"/>
                <w:szCs w:val="24"/>
              </w:rPr>
              <w:fldChar w:fldCharType="separate"/>
            </w:r>
            <w:r w:rsidR="00807AE8">
              <w:rPr>
                <w:rFonts w:ascii="Times New Roman" w:hAnsi="Times New Roman" w:cs="Times New Roman"/>
                <w:noProof/>
                <w:webHidden/>
                <w:sz w:val="24"/>
                <w:szCs w:val="24"/>
              </w:rPr>
              <w:t>39</w:t>
            </w:r>
            <w:r w:rsidR="00504B9D" w:rsidRPr="007751AE">
              <w:rPr>
                <w:rFonts w:ascii="Times New Roman" w:hAnsi="Times New Roman" w:cs="Times New Roman"/>
                <w:noProof/>
                <w:webHidden/>
                <w:sz w:val="24"/>
                <w:szCs w:val="24"/>
              </w:rPr>
              <w:fldChar w:fldCharType="end"/>
            </w:r>
          </w:hyperlink>
        </w:p>
        <w:p w:rsidR="007751AE" w:rsidRDefault="00504B9D">
          <w:r w:rsidRPr="007751AE">
            <w:rPr>
              <w:rFonts w:ascii="Times New Roman" w:hAnsi="Times New Roman" w:cs="Times New Roman"/>
              <w:sz w:val="24"/>
              <w:szCs w:val="24"/>
            </w:rPr>
            <w:fldChar w:fldCharType="end"/>
          </w:r>
        </w:p>
      </w:sdtContent>
    </w:sdt>
    <w:p w:rsidR="007751AE" w:rsidRDefault="007751AE"/>
    <w:p w:rsidR="007751AE" w:rsidRDefault="007751AE">
      <w:r>
        <w:br w:type="page"/>
      </w:r>
    </w:p>
    <w:p w:rsidR="00B6714A" w:rsidRDefault="00B6714A"/>
    <w:p w:rsidR="00651A5E" w:rsidRPr="007D49CF" w:rsidRDefault="00651A5E" w:rsidP="00651A5E">
      <w:pPr>
        <w:spacing w:before="240" w:line="360" w:lineRule="auto"/>
        <w:jc w:val="both"/>
        <w:rPr>
          <w:rFonts w:ascii="Times New Roman" w:hAnsi="Times New Roman" w:cs="Times New Roman"/>
          <w:color w:val="17365D" w:themeColor="text2" w:themeShade="BF"/>
          <w:sz w:val="28"/>
          <w:szCs w:val="28"/>
        </w:rPr>
      </w:pPr>
      <w:r>
        <w:rPr>
          <w:rFonts w:ascii="Times New Roman" w:hAnsi="Times New Roman" w:cs="Times New Roman"/>
          <w:color w:val="17365D" w:themeColor="text2" w:themeShade="BF"/>
          <w:sz w:val="28"/>
          <w:szCs w:val="28"/>
        </w:rPr>
        <w:t>List of Figures</w:t>
      </w:r>
    </w:p>
    <w:p w:rsidR="00651A5E" w:rsidRPr="00651A5E" w:rsidRDefault="00504B9D" w:rsidP="00651A5E">
      <w:pPr>
        <w:pStyle w:val="TableofFigures"/>
        <w:tabs>
          <w:tab w:val="right" w:leader="dot" w:pos="9350"/>
        </w:tabs>
        <w:spacing w:line="360" w:lineRule="auto"/>
        <w:jc w:val="both"/>
        <w:rPr>
          <w:rFonts w:ascii="Times New Roman" w:eastAsiaTheme="minorEastAsia" w:hAnsi="Times New Roman" w:cs="Times New Roman"/>
          <w:noProof/>
          <w:sz w:val="24"/>
          <w:szCs w:val="24"/>
        </w:rPr>
      </w:pPr>
      <w:r w:rsidRPr="00651A5E">
        <w:rPr>
          <w:rFonts w:ascii="Times New Roman" w:hAnsi="Times New Roman" w:cs="Times New Roman"/>
          <w:sz w:val="24"/>
          <w:szCs w:val="24"/>
        </w:rPr>
        <w:fldChar w:fldCharType="begin"/>
      </w:r>
      <w:r w:rsidR="00651A5E" w:rsidRPr="00651A5E">
        <w:rPr>
          <w:rFonts w:ascii="Times New Roman" w:hAnsi="Times New Roman" w:cs="Times New Roman"/>
          <w:sz w:val="24"/>
          <w:szCs w:val="24"/>
        </w:rPr>
        <w:instrText xml:space="preserve"> TOC \h \z \c "Figure 2." </w:instrText>
      </w:r>
      <w:r w:rsidRPr="00651A5E">
        <w:rPr>
          <w:rFonts w:ascii="Times New Roman" w:hAnsi="Times New Roman" w:cs="Times New Roman"/>
          <w:sz w:val="24"/>
          <w:szCs w:val="24"/>
        </w:rPr>
        <w:fldChar w:fldCharType="separate"/>
      </w:r>
      <w:hyperlink w:anchor="_Toc111654370" w:history="1">
        <w:r w:rsidR="00651A5E" w:rsidRPr="00651A5E">
          <w:rPr>
            <w:rStyle w:val="Hyperlink"/>
            <w:rFonts w:ascii="Times New Roman" w:hAnsi="Times New Roman" w:cs="Times New Roman"/>
            <w:noProof/>
            <w:sz w:val="24"/>
            <w:szCs w:val="24"/>
          </w:rPr>
          <w:t>Figure2.1: Advantages of Bulk Recruitment Process</w:t>
        </w:r>
        <w:r w:rsidR="00651A5E" w:rsidRPr="00651A5E">
          <w:rPr>
            <w:rFonts w:ascii="Times New Roman" w:hAnsi="Times New Roman" w:cs="Times New Roman"/>
            <w:noProof/>
            <w:webHidden/>
            <w:sz w:val="24"/>
            <w:szCs w:val="24"/>
          </w:rPr>
          <w:tab/>
        </w:r>
        <w:r w:rsidRPr="00651A5E">
          <w:rPr>
            <w:rFonts w:ascii="Times New Roman" w:hAnsi="Times New Roman" w:cs="Times New Roman"/>
            <w:noProof/>
            <w:webHidden/>
            <w:sz w:val="24"/>
            <w:szCs w:val="24"/>
          </w:rPr>
          <w:fldChar w:fldCharType="begin"/>
        </w:r>
        <w:r w:rsidR="00651A5E" w:rsidRPr="00651A5E">
          <w:rPr>
            <w:rFonts w:ascii="Times New Roman" w:hAnsi="Times New Roman" w:cs="Times New Roman"/>
            <w:noProof/>
            <w:webHidden/>
            <w:sz w:val="24"/>
            <w:szCs w:val="24"/>
          </w:rPr>
          <w:instrText xml:space="preserve"> PAGEREF _Toc111654370 \h </w:instrText>
        </w:r>
        <w:r w:rsidRPr="00651A5E">
          <w:rPr>
            <w:rFonts w:ascii="Times New Roman" w:hAnsi="Times New Roman" w:cs="Times New Roman"/>
            <w:noProof/>
            <w:webHidden/>
            <w:sz w:val="24"/>
            <w:szCs w:val="24"/>
          </w:rPr>
        </w:r>
        <w:r w:rsidRPr="00651A5E">
          <w:rPr>
            <w:rFonts w:ascii="Times New Roman" w:hAnsi="Times New Roman" w:cs="Times New Roman"/>
            <w:noProof/>
            <w:webHidden/>
            <w:sz w:val="24"/>
            <w:szCs w:val="24"/>
          </w:rPr>
          <w:fldChar w:fldCharType="separate"/>
        </w:r>
        <w:r w:rsidR="00807AE8">
          <w:rPr>
            <w:rFonts w:ascii="Times New Roman" w:hAnsi="Times New Roman" w:cs="Times New Roman"/>
            <w:noProof/>
            <w:webHidden/>
            <w:sz w:val="24"/>
            <w:szCs w:val="24"/>
          </w:rPr>
          <w:t>8</w:t>
        </w:r>
        <w:r w:rsidRPr="00651A5E">
          <w:rPr>
            <w:rFonts w:ascii="Times New Roman" w:hAnsi="Times New Roman" w:cs="Times New Roman"/>
            <w:noProof/>
            <w:webHidden/>
            <w:sz w:val="24"/>
            <w:szCs w:val="24"/>
          </w:rPr>
          <w:fldChar w:fldCharType="end"/>
        </w:r>
      </w:hyperlink>
    </w:p>
    <w:p w:rsidR="00651A5E" w:rsidRPr="00651A5E" w:rsidRDefault="00D36AD8" w:rsidP="00651A5E">
      <w:pPr>
        <w:pStyle w:val="TableofFigures"/>
        <w:tabs>
          <w:tab w:val="right" w:leader="dot" w:pos="9350"/>
        </w:tabs>
        <w:spacing w:line="360" w:lineRule="auto"/>
        <w:jc w:val="both"/>
        <w:rPr>
          <w:rFonts w:ascii="Times New Roman" w:eastAsiaTheme="minorEastAsia" w:hAnsi="Times New Roman" w:cs="Times New Roman"/>
          <w:noProof/>
          <w:sz w:val="24"/>
          <w:szCs w:val="24"/>
        </w:rPr>
      </w:pPr>
      <w:hyperlink w:anchor="_Toc111654371" w:history="1">
        <w:r w:rsidR="00651A5E" w:rsidRPr="00651A5E">
          <w:rPr>
            <w:rStyle w:val="Hyperlink"/>
            <w:rFonts w:ascii="Times New Roman" w:hAnsi="Times New Roman" w:cs="Times New Roman"/>
            <w:noProof/>
            <w:sz w:val="24"/>
            <w:szCs w:val="24"/>
          </w:rPr>
          <w:t>Figure2.2: Advantages of Bulk Recruitment Process</w:t>
        </w:r>
        <w:r w:rsidR="00651A5E" w:rsidRPr="00651A5E">
          <w:rPr>
            <w:rFonts w:ascii="Times New Roman" w:hAnsi="Times New Roman" w:cs="Times New Roman"/>
            <w:noProof/>
            <w:webHidden/>
            <w:sz w:val="24"/>
            <w:szCs w:val="24"/>
          </w:rPr>
          <w:tab/>
        </w:r>
        <w:r w:rsidR="00504B9D" w:rsidRPr="00651A5E">
          <w:rPr>
            <w:rFonts w:ascii="Times New Roman" w:hAnsi="Times New Roman" w:cs="Times New Roman"/>
            <w:noProof/>
            <w:webHidden/>
            <w:sz w:val="24"/>
            <w:szCs w:val="24"/>
          </w:rPr>
          <w:fldChar w:fldCharType="begin"/>
        </w:r>
        <w:r w:rsidR="00651A5E" w:rsidRPr="00651A5E">
          <w:rPr>
            <w:rFonts w:ascii="Times New Roman" w:hAnsi="Times New Roman" w:cs="Times New Roman"/>
            <w:noProof/>
            <w:webHidden/>
            <w:sz w:val="24"/>
            <w:szCs w:val="24"/>
          </w:rPr>
          <w:instrText xml:space="preserve"> PAGEREF _Toc111654371 \h </w:instrText>
        </w:r>
        <w:r w:rsidR="00504B9D" w:rsidRPr="00651A5E">
          <w:rPr>
            <w:rFonts w:ascii="Times New Roman" w:hAnsi="Times New Roman" w:cs="Times New Roman"/>
            <w:noProof/>
            <w:webHidden/>
            <w:sz w:val="24"/>
            <w:szCs w:val="24"/>
          </w:rPr>
        </w:r>
        <w:r w:rsidR="00504B9D" w:rsidRPr="00651A5E">
          <w:rPr>
            <w:rFonts w:ascii="Times New Roman" w:hAnsi="Times New Roman" w:cs="Times New Roman"/>
            <w:noProof/>
            <w:webHidden/>
            <w:sz w:val="24"/>
            <w:szCs w:val="24"/>
          </w:rPr>
          <w:fldChar w:fldCharType="separate"/>
        </w:r>
        <w:r w:rsidR="00807AE8">
          <w:rPr>
            <w:rFonts w:ascii="Times New Roman" w:hAnsi="Times New Roman" w:cs="Times New Roman"/>
            <w:noProof/>
            <w:webHidden/>
            <w:sz w:val="24"/>
            <w:szCs w:val="24"/>
          </w:rPr>
          <w:t>13</w:t>
        </w:r>
        <w:r w:rsidR="00504B9D" w:rsidRPr="00651A5E">
          <w:rPr>
            <w:rFonts w:ascii="Times New Roman" w:hAnsi="Times New Roman" w:cs="Times New Roman"/>
            <w:noProof/>
            <w:webHidden/>
            <w:sz w:val="24"/>
            <w:szCs w:val="24"/>
          </w:rPr>
          <w:fldChar w:fldCharType="end"/>
        </w:r>
      </w:hyperlink>
    </w:p>
    <w:p w:rsidR="00651A5E" w:rsidRPr="00651A5E" w:rsidRDefault="00504B9D" w:rsidP="00651A5E">
      <w:pPr>
        <w:spacing w:after="0" w:line="360" w:lineRule="auto"/>
        <w:jc w:val="both"/>
        <w:rPr>
          <w:rFonts w:ascii="Times New Roman" w:hAnsi="Times New Roman" w:cs="Times New Roman"/>
          <w:noProof/>
          <w:sz w:val="24"/>
          <w:szCs w:val="24"/>
        </w:rPr>
      </w:pPr>
      <w:r w:rsidRPr="00651A5E">
        <w:rPr>
          <w:rFonts w:ascii="Times New Roman" w:hAnsi="Times New Roman" w:cs="Times New Roman"/>
          <w:sz w:val="24"/>
          <w:szCs w:val="24"/>
        </w:rPr>
        <w:fldChar w:fldCharType="end"/>
      </w:r>
      <w:r w:rsidRPr="00651A5E">
        <w:rPr>
          <w:rFonts w:ascii="Times New Roman" w:hAnsi="Times New Roman" w:cs="Times New Roman"/>
          <w:sz w:val="24"/>
          <w:szCs w:val="24"/>
        </w:rPr>
        <w:fldChar w:fldCharType="begin"/>
      </w:r>
      <w:r w:rsidR="00651A5E" w:rsidRPr="00651A5E">
        <w:rPr>
          <w:rFonts w:ascii="Times New Roman" w:hAnsi="Times New Roman" w:cs="Times New Roman"/>
          <w:sz w:val="24"/>
          <w:szCs w:val="24"/>
        </w:rPr>
        <w:instrText xml:space="preserve"> TOC \h \z \c "Figure3." </w:instrText>
      </w:r>
      <w:r w:rsidRPr="00651A5E">
        <w:rPr>
          <w:rFonts w:ascii="Times New Roman" w:hAnsi="Times New Roman" w:cs="Times New Roman"/>
          <w:sz w:val="24"/>
          <w:szCs w:val="24"/>
        </w:rPr>
        <w:fldChar w:fldCharType="separate"/>
      </w:r>
    </w:p>
    <w:p w:rsidR="00651A5E" w:rsidRPr="00651A5E" w:rsidRDefault="00D36AD8" w:rsidP="00651A5E">
      <w:pPr>
        <w:pStyle w:val="TableofFigures"/>
        <w:tabs>
          <w:tab w:val="right" w:leader="dot" w:pos="9350"/>
        </w:tabs>
        <w:spacing w:line="360" w:lineRule="auto"/>
        <w:jc w:val="both"/>
        <w:rPr>
          <w:rFonts w:ascii="Times New Roman" w:eastAsiaTheme="minorEastAsia" w:hAnsi="Times New Roman" w:cs="Times New Roman"/>
          <w:noProof/>
          <w:sz w:val="24"/>
          <w:szCs w:val="24"/>
        </w:rPr>
      </w:pPr>
      <w:hyperlink w:anchor="_Toc111654374" w:history="1">
        <w:r w:rsidR="00651A5E" w:rsidRPr="00651A5E">
          <w:rPr>
            <w:rStyle w:val="Hyperlink"/>
            <w:rFonts w:ascii="Times New Roman" w:hAnsi="Times New Roman" w:cs="Times New Roman"/>
            <w:noProof/>
            <w:sz w:val="24"/>
            <w:szCs w:val="24"/>
          </w:rPr>
          <w:t>Figure3. 1: Core Values of Munshi HR Solution Limited</w:t>
        </w:r>
        <w:r w:rsidR="00651A5E" w:rsidRPr="00651A5E">
          <w:rPr>
            <w:rFonts w:ascii="Times New Roman" w:hAnsi="Times New Roman" w:cs="Times New Roman"/>
            <w:noProof/>
            <w:webHidden/>
            <w:sz w:val="24"/>
            <w:szCs w:val="24"/>
          </w:rPr>
          <w:tab/>
        </w:r>
        <w:r w:rsidR="00504B9D" w:rsidRPr="00651A5E">
          <w:rPr>
            <w:rFonts w:ascii="Times New Roman" w:hAnsi="Times New Roman" w:cs="Times New Roman"/>
            <w:noProof/>
            <w:webHidden/>
            <w:sz w:val="24"/>
            <w:szCs w:val="24"/>
          </w:rPr>
          <w:fldChar w:fldCharType="begin"/>
        </w:r>
        <w:r w:rsidR="00651A5E" w:rsidRPr="00651A5E">
          <w:rPr>
            <w:rFonts w:ascii="Times New Roman" w:hAnsi="Times New Roman" w:cs="Times New Roman"/>
            <w:noProof/>
            <w:webHidden/>
            <w:sz w:val="24"/>
            <w:szCs w:val="24"/>
          </w:rPr>
          <w:instrText xml:space="preserve"> PAGEREF _Toc111654374 \h </w:instrText>
        </w:r>
        <w:r w:rsidR="00504B9D" w:rsidRPr="00651A5E">
          <w:rPr>
            <w:rFonts w:ascii="Times New Roman" w:hAnsi="Times New Roman" w:cs="Times New Roman"/>
            <w:noProof/>
            <w:webHidden/>
            <w:sz w:val="24"/>
            <w:szCs w:val="24"/>
          </w:rPr>
        </w:r>
        <w:r w:rsidR="00504B9D" w:rsidRPr="00651A5E">
          <w:rPr>
            <w:rFonts w:ascii="Times New Roman" w:hAnsi="Times New Roman" w:cs="Times New Roman"/>
            <w:noProof/>
            <w:webHidden/>
            <w:sz w:val="24"/>
            <w:szCs w:val="24"/>
          </w:rPr>
          <w:fldChar w:fldCharType="separate"/>
        </w:r>
        <w:r w:rsidR="00807AE8">
          <w:rPr>
            <w:rFonts w:ascii="Times New Roman" w:hAnsi="Times New Roman" w:cs="Times New Roman"/>
            <w:noProof/>
            <w:webHidden/>
            <w:sz w:val="24"/>
            <w:szCs w:val="24"/>
          </w:rPr>
          <w:t>18</w:t>
        </w:r>
        <w:r w:rsidR="00504B9D" w:rsidRPr="00651A5E">
          <w:rPr>
            <w:rFonts w:ascii="Times New Roman" w:hAnsi="Times New Roman" w:cs="Times New Roman"/>
            <w:noProof/>
            <w:webHidden/>
            <w:sz w:val="24"/>
            <w:szCs w:val="24"/>
          </w:rPr>
          <w:fldChar w:fldCharType="end"/>
        </w:r>
      </w:hyperlink>
    </w:p>
    <w:p w:rsidR="00651A5E" w:rsidRPr="00651A5E" w:rsidRDefault="00D36AD8" w:rsidP="00651A5E">
      <w:pPr>
        <w:pStyle w:val="TableofFigures"/>
        <w:tabs>
          <w:tab w:val="right" w:leader="dot" w:pos="9350"/>
        </w:tabs>
        <w:spacing w:line="360" w:lineRule="auto"/>
        <w:jc w:val="both"/>
        <w:rPr>
          <w:rFonts w:ascii="Times New Roman" w:eastAsiaTheme="minorEastAsia" w:hAnsi="Times New Roman" w:cs="Times New Roman"/>
          <w:noProof/>
          <w:sz w:val="24"/>
          <w:szCs w:val="24"/>
        </w:rPr>
      </w:pPr>
      <w:hyperlink w:anchor="_Toc111654375" w:history="1">
        <w:r w:rsidR="00651A5E" w:rsidRPr="00651A5E">
          <w:rPr>
            <w:rStyle w:val="Hyperlink"/>
            <w:rFonts w:ascii="Times New Roman" w:hAnsi="Times New Roman" w:cs="Times New Roman"/>
            <w:noProof/>
            <w:sz w:val="24"/>
            <w:szCs w:val="24"/>
          </w:rPr>
          <w:t>Figure3. 2: Organization Chart of MHSL</w:t>
        </w:r>
        <w:r w:rsidR="00651A5E" w:rsidRPr="00651A5E">
          <w:rPr>
            <w:rFonts w:ascii="Times New Roman" w:hAnsi="Times New Roman" w:cs="Times New Roman"/>
            <w:noProof/>
            <w:webHidden/>
            <w:sz w:val="24"/>
            <w:szCs w:val="24"/>
          </w:rPr>
          <w:tab/>
        </w:r>
        <w:r w:rsidR="00504B9D" w:rsidRPr="00651A5E">
          <w:rPr>
            <w:rFonts w:ascii="Times New Roman" w:hAnsi="Times New Roman" w:cs="Times New Roman"/>
            <w:noProof/>
            <w:webHidden/>
            <w:sz w:val="24"/>
            <w:szCs w:val="24"/>
          </w:rPr>
          <w:fldChar w:fldCharType="begin"/>
        </w:r>
        <w:r w:rsidR="00651A5E" w:rsidRPr="00651A5E">
          <w:rPr>
            <w:rFonts w:ascii="Times New Roman" w:hAnsi="Times New Roman" w:cs="Times New Roman"/>
            <w:noProof/>
            <w:webHidden/>
            <w:sz w:val="24"/>
            <w:szCs w:val="24"/>
          </w:rPr>
          <w:instrText xml:space="preserve"> PAGEREF _Toc111654375 \h </w:instrText>
        </w:r>
        <w:r w:rsidR="00504B9D" w:rsidRPr="00651A5E">
          <w:rPr>
            <w:rFonts w:ascii="Times New Roman" w:hAnsi="Times New Roman" w:cs="Times New Roman"/>
            <w:noProof/>
            <w:webHidden/>
            <w:sz w:val="24"/>
            <w:szCs w:val="24"/>
          </w:rPr>
        </w:r>
        <w:r w:rsidR="00504B9D" w:rsidRPr="00651A5E">
          <w:rPr>
            <w:rFonts w:ascii="Times New Roman" w:hAnsi="Times New Roman" w:cs="Times New Roman"/>
            <w:noProof/>
            <w:webHidden/>
            <w:sz w:val="24"/>
            <w:szCs w:val="24"/>
          </w:rPr>
          <w:fldChar w:fldCharType="separate"/>
        </w:r>
        <w:r w:rsidR="00807AE8">
          <w:rPr>
            <w:rFonts w:ascii="Times New Roman" w:hAnsi="Times New Roman" w:cs="Times New Roman"/>
            <w:noProof/>
            <w:webHidden/>
            <w:sz w:val="24"/>
            <w:szCs w:val="24"/>
          </w:rPr>
          <w:t>24</w:t>
        </w:r>
        <w:r w:rsidR="00504B9D" w:rsidRPr="00651A5E">
          <w:rPr>
            <w:rFonts w:ascii="Times New Roman" w:hAnsi="Times New Roman" w:cs="Times New Roman"/>
            <w:noProof/>
            <w:webHidden/>
            <w:sz w:val="24"/>
            <w:szCs w:val="24"/>
          </w:rPr>
          <w:fldChar w:fldCharType="end"/>
        </w:r>
      </w:hyperlink>
    </w:p>
    <w:p w:rsidR="00651A5E" w:rsidRPr="00651A5E" w:rsidRDefault="00D36AD8" w:rsidP="00651A5E">
      <w:pPr>
        <w:pStyle w:val="TableofFigures"/>
        <w:tabs>
          <w:tab w:val="right" w:leader="dot" w:pos="9350"/>
        </w:tabs>
        <w:spacing w:line="360" w:lineRule="auto"/>
        <w:jc w:val="both"/>
        <w:rPr>
          <w:rFonts w:ascii="Times New Roman" w:eastAsiaTheme="minorEastAsia" w:hAnsi="Times New Roman" w:cs="Times New Roman"/>
          <w:noProof/>
          <w:sz w:val="24"/>
          <w:szCs w:val="24"/>
        </w:rPr>
      </w:pPr>
      <w:hyperlink w:anchor="_Toc111654376" w:history="1">
        <w:r w:rsidR="00651A5E" w:rsidRPr="00651A5E">
          <w:rPr>
            <w:rStyle w:val="Hyperlink"/>
            <w:rFonts w:ascii="Times New Roman" w:hAnsi="Times New Roman" w:cs="Times New Roman"/>
            <w:noProof/>
            <w:sz w:val="24"/>
            <w:szCs w:val="24"/>
          </w:rPr>
          <w:t>Figure3. 3: Hierarchy System of HRD at MHSL</w:t>
        </w:r>
        <w:r w:rsidR="00651A5E" w:rsidRPr="00651A5E">
          <w:rPr>
            <w:rFonts w:ascii="Times New Roman" w:hAnsi="Times New Roman" w:cs="Times New Roman"/>
            <w:noProof/>
            <w:webHidden/>
            <w:sz w:val="24"/>
            <w:szCs w:val="24"/>
          </w:rPr>
          <w:tab/>
        </w:r>
        <w:r w:rsidR="00504B9D" w:rsidRPr="00651A5E">
          <w:rPr>
            <w:rFonts w:ascii="Times New Roman" w:hAnsi="Times New Roman" w:cs="Times New Roman"/>
            <w:noProof/>
            <w:webHidden/>
            <w:sz w:val="24"/>
            <w:szCs w:val="24"/>
          </w:rPr>
          <w:fldChar w:fldCharType="begin"/>
        </w:r>
        <w:r w:rsidR="00651A5E" w:rsidRPr="00651A5E">
          <w:rPr>
            <w:rFonts w:ascii="Times New Roman" w:hAnsi="Times New Roman" w:cs="Times New Roman"/>
            <w:noProof/>
            <w:webHidden/>
            <w:sz w:val="24"/>
            <w:szCs w:val="24"/>
          </w:rPr>
          <w:instrText xml:space="preserve"> PAGEREF _Toc111654376 \h </w:instrText>
        </w:r>
        <w:r w:rsidR="00504B9D" w:rsidRPr="00651A5E">
          <w:rPr>
            <w:rFonts w:ascii="Times New Roman" w:hAnsi="Times New Roman" w:cs="Times New Roman"/>
            <w:noProof/>
            <w:webHidden/>
            <w:sz w:val="24"/>
            <w:szCs w:val="24"/>
          </w:rPr>
        </w:r>
        <w:r w:rsidR="00504B9D" w:rsidRPr="00651A5E">
          <w:rPr>
            <w:rFonts w:ascii="Times New Roman" w:hAnsi="Times New Roman" w:cs="Times New Roman"/>
            <w:noProof/>
            <w:webHidden/>
            <w:sz w:val="24"/>
            <w:szCs w:val="24"/>
          </w:rPr>
          <w:fldChar w:fldCharType="separate"/>
        </w:r>
        <w:r w:rsidR="00807AE8">
          <w:rPr>
            <w:rFonts w:ascii="Times New Roman" w:hAnsi="Times New Roman" w:cs="Times New Roman"/>
            <w:noProof/>
            <w:webHidden/>
            <w:sz w:val="24"/>
            <w:szCs w:val="24"/>
          </w:rPr>
          <w:t>25</w:t>
        </w:r>
        <w:r w:rsidR="00504B9D" w:rsidRPr="00651A5E">
          <w:rPr>
            <w:rFonts w:ascii="Times New Roman" w:hAnsi="Times New Roman" w:cs="Times New Roman"/>
            <w:noProof/>
            <w:webHidden/>
            <w:sz w:val="24"/>
            <w:szCs w:val="24"/>
          </w:rPr>
          <w:fldChar w:fldCharType="end"/>
        </w:r>
      </w:hyperlink>
    </w:p>
    <w:p w:rsidR="00651A5E" w:rsidRPr="00651A5E" w:rsidRDefault="00504B9D" w:rsidP="00651A5E">
      <w:pPr>
        <w:spacing w:after="0" w:line="360" w:lineRule="auto"/>
        <w:jc w:val="both"/>
        <w:rPr>
          <w:rFonts w:ascii="Times New Roman" w:hAnsi="Times New Roman" w:cs="Times New Roman"/>
          <w:noProof/>
          <w:sz w:val="24"/>
          <w:szCs w:val="24"/>
        </w:rPr>
      </w:pPr>
      <w:r w:rsidRPr="00651A5E">
        <w:rPr>
          <w:rFonts w:ascii="Times New Roman" w:hAnsi="Times New Roman" w:cs="Times New Roman"/>
          <w:sz w:val="24"/>
          <w:szCs w:val="24"/>
        </w:rPr>
        <w:fldChar w:fldCharType="end"/>
      </w:r>
      <w:r w:rsidRPr="00651A5E">
        <w:rPr>
          <w:rFonts w:ascii="Times New Roman" w:hAnsi="Times New Roman" w:cs="Times New Roman"/>
          <w:sz w:val="24"/>
          <w:szCs w:val="24"/>
        </w:rPr>
        <w:fldChar w:fldCharType="begin"/>
      </w:r>
      <w:r w:rsidR="00651A5E" w:rsidRPr="00651A5E">
        <w:rPr>
          <w:rFonts w:ascii="Times New Roman" w:hAnsi="Times New Roman" w:cs="Times New Roman"/>
          <w:sz w:val="24"/>
          <w:szCs w:val="24"/>
        </w:rPr>
        <w:instrText xml:space="preserve"> TOC \h \z \c "Figure 4." </w:instrText>
      </w:r>
      <w:r w:rsidRPr="00651A5E">
        <w:rPr>
          <w:rFonts w:ascii="Times New Roman" w:hAnsi="Times New Roman" w:cs="Times New Roman"/>
          <w:sz w:val="24"/>
          <w:szCs w:val="24"/>
        </w:rPr>
        <w:fldChar w:fldCharType="separate"/>
      </w:r>
    </w:p>
    <w:p w:rsidR="00651A5E" w:rsidRPr="00651A5E" w:rsidRDefault="00D36AD8" w:rsidP="00651A5E">
      <w:pPr>
        <w:pStyle w:val="TableofFigures"/>
        <w:tabs>
          <w:tab w:val="right" w:leader="dot" w:pos="9350"/>
        </w:tabs>
        <w:spacing w:line="360" w:lineRule="auto"/>
        <w:jc w:val="both"/>
        <w:rPr>
          <w:rFonts w:ascii="Times New Roman" w:eastAsiaTheme="minorEastAsia" w:hAnsi="Times New Roman" w:cs="Times New Roman"/>
          <w:noProof/>
          <w:sz w:val="24"/>
          <w:szCs w:val="24"/>
        </w:rPr>
      </w:pPr>
      <w:hyperlink w:anchor="_Toc111654380" w:history="1">
        <w:r w:rsidR="00651A5E" w:rsidRPr="00651A5E">
          <w:rPr>
            <w:rStyle w:val="Hyperlink"/>
            <w:rFonts w:ascii="Times New Roman" w:hAnsi="Times New Roman" w:cs="Times New Roman"/>
            <w:noProof/>
            <w:sz w:val="24"/>
            <w:szCs w:val="24"/>
          </w:rPr>
          <w:t>Figure4.1: Bulk Recruitment Process at Munshi HR Solution Limited</w:t>
        </w:r>
        <w:r w:rsidR="00651A5E" w:rsidRPr="00651A5E">
          <w:rPr>
            <w:rFonts w:ascii="Times New Roman" w:hAnsi="Times New Roman" w:cs="Times New Roman"/>
            <w:noProof/>
            <w:webHidden/>
            <w:sz w:val="24"/>
            <w:szCs w:val="24"/>
          </w:rPr>
          <w:tab/>
        </w:r>
        <w:r w:rsidR="00504B9D" w:rsidRPr="00651A5E">
          <w:rPr>
            <w:rFonts w:ascii="Times New Roman" w:hAnsi="Times New Roman" w:cs="Times New Roman"/>
            <w:noProof/>
            <w:webHidden/>
            <w:sz w:val="24"/>
            <w:szCs w:val="24"/>
          </w:rPr>
          <w:fldChar w:fldCharType="begin"/>
        </w:r>
        <w:r w:rsidR="00651A5E" w:rsidRPr="00651A5E">
          <w:rPr>
            <w:rFonts w:ascii="Times New Roman" w:hAnsi="Times New Roman" w:cs="Times New Roman"/>
            <w:noProof/>
            <w:webHidden/>
            <w:sz w:val="24"/>
            <w:szCs w:val="24"/>
          </w:rPr>
          <w:instrText xml:space="preserve"> PAGEREF _Toc111654380 \h </w:instrText>
        </w:r>
        <w:r w:rsidR="00504B9D" w:rsidRPr="00651A5E">
          <w:rPr>
            <w:rFonts w:ascii="Times New Roman" w:hAnsi="Times New Roman" w:cs="Times New Roman"/>
            <w:noProof/>
            <w:webHidden/>
            <w:sz w:val="24"/>
            <w:szCs w:val="24"/>
          </w:rPr>
        </w:r>
        <w:r w:rsidR="00504B9D" w:rsidRPr="00651A5E">
          <w:rPr>
            <w:rFonts w:ascii="Times New Roman" w:hAnsi="Times New Roman" w:cs="Times New Roman"/>
            <w:noProof/>
            <w:webHidden/>
            <w:sz w:val="24"/>
            <w:szCs w:val="24"/>
          </w:rPr>
          <w:fldChar w:fldCharType="separate"/>
        </w:r>
        <w:r w:rsidR="00807AE8">
          <w:rPr>
            <w:rFonts w:ascii="Times New Roman" w:hAnsi="Times New Roman" w:cs="Times New Roman"/>
            <w:noProof/>
            <w:webHidden/>
            <w:sz w:val="24"/>
            <w:szCs w:val="24"/>
          </w:rPr>
          <w:t>29</w:t>
        </w:r>
        <w:r w:rsidR="00504B9D" w:rsidRPr="00651A5E">
          <w:rPr>
            <w:rFonts w:ascii="Times New Roman" w:hAnsi="Times New Roman" w:cs="Times New Roman"/>
            <w:noProof/>
            <w:webHidden/>
            <w:sz w:val="24"/>
            <w:szCs w:val="24"/>
          </w:rPr>
          <w:fldChar w:fldCharType="end"/>
        </w:r>
      </w:hyperlink>
    </w:p>
    <w:p w:rsidR="00651A5E" w:rsidRDefault="00504B9D" w:rsidP="00651A5E">
      <w:pPr>
        <w:spacing w:line="360" w:lineRule="auto"/>
        <w:jc w:val="both"/>
      </w:pPr>
      <w:r w:rsidRPr="00651A5E">
        <w:rPr>
          <w:rFonts w:ascii="Times New Roman" w:hAnsi="Times New Roman" w:cs="Times New Roman"/>
          <w:sz w:val="24"/>
          <w:szCs w:val="24"/>
        </w:rPr>
        <w:fldChar w:fldCharType="end"/>
      </w:r>
    </w:p>
    <w:p w:rsidR="00651A5E" w:rsidRPr="007D49CF" w:rsidRDefault="00651A5E" w:rsidP="00651A5E">
      <w:pPr>
        <w:spacing w:before="240" w:line="360" w:lineRule="auto"/>
        <w:jc w:val="both"/>
        <w:rPr>
          <w:rFonts w:ascii="Times New Roman" w:hAnsi="Times New Roman" w:cs="Times New Roman"/>
          <w:color w:val="17365D" w:themeColor="text2" w:themeShade="BF"/>
          <w:sz w:val="28"/>
          <w:szCs w:val="28"/>
        </w:rPr>
      </w:pPr>
      <w:r>
        <w:rPr>
          <w:rFonts w:ascii="Times New Roman" w:hAnsi="Times New Roman" w:cs="Times New Roman"/>
          <w:color w:val="17365D" w:themeColor="text2" w:themeShade="BF"/>
          <w:sz w:val="28"/>
          <w:szCs w:val="28"/>
        </w:rPr>
        <w:t>List of Tables</w:t>
      </w:r>
    </w:p>
    <w:p w:rsidR="00651A5E" w:rsidRPr="00651A5E" w:rsidRDefault="00504B9D" w:rsidP="00651A5E">
      <w:pPr>
        <w:pStyle w:val="TableofFigures"/>
        <w:tabs>
          <w:tab w:val="right" w:leader="dot" w:pos="9350"/>
        </w:tabs>
        <w:spacing w:line="360" w:lineRule="auto"/>
        <w:jc w:val="both"/>
        <w:rPr>
          <w:rFonts w:ascii="Times New Roman" w:eastAsiaTheme="minorEastAsia" w:hAnsi="Times New Roman" w:cs="Times New Roman"/>
          <w:noProof/>
          <w:sz w:val="24"/>
          <w:szCs w:val="24"/>
        </w:rPr>
      </w:pPr>
      <w:r w:rsidRPr="00651A5E">
        <w:rPr>
          <w:rFonts w:ascii="Times New Roman" w:hAnsi="Times New Roman" w:cs="Times New Roman"/>
          <w:sz w:val="24"/>
          <w:szCs w:val="24"/>
        </w:rPr>
        <w:fldChar w:fldCharType="begin"/>
      </w:r>
      <w:r w:rsidR="00651A5E" w:rsidRPr="00651A5E">
        <w:rPr>
          <w:rFonts w:ascii="Times New Roman" w:hAnsi="Times New Roman" w:cs="Times New Roman"/>
          <w:sz w:val="24"/>
          <w:szCs w:val="24"/>
        </w:rPr>
        <w:instrText xml:space="preserve"> TOC \h \z \c "Table 2." </w:instrText>
      </w:r>
      <w:r w:rsidRPr="00651A5E">
        <w:rPr>
          <w:rFonts w:ascii="Times New Roman" w:hAnsi="Times New Roman" w:cs="Times New Roman"/>
          <w:sz w:val="24"/>
          <w:szCs w:val="24"/>
        </w:rPr>
        <w:fldChar w:fldCharType="separate"/>
      </w:r>
      <w:hyperlink w:anchor="_Toc111654457" w:history="1">
        <w:r w:rsidR="00651A5E" w:rsidRPr="00651A5E">
          <w:rPr>
            <w:rStyle w:val="Hyperlink"/>
            <w:rFonts w:ascii="Times New Roman" w:hAnsi="Times New Roman" w:cs="Times New Roman"/>
            <w:noProof/>
            <w:sz w:val="24"/>
            <w:szCs w:val="24"/>
          </w:rPr>
          <w:t>Table2.1: Traditional Recruitment and BULK Recruitment</w:t>
        </w:r>
        <w:r w:rsidR="00651A5E" w:rsidRPr="00651A5E">
          <w:rPr>
            <w:rFonts w:ascii="Times New Roman" w:hAnsi="Times New Roman" w:cs="Times New Roman"/>
            <w:noProof/>
            <w:webHidden/>
            <w:sz w:val="24"/>
            <w:szCs w:val="24"/>
          </w:rPr>
          <w:tab/>
        </w:r>
        <w:r w:rsidRPr="00651A5E">
          <w:rPr>
            <w:rFonts w:ascii="Times New Roman" w:hAnsi="Times New Roman" w:cs="Times New Roman"/>
            <w:noProof/>
            <w:webHidden/>
            <w:sz w:val="24"/>
            <w:szCs w:val="24"/>
          </w:rPr>
          <w:fldChar w:fldCharType="begin"/>
        </w:r>
        <w:r w:rsidR="00651A5E" w:rsidRPr="00651A5E">
          <w:rPr>
            <w:rFonts w:ascii="Times New Roman" w:hAnsi="Times New Roman" w:cs="Times New Roman"/>
            <w:noProof/>
            <w:webHidden/>
            <w:sz w:val="24"/>
            <w:szCs w:val="24"/>
          </w:rPr>
          <w:instrText xml:space="preserve"> PAGEREF _Toc111654457 \h </w:instrText>
        </w:r>
        <w:r w:rsidRPr="00651A5E">
          <w:rPr>
            <w:rFonts w:ascii="Times New Roman" w:hAnsi="Times New Roman" w:cs="Times New Roman"/>
            <w:noProof/>
            <w:webHidden/>
            <w:sz w:val="24"/>
            <w:szCs w:val="24"/>
          </w:rPr>
        </w:r>
        <w:r w:rsidRPr="00651A5E">
          <w:rPr>
            <w:rFonts w:ascii="Times New Roman" w:hAnsi="Times New Roman" w:cs="Times New Roman"/>
            <w:noProof/>
            <w:webHidden/>
            <w:sz w:val="24"/>
            <w:szCs w:val="24"/>
          </w:rPr>
          <w:fldChar w:fldCharType="separate"/>
        </w:r>
        <w:r w:rsidR="00807AE8">
          <w:rPr>
            <w:rFonts w:ascii="Times New Roman" w:hAnsi="Times New Roman" w:cs="Times New Roman"/>
            <w:noProof/>
            <w:webHidden/>
            <w:sz w:val="24"/>
            <w:szCs w:val="24"/>
          </w:rPr>
          <w:t>9</w:t>
        </w:r>
        <w:r w:rsidRPr="00651A5E">
          <w:rPr>
            <w:rFonts w:ascii="Times New Roman" w:hAnsi="Times New Roman" w:cs="Times New Roman"/>
            <w:noProof/>
            <w:webHidden/>
            <w:sz w:val="24"/>
            <w:szCs w:val="24"/>
          </w:rPr>
          <w:fldChar w:fldCharType="end"/>
        </w:r>
      </w:hyperlink>
    </w:p>
    <w:p w:rsidR="00651A5E" w:rsidRDefault="00504B9D" w:rsidP="00651A5E">
      <w:pPr>
        <w:spacing w:line="360" w:lineRule="auto"/>
        <w:jc w:val="both"/>
      </w:pPr>
      <w:r w:rsidRPr="00651A5E">
        <w:rPr>
          <w:rFonts w:ascii="Times New Roman" w:hAnsi="Times New Roman" w:cs="Times New Roman"/>
          <w:sz w:val="24"/>
          <w:szCs w:val="24"/>
        </w:rPr>
        <w:fldChar w:fldCharType="end"/>
      </w:r>
      <w:r w:rsidR="00651A5E">
        <w:br w:type="page"/>
      </w:r>
    </w:p>
    <w:p w:rsidR="00B6714A" w:rsidRPr="008C67FA" w:rsidRDefault="00B6714A" w:rsidP="00B6714A">
      <w:pPr>
        <w:pStyle w:val="Heading1"/>
        <w:pBdr>
          <w:bottom w:val="single" w:sz="12" w:space="1" w:color="5F497A" w:themeColor="accent4" w:themeShade="BF"/>
        </w:pBdr>
        <w:spacing w:line="360" w:lineRule="auto"/>
        <w:jc w:val="center"/>
        <w:rPr>
          <w:rFonts w:ascii="Times New Roman" w:hAnsi="Times New Roman" w:cs="Times New Roman"/>
          <w:b w:val="0"/>
          <w:color w:val="17365D" w:themeColor="text2" w:themeShade="BF"/>
        </w:rPr>
      </w:pPr>
      <w:bookmarkStart w:id="1" w:name="_Toc111653740"/>
      <w:r>
        <w:rPr>
          <w:rFonts w:ascii="Times New Roman" w:hAnsi="Times New Roman" w:cs="Times New Roman"/>
          <w:b w:val="0"/>
          <w:color w:val="17365D" w:themeColor="text2" w:themeShade="BF"/>
        </w:rPr>
        <w:lastRenderedPageBreak/>
        <w:t>Executive Summary</w:t>
      </w:r>
      <w:bookmarkEnd w:id="1"/>
    </w:p>
    <w:p w:rsidR="007638F8" w:rsidRDefault="007638F8" w:rsidP="007638F8">
      <w:pPr>
        <w:spacing w:before="240" w:line="360" w:lineRule="auto"/>
        <w:jc w:val="both"/>
        <w:rPr>
          <w:rFonts w:ascii="Times New Roman" w:hAnsi="Times New Roman" w:cs="Times New Roman"/>
          <w:sz w:val="24"/>
          <w:szCs w:val="24"/>
        </w:rPr>
      </w:pPr>
      <w:r w:rsidRPr="007638F8">
        <w:rPr>
          <w:rFonts w:ascii="Times New Roman" w:hAnsi="Times New Roman" w:cs="Times New Roman"/>
          <w:sz w:val="24"/>
          <w:szCs w:val="24"/>
        </w:rPr>
        <w:t>The process of headhunting is comparable to that of candidate profiling. Every single company operates inside an industry where it faces competition from other businesses that operate in the same field. If a company is searching for candidates to fill a position in the FMCG business, that company would almost certainly hunt for those candidates inside the FMCG industry.</w:t>
      </w:r>
    </w:p>
    <w:p w:rsidR="00A14A7F" w:rsidRDefault="00A14A7F" w:rsidP="007638F8">
      <w:pPr>
        <w:spacing w:before="240" w:line="36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Munshi HR Solution Limited (MHSL) </w:t>
      </w:r>
      <w:r w:rsidRPr="007638F8">
        <w:rPr>
          <w:rFonts w:ascii="Times New Roman" w:hAnsi="Times New Roman" w:cs="Times New Roman"/>
          <w:sz w:val="24"/>
          <w:szCs w:val="24"/>
        </w:rPr>
        <w:t>is</w:t>
      </w:r>
      <w:r w:rsidR="007638F8" w:rsidRPr="007638F8">
        <w:rPr>
          <w:rFonts w:ascii="Times New Roman" w:hAnsi="Times New Roman" w:cs="Times New Roman"/>
          <w:sz w:val="24"/>
          <w:szCs w:val="24"/>
        </w:rPr>
        <w:t xml:space="preserve"> dedicated to being the world's premier supplier of HR Management services, with a specialization in Recruitment, Foreign Secondment, Payroll, Manpower Outsourcing, and Training &amp; Skill Development. Their clients benefit from highly refined human resource management, which is both effective and efficient. The companies' primary services are meant to aid their customers' main business operations by means of the formation of professional partnerships and the provision of innovative Business Process Outsourcing (BPO) solutions.</w:t>
      </w:r>
      <w:r w:rsidRPr="00A14A7F">
        <w:t xml:space="preserve"> </w:t>
      </w:r>
      <w:r w:rsidRPr="00A14A7F">
        <w:rPr>
          <w:rFonts w:ascii="Times New Roman" w:hAnsi="Times New Roman" w:cs="Times New Roman"/>
          <w:sz w:val="24"/>
          <w:szCs w:val="24"/>
        </w:rPr>
        <w:t xml:space="preserve">The professionals at </w:t>
      </w:r>
      <w:r>
        <w:rPr>
          <w:rFonts w:ascii="Times New Roman" w:hAnsi="Times New Roman" w:cs="Times New Roman"/>
          <w:color w:val="000000" w:themeColor="text1"/>
          <w:sz w:val="24"/>
          <w:szCs w:val="24"/>
        </w:rPr>
        <w:t>MHSL</w:t>
      </w:r>
      <w:r w:rsidRPr="00A14A7F">
        <w:rPr>
          <w:rFonts w:ascii="Times New Roman" w:hAnsi="Times New Roman" w:cs="Times New Roman"/>
          <w:sz w:val="24"/>
          <w:szCs w:val="24"/>
        </w:rPr>
        <w:t xml:space="preserve"> are adept at "headhunting" applicants who possess the specific, in-demand abilities that businesses want. Their headhunters know a wide range of influential people in a variety of fields, allowing us to better serve </w:t>
      </w:r>
      <w:r>
        <w:rPr>
          <w:rFonts w:ascii="Times New Roman" w:hAnsi="Times New Roman" w:cs="Times New Roman"/>
          <w:sz w:val="24"/>
          <w:szCs w:val="24"/>
        </w:rPr>
        <w:t>their clients and</w:t>
      </w:r>
      <w:r w:rsidRPr="00A14A7F">
        <w:rPr>
          <w:rFonts w:ascii="Times New Roman" w:hAnsi="Times New Roman" w:cs="Times New Roman"/>
          <w:sz w:val="24"/>
          <w:szCs w:val="24"/>
        </w:rPr>
        <w:t xml:space="preserve"> customers and earn their </w:t>
      </w:r>
      <w:r>
        <w:rPr>
          <w:rFonts w:ascii="Times New Roman" w:hAnsi="Times New Roman" w:cs="Times New Roman"/>
          <w:sz w:val="24"/>
          <w:szCs w:val="24"/>
        </w:rPr>
        <w:t>satisfactions</w:t>
      </w:r>
      <w:r w:rsidRPr="00A14A7F">
        <w:rPr>
          <w:rFonts w:ascii="Times New Roman" w:hAnsi="Times New Roman" w:cs="Times New Roman"/>
          <w:sz w:val="24"/>
          <w:szCs w:val="24"/>
        </w:rPr>
        <w:t>.</w:t>
      </w:r>
      <w:r w:rsidRPr="00A14A7F">
        <w:t xml:space="preserve"> </w:t>
      </w:r>
      <w:r w:rsidRPr="00A14A7F">
        <w:rPr>
          <w:rFonts w:ascii="Times New Roman" w:hAnsi="Times New Roman" w:cs="Times New Roman"/>
          <w:sz w:val="24"/>
          <w:szCs w:val="24"/>
        </w:rPr>
        <w:t>It is the responsibility of an employment agency to facilitate connections between unemployed people and businesses looking to fill open positions. As a result, they contribute to the first stage in the process of developing a positive connection between an employer and an employee.</w:t>
      </w:r>
    </w:p>
    <w:p w:rsidR="007D49CF" w:rsidRDefault="00A14A7F" w:rsidP="007638F8">
      <w:pPr>
        <w:spacing w:before="240" w:line="360" w:lineRule="auto"/>
        <w:jc w:val="both"/>
        <w:rPr>
          <w:rFonts w:ascii="Times New Roman" w:hAnsi="Times New Roman" w:cs="Times New Roman"/>
          <w:color w:val="000000" w:themeColor="text1"/>
          <w:sz w:val="24"/>
          <w:szCs w:val="24"/>
        </w:rPr>
      </w:pPr>
      <w:r w:rsidRPr="00A14A7F">
        <w:rPr>
          <w:rFonts w:ascii="Times New Roman" w:hAnsi="Times New Roman" w:cs="Times New Roman"/>
          <w:color w:val="000000" w:themeColor="text1"/>
          <w:sz w:val="24"/>
          <w:szCs w:val="24"/>
        </w:rPr>
        <w:t xml:space="preserve">A comprehensive overview of the bulk recruiting process and of the services provided by Munshi HR Solution Limited (MHSL) has been discussed and analyzed in this report. At Munshi HR Solution Limited (MHSL), they use tried-and-true methods of hiring and customer service. If there is a need for mass hiring, MHSL has a seasoned project manager on staff to oversee the operation. They provide the most efficient and effective service for fitting the client's specified job profile. </w:t>
      </w:r>
    </w:p>
    <w:p w:rsidR="007D49CF" w:rsidRDefault="007D49C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rsidR="007D49CF" w:rsidRDefault="007D49CF" w:rsidP="007638F8">
      <w:pPr>
        <w:spacing w:before="240" w:line="360" w:lineRule="auto"/>
        <w:jc w:val="both"/>
        <w:rPr>
          <w:rFonts w:ascii="Times New Roman" w:hAnsi="Times New Roman" w:cs="Times New Roman"/>
          <w:color w:val="000000" w:themeColor="text1"/>
          <w:sz w:val="24"/>
          <w:szCs w:val="24"/>
        </w:rPr>
        <w:sectPr w:rsidR="007D49CF" w:rsidSect="007D49CF">
          <w:headerReference w:type="default" r:id="rId13"/>
          <w:footerReference w:type="default" r:id="rId14"/>
          <w:pgSz w:w="12240" w:h="15840"/>
          <w:pgMar w:top="1440" w:right="1440" w:bottom="1440" w:left="1440" w:header="720" w:footer="720" w:gutter="0"/>
          <w:pgBorders w:offsetFrom="page">
            <w:top w:val="single" w:sz="8" w:space="24" w:color="auto"/>
            <w:left w:val="single" w:sz="8" w:space="24" w:color="auto"/>
            <w:bottom w:val="single" w:sz="8" w:space="24" w:color="auto"/>
            <w:right w:val="single" w:sz="8" w:space="24" w:color="auto"/>
          </w:pgBorders>
          <w:pgNumType w:fmt="lowerRoman" w:start="1"/>
          <w:cols w:space="720"/>
          <w:docGrid w:linePitch="360"/>
        </w:sectPr>
      </w:pPr>
    </w:p>
    <w:p w:rsidR="00817B50" w:rsidRPr="00A14A7F" w:rsidRDefault="00D36AD8" w:rsidP="007638F8">
      <w:pPr>
        <w:spacing w:before="240" w:line="360" w:lineRule="auto"/>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lastRenderedPageBreak/>
        <w:pict>
          <v:rect id="_x0000_s1026" style="position:absolute;left:0;text-align:left;margin-left:25.9pt;margin-top:166.05pt;width:414pt;height:237.95pt;z-index:251666432" strokecolor="#1f497d [3215]" strokeweight="2.25pt">
            <v:textbox style="mso-next-textbox:#_x0000_s1026">
              <w:txbxContent>
                <w:p w:rsidR="00337F88" w:rsidRDefault="00337F88" w:rsidP="007D49CF">
                  <w:pPr>
                    <w:spacing w:before="240" w:line="360" w:lineRule="auto"/>
                    <w:jc w:val="center"/>
                    <w:rPr>
                      <w:rFonts w:ascii="Times New Roman" w:hAnsi="Times New Roman" w:cs="Times New Roman"/>
                      <w:sz w:val="56"/>
                      <w:szCs w:val="56"/>
                    </w:rPr>
                  </w:pPr>
                </w:p>
                <w:p w:rsidR="00337F88" w:rsidRPr="009073F4" w:rsidRDefault="00337F88" w:rsidP="007D49CF">
                  <w:pPr>
                    <w:spacing w:before="240" w:line="360" w:lineRule="auto"/>
                    <w:jc w:val="center"/>
                    <w:rPr>
                      <w:rFonts w:ascii="Times New Roman" w:hAnsi="Times New Roman" w:cs="Times New Roman"/>
                      <w:sz w:val="36"/>
                      <w:szCs w:val="36"/>
                    </w:rPr>
                  </w:pPr>
                  <w:r w:rsidRPr="009073F4">
                    <w:rPr>
                      <w:rFonts w:ascii="Times New Roman" w:hAnsi="Times New Roman" w:cs="Times New Roman"/>
                      <w:sz w:val="36"/>
                      <w:szCs w:val="36"/>
                    </w:rPr>
                    <w:t>CHAPTER 0</w:t>
                  </w:r>
                  <w:r>
                    <w:rPr>
                      <w:rFonts w:ascii="Times New Roman" w:hAnsi="Times New Roman" w:cs="Times New Roman"/>
                      <w:sz w:val="36"/>
                      <w:szCs w:val="36"/>
                    </w:rPr>
                    <w:t>1</w:t>
                  </w:r>
                </w:p>
                <w:p w:rsidR="00337F88" w:rsidRPr="007D49CF" w:rsidRDefault="00337F88" w:rsidP="007D49CF">
                  <w:pPr>
                    <w:spacing w:before="240" w:line="360" w:lineRule="auto"/>
                    <w:jc w:val="center"/>
                    <w:rPr>
                      <w:rFonts w:ascii="Times New Roman" w:hAnsi="Times New Roman" w:cs="Times New Roman"/>
                      <w:sz w:val="56"/>
                      <w:szCs w:val="56"/>
                    </w:rPr>
                  </w:pPr>
                  <w:r w:rsidRPr="007D49CF">
                    <w:rPr>
                      <w:rFonts w:ascii="Times New Roman" w:hAnsi="Times New Roman" w:cs="Times New Roman"/>
                      <w:sz w:val="56"/>
                      <w:szCs w:val="56"/>
                    </w:rPr>
                    <w:t>INTRODUCTION</w:t>
                  </w:r>
                </w:p>
              </w:txbxContent>
            </v:textbox>
          </v:rect>
        </w:pict>
      </w:r>
      <w:r w:rsidR="00817B50" w:rsidRPr="00A14A7F">
        <w:rPr>
          <w:rFonts w:ascii="Times New Roman" w:hAnsi="Times New Roman" w:cs="Times New Roman"/>
          <w:color w:val="000000" w:themeColor="text1"/>
          <w:sz w:val="24"/>
          <w:szCs w:val="24"/>
        </w:rPr>
        <w:br w:type="page"/>
      </w:r>
    </w:p>
    <w:p w:rsidR="00817B50" w:rsidRPr="008C67FA" w:rsidRDefault="00817B50" w:rsidP="00817B50">
      <w:pPr>
        <w:pStyle w:val="Heading1"/>
        <w:numPr>
          <w:ilvl w:val="1"/>
          <w:numId w:val="1"/>
        </w:numPr>
        <w:pBdr>
          <w:bottom w:val="single" w:sz="12" w:space="1" w:color="5F497A" w:themeColor="accent4" w:themeShade="BF"/>
        </w:pBdr>
        <w:spacing w:line="360" w:lineRule="auto"/>
        <w:jc w:val="both"/>
        <w:rPr>
          <w:rFonts w:ascii="Times New Roman" w:hAnsi="Times New Roman" w:cs="Times New Roman"/>
          <w:b w:val="0"/>
          <w:color w:val="17365D" w:themeColor="text2" w:themeShade="BF"/>
        </w:rPr>
      </w:pPr>
      <w:r w:rsidRPr="008C67FA">
        <w:rPr>
          <w:rFonts w:ascii="Times New Roman" w:hAnsi="Times New Roman" w:cs="Times New Roman"/>
          <w:b w:val="0"/>
          <w:color w:val="17365D" w:themeColor="text2" w:themeShade="BF"/>
        </w:rPr>
        <w:lastRenderedPageBreak/>
        <w:t xml:space="preserve">  </w:t>
      </w:r>
      <w:bookmarkStart w:id="2" w:name="_Toc95306785"/>
      <w:bookmarkStart w:id="3" w:name="_Toc100866062"/>
      <w:bookmarkStart w:id="4" w:name="_Toc105274260"/>
      <w:bookmarkStart w:id="5" w:name="_Toc111653741"/>
      <w:r w:rsidRPr="008C67FA">
        <w:rPr>
          <w:rFonts w:ascii="Times New Roman" w:hAnsi="Times New Roman" w:cs="Times New Roman"/>
          <w:b w:val="0"/>
          <w:color w:val="17365D" w:themeColor="text2" w:themeShade="BF"/>
        </w:rPr>
        <w:t>Introduction of the Report</w:t>
      </w:r>
      <w:bookmarkEnd w:id="2"/>
      <w:bookmarkEnd w:id="3"/>
      <w:bookmarkEnd w:id="4"/>
      <w:bookmarkEnd w:id="5"/>
    </w:p>
    <w:p w:rsidR="00616EC2" w:rsidRDefault="00667A50" w:rsidP="00DC3791">
      <w:pPr>
        <w:spacing w:before="240" w:line="360" w:lineRule="auto"/>
        <w:jc w:val="both"/>
        <w:rPr>
          <w:rFonts w:ascii="Times New Roman" w:hAnsi="Times New Roman" w:cs="Times New Roman"/>
          <w:sz w:val="24"/>
          <w:szCs w:val="24"/>
        </w:rPr>
      </w:pPr>
      <w:r w:rsidRPr="00667A50">
        <w:rPr>
          <w:rFonts w:ascii="Times New Roman" w:hAnsi="Times New Roman" w:cs="Times New Roman"/>
          <w:sz w:val="24"/>
          <w:szCs w:val="24"/>
        </w:rPr>
        <w:t>In order to remain competitive in an ever-changing environment, every firm in every industry will need to implement a distinctive blend of survival strategies. The vast majority of businesses nowadays make use of a variety of HRIS systems in their day-to-day operations in order to improve the efficacy and effectiveness of their operations. Even some businesses begin the process of company transformation in order to get an edge over their rivals in the marketplace.</w:t>
      </w:r>
      <w:r w:rsidRPr="00667A50">
        <w:t xml:space="preserve"> </w:t>
      </w:r>
      <w:r w:rsidRPr="00667A50">
        <w:rPr>
          <w:rFonts w:ascii="Times New Roman" w:hAnsi="Times New Roman" w:cs="Times New Roman"/>
          <w:sz w:val="24"/>
          <w:szCs w:val="24"/>
        </w:rPr>
        <w:t xml:space="preserve">The purpose of this report is to provide an overview of the operations carried out by </w:t>
      </w:r>
      <w:r>
        <w:rPr>
          <w:rFonts w:ascii="Times New Roman" w:hAnsi="Times New Roman" w:cs="Times New Roman"/>
          <w:sz w:val="24"/>
          <w:szCs w:val="24"/>
        </w:rPr>
        <w:t>Munshi HR Solution Limited</w:t>
      </w:r>
      <w:r w:rsidRPr="00667A50">
        <w:rPr>
          <w:rFonts w:ascii="Times New Roman" w:hAnsi="Times New Roman" w:cs="Times New Roman"/>
          <w:sz w:val="24"/>
          <w:szCs w:val="24"/>
        </w:rPr>
        <w:t xml:space="preserve">. Within the framework </w:t>
      </w:r>
      <w:r>
        <w:rPr>
          <w:rFonts w:ascii="Times New Roman" w:hAnsi="Times New Roman" w:cs="Times New Roman"/>
          <w:sz w:val="24"/>
          <w:szCs w:val="24"/>
        </w:rPr>
        <w:t>MHSL</w:t>
      </w:r>
      <w:r w:rsidRPr="00667A50">
        <w:rPr>
          <w:rFonts w:ascii="Times New Roman" w:hAnsi="Times New Roman" w:cs="Times New Roman"/>
          <w:sz w:val="24"/>
          <w:szCs w:val="24"/>
        </w:rPr>
        <w:t xml:space="preserve">, the purpose of this report is </w:t>
      </w:r>
      <w:r>
        <w:rPr>
          <w:rFonts w:ascii="Times New Roman" w:hAnsi="Times New Roman" w:cs="Times New Roman"/>
          <w:sz w:val="24"/>
          <w:szCs w:val="24"/>
        </w:rPr>
        <w:t>study on</w:t>
      </w:r>
      <w:r w:rsidRPr="00667A50">
        <w:rPr>
          <w:rFonts w:ascii="Times New Roman" w:hAnsi="Times New Roman" w:cs="Times New Roman"/>
          <w:sz w:val="24"/>
          <w:szCs w:val="24"/>
        </w:rPr>
        <w:t xml:space="preserve"> the procedure for hiring new employees, the supporting management, and the working environment. </w:t>
      </w:r>
      <w:r>
        <w:rPr>
          <w:rFonts w:ascii="Times New Roman" w:hAnsi="Times New Roman" w:cs="Times New Roman"/>
          <w:sz w:val="24"/>
          <w:szCs w:val="24"/>
        </w:rPr>
        <w:t xml:space="preserve">The study and analysis </w:t>
      </w:r>
      <w:r w:rsidRPr="00667A50">
        <w:rPr>
          <w:rFonts w:ascii="Times New Roman" w:hAnsi="Times New Roman" w:cs="Times New Roman"/>
          <w:sz w:val="24"/>
          <w:szCs w:val="24"/>
        </w:rPr>
        <w:t xml:space="preserve">have been concentrating on the bulk recruiting process that </w:t>
      </w:r>
      <w:r>
        <w:rPr>
          <w:rFonts w:ascii="Times New Roman" w:hAnsi="Times New Roman" w:cs="Times New Roman"/>
          <w:sz w:val="24"/>
          <w:szCs w:val="24"/>
        </w:rPr>
        <w:t>Munshi HR Solution Limited</w:t>
      </w:r>
      <w:r w:rsidRPr="00667A50">
        <w:rPr>
          <w:rFonts w:ascii="Times New Roman" w:hAnsi="Times New Roman" w:cs="Times New Roman"/>
          <w:sz w:val="24"/>
          <w:szCs w:val="24"/>
        </w:rPr>
        <w:t xml:space="preserve"> management consultancy is going through in order to provide its customers with a higher level of service.</w:t>
      </w:r>
    </w:p>
    <w:p w:rsidR="00616EC2" w:rsidRPr="008C67FA" w:rsidRDefault="00616EC2" w:rsidP="00DC3791">
      <w:pPr>
        <w:pStyle w:val="Heading1"/>
        <w:numPr>
          <w:ilvl w:val="1"/>
          <w:numId w:val="1"/>
        </w:numPr>
        <w:pBdr>
          <w:bottom w:val="single" w:sz="12" w:space="1" w:color="5F497A" w:themeColor="accent4" w:themeShade="BF"/>
        </w:pBdr>
        <w:spacing w:before="0" w:line="360" w:lineRule="auto"/>
        <w:jc w:val="both"/>
        <w:rPr>
          <w:rFonts w:ascii="Times New Roman" w:hAnsi="Times New Roman" w:cs="Times New Roman"/>
          <w:b w:val="0"/>
          <w:color w:val="17365D" w:themeColor="text2" w:themeShade="BF"/>
        </w:rPr>
      </w:pPr>
      <w:r w:rsidRPr="008C67FA">
        <w:rPr>
          <w:rFonts w:ascii="Times New Roman" w:hAnsi="Times New Roman" w:cs="Times New Roman"/>
          <w:b w:val="0"/>
          <w:color w:val="17365D" w:themeColor="text2" w:themeShade="BF"/>
        </w:rPr>
        <w:t xml:space="preserve">  </w:t>
      </w:r>
      <w:bookmarkStart w:id="6" w:name="_Toc111653742"/>
      <w:r>
        <w:rPr>
          <w:rFonts w:ascii="Times New Roman" w:hAnsi="Times New Roman" w:cs="Times New Roman"/>
          <w:b w:val="0"/>
          <w:color w:val="17365D" w:themeColor="text2" w:themeShade="BF"/>
        </w:rPr>
        <w:t>Origin</w:t>
      </w:r>
      <w:r w:rsidRPr="008C67FA">
        <w:rPr>
          <w:rFonts w:ascii="Times New Roman" w:hAnsi="Times New Roman" w:cs="Times New Roman"/>
          <w:b w:val="0"/>
          <w:color w:val="17365D" w:themeColor="text2" w:themeShade="BF"/>
        </w:rPr>
        <w:t xml:space="preserve"> of the Report</w:t>
      </w:r>
      <w:bookmarkEnd w:id="6"/>
    </w:p>
    <w:p w:rsidR="00782532" w:rsidRDefault="00616EC2" w:rsidP="00782532">
      <w:p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BBA</w:t>
      </w:r>
      <w:r w:rsidRPr="00616EC2">
        <w:rPr>
          <w:rFonts w:ascii="Times New Roman" w:hAnsi="Times New Roman" w:cs="Times New Roman"/>
          <w:sz w:val="24"/>
          <w:szCs w:val="24"/>
        </w:rPr>
        <w:t xml:space="preserve"> students at </w:t>
      </w:r>
      <w:r>
        <w:rPr>
          <w:rFonts w:ascii="Times New Roman" w:hAnsi="Times New Roman" w:cs="Times New Roman"/>
          <w:sz w:val="24"/>
          <w:szCs w:val="24"/>
        </w:rPr>
        <w:t>United International</w:t>
      </w:r>
      <w:r w:rsidRPr="00616EC2">
        <w:rPr>
          <w:rFonts w:ascii="Times New Roman" w:hAnsi="Times New Roman" w:cs="Times New Roman"/>
          <w:sz w:val="24"/>
          <w:szCs w:val="24"/>
        </w:rPr>
        <w:t xml:space="preserve"> University are required to participate in the university's internship programme once they graduate. An internship's primary goal is to introduce a student to the professional world. As an intern, the greatest difficulty was putting academic principles into practical application.</w:t>
      </w:r>
      <w:r w:rsidR="00782532" w:rsidRPr="00616EC2">
        <w:rPr>
          <w:rFonts w:ascii="Times New Roman" w:hAnsi="Times New Roman" w:cs="Times New Roman"/>
          <w:sz w:val="24"/>
          <w:szCs w:val="24"/>
        </w:rPr>
        <w:t xml:space="preserve"> </w:t>
      </w:r>
      <w:r w:rsidRPr="00616EC2">
        <w:rPr>
          <w:rFonts w:ascii="Times New Roman" w:hAnsi="Times New Roman" w:cs="Times New Roman"/>
          <w:sz w:val="24"/>
          <w:szCs w:val="24"/>
        </w:rPr>
        <w:t>Having an internship is like getting a taste of the actual work.</w:t>
      </w:r>
      <w:r w:rsidR="00782532" w:rsidRPr="00782532">
        <w:t xml:space="preserve"> </w:t>
      </w:r>
      <w:r w:rsidR="00782532" w:rsidRPr="00782532">
        <w:rPr>
          <w:rFonts w:ascii="Times New Roman" w:hAnsi="Times New Roman" w:cs="Times New Roman"/>
          <w:sz w:val="24"/>
          <w:szCs w:val="24"/>
        </w:rPr>
        <w:t xml:space="preserve">These are the </w:t>
      </w:r>
      <w:r w:rsidR="00782532">
        <w:rPr>
          <w:rFonts w:ascii="Times New Roman" w:hAnsi="Times New Roman" w:cs="Times New Roman"/>
          <w:sz w:val="24"/>
          <w:szCs w:val="24"/>
        </w:rPr>
        <w:t>f</w:t>
      </w:r>
      <w:r w:rsidR="00782532" w:rsidRPr="00782532">
        <w:rPr>
          <w:rFonts w:ascii="Times New Roman" w:hAnsi="Times New Roman" w:cs="Times New Roman"/>
          <w:sz w:val="24"/>
          <w:szCs w:val="24"/>
        </w:rPr>
        <w:t xml:space="preserve">undamental </w:t>
      </w:r>
      <w:r w:rsidR="00782532">
        <w:rPr>
          <w:rFonts w:ascii="Times New Roman" w:hAnsi="Times New Roman" w:cs="Times New Roman"/>
          <w:sz w:val="24"/>
          <w:szCs w:val="24"/>
        </w:rPr>
        <w:t>o</w:t>
      </w:r>
      <w:r w:rsidR="00782532" w:rsidRPr="00782532">
        <w:rPr>
          <w:rFonts w:ascii="Times New Roman" w:hAnsi="Times New Roman" w:cs="Times New Roman"/>
          <w:sz w:val="24"/>
          <w:szCs w:val="24"/>
        </w:rPr>
        <w:t>bjectives of the Internship Program:</w:t>
      </w:r>
    </w:p>
    <w:p w:rsidR="00782532" w:rsidRPr="00782532" w:rsidRDefault="00782532" w:rsidP="00782532">
      <w:pPr>
        <w:pStyle w:val="ListParagraph"/>
        <w:numPr>
          <w:ilvl w:val="0"/>
          <w:numId w:val="13"/>
        </w:numPr>
        <w:spacing w:line="360" w:lineRule="auto"/>
        <w:jc w:val="both"/>
        <w:rPr>
          <w:rFonts w:ascii="Times New Roman" w:hAnsi="Times New Roman" w:cs="Times New Roman"/>
          <w:sz w:val="24"/>
          <w:szCs w:val="24"/>
        </w:rPr>
      </w:pPr>
      <w:r w:rsidRPr="00782532">
        <w:rPr>
          <w:rFonts w:ascii="Times New Roman" w:hAnsi="Times New Roman" w:cs="Times New Roman"/>
          <w:sz w:val="24"/>
          <w:szCs w:val="24"/>
        </w:rPr>
        <w:t>Practical understanding of work responsibilities</w:t>
      </w:r>
    </w:p>
    <w:p w:rsidR="00782532" w:rsidRPr="00782532" w:rsidRDefault="00782532" w:rsidP="00782532">
      <w:pPr>
        <w:pStyle w:val="ListParagraph"/>
        <w:numPr>
          <w:ilvl w:val="0"/>
          <w:numId w:val="13"/>
        </w:numPr>
        <w:spacing w:before="240" w:line="360" w:lineRule="auto"/>
        <w:jc w:val="both"/>
        <w:rPr>
          <w:rFonts w:ascii="Times New Roman" w:hAnsi="Times New Roman" w:cs="Times New Roman"/>
          <w:sz w:val="24"/>
          <w:szCs w:val="24"/>
        </w:rPr>
      </w:pPr>
      <w:r w:rsidRPr="00782532">
        <w:rPr>
          <w:rFonts w:ascii="Times New Roman" w:hAnsi="Times New Roman" w:cs="Times New Roman"/>
          <w:sz w:val="24"/>
          <w:szCs w:val="24"/>
        </w:rPr>
        <w:t>To experience the actual business world.</w:t>
      </w:r>
    </w:p>
    <w:p w:rsidR="00782532" w:rsidRPr="00782532" w:rsidRDefault="00782532" w:rsidP="00782532">
      <w:pPr>
        <w:pStyle w:val="ListParagraph"/>
        <w:numPr>
          <w:ilvl w:val="0"/>
          <w:numId w:val="13"/>
        </w:numPr>
        <w:spacing w:before="240" w:line="360" w:lineRule="auto"/>
        <w:jc w:val="both"/>
        <w:rPr>
          <w:rFonts w:ascii="Times New Roman" w:hAnsi="Times New Roman" w:cs="Times New Roman"/>
          <w:sz w:val="24"/>
          <w:szCs w:val="24"/>
        </w:rPr>
      </w:pPr>
      <w:r w:rsidRPr="00782532">
        <w:rPr>
          <w:rFonts w:ascii="Times New Roman" w:hAnsi="Times New Roman" w:cs="Times New Roman"/>
          <w:sz w:val="24"/>
          <w:szCs w:val="24"/>
        </w:rPr>
        <w:t>To contrast the actual scenario with the knowledge gained at the Academy.</w:t>
      </w:r>
    </w:p>
    <w:p w:rsidR="00A61564" w:rsidRDefault="00782532" w:rsidP="00782532">
      <w:pPr>
        <w:pStyle w:val="ListParagraph"/>
        <w:numPr>
          <w:ilvl w:val="0"/>
          <w:numId w:val="13"/>
        </w:numPr>
        <w:spacing w:before="240" w:line="360" w:lineRule="auto"/>
        <w:jc w:val="both"/>
        <w:rPr>
          <w:rFonts w:ascii="Times New Roman" w:hAnsi="Times New Roman" w:cs="Times New Roman"/>
          <w:sz w:val="24"/>
          <w:szCs w:val="24"/>
        </w:rPr>
      </w:pPr>
      <w:r w:rsidRPr="00782532">
        <w:rPr>
          <w:rFonts w:ascii="Times New Roman" w:hAnsi="Times New Roman" w:cs="Times New Roman"/>
          <w:sz w:val="24"/>
          <w:szCs w:val="24"/>
        </w:rPr>
        <w:t>To meet the BBA program's requirements.</w:t>
      </w:r>
    </w:p>
    <w:p w:rsidR="002619A8" w:rsidRDefault="00A61564" w:rsidP="00A61564">
      <w:pPr>
        <w:spacing w:before="240" w:line="360" w:lineRule="auto"/>
        <w:jc w:val="both"/>
        <w:rPr>
          <w:rFonts w:ascii="Times New Roman" w:hAnsi="Times New Roman" w:cs="Times New Roman"/>
          <w:sz w:val="24"/>
          <w:szCs w:val="24"/>
        </w:rPr>
      </w:pPr>
      <w:r w:rsidRPr="00A61564">
        <w:rPr>
          <w:rFonts w:ascii="Times New Roman" w:hAnsi="Times New Roman" w:cs="Times New Roman"/>
          <w:sz w:val="24"/>
          <w:szCs w:val="24"/>
        </w:rPr>
        <w:t xml:space="preserve">This report was prepared as a requirement for the completion of the </w:t>
      </w:r>
      <w:r w:rsidR="002619A8">
        <w:rPr>
          <w:rFonts w:ascii="Times New Roman" w:hAnsi="Times New Roman" w:cs="Times New Roman"/>
          <w:sz w:val="24"/>
          <w:szCs w:val="24"/>
        </w:rPr>
        <w:t>B</w:t>
      </w:r>
      <w:r w:rsidRPr="00A61564">
        <w:rPr>
          <w:rFonts w:ascii="Times New Roman" w:hAnsi="Times New Roman" w:cs="Times New Roman"/>
          <w:sz w:val="24"/>
          <w:szCs w:val="24"/>
        </w:rPr>
        <w:t xml:space="preserve">BA degree at </w:t>
      </w:r>
      <w:r w:rsidR="002619A8">
        <w:rPr>
          <w:rFonts w:ascii="Times New Roman" w:hAnsi="Times New Roman" w:cs="Times New Roman"/>
          <w:sz w:val="24"/>
          <w:szCs w:val="24"/>
        </w:rPr>
        <w:t>United International</w:t>
      </w:r>
      <w:r w:rsidR="002619A8" w:rsidRPr="00616EC2">
        <w:rPr>
          <w:rFonts w:ascii="Times New Roman" w:hAnsi="Times New Roman" w:cs="Times New Roman"/>
          <w:sz w:val="24"/>
          <w:szCs w:val="24"/>
        </w:rPr>
        <w:t xml:space="preserve"> University</w:t>
      </w:r>
      <w:r w:rsidRPr="00A61564">
        <w:rPr>
          <w:rFonts w:ascii="Times New Roman" w:hAnsi="Times New Roman" w:cs="Times New Roman"/>
          <w:sz w:val="24"/>
          <w:szCs w:val="24"/>
        </w:rPr>
        <w:t xml:space="preserve">. It is the outcome of a three-month long internship programme that was carried out in approach </w:t>
      </w:r>
      <w:r w:rsidR="002619A8">
        <w:rPr>
          <w:rFonts w:ascii="Times New Roman" w:hAnsi="Times New Roman" w:cs="Times New Roman"/>
          <w:sz w:val="24"/>
          <w:szCs w:val="24"/>
        </w:rPr>
        <w:t>Munshi HR Solution Limited</w:t>
      </w:r>
      <w:r w:rsidRPr="00A61564">
        <w:rPr>
          <w:rFonts w:ascii="Times New Roman" w:hAnsi="Times New Roman" w:cs="Times New Roman"/>
          <w:sz w:val="24"/>
          <w:szCs w:val="24"/>
        </w:rPr>
        <w:t xml:space="preserve">. As a consequence of this, this report is based on the "Bulk Recruitment Process of </w:t>
      </w:r>
      <w:r w:rsidR="002619A8">
        <w:rPr>
          <w:rFonts w:ascii="Times New Roman" w:hAnsi="Times New Roman" w:cs="Times New Roman"/>
          <w:sz w:val="24"/>
          <w:szCs w:val="24"/>
        </w:rPr>
        <w:t>Munshi HR Solution Limited</w:t>
      </w:r>
      <w:r w:rsidRPr="00A61564">
        <w:rPr>
          <w:rFonts w:ascii="Times New Roman" w:hAnsi="Times New Roman" w:cs="Times New Roman"/>
          <w:sz w:val="24"/>
          <w:szCs w:val="24"/>
        </w:rPr>
        <w:t xml:space="preserve">." This report also contains information on the many services that </w:t>
      </w:r>
      <w:r w:rsidR="002619A8">
        <w:rPr>
          <w:rFonts w:ascii="Times New Roman" w:hAnsi="Times New Roman" w:cs="Times New Roman"/>
          <w:sz w:val="24"/>
          <w:szCs w:val="24"/>
        </w:rPr>
        <w:t>Munshi HR Solution Limited</w:t>
      </w:r>
      <w:r w:rsidR="002619A8" w:rsidRPr="00A61564">
        <w:rPr>
          <w:rFonts w:ascii="Times New Roman" w:hAnsi="Times New Roman" w:cs="Times New Roman"/>
          <w:sz w:val="24"/>
          <w:szCs w:val="24"/>
        </w:rPr>
        <w:t xml:space="preserve"> </w:t>
      </w:r>
      <w:r w:rsidRPr="00A61564">
        <w:rPr>
          <w:rFonts w:ascii="Times New Roman" w:hAnsi="Times New Roman" w:cs="Times New Roman"/>
          <w:sz w:val="24"/>
          <w:szCs w:val="24"/>
        </w:rPr>
        <w:t>provides, in addition to providing an overall summary of the company.</w:t>
      </w:r>
    </w:p>
    <w:p w:rsidR="00DC3791" w:rsidRPr="008C67FA" w:rsidRDefault="00DC3791" w:rsidP="00DC3791">
      <w:pPr>
        <w:pStyle w:val="Heading1"/>
        <w:numPr>
          <w:ilvl w:val="1"/>
          <w:numId w:val="1"/>
        </w:numPr>
        <w:pBdr>
          <w:bottom w:val="single" w:sz="12" w:space="1" w:color="5F497A" w:themeColor="accent4" w:themeShade="BF"/>
        </w:pBdr>
        <w:spacing w:before="0" w:line="360" w:lineRule="auto"/>
        <w:jc w:val="both"/>
        <w:rPr>
          <w:rFonts w:ascii="Times New Roman" w:hAnsi="Times New Roman" w:cs="Times New Roman"/>
          <w:b w:val="0"/>
          <w:color w:val="17365D" w:themeColor="text2" w:themeShade="BF"/>
        </w:rPr>
      </w:pPr>
      <w:r w:rsidRPr="008C67FA">
        <w:rPr>
          <w:rFonts w:ascii="Times New Roman" w:hAnsi="Times New Roman" w:cs="Times New Roman"/>
          <w:b w:val="0"/>
          <w:color w:val="17365D" w:themeColor="text2" w:themeShade="BF"/>
        </w:rPr>
        <w:lastRenderedPageBreak/>
        <w:t xml:space="preserve">  </w:t>
      </w:r>
      <w:bookmarkStart w:id="7" w:name="_Toc111653743"/>
      <w:r>
        <w:rPr>
          <w:rFonts w:ascii="Times New Roman" w:hAnsi="Times New Roman" w:cs="Times New Roman"/>
          <w:b w:val="0"/>
          <w:color w:val="17365D" w:themeColor="text2" w:themeShade="BF"/>
        </w:rPr>
        <w:t xml:space="preserve">Objectives </w:t>
      </w:r>
      <w:r w:rsidRPr="008C67FA">
        <w:rPr>
          <w:rFonts w:ascii="Times New Roman" w:hAnsi="Times New Roman" w:cs="Times New Roman"/>
          <w:b w:val="0"/>
          <w:color w:val="17365D" w:themeColor="text2" w:themeShade="BF"/>
        </w:rPr>
        <w:t>of the Report</w:t>
      </w:r>
      <w:bookmarkEnd w:id="7"/>
    </w:p>
    <w:p w:rsidR="00DC3791" w:rsidRDefault="00DC3791" w:rsidP="00A61564">
      <w:pPr>
        <w:spacing w:before="240" w:line="360" w:lineRule="auto"/>
        <w:jc w:val="both"/>
        <w:rPr>
          <w:rFonts w:ascii="Times New Roman" w:hAnsi="Times New Roman" w:cs="Times New Roman"/>
          <w:sz w:val="24"/>
          <w:szCs w:val="24"/>
        </w:rPr>
      </w:pPr>
      <w:r w:rsidRPr="00DC3791">
        <w:rPr>
          <w:rFonts w:ascii="Times New Roman" w:hAnsi="Times New Roman" w:cs="Times New Roman"/>
          <w:sz w:val="24"/>
          <w:szCs w:val="24"/>
        </w:rPr>
        <w:t>This report was prepared based on two objectives, which are as follows:</w:t>
      </w:r>
    </w:p>
    <w:p w:rsidR="00DC3791" w:rsidRPr="00DC3791" w:rsidRDefault="00DC3791" w:rsidP="00DC3791">
      <w:pPr>
        <w:pStyle w:val="Heading1"/>
        <w:numPr>
          <w:ilvl w:val="2"/>
          <w:numId w:val="1"/>
        </w:numPr>
        <w:spacing w:before="0" w:line="360" w:lineRule="auto"/>
        <w:jc w:val="both"/>
        <w:rPr>
          <w:rFonts w:ascii="Times New Roman" w:hAnsi="Times New Roman" w:cs="Times New Roman"/>
          <w:color w:val="262626" w:themeColor="text1" w:themeTint="D9"/>
          <w:sz w:val="24"/>
          <w:szCs w:val="24"/>
        </w:rPr>
      </w:pPr>
      <w:r w:rsidRPr="00DC3791">
        <w:rPr>
          <w:rFonts w:ascii="Times New Roman" w:hAnsi="Times New Roman" w:cs="Times New Roman"/>
          <w:color w:val="262626" w:themeColor="text1" w:themeTint="D9"/>
          <w:sz w:val="24"/>
          <w:szCs w:val="24"/>
        </w:rPr>
        <w:t xml:space="preserve"> </w:t>
      </w:r>
      <w:bookmarkStart w:id="8" w:name="_Toc111653744"/>
      <w:r w:rsidRPr="00DC3791">
        <w:rPr>
          <w:rFonts w:ascii="Times New Roman" w:hAnsi="Times New Roman" w:cs="Times New Roman"/>
          <w:color w:val="262626" w:themeColor="text1" w:themeTint="D9"/>
          <w:sz w:val="24"/>
          <w:szCs w:val="24"/>
        </w:rPr>
        <w:t>Primary Objective</w:t>
      </w:r>
      <w:bookmarkEnd w:id="8"/>
    </w:p>
    <w:p w:rsidR="00542146" w:rsidRDefault="00DC3791" w:rsidP="00DC3791">
      <w:pPr>
        <w:pStyle w:val="ListParagraph"/>
        <w:numPr>
          <w:ilvl w:val="0"/>
          <w:numId w:val="14"/>
        </w:numPr>
        <w:spacing w:line="360" w:lineRule="auto"/>
        <w:jc w:val="both"/>
        <w:rPr>
          <w:rFonts w:ascii="Times New Roman" w:hAnsi="Times New Roman" w:cs="Times New Roman"/>
          <w:sz w:val="24"/>
          <w:szCs w:val="24"/>
        </w:rPr>
      </w:pPr>
      <w:r w:rsidRPr="00DC3791">
        <w:rPr>
          <w:rFonts w:ascii="Times New Roman" w:hAnsi="Times New Roman" w:cs="Times New Roman"/>
          <w:sz w:val="24"/>
          <w:szCs w:val="24"/>
        </w:rPr>
        <w:t>The primary objective of this report is to provide relevant information regarding the practices of Bulk Recruitment conducted by Munshi HR Solution Limited via the HR Department as well as to provide recommendations.</w:t>
      </w:r>
    </w:p>
    <w:p w:rsidR="00542146" w:rsidRPr="00DC3791" w:rsidRDefault="00542146" w:rsidP="00542146">
      <w:pPr>
        <w:pStyle w:val="Heading1"/>
        <w:numPr>
          <w:ilvl w:val="2"/>
          <w:numId w:val="1"/>
        </w:numPr>
        <w:spacing w:before="0" w:line="360" w:lineRule="auto"/>
        <w:jc w:val="both"/>
        <w:rPr>
          <w:rFonts w:ascii="Times New Roman" w:hAnsi="Times New Roman" w:cs="Times New Roman"/>
          <w:color w:val="262626" w:themeColor="text1" w:themeTint="D9"/>
          <w:sz w:val="24"/>
          <w:szCs w:val="24"/>
        </w:rPr>
      </w:pPr>
      <w:bookmarkStart w:id="9" w:name="_Toc111653745"/>
      <w:r>
        <w:rPr>
          <w:rFonts w:ascii="Times New Roman" w:hAnsi="Times New Roman" w:cs="Times New Roman"/>
          <w:color w:val="262626" w:themeColor="text1" w:themeTint="D9"/>
          <w:sz w:val="24"/>
          <w:szCs w:val="24"/>
        </w:rPr>
        <w:t>Secondary</w:t>
      </w:r>
      <w:r w:rsidRPr="00DC3791">
        <w:rPr>
          <w:rFonts w:ascii="Times New Roman" w:hAnsi="Times New Roman" w:cs="Times New Roman"/>
          <w:color w:val="262626" w:themeColor="text1" w:themeTint="D9"/>
          <w:sz w:val="24"/>
          <w:szCs w:val="24"/>
        </w:rPr>
        <w:t xml:space="preserve"> Objective</w:t>
      </w:r>
      <w:r>
        <w:rPr>
          <w:rFonts w:ascii="Times New Roman" w:hAnsi="Times New Roman" w:cs="Times New Roman"/>
          <w:color w:val="262626" w:themeColor="text1" w:themeTint="D9"/>
          <w:sz w:val="24"/>
          <w:szCs w:val="24"/>
        </w:rPr>
        <w:t>s</w:t>
      </w:r>
      <w:bookmarkEnd w:id="9"/>
    </w:p>
    <w:p w:rsidR="00A84BB3" w:rsidRDefault="00A84BB3" w:rsidP="00A84BB3">
      <w:pPr>
        <w:pStyle w:val="ListParagraph"/>
        <w:numPr>
          <w:ilvl w:val="0"/>
          <w:numId w:val="14"/>
        </w:numPr>
        <w:spacing w:line="360" w:lineRule="auto"/>
        <w:jc w:val="both"/>
        <w:rPr>
          <w:rFonts w:ascii="Times New Roman" w:hAnsi="Times New Roman" w:cs="Times New Roman"/>
          <w:sz w:val="24"/>
          <w:szCs w:val="24"/>
        </w:rPr>
      </w:pPr>
      <w:r w:rsidRPr="00A84BB3">
        <w:rPr>
          <w:rFonts w:ascii="Times New Roman" w:hAnsi="Times New Roman" w:cs="Times New Roman"/>
          <w:sz w:val="24"/>
          <w:szCs w:val="24"/>
        </w:rPr>
        <w:t>To have a comprehensive understanding of the activities that are currently undergoing on inside the HRM department of the selected business company.</w:t>
      </w:r>
    </w:p>
    <w:p w:rsidR="00A84BB3" w:rsidRDefault="00A84BB3" w:rsidP="00A84BB3">
      <w:pPr>
        <w:pStyle w:val="ListParagraph"/>
        <w:numPr>
          <w:ilvl w:val="0"/>
          <w:numId w:val="14"/>
        </w:numPr>
        <w:spacing w:line="360" w:lineRule="auto"/>
        <w:jc w:val="both"/>
        <w:rPr>
          <w:rFonts w:ascii="Times New Roman" w:hAnsi="Times New Roman" w:cs="Times New Roman"/>
          <w:sz w:val="24"/>
          <w:szCs w:val="24"/>
        </w:rPr>
      </w:pPr>
      <w:r w:rsidRPr="00A84BB3">
        <w:rPr>
          <w:rFonts w:ascii="Times New Roman" w:hAnsi="Times New Roman" w:cs="Times New Roman"/>
          <w:sz w:val="24"/>
          <w:szCs w:val="24"/>
        </w:rPr>
        <w:t>To gather information and insights regarding to the organization's Recruitment &amp; Selection function.</w:t>
      </w:r>
    </w:p>
    <w:p w:rsidR="00A84BB3" w:rsidRDefault="00A84BB3" w:rsidP="00A84BB3">
      <w:pPr>
        <w:pStyle w:val="ListParagraph"/>
        <w:numPr>
          <w:ilvl w:val="0"/>
          <w:numId w:val="14"/>
        </w:numPr>
        <w:spacing w:line="360" w:lineRule="auto"/>
        <w:jc w:val="both"/>
        <w:rPr>
          <w:rFonts w:ascii="Times New Roman" w:hAnsi="Times New Roman" w:cs="Times New Roman"/>
          <w:sz w:val="24"/>
          <w:szCs w:val="24"/>
        </w:rPr>
      </w:pPr>
      <w:r w:rsidRPr="00A84BB3">
        <w:rPr>
          <w:rFonts w:ascii="Times New Roman" w:hAnsi="Times New Roman" w:cs="Times New Roman"/>
          <w:sz w:val="24"/>
          <w:szCs w:val="24"/>
        </w:rPr>
        <w:t xml:space="preserve">To integrate the theoretical understanding with the practical application of the Recruitment and Selection process at </w:t>
      </w:r>
      <w:r w:rsidRPr="00DC3791">
        <w:rPr>
          <w:rFonts w:ascii="Times New Roman" w:hAnsi="Times New Roman" w:cs="Times New Roman"/>
          <w:sz w:val="24"/>
          <w:szCs w:val="24"/>
        </w:rPr>
        <w:t xml:space="preserve">Munshi HR Solution Limited </w:t>
      </w:r>
      <w:r w:rsidRPr="00A84BB3">
        <w:rPr>
          <w:rFonts w:ascii="Times New Roman" w:hAnsi="Times New Roman" w:cs="Times New Roman"/>
          <w:sz w:val="24"/>
          <w:szCs w:val="24"/>
        </w:rPr>
        <w:t>as closely as attainable.</w:t>
      </w:r>
    </w:p>
    <w:p w:rsidR="002E562B" w:rsidRPr="008C67FA" w:rsidRDefault="002E562B" w:rsidP="002E562B">
      <w:pPr>
        <w:pStyle w:val="Heading1"/>
        <w:numPr>
          <w:ilvl w:val="1"/>
          <w:numId w:val="1"/>
        </w:numPr>
        <w:pBdr>
          <w:bottom w:val="single" w:sz="12" w:space="1" w:color="5F497A" w:themeColor="accent4" w:themeShade="BF"/>
        </w:pBdr>
        <w:spacing w:before="0" w:line="360" w:lineRule="auto"/>
        <w:jc w:val="both"/>
        <w:rPr>
          <w:rFonts w:ascii="Times New Roman" w:hAnsi="Times New Roman" w:cs="Times New Roman"/>
          <w:b w:val="0"/>
          <w:color w:val="17365D" w:themeColor="text2" w:themeShade="BF"/>
        </w:rPr>
      </w:pPr>
      <w:r w:rsidRPr="008C67FA">
        <w:rPr>
          <w:rFonts w:ascii="Times New Roman" w:hAnsi="Times New Roman" w:cs="Times New Roman"/>
          <w:b w:val="0"/>
          <w:color w:val="17365D" w:themeColor="text2" w:themeShade="BF"/>
        </w:rPr>
        <w:t xml:space="preserve">  </w:t>
      </w:r>
      <w:bookmarkStart w:id="10" w:name="_Toc111653746"/>
      <w:r>
        <w:rPr>
          <w:rFonts w:ascii="Times New Roman" w:hAnsi="Times New Roman" w:cs="Times New Roman"/>
          <w:b w:val="0"/>
          <w:color w:val="17365D" w:themeColor="text2" w:themeShade="BF"/>
        </w:rPr>
        <w:t xml:space="preserve">Scope </w:t>
      </w:r>
      <w:r w:rsidRPr="008C67FA">
        <w:rPr>
          <w:rFonts w:ascii="Times New Roman" w:hAnsi="Times New Roman" w:cs="Times New Roman"/>
          <w:b w:val="0"/>
          <w:color w:val="17365D" w:themeColor="text2" w:themeShade="BF"/>
        </w:rPr>
        <w:t>of the Report</w:t>
      </w:r>
      <w:bookmarkEnd w:id="10"/>
    </w:p>
    <w:p w:rsidR="00854244" w:rsidRDefault="002E562B" w:rsidP="002E562B">
      <w:pPr>
        <w:spacing w:before="240" w:line="360" w:lineRule="auto"/>
        <w:jc w:val="both"/>
        <w:rPr>
          <w:rFonts w:ascii="Times New Roman" w:hAnsi="Times New Roman" w:cs="Times New Roman"/>
          <w:sz w:val="24"/>
          <w:szCs w:val="24"/>
        </w:rPr>
      </w:pPr>
      <w:r w:rsidRPr="002E562B">
        <w:rPr>
          <w:rFonts w:ascii="Times New Roman" w:hAnsi="Times New Roman" w:cs="Times New Roman"/>
          <w:sz w:val="24"/>
          <w:szCs w:val="24"/>
        </w:rPr>
        <w:t xml:space="preserve">To a certain part, this report is a case study, since it depicts the actual situation faced by the selected organization. Consequently, the basic features of the data by this report are limited. The primary goal of this paper is to provide readers with hands-on knowledge of business research processes. The report's purview extends to encompass a variety of HRM-related topics, such as the processes of hiring new employees and evaluating existing ones. Human resources (HR) practices of </w:t>
      </w:r>
      <w:r w:rsidRPr="00DC3791">
        <w:rPr>
          <w:rFonts w:ascii="Times New Roman" w:hAnsi="Times New Roman" w:cs="Times New Roman"/>
          <w:sz w:val="24"/>
          <w:szCs w:val="24"/>
        </w:rPr>
        <w:t xml:space="preserve">Munshi HR Solution Limited </w:t>
      </w:r>
      <w:r w:rsidRPr="002E562B">
        <w:rPr>
          <w:rFonts w:ascii="Times New Roman" w:hAnsi="Times New Roman" w:cs="Times New Roman"/>
          <w:sz w:val="24"/>
          <w:szCs w:val="24"/>
        </w:rPr>
        <w:t>were required coursework for me to complete in order to get an appreciation for the workings of the business world in its actual context. It is thus outside the scope of this study to offer targeted suggestions or recommendations other than to relate the observed and form a conclusion, and the report does not go deeply into the HRM operations of the selected organization.</w:t>
      </w:r>
    </w:p>
    <w:p w:rsidR="00854244" w:rsidRPr="008C67FA" w:rsidRDefault="00854244" w:rsidP="00854244">
      <w:pPr>
        <w:pStyle w:val="Heading1"/>
        <w:numPr>
          <w:ilvl w:val="1"/>
          <w:numId w:val="1"/>
        </w:numPr>
        <w:pBdr>
          <w:bottom w:val="single" w:sz="12" w:space="1" w:color="5F497A" w:themeColor="accent4" w:themeShade="BF"/>
        </w:pBdr>
        <w:spacing w:before="0" w:line="360" w:lineRule="auto"/>
        <w:jc w:val="both"/>
        <w:rPr>
          <w:rFonts w:ascii="Times New Roman" w:hAnsi="Times New Roman" w:cs="Times New Roman"/>
          <w:b w:val="0"/>
          <w:color w:val="17365D" w:themeColor="text2" w:themeShade="BF"/>
        </w:rPr>
      </w:pPr>
      <w:r w:rsidRPr="008C67FA">
        <w:rPr>
          <w:rFonts w:ascii="Times New Roman" w:hAnsi="Times New Roman" w:cs="Times New Roman"/>
          <w:b w:val="0"/>
          <w:color w:val="17365D" w:themeColor="text2" w:themeShade="BF"/>
        </w:rPr>
        <w:lastRenderedPageBreak/>
        <w:t xml:space="preserve">  </w:t>
      </w:r>
      <w:r>
        <w:rPr>
          <w:rFonts w:ascii="Times New Roman" w:hAnsi="Times New Roman" w:cs="Times New Roman"/>
          <w:b w:val="0"/>
          <w:color w:val="17365D" w:themeColor="text2" w:themeShade="BF"/>
        </w:rPr>
        <w:t xml:space="preserve"> </w:t>
      </w:r>
      <w:bookmarkStart w:id="11" w:name="_Toc111653747"/>
      <w:r>
        <w:rPr>
          <w:rFonts w:ascii="Times New Roman" w:hAnsi="Times New Roman" w:cs="Times New Roman"/>
          <w:b w:val="0"/>
          <w:color w:val="17365D" w:themeColor="text2" w:themeShade="BF"/>
        </w:rPr>
        <w:t xml:space="preserve">Methodology </w:t>
      </w:r>
      <w:r w:rsidRPr="008C67FA">
        <w:rPr>
          <w:rFonts w:ascii="Times New Roman" w:hAnsi="Times New Roman" w:cs="Times New Roman"/>
          <w:b w:val="0"/>
          <w:color w:val="17365D" w:themeColor="text2" w:themeShade="BF"/>
        </w:rPr>
        <w:t>of the Report</w:t>
      </w:r>
      <w:bookmarkEnd w:id="11"/>
    </w:p>
    <w:p w:rsidR="00854244" w:rsidRDefault="00854244" w:rsidP="002E562B">
      <w:pPr>
        <w:spacing w:before="240" w:line="360" w:lineRule="auto"/>
        <w:jc w:val="both"/>
        <w:rPr>
          <w:rFonts w:ascii="Times New Roman" w:hAnsi="Times New Roman" w:cs="Times New Roman"/>
          <w:sz w:val="24"/>
          <w:szCs w:val="24"/>
        </w:rPr>
      </w:pPr>
      <w:r w:rsidRPr="00854244">
        <w:rPr>
          <w:rFonts w:ascii="Times New Roman" w:hAnsi="Times New Roman" w:cs="Times New Roman"/>
          <w:sz w:val="24"/>
          <w:szCs w:val="24"/>
        </w:rPr>
        <w:t>The study follows a methodical process, from determining the subject through writing up the results. Data identification and collection were essential; the data were then sorted, processed, evaluated, and presented systematically to extract the key insights. The study's entire methodology, including its steps and rationale, are detailed.</w:t>
      </w:r>
    </w:p>
    <w:p w:rsidR="00854244" w:rsidRPr="00854244" w:rsidRDefault="00854244" w:rsidP="00854244">
      <w:pPr>
        <w:pStyle w:val="Heading1"/>
        <w:numPr>
          <w:ilvl w:val="0"/>
          <w:numId w:val="15"/>
        </w:numPr>
        <w:spacing w:before="0" w:line="360" w:lineRule="auto"/>
        <w:jc w:val="both"/>
        <w:rPr>
          <w:rFonts w:ascii="Times New Roman" w:hAnsi="Times New Roman" w:cs="Times New Roman"/>
          <w:color w:val="262626" w:themeColor="text1" w:themeTint="D9"/>
          <w:sz w:val="24"/>
          <w:szCs w:val="24"/>
        </w:rPr>
      </w:pPr>
      <w:bookmarkStart w:id="12" w:name="_Toc111653748"/>
      <w:r w:rsidRPr="00854244">
        <w:rPr>
          <w:rFonts w:ascii="Times New Roman" w:hAnsi="Times New Roman" w:cs="Times New Roman"/>
          <w:color w:val="262626" w:themeColor="text1" w:themeTint="D9"/>
          <w:sz w:val="24"/>
          <w:szCs w:val="24"/>
        </w:rPr>
        <w:t>Sources of Data</w:t>
      </w:r>
      <w:bookmarkEnd w:id="12"/>
    </w:p>
    <w:p w:rsidR="00854244" w:rsidRDefault="00854244" w:rsidP="002E562B">
      <w:pPr>
        <w:spacing w:line="360" w:lineRule="auto"/>
        <w:jc w:val="both"/>
        <w:rPr>
          <w:rFonts w:ascii="Times New Roman" w:hAnsi="Times New Roman" w:cs="Times New Roman"/>
          <w:sz w:val="24"/>
          <w:szCs w:val="24"/>
        </w:rPr>
      </w:pPr>
      <w:r w:rsidRPr="00854244">
        <w:rPr>
          <w:rFonts w:ascii="Times New Roman" w:hAnsi="Times New Roman" w:cs="Times New Roman"/>
          <w:sz w:val="24"/>
          <w:szCs w:val="24"/>
        </w:rPr>
        <w:t>Information is gathered from both primary and secondary sources.</w:t>
      </w:r>
    </w:p>
    <w:p w:rsidR="00854244" w:rsidRPr="00854244" w:rsidRDefault="00854244" w:rsidP="00854244">
      <w:pPr>
        <w:pStyle w:val="Heading1"/>
        <w:numPr>
          <w:ilvl w:val="0"/>
          <w:numId w:val="17"/>
        </w:numPr>
        <w:spacing w:before="0" w:line="360" w:lineRule="auto"/>
        <w:jc w:val="both"/>
        <w:rPr>
          <w:rFonts w:ascii="Times New Roman" w:hAnsi="Times New Roman" w:cs="Times New Roman"/>
          <w:color w:val="262626" w:themeColor="text1" w:themeTint="D9"/>
          <w:sz w:val="24"/>
          <w:szCs w:val="24"/>
        </w:rPr>
      </w:pPr>
      <w:bookmarkStart w:id="13" w:name="_Toc111653749"/>
      <w:r>
        <w:rPr>
          <w:rFonts w:ascii="Times New Roman" w:hAnsi="Times New Roman" w:cs="Times New Roman"/>
          <w:color w:val="262626" w:themeColor="text1" w:themeTint="D9"/>
          <w:sz w:val="24"/>
          <w:szCs w:val="24"/>
        </w:rPr>
        <w:t xml:space="preserve">Primary </w:t>
      </w:r>
      <w:r w:rsidRPr="00854244">
        <w:rPr>
          <w:rFonts w:ascii="Times New Roman" w:hAnsi="Times New Roman" w:cs="Times New Roman"/>
          <w:color w:val="262626" w:themeColor="text1" w:themeTint="D9"/>
          <w:sz w:val="24"/>
          <w:szCs w:val="24"/>
        </w:rPr>
        <w:t>Sources of Data</w:t>
      </w:r>
      <w:r>
        <w:rPr>
          <w:rFonts w:ascii="Times New Roman" w:hAnsi="Times New Roman" w:cs="Times New Roman"/>
          <w:color w:val="262626" w:themeColor="text1" w:themeTint="D9"/>
          <w:sz w:val="24"/>
          <w:szCs w:val="24"/>
        </w:rPr>
        <w:t>:</w:t>
      </w:r>
      <w:bookmarkEnd w:id="13"/>
      <w:r>
        <w:rPr>
          <w:rFonts w:ascii="Times New Roman" w:hAnsi="Times New Roman" w:cs="Times New Roman"/>
          <w:color w:val="262626" w:themeColor="text1" w:themeTint="D9"/>
          <w:sz w:val="24"/>
          <w:szCs w:val="24"/>
        </w:rPr>
        <w:t xml:space="preserve"> </w:t>
      </w:r>
    </w:p>
    <w:p w:rsidR="00854244" w:rsidRPr="00854244" w:rsidRDefault="00854244" w:rsidP="00854244">
      <w:pPr>
        <w:pStyle w:val="ListParagraph"/>
        <w:numPr>
          <w:ilvl w:val="0"/>
          <w:numId w:val="18"/>
        </w:numPr>
        <w:spacing w:line="360" w:lineRule="auto"/>
        <w:jc w:val="both"/>
        <w:rPr>
          <w:rFonts w:ascii="Times New Roman" w:hAnsi="Times New Roman" w:cs="Times New Roman"/>
          <w:sz w:val="24"/>
          <w:szCs w:val="24"/>
        </w:rPr>
      </w:pPr>
      <w:r w:rsidRPr="00854244">
        <w:rPr>
          <w:rFonts w:ascii="Times New Roman" w:hAnsi="Times New Roman" w:cs="Times New Roman"/>
          <w:sz w:val="24"/>
          <w:szCs w:val="24"/>
        </w:rPr>
        <w:t>Inspection of the structure of the organization.</w:t>
      </w:r>
    </w:p>
    <w:p w:rsidR="00A635FC" w:rsidRDefault="00854244" w:rsidP="00854244">
      <w:pPr>
        <w:pStyle w:val="ListParagraph"/>
        <w:numPr>
          <w:ilvl w:val="0"/>
          <w:numId w:val="18"/>
        </w:numPr>
        <w:spacing w:line="360" w:lineRule="auto"/>
        <w:jc w:val="both"/>
        <w:rPr>
          <w:rFonts w:ascii="Times New Roman" w:hAnsi="Times New Roman" w:cs="Times New Roman"/>
          <w:sz w:val="24"/>
          <w:szCs w:val="24"/>
        </w:rPr>
      </w:pPr>
      <w:r w:rsidRPr="00854244">
        <w:rPr>
          <w:rFonts w:ascii="Times New Roman" w:hAnsi="Times New Roman" w:cs="Times New Roman"/>
          <w:sz w:val="24"/>
          <w:szCs w:val="24"/>
        </w:rPr>
        <w:t xml:space="preserve">Discussion with </w:t>
      </w:r>
      <w:r>
        <w:rPr>
          <w:rFonts w:ascii="Times New Roman" w:hAnsi="Times New Roman" w:cs="Times New Roman"/>
          <w:sz w:val="24"/>
          <w:szCs w:val="24"/>
        </w:rPr>
        <w:t>employees, staffs and supervisors of the organization</w:t>
      </w:r>
      <w:r w:rsidRPr="00854244">
        <w:rPr>
          <w:rFonts w:ascii="Times New Roman" w:hAnsi="Times New Roman" w:cs="Times New Roman"/>
          <w:sz w:val="24"/>
          <w:szCs w:val="24"/>
        </w:rPr>
        <w:t xml:space="preserve"> who are concerned</w:t>
      </w:r>
      <w:r>
        <w:rPr>
          <w:rFonts w:ascii="Times New Roman" w:hAnsi="Times New Roman" w:cs="Times New Roman"/>
          <w:sz w:val="24"/>
          <w:szCs w:val="24"/>
        </w:rPr>
        <w:t xml:space="preserve"> in HR activities</w:t>
      </w:r>
      <w:r w:rsidRPr="00854244">
        <w:rPr>
          <w:rFonts w:ascii="Times New Roman" w:hAnsi="Times New Roman" w:cs="Times New Roman"/>
          <w:sz w:val="24"/>
          <w:szCs w:val="24"/>
        </w:rPr>
        <w:t>.</w:t>
      </w:r>
    </w:p>
    <w:p w:rsidR="00A635FC" w:rsidRDefault="00A635FC" w:rsidP="00A635FC">
      <w:pPr>
        <w:pStyle w:val="Heading1"/>
        <w:numPr>
          <w:ilvl w:val="0"/>
          <w:numId w:val="17"/>
        </w:numPr>
        <w:spacing w:before="0" w:line="360" w:lineRule="auto"/>
        <w:jc w:val="both"/>
        <w:rPr>
          <w:rFonts w:ascii="Times New Roman" w:hAnsi="Times New Roman" w:cs="Times New Roman"/>
          <w:color w:val="262626" w:themeColor="text1" w:themeTint="D9"/>
          <w:sz w:val="24"/>
          <w:szCs w:val="24"/>
        </w:rPr>
      </w:pPr>
      <w:bookmarkStart w:id="14" w:name="_Toc111653750"/>
      <w:r>
        <w:rPr>
          <w:rFonts w:ascii="Times New Roman" w:hAnsi="Times New Roman" w:cs="Times New Roman"/>
          <w:color w:val="262626" w:themeColor="text1" w:themeTint="D9"/>
          <w:sz w:val="24"/>
          <w:szCs w:val="24"/>
        </w:rPr>
        <w:t xml:space="preserve">Secondary </w:t>
      </w:r>
      <w:r w:rsidRPr="00854244">
        <w:rPr>
          <w:rFonts w:ascii="Times New Roman" w:hAnsi="Times New Roman" w:cs="Times New Roman"/>
          <w:color w:val="262626" w:themeColor="text1" w:themeTint="D9"/>
          <w:sz w:val="24"/>
          <w:szCs w:val="24"/>
        </w:rPr>
        <w:t>Sources of Data</w:t>
      </w:r>
      <w:r>
        <w:rPr>
          <w:rFonts w:ascii="Times New Roman" w:hAnsi="Times New Roman" w:cs="Times New Roman"/>
          <w:color w:val="262626" w:themeColor="text1" w:themeTint="D9"/>
          <w:sz w:val="24"/>
          <w:szCs w:val="24"/>
        </w:rPr>
        <w:t>:</w:t>
      </w:r>
      <w:bookmarkEnd w:id="14"/>
    </w:p>
    <w:p w:rsidR="00A635FC" w:rsidRPr="00A635FC" w:rsidRDefault="00A635FC" w:rsidP="00A635FC">
      <w:pPr>
        <w:pStyle w:val="Heading1"/>
        <w:numPr>
          <w:ilvl w:val="0"/>
          <w:numId w:val="19"/>
        </w:numPr>
        <w:spacing w:before="0" w:line="360" w:lineRule="auto"/>
        <w:jc w:val="both"/>
        <w:rPr>
          <w:rFonts w:ascii="Times New Roman" w:hAnsi="Times New Roman" w:cs="Times New Roman"/>
          <w:b w:val="0"/>
          <w:color w:val="000000" w:themeColor="text1"/>
          <w:sz w:val="24"/>
          <w:szCs w:val="24"/>
        </w:rPr>
      </w:pPr>
      <w:bookmarkStart w:id="15" w:name="_Toc111653751"/>
      <w:r w:rsidRPr="00A635FC">
        <w:rPr>
          <w:rFonts w:ascii="Times New Roman" w:hAnsi="Times New Roman" w:cs="Times New Roman"/>
          <w:b w:val="0"/>
          <w:color w:val="000000" w:themeColor="text1"/>
          <w:sz w:val="24"/>
          <w:szCs w:val="24"/>
        </w:rPr>
        <w:t>Journals, articles, books</w:t>
      </w:r>
      <w:bookmarkEnd w:id="15"/>
    </w:p>
    <w:p w:rsidR="00A635FC" w:rsidRPr="00A635FC" w:rsidRDefault="00A635FC" w:rsidP="00A635FC">
      <w:pPr>
        <w:pStyle w:val="Heading1"/>
        <w:numPr>
          <w:ilvl w:val="0"/>
          <w:numId w:val="19"/>
        </w:numPr>
        <w:spacing w:before="0" w:line="360" w:lineRule="auto"/>
        <w:jc w:val="both"/>
        <w:rPr>
          <w:rFonts w:ascii="Times New Roman" w:hAnsi="Times New Roman" w:cs="Times New Roman"/>
          <w:b w:val="0"/>
          <w:color w:val="000000" w:themeColor="text1"/>
          <w:sz w:val="24"/>
          <w:szCs w:val="24"/>
        </w:rPr>
      </w:pPr>
      <w:bookmarkStart w:id="16" w:name="_Toc111653752"/>
      <w:r w:rsidRPr="00A635FC">
        <w:rPr>
          <w:rFonts w:ascii="Times New Roman" w:hAnsi="Times New Roman" w:cs="Times New Roman"/>
          <w:b w:val="0"/>
          <w:color w:val="000000" w:themeColor="text1"/>
          <w:sz w:val="24"/>
          <w:szCs w:val="24"/>
        </w:rPr>
        <w:t>Websites and internet</w:t>
      </w:r>
      <w:bookmarkEnd w:id="16"/>
      <w:r w:rsidRPr="00A635FC">
        <w:rPr>
          <w:rFonts w:ascii="Times New Roman" w:hAnsi="Times New Roman" w:cs="Times New Roman"/>
          <w:b w:val="0"/>
          <w:color w:val="000000" w:themeColor="text1"/>
          <w:sz w:val="24"/>
          <w:szCs w:val="24"/>
        </w:rPr>
        <w:t xml:space="preserve"> </w:t>
      </w:r>
    </w:p>
    <w:p w:rsidR="00646A53" w:rsidRDefault="00A635FC" w:rsidP="00792B5E">
      <w:pPr>
        <w:spacing w:before="240" w:line="360" w:lineRule="auto"/>
        <w:jc w:val="both"/>
        <w:rPr>
          <w:rFonts w:ascii="Times New Roman" w:hAnsi="Times New Roman" w:cs="Times New Roman"/>
          <w:sz w:val="24"/>
          <w:szCs w:val="24"/>
        </w:rPr>
      </w:pPr>
      <w:r w:rsidRPr="00A635FC">
        <w:rPr>
          <w:rFonts w:ascii="Times New Roman" w:hAnsi="Times New Roman" w:cs="Times New Roman"/>
          <w:sz w:val="24"/>
          <w:szCs w:val="24"/>
        </w:rPr>
        <w:t>Primary data I gathered information using the observation approach as well as through direct c</w:t>
      </w:r>
      <w:r>
        <w:rPr>
          <w:rFonts w:ascii="Times New Roman" w:hAnsi="Times New Roman" w:cs="Times New Roman"/>
          <w:sz w:val="24"/>
          <w:szCs w:val="24"/>
        </w:rPr>
        <w:t xml:space="preserve">onnection with the authorities. </w:t>
      </w:r>
      <w:r w:rsidRPr="00A635FC">
        <w:rPr>
          <w:rFonts w:ascii="Times New Roman" w:hAnsi="Times New Roman" w:cs="Times New Roman"/>
          <w:sz w:val="24"/>
          <w:szCs w:val="24"/>
        </w:rPr>
        <w:t xml:space="preserve">The websites of </w:t>
      </w:r>
      <w:r w:rsidRPr="00DC3791">
        <w:rPr>
          <w:rFonts w:ascii="Times New Roman" w:hAnsi="Times New Roman" w:cs="Times New Roman"/>
          <w:sz w:val="24"/>
          <w:szCs w:val="24"/>
        </w:rPr>
        <w:t>Munshi HR Solution Limited</w:t>
      </w:r>
      <w:r w:rsidRPr="00A635FC">
        <w:rPr>
          <w:rFonts w:ascii="Times New Roman" w:hAnsi="Times New Roman" w:cs="Times New Roman"/>
          <w:sz w:val="24"/>
          <w:szCs w:val="24"/>
        </w:rPr>
        <w:t>, along with other connected websites and papers, were searched for secondary sources of information.</w:t>
      </w:r>
    </w:p>
    <w:p w:rsidR="00646A53" w:rsidRPr="008C67FA" w:rsidRDefault="00646A53" w:rsidP="00646A53">
      <w:pPr>
        <w:pStyle w:val="Heading1"/>
        <w:numPr>
          <w:ilvl w:val="1"/>
          <w:numId w:val="1"/>
        </w:numPr>
        <w:pBdr>
          <w:bottom w:val="single" w:sz="12" w:space="1" w:color="5F497A" w:themeColor="accent4" w:themeShade="BF"/>
        </w:pBdr>
        <w:spacing w:before="0" w:line="360" w:lineRule="auto"/>
        <w:jc w:val="both"/>
        <w:rPr>
          <w:rFonts w:ascii="Times New Roman" w:hAnsi="Times New Roman" w:cs="Times New Roman"/>
          <w:b w:val="0"/>
          <w:color w:val="17365D" w:themeColor="text2" w:themeShade="BF"/>
        </w:rPr>
      </w:pPr>
      <w:r w:rsidRPr="008C67FA">
        <w:rPr>
          <w:rFonts w:ascii="Times New Roman" w:hAnsi="Times New Roman" w:cs="Times New Roman"/>
          <w:b w:val="0"/>
          <w:color w:val="17365D" w:themeColor="text2" w:themeShade="BF"/>
        </w:rPr>
        <w:t xml:space="preserve">  </w:t>
      </w:r>
      <w:r>
        <w:rPr>
          <w:rFonts w:ascii="Times New Roman" w:hAnsi="Times New Roman" w:cs="Times New Roman"/>
          <w:b w:val="0"/>
          <w:color w:val="17365D" w:themeColor="text2" w:themeShade="BF"/>
        </w:rPr>
        <w:t xml:space="preserve"> </w:t>
      </w:r>
      <w:bookmarkStart w:id="17" w:name="_Toc111653753"/>
      <w:r>
        <w:rPr>
          <w:rFonts w:ascii="Times New Roman" w:hAnsi="Times New Roman" w:cs="Times New Roman"/>
          <w:b w:val="0"/>
          <w:color w:val="17365D" w:themeColor="text2" w:themeShade="BF"/>
        </w:rPr>
        <w:t xml:space="preserve">Limitation </w:t>
      </w:r>
      <w:r w:rsidRPr="008C67FA">
        <w:rPr>
          <w:rFonts w:ascii="Times New Roman" w:hAnsi="Times New Roman" w:cs="Times New Roman"/>
          <w:b w:val="0"/>
          <w:color w:val="17365D" w:themeColor="text2" w:themeShade="BF"/>
        </w:rPr>
        <w:t>of the Report</w:t>
      </w:r>
      <w:bookmarkEnd w:id="17"/>
    </w:p>
    <w:p w:rsidR="00A55CB5" w:rsidRDefault="00A25E78" w:rsidP="00792B5E">
      <w:pPr>
        <w:spacing w:before="240" w:line="360" w:lineRule="auto"/>
        <w:jc w:val="both"/>
        <w:rPr>
          <w:rFonts w:ascii="Times New Roman" w:hAnsi="Times New Roman" w:cs="Times New Roman"/>
          <w:sz w:val="24"/>
          <w:szCs w:val="24"/>
        </w:rPr>
      </w:pPr>
      <w:r w:rsidRPr="00A25E78">
        <w:rPr>
          <w:rFonts w:ascii="Times New Roman" w:hAnsi="Times New Roman" w:cs="Times New Roman"/>
          <w:sz w:val="24"/>
          <w:szCs w:val="24"/>
        </w:rPr>
        <w:t xml:space="preserve">Depending on the quantity of practical knowledge used to compile this report. However, there was certain material connected to the study that was deemed insufficiently private to be shared with the outside world. The limited amount of time available was another issue. In the instance of the study, the sample size was rather low since it was unable to do an analysis on a big sample within the allotted amount of time. My task was only scheduled to last for a total of three months. However, this amount of time is insufficient to conduct an accurate and thorough analysis. Some assumptions have to be made in order to account for the limited amount of information available. As a result, the report might include some errors that were made by the </w:t>
      </w:r>
      <w:r w:rsidRPr="00A25E78">
        <w:rPr>
          <w:rFonts w:ascii="Times New Roman" w:hAnsi="Times New Roman" w:cs="Times New Roman"/>
          <w:sz w:val="24"/>
          <w:szCs w:val="24"/>
        </w:rPr>
        <w:lastRenderedPageBreak/>
        <w:t>author. In spite of the various constraints, I made a concerted effort to provide the report to the best of my ability.</w:t>
      </w:r>
    </w:p>
    <w:p w:rsidR="007D49CF" w:rsidRDefault="00817B50" w:rsidP="00792B5E">
      <w:pPr>
        <w:spacing w:before="240" w:line="360" w:lineRule="auto"/>
        <w:jc w:val="both"/>
        <w:rPr>
          <w:rFonts w:ascii="Times New Roman" w:hAnsi="Times New Roman" w:cs="Times New Roman"/>
          <w:sz w:val="24"/>
          <w:szCs w:val="24"/>
        </w:rPr>
      </w:pPr>
      <w:r w:rsidRPr="00A635FC">
        <w:rPr>
          <w:rFonts w:ascii="Times New Roman" w:hAnsi="Times New Roman" w:cs="Times New Roman"/>
          <w:sz w:val="24"/>
          <w:szCs w:val="24"/>
        </w:rPr>
        <w:br w:type="page"/>
      </w:r>
    </w:p>
    <w:p w:rsidR="007D49CF" w:rsidRDefault="00D36AD8">
      <w:pPr>
        <w:rPr>
          <w:rFonts w:ascii="Times New Roman" w:hAnsi="Times New Roman" w:cs="Times New Roman"/>
          <w:sz w:val="24"/>
          <w:szCs w:val="24"/>
        </w:rPr>
      </w:pPr>
      <w:r>
        <w:rPr>
          <w:rFonts w:ascii="Times New Roman" w:hAnsi="Times New Roman" w:cs="Times New Roman"/>
          <w:noProof/>
          <w:sz w:val="24"/>
          <w:szCs w:val="24"/>
        </w:rPr>
        <w:lastRenderedPageBreak/>
        <w:pict>
          <v:rect id="_x0000_s1027" style="position:absolute;margin-left:20.6pt;margin-top:166.05pt;width:414pt;height:237.95pt;z-index:251667456" strokecolor="#1f497d [3215]" strokeweight="2.25pt">
            <v:textbox style="mso-next-textbox:#_x0000_s1027">
              <w:txbxContent>
                <w:p w:rsidR="00337F88" w:rsidRDefault="00337F88" w:rsidP="007D49CF">
                  <w:pPr>
                    <w:spacing w:before="240" w:line="360" w:lineRule="auto"/>
                    <w:jc w:val="center"/>
                    <w:rPr>
                      <w:rFonts w:ascii="Times New Roman" w:hAnsi="Times New Roman" w:cs="Times New Roman"/>
                      <w:sz w:val="56"/>
                      <w:szCs w:val="56"/>
                    </w:rPr>
                  </w:pPr>
                </w:p>
                <w:p w:rsidR="00337F88" w:rsidRPr="009073F4" w:rsidRDefault="00337F88" w:rsidP="007D49CF">
                  <w:pPr>
                    <w:spacing w:before="240" w:line="360" w:lineRule="auto"/>
                    <w:jc w:val="center"/>
                    <w:rPr>
                      <w:rFonts w:ascii="Times New Roman" w:hAnsi="Times New Roman" w:cs="Times New Roman"/>
                      <w:sz w:val="36"/>
                      <w:szCs w:val="36"/>
                    </w:rPr>
                  </w:pPr>
                  <w:r w:rsidRPr="009073F4">
                    <w:rPr>
                      <w:rFonts w:ascii="Times New Roman" w:hAnsi="Times New Roman" w:cs="Times New Roman"/>
                      <w:sz w:val="36"/>
                      <w:szCs w:val="36"/>
                    </w:rPr>
                    <w:t>CHAPTER 0</w:t>
                  </w:r>
                  <w:r>
                    <w:rPr>
                      <w:rFonts w:ascii="Times New Roman" w:hAnsi="Times New Roman" w:cs="Times New Roman"/>
                      <w:sz w:val="36"/>
                      <w:szCs w:val="36"/>
                    </w:rPr>
                    <w:t>2</w:t>
                  </w:r>
                </w:p>
                <w:p w:rsidR="00337F88" w:rsidRPr="007D49CF" w:rsidRDefault="00337F88" w:rsidP="007D49CF">
                  <w:pPr>
                    <w:spacing w:before="240" w:line="360" w:lineRule="auto"/>
                    <w:jc w:val="center"/>
                    <w:rPr>
                      <w:rFonts w:ascii="Times New Roman" w:hAnsi="Times New Roman" w:cs="Times New Roman"/>
                      <w:sz w:val="48"/>
                      <w:szCs w:val="48"/>
                    </w:rPr>
                  </w:pPr>
                  <w:r w:rsidRPr="007D49CF">
                    <w:rPr>
                      <w:rFonts w:ascii="Times New Roman" w:hAnsi="Times New Roman" w:cs="Times New Roman"/>
                      <w:sz w:val="48"/>
                      <w:szCs w:val="48"/>
                    </w:rPr>
                    <w:t>LITERATURE REVIEW</w:t>
                  </w:r>
                </w:p>
              </w:txbxContent>
            </v:textbox>
          </v:rect>
        </w:pict>
      </w:r>
      <w:r w:rsidR="007D49CF">
        <w:rPr>
          <w:rFonts w:ascii="Times New Roman" w:hAnsi="Times New Roman" w:cs="Times New Roman"/>
          <w:sz w:val="24"/>
          <w:szCs w:val="24"/>
        </w:rPr>
        <w:br w:type="page"/>
      </w:r>
    </w:p>
    <w:p w:rsidR="00B55064" w:rsidRPr="008C67FA" w:rsidRDefault="00B55064" w:rsidP="00B55064">
      <w:pPr>
        <w:pStyle w:val="Heading1"/>
        <w:numPr>
          <w:ilvl w:val="1"/>
          <w:numId w:val="17"/>
        </w:numPr>
        <w:pBdr>
          <w:bottom w:val="single" w:sz="12" w:space="1" w:color="5F497A" w:themeColor="accent4" w:themeShade="BF"/>
        </w:pBdr>
        <w:spacing w:before="0" w:line="360" w:lineRule="auto"/>
        <w:jc w:val="both"/>
        <w:rPr>
          <w:rFonts w:ascii="Times New Roman" w:hAnsi="Times New Roman" w:cs="Times New Roman"/>
          <w:b w:val="0"/>
          <w:color w:val="17365D" w:themeColor="text2" w:themeShade="BF"/>
        </w:rPr>
      </w:pPr>
      <w:r>
        <w:rPr>
          <w:rFonts w:ascii="Times New Roman" w:hAnsi="Times New Roman" w:cs="Times New Roman"/>
          <w:b w:val="0"/>
          <w:color w:val="17365D" w:themeColor="text2" w:themeShade="BF"/>
        </w:rPr>
        <w:lastRenderedPageBreak/>
        <w:t xml:space="preserve">  </w:t>
      </w:r>
      <w:bookmarkStart w:id="18" w:name="_Toc111653754"/>
      <w:r>
        <w:rPr>
          <w:rFonts w:ascii="Times New Roman" w:hAnsi="Times New Roman" w:cs="Times New Roman"/>
          <w:b w:val="0"/>
          <w:color w:val="17365D" w:themeColor="text2" w:themeShade="BF"/>
        </w:rPr>
        <w:t>Bulk Hiring</w:t>
      </w:r>
      <w:bookmarkEnd w:id="18"/>
      <w:r>
        <w:rPr>
          <w:rFonts w:ascii="Times New Roman" w:hAnsi="Times New Roman" w:cs="Times New Roman"/>
          <w:b w:val="0"/>
          <w:color w:val="17365D" w:themeColor="text2" w:themeShade="BF"/>
        </w:rPr>
        <w:t xml:space="preserve"> </w:t>
      </w:r>
    </w:p>
    <w:p w:rsidR="00B55064" w:rsidRPr="00B55064" w:rsidRDefault="00B55064" w:rsidP="00B55064">
      <w:pPr>
        <w:spacing w:before="240" w:line="360" w:lineRule="auto"/>
        <w:jc w:val="both"/>
        <w:rPr>
          <w:rFonts w:ascii="Times New Roman" w:hAnsi="Times New Roman" w:cs="Times New Roman"/>
          <w:sz w:val="24"/>
          <w:szCs w:val="24"/>
        </w:rPr>
      </w:pPr>
      <w:r w:rsidRPr="00B55064">
        <w:rPr>
          <w:rFonts w:ascii="Times New Roman" w:hAnsi="Times New Roman" w:cs="Times New Roman"/>
          <w:sz w:val="24"/>
          <w:szCs w:val="24"/>
        </w:rPr>
        <w:t>The term "bulk hiring" describes the coordinated efforts to find, evaluate, and bring aboard a large number of potential new employees. What this means is that many people are c</w:t>
      </w:r>
      <w:r>
        <w:rPr>
          <w:rFonts w:ascii="Times New Roman" w:hAnsi="Times New Roman" w:cs="Times New Roman"/>
          <w:sz w:val="24"/>
          <w:szCs w:val="24"/>
        </w:rPr>
        <w:t xml:space="preserve">ontacted about openings at once </w:t>
      </w:r>
      <w:sdt>
        <w:sdtPr>
          <w:rPr>
            <w:rFonts w:ascii="Times New Roman" w:hAnsi="Times New Roman" w:cs="Times New Roman"/>
            <w:sz w:val="24"/>
            <w:szCs w:val="24"/>
          </w:rPr>
          <w:id w:val="874979"/>
          <w:citation/>
        </w:sdtPr>
        <w:sdtEndPr/>
        <w:sdtContent>
          <w:r w:rsidR="00504B9D">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Deb22 \l 1033 </w:instrText>
          </w:r>
          <w:r w:rsidR="00504B9D">
            <w:rPr>
              <w:rFonts w:ascii="Times New Roman" w:hAnsi="Times New Roman" w:cs="Times New Roman"/>
              <w:sz w:val="24"/>
              <w:szCs w:val="24"/>
            </w:rPr>
            <w:fldChar w:fldCharType="separate"/>
          </w:r>
          <w:r w:rsidRPr="00B55064">
            <w:rPr>
              <w:rFonts w:ascii="Times New Roman" w:hAnsi="Times New Roman" w:cs="Times New Roman"/>
              <w:noProof/>
              <w:sz w:val="24"/>
              <w:szCs w:val="24"/>
            </w:rPr>
            <w:t>(Debi, 2022)</w:t>
          </w:r>
          <w:r w:rsidR="00504B9D">
            <w:rPr>
              <w:rFonts w:ascii="Times New Roman" w:hAnsi="Times New Roman" w:cs="Times New Roman"/>
              <w:sz w:val="24"/>
              <w:szCs w:val="24"/>
            </w:rPr>
            <w:fldChar w:fldCharType="end"/>
          </w:r>
        </w:sdtContent>
      </w:sdt>
    </w:p>
    <w:p w:rsidR="00B55064" w:rsidRDefault="00B55064" w:rsidP="00B55064">
      <w:pPr>
        <w:spacing w:line="360" w:lineRule="auto"/>
        <w:jc w:val="both"/>
        <w:rPr>
          <w:rFonts w:ascii="Times New Roman" w:hAnsi="Times New Roman" w:cs="Times New Roman"/>
          <w:sz w:val="24"/>
          <w:szCs w:val="24"/>
        </w:rPr>
      </w:pPr>
      <w:r w:rsidRPr="00B55064">
        <w:rPr>
          <w:rFonts w:ascii="Times New Roman" w:hAnsi="Times New Roman" w:cs="Times New Roman"/>
          <w:sz w:val="24"/>
          <w:szCs w:val="24"/>
        </w:rPr>
        <w:t>When hiring in large quantities, it is common to conduct screenings, interviews, and decisions rapidly. In-house application and offer letter processing. The fundamental objective of recruiting in mass is to amass a large pool of candidates whose skills are a good fit for the needs of the company</w:t>
      </w:r>
      <w:r>
        <w:rPr>
          <w:rFonts w:ascii="Times New Roman" w:hAnsi="Times New Roman" w:cs="Times New Roman"/>
          <w:sz w:val="24"/>
          <w:szCs w:val="24"/>
        </w:rPr>
        <w:t xml:space="preserve"> </w:t>
      </w:r>
      <w:sdt>
        <w:sdtPr>
          <w:rPr>
            <w:rFonts w:ascii="Times New Roman" w:hAnsi="Times New Roman" w:cs="Times New Roman"/>
            <w:sz w:val="24"/>
            <w:szCs w:val="24"/>
          </w:rPr>
          <w:id w:val="874980"/>
          <w:citation/>
        </w:sdtPr>
        <w:sdtEndPr/>
        <w:sdtContent>
          <w:r w:rsidR="00504B9D">
            <w:rPr>
              <w:rFonts w:ascii="Times New Roman" w:hAnsi="Times New Roman" w:cs="Times New Roman"/>
              <w:sz w:val="24"/>
              <w:szCs w:val="24"/>
            </w:rPr>
            <w:fldChar w:fldCharType="begin"/>
          </w:r>
          <w:r w:rsidR="00781A16">
            <w:rPr>
              <w:rFonts w:ascii="Times New Roman" w:hAnsi="Times New Roman" w:cs="Times New Roman"/>
              <w:sz w:val="24"/>
              <w:szCs w:val="24"/>
            </w:rPr>
            <w:instrText xml:space="preserve"> CITATION Dec73 \l 1033  </w:instrText>
          </w:r>
          <w:r w:rsidR="00504B9D">
            <w:rPr>
              <w:rFonts w:ascii="Times New Roman" w:hAnsi="Times New Roman" w:cs="Times New Roman"/>
              <w:sz w:val="24"/>
              <w:szCs w:val="24"/>
            </w:rPr>
            <w:fldChar w:fldCharType="separate"/>
          </w:r>
          <w:r w:rsidR="00781A16" w:rsidRPr="00781A16">
            <w:rPr>
              <w:rFonts w:ascii="Times New Roman" w:hAnsi="Times New Roman" w:cs="Times New Roman"/>
              <w:noProof/>
              <w:sz w:val="24"/>
              <w:szCs w:val="24"/>
            </w:rPr>
            <w:t>(Decker, 2021)</w:t>
          </w:r>
          <w:r w:rsidR="00504B9D">
            <w:rPr>
              <w:rFonts w:ascii="Times New Roman" w:hAnsi="Times New Roman" w:cs="Times New Roman"/>
              <w:sz w:val="24"/>
              <w:szCs w:val="24"/>
            </w:rPr>
            <w:fldChar w:fldCharType="end"/>
          </w:r>
        </w:sdtContent>
      </w:sdt>
      <w:r>
        <w:rPr>
          <w:rFonts w:ascii="Times New Roman" w:hAnsi="Times New Roman" w:cs="Times New Roman"/>
          <w:sz w:val="24"/>
          <w:szCs w:val="24"/>
        </w:rPr>
        <w:t>.</w:t>
      </w:r>
    </w:p>
    <w:p w:rsidR="00DF5B09" w:rsidRDefault="00DF5B09" w:rsidP="00B55064">
      <w:pPr>
        <w:spacing w:line="360" w:lineRule="auto"/>
        <w:jc w:val="both"/>
        <w:rPr>
          <w:rFonts w:ascii="Times New Roman" w:hAnsi="Times New Roman" w:cs="Times New Roman"/>
          <w:sz w:val="24"/>
          <w:szCs w:val="24"/>
        </w:rPr>
      </w:pPr>
      <w:r w:rsidRPr="00DF5B09">
        <w:rPr>
          <w:rFonts w:ascii="Times New Roman" w:hAnsi="Times New Roman" w:cs="Times New Roman"/>
          <w:sz w:val="24"/>
          <w:szCs w:val="24"/>
        </w:rPr>
        <w:t>The term "bulk hiring," sometimes known as "mass recruitment," refers to the process of screening, short listing, and recruiting people on a wide scale within a shorter amount of time depen</w:t>
      </w:r>
      <w:r>
        <w:rPr>
          <w:rFonts w:ascii="Times New Roman" w:hAnsi="Times New Roman" w:cs="Times New Roman"/>
          <w:sz w:val="24"/>
          <w:szCs w:val="24"/>
        </w:rPr>
        <w:t xml:space="preserve">ding on the needs of a business </w:t>
      </w:r>
      <w:sdt>
        <w:sdtPr>
          <w:rPr>
            <w:rFonts w:ascii="Times New Roman" w:hAnsi="Times New Roman" w:cs="Times New Roman"/>
            <w:sz w:val="24"/>
            <w:szCs w:val="24"/>
          </w:rPr>
          <w:id w:val="874981"/>
          <w:citation/>
        </w:sdtPr>
        <w:sdtEndPr/>
        <w:sdtContent>
          <w:r w:rsidR="00504B9D">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Far211 \l 1033 </w:instrText>
          </w:r>
          <w:r w:rsidR="00504B9D">
            <w:rPr>
              <w:rFonts w:ascii="Times New Roman" w:hAnsi="Times New Roman" w:cs="Times New Roman"/>
              <w:sz w:val="24"/>
              <w:szCs w:val="24"/>
            </w:rPr>
            <w:fldChar w:fldCharType="separate"/>
          </w:r>
          <w:r w:rsidRPr="00DF5B09">
            <w:rPr>
              <w:rFonts w:ascii="Times New Roman" w:hAnsi="Times New Roman" w:cs="Times New Roman"/>
              <w:noProof/>
              <w:sz w:val="24"/>
              <w:szCs w:val="24"/>
            </w:rPr>
            <w:t>(Farndale, 2021)</w:t>
          </w:r>
          <w:r w:rsidR="00504B9D">
            <w:rPr>
              <w:rFonts w:ascii="Times New Roman" w:hAnsi="Times New Roman" w:cs="Times New Roman"/>
              <w:sz w:val="24"/>
              <w:szCs w:val="24"/>
            </w:rPr>
            <w:fldChar w:fldCharType="end"/>
          </w:r>
        </w:sdtContent>
      </w:sdt>
      <w:r>
        <w:rPr>
          <w:rFonts w:ascii="Times New Roman" w:hAnsi="Times New Roman" w:cs="Times New Roman"/>
          <w:sz w:val="24"/>
          <w:szCs w:val="24"/>
        </w:rPr>
        <w:t>.</w:t>
      </w:r>
    </w:p>
    <w:p w:rsidR="00B55064" w:rsidRPr="008C67FA" w:rsidRDefault="00B55064" w:rsidP="00B55064">
      <w:pPr>
        <w:pStyle w:val="Heading1"/>
        <w:numPr>
          <w:ilvl w:val="1"/>
          <w:numId w:val="17"/>
        </w:numPr>
        <w:pBdr>
          <w:bottom w:val="single" w:sz="12" w:space="1" w:color="5F497A" w:themeColor="accent4" w:themeShade="BF"/>
        </w:pBdr>
        <w:spacing w:before="0" w:line="360" w:lineRule="auto"/>
        <w:jc w:val="both"/>
        <w:rPr>
          <w:rFonts w:ascii="Times New Roman" w:hAnsi="Times New Roman" w:cs="Times New Roman"/>
          <w:b w:val="0"/>
          <w:color w:val="17365D" w:themeColor="text2" w:themeShade="BF"/>
        </w:rPr>
      </w:pPr>
      <w:r>
        <w:rPr>
          <w:rFonts w:ascii="Times New Roman" w:hAnsi="Times New Roman" w:cs="Times New Roman"/>
          <w:b w:val="0"/>
          <w:color w:val="17365D" w:themeColor="text2" w:themeShade="BF"/>
        </w:rPr>
        <w:t xml:space="preserve">  </w:t>
      </w:r>
      <w:bookmarkStart w:id="19" w:name="_Toc111653755"/>
      <w:r>
        <w:rPr>
          <w:rFonts w:ascii="Times New Roman" w:hAnsi="Times New Roman" w:cs="Times New Roman"/>
          <w:b w:val="0"/>
          <w:color w:val="17365D" w:themeColor="text2" w:themeShade="BF"/>
        </w:rPr>
        <w:t>Advantages of Bulk Hiring</w:t>
      </w:r>
      <w:bookmarkEnd w:id="19"/>
      <w:r>
        <w:rPr>
          <w:rFonts w:ascii="Times New Roman" w:hAnsi="Times New Roman" w:cs="Times New Roman"/>
          <w:b w:val="0"/>
          <w:color w:val="17365D" w:themeColor="text2" w:themeShade="BF"/>
        </w:rPr>
        <w:t xml:space="preserve"> </w:t>
      </w:r>
    </w:p>
    <w:p w:rsidR="00DF5B09" w:rsidRDefault="00DF5B09" w:rsidP="00DF5B09">
      <w:pPr>
        <w:spacing w:before="240" w:line="360" w:lineRule="auto"/>
        <w:jc w:val="both"/>
        <w:rPr>
          <w:rFonts w:ascii="Times New Roman" w:hAnsi="Times New Roman" w:cs="Times New Roman"/>
          <w:sz w:val="24"/>
          <w:szCs w:val="24"/>
        </w:rPr>
      </w:pPr>
      <w:r w:rsidRPr="00DF5B09">
        <w:rPr>
          <w:rFonts w:ascii="Times New Roman" w:hAnsi="Times New Roman" w:cs="Times New Roman"/>
          <w:sz w:val="24"/>
          <w:szCs w:val="24"/>
        </w:rPr>
        <w:t>Organizations have been resorting to massive recruiting for three key reasons. Among them are:</w:t>
      </w:r>
    </w:p>
    <w:p w:rsidR="009F21B0" w:rsidRPr="00C447E5" w:rsidRDefault="009F21B0" w:rsidP="00C447E5">
      <w:pPr>
        <w:pStyle w:val="Heading1"/>
        <w:numPr>
          <w:ilvl w:val="0"/>
          <w:numId w:val="20"/>
        </w:numPr>
        <w:spacing w:before="0" w:line="360" w:lineRule="auto"/>
        <w:jc w:val="both"/>
        <w:rPr>
          <w:rFonts w:ascii="Times New Roman" w:hAnsi="Times New Roman" w:cs="Times New Roman"/>
          <w:color w:val="4A442A" w:themeColor="background2" w:themeShade="40"/>
          <w:sz w:val="24"/>
          <w:szCs w:val="24"/>
        </w:rPr>
      </w:pPr>
      <w:bookmarkStart w:id="20" w:name="_Toc111653756"/>
      <w:r w:rsidRPr="00C447E5">
        <w:rPr>
          <w:rFonts w:ascii="Times New Roman" w:hAnsi="Times New Roman" w:cs="Times New Roman"/>
          <w:color w:val="4A442A" w:themeColor="background2" w:themeShade="40"/>
          <w:sz w:val="24"/>
          <w:szCs w:val="24"/>
        </w:rPr>
        <w:t>Cost Savings</w:t>
      </w:r>
      <w:bookmarkEnd w:id="20"/>
    </w:p>
    <w:p w:rsidR="009A07D4" w:rsidRPr="009F21B0" w:rsidRDefault="009A07D4" w:rsidP="00C447E5">
      <w:pPr>
        <w:spacing w:line="360" w:lineRule="auto"/>
        <w:jc w:val="both"/>
        <w:rPr>
          <w:rFonts w:ascii="Times New Roman" w:hAnsi="Times New Roman" w:cs="Times New Roman"/>
          <w:sz w:val="24"/>
          <w:szCs w:val="24"/>
        </w:rPr>
      </w:pPr>
      <w:r w:rsidRPr="009F21B0">
        <w:rPr>
          <w:rFonts w:ascii="Times New Roman" w:hAnsi="Times New Roman" w:cs="Times New Roman"/>
          <w:sz w:val="24"/>
          <w:szCs w:val="24"/>
        </w:rPr>
        <w:t>The strategy of mass hiring has made it possible for businesses to significantly reduce their spending. When recruiting in bulk, you may avoid spending money on unneeded advertising and administrative, in addition to reducing the cost of applications and personnel. This eventually results in a significant reduction in the expe</w:t>
      </w:r>
      <w:r w:rsidR="009F21B0">
        <w:rPr>
          <w:rFonts w:ascii="Times New Roman" w:hAnsi="Times New Roman" w:cs="Times New Roman"/>
          <w:sz w:val="24"/>
          <w:szCs w:val="24"/>
        </w:rPr>
        <w:t xml:space="preserve">nses associated with employment </w:t>
      </w:r>
      <w:sdt>
        <w:sdtPr>
          <w:rPr>
            <w:rFonts w:ascii="Times New Roman" w:hAnsi="Times New Roman" w:cs="Times New Roman"/>
            <w:sz w:val="24"/>
            <w:szCs w:val="24"/>
          </w:rPr>
          <w:id w:val="874983"/>
          <w:citation/>
        </w:sdtPr>
        <w:sdtEndPr/>
        <w:sdtContent>
          <w:r w:rsidR="00504B9D">
            <w:rPr>
              <w:rFonts w:ascii="Times New Roman" w:hAnsi="Times New Roman" w:cs="Times New Roman"/>
              <w:sz w:val="24"/>
              <w:szCs w:val="24"/>
            </w:rPr>
            <w:fldChar w:fldCharType="begin"/>
          </w:r>
          <w:r w:rsidR="009F21B0">
            <w:rPr>
              <w:rFonts w:ascii="Times New Roman" w:hAnsi="Times New Roman" w:cs="Times New Roman"/>
              <w:sz w:val="24"/>
              <w:szCs w:val="24"/>
            </w:rPr>
            <w:instrText xml:space="preserve"> CITATION Deb22 \l 1033 </w:instrText>
          </w:r>
          <w:r w:rsidR="00504B9D">
            <w:rPr>
              <w:rFonts w:ascii="Times New Roman" w:hAnsi="Times New Roman" w:cs="Times New Roman"/>
              <w:sz w:val="24"/>
              <w:szCs w:val="24"/>
            </w:rPr>
            <w:fldChar w:fldCharType="separate"/>
          </w:r>
          <w:r w:rsidR="009F21B0" w:rsidRPr="009F21B0">
            <w:rPr>
              <w:rFonts w:ascii="Times New Roman" w:hAnsi="Times New Roman" w:cs="Times New Roman"/>
              <w:noProof/>
              <w:sz w:val="24"/>
              <w:szCs w:val="24"/>
            </w:rPr>
            <w:t>(Debi, 2022)</w:t>
          </w:r>
          <w:r w:rsidR="00504B9D">
            <w:rPr>
              <w:rFonts w:ascii="Times New Roman" w:hAnsi="Times New Roman" w:cs="Times New Roman"/>
              <w:sz w:val="24"/>
              <w:szCs w:val="24"/>
            </w:rPr>
            <w:fldChar w:fldCharType="end"/>
          </w:r>
        </w:sdtContent>
      </w:sdt>
      <w:r w:rsidR="009F21B0">
        <w:rPr>
          <w:rFonts w:ascii="Times New Roman" w:hAnsi="Times New Roman" w:cs="Times New Roman"/>
          <w:sz w:val="24"/>
          <w:szCs w:val="24"/>
        </w:rPr>
        <w:t>.</w:t>
      </w:r>
    </w:p>
    <w:p w:rsidR="009F21B0" w:rsidRPr="00C447E5" w:rsidRDefault="009F21B0" w:rsidP="00C447E5">
      <w:pPr>
        <w:pStyle w:val="Heading1"/>
        <w:numPr>
          <w:ilvl w:val="0"/>
          <w:numId w:val="20"/>
        </w:numPr>
        <w:spacing w:before="0" w:line="360" w:lineRule="auto"/>
        <w:jc w:val="both"/>
        <w:rPr>
          <w:rFonts w:ascii="Times New Roman" w:hAnsi="Times New Roman" w:cs="Times New Roman"/>
          <w:color w:val="4A442A" w:themeColor="background2" w:themeShade="40"/>
          <w:sz w:val="24"/>
          <w:szCs w:val="24"/>
        </w:rPr>
      </w:pPr>
      <w:bookmarkStart w:id="21" w:name="_Toc111653757"/>
      <w:r w:rsidRPr="00C447E5">
        <w:rPr>
          <w:rFonts w:ascii="Times New Roman" w:hAnsi="Times New Roman" w:cs="Times New Roman"/>
          <w:color w:val="4A442A" w:themeColor="background2" w:themeShade="40"/>
          <w:sz w:val="24"/>
          <w:szCs w:val="24"/>
        </w:rPr>
        <w:t>Company Branding</w:t>
      </w:r>
      <w:bookmarkEnd w:id="21"/>
    </w:p>
    <w:p w:rsidR="009A07D4" w:rsidRPr="009F21B0" w:rsidRDefault="009A07D4" w:rsidP="00C447E5">
      <w:pPr>
        <w:spacing w:line="360" w:lineRule="auto"/>
        <w:jc w:val="both"/>
        <w:rPr>
          <w:rFonts w:ascii="Times New Roman" w:hAnsi="Times New Roman" w:cs="Times New Roman"/>
          <w:sz w:val="24"/>
          <w:szCs w:val="24"/>
        </w:rPr>
      </w:pPr>
      <w:r w:rsidRPr="009F21B0">
        <w:rPr>
          <w:rFonts w:ascii="Times New Roman" w:hAnsi="Times New Roman" w:cs="Times New Roman"/>
          <w:sz w:val="24"/>
          <w:szCs w:val="24"/>
        </w:rPr>
        <w:t>When there are a large number of people applying for a job, it boosts the company's chances of getting some good word of mouth advertising. Job-seekers have a habit of signing up and making an impact on a company as soon as they happen onto the brand. Companies gain a great deal from infrequent brand promotion in this connection bet</w:t>
      </w:r>
      <w:r w:rsidR="009F21B0">
        <w:rPr>
          <w:rFonts w:ascii="Times New Roman" w:hAnsi="Times New Roman" w:cs="Times New Roman"/>
          <w:sz w:val="24"/>
          <w:szCs w:val="24"/>
        </w:rPr>
        <w:t xml:space="preserve">ween job-seekers and recruiters </w:t>
      </w:r>
      <w:sdt>
        <w:sdtPr>
          <w:rPr>
            <w:rFonts w:ascii="Times New Roman" w:hAnsi="Times New Roman" w:cs="Times New Roman"/>
            <w:sz w:val="24"/>
            <w:szCs w:val="24"/>
          </w:rPr>
          <w:id w:val="874984"/>
          <w:citation/>
        </w:sdtPr>
        <w:sdtEndPr/>
        <w:sdtContent>
          <w:r w:rsidR="00504B9D">
            <w:rPr>
              <w:rFonts w:ascii="Times New Roman" w:hAnsi="Times New Roman" w:cs="Times New Roman"/>
              <w:sz w:val="24"/>
              <w:szCs w:val="24"/>
            </w:rPr>
            <w:fldChar w:fldCharType="begin"/>
          </w:r>
          <w:r w:rsidR="00781A16">
            <w:rPr>
              <w:rFonts w:ascii="Times New Roman" w:hAnsi="Times New Roman" w:cs="Times New Roman"/>
              <w:sz w:val="24"/>
              <w:szCs w:val="24"/>
            </w:rPr>
            <w:instrText xml:space="preserve"> CITATION Dec73 \l 1033  </w:instrText>
          </w:r>
          <w:r w:rsidR="00504B9D">
            <w:rPr>
              <w:rFonts w:ascii="Times New Roman" w:hAnsi="Times New Roman" w:cs="Times New Roman"/>
              <w:sz w:val="24"/>
              <w:szCs w:val="24"/>
            </w:rPr>
            <w:fldChar w:fldCharType="separate"/>
          </w:r>
          <w:r w:rsidR="00781A16" w:rsidRPr="00781A16">
            <w:rPr>
              <w:rFonts w:ascii="Times New Roman" w:hAnsi="Times New Roman" w:cs="Times New Roman"/>
              <w:noProof/>
              <w:sz w:val="24"/>
              <w:szCs w:val="24"/>
            </w:rPr>
            <w:t>(Decker, 2021)</w:t>
          </w:r>
          <w:r w:rsidR="00504B9D">
            <w:rPr>
              <w:rFonts w:ascii="Times New Roman" w:hAnsi="Times New Roman" w:cs="Times New Roman"/>
              <w:sz w:val="24"/>
              <w:szCs w:val="24"/>
            </w:rPr>
            <w:fldChar w:fldCharType="end"/>
          </w:r>
        </w:sdtContent>
      </w:sdt>
      <w:r w:rsidR="009F21B0">
        <w:rPr>
          <w:rFonts w:ascii="Times New Roman" w:hAnsi="Times New Roman" w:cs="Times New Roman"/>
          <w:sz w:val="24"/>
          <w:szCs w:val="24"/>
        </w:rPr>
        <w:t>.</w:t>
      </w:r>
    </w:p>
    <w:p w:rsidR="009F21B0" w:rsidRPr="00C447E5" w:rsidRDefault="009F21B0" w:rsidP="00C447E5">
      <w:pPr>
        <w:pStyle w:val="Heading1"/>
        <w:numPr>
          <w:ilvl w:val="0"/>
          <w:numId w:val="20"/>
        </w:numPr>
        <w:spacing w:before="0" w:line="360" w:lineRule="auto"/>
        <w:jc w:val="both"/>
        <w:rPr>
          <w:rFonts w:ascii="Times New Roman" w:hAnsi="Times New Roman" w:cs="Times New Roman"/>
          <w:color w:val="4A442A" w:themeColor="background2" w:themeShade="40"/>
          <w:sz w:val="24"/>
          <w:szCs w:val="24"/>
        </w:rPr>
      </w:pPr>
      <w:bookmarkStart w:id="22" w:name="_Toc111653758"/>
      <w:r w:rsidRPr="00C447E5">
        <w:rPr>
          <w:rFonts w:ascii="Times New Roman" w:hAnsi="Times New Roman" w:cs="Times New Roman"/>
          <w:color w:val="4A442A" w:themeColor="background2" w:themeShade="40"/>
          <w:sz w:val="24"/>
          <w:szCs w:val="24"/>
        </w:rPr>
        <w:t>Tech Enabled Optimization</w:t>
      </w:r>
      <w:bookmarkEnd w:id="22"/>
    </w:p>
    <w:p w:rsidR="009F21B0" w:rsidRPr="009F21B0" w:rsidRDefault="00C447E5" w:rsidP="009F21B0">
      <w:pPr>
        <w:spacing w:line="360" w:lineRule="auto"/>
        <w:jc w:val="both"/>
        <w:rPr>
          <w:rFonts w:ascii="Times New Roman" w:hAnsi="Times New Roman" w:cs="Times New Roman"/>
          <w:sz w:val="24"/>
          <w:szCs w:val="24"/>
        </w:rPr>
      </w:pPr>
      <w:r w:rsidRPr="00C447E5">
        <w:rPr>
          <w:rFonts w:ascii="Times New Roman" w:hAnsi="Times New Roman" w:cs="Times New Roman"/>
          <w:sz w:val="24"/>
          <w:szCs w:val="24"/>
        </w:rPr>
        <w:t xml:space="preserve">Bulk hiring throws up gates for enterprises to access technologies in the market that addresses their recruiting pain points. Companies may now pre-screen applicants, schedule interviews, and </w:t>
      </w:r>
      <w:r w:rsidRPr="00C447E5">
        <w:rPr>
          <w:rFonts w:ascii="Times New Roman" w:hAnsi="Times New Roman" w:cs="Times New Roman"/>
          <w:sz w:val="24"/>
          <w:szCs w:val="24"/>
        </w:rPr>
        <w:lastRenderedPageBreak/>
        <w:t>conduct mass interviews with ease thanks to modern technology. This not only saves recruiters time but</w:t>
      </w:r>
      <w:r>
        <w:rPr>
          <w:rFonts w:ascii="Times New Roman" w:hAnsi="Times New Roman" w:cs="Times New Roman"/>
          <w:sz w:val="24"/>
          <w:szCs w:val="24"/>
        </w:rPr>
        <w:t xml:space="preserve"> also decreases hiring expenses </w:t>
      </w:r>
      <w:sdt>
        <w:sdtPr>
          <w:rPr>
            <w:rFonts w:ascii="Times New Roman" w:hAnsi="Times New Roman" w:cs="Times New Roman"/>
            <w:sz w:val="24"/>
            <w:szCs w:val="24"/>
          </w:rPr>
          <w:id w:val="874989"/>
          <w:citation/>
        </w:sdtPr>
        <w:sdtEndPr/>
        <w:sdtContent>
          <w:r w:rsidR="00504B9D">
            <w:rPr>
              <w:rFonts w:ascii="Times New Roman" w:hAnsi="Times New Roman" w:cs="Times New Roman"/>
              <w:sz w:val="24"/>
              <w:szCs w:val="24"/>
            </w:rPr>
            <w:fldChar w:fldCharType="begin"/>
          </w:r>
          <w:r w:rsidR="00781A16">
            <w:rPr>
              <w:rFonts w:ascii="Times New Roman" w:hAnsi="Times New Roman" w:cs="Times New Roman"/>
              <w:sz w:val="24"/>
              <w:szCs w:val="24"/>
            </w:rPr>
            <w:instrText xml:space="preserve"> CITATION Dec73 \l 1033  </w:instrText>
          </w:r>
          <w:r w:rsidR="00504B9D">
            <w:rPr>
              <w:rFonts w:ascii="Times New Roman" w:hAnsi="Times New Roman" w:cs="Times New Roman"/>
              <w:sz w:val="24"/>
              <w:szCs w:val="24"/>
            </w:rPr>
            <w:fldChar w:fldCharType="separate"/>
          </w:r>
          <w:r w:rsidR="00781A16" w:rsidRPr="00781A16">
            <w:rPr>
              <w:rFonts w:ascii="Times New Roman" w:hAnsi="Times New Roman" w:cs="Times New Roman"/>
              <w:noProof/>
              <w:sz w:val="24"/>
              <w:szCs w:val="24"/>
            </w:rPr>
            <w:t>(Decker, 2021)</w:t>
          </w:r>
          <w:r w:rsidR="00504B9D">
            <w:rPr>
              <w:rFonts w:ascii="Times New Roman" w:hAnsi="Times New Roman" w:cs="Times New Roman"/>
              <w:sz w:val="24"/>
              <w:szCs w:val="24"/>
            </w:rPr>
            <w:fldChar w:fldCharType="end"/>
          </w:r>
        </w:sdtContent>
      </w:sdt>
      <w:r>
        <w:rPr>
          <w:rFonts w:ascii="Times New Roman" w:hAnsi="Times New Roman" w:cs="Times New Roman"/>
          <w:sz w:val="24"/>
          <w:szCs w:val="24"/>
        </w:rPr>
        <w:t>.</w:t>
      </w:r>
    </w:p>
    <w:p w:rsidR="00AB2E7F" w:rsidRDefault="00AB2E7F" w:rsidP="00AB2E7F">
      <w:pPr>
        <w:spacing w:before="240" w:after="0" w:line="360" w:lineRule="auto"/>
      </w:pPr>
      <w:r>
        <w:rPr>
          <w:noProof/>
          <w:lang w:val="en-GB" w:eastAsia="en-GB"/>
        </w:rPr>
        <w:drawing>
          <wp:inline distT="0" distB="0" distL="0" distR="0">
            <wp:extent cx="5638800" cy="3522134"/>
            <wp:effectExtent l="0" t="0" r="0" b="0"/>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AB2E7F" w:rsidRPr="00AB2E7F" w:rsidRDefault="00AB2E7F" w:rsidP="00AB2E7F">
      <w:pPr>
        <w:pStyle w:val="Caption"/>
        <w:spacing w:line="360" w:lineRule="auto"/>
        <w:jc w:val="center"/>
        <w:rPr>
          <w:rFonts w:ascii="Times New Roman" w:hAnsi="Times New Roman" w:cs="Times New Roman"/>
          <w:b w:val="0"/>
          <w:color w:val="000000" w:themeColor="text1"/>
          <w:sz w:val="24"/>
          <w:szCs w:val="24"/>
        </w:rPr>
      </w:pPr>
      <w:bookmarkStart w:id="23" w:name="_Toc111654370"/>
      <w:r w:rsidRPr="00AB2E7F">
        <w:rPr>
          <w:rFonts w:ascii="Times New Roman" w:hAnsi="Times New Roman" w:cs="Times New Roman"/>
          <w:b w:val="0"/>
          <w:color w:val="000000" w:themeColor="text1"/>
          <w:sz w:val="24"/>
          <w:szCs w:val="24"/>
        </w:rPr>
        <w:t>Figure2.</w:t>
      </w:r>
      <w:r w:rsidR="00504B9D" w:rsidRPr="00AB2E7F">
        <w:rPr>
          <w:rFonts w:ascii="Times New Roman" w:hAnsi="Times New Roman" w:cs="Times New Roman"/>
          <w:b w:val="0"/>
          <w:color w:val="000000" w:themeColor="text1"/>
          <w:sz w:val="24"/>
          <w:szCs w:val="24"/>
        </w:rPr>
        <w:fldChar w:fldCharType="begin"/>
      </w:r>
      <w:r w:rsidRPr="00AB2E7F">
        <w:rPr>
          <w:rFonts w:ascii="Times New Roman" w:hAnsi="Times New Roman" w:cs="Times New Roman"/>
          <w:b w:val="0"/>
          <w:color w:val="000000" w:themeColor="text1"/>
          <w:sz w:val="24"/>
          <w:szCs w:val="24"/>
        </w:rPr>
        <w:instrText xml:space="preserve"> SEQ Figure_2. \* ARABIC </w:instrText>
      </w:r>
      <w:r w:rsidR="00504B9D" w:rsidRPr="00AB2E7F">
        <w:rPr>
          <w:rFonts w:ascii="Times New Roman" w:hAnsi="Times New Roman" w:cs="Times New Roman"/>
          <w:b w:val="0"/>
          <w:color w:val="000000" w:themeColor="text1"/>
          <w:sz w:val="24"/>
          <w:szCs w:val="24"/>
        </w:rPr>
        <w:fldChar w:fldCharType="separate"/>
      </w:r>
      <w:r w:rsidR="00807AE8">
        <w:rPr>
          <w:rFonts w:ascii="Times New Roman" w:hAnsi="Times New Roman" w:cs="Times New Roman"/>
          <w:b w:val="0"/>
          <w:noProof/>
          <w:color w:val="000000" w:themeColor="text1"/>
          <w:sz w:val="24"/>
          <w:szCs w:val="24"/>
        </w:rPr>
        <w:t>1</w:t>
      </w:r>
      <w:r w:rsidR="00504B9D" w:rsidRPr="00AB2E7F">
        <w:rPr>
          <w:rFonts w:ascii="Times New Roman" w:hAnsi="Times New Roman" w:cs="Times New Roman"/>
          <w:b w:val="0"/>
          <w:color w:val="000000" w:themeColor="text1"/>
          <w:sz w:val="24"/>
          <w:szCs w:val="24"/>
        </w:rPr>
        <w:fldChar w:fldCharType="end"/>
      </w:r>
      <w:r w:rsidRPr="00AB2E7F">
        <w:rPr>
          <w:rFonts w:ascii="Times New Roman" w:hAnsi="Times New Roman" w:cs="Times New Roman"/>
          <w:b w:val="0"/>
          <w:color w:val="000000" w:themeColor="text1"/>
          <w:sz w:val="24"/>
          <w:szCs w:val="24"/>
        </w:rPr>
        <w:t>: Advantages of Bulk Recruitment Process</w:t>
      </w:r>
      <w:bookmarkEnd w:id="23"/>
    </w:p>
    <w:p w:rsidR="005D32CF" w:rsidRPr="008C67FA" w:rsidRDefault="005D32CF" w:rsidP="005D32CF">
      <w:pPr>
        <w:pStyle w:val="Heading1"/>
        <w:numPr>
          <w:ilvl w:val="1"/>
          <w:numId w:val="17"/>
        </w:numPr>
        <w:pBdr>
          <w:bottom w:val="single" w:sz="12" w:space="1" w:color="5F497A" w:themeColor="accent4" w:themeShade="BF"/>
        </w:pBdr>
        <w:spacing w:before="0" w:line="360" w:lineRule="auto"/>
        <w:jc w:val="both"/>
        <w:rPr>
          <w:rFonts w:ascii="Times New Roman" w:hAnsi="Times New Roman" w:cs="Times New Roman"/>
          <w:b w:val="0"/>
          <w:color w:val="17365D" w:themeColor="text2" w:themeShade="BF"/>
        </w:rPr>
      </w:pPr>
      <w:r>
        <w:rPr>
          <w:rFonts w:ascii="Times New Roman" w:hAnsi="Times New Roman" w:cs="Times New Roman"/>
          <w:b w:val="0"/>
          <w:color w:val="17365D" w:themeColor="text2" w:themeShade="BF"/>
        </w:rPr>
        <w:t xml:space="preserve">  </w:t>
      </w:r>
      <w:bookmarkStart w:id="24" w:name="_Toc111653759"/>
      <w:r>
        <w:rPr>
          <w:rFonts w:ascii="Times New Roman" w:hAnsi="Times New Roman" w:cs="Times New Roman"/>
          <w:b w:val="0"/>
          <w:color w:val="17365D" w:themeColor="text2" w:themeShade="BF"/>
        </w:rPr>
        <w:t>Difference between Bulk Recruitment and Traditional Recruitment</w:t>
      </w:r>
      <w:bookmarkEnd w:id="24"/>
      <w:r>
        <w:rPr>
          <w:rFonts w:ascii="Times New Roman" w:hAnsi="Times New Roman" w:cs="Times New Roman"/>
          <w:b w:val="0"/>
          <w:color w:val="17365D" w:themeColor="text2" w:themeShade="BF"/>
        </w:rPr>
        <w:t xml:space="preserve"> </w:t>
      </w:r>
    </w:p>
    <w:p w:rsidR="00962A22" w:rsidRDefault="00962A22" w:rsidP="00962A22">
      <w:pPr>
        <w:spacing w:before="240" w:line="360" w:lineRule="auto"/>
        <w:jc w:val="both"/>
        <w:rPr>
          <w:rFonts w:ascii="Times New Roman" w:hAnsi="Times New Roman" w:cs="Times New Roman"/>
          <w:sz w:val="24"/>
          <w:szCs w:val="24"/>
        </w:rPr>
      </w:pPr>
      <w:r w:rsidRPr="00962A22">
        <w:rPr>
          <w:rFonts w:ascii="Times New Roman" w:hAnsi="Times New Roman" w:cs="Times New Roman"/>
          <w:sz w:val="24"/>
          <w:szCs w:val="24"/>
        </w:rPr>
        <w:t>There are a number of key differences between regular recruiting and mass hiring</w:t>
      </w:r>
      <w:r>
        <w:rPr>
          <w:rFonts w:ascii="Times New Roman" w:hAnsi="Times New Roman" w:cs="Times New Roman"/>
          <w:sz w:val="24"/>
          <w:szCs w:val="24"/>
        </w:rPr>
        <w:t xml:space="preserve"> that</w:t>
      </w:r>
      <w:r w:rsidRPr="00962A22">
        <w:rPr>
          <w:rFonts w:ascii="Times New Roman" w:hAnsi="Times New Roman" w:cs="Times New Roman"/>
          <w:sz w:val="24"/>
          <w:szCs w:val="24"/>
        </w:rPr>
        <w:t xml:space="preserve"> have summarized a few of the distinctions below, along with some suggestions for how businesses might effectively address them in the recruiting process</w:t>
      </w:r>
      <w:r>
        <w:rPr>
          <w:rFonts w:ascii="Times New Roman" w:hAnsi="Times New Roman" w:cs="Times New Roman"/>
          <w:sz w:val="24"/>
          <w:szCs w:val="24"/>
        </w:rPr>
        <w:t>:</w:t>
      </w:r>
    </w:p>
    <w:p w:rsidR="00962A22" w:rsidRDefault="00962A22" w:rsidP="00962A22">
      <w:pPr>
        <w:pStyle w:val="Heading1"/>
        <w:numPr>
          <w:ilvl w:val="0"/>
          <w:numId w:val="21"/>
        </w:numPr>
        <w:spacing w:before="0" w:line="360" w:lineRule="auto"/>
        <w:jc w:val="both"/>
        <w:rPr>
          <w:rFonts w:ascii="Times New Roman" w:hAnsi="Times New Roman" w:cs="Times New Roman"/>
          <w:color w:val="4A442A" w:themeColor="background2" w:themeShade="40"/>
          <w:sz w:val="24"/>
          <w:szCs w:val="24"/>
        </w:rPr>
      </w:pPr>
      <w:bookmarkStart w:id="25" w:name="_Toc111653760"/>
      <w:r>
        <w:rPr>
          <w:rFonts w:ascii="Times New Roman" w:hAnsi="Times New Roman" w:cs="Times New Roman"/>
          <w:color w:val="4A442A" w:themeColor="background2" w:themeShade="40"/>
          <w:sz w:val="24"/>
          <w:szCs w:val="24"/>
        </w:rPr>
        <w:t>Sourcing</w:t>
      </w:r>
      <w:bookmarkEnd w:id="25"/>
    </w:p>
    <w:p w:rsidR="00962A22" w:rsidRDefault="00962A22" w:rsidP="0017719C">
      <w:pPr>
        <w:spacing w:after="0" w:line="360" w:lineRule="auto"/>
        <w:jc w:val="both"/>
        <w:rPr>
          <w:rFonts w:ascii="Times New Roman" w:hAnsi="Times New Roman" w:cs="Times New Roman"/>
          <w:sz w:val="24"/>
          <w:szCs w:val="24"/>
        </w:rPr>
      </w:pPr>
      <w:r w:rsidRPr="0017719C">
        <w:rPr>
          <w:rFonts w:ascii="Times New Roman" w:hAnsi="Times New Roman" w:cs="Times New Roman"/>
          <w:b/>
          <w:color w:val="262626" w:themeColor="text1" w:themeTint="D9"/>
          <w:sz w:val="24"/>
          <w:szCs w:val="24"/>
        </w:rPr>
        <w:t xml:space="preserve">Traditional </w:t>
      </w:r>
      <w:r w:rsidR="0017719C" w:rsidRPr="0017719C">
        <w:rPr>
          <w:rFonts w:ascii="Times New Roman" w:hAnsi="Times New Roman" w:cs="Times New Roman"/>
          <w:b/>
          <w:color w:val="262626" w:themeColor="text1" w:themeTint="D9"/>
          <w:sz w:val="24"/>
          <w:szCs w:val="24"/>
        </w:rPr>
        <w:t>Recruitment:</w:t>
      </w:r>
      <w:r w:rsidR="0017719C">
        <w:rPr>
          <w:rFonts w:ascii="Times New Roman" w:hAnsi="Times New Roman" w:cs="Times New Roman"/>
          <w:sz w:val="24"/>
          <w:szCs w:val="24"/>
        </w:rPr>
        <w:t xml:space="preserve"> </w:t>
      </w:r>
      <w:r w:rsidRPr="00962A22">
        <w:rPr>
          <w:rFonts w:ascii="Times New Roman" w:hAnsi="Times New Roman" w:cs="Times New Roman"/>
          <w:sz w:val="24"/>
          <w:szCs w:val="24"/>
        </w:rPr>
        <w:t>The conventional method of recruiting involves the hiring managers making the job announcements themselves. Putting up adverts for jobs that are presently available in order to pique the attention of potential candidates who meet the requirements after which, the vast majority of the time, a manual search and recruiting of the person are carried out</w:t>
      </w:r>
      <w:r w:rsidR="00A00E48">
        <w:rPr>
          <w:rFonts w:ascii="Times New Roman" w:hAnsi="Times New Roman" w:cs="Times New Roman"/>
          <w:sz w:val="24"/>
          <w:szCs w:val="24"/>
        </w:rPr>
        <w:t xml:space="preserve"> </w:t>
      </w:r>
      <w:sdt>
        <w:sdtPr>
          <w:rPr>
            <w:rFonts w:ascii="Times New Roman" w:hAnsi="Times New Roman" w:cs="Times New Roman"/>
            <w:sz w:val="24"/>
            <w:szCs w:val="24"/>
          </w:rPr>
          <w:id w:val="874991"/>
          <w:citation/>
        </w:sdtPr>
        <w:sdtEndPr/>
        <w:sdtContent>
          <w:r w:rsidR="00504B9D">
            <w:rPr>
              <w:rFonts w:ascii="Times New Roman" w:hAnsi="Times New Roman" w:cs="Times New Roman"/>
              <w:sz w:val="24"/>
              <w:szCs w:val="24"/>
            </w:rPr>
            <w:fldChar w:fldCharType="begin"/>
          </w:r>
          <w:r w:rsidR="00A00E48">
            <w:rPr>
              <w:rFonts w:ascii="Times New Roman" w:hAnsi="Times New Roman" w:cs="Times New Roman"/>
              <w:sz w:val="24"/>
              <w:szCs w:val="24"/>
            </w:rPr>
            <w:instrText xml:space="preserve"> CITATION Deb22 \l 1033 </w:instrText>
          </w:r>
          <w:r w:rsidR="00504B9D">
            <w:rPr>
              <w:rFonts w:ascii="Times New Roman" w:hAnsi="Times New Roman" w:cs="Times New Roman"/>
              <w:sz w:val="24"/>
              <w:szCs w:val="24"/>
            </w:rPr>
            <w:fldChar w:fldCharType="separate"/>
          </w:r>
          <w:r w:rsidR="00A00E48" w:rsidRPr="00A00E48">
            <w:rPr>
              <w:rFonts w:ascii="Times New Roman" w:hAnsi="Times New Roman" w:cs="Times New Roman"/>
              <w:noProof/>
              <w:sz w:val="24"/>
              <w:szCs w:val="24"/>
            </w:rPr>
            <w:t>(Debi, 2022)</w:t>
          </w:r>
          <w:r w:rsidR="00504B9D">
            <w:rPr>
              <w:rFonts w:ascii="Times New Roman" w:hAnsi="Times New Roman" w:cs="Times New Roman"/>
              <w:sz w:val="24"/>
              <w:szCs w:val="24"/>
            </w:rPr>
            <w:fldChar w:fldCharType="end"/>
          </w:r>
        </w:sdtContent>
      </w:sdt>
      <w:r w:rsidR="00A00E48">
        <w:rPr>
          <w:rFonts w:ascii="Times New Roman" w:hAnsi="Times New Roman" w:cs="Times New Roman"/>
          <w:sz w:val="24"/>
          <w:szCs w:val="24"/>
        </w:rPr>
        <w:t>.</w:t>
      </w:r>
    </w:p>
    <w:p w:rsidR="0017719C" w:rsidRPr="00962A22" w:rsidRDefault="0017719C" w:rsidP="0017719C">
      <w:pPr>
        <w:spacing w:before="240" w:after="0" w:line="360" w:lineRule="auto"/>
        <w:jc w:val="both"/>
        <w:rPr>
          <w:rFonts w:ascii="Times New Roman" w:hAnsi="Times New Roman" w:cs="Times New Roman"/>
          <w:sz w:val="24"/>
          <w:szCs w:val="24"/>
        </w:rPr>
      </w:pPr>
      <w:r>
        <w:rPr>
          <w:rFonts w:ascii="Times New Roman" w:hAnsi="Times New Roman" w:cs="Times New Roman"/>
          <w:b/>
          <w:color w:val="262626" w:themeColor="text1" w:themeTint="D9"/>
          <w:sz w:val="24"/>
          <w:szCs w:val="24"/>
        </w:rPr>
        <w:lastRenderedPageBreak/>
        <w:t>Bulk</w:t>
      </w:r>
      <w:r w:rsidRPr="0017719C">
        <w:rPr>
          <w:rFonts w:ascii="Times New Roman" w:hAnsi="Times New Roman" w:cs="Times New Roman"/>
          <w:b/>
          <w:color w:val="262626" w:themeColor="text1" w:themeTint="D9"/>
          <w:sz w:val="24"/>
          <w:szCs w:val="24"/>
        </w:rPr>
        <w:t xml:space="preserve"> Recruitment:</w:t>
      </w:r>
      <w:r w:rsidRPr="0017719C">
        <w:t xml:space="preserve"> </w:t>
      </w:r>
      <w:r w:rsidRPr="0017719C">
        <w:rPr>
          <w:rFonts w:ascii="Times New Roman" w:hAnsi="Times New Roman" w:cs="Times New Roman"/>
          <w:color w:val="000000" w:themeColor="text1"/>
          <w:sz w:val="24"/>
          <w:szCs w:val="24"/>
        </w:rPr>
        <w:t>Partnering with job sites in bulk recruiting is one option for recruiters interested in applicant sourcing</w:t>
      </w:r>
      <w:r w:rsidR="00C5271B">
        <w:rPr>
          <w:rFonts w:ascii="Times New Roman" w:hAnsi="Times New Roman" w:cs="Times New Roman"/>
          <w:color w:val="000000" w:themeColor="text1"/>
          <w:sz w:val="24"/>
          <w:szCs w:val="24"/>
        </w:rPr>
        <w:t xml:space="preserve"> </w:t>
      </w:r>
      <w:sdt>
        <w:sdtPr>
          <w:rPr>
            <w:rFonts w:ascii="Times New Roman" w:hAnsi="Times New Roman" w:cs="Times New Roman"/>
            <w:color w:val="000000" w:themeColor="text1"/>
            <w:sz w:val="24"/>
            <w:szCs w:val="24"/>
          </w:rPr>
          <w:id w:val="874997"/>
          <w:citation/>
        </w:sdtPr>
        <w:sdtEndPr/>
        <w:sdtContent>
          <w:r w:rsidR="00504B9D">
            <w:rPr>
              <w:rFonts w:ascii="Times New Roman" w:hAnsi="Times New Roman" w:cs="Times New Roman"/>
              <w:color w:val="000000" w:themeColor="text1"/>
              <w:sz w:val="24"/>
              <w:szCs w:val="24"/>
            </w:rPr>
            <w:fldChar w:fldCharType="begin"/>
          </w:r>
          <w:r w:rsidR="00C5271B">
            <w:rPr>
              <w:rFonts w:ascii="Times New Roman" w:hAnsi="Times New Roman" w:cs="Times New Roman"/>
              <w:color w:val="000000" w:themeColor="text1"/>
              <w:sz w:val="24"/>
              <w:szCs w:val="24"/>
            </w:rPr>
            <w:instrText xml:space="preserve"> CITATION Deb22 \l 1033 </w:instrText>
          </w:r>
          <w:r w:rsidR="00504B9D">
            <w:rPr>
              <w:rFonts w:ascii="Times New Roman" w:hAnsi="Times New Roman" w:cs="Times New Roman"/>
              <w:color w:val="000000" w:themeColor="text1"/>
              <w:sz w:val="24"/>
              <w:szCs w:val="24"/>
            </w:rPr>
            <w:fldChar w:fldCharType="separate"/>
          </w:r>
          <w:r w:rsidR="00C5271B" w:rsidRPr="00C5271B">
            <w:rPr>
              <w:rFonts w:ascii="Times New Roman" w:hAnsi="Times New Roman" w:cs="Times New Roman"/>
              <w:noProof/>
              <w:color w:val="000000" w:themeColor="text1"/>
              <w:sz w:val="24"/>
              <w:szCs w:val="24"/>
            </w:rPr>
            <w:t>(Debi, 2022)</w:t>
          </w:r>
          <w:r w:rsidR="00504B9D">
            <w:rPr>
              <w:rFonts w:ascii="Times New Roman" w:hAnsi="Times New Roman" w:cs="Times New Roman"/>
              <w:color w:val="000000" w:themeColor="text1"/>
              <w:sz w:val="24"/>
              <w:szCs w:val="24"/>
            </w:rPr>
            <w:fldChar w:fldCharType="end"/>
          </w:r>
        </w:sdtContent>
      </w:sdt>
      <w:r w:rsidRPr="0017719C">
        <w:rPr>
          <w:rFonts w:ascii="Times New Roman" w:hAnsi="Times New Roman" w:cs="Times New Roman"/>
          <w:color w:val="000000" w:themeColor="text1"/>
          <w:sz w:val="24"/>
          <w:szCs w:val="24"/>
        </w:rPr>
        <w:t>. Companies have other options available to them that may improve the effectiveness of their sourcing, including the following:</w:t>
      </w:r>
    </w:p>
    <w:p w:rsidR="00962A22" w:rsidRPr="0017719C" w:rsidRDefault="0017719C" w:rsidP="0017719C">
      <w:pPr>
        <w:pStyle w:val="ListParagraph"/>
        <w:numPr>
          <w:ilvl w:val="0"/>
          <w:numId w:val="22"/>
        </w:numPr>
        <w:spacing w:line="360" w:lineRule="auto"/>
        <w:jc w:val="both"/>
        <w:rPr>
          <w:rFonts w:ascii="Times New Roman" w:hAnsi="Times New Roman" w:cs="Times New Roman"/>
          <w:sz w:val="24"/>
          <w:szCs w:val="24"/>
        </w:rPr>
      </w:pPr>
      <w:r w:rsidRPr="0017719C">
        <w:rPr>
          <w:rFonts w:ascii="Times New Roman" w:hAnsi="Times New Roman" w:cs="Times New Roman"/>
          <w:sz w:val="24"/>
          <w:szCs w:val="24"/>
        </w:rPr>
        <w:t>Inquire among the staff members about possible referrals.</w:t>
      </w:r>
    </w:p>
    <w:p w:rsidR="0017719C" w:rsidRPr="0017719C" w:rsidRDefault="0017719C" w:rsidP="0017719C">
      <w:pPr>
        <w:pStyle w:val="ListParagraph"/>
        <w:numPr>
          <w:ilvl w:val="0"/>
          <w:numId w:val="22"/>
        </w:numPr>
        <w:spacing w:before="240" w:line="360" w:lineRule="auto"/>
        <w:jc w:val="both"/>
        <w:rPr>
          <w:rFonts w:ascii="Times New Roman" w:hAnsi="Times New Roman" w:cs="Times New Roman"/>
          <w:sz w:val="24"/>
          <w:szCs w:val="24"/>
        </w:rPr>
      </w:pPr>
      <w:r w:rsidRPr="0017719C">
        <w:rPr>
          <w:rFonts w:ascii="Times New Roman" w:hAnsi="Times New Roman" w:cs="Times New Roman"/>
          <w:sz w:val="24"/>
          <w:szCs w:val="24"/>
        </w:rPr>
        <w:t>Making advantage of the pool of applicants from the past</w:t>
      </w:r>
    </w:p>
    <w:p w:rsidR="0017719C" w:rsidRPr="0017719C" w:rsidRDefault="0017719C" w:rsidP="0017719C">
      <w:pPr>
        <w:pStyle w:val="ListParagraph"/>
        <w:numPr>
          <w:ilvl w:val="0"/>
          <w:numId w:val="22"/>
        </w:numPr>
        <w:spacing w:before="240" w:line="360" w:lineRule="auto"/>
        <w:jc w:val="both"/>
        <w:rPr>
          <w:rFonts w:ascii="Times New Roman" w:hAnsi="Times New Roman" w:cs="Times New Roman"/>
          <w:sz w:val="24"/>
          <w:szCs w:val="24"/>
        </w:rPr>
      </w:pPr>
      <w:r w:rsidRPr="0017719C">
        <w:rPr>
          <w:rFonts w:ascii="Times New Roman" w:hAnsi="Times New Roman" w:cs="Times New Roman"/>
          <w:sz w:val="24"/>
          <w:szCs w:val="24"/>
        </w:rPr>
        <w:t>By organizing recruitment campaigns on campus</w:t>
      </w:r>
    </w:p>
    <w:p w:rsidR="0017719C" w:rsidRPr="0017719C" w:rsidRDefault="0017719C" w:rsidP="0017719C">
      <w:pPr>
        <w:pStyle w:val="ListParagraph"/>
        <w:numPr>
          <w:ilvl w:val="0"/>
          <w:numId w:val="22"/>
        </w:numPr>
        <w:spacing w:before="240" w:line="360" w:lineRule="auto"/>
        <w:jc w:val="both"/>
        <w:rPr>
          <w:rFonts w:ascii="Times New Roman" w:hAnsi="Times New Roman" w:cs="Times New Roman"/>
          <w:sz w:val="24"/>
          <w:szCs w:val="24"/>
        </w:rPr>
      </w:pPr>
      <w:r w:rsidRPr="0017719C">
        <w:rPr>
          <w:rFonts w:ascii="Times New Roman" w:hAnsi="Times New Roman" w:cs="Times New Roman"/>
          <w:sz w:val="24"/>
          <w:szCs w:val="24"/>
        </w:rPr>
        <w:t>Keeping tabs on the matrices with the use of various software solutions in order to get better results</w:t>
      </w:r>
    </w:p>
    <w:p w:rsidR="0017719C" w:rsidRPr="0017719C" w:rsidRDefault="0017719C" w:rsidP="0017719C">
      <w:pPr>
        <w:pStyle w:val="ListParagraph"/>
        <w:numPr>
          <w:ilvl w:val="0"/>
          <w:numId w:val="22"/>
        </w:numPr>
        <w:spacing w:before="240" w:line="360" w:lineRule="auto"/>
        <w:jc w:val="both"/>
        <w:rPr>
          <w:rFonts w:ascii="Times New Roman" w:hAnsi="Times New Roman" w:cs="Times New Roman"/>
          <w:sz w:val="24"/>
          <w:szCs w:val="24"/>
        </w:rPr>
      </w:pPr>
      <w:r w:rsidRPr="0017719C">
        <w:rPr>
          <w:rFonts w:ascii="Times New Roman" w:hAnsi="Times New Roman" w:cs="Times New Roman"/>
          <w:sz w:val="24"/>
          <w:szCs w:val="24"/>
        </w:rPr>
        <w:t>Utilize several screening technologies in order to speed up the process.</w:t>
      </w:r>
    </w:p>
    <w:p w:rsidR="00BC60AA" w:rsidRDefault="00A00E48" w:rsidP="00962A22">
      <w:pPr>
        <w:spacing w:before="240" w:line="360" w:lineRule="auto"/>
        <w:jc w:val="both"/>
        <w:rPr>
          <w:rFonts w:ascii="Times New Roman" w:hAnsi="Times New Roman" w:cs="Times New Roman"/>
          <w:sz w:val="24"/>
          <w:szCs w:val="24"/>
        </w:rPr>
      </w:pPr>
      <w:r w:rsidRPr="00A00E48">
        <w:rPr>
          <w:rFonts w:ascii="Times New Roman" w:hAnsi="Times New Roman" w:cs="Times New Roman"/>
          <w:sz w:val="24"/>
          <w:szCs w:val="24"/>
        </w:rPr>
        <w:t>In conclusion, it is possible to achieve success in volume recruiting via the appropriate use of job portals in addition to other strategies. Additionally, data-driven candidate sourcing is helpful when i</w:t>
      </w:r>
      <w:r>
        <w:rPr>
          <w:rFonts w:ascii="Times New Roman" w:hAnsi="Times New Roman" w:cs="Times New Roman"/>
          <w:sz w:val="24"/>
          <w:szCs w:val="24"/>
        </w:rPr>
        <w:t>t comes to the sourcing process</w:t>
      </w:r>
      <w:r w:rsidR="00C5271B">
        <w:rPr>
          <w:rFonts w:ascii="Times New Roman" w:hAnsi="Times New Roman" w:cs="Times New Roman"/>
          <w:sz w:val="24"/>
          <w:szCs w:val="24"/>
        </w:rPr>
        <w:t>.</w:t>
      </w:r>
    </w:p>
    <w:p w:rsidR="00781A16" w:rsidRDefault="00781A16" w:rsidP="00781A16">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lang w:val="en-GB" w:eastAsia="en-GB"/>
        </w:rPr>
        <w:drawing>
          <wp:inline distT="0" distB="0" distL="0" distR="0">
            <wp:extent cx="5476029" cy="2777067"/>
            <wp:effectExtent l="19050" t="0" r="0" b="0"/>
            <wp:docPr id="6" name="Picture 1" descr="C:\Users\my\Downloads\cf7D1B89ROWCDifference_between_Bulk_and_Traditional_Recrui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y\Downloads\cf7D1B89ROWCDifference_between_Bulk_and_Traditional_Recruitment.png"/>
                    <pic:cNvPicPr>
                      <a:picLocks noChangeAspect="1" noChangeArrowheads="1"/>
                    </pic:cNvPicPr>
                  </pic:nvPicPr>
                  <pic:blipFill>
                    <a:blip r:embed="rId20" cstate="print">
                      <a:lum contrast="10000"/>
                    </a:blip>
                    <a:srcRect l="4524" t="24272" r="3246" b="13532"/>
                    <a:stretch>
                      <a:fillRect/>
                    </a:stretch>
                  </pic:blipFill>
                  <pic:spPr bwMode="auto">
                    <a:xfrm>
                      <a:off x="0" y="0"/>
                      <a:ext cx="5476029" cy="2777067"/>
                    </a:xfrm>
                    <a:prstGeom prst="rect">
                      <a:avLst/>
                    </a:prstGeom>
                    <a:noFill/>
                    <a:ln w="9525">
                      <a:noFill/>
                      <a:miter lim="800000"/>
                      <a:headEnd/>
                      <a:tailEnd/>
                    </a:ln>
                  </pic:spPr>
                </pic:pic>
              </a:graphicData>
            </a:graphic>
          </wp:inline>
        </w:drawing>
      </w:r>
    </w:p>
    <w:p w:rsidR="00781A16" w:rsidRDefault="007751AE" w:rsidP="00781A16">
      <w:pPr>
        <w:pStyle w:val="Caption"/>
        <w:spacing w:line="360" w:lineRule="auto"/>
        <w:jc w:val="center"/>
        <w:rPr>
          <w:rFonts w:ascii="Times New Roman" w:hAnsi="Times New Roman" w:cs="Times New Roman"/>
          <w:b w:val="0"/>
          <w:color w:val="000000" w:themeColor="text1"/>
          <w:sz w:val="24"/>
          <w:szCs w:val="24"/>
        </w:rPr>
      </w:pPr>
      <w:bookmarkStart w:id="26" w:name="_Toc111654457"/>
      <w:r>
        <w:rPr>
          <w:rFonts w:ascii="Times New Roman" w:hAnsi="Times New Roman" w:cs="Times New Roman"/>
          <w:b w:val="0"/>
          <w:color w:val="000000" w:themeColor="text1"/>
          <w:sz w:val="24"/>
          <w:szCs w:val="24"/>
        </w:rPr>
        <w:t>Table</w:t>
      </w:r>
      <w:r w:rsidR="00781A16" w:rsidRPr="00781A16">
        <w:rPr>
          <w:rFonts w:ascii="Times New Roman" w:hAnsi="Times New Roman" w:cs="Times New Roman"/>
          <w:b w:val="0"/>
          <w:color w:val="000000" w:themeColor="text1"/>
          <w:sz w:val="24"/>
          <w:szCs w:val="24"/>
        </w:rPr>
        <w:t>2.</w:t>
      </w:r>
      <w:r w:rsidR="00504B9D" w:rsidRPr="00781A16">
        <w:rPr>
          <w:rFonts w:ascii="Times New Roman" w:hAnsi="Times New Roman" w:cs="Times New Roman"/>
          <w:b w:val="0"/>
          <w:color w:val="000000" w:themeColor="text1"/>
          <w:sz w:val="24"/>
          <w:szCs w:val="24"/>
        </w:rPr>
        <w:fldChar w:fldCharType="begin"/>
      </w:r>
      <w:r w:rsidR="00781A16" w:rsidRPr="00781A16">
        <w:rPr>
          <w:rFonts w:ascii="Times New Roman" w:hAnsi="Times New Roman" w:cs="Times New Roman"/>
          <w:b w:val="0"/>
          <w:color w:val="000000" w:themeColor="text1"/>
          <w:sz w:val="24"/>
          <w:szCs w:val="24"/>
        </w:rPr>
        <w:instrText xml:space="preserve"> SEQ Table_2. \* ARABIC </w:instrText>
      </w:r>
      <w:r w:rsidR="00504B9D" w:rsidRPr="00781A16">
        <w:rPr>
          <w:rFonts w:ascii="Times New Roman" w:hAnsi="Times New Roman" w:cs="Times New Roman"/>
          <w:b w:val="0"/>
          <w:color w:val="000000" w:themeColor="text1"/>
          <w:sz w:val="24"/>
          <w:szCs w:val="24"/>
        </w:rPr>
        <w:fldChar w:fldCharType="separate"/>
      </w:r>
      <w:r w:rsidR="00807AE8">
        <w:rPr>
          <w:rFonts w:ascii="Times New Roman" w:hAnsi="Times New Roman" w:cs="Times New Roman"/>
          <w:b w:val="0"/>
          <w:noProof/>
          <w:color w:val="000000" w:themeColor="text1"/>
          <w:sz w:val="24"/>
          <w:szCs w:val="24"/>
        </w:rPr>
        <w:t>1</w:t>
      </w:r>
      <w:r w:rsidR="00504B9D" w:rsidRPr="00781A16">
        <w:rPr>
          <w:rFonts w:ascii="Times New Roman" w:hAnsi="Times New Roman" w:cs="Times New Roman"/>
          <w:b w:val="0"/>
          <w:color w:val="000000" w:themeColor="text1"/>
          <w:sz w:val="24"/>
          <w:szCs w:val="24"/>
        </w:rPr>
        <w:fldChar w:fldCharType="end"/>
      </w:r>
      <w:r w:rsidR="00781A16" w:rsidRPr="00781A16">
        <w:rPr>
          <w:rFonts w:ascii="Times New Roman" w:hAnsi="Times New Roman" w:cs="Times New Roman"/>
          <w:b w:val="0"/>
          <w:color w:val="000000" w:themeColor="text1"/>
          <w:sz w:val="24"/>
          <w:szCs w:val="24"/>
        </w:rPr>
        <w:t>: Traditional Recruitment and BULK Recruitment</w:t>
      </w:r>
      <w:r w:rsidR="00781A16">
        <w:rPr>
          <w:rStyle w:val="FootnoteReference"/>
          <w:rFonts w:ascii="Times New Roman" w:hAnsi="Times New Roman" w:cs="Times New Roman"/>
          <w:b w:val="0"/>
          <w:color w:val="000000" w:themeColor="text1"/>
          <w:sz w:val="24"/>
          <w:szCs w:val="24"/>
        </w:rPr>
        <w:footnoteReference w:id="1"/>
      </w:r>
      <w:bookmarkEnd w:id="26"/>
    </w:p>
    <w:p w:rsidR="00781A16" w:rsidRPr="00781A16" w:rsidRDefault="00781A16" w:rsidP="00781A16"/>
    <w:p w:rsidR="00BC60AA" w:rsidRDefault="00BC60AA" w:rsidP="00BC60AA">
      <w:pPr>
        <w:pStyle w:val="Heading1"/>
        <w:numPr>
          <w:ilvl w:val="0"/>
          <w:numId w:val="21"/>
        </w:numPr>
        <w:spacing w:before="0" w:line="360" w:lineRule="auto"/>
        <w:jc w:val="both"/>
        <w:rPr>
          <w:rFonts w:ascii="Times New Roman" w:hAnsi="Times New Roman" w:cs="Times New Roman"/>
          <w:color w:val="4A442A" w:themeColor="background2" w:themeShade="40"/>
          <w:sz w:val="24"/>
          <w:szCs w:val="24"/>
        </w:rPr>
      </w:pPr>
      <w:bookmarkStart w:id="27" w:name="_Toc111653761"/>
      <w:r>
        <w:rPr>
          <w:rFonts w:ascii="Times New Roman" w:hAnsi="Times New Roman" w:cs="Times New Roman"/>
          <w:color w:val="4A442A" w:themeColor="background2" w:themeShade="40"/>
          <w:sz w:val="24"/>
          <w:szCs w:val="24"/>
        </w:rPr>
        <w:lastRenderedPageBreak/>
        <w:t>Assessing the Applicants</w:t>
      </w:r>
      <w:bookmarkEnd w:id="27"/>
    </w:p>
    <w:p w:rsidR="00AE50E8" w:rsidRPr="00AE50E8" w:rsidRDefault="00AE50E8" w:rsidP="00AE50E8">
      <w:pPr>
        <w:spacing w:line="360" w:lineRule="auto"/>
        <w:jc w:val="both"/>
        <w:rPr>
          <w:rFonts w:ascii="Times New Roman" w:hAnsi="Times New Roman" w:cs="Times New Roman"/>
          <w:color w:val="000000" w:themeColor="text1"/>
          <w:sz w:val="24"/>
          <w:szCs w:val="24"/>
        </w:rPr>
      </w:pPr>
      <w:r w:rsidRPr="00AE50E8">
        <w:rPr>
          <w:rFonts w:ascii="Times New Roman" w:hAnsi="Times New Roman" w:cs="Times New Roman"/>
          <w:b/>
          <w:color w:val="262626" w:themeColor="text1" w:themeTint="D9"/>
          <w:sz w:val="24"/>
          <w:szCs w:val="24"/>
        </w:rPr>
        <w:t>Traditional Recruitment:</w:t>
      </w:r>
      <w:r w:rsidRPr="00AE50E8">
        <w:rPr>
          <w:rFonts w:ascii="Times New Roman" w:hAnsi="Times New Roman" w:cs="Times New Roman"/>
          <w:sz w:val="24"/>
          <w:szCs w:val="24"/>
        </w:rPr>
        <w:t xml:space="preserve"> </w:t>
      </w:r>
      <w:r w:rsidRPr="00AE50E8">
        <w:rPr>
          <w:rFonts w:ascii="Times New Roman" w:hAnsi="Times New Roman" w:cs="Times New Roman"/>
          <w:color w:val="000000" w:themeColor="text1"/>
          <w:sz w:val="24"/>
          <w:szCs w:val="24"/>
        </w:rPr>
        <w:t>When recruiting in the conventional manner, the level of depth and complexity in the applications is ignored. Recruiters either do not keep an accurate track of the applications or do not adequately maintain the</w:t>
      </w:r>
      <w:r w:rsidR="00C5271B">
        <w:rPr>
          <w:rFonts w:ascii="Times New Roman" w:hAnsi="Times New Roman" w:cs="Times New Roman"/>
          <w:color w:val="000000" w:themeColor="text1"/>
          <w:sz w:val="24"/>
          <w:szCs w:val="24"/>
        </w:rPr>
        <w:t xml:space="preserve"> necessary applicant experience </w:t>
      </w:r>
      <w:sdt>
        <w:sdtPr>
          <w:rPr>
            <w:rFonts w:ascii="Times New Roman" w:hAnsi="Times New Roman" w:cs="Times New Roman"/>
            <w:color w:val="000000" w:themeColor="text1"/>
            <w:sz w:val="24"/>
            <w:szCs w:val="24"/>
          </w:rPr>
          <w:id w:val="874993"/>
          <w:citation/>
        </w:sdtPr>
        <w:sdtEndPr/>
        <w:sdtContent>
          <w:r w:rsidR="00504B9D">
            <w:rPr>
              <w:rFonts w:ascii="Times New Roman" w:hAnsi="Times New Roman" w:cs="Times New Roman"/>
              <w:color w:val="000000" w:themeColor="text1"/>
              <w:sz w:val="24"/>
              <w:szCs w:val="24"/>
            </w:rPr>
            <w:fldChar w:fldCharType="begin"/>
          </w:r>
          <w:r w:rsidR="00C5271B">
            <w:rPr>
              <w:rFonts w:ascii="Times New Roman" w:hAnsi="Times New Roman" w:cs="Times New Roman"/>
              <w:color w:val="000000" w:themeColor="text1"/>
              <w:sz w:val="24"/>
              <w:szCs w:val="24"/>
            </w:rPr>
            <w:instrText xml:space="preserve"> CITATION Deb22 \l 1033 </w:instrText>
          </w:r>
          <w:r w:rsidR="00504B9D">
            <w:rPr>
              <w:rFonts w:ascii="Times New Roman" w:hAnsi="Times New Roman" w:cs="Times New Roman"/>
              <w:color w:val="000000" w:themeColor="text1"/>
              <w:sz w:val="24"/>
              <w:szCs w:val="24"/>
            </w:rPr>
            <w:fldChar w:fldCharType="separate"/>
          </w:r>
          <w:r w:rsidR="00C5271B" w:rsidRPr="00C5271B">
            <w:rPr>
              <w:rFonts w:ascii="Times New Roman" w:hAnsi="Times New Roman" w:cs="Times New Roman"/>
              <w:noProof/>
              <w:color w:val="000000" w:themeColor="text1"/>
              <w:sz w:val="24"/>
              <w:szCs w:val="24"/>
            </w:rPr>
            <w:t>(Debi, 2022)</w:t>
          </w:r>
          <w:r w:rsidR="00504B9D">
            <w:rPr>
              <w:rFonts w:ascii="Times New Roman" w:hAnsi="Times New Roman" w:cs="Times New Roman"/>
              <w:color w:val="000000" w:themeColor="text1"/>
              <w:sz w:val="24"/>
              <w:szCs w:val="24"/>
            </w:rPr>
            <w:fldChar w:fldCharType="end"/>
          </w:r>
        </w:sdtContent>
      </w:sdt>
      <w:r w:rsidR="00C5271B">
        <w:rPr>
          <w:rFonts w:ascii="Times New Roman" w:hAnsi="Times New Roman" w:cs="Times New Roman"/>
          <w:color w:val="000000" w:themeColor="text1"/>
          <w:sz w:val="24"/>
          <w:szCs w:val="24"/>
        </w:rPr>
        <w:t>.</w:t>
      </w:r>
    </w:p>
    <w:p w:rsidR="00AE50E8" w:rsidRPr="00AE50E8" w:rsidRDefault="00AE50E8" w:rsidP="00962A22">
      <w:pPr>
        <w:spacing w:before="240" w:line="360" w:lineRule="auto"/>
        <w:jc w:val="both"/>
        <w:rPr>
          <w:rFonts w:ascii="Times New Roman" w:hAnsi="Times New Roman" w:cs="Times New Roman"/>
          <w:sz w:val="24"/>
          <w:szCs w:val="24"/>
        </w:rPr>
      </w:pPr>
      <w:r w:rsidRPr="00AE50E8">
        <w:rPr>
          <w:rFonts w:ascii="Times New Roman" w:hAnsi="Times New Roman" w:cs="Times New Roman"/>
          <w:sz w:val="24"/>
          <w:szCs w:val="24"/>
        </w:rPr>
        <w:t>Recruiters perform initial screenings using applicant resumes and technical questions to determine who will go on to the next round. Candidates who fit the job description will have the opportunity to participate in an interview. After then, recruiters will utilize whatever data they have and go with their gut sense, rather than vetting candidates for the necessary skills required for the</w:t>
      </w:r>
      <w:r w:rsidR="00C5271B">
        <w:rPr>
          <w:rFonts w:ascii="Times New Roman" w:hAnsi="Times New Roman" w:cs="Times New Roman"/>
          <w:sz w:val="24"/>
          <w:szCs w:val="24"/>
        </w:rPr>
        <w:t xml:space="preserve"> post </w:t>
      </w:r>
      <w:sdt>
        <w:sdtPr>
          <w:rPr>
            <w:rFonts w:ascii="Times New Roman" w:hAnsi="Times New Roman" w:cs="Times New Roman"/>
            <w:sz w:val="24"/>
            <w:szCs w:val="24"/>
          </w:rPr>
          <w:id w:val="874994"/>
          <w:citation/>
        </w:sdtPr>
        <w:sdtEndPr/>
        <w:sdtContent>
          <w:r w:rsidR="00504B9D">
            <w:rPr>
              <w:rFonts w:ascii="Times New Roman" w:hAnsi="Times New Roman" w:cs="Times New Roman"/>
              <w:sz w:val="24"/>
              <w:szCs w:val="24"/>
            </w:rPr>
            <w:fldChar w:fldCharType="begin"/>
          </w:r>
          <w:r w:rsidR="00C5271B">
            <w:rPr>
              <w:rFonts w:ascii="Times New Roman" w:hAnsi="Times New Roman" w:cs="Times New Roman"/>
              <w:sz w:val="24"/>
              <w:szCs w:val="24"/>
            </w:rPr>
            <w:instrText xml:space="preserve"> CITATION Deb22 \l 1033 </w:instrText>
          </w:r>
          <w:r w:rsidR="00504B9D">
            <w:rPr>
              <w:rFonts w:ascii="Times New Roman" w:hAnsi="Times New Roman" w:cs="Times New Roman"/>
              <w:sz w:val="24"/>
              <w:szCs w:val="24"/>
            </w:rPr>
            <w:fldChar w:fldCharType="separate"/>
          </w:r>
          <w:r w:rsidR="00C5271B" w:rsidRPr="00C5271B">
            <w:rPr>
              <w:rFonts w:ascii="Times New Roman" w:hAnsi="Times New Roman" w:cs="Times New Roman"/>
              <w:noProof/>
              <w:sz w:val="24"/>
              <w:szCs w:val="24"/>
            </w:rPr>
            <w:t>(Debi, 2022)</w:t>
          </w:r>
          <w:r w:rsidR="00504B9D">
            <w:rPr>
              <w:rFonts w:ascii="Times New Roman" w:hAnsi="Times New Roman" w:cs="Times New Roman"/>
              <w:sz w:val="24"/>
              <w:szCs w:val="24"/>
            </w:rPr>
            <w:fldChar w:fldCharType="end"/>
          </w:r>
        </w:sdtContent>
      </w:sdt>
      <w:r w:rsidR="00C5271B">
        <w:rPr>
          <w:rFonts w:ascii="Times New Roman" w:hAnsi="Times New Roman" w:cs="Times New Roman"/>
          <w:sz w:val="24"/>
          <w:szCs w:val="24"/>
        </w:rPr>
        <w:t>.</w:t>
      </w:r>
    </w:p>
    <w:p w:rsidR="00AE50E8" w:rsidRPr="00AE50E8" w:rsidRDefault="00AE50E8" w:rsidP="00962A22">
      <w:pPr>
        <w:spacing w:before="240" w:line="360" w:lineRule="auto"/>
        <w:jc w:val="both"/>
        <w:rPr>
          <w:rFonts w:ascii="Times New Roman" w:hAnsi="Times New Roman" w:cs="Times New Roman"/>
          <w:sz w:val="24"/>
          <w:szCs w:val="24"/>
        </w:rPr>
      </w:pPr>
      <w:r w:rsidRPr="00AE50E8">
        <w:rPr>
          <w:rFonts w:ascii="Times New Roman" w:hAnsi="Times New Roman" w:cs="Times New Roman"/>
          <w:b/>
          <w:color w:val="262626" w:themeColor="text1" w:themeTint="D9"/>
          <w:sz w:val="24"/>
          <w:szCs w:val="24"/>
        </w:rPr>
        <w:t>Bulk Recruitment:</w:t>
      </w:r>
      <w:r w:rsidRPr="00AE50E8">
        <w:rPr>
          <w:rFonts w:ascii="Times New Roman" w:hAnsi="Times New Roman" w:cs="Times New Roman"/>
          <w:sz w:val="24"/>
          <w:szCs w:val="24"/>
        </w:rPr>
        <w:t xml:space="preserve"> In order to determine the qualified applicants you need via bulk recruiting, you will need to collect a greater number of applications. Employer branding and benefits packages are two tools that may be used by recruiters in order to get candidates to submit their resumes. In addition, the use of digital solutions allows recruiters to provide a more pos</w:t>
      </w:r>
      <w:r w:rsidR="00C5271B">
        <w:rPr>
          <w:rFonts w:ascii="Times New Roman" w:hAnsi="Times New Roman" w:cs="Times New Roman"/>
          <w:sz w:val="24"/>
          <w:szCs w:val="24"/>
        </w:rPr>
        <w:t xml:space="preserve">itive experience for candidates </w:t>
      </w:r>
      <w:sdt>
        <w:sdtPr>
          <w:rPr>
            <w:rFonts w:ascii="Times New Roman" w:hAnsi="Times New Roman" w:cs="Times New Roman"/>
            <w:sz w:val="24"/>
            <w:szCs w:val="24"/>
          </w:rPr>
          <w:id w:val="874995"/>
          <w:citation/>
        </w:sdtPr>
        <w:sdtEndPr/>
        <w:sdtContent>
          <w:r w:rsidR="00504B9D">
            <w:rPr>
              <w:rFonts w:ascii="Times New Roman" w:hAnsi="Times New Roman" w:cs="Times New Roman"/>
              <w:sz w:val="24"/>
              <w:szCs w:val="24"/>
            </w:rPr>
            <w:fldChar w:fldCharType="begin"/>
          </w:r>
          <w:r w:rsidR="00C5271B">
            <w:rPr>
              <w:rFonts w:ascii="Times New Roman" w:hAnsi="Times New Roman" w:cs="Times New Roman"/>
              <w:sz w:val="24"/>
              <w:szCs w:val="24"/>
            </w:rPr>
            <w:instrText xml:space="preserve"> CITATION Deb22 \l 1033 </w:instrText>
          </w:r>
          <w:r w:rsidR="00504B9D">
            <w:rPr>
              <w:rFonts w:ascii="Times New Roman" w:hAnsi="Times New Roman" w:cs="Times New Roman"/>
              <w:sz w:val="24"/>
              <w:szCs w:val="24"/>
            </w:rPr>
            <w:fldChar w:fldCharType="separate"/>
          </w:r>
          <w:r w:rsidR="00C5271B" w:rsidRPr="00C5271B">
            <w:rPr>
              <w:rFonts w:ascii="Times New Roman" w:hAnsi="Times New Roman" w:cs="Times New Roman"/>
              <w:noProof/>
              <w:sz w:val="24"/>
              <w:szCs w:val="24"/>
            </w:rPr>
            <w:t>(Debi, 2022)</w:t>
          </w:r>
          <w:r w:rsidR="00504B9D">
            <w:rPr>
              <w:rFonts w:ascii="Times New Roman" w:hAnsi="Times New Roman" w:cs="Times New Roman"/>
              <w:sz w:val="24"/>
              <w:szCs w:val="24"/>
            </w:rPr>
            <w:fldChar w:fldCharType="end"/>
          </w:r>
        </w:sdtContent>
      </w:sdt>
      <w:r w:rsidR="00C5271B">
        <w:rPr>
          <w:rFonts w:ascii="Times New Roman" w:hAnsi="Times New Roman" w:cs="Times New Roman"/>
          <w:sz w:val="24"/>
          <w:szCs w:val="24"/>
        </w:rPr>
        <w:t>.</w:t>
      </w:r>
    </w:p>
    <w:p w:rsidR="00AE50E8" w:rsidRPr="00AE50E8" w:rsidRDefault="00AE50E8" w:rsidP="00AE50E8">
      <w:pPr>
        <w:spacing w:before="240" w:line="360" w:lineRule="auto"/>
        <w:jc w:val="both"/>
        <w:rPr>
          <w:rFonts w:ascii="Times New Roman" w:hAnsi="Times New Roman" w:cs="Times New Roman"/>
          <w:sz w:val="24"/>
          <w:szCs w:val="24"/>
        </w:rPr>
      </w:pPr>
      <w:r w:rsidRPr="00AE50E8">
        <w:rPr>
          <w:rFonts w:ascii="Times New Roman" w:hAnsi="Times New Roman" w:cs="Times New Roman"/>
          <w:sz w:val="24"/>
          <w:szCs w:val="24"/>
        </w:rPr>
        <w:t>For the purpose of evaluating the qualified applicant, recruiters lead the applicant to the screening tests, personality tests, and pre-employment exams that are hosted on the platforms with which they have formed partnerships. The outcomes of this evaluation will provide them with data-based findings on the candida</w:t>
      </w:r>
      <w:r w:rsidR="00C5271B">
        <w:rPr>
          <w:rFonts w:ascii="Times New Roman" w:hAnsi="Times New Roman" w:cs="Times New Roman"/>
          <w:sz w:val="24"/>
          <w:szCs w:val="24"/>
        </w:rPr>
        <w:t xml:space="preserve">te's abilities and perspectives </w:t>
      </w:r>
      <w:sdt>
        <w:sdtPr>
          <w:rPr>
            <w:rFonts w:ascii="Times New Roman" w:hAnsi="Times New Roman" w:cs="Times New Roman"/>
            <w:sz w:val="24"/>
            <w:szCs w:val="24"/>
          </w:rPr>
          <w:id w:val="874996"/>
          <w:citation/>
        </w:sdtPr>
        <w:sdtEndPr/>
        <w:sdtContent>
          <w:r w:rsidR="00504B9D">
            <w:rPr>
              <w:rFonts w:ascii="Times New Roman" w:hAnsi="Times New Roman" w:cs="Times New Roman"/>
              <w:sz w:val="24"/>
              <w:szCs w:val="24"/>
            </w:rPr>
            <w:fldChar w:fldCharType="begin"/>
          </w:r>
          <w:r w:rsidR="00C5271B">
            <w:rPr>
              <w:rFonts w:ascii="Times New Roman" w:hAnsi="Times New Roman" w:cs="Times New Roman"/>
              <w:sz w:val="24"/>
              <w:szCs w:val="24"/>
            </w:rPr>
            <w:instrText xml:space="preserve"> CITATION Deb22 \l 1033 </w:instrText>
          </w:r>
          <w:r w:rsidR="00504B9D">
            <w:rPr>
              <w:rFonts w:ascii="Times New Roman" w:hAnsi="Times New Roman" w:cs="Times New Roman"/>
              <w:sz w:val="24"/>
              <w:szCs w:val="24"/>
            </w:rPr>
            <w:fldChar w:fldCharType="separate"/>
          </w:r>
          <w:r w:rsidR="00C5271B" w:rsidRPr="00C5271B">
            <w:rPr>
              <w:rFonts w:ascii="Times New Roman" w:hAnsi="Times New Roman" w:cs="Times New Roman"/>
              <w:noProof/>
              <w:sz w:val="24"/>
              <w:szCs w:val="24"/>
            </w:rPr>
            <w:t>(Debi, 2022)</w:t>
          </w:r>
          <w:r w:rsidR="00504B9D">
            <w:rPr>
              <w:rFonts w:ascii="Times New Roman" w:hAnsi="Times New Roman" w:cs="Times New Roman"/>
              <w:sz w:val="24"/>
              <w:szCs w:val="24"/>
            </w:rPr>
            <w:fldChar w:fldCharType="end"/>
          </w:r>
        </w:sdtContent>
      </w:sdt>
      <w:r w:rsidR="00C5271B">
        <w:rPr>
          <w:rFonts w:ascii="Times New Roman" w:hAnsi="Times New Roman" w:cs="Times New Roman"/>
          <w:sz w:val="24"/>
          <w:szCs w:val="24"/>
        </w:rPr>
        <w:t>.</w:t>
      </w:r>
    </w:p>
    <w:p w:rsidR="00E65562" w:rsidRDefault="00AE50E8" w:rsidP="00AE50E8">
      <w:pPr>
        <w:spacing w:before="240" w:line="360" w:lineRule="auto"/>
        <w:jc w:val="both"/>
        <w:rPr>
          <w:rFonts w:ascii="Times New Roman" w:hAnsi="Times New Roman" w:cs="Times New Roman"/>
          <w:sz w:val="24"/>
          <w:szCs w:val="24"/>
        </w:rPr>
      </w:pPr>
      <w:r w:rsidRPr="00AE50E8">
        <w:rPr>
          <w:rFonts w:ascii="Times New Roman" w:hAnsi="Times New Roman" w:cs="Times New Roman"/>
          <w:sz w:val="24"/>
          <w:szCs w:val="24"/>
        </w:rPr>
        <w:t>In conclusion, the process that the applicant goes through is both expedited and fair, and recruiters need to be engaged in the other procedure that the picked candidate goes through.</w:t>
      </w:r>
    </w:p>
    <w:p w:rsidR="00E65562" w:rsidRDefault="00E65562" w:rsidP="00E65562">
      <w:pPr>
        <w:pStyle w:val="Heading1"/>
        <w:numPr>
          <w:ilvl w:val="0"/>
          <w:numId w:val="21"/>
        </w:numPr>
        <w:spacing w:before="0" w:line="360" w:lineRule="auto"/>
        <w:jc w:val="both"/>
        <w:rPr>
          <w:rFonts w:ascii="Times New Roman" w:hAnsi="Times New Roman" w:cs="Times New Roman"/>
          <w:color w:val="4A442A" w:themeColor="background2" w:themeShade="40"/>
          <w:sz w:val="24"/>
          <w:szCs w:val="24"/>
        </w:rPr>
      </w:pPr>
      <w:bookmarkStart w:id="28" w:name="_Toc111653762"/>
      <w:r>
        <w:rPr>
          <w:rFonts w:ascii="Times New Roman" w:hAnsi="Times New Roman" w:cs="Times New Roman"/>
          <w:color w:val="4A442A" w:themeColor="background2" w:themeShade="40"/>
          <w:sz w:val="24"/>
          <w:szCs w:val="24"/>
        </w:rPr>
        <w:t>Interview and Selection</w:t>
      </w:r>
      <w:bookmarkEnd w:id="28"/>
    </w:p>
    <w:p w:rsidR="00F0426D" w:rsidRDefault="00E65562" w:rsidP="00AE50E8">
      <w:pPr>
        <w:spacing w:line="360" w:lineRule="auto"/>
        <w:jc w:val="both"/>
        <w:rPr>
          <w:rFonts w:ascii="Times New Roman" w:hAnsi="Times New Roman" w:cs="Times New Roman"/>
          <w:sz w:val="24"/>
          <w:szCs w:val="24"/>
        </w:rPr>
      </w:pPr>
      <w:r w:rsidRPr="00F0426D">
        <w:rPr>
          <w:rFonts w:ascii="Times New Roman" w:hAnsi="Times New Roman" w:cs="Times New Roman"/>
          <w:b/>
          <w:color w:val="262626" w:themeColor="text1" w:themeTint="D9"/>
          <w:sz w:val="24"/>
          <w:szCs w:val="24"/>
        </w:rPr>
        <w:t>Traditional Recruitment:</w:t>
      </w:r>
      <w:r>
        <w:rPr>
          <w:rFonts w:ascii="Times New Roman" w:hAnsi="Times New Roman" w:cs="Times New Roman"/>
          <w:sz w:val="24"/>
          <w:szCs w:val="24"/>
        </w:rPr>
        <w:t xml:space="preserve"> </w:t>
      </w:r>
      <w:r w:rsidRPr="00E65562">
        <w:rPr>
          <w:rFonts w:ascii="Times New Roman" w:hAnsi="Times New Roman" w:cs="Times New Roman"/>
          <w:sz w:val="24"/>
          <w:szCs w:val="24"/>
        </w:rPr>
        <w:t xml:space="preserve">A short listing application is the next step for recruiters and hiring managers after the first screening. The following candidates have been invited for an interview after being shortlisted. This interview might take place in person or be conducted by video. The majority of hiring managers nowadays want to conduct interviews in an organized format. After that, the candidate is put through many different stages of the interview process. At each stage, the applicant's behavioral characteristics and their technical prowess are put to the test. Each interviewer gives a briefing to the recruiting manager, including their suggestions and the grade </w:t>
      </w:r>
      <w:r w:rsidRPr="00E65562">
        <w:rPr>
          <w:rFonts w:ascii="Times New Roman" w:hAnsi="Times New Roman" w:cs="Times New Roman"/>
          <w:sz w:val="24"/>
          <w:szCs w:val="24"/>
        </w:rPr>
        <w:lastRenderedPageBreak/>
        <w:t>they gave the interview in their interview scorecard.</w:t>
      </w:r>
      <w:r w:rsidR="00FC6951" w:rsidRPr="00FC6951">
        <w:t xml:space="preserve"> </w:t>
      </w:r>
      <w:r w:rsidR="00FC6951" w:rsidRPr="00FC6951">
        <w:rPr>
          <w:rFonts w:ascii="Times New Roman" w:hAnsi="Times New Roman" w:cs="Times New Roman"/>
          <w:sz w:val="24"/>
          <w:szCs w:val="24"/>
        </w:rPr>
        <w:t xml:space="preserve">Before making their final selection, </w:t>
      </w:r>
      <w:r w:rsidR="00BC5C52">
        <w:rPr>
          <w:rFonts w:ascii="Times New Roman" w:hAnsi="Times New Roman" w:cs="Times New Roman"/>
          <w:sz w:val="24"/>
          <w:szCs w:val="24"/>
        </w:rPr>
        <w:t xml:space="preserve">businesses do background checks </w:t>
      </w:r>
      <w:sdt>
        <w:sdtPr>
          <w:rPr>
            <w:rFonts w:ascii="Times New Roman" w:hAnsi="Times New Roman" w:cs="Times New Roman"/>
            <w:sz w:val="24"/>
            <w:szCs w:val="24"/>
          </w:rPr>
          <w:id w:val="3672326"/>
          <w:citation/>
        </w:sdtPr>
        <w:sdtEndPr/>
        <w:sdtContent>
          <w:r w:rsidR="00504B9D">
            <w:rPr>
              <w:rFonts w:ascii="Times New Roman" w:hAnsi="Times New Roman" w:cs="Times New Roman"/>
              <w:sz w:val="24"/>
              <w:szCs w:val="24"/>
            </w:rPr>
            <w:fldChar w:fldCharType="begin"/>
          </w:r>
          <w:r w:rsidR="00BC5C52">
            <w:rPr>
              <w:rFonts w:ascii="Times New Roman" w:hAnsi="Times New Roman" w:cs="Times New Roman"/>
              <w:sz w:val="24"/>
              <w:szCs w:val="24"/>
            </w:rPr>
            <w:instrText xml:space="preserve"> CITATION Deb22 \l 1033 </w:instrText>
          </w:r>
          <w:r w:rsidR="00504B9D">
            <w:rPr>
              <w:rFonts w:ascii="Times New Roman" w:hAnsi="Times New Roman" w:cs="Times New Roman"/>
              <w:sz w:val="24"/>
              <w:szCs w:val="24"/>
            </w:rPr>
            <w:fldChar w:fldCharType="separate"/>
          </w:r>
          <w:r w:rsidR="00BC5C52" w:rsidRPr="00BC5C52">
            <w:rPr>
              <w:rFonts w:ascii="Times New Roman" w:hAnsi="Times New Roman" w:cs="Times New Roman"/>
              <w:noProof/>
              <w:sz w:val="24"/>
              <w:szCs w:val="24"/>
            </w:rPr>
            <w:t>(Debi, 2022)</w:t>
          </w:r>
          <w:r w:rsidR="00504B9D">
            <w:rPr>
              <w:rFonts w:ascii="Times New Roman" w:hAnsi="Times New Roman" w:cs="Times New Roman"/>
              <w:sz w:val="24"/>
              <w:szCs w:val="24"/>
            </w:rPr>
            <w:fldChar w:fldCharType="end"/>
          </w:r>
        </w:sdtContent>
      </w:sdt>
      <w:r w:rsidR="00BC5C52">
        <w:rPr>
          <w:rFonts w:ascii="Times New Roman" w:hAnsi="Times New Roman" w:cs="Times New Roman"/>
          <w:sz w:val="24"/>
          <w:szCs w:val="24"/>
        </w:rPr>
        <w:t>.</w:t>
      </w:r>
    </w:p>
    <w:p w:rsidR="00FC6951" w:rsidRDefault="00F0426D" w:rsidP="00AE50E8">
      <w:pPr>
        <w:spacing w:line="360" w:lineRule="auto"/>
        <w:jc w:val="both"/>
        <w:rPr>
          <w:rFonts w:ascii="Times New Roman" w:hAnsi="Times New Roman" w:cs="Times New Roman"/>
          <w:sz w:val="24"/>
          <w:szCs w:val="24"/>
        </w:rPr>
      </w:pPr>
      <w:r w:rsidRPr="00AE50E8">
        <w:rPr>
          <w:rFonts w:ascii="Times New Roman" w:hAnsi="Times New Roman" w:cs="Times New Roman"/>
          <w:b/>
          <w:color w:val="262626" w:themeColor="text1" w:themeTint="D9"/>
          <w:sz w:val="24"/>
          <w:szCs w:val="24"/>
        </w:rPr>
        <w:t>Bulk Recruitment:</w:t>
      </w:r>
      <w:r w:rsidRPr="00AE50E8">
        <w:rPr>
          <w:rFonts w:ascii="Times New Roman" w:hAnsi="Times New Roman" w:cs="Times New Roman"/>
          <w:sz w:val="24"/>
          <w:szCs w:val="24"/>
        </w:rPr>
        <w:t xml:space="preserve"> </w:t>
      </w:r>
      <w:r w:rsidR="00FC6951" w:rsidRPr="00FC6951">
        <w:rPr>
          <w:rFonts w:ascii="Times New Roman" w:hAnsi="Times New Roman" w:cs="Times New Roman"/>
          <w:sz w:val="24"/>
          <w:szCs w:val="24"/>
        </w:rPr>
        <w:t>When making several hires at once, recruiters often do not have the time to personally interview each candidate. When screening a large number of candidates, it is common practice to conduct interviews in groups and have panel discussions. Some businesses now conduct one-way taped interviews with candidates in order to get a better sense of their abilities and interests. Interviews are an important part of the hiring process, and hiring ma</w:t>
      </w:r>
      <w:r w:rsidR="00BC5C52">
        <w:rPr>
          <w:rFonts w:ascii="Times New Roman" w:hAnsi="Times New Roman" w:cs="Times New Roman"/>
          <w:sz w:val="24"/>
          <w:szCs w:val="24"/>
        </w:rPr>
        <w:t xml:space="preserve">nagers should take part in them </w:t>
      </w:r>
      <w:sdt>
        <w:sdtPr>
          <w:rPr>
            <w:rFonts w:ascii="Times New Roman" w:hAnsi="Times New Roman" w:cs="Times New Roman"/>
            <w:sz w:val="24"/>
            <w:szCs w:val="24"/>
          </w:rPr>
          <w:id w:val="3672327"/>
          <w:citation/>
        </w:sdtPr>
        <w:sdtEndPr/>
        <w:sdtContent>
          <w:r w:rsidR="00504B9D">
            <w:rPr>
              <w:rFonts w:ascii="Times New Roman" w:hAnsi="Times New Roman" w:cs="Times New Roman"/>
              <w:sz w:val="24"/>
              <w:szCs w:val="24"/>
            </w:rPr>
            <w:fldChar w:fldCharType="begin"/>
          </w:r>
          <w:r w:rsidR="00BC5C52">
            <w:rPr>
              <w:rFonts w:ascii="Times New Roman" w:hAnsi="Times New Roman" w:cs="Times New Roman"/>
              <w:sz w:val="24"/>
              <w:szCs w:val="24"/>
            </w:rPr>
            <w:instrText xml:space="preserve"> CITATION Deb22 \l 1033 </w:instrText>
          </w:r>
          <w:r w:rsidR="00504B9D">
            <w:rPr>
              <w:rFonts w:ascii="Times New Roman" w:hAnsi="Times New Roman" w:cs="Times New Roman"/>
              <w:sz w:val="24"/>
              <w:szCs w:val="24"/>
            </w:rPr>
            <w:fldChar w:fldCharType="separate"/>
          </w:r>
          <w:r w:rsidR="00BC5C52" w:rsidRPr="00BC5C52">
            <w:rPr>
              <w:rFonts w:ascii="Times New Roman" w:hAnsi="Times New Roman" w:cs="Times New Roman"/>
              <w:noProof/>
              <w:sz w:val="24"/>
              <w:szCs w:val="24"/>
            </w:rPr>
            <w:t>(Debi, 2022)</w:t>
          </w:r>
          <w:r w:rsidR="00504B9D">
            <w:rPr>
              <w:rFonts w:ascii="Times New Roman" w:hAnsi="Times New Roman" w:cs="Times New Roman"/>
              <w:sz w:val="24"/>
              <w:szCs w:val="24"/>
            </w:rPr>
            <w:fldChar w:fldCharType="end"/>
          </w:r>
        </w:sdtContent>
      </w:sdt>
      <w:r w:rsidR="00BC5C52">
        <w:rPr>
          <w:rFonts w:ascii="Times New Roman" w:hAnsi="Times New Roman" w:cs="Times New Roman"/>
          <w:sz w:val="24"/>
          <w:szCs w:val="24"/>
        </w:rPr>
        <w:t>.</w:t>
      </w:r>
    </w:p>
    <w:p w:rsidR="00FD6394" w:rsidRDefault="00FC6951" w:rsidP="00AE50E8">
      <w:pPr>
        <w:spacing w:line="360" w:lineRule="auto"/>
        <w:jc w:val="both"/>
        <w:rPr>
          <w:rFonts w:ascii="Times New Roman" w:hAnsi="Times New Roman" w:cs="Times New Roman"/>
          <w:sz w:val="24"/>
          <w:szCs w:val="24"/>
        </w:rPr>
      </w:pPr>
      <w:r w:rsidRPr="00FC6951">
        <w:rPr>
          <w:rFonts w:ascii="Times New Roman" w:hAnsi="Times New Roman" w:cs="Times New Roman"/>
          <w:sz w:val="24"/>
          <w:szCs w:val="24"/>
        </w:rPr>
        <w:t>Utilizing reliable recruiting technologies to its advantage may help recruiters cut down on the amount of time needed for the selection process. For instance, such tools may assist in the creation of all the reports in order to facilitate choo</w:t>
      </w:r>
      <w:r w:rsidR="00BC5C52">
        <w:rPr>
          <w:rFonts w:ascii="Times New Roman" w:hAnsi="Times New Roman" w:cs="Times New Roman"/>
          <w:sz w:val="24"/>
          <w:szCs w:val="24"/>
        </w:rPr>
        <w:t xml:space="preserve">sing in a more expedient manner </w:t>
      </w:r>
      <w:sdt>
        <w:sdtPr>
          <w:rPr>
            <w:rFonts w:ascii="Times New Roman" w:hAnsi="Times New Roman" w:cs="Times New Roman"/>
            <w:sz w:val="24"/>
            <w:szCs w:val="24"/>
          </w:rPr>
          <w:id w:val="3672328"/>
          <w:citation/>
        </w:sdtPr>
        <w:sdtEndPr/>
        <w:sdtContent>
          <w:r w:rsidR="00504B9D">
            <w:rPr>
              <w:rFonts w:ascii="Times New Roman" w:hAnsi="Times New Roman" w:cs="Times New Roman"/>
              <w:sz w:val="24"/>
              <w:szCs w:val="24"/>
            </w:rPr>
            <w:fldChar w:fldCharType="begin"/>
          </w:r>
          <w:r w:rsidR="00BC5C52">
            <w:rPr>
              <w:rFonts w:ascii="Times New Roman" w:hAnsi="Times New Roman" w:cs="Times New Roman"/>
              <w:sz w:val="24"/>
              <w:szCs w:val="24"/>
            </w:rPr>
            <w:instrText xml:space="preserve"> CITATION Deb22 \l 1033 </w:instrText>
          </w:r>
          <w:r w:rsidR="00504B9D">
            <w:rPr>
              <w:rFonts w:ascii="Times New Roman" w:hAnsi="Times New Roman" w:cs="Times New Roman"/>
              <w:sz w:val="24"/>
              <w:szCs w:val="24"/>
            </w:rPr>
            <w:fldChar w:fldCharType="separate"/>
          </w:r>
          <w:r w:rsidR="00BC5C52" w:rsidRPr="00BC5C52">
            <w:rPr>
              <w:rFonts w:ascii="Times New Roman" w:hAnsi="Times New Roman" w:cs="Times New Roman"/>
              <w:noProof/>
              <w:sz w:val="24"/>
              <w:szCs w:val="24"/>
            </w:rPr>
            <w:t>(Debi, 2022)</w:t>
          </w:r>
          <w:r w:rsidR="00504B9D">
            <w:rPr>
              <w:rFonts w:ascii="Times New Roman" w:hAnsi="Times New Roman" w:cs="Times New Roman"/>
              <w:sz w:val="24"/>
              <w:szCs w:val="24"/>
            </w:rPr>
            <w:fldChar w:fldCharType="end"/>
          </w:r>
        </w:sdtContent>
      </w:sdt>
      <w:r w:rsidR="00BC5C52">
        <w:rPr>
          <w:rFonts w:ascii="Times New Roman" w:hAnsi="Times New Roman" w:cs="Times New Roman"/>
          <w:sz w:val="24"/>
          <w:szCs w:val="24"/>
        </w:rPr>
        <w:t>.</w:t>
      </w:r>
    </w:p>
    <w:p w:rsidR="00FD6394" w:rsidRPr="008C67FA" w:rsidRDefault="00FD6394" w:rsidP="00FD6394">
      <w:pPr>
        <w:pStyle w:val="Heading1"/>
        <w:numPr>
          <w:ilvl w:val="1"/>
          <w:numId w:val="17"/>
        </w:numPr>
        <w:pBdr>
          <w:bottom w:val="single" w:sz="12" w:space="1" w:color="5F497A" w:themeColor="accent4" w:themeShade="BF"/>
        </w:pBdr>
        <w:spacing w:before="0" w:line="360" w:lineRule="auto"/>
        <w:jc w:val="both"/>
        <w:rPr>
          <w:rFonts w:ascii="Times New Roman" w:hAnsi="Times New Roman" w:cs="Times New Roman"/>
          <w:b w:val="0"/>
          <w:color w:val="17365D" w:themeColor="text2" w:themeShade="BF"/>
        </w:rPr>
      </w:pPr>
      <w:r>
        <w:rPr>
          <w:rFonts w:ascii="Times New Roman" w:hAnsi="Times New Roman" w:cs="Times New Roman"/>
          <w:b w:val="0"/>
          <w:color w:val="17365D" w:themeColor="text2" w:themeShade="BF"/>
        </w:rPr>
        <w:t xml:space="preserve">  </w:t>
      </w:r>
      <w:bookmarkStart w:id="29" w:name="_Toc111653763"/>
      <w:r>
        <w:rPr>
          <w:rFonts w:ascii="Times New Roman" w:hAnsi="Times New Roman" w:cs="Times New Roman"/>
          <w:b w:val="0"/>
          <w:color w:val="17365D" w:themeColor="text2" w:themeShade="BF"/>
        </w:rPr>
        <w:t>Challenges of Bulk Recruiting</w:t>
      </w:r>
      <w:bookmarkEnd w:id="29"/>
      <w:r>
        <w:rPr>
          <w:rFonts w:ascii="Times New Roman" w:hAnsi="Times New Roman" w:cs="Times New Roman"/>
          <w:b w:val="0"/>
          <w:color w:val="17365D" w:themeColor="text2" w:themeShade="BF"/>
        </w:rPr>
        <w:t xml:space="preserve"> </w:t>
      </w:r>
    </w:p>
    <w:p w:rsidR="008D582D" w:rsidRDefault="008D582D" w:rsidP="008D582D">
      <w:pPr>
        <w:spacing w:before="240" w:line="360" w:lineRule="auto"/>
        <w:jc w:val="both"/>
        <w:rPr>
          <w:rFonts w:ascii="Times New Roman" w:hAnsi="Times New Roman" w:cs="Times New Roman"/>
          <w:sz w:val="24"/>
          <w:szCs w:val="24"/>
        </w:rPr>
      </w:pPr>
      <w:r w:rsidRPr="008D582D">
        <w:rPr>
          <w:rFonts w:ascii="Times New Roman" w:hAnsi="Times New Roman" w:cs="Times New Roman"/>
          <w:sz w:val="24"/>
          <w:szCs w:val="24"/>
        </w:rPr>
        <w:t>However, there are a number of obstacles to overcome when recruiting in bulk. Because of these obstacles, the recruiting process may become less rigorous. Among these difficulties are the following:</w:t>
      </w:r>
    </w:p>
    <w:p w:rsidR="008D582D" w:rsidRDefault="008D582D" w:rsidP="008D582D">
      <w:pPr>
        <w:pStyle w:val="Heading1"/>
        <w:numPr>
          <w:ilvl w:val="0"/>
          <w:numId w:val="23"/>
        </w:numPr>
        <w:spacing w:before="0" w:line="360" w:lineRule="auto"/>
        <w:jc w:val="both"/>
        <w:rPr>
          <w:rFonts w:ascii="Times New Roman" w:hAnsi="Times New Roman" w:cs="Times New Roman"/>
          <w:color w:val="4A442A" w:themeColor="background2" w:themeShade="40"/>
          <w:sz w:val="24"/>
          <w:szCs w:val="24"/>
        </w:rPr>
      </w:pPr>
      <w:bookmarkStart w:id="30" w:name="_Toc111653764"/>
      <w:r>
        <w:rPr>
          <w:rFonts w:ascii="Times New Roman" w:hAnsi="Times New Roman" w:cs="Times New Roman"/>
          <w:color w:val="4A442A" w:themeColor="background2" w:themeShade="40"/>
          <w:sz w:val="24"/>
          <w:szCs w:val="24"/>
        </w:rPr>
        <w:t>Time Constrain</w:t>
      </w:r>
      <w:bookmarkEnd w:id="30"/>
    </w:p>
    <w:p w:rsidR="00155B99" w:rsidRDefault="008D582D" w:rsidP="008D582D">
      <w:pPr>
        <w:spacing w:line="360" w:lineRule="auto"/>
        <w:jc w:val="both"/>
        <w:rPr>
          <w:rFonts w:ascii="Times New Roman" w:hAnsi="Times New Roman" w:cs="Times New Roman"/>
          <w:sz w:val="24"/>
          <w:szCs w:val="24"/>
        </w:rPr>
      </w:pPr>
      <w:r w:rsidRPr="008D582D">
        <w:rPr>
          <w:rFonts w:ascii="Times New Roman" w:hAnsi="Times New Roman" w:cs="Times New Roman"/>
          <w:sz w:val="24"/>
          <w:szCs w:val="24"/>
        </w:rPr>
        <w:t xml:space="preserve">The process of mass recruiting comprises several time-consuming activities, such as talent searching, bulk resume sorting, and mass interviews, which frequently place a lot of demand </w:t>
      </w:r>
      <w:r w:rsidR="00781A16">
        <w:rPr>
          <w:rFonts w:ascii="Times New Roman" w:hAnsi="Times New Roman" w:cs="Times New Roman"/>
          <w:sz w:val="24"/>
          <w:szCs w:val="24"/>
        </w:rPr>
        <w:t xml:space="preserve">on both your time and resources </w:t>
      </w:r>
      <w:sdt>
        <w:sdtPr>
          <w:rPr>
            <w:rFonts w:ascii="Times New Roman" w:hAnsi="Times New Roman" w:cs="Times New Roman"/>
            <w:sz w:val="24"/>
            <w:szCs w:val="24"/>
          </w:rPr>
          <w:id w:val="3672334"/>
          <w:citation/>
        </w:sdtPr>
        <w:sdtEndPr/>
        <w:sdtContent>
          <w:r w:rsidR="00504B9D">
            <w:rPr>
              <w:rFonts w:ascii="Times New Roman" w:hAnsi="Times New Roman" w:cs="Times New Roman"/>
              <w:sz w:val="24"/>
              <w:szCs w:val="24"/>
            </w:rPr>
            <w:fldChar w:fldCharType="begin"/>
          </w:r>
          <w:r w:rsidR="00781A16">
            <w:rPr>
              <w:rFonts w:ascii="Times New Roman" w:hAnsi="Times New Roman" w:cs="Times New Roman"/>
              <w:sz w:val="24"/>
              <w:szCs w:val="24"/>
            </w:rPr>
            <w:instrText xml:space="preserve"> CITATION Dec73 \l 1033 </w:instrText>
          </w:r>
          <w:r w:rsidR="00504B9D">
            <w:rPr>
              <w:rFonts w:ascii="Times New Roman" w:hAnsi="Times New Roman" w:cs="Times New Roman"/>
              <w:sz w:val="24"/>
              <w:szCs w:val="24"/>
            </w:rPr>
            <w:fldChar w:fldCharType="separate"/>
          </w:r>
          <w:r w:rsidR="00781A16" w:rsidRPr="00781A16">
            <w:rPr>
              <w:rFonts w:ascii="Times New Roman" w:hAnsi="Times New Roman" w:cs="Times New Roman"/>
              <w:noProof/>
              <w:sz w:val="24"/>
              <w:szCs w:val="24"/>
            </w:rPr>
            <w:t>(Decker, 2021)</w:t>
          </w:r>
          <w:r w:rsidR="00504B9D">
            <w:rPr>
              <w:rFonts w:ascii="Times New Roman" w:hAnsi="Times New Roman" w:cs="Times New Roman"/>
              <w:sz w:val="24"/>
              <w:szCs w:val="24"/>
            </w:rPr>
            <w:fldChar w:fldCharType="end"/>
          </w:r>
        </w:sdtContent>
      </w:sdt>
      <w:r w:rsidR="00781A16">
        <w:rPr>
          <w:rFonts w:ascii="Times New Roman" w:hAnsi="Times New Roman" w:cs="Times New Roman"/>
          <w:sz w:val="24"/>
          <w:szCs w:val="24"/>
        </w:rPr>
        <w:t>.</w:t>
      </w:r>
    </w:p>
    <w:p w:rsidR="00155B99" w:rsidRDefault="00155B99" w:rsidP="00155B99">
      <w:pPr>
        <w:pStyle w:val="Heading1"/>
        <w:numPr>
          <w:ilvl w:val="0"/>
          <w:numId w:val="23"/>
        </w:numPr>
        <w:spacing w:before="0" w:line="360" w:lineRule="auto"/>
        <w:jc w:val="both"/>
        <w:rPr>
          <w:rFonts w:ascii="Times New Roman" w:hAnsi="Times New Roman" w:cs="Times New Roman"/>
          <w:color w:val="4A442A" w:themeColor="background2" w:themeShade="40"/>
          <w:sz w:val="24"/>
          <w:szCs w:val="24"/>
        </w:rPr>
      </w:pPr>
      <w:bookmarkStart w:id="31" w:name="_Toc111653765"/>
      <w:r>
        <w:rPr>
          <w:rFonts w:ascii="Times New Roman" w:hAnsi="Times New Roman" w:cs="Times New Roman"/>
          <w:color w:val="4A442A" w:themeColor="background2" w:themeShade="40"/>
          <w:sz w:val="24"/>
          <w:szCs w:val="24"/>
        </w:rPr>
        <w:t>Talent Reach and Sourcing</w:t>
      </w:r>
      <w:bookmarkEnd w:id="31"/>
    </w:p>
    <w:p w:rsidR="00155B99" w:rsidRDefault="00155B99" w:rsidP="008D582D">
      <w:pPr>
        <w:spacing w:line="360" w:lineRule="auto"/>
        <w:jc w:val="both"/>
        <w:rPr>
          <w:rFonts w:ascii="Times New Roman" w:hAnsi="Times New Roman" w:cs="Times New Roman"/>
          <w:sz w:val="24"/>
          <w:szCs w:val="24"/>
        </w:rPr>
      </w:pPr>
      <w:r w:rsidRPr="00155B99">
        <w:rPr>
          <w:rFonts w:ascii="Times New Roman" w:hAnsi="Times New Roman" w:cs="Times New Roman"/>
          <w:sz w:val="24"/>
          <w:szCs w:val="24"/>
        </w:rPr>
        <w:t xml:space="preserve">When it comes to formulating a clear plan to advertise job opportunities during large volume recruiting, recruiters often have a great deal of difficulty. This is particularly true for recruiters who are lacking the necessary expertise and resources </w:t>
      </w:r>
      <w:r w:rsidR="00781A16">
        <w:rPr>
          <w:rFonts w:ascii="Times New Roman" w:hAnsi="Times New Roman" w:cs="Times New Roman"/>
          <w:sz w:val="24"/>
          <w:szCs w:val="24"/>
        </w:rPr>
        <w:t xml:space="preserve">for conducting bulk recruitment </w:t>
      </w:r>
      <w:sdt>
        <w:sdtPr>
          <w:rPr>
            <w:rFonts w:ascii="Times New Roman" w:hAnsi="Times New Roman" w:cs="Times New Roman"/>
            <w:sz w:val="24"/>
            <w:szCs w:val="24"/>
          </w:rPr>
          <w:id w:val="3672333"/>
          <w:citation/>
        </w:sdtPr>
        <w:sdtEndPr/>
        <w:sdtContent>
          <w:r w:rsidR="00504B9D">
            <w:rPr>
              <w:rFonts w:ascii="Times New Roman" w:hAnsi="Times New Roman" w:cs="Times New Roman"/>
              <w:sz w:val="24"/>
              <w:szCs w:val="24"/>
            </w:rPr>
            <w:fldChar w:fldCharType="begin"/>
          </w:r>
          <w:r w:rsidR="00781A16">
            <w:rPr>
              <w:rFonts w:ascii="Times New Roman" w:hAnsi="Times New Roman" w:cs="Times New Roman"/>
              <w:sz w:val="24"/>
              <w:szCs w:val="24"/>
            </w:rPr>
            <w:instrText xml:space="preserve"> CITATION Dec73 \l 1033 </w:instrText>
          </w:r>
          <w:r w:rsidR="00504B9D">
            <w:rPr>
              <w:rFonts w:ascii="Times New Roman" w:hAnsi="Times New Roman" w:cs="Times New Roman"/>
              <w:sz w:val="24"/>
              <w:szCs w:val="24"/>
            </w:rPr>
            <w:fldChar w:fldCharType="separate"/>
          </w:r>
          <w:r w:rsidR="00781A16" w:rsidRPr="00781A16">
            <w:rPr>
              <w:rFonts w:ascii="Times New Roman" w:hAnsi="Times New Roman" w:cs="Times New Roman"/>
              <w:noProof/>
              <w:sz w:val="24"/>
              <w:szCs w:val="24"/>
            </w:rPr>
            <w:t>(Decker, 2021)</w:t>
          </w:r>
          <w:r w:rsidR="00504B9D">
            <w:rPr>
              <w:rFonts w:ascii="Times New Roman" w:hAnsi="Times New Roman" w:cs="Times New Roman"/>
              <w:sz w:val="24"/>
              <w:szCs w:val="24"/>
            </w:rPr>
            <w:fldChar w:fldCharType="end"/>
          </w:r>
        </w:sdtContent>
      </w:sdt>
      <w:r w:rsidR="00781A16">
        <w:rPr>
          <w:rFonts w:ascii="Times New Roman" w:hAnsi="Times New Roman" w:cs="Times New Roman"/>
          <w:sz w:val="24"/>
          <w:szCs w:val="24"/>
        </w:rPr>
        <w:t>.</w:t>
      </w:r>
    </w:p>
    <w:p w:rsidR="00155B99" w:rsidRDefault="00155B99" w:rsidP="00155B99">
      <w:pPr>
        <w:pStyle w:val="Heading1"/>
        <w:numPr>
          <w:ilvl w:val="0"/>
          <w:numId w:val="23"/>
        </w:numPr>
        <w:spacing w:before="0" w:line="360" w:lineRule="auto"/>
        <w:jc w:val="both"/>
        <w:rPr>
          <w:rFonts w:ascii="Times New Roman" w:hAnsi="Times New Roman" w:cs="Times New Roman"/>
          <w:color w:val="4A442A" w:themeColor="background2" w:themeShade="40"/>
          <w:sz w:val="24"/>
          <w:szCs w:val="24"/>
        </w:rPr>
      </w:pPr>
      <w:bookmarkStart w:id="32" w:name="_Toc111653766"/>
      <w:r>
        <w:rPr>
          <w:rFonts w:ascii="Times New Roman" w:hAnsi="Times New Roman" w:cs="Times New Roman"/>
          <w:color w:val="4A442A" w:themeColor="background2" w:themeShade="40"/>
          <w:sz w:val="24"/>
          <w:szCs w:val="24"/>
        </w:rPr>
        <w:lastRenderedPageBreak/>
        <w:t>Talent Quality</w:t>
      </w:r>
      <w:bookmarkEnd w:id="32"/>
    </w:p>
    <w:p w:rsidR="00155B99" w:rsidRDefault="00155B99" w:rsidP="008D582D">
      <w:pPr>
        <w:spacing w:line="360" w:lineRule="auto"/>
        <w:jc w:val="both"/>
        <w:rPr>
          <w:rFonts w:ascii="Times New Roman" w:hAnsi="Times New Roman" w:cs="Times New Roman"/>
          <w:sz w:val="24"/>
          <w:szCs w:val="24"/>
        </w:rPr>
      </w:pPr>
      <w:r w:rsidRPr="00155B99">
        <w:rPr>
          <w:rFonts w:ascii="Times New Roman" w:hAnsi="Times New Roman" w:cs="Times New Roman"/>
          <w:sz w:val="24"/>
          <w:szCs w:val="24"/>
        </w:rPr>
        <w:t>Inadequate resourcing might lead recruiters to candidates with low-quality skills and expertise that do not meet standard requirements. This often causes the proc</w:t>
      </w:r>
      <w:r w:rsidR="00C10758">
        <w:rPr>
          <w:rFonts w:ascii="Times New Roman" w:hAnsi="Times New Roman" w:cs="Times New Roman"/>
          <w:sz w:val="24"/>
          <w:szCs w:val="24"/>
        </w:rPr>
        <w:t xml:space="preserve">ess of recruiting to be delayed </w:t>
      </w:r>
      <w:sdt>
        <w:sdtPr>
          <w:rPr>
            <w:rFonts w:ascii="Times New Roman" w:hAnsi="Times New Roman" w:cs="Times New Roman"/>
            <w:sz w:val="24"/>
            <w:szCs w:val="24"/>
          </w:rPr>
          <w:id w:val="3672332"/>
          <w:citation/>
        </w:sdtPr>
        <w:sdtEndPr/>
        <w:sdtContent>
          <w:r w:rsidR="00504B9D">
            <w:rPr>
              <w:rFonts w:ascii="Times New Roman" w:hAnsi="Times New Roman" w:cs="Times New Roman"/>
              <w:sz w:val="24"/>
              <w:szCs w:val="24"/>
            </w:rPr>
            <w:fldChar w:fldCharType="begin"/>
          </w:r>
          <w:r w:rsidR="00781A16">
            <w:rPr>
              <w:rFonts w:ascii="Times New Roman" w:hAnsi="Times New Roman" w:cs="Times New Roman"/>
              <w:sz w:val="24"/>
              <w:szCs w:val="24"/>
            </w:rPr>
            <w:instrText xml:space="preserve"> CITATION Dec73 \l 1033  </w:instrText>
          </w:r>
          <w:r w:rsidR="00504B9D">
            <w:rPr>
              <w:rFonts w:ascii="Times New Roman" w:hAnsi="Times New Roman" w:cs="Times New Roman"/>
              <w:sz w:val="24"/>
              <w:szCs w:val="24"/>
            </w:rPr>
            <w:fldChar w:fldCharType="separate"/>
          </w:r>
          <w:r w:rsidR="00781A16" w:rsidRPr="00781A16">
            <w:rPr>
              <w:rFonts w:ascii="Times New Roman" w:hAnsi="Times New Roman" w:cs="Times New Roman"/>
              <w:noProof/>
              <w:sz w:val="24"/>
              <w:szCs w:val="24"/>
            </w:rPr>
            <w:t>(Decker, 2021)</w:t>
          </w:r>
          <w:r w:rsidR="00504B9D">
            <w:rPr>
              <w:rFonts w:ascii="Times New Roman" w:hAnsi="Times New Roman" w:cs="Times New Roman"/>
              <w:sz w:val="24"/>
              <w:szCs w:val="24"/>
            </w:rPr>
            <w:fldChar w:fldCharType="end"/>
          </w:r>
        </w:sdtContent>
      </w:sdt>
      <w:r w:rsidR="00C10758">
        <w:rPr>
          <w:rFonts w:ascii="Times New Roman" w:hAnsi="Times New Roman" w:cs="Times New Roman"/>
          <w:sz w:val="24"/>
          <w:szCs w:val="24"/>
        </w:rPr>
        <w:t>.</w:t>
      </w:r>
    </w:p>
    <w:p w:rsidR="00155B99" w:rsidRDefault="00155B99" w:rsidP="00155B99">
      <w:pPr>
        <w:pStyle w:val="Heading1"/>
        <w:numPr>
          <w:ilvl w:val="0"/>
          <w:numId w:val="23"/>
        </w:numPr>
        <w:spacing w:before="0" w:line="360" w:lineRule="auto"/>
        <w:jc w:val="both"/>
        <w:rPr>
          <w:rFonts w:ascii="Times New Roman" w:hAnsi="Times New Roman" w:cs="Times New Roman"/>
          <w:color w:val="4A442A" w:themeColor="background2" w:themeShade="40"/>
          <w:sz w:val="24"/>
          <w:szCs w:val="24"/>
        </w:rPr>
      </w:pPr>
      <w:bookmarkStart w:id="33" w:name="_Toc111653767"/>
      <w:r>
        <w:rPr>
          <w:rFonts w:ascii="Times New Roman" w:hAnsi="Times New Roman" w:cs="Times New Roman"/>
          <w:color w:val="4A442A" w:themeColor="background2" w:themeShade="40"/>
          <w:sz w:val="24"/>
          <w:szCs w:val="24"/>
        </w:rPr>
        <w:t>Missing out of Potential Candidates</w:t>
      </w:r>
      <w:bookmarkEnd w:id="33"/>
    </w:p>
    <w:p w:rsidR="00155B99" w:rsidRDefault="00155B99" w:rsidP="008D582D">
      <w:pPr>
        <w:spacing w:line="360" w:lineRule="auto"/>
        <w:jc w:val="both"/>
        <w:rPr>
          <w:rFonts w:ascii="Times New Roman" w:hAnsi="Times New Roman" w:cs="Times New Roman"/>
          <w:sz w:val="24"/>
          <w:szCs w:val="24"/>
        </w:rPr>
      </w:pPr>
      <w:r w:rsidRPr="00155B99">
        <w:rPr>
          <w:rFonts w:ascii="Times New Roman" w:hAnsi="Times New Roman" w:cs="Times New Roman"/>
          <w:sz w:val="24"/>
          <w:szCs w:val="24"/>
        </w:rPr>
        <w:t>The process of recruiting a large number of people is often drawn out and laborious. Candidates often get exhausted after going through rounds of interviews for better analysis, and as a result, they are unable to demonstrate their full potential at the conclusion of the process. This often results in the company losing out on qualified applicants who may be able to fulfill</w:t>
      </w:r>
      <w:r w:rsidR="00C10758">
        <w:rPr>
          <w:rFonts w:ascii="Times New Roman" w:hAnsi="Times New Roman" w:cs="Times New Roman"/>
          <w:sz w:val="24"/>
          <w:szCs w:val="24"/>
        </w:rPr>
        <w:t xml:space="preserve"> their needs </w:t>
      </w:r>
      <w:sdt>
        <w:sdtPr>
          <w:rPr>
            <w:rFonts w:ascii="Times New Roman" w:hAnsi="Times New Roman" w:cs="Times New Roman"/>
            <w:sz w:val="24"/>
            <w:szCs w:val="24"/>
          </w:rPr>
          <w:id w:val="3672331"/>
          <w:citation/>
        </w:sdtPr>
        <w:sdtEndPr/>
        <w:sdtContent>
          <w:r w:rsidR="00504B9D">
            <w:rPr>
              <w:rFonts w:ascii="Times New Roman" w:hAnsi="Times New Roman" w:cs="Times New Roman"/>
              <w:sz w:val="24"/>
              <w:szCs w:val="24"/>
            </w:rPr>
            <w:fldChar w:fldCharType="begin"/>
          </w:r>
          <w:r w:rsidR="00781A16">
            <w:rPr>
              <w:rFonts w:ascii="Times New Roman" w:hAnsi="Times New Roman" w:cs="Times New Roman"/>
              <w:sz w:val="24"/>
              <w:szCs w:val="24"/>
            </w:rPr>
            <w:instrText xml:space="preserve"> CITATION Dec73 \l 1033  </w:instrText>
          </w:r>
          <w:r w:rsidR="00504B9D">
            <w:rPr>
              <w:rFonts w:ascii="Times New Roman" w:hAnsi="Times New Roman" w:cs="Times New Roman"/>
              <w:sz w:val="24"/>
              <w:szCs w:val="24"/>
            </w:rPr>
            <w:fldChar w:fldCharType="separate"/>
          </w:r>
          <w:r w:rsidR="00781A16" w:rsidRPr="00781A16">
            <w:rPr>
              <w:rFonts w:ascii="Times New Roman" w:hAnsi="Times New Roman" w:cs="Times New Roman"/>
              <w:noProof/>
              <w:sz w:val="24"/>
              <w:szCs w:val="24"/>
            </w:rPr>
            <w:t>(Decker, 2021)</w:t>
          </w:r>
          <w:r w:rsidR="00504B9D">
            <w:rPr>
              <w:rFonts w:ascii="Times New Roman" w:hAnsi="Times New Roman" w:cs="Times New Roman"/>
              <w:sz w:val="24"/>
              <w:szCs w:val="24"/>
            </w:rPr>
            <w:fldChar w:fldCharType="end"/>
          </w:r>
        </w:sdtContent>
      </w:sdt>
      <w:r w:rsidR="00C10758">
        <w:rPr>
          <w:rFonts w:ascii="Times New Roman" w:hAnsi="Times New Roman" w:cs="Times New Roman"/>
          <w:sz w:val="24"/>
          <w:szCs w:val="24"/>
        </w:rPr>
        <w:t>.</w:t>
      </w:r>
    </w:p>
    <w:p w:rsidR="00155B99" w:rsidRDefault="00C10758" w:rsidP="00155B99">
      <w:pPr>
        <w:pStyle w:val="Heading1"/>
        <w:numPr>
          <w:ilvl w:val="0"/>
          <w:numId w:val="23"/>
        </w:numPr>
        <w:spacing w:before="0" w:line="360" w:lineRule="auto"/>
        <w:jc w:val="both"/>
        <w:rPr>
          <w:rFonts w:ascii="Times New Roman" w:hAnsi="Times New Roman" w:cs="Times New Roman"/>
          <w:color w:val="4A442A" w:themeColor="background2" w:themeShade="40"/>
          <w:sz w:val="24"/>
          <w:szCs w:val="24"/>
        </w:rPr>
      </w:pPr>
      <w:bookmarkStart w:id="34" w:name="_Toc111653768"/>
      <w:r>
        <w:rPr>
          <w:rFonts w:ascii="Times New Roman" w:hAnsi="Times New Roman" w:cs="Times New Roman"/>
          <w:color w:val="4A442A" w:themeColor="background2" w:themeShade="40"/>
          <w:sz w:val="24"/>
          <w:szCs w:val="24"/>
        </w:rPr>
        <w:t>Excess Stress and Pressure</w:t>
      </w:r>
      <w:bookmarkEnd w:id="34"/>
      <w:r>
        <w:rPr>
          <w:rFonts w:ascii="Times New Roman" w:hAnsi="Times New Roman" w:cs="Times New Roman"/>
          <w:color w:val="4A442A" w:themeColor="background2" w:themeShade="40"/>
          <w:sz w:val="24"/>
          <w:szCs w:val="24"/>
        </w:rPr>
        <w:t xml:space="preserve"> </w:t>
      </w:r>
    </w:p>
    <w:p w:rsidR="00C10758" w:rsidRDefault="00C10758" w:rsidP="008D582D">
      <w:pPr>
        <w:spacing w:line="360" w:lineRule="auto"/>
        <w:jc w:val="both"/>
        <w:rPr>
          <w:rFonts w:ascii="Times New Roman" w:hAnsi="Times New Roman" w:cs="Times New Roman"/>
          <w:sz w:val="24"/>
          <w:szCs w:val="24"/>
        </w:rPr>
      </w:pPr>
      <w:r w:rsidRPr="00C10758">
        <w:rPr>
          <w:rFonts w:ascii="Times New Roman" w:hAnsi="Times New Roman" w:cs="Times New Roman"/>
          <w:sz w:val="24"/>
          <w:szCs w:val="24"/>
        </w:rPr>
        <w:t>Candidates and recruiters alike are subject to strain and stress due to the chaotic nature of the process, which involves an enormous amount of effort and collaboration. Candidates have anxiety about meeting workers with the appropriate level of confidence, while recruiters often experience anxiety about losing out on the proper talent while attempting to man</w:t>
      </w:r>
      <w:r>
        <w:rPr>
          <w:rFonts w:ascii="Times New Roman" w:hAnsi="Times New Roman" w:cs="Times New Roman"/>
          <w:sz w:val="24"/>
          <w:szCs w:val="24"/>
        </w:rPr>
        <w:t xml:space="preserve">age the enormous amount of work </w:t>
      </w:r>
      <w:sdt>
        <w:sdtPr>
          <w:rPr>
            <w:rFonts w:ascii="Times New Roman" w:hAnsi="Times New Roman" w:cs="Times New Roman"/>
            <w:sz w:val="24"/>
            <w:szCs w:val="24"/>
          </w:rPr>
          <w:id w:val="3672330"/>
          <w:citation/>
        </w:sdtPr>
        <w:sdtEndPr/>
        <w:sdtContent>
          <w:r w:rsidR="00504B9D">
            <w:rPr>
              <w:rFonts w:ascii="Times New Roman" w:hAnsi="Times New Roman" w:cs="Times New Roman"/>
              <w:sz w:val="24"/>
              <w:szCs w:val="24"/>
            </w:rPr>
            <w:fldChar w:fldCharType="begin"/>
          </w:r>
          <w:r w:rsidR="00781A16">
            <w:rPr>
              <w:rFonts w:ascii="Times New Roman" w:hAnsi="Times New Roman" w:cs="Times New Roman"/>
              <w:sz w:val="24"/>
              <w:szCs w:val="24"/>
            </w:rPr>
            <w:instrText xml:space="preserve"> CITATION Dec73 \l 1033  </w:instrText>
          </w:r>
          <w:r w:rsidR="00504B9D">
            <w:rPr>
              <w:rFonts w:ascii="Times New Roman" w:hAnsi="Times New Roman" w:cs="Times New Roman"/>
              <w:sz w:val="24"/>
              <w:szCs w:val="24"/>
            </w:rPr>
            <w:fldChar w:fldCharType="separate"/>
          </w:r>
          <w:r w:rsidR="00781A16" w:rsidRPr="00781A16">
            <w:rPr>
              <w:rFonts w:ascii="Times New Roman" w:hAnsi="Times New Roman" w:cs="Times New Roman"/>
              <w:noProof/>
              <w:sz w:val="24"/>
              <w:szCs w:val="24"/>
            </w:rPr>
            <w:t>(Decker, 2021)</w:t>
          </w:r>
          <w:r w:rsidR="00504B9D">
            <w:rPr>
              <w:rFonts w:ascii="Times New Roman" w:hAnsi="Times New Roman" w:cs="Times New Roman"/>
              <w:sz w:val="24"/>
              <w:szCs w:val="24"/>
            </w:rPr>
            <w:fldChar w:fldCharType="end"/>
          </w:r>
        </w:sdtContent>
      </w:sdt>
      <w:r>
        <w:rPr>
          <w:rFonts w:ascii="Times New Roman" w:hAnsi="Times New Roman" w:cs="Times New Roman"/>
          <w:sz w:val="24"/>
          <w:szCs w:val="24"/>
        </w:rPr>
        <w:t>,</w:t>
      </w:r>
    </w:p>
    <w:p w:rsidR="00C10758" w:rsidRDefault="00C10758" w:rsidP="00C10758">
      <w:pPr>
        <w:pStyle w:val="Heading1"/>
        <w:numPr>
          <w:ilvl w:val="0"/>
          <w:numId w:val="23"/>
        </w:numPr>
        <w:spacing w:before="0" w:line="360" w:lineRule="auto"/>
        <w:jc w:val="both"/>
        <w:rPr>
          <w:rFonts w:ascii="Times New Roman" w:hAnsi="Times New Roman" w:cs="Times New Roman"/>
          <w:color w:val="4A442A" w:themeColor="background2" w:themeShade="40"/>
          <w:sz w:val="24"/>
          <w:szCs w:val="24"/>
        </w:rPr>
      </w:pPr>
      <w:bookmarkStart w:id="35" w:name="_Toc111653769"/>
      <w:r>
        <w:rPr>
          <w:rFonts w:ascii="Times New Roman" w:hAnsi="Times New Roman" w:cs="Times New Roman"/>
          <w:color w:val="4A442A" w:themeColor="background2" w:themeShade="40"/>
          <w:sz w:val="24"/>
          <w:szCs w:val="24"/>
        </w:rPr>
        <w:t>Communication and Coordination</w:t>
      </w:r>
      <w:bookmarkEnd w:id="35"/>
    </w:p>
    <w:p w:rsidR="000740F7" w:rsidRDefault="00C10758" w:rsidP="008D582D">
      <w:pPr>
        <w:spacing w:line="360" w:lineRule="auto"/>
        <w:jc w:val="both"/>
        <w:rPr>
          <w:rFonts w:ascii="Times New Roman" w:hAnsi="Times New Roman" w:cs="Times New Roman"/>
          <w:sz w:val="24"/>
          <w:szCs w:val="24"/>
        </w:rPr>
      </w:pPr>
      <w:r w:rsidRPr="00C10758">
        <w:rPr>
          <w:rFonts w:ascii="Times New Roman" w:hAnsi="Times New Roman" w:cs="Times New Roman"/>
          <w:sz w:val="24"/>
          <w:szCs w:val="24"/>
        </w:rPr>
        <w:t>When recruiters don't get back to candidates quickly, it might leave a bad taste in their mouths about the company. In addition, recruiting is a frenetic procedure that calls for everyone on the recruitment team to work together. Miscommunication might slow down the whole procedure. Consequently, when it comes to massive recruiting, communication breaks down between internal and external parti</w:t>
      </w:r>
      <w:r>
        <w:rPr>
          <w:rFonts w:ascii="Times New Roman" w:hAnsi="Times New Roman" w:cs="Times New Roman"/>
          <w:sz w:val="24"/>
          <w:szCs w:val="24"/>
        </w:rPr>
        <w:t xml:space="preserve">es </w:t>
      </w:r>
      <w:sdt>
        <w:sdtPr>
          <w:rPr>
            <w:rFonts w:ascii="Times New Roman" w:hAnsi="Times New Roman" w:cs="Times New Roman"/>
            <w:sz w:val="24"/>
            <w:szCs w:val="24"/>
          </w:rPr>
          <w:id w:val="3672329"/>
          <w:citation/>
        </w:sdtPr>
        <w:sdtEndPr/>
        <w:sdtContent>
          <w:r w:rsidR="00504B9D">
            <w:rPr>
              <w:rFonts w:ascii="Times New Roman" w:hAnsi="Times New Roman" w:cs="Times New Roman"/>
              <w:sz w:val="24"/>
              <w:szCs w:val="24"/>
            </w:rPr>
            <w:fldChar w:fldCharType="begin"/>
          </w:r>
          <w:r w:rsidR="00781A16">
            <w:rPr>
              <w:rFonts w:ascii="Times New Roman" w:hAnsi="Times New Roman" w:cs="Times New Roman"/>
              <w:sz w:val="24"/>
              <w:szCs w:val="24"/>
            </w:rPr>
            <w:instrText xml:space="preserve"> CITATION Dec73 \l 1033  </w:instrText>
          </w:r>
          <w:r w:rsidR="00504B9D">
            <w:rPr>
              <w:rFonts w:ascii="Times New Roman" w:hAnsi="Times New Roman" w:cs="Times New Roman"/>
              <w:sz w:val="24"/>
              <w:szCs w:val="24"/>
            </w:rPr>
            <w:fldChar w:fldCharType="separate"/>
          </w:r>
          <w:r w:rsidR="00781A16" w:rsidRPr="00781A16">
            <w:rPr>
              <w:rFonts w:ascii="Times New Roman" w:hAnsi="Times New Roman" w:cs="Times New Roman"/>
              <w:noProof/>
              <w:sz w:val="24"/>
              <w:szCs w:val="24"/>
            </w:rPr>
            <w:t>(Decker, 2021)</w:t>
          </w:r>
          <w:r w:rsidR="00504B9D">
            <w:rPr>
              <w:rFonts w:ascii="Times New Roman" w:hAnsi="Times New Roman" w:cs="Times New Roman"/>
              <w:sz w:val="24"/>
              <w:szCs w:val="24"/>
            </w:rPr>
            <w:fldChar w:fldCharType="end"/>
          </w:r>
        </w:sdtContent>
      </w:sdt>
      <w:r>
        <w:rPr>
          <w:rFonts w:ascii="Times New Roman" w:hAnsi="Times New Roman" w:cs="Times New Roman"/>
          <w:sz w:val="24"/>
          <w:szCs w:val="24"/>
        </w:rPr>
        <w:t>.</w:t>
      </w:r>
    </w:p>
    <w:p w:rsidR="000740F7" w:rsidRPr="008C67FA" w:rsidRDefault="000740F7" w:rsidP="000740F7">
      <w:pPr>
        <w:pStyle w:val="Heading1"/>
        <w:numPr>
          <w:ilvl w:val="1"/>
          <w:numId w:val="17"/>
        </w:numPr>
        <w:pBdr>
          <w:bottom w:val="single" w:sz="12" w:space="1" w:color="5F497A" w:themeColor="accent4" w:themeShade="BF"/>
        </w:pBdr>
        <w:spacing w:before="0" w:line="360" w:lineRule="auto"/>
        <w:jc w:val="both"/>
        <w:rPr>
          <w:rFonts w:ascii="Times New Roman" w:hAnsi="Times New Roman" w:cs="Times New Roman"/>
          <w:b w:val="0"/>
          <w:color w:val="17365D" w:themeColor="text2" w:themeShade="BF"/>
        </w:rPr>
      </w:pPr>
      <w:r>
        <w:rPr>
          <w:rFonts w:ascii="Times New Roman" w:hAnsi="Times New Roman" w:cs="Times New Roman"/>
          <w:b w:val="0"/>
          <w:color w:val="17365D" w:themeColor="text2" w:themeShade="BF"/>
        </w:rPr>
        <w:t xml:space="preserve">  </w:t>
      </w:r>
      <w:bookmarkStart w:id="36" w:name="_Toc111653770"/>
      <w:r>
        <w:rPr>
          <w:rFonts w:ascii="Times New Roman" w:hAnsi="Times New Roman" w:cs="Times New Roman"/>
          <w:b w:val="0"/>
          <w:color w:val="17365D" w:themeColor="text2" w:themeShade="BF"/>
        </w:rPr>
        <w:t>Strategies to Successfully Execute Bulk Recruiting</w:t>
      </w:r>
      <w:bookmarkEnd w:id="36"/>
    </w:p>
    <w:p w:rsidR="0024716D" w:rsidRDefault="0024716D" w:rsidP="0024716D">
      <w:pPr>
        <w:pStyle w:val="ListParagraph"/>
        <w:numPr>
          <w:ilvl w:val="0"/>
          <w:numId w:val="24"/>
        </w:numPr>
        <w:spacing w:before="240" w:after="0" w:line="360" w:lineRule="auto"/>
        <w:jc w:val="both"/>
        <w:rPr>
          <w:rFonts w:ascii="Times New Roman" w:hAnsi="Times New Roman" w:cs="Times New Roman"/>
          <w:b/>
          <w:color w:val="4A442A" w:themeColor="background2" w:themeShade="40"/>
          <w:sz w:val="24"/>
          <w:szCs w:val="24"/>
        </w:rPr>
      </w:pPr>
      <w:r w:rsidRPr="0024716D">
        <w:rPr>
          <w:rFonts w:ascii="Times New Roman" w:hAnsi="Times New Roman" w:cs="Times New Roman"/>
          <w:b/>
          <w:color w:val="4A442A" w:themeColor="background2" w:themeShade="40"/>
          <w:sz w:val="24"/>
          <w:szCs w:val="24"/>
        </w:rPr>
        <w:t>Build a Strong Team for Sourcing</w:t>
      </w:r>
    </w:p>
    <w:p w:rsidR="0024716D" w:rsidRDefault="0024716D" w:rsidP="0024716D">
      <w:pPr>
        <w:spacing w:line="360" w:lineRule="auto"/>
        <w:jc w:val="both"/>
        <w:rPr>
          <w:rFonts w:ascii="Times New Roman" w:hAnsi="Times New Roman" w:cs="Times New Roman"/>
          <w:color w:val="000000" w:themeColor="text1"/>
          <w:sz w:val="24"/>
          <w:szCs w:val="24"/>
        </w:rPr>
      </w:pPr>
      <w:r w:rsidRPr="0024716D">
        <w:rPr>
          <w:rFonts w:ascii="Times New Roman" w:hAnsi="Times New Roman" w:cs="Times New Roman"/>
          <w:color w:val="000000" w:themeColor="text1"/>
          <w:sz w:val="24"/>
          <w:szCs w:val="24"/>
        </w:rPr>
        <w:t>The recruiters may get access to a broader pool of prospects by forming a partnership with a team that can assist them in doing so. With this group, the firm will be able to expand its reach and make important relationships in the industry.</w:t>
      </w:r>
    </w:p>
    <w:p w:rsidR="0024716D" w:rsidRDefault="0024716D">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rsidR="0024716D" w:rsidRDefault="0024716D" w:rsidP="0024716D">
      <w:pPr>
        <w:pStyle w:val="ListParagraph"/>
        <w:numPr>
          <w:ilvl w:val="0"/>
          <w:numId w:val="24"/>
        </w:numPr>
        <w:spacing w:before="240" w:after="0" w:line="360" w:lineRule="auto"/>
        <w:jc w:val="both"/>
        <w:rPr>
          <w:rFonts w:ascii="Times New Roman" w:hAnsi="Times New Roman" w:cs="Times New Roman"/>
          <w:b/>
          <w:color w:val="4A442A" w:themeColor="background2" w:themeShade="40"/>
          <w:sz w:val="24"/>
          <w:szCs w:val="24"/>
        </w:rPr>
      </w:pPr>
      <w:r>
        <w:rPr>
          <w:rFonts w:ascii="Times New Roman" w:hAnsi="Times New Roman" w:cs="Times New Roman"/>
          <w:b/>
          <w:color w:val="4A442A" w:themeColor="background2" w:themeShade="40"/>
          <w:sz w:val="24"/>
          <w:szCs w:val="24"/>
        </w:rPr>
        <w:lastRenderedPageBreak/>
        <w:t>Lead Candidate to the Single Platform</w:t>
      </w:r>
    </w:p>
    <w:p w:rsidR="0024716D" w:rsidRDefault="0024716D" w:rsidP="0024716D">
      <w:pPr>
        <w:spacing w:after="0" w:line="360" w:lineRule="auto"/>
        <w:jc w:val="both"/>
        <w:rPr>
          <w:rFonts w:ascii="Times New Roman" w:hAnsi="Times New Roman" w:cs="Times New Roman"/>
          <w:color w:val="000000" w:themeColor="text1"/>
          <w:sz w:val="24"/>
          <w:szCs w:val="24"/>
        </w:rPr>
      </w:pPr>
      <w:r w:rsidRPr="0024716D">
        <w:rPr>
          <w:rFonts w:ascii="Times New Roman" w:hAnsi="Times New Roman" w:cs="Times New Roman"/>
          <w:color w:val="000000" w:themeColor="text1"/>
          <w:sz w:val="24"/>
          <w:szCs w:val="24"/>
        </w:rPr>
        <w:t>After making the announcement of a job opening on every available channel, businesses should monitor the ensuing applications. You may improve your applicant selection process by integrating this application flow with your current ATS</w:t>
      </w:r>
      <w:r w:rsidR="00031658">
        <w:rPr>
          <w:rFonts w:ascii="Times New Roman" w:hAnsi="Times New Roman" w:cs="Times New Roman"/>
          <w:color w:val="000000" w:themeColor="text1"/>
          <w:sz w:val="24"/>
          <w:szCs w:val="24"/>
        </w:rPr>
        <w:t xml:space="preserve"> (Applicant Tracking System)</w:t>
      </w:r>
      <w:r w:rsidRPr="0024716D">
        <w:rPr>
          <w:rFonts w:ascii="Times New Roman" w:hAnsi="Times New Roman" w:cs="Times New Roman"/>
          <w:color w:val="000000" w:themeColor="text1"/>
          <w:sz w:val="24"/>
          <w:szCs w:val="24"/>
        </w:rPr>
        <w:t>.</w:t>
      </w:r>
    </w:p>
    <w:p w:rsidR="00395A94" w:rsidRDefault="00395A94" w:rsidP="0024716D">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val="en-GB" w:eastAsia="en-GB"/>
        </w:rPr>
        <w:drawing>
          <wp:inline distT="0" distB="0" distL="0" distR="0">
            <wp:extent cx="5939578" cy="3057530"/>
            <wp:effectExtent l="19050" t="0" r="4022" b="0"/>
            <wp:docPr id="8" name="Picture 2" descr="C:\Users\my\Downloads\cfA0OKBOKF5CStrategies_To_Execute_Bulk_Hir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y\Downloads\cfA0OKBOKF5CStrategies_To_Execute_Bulk_Hiring.png"/>
                    <pic:cNvPicPr>
                      <a:picLocks noChangeAspect="1" noChangeArrowheads="1"/>
                    </pic:cNvPicPr>
                  </pic:nvPicPr>
                  <pic:blipFill>
                    <a:blip r:embed="rId21" cstate="print">
                      <a:lum contrast="20000"/>
                    </a:blip>
                    <a:srcRect t="25617" b="5858"/>
                    <a:stretch>
                      <a:fillRect/>
                    </a:stretch>
                  </pic:blipFill>
                  <pic:spPr bwMode="auto">
                    <a:xfrm>
                      <a:off x="0" y="0"/>
                      <a:ext cx="5939578" cy="3057530"/>
                    </a:xfrm>
                    <a:prstGeom prst="rect">
                      <a:avLst/>
                    </a:prstGeom>
                    <a:noFill/>
                    <a:ln w="9525">
                      <a:noFill/>
                      <a:miter lim="800000"/>
                      <a:headEnd/>
                      <a:tailEnd/>
                    </a:ln>
                  </pic:spPr>
                </pic:pic>
              </a:graphicData>
            </a:graphic>
          </wp:inline>
        </w:drawing>
      </w:r>
    </w:p>
    <w:p w:rsidR="00395A94" w:rsidRPr="00395A94" w:rsidRDefault="007751AE" w:rsidP="00395A94">
      <w:pPr>
        <w:pStyle w:val="Caption"/>
        <w:spacing w:line="360" w:lineRule="auto"/>
        <w:jc w:val="center"/>
        <w:rPr>
          <w:rFonts w:ascii="Times New Roman" w:hAnsi="Times New Roman" w:cs="Times New Roman"/>
          <w:b w:val="0"/>
          <w:color w:val="000000" w:themeColor="text1"/>
          <w:sz w:val="24"/>
          <w:szCs w:val="24"/>
        </w:rPr>
      </w:pPr>
      <w:bookmarkStart w:id="37" w:name="_Toc111654371"/>
      <w:r>
        <w:rPr>
          <w:rFonts w:ascii="Times New Roman" w:hAnsi="Times New Roman" w:cs="Times New Roman"/>
          <w:b w:val="0"/>
          <w:color w:val="000000" w:themeColor="text1"/>
          <w:sz w:val="24"/>
          <w:szCs w:val="24"/>
        </w:rPr>
        <w:t>Figure</w:t>
      </w:r>
      <w:r w:rsidR="00395A94" w:rsidRPr="00395A94">
        <w:rPr>
          <w:rFonts w:ascii="Times New Roman" w:hAnsi="Times New Roman" w:cs="Times New Roman"/>
          <w:b w:val="0"/>
          <w:color w:val="000000" w:themeColor="text1"/>
          <w:sz w:val="24"/>
          <w:szCs w:val="24"/>
        </w:rPr>
        <w:t>2.</w:t>
      </w:r>
      <w:r w:rsidR="00504B9D" w:rsidRPr="00395A94">
        <w:rPr>
          <w:rFonts w:ascii="Times New Roman" w:hAnsi="Times New Roman" w:cs="Times New Roman"/>
          <w:b w:val="0"/>
          <w:color w:val="000000" w:themeColor="text1"/>
          <w:sz w:val="24"/>
          <w:szCs w:val="24"/>
        </w:rPr>
        <w:fldChar w:fldCharType="begin"/>
      </w:r>
      <w:r w:rsidR="00395A94" w:rsidRPr="00395A94">
        <w:rPr>
          <w:rFonts w:ascii="Times New Roman" w:hAnsi="Times New Roman" w:cs="Times New Roman"/>
          <w:b w:val="0"/>
          <w:color w:val="000000" w:themeColor="text1"/>
          <w:sz w:val="24"/>
          <w:szCs w:val="24"/>
        </w:rPr>
        <w:instrText xml:space="preserve"> SEQ Figure_2. \* ARABIC </w:instrText>
      </w:r>
      <w:r w:rsidR="00504B9D" w:rsidRPr="00395A94">
        <w:rPr>
          <w:rFonts w:ascii="Times New Roman" w:hAnsi="Times New Roman" w:cs="Times New Roman"/>
          <w:b w:val="0"/>
          <w:color w:val="000000" w:themeColor="text1"/>
          <w:sz w:val="24"/>
          <w:szCs w:val="24"/>
        </w:rPr>
        <w:fldChar w:fldCharType="separate"/>
      </w:r>
      <w:r w:rsidR="00807AE8">
        <w:rPr>
          <w:rFonts w:ascii="Times New Roman" w:hAnsi="Times New Roman" w:cs="Times New Roman"/>
          <w:b w:val="0"/>
          <w:noProof/>
          <w:color w:val="000000" w:themeColor="text1"/>
          <w:sz w:val="24"/>
          <w:szCs w:val="24"/>
        </w:rPr>
        <w:t>2</w:t>
      </w:r>
      <w:r w:rsidR="00504B9D" w:rsidRPr="00395A94">
        <w:rPr>
          <w:rFonts w:ascii="Times New Roman" w:hAnsi="Times New Roman" w:cs="Times New Roman"/>
          <w:b w:val="0"/>
          <w:color w:val="000000" w:themeColor="text1"/>
          <w:sz w:val="24"/>
          <w:szCs w:val="24"/>
        </w:rPr>
        <w:fldChar w:fldCharType="end"/>
      </w:r>
      <w:r w:rsidR="00395A94" w:rsidRPr="00395A94">
        <w:rPr>
          <w:rFonts w:ascii="Times New Roman" w:hAnsi="Times New Roman" w:cs="Times New Roman"/>
          <w:b w:val="0"/>
          <w:color w:val="000000" w:themeColor="text1"/>
          <w:sz w:val="24"/>
          <w:szCs w:val="24"/>
        </w:rPr>
        <w:t>: Advantages of Bulk Recruitment Process</w:t>
      </w:r>
      <w:r w:rsidR="00395A94">
        <w:rPr>
          <w:rStyle w:val="FootnoteReference"/>
          <w:rFonts w:ascii="Times New Roman" w:hAnsi="Times New Roman" w:cs="Times New Roman"/>
          <w:b w:val="0"/>
          <w:color w:val="000000" w:themeColor="text1"/>
          <w:sz w:val="24"/>
          <w:szCs w:val="24"/>
        </w:rPr>
        <w:footnoteReference w:id="2"/>
      </w:r>
      <w:bookmarkEnd w:id="37"/>
    </w:p>
    <w:p w:rsidR="00031658" w:rsidRDefault="003861FB" w:rsidP="00031658">
      <w:pPr>
        <w:pStyle w:val="ListParagraph"/>
        <w:numPr>
          <w:ilvl w:val="0"/>
          <w:numId w:val="24"/>
        </w:numPr>
        <w:spacing w:before="240" w:after="0" w:line="360" w:lineRule="auto"/>
        <w:jc w:val="both"/>
        <w:rPr>
          <w:rFonts w:ascii="Times New Roman" w:hAnsi="Times New Roman" w:cs="Times New Roman"/>
          <w:b/>
          <w:color w:val="4A442A" w:themeColor="background2" w:themeShade="40"/>
          <w:sz w:val="24"/>
          <w:szCs w:val="24"/>
        </w:rPr>
      </w:pPr>
      <w:r>
        <w:rPr>
          <w:rFonts w:ascii="Times New Roman" w:hAnsi="Times New Roman" w:cs="Times New Roman"/>
          <w:b/>
          <w:color w:val="4A442A" w:themeColor="background2" w:themeShade="40"/>
          <w:sz w:val="24"/>
          <w:szCs w:val="24"/>
        </w:rPr>
        <w:t>Developing Faster Screening Process</w:t>
      </w:r>
    </w:p>
    <w:p w:rsidR="00031658" w:rsidRDefault="003861FB" w:rsidP="0024716D">
      <w:pPr>
        <w:spacing w:after="0" w:line="360" w:lineRule="auto"/>
        <w:jc w:val="both"/>
        <w:rPr>
          <w:rFonts w:ascii="Times New Roman" w:hAnsi="Times New Roman" w:cs="Times New Roman"/>
          <w:color w:val="000000" w:themeColor="text1"/>
          <w:sz w:val="24"/>
          <w:szCs w:val="24"/>
        </w:rPr>
      </w:pPr>
      <w:r w:rsidRPr="003861FB">
        <w:rPr>
          <w:rFonts w:ascii="Times New Roman" w:hAnsi="Times New Roman" w:cs="Times New Roman"/>
          <w:color w:val="000000" w:themeColor="text1"/>
          <w:sz w:val="24"/>
          <w:szCs w:val="24"/>
        </w:rPr>
        <w:t>Companies should improve their screening procedures to reduce the time they spend on each applicant. Using AI</w:t>
      </w:r>
      <w:r>
        <w:rPr>
          <w:rFonts w:ascii="Times New Roman" w:hAnsi="Times New Roman" w:cs="Times New Roman"/>
          <w:color w:val="000000" w:themeColor="text1"/>
          <w:sz w:val="24"/>
          <w:szCs w:val="24"/>
        </w:rPr>
        <w:t xml:space="preserve"> (Artificial Intelligence)</w:t>
      </w:r>
      <w:r w:rsidRPr="003861FB">
        <w:rPr>
          <w:rFonts w:ascii="Times New Roman" w:hAnsi="Times New Roman" w:cs="Times New Roman"/>
          <w:color w:val="000000" w:themeColor="text1"/>
          <w:sz w:val="24"/>
          <w:szCs w:val="24"/>
        </w:rPr>
        <w:t xml:space="preserve"> or screening tools is the most effective technique to speed up the process.</w:t>
      </w:r>
      <w:r w:rsidR="00ED2369" w:rsidRPr="00ED2369">
        <w:t xml:space="preserve"> </w:t>
      </w:r>
      <w:r w:rsidR="00ED2369" w:rsidRPr="00ED2369">
        <w:rPr>
          <w:rFonts w:ascii="Times New Roman" w:hAnsi="Times New Roman" w:cs="Times New Roman"/>
          <w:color w:val="000000" w:themeColor="text1"/>
          <w:sz w:val="24"/>
          <w:szCs w:val="24"/>
        </w:rPr>
        <w:t>These artificial intelligence tools will analyze applications and candidate skills to determine rankings. To find the most qualified employees, businesses should team up with online evaluation tools and use AI.</w:t>
      </w:r>
    </w:p>
    <w:p w:rsidR="00ED2369" w:rsidRDefault="00ED2369" w:rsidP="00ED2369">
      <w:pPr>
        <w:pStyle w:val="ListParagraph"/>
        <w:numPr>
          <w:ilvl w:val="0"/>
          <w:numId w:val="24"/>
        </w:numPr>
        <w:spacing w:before="240" w:after="0" w:line="360" w:lineRule="auto"/>
        <w:jc w:val="both"/>
        <w:rPr>
          <w:rFonts w:ascii="Times New Roman" w:hAnsi="Times New Roman" w:cs="Times New Roman"/>
          <w:b/>
          <w:color w:val="4A442A" w:themeColor="background2" w:themeShade="40"/>
          <w:sz w:val="24"/>
          <w:szCs w:val="24"/>
        </w:rPr>
      </w:pPr>
      <w:r>
        <w:rPr>
          <w:rFonts w:ascii="Times New Roman" w:hAnsi="Times New Roman" w:cs="Times New Roman"/>
          <w:b/>
          <w:color w:val="4A442A" w:themeColor="background2" w:themeShade="40"/>
          <w:sz w:val="24"/>
          <w:szCs w:val="24"/>
        </w:rPr>
        <w:t>Faster Interview and Process</w:t>
      </w:r>
    </w:p>
    <w:p w:rsidR="00DA398A" w:rsidRDefault="00ED2369" w:rsidP="0024716D">
      <w:pPr>
        <w:spacing w:line="360" w:lineRule="auto"/>
        <w:jc w:val="both"/>
        <w:rPr>
          <w:rFonts w:ascii="Times New Roman" w:hAnsi="Times New Roman" w:cs="Times New Roman"/>
          <w:color w:val="000000" w:themeColor="text1"/>
          <w:sz w:val="24"/>
          <w:szCs w:val="24"/>
        </w:rPr>
      </w:pPr>
      <w:r w:rsidRPr="00ED2369">
        <w:rPr>
          <w:rFonts w:ascii="Times New Roman" w:hAnsi="Times New Roman" w:cs="Times New Roman"/>
          <w:color w:val="000000" w:themeColor="text1"/>
          <w:sz w:val="24"/>
          <w:szCs w:val="24"/>
        </w:rPr>
        <w:t xml:space="preserve">When it comes to bulk hiring, there is a narrow line to walk between screening applicants and maintaining the prospects' interest in the position over the long term. On the other side, applications that are too lengthy could make the recruiting process take longer. Therefore, you </w:t>
      </w:r>
      <w:r w:rsidRPr="00ED2369">
        <w:rPr>
          <w:rFonts w:ascii="Times New Roman" w:hAnsi="Times New Roman" w:cs="Times New Roman"/>
          <w:color w:val="000000" w:themeColor="text1"/>
          <w:sz w:val="24"/>
          <w:szCs w:val="24"/>
        </w:rPr>
        <w:lastRenderedPageBreak/>
        <w:t>should refrain from asking any questions that aren't absolutely necessary and crucial to success, and instead focus on those.</w:t>
      </w:r>
    </w:p>
    <w:p w:rsidR="00DA398A" w:rsidRDefault="00DA398A" w:rsidP="00DA398A">
      <w:pPr>
        <w:pStyle w:val="ListParagraph"/>
        <w:numPr>
          <w:ilvl w:val="0"/>
          <w:numId w:val="24"/>
        </w:numPr>
        <w:spacing w:before="240" w:after="0" w:line="360" w:lineRule="auto"/>
        <w:jc w:val="both"/>
        <w:rPr>
          <w:rFonts w:ascii="Times New Roman" w:hAnsi="Times New Roman" w:cs="Times New Roman"/>
          <w:b/>
          <w:color w:val="4A442A" w:themeColor="background2" w:themeShade="40"/>
          <w:sz w:val="24"/>
          <w:szCs w:val="24"/>
        </w:rPr>
      </w:pPr>
      <w:r>
        <w:rPr>
          <w:rFonts w:ascii="Times New Roman" w:hAnsi="Times New Roman" w:cs="Times New Roman"/>
          <w:b/>
          <w:color w:val="4A442A" w:themeColor="background2" w:themeShade="40"/>
          <w:sz w:val="24"/>
          <w:szCs w:val="24"/>
        </w:rPr>
        <w:t xml:space="preserve">Improve Feedback and Candidate Experience </w:t>
      </w:r>
    </w:p>
    <w:p w:rsidR="00E22EB3" w:rsidRDefault="00DA398A" w:rsidP="0024716D">
      <w:pPr>
        <w:spacing w:line="360" w:lineRule="auto"/>
        <w:jc w:val="both"/>
        <w:rPr>
          <w:rFonts w:ascii="Times New Roman" w:hAnsi="Times New Roman" w:cs="Times New Roman"/>
          <w:color w:val="000000" w:themeColor="text1"/>
          <w:sz w:val="24"/>
          <w:szCs w:val="24"/>
        </w:rPr>
      </w:pPr>
      <w:r w:rsidRPr="00DA398A">
        <w:rPr>
          <w:rFonts w:ascii="Times New Roman" w:hAnsi="Times New Roman" w:cs="Times New Roman"/>
          <w:color w:val="000000" w:themeColor="text1"/>
          <w:sz w:val="24"/>
          <w:szCs w:val="24"/>
        </w:rPr>
        <w:t>Keep a good reputation as an employer by impressing job seekers with all they can expect from you. Therefore, be confident and direct in your communication, and take the time to provide constructive criticism and input. Candidates are interested in knowing what happens next in the employment process and receiving feedback after an assessment interview.</w:t>
      </w:r>
    </w:p>
    <w:p w:rsidR="007D49CF" w:rsidRDefault="00E22EB3" w:rsidP="0024716D">
      <w:pPr>
        <w:spacing w:line="360" w:lineRule="auto"/>
        <w:jc w:val="both"/>
        <w:rPr>
          <w:rFonts w:ascii="Times New Roman" w:hAnsi="Times New Roman" w:cs="Times New Roman"/>
          <w:color w:val="000000" w:themeColor="text1"/>
          <w:sz w:val="24"/>
          <w:szCs w:val="24"/>
        </w:rPr>
      </w:pPr>
      <w:r w:rsidRPr="00E22EB3">
        <w:rPr>
          <w:rFonts w:ascii="Times New Roman" w:hAnsi="Times New Roman" w:cs="Times New Roman"/>
          <w:color w:val="000000" w:themeColor="text1"/>
          <w:sz w:val="24"/>
          <w:szCs w:val="24"/>
        </w:rPr>
        <w:t>With the right evaluation methods and the most positive recruiting process, a company may improve its reputation in the marketplace. If you go about it the proper manner, you may locate the talent you need quickly, which can boost your business's future prospects.</w:t>
      </w:r>
    </w:p>
    <w:p w:rsidR="007D49CF" w:rsidRDefault="007D49CF" w:rsidP="0024716D">
      <w:pPr>
        <w:spacing w:line="360" w:lineRule="auto"/>
        <w:jc w:val="both"/>
        <w:rPr>
          <w:rFonts w:ascii="Times New Roman" w:hAnsi="Times New Roman" w:cs="Times New Roman"/>
          <w:color w:val="000000" w:themeColor="text1"/>
          <w:sz w:val="24"/>
          <w:szCs w:val="24"/>
        </w:rPr>
      </w:pPr>
    </w:p>
    <w:p w:rsidR="007D49CF" w:rsidRDefault="007D49C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rsidR="00817B50" w:rsidRPr="0024716D" w:rsidRDefault="00D36AD8" w:rsidP="0024716D">
      <w:pPr>
        <w:spacing w:line="360" w:lineRule="auto"/>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lastRenderedPageBreak/>
        <w:pict>
          <v:rect id="_x0000_s1028" style="position:absolute;left:0;text-align:left;margin-left:32.6pt;margin-top:178.05pt;width:414pt;height:237.95pt;z-index:251668480" strokecolor="#1f497d [3215]" strokeweight="2.25pt">
            <v:textbox style="mso-next-textbox:#_x0000_s1028">
              <w:txbxContent>
                <w:p w:rsidR="00337F88" w:rsidRDefault="00337F88" w:rsidP="007D49CF">
                  <w:pPr>
                    <w:spacing w:before="240" w:line="360" w:lineRule="auto"/>
                    <w:jc w:val="center"/>
                    <w:rPr>
                      <w:rFonts w:ascii="Times New Roman" w:hAnsi="Times New Roman" w:cs="Times New Roman"/>
                      <w:sz w:val="56"/>
                      <w:szCs w:val="56"/>
                    </w:rPr>
                  </w:pPr>
                </w:p>
                <w:p w:rsidR="00337F88" w:rsidRPr="009073F4" w:rsidRDefault="00337F88" w:rsidP="007D49CF">
                  <w:pPr>
                    <w:spacing w:before="240" w:line="360" w:lineRule="auto"/>
                    <w:jc w:val="center"/>
                    <w:rPr>
                      <w:rFonts w:ascii="Times New Roman" w:hAnsi="Times New Roman" w:cs="Times New Roman"/>
                      <w:sz w:val="36"/>
                      <w:szCs w:val="36"/>
                    </w:rPr>
                  </w:pPr>
                  <w:r w:rsidRPr="009073F4">
                    <w:rPr>
                      <w:rFonts w:ascii="Times New Roman" w:hAnsi="Times New Roman" w:cs="Times New Roman"/>
                      <w:sz w:val="36"/>
                      <w:szCs w:val="36"/>
                    </w:rPr>
                    <w:t>CHAPTER 0</w:t>
                  </w:r>
                  <w:r>
                    <w:rPr>
                      <w:rFonts w:ascii="Times New Roman" w:hAnsi="Times New Roman" w:cs="Times New Roman"/>
                      <w:sz w:val="36"/>
                      <w:szCs w:val="36"/>
                    </w:rPr>
                    <w:t>3</w:t>
                  </w:r>
                </w:p>
                <w:p w:rsidR="00337F88" w:rsidRPr="007D49CF" w:rsidRDefault="00337F88" w:rsidP="007D49CF">
                  <w:pPr>
                    <w:spacing w:before="240" w:line="360" w:lineRule="auto"/>
                    <w:jc w:val="center"/>
                    <w:rPr>
                      <w:rFonts w:ascii="Times New Roman" w:hAnsi="Times New Roman" w:cs="Times New Roman"/>
                      <w:sz w:val="48"/>
                      <w:szCs w:val="48"/>
                    </w:rPr>
                  </w:pPr>
                  <w:r w:rsidRPr="007D49CF">
                    <w:rPr>
                      <w:rFonts w:ascii="Times New Roman" w:hAnsi="Times New Roman" w:cs="Times New Roman"/>
                      <w:sz w:val="48"/>
                      <w:szCs w:val="48"/>
                    </w:rPr>
                    <w:t>ORGANIZATION OVERVIEW</w:t>
                  </w:r>
                </w:p>
              </w:txbxContent>
            </v:textbox>
          </v:rect>
        </w:pict>
      </w:r>
      <w:r w:rsidR="00817B50" w:rsidRPr="0024716D">
        <w:rPr>
          <w:rFonts w:ascii="Times New Roman" w:hAnsi="Times New Roman" w:cs="Times New Roman"/>
          <w:color w:val="000000" w:themeColor="text1"/>
          <w:sz w:val="24"/>
          <w:szCs w:val="24"/>
        </w:rPr>
        <w:br w:type="page"/>
      </w:r>
    </w:p>
    <w:p w:rsidR="00817B50" w:rsidRPr="008C67FA" w:rsidRDefault="00817B50" w:rsidP="00817B50">
      <w:pPr>
        <w:pStyle w:val="Heading1"/>
        <w:numPr>
          <w:ilvl w:val="1"/>
          <w:numId w:val="2"/>
        </w:numPr>
        <w:pBdr>
          <w:bottom w:val="single" w:sz="12" w:space="1" w:color="5F497A" w:themeColor="accent4" w:themeShade="BF"/>
        </w:pBdr>
        <w:spacing w:line="360" w:lineRule="auto"/>
        <w:jc w:val="both"/>
        <w:rPr>
          <w:rFonts w:ascii="Times New Roman" w:hAnsi="Times New Roman" w:cs="Times New Roman"/>
          <w:b w:val="0"/>
          <w:color w:val="17365D" w:themeColor="text2" w:themeShade="BF"/>
        </w:rPr>
      </w:pPr>
      <w:r>
        <w:rPr>
          <w:rFonts w:ascii="Times New Roman" w:hAnsi="Times New Roman" w:cs="Times New Roman"/>
          <w:b w:val="0"/>
          <w:color w:val="17365D" w:themeColor="text2" w:themeShade="BF"/>
        </w:rPr>
        <w:lastRenderedPageBreak/>
        <w:t xml:space="preserve">  </w:t>
      </w:r>
      <w:bookmarkStart w:id="38" w:name="_Toc105274274"/>
      <w:bookmarkStart w:id="39" w:name="_Toc111653771"/>
      <w:r>
        <w:rPr>
          <w:rFonts w:ascii="Times New Roman" w:hAnsi="Times New Roman" w:cs="Times New Roman"/>
          <w:b w:val="0"/>
          <w:color w:val="17365D" w:themeColor="text2" w:themeShade="BF"/>
        </w:rPr>
        <w:t xml:space="preserve">About </w:t>
      </w:r>
      <w:bookmarkEnd w:id="38"/>
      <w:r>
        <w:rPr>
          <w:rFonts w:ascii="Times New Roman" w:hAnsi="Times New Roman" w:cs="Times New Roman"/>
          <w:b w:val="0"/>
          <w:color w:val="17365D" w:themeColor="text2" w:themeShade="BF"/>
        </w:rPr>
        <w:t>Munshi HR Solutions Limited</w:t>
      </w:r>
      <w:bookmarkEnd w:id="39"/>
    </w:p>
    <w:p w:rsidR="004536C9" w:rsidRDefault="00817B50" w:rsidP="00817B50">
      <w:pPr>
        <w:spacing w:before="240" w:line="360" w:lineRule="auto"/>
        <w:jc w:val="both"/>
        <w:rPr>
          <w:rFonts w:ascii="Times New Roman" w:hAnsi="Times New Roman" w:cs="Times New Roman"/>
          <w:color w:val="000000" w:themeColor="text1"/>
          <w:sz w:val="24"/>
          <w:szCs w:val="24"/>
        </w:rPr>
      </w:pPr>
      <w:r w:rsidRPr="00817B50">
        <w:rPr>
          <w:rFonts w:ascii="Times New Roman" w:hAnsi="Times New Roman" w:cs="Times New Roman"/>
          <w:color w:val="000000" w:themeColor="text1"/>
          <w:sz w:val="24"/>
          <w:szCs w:val="24"/>
        </w:rPr>
        <w:t>With the goal of providing world-class workforce solutions to local and global enterprises, Munshi HR Solutions (MHRS) Limited, a subsidiary of MUNSHI, was founded.</w:t>
      </w:r>
      <w:r w:rsidRPr="00817B50">
        <w:t xml:space="preserve"> </w:t>
      </w:r>
      <w:r w:rsidRPr="00817B50">
        <w:rPr>
          <w:rFonts w:ascii="Times New Roman" w:hAnsi="Times New Roman" w:cs="Times New Roman"/>
          <w:color w:val="000000" w:themeColor="text1"/>
          <w:sz w:val="24"/>
          <w:szCs w:val="24"/>
        </w:rPr>
        <w:t xml:space="preserve">MHRS is a one-stop service provider for all category enterprises, offering complete HR Solutions to meet their needs. </w:t>
      </w:r>
      <w:r>
        <w:rPr>
          <w:rFonts w:ascii="Times New Roman" w:hAnsi="Times New Roman" w:cs="Times New Roman"/>
          <w:color w:val="000000" w:themeColor="text1"/>
          <w:sz w:val="24"/>
          <w:szCs w:val="24"/>
        </w:rPr>
        <w:t>They</w:t>
      </w:r>
      <w:r w:rsidRPr="00817B50">
        <w:rPr>
          <w:rFonts w:ascii="Times New Roman" w:hAnsi="Times New Roman" w:cs="Times New Roman"/>
          <w:color w:val="000000" w:themeColor="text1"/>
          <w:sz w:val="24"/>
          <w:szCs w:val="24"/>
        </w:rPr>
        <w:t xml:space="preserve"> deal with candidates who are looking for growth, performance, and satisfaction in their careers.</w:t>
      </w:r>
    </w:p>
    <w:p w:rsidR="00A705C6" w:rsidRDefault="00A705C6" w:rsidP="00A705C6">
      <w:pPr>
        <w:spacing w:before="240" w:line="360" w:lineRule="auto"/>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val="en-GB" w:eastAsia="en-GB"/>
        </w:rPr>
        <w:drawing>
          <wp:inline distT="0" distB="0" distL="0" distR="0">
            <wp:extent cx="5452533" cy="1311502"/>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print"/>
                    <a:srcRect/>
                    <a:stretch>
                      <a:fillRect/>
                    </a:stretch>
                  </pic:blipFill>
                  <pic:spPr bwMode="auto">
                    <a:xfrm>
                      <a:off x="0" y="0"/>
                      <a:ext cx="5449289" cy="1310722"/>
                    </a:xfrm>
                    <a:prstGeom prst="rect">
                      <a:avLst/>
                    </a:prstGeom>
                    <a:ln>
                      <a:noFill/>
                    </a:ln>
                    <a:effectLst>
                      <a:softEdge rad="112500"/>
                    </a:effectLst>
                  </pic:spPr>
                </pic:pic>
              </a:graphicData>
            </a:graphic>
          </wp:inline>
        </w:drawing>
      </w:r>
    </w:p>
    <w:p w:rsidR="00817B50" w:rsidRDefault="00817B50" w:rsidP="00817B50">
      <w:pPr>
        <w:spacing w:before="240" w:line="360" w:lineRule="auto"/>
        <w:jc w:val="both"/>
        <w:rPr>
          <w:rFonts w:ascii="Times New Roman" w:hAnsi="Times New Roman" w:cs="Times New Roman"/>
          <w:color w:val="000000" w:themeColor="text1"/>
          <w:sz w:val="24"/>
          <w:szCs w:val="24"/>
        </w:rPr>
      </w:pPr>
      <w:r w:rsidRPr="00817B50">
        <w:rPr>
          <w:rFonts w:ascii="Times New Roman" w:hAnsi="Times New Roman" w:cs="Times New Roman"/>
          <w:color w:val="000000" w:themeColor="text1"/>
          <w:sz w:val="24"/>
          <w:szCs w:val="24"/>
        </w:rPr>
        <w:t xml:space="preserve">MHRS is working hard to become the most reliable HR Management service provider in the world, with a focus on Recruitment, Foreign Secondment, Payroll, Manpower Outsourcing, and Training &amp; Skill Development. </w:t>
      </w:r>
      <w:r>
        <w:rPr>
          <w:rFonts w:ascii="Times New Roman" w:hAnsi="Times New Roman" w:cs="Times New Roman"/>
          <w:color w:val="000000" w:themeColor="text1"/>
          <w:sz w:val="24"/>
          <w:szCs w:val="24"/>
        </w:rPr>
        <w:t>Their</w:t>
      </w:r>
      <w:r w:rsidRPr="00817B50">
        <w:rPr>
          <w:rFonts w:ascii="Times New Roman" w:hAnsi="Times New Roman" w:cs="Times New Roman"/>
          <w:color w:val="000000" w:themeColor="text1"/>
          <w:sz w:val="24"/>
          <w:szCs w:val="24"/>
        </w:rPr>
        <w:t xml:space="preserve"> customers get management of their human resources that is not just effective and efficient but also highly developed.</w:t>
      </w:r>
      <w:r w:rsidRPr="00817B50">
        <w:t xml:space="preserve"> </w:t>
      </w:r>
      <w:r w:rsidRPr="00817B50">
        <w:rPr>
          <w:rFonts w:ascii="Times New Roman" w:hAnsi="Times New Roman" w:cs="Times New Roman"/>
          <w:color w:val="000000" w:themeColor="text1"/>
          <w:sz w:val="24"/>
          <w:szCs w:val="24"/>
        </w:rPr>
        <w:t xml:space="preserve">By forming professional alliances and providing cutting-edge Business Process Outsourcing (BPO) solutions, the purpose of </w:t>
      </w:r>
      <w:r w:rsidR="00C42841">
        <w:rPr>
          <w:rFonts w:ascii="Times New Roman" w:hAnsi="Times New Roman" w:cs="Times New Roman"/>
          <w:color w:val="000000" w:themeColor="text1"/>
          <w:sz w:val="24"/>
          <w:szCs w:val="24"/>
        </w:rPr>
        <w:t>their</w:t>
      </w:r>
      <w:r w:rsidRPr="00817B50">
        <w:rPr>
          <w:rFonts w:ascii="Times New Roman" w:hAnsi="Times New Roman" w:cs="Times New Roman"/>
          <w:color w:val="000000" w:themeColor="text1"/>
          <w:sz w:val="24"/>
          <w:szCs w:val="24"/>
        </w:rPr>
        <w:t xml:space="preserve"> services is to be of assistance to the core business activities of </w:t>
      </w:r>
      <w:r w:rsidR="00C42841">
        <w:rPr>
          <w:rFonts w:ascii="Times New Roman" w:hAnsi="Times New Roman" w:cs="Times New Roman"/>
          <w:color w:val="000000" w:themeColor="text1"/>
          <w:sz w:val="24"/>
          <w:szCs w:val="24"/>
        </w:rPr>
        <w:t>clients’</w:t>
      </w:r>
      <w:r w:rsidRPr="00817B50">
        <w:rPr>
          <w:rFonts w:ascii="Times New Roman" w:hAnsi="Times New Roman" w:cs="Times New Roman"/>
          <w:color w:val="000000" w:themeColor="text1"/>
          <w:sz w:val="24"/>
          <w:szCs w:val="24"/>
        </w:rPr>
        <w:t xml:space="preserve"> company.</w:t>
      </w:r>
    </w:p>
    <w:p w:rsidR="00C42841" w:rsidRPr="00C42841" w:rsidRDefault="00C42841" w:rsidP="00C42841">
      <w:pPr>
        <w:pStyle w:val="Heading3"/>
        <w:shd w:val="clear" w:color="auto" w:fill="FFFFFF"/>
        <w:spacing w:before="0" w:after="67" w:line="360" w:lineRule="auto"/>
        <w:jc w:val="both"/>
        <w:rPr>
          <w:rFonts w:ascii="Times New Roman" w:hAnsi="Times New Roman" w:cs="Times New Roman"/>
          <w:b w:val="0"/>
          <w:color w:val="000000" w:themeColor="text1"/>
          <w:sz w:val="24"/>
          <w:szCs w:val="24"/>
        </w:rPr>
      </w:pPr>
      <w:bookmarkStart w:id="40" w:name="_Toc111653772"/>
      <w:r w:rsidRPr="00C42841">
        <w:rPr>
          <w:rFonts w:ascii="Times New Roman" w:hAnsi="Times New Roman" w:cs="Times New Roman"/>
          <w:b w:val="0"/>
          <w:color w:val="000000" w:themeColor="text1"/>
          <w:sz w:val="24"/>
          <w:szCs w:val="24"/>
        </w:rPr>
        <w:t>According to Raquib Mohammad Fakhrul Rocky, Managing Director, MHRS Limited, when you work with us at MHRS, we will assist you in calculating every demand, locating the appropriate people, cultivating the appropriate talents, and operating faultlessly like never before. You'll be able to concentrate on your core competencies thanks to the effective design, efficient implementation, and consistent delivery of the Human Resource Solutions and services that we provide.</w:t>
      </w:r>
      <w:r w:rsidRPr="00C42841">
        <w:rPr>
          <w:rFonts w:ascii="Times New Roman" w:hAnsi="Times New Roman" w:cs="Times New Roman"/>
          <w:sz w:val="24"/>
          <w:szCs w:val="24"/>
        </w:rPr>
        <w:t xml:space="preserve"> </w:t>
      </w:r>
      <w:r w:rsidRPr="00C42841">
        <w:rPr>
          <w:rFonts w:ascii="Times New Roman" w:hAnsi="Times New Roman" w:cs="Times New Roman"/>
          <w:b w:val="0"/>
          <w:color w:val="000000" w:themeColor="text1"/>
          <w:sz w:val="24"/>
          <w:szCs w:val="24"/>
        </w:rPr>
        <w:t>Regarding this particular point, we do not consider you to be a simple customer, but rather a vested strategic partner instead. Give yourself permission to focus on the areas in which you excel. We'll take care of everything else.</w:t>
      </w:r>
      <w:bookmarkEnd w:id="40"/>
    </w:p>
    <w:p w:rsidR="00C42841" w:rsidRPr="00C42841" w:rsidRDefault="00C42841" w:rsidP="00C42841">
      <w:pPr>
        <w:spacing w:before="240" w:line="360" w:lineRule="auto"/>
        <w:jc w:val="both"/>
        <w:rPr>
          <w:rFonts w:ascii="Times New Roman" w:hAnsi="Times New Roman" w:cs="Times New Roman"/>
          <w:sz w:val="24"/>
          <w:szCs w:val="24"/>
        </w:rPr>
      </w:pPr>
      <w:r w:rsidRPr="00C42841">
        <w:rPr>
          <w:rFonts w:ascii="Times New Roman" w:hAnsi="Times New Roman" w:cs="Times New Roman"/>
          <w:sz w:val="24"/>
          <w:szCs w:val="24"/>
        </w:rPr>
        <w:t xml:space="preserve">Although the majority of company owners are in agreement that their staff are their most precious asset, some of them find that the numerous tasks of HR departments are too difficult and complex to keep in-house. You will be able to save time and focus on the most important </w:t>
      </w:r>
      <w:r w:rsidRPr="00C42841">
        <w:rPr>
          <w:rFonts w:ascii="Times New Roman" w:hAnsi="Times New Roman" w:cs="Times New Roman"/>
          <w:sz w:val="24"/>
          <w:szCs w:val="24"/>
        </w:rPr>
        <w:lastRenderedPageBreak/>
        <w:t>aspects of your company when you outsource the HR functions to MHRS.</w:t>
      </w:r>
      <w:r w:rsidRPr="00C42841">
        <w:t xml:space="preserve"> </w:t>
      </w:r>
      <w:r w:rsidRPr="00C42841">
        <w:rPr>
          <w:rFonts w:ascii="Times New Roman" w:hAnsi="Times New Roman" w:cs="Times New Roman"/>
          <w:sz w:val="24"/>
          <w:szCs w:val="24"/>
        </w:rPr>
        <w:t>Your ability to address changing business circumstances, increased product demand and expanding technology will be enhanced. Your company's performance will improve, while the cost of sustaining non-revenue producing back-office costs will be reduced.</w:t>
      </w:r>
    </w:p>
    <w:p w:rsidR="00EC15B2" w:rsidRPr="00EC15B2" w:rsidRDefault="00EC15B2" w:rsidP="00EC15B2">
      <w:pPr>
        <w:pStyle w:val="Heading1"/>
        <w:numPr>
          <w:ilvl w:val="2"/>
          <w:numId w:val="2"/>
        </w:numPr>
        <w:spacing w:line="360" w:lineRule="auto"/>
        <w:jc w:val="both"/>
        <w:rPr>
          <w:rFonts w:ascii="Times New Roman" w:hAnsi="Times New Roman" w:cs="Times New Roman"/>
          <w:color w:val="262626" w:themeColor="text1" w:themeTint="D9"/>
        </w:rPr>
      </w:pPr>
      <w:bookmarkStart w:id="41" w:name="_Toc111653773"/>
      <w:r w:rsidRPr="00EC15B2">
        <w:rPr>
          <w:rFonts w:ascii="Times New Roman" w:hAnsi="Times New Roman" w:cs="Times New Roman"/>
          <w:color w:val="262626" w:themeColor="text1" w:themeTint="D9"/>
        </w:rPr>
        <w:t>Mission</w:t>
      </w:r>
      <w:bookmarkEnd w:id="41"/>
      <w:r w:rsidRPr="00EC15B2">
        <w:rPr>
          <w:rFonts w:ascii="Times New Roman" w:hAnsi="Times New Roman" w:cs="Times New Roman"/>
          <w:color w:val="262626" w:themeColor="text1" w:themeTint="D9"/>
        </w:rPr>
        <w:t xml:space="preserve"> </w:t>
      </w:r>
    </w:p>
    <w:p w:rsidR="00C42841" w:rsidRDefault="00EC15B2" w:rsidP="00EC15B2">
      <w:pPr>
        <w:pStyle w:val="ListParagraph"/>
        <w:numPr>
          <w:ilvl w:val="0"/>
          <w:numId w:val="3"/>
        </w:numPr>
        <w:spacing w:line="360" w:lineRule="auto"/>
        <w:jc w:val="both"/>
        <w:rPr>
          <w:rFonts w:ascii="Times New Roman" w:hAnsi="Times New Roman" w:cs="Times New Roman"/>
          <w:color w:val="000000" w:themeColor="text1"/>
          <w:sz w:val="24"/>
          <w:szCs w:val="24"/>
        </w:rPr>
      </w:pPr>
      <w:r w:rsidRPr="00EC15B2">
        <w:rPr>
          <w:rFonts w:ascii="Times New Roman" w:hAnsi="Times New Roman" w:cs="Times New Roman"/>
          <w:color w:val="000000" w:themeColor="text1"/>
          <w:sz w:val="24"/>
          <w:szCs w:val="24"/>
        </w:rPr>
        <w:t>They are determined to minimize HR operating expenses and Increase HR`s efficiency by offering quality services for local and worldwide Organizations.</w:t>
      </w:r>
    </w:p>
    <w:p w:rsidR="00EC15B2" w:rsidRDefault="00EC15B2" w:rsidP="00EC15B2">
      <w:pPr>
        <w:pStyle w:val="Heading1"/>
        <w:numPr>
          <w:ilvl w:val="2"/>
          <w:numId w:val="2"/>
        </w:numPr>
        <w:spacing w:line="360" w:lineRule="auto"/>
        <w:jc w:val="both"/>
        <w:rPr>
          <w:rFonts w:ascii="Times New Roman" w:hAnsi="Times New Roman" w:cs="Times New Roman"/>
          <w:color w:val="262626" w:themeColor="text1" w:themeTint="D9"/>
        </w:rPr>
      </w:pPr>
      <w:bookmarkStart w:id="42" w:name="_Toc111653774"/>
      <w:r>
        <w:rPr>
          <w:rFonts w:ascii="Times New Roman" w:hAnsi="Times New Roman" w:cs="Times New Roman"/>
          <w:color w:val="262626" w:themeColor="text1" w:themeTint="D9"/>
        </w:rPr>
        <w:t>Vision</w:t>
      </w:r>
      <w:bookmarkEnd w:id="42"/>
    </w:p>
    <w:p w:rsidR="00EC15B2" w:rsidRDefault="00EC15B2" w:rsidP="00EC15B2">
      <w:pPr>
        <w:pStyle w:val="ListParagraph"/>
        <w:numPr>
          <w:ilvl w:val="0"/>
          <w:numId w:val="3"/>
        </w:numPr>
        <w:spacing w:line="360" w:lineRule="auto"/>
        <w:jc w:val="both"/>
        <w:rPr>
          <w:rFonts w:ascii="Times New Roman" w:hAnsi="Times New Roman" w:cs="Times New Roman"/>
          <w:sz w:val="24"/>
          <w:szCs w:val="24"/>
        </w:rPr>
      </w:pPr>
      <w:r w:rsidRPr="00EC15B2">
        <w:rPr>
          <w:rFonts w:ascii="Times New Roman" w:hAnsi="Times New Roman" w:cs="Times New Roman"/>
          <w:sz w:val="24"/>
          <w:szCs w:val="24"/>
        </w:rPr>
        <w:t>To emerge as Bangladesh's preeminent provider of human resource management services to domestic and international clients, with a market share of at least twenty percent.</w:t>
      </w:r>
    </w:p>
    <w:p w:rsidR="00EC15B2" w:rsidRDefault="00EC15B2" w:rsidP="00EB570E">
      <w:pPr>
        <w:pStyle w:val="Heading1"/>
        <w:numPr>
          <w:ilvl w:val="2"/>
          <w:numId w:val="2"/>
        </w:numPr>
        <w:spacing w:line="360" w:lineRule="auto"/>
        <w:jc w:val="both"/>
        <w:rPr>
          <w:rFonts w:ascii="Times New Roman" w:hAnsi="Times New Roman" w:cs="Times New Roman"/>
          <w:color w:val="262626" w:themeColor="text1" w:themeTint="D9"/>
        </w:rPr>
      </w:pPr>
      <w:bookmarkStart w:id="43" w:name="_Toc111653775"/>
      <w:r>
        <w:rPr>
          <w:rFonts w:ascii="Times New Roman" w:hAnsi="Times New Roman" w:cs="Times New Roman"/>
          <w:color w:val="262626" w:themeColor="text1" w:themeTint="D9"/>
        </w:rPr>
        <w:t>Core Values</w:t>
      </w:r>
      <w:bookmarkEnd w:id="43"/>
    </w:p>
    <w:p w:rsidR="00742B9B" w:rsidRPr="00EB570E" w:rsidRDefault="00742B9B" w:rsidP="00EB570E">
      <w:pPr>
        <w:pStyle w:val="ListParagraph"/>
        <w:numPr>
          <w:ilvl w:val="0"/>
          <w:numId w:val="4"/>
        </w:numPr>
        <w:spacing w:line="360" w:lineRule="auto"/>
        <w:jc w:val="both"/>
        <w:rPr>
          <w:rFonts w:ascii="Times New Roman" w:hAnsi="Times New Roman" w:cs="Times New Roman"/>
          <w:color w:val="000000" w:themeColor="text1"/>
          <w:sz w:val="24"/>
          <w:szCs w:val="24"/>
        </w:rPr>
      </w:pPr>
      <w:r w:rsidRPr="00EB570E">
        <w:rPr>
          <w:rFonts w:ascii="Times New Roman" w:hAnsi="Times New Roman" w:cs="Times New Roman"/>
          <w:b/>
          <w:color w:val="17365D" w:themeColor="text2" w:themeShade="BF"/>
          <w:sz w:val="24"/>
          <w:szCs w:val="24"/>
        </w:rPr>
        <w:t>People:</w:t>
      </w:r>
      <w:r w:rsidRPr="00EB570E">
        <w:rPr>
          <w:rFonts w:ascii="Times New Roman" w:hAnsi="Times New Roman" w:cs="Times New Roman"/>
          <w:color w:val="000000" w:themeColor="text1"/>
          <w:sz w:val="24"/>
          <w:szCs w:val="24"/>
        </w:rPr>
        <w:t xml:space="preserve"> Munshi HR Solution Limited, they are concerned about the well-being of our employees and the impact that their working conditions have on their life. They see them as unique people deserving of their confidence and assistance in order for them to realize their ambitions in both their professional and personal lives. They value the contributions made by each member of their team, as well as those made by their customers and potential customers.</w:t>
      </w:r>
      <w:r w:rsidRPr="003B3D6B">
        <w:t xml:space="preserve"> </w:t>
      </w:r>
      <w:r w:rsidRPr="00EB570E">
        <w:rPr>
          <w:rFonts w:ascii="Times New Roman" w:hAnsi="Times New Roman" w:cs="Times New Roman"/>
          <w:color w:val="000000" w:themeColor="text1"/>
          <w:sz w:val="24"/>
          <w:szCs w:val="24"/>
        </w:rPr>
        <w:t>They are grateful to each one of them for placing their faith in their competence and expertise.</w:t>
      </w:r>
    </w:p>
    <w:p w:rsidR="00742B9B" w:rsidRPr="00EB570E" w:rsidRDefault="00742B9B" w:rsidP="00EB570E">
      <w:pPr>
        <w:pStyle w:val="ListParagraph"/>
        <w:numPr>
          <w:ilvl w:val="0"/>
          <w:numId w:val="4"/>
        </w:numPr>
        <w:spacing w:line="360" w:lineRule="auto"/>
        <w:jc w:val="both"/>
        <w:rPr>
          <w:rFonts w:ascii="Times New Roman" w:hAnsi="Times New Roman" w:cs="Times New Roman"/>
          <w:color w:val="000000" w:themeColor="text1"/>
          <w:sz w:val="24"/>
          <w:szCs w:val="24"/>
        </w:rPr>
      </w:pPr>
      <w:r w:rsidRPr="00EB570E">
        <w:rPr>
          <w:rFonts w:ascii="Times New Roman" w:hAnsi="Times New Roman" w:cs="Times New Roman"/>
          <w:b/>
          <w:color w:val="17365D" w:themeColor="text2" w:themeShade="BF"/>
          <w:sz w:val="24"/>
          <w:szCs w:val="24"/>
        </w:rPr>
        <w:t>Integrity:</w:t>
      </w:r>
      <w:r w:rsidRPr="00EB570E">
        <w:rPr>
          <w:rFonts w:ascii="Times New Roman" w:hAnsi="Times New Roman" w:cs="Times New Roman"/>
          <w:color w:val="000000" w:themeColor="text1"/>
          <w:sz w:val="24"/>
          <w:szCs w:val="24"/>
        </w:rPr>
        <w:t xml:space="preserve"> Acting in a way that is honest and fair in order to develop goodwill and trusted connections in the marketplace and beyond. They are aware that there is a distinction between doing things correctly and doing the things that need to be done.</w:t>
      </w:r>
    </w:p>
    <w:p w:rsidR="00742B9B" w:rsidRPr="00EB570E" w:rsidRDefault="00742B9B" w:rsidP="00EB570E">
      <w:pPr>
        <w:pStyle w:val="ListParagraph"/>
        <w:numPr>
          <w:ilvl w:val="0"/>
          <w:numId w:val="4"/>
        </w:numPr>
        <w:spacing w:line="360" w:lineRule="auto"/>
        <w:jc w:val="both"/>
        <w:rPr>
          <w:rFonts w:ascii="Times New Roman" w:hAnsi="Times New Roman" w:cs="Times New Roman"/>
          <w:color w:val="000000" w:themeColor="text1"/>
          <w:sz w:val="24"/>
          <w:szCs w:val="24"/>
        </w:rPr>
      </w:pPr>
      <w:r w:rsidRPr="00EB570E">
        <w:rPr>
          <w:rFonts w:ascii="Times New Roman" w:hAnsi="Times New Roman" w:cs="Times New Roman"/>
          <w:b/>
          <w:color w:val="17365D" w:themeColor="text2" w:themeShade="BF"/>
          <w:sz w:val="24"/>
          <w:szCs w:val="24"/>
        </w:rPr>
        <w:t>Client Satisfaction:</w:t>
      </w:r>
      <w:r w:rsidRPr="00EB570E">
        <w:rPr>
          <w:rFonts w:ascii="Times New Roman" w:hAnsi="Times New Roman" w:cs="Times New Roman"/>
          <w:color w:val="000000" w:themeColor="text1"/>
          <w:sz w:val="24"/>
          <w:szCs w:val="24"/>
        </w:rPr>
        <w:t xml:space="preserve"> To provide the utmost contentment for </w:t>
      </w:r>
      <w:r w:rsidR="00FA6DA3" w:rsidRPr="00EB570E">
        <w:rPr>
          <w:rFonts w:ascii="Times New Roman" w:hAnsi="Times New Roman" w:cs="Times New Roman"/>
          <w:color w:val="000000" w:themeColor="text1"/>
          <w:sz w:val="24"/>
          <w:szCs w:val="24"/>
        </w:rPr>
        <w:t>their</w:t>
      </w:r>
      <w:r w:rsidRPr="00EB570E">
        <w:rPr>
          <w:rFonts w:ascii="Times New Roman" w:hAnsi="Times New Roman" w:cs="Times New Roman"/>
          <w:color w:val="000000" w:themeColor="text1"/>
          <w:sz w:val="24"/>
          <w:szCs w:val="24"/>
        </w:rPr>
        <w:t xml:space="preserve"> customers is one of their most important fundamental values. They strive for complete customer fulfillment by paying close attention to their clients' requirements and acting accordingly. They prosper grateful to their entrepreneurial spirit and their ability to react quickly, taking prudent risks when required.</w:t>
      </w:r>
    </w:p>
    <w:p w:rsidR="00742B9B" w:rsidRPr="00742B9B" w:rsidRDefault="00742B9B" w:rsidP="00742B9B"/>
    <w:p w:rsidR="00EC15B2" w:rsidRDefault="00E46873" w:rsidP="00E46873">
      <w:pPr>
        <w:spacing w:line="360" w:lineRule="auto"/>
        <w:ind w:left="288"/>
        <w:jc w:val="both"/>
        <w:rPr>
          <w:rFonts w:ascii="Times New Roman" w:hAnsi="Times New Roman" w:cs="Times New Roman"/>
          <w:sz w:val="24"/>
          <w:szCs w:val="24"/>
        </w:rPr>
      </w:pPr>
      <w:r>
        <w:rPr>
          <w:rFonts w:ascii="Times New Roman" w:hAnsi="Times New Roman" w:cs="Times New Roman"/>
          <w:noProof/>
          <w:sz w:val="24"/>
          <w:szCs w:val="24"/>
          <w:lang w:val="en-GB" w:eastAsia="en-GB"/>
        </w:rPr>
        <w:lastRenderedPageBreak/>
        <w:drawing>
          <wp:inline distT="0" distB="0" distL="0" distR="0">
            <wp:extent cx="5460154" cy="3014133"/>
            <wp:effectExtent l="0" t="0" r="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rsidR="00EC15B2" w:rsidRPr="00651A5E" w:rsidRDefault="00651A5E" w:rsidP="00651A5E">
      <w:pPr>
        <w:pStyle w:val="Caption"/>
        <w:jc w:val="center"/>
        <w:rPr>
          <w:rFonts w:ascii="Times New Roman" w:hAnsi="Times New Roman" w:cs="Times New Roman"/>
          <w:b w:val="0"/>
          <w:color w:val="000000" w:themeColor="text1"/>
          <w:sz w:val="24"/>
          <w:szCs w:val="24"/>
        </w:rPr>
      </w:pPr>
      <w:bookmarkStart w:id="44" w:name="_Toc111654374"/>
      <w:r w:rsidRPr="00651A5E">
        <w:rPr>
          <w:rFonts w:ascii="Times New Roman" w:hAnsi="Times New Roman" w:cs="Times New Roman"/>
          <w:b w:val="0"/>
          <w:color w:val="000000" w:themeColor="text1"/>
          <w:sz w:val="24"/>
          <w:szCs w:val="24"/>
        </w:rPr>
        <w:t xml:space="preserve">Figure3. </w:t>
      </w:r>
      <w:r w:rsidR="00504B9D" w:rsidRPr="00651A5E">
        <w:rPr>
          <w:rFonts w:ascii="Times New Roman" w:hAnsi="Times New Roman" w:cs="Times New Roman"/>
          <w:b w:val="0"/>
          <w:color w:val="000000" w:themeColor="text1"/>
          <w:sz w:val="24"/>
          <w:szCs w:val="24"/>
        </w:rPr>
        <w:fldChar w:fldCharType="begin"/>
      </w:r>
      <w:r w:rsidRPr="00651A5E">
        <w:rPr>
          <w:rFonts w:ascii="Times New Roman" w:hAnsi="Times New Roman" w:cs="Times New Roman"/>
          <w:b w:val="0"/>
          <w:color w:val="000000" w:themeColor="text1"/>
          <w:sz w:val="24"/>
          <w:szCs w:val="24"/>
        </w:rPr>
        <w:instrText xml:space="preserve"> SEQ Figure3. \* ARABIC </w:instrText>
      </w:r>
      <w:r w:rsidR="00504B9D" w:rsidRPr="00651A5E">
        <w:rPr>
          <w:rFonts w:ascii="Times New Roman" w:hAnsi="Times New Roman" w:cs="Times New Roman"/>
          <w:b w:val="0"/>
          <w:color w:val="000000" w:themeColor="text1"/>
          <w:sz w:val="24"/>
          <w:szCs w:val="24"/>
        </w:rPr>
        <w:fldChar w:fldCharType="separate"/>
      </w:r>
      <w:r w:rsidR="00807AE8">
        <w:rPr>
          <w:rFonts w:ascii="Times New Roman" w:hAnsi="Times New Roman" w:cs="Times New Roman"/>
          <w:b w:val="0"/>
          <w:noProof/>
          <w:color w:val="000000" w:themeColor="text1"/>
          <w:sz w:val="24"/>
          <w:szCs w:val="24"/>
        </w:rPr>
        <w:t>1</w:t>
      </w:r>
      <w:r w:rsidR="00504B9D" w:rsidRPr="00651A5E">
        <w:rPr>
          <w:rFonts w:ascii="Times New Roman" w:hAnsi="Times New Roman" w:cs="Times New Roman"/>
          <w:b w:val="0"/>
          <w:color w:val="000000" w:themeColor="text1"/>
          <w:sz w:val="24"/>
          <w:szCs w:val="24"/>
        </w:rPr>
        <w:fldChar w:fldCharType="end"/>
      </w:r>
      <w:r w:rsidRPr="00651A5E">
        <w:rPr>
          <w:rFonts w:ascii="Times New Roman" w:hAnsi="Times New Roman" w:cs="Times New Roman"/>
          <w:b w:val="0"/>
          <w:color w:val="000000" w:themeColor="text1"/>
          <w:sz w:val="24"/>
          <w:szCs w:val="24"/>
        </w:rPr>
        <w:t xml:space="preserve">: </w:t>
      </w:r>
      <w:r w:rsidR="003B3D6B" w:rsidRPr="00651A5E">
        <w:rPr>
          <w:rFonts w:ascii="Times New Roman" w:hAnsi="Times New Roman" w:cs="Times New Roman"/>
          <w:b w:val="0"/>
          <w:color w:val="000000" w:themeColor="text1"/>
          <w:sz w:val="24"/>
          <w:szCs w:val="24"/>
        </w:rPr>
        <w:t>Core Values of Munshi HR Solution Limited</w:t>
      </w:r>
      <w:r w:rsidR="003B3D6B" w:rsidRPr="00651A5E">
        <w:rPr>
          <w:rStyle w:val="FootnoteReference"/>
          <w:rFonts w:ascii="Times New Roman" w:hAnsi="Times New Roman" w:cs="Times New Roman"/>
          <w:b w:val="0"/>
          <w:color w:val="000000" w:themeColor="text1"/>
          <w:sz w:val="24"/>
          <w:szCs w:val="24"/>
        </w:rPr>
        <w:footnoteReference w:id="3"/>
      </w:r>
      <w:bookmarkEnd w:id="44"/>
    </w:p>
    <w:p w:rsidR="002746EC" w:rsidRDefault="002746EC" w:rsidP="002746EC">
      <w:pPr>
        <w:pStyle w:val="Heading1"/>
        <w:numPr>
          <w:ilvl w:val="2"/>
          <w:numId w:val="2"/>
        </w:numPr>
        <w:spacing w:line="360" w:lineRule="auto"/>
        <w:jc w:val="both"/>
        <w:rPr>
          <w:rFonts w:ascii="Times New Roman" w:hAnsi="Times New Roman" w:cs="Times New Roman"/>
          <w:color w:val="262626" w:themeColor="text1" w:themeTint="D9"/>
        </w:rPr>
      </w:pPr>
      <w:bookmarkStart w:id="45" w:name="_Toc111653776"/>
      <w:r>
        <w:rPr>
          <w:rFonts w:ascii="Times New Roman" w:hAnsi="Times New Roman" w:cs="Times New Roman"/>
          <w:color w:val="262626" w:themeColor="text1" w:themeTint="D9"/>
        </w:rPr>
        <w:t>Services</w:t>
      </w:r>
      <w:bookmarkEnd w:id="45"/>
    </w:p>
    <w:p w:rsidR="003B3D6B" w:rsidRPr="00B0501E" w:rsidRDefault="00B0501E" w:rsidP="00B0501E">
      <w:pPr>
        <w:pStyle w:val="ListParagraph"/>
        <w:numPr>
          <w:ilvl w:val="0"/>
          <w:numId w:val="5"/>
        </w:numPr>
        <w:spacing w:after="0" w:line="360" w:lineRule="auto"/>
        <w:jc w:val="both"/>
        <w:rPr>
          <w:rFonts w:ascii="Times New Roman" w:hAnsi="Times New Roman" w:cs="Times New Roman"/>
          <w:b/>
          <w:color w:val="4A442A" w:themeColor="background2" w:themeShade="40"/>
          <w:sz w:val="24"/>
          <w:szCs w:val="24"/>
        </w:rPr>
      </w:pPr>
      <w:r w:rsidRPr="00B0501E">
        <w:rPr>
          <w:rFonts w:ascii="Times New Roman" w:hAnsi="Times New Roman" w:cs="Times New Roman"/>
          <w:b/>
          <w:color w:val="4A442A" w:themeColor="background2" w:themeShade="40"/>
          <w:sz w:val="24"/>
          <w:szCs w:val="24"/>
        </w:rPr>
        <w:t>Head Hunting</w:t>
      </w:r>
    </w:p>
    <w:p w:rsidR="00B0501E" w:rsidRPr="00B0501E" w:rsidRDefault="00B0501E" w:rsidP="00B0501E">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val="en-GB" w:eastAsia="en-GB"/>
        </w:rPr>
        <w:drawing>
          <wp:anchor distT="0" distB="0" distL="114300" distR="114300" simplePos="0" relativeHeight="251658240" behindDoc="0" locked="0" layoutInCell="1" allowOverlap="1">
            <wp:simplePos x="0" y="0"/>
            <wp:positionH relativeFrom="column">
              <wp:posOffset>4142740</wp:posOffset>
            </wp:positionH>
            <wp:positionV relativeFrom="paragraph">
              <wp:posOffset>352425</wp:posOffset>
            </wp:positionV>
            <wp:extent cx="1775460" cy="2048510"/>
            <wp:effectExtent l="19050" t="0" r="0" b="0"/>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srcRect/>
                    <a:stretch>
                      <a:fillRect/>
                    </a:stretch>
                  </pic:blipFill>
                  <pic:spPr bwMode="auto">
                    <a:xfrm>
                      <a:off x="0" y="0"/>
                      <a:ext cx="1775460" cy="2048510"/>
                    </a:xfrm>
                    <a:prstGeom prst="rect">
                      <a:avLst/>
                    </a:prstGeom>
                    <a:noFill/>
                    <a:ln w="9525">
                      <a:noFill/>
                      <a:miter lim="800000"/>
                      <a:headEnd/>
                      <a:tailEnd/>
                    </a:ln>
                  </pic:spPr>
                </pic:pic>
              </a:graphicData>
            </a:graphic>
          </wp:anchor>
        </w:drawing>
      </w:r>
      <w:r w:rsidRPr="00B0501E">
        <w:rPr>
          <w:rFonts w:ascii="Times New Roman" w:hAnsi="Times New Roman" w:cs="Times New Roman"/>
          <w:sz w:val="24"/>
          <w:szCs w:val="24"/>
        </w:rPr>
        <w:t xml:space="preserve">Human resource (HR) functions are now embedded inside most companies, but a growing number of companies are turning to external providers to handle these tasks. Non-transactional HR procedures, including as recruiting, selection, and training, are increasingly being outsourced as the rate of HR outsourcing increases. There are many different types of recruitment and selection services offered by MHRS: </w:t>
      </w:r>
    </w:p>
    <w:p w:rsidR="00B0501E" w:rsidRPr="00B0501E" w:rsidRDefault="00B0501E" w:rsidP="00B0501E">
      <w:pPr>
        <w:pStyle w:val="ListParagraph"/>
        <w:numPr>
          <w:ilvl w:val="0"/>
          <w:numId w:val="6"/>
        </w:numPr>
        <w:spacing w:line="360" w:lineRule="auto"/>
        <w:jc w:val="both"/>
        <w:rPr>
          <w:rFonts w:ascii="Times New Roman" w:hAnsi="Times New Roman" w:cs="Times New Roman"/>
          <w:sz w:val="24"/>
          <w:szCs w:val="24"/>
        </w:rPr>
      </w:pPr>
      <w:r w:rsidRPr="00B0501E">
        <w:rPr>
          <w:rFonts w:ascii="Times New Roman" w:hAnsi="Times New Roman" w:cs="Times New Roman"/>
          <w:sz w:val="24"/>
          <w:szCs w:val="24"/>
        </w:rPr>
        <w:t>CV Database</w:t>
      </w:r>
    </w:p>
    <w:p w:rsidR="00B0501E" w:rsidRPr="00B0501E" w:rsidRDefault="00B0501E" w:rsidP="00B0501E">
      <w:pPr>
        <w:pStyle w:val="ListParagraph"/>
        <w:numPr>
          <w:ilvl w:val="0"/>
          <w:numId w:val="6"/>
        </w:numPr>
        <w:spacing w:line="360" w:lineRule="auto"/>
        <w:jc w:val="both"/>
        <w:rPr>
          <w:rFonts w:ascii="Times New Roman" w:hAnsi="Times New Roman" w:cs="Times New Roman"/>
          <w:sz w:val="24"/>
          <w:szCs w:val="24"/>
        </w:rPr>
      </w:pPr>
      <w:r w:rsidRPr="00B0501E">
        <w:rPr>
          <w:rFonts w:ascii="Times New Roman" w:hAnsi="Times New Roman" w:cs="Times New Roman"/>
          <w:sz w:val="24"/>
          <w:szCs w:val="24"/>
        </w:rPr>
        <w:t xml:space="preserve">Head Hunting </w:t>
      </w:r>
    </w:p>
    <w:p w:rsidR="00B0501E" w:rsidRPr="00B0501E" w:rsidRDefault="00B0501E" w:rsidP="00B0501E">
      <w:pPr>
        <w:pStyle w:val="ListParagraph"/>
        <w:numPr>
          <w:ilvl w:val="0"/>
          <w:numId w:val="6"/>
        </w:numPr>
        <w:spacing w:line="360" w:lineRule="auto"/>
        <w:jc w:val="both"/>
        <w:rPr>
          <w:rFonts w:ascii="Times New Roman" w:hAnsi="Times New Roman" w:cs="Times New Roman"/>
          <w:sz w:val="24"/>
          <w:szCs w:val="24"/>
        </w:rPr>
      </w:pPr>
      <w:r w:rsidRPr="00B0501E">
        <w:rPr>
          <w:rFonts w:ascii="Times New Roman" w:hAnsi="Times New Roman" w:cs="Times New Roman"/>
          <w:sz w:val="24"/>
          <w:szCs w:val="24"/>
        </w:rPr>
        <w:t xml:space="preserve">Talent Acquisition </w:t>
      </w:r>
    </w:p>
    <w:p w:rsidR="00B0501E" w:rsidRPr="00B0501E" w:rsidRDefault="00B0501E" w:rsidP="00B0501E">
      <w:pPr>
        <w:pStyle w:val="ListParagraph"/>
        <w:numPr>
          <w:ilvl w:val="0"/>
          <w:numId w:val="6"/>
        </w:numPr>
        <w:spacing w:line="360" w:lineRule="auto"/>
        <w:jc w:val="both"/>
        <w:rPr>
          <w:rFonts w:ascii="Times New Roman" w:hAnsi="Times New Roman" w:cs="Times New Roman"/>
          <w:sz w:val="24"/>
          <w:szCs w:val="24"/>
        </w:rPr>
      </w:pPr>
      <w:r w:rsidRPr="00B0501E">
        <w:rPr>
          <w:rFonts w:ascii="Times New Roman" w:hAnsi="Times New Roman" w:cs="Times New Roman"/>
          <w:sz w:val="24"/>
          <w:szCs w:val="24"/>
        </w:rPr>
        <w:t xml:space="preserve">Background Verification </w:t>
      </w:r>
    </w:p>
    <w:p w:rsidR="00B0501E" w:rsidRPr="00B0501E" w:rsidRDefault="00B0501E" w:rsidP="00B0501E">
      <w:pPr>
        <w:pStyle w:val="ListParagraph"/>
        <w:numPr>
          <w:ilvl w:val="0"/>
          <w:numId w:val="6"/>
        </w:numPr>
        <w:spacing w:line="360" w:lineRule="auto"/>
        <w:jc w:val="both"/>
        <w:rPr>
          <w:rFonts w:ascii="Times New Roman" w:hAnsi="Times New Roman" w:cs="Times New Roman"/>
          <w:sz w:val="24"/>
          <w:szCs w:val="24"/>
        </w:rPr>
      </w:pPr>
      <w:r w:rsidRPr="00B0501E">
        <w:rPr>
          <w:rFonts w:ascii="Times New Roman" w:hAnsi="Times New Roman" w:cs="Times New Roman"/>
          <w:sz w:val="24"/>
          <w:szCs w:val="24"/>
        </w:rPr>
        <w:t xml:space="preserve">Selection Process Facilitation </w:t>
      </w:r>
    </w:p>
    <w:p w:rsidR="00B0501E" w:rsidRDefault="00B0501E" w:rsidP="00B0501E">
      <w:pPr>
        <w:pStyle w:val="ListParagraph"/>
        <w:numPr>
          <w:ilvl w:val="0"/>
          <w:numId w:val="6"/>
        </w:numPr>
        <w:spacing w:line="360" w:lineRule="auto"/>
        <w:jc w:val="both"/>
        <w:rPr>
          <w:rFonts w:ascii="Times New Roman" w:hAnsi="Times New Roman" w:cs="Times New Roman"/>
          <w:sz w:val="24"/>
          <w:szCs w:val="24"/>
        </w:rPr>
      </w:pPr>
      <w:r w:rsidRPr="00B0501E">
        <w:rPr>
          <w:rFonts w:ascii="Times New Roman" w:hAnsi="Times New Roman" w:cs="Times New Roman"/>
          <w:sz w:val="24"/>
          <w:szCs w:val="24"/>
        </w:rPr>
        <w:t>Application Screening &amp; Sorting</w:t>
      </w:r>
    </w:p>
    <w:p w:rsidR="00374080" w:rsidRDefault="003D2099" w:rsidP="00374080">
      <w:pPr>
        <w:spacing w:line="360" w:lineRule="auto"/>
        <w:jc w:val="both"/>
        <w:rPr>
          <w:rFonts w:ascii="Times New Roman" w:hAnsi="Times New Roman" w:cs="Times New Roman"/>
          <w:sz w:val="24"/>
          <w:szCs w:val="24"/>
        </w:rPr>
      </w:pPr>
      <w:r w:rsidRPr="003B3D6B">
        <w:rPr>
          <w:rFonts w:ascii="Times New Roman" w:hAnsi="Times New Roman" w:cs="Times New Roman"/>
          <w:color w:val="000000" w:themeColor="text1"/>
          <w:sz w:val="24"/>
          <w:szCs w:val="24"/>
        </w:rPr>
        <w:lastRenderedPageBreak/>
        <w:t>Munshi HR Solution Limited</w:t>
      </w:r>
      <w:r w:rsidR="00374080" w:rsidRPr="00374080">
        <w:rPr>
          <w:rFonts w:ascii="Times New Roman" w:hAnsi="Times New Roman" w:cs="Times New Roman"/>
          <w:sz w:val="24"/>
          <w:szCs w:val="24"/>
        </w:rPr>
        <w:t xml:space="preserve"> is a frontrunner in the executive search and management recruitment industries. EMC's mission is to be a strategic partner to its customers by helping them develop their human capital via a systematic approach to hiring. In order to help clients achieve their goals, the company first determines the ideal candidate's profile in terms of education, experience, and other personal characteristics, and then, using the utmost discretion and professionalism, locates and assesses the candidates who have the necessary skills and experience for the position.</w:t>
      </w:r>
      <w:r>
        <w:rPr>
          <w:rFonts w:ascii="Times New Roman" w:hAnsi="Times New Roman" w:cs="Times New Roman"/>
          <w:sz w:val="24"/>
          <w:szCs w:val="24"/>
        </w:rPr>
        <w:t xml:space="preserve"> </w:t>
      </w:r>
      <w:r w:rsidR="00374080" w:rsidRPr="00374080">
        <w:rPr>
          <w:rFonts w:ascii="Times New Roman" w:hAnsi="Times New Roman" w:cs="Times New Roman"/>
          <w:sz w:val="24"/>
          <w:szCs w:val="24"/>
        </w:rPr>
        <w:t xml:space="preserve">Long-term partnerships with both clients and talent are a priority for </w:t>
      </w:r>
      <w:r>
        <w:rPr>
          <w:rFonts w:ascii="Times New Roman" w:hAnsi="Times New Roman" w:cs="Times New Roman"/>
          <w:sz w:val="24"/>
          <w:szCs w:val="24"/>
        </w:rPr>
        <w:t>them</w:t>
      </w:r>
      <w:r w:rsidR="00374080" w:rsidRPr="00374080">
        <w:rPr>
          <w:rFonts w:ascii="Times New Roman" w:hAnsi="Times New Roman" w:cs="Times New Roman"/>
          <w:sz w:val="24"/>
          <w:szCs w:val="24"/>
        </w:rPr>
        <w:t xml:space="preserve">, and </w:t>
      </w:r>
      <w:r>
        <w:rPr>
          <w:rFonts w:ascii="Times New Roman" w:hAnsi="Times New Roman" w:cs="Times New Roman"/>
          <w:sz w:val="24"/>
          <w:szCs w:val="24"/>
        </w:rPr>
        <w:t>they</w:t>
      </w:r>
      <w:r w:rsidR="00374080" w:rsidRPr="00374080">
        <w:rPr>
          <w:rFonts w:ascii="Times New Roman" w:hAnsi="Times New Roman" w:cs="Times New Roman"/>
          <w:sz w:val="24"/>
          <w:szCs w:val="24"/>
        </w:rPr>
        <w:t xml:space="preserve"> strive to have the best resume database in the industry.</w:t>
      </w:r>
    </w:p>
    <w:p w:rsidR="003D2099" w:rsidRDefault="003D2099" w:rsidP="00374080">
      <w:pPr>
        <w:spacing w:line="360" w:lineRule="auto"/>
        <w:jc w:val="both"/>
        <w:rPr>
          <w:rFonts w:ascii="Times New Roman" w:hAnsi="Times New Roman" w:cs="Times New Roman"/>
          <w:sz w:val="24"/>
          <w:szCs w:val="24"/>
        </w:rPr>
      </w:pPr>
      <w:r w:rsidRPr="003B3D6B">
        <w:rPr>
          <w:rFonts w:ascii="Times New Roman" w:hAnsi="Times New Roman" w:cs="Times New Roman"/>
          <w:color w:val="000000" w:themeColor="text1"/>
          <w:sz w:val="24"/>
          <w:szCs w:val="24"/>
        </w:rPr>
        <w:t>Munshi HR Solution Limited</w:t>
      </w:r>
      <w:r w:rsidRPr="003D2099">
        <w:rPr>
          <w:rFonts w:ascii="Times New Roman" w:hAnsi="Times New Roman" w:cs="Times New Roman"/>
          <w:sz w:val="24"/>
          <w:szCs w:val="24"/>
        </w:rPr>
        <w:t xml:space="preserve"> is aware of and appreciates the significance of a company's human resources in achieving its goals via coordinated and effective business performance. First, you have to seek for and employ the suitable individuals, and then you have to manage those individuals so that they can assist you in achieving the overarching objectives of your company. The following services are offe</w:t>
      </w:r>
      <w:r>
        <w:rPr>
          <w:rFonts w:ascii="Times New Roman" w:hAnsi="Times New Roman" w:cs="Times New Roman"/>
          <w:sz w:val="24"/>
          <w:szCs w:val="24"/>
        </w:rPr>
        <w:t xml:space="preserve">red </w:t>
      </w:r>
      <w:r w:rsidRPr="003D2099">
        <w:rPr>
          <w:rFonts w:ascii="Times New Roman" w:hAnsi="Times New Roman" w:cs="Times New Roman"/>
          <w:sz w:val="24"/>
          <w:szCs w:val="24"/>
        </w:rPr>
        <w:t>by the management c</w:t>
      </w:r>
      <w:r>
        <w:rPr>
          <w:rFonts w:ascii="Times New Roman" w:hAnsi="Times New Roman" w:cs="Times New Roman"/>
          <w:sz w:val="24"/>
          <w:szCs w:val="24"/>
        </w:rPr>
        <w:t xml:space="preserve">onsulting company </w:t>
      </w:r>
      <w:r w:rsidRPr="003B3D6B">
        <w:rPr>
          <w:rFonts w:ascii="Times New Roman" w:hAnsi="Times New Roman" w:cs="Times New Roman"/>
          <w:color w:val="000000" w:themeColor="text1"/>
          <w:sz w:val="24"/>
          <w:szCs w:val="24"/>
        </w:rPr>
        <w:t>Munshi HR Solution Limited</w:t>
      </w:r>
      <w:r>
        <w:rPr>
          <w:rFonts w:ascii="Times New Roman" w:hAnsi="Times New Roman" w:cs="Times New Roman"/>
          <w:sz w:val="24"/>
          <w:szCs w:val="24"/>
        </w:rPr>
        <w:t>:</w:t>
      </w:r>
    </w:p>
    <w:p w:rsidR="003D2099" w:rsidRPr="003D2099" w:rsidRDefault="003D2099" w:rsidP="003D2099">
      <w:pPr>
        <w:pStyle w:val="ListParagraph"/>
        <w:numPr>
          <w:ilvl w:val="0"/>
          <w:numId w:val="39"/>
        </w:numPr>
        <w:spacing w:line="360" w:lineRule="auto"/>
        <w:jc w:val="both"/>
        <w:rPr>
          <w:rFonts w:ascii="Times New Roman" w:hAnsi="Times New Roman" w:cs="Times New Roman"/>
          <w:sz w:val="24"/>
          <w:szCs w:val="24"/>
        </w:rPr>
      </w:pPr>
      <w:r w:rsidRPr="003D2099">
        <w:rPr>
          <w:rFonts w:ascii="Times New Roman" w:hAnsi="Times New Roman" w:cs="Times New Roman"/>
          <w:sz w:val="24"/>
          <w:szCs w:val="24"/>
        </w:rPr>
        <w:t>Talent Recruiting: entry level recruitment, mid &amp; senior-management level recruitment</w:t>
      </w:r>
    </w:p>
    <w:p w:rsidR="003D2099" w:rsidRPr="003D2099" w:rsidRDefault="003D2099" w:rsidP="003D2099">
      <w:pPr>
        <w:pStyle w:val="ListParagraph"/>
        <w:numPr>
          <w:ilvl w:val="0"/>
          <w:numId w:val="39"/>
        </w:numPr>
        <w:spacing w:line="360" w:lineRule="auto"/>
        <w:jc w:val="both"/>
        <w:rPr>
          <w:rFonts w:ascii="Times New Roman" w:hAnsi="Times New Roman" w:cs="Times New Roman"/>
          <w:sz w:val="24"/>
          <w:szCs w:val="24"/>
        </w:rPr>
      </w:pPr>
      <w:r w:rsidRPr="003D2099">
        <w:rPr>
          <w:rFonts w:ascii="Times New Roman" w:hAnsi="Times New Roman" w:cs="Times New Roman"/>
          <w:sz w:val="24"/>
          <w:szCs w:val="24"/>
        </w:rPr>
        <w:t>Programs for Performance Management: Creating an Efficient Performance Program Vision and Tools, and Training Key Management to Ensure a Seamless Implementation</w:t>
      </w:r>
    </w:p>
    <w:p w:rsidR="003D2099" w:rsidRPr="003D2099" w:rsidRDefault="003D2099" w:rsidP="003D2099">
      <w:pPr>
        <w:pStyle w:val="ListParagraph"/>
        <w:numPr>
          <w:ilvl w:val="0"/>
          <w:numId w:val="39"/>
        </w:numPr>
        <w:spacing w:line="360" w:lineRule="auto"/>
        <w:jc w:val="both"/>
        <w:rPr>
          <w:rFonts w:ascii="Times New Roman" w:hAnsi="Times New Roman" w:cs="Times New Roman"/>
          <w:sz w:val="24"/>
          <w:szCs w:val="24"/>
        </w:rPr>
      </w:pPr>
      <w:r w:rsidRPr="003D2099">
        <w:rPr>
          <w:rFonts w:ascii="Times New Roman" w:hAnsi="Times New Roman" w:cs="Times New Roman"/>
          <w:sz w:val="24"/>
          <w:szCs w:val="24"/>
        </w:rPr>
        <w:t>Reward and Recognition Program: Creating an Exciting and Cost Effective Reward and Recognition Program, Such as "The Checkered Flag," and Managing the Program on a Day-to-Day Basis.</w:t>
      </w:r>
    </w:p>
    <w:p w:rsidR="001E5C98" w:rsidRPr="001E5C98" w:rsidRDefault="007751AE" w:rsidP="001E5C98">
      <w:pPr>
        <w:pStyle w:val="ListParagraph"/>
        <w:numPr>
          <w:ilvl w:val="0"/>
          <w:numId w:val="5"/>
        </w:numPr>
        <w:spacing w:after="0" w:line="360" w:lineRule="auto"/>
        <w:jc w:val="both"/>
        <w:rPr>
          <w:rFonts w:ascii="Times New Roman" w:hAnsi="Times New Roman" w:cs="Times New Roman"/>
          <w:b/>
          <w:color w:val="4A442A" w:themeColor="background2" w:themeShade="40"/>
          <w:sz w:val="24"/>
          <w:szCs w:val="24"/>
        </w:rPr>
      </w:pPr>
      <w:r>
        <w:rPr>
          <w:rFonts w:ascii="Times New Roman" w:hAnsi="Times New Roman" w:cs="Times New Roman"/>
          <w:b/>
          <w:noProof/>
          <w:color w:val="4A442A" w:themeColor="background2" w:themeShade="40"/>
          <w:sz w:val="24"/>
          <w:szCs w:val="24"/>
          <w:lang w:val="en-GB" w:eastAsia="en-GB"/>
        </w:rPr>
        <w:drawing>
          <wp:anchor distT="0" distB="0" distL="114300" distR="114300" simplePos="0" relativeHeight="251659264" behindDoc="0" locked="0" layoutInCell="1" allowOverlap="1">
            <wp:simplePos x="0" y="0"/>
            <wp:positionH relativeFrom="column">
              <wp:posOffset>3913505</wp:posOffset>
            </wp:positionH>
            <wp:positionV relativeFrom="paragraph">
              <wp:posOffset>212725</wp:posOffset>
            </wp:positionV>
            <wp:extent cx="2080260" cy="2073910"/>
            <wp:effectExtent l="1905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srcRect/>
                    <a:stretch>
                      <a:fillRect/>
                    </a:stretch>
                  </pic:blipFill>
                  <pic:spPr bwMode="auto">
                    <a:xfrm>
                      <a:off x="0" y="0"/>
                      <a:ext cx="2080260" cy="2073910"/>
                    </a:xfrm>
                    <a:prstGeom prst="rect">
                      <a:avLst/>
                    </a:prstGeom>
                    <a:noFill/>
                    <a:ln w="9525">
                      <a:noFill/>
                      <a:miter lim="800000"/>
                      <a:headEnd/>
                      <a:tailEnd/>
                    </a:ln>
                  </pic:spPr>
                </pic:pic>
              </a:graphicData>
            </a:graphic>
          </wp:anchor>
        </w:drawing>
      </w:r>
      <w:r w:rsidR="001E5C98">
        <w:rPr>
          <w:rFonts w:ascii="Times New Roman" w:hAnsi="Times New Roman" w:cs="Times New Roman"/>
          <w:b/>
          <w:color w:val="4A442A" w:themeColor="background2" w:themeShade="40"/>
          <w:sz w:val="24"/>
          <w:szCs w:val="24"/>
        </w:rPr>
        <w:t>Foreign Secondment</w:t>
      </w:r>
    </w:p>
    <w:p w:rsidR="001E5C98" w:rsidRDefault="000F7F6A" w:rsidP="001E5C98">
      <w:pPr>
        <w:spacing w:line="360" w:lineRule="auto"/>
        <w:jc w:val="both"/>
        <w:rPr>
          <w:rFonts w:ascii="Times New Roman" w:hAnsi="Times New Roman" w:cs="Times New Roman"/>
          <w:sz w:val="24"/>
          <w:szCs w:val="24"/>
        </w:rPr>
      </w:pPr>
      <w:r w:rsidRPr="000F7F6A">
        <w:rPr>
          <w:rFonts w:ascii="Times New Roman" w:hAnsi="Times New Roman" w:cs="Times New Roman"/>
          <w:sz w:val="24"/>
          <w:szCs w:val="24"/>
        </w:rPr>
        <w:t xml:space="preserve">The capacity to rapidly and affordably shift staff across national borders and regional boundaries is one of the benefits you have as a result of your status as a multinational corporation. Mobility on a global scale comes with its own set of obstacles. The realities are that human resources professionals need to be able to deal with issues pertaining to taxes and social security, requirements for work permits and visas, employment legislation, pension plans, and remuneration in numerous countries. When we recruit employees from other countries to work </w:t>
      </w:r>
      <w:r w:rsidRPr="000F7F6A">
        <w:rPr>
          <w:rFonts w:ascii="Times New Roman" w:hAnsi="Times New Roman" w:cs="Times New Roman"/>
          <w:sz w:val="24"/>
          <w:szCs w:val="24"/>
        </w:rPr>
        <w:lastRenderedPageBreak/>
        <w:t xml:space="preserve">for your firm, we take care of all of the necessary overseas secondment services, including the following: </w:t>
      </w:r>
    </w:p>
    <w:p w:rsidR="000F7F6A" w:rsidRPr="000F7F6A" w:rsidRDefault="000F7F6A" w:rsidP="000F7F6A">
      <w:pPr>
        <w:pStyle w:val="ListParagraph"/>
        <w:numPr>
          <w:ilvl w:val="0"/>
          <w:numId w:val="7"/>
        </w:numPr>
        <w:spacing w:line="360" w:lineRule="auto"/>
        <w:jc w:val="both"/>
        <w:rPr>
          <w:rFonts w:ascii="Times New Roman" w:hAnsi="Times New Roman" w:cs="Times New Roman"/>
          <w:sz w:val="24"/>
          <w:szCs w:val="24"/>
        </w:rPr>
      </w:pPr>
      <w:r w:rsidRPr="000F7F6A">
        <w:rPr>
          <w:rFonts w:ascii="Times New Roman" w:hAnsi="Times New Roman" w:cs="Times New Roman"/>
          <w:sz w:val="24"/>
          <w:szCs w:val="24"/>
        </w:rPr>
        <w:t xml:space="preserve">All Kinds of Visa (E, E1, B, FE) </w:t>
      </w:r>
    </w:p>
    <w:p w:rsidR="000F7F6A" w:rsidRPr="000F7F6A" w:rsidRDefault="000F7F6A" w:rsidP="000F7F6A">
      <w:pPr>
        <w:pStyle w:val="ListParagraph"/>
        <w:numPr>
          <w:ilvl w:val="0"/>
          <w:numId w:val="7"/>
        </w:numPr>
        <w:spacing w:line="360" w:lineRule="auto"/>
        <w:jc w:val="both"/>
        <w:rPr>
          <w:rFonts w:ascii="Times New Roman" w:hAnsi="Times New Roman" w:cs="Times New Roman"/>
          <w:sz w:val="24"/>
          <w:szCs w:val="24"/>
        </w:rPr>
      </w:pPr>
      <w:r w:rsidRPr="000F7F6A">
        <w:rPr>
          <w:rFonts w:ascii="Times New Roman" w:hAnsi="Times New Roman" w:cs="Times New Roman"/>
          <w:sz w:val="24"/>
          <w:szCs w:val="24"/>
        </w:rPr>
        <w:t xml:space="preserve">Payroll Process </w:t>
      </w:r>
    </w:p>
    <w:p w:rsidR="000F7F6A" w:rsidRPr="000F7F6A" w:rsidRDefault="000F7F6A" w:rsidP="000F7F6A">
      <w:pPr>
        <w:pStyle w:val="ListParagraph"/>
        <w:numPr>
          <w:ilvl w:val="0"/>
          <w:numId w:val="7"/>
        </w:numPr>
        <w:spacing w:line="360" w:lineRule="auto"/>
        <w:jc w:val="both"/>
        <w:rPr>
          <w:rFonts w:ascii="Times New Roman" w:hAnsi="Times New Roman" w:cs="Times New Roman"/>
          <w:sz w:val="24"/>
          <w:szCs w:val="24"/>
        </w:rPr>
      </w:pPr>
      <w:r w:rsidRPr="000F7F6A">
        <w:rPr>
          <w:rFonts w:ascii="Times New Roman" w:hAnsi="Times New Roman" w:cs="Times New Roman"/>
          <w:sz w:val="24"/>
          <w:szCs w:val="24"/>
        </w:rPr>
        <w:t xml:space="preserve">TIN Generation </w:t>
      </w:r>
    </w:p>
    <w:p w:rsidR="000F7F6A" w:rsidRPr="000F7F6A" w:rsidRDefault="000F7F6A" w:rsidP="000F7F6A">
      <w:pPr>
        <w:pStyle w:val="ListParagraph"/>
        <w:numPr>
          <w:ilvl w:val="0"/>
          <w:numId w:val="7"/>
        </w:numPr>
        <w:spacing w:line="360" w:lineRule="auto"/>
        <w:jc w:val="both"/>
        <w:rPr>
          <w:rFonts w:ascii="Times New Roman" w:hAnsi="Times New Roman" w:cs="Times New Roman"/>
          <w:sz w:val="24"/>
          <w:szCs w:val="24"/>
        </w:rPr>
      </w:pPr>
      <w:r w:rsidRPr="000F7F6A">
        <w:rPr>
          <w:rFonts w:ascii="Times New Roman" w:hAnsi="Times New Roman" w:cs="Times New Roman"/>
          <w:sz w:val="24"/>
          <w:szCs w:val="24"/>
        </w:rPr>
        <w:t xml:space="preserve">Work Permit Process </w:t>
      </w:r>
    </w:p>
    <w:p w:rsidR="000F7F6A" w:rsidRPr="000F7F6A" w:rsidRDefault="000F7F6A" w:rsidP="000F7F6A">
      <w:pPr>
        <w:pStyle w:val="ListParagraph"/>
        <w:numPr>
          <w:ilvl w:val="0"/>
          <w:numId w:val="7"/>
        </w:numPr>
        <w:spacing w:line="360" w:lineRule="auto"/>
        <w:jc w:val="both"/>
        <w:rPr>
          <w:rFonts w:ascii="Times New Roman" w:hAnsi="Times New Roman" w:cs="Times New Roman"/>
          <w:sz w:val="24"/>
          <w:szCs w:val="24"/>
        </w:rPr>
      </w:pPr>
      <w:r w:rsidRPr="000F7F6A">
        <w:rPr>
          <w:rFonts w:ascii="Times New Roman" w:hAnsi="Times New Roman" w:cs="Times New Roman"/>
          <w:sz w:val="24"/>
          <w:szCs w:val="24"/>
        </w:rPr>
        <w:t xml:space="preserve">Tax Return Submission </w:t>
      </w:r>
    </w:p>
    <w:p w:rsidR="000F7F6A" w:rsidRPr="000F7F6A" w:rsidRDefault="000F7F6A" w:rsidP="000F7F6A">
      <w:pPr>
        <w:pStyle w:val="ListParagraph"/>
        <w:numPr>
          <w:ilvl w:val="0"/>
          <w:numId w:val="7"/>
        </w:numPr>
        <w:spacing w:line="360" w:lineRule="auto"/>
        <w:jc w:val="both"/>
        <w:rPr>
          <w:rFonts w:ascii="Times New Roman" w:hAnsi="Times New Roman" w:cs="Times New Roman"/>
          <w:sz w:val="24"/>
          <w:szCs w:val="24"/>
        </w:rPr>
      </w:pPr>
      <w:r w:rsidRPr="000F7F6A">
        <w:rPr>
          <w:rFonts w:ascii="Times New Roman" w:hAnsi="Times New Roman" w:cs="Times New Roman"/>
          <w:sz w:val="24"/>
          <w:szCs w:val="24"/>
        </w:rPr>
        <w:t xml:space="preserve">Foreigner Visa Extension </w:t>
      </w:r>
    </w:p>
    <w:p w:rsidR="000F7F6A" w:rsidRPr="000F7F6A" w:rsidRDefault="000F7F6A" w:rsidP="000F7F6A">
      <w:pPr>
        <w:pStyle w:val="ListParagraph"/>
        <w:numPr>
          <w:ilvl w:val="0"/>
          <w:numId w:val="7"/>
        </w:numPr>
        <w:spacing w:line="360" w:lineRule="auto"/>
        <w:jc w:val="both"/>
        <w:rPr>
          <w:rFonts w:ascii="Times New Roman" w:hAnsi="Times New Roman" w:cs="Times New Roman"/>
          <w:sz w:val="24"/>
          <w:szCs w:val="24"/>
        </w:rPr>
      </w:pPr>
      <w:r w:rsidRPr="000F7F6A">
        <w:rPr>
          <w:rFonts w:ascii="Times New Roman" w:hAnsi="Times New Roman" w:cs="Times New Roman"/>
          <w:sz w:val="24"/>
          <w:szCs w:val="24"/>
        </w:rPr>
        <w:t xml:space="preserve">Home Ministry Clearance </w:t>
      </w:r>
    </w:p>
    <w:p w:rsidR="00B93750" w:rsidRPr="00B93750" w:rsidRDefault="000F7F6A" w:rsidP="00B93750">
      <w:pPr>
        <w:pStyle w:val="ListParagraph"/>
        <w:numPr>
          <w:ilvl w:val="0"/>
          <w:numId w:val="7"/>
        </w:numPr>
        <w:spacing w:line="360" w:lineRule="auto"/>
        <w:jc w:val="both"/>
        <w:rPr>
          <w:rFonts w:ascii="Times New Roman" w:hAnsi="Times New Roman" w:cs="Times New Roman"/>
          <w:sz w:val="24"/>
          <w:szCs w:val="24"/>
        </w:rPr>
      </w:pPr>
      <w:r w:rsidRPr="000F7F6A">
        <w:rPr>
          <w:rFonts w:ascii="Times New Roman" w:hAnsi="Times New Roman" w:cs="Times New Roman"/>
          <w:sz w:val="24"/>
          <w:szCs w:val="24"/>
        </w:rPr>
        <w:t>Bank Account Management</w:t>
      </w:r>
    </w:p>
    <w:p w:rsidR="00B93750" w:rsidRDefault="00B93750" w:rsidP="00B93750">
      <w:pPr>
        <w:pStyle w:val="ListParagraph"/>
        <w:numPr>
          <w:ilvl w:val="0"/>
          <w:numId w:val="5"/>
        </w:numPr>
        <w:spacing w:after="0" w:line="360" w:lineRule="auto"/>
        <w:jc w:val="both"/>
        <w:rPr>
          <w:rFonts w:ascii="Times New Roman" w:hAnsi="Times New Roman" w:cs="Times New Roman"/>
          <w:b/>
          <w:color w:val="4A442A" w:themeColor="background2" w:themeShade="40"/>
          <w:sz w:val="24"/>
          <w:szCs w:val="24"/>
        </w:rPr>
      </w:pPr>
      <w:r>
        <w:rPr>
          <w:rFonts w:ascii="Times New Roman" w:hAnsi="Times New Roman" w:cs="Times New Roman"/>
          <w:b/>
          <w:color w:val="4A442A" w:themeColor="background2" w:themeShade="40"/>
          <w:sz w:val="24"/>
          <w:szCs w:val="24"/>
        </w:rPr>
        <w:t>Foreign Secondment</w:t>
      </w:r>
    </w:p>
    <w:p w:rsidR="00B93750" w:rsidRDefault="000504F4" w:rsidP="00B93750">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val="en-GB" w:eastAsia="en-GB"/>
        </w:rPr>
        <w:drawing>
          <wp:anchor distT="0" distB="0" distL="114300" distR="114300" simplePos="0" relativeHeight="251660288" behindDoc="0" locked="0" layoutInCell="1" allowOverlap="1">
            <wp:simplePos x="0" y="0"/>
            <wp:positionH relativeFrom="column">
              <wp:posOffset>4337050</wp:posOffset>
            </wp:positionH>
            <wp:positionV relativeFrom="paragraph">
              <wp:posOffset>386715</wp:posOffset>
            </wp:positionV>
            <wp:extent cx="1623060" cy="1506855"/>
            <wp:effectExtent l="1905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cstate="print"/>
                    <a:srcRect/>
                    <a:stretch>
                      <a:fillRect/>
                    </a:stretch>
                  </pic:blipFill>
                  <pic:spPr bwMode="auto">
                    <a:xfrm>
                      <a:off x="0" y="0"/>
                      <a:ext cx="1623060" cy="1506855"/>
                    </a:xfrm>
                    <a:prstGeom prst="rect">
                      <a:avLst/>
                    </a:prstGeom>
                    <a:noFill/>
                    <a:ln w="9525">
                      <a:noFill/>
                      <a:miter lim="800000"/>
                      <a:headEnd/>
                      <a:tailEnd/>
                    </a:ln>
                  </pic:spPr>
                </pic:pic>
              </a:graphicData>
            </a:graphic>
          </wp:anchor>
        </w:drawing>
      </w:r>
      <w:r w:rsidR="00B93750" w:rsidRPr="00B93750">
        <w:rPr>
          <w:rFonts w:ascii="Times New Roman" w:hAnsi="Times New Roman" w:cs="Times New Roman"/>
          <w:color w:val="000000" w:themeColor="text1"/>
          <w:sz w:val="24"/>
          <w:szCs w:val="24"/>
        </w:rPr>
        <w:t>All that is required of you on our end is that you email us the specifics of the variable each month. From this point on, our team of operational specialists will see to it that all of the essential measures are taken. The following is a list of the services that Manpower Outsourcing provides:</w:t>
      </w:r>
      <w:r w:rsidRPr="000504F4">
        <w:rPr>
          <w:rFonts w:ascii="Times New Roman" w:hAnsi="Times New Roman" w:cs="Times New Roman"/>
          <w:color w:val="000000" w:themeColor="text1"/>
          <w:sz w:val="24"/>
          <w:szCs w:val="24"/>
        </w:rPr>
        <w:t xml:space="preserve"> </w:t>
      </w:r>
    </w:p>
    <w:p w:rsidR="000504F4" w:rsidRPr="000504F4" w:rsidRDefault="000504F4" w:rsidP="000504F4">
      <w:pPr>
        <w:pStyle w:val="ListParagraph"/>
        <w:numPr>
          <w:ilvl w:val="0"/>
          <w:numId w:val="8"/>
        </w:numPr>
        <w:spacing w:after="0" w:line="360" w:lineRule="auto"/>
        <w:jc w:val="both"/>
        <w:rPr>
          <w:rFonts w:ascii="Times New Roman" w:hAnsi="Times New Roman" w:cs="Times New Roman"/>
          <w:color w:val="000000" w:themeColor="text1"/>
          <w:sz w:val="24"/>
          <w:szCs w:val="24"/>
        </w:rPr>
      </w:pPr>
      <w:r w:rsidRPr="000504F4">
        <w:rPr>
          <w:rFonts w:ascii="Times New Roman" w:hAnsi="Times New Roman" w:cs="Times New Roman"/>
          <w:color w:val="000000" w:themeColor="text1"/>
          <w:sz w:val="24"/>
          <w:szCs w:val="24"/>
        </w:rPr>
        <w:t xml:space="preserve">Payroll HR Audit </w:t>
      </w:r>
    </w:p>
    <w:p w:rsidR="000504F4" w:rsidRPr="000504F4" w:rsidRDefault="000504F4" w:rsidP="000504F4">
      <w:pPr>
        <w:pStyle w:val="ListParagraph"/>
        <w:numPr>
          <w:ilvl w:val="0"/>
          <w:numId w:val="8"/>
        </w:numPr>
        <w:spacing w:after="0" w:line="360" w:lineRule="auto"/>
        <w:jc w:val="both"/>
        <w:rPr>
          <w:rFonts w:ascii="Times New Roman" w:hAnsi="Times New Roman" w:cs="Times New Roman"/>
          <w:color w:val="000000" w:themeColor="text1"/>
          <w:sz w:val="24"/>
          <w:szCs w:val="24"/>
        </w:rPr>
      </w:pPr>
      <w:r w:rsidRPr="000504F4">
        <w:rPr>
          <w:rFonts w:ascii="Times New Roman" w:hAnsi="Times New Roman" w:cs="Times New Roman"/>
          <w:color w:val="000000" w:themeColor="text1"/>
          <w:sz w:val="24"/>
          <w:szCs w:val="24"/>
        </w:rPr>
        <w:t xml:space="preserve">Benchmarking </w:t>
      </w:r>
    </w:p>
    <w:p w:rsidR="000504F4" w:rsidRPr="000504F4" w:rsidRDefault="000504F4" w:rsidP="000504F4">
      <w:pPr>
        <w:pStyle w:val="ListParagraph"/>
        <w:numPr>
          <w:ilvl w:val="0"/>
          <w:numId w:val="8"/>
        </w:numPr>
        <w:spacing w:after="0" w:line="360" w:lineRule="auto"/>
        <w:jc w:val="both"/>
        <w:rPr>
          <w:rFonts w:ascii="Times New Roman" w:hAnsi="Times New Roman" w:cs="Times New Roman"/>
          <w:color w:val="000000" w:themeColor="text1"/>
          <w:sz w:val="24"/>
          <w:szCs w:val="24"/>
        </w:rPr>
      </w:pPr>
      <w:r w:rsidRPr="000504F4">
        <w:rPr>
          <w:rFonts w:ascii="Times New Roman" w:hAnsi="Times New Roman" w:cs="Times New Roman"/>
          <w:color w:val="000000" w:themeColor="text1"/>
          <w:sz w:val="24"/>
          <w:szCs w:val="24"/>
        </w:rPr>
        <w:t xml:space="preserve">Research </w:t>
      </w:r>
    </w:p>
    <w:p w:rsidR="000504F4" w:rsidRPr="000504F4" w:rsidRDefault="000504F4" w:rsidP="000504F4">
      <w:pPr>
        <w:pStyle w:val="ListParagraph"/>
        <w:numPr>
          <w:ilvl w:val="0"/>
          <w:numId w:val="8"/>
        </w:numPr>
        <w:spacing w:after="0" w:line="360" w:lineRule="auto"/>
        <w:jc w:val="both"/>
        <w:rPr>
          <w:rFonts w:ascii="Times New Roman" w:hAnsi="Times New Roman" w:cs="Times New Roman"/>
          <w:color w:val="000000" w:themeColor="text1"/>
          <w:sz w:val="24"/>
          <w:szCs w:val="24"/>
        </w:rPr>
      </w:pPr>
      <w:r w:rsidRPr="000504F4">
        <w:rPr>
          <w:rFonts w:ascii="Times New Roman" w:hAnsi="Times New Roman" w:cs="Times New Roman"/>
          <w:color w:val="000000" w:themeColor="text1"/>
          <w:sz w:val="24"/>
          <w:szCs w:val="24"/>
        </w:rPr>
        <w:t xml:space="preserve">Survey </w:t>
      </w:r>
    </w:p>
    <w:p w:rsidR="000504F4" w:rsidRPr="000504F4" w:rsidRDefault="000504F4" w:rsidP="000504F4">
      <w:pPr>
        <w:pStyle w:val="ListParagraph"/>
        <w:numPr>
          <w:ilvl w:val="0"/>
          <w:numId w:val="8"/>
        </w:numPr>
        <w:spacing w:after="0" w:line="360" w:lineRule="auto"/>
        <w:jc w:val="both"/>
        <w:rPr>
          <w:rFonts w:ascii="Times New Roman" w:hAnsi="Times New Roman" w:cs="Times New Roman"/>
          <w:color w:val="000000" w:themeColor="text1"/>
          <w:sz w:val="24"/>
          <w:szCs w:val="24"/>
        </w:rPr>
      </w:pPr>
      <w:r w:rsidRPr="000504F4">
        <w:rPr>
          <w:rFonts w:ascii="Times New Roman" w:hAnsi="Times New Roman" w:cs="Times New Roman"/>
          <w:color w:val="000000" w:themeColor="text1"/>
          <w:sz w:val="24"/>
          <w:szCs w:val="24"/>
        </w:rPr>
        <w:t xml:space="preserve">Offshore Outsourcing </w:t>
      </w:r>
    </w:p>
    <w:p w:rsidR="000504F4" w:rsidRPr="000504F4" w:rsidRDefault="007751AE" w:rsidP="000504F4">
      <w:pPr>
        <w:pStyle w:val="ListParagraph"/>
        <w:numPr>
          <w:ilvl w:val="0"/>
          <w:numId w:val="8"/>
        </w:num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val="en-GB" w:eastAsia="en-GB"/>
        </w:rPr>
        <w:drawing>
          <wp:anchor distT="0" distB="0" distL="114300" distR="114300" simplePos="0" relativeHeight="251661312" behindDoc="0" locked="0" layoutInCell="1" allowOverlap="1">
            <wp:simplePos x="0" y="0"/>
            <wp:positionH relativeFrom="column">
              <wp:posOffset>3930650</wp:posOffset>
            </wp:positionH>
            <wp:positionV relativeFrom="paragraph">
              <wp:posOffset>205105</wp:posOffset>
            </wp:positionV>
            <wp:extent cx="2199005" cy="2133600"/>
            <wp:effectExtent l="19050" t="0" r="0" b="0"/>
            <wp:wrapSquare wrapText="bothSides"/>
            <wp:docPr id="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cstate="print"/>
                    <a:srcRect l="4348" r="7165"/>
                    <a:stretch>
                      <a:fillRect/>
                    </a:stretch>
                  </pic:blipFill>
                  <pic:spPr bwMode="auto">
                    <a:xfrm>
                      <a:off x="0" y="0"/>
                      <a:ext cx="2199005" cy="2133600"/>
                    </a:xfrm>
                    <a:prstGeom prst="rect">
                      <a:avLst/>
                    </a:prstGeom>
                    <a:noFill/>
                    <a:ln w="9525">
                      <a:noFill/>
                      <a:miter lim="800000"/>
                      <a:headEnd/>
                      <a:tailEnd/>
                    </a:ln>
                  </pic:spPr>
                </pic:pic>
              </a:graphicData>
            </a:graphic>
          </wp:anchor>
        </w:drawing>
      </w:r>
      <w:r w:rsidR="000504F4" w:rsidRPr="000504F4">
        <w:rPr>
          <w:rFonts w:ascii="Times New Roman" w:hAnsi="Times New Roman" w:cs="Times New Roman"/>
          <w:color w:val="000000" w:themeColor="text1"/>
          <w:sz w:val="24"/>
          <w:szCs w:val="24"/>
        </w:rPr>
        <w:t xml:space="preserve">Secondment Services </w:t>
      </w:r>
    </w:p>
    <w:p w:rsidR="000504F4" w:rsidRPr="000504F4" w:rsidRDefault="000504F4" w:rsidP="000504F4">
      <w:pPr>
        <w:pStyle w:val="ListParagraph"/>
        <w:numPr>
          <w:ilvl w:val="0"/>
          <w:numId w:val="8"/>
        </w:numPr>
        <w:spacing w:after="0" w:line="360" w:lineRule="auto"/>
        <w:jc w:val="both"/>
        <w:rPr>
          <w:rFonts w:ascii="Times New Roman" w:hAnsi="Times New Roman" w:cs="Times New Roman"/>
          <w:color w:val="000000" w:themeColor="text1"/>
          <w:sz w:val="24"/>
          <w:szCs w:val="24"/>
        </w:rPr>
      </w:pPr>
      <w:r w:rsidRPr="000504F4">
        <w:rPr>
          <w:rFonts w:ascii="Times New Roman" w:hAnsi="Times New Roman" w:cs="Times New Roman"/>
          <w:color w:val="000000" w:themeColor="text1"/>
          <w:sz w:val="24"/>
          <w:szCs w:val="24"/>
        </w:rPr>
        <w:t xml:space="preserve">Retirement Benefit Analysis </w:t>
      </w:r>
    </w:p>
    <w:p w:rsidR="000504F4" w:rsidRPr="000504F4" w:rsidRDefault="000504F4" w:rsidP="000504F4">
      <w:pPr>
        <w:pStyle w:val="ListParagraph"/>
        <w:numPr>
          <w:ilvl w:val="0"/>
          <w:numId w:val="8"/>
        </w:numPr>
        <w:spacing w:after="0" w:line="360" w:lineRule="auto"/>
        <w:jc w:val="both"/>
        <w:rPr>
          <w:rFonts w:ascii="Times New Roman" w:hAnsi="Times New Roman" w:cs="Times New Roman"/>
          <w:color w:val="000000" w:themeColor="text1"/>
          <w:sz w:val="24"/>
          <w:szCs w:val="24"/>
        </w:rPr>
      </w:pPr>
      <w:r w:rsidRPr="000504F4">
        <w:rPr>
          <w:rFonts w:ascii="Times New Roman" w:hAnsi="Times New Roman" w:cs="Times New Roman"/>
          <w:color w:val="000000" w:themeColor="text1"/>
          <w:sz w:val="24"/>
          <w:szCs w:val="24"/>
        </w:rPr>
        <w:t>Exit Management</w:t>
      </w:r>
    </w:p>
    <w:p w:rsidR="00BB2B6B" w:rsidRDefault="00BB2B6B" w:rsidP="00BB2B6B">
      <w:pPr>
        <w:pStyle w:val="ListParagraph"/>
        <w:numPr>
          <w:ilvl w:val="0"/>
          <w:numId w:val="5"/>
        </w:numPr>
        <w:spacing w:after="0" w:line="360" w:lineRule="auto"/>
        <w:jc w:val="both"/>
        <w:rPr>
          <w:rFonts w:ascii="Times New Roman" w:hAnsi="Times New Roman" w:cs="Times New Roman"/>
          <w:b/>
          <w:color w:val="4A442A" w:themeColor="background2" w:themeShade="40"/>
          <w:sz w:val="24"/>
          <w:szCs w:val="24"/>
        </w:rPr>
      </w:pPr>
      <w:r>
        <w:rPr>
          <w:rFonts w:ascii="Times New Roman" w:hAnsi="Times New Roman" w:cs="Times New Roman"/>
          <w:b/>
          <w:color w:val="4A442A" w:themeColor="background2" w:themeShade="40"/>
          <w:sz w:val="24"/>
          <w:szCs w:val="24"/>
        </w:rPr>
        <w:t>Training</w:t>
      </w:r>
    </w:p>
    <w:p w:rsidR="00BB2B6B" w:rsidRPr="004F10C6" w:rsidRDefault="004F10C6" w:rsidP="00BB2B6B">
      <w:pPr>
        <w:spacing w:after="0" w:line="360" w:lineRule="auto"/>
        <w:jc w:val="both"/>
        <w:rPr>
          <w:rFonts w:ascii="Times New Roman" w:hAnsi="Times New Roman" w:cs="Times New Roman"/>
          <w:color w:val="000000" w:themeColor="text1"/>
          <w:sz w:val="24"/>
          <w:szCs w:val="24"/>
        </w:rPr>
      </w:pPr>
      <w:r w:rsidRPr="004F10C6">
        <w:rPr>
          <w:rFonts w:ascii="Times New Roman" w:hAnsi="Times New Roman" w:cs="Times New Roman"/>
          <w:color w:val="000000" w:themeColor="text1"/>
          <w:sz w:val="24"/>
          <w:szCs w:val="24"/>
        </w:rPr>
        <w:t xml:space="preserve">Training and development play a significant part in the expansion and success of our company since they enable us to guarantee that our workers have the appropriate set of skills, knowledge, and capacities to carry out the responsibilities to which they have been allocated. </w:t>
      </w:r>
      <w:r w:rsidR="007751AE">
        <w:rPr>
          <w:rFonts w:ascii="Times New Roman" w:hAnsi="Times New Roman" w:cs="Times New Roman"/>
          <w:color w:val="000000" w:themeColor="text1"/>
          <w:sz w:val="24"/>
          <w:szCs w:val="24"/>
        </w:rPr>
        <w:t>Their</w:t>
      </w:r>
      <w:r w:rsidRPr="004F10C6">
        <w:rPr>
          <w:rFonts w:ascii="Times New Roman" w:hAnsi="Times New Roman" w:cs="Times New Roman"/>
          <w:color w:val="000000" w:themeColor="text1"/>
          <w:sz w:val="24"/>
          <w:szCs w:val="24"/>
        </w:rPr>
        <w:t xml:space="preserve"> services for training and personal development include the following:</w:t>
      </w:r>
      <w:r w:rsidR="006E7907" w:rsidRPr="006E7907">
        <w:rPr>
          <w:rFonts w:ascii="Times New Roman" w:hAnsi="Times New Roman" w:cs="Times New Roman"/>
          <w:color w:val="000000" w:themeColor="text1"/>
          <w:sz w:val="24"/>
          <w:szCs w:val="24"/>
        </w:rPr>
        <w:t xml:space="preserve"> </w:t>
      </w:r>
    </w:p>
    <w:p w:rsidR="004F10C6" w:rsidRPr="004F10C6" w:rsidRDefault="004F10C6" w:rsidP="004F10C6">
      <w:pPr>
        <w:pStyle w:val="ListParagraph"/>
        <w:numPr>
          <w:ilvl w:val="0"/>
          <w:numId w:val="10"/>
        </w:numPr>
        <w:spacing w:line="360" w:lineRule="auto"/>
        <w:jc w:val="both"/>
        <w:rPr>
          <w:rFonts w:ascii="Times New Roman" w:hAnsi="Times New Roman" w:cs="Times New Roman"/>
          <w:sz w:val="24"/>
          <w:szCs w:val="24"/>
        </w:rPr>
      </w:pPr>
      <w:r w:rsidRPr="004F10C6">
        <w:rPr>
          <w:rFonts w:ascii="Times New Roman" w:hAnsi="Times New Roman" w:cs="Times New Roman"/>
          <w:sz w:val="24"/>
          <w:szCs w:val="24"/>
        </w:rPr>
        <w:lastRenderedPageBreak/>
        <w:t xml:space="preserve">Training </w:t>
      </w:r>
      <w:r w:rsidR="005A6742">
        <w:rPr>
          <w:rFonts w:ascii="Times New Roman" w:hAnsi="Times New Roman" w:cs="Times New Roman"/>
          <w:sz w:val="24"/>
          <w:szCs w:val="24"/>
        </w:rPr>
        <w:t>N</w:t>
      </w:r>
      <w:r w:rsidRPr="004F10C6">
        <w:rPr>
          <w:rFonts w:ascii="Times New Roman" w:hAnsi="Times New Roman" w:cs="Times New Roman"/>
          <w:sz w:val="24"/>
          <w:szCs w:val="24"/>
        </w:rPr>
        <w:t xml:space="preserve">eeds identification </w:t>
      </w:r>
    </w:p>
    <w:p w:rsidR="004F10C6" w:rsidRPr="004F10C6" w:rsidRDefault="004F10C6" w:rsidP="004F10C6">
      <w:pPr>
        <w:pStyle w:val="ListParagraph"/>
        <w:numPr>
          <w:ilvl w:val="0"/>
          <w:numId w:val="10"/>
        </w:numPr>
        <w:spacing w:line="360" w:lineRule="auto"/>
        <w:jc w:val="both"/>
        <w:rPr>
          <w:rFonts w:ascii="Times New Roman" w:hAnsi="Times New Roman" w:cs="Times New Roman"/>
          <w:sz w:val="24"/>
          <w:szCs w:val="24"/>
        </w:rPr>
      </w:pPr>
      <w:r w:rsidRPr="004F10C6">
        <w:rPr>
          <w:rFonts w:ascii="Times New Roman" w:hAnsi="Times New Roman" w:cs="Times New Roman"/>
          <w:sz w:val="24"/>
          <w:szCs w:val="24"/>
        </w:rPr>
        <w:t xml:space="preserve">Training Needs Analysis </w:t>
      </w:r>
    </w:p>
    <w:p w:rsidR="004F10C6" w:rsidRPr="004F10C6" w:rsidRDefault="004F10C6" w:rsidP="004F10C6">
      <w:pPr>
        <w:pStyle w:val="ListParagraph"/>
        <w:numPr>
          <w:ilvl w:val="0"/>
          <w:numId w:val="10"/>
        </w:numPr>
        <w:spacing w:line="360" w:lineRule="auto"/>
        <w:jc w:val="both"/>
        <w:rPr>
          <w:rFonts w:ascii="Times New Roman" w:hAnsi="Times New Roman" w:cs="Times New Roman"/>
          <w:sz w:val="24"/>
          <w:szCs w:val="24"/>
        </w:rPr>
      </w:pPr>
      <w:r w:rsidRPr="004F10C6">
        <w:rPr>
          <w:rFonts w:ascii="Times New Roman" w:hAnsi="Times New Roman" w:cs="Times New Roman"/>
          <w:sz w:val="24"/>
          <w:szCs w:val="24"/>
        </w:rPr>
        <w:t xml:space="preserve">Setting Up Training Objectives </w:t>
      </w:r>
    </w:p>
    <w:p w:rsidR="004F10C6" w:rsidRPr="004F10C6" w:rsidRDefault="004F10C6" w:rsidP="004F10C6">
      <w:pPr>
        <w:pStyle w:val="ListParagraph"/>
        <w:numPr>
          <w:ilvl w:val="0"/>
          <w:numId w:val="10"/>
        </w:numPr>
        <w:spacing w:line="360" w:lineRule="auto"/>
        <w:jc w:val="both"/>
        <w:rPr>
          <w:rFonts w:ascii="Times New Roman" w:hAnsi="Times New Roman" w:cs="Times New Roman"/>
          <w:sz w:val="24"/>
          <w:szCs w:val="24"/>
        </w:rPr>
      </w:pPr>
      <w:r w:rsidRPr="004F10C6">
        <w:rPr>
          <w:rFonts w:ascii="Times New Roman" w:hAnsi="Times New Roman" w:cs="Times New Roman"/>
          <w:sz w:val="24"/>
          <w:szCs w:val="24"/>
        </w:rPr>
        <w:t xml:space="preserve">Designing &amp; Implementing Training Program </w:t>
      </w:r>
    </w:p>
    <w:p w:rsidR="00BB2B6B" w:rsidRDefault="004F10C6" w:rsidP="004F10C6">
      <w:pPr>
        <w:pStyle w:val="ListParagraph"/>
        <w:numPr>
          <w:ilvl w:val="0"/>
          <w:numId w:val="10"/>
        </w:numPr>
        <w:spacing w:line="360" w:lineRule="auto"/>
        <w:jc w:val="both"/>
        <w:rPr>
          <w:rFonts w:ascii="Times New Roman" w:hAnsi="Times New Roman" w:cs="Times New Roman"/>
          <w:sz w:val="24"/>
          <w:szCs w:val="24"/>
        </w:rPr>
      </w:pPr>
      <w:r w:rsidRPr="004F10C6">
        <w:rPr>
          <w:rFonts w:ascii="Times New Roman" w:hAnsi="Times New Roman" w:cs="Times New Roman"/>
          <w:sz w:val="24"/>
          <w:szCs w:val="24"/>
        </w:rPr>
        <w:t>Feedback Collection &amp; Evaluation</w:t>
      </w:r>
    </w:p>
    <w:p w:rsidR="003D2099" w:rsidRDefault="003D2099" w:rsidP="003D2099">
      <w:pPr>
        <w:spacing w:line="360" w:lineRule="auto"/>
        <w:jc w:val="both"/>
        <w:rPr>
          <w:rFonts w:ascii="Times New Roman" w:hAnsi="Times New Roman" w:cs="Times New Roman"/>
          <w:sz w:val="24"/>
          <w:szCs w:val="24"/>
        </w:rPr>
      </w:pPr>
      <w:r w:rsidRPr="003D2099">
        <w:rPr>
          <w:rFonts w:ascii="Times New Roman" w:hAnsi="Times New Roman" w:cs="Times New Roman"/>
          <w:sz w:val="24"/>
          <w:szCs w:val="24"/>
        </w:rPr>
        <w:t xml:space="preserve">The training and workshops provided by </w:t>
      </w:r>
      <w:r w:rsidRPr="003B3D6B">
        <w:rPr>
          <w:rFonts w:ascii="Times New Roman" w:hAnsi="Times New Roman" w:cs="Times New Roman"/>
          <w:color w:val="000000" w:themeColor="text1"/>
          <w:sz w:val="24"/>
          <w:szCs w:val="24"/>
        </w:rPr>
        <w:t>Munshi HR Solution Limited</w:t>
      </w:r>
      <w:r w:rsidRPr="003D2099">
        <w:rPr>
          <w:rFonts w:ascii="Times New Roman" w:hAnsi="Times New Roman" w:cs="Times New Roman"/>
          <w:sz w:val="24"/>
          <w:szCs w:val="24"/>
        </w:rPr>
        <w:t xml:space="preserve"> are tailored to the individual needs of each customer. </w:t>
      </w:r>
      <w:r>
        <w:rPr>
          <w:rFonts w:ascii="Times New Roman" w:hAnsi="Times New Roman" w:cs="Times New Roman"/>
          <w:sz w:val="24"/>
          <w:szCs w:val="24"/>
        </w:rPr>
        <w:t>They</w:t>
      </w:r>
      <w:r w:rsidRPr="003D2099">
        <w:rPr>
          <w:rFonts w:ascii="Times New Roman" w:hAnsi="Times New Roman" w:cs="Times New Roman"/>
          <w:sz w:val="24"/>
          <w:szCs w:val="24"/>
        </w:rPr>
        <w:t xml:space="preserve"> provide one-of-a-kind seminars and workshops. Through the use of games and simulations, </w:t>
      </w:r>
      <w:r w:rsidR="00BE28B2">
        <w:rPr>
          <w:rFonts w:ascii="Times New Roman" w:hAnsi="Times New Roman" w:cs="Times New Roman"/>
          <w:sz w:val="24"/>
          <w:szCs w:val="24"/>
        </w:rPr>
        <w:t>they</w:t>
      </w:r>
      <w:r w:rsidRPr="003D2099">
        <w:rPr>
          <w:rFonts w:ascii="Times New Roman" w:hAnsi="Times New Roman" w:cs="Times New Roman"/>
          <w:sz w:val="24"/>
          <w:szCs w:val="24"/>
        </w:rPr>
        <w:t xml:space="preserve"> place an emphasis on a more hands-on method of education. This has a mul</w:t>
      </w:r>
      <w:r>
        <w:rPr>
          <w:rFonts w:ascii="Times New Roman" w:hAnsi="Times New Roman" w:cs="Times New Roman"/>
          <w:sz w:val="24"/>
          <w:szCs w:val="24"/>
        </w:rPr>
        <w:t xml:space="preserve">tiplicative effect on learning. </w:t>
      </w:r>
      <w:r w:rsidRPr="003D2099">
        <w:rPr>
          <w:rFonts w:ascii="Times New Roman" w:hAnsi="Times New Roman" w:cs="Times New Roman"/>
          <w:sz w:val="24"/>
          <w:szCs w:val="24"/>
        </w:rPr>
        <w:t>In order to help people retain information from workshops and develop the motivatio</w:t>
      </w:r>
      <w:r>
        <w:rPr>
          <w:rFonts w:ascii="Times New Roman" w:hAnsi="Times New Roman" w:cs="Times New Roman"/>
          <w:sz w:val="24"/>
          <w:szCs w:val="24"/>
        </w:rPr>
        <w:t xml:space="preserve">n to put it into practice. </w:t>
      </w:r>
      <w:r w:rsidR="00BE28B2" w:rsidRPr="003B3D6B">
        <w:rPr>
          <w:rFonts w:ascii="Times New Roman" w:hAnsi="Times New Roman" w:cs="Times New Roman"/>
          <w:color w:val="000000" w:themeColor="text1"/>
          <w:sz w:val="24"/>
          <w:szCs w:val="24"/>
        </w:rPr>
        <w:t>Munshi HR Solution Limited</w:t>
      </w:r>
      <w:r w:rsidRPr="003D2099">
        <w:rPr>
          <w:rFonts w:ascii="Times New Roman" w:hAnsi="Times New Roman" w:cs="Times New Roman"/>
          <w:sz w:val="24"/>
          <w:szCs w:val="24"/>
        </w:rPr>
        <w:t xml:space="preserve"> provide a wide range of training and workshop options to </w:t>
      </w:r>
      <w:r w:rsidR="00BE28B2">
        <w:rPr>
          <w:rFonts w:ascii="Times New Roman" w:hAnsi="Times New Roman" w:cs="Times New Roman"/>
          <w:sz w:val="24"/>
          <w:szCs w:val="24"/>
        </w:rPr>
        <w:t xml:space="preserve">their </w:t>
      </w:r>
      <w:r w:rsidRPr="003D2099">
        <w:rPr>
          <w:rFonts w:ascii="Times New Roman" w:hAnsi="Times New Roman" w:cs="Times New Roman"/>
          <w:sz w:val="24"/>
          <w:szCs w:val="24"/>
        </w:rPr>
        <w:t xml:space="preserve">customers, each tailored to their individual goals and objectives. Every one of </w:t>
      </w:r>
      <w:r w:rsidR="00BE28B2">
        <w:rPr>
          <w:rFonts w:ascii="Times New Roman" w:hAnsi="Times New Roman" w:cs="Times New Roman"/>
          <w:sz w:val="24"/>
          <w:szCs w:val="24"/>
        </w:rPr>
        <w:t>their</w:t>
      </w:r>
      <w:r w:rsidRPr="003D2099">
        <w:rPr>
          <w:rFonts w:ascii="Times New Roman" w:hAnsi="Times New Roman" w:cs="Times New Roman"/>
          <w:sz w:val="24"/>
          <w:szCs w:val="24"/>
        </w:rPr>
        <w:t xml:space="preserve"> seminars and workshops is designed specifically for </w:t>
      </w:r>
      <w:r w:rsidR="00BE28B2">
        <w:rPr>
          <w:rFonts w:ascii="Times New Roman" w:hAnsi="Times New Roman" w:cs="Times New Roman"/>
          <w:sz w:val="24"/>
          <w:szCs w:val="24"/>
        </w:rPr>
        <w:t>clients’</w:t>
      </w:r>
      <w:r w:rsidRPr="003D2099">
        <w:rPr>
          <w:rFonts w:ascii="Times New Roman" w:hAnsi="Times New Roman" w:cs="Times New Roman"/>
          <w:sz w:val="24"/>
          <w:szCs w:val="24"/>
        </w:rPr>
        <w:t xml:space="preserve"> needs.</w:t>
      </w:r>
      <w:r w:rsidR="00600300" w:rsidRPr="00600300">
        <w:t xml:space="preserve"> </w:t>
      </w:r>
      <w:r w:rsidR="00600300" w:rsidRPr="00600300">
        <w:rPr>
          <w:rFonts w:ascii="Times New Roman" w:hAnsi="Times New Roman" w:cs="Times New Roman"/>
          <w:sz w:val="24"/>
          <w:szCs w:val="24"/>
        </w:rPr>
        <w:t>They place a greater emphasis on experiential learning, which might take the form of games or simulations. This makes learning much easier and more effective.</w:t>
      </w:r>
      <w:r w:rsidR="00600300">
        <w:rPr>
          <w:rFonts w:ascii="Times New Roman" w:hAnsi="Times New Roman" w:cs="Times New Roman"/>
          <w:sz w:val="24"/>
          <w:szCs w:val="24"/>
        </w:rPr>
        <w:t xml:space="preserve"> The training and workshop programs of Munshi HR Solution Limited are listed below:</w:t>
      </w:r>
    </w:p>
    <w:p w:rsidR="00600300" w:rsidRDefault="00600300" w:rsidP="003D2099">
      <w:pPr>
        <w:spacing w:line="360" w:lineRule="auto"/>
        <w:jc w:val="both"/>
        <w:rPr>
          <w:rFonts w:ascii="Times New Roman" w:hAnsi="Times New Roman" w:cs="Times New Roman"/>
          <w:sz w:val="24"/>
          <w:szCs w:val="24"/>
        </w:rPr>
        <w:sectPr w:rsidR="00600300" w:rsidSect="007D49CF">
          <w:footerReference w:type="default" r:id="rId32"/>
          <w:pgSz w:w="12240" w:h="15840"/>
          <w:pgMar w:top="1440" w:right="1440" w:bottom="1440" w:left="1440" w:header="720" w:footer="720" w:gutter="0"/>
          <w:pgBorders w:offsetFrom="page">
            <w:top w:val="single" w:sz="8" w:space="24" w:color="auto"/>
            <w:left w:val="single" w:sz="8" w:space="24" w:color="auto"/>
            <w:bottom w:val="single" w:sz="8" w:space="24" w:color="auto"/>
            <w:right w:val="single" w:sz="8" w:space="24" w:color="auto"/>
          </w:pgBorders>
          <w:pgNumType w:start="1"/>
          <w:cols w:space="720"/>
          <w:docGrid w:linePitch="360"/>
        </w:sectPr>
      </w:pPr>
    </w:p>
    <w:p w:rsidR="00600300" w:rsidRPr="00600300" w:rsidRDefault="00600300" w:rsidP="00600300">
      <w:pPr>
        <w:pStyle w:val="ListParagraph"/>
        <w:numPr>
          <w:ilvl w:val="0"/>
          <w:numId w:val="40"/>
        </w:numPr>
        <w:spacing w:line="360" w:lineRule="auto"/>
        <w:rPr>
          <w:rFonts w:ascii="Times New Roman" w:hAnsi="Times New Roman" w:cs="Times New Roman"/>
          <w:sz w:val="24"/>
          <w:szCs w:val="24"/>
        </w:rPr>
      </w:pPr>
      <w:r w:rsidRPr="00600300">
        <w:rPr>
          <w:rFonts w:ascii="Times New Roman" w:hAnsi="Times New Roman" w:cs="Times New Roman"/>
          <w:sz w:val="24"/>
          <w:szCs w:val="24"/>
        </w:rPr>
        <w:lastRenderedPageBreak/>
        <w:t xml:space="preserve">Effective Communication &amp; Presentation Skills </w:t>
      </w:r>
    </w:p>
    <w:p w:rsidR="00600300" w:rsidRPr="00600300" w:rsidRDefault="00600300" w:rsidP="00600300">
      <w:pPr>
        <w:pStyle w:val="ListParagraph"/>
        <w:numPr>
          <w:ilvl w:val="0"/>
          <w:numId w:val="40"/>
        </w:numPr>
        <w:spacing w:line="360" w:lineRule="auto"/>
        <w:rPr>
          <w:rFonts w:ascii="Times New Roman" w:hAnsi="Times New Roman" w:cs="Times New Roman"/>
          <w:sz w:val="24"/>
          <w:szCs w:val="24"/>
        </w:rPr>
      </w:pPr>
      <w:r w:rsidRPr="00600300">
        <w:rPr>
          <w:rFonts w:ascii="Times New Roman" w:hAnsi="Times New Roman" w:cs="Times New Roman"/>
          <w:sz w:val="24"/>
          <w:szCs w:val="24"/>
        </w:rPr>
        <w:t>Energizing Performance at Workplace</w:t>
      </w:r>
    </w:p>
    <w:p w:rsidR="00600300" w:rsidRPr="00600300" w:rsidRDefault="00600300" w:rsidP="00600300">
      <w:pPr>
        <w:pStyle w:val="ListParagraph"/>
        <w:numPr>
          <w:ilvl w:val="0"/>
          <w:numId w:val="40"/>
        </w:numPr>
        <w:spacing w:line="360" w:lineRule="auto"/>
        <w:rPr>
          <w:rFonts w:ascii="Times New Roman" w:hAnsi="Times New Roman" w:cs="Times New Roman"/>
          <w:sz w:val="24"/>
          <w:szCs w:val="24"/>
        </w:rPr>
      </w:pPr>
      <w:r w:rsidRPr="00600300">
        <w:rPr>
          <w:rFonts w:ascii="Times New Roman" w:hAnsi="Times New Roman" w:cs="Times New Roman"/>
          <w:sz w:val="24"/>
          <w:szCs w:val="24"/>
        </w:rPr>
        <w:t xml:space="preserve">Behavioral / Soft Skill Training </w:t>
      </w:r>
    </w:p>
    <w:p w:rsidR="00600300" w:rsidRPr="00600300" w:rsidRDefault="00600300" w:rsidP="00600300">
      <w:pPr>
        <w:pStyle w:val="ListParagraph"/>
        <w:numPr>
          <w:ilvl w:val="0"/>
          <w:numId w:val="40"/>
        </w:numPr>
        <w:spacing w:line="360" w:lineRule="auto"/>
        <w:rPr>
          <w:rFonts w:ascii="Times New Roman" w:hAnsi="Times New Roman" w:cs="Times New Roman"/>
          <w:sz w:val="24"/>
          <w:szCs w:val="24"/>
        </w:rPr>
      </w:pPr>
      <w:r w:rsidRPr="00600300">
        <w:rPr>
          <w:rFonts w:ascii="Times New Roman" w:hAnsi="Times New Roman" w:cs="Times New Roman"/>
          <w:sz w:val="24"/>
          <w:szCs w:val="24"/>
        </w:rPr>
        <w:t xml:space="preserve">Counseling techniques </w:t>
      </w:r>
    </w:p>
    <w:p w:rsidR="00600300" w:rsidRPr="00600300" w:rsidRDefault="00600300" w:rsidP="00600300">
      <w:pPr>
        <w:pStyle w:val="ListParagraph"/>
        <w:numPr>
          <w:ilvl w:val="0"/>
          <w:numId w:val="40"/>
        </w:numPr>
        <w:spacing w:line="360" w:lineRule="auto"/>
        <w:rPr>
          <w:rFonts w:ascii="Times New Roman" w:hAnsi="Times New Roman" w:cs="Times New Roman"/>
          <w:sz w:val="24"/>
          <w:szCs w:val="24"/>
        </w:rPr>
      </w:pPr>
      <w:r w:rsidRPr="00600300">
        <w:rPr>
          <w:rFonts w:ascii="Times New Roman" w:hAnsi="Times New Roman" w:cs="Times New Roman"/>
          <w:sz w:val="24"/>
          <w:szCs w:val="24"/>
        </w:rPr>
        <w:t xml:space="preserve">Training of Trainers </w:t>
      </w:r>
    </w:p>
    <w:p w:rsidR="00600300" w:rsidRPr="00600300" w:rsidRDefault="00600300" w:rsidP="00600300">
      <w:pPr>
        <w:pStyle w:val="ListParagraph"/>
        <w:numPr>
          <w:ilvl w:val="0"/>
          <w:numId w:val="40"/>
        </w:numPr>
        <w:spacing w:line="360" w:lineRule="auto"/>
        <w:rPr>
          <w:rFonts w:ascii="Times New Roman" w:hAnsi="Times New Roman" w:cs="Times New Roman"/>
          <w:sz w:val="24"/>
          <w:szCs w:val="24"/>
        </w:rPr>
      </w:pPr>
      <w:r w:rsidRPr="00600300">
        <w:rPr>
          <w:rFonts w:ascii="Times New Roman" w:hAnsi="Times New Roman" w:cs="Times New Roman"/>
          <w:sz w:val="24"/>
          <w:szCs w:val="24"/>
        </w:rPr>
        <w:t xml:space="preserve">Negotiation Skills </w:t>
      </w:r>
    </w:p>
    <w:p w:rsidR="00600300" w:rsidRPr="00600300" w:rsidRDefault="00600300" w:rsidP="00600300">
      <w:pPr>
        <w:pStyle w:val="ListParagraph"/>
        <w:numPr>
          <w:ilvl w:val="0"/>
          <w:numId w:val="40"/>
        </w:numPr>
        <w:spacing w:line="360" w:lineRule="auto"/>
        <w:rPr>
          <w:rFonts w:ascii="Times New Roman" w:hAnsi="Times New Roman" w:cs="Times New Roman"/>
          <w:sz w:val="24"/>
          <w:szCs w:val="24"/>
        </w:rPr>
      </w:pPr>
      <w:r w:rsidRPr="00600300">
        <w:rPr>
          <w:rFonts w:ascii="Times New Roman" w:hAnsi="Times New Roman" w:cs="Times New Roman"/>
          <w:sz w:val="24"/>
          <w:szCs w:val="24"/>
        </w:rPr>
        <w:t xml:space="preserve">Managerial grid </w:t>
      </w:r>
    </w:p>
    <w:p w:rsidR="00600300" w:rsidRPr="00600300" w:rsidRDefault="00600300" w:rsidP="00600300">
      <w:pPr>
        <w:pStyle w:val="ListParagraph"/>
        <w:numPr>
          <w:ilvl w:val="0"/>
          <w:numId w:val="40"/>
        </w:numPr>
        <w:spacing w:line="360" w:lineRule="auto"/>
        <w:rPr>
          <w:rFonts w:ascii="Times New Roman" w:hAnsi="Times New Roman" w:cs="Times New Roman"/>
          <w:sz w:val="24"/>
          <w:szCs w:val="24"/>
        </w:rPr>
      </w:pPr>
      <w:r w:rsidRPr="00600300">
        <w:rPr>
          <w:rFonts w:ascii="Times New Roman" w:hAnsi="Times New Roman" w:cs="Times New Roman"/>
          <w:sz w:val="24"/>
          <w:szCs w:val="24"/>
        </w:rPr>
        <w:t xml:space="preserve">Leadership &amp; team building </w:t>
      </w:r>
      <w:r w:rsidRPr="00600300">
        <w:sym w:font="Symbol" w:char="F0FC"/>
      </w:r>
      <w:r w:rsidRPr="00600300">
        <w:rPr>
          <w:rFonts w:ascii="Times New Roman" w:hAnsi="Times New Roman" w:cs="Times New Roman"/>
          <w:sz w:val="24"/>
          <w:szCs w:val="24"/>
        </w:rPr>
        <w:t xml:space="preserve"> </w:t>
      </w:r>
    </w:p>
    <w:p w:rsidR="00600300" w:rsidRPr="00600300" w:rsidRDefault="00600300" w:rsidP="00600300">
      <w:pPr>
        <w:pStyle w:val="ListParagraph"/>
        <w:numPr>
          <w:ilvl w:val="0"/>
          <w:numId w:val="40"/>
        </w:numPr>
        <w:spacing w:line="360" w:lineRule="auto"/>
        <w:rPr>
          <w:rFonts w:ascii="Times New Roman" w:hAnsi="Times New Roman" w:cs="Times New Roman"/>
          <w:sz w:val="24"/>
          <w:szCs w:val="24"/>
        </w:rPr>
      </w:pPr>
      <w:r w:rsidRPr="00600300">
        <w:rPr>
          <w:rFonts w:ascii="Times New Roman" w:hAnsi="Times New Roman" w:cs="Times New Roman"/>
          <w:sz w:val="24"/>
          <w:szCs w:val="24"/>
        </w:rPr>
        <w:t xml:space="preserve">Sales and selling techniques </w:t>
      </w:r>
    </w:p>
    <w:p w:rsidR="00600300" w:rsidRPr="00600300" w:rsidRDefault="00600300" w:rsidP="00600300">
      <w:pPr>
        <w:pStyle w:val="ListParagraph"/>
        <w:numPr>
          <w:ilvl w:val="0"/>
          <w:numId w:val="40"/>
        </w:numPr>
        <w:spacing w:line="360" w:lineRule="auto"/>
        <w:rPr>
          <w:rFonts w:ascii="Times New Roman" w:hAnsi="Times New Roman" w:cs="Times New Roman"/>
          <w:sz w:val="24"/>
          <w:szCs w:val="24"/>
        </w:rPr>
      </w:pPr>
      <w:r w:rsidRPr="00600300">
        <w:rPr>
          <w:rFonts w:ascii="Times New Roman" w:hAnsi="Times New Roman" w:cs="Times New Roman"/>
          <w:sz w:val="24"/>
          <w:szCs w:val="24"/>
        </w:rPr>
        <w:t xml:space="preserve">Action-centered leadership </w:t>
      </w:r>
    </w:p>
    <w:p w:rsidR="00600300" w:rsidRPr="00600300" w:rsidRDefault="00600300" w:rsidP="00600300">
      <w:pPr>
        <w:pStyle w:val="ListParagraph"/>
        <w:numPr>
          <w:ilvl w:val="0"/>
          <w:numId w:val="40"/>
        </w:numPr>
        <w:spacing w:line="360" w:lineRule="auto"/>
        <w:rPr>
          <w:rFonts w:ascii="Times New Roman" w:hAnsi="Times New Roman" w:cs="Times New Roman"/>
          <w:sz w:val="24"/>
          <w:szCs w:val="24"/>
        </w:rPr>
      </w:pPr>
      <w:r w:rsidRPr="00600300">
        <w:rPr>
          <w:rFonts w:ascii="Times New Roman" w:hAnsi="Times New Roman" w:cs="Times New Roman"/>
          <w:sz w:val="24"/>
          <w:szCs w:val="24"/>
        </w:rPr>
        <w:t xml:space="preserve">Customer satisfaction &amp; care </w:t>
      </w:r>
    </w:p>
    <w:p w:rsidR="00600300" w:rsidRPr="00600300" w:rsidRDefault="00600300" w:rsidP="00600300">
      <w:pPr>
        <w:pStyle w:val="ListParagraph"/>
        <w:numPr>
          <w:ilvl w:val="0"/>
          <w:numId w:val="40"/>
        </w:numPr>
        <w:spacing w:line="360" w:lineRule="auto"/>
        <w:rPr>
          <w:rFonts w:ascii="Times New Roman" w:hAnsi="Times New Roman" w:cs="Times New Roman"/>
          <w:sz w:val="24"/>
          <w:szCs w:val="24"/>
        </w:rPr>
      </w:pPr>
      <w:r w:rsidRPr="00600300">
        <w:rPr>
          <w:rFonts w:ascii="Times New Roman" w:hAnsi="Times New Roman" w:cs="Times New Roman"/>
          <w:sz w:val="24"/>
          <w:szCs w:val="24"/>
        </w:rPr>
        <w:t xml:space="preserve">Customer experience management </w:t>
      </w:r>
    </w:p>
    <w:p w:rsidR="00600300" w:rsidRPr="00600300" w:rsidRDefault="00600300" w:rsidP="00600300">
      <w:pPr>
        <w:pStyle w:val="ListParagraph"/>
        <w:numPr>
          <w:ilvl w:val="0"/>
          <w:numId w:val="40"/>
        </w:numPr>
        <w:spacing w:line="360" w:lineRule="auto"/>
        <w:rPr>
          <w:rFonts w:ascii="Times New Roman" w:hAnsi="Times New Roman" w:cs="Times New Roman"/>
          <w:sz w:val="24"/>
          <w:szCs w:val="24"/>
        </w:rPr>
      </w:pPr>
      <w:r w:rsidRPr="00600300">
        <w:rPr>
          <w:rFonts w:ascii="Times New Roman" w:hAnsi="Times New Roman" w:cs="Times New Roman"/>
          <w:sz w:val="24"/>
          <w:szCs w:val="24"/>
        </w:rPr>
        <w:lastRenderedPageBreak/>
        <w:t xml:space="preserve">Customer Relationship Management </w:t>
      </w:r>
    </w:p>
    <w:p w:rsidR="00600300" w:rsidRPr="00600300" w:rsidRDefault="00600300" w:rsidP="00600300">
      <w:pPr>
        <w:pStyle w:val="ListParagraph"/>
        <w:numPr>
          <w:ilvl w:val="0"/>
          <w:numId w:val="40"/>
        </w:numPr>
        <w:spacing w:line="360" w:lineRule="auto"/>
        <w:rPr>
          <w:rFonts w:ascii="Times New Roman" w:hAnsi="Times New Roman" w:cs="Times New Roman"/>
          <w:sz w:val="24"/>
          <w:szCs w:val="24"/>
        </w:rPr>
      </w:pPr>
      <w:r w:rsidRPr="00600300">
        <w:rPr>
          <w:rFonts w:ascii="Times New Roman" w:hAnsi="Times New Roman" w:cs="Times New Roman"/>
          <w:sz w:val="24"/>
          <w:szCs w:val="24"/>
        </w:rPr>
        <w:t xml:space="preserve">Performance Management System </w:t>
      </w:r>
    </w:p>
    <w:p w:rsidR="00600300" w:rsidRPr="00600300" w:rsidRDefault="00600300" w:rsidP="00600300">
      <w:pPr>
        <w:pStyle w:val="ListParagraph"/>
        <w:numPr>
          <w:ilvl w:val="0"/>
          <w:numId w:val="40"/>
        </w:numPr>
        <w:spacing w:line="360" w:lineRule="auto"/>
        <w:rPr>
          <w:rFonts w:ascii="Times New Roman" w:hAnsi="Times New Roman" w:cs="Times New Roman"/>
          <w:sz w:val="24"/>
          <w:szCs w:val="24"/>
        </w:rPr>
      </w:pPr>
      <w:r w:rsidRPr="00600300">
        <w:rPr>
          <w:rFonts w:ascii="Times New Roman" w:hAnsi="Times New Roman" w:cs="Times New Roman"/>
          <w:sz w:val="24"/>
          <w:szCs w:val="24"/>
        </w:rPr>
        <w:t xml:space="preserve">Project Management </w:t>
      </w:r>
    </w:p>
    <w:p w:rsidR="00600300" w:rsidRPr="00600300" w:rsidRDefault="00600300" w:rsidP="00600300">
      <w:pPr>
        <w:pStyle w:val="ListParagraph"/>
        <w:numPr>
          <w:ilvl w:val="0"/>
          <w:numId w:val="40"/>
        </w:numPr>
        <w:spacing w:line="360" w:lineRule="auto"/>
        <w:rPr>
          <w:rFonts w:ascii="Times New Roman" w:hAnsi="Times New Roman" w:cs="Times New Roman"/>
          <w:sz w:val="24"/>
          <w:szCs w:val="24"/>
        </w:rPr>
      </w:pPr>
      <w:r w:rsidRPr="00600300">
        <w:rPr>
          <w:rFonts w:ascii="Times New Roman" w:hAnsi="Times New Roman" w:cs="Times New Roman"/>
          <w:sz w:val="24"/>
          <w:szCs w:val="24"/>
        </w:rPr>
        <w:t xml:space="preserve">Excellence through micro-planning </w:t>
      </w:r>
    </w:p>
    <w:p w:rsidR="00600300" w:rsidRPr="00600300" w:rsidRDefault="00600300" w:rsidP="00600300">
      <w:pPr>
        <w:pStyle w:val="ListParagraph"/>
        <w:numPr>
          <w:ilvl w:val="0"/>
          <w:numId w:val="40"/>
        </w:numPr>
        <w:spacing w:line="360" w:lineRule="auto"/>
        <w:rPr>
          <w:rFonts w:ascii="Times New Roman" w:hAnsi="Times New Roman" w:cs="Times New Roman"/>
          <w:sz w:val="24"/>
          <w:szCs w:val="24"/>
        </w:rPr>
      </w:pPr>
      <w:r w:rsidRPr="00600300">
        <w:rPr>
          <w:rFonts w:ascii="Times New Roman" w:hAnsi="Times New Roman" w:cs="Times New Roman"/>
          <w:sz w:val="24"/>
          <w:szCs w:val="24"/>
        </w:rPr>
        <w:t xml:space="preserve">Effective managerial habits </w:t>
      </w:r>
    </w:p>
    <w:p w:rsidR="00600300" w:rsidRPr="00600300" w:rsidRDefault="00600300" w:rsidP="00600300">
      <w:pPr>
        <w:pStyle w:val="ListParagraph"/>
        <w:numPr>
          <w:ilvl w:val="0"/>
          <w:numId w:val="40"/>
        </w:numPr>
        <w:spacing w:line="360" w:lineRule="auto"/>
        <w:rPr>
          <w:rFonts w:ascii="Times New Roman" w:hAnsi="Times New Roman" w:cs="Times New Roman"/>
          <w:sz w:val="24"/>
          <w:szCs w:val="24"/>
        </w:rPr>
      </w:pPr>
      <w:r w:rsidRPr="00600300">
        <w:rPr>
          <w:rFonts w:ascii="Times New Roman" w:hAnsi="Times New Roman" w:cs="Times New Roman"/>
          <w:sz w:val="24"/>
          <w:szCs w:val="24"/>
        </w:rPr>
        <w:t xml:space="preserve">Personal Effectiveness </w:t>
      </w:r>
    </w:p>
    <w:p w:rsidR="00600300" w:rsidRPr="00600300" w:rsidRDefault="00600300" w:rsidP="00600300">
      <w:pPr>
        <w:pStyle w:val="ListParagraph"/>
        <w:numPr>
          <w:ilvl w:val="0"/>
          <w:numId w:val="40"/>
        </w:numPr>
        <w:spacing w:line="360" w:lineRule="auto"/>
        <w:rPr>
          <w:rFonts w:ascii="Times New Roman" w:hAnsi="Times New Roman" w:cs="Times New Roman"/>
          <w:sz w:val="24"/>
          <w:szCs w:val="24"/>
        </w:rPr>
      </w:pPr>
      <w:r w:rsidRPr="00600300">
        <w:rPr>
          <w:rFonts w:ascii="Times New Roman" w:hAnsi="Times New Roman" w:cs="Times New Roman"/>
          <w:sz w:val="24"/>
          <w:szCs w:val="24"/>
        </w:rPr>
        <w:t xml:space="preserve">Management of Change </w:t>
      </w:r>
    </w:p>
    <w:p w:rsidR="00600300" w:rsidRPr="00600300" w:rsidRDefault="00600300" w:rsidP="00600300">
      <w:pPr>
        <w:pStyle w:val="ListParagraph"/>
        <w:numPr>
          <w:ilvl w:val="0"/>
          <w:numId w:val="40"/>
        </w:numPr>
        <w:spacing w:line="360" w:lineRule="auto"/>
        <w:rPr>
          <w:rFonts w:ascii="Times New Roman" w:hAnsi="Times New Roman" w:cs="Times New Roman"/>
          <w:sz w:val="24"/>
          <w:szCs w:val="24"/>
        </w:rPr>
      </w:pPr>
      <w:r w:rsidRPr="00600300">
        <w:rPr>
          <w:rFonts w:ascii="Times New Roman" w:hAnsi="Times New Roman" w:cs="Times New Roman"/>
          <w:sz w:val="24"/>
          <w:szCs w:val="24"/>
        </w:rPr>
        <w:t xml:space="preserve">Conflict Management </w:t>
      </w:r>
    </w:p>
    <w:p w:rsidR="00600300" w:rsidRPr="00600300" w:rsidRDefault="00600300" w:rsidP="00600300">
      <w:pPr>
        <w:pStyle w:val="ListParagraph"/>
        <w:numPr>
          <w:ilvl w:val="0"/>
          <w:numId w:val="40"/>
        </w:numPr>
        <w:spacing w:line="360" w:lineRule="auto"/>
        <w:rPr>
          <w:rFonts w:ascii="Times New Roman" w:hAnsi="Times New Roman" w:cs="Times New Roman"/>
          <w:sz w:val="24"/>
          <w:szCs w:val="24"/>
        </w:rPr>
      </w:pPr>
      <w:r w:rsidRPr="00600300">
        <w:rPr>
          <w:rFonts w:ascii="Times New Roman" w:hAnsi="Times New Roman" w:cs="Times New Roman"/>
          <w:sz w:val="24"/>
          <w:szCs w:val="24"/>
        </w:rPr>
        <w:t xml:space="preserve">Essential Business Etiquettes </w:t>
      </w:r>
    </w:p>
    <w:p w:rsidR="00600300" w:rsidRPr="00600300" w:rsidRDefault="00600300" w:rsidP="00600300">
      <w:pPr>
        <w:pStyle w:val="ListParagraph"/>
        <w:numPr>
          <w:ilvl w:val="0"/>
          <w:numId w:val="40"/>
        </w:numPr>
        <w:spacing w:line="360" w:lineRule="auto"/>
        <w:rPr>
          <w:rFonts w:ascii="Times New Roman" w:hAnsi="Times New Roman" w:cs="Times New Roman"/>
          <w:sz w:val="24"/>
          <w:szCs w:val="24"/>
        </w:rPr>
      </w:pPr>
      <w:r w:rsidRPr="00600300">
        <w:rPr>
          <w:rFonts w:ascii="Times New Roman" w:hAnsi="Times New Roman" w:cs="Times New Roman"/>
          <w:sz w:val="24"/>
          <w:szCs w:val="24"/>
        </w:rPr>
        <w:t xml:space="preserve">Disciplinary Procedure </w:t>
      </w:r>
    </w:p>
    <w:p w:rsidR="00600300" w:rsidRPr="00600300" w:rsidRDefault="00600300" w:rsidP="00600300">
      <w:pPr>
        <w:pStyle w:val="ListParagraph"/>
        <w:numPr>
          <w:ilvl w:val="0"/>
          <w:numId w:val="40"/>
        </w:numPr>
        <w:spacing w:line="360" w:lineRule="auto"/>
        <w:rPr>
          <w:rFonts w:ascii="Times New Roman" w:hAnsi="Times New Roman" w:cs="Times New Roman"/>
          <w:sz w:val="24"/>
          <w:szCs w:val="24"/>
        </w:rPr>
      </w:pPr>
      <w:r w:rsidRPr="00600300">
        <w:rPr>
          <w:rFonts w:ascii="Times New Roman" w:hAnsi="Times New Roman" w:cs="Times New Roman"/>
          <w:sz w:val="24"/>
          <w:szCs w:val="24"/>
        </w:rPr>
        <w:t xml:space="preserve">Interviewing Skills </w:t>
      </w:r>
    </w:p>
    <w:p w:rsidR="00600300" w:rsidRPr="00600300" w:rsidRDefault="00600300" w:rsidP="00600300">
      <w:pPr>
        <w:pStyle w:val="ListParagraph"/>
        <w:numPr>
          <w:ilvl w:val="0"/>
          <w:numId w:val="40"/>
        </w:numPr>
        <w:spacing w:line="360" w:lineRule="auto"/>
        <w:rPr>
          <w:rFonts w:ascii="Times New Roman" w:hAnsi="Times New Roman" w:cs="Times New Roman"/>
          <w:sz w:val="24"/>
          <w:szCs w:val="24"/>
        </w:rPr>
      </w:pPr>
      <w:r w:rsidRPr="00600300">
        <w:rPr>
          <w:rFonts w:ascii="Times New Roman" w:hAnsi="Times New Roman" w:cs="Times New Roman"/>
          <w:sz w:val="24"/>
          <w:szCs w:val="24"/>
        </w:rPr>
        <w:t xml:space="preserve">Time Management </w:t>
      </w:r>
    </w:p>
    <w:p w:rsidR="00600300" w:rsidRPr="00600300" w:rsidRDefault="00600300" w:rsidP="00600300">
      <w:pPr>
        <w:pStyle w:val="ListParagraph"/>
        <w:numPr>
          <w:ilvl w:val="0"/>
          <w:numId w:val="40"/>
        </w:numPr>
        <w:spacing w:line="360" w:lineRule="auto"/>
        <w:rPr>
          <w:rFonts w:ascii="Times New Roman" w:hAnsi="Times New Roman" w:cs="Times New Roman"/>
          <w:sz w:val="24"/>
          <w:szCs w:val="24"/>
        </w:rPr>
      </w:pPr>
      <w:r w:rsidRPr="00600300">
        <w:rPr>
          <w:rFonts w:ascii="Times New Roman" w:hAnsi="Times New Roman" w:cs="Times New Roman"/>
          <w:sz w:val="24"/>
          <w:szCs w:val="24"/>
        </w:rPr>
        <w:t xml:space="preserve">Improving Work Culture </w:t>
      </w:r>
    </w:p>
    <w:p w:rsidR="00600300" w:rsidRPr="00600300" w:rsidRDefault="00600300" w:rsidP="00600300">
      <w:pPr>
        <w:pStyle w:val="ListParagraph"/>
        <w:numPr>
          <w:ilvl w:val="0"/>
          <w:numId w:val="40"/>
        </w:numPr>
        <w:spacing w:line="360" w:lineRule="auto"/>
        <w:rPr>
          <w:rFonts w:ascii="Times New Roman" w:hAnsi="Times New Roman" w:cs="Times New Roman"/>
          <w:sz w:val="24"/>
          <w:szCs w:val="24"/>
        </w:rPr>
      </w:pPr>
      <w:r w:rsidRPr="00600300">
        <w:rPr>
          <w:rFonts w:ascii="Times New Roman" w:hAnsi="Times New Roman" w:cs="Times New Roman"/>
          <w:sz w:val="24"/>
          <w:szCs w:val="24"/>
        </w:rPr>
        <w:t xml:space="preserve">Coaching and Mentoring Skills </w:t>
      </w:r>
    </w:p>
    <w:p w:rsidR="00600300" w:rsidRPr="00600300" w:rsidRDefault="00600300" w:rsidP="00600300">
      <w:pPr>
        <w:pStyle w:val="ListParagraph"/>
        <w:numPr>
          <w:ilvl w:val="0"/>
          <w:numId w:val="40"/>
        </w:numPr>
        <w:spacing w:line="360" w:lineRule="auto"/>
        <w:rPr>
          <w:rFonts w:ascii="Times New Roman" w:hAnsi="Times New Roman" w:cs="Times New Roman"/>
          <w:sz w:val="24"/>
          <w:szCs w:val="24"/>
        </w:rPr>
      </w:pPr>
      <w:r w:rsidRPr="00600300">
        <w:rPr>
          <w:rFonts w:ascii="Times New Roman" w:hAnsi="Times New Roman" w:cs="Times New Roman"/>
          <w:sz w:val="24"/>
          <w:szCs w:val="24"/>
        </w:rPr>
        <w:lastRenderedPageBreak/>
        <w:t xml:space="preserve">Personal growth &amp; effectiveness </w:t>
      </w:r>
    </w:p>
    <w:p w:rsidR="00600300" w:rsidRDefault="00600300" w:rsidP="00600300">
      <w:pPr>
        <w:pStyle w:val="ListParagraph"/>
        <w:numPr>
          <w:ilvl w:val="0"/>
          <w:numId w:val="40"/>
        </w:numPr>
        <w:spacing w:line="360" w:lineRule="auto"/>
        <w:rPr>
          <w:rFonts w:ascii="Times New Roman" w:hAnsi="Times New Roman" w:cs="Times New Roman"/>
          <w:sz w:val="24"/>
          <w:szCs w:val="24"/>
        </w:rPr>
      </w:pPr>
      <w:r w:rsidRPr="00600300">
        <w:rPr>
          <w:rFonts w:ascii="Times New Roman" w:hAnsi="Times New Roman" w:cs="Times New Roman"/>
          <w:sz w:val="24"/>
          <w:szCs w:val="24"/>
        </w:rPr>
        <w:t>Value building</w:t>
      </w:r>
    </w:p>
    <w:p w:rsidR="00600300" w:rsidRDefault="00600300">
      <w:pPr>
        <w:rPr>
          <w:rFonts w:ascii="Times New Roman" w:hAnsi="Times New Roman" w:cs="Times New Roman"/>
          <w:sz w:val="24"/>
          <w:szCs w:val="24"/>
        </w:rPr>
      </w:pPr>
    </w:p>
    <w:p w:rsidR="00600300" w:rsidRDefault="00600300" w:rsidP="00B70817">
      <w:pPr>
        <w:pStyle w:val="ListParagraph"/>
        <w:numPr>
          <w:ilvl w:val="0"/>
          <w:numId w:val="5"/>
        </w:numPr>
        <w:spacing w:after="0" w:line="360" w:lineRule="auto"/>
        <w:jc w:val="both"/>
        <w:rPr>
          <w:rFonts w:ascii="Times New Roman" w:hAnsi="Times New Roman" w:cs="Times New Roman"/>
          <w:b/>
          <w:color w:val="4A442A" w:themeColor="background2" w:themeShade="40"/>
          <w:sz w:val="24"/>
          <w:szCs w:val="24"/>
        </w:rPr>
        <w:sectPr w:rsidR="00600300" w:rsidSect="007D49CF">
          <w:type w:val="continuous"/>
          <w:pgSz w:w="12240" w:h="15840"/>
          <w:pgMar w:top="1440" w:right="1440" w:bottom="1440" w:left="1440" w:header="720" w:footer="720" w:gutter="0"/>
          <w:pgBorders w:offsetFrom="page">
            <w:top w:val="single" w:sz="8" w:space="24" w:color="auto"/>
            <w:left w:val="single" w:sz="8" w:space="24" w:color="auto"/>
            <w:bottom w:val="single" w:sz="8" w:space="24" w:color="auto"/>
            <w:right w:val="single" w:sz="8" w:space="24" w:color="auto"/>
          </w:pgBorders>
          <w:cols w:num="2" w:space="720"/>
          <w:docGrid w:linePitch="360"/>
        </w:sectPr>
      </w:pPr>
    </w:p>
    <w:p w:rsidR="00B70817" w:rsidRDefault="00B70817" w:rsidP="00B70817">
      <w:pPr>
        <w:pStyle w:val="ListParagraph"/>
        <w:numPr>
          <w:ilvl w:val="0"/>
          <w:numId w:val="5"/>
        </w:numPr>
        <w:spacing w:after="0" w:line="360" w:lineRule="auto"/>
        <w:jc w:val="both"/>
        <w:rPr>
          <w:rFonts w:ascii="Times New Roman" w:hAnsi="Times New Roman" w:cs="Times New Roman"/>
          <w:b/>
          <w:color w:val="4A442A" w:themeColor="background2" w:themeShade="40"/>
          <w:sz w:val="24"/>
          <w:szCs w:val="24"/>
        </w:rPr>
      </w:pPr>
      <w:r>
        <w:rPr>
          <w:rFonts w:ascii="Times New Roman" w:hAnsi="Times New Roman" w:cs="Times New Roman"/>
          <w:b/>
          <w:color w:val="4A442A" w:themeColor="background2" w:themeShade="40"/>
          <w:sz w:val="24"/>
          <w:szCs w:val="24"/>
        </w:rPr>
        <w:lastRenderedPageBreak/>
        <w:t>Organizational Development</w:t>
      </w:r>
    </w:p>
    <w:p w:rsidR="00B70817" w:rsidRDefault="008A674F" w:rsidP="00745C3C">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val="en-GB" w:eastAsia="en-GB"/>
        </w:rPr>
        <w:drawing>
          <wp:anchor distT="0" distB="0" distL="114300" distR="114300" simplePos="0" relativeHeight="251662336" behindDoc="0" locked="0" layoutInCell="1" allowOverlap="1">
            <wp:simplePos x="0" y="0"/>
            <wp:positionH relativeFrom="column">
              <wp:posOffset>3837305</wp:posOffset>
            </wp:positionH>
            <wp:positionV relativeFrom="paragraph">
              <wp:posOffset>391795</wp:posOffset>
            </wp:positionV>
            <wp:extent cx="2156460" cy="1896110"/>
            <wp:effectExtent l="1905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cstate="print"/>
                    <a:srcRect l="7279" t="7393" b="5447"/>
                    <a:stretch>
                      <a:fillRect/>
                    </a:stretch>
                  </pic:blipFill>
                  <pic:spPr bwMode="auto">
                    <a:xfrm>
                      <a:off x="0" y="0"/>
                      <a:ext cx="2156460" cy="1896110"/>
                    </a:xfrm>
                    <a:prstGeom prst="rect">
                      <a:avLst/>
                    </a:prstGeom>
                    <a:noFill/>
                    <a:ln w="9525">
                      <a:noFill/>
                      <a:miter lim="800000"/>
                      <a:headEnd/>
                      <a:tailEnd/>
                    </a:ln>
                  </pic:spPr>
                </pic:pic>
              </a:graphicData>
            </a:graphic>
          </wp:anchor>
        </w:drawing>
      </w:r>
      <w:r w:rsidR="00857AE8" w:rsidRPr="00857AE8">
        <w:rPr>
          <w:rFonts w:ascii="Times New Roman" w:hAnsi="Times New Roman" w:cs="Times New Roman"/>
          <w:sz w:val="24"/>
          <w:szCs w:val="24"/>
        </w:rPr>
        <w:t>They are committed to the development of the business community. In order to accomplish this goal, they assist businesses in becoming high-performance workplaces by assisting them in improving their processes, cultivating their people, and honing their leadership and management skills. They are entirely dedicated to assisting you in achieving your company objectives and will customize our services to meet your requirements exactly. Whether you're a start-up, scale-up, small or medium-sized enterprise, or a multinational corporation, they are convinced that our team can assist your business in the following ways:</w:t>
      </w:r>
    </w:p>
    <w:p w:rsidR="00745C3C" w:rsidRPr="00745C3C" w:rsidRDefault="00745C3C" w:rsidP="00745C3C">
      <w:pPr>
        <w:pStyle w:val="ListParagraph"/>
        <w:numPr>
          <w:ilvl w:val="0"/>
          <w:numId w:val="11"/>
        </w:numPr>
        <w:spacing w:line="360" w:lineRule="auto"/>
        <w:jc w:val="both"/>
        <w:rPr>
          <w:rFonts w:ascii="Times New Roman" w:hAnsi="Times New Roman" w:cs="Times New Roman"/>
          <w:sz w:val="24"/>
          <w:szCs w:val="24"/>
        </w:rPr>
      </w:pPr>
      <w:r w:rsidRPr="00745C3C">
        <w:rPr>
          <w:rFonts w:ascii="Times New Roman" w:hAnsi="Times New Roman" w:cs="Times New Roman"/>
          <w:sz w:val="24"/>
          <w:szCs w:val="24"/>
        </w:rPr>
        <w:t xml:space="preserve">Increase Profits </w:t>
      </w:r>
    </w:p>
    <w:p w:rsidR="00745C3C" w:rsidRPr="00745C3C" w:rsidRDefault="00745C3C" w:rsidP="00745C3C">
      <w:pPr>
        <w:pStyle w:val="ListParagraph"/>
        <w:numPr>
          <w:ilvl w:val="0"/>
          <w:numId w:val="11"/>
        </w:numPr>
        <w:spacing w:line="360" w:lineRule="auto"/>
        <w:jc w:val="both"/>
        <w:rPr>
          <w:rFonts w:ascii="Times New Roman" w:hAnsi="Times New Roman" w:cs="Times New Roman"/>
          <w:sz w:val="24"/>
          <w:szCs w:val="24"/>
        </w:rPr>
      </w:pPr>
      <w:r w:rsidRPr="00745C3C">
        <w:rPr>
          <w:rFonts w:ascii="Times New Roman" w:hAnsi="Times New Roman" w:cs="Times New Roman"/>
          <w:sz w:val="24"/>
          <w:szCs w:val="24"/>
        </w:rPr>
        <w:t xml:space="preserve">Reduce Costs </w:t>
      </w:r>
    </w:p>
    <w:p w:rsidR="00745C3C" w:rsidRPr="00745C3C" w:rsidRDefault="00745C3C" w:rsidP="00745C3C">
      <w:pPr>
        <w:pStyle w:val="ListParagraph"/>
        <w:numPr>
          <w:ilvl w:val="0"/>
          <w:numId w:val="11"/>
        </w:numPr>
        <w:spacing w:line="360" w:lineRule="auto"/>
        <w:jc w:val="both"/>
        <w:rPr>
          <w:rFonts w:ascii="Times New Roman" w:hAnsi="Times New Roman" w:cs="Times New Roman"/>
          <w:sz w:val="24"/>
          <w:szCs w:val="24"/>
        </w:rPr>
      </w:pPr>
      <w:r w:rsidRPr="00745C3C">
        <w:rPr>
          <w:rFonts w:ascii="Times New Roman" w:hAnsi="Times New Roman" w:cs="Times New Roman"/>
          <w:sz w:val="24"/>
          <w:szCs w:val="24"/>
        </w:rPr>
        <w:t xml:space="preserve">Get the Best from Your Talent </w:t>
      </w:r>
    </w:p>
    <w:p w:rsidR="004F31FC" w:rsidRDefault="00745C3C" w:rsidP="00745C3C">
      <w:pPr>
        <w:pStyle w:val="ListParagraph"/>
        <w:numPr>
          <w:ilvl w:val="0"/>
          <w:numId w:val="11"/>
        </w:numPr>
        <w:spacing w:line="360" w:lineRule="auto"/>
        <w:jc w:val="both"/>
        <w:rPr>
          <w:rFonts w:ascii="Times New Roman" w:hAnsi="Times New Roman" w:cs="Times New Roman"/>
          <w:sz w:val="24"/>
          <w:szCs w:val="24"/>
        </w:rPr>
      </w:pPr>
      <w:r w:rsidRPr="00745C3C">
        <w:rPr>
          <w:rFonts w:ascii="Times New Roman" w:hAnsi="Times New Roman" w:cs="Times New Roman"/>
          <w:sz w:val="24"/>
          <w:szCs w:val="24"/>
        </w:rPr>
        <w:t>Create Great Leaders and Managers</w:t>
      </w:r>
    </w:p>
    <w:p w:rsidR="00897833" w:rsidRDefault="00897833" w:rsidP="00897833">
      <w:pPr>
        <w:pStyle w:val="ListParagraph"/>
        <w:numPr>
          <w:ilvl w:val="0"/>
          <w:numId w:val="5"/>
        </w:numPr>
        <w:spacing w:after="0" w:line="360" w:lineRule="auto"/>
        <w:jc w:val="both"/>
        <w:rPr>
          <w:rFonts w:ascii="Times New Roman" w:hAnsi="Times New Roman" w:cs="Times New Roman"/>
          <w:b/>
          <w:color w:val="4A442A" w:themeColor="background2" w:themeShade="40"/>
          <w:sz w:val="24"/>
          <w:szCs w:val="24"/>
        </w:rPr>
      </w:pPr>
      <w:r>
        <w:rPr>
          <w:rFonts w:ascii="Times New Roman" w:hAnsi="Times New Roman" w:cs="Times New Roman"/>
          <w:b/>
          <w:color w:val="4A442A" w:themeColor="background2" w:themeShade="40"/>
          <w:sz w:val="24"/>
          <w:szCs w:val="24"/>
        </w:rPr>
        <w:t>Background Verification</w:t>
      </w:r>
    </w:p>
    <w:p w:rsidR="00897833" w:rsidRDefault="00870212" w:rsidP="00897833">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val="en-GB" w:eastAsia="en-GB"/>
        </w:rPr>
        <w:drawing>
          <wp:anchor distT="0" distB="0" distL="114300" distR="114300" simplePos="0" relativeHeight="251663360" behindDoc="0" locked="0" layoutInCell="1" allowOverlap="1">
            <wp:simplePos x="0" y="0"/>
            <wp:positionH relativeFrom="column">
              <wp:posOffset>3710305</wp:posOffset>
            </wp:positionH>
            <wp:positionV relativeFrom="paragraph">
              <wp:posOffset>795020</wp:posOffset>
            </wp:positionV>
            <wp:extent cx="2275205" cy="2057400"/>
            <wp:effectExtent l="1905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4" cstate="print"/>
                    <a:srcRect/>
                    <a:stretch>
                      <a:fillRect/>
                    </a:stretch>
                  </pic:blipFill>
                  <pic:spPr bwMode="auto">
                    <a:xfrm>
                      <a:off x="0" y="0"/>
                      <a:ext cx="2275205" cy="2057400"/>
                    </a:xfrm>
                    <a:prstGeom prst="rect">
                      <a:avLst/>
                    </a:prstGeom>
                    <a:noFill/>
                    <a:ln w="9525">
                      <a:noFill/>
                      <a:miter lim="800000"/>
                      <a:headEnd/>
                      <a:tailEnd/>
                    </a:ln>
                  </pic:spPr>
                </pic:pic>
              </a:graphicData>
            </a:graphic>
          </wp:anchor>
        </w:drawing>
      </w:r>
      <w:r w:rsidR="0085296A" w:rsidRPr="0085296A">
        <w:rPr>
          <w:rFonts w:ascii="Times New Roman" w:hAnsi="Times New Roman" w:cs="Times New Roman"/>
          <w:sz w:val="24"/>
          <w:szCs w:val="24"/>
        </w:rPr>
        <w:t xml:space="preserve">Employers' reliance on professional pre-employment screening services is on the rise, and failing to implement these checks might pose significant risks to your business. In the final stages of any hiring process, whether it </w:t>
      </w:r>
      <w:r w:rsidR="00D2637D" w:rsidRPr="0085296A">
        <w:rPr>
          <w:rFonts w:ascii="Times New Roman" w:hAnsi="Times New Roman" w:cs="Times New Roman"/>
          <w:sz w:val="24"/>
          <w:szCs w:val="24"/>
        </w:rPr>
        <w:t>is</w:t>
      </w:r>
      <w:r w:rsidR="0085296A" w:rsidRPr="0085296A">
        <w:rPr>
          <w:rFonts w:ascii="Times New Roman" w:hAnsi="Times New Roman" w:cs="Times New Roman"/>
          <w:sz w:val="24"/>
          <w:szCs w:val="24"/>
        </w:rPr>
        <w:t xml:space="preserve"> for a temporary, permanent, or contract position, the successful applicant will be granted access to a wide range of secret and proprietary materials and information. As a result, doing a comprehensive background check on an applicant is now an essential step in the hiring process. These comprehensive background checks consist of:</w:t>
      </w:r>
      <w:r w:rsidRPr="00870212">
        <w:rPr>
          <w:rFonts w:ascii="Times New Roman" w:hAnsi="Times New Roman" w:cs="Times New Roman"/>
          <w:sz w:val="24"/>
          <w:szCs w:val="24"/>
        </w:rPr>
        <w:t xml:space="preserve"> </w:t>
      </w:r>
    </w:p>
    <w:p w:rsidR="00D2637D" w:rsidRPr="00D2637D" w:rsidRDefault="00D2637D" w:rsidP="00D2637D">
      <w:pPr>
        <w:pStyle w:val="ListParagraph"/>
        <w:numPr>
          <w:ilvl w:val="0"/>
          <w:numId w:val="12"/>
        </w:numPr>
        <w:spacing w:line="360" w:lineRule="auto"/>
        <w:jc w:val="both"/>
        <w:rPr>
          <w:rFonts w:ascii="Times New Roman" w:hAnsi="Times New Roman" w:cs="Times New Roman"/>
          <w:sz w:val="24"/>
          <w:szCs w:val="24"/>
        </w:rPr>
      </w:pPr>
      <w:r w:rsidRPr="00D2637D">
        <w:rPr>
          <w:rFonts w:ascii="Times New Roman" w:hAnsi="Times New Roman" w:cs="Times New Roman"/>
          <w:sz w:val="24"/>
          <w:szCs w:val="24"/>
        </w:rPr>
        <w:t xml:space="preserve">Employment History Checks </w:t>
      </w:r>
    </w:p>
    <w:p w:rsidR="00D2637D" w:rsidRPr="00D2637D" w:rsidRDefault="00D2637D" w:rsidP="00D2637D">
      <w:pPr>
        <w:pStyle w:val="ListParagraph"/>
        <w:numPr>
          <w:ilvl w:val="0"/>
          <w:numId w:val="12"/>
        </w:numPr>
        <w:spacing w:line="360" w:lineRule="auto"/>
        <w:jc w:val="both"/>
        <w:rPr>
          <w:rFonts w:ascii="Times New Roman" w:hAnsi="Times New Roman" w:cs="Times New Roman"/>
          <w:sz w:val="24"/>
          <w:szCs w:val="24"/>
        </w:rPr>
      </w:pPr>
      <w:r w:rsidRPr="00D2637D">
        <w:rPr>
          <w:rFonts w:ascii="Times New Roman" w:hAnsi="Times New Roman" w:cs="Times New Roman"/>
          <w:sz w:val="24"/>
          <w:szCs w:val="24"/>
        </w:rPr>
        <w:t xml:space="preserve">Educational Documents Verification </w:t>
      </w:r>
    </w:p>
    <w:p w:rsidR="00D2637D" w:rsidRPr="00D2637D" w:rsidRDefault="00D2637D" w:rsidP="00D2637D">
      <w:pPr>
        <w:pStyle w:val="ListParagraph"/>
        <w:numPr>
          <w:ilvl w:val="0"/>
          <w:numId w:val="12"/>
        </w:numPr>
        <w:spacing w:line="360" w:lineRule="auto"/>
        <w:jc w:val="both"/>
        <w:rPr>
          <w:rFonts w:ascii="Times New Roman" w:hAnsi="Times New Roman" w:cs="Times New Roman"/>
          <w:sz w:val="24"/>
          <w:szCs w:val="24"/>
        </w:rPr>
      </w:pPr>
      <w:r w:rsidRPr="00D2637D">
        <w:rPr>
          <w:rFonts w:ascii="Times New Roman" w:hAnsi="Times New Roman" w:cs="Times New Roman"/>
          <w:sz w:val="24"/>
          <w:szCs w:val="24"/>
        </w:rPr>
        <w:t xml:space="preserve">Professional License Verification </w:t>
      </w:r>
    </w:p>
    <w:p w:rsidR="00D2637D" w:rsidRPr="00D2637D" w:rsidRDefault="00D2637D" w:rsidP="00D2637D">
      <w:pPr>
        <w:pStyle w:val="ListParagraph"/>
        <w:numPr>
          <w:ilvl w:val="0"/>
          <w:numId w:val="12"/>
        </w:numPr>
        <w:spacing w:line="360" w:lineRule="auto"/>
        <w:jc w:val="both"/>
        <w:rPr>
          <w:rFonts w:ascii="Times New Roman" w:hAnsi="Times New Roman" w:cs="Times New Roman"/>
          <w:sz w:val="24"/>
          <w:szCs w:val="24"/>
        </w:rPr>
      </w:pPr>
      <w:r w:rsidRPr="00D2637D">
        <w:rPr>
          <w:rFonts w:ascii="Times New Roman" w:hAnsi="Times New Roman" w:cs="Times New Roman"/>
          <w:sz w:val="24"/>
          <w:szCs w:val="24"/>
        </w:rPr>
        <w:t xml:space="preserve">Reference Verification </w:t>
      </w:r>
    </w:p>
    <w:p w:rsidR="00D2637D" w:rsidRPr="00D2637D" w:rsidRDefault="00D2637D" w:rsidP="00D2637D">
      <w:pPr>
        <w:pStyle w:val="ListParagraph"/>
        <w:numPr>
          <w:ilvl w:val="0"/>
          <w:numId w:val="12"/>
        </w:numPr>
        <w:spacing w:line="360" w:lineRule="auto"/>
        <w:jc w:val="both"/>
        <w:rPr>
          <w:rFonts w:ascii="Times New Roman" w:hAnsi="Times New Roman" w:cs="Times New Roman"/>
          <w:sz w:val="24"/>
          <w:szCs w:val="24"/>
        </w:rPr>
      </w:pPr>
      <w:r w:rsidRPr="00D2637D">
        <w:rPr>
          <w:rFonts w:ascii="Times New Roman" w:hAnsi="Times New Roman" w:cs="Times New Roman"/>
          <w:sz w:val="24"/>
          <w:szCs w:val="24"/>
        </w:rPr>
        <w:lastRenderedPageBreak/>
        <w:t xml:space="preserve">CV Validation </w:t>
      </w:r>
    </w:p>
    <w:p w:rsidR="00D2637D" w:rsidRPr="00D2637D" w:rsidRDefault="00D2637D" w:rsidP="00D2637D">
      <w:pPr>
        <w:pStyle w:val="ListParagraph"/>
        <w:numPr>
          <w:ilvl w:val="0"/>
          <w:numId w:val="12"/>
        </w:numPr>
        <w:spacing w:line="360" w:lineRule="auto"/>
        <w:jc w:val="both"/>
        <w:rPr>
          <w:rFonts w:ascii="Times New Roman" w:hAnsi="Times New Roman" w:cs="Times New Roman"/>
          <w:sz w:val="24"/>
          <w:szCs w:val="24"/>
        </w:rPr>
      </w:pPr>
      <w:r w:rsidRPr="00D2637D">
        <w:rPr>
          <w:rFonts w:ascii="Times New Roman" w:hAnsi="Times New Roman" w:cs="Times New Roman"/>
          <w:sz w:val="24"/>
          <w:szCs w:val="24"/>
        </w:rPr>
        <w:t xml:space="preserve">Address Verification </w:t>
      </w:r>
    </w:p>
    <w:p w:rsidR="00D2637D" w:rsidRPr="00D2637D" w:rsidRDefault="00D2637D" w:rsidP="00D2637D">
      <w:pPr>
        <w:pStyle w:val="ListParagraph"/>
        <w:numPr>
          <w:ilvl w:val="0"/>
          <w:numId w:val="12"/>
        </w:numPr>
        <w:spacing w:line="360" w:lineRule="auto"/>
        <w:jc w:val="both"/>
        <w:rPr>
          <w:rFonts w:ascii="Times New Roman" w:hAnsi="Times New Roman" w:cs="Times New Roman"/>
          <w:sz w:val="24"/>
          <w:szCs w:val="24"/>
        </w:rPr>
      </w:pPr>
      <w:r w:rsidRPr="00D2637D">
        <w:rPr>
          <w:rFonts w:ascii="Times New Roman" w:hAnsi="Times New Roman" w:cs="Times New Roman"/>
          <w:sz w:val="24"/>
          <w:szCs w:val="24"/>
        </w:rPr>
        <w:t xml:space="preserve">Civil &amp; Criminal Checks </w:t>
      </w:r>
    </w:p>
    <w:p w:rsidR="00D2637D" w:rsidRPr="00D2637D" w:rsidRDefault="00D2637D" w:rsidP="00D2637D">
      <w:pPr>
        <w:pStyle w:val="ListParagraph"/>
        <w:numPr>
          <w:ilvl w:val="0"/>
          <w:numId w:val="12"/>
        </w:numPr>
        <w:spacing w:line="360" w:lineRule="auto"/>
        <w:jc w:val="both"/>
        <w:rPr>
          <w:rFonts w:ascii="Times New Roman" w:hAnsi="Times New Roman" w:cs="Times New Roman"/>
          <w:sz w:val="24"/>
          <w:szCs w:val="24"/>
        </w:rPr>
      </w:pPr>
      <w:r w:rsidRPr="00D2637D">
        <w:rPr>
          <w:rFonts w:ascii="Times New Roman" w:hAnsi="Times New Roman" w:cs="Times New Roman"/>
          <w:sz w:val="24"/>
          <w:szCs w:val="24"/>
        </w:rPr>
        <w:t xml:space="preserve">ID Verification </w:t>
      </w:r>
    </w:p>
    <w:p w:rsidR="00D2637D" w:rsidRDefault="00D2637D" w:rsidP="004143D8">
      <w:pPr>
        <w:pStyle w:val="ListParagraph"/>
        <w:numPr>
          <w:ilvl w:val="0"/>
          <w:numId w:val="12"/>
        </w:numPr>
        <w:spacing w:after="0" w:line="360" w:lineRule="auto"/>
        <w:jc w:val="both"/>
        <w:rPr>
          <w:rFonts w:ascii="Times New Roman" w:hAnsi="Times New Roman" w:cs="Times New Roman"/>
          <w:sz w:val="24"/>
          <w:szCs w:val="24"/>
        </w:rPr>
      </w:pPr>
      <w:r w:rsidRPr="00D2637D">
        <w:rPr>
          <w:rFonts w:ascii="Times New Roman" w:hAnsi="Times New Roman" w:cs="Times New Roman"/>
          <w:sz w:val="24"/>
          <w:szCs w:val="24"/>
        </w:rPr>
        <w:t>Credit History</w:t>
      </w:r>
    </w:p>
    <w:p w:rsidR="00C25198" w:rsidRDefault="00C25198" w:rsidP="004143D8">
      <w:pPr>
        <w:pStyle w:val="Heading1"/>
        <w:numPr>
          <w:ilvl w:val="2"/>
          <w:numId w:val="2"/>
        </w:numPr>
        <w:spacing w:line="360" w:lineRule="auto"/>
        <w:jc w:val="both"/>
        <w:rPr>
          <w:rFonts w:ascii="Times New Roman" w:hAnsi="Times New Roman" w:cs="Times New Roman"/>
          <w:color w:val="262626" w:themeColor="text1" w:themeTint="D9"/>
        </w:rPr>
      </w:pPr>
      <w:bookmarkStart w:id="46" w:name="_Toc111653777"/>
      <w:r>
        <w:rPr>
          <w:rFonts w:ascii="Times New Roman" w:hAnsi="Times New Roman" w:cs="Times New Roman"/>
          <w:color w:val="262626" w:themeColor="text1" w:themeTint="D9"/>
        </w:rPr>
        <w:t>Top Clients of Munshi HR Solution Limited</w:t>
      </w:r>
      <w:bookmarkEnd w:id="46"/>
    </w:p>
    <w:p w:rsidR="00C25198" w:rsidRDefault="003F1169" w:rsidP="003F1169">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val="en-GB" w:eastAsia="en-GB"/>
        </w:rPr>
        <w:drawing>
          <wp:inline distT="0" distB="0" distL="0" distR="0">
            <wp:extent cx="5469467" cy="753533"/>
            <wp:effectExtent l="1905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5" cstate="print"/>
                    <a:srcRect r="18525"/>
                    <a:stretch>
                      <a:fillRect/>
                    </a:stretch>
                  </pic:blipFill>
                  <pic:spPr bwMode="auto">
                    <a:xfrm>
                      <a:off x="0" y="0"/>
                      <a:ext cx="5469467" cy="753533"/>
                    </a:xfrm>
                    <a:prstGeom prst="rect">
                      <a:avLst/>
                    </a:prstGeom>
                    <a:noFill/>
                    <a:ln w="9525">
                      <a:noFill/>
                      <a:miter lim="800000"/>
                      <a:headEnd/>
                      <a:tailEnd/>
                    </a:ln>
                  </pic:spPr>
                </pic:pic>
              </a:graphicData>
            </a:graphic>
          </wp:inline>
        </w:drawing>
      </w:r>
    </w:p>
    <w:p w:rsidR="003F1169" w:rsidRDefault="003F1169" w:rsidP="003F1169">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val="en-GB" w:eastAsia="en-GB"/>
        </w:rPr>
        <w:drawing>
          <wp:inline distT="0" distB="0" distL="0" distR="0">
            <wp:extent cx="5376333" cy="583976"/>
            <wp:effectExtent l="1905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6" cstate="print"/>
                    <a:srcRect r="16103"/>
                    <a:stretch>
                      <a:fillRect/>
                    </a:stretch>
                  </pic:blipFill>
                  <pic:spPr bwMode="auto">
                    <a:xfrm>
                      <a:off x="0" y="0"/>
                      <a:ext cx="5378399" cy="584200"/>
                    </a:xfrm>
                    <a:prstGeom prst="rect">
                      <a:avLst/>
                    </a:prstGeom>
                    <a:noFill/>
                    <a:ln w="9525">
                      <a:noFill/>
                      <a:miter lim="800000"/>
                      <a:headEnd/>
                      <a:tailEnd/>
                    </a:ln>
                  </pic:spPr>
                </pic:pic>
              </a:graphicData>
            </a:graphic>
          </wp:inline>
        </w:drawing>
      </w:r>
    </w:p>
    <w:p w:rsidR="00C25198" w:rsidRDefault="003F1169" w:rsidP="003F1169">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val="en-GB" w:eastAsia="en-GB"/>
        </w:rPr>
        <w:drawing>
          <wp:inline distT="0" distB="0" distL="0" distR="0">
            <wp:extent cx="5403850" cy="677334"/>
            <wp:effectExtent l="19050" t="0" r="635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7" cstate="print"/>
                    <a:srcRect r="14963"/>
                    <a:stretch>
                      <a:fillRect/>
                    </a:stretch>
                  </pic:blipFill>
                  <pic:spPr bwMode="auto">
                    <a:xfrm>
                      <a:off x="0" y="0"/>
                      <a:ext cx="5403850" cy="677334"/>
                    </a:xfrm>
                    <a:prstGeom prst="rect">
                      <a:avLst/>
                    </a:prstGeom>
                    <a:noFill/>
                    <a:ln w="9525">
                      <a:noFill/>
                      <a:miter lim="800000"/>
                      <a:headEnd/>
                      <a:tailEnd/>
                    </a:ln>
                  </pic:spPr>
                </pic:pic>
              </a:graphicData>
            </a:graphic>
          </wp:inline>
        </w:drawing>
      </w:r>
    </w:p>
    <w:p w:rsidR="003F1169" w:rsidRDefault="003F1169" w:rsidP="003F1169">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val="en-GB" w:eastAsia="en-GB"/>
        </w:rPr>
        <w:drawing>
          <wp:inline distT="0" distB="0" distL="0" distR="0">
            <wp:extent cx="5943600" cy="751663"/>
            <wp:effectExtent l="1905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8" cstate="print"/>
                    <a:srcRect/>
                    <a:stretch>
                      <a:fillRect/>
                    </a:stretch>
                  </pic:blipFill>
                  <pic:spPr bwMode="auto">
                    <a:xfrm>
                      <a:off x="0" y="0"/>
                      <a:ext cx="5943600" cy="751663"/>
                    </a:xfrm>
                    <a:prstGeom prst="rect">
                      <a:avLst/>
                    </a:prstGeom>
                    <a:noFill/>
                    <a:ln w="9525">
                      <a:noFill/>
                      <a:miter lim="800000"/>
                      <a:headEnd/>
                      <a:tailEnd/>
                    </a:ln>
                  </pic:spPr>
                </pic:pic>
              </a:graphicData>
            </a:graphic>
          </wp:inline>
        </w:drawing>
      </w:r>
    </w:p>
    <w:p w:rsidR="001563B6" w:rsidRDefault="001563B6" w:rsidP="003F1169">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val="en-GB" w:eastAsia="en-GB"/>
        </w:rPr>
        <w:drawing>
          <wp:inline distT="0" distB="0" distL="0" distR="0">
            <wp:extent cx="5943600" cy="549956"/>
            <wp:effectExtent l="1905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9" cstate="print"/>
                    <a:srcRect/>
                    <a:stretch>
                      <a:fillRect/>
                    </a:stretch>
                  </pic:blipFill>
                  <pic:spPr bwMode="auto">
                    <a:xfrm>
                      <a:off x="0" y="0"/>
                      <a:ext cx="5943600" cy="549956"/>
                    </a:xfrm>
                    <a:prstGeom prst="rect">
                      <a:avLst/>
                    </a:prstGeom>
                    <a:noFill/>
                    <a:ln w="9525">
                      <a:noFill/>
                      <a:miter lim="800000"/>
                      <a:headEnd/>
                      <a:tailEnd/>
                    </a:ln>
                  </pic:spPr>
                </pic:pic>
              </a:graphicData>
            </a:graphic>
          </wp:inline>
        </w:drawing>
      </w:r>
    </w:p>
    <w:p w:rsidR="00600300" w:rsidRDefault="000F249C" w:rsidP="00600300">
      <w:pPr>
        <w:pStyle w:val="Heading1"/>
        <w:numPr>
          <w:ilvl w:val="2"/>
          <w:numId w:val="2"/>
        </w:numPr>
        <w:spacing w:line="360" w:lineRule="auto"/>
        <w:jc w:val="both"/>
        <w:rPr>
          <w:rFonts w:ascii="Times New Roman" w:hAnsi="Times New Roman" w:cs="Times New Roman"/>
          <w:color w:val="262626" w:themeColor="text1" w:themeTint="D9"/>
        </w:rPr>
      </w:pPr>
      <w:bookmarkStart w:id="47" w:name="_Toc111653778"/>
      <w:r>
        <w:rPr>
          <w:rFonts w:ascii="Times New Roman" w:hAnsi="Times New Roman" w:cs="Times New Roman"/>
          <w:color w:val="262626" w:themeColor="text1" w:themeTint="D9"/>
        </w:rPr>
        <w:t>Organizational Hierarchy at MHSL</w:t>
      </w:r>
      <w:bookmarkEnd w:id="47"/>
    </w:p>
    <w:p w:rsidR="00FE2AD4" w:rsidRPr="00FE2AD4" w:rsidRDefault="00FE2AD4" w:rsidP="00FE2AD4">
      <w:pPr>
        <w:spacing w:line="360" w:lineRule="auto"/>
        <w:jc w:val="both"/>
        <w:rPr>
          <w:rFonts w:ascii="Times New Roman" w:hAnsi="Times New Roman" w:cs="Times New Roman"/>
          <w:sz w:val="24"/>
          <w:szCs w:val="24"/>
        </w:rPr>
      </w:pPr>
      <w:r w:rsidRPr="00FE2AD4">
        <w:rPr>
          <w:rFonts w:ascii="Times New Roman" w:hAnsi="Times New Roman" w:cs="Times New Roman"/>
          <w:sz w:val="24"/>
          <w:szCs w:val="24"/>
        </w:rPr>
        <w:t>Personnel assignments in the top team management are determined by the following criteria:</w:t>
      </w:r>
    </w:p>
    <w:p w:rsidR="00FE2AD4" w:rsidRPr="00FE2AD4" w:rsidRDefault="00FE2AD4" w:rsidP="00FE2AD4">
      <w:pPr>
        <w:pStyle w:val="ListParagraph"/>
        <w:numPr>
          <w:ilvl w:val="0"/>
          <w:numId w:val="41"/>
        </w:numPr>
        <w:spacing w:line="360" w:lineRule="auto"/>
        <w:jc w:val="both"/>
        <w:rPr>
          <w:rFonts w:ascii="Times New Roman" w:hAnsi="Times New Roman" w:cs="Times New Roman"/>
          <w:sz w:val="24"/>
          <w:szCs w:val="24"/>
        </w:rPr>
      </w:pPr>
      <w:r w:rsidRPr="00FE2AD4">
        <w:rPr>
          <w:rFonts w:ascii="Times New Roman" w:hAnsi="Times New Roman" w:cs="Times New Roman"/>
          <w:sz w:val="24"/>
          <w:szCs w:val="24"/>
        </w:rPr>
        <w:t>The Chairman of Munshi Group</w:t>
      </w:r>
    </w:p>
    <w:p w:rsidR="00FE2AD4" w:rsidRPr="00FE2AD4" w:rsidRDefault="00FE2AD4" w:rsidP="00FE2AD4">
      <w:pPr>
        <w:pStyle w:val="ListParagraph"/>
        <w:numPr>
          <w:ilvl w:val="0"/>
          <w:numId w:val="41"/>
        </w:numPr>
        <w:spacing w:line="360" w:lineRule="auto"/>
        <w:jc w:val="both"/>
        <w:rPr>
          <w:rFonts w:ascii="Times New Roman" w:hAnsi="Times New Roman" w:cs="Times New Roman"/>
          <w:sz w:val="24"/>
          <w:szCs w:val="24"/>
        </w:rPr>
      </w:pPr>
      <w:r w:rsidRPr="00FE2AD4">
        <w:rPr>
          <w:rFonts w:ascii="Times New Roman" w:hAnsi="Times New Roman" w:cs="Times New Roman"/>
          <w:sz w:val="24"/>
          <w:szCs w:val="24"/>
        </w:rPr>
        <w:t>Managing Director (MD) Independent Consultant</w:t>
      </w:r>
    </w:p>
    <w:p w:rsidR="00FE2AD4" w:rsidRPr="00FE2AD4" w:rsidRDefault="00FE2AD4" w:rsidP="00FE2AD4">
      <w:pPr>
        <w:pStyle w:val="ListParagraph"/>
        <w:numPr>
          <w:ilvl w:val="0"/>
          <w:numId w:val="41"/>
        </w:numPr>
        <w:spacing w:line="360" w:lineRule="auto"/>
        <w:jc w:val="both"/>
        <w:rPr>
          <w:rFonts w:ascii="Times New Roman" w:hAnsi="Times New Roman" w:cs="Times New Roman"/>
          <w:sz w:val="24"/>
          <w:szCs w:val="24"/>
        </w:rPr>
      </w:pPr>
      <w:r w:rsidRPr="00FE2AD4">
        <w:rPr>
          <w:rFonts w:ascii="Times New Roman" w:hAnsi="Times New Roman" w:cs="Times New Roman"/>
          <w:sz w:val="24"/>
          <w:szCs w:val="24"/>
        </w:rPr>
        <w:t>Head of Operations at Munshi HR Limited</w:t>
      </w:r>
    </w:p>
    <w:p w:rsidR="00FE2AD4" w:rsidRPr="00FE2AD4" w:rsidRDefault="00FE2AD4" w:rsidP="00FE2AD4">
      <w:pPr>
        <w:pStyle w:val="ListParagraph"/>
        <w:numPr>
          <w:ilvl w:val="0"/>
          <w:numId w:val="41"/>
        </w:numPr>
        <w:spacing w:line="360" w:lineRule="auto"/>
        <w:jc w:val="both"/>
        <w:rPr>
          <w:rFonts w:ascii="Times New Roman" w:hAnsi="Times New Roman" w:cs="Times New Roman"/>
          <w:sz w:val="24"/>
          <w:szCs w:val="24"/>
        </w:rPr>
      </w:pPr>
      <w:r w:rsidRPr="00FE2AD4">
        <w:rPr>
          <w:rFonts w:ascii="Times New Roman" w:hAnsi="Times New Roman" w:cs="Times New Roman"/>
          <w:sz w:val="24"/>
          <w:szCs w:val="24"/>
        </w:rPr>
        <w:lastRenderedPageBreak/>
        <w:t>Chief Operating Officer of MHSL</w:t>
      </w:r>
    </w:p>
    <w:p w:rsidR="00FE2AD4" w:rsidRDefault="000F249C" w:rsidP="000F249C">
      <w:r>
        <w:rPr>
          <w:noProof/>
          <w:lang w:val="en-GB" w:eastAsia="en-GB"/>
        </w:rPr>
        <w:drawing>
          <wp:inline distT="0" distB="0" distL="0" distR="0">
            <wp:extent cx="5943600" cy="6352223"/>
            <wp:effectExtent l="19050" t="0" r="0" b="0"/>
            <wp:docPr id="12" name="Picture 1" descr="http://www.orgcharting.com/wp-content/uploads/recruitment-organizational-chart-templa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orgcharting.com/wp-content/uploads/recruitment-organizational-chart-template.png"/>
                    <pic:cNvPicPr>
                      <a:picLocks noChangeAspect="1" noChangeArrowheads="1"/>
                    </pic:cNvPicPr>
                  </pic:nvPicPr>
                  <pic:blipFill>
                    <a:blip r:embed="rId40" cstate="print"/>
                    <a:srcRect/>
                    <a:stretch>
                      <a:fillRect/>
                    </a:stretch>
                  </pic:blipFill>
                  <pic:spPr bwMode="auto">
                    <a:xfrm>
                      <a:off x="0" y="0"/>
                      <a:ext cx="5943600" cy="6352223"/>
                    </a:xfrm>
                    <a:prstGeom prst="rect">
                      <a:avLst/>
                    </a:prstGeom>
                    <a:noFill/>
                    <a:ln w="9525">
                      <a:noFill/>
                      <a:miter lim="800000"/>
                      <a:headEnd/>
                      <a:tailEnd/>
                    </a:ln>
                  </pic:spPr>
                </pic:pic>
              </a:graphicData>
            </a:graphic>
          </wp:inline>
        </w:drawing>
      </w:r>
    </w:p>
    <w:p w:rsidR="00FE2AD4" w:rsidRPr="00651A5E" w:rsidRDefault="00651A5E" w:rsidP="00651A5E">
      <w:pPr>
        <w:pStyle w:val="Caption"/>
        <w:spacing w:line="360" w:lineRule="auto"/>
        <w:jc w:val="center"/>
        <w:rPr>
          <w:rFonts w:ascii="Times New Roman" w:hAnsi="Times New Roman" w:cs="Times New Roman"/>
          <w:b w:val="0"/>
          <w:color w:val="000000" w:themeColor="text1"/>
          <w:sz w:val="24"/>
          <w:szCs w:val="24"/>
        </w:rPr>
      </w:pPr>
      <w:bookmarkStart w:id="48" w:name="_Toc111654375"/>
      <w:r w:rsidRPr="00651A5E">
        <w:rPr>
          <w:rFonts w:ascii="Times New Roman" w:hAnsi="Times New Roman" w:cs="Times New Roman"/>
          <w:b w:val="0"/>
          <w:color w:val="000000" w:themeColor="text1"/>
          <w:sz w:val="24"/>
          <w:szCs w:val="24"/>
        </w:rPr>
        <w:t xml:space="preserve">Figure3. </w:t>
      </w:r>
      <w:r w:rsidR="00504B9D" w:rsidRPr="00651A5E">
        <w:rPr>
          <w:rFonts w:ascii="Times New Roman" w:hAnsi="Times New Roman" w:cs="Times New Roman"/>
          <w:b w:val="0"/>
          <w:color w:val="000000" w:themeColor="text1"/>
          <w:sz w:val="24"/>
          <w:szCs w:val="24"/>
        </w:rPr>
        <w:fldChar w:fldCharType="begin"/>
      </w:r>
      <w:r w:rsidRPr="00651A5E">
        <w:rPr>
          <w:rFonts w:ascii="Times New Roman" w:hAnsi="Times New Roman" w:cs="Times New Roman"/>
          <w:b w:val="0"/>
          <w:color w:val="000000" w:themeColor="text1"/>
          <w:sz w:val="24"/>
          <w:szCs w:val="24"/>
        </w:rPr>
        <w:instrText xml:space="preserve"> SEQ Figure3. \* ARABIC </w:instrText>
      </w:r>
      <w:r w:rsidR="00504B9D" w:rsidRPr="00651A5E">
        <w:rPr>
          <w:rFonts w:ascii="Times New Roman" w:hAnsi="Times New Roman" w:cs="Times New Roman"/>
          <w:b w:val="0"/>
          <w:color w:val="000000" w:themeColor="text1"/>
          <w:sz w:val="24"/>
          <w:szCs w:val="24"/>
        </w:rPr>
        <w:fldChar w:fldCharType="separate"/>
      </w:r>
      <w:r w:rsidR="00807AE8">
        <w:rPr>
          <w:rFonts w:ascii="Times New Roman" w:hAnsi="Times New Roman" w:cs="Times New Roman"/>
          <w:b w:val="0"/>
          <w:noProof/>
          <w:color w:val="000000" w:themeColor="text1"/>
          <w:sz w:val="24"/>
          <w:szCs w:val="24"/>
        </w:rPr>
        <w:t>2</w:t>
      </w:r>
      <w:r w:rsidR="00504B9D" w:rsidRPr="00651A5E">
        <w:rPr>
          <w:rFonts w:ascii="Times New Roman" w:hAnsi="Times New Roman" w:cs="Times New Roman"/>
          <w:b w:val="0"/>
          <w:color w:val="000000" w:themeColor="text1"/>
          <w:sz w:val="24"/>
          <w:szCs w:val="24"/>
        </w:rPr>
        <w:fldChar w:fldCharType="end"/>
      </w:r>
      <w:r w:rsidRPr="00651A5E">
        <w:rPr>
          <w:rFonts w:ascii="Times New Roman" w:hAnsi="Times New Roman" w:cs="Times New Roman"/>
          <w:b w:val="0"/>
          <w:color w:val="000000" w:themeColor="text1"/>
          <w:sz w:val="24"/>
          <w:szCs w:val="24"/>
        </w:rPr>
        <w:t>: Organization Chart of MHSL</w:t>
      </w:r>
      <w:bookmarkEnd w:id="48"/>
    </w:p>
    <w:p w:rsidR="000F249C" w:rsidRDefault="00FE2AD4" w:rsidP="00FE2AD4">
      <w:pPr>
        <w:pStyle w:val="Heading1"/>
        <w:numPr>
          <w:ilvl w:val="1"/>
          <w:numId w:val="2"/>
        </w:numPr>
        <w:spacing w:line="360" w:lineRule="auto"/>
        <w:jc w:val="both"/>
        <w:rPr>
          <w:rFonts w:ascii="Times New Roman" w:hAnsi="Times New Roman" w:cs="Times New Roman"/>
          <w:color w:val="262626" w:themeColor="text1" w:themeTint="D9"/>
        </w:rPr>
      </w:pPr>
      <w:r>
        <w:rPr>
          <w:rFonts w:ascii="Times New Roman" w:hAnsi="Times New Roman" w:cs="Times New Roman"/>
          <w:color w:val="262626" w:themeColor="text1" w:themeTint="D9"/>
        </w:rPr>
        <w:lastRenderedPageBreak/>
        <w:t xml:space="preserve"> </w:t>
      </w:r>
      <w:bookmarkStart w:id="49" w:name="_Toc111653779"/>
      <w:r>
        <w:rPr>
          <w:rFonts w:ascii="Times New Roman" w:hAnsi="Times New Roman" w:cs="Times New Roman"/>
          <w:color w:val="262626" w:themeColor="text1" w:themeTint="D9"/>
        </w:rPr>
        <w:t>Human Resource Division (HRD) at MHSL</w:t>
      </w:r>
      <w:bookmarkEnd w:id="49"/>
    </w:p>
    <w:p w:rsidR="00FE2AD4" w:rsidRPr="00FE2AD4" w:rsidRDefault="00FE2AD4" w:rsidP="00FE2AD4">
      <w:pPr>
        <w:spacing w:after="0" w:line="360" w:lineRule="auto"/>
        <w:jc w:val="both"/>
        <w:rPr>
          <w:rFonts w:ascii="Times New Roman" w:hAnsi="Times New Roman" w:cs="Times New Roman"/>
          <w:sz w:val="24"/>
          <w:szCs w:val="24"/>
        </w:rPr>
      </w:pPr>
      <w:r w:rsidRPr="00FE2AD4">
        <w:rPr>
          <w:rFonts w:ascii="Times New Roman" w:hAnsi="Times New Roman" w:cs="Times New Roman"/>
          <w:sz w:val="24"/>
          <w:szCs w:val="24"/>
        </w:rPr>
        <w:t xml:space="preserve">In order to ensure that the Human Resource Division of </w:t>
      </w:r>
      <w:proofErr w:type="spellStart"/>
      <w:r w:rsidRPr="00FE2AD4">
        <w:rPr>
          <w:rFonts w:ascii="Times New Roman" w:hAnsi="Times New Roman" w:cs="Times New Roman"/>
          <w:sz w:val="24"/>
          <w:szCs w:val="24"/>
        </w:rPr>
        <w:t>Munshi</w:t>
      </w:r>
      <w:proofErr w:type="spellEnd"/>
      <w:r w:rsidRPr="00FE2AD4">
        <w:rPr>
          <w:rFonts w:ascii="Times New Roman" w:hAnsi="Times New Roman" w:cs="Times New Roman"/>
          <w:sz w:val="24"/>
          <w:szCs w:val="24"/>
        </w:rPr>
        <w:t xml:space="preserve"> HR </w:t>
      </w:r>
      <w:proofErr w:type="spellStart"/>
      <w:r w:rsidRPr="00FE2AD4">
        <w:rPr>
          <w:rFonts w:ascii="Times New Roman" w:hAnsi="Times New Roman" w:cs="Times New Roman"/>
          <w:sz w:val="24"/>
          <w:szCs w:val="24"/>
        </w:rPr>
        <w:t>Soultion</w:t>
      </w:r>
      <w:proofErr w:type="spellEnd"/>
      <w:r w:rsidRPr="00FE2AD4">
        <w:rPr>
          <w:rFonts w:ascii="Times New Roman" w:hAnsi="Times New Roman" w:cs="Times New Roman"/>
          <w:sz w:val="24"/>
          <w:szCs w:val="24"/>
        </w:rPr>
        <w:t xml:space="preserve"> Ltd. is able to function in an efficient manner, the whole HR Division has been separated into two distinct sections. These items are:</w:t>
      </w:r>
    </w:p>
    <w:p w:rsidR="00FE2AD4" w:rsidRPr="00FE2AD4" w:rsidRDefault="00FE2AD4" w:rsidP="00FE2AD4">
      <w:pPr>
        <w:pStyle w:val="ListParagraph"/>
        <w:numPr>
          <w:ilvl w:val="0"/>
          <w:numId w:val="42"/>
        </w:numPr>
        <w:spacing w:line="360" w:lineRule="auto"/>
        <w:rPr>
          <w:rFonts w:ascii="Times New Roman" w:hAnsi="Times New Roman" w:cs="Times New Roman"/>
          <w:sz w:val="24"/>
          <w:szCs w:val="24"/>
        </w:rPr>
      </w:pPr>
      <w:r w:rsidRPr="00FE2AD4">
        <w:rPr>
          <w:rFonts w:ascii="Times New Roman" w:hAnsi="Times New Roman" w:cs="Times New Roman"/>
          <w:sz w:val="24"/>
          <w:szCs w:val="24"/>
        </w:rPr>
        <w:t xml:space="preserve">Corporate HR </w:t>
      </w:r>
    </w:p>
    <w:p w:rsidR="00F4436D" w:rsidRPr="00FE2AD4" w:rsidRDefault="00FE2AD4" w:rsidP="00FE2AD4">
      <w:pPr>
        <w:pStyle w:val="ListParagraph"/>
        <w:numPr>
          <w:ilvl w:val="0"/>
          <w:numId w:val="42"/>
        </w:numPr>
        <w:spacing w:line="360" w:lineRule="auto"/>
        <w:rPr>
          <w:rFonts w:ascii="Times New Roman" w:hAnsi="Times New Roman" w:cs="Times New Roman"/>
          <w:sz w:val="24"/>
          <w:szCs w:val="24"/>
        </w:rPr>
      </w:pPr>
      <w:r w:rsidRPr="00FE2AD4">
        <w:rPr>
          <w:rFonts w:ascii="Times New Roman" w:hAnsi="Times New Roman" w:cs="Times New Roman"/>
          <w:sz w:val="24"/>
          <w:szCs w:val="24"/>
        </w:rPr>
        <w:t>HR and Admin Corporate HR</w:t>
      </w:r>
    </w:p>
    <w:p w:rsidR="00FE2AD4" w:rsidRDefault="00FE2AD4" w:rsidP="00FE2AD4">
      <w:pPr>
        <w:spacing w:line="360" w:lineRule="auto"/>
        <w:jc w:val="both"/>
        <w:rPr>
          <w:rFonts w:ascii="Times New Roman" w:hAnsi="Times New Roman" w:cs="Times New Roman"/>
          <w:sz w:val="24"/>
          <w:szCs w:val="24"/>
        </w:rPr>
      </w:pPr>
      <w:r w:rsidRPr="00FE2AD4">
        <w:rPr>
          <w:rFonts w:ascii="Times New Roman" w:hAnsi="Times New Roman" w:cs="Times New Roman"/>
          <w:sz w:val="24"/>
          <w:szCs w:val="24"/>
        </w:rPr>
        <w:t>Human resources in a corporation serve a similar function to that of a moderator. Corporate Human Resources is responsible for all company-wide matters. Problems with recruiting and retaining employees, as well as establishing effective lines of contact with the business world, are included. They maintain open lines of contact with the business world and work hard to cultivate positive relationships with corporations.</w:t>
      </w:r>
    </w:p>
    <w:p w:rsidR="00FE2AD4" w:rsidRPr="00FE2AD4" w:rsidRDefault="00FE2AD4" w:rsidP="00FE2AD4">
      <w:pPr>
        <w:spacing w:line="360" w:lineRule="auto"/>
        <w:jc w:val="center"/>
        <w:rPr>
          <w:rFonts w:ascii="Times New Roman" w:hAnsi="Times New Roman" w:cs="Times New Roman"/>
          <w:sz w:val="24"/>
          <w:szCs w:val="24"/>
        </w:rPr>
      </w:pPr>
      <w:r w:rsidRPr="00FE2AD4">
        <w:rPr>
          <w:rFonts w:ascii="Times New Roman" w:hAnsi="Times New Roman" w:cs="Times New Roman"/>
          <w:noProof/>
          <w:sz w:val="24"/>
          <w:szCs w:val="24"/>
          <w:lang w:val="en-GB" w:eastAsia="en-GB"/>
        </w:rPr>
        <w:drawing>
          <wp:inline distT="0" distB="0" distL="0" distR="0">
            <wp:extent cx="5513726" cy="3733800"/>
            <wp:effectExtent l="19050" t="0" r="0" b="0"/>
            <wp:docPr id="20" name="Picture 4" descr="http://www.orgcharting.com/wp-content/uploads/HR-Org-Cha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orgcharting.com/wp-content/uploads/HR-Org-Chart.png"/>
                    <pic:cNvPicPr>
                      <a:picLocks noChangeAspect="1" noChangeArrowheads="1"/>
                    </pic:cNvPicPr>
                  </pic:nvPicPr>
                  <pic:blipFill>
                    <a:blip r:embed="rId41" cstate="print"/>
                    <a:srcRect/>
                    <a:stretch>
                      <a:fillRect/>
                    </a:stretch>
                  </pic:blipFill>
                  <pic:spPr bwMode="auto">
                    <a:xfrm>
                      <a:off x="0" y="0"/>
                      <a:ext cx="5518163" cy="3736804"/>
                    </a:xfrm>
                    <a:prstGeom prst="rect">
                      <a:avLst/>
                    </a:prstGeom>
                    <a:noFill/>
                    <a:ln w="9525">
                      <a:noFill/>
                      <a:miter lim="800000"/>
                      <a:headEnd/>
                      <a:tailEnd/>
                    </a:ln>
                  </pic:spPr>
                </pic:pic>
              </a:graphicData>
            </a:graphic>
          </wp:inline>
        </w:drawing>
      </w:r>
    </w:p>
    <w:p w:rsidR="00651A5E" w:rsidRPr="00651A5E" w:rsidRDefault="00651A5E" w:rsidP="00651A5E">
      <w:pPr>
        <w:pStyle w:val="Caption"/>
        <w:spacing w:line="360" w:lineRule="auto"/>
        <w:jc w:val="center"/>
        <w:rPr>
          <w:rFonts w:ascii="Times New Roman" w:hAnsi="Times New Roman" w:cs="Times New Roman"/>
          <w:b w:val="0"/>
          <w:color w:val="000000" w:themeColor="text1"/>
          <w:sz w:val="24"/>
          <w:szCs w:val="24"/>
        </w:rPr>
      </w:pPr>
      <w:bookmarkStart w:id="50" w:name="_Toc111654376"/>
      <w:r w:rsidRPr="00651A5E">
        <w:rPr>
          <w:rFonts w:ascii="Times New Roman" w:hAnsi="Times New Roman" w:cs="Times New Roman"/>
          <w:b w:val="0"/>
          <w:color w:val="000000" w:themeColor="text1"/>
          <w:sz w:val="24"/>
          <w:szCs w:val="24"/>
        </w:rPr>
        <w:t xml:space="preserve">Figure3. </w:t>
      </w:r>
      <w:r w:rsidR="00504B9D" w:rsidRPr="00651A5E">
        <w:rPr>
          <w:rFonts w:ascii="Times New Roman" w:hAnsi="Times New Roman" w:cs="Times New Roman"/>
          <w:b w:val="0"/>
          <w:color w:val="000000" w:themeColor="text1"/>
          <w:sz w:val="24"/>
          <w:szCs w:val="24"/>
        </w:rPr>
        <w:fldChar w:fldCharType="begin"/>
      </w:r>
      <w:r w:rsidRPr="00651A5E">
        <w:rPr>
          <w:rFonts w:ascii="Times New Roman" w:hAnsi="Times New Roman" w:cs="Times New Roman"/>
          <w:b w:val="0"/>
          <w:color w:val="000000" w:themeColor="text1"/>
          <w:sz w:val="24"/>
          <w:szCs w:val="24"/>
        </w:rPr>
        <w:instrText xml:space="preserve"> SEQ Figure3. \* ARABIC </w:instrText>
      </w:r>
      <w:r w:rsidR="00504B9D" w:rsidRPr="00651A5E">
        <w:rPr>
          <w:rFonts w:ascii="Times New Roman" w:hAnsi="Times New Roman" w:cs="Times New Roman"/>
          <w:b w:val="0"/>
          <w:color w:val="000000" w:themeColor="text1"/>
          <w:sz w:val="24"/>
          <w:szCs w:val="24"/>
        </w:rPr>
        <w:fldChar w:fldCharType="separate"/>
      </w:r>
      <w:r w:rsidR="00807AE8">
        <w:rPr>
          <w:rFonts w:ascii="Times New Roman" w:hAnsi="Times New Roman" w:cs="Times New Roman"/>
          <w:b w:val="0"/>
          <w:noProof/>
          <w:color w:val="000000" w:themeColor="text1"/>
          <w:sz w:val="24"/>
          <w:szCs w:val="24"/>
        </w:rPr>
        <w:t>3</w:t>
      </w:r>
      <w:r w:rsidR="00504B9D" w:rsidRPr="00651A5E">
        <w:rPr>
          <w:rFonts w:ascii="Times New Roman" w:hAnsi="Times New Roman" w:cs="Times New Roman"/>
          <w:b w:val="0"/>
          <w:color w:val="000000" w:themeColor="text1"/>
          <w:sz w:val="24"/>
          <w:szCs w:val="24"/>
        </w:rPr>
        <w:fldChar w:fldCharType="end"/>
      </w:r>
      <w:r w:rsidRPr="00651A5E">
        <w:rPr>
          <w:rFonts w:ascii="Times New Roman" w:hAnsi="Times New Roman" w:cs="Times New Roman"/>
          <w:b w:val="0"/>
          <w:color w:val="000000" w:themeColor="text1"/>
          <w:sz w:val="24"/>
          <w:szCs w:val="24"/>
        </w:rPr>
        <w:t>: Hierarchy System of HRD at MHSL</w:t>
      </w:r>
      <w:bookmarkEnd w:id="50"/>
    </w:p>
    <w:p w:rsidR="00330722" w:rsidRDefault="00FE2AD4" w:rsidP="00FE2AD4">
      <w:pPr>
        <w:spacing w:line="360" w:lineRule="auto"/>
        <w:jc w:val="both"/>
        <w:rPr>
          <w:rFonts w:ascii="Times New Roman" w:hAnsi="Times New Roman" w:cs="Times New Roman"/>
          <w:sz w:val="24"/>
          <w:szCs w:val="24"/>
        </w:rPr>
      </w:pPr>
      <w:r w:rsidRPr="00FE2AD4">
        <w:rPr>
          <w:rFonts w:ascii="Times New Roman" w:hAnsi="Times New Roman" w:cs="Times New Roman"/>
          <w:sz w:val="24"/>
          <w:szCs w:val="24"/>
        </w:rPr>
        <w:t xml:space="preserve">Human Resources and Administration: HR and Administration handles all administrative and personnel issues for the plant. Additionally, the HR and Admin department is responsible for </w:t>
      </w:r>
      <w:r w:rsidRPr="00FE2AD4">
        <w:rPr>
          <w:rFonts w:ascii="Times New Roman" w:hAnsi="Times New Roman" w:cs="Times New Roman"/>
          <w:sz w:val="24"/>
          <w:szCs w:val="24"/>
        </w:rPr>
        <w:lastRenderedPageBreak/>
        <w:t>guaranteeing regular attendance, managing payroll on the plant grounds, assuring occupational health and safety, educating employees, and providing process support to corporate HR.</w:t>
      </w:r>
    </w:p>
    <w:p w:rsidR="00651A5E" w:rsidRDefault="00651A5E">
      <w:pPr>
        <w:rPr>
          <w:rFonts w:ascii="Times New Roman" w:hAnsi="Times New Roman" w:cs="Times New Roman"/>
          <w:sz w:val="24"/>
          <w:szCs w:val="24"/>
        </w:rPr>
      </w:pPr>
    </w:p>
    <w:p w:rsidR="00651A5E" w:rsidRDefault="00651A5E">
      <w:pPr>
        <w:rPr>
          <w:rFonts w:ascii="Times New Roman" w:hAnsi="Times New Roman" w:cs="Times New Roman"/>
          <w:sz w:val="24"/>
          <w:szCs w:val="24"/>
        </w:rPr>
      </w:pPr>
      <w:r>
        <w:rPr>
          <w:rFonts w:ascii="Times New Roman" w:hAnsi="Times New Roman" w:cs="Times New Roman"/>
          <w:sz w:val="24"/>
          <w:szCs w:val="24"/>
        </w:rPr>
        <w:br w:type="page"/>
      </w:r>
    </w:p>
    <w:p w:rsidR="00330722" w:rsidRDefault="00D36AD8">
      <w:pPr>
        <w:rPr>
          <w:rFonts w:ascii="Times New Roman" w:hAnsi="Times New Roman" w:cs="Times New Roman"/>
          <w:sz w:val="24"/>
          <w:szCs w:val="24"/>
        </w:rPr>
      </w:pPr>
      <w:r>
        <w:rPr>
          <w:rFonts w:ascii="Times New Roman" w:hAnsi="Times New Roman" w:cs="Times New Roman"/>
          <w:noProof/>
          <w:sz w:val="24"/>
          <w:szCs w:val="24"/>
        </w:rPr>
        <w:lastRenderedPageBreak/>
        <w:pict>
          <v:rect id="_x0000_s1029" style="position:absolute;margin-left:34.65pt;margin-top:158pt;width:414pt;height:237.95pt;z-index:251669504" strokecolor="#1f497d [3215]" strokeweight="2.25pt">
            <v:textbox style="mso-next-textbox:#_x0000_s1029">
              <w:txbxContent>
                <w:p w:rsidR="00337F88" w:rsidRDefault="00337F88" w:rsidP="007D49CF">
                  <w:pPr>
                    <w:spacing w:before="240" w:line="360" w:lineRule="auto"/>
                    <w:jc w:val="center"/>
                    <w:rPr>
                      <w:rFonts w:ascii="Times New Roman" w:hAnsi="Times New Roman" w:cs="Times New Roman"/>
                      <w:sz w:val="56"/>
                      <w:szCs w:val="56"/>
                    </w:rPr>
                  </w:pPr>
                </w:p>
                <w:p w:rsidR="00337F88" w:rsidRPr="009073F4" w:rsidRDefault="00337F88" w:rsidP="007D49CF">
                  <w:pPr>
                    <w:spacing w:before="240" w:line="360" w:lineRule="auto"/>
                    <w:jc w:val="center"/>
                    <w:rPr>
                      <w:rFonts w:ascii="Times New Roman" w:hAnsi="Times New Roman" w:cs="Times New Roman"/>
                      <w:sz w:val="36"/>
                      <w:szCs w:val="36"/>
                    </w:rPr>
                  </w:pPr>
                  <w:r w:rsidRPr="009073F4">
                    <w:rPr>
                      <w:rFonts w:ascii="Times New Roman" w:hAnsi="Times New Roman" w:cs="Times New Roman"/>
                      <w:sz w:val="36"/>
                      <w:szCs w:val="36"/>
                    </w:rPr>
                    <w:t>CHAPTER 0</w:t>
                  </w:r>
                  <w:r>
                    <w:rPr>
                      <w:rFonts w:ascii="Times New Roman" w:hAnsi="Times New Roman" w:cs="Times New Roman"/>
                      <w:sz w:val="36"/>
                      <w:szCs w:val="36"/>
                    </w:rPr>
                    <w:t>4</w:t>
                  </w:r>
                </w:p>
                <w:p w:rsidR="00337F88" w:rsidRPr="007D49CF" w:rsidRDefault="00337F88" w:rsidP="007D49CF">
                  <w:pPr>
                    <w:spacing w:before="240" w:line="360" w:lineRule="auto"/>
                    <w:jc w:val="center"/>
                    <w:rPr>
                      <w:rFonts w:ascii="Times New Roman" w:hAnsi="Times New Roman" w:cs="Times New Roman"/>
                      <w:sz w:val="48"/>
                      <w:szCs w:val="48"/>
                    </w:rPr>
                  </w:pPr>
                  <w:r w:rsidRPr="007D49CF">
                    <w:rPr>
                      <w:rFonts w:ascii="Times New Roman" w:hAnsi="Times New Roman" w:cs="Times New Roman"/>
                      <w:sz w:val="48"/>
                      <w:szCs w:val="48"/>
                    </w:rPr>
                    <w:t>ANALYSIS AND FINDINGS</w:t>
                  </w:r>
                </w:p>
              </w:txbxContent>
            </v:textbox>
          </v:rect>
        </w:pict>
      </w:r>
      <w:r w:rsidR="00330722">
        <w:rPr>
          <w:rFonts w:ascii="Times New Roman" w:hAnsi="Times New Roman" w:cs="Times New Roman"/>
          <w:sz w:val="24"/>
          <w:szCs w:val="24"/>
        </w:rPr>
        <w:br w:type="page"/>
      </w:r>
    </w:p>
    <w:p w:rsidR="00F4436D" w:rsidRPr="008C67FA" w:rsidRDefault="00F4436D" w:rsidP="00F4436D">
      <w:pPr>
        <w:pStyle w:val="Heading1"/>
        <w:numPr>
          <w:ilvl w:val="1"/>
          <w:numId w:val="25"/>
        </w:numPr>
        <w:pBdr>
          <w:bottom w:val="single" w:sz="12" w:space="1" w:color="5F497A" w:themeColor="accent4" w:themeShade="BF"/>
        </w:pBdr>
        <w:spacing w:line="360" w:lineRule="auto"/>
        <w:jc w:val="both"/>
        <w:rPr>
          <w:rFonts w:ascii="Times New Roman" w:hAnsi="Times New Roman" w:cs="Times New Roman"/>
          <w:b w:val="0"/>
          <w:color w:val="17365D" w:themeColor="text2" w:themeShade="BF"/>
        </w:rPr>
      </w:pPr>
      <w:r>
        <w:rPr>
          <w:rFonts w:ascii="Times New Roman" w:hAnsi="Times New Roman" w:cs="Times New Roman"/>
          <w:b w:val="0"/>
          <w:color w:val="17365D" w:themeColor="text2" w:themeShade="BF"/>
        </w:rPr>
        <w:lastRenderedPageBreak/>
        <w:t xml:space="preserve"> </w:t>
      </w:r>
      <w:bookmarkStart w:id="51" w:name="_Toc111653780"/>
      <w:r w:rsidR="004D4D7F">
        <w:rPr>
          <w:rFonts w:ascii="Times New Roman" w:hAnsi="Times New Roman" w:cs="Times New Roman"/>
          <w:b w:val="0"/>
          <w:color w:val="17365D" w:themeColor="text2" w:themeShade="BF"/>
        </w:rPr>
        <w:t xml:space="preserve">Bulk </w:t>
      </w:r>
      <w:r>
        <w:rPr>
          <w:rFonts w:ascii="Times New Roman" w:hAnsi="Times New Roman" w:cs="Times New Roman"/>
          <w:b w:val="0"/>
          <w:color w:val="17365D" w:themeColor="text2" w:themeShade="BF"/>
        </w:rPr>
        <w:t xml:space="preserve">Recruitment </w:t>
      </w:r>
      <w:r w:rsidR="004D4D7F">
        <w:rPr>
          <w:rFonts w:ascii="Times New Roman" w:hAnsi="Times New Roman" w:cs="Times New Roman"/>
          <w:b w:val="0"/>
          <w:color w:val="17365D" w:themeColor="text2" w:themeShade="BF"/>
        </w:rPr>
        <w:t>System at Munshi HR Solution Limited</w:t>
      </w:r>
      <w:bookmarkEnd w:id="51"/>
    </w:p>
    <w:p w:rsidR="00F4436D" w:rsidRDefault="00F4436D" w:rsidP="00F4436D">
      <w:pPr>
        <w:spacing w:before="240" w:line="360" w:lineRule="auto"/>
        <w:jc w:val="both"/>
        <w:rPr>
          <w:rFonts w:ascii="Times New Roman" w:hAnsi="Times New Roman" w:cs="Times New Roman"/>
          <w:sz w:val="24"/>
          <w:szCs w:val="24"/>
        </w:rPr>
      </w:pPr>
      <w:r w:rsidRPr="00F4436D">
        <w:rPr>
          <w:rFonts w:ascii="Times New Roman" w:hAnsi="Times New Roman" w:cs="Times New Roman"/>
          <w:sz w:val="24"/>
          <w:szCs w:val="24"/>
        </w:rPr>
        <w:t>It is a method of hiring that allows businesses to fill a large number of positions in a very short amount of time. They use a variety of strategies in order to satisfy the demands placed on the available labor. The use of different ads, the organization of various recruiting campaigns, doing campus hiring, participating in job fairs, and so on and so forth are all examples of these kinds of tactics.</w:t>
      </w:r>
    </w:p>
    <w:p w:rsidR="00F4436D" w:rsidRDefault="00F4436D" w:rsidP="00F4436D">
      <w:pPr>
        <w:spacing w:before="240" w:line="360" w:lineRule="auto"/>
        <w:jc w:val="both"/>
        <w:rPr>
          <w:rFonts w:ascii="Times New Roman" w:hAnsi="Times New Roman" w:cs="Times New Roman"/>
          <w:sz w:val="24"/>
          <w:szCs w:val="24"/>
        </w:rPr>
      </w:pPr>
      <w:r w:rsidRPr="00F4436D">
        <w:rPr>
          <w:rFonts w:ascii="Times New Roman" w:hAnsi="Times New Roman" w:cs="Times New Roman"/>
          <w:sz w:val="24"/>
          <w:szCs w:val="24"/>
        </w:rPr>
        <w:t>When a firm wants to acquire a significant number of applicants within a certain amount of time, they will often engage in what is known as a high volume recruiting initiative. Therefore, customers outsource the project to specialized recruiting service providers so that the burden in HR and the other departments of the firm will be reduced. A High-Volume recruiting project is essentially any hiring initiative that includes between 5 and 500+ staff members, all at once. This definition covers the vast majority of hiring projects. In this particular field, there are a relatively limited number of recruiting organizations who are able to provide. It is not just a matter of numbers; quality is also an important consideration since the learning curve for new recruits is steep, and these individuals need to get off to a strong start in their new roles.</w:t>
      </w:r>
      <w:r w:rsidRPr="00F4436D">
        <w:t xml:space="preserve"> </w:t>
      </w:r>
      <w:r w:rsidRPr="00F4436D">
        <w:rPr>
          <w:rFonts w:ascii="Times New Roman" w:hAnsi="Times New Roman" w:cs="Times New Roman"/>
          <w:sz w:val="24"/>
          <w:szCs w:val="24"/>
        </w:rPr>
        <w:t>Regardless of whether it is an internal or external job, the selection process has to be very thorough in order to guarantee that the appropriate candidates are hired.</w:t>
      </w:r>
    </w:p>
    <w:p w:rsidR="00F4436D" w:rsidRDefault="00F4436D" w:rsidP="004D4D7F">
      <w:pPr>
        <w:spacing w:before="240" w:line="360" w:lineRule="auto"/>
        <w:jc w:val="both"/>
        <w:rPr>
          <w:rFonts w:ascii="Times New Roman" w:hAnsi="Times New Roman" w:cs="Times New Roman"/>
          <w:sz w:val="24"/>
          <w:szCs w:val="24"/>
        </w:rPr>
      </w:pPr>
      <w:r w:rsidRPr="00F4436D">
        <w:rPr>
          <w:rFonts w:ascii="Times New Roman" w:hAnsi="Times New Roman" w:cs="Times New Roman"/>
          <w:sz w:val="24"/>
          <w:szCs w:val="24"/>
        </w:rPr>
        <w:t>A project of this kind would almost always need assistance and support from the client's Recruitment and HR s</w:t>
      </w:r>
      <w:r>
        <w:rPr>
          <w:rFonts w:ascii="Times New Roman" w:hAnsi="Times New Roman" w:cs="Times New Roman"/>
          <w:sz w:val="24"/>
          <w:szCs w:val="24"/>
        </w:rPr>
        <w:t xml:space="preserve">taff in order to be successful. </w:t>
      </w:r>
      <w:r w:rsidRPr="00F4436D">
        <w:rPr>
          <w:rFonts w:ascii="Times New Roman" w:hAnsi="Times New Roman" w:cs="Times New Roman"/>
          <w:sz w:val="24"/>
          <w:szCs w:val="24"/>
        </w:rPr>
        <w:t>Managing large quantities of curriculum vitae, interviews, assessment centers, reference checks, and all of the administration that has to take place in order to fill positions for more than 350 employees is a substantial and demanding task.</w:t>
      </w:r>
      <w:r w:rsidRPr="00F4436D">
        <w:t xml:space="preserve"> </w:t>
      </w:r>
      <w:r w:rsidRPr="00F4436D">
        <w:rPr>
          <w:rFonts w:ascii="Times New Roman" w:hAnsi="Times New Roman" w:cs="Times New Roman"/>
          <w:sz w:val="24"/>
          <w:szCs w:val="24"/>
        </w:rPr>
        <w:t xml:space="preserve">With this level of knowledge, </w:t>
      </w:r>
      <w:r w:rsidRPr="00F4436D">
        <w:rPr>
          <w:rFonts w:ascii="Times New Roman" w:hAnsi="Times New Roman" w:cs="Times New Roman"/>
          <w:b/>
          <w:color w:val="262626" w:themeColor="text1" w:themeTint="D9"/>
          <w:sz w:val="24"/>
          <w:szCs w:val="24"/>
        </w:rPr>
        <w:t>Munshi HR Solutions Limited</w:t>
      </w:r>
      <w:r w:rsidRPr="00F4436D">
        <w:rPr>
          <w:rFonts w:ascii="Times New Roman" w:hAnsi="Times New Roman" w:cs="Times New Roman"/>
          <w:sz w:val="24"/>
          <w:szCs w:val="24"/>
        </w:rPr>
        <w:t xml:space="preserve"> </w:t>
      </w:r>
      <w:r w:rsidR="005A42DA" w:rsidRPr="00F4436D">
        <w:rPr>
          <w:rFonts w:ascii="Times New Roman" w:hAnsi="Times New Roman" w:cs="Times New Roman"/>
          <w:b/>
          <w:color w:val="262626" w:themeColor="text1" w:themeTint="D9"/>
          <w:sz w:val="24"/>
          <w:szCs w:val="24"/>
        </w:rPr>
        <w:t xml:space="preserve">(MHRS) </w:t>
      </w:r>
      <w:r w:rsidRPr="00F4436D">
        <w:rPr>
          <w:rFonts w:ascii="Times New Roman" w:hAnsi="Times New Roman" w:cs="Times New Roman"/>
          <w:sz w:val="24"/>
          <w:szCs w:val="24"/>
        </w:rPr>
        <w:t>has specialized Project Managers that focus on this particular area. Back office support personnel are used to dealing with volume, and as a result, they have the capacity to expeditiously complete high-volume projects.</w:t>
      </w:r>
    </w:p>
    <w:p w:rsidR="004D4D7F" w:rsidRPr="008C67FA" w:rsidRDefault="004D4D7F" w:rsidP="004D4D7F">
      <w:pPr>
        <w:pStyle w:val="Heading1"/>
        <w:numPr>
          <w:ilvl w:val="2"/>
          <w:numId w:val="25"/>
        </w:numPr>
        <w:spacing w:before="0" w:line="360" w:lineRule="auto"/>
        <w:jc w:val="both"/>
        <w:rPr>
          <w:rFonts w:ascii="Times New Roman" w:hAnsi="Times New Roman" w:cs="Times New Roman"/>
          <w:b w:val="0"/>
          <w:color w:val="17365D" w:themeColor="text2" w:themeShade="BF"/>
        </w:rPr>
      </w:pPr>
      <w:bookmarkStart w:id="52" w:name="_Toc111653781"/>
      <w:r>
        <w:rPr>
          <w:rFonts w:ascii="Times New Roman" w:hAnsi="Times New Roman" w:cs="Times New Roman"/>
          <w:b w:val="0"/>
          <w:color w:val="17365D" w:themeColor="text2" w:themeShade="BF"/>
        </w:rPr>
        <w:t>Process of Bulk Recruitment</w:t>
      </w:r>
      <w:bookmarkEnd w:id="52"/>
    </w:p>
    <w:p w:rsidR="004D4D7F" w:rsidRDefault="008F0D07" w:rsidP="00F4436D">
      <w:pPr>
        <w:spacing w:line="360" w:lineRule="auto"/>
        <w:jc w:val="both"/>
        <w:rPr>
          <w:rFonts w:ascii="Times New Roman" w:hAnsi="Times New Roman" w:cs="Times New Roman"/>
          <w:sz w:val="24"/>
          <w:szCs w:val="24"/>
        </w:rPr>
      </w:pPr>
      <w:r w:rsidRPr="008F0D07">
        <w:rPr>
          <w:rFonts w:ascii="Times New Roman" w:hAnsi="Times New Roman" w:cs="Times New Roman"/>
          <w:sz w:val="24"/>
          <w:szCs w:val="24"/>
        </w:rPr>
        <w:t>The following diagram illustrates the steps involved in the bulk recruiting process:</w:t>
      </w:r>
    </w:p>
    <w:p w:rsidR="008F0D07" w:rsidRDefault="008F0D07" w:rsidP="00F4436D">
      <w:pPr>
        <w:spacing w:line="360" w:lineRule="auto"/>
        <w:jc w:val="both"/>
        <w:rPr>
          <w:rFonts w:ascii="Times New Roman" w:hAnsi="Times New Roman" w:cs="Times New Roman"/>
          <w:sz w:val="24"/>
          <w:szCs w:val="24"/>
        </w:rPr>
      </w:pPr>
    </w:p>
    <w:p w:rsidR="008F0D07" w:rsidRDefault="000852AD" w:rsidP="00F4436D">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val="en-GB" w:eastAsia="en-GB"/>
        </w:rPr>
        <w:lastRenderedPageBreak/>
        <w:drawing>
          <wp:inline distT="0" distB="0" distL="0" distR="0">
            <wp:extent cx="5907617" cy="3200400"/>
            <wp:effectExtent l="0" t="0" r="0" b="0"/>
            <wp:docPr id="11"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2" r:lo="rId43" r:qs="rId44" r:cs="rId45"/>
              </a:graphicData>
            </a:graphic>
          </wp:inline>
        </w:drawing>
      </w:r>
    </w:p>
    <w:p w:rsidR="000852AD" w:rsidRPr="000852AD" w:rsidRDefault="00651A5E" w:rsidP="000852AD">
      <w:pPr>
        <w:pStyle w:val="Caption"/>
        <w:spacing w:line="360" w:lineRule="auto"/>
        <w:jc w:val="center"/>
        <w:rPr>
          <w:rFonts w:ascii="Times New Roman" w:hAnsi="Times New Roman" w:cs="Times New Roman"/>
          <w:b w:val="0"/>
          <w:color w:val="000000" w:themeColor="text1"/>
          <w:sz w:val="24"/>
          <w:szCs w:val="24"/>
        </w:rPr>
      </w:pPr>
      <w:bookmarkStart w:id="53" w:name="_Toc111654380"/>
      <w:r>
        <w:rPr>
          <w:rFonts w:ascii="Times New Roman" w:hAnsi="Times New Roman" w:cs="Times New Roman"/>
          <w:b w:val="0"/>
          <w:color w:val="000000" w:themeColor="text1"/>
          <w:sz w:val="24"/>
          <w:szCs w:val="24"/>
        </w:rPr>
        <w:t>Figure</w:t>
      </w:r>
      <w:r w:rsidR="000852AD" w:rsidRPr="000852AD">
        <w:rPr>
          <w:rFonts w:ascii="Times New Roman" w:hAnsi="Times New Roman" w:cs="Times New Roman"/>
          <w:b w:val="0"/>
          <w:color w:val="000000" w:themeColor="text1"/>
          <w:sz w:val="24"/>
          <w:szCs w:val="24"/>
        </w:rPr>
        <w:t>4.</w:t>
      </w:r>
      <w:r w:rsidR="00504B9D" w:rsidRPr="000852AD">
        <w:rPr>
          <w:rFonts w:ascii="Times New Roman" w:hAnsi="Times New Roman" w:cs="Times New Roman"/>
          <w:b w:val="0"/>
          <w:color w:val="000000" w:themeColor="text1"/>
          <w:sz w:val="24"/>
          <w:szCs w:val="24"/>
        </w:rPr>
        <w:fldChar w:fldCharType="begin"/>
      </w:r>
      <w:r w:rsidR="000852AD" w:rsidRPr="000852AD">
        <w:rPr>
          <w:rFonts w:ascii="Times New Roman" w:hAnsi="Times New Roman" w:cs="Times New Roman"/>
          <w:b w:val="0"/>
          <w:color w:val="000000" w:themeColor="text1"/>
          <w:sz w:val="24"/>
          <w:szCs w:val="24"/>
        </w:rPr>
        <w:instrText xml:space="preserve"> SEQ Figure_4. \* ARABIC </w:instrText>
      </w:r>
      <w:r w:rsidR="00504B9D" w:rsidRPr="000852AD">
        <w:rPr>
          <w:rFonts w:ascii="Times New Roman" w:hAnsi="Times New Roman" w:cs="Times New Roman"/>
          <w:b w:val="0"/>
          <w:color w:val="000000" w:themeColor="text1"/>
          <w:sz w:val="24"/>
          <w:szCs w:val="24"/>
        </w:rPr>
        <w:fldChar w:fldCharType="separate"/>
      </w:r>
      <w:r w:rsidR="00807AE8">
        <w:rPr>
          <w:rFonts w:ascii="Times New Roman" w:hAnsi="Times New Roman" w:cs="Times New Roman"/>
          <w:b w:val="0"/>
          <w:noProof/>
          <w:color w:val="000000" w:themeColor="text1"/>
          <w:sz w:val="24"/>
          <w:szCs w:val="24"/>
        </w:rPr>
        <w:t>1</w:t>
      </w:r>
      <w:r w:rsidR="00504B9D" w:rsidRPr="000852AD">
        <w:rPr>
          <w:rFonts w:ascii="Times New Roman" w:hAnsi="Times New Roman" w:cs="Times New Roman"/>
          <w:b w:val="0"/>
          <w:color w:val="000000" w:themeColor="text1"/>
          <w:sz w:val="24"/>
          <w:szCs w:val="24"/>
        </w:rPr>
        <w:fldChar w:fldCharType="end"/>
      </w:r>
      <w:r w:rsidR="000852AD" w:rsidRPr="000852AD">
        <w:rPr>
          <w:rFonts w:ascii="Times New Roman" w:hAnsi="Times New Roman" w:cs="Times New Roman"/>
          <w:b w:val="0"/>
          <w:color w:val="000000" w:themeColor="text1"/>
          <w:sz w:val="24"/>
          <w:szCs w:val="24"/>
        </w:rPr>
        <w:t>: Bulk Recruitment Process at Munshi HR Solution Limited</w:t>
      </w:r>
      <w:bookmarkEnd w:id="53"/>
    </w:p>
    <w:p w:rsidR="000373FD" w:rsidRDefault="00711CAE" w:rsidP="000373FD">
      <w:pPr>
        <w:pStyle w:val="ListParagraph"/>
        <w:numPr>
          <w:ilvl w:val="0"/>
          <w:numId w:val="27"/>
        </w:numPr>
        <w:spacing w:before="240" w:after="0" w:line="360" w:lineRule="auto"/>
        <w:jc w:val="both"/>
        <w:rPr>
          <w:rFonts w:ascii="Times New Roman" w:hAnsi="Times New Roman" w:cs="Times New Roman"/>
          <w:b/>
          <w:color w:val="4A442A" w:themeColor="background2" w:themeShade="40"/>
          <w:sz w:val="24"/>
          <w:szCs w:val="24"/>
        </w:rPr>
      </w:pPr>
      <w:r w:rsidRPr="0086339E">
        <w:rPr>
          <w:rFonts w:ascii="Times New Roman" w:hAnsi="Times New Roman" w:cs="Times New Roman"/>
          <w:b/>
          <w:color w:val="4A442A" w:themeColor="background2" w:themeShade="40"/>
          <w:sz w:val="24"/>
          <w:szCs w:val="24"/>
        </w:rPr>
        <w:t xml:space="preserve">Getting </w:t>
      </w:r>
      <w:r w:rsidR="0086339E" w:rsidRPr="0086339E">
        <w:rPr>
          <w:rFonts w:ascii="Times New Roman" w:hAnsi="Times New Roman" w:cs="Times New Roman"/>
          <w:b/>
          <w:color w:val="4A442A" w:themeColor="background2" w:themeShade="40"/>
          <w:sz w:val="24"/>
          <w:szCs w:val="24"/>
        </w:rPr>
        <w:t>R</w:t>
      </w:r>
      <w:r w:rsidRPr="0086339E">
        <w:rPr>
          <w:rFonts w:ascii="Times New Roman" w:hAnsi="Times New Roman" w:cs="Times New Roman"/>
          <w:b/>
          <w:color w:val="4A442A" w:themeColor="background2" w:themeShade="40"/>
          <w:sz w:val="24"/>
          <w:szCs w:val="24"/>
        </w:rPr>
        <w:t xml:space="preserve">equirement from the </w:t>
      </w:r>
      <w:r w:rsidR="0086339E" w:rsidRPr="0086339E">
        <w:rPr>
          <w:rFonts w:ascii="Times New Roman" w:hAnsi="Times New Roman" w:cs="Times New Roman"/>
          <w:b/>
          <w:color w:val="4A442A" w:themeColor="background2" w:themeShade="40"/>
          <w:sz w:val="24"/>
          <w:szCs w:val="24"/>
        </w:rPr>
        <w:t>C</w:t>
      </w:r>
      <w:r w:rsidRPr="0086339E">
        <w:rPr>
          <w:rFonts w:ascii="Times New Roman" w:hAnsi="Times New Roman" w:cs="Times New Roman"/>
          <w:b/>
          <w:color w:val="4A442A" w:themeColor="background2" w:themeShade="40"/>
          <w:sz w:val="24"/>
          <w:szCs w:val="24"/>
        </w:rPr>
        <w:t>lient</w:t>
      </w:r>
      <w:r w:rsidR="0086339E">
        <w:rPr>
          <w:rFonts w:ascii="Times New Roman" w:hAnsi="Times New Roman" w:cs="Times New Roman"/>
          <w:b/>
          <w:color w:val="4A442A" w:themeColor="background2" w:themeShade="40"/>
          <w:sz w:val="24"/>
          <w:szCs w:val="24"/>
        </w:rPr>
        <w:t xml:space="preserve"> </w:t>
      </w:r>
    </w:p>
    <w:p w:rsidR="003F5B6F" w:rsidRPr="003F5B6F" w:rsidRDefault="0086339E" w:rsidP="000373FD">
      <w:pPr>
        <w:spacing w:line="360" w:lineRule="auto"/>
        <w:jc w:val="both"/>
        <w:rPr>
          <w:rFonts w:ascii="Times New Roman" w:hAnsi="Times New Roman" w:cs="Times New Roman"/>
          <w:color w:val="000000" w:themeColor="text1"/>
          <w:sz w:val="24"/>
          <w:szCs w:val="24"/>
        </w:rPr>
      </w:pPr>
      <w:r w:rsidRPr="003F5B6F">
        <w:rPr>
          <w:rFonts w:ascii="Times New Roman" w:hAnsi="Times New Roman" w:cs="Times New Roman"/>
          <w:color w:val="000000" w:themeColor="text1"/>
          <w:sz w:val="24"/>
          <w:szCs w:val="24"/>
        </w:rPr>
        <w:t xml:space="preserve">The process of bulk recruiting at </w:t>
      </w:r>
      <w:r w:rsidRPr="0062088A">
        <w:rPr>
          <w:rFonts w:ascii="Times New Roman" w:hAnsi="Times New Roman" w:cs="Times New Roman"/>
          <w:b/>
          <w:color w:val="262626" w:themeColor="text1" w:themeTint="D9"/>
          <w:sz w:val="24"/>
          <w:szCs w:val="24"/>
        </w:rPr>
        <w:t>MHSL</w:t>
      </w:r>
      <w:r w:rsidRPr="003F5B6F">
        <w:rPr>
          <w:rFonts w:ascii="Times New Roman" w:hAnsi="Times New Roman" w:cs="Times New Roman"/>
          <w:color w:val="000000" w:themeColor="text1"/>
          <w:sz w:val="24"/>
          <w:szCs w:val="24"/>
        </w:rPr>
        <w:t xml:space="preserve"> begins with gathering the requirements from the end of the client organization.</w:t>
      </w:r>
      <w:r w:rsidR="000373FD" w:rsidRPr="003F5B6F">
        <w:rPr>
          <w:rFonts w:ascii="Times New Roman" w:hAnsi="Times New Roman" w:cs="Times New Roman"/>
          <w:color w:val="000000" w:themeColor="text1"/>
          <w:sz w:val="24"/>
          <w:szCs w:val="24"/>
        </w:rPr>
        <w:t xml:space="preserve"> </w:t>
      </w:r>
    </w:p>
    <w:p w:rsidR="003F5B6F" w:rsidRDefault="000373FD" w:rsidP="00FF34F5">
      <w:pPr>
        <w:spacing w:line="360" w:lineRule="auto"/>
        <w:jc w:val="both"/>
        <w:rPr>
          <w:rFonts w:ascii="Times New Roman" w:hAnsi="Times New Roman" w:cs="Times New Roman"/>
          <w:color w:val="000000" w:themeColor="text1"/>
          <w:sz w:val="24"/>
          <w:szCs w:val="24"/>
        </w:rPr>
      </w:pPr>
      <w:r w:rsidRPr="00FF34F5">
        <w:rPr>
          <w:rFonts w:ascii="Times New Roman" w:hAnsi="Times New Roman" w:cs="Times New Roman"/>
          <w:color w:val="000000" w:themeColor="text1"/>
          <w:sz w:val="24"/>
          <w:szCs w:val="24"/>
        </w:rPr>
        <w:t xml:space="preserve">Before they go out and explore the market for the best candidates for the clients, they first get familiar with their business, the atmosphere in which they operate, and the positions they are trying to fill. </w:t>
      </w:r>
      <w:r w:rsidRPr="0062088A">
        <w:rPr>
          <w:rFonts w:ascii="Times New Roman" w:hAnsi="Times New Roman" w:cs="Times New Roman"/>
          <w:b/>
          <w:color w:val="262626" w:themeColor="text1" w:themeTint="D9"/>
          <w:sz w:val="24"/>
          <w:szCs w:val="24"/>
        </w:rPr>
        <w:t>MHSL</w:t>
      </w:r>
      <w:r w:rsidRPr="00FF34F5">
        <w:rPr>
          <w:rFonts w:ascii="Times New Roman" w:hAnsi="Times New Roman" w:cs="Times New Roman"/>
          <w:color w:val="000000" w:themeColor="text1"/>
          <w:sz w:val="24"/>
          <w:szCs w:val="24"/>
        </w:rPr>
        <w:t xml:space="preserve"> will make it their business to get familiar with clients’ firm and the way in which the function fits into the structure of clients’ organization o firm or business</w:t>
      </w:r>
      <w:r w:rsidR="003F5B6F" w:rsidRPr="00FF34F5">
        <w:rPr>
          <w:rFonts w:ascii="Times New Roman" w:hAnsi="Times New Roman" w:cs="Times New Roman"/>
          <w:color w:val="000000" w:themeColor="text1"/>
          <w:sz w:val="24"/>
          <w:szCs w:val="24"/>
        </w:rPr>
        <w:t>.</w:t>
      </w:r>
    </w:p>
    <w:p w:rsidR="00FF34F5" w:rsidRDefault="00FF34F5" w:rsidP="00FF34F5">
      <w:pPr>
        <w:pStyle w:val="ListParagraph"/>
        <w:numPr>
          <w:ilvl w:val="0"/>
          <w:numId w:val="27"/>
        </w:numPr>
        <w:spacing w:before="240" w:after="0" w:line="360" w:lineRule="auto"/>
        <w:jc w:val="both"/>
        <w:rPr>
          <w:rFonts w:ascii="Times New Roman" w:hAnsi="Times New Roman" w:cs="Times New Roman"/>
          <w:b/>
          <w:color w:val="4A442A" w:themeColor="background2" w:themeShade="40"/>
          <w:sz w:val="24"/>
          <w:szCs w:val="24"/>
        </w:rPr>
      </w:pPr>
      <w:r>
        <w:rPr>
          <w:rFonts w:ascii="Times New Roman" w:hAnsi="Times New Roman" w:cs="Times New Roman"/>
          <w:b/>
          <w:color w:val="4A442A" w:themeColor="background2" w:themeShade="40"/>
          <w:sz w:val="24"/>
          <w:szCs w:val="24"/>
        </w:rPr>
        <w:t>Job Description</w:t>
      </w:r>
    </w:p>
    <w:p w:rsidR="0062088A" w:rsidRPr="0062088A" w:rsidRDefault="00FF34F5" w:rsidP="00FF34F5">
      <w:pPr>
        <w:spacing w:line="360" w:lineRule="auto"/>
        <w:jc w:val="both"/>
        <w:rPr>
          <w:rFonts w:ascii="Times New Roman" w:hAnsi="Times New Roman" w:cs="Times New Roman"/>
          <w:sz w:val="24"/>
          <w:szCs w:val="24"/>
        </w:rPr>
      </w:pPr>
      <w:r w:rsidRPr="0062088A">
        <w:rPr>
          <w:rFonts w:ascii="Times New Roman" w:hAnsi="Times New Roman" w:cs="Times New Roman"/>
          <w:color w:val="000000" w:themeColor="text1"/>
          <w:sz w:val="24"/>
          <w:szCs w:val="24"/>
        </w:rPr>
        <w:t>They may go away and devise a strategy for a recruiting drive so that clients are aware of the specific steps that will be used to locate the members of their team who are the best fit.</w:t>
      </w:r>
      <w:r w:rsidRPr="0062088A">
        <w:rPr>
          <w:rFonts w:ascii="Times New Roman" w:hAnsi="Times New Roman" w:cs="Times New Roman"/>
          <w:sz w:val="24"/>
          <w:szCs w:val="24"/>
        </w:rPr>
        <w:t xml:space="preserve"> </w:t>
      </w:r>
      <w:r w:rsidRPr="0062088A">
        <w:rPr>
          <w:rFonts w:ascii="Times New Roman" w:hAnsi="Times New Roman" w:cs="Times New Roman"/>
          <w:color w:val="000000" w:themeColor="text1"/>
          <w:sz w:val="24"/>
          <w:szCs w:val="24"/>
        </w:rPr>
        <w:t xml:space="preserve">Following a thorough briefing session with the client explaining the company's history, culture, structure, market status, stability, development, and future objectives, </w:t>
      </w:r>
      <w:r w:rsidR="009F4FB3" w:rsidRPr="0062088A">
        <w:rPr>
          <w:rFonts w:ascii="Times New Roman" w:hAnsi="Times New Roman" w:cs="Times New Roman"/>
          <w:b/>
          <w:color w:val="262626" w:themeColor="text1" w:themeTint="D9"/>
          <w:sz w:val="24"/>
          <w:szCs w:val="24"/>
        </w:rPr>
        <w:t>MHSL</w:t>
      </w:r>
      <w:r w:rsidRPr="0062088A">
        <w:rPr>
          <w:rFonts w:ascii="Times New Roman" w:hAnsi="Times New Roman" w:cs="Times New Roman"/>
          <w:color w:val="000000" w:themeColor="text1"/>
          <w:sz w:val="24"/>
          <w:szCs w:val="24"/>
        </w:rPr>
        <w:t xml:space="preserve"> start</w:t>
      </w:r>
      <w:r w:rsidR="009F4FB3" w:rsidRPr="0062088A">
        <w:rPr>
          <w:rFonts w:ascii="Times New Roman" w:hAnsi="Times New Roman" w:cs="Times New Roman"/>
          <w:color w:val="000000" w:themeColor="text1"/>
          <w:sz w:val="24"/>
          <w:szCs w:val="24"/>
        </w:rPr>
        <w:t>s</w:t>
      </w:r>
      <w:r w:rsidRPr="0062088A">
        <w:rPr>
          <w:rFonts w:ascii="Times New Roman" w:hAnsi="Times New Roman" w:cs="Times New Roman"/>
          <w:color w:val="000000" w:themeColor="text1"/>
          <w:sz w:val="24"/>
          <w:szCs w:val="24"/>
        </w:rPr>
        <w:t xml:space="preserve"> the recruiting process by honing down on the precise job description and the applicant description from the client.</w:t>
      </w:r>
      <w:r w:rsidR="00851F13" w:rsidRPr="0062088A">
        <w:rPr>
          <w:rFonts w:ascii="Times New Roman" w:hAnsi="Times New Roman" w:cs="Times New Roman"/>
          <w:sz w:val="24"/>
          <w:szCs w:val="24"/>
        </w:rPr>
        <w:t xml:space="preserve"> </w:t>
      </w:r>
      <w:r w:rsidR="0062088A" w:rsidRPr="0062088A">
        <w:rPr>
          <w:rFonts w:ascii="Times New Roman" w:hAnsi="Times New Roman" w:cs="Times New Roman"/>
          <w:sz w:val="24"/>
          <w:szCs w:val="24"/>
        </w:rPr>
        <w:t xml:space="preserve">The following are some of the components that make up a job description at </w:t>
      </w:r>
      <w:r w:rsidR="0062088A" w:rsidRPr="0062088A">
        <w:rPr>
          <w:rFonts w:ascii="Times New Roman" w:hAnsi="Times New Roman" w:cs="Times New Roman"/>
          <w:b/>
          <w:color w:val="262626" w:themeColor="text1" w:themeTint="D9"/>
          <w:sz w:val="24"/>
          <w:szCs w:val="24"/>
        </w:rPr>
        <w:t>MHSL</w:t>
      </w:r>
      <w:r w:rsidR="003013D8">
        <w:rPr>
          <w:rFonts w:ascii="Times New Roman" w:hAnsi="Times New Roman" w:cs="Times New Roman"/>
          <w:b/>
          <w:color w:val="262626" w:themeColor="text1" w:themeTint="D9"/>
          <w:sz w:val="24"/>
          <w:szCs w:val="24"/>
        </w:rPr>
        <w:t xml:space="preserve"> </w:t>
      </w:r>
      <w:r w:rsidR="003013D8" w:rsidRPr="003013D8">
        <w:rPr>
          <w:rFonts w:ascii="Times New Roman" w:hAnsi="Times New Roman" w:cs="Times New Roman"/>
          <w:b/>
          <w:color w:val="1F497D" w:themeColor="text2"/>
          <w:sz w:val="24"/>
          <w:szCs w:val="24"/>
        </w:rPr>
        <w:t>(Exhibition A)</w:t>
      </w:r>
      <w:r w:rsidR="0062088A" w:rsidRPr="003013D8">
        <w:rPr>
          <w:rFonts w:ascii="Times New Roman" w:hAnsi="Times New Roman" w:cs="Times New Roman"/>
          <w:color w:val="000000" w:themeColor="text1"/>
          <w:sz w:val="24"/>
          <w:szCs w:val="24"/>
        </w:rPr>
        <w:t xml:space="preserve">: </w:t>
      </w:r>
    </w:p>
    <w:p w:rsidR="0062088A" w:rsidRPr="0062088A" w:rsidRDefault="0062088A" w:rsidP="0062088A">
      <w:pPr>
        <w:pStyle w:val="ListParagraph"/>
        <w:numPr>
          <w:ilvl w:val="0"/>
          <w:numId w:val="30"/>
        </w:numPr>
        <w:spacing w:line="360" w:lineRule="auto"/>
        <w:jc w:val="both"/>
        <w:rPr>
          <w:rFonts w:ascii="Times New Roman" w:hAnsi="Times New Roman" w:cs="Times New Roman"/>
          <w:color w:val="000000" w:themeColor="text1"/>
          <w:sz w:val="24"/>
          <w:szCs w:val="24"/>
        </w:rPr>
      </w:pPr>
      <w:r w:rsidRPr="0062088A">
        <w:rPr>
          <w:rFonts w:ascii="Times New Roman" w:hAnsi="Times New Roman" w:cs="Times New Roman"/>
          <w:sz w:val="24"/>
          <w:szCs w:val="24"/>
        </w:rPr>
        <w:lastRenderedPageBreak/>
        <w:t>Job</w:t>
      </w:r>
      <w:r w:rsidRPr="0062088A">
        <w:rPr>
          <w:rFonts w:ascii="Times New Roman" w:hAnsi="Times New Roman" w:cs="Times New Roman"/>
          <w:color w:val="000000" w:themeColor="text1"/>
          <w:sz w:val="24"/>
          <w:szCs w:val="24"/>
        </w:rPr>
        <w:t xml:space="preserve"> Title and designation</w:t>
      </w:r>
      <w:r w:rsidR="00851F13" w:rsidRPr="0062088A">
        <w:rPr>
          <w:rFonts w:ascii="Times New Roman" w:hAnsi="Times New Roman" w:cs="Times New Roman"/>
          <w:color w:val="000000" w:themeColor="text1"/>
          <w:sz w:val="24"/>
          <w:szCs w:val="24"/>
        </w:rPr>
        <w:t xml:space="preserve">, </w:t>
      </w:r>
    </w:p>
    <w:p w:rsidR="0062088A" w:rsidRPr="0062088A" w:rsidRDefault="0062088A" w:rsidP="0062088A">
      <w:pPr>
        <w:pStyle w:val="ListParagraph"/>
        <w:numPr>
          <w:ilvl w:val="0"/>
          <w:numId w:val="30"/>
        </w:numPr>
        <w:tabs>
          <w:tab w:val="center" w:pos="4680"/>
        </w:tabs>
        <w:spacing w:line="360" w:lineRule="auto"/>
        <w:jc w:val="both"/>
        <w:rPr>
          <w:rFonts w:ascii="Times New Roman" w:hAnsi="Times New Roman" w:cs="Times New Roman"/>
          <w:color w:val="000000" w:themeColor="text1"/>
          <w:sz w:val="24"/>
          <w:szCs w:val="24"/>
        </w:rPr>
      </w:pPr>
      <w:r w:rsidRPr="0062088A">
        <w:rPr>
          <w:rFonts w:ascii="Times New Roman" w:hAnsi="Times New Roman" w:cs="Times New Roman"/>
          <w:color w:val="000000" w:themeColor="text1"/>
          <w:sz w:val="24"/>
          <w:szCs w:val="24"/>
        </w:rPr>
        <w:t>Objectives</w:t>
      </w:r>
      <w:r w:rsidR="00851F13" w:rsidRPr="0062088A">
        <w:rPr>
          <w:rFonts w:ascii="Times New Roman" w:hAnsi="Times New Roman" w:cs="Times New Roman"/>
          <w:color w:val="000000" w:themeColor="text1"/>
          <w:sz w:val="24"/>
          <w:szCs w:val="24"/>
        </w:rPr>
        <w:t xml:space="preserve">, </w:t>
      </w:r>
      <w:r w:rsidRPr="0062088A">
        <w:rPr>
          <w:rFonts w:ascii="Times New Roman" w:hAnsi="Times New Roman" w:cs="Times New Roman"/>
          <w:color w:val="000000" w:themeColor="text1"/>
          <w:sz w:val="24"/>
          <w:szCs w:val="24"/>
        </w:rPr>
        <w:tab/>
      </w:r>
    </w:p>
    <w:p w:rsidR="0062088A" w:rsidRPr="0062088A" w:rsidRDefault="0062088A" w:rsidP="0062088A">
      <w:pPr>
        <w:pStyle w:val="ListParagraph"/>
        <w:numPr>
          <w:ilvl w:val="0"/>
          <w:numId w:val="30"/>
        </w:numPr>
        <w:spacing w:line="360" w:lineRule="auto"/>
        <w:jc w:val="both"/>
        <w:rPr>
          <w:rFonts w:ascii="Times New Roman" w:hAnsi="Times New Roman" w:cs="Times New Roman"/>
          <w:color w:val="000000" w:themeColor="text1"/>
          <w:sz w:val="24"/>
          <w:szCs w:val="24"/>
        </w:rPr>
      </w:pPr>
      <w:r w:rsidRPr="0062088A">
        <w:rPr>
          <w:rFonts w:ascii="Times New Roman" w:hAnsi="Times New Roman" w:cs="Times New Roman"/>
          <w:color w:val="000000" w:themeColor="text1"/>
          <w:sz w:val="24"/>
          <w:szCs w:val="24"/>
        </w:rPr>
        <w:t>Duties &amp; R</w:t>
      </w:r>
      <w:r w:rsidR="00851F13" w:rsidRPr="0062088A">
        <w:rPr>
          <w:rFonts w:ascii="Times New Roman" w:hAnsi="Times New Roman" w:cs="Times New Roman"/>
          <w:color w:val="000000" w:themeColor="text1"/>
          <w:sz w:val="24"/>
          <w:szCs w:val="24"/>
        </w:rPr>
        <w:t xml:space="preserve">esponsibilities, </w:t>
      </w:r>
    </w:p>
    <w:p w:rsidR="0062088A" w:rsidRPr="0062088A" w:rsidRDefault="0062088A" w:rsidP="0062088A">
      <w:pPr>
        <w:pStyle w:val="ListParagraph"/>
        <w:numPr>
          <w:ilvl w:val="0"/>
          <w:numId w:val="30"/>
        </w:numPr>
        <w:spacing w:line="360" w:lineRule="auto"/>
        <w:jc w:val="both"/>
        <w:rPr>
          <w:rFonts w:ascii="Times New Roman" w:hAnsi="Times New Roman" w:cs="Times New Roman"/>
          <w:color w:val="000000" w:themeColor="text1"/>
          <w:sz w:val="24"/>
          <w:szCs w:val="24"/>
        </w:rPr>
      </w:pPr>
      <w:r w:rsidRPr="0062088A">
        <w:rPr>
          <w:rFonts w:ascii="Times New Roman" w:hAnsi="Times New Roman" w:cs="Times New Roman"/>
          <w:color w:val="000000" w:themeColor="text1"/>
          <w:sz w:val="24"/>
          <w:szCs w:val="24"/>
        </w:rPr>
        <w:t>Required</w:t>
      </w:r>
      <w:r w:rsidR="00851F13" w:rsidRPr="0062088A">
        <w:rPr>
          <w:rFonts w:ascii="Times New Roman" w:hAnsi="Times New Roman" w:cs="Times New Roman"/>
          <w:color w:val="000000" w:themeColor="text1"/>
          <w:sz w:val="24"/>
          <w:szCs w:val="24"/>
        </w:rPr>
        <w:t xml:space="preserve"> skills, preferred knowledge and experience, </w:t>
      </w:r>
    </w:p>
    <w:p w:rsidR="00FF34F5" w:rsidRPr="00046B90" w:rsidRDefault="0062088A" w:rsidP="0062088A">
      <w:pPr>
        <w:pStyle w:val="ListParagraph"/>
        <w:numPr>
          <w:ilvl w:val="0"/>
          <w:numId w:val="30"/>
        </w:numPr>
        <w:spacing w:line="360" w:lineRule="auto"/>
        <w:jc w:val="both"/>
        <w:rPr>
          <w:rFonts w:ascii="Times New Roman" w:hAnsi="Times New Roman" w:cs="Times New Roman"/>
          <w:b/>
          <w:color w:val="000000" w:themeColor="text1"/>
          <w:sz w:val="24"/>
          <w:szCs w:val="24"/>
        </w:rPr>
      </w:pPr>
      <w:r w:rsidRPr="0062088A">
        <w:rPr>
          <w:rFonts w:ascii="Times New Roman" w:hAnsi="Times New Roman" w:cs="Times New Roman"/>
          <w:color w:val="000000" w:themeColor="text1"/>
          <w:sz w:val="24"/>
          <w:szCs w:val="24"/>
        </w:rPr>
        <w:t>Employment</w:t>
      </w:r>
      <w:r w:rsidR="00851F13" w:rsidRPr="0062088A">
        <w:rPr>
          <w:rFonts w:ascii="Times New Roman" w:hAnsi="Times New Roman" w:cs="Times New Roman"/>
          <w:color w:val="000000" w:themeColor="text1"/>
          <w:sz w:val="24"/>
          <w:szCs w:val="24"/>
        </w:rPr>
        <w:t xml:space="preserve"> conditions</w:t>
      </w:r>
      <w:r w:rsidR="00046B90">
        <w:rPr>
          <w:rFonts w:ascii="Times New Roman" w:hAnsi="Times New Roman" w:cs="Times New Roman"/>
          <w:color w:val="000000" w:themeColor="text1"/>
          <w:sz w:val="24"/>
          <w:szCs w:val="24"/>
        </w:rPr>
        <w:t xml:space="preserve"> and</w:t>
      </w:r>
    </w:p>
    <w:p w:rsidR="00046B90" w:rsidRPr="005A42DA" w:rsidRDefault="00046B90" w:rsidP="0062088A">
      <w:pPr>
        <w:pStyle w:val="ListParagraph"/>
        <w:numPr>
          <w:ilvl w:val="0"/>
          <w:numId w:val="30"/>
        </w:numPr>
        <w:spacing w:line="360" w:lineRule="auto"/>
        <w:jc w:val="both"/>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Deadline of Application.</w:t>
      </w:r>
    </w:p>
    <w:p w:rsidR="005A42DA" w:rsidRPr="003013D8" w:rsidRDefault="005A42DA" w:rsidP="005A42DA">
      <w:pPr>
        <w:pStyle w:val="ListParagraph"/>
        <w:spacing w:line="360" w:lineRule="auto"/>
        <w:jc w:val="both"/>
        <w:rPr>
          <w:rFonts w:ascii="Times New Roman" w:hAnsi="Times New Roman" w:cs="Times New Roman"/>
          <w:b/>
          <w:color w:val="000000" w:themeColor="text1"/>
          <w:sz w:val="24"/>
          <w:szCs w:val="24"/>
        </w:rPr>
      </w:pPr>
    </w:p>
    <w:p w:rsidR="005A42DA" w:rsidRDefault="005A42DA" w:rsidP="005A42DA">
      <w:pPr>
        <w:pStyle w:val="ListParagraph"/>
        <w:numPr>
          <w:ilvl w:val="0"/>
          <w:numId w:val="27"/>
        </w:numPr>
        <w:spacing w:before="240" w:after="0" w:line="360" w:lineRule="auto"/>
        <w:jc w:val="both"/>
        <w:rPr>
          <w:rFonts w:ascii="Times New Roman" w:hAnsi="Times New Roman" w:cs="Times New Roman"/>
          <w:b/>
          <w:color w:val="4A442A" w:themeColor="background2" w:themeShade="40"/>
          <w:sz w:val="24"/>
          <w:szCs w:val="24"/>
        </w:rPr>
      </w:pPr>
      <w:r>
        <w:rPr>
          <w:rFonts w:ascii="Times New Roman" w:hAnsi="Times New Roman" w:cs="Times New Roman"/>
          <w:b/>
          <w:color w:val="4A442A" w:themeColor="background2" w:themeShade="40"/>
          <w:sz w:val="24"/>
          <w:szCs w:val="24"/>
        </w:rPr>
        <w:t>Headhunting:</w:t>
      </w:r>
    </w:p>
    <w:p w:rsidR="009731C1" w:rsidRDefault="005A42DA" w:rsidP="005A42DA">
      <w:pPr>
        <w:spacing w:after="0" w:line="360" w:lineRule="auto"/>
        <w:jc w:val="both"/>
      </w:pPr>
      <w:r w:rsidRPr="005A42DA">
        <w:rPr>
          <w:rFonts w:ascii="Times New Roman" w:hAnsi="Times New Roman" w:cs="Times New Roman"/>
          <w:color w:val="000000" w:themeColor="text1"/>
          <w:sz w:val="24"/>
          <w:szCs w:val="24"/>
        </w:rPr>
        <w:t xml:space="preserve">In this section, </w:t>
      </w:r>
      <w:r w:rsidRPr="005A42DA">
        <w:rPr>
          <w:rFonts w:ascii="Times New Roman" w:hAnsi="Times New Roman" w:cs="Times New Roman"/>
          <w:b/>
          <w:color w:val="262626" w:themeColor="text1" w:themeTint="D9"/>
          <w:sz w:val="24"/>
          <w:szCs w:val="24"/>
        </w:rPr>
        <w:t>Munshi HR Solutions Limited (MHRS)</w:t>
      </w:r>
      <w:r w:rsidRPr="005A42DA">
        <w:rPr>
          <w:rFonts w:ascii="Times New Roman" w:hAnsi="Times New Roman" w:cs="Times New Roman"/>
          <w:color w:val="000000" w:themeColor="text1"/>
          <w:sz w:val="24"/>
          <w:szCs w:val="24"/>
        </w:rPr>
        <w:t xml:space="preserve"> details a recruiting method that they believe is the best suitable for the brief. Beginning with doing an industry study and ends with the creation of organization maps from which suitable candidates may be headhunted, the process begins. One company has shown interest in holding a career fair, another in holding a campus recruiting event, and so on. The process of selecting applicants is decided upon, and the specifics of that process are contingent on the needs of the customer.</w:t>
      </w:r>
      <w:r w:rsidR="009731C1" w:rsidRPr="009731C1">
        <w:t xml:space="preserve"> </w:t>
      </w:r>
    </w:p>
    <w:p w:rsidR="005A42DA" w:rsidRPr="005A42DA" w:rsidRDefault="009731C1" w:rsidP="005A42DA">
      <w:pPr>
        <w:spacing w:after="0" w:line="360" w:lineRule="auto"/>
        <w:jc w:val="both"/>
        <w:rPr>
          <w:rFonts w:ascii="Times New Roman" w:hAnsi="Times New Roman" w:cs="Times New Roman"/>
          <w:color w:val="000000" w:themeColor="text1"/>
          <w:sz w:val="24"/>
          <w:szCs w:val="24"/>
        </w:rPr>
      </w:pPr>
      <w:r w:rsidRPr="009731C1">
        <w:rPr>
          <w:rFonts w:ascii="Times New Roman" w:hAnsi="Times New Roman" w:cs="Times New Roman"/>
          <w:color w:val="000000" w:themeColor="text1"/>
          <w:sz w:val="24"/>
          <w:szCs w:val="24"/>
        </w:rPr>
        <w:t xml:space="preserve">In the event that </w:t>
      </w:r>
      <w:r w:rsidRPr="005A42DA">
        <w:rPr>
          <w:rFonts w:ascii="Times New Roman" w:hAnsi="Times New Roman" w:cs="Times New Roman"/>
          <w:b/>
          <w:color w:val="262626" w:themeColor="text1" w:themeTint="D9"/>
          <w:sz w:val="24"/>
          <w:szCs w:val="24"/>
        </w:rPr>
        <w:t>Munshi HR Solutions Limited (MHRS</w:t>
      </w:r>
      <w:r>
        <w:rPr>
          <w:rFonts w:ascii="Times New Roman" w:hAnsi="Times New Roman" w:cs="Times New Roman"/>
          <w:b/>
          <w:color w:val="262626" w:themeColor="text1" w:themeTint="D9"/>
          <w:sz w:val="24"/>
          <w:szCs w:val="24"/>
        </w:rPr>
        <w:t>)</w:t>
      </w:r>
      <w:r w:rsidRPr="009731C1">
        <w:rPr>
          <w:rFonts w:ascii="Times New Roman" w:hAnsi="Times New Roman" w:cs="Times New Roman"/>
          <w:color w:val="000000" w:themeColor="text1"/>
          <w:sz w:val="24"/>
          <w:szCs w:val="24"/>
        </w:rPr>
        <w:t xml:space="preserve"> is conducting campus recruiting</w:t>
      </w:r>
      <w:r>
        <w:rPr>
          <w:rFonts w:ascii="Times New Roman" w:hAnsi="Times New Roman" w:cs="Times New Roman"/>
          <w:color w:val="000000" w:themeColor="text1"/>
          <w:sz w:val="24"/>
          <w:szCs w:val="24"/>
        </w:rPr>
        <w:t xml:space="preserve"> or participate </w:t>
      </w:r>
      <w:r w:rsidR="000052E9">
        <w:rPr>
          <w:rFonts w:ascii="Times New Roman" w:hAnsi="Times New Roman" w:cs="Times New Roman"/>
          <w:color w:val="000000" w:themeColor="text1"/>
          <w:sz w:val="24"/>
          <w:szCs w:val="24"/>
        </w:rPr>
        <w:t>or in</w:t>
      </w:r>
      <w:r>
        <w:rPr>
          <w:rFonts w:ascii="Times New Roman" w:hAnsi="Times New Roman" w:cs="Times New Roman"/>
          <w:color w:val="000000" w:themeColor="text1"/>
          <w:sz w:val="24"/>
          <w:szCs w:val="24"/>
        </w:rPr>
        <w:t xml:space="preserve"> </w:t>
      </w:r>
      <w:r w:rsidR="000052E9">
        <w:rPr>
          <w:rFonts w:ascii="Times New Roman" w:hAnsi="Times New Roman" w:cs="Times New Roman"/>
          <w:color w:val="000000" w:themeColor="text1"/>
          <w:sz w:val="24"/>
          <w:szCs w:val="24"/>
        </w:rPr>
        <w:t>j</w:t>
      </w:r>
      <w:r>
        <w:rPr>
          <w:rFonts w:ascii="Times New Roman" w:hAnsi="Times New Roman" w:cs="Times New Roman"/>
          <w:color w:val="000000" w:themeColor="text1"/>
          <w:sz w:val="24"/>
          <w:szCs w:val="24"/>
        </w:rPr>
        <w:t xml:space="preserve">ob festivals </w:t>
      </w:r>
      <w:r w:rsidR="000052E9">
        <w:rPr>
          <w:rFonts w:ascii="Times New Roman" w:hAnsi="Times New Roman" w:cs="Times New Roman"/>
          <w:color w:val="000000" w:themeColor="text1"/>
          <w:sz w:val="24"/>
          <w:szCs w:val="24"/>
        </w:rPr>
        <w:t>at</w:t>
      </w:r>
      <w:r>
        <w:rPr>
          <w:rFonts w:ascii="Times New Roman" w:hAnsi="Times New Roman" w:cs="Times New Roman"/>
          <w:color w:val="000000" w:themeColor="text1"/>
          <w:sz w:val="24"/>
          <w:szCs w:val="24"/>
        </w:rPr>
        <w:t xml:space="preserve"> university campus</w:t>
      </w:r>
      <w:r w:rsidR="000052E9">
        <w:rPr>
          <w:rFonts w:ascii="Times New Roman" w:hAnsi="Times New Roman" w:cs="Times New Roman"/>
          <w:color w:val="000000" w:themeColor="text1"/>
          <w:sz w:val="24"/>
          <w:szCs w:val="24"/>
        </w:rPr>
        <w:t xml:space="preserve"> </w:t>
      </w:r>
      <w:r w:rsidR="000052E9" w:rsidRPr="000052E9">
        <w:rPr>
          <w:rFonts w:ascii="Times New Roman" w:hAnsi="Times New Roman" w:cs="Times New Roman"/>
          <w:b/>
          <w:color w:val="1F497D" w:themeColor="text2"/>
          <w:sz w:val="24"/>
          <w:szCs w:val="24"/>
        </w:rPr>
        <w:t>(Exhibition B</w:t>
      </w:r>
      <w:r w:rsidR="000052E9">
        <w:rPr>
          <w:rFonts w:ascii="Times New Roman" w:hAnsi="Times New Roman" w:cs="Times New Roman"/>
          <w:b/>
          <w:color w:val="1F497D" w:themeColor="text2"/>
          <w:sz w:val="24"/>
          <w:szCs w:val="24"/>
        </w:rPr>
        <w:t xml:space="preserve"> and C</w:t>
      </w:r>
      <w:r w:rsidR="000052E9" w:rsidRPr="000052E9">
        <w:rPr>
          <w:rFonts w:ascii="Times New Roman" w:hAnsi="Times New Roman" w:cs="Times New Roman"/>
          <w:b/>
          <w:color w:val="1F497D" w:themeColor="text2"/>
          <w:sz w:val="24"/>
          <w:szCs w:val="24"/>
        </w:rPr>
        <w:t>)</w:t>
      </w:r>
      <w:r w:rsidRPr="009731C1">
        <w:rPr>
          <w:rFonts w:ascii="Times New Roman" w:hAnsi="Times New Roman" w:cs="Times New Roman"/>
          <w:color w:val="000000" w:themeColor="text1"/>
          <w:sz w:val="24"/>
          <w:szCs w:val="24"/>
        </w:rPr>
        <w:t>, the following method is followed:</w:t>
      </w:r>
    </w:p>
    <w:p w:rsidR="00A935CF" w:rsidRDefault="00043073" w:rsidP="00043073">
      <w:pPr>
        <w:pStyle w:val="ListParagraph"/>
        <w:numPr>
          <w:ilvl w:val="0"/>
          <w:numId w:val="31"/>
        </w:numPr>
        <w:spacing w:line="360" w:lineRule="auto"/>
        <w:jc w:val="both"/>
        <w:rPr>
          <w:rFonts w:ascii="Times New Roman" w:hAnsi="Times New Roman" w:cs="Times New Roman"/>
          <w:color w:val="000000" w:themeColor="text1"/>
          <w:sz w:val="24"/>
          <w:szCs w:val="24"/>
        </w:rPr>
      </w:pPr>
      <w:r w:rsidRPr="00043073">
        <w:rPr>
          <w:rFonts w:ascii="Times New Roman" w:hAnsi="Times New Roman" w:cs="Times New Roman"/>
          <w:b/>
          <w:color w:val="262626" w:themeColor="text1" w:themeTint="D9"/>
          <w:sz w:val="24"/>
          <w:szCs w:val="24"/>
        </w:rPr>
        <w:t>Screening CV and Resume:</w:t>
      </w:r>
      <w:r w:rsidRPr="00043073">
        <w:rPr>
          <w:rFonts w:ascii="Times New Roman" w:hAnsi="Times New Roman" w:cs="Times New Roman"/>
          <w:color w:val="000000" w:themeColor="text1"/>
          <w:sz w:val="24"/>
          <w:szCs w:val="24"/>
        </w:rPr>
        <w:t xml:space="preserve"> </w:t>
      </w:r>
      <w:r w:rsidR="007D458D" w:rsidRPr="00043073">
        <w:rPr>
          <w:rFonts w:ascii="Times New Roman" w:hAnsi="Times New Roman" w:cs="Times New Roman"/>
          <w:color w:val="000000" w:themeColor="text1"/>
          <w:sz w:val="24"/>
          <w:szCs w:val="24"/>
        </w:rPr>
        <w:t>The initial step in the process is reviewing the resumes and CVs that have been submitted. The only people who go on to the written exam are those who make the cut from this pool.</w:t>
      </w:r>
    </w:p>
    <w:p w:rsidR="00043073" w:rsidRDefault="00043073" w:rsidP="00043073">
      <w:pPr>
        <w:pStyle w:val="ListParagraph"/>
        <w:numPr>
          <w:ilvl w:val="0"/>
          <w:numId w:val="31"/>
        </w:numPr>
        <w:spacing w:line="360" w:lineRule="auto"/>
        <w:jc w:val="both"/>
        <w:rPr>
          <w:rFonts w:ascii="Times New Roman" w:hAnsi="Times New Roman" w:cs="Times New Roman"/>
          <w:color w:val="000000" w:themeColor="text1"/>
          <w:sz w:val="24"/>
          <w:szCs w:val="24"/>
        </w:rPr>
      </w:pPr>
      <w:r w:rsidRPr="00043073">
        <w:rPr>
          <w:rFonts w:ascii="Times New Roman" w:hAnsi="Times New Roman" w:cs="Times New Roman"/>
          <w:b/>
          <w:color w:val="262626" w:themeColor="text1" w:themeTint="D9"/>
          <w:sz w:val="24"/>
          <w:szCs w:val="24"/>
        </w:rPr>
        <w:t>Conducting Written Test:</w:t>
      </w:r>
      <w:r>
        <w:rPr>
          <w:rFonts w:ascii="Times New Roman" w:hAnsi="Times New Roman" w:cs="Times New Roman"/>
          <w:color w:val="000000" w:themeColor="text1"/>
          <w:sz w:val="24"/>
          <w:szCs w:val="24"/>
        </w:rPr>
        <w:t xml:space="preserve"> </w:t>
      </w:r>
      <w:r w:rsidRPr="00043073">
        <w:rPr>
          <w:rFonts w:ascii="Times New Roman" w:hAnsi="Times New Roman" w:cs="Times New Roman"/>
          <w:color w:val="000000" w:themeColor="text1"/>
          <w:sz w:val="24"/>
          <w:szCs w:val="24"/>
        </w:rPr>
        <w:t xml:space="preserve">Following the review of the resumes, </w:t>
      </w:r>
      <w:r>
        <w:rPr>
          <w:rFonts w:ascii="Times New Roman" w:hAnsi="Times New Roman" w:cs="Times New Roman"/>
          <w:color w:val="000000" w:themeColor="text1"/>
          <w:sz w:val="24"/>
          <w:szCs w:val="24"/>
        </w:rPr>
        <w:t>they</w:t>
      </w:r>
      <w:r w:rsidRPr="00043073">
        <w:rPr>
          <w:rFonts w:ascii="Times New Roman" w:hAnsi="Times New Roman" w:cs="Times New Roman"/>
          <w:color w:val="000000" w:themeColor="text1"/>
          <w:sz w:val="24"/>
          <w:szCs w:val="24"/>
        </w:rPr>
        <w:t xml:space="preserve"> will need to compile the questions for the written exam in accordance with the specifications provided by the customer. The customer will provide a set of evaluation criteria for the written exam, and those criteria must be adhered to in order to choose applicants for the group discussion who will go on to the next round. The knowledge about the necessary areas was assessed by the written exam that was taken. The applicants' overall score on the written exam will determine whether or not they are invited to participate in the preliminary interview.</w:t>
      </w:r>
    </w:p>
    <w:p w:rsidR="00043073" w:rsidRDefault="00043073" w:rsidP="00043073">
      <w:pPr>
        <w:pStyle w:val="ListParagraph"/>
        <w:numPr>
          <w:ilvl w:val="0"/>
          <w:numId w:val="31"/>
        </w:numPr>
        <w:spacing w:line="360" w:lineRule="auto"/>
        <w:jc w:val="both"/>
        <w:rPr>
          <w:rFonts w:ascii="Times New Roman" w:hAnsi="Times New Roman" w:cs="Times New Roman"/>
          <w:color w:val="000000" w:themeColor="text1"/>
          <w:sz w:val="24"/>
          <w:szCs w:val="24"/>
        </w:rPr>
      </w:pPr>
      <w:r>
        <w:rPr>
          <w:rFonts w:ascii="Times New Roman" w:hAnsi="Times New Roman" w:cs="Times New Roman"/>
          <w:b/>
          <w:color w:val="262626" w:themeColor="text1" w:themeTint="D9"/>
          <w:sz w:val="24"/>
          <w:szCs w:val="24"/>
        </w:rPr>
        <w:t>Group Discussion</w:t>
      </w:r>
      <w:r w:rsidRPr="00043073">
        <w:rPr>
          <w:rFonts w:ascii="Times New Roman" w:hAnsi="Times New Roman" w:cs="Times New Roman"/>
          <w:b/>
          <w:color w:val="262626" w:themeColor="text1" w:themeTint="D9"/>
          <w:sz w:val="24"/>
          <w:szCs w:val="24"/>
        </w:rPr>
        <w:t>:</w:t>
      </w:r>
      <w:r w:rsidRPr="00043073">
        <w:t xml:space="preserve"> </w:t>
      </w:r>
      <w:r w:rsidRPr="00043073">
        <w:rPr>
          <w:rFonts w:ascii="Times New Roman" w:hAnsi="Times New Roman" w:cs="Times New Roman"/>
          <w:color w:val="000000" w:themeColor="text1"/>
          <w:sz w:val="24"/>
          <w:szCs w:val="24"/>
        </w:rPr>
        <w:t xml:space="preserve">During the group discussion, there will be a variety of evaluators providing feedback to the applicants. At this stage, </w:t>
      </w:r>
      <w:r>
        <w:rPr>
          <w:rFonts w:ascii="Times New Roman" w:hAnsi="Times New Roman" w:cs="Times New Roman"/>
          <w:color w:val="000000" w:themeColor="text1"/>
          <w:sz w:val="24"/>
          <w:szCs w:val="24"/>
        </w:rPr>
        <w:t>they</w:t>
      </w:r>
      <w:r w:rsidRPr="00043073">
        <w:rPr>
          <w:rFonts w:ascii="Times New Roman" w:hAnsi="Times New Roman" w:cs="Times New Roman"/>
          <w:color w:val="000000" w:themeColor="text1"/>
          <w:sz w:val="24"/>
          <w:szCs w:val="24"/>
        </w:rPr>
        <w:t xml:space="preserve"> evaluate the applicants based on </w:t>
      </w:r>
      <w:r w:rsidRPr="00043073">
        <w:rPr>
          <w:rFonts w:ascii="Times New Roman" w:hAnsi="Times New Roman" w:cs="Times New Roman"/>
          <w:color w:val="000000" w:themeColor="text1"/>
          <w:sz w:val="24"/>
          <w:szCs w:val="24"/>
        </w:rPr>
        <w:lastRenderedPageBreak/>
        <w:t>a variety of characteristics, including their values, analytical abilities, presenting skills, and so on.</w:t>
      </w:r>
    </w:p>
    <w:p w:rsidR="00043073" w:rsidRDefault="00043073" w:rsidP="00043073">
      <w:pPr>
        <w:pStyle w:val="ListParagraph"/>
        <w:numPr>
          <w:ilvl w:val="0"/>
          <w:numId w:val="31"/>
        </w:numPr>
        <w:spacing w:line="360" w:lineRule="auto"/>
        <w:jc w:val="both"/>
        <w:rPr>
          <w:rFonts w:ascii="Times New Roman" w:hAnsi="Times New Roman" w:cs="Times New Roman"/>
          <w:color w:val="000000" w:themeColor="text1"/>
          <w:sz w:val="24"/>
          <w:szCs w:val="24"/>
        </w:rPr>
      </w:pPr>
      <w:r>
        <w:rPr>
          <w:rFonts w:ascii="Times New Roman" w:hAnsi="Times New Roman" w:cs="Times New Roman"/>
          <w:b/>
          <w:color w:val="262626" w:themeColor="text1" w:themeTint="D9"/>
          <w:sz w:val="24"/>
          <w:szCs w:val="24"/>
        </w:rPr>
        <w:t>Face to Face (F2F) Interview:</w:t>
      </w:r>
      <w:r>
        <w:rPr>
          <w:rFonts w:ascii="Times New Roman" w:hAnsi="Times New Roman" w:cs="Times New Roman"/>
          <w:color w:val="000000" w:themeColor="text1"/>
          <w:sz w:val="24"/>
          <w:szCs w:val="24"/>
        </w:rPr>
        <w:t xml:space="preserve"> </w:t>
      </w:r>
      <w:r w:rsidRPr="00043073">
        <w:rPr>
          <w:rFonts w:ascii="Times New Roman" w:hAnsi="Times New Roman" w:cs="Times New Roman"/>
          <w:color w:val="000000" w:themeColor="text1"/>
          <w:sz w:val="24"/>
          <w:szCs w:val="24"/>
        </w:rPr>
        <w:t>Whenever they go out to find potential candidates, we conduct in-depth interviews with the prospects that show the most promise of becoming successful employees. They use a method of conducting interviews that is based on competencies and is tailored particularly for each project. These interviews are carried out in a setting that is not official, and the duration of each interview is normally about thirty minutes. During these interviews, we pay close attention to each applicant and thoroughly evaluate them in light of the primary criteria that were outlined in the brief. They place a high priority on work experience, competency, and compatibility with the job-expectations, candidate's personality, and the capacity to adapt to the company's culture.</w:t>
      </w:r>
    </w:p>
    <w:p w:rsidR="00043073" w:rsidRDefault="00065B50" w:rsidP="00043073">
      <w:pPr>
        <w:pStyle w:val="ListParagraph"/>
        <w:numPr>
          <w:ilvl w:val="0"/>
          <w:numId w:val="31"/>
        </w:numPr>
        <w:spacing w:line="360" w:lineRule="auto"/>
        <w:jc w:val="both"/>
        <w:rPr>
          <w:rFonts w:ascii="Times New Roman" w:hAnsi="Times New Roman" w:cs="Times New Roman"/>
          <w:color w:val="000000" w:themeColor="text1"/>
          <w:sz w:val="24"/>
          <w:szCs w:val="24"/>
        </w:rPr>
      </w:pPr>
      <w:r>
        <w:rPr>
          <w:rFonts w:ascii="Times New Roman" w:hAnsi="Times New Roman" w:cs="Times New Roman"/>
          <w:b/>
          <w:color w:val="262626" w:themeColor="text1" w:themeTint="D9"/>
          <w:sz w:val="24"/>
          <w:szCs w:val="24"/>
        </w:rPr>
        <w:t>Shorting List of Potential Candidates</w:t>
      </w:r>
      <w:r w:rsidR="00043073">
        <w:rPr>
          <w:rFonts w:ascii="Times New Roman" w:hAnsi="Times New Roman" w:cs="Times New Roman"/>
          <w:b/>
          <w:color w:val="262626" w:themeColor="text1" w:themeTint="D9"/>
          <w:sz w:val="24"/>
          <w:szCs w:val="24"/>
        </w:rPr>
        <w:t>:</w:t>
      </w:r>
      <w:r w:rsidRPr="00065B50">
        <w:t xml:space="preserve"> </w:t>
      </w:r>
      <w:r w:rsidRPr="00065B50">
        <w:rPr>
          <w:rFonts w:ascii="Times New Roman" w:hAnsi="Times New Roman" w:cs="Times New Roman"/>
          <w:color w:val="000000" w:themeColor="text1"/>
          <w:sz w:val="24"/>
          <w:szCs w:val="24"/>
        </w:rPr>
        <w:t>Following the conclusion of the interviews, they will develop a shortlist of those applicants who, in their opinion, have the best opportunity to fulfill the client's mandate. They compile and deliver a detailed report on each of the applicants who made it into the shortlist. This report contains a two-page description of each candidate's qualifications for the position.</w:t>
      </w:r>
    </w:p>
    <w:p w:rsidR="00467BA4" w:rsidRDefault="00467BA4" w:rsidP="00043073">
      <w:pPr>
        <w:pStyle w:val="ListParagraph"/>
        <w:numPr>
          <w:ilvl w:val="0"/>
          <w:numId w:val="31"/>
        </w:numPr>
        <w:spacing w:line="360" w:lineRule="auto"/>
        <w:jc w:val="both"/>
        <w:rPr>
          <w:rFonts w:ascii="Times New Roman" w:hAnsi="Times New Roman" w:cs="Times New Roman"/>
          <w:color w:val="000000" w:themeColor="text1"/>
          <w:sz w:val="24"/>
          <w:szCs w:val="24"/>
        </w:rPr>
      </w:pPr>
      <w:r>
        <w:rPr>
          <w:rFonts w:ascii="Times New Roman" w:hAnsi="Times New Roman" w:cs="Times New Roman"/>
          <w:b/>
          <w:color w:val="262626" w:themeColor="text1" w:themeTint="D9"/>
          <w:sz w:val="24"/>
          <w:szCs w:val="24"/>
        </w:rPr>
        <w:t>Client Interview:</w:t>
      </w:r>
      <w:r w:rsidRPr="00467BA4">
        <w:t xml:space="preserve"> </w:t>
      </w:r>
      <w:r w:rsidRPr="00467BA4">
        <w:rPr>
          <w:rFonts w:ascii="Times New Roman" w:hAnsi="Times New Roman" w:cs="Times New Roman"/>
          <w:color w:val="000000" w:themeColor="text1"/>
          <w:sz w:val="24"/>
          <w:szCs w:val="24"/>
        </w:rPr>
        <w:t>They set up a meeting between the customer and the applicant in a formal or casual setting, and after the meeting, they relay the feedback from both the client and the candidate to the other side.</w:t>
      </w:r>
    </w:p>
    <w:p w:rsidR="00711CAE" w:rsidRDefault="00711CAE" w:rsidP="00043073">
      <w:pPr>
        <w:pStyle w:val="ListParagraph"/>
        <w:numPr>
          <w:ilvl w:val="0"/>
          <w:numId w:val="31"/>
        </w:numPr>
        <w:spacing w:line="360" w:lineRule="auto"/>
        <w:jc w:val="both"/>
        <w:rPr>
          <w:rFonts w:ascii="Times New Roman" w:hAnsi="Times New Roman" w:cs="Times New Roman"/>
          <w:color w:val="000000" w:themeColor="text1"/>
          <w:sz w:val="24"/>
          <w:szCs w:val="24"/>
        </w:rPr>
      </w:pPr>
      <w:r w:rsidRPr="00711CAE">
        <w:rPr>
          <w:rFonts w:ascii="Times New Roman" w:hAnsi="Times New Roman" w:cs="Times New Roman"/>
          <w:b/>
          <w:color w:val="262626" w:themeColor="text1" w:themeTint="D9"/>
          <w:sz w:val="24"/>
          <w:szCs w:val="24"/>
        </w:rPr>
        <w:t>Concluding the Assignment:</w:t>
      </w:r>
      <w:r>
        <w:rPr>
          <w:rFonts w:ascii="Times New Roman" w:hAnsi="Times New Roman" w:cs="Times New Roman"/>
          <w:color w:val="000000" w:themeColor="text1"/>
          <w:sz w:val="24"/>
          <w:szCs w:val="24"/>
        </w:rPr>
        <w:t xml:space="preserve"> </w:t>
      </w:r>
      <w:r w:rsidRPr="00711CAE">
        <w:rPr>
          <w:rFonts w:ascii="Times New Roman" w:hAnsi="Times New Roman" w:cs="Times New Roman"/>
          <w:color w:val="000000" w:themeColor="text1"/>
          <w:sz w:val="24"/>
          <w:szCs w:val="24"/>
        </w:rPr>
        <w:t>They provide the customer with guidance on how to formulate an offer and present it to the ideal applicant. Their role is to serve as a go-between for the customer and the candidate in order to facilitate the negotiation of a compromise that is satisfactory to both parties.</w:t>
      </w:r>
    </w:p>
    <w:p w:rsidR="00711CAE" w:rsidRDefault="00711CAE" w:rsidP="00043073">
      <w:pPr>
        <w:pStyle w:val="ListParagraph"/>
        <w:numPr>
          <w:ilvl w:val="0"/>
          <w:numId w:val="31"/>
        </w:numPr>
        <w:spacing w:line="360" w:lineRule="auto"/>
        <w:jc w:val="both"/>
        <w:rPr>
          <w:rFonts w:ascii="Times New Roman" w:hAnsi="Times New Roman" w:cs="Times New Roman"/>
          <w:color w:val="000000" w:themeColor="text1"/>
          <w:sz w:val="24"/>
          <w:szCs w:val="24"/>
        </w:rPr>
      </w:pPr>
      <w:r>
        <w:rPr>
          <w:rFonts w:ascii="Times New Roman" w:hAnsi="Times New Roman" w:cs="Times New Roman"/>
          <w:b/>
          <w:color w:val="262626" w:themeColor="text1" w:themeTint="D9"/>
          <w:sz w:val="24"/>
          <w:szCs w:val="24"/>
        </w:rPr>
        <w:t>References</w:t>
      </w:r>
      <w:r w:rsidRPr="00711CAE">
        <w:rPr>
          <w:rFonts w:ascii="Times New Roman" w:hAnsi="Times New Roman" w:cs="Times New Roman"/>
          <w:b/>
          <w:color w:val="262626" w:themeColor="text1" w:themeTint="D9"/>
          <w:sz w:val="24"/>
          <w:szCs w:val="24"/>
        </w:rPr>
        <w:t>:</w:t>
      </w:r>
      <w:r w:rsidRPr="00711CAE">
        <w:t xml:space="preserve"> </w:t>
      </w:r>
      <w:r w:rsidRPr="00711CAE">
        <w:rPr>
          <w:rFonts w:ascii="Times New Roman" w:hAnsi="Times New Roman" w:cs="Times New Roman"/>
          <w:color w:val="000000" w:themeColor="text1"/>
          <w:sz w:val="24"/>
          <w:szCs w:val="24"/>
        </w:rPr>
        <w:t>They collect references from the applicant and provide a reference check report to the customer as per their request. Interviewing previous employers is a great way to get a feel for a candidate's work ethic, professionalism, and fit for the role. A background check allows you to double-check the candidate's claims from their résumé and interview. Clients may verify internal applicants by talking to their boss or previous coworkers.</w:t>
      </w:r>
    </w:p>
    <w:p w:rsidR="00711CAE" w:rsidRDefault="00711CAE" w:rsidP="00711CAE">
      <w:pPr>
        <w:spacing w:line="360" w:lineRule="auto"/>
        <w:ind w:left="720"/>
        <w:jc w:val="both"/>
        <w:rPr>
          <w:rFonts w:ascii="Times New Roman" w:hAnsi="Times New Roman" w:cs="Times New Roman"/>
          <w:color w:val="000000" w:themeColor="text1"/>
          <w:sz w:val="24"/>
          <w:szCs w:val="24"/>
        </w:rPr>
      </w:pPr>
      <w:r w:rsidRPr="00711CAE">
        <w:rPr>
          <w:rFonts w:ascii="Times New Roman" w:hAnsi="Times New Roman" w:cs="Times New Roman"/>
          <w:color w:val="000000" w:themeColor="text1"/>
          <w:sz w:val="24"/>
          <w:szCs w:val="24"/>
        </w:rPr>
        <w:lastRenderedPageBreak/>
        <w:t>It is necessary to get in touch with the candidate's current or most recent direct superiors. It is important to get the candidate's permission before contacting their references, particularly if the candidate's present company is going to be contacted. It is not unheard of for an applicant to feel uneasy about the organization speaking to a present employer in the course of the hiring process. The applicant is responsible for choosing someone other than their present employer to interview with if they are unable to do so with their current boss (work colleague, for example). Only contact references who can attest to the applicant's abilities in their previous jobs, unless the candidate is a recent college graduate or high school graduate who has never had a job. It is recommended to examine at least two references; however, the more checks that are done, the better.</w:t>
      </w:r>
    </w:p>
    <w:p w:rsidR="00711CAE" w:rsidRDefault="00711CAE" w:rsidP="00711CAE">
      <w:pPr>
        <w:pStyle w:val="ListParagraph"/>
        <w:numPr>
          <w:ilvl w:val="0"/>
          <w:numId w:val="32"/>
        </w:numPr>
        <w:spacing w:line="360" w:lineRule="auto"/>
        <w:jc w:val="both"/>
        <w:rPr>
          <w:rFonts w:ascii="Times New Roman" w:hAnsi="Times New Roman" w:cs="Times New Roman"/>
          <w:color w:val="000000" w:themeColor="text1"/>
          <w:sz w:val="24"/>
          <w:szCs w:val="24"/>
        </w:rPr>
      </w:pPr>
      <w:r w:rsidRPr="00711CAE">
        <w:rPr>
          <w:rFonts w:ascii="Times New Roman" w:hAnsi="Times New Roman" w:cs="Times New Roman"/>
          <w:b/>
          <w:color w:val="262626" w:themeColor="text1" w:themeTint="D9"/>
          <w:sz w:val="24"/>
          <w:szCs w:val="24"/>
        </w:rPr>
        <w:t>Candidate Counseling:</w:t>
      </w:r>
      <w:r>
        <w:rPr>
          <w:rFonts w:ascii="Times New Roman" w:hAnsi="Times New Roman" w:cs="Times New Roman"/>
          <w:color w:val="000000" w:themeColor="text1"/>
          <w:sz w:val="24"/>
          <w:szCs w:val="24"/>
        </w:rPr>
        <w:t xml:space="preserve"> They </w:t>
      </w:r>
      <w:r w:rsidRPr="00711CAE">
        <w:rPr>
          <w:rFonts w:ascii="Times New Roman" w:hAnsi="Times New Roman" w:cs="Times New Roman"/>
          <w:color w:val="000000" w:themeColor="text1"/>
          <w:sz w:val="24"/>
          <w:szCs w:val="24"/>
        </w:rPr>
        <w:t>give counseling to the applicant in the form of preemptive written and verbal communication and assistance in order to ensure a high ratio of offer acceptance. This counseling covers topics such as resignation, relocation, and counter offer negotiations.</w:t>
      </w:r>
    </w:p>
    <w:p w:rsidR="00CA5FD7" w:rsidRDefault="00711CAE" w:rsidP="00711CAE">
      <w:pPr>
        <w:pStyle w:val="ListParagraph"/>
        <w:numPr>
          <w:ilvl w:val="0"/>
          <w:numId w:val="32"/>
        </w:numPr>
        <w:spacing w:line="360" w:lineRule="auto"/>
        <w:jc w:val="both"/>
        <w:rPr>
          <w:rFonts w:ascii="Times New Roman" w:hAnsi="Times New Roman" w:cs="Times New Roman"/>
          <w:color w:val="000000" w:themeColor="text1"/>
          <w:sz w:val="24"/>
          <w:szCs w:val="24"/>
        </w:rPr>
      </w:pPr>
      <w:r>
        <w:rPr>
          <w:rFonts w:ascii="Times New Roman" w:hAnsi="Times New Roman" w:cs="Times New Roman"/>
          <w:b/>
          <w:color w:val="262626" w:themeColor="text1" w:themeTint="D9"/>
          <w:sz w:val="24"/>
          <w:szCs w:val="24"/>
        </w:rPr>
        <w:t>Life Time Relationship:</w:t>
      </w:r>
      <w:r>
        <w:rPr>
          <w:rFonts w:ascii="Times New Roman" w:hAnsi="Times New Roman" w:cs="Times New Roman"/>
          <w:color w:val="000000" w:themeColor="text1"/>
          <w:sz w:val="24"/>
          <w:szCs w:val="24"/>
        </w:rPr>
        <w:t xml:space="preserve"> </w:t>
      </w:r>
      <w:r w:rsidRPr="00711CAE">
        <w:rPr>
          <w:rFonts w:ascii="Times New Roman" w:hAnsi="Times New Roman" w:cs="Times New Roman"/>
          <w:color w:val="000000" w:themeColor="text1"/>
          <w:sz w:val="24"/>
          <w:szCs w:val="24"/>
        </w:rPr>
        <w:t xml:space="preserve">They are of the opinion that this is the beginning of a lifelong partnership between the candidate, the customer, and </w:t>
      </w:r>
      <w:r w:rsidR="00840F96" w:rsidRPr="005A42DA">
        <w:rPr>
          <w:rFonts w:ascii="Times New Roman" w:hAnsi="Times New Roman" w:cs="Times New Roman"/>
          <w:b/>
          <w:color w:val="262626" w:themeColor="text1" w:themeTint="D9"/>
          <w:sz w:val="24"/>
          <w:szCs w:val="24"/>
        </w:rPr>
        <w:t>Munshi HR Solutions Limited (MHRS</w:t>
      </w:r>
      <w:r w:rsidR="00840F96">
        <w:rPr>
          <w:rFonts w:ascii="Times New Roman" w:hAnsi="Times New Roman" w:cs="Times New Roman"/>
          <w:b/>
          <w:color w:val="262626" w:themeColor="text1" w:themeTint="D9"/>
          <w:sz w:val="24"/>
          <w:szCs w:val="24"/>
        </w:rPr>
        <w:t>)</w:t>
      </w:r>
      <w:r w:rsidRPr="00711CAE">
        <w:rPr>
          <w:rFonts w:ascii="Times New Roman" w:hAnsi="Times New Roman" w:cs="Times New Roman"/>
          <w:color w:val="000000" w:themeColor="text1"/>
          <w:sz w:val="24"/>
          <w:szCs w:val="24"/>
        </w:rPr>
        <w:t xml:space="preserve">. </w:t>
      </w:r>
      <w:r w:rsidR="00840F96">
        <w:rPr>
          <w:rFonts w:ascii="Times New Roman" w:hAnsi="Times New Roman" w:cs="Times New Roman"/>
          <w:color w:val="000000" w:themeColor="text1"/>
          <w:sz w:val="24"/>
          <w:szCs w:val="24"/>
        </w:rPr>
        <w:t>They</w:t>
      </w:r>
      <w:r w:rsidRPr="00711CAE">
        <w:rPr>
          <w:rFonts w:ascii="Times New Roman" w:hAnsi="Times New Roman" w:cs="Times New Roman"/>
          <w:color w:val="000000" w:themeColor="text1"/>
          <w:sz w:val="24"/>
          <w:szCs w:val="24"/>
        </w:rPr>
        <w:t xml:space="preserve"> make it a point to maintain communication with both of the parties involved for an indefinitely long length of time.</w:t>
      </w:r>
    </w:p>
    <w:p w:rsidR="00CA5FD7" w:rsidRDefault="00CA5FD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rsidR="004A7136" w:rsidRPr="008C67FA" w:rsidRDefault="004A7136" w:rsidP="004A7136">
      <w:pPr>
        <w:pStyle w:val="Heading1"/>
        <w:numPr>
          <w:ilvl w:val="1"/>
          <w:numId w:val="25"/>
        </w:numPr>
        <w:pBdr>
          <w:bottom w:val="single" w:sz="12" w:space="1" w:color="5F497A" w:themeColor="accent4" w:themeShade="BF"/>
        </w:pBdr>
        <w:spacing w:line="360" w:lineRule="auto"/>
        <w:jc w:val="both"/>
        <w:rPr>
          <w:rFonts w:ascii="Times New Roman" w:hAnsi="Times New Roman" w:cs="Times New Roman"/>
          <w:b w:val="0"/>
          <w:color w:val="17365D" w:themeColor="text2" w:themeShade="BF"/>
        </w:rPr>
      </w:pPr>
      <w:r>
        <w:rPr>
          <w:rFonts w:ascii="Times New Roman" w:hAnsi="Times New Roman" w:cs="Times New Roman"/>
          <w:b w:val="0"/>
          <w:color w:val="17365D" w:themeColor="text2" w:themeShade="BF"/>
        </w:rPr>
        <w:lastRenderedPageBreak/>
        <w:t xml:space="preserve">  </w:t>
      </w:r>
      <w:bookmarkStart w:id="54" w:name="_Toc111653782"/>
      <w:r>
        <w:rPr>
          <w:rFonts w:ascii="Times New Roman" w:hAnsi="Times New Roman" w:cs="Times New Roman"/>
          <w:b w:val="0"/>
          <w:color w:val="17365D" w:themeColor="text2" w:themeShade="BF"/>
        </w:rPr>
        <w:t>Findings</w:t>
      </w:r>
      <w:bookmarkEnd w:id="54"/>
    </w:p>
    <w:p w:rsidR="00CA5FD7" w:rsidRDefault="00CA5FD7" w:rsidP="00CA5FD7">
      <w:pPr>
        <w:spacing w:before="240" w:after="0" w:line="360" w:lineRule="auto"/>
        <w:jc w:val="both"/>
        <w:rPr>
          <w:rFonts w:ascii="Times New Roman" w:hAnsi="Times New Roman" w:cs="Times New Roman"/>
          <w:color w:val="000000" w:themeColor="text1"/>
          <w:sz w:val="24"/>
          <w:szCs w:val="24"/>
        </w:rPr>
      </w:pPr>
      <w:r w:rsidRPr="00CA5FD7">
        <w:rPr>
          <w:rFonts w:ascii="Times New Roman" w:hAnsi="Times New Roman" w:cs="Times New Roman"/>
          <w:color w:val="000000" w:themeColor="text1"/>
          <w:sz w:val="24"/>
          <w:szCs w:val="24"/>
        </w:rPr>
        <w:t xml:space="preserve">During my time working as an intern at </w:t>
      </w:r>
      <w:r w:rsidRPr="005A42DA">
        <w:rPr>
          <w:rFonts w:ascii="Times New Roman" w:hAnsi="Times New Roman" w:cs="Times New Roman"/>
          <w:b/>
          <w:color w:val="262626" w:themeColor="text1" w:themeTint="D9"/>
          <w:sz w:val="24"/>
          <w:szCs w:val="24"/>
        </w:rPr>
        <w:t>Munshi HR Solutions Limited (MHRS</w:t>
      </w:r>
      <w:r>
        <w:rPr>
          <w:rFonts w:ascii="Times New Roman" w:hAnsi="Times New Roman" w:cs="Times New Roman"/>
          <w:b/>
          <w:color w:val="262626" w:themeColor="text1" w:themeTint="D9"/>
          <w:sz w:val="24"/>
          <w:szCs w:val="24"/>
        </w:rPr>
        <w:t>)</w:t>
      </w:r>
      <w:r w:rsidRPr="00CA5FD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some</w:t>
      </w:r>
      <w:r w:rsidRPr="00CA5FD7">
        <w:rPr>
          <w:rFonts w:ascii="Times New Roman" w:hAnsi="Times New Roman" w:cs="Times New Roman"/>
          <w:color w:val="000000" w:themeColor="text1"/>
          <w:sz w:val="24"/>
          <w:szCs w:val="24"/>
        </w:rPr>
        <w:t xml:space="preserve"> certain issues with the recruiting process</w:t>
      </w:r>
      <w:r>
        <w:rPr>
          <w:rFonts w:ascii="Times New Roman" w:hAnsi="Times New Roman" w:cs="Times New Roman"/>
          <w:color w:val="000000" w:themeColor="text1"/>
          <w:sz w:val="24"/>
          <w:szCs w:val="24"/>
        </w:rPr>
        <w:t xml:space="preserve"> have been found</w:t>
      </w:r>
      <w:r w:rsidRPr="00CA5FD7">
        <w:rPr>
          <w:rFonts w:ascii="Times New Roman" w:hAnsi="Times New Roman" w:cs="Times New Roman"/>
          <w:color w:val="000000" w:themeColor="text1"/>
          <w:sz w:val="24"/>
          <w:szCs w:val="24"/>
        </w:rPr>
        <w:t xml:space="preserve"> that need to be addressed and resolved. However, the challenges associated with mass recruiting change depending on the kind of project being worked on. The following are examples of some of the problems:</w:t>
      </w:r>
    </w:p>
    <w:p w:rsidR="00C4137E" w:rsidRDefault="00C4137E" w:rsidP="00CA5FD7">
      <w:pPr>
        <w:spacing w:after="0" w:line="360" w:lineRule="auto"/>
        <w:jc w:val="both"/>
        <w:rPr>
          <w:rFonts w:ascii="Times New Roman" w:hAnsi="Times New Roman" w:cs="Times New Roman"/>
          <w:color w:val="000000" w:themeColor="text1"/>
          <w:sz w:val="24"/>
          <w:szCs w:val="24"/>
        </w:rPr>
      </w:pPr>
    </w:p>
    <w:p w:rsidR="00CA5FD7" w:rsidRDefault="00CA5FD7" w:rsidP="00C4137E">
      <w:pPr>
        <w:pStyle w:val="Heading1"/>
        <w:numPr>
          <w:ilvl w:val="0"/>
          <w:numId w:val="36"/>
        </w:numPr>
        <w:spacing w:before="0" w:line="360" w:lineRule="auto"/>
        <w:jc w:val="both"/>
        <w:rPr>
          <w:rFonts w:ascii="Times New Roman" w:hAnsi="Times New Roman" w:cs="Times New Roman"/>
          <w:b w:val="0"/>
          <w:color w:val="000000" w:themeColor="text1"/>
          <w:sz w:val="24"/>
          <w:szCs w:val="24"/>
        </w:rPr>
      </w:pPr>
      <w:bookmarkStart w:id="55" w:name="_Toc111653783"/>
      <w:r w:rsidRPr="00CA5FD7">
        <w:rPr>
          <w:rFonts w:ascii="Times New Roman" w:hAnsi="Times New Roman" w:cs="Times New Roman"/>
          <w:color w:val="4A442A" w:themeColor="background2" w:themeShade="40"/>
          <w:sz w:val="24"/>
          <w:szCs w:val="24"/>
        </w:rPr>
        <w:t>Communication Problem with Candidates</w:t>
      </w:r>
      <w:r>
        <w:rPr>
          <w:rFonts w:ascii="Times New Roman" w:hAnsi="Times New Roman" w:cs="Times New Roman"/>
          <w:color w:val="4A442A" w:themeColor="background2" w:themeShade="40"/>
          <w:sz w:val="24"/>
          <w:szCs w:val="24"/>
        </w:rPr>
        <w:t xml:space="preserve">: </w:t>
      </w:r>
      <w:r w:rsidRPr="00CA5FD7">
        <w:rPr>
          <w:rFonts w:ascii="Times New Roman" w:hAnsi="Times New Roman" w:cs="Times New Roman"/>
          <w:b w:val="0"/>
          <w:color w:val="000000" w:themeColor="text1"/>
          <w:sz w:val="24"/>
          <w:szCs w:val="24"/>
        </w:rPr>
        <w:t xml:space="preserve">In the event of mass recruiting, </w:t>
      </w:r>
      <w:r w:rsidRPr="005A42DA">
        <w:rPr>
          <w:rFonts w:ascii="Times New Roman" w:hAnsi="Times New Roman" w:cs="Times New Roman"/>
          <w:b w:val="0"/>
          <w:color w:val="262626" w:themeColor="text1" w:themeTint="D9"/>
          <w:sz w:val="24"/>
          <w:szCs w:val="24"/>
        </w:rPr>
        <w:t>Munshi HR Solutions Limited (MHRS</w:t>
      </w:r>
      <w:r>
        <w:rPr>
          <w:rFonts w:ascii="Times New Roman" w:hAnsi="Times New Roman" w:cs="Times New Roman"/>
          <w:b w:val="0"/>
          <w:color w:val="262626" w:themeColor="text1" w:themeTint="D9"/>
          <w:sz w:val="24"/>
          <w:szCs w:val="24"/>
        </w:rPr>
        <w:t>)</w:t>
      </w:r>
      <w:r w:rsidRPr="00CA5FD7">
        <w:rPr>
          <w:rFonts w:ascii="Times New Roman" w:hAnsi="Times New Roman" w:cs="Times New Roman"/>
          <w:b w:val="0"/>
          <w:color w:val="000000" w:themeColor="text1"/>
          <w:sz w:val="24"/>
          <w:szCs w:val="24"/>
        </w:rPr>
        <w:t xml:space="preserve"> is required to choose a call centre to make interview appointments with the applicants. As a result of this, there is often a breakdown in communication between the customer and the applicant.</w:t>
      </w:r>
      <w:bookmarkEnd w:id="55"/>
    </w:p>
    <w:p w:rsidR="00C4137E" w:rsidRPr="00C4137E" w:rsidRDefault="00C4137E" w:rsidP="00C4137E">
      <w:pPr>
        <w:spacing w:after="0"/>
        <w:jc w:val="both"/>
      </w:pPr>
    </w:p>
    <w:p w:rsidR="00C4137E" w:rsidRPr="006C44BC" w:rsidRDefault="00C4137E" w:rsidP="00C4137E">
      <w:pPr>
        <w:pStyle w:val="ListParagraph"/>
        <w:numPr>
          <w:ilvl w:val="0"/>
          <w:numId w:val="36"/>
        </w:numPr>
        <w:spacing w:line="360" w:lineRule="auto"/>
        <w:jc w:val="both"/>
        <w:rPr>
          <w:color w:val="000000" w:themeColor="text1"/>
        </w:rPr>
      </w:pPr>
      <w:r w:rsidRPr="00C4137E">
        <w:rPr>
          <w:rFonts w:ascii="Times New Roman" w:eastAsiaTheme="majorEastAsia" w:hAnsi="Times New Roman" w:cs="Times New Roman"/>
          <w:b/>
          <w:bCs/>
          <w:color w:val="4A442A" w:themeColor="background2" w:themeShade="40"/>
          <w:sz w:val="24"/>
          <w:szCs w:val="24"/>
        </w:rPr>
        <w:t>Maintenance of Data Base:</w:t>
      </w:r>
      <w:r w:rsidRPr="00C4137E">
        <w:rPr>
          <w:color w:val="000000" w:themeColor="text1"/>
        </w:rPr>
        <w:t xml:space="preserve"> </w:t>
      </w:r>
      <w:r w:rsidRPr="00C4137E">
        <w:rPr>
          <w:rFonts w:ascii="Times New Roman" w:eastAsiaTheme="majorEastAsia" w:hAnsi="Times New Roman" w:cs="Times New Roman"/>
          <w:bCs/>
          <w:color w:val="000000" w:themeColor="text1"/>
          <w:sz w:val="24"/>
          <w:szCs w:val="24"/>
        </w:rPr>
        <w:t>When the number of individuals being recruited is quite high, it is particularly challenging to manage the database. In addition, the structure of the databases used by the various projects is not always the same. It differs according to the needs of each individual customer. The upkeep of the database also takes up a significant amount of time.</w:t>
      </w:r>
    </w:p>
    <w:p w:rsidR="006C44BC" w:rsidRPr="006C44BC" w:rsidRDefault="006C44BC" w:rsidP="006C44BC">
      <w:pPr>
        <w:pStyle w:val="ListParagraph"/>
        <w:jc w:val="both"/>
        <w:rPr>
          <w:color w:val="000000" w:themeColor="text1"/>
        </w:rPr>
      </w:pPr>
    </w:p>
    <w:p w:rsidR="006C44BC" w:rsidRPr="006C44BC" w:rsidRDefault="006C44BC" w:rsidP="006C44BC">
      <w:pPr>
        <w:pStyle w:val="ListParagraph"/>
        <w:numPr>
          <w:ilvl w:val="0"/>
          <w:numId w:val="36"/>
        </w:numPr>
        <w:spacing w:line="360" w:lineRule="auto"/>
        <w:jc w:val="both"/>
        <w:rPr>
          <w:rFonts w:ascii="Times New Roman" w:hAnsi="Times New Roman" w:cs="Times New Roman"/>
          <w:color w:val="000000" w:themeColor="text1"/>
          <w:sz w:val="24"/>
          <w:szCs w:val="24"/>
        </w:rPr>
      </w:pPr>
      <w:r w:rsidRPr="006C44BC">
        <w:rPr>
          <w:rFonts w:ascii="Times New Roman" w:hAnsi="Times New Roman" w:cs="Times New Roman"/>
          <w:b/>
          <w:color w:val="4A442A" w:themeColor="background2" w:themeShade="40"/>
          <w:sz w:val="24"/>
          <w:szCs w:val="24"/>
        </w:rPr>
        <w:t>Sourcing of Potential Candidates:</w:t>
      </w:r>
      <w:r w:rsidRPr="006C44BC">
        <w:rPr>
          <w:rFonts w:ascii="Times New Roman" w:hAnsi="Times New Roman" w:cs="Times New Roman"/>
          <w:sz w:val="24"/>
          <w:szCs w:val="24"/>
        </w:rPr>
        <w:t xml:space="preserve"> </w:t>
      </w:r>
      <w:r w:rsidRPr="006C44BC">
        <w:rPr>
          <w:rFonts w:ascii="Times New Roman" w:hAnsi="Times New Roman" w:cs="Times New Roman"/>
          <w:color w:val="000000" w:themeColor="text1"/>
          <w:sz w:val="24"/>
          <w:szCs w:val="24"/>
        </w:rPr>
        <w:t>The most challenging aspect of bulk recruiting might vary greatly from project to project since applicant sourcing can be so challenging.</w:t>
      </w:r>
    </w:p>
    <w:p w:rsidR="006C44BC" w:rsidRPr="006C44BC" w:rsidRDefault="006C44BC" w:rsidP="006C44BC">
      <w:pPr>
        <w:pStyle w:val="ListParagraph"/>
        <w:spacing w:line="360" w:lineRule="auto"/>
        <w:jc w:val="both"/>
        <w:rPr>
          <w:rFonts w:ascii="Times New Roman" w:hAnsi="Times New Roman" w:cs="Times New Roman"/>
          <w:color w:val="000000" w:themeColor="text1"/>
          <w:sz w:val="24"/>
          <w:szCs w:val="24"/>
        </w:rPr>
      </w:pPr>
    </w:p>
    <w:p w:rsidR="006C44BC" w:rsidRPr="006C44BC" w:rsidRDefault="006C44BC" w:rsidP="006C44BC">
      <w:pPr>
        <w:pStyle w:val="ListParagraph"/>
        <w:numPr>
          <w:ilvl w:val="0"/>
          <w:numId w:val="36"/>
        </w:numPr>
        <w:spacing w:line="360" w:lineRule="auto"/>
        <w:jc w:val="both"/>
        <w:rPr>
          <w:rFonts w:ascii="Times New Roman" w:hAnsi="Times New Roman" w:cs="Times New Roman"/>
          <w:color w:val="000000" w:themeColor="text1"/>
          <w:sz w:val="24"/>
          <w:szCs w:val="24"/>
        </w:rPr>
      </w:pPr>
      <w:r w:rsidRPr="006C44BC">
        <w:rPr>
          <w:rFonts w:ascii="Times New Roman" w:hAnsi="Times New Roman" w:cs="Times New Roman"/>
          <w:b/>
          <w:color w:val="4A442A" w:themeColor="background2" w:themeShade="40"/>
          <w:sz w:val="24"/>
          <w:szCs w:val="24"/>
        </w:rPr>
        <w:t>Fixed Timeline:</w:t>
      </w:r>
      <w:r w:rsidRPr="006C44BC">
        <w:rPr>
          <w:rFonts w:ascii="Times New Roman" w:hAnsi="Times New Roman" w:cs="Times New Roman"/>
          <w:color w:val="000000" w:themeColor="text1"/>
          <w:sz w:val="24"/>
          <w:szCs w:val="24"/>
        </w:rPr>
        <w:t xml:space="preserve"> When it comes to recruiting in bulk, we are required to adhere to a certain deadline, which may be one of the most significant barriers to doing great work at times. Since bulk recruiting requires us to find a very large number of candidates, doing so within a constrained amount of time is a very challenging task.</w:t>
      </w:r>
    </w:p>
    <w:p w:rsidR="007D49CF" w:rsidRDefault="007D49CF" w:rsidP="00C4137E"/>
    <w:p w:rsidR="007D49CF" w:rsidRDefault="007D49CF">
      <w:r>
        <w:br w:type="page"/>
      </w:r>
    </w:p>
    <w:p w:rsidR="00A715EB" w:rsidRDefault="00A715EB" w:rsidP="00C4137E"/>
    <w:p w:rsidR="00A715EB" w:rsidRDefault="00D36AD8">
      <w:r>
        <w:rPr>
          <w:noProof/>
        </w:rPr>
        <w:pict>
          <v:rect id="_x0000_s1030" style="position:absolute;margin-left:30.6pt;margin-top:164.6pt;width:414pt;height:237.95pt;z-index:251670528" strokecolor="#1f497d [3215]" strokeweight="2.25pt">
            <v:textbox>
              <w:txbxContent>
                <w:p w:rsidR="00337F88" w:rsidRDefault="00337F88" w:rsidP="007D49CF">
                  <w:pPr>
                    <w:spacing w:before="240" w:line="360" w:lineRule="auto"/>
                    <w:jc w:val="center"/>
                    <w:rPr>
                      <w:rFonts w:ascii="Times New Roman" w:hAnsi="Times New Roman" w:cs="Times New Roman"/>
                      <w:sz w:val="56"/>
                      <w:szCs w:val="56"/>
                    </w:rPr>
                  </w:pPr>
                </w:p>
                <w:p w:rsidR="00337F88" w:rsidRPr="009073F4" w:rsidRDefault="00337F88" w:rsidP="007D49CF">
                  <w:pPr>
                    <w:spacing w:before="240" w:line="360" w:lineRule="auto"/>
                    <w:jc w:val="center"/>
                    <w:rPr>
                      <w:rFonts w:ascii="Times New Roman" w:hAnsi="Times New Roman" w:cs="Times New Roman"/>
                      <w:sz w:val="36"/>
                      <w:szCs w:val="36"/>
                    </w:rPr>
                  </w:pPr>
                  <w:r w:rsidRPr="009073F4">
                    <w:rPr>
                      <w:rFonts w:ascii="Times New Roman" w:hAnsi="Times New Roman" w:cs="Times New Roman"/>
                      <w:sz w:val="36"/>
                      <w:szCs w:val="36"/>
                    </w:rPr>
                    <w:t>CHAPTER 0</w:t>
                  </w:r>
                  <w:r>
                    <w:rPr>
                      <w:rFonts w:ascii="Times New Roman" w:hAnsi="Times New Roman" w:cs="Times New Roman"/>
                      <w:sz w:val="36"/>
                      <w:szCs w:val="36"/>
                    </w:rPr>
                    <w:t>5</w:t>
                  </w:r>
                </w:p>
                <w:p w:rsidR="00337F88" w:rsidRPr="007D49CF" w:rsidRDefault="00337F88" w:rsidP="007D49CF">
                  <w:pPr>
                    <w:spacing w:before="240" w:line="360" w:lineRule="auto"/>
                    <w:jc w:val="center"/>
                    <w:rPr>
                      <w:rFonts w:ascii="Times New Roman" w:hAnsi="Times New Roman" w:cs="Times New Roman"/>
                      <w:sz w:val="48"/>
                      <w:szCs w:val="48"/>
                    </w:rPr>
                  </w:pPr>
                  <w:r w:rsidRPr="007D49CF">
                    <w:rPr>
                      <w:rFonts w:ascii="Times New Roman" w:hAnsi="Times New Roman" w:cs="Times New Roman"/>
                      <w:sz w:val="48"/>
                      <w:szCs w:val="48"/>
                    </w:rPr>
                    <w:t>RECOMMENDATIONS AND CONCLUSION</w:t>
                  </w:r>
                </w:p>
              </w:txbxContent>
            </v:textbox>
          </v:rect>
        </w:pict>
      </w:r>
      <w:r w:rsidR="00A715EB">
        <w:br w:type="page"/>
      </w:r>
    </w:p>
    <w:p w:rsidR="00A715EB" w:rsidRPr="008C67FA" w:rsidRDefault="00A715EB" w:rsidP="00A715EB">
      <w:pPr>
        <w:pStyle w:val="Heading1"/>
        <w:numPr>
          <w:ilvl w:val="1"/>
          <w:numId w:val="37"/>
        </w:numPr>
        <w:pBdr>
          <w:bottom w:val="single" w:sz="12" w:space="1" w:color="5F497A" w:themeColor="accent4" w:themeShade="BF"/>
        </w:pBdr>
        <w:spacing w:line="360" w:lineRule="auto"/>
        <w:jc w:val="both"/>
        <w:rPr>
          <w:rFonts w:ascii="Times New Roman" w:hAnsi="Times New Roman" w:cs="Times New Roman"/>
          <w:b w:val="0"/>
          <w:color w:val="17365D" w:themeColor="text2" w:themeShade="BF"/>
        </w:rPr>
      </w:pPr>
      <w:r>
        <w:rPr>
          <w:rFonts w:ascii="Times New Roman" w:hAnsi="Times New Roman" w:cs="Times New Roman"/>
          <w:b w:val="0"/>
          <w:color w:val="17365D" w:themeColor="text2" w:themeShade="BF"/>
        </w:rPr>
        <w:lastRenderedPageBreak/>
        <w:t xml:space="preserve">  </w:t>
      </w:r>
      <w:bookmarkStart w:id="56" w:name="_Toc111653784"/>
      <w:r>
        <w:rPr>
          <w:rFonts w:ascii="Times New Roman" w:hAnsi="Times New Roman" w:cs="Times New Roman"/>
          <w:b w:val="0"/>
          <w:color w:val="17365D" w:themeColor="text2" w:themeShade="BF"/>
        </w:rPr>
        <w:t>Recommendations</w:t>
      </w:r>
      <w:bookmarkEnd w:id="56"/>
      <w:r>
        <w:rPr>
          <w:rFonts w:ascii="Times New Roman" w:hAnsi="Times New Roman" w:cs="Times New Roman"/>
          <w:b w:val="0"/>
          <w:color w:val="17365D" w:themeColor="text2" w:themeShade="BF"/>
        </w:rPr>
        <w:t xml:space="preserve"> </w:t>
      </w:r>
    </w:p>
    <w:p w:rsidR="00C4137E" w:rsidRDefault="00AD162B" w:rsidP="00AD162B">
      <w:pPr>
        <w:spacing w:before="240" w:line="360" w:lineRule="auto"/>
        <w:jc w:val="both"/>
        <w:rPr>
          <w:rFonts w:ascii="Times New Roman" w:hAnsi="Times New Roman" w:cs="Times New Roman"/>
          <w:color w:val="000000" w:themeColor="text1"/>
          <w:sz w:val="24"/>
          <w:szCs w:val="24"/>
        </w:rPr>
      </w:pPr>
      <w:r w:rsidRPr="00AD162B">
        <w:rPr>
          <w:rFonts w:ascii="Times New Roman" w:hAnsi="Times New Roman" w:cs="Times New Roman"/>
          <w:sz w:val="24"/>
          <w:szCs w:val="24"/>
        </w:rPr>
        <w:t xml:space="preserve">Based on the </w:t>
      </w:r>
      <w:r w:rsidR="00570B1A">
        <w:rPr>
          <w:rFonts w:ascii="Times New Roman" w:hAnsi="Times New Roman" w:cs="Times New Roman"/>
          <w:sz w:val="24"/>
          <w:szCs w:val="24"/>
        </w:rPr>
        <w:t>analysis</w:t>
      </w:r>
      <w:r w:rsidRPr="00AD162B">
        <w:rPr>
          <w:rFonts w:ascii="Times New Roman" w:hAnsi="Times New Roman" w:cs="Times New Roman"/>
          <w:sz w:val="24"/>
          <w:szCs w:val="24"/>
        </w:rPr>
        <w:t xml:space="preserve">, the following suggestions </w:t>
      </w:r>
      <w:r w:rsidR="00570B1A">
        <w:rPr>
          <w:rFonts w:ascii="Times New Roman" w:hAnsi="Times New Roman" w:cs="Times New Roman"/>
          <w:sz w:val="24"/>
          <w:szCs w:val="24"/>
        </w:rPr>
        <w:t xml:space="preserve">for </w:t>
      </w:r>
      <w:r w:rsidR="00570B1A" w:rsidRPr="005A42DA">
        <w:rPr>
          <w:rFonts w:ascii="Times New Roman" w:hAnsi="Times New Roman" w:cs="Times New Roman"/>
          <w:b/>
          <w:color w:val="262626" w:themeColor="text1" w:themeTint="D9"/>
          <w:sz w:val="24"/>
          <w:szCs w:val="24"/>
        </w:rPr>
        <w:t>Munshi HR Solutions Limited (MHRS</w:t>
      </w:r>
      <w:r w:rsidR="00570B1A">
        <w:rPr>
          <w:rFonts w:ascii="Times New Roman" w:hAnsi="Times New Roman" w:cs="Times New Roman"/>
          <w:b/>
          <w:color w:val="262626" w:themeColor="text1" w:themeTint="D9"/>
          <w:sz w:val="24"/>
          <w:szCs w:val="24"/>
        </w:rPr>
        <w:t xml:space="preserve">) </w:t>
      </w:r>
      <w:r w:rsidR="00570B1A" w:rsidRPr="00570B1A">
        <w:rPr>
          <w:rFonts w:ascii="Times New Roman" w:hAnsi="Times New Roman" w:cs="Times New Roman"/>
          <w:color w:val="000000" w:themeColor="text1"/>
          <w:sz w:val="24"/>
          <w:szCs w:val="24"/>
        </w:rPr>
        <w:t>have been listed below</w:t>
      </w:r>
      <w:r w:rsidR="00570B1A">
        <w:rPr>
          <w:rFonts w:ascii="Times New Roman" w:hAnsi="Times New Roman" w:cs="Times New Roman"/>
          <w:color w:val="000000" w:themeColor="text1"/>
          <w:sz w:val="24"/>
          <w:szCs w:val="24"/>
        </w:rPr>
        <w:t>:</w:t>
      </w:r>
    </w:p>
    <w:p w:rsidR="00570B1A" w:rsidRDefault="000A4FF8" w:rsidP="000A4FF8">
      <w:pPr>
        <w:pStyle w:val="ListParagraph"/>
        <w:numPr>
          <w:ilvl w:val="0"/>
          <w:numId w:val="38"/>
        </w:numPr>
        <w:spacing w:before="240" w:line="360" w:lineRule="auto"/>
        <w:jc w:val="both"/>
        <w:rPr>
          <w:rFonts w:ascii="Times New Roman" w:hAnsi="Times New Roman" w:cs="Times New Roman"/>
          <w:sz w:val="24"/>
          <w:szCs w:val="24"/>
        </w:rPr>
      </w:pPr>
      <w:r w:rsidRPr="000A4FF8">
        <w:rPr>
          <w:rFonts w:ascii="Times New Roman" w:hAnsi="Times New Roman" w:cs="Times New Roman"/>
          <w:sz w:val="24"/>
          <w:szCs w:val="24"/>
        </w:rPr>
        <w:t>To begin, in order to fix the communication issue, the project manager has to provide a comprehensive and crystal clear briefing on the project to all of their workers. It is necessary for him or her to provide an overview of the mode of communication and the message that should be conveyed.</w:t>
      </w:r>
    </w:p>
    <w:p w:rsidR="000A4FF8" w:rsidRDefault="000A4FF8" w:rsidP="000A4FF8">
      <w:pPr>
        <w:pStyle w:val="ListParagraph"/>
        <w:spacing w:before="240" w:line="360" w:lineRule="auto"/>
        <w:jc w:val="both"/>
        <w:rPr>
          <w:rFonts w:ascii="Times New Roman" w:hAnsi="Times New Roman" w:cs="Times New Roman"/>
          <w:sz w:val="24"/>
          <w:szCs w:val="24"/>
        </w:rPr>
      </w:pPr>
    </w:p>
    <w:p w:rsidR="000A4FF8" w:rsidRDefault="000A4FF8" w:rsidP="000A4FF8">
      <w:pPr>
        <w:pStyle w:val="ListParagraph"/>
        <w:numPr>
          <w:ilvl w:val="0"/>
          <w:numId w:val="38"/>
        </w:numPr>
        <w:spacing w:before="240" w:after="0" w:line="360" w:lineRule="auto"/>
        <w:jc w:val="both"/>
        <w:rPr>
          <w:rFonts w:ascii="Times New Roman" w:hAnsi="Times New Roman" w:cs="Times New Roman"/>
          <w:sz w:val="24"/>
          <w:szCs w:val="24"/>
        </w:rPr>
      </w:pPr>
      <w:r w:rsidRPr="000A4FF8">
        <w:rPr>
          <w:rFonts w:ascii="Times New Roman" w:hAnsi="Times New Roman" w:cs="Times New Roman"/>
          <w:sz w:val="24"/>
          <w:szCs w:val="24"/>
        </w:rPr>
        <w:t xml:space="preserve">In the event that the database has to be maintained, </w:t>
      </w:r>
      <w:r w:rsidRPr="005A42DA">
        <w:rPr>
          <w:rFonts w:ascii="Times New Roman" w:hAnsi="Times New Roman" w:cs="Times New Roman"/>
          <w:b/>
          <w:color w:val="262626" w:themeColor="text1" w:themeTint="D9"/>
          <w:sz w:val="24"/>
          <w:szCs w:val="24"/>
        </w:rPr>
        <w:t>Munshi HR Solutions Limited (MHRS</w:t>
      </w:r>
      <w:r>
        <w:rPr>
          <w:rFonts w:ascii="Times New Roman" w:hAnsi="Times New Roman" w:cs="Times New Roman"/>
          <w:b/>
          <w:color w:val="262626" w:themeColor="text1" w:themeTint="D9"/>
          <w:sz w:val="24"/>
          <w:szCs w:val="24"/>
        </w:rPr>
        <w:t xml:space="preserve">) </w:t>
      </w:r>
      <w:r w:rsidRPr="000A4FF8">
        <w:rPr>
          <w:rFonts w:ascii="Times New Roman" w:hAnsi="Times New Roman" w:cs="Times New Roman"/>
          <w:sz w:val="24"/>
          <w:szCs w:val="24"/>
        </w:rPr>
        <w:t>should delegate this responsibility to a person who is really involved and excited about this line of work. Because maintaining a big database may at times become tedious for employees, which increases the likelihood that mistakes will be made during such times. Therefore, in order to create a database that is free of errors, they need to employ somebody who is highly active in this task.</w:t>
      </w:r>
    </w:p>
    <w:p w:rsidR="000A4FF8" w:rsidRDefault="000A4FF8" w:rsidP="000A4FF8">
      <w:pPr>
        <w:pStyle w:val="ListParagraph"/>
        <w:spacing w:line="360" w:lineRule="auto"/>
        <w:jc w:val="both"/>
        <w:rPr>
          <w:rFonts w:ascii="Times New Roman" w:hAnsi="Times New Roman" w:cs="Times New Roman"/>
          <w:sz w:val="24"/>
          <w:szCs w:val="24"/>
        </w:rPr>
      </w:pPr>
    </w:p>
    <w:p w:rsidR="000A4FF8" w:rsidRDefault="000A4FF8" w:rsidP="000A4FF8">
      <w:pPr>
        <w:pStyle w:val="ListParagraph"/>
        <w:numPr>
          <w:ilvl w:val="0"/>
          <w:numId w:val="38"/>
        </w:numPr>
        <w:spacing w:line="360" w:lineRule="auto"/>
        <w:jc w:val="both"/>
        <w:rPr>
          <w:rFonts w:ascii="Times New Roman" w:hAnsi="Times New Roman" w:cs="Times New Roman"/>
          <w:sz w:val="24"/>
          <w:szCs w:val="24"/>
        </w:rPr>
      </w:pPr>
      <w:r w:rsidRPr="000A4FF8">
        <w:rPr>
          <w:rFonts w:ascii="Times New Roman" w:hAnsi="Times New Roman" w:cs="Times New Roman"/>
          <w:sz w:val="24"/>
          <w:szCs w:val="24"/>
        </w:rPr>
        <w:t xml:space="preserve">It would be beneficial for </w:t>
      </w:r>
      <w:r w:rsidRPr="005A42DA">
        <w:rPr>
          <w:rFonts w:ascii="Times New Roman" w:hAnsi="Times New Roman" w:cs="Times New Roman"/>
          <w:b/>
          <w:color w:val="262626" w:themeColor="text1" w:themeTint="D9"/>
          <w:sz w:val="24"/>
          <w:szCs w:val="24"/>
        </w:rPr>
        <w:t>Munshi HR Solutions Limited (MHRS</w:t>
      </w:r>
      <w:r>
        <w:rPr>
          <w:rFonts w:ascii="Times New Roman" w:hAnsi="Times New Roman" w:cs="Times New Roman"/>
          <w:b/>
          <w:color w:val="262626" w:themeColor="text1" w:themeTint="D9"/>
          <w:sz w:val="24"/>
          <w:szCs w:val="24"/>
        </w:rPr>
        <w:t xml:space="preserve">) </w:t>
      </w:r>
      <w:r w:rsidRPr="000A4FF8">
        <w:rPr>
          <w:rFonts w:ascii="Times New Roman" w:hAnsi="Times New Roman" w:cs="Times New Roman"/>
          <w:sz w:val="24"/>
          <w:szCs w:val="24"/>
        </w:rPr>
        <w:t>to broaden their network in all of these areas. Because only effective networking can assist in the recruitment of superior candidates in a more condensed amount of time.</w:t>
      </w:r>
    </w:p>
    <w:p w:rsidR="000A4FF8" w:rsidRPr="000A4FF8" w:rsidRDefault="000A4FF8" w:rsidP="000A4FF8">
      <w:pPr>
        <w:pStyle w:val="ListParagraph"/>
        <w:rPr>
          <w:rFonts w:ascii="Times New Roman" w:hAnsi="Times New Roman" w:cs="Times New Roman"/>
          <w:sz w:val="24"/>
          <w:szCs w:val="24"/>
        </w:rPr>
      </w:pPr>
    </w:p>
    <w:p w:rsidR="000A4FF8" w:rsidRDefault="000A4FF8" w:rsidP="000A4FF8">
      <w:pPr>
        <w:pStyle w:val="ListParagraph"/>
        <w:numPr>
          <w:ilvl w:val="0"/>
          <w:numId w:val="38"/>
        </w:numPr>
        <w:spacing w:before="240" w:line="360" w:lineRule="auto"/>
        <w:jc w:val="both"/>
        <w:rPr>
          <w:rFonts w:ascii="Times New Roman" w:hAnsi="Times New Roman" w:cs="Times New Roman"/>
          <w:sz w:val="24"/>
          <w:szCs w:val="24"/>
        </w:rPr>
      </w:pPr>
      <w:r w:rsidRPr="000A4FF8">
        <w:rPr>
          <w:rFonts w:ascii="Times New Roman" w:hAnsi="Times New Roman" w:cs="Times New Roman"/>
          <w:sz w:val="24"/>
          <w:szCs w:val="24"/>
        </w:rPr>
        <w:t xml:space="preserve">Since the customer has specified a time constraint, they are unable to go above it; thus, the work process here at </w:t>
      </w:r>
      <w:r w:rsidRPr="005A42DA">
        <w:rPr>
          <w:rFonts w:ascii="Times New Roman" w:hAnsi="Times New Roman" w:cs="Times New Roman"/>
          <w:b/>
          <w:color w:val="262626" w:themeColor="text1" w:themeTint="D9"/>
          <w:sz w:val="24"/>
          <w:szCs w:val="24"/>
        </w:rPr>
        <w:t>Munshi HR Solutions Limited (MHRS</w:t>
      </w:r>
      <w:proofErr w:type="gramStart"/>
      <w:r>
        <w:rPr>
          <w:rFonts w:ascii="Times New Roman" w:hAnsi="Times New Roman" w:cs="Times New Roman"/>
          <w:b/>
          <w:color w:val="262626" w:themeColor="text1" w:themeTint="D9"/>
          <w:sz w:val="24"/>
          <w:szCs w:val="24"/>
        </w:rPr>
        <w:t xml:space="preserve">) </w:t>
      </w:r>
      <w:r w:rsidRPr="000A4FF8">
        <w:rPr>
          <w:rFonts w:ascii="Times New Roman" w:hAnsi="Times New Roman" w:cs="Times New Roman"/>
          <w:sz w:val="24"/>
          <w:szCs w:val="24"/>
        </w:rPr>
        <w:t xml:space="preserve"> needs</w:t>
      </w:r>
      <w:proofErr w:type="gramEnd"/>
      <w:r w:rsidRPr="000A4FF8">
        <w:rPr>
          <w:rFonts w:ascii="Times New Roman" w:hAnsi="Times New Roman" w:cs="Times New Roman"/>
          <w:sz w:val="24"/>
          <w:szCs w:val="24"/>
        </w:rPr>
        <w:t xml:space="preserve"> to be sped up. In addition to this, they may establish their own database so that in the event that there is a vacancy, they can immediately discover the ideal applicant from among their own records.</w:t>
      </w:r>
    </w:p>
    <w:p w:rsidR="00B675C4" w:rsidRPr="00B675C4" w:rsidRDefault="00B675C4" w:rsidP="00B675C4">
      <w:pPr>
        <w:pStyle w:val="ListParagraph"/>
        <w:rPr>
          <w:rFonts w:ascii="Times New Roman" w:hAnsi="Times New Roman" w:cs="Times New Roman"/>
          <w:sz w:val="24"/>
          <w:szCs w:val="24"/>
        </w:rPr>
      </w:pPr>
    </w:p>
    <w:p w:rsidR="00B675C4" w:rsidRDefault="00B675C4" w:rsidP="00B675C4">
      <w:pPr>
        <w:spacing w:before="240" w:line="360" w:lineRule="auto"/>
        <w:jc w:val="both"/>
        <w:rPr>
          <w:rFonts w:ascii="Times New Roman" w:hAnsi="Times New Roman" w:cs="Times New Roman"/>
          <w:sz w:val="24"/>
          <w:szCs w:val="24"/>
        </w:rPr>
      </w:pPr>
    </w:p>
    <w:p w:rsidR="00B675C4" w:rsidRDefault="00B675C4">
      <w:pPr>
        <w:rPr>
          <w:rFonts w:ascii="Times New Roman" w:hAnsi="Times New Roman" w:cs="Times New Roman"/>
          <w:sz w:val="24"/>
          <w:szCs w:val="24"/>
        </w:rPr>
      </w:pPr>
      <w:r>
        <w:rPr>
          <w:rFonts w:ascii="Times New Roman" w:hAnsi="Times New Roman" w:cs="Times New Roman"/>
          <w:sz w:val="24"/>
          <w:szCs w:val="24"/>
        </w:rPr>
        <w:br w:type="page"/>
      </w:r>
    </w:p>
    <w:p w:rsidR="001922CC" w:rsidRPr="008C67FA" w:rsidRDefault="001922CC" w:rsidP="001922CC">
      <w:pPr>
        <w:pStyle w:val="Heading1"/>
        <w:numPr>
          <w:ilvl w:val="1"/>
          <w:numId w:val="37"/>
        </w:numPr>
        <w:pBdr>
          <w:bottom w:val="single" w:sz="12" w:space="1" w:color="5F497A" w:themeColor="accent4" w:themeShade="BF"/>
        </w:pBdr>
        <w:spacing w:line="360" w:lineRule="auto"/>
        <w:jc w:val="both"/>
        <w:rPr>
          <w:rFonts w:ascii="Times New Roman" w:hAnsi="Times New Roman" w:cs="Times New Roman"/>
          <w:b w:val="0"/>
          <w:color w:val="17365D" w:themeColor="text2" w:themeShade="BF"/>
        </w:rPr>
      </w:pPr>
      <w:r>
        <w:rPr>
          <w:rFonts w:ascii="Times New Roman" w:hAnsi="Times New Roman" w:cs="Times New Roman"/>
          <w:b w:val="0"/>
          <w:color w:val="17365D" w:themeColor="text2" w:themeShade="BF"/>
        </w:rPr>
        <w:lastRenderedPageBreak/>
        <w:t xml:space="preserve">  </w:t>
      </w:r>
      <w:bookmarkStart w:id="57" w:name="_Toc111653785"/>
      <w:r>
        <w:rPr>
          <w:rFonts w:ascii="Times New Roman" w:hAnsi="Times New Roman" w:cs="Times New Roman"/>
          <w:b w:val="0"/>
          <w:color w:val="17365D" w:themeColor="text2" w:themeShade="BF"/>
        </w:rPr>
        <w:t>Conclusion</w:t>
      </w:r>
      <w:bookmarkEnd w:id="57"/>
    </w:p>
    <w:p w:rsidR="00A935CF" w:rsidRDefault="00B675C4" w:rsidP="00B675C4">
      <w:pPr>
        <w:spacing w:before="240" w:line="360" w:lineRule="auto"/>
        <w:jc w:val="both"/>
        <w:rPr>
          <w:rFonts w:ascii="Times New Roman" w:hAnsi="Times New Roman" w:cs="Times New Roman"/>
          <w:color w:val="000000" w:themeColor="text1"/>
          <w:sz w:val="24"/>
          <w:szCs w:val="24"/>
        </w:rPr>
      </w:pPr>
      <w:r w:rsidRPr="00B675C4">
        <w:rPr>
          <w:rFonts w:ascii="Times New Roman" w:hAnsi="Times New Roman" w:cs="Times New Roman"/>
          <w:color w:val="000000" w:themeColor="text1"/>
          <w:sz w:val="24"/>
          <w:szCs w:val="24"/>
        </w:rPr>
        <w:t>The number of Bangladeshi employment agencies is expanding rapidly. The industry is reliably expanding the availability of high-skilled employment. Human resources consulting firms make significant contributions to improving the quality of the hiring process in many ways. As a frontrunner in the HR consulting sector, the business plays an important role in both the local and national economies.</w:t>
      </w:r>
      <w:r>
        <w:rPr>
          <w:rFonts w:ascii="Times New Roman" w:hAnsi="Times New Roman" w:cs="Times New Roman"/>
          <w:color w:val="000000" w:themeColor="text1"/>
          <w:sz w:val="24"/>
          <w:szCs w:val="24"/>
        </w:rPr>
        <w:t xml:space="preserve"> </w:t>
      </w:r>
      <w:r w:rsidRPr="00B675C4">
        <w:rPr>
          <w:rFonts w:ascii="Times New Roman" w:hAnsi="Times New Roman" w:cs="Times New Roman"/>
          <w:color w:val="000000" w:themeColor="text1"/>
          <w:sz w:val="24"/>
          <w:szCs w:val="24"/>
        </w:rPr>
        <w:t>Human resource management's unrelenting effort and commitment are crucial to any organization's success. The task of human resources managers has grown considerably more challenging in today's ever-changing business climate, where companies must compete in worldwide as well as local markets despite unfavorable situations.</w:t>
      </w:r>
      <w:r>
        <w:rPr>
          <w:rFonts w:ascii="Times New Roman" w:hAnsi="Times New Roman" w:cs="Times New Roman"/>
          <w:color w:val="000000" w:themeColor="text1"/>
          <w:sz w:val="24"/>
          <w:szCs w:val="24"/>
        </w:rPr>
        <w:t xml:space="preserve"> </w:t>
      </w:r>
      <w:r w:rsidRPr="00B675C4">
        <w:rPr>
          <w:rFonts w:ascii="Times New Roman" w:hAnsi="Times New Roman" w:cs="Times New Roman"/>
          <w:color w:val="000000" w:themeColor="text1"/>
          <w:sz w:val="24"/>
          <w:szCs w:val="24"/>
        </w:rPr>
        <w:t>Creating plans in a changing environment calls for careful scrutiny of the current state of affairs and a firm adherence to the organization's guiding principles.</w:t>
      </w:r>
    </w:p>
    <w:p w:rsidR="00B675C4" w:rsidRDefault="00B675C4" w:rsidP="00B675C4">
      <w:pPr>
        <w:spacing w:before="240" w:line="360" w:lineRule="auto"/>
        <w:jc w:val="both"/>
        <w:rPr>
          <w:rFonts w:ascii="Times New Roman" w:hAnsi="Times New Roman" w:cs="Times New Roman"/>
          <w:color w:val="000000" w:themeColor="text1"/>
          <w:sz w:val="24"/>
          <w:szCs w:val="24"/>
        </w:rPr>
      </w:pPr>
      <w:r w:rsidRPr="00B675C4">
        <w:rPr>
          <w:rFonts w:ascii="Times New Roman" w:hAnsi="Times New Roman" w:cs="Times New Roman"/>
          <w:color w:val="000000" w:themeColor="text1"/>
          <w:sz w:val="24"/>
          <w:szCs w:val="24"/>
        </w:rPr>
        <w:t xml:space="preserve">In this report, I have done all in my capability to determine the Bulk Recruitment &amp; Selection procedure that </w:t>
      </w:r>
      <w:r w:rsidRPr="005A42DA">
        <w:rPr>
          <w:rFonts w:ascii="Times New Roman" w:hAnsi="Times New Roman" w:cs="Times New Roman"/>
          <w:b/>
          <w:color w:val="262626" w:themeColor="text1" w:themeTint="D9"/>
          <w:sz w:val="24"/>
          <w:szCs w:val="24"/>
        </w:rPr>
        <w:t>Munshi HR Solutions Limited (MHRS</w:t>
      </w:r>
      <w:r>
        <w:rPr>
          <w:rFonts w:ascii="Times New Roman" w:hAnsi="Times New Roman" w:cs="Times New Roman"/>
          <w:b/>
          <w:color w:val="262626" w:themeColor="text1" w:themeTint="D9"/>
          <w:sz w:val="24"/>
          <w:szCs w:val="24"/>
        </w:rPr>
        <w:t xml:space="preserve">) </w:t>
      </w:r>
      <w:r w:rsidRPr="00B675C4">
        <w:rPr>
          <w:rFonts w:ascii="Times New Roman" w:hAnsi="Times New Roman" w:cs="Times New Roman"/>
          <w:color w:val="000000" w:themeColor="text1"/>
          <w:sz w:val="24"/>
          <w:szCs w:val="24"/>
        </w:rPr>
        <w:t>uses. I hope this information</w:t>
      </w:r>
      <w:r>
        <w:rPr>
          <w:rFonts w:ascii="Times New Roman" w:hAnsi="Times New Roman" w:cs="Times New Roman"/>
          <w:color w:val="000000" w:themeColor="text1"/>
          <w:sz w:val="24"/>
          <w:szCs w:val="24"/>
        </w:rPr>
        <w:t xml:space="preserve"> will be</w:t>
      </w:r>
      <w:r w:rsidRPr="00B675C4">
        <w:rPr>
          <w:rFonts w:ascii="Times New Roman" w:hAnsi="Times New Roman" w:cs="Times New Roman"/>
          <w:color w:val="000000" w:themeColor="text1"/>
          <w:sz w:val="24"/>
          <w:szCs w:val="24"/>
        </w:rPr>
        <w:t xml:space="preserve"> useful. In my report, I strive to comply with the methods, procedures, and systems that are followed by the organization and </w:t>
      </w:r>
      <w:r>
        <w:rPr>
          <w:rFonts w:ascii="Times New Roman" w:hAnsi="Times New Roman" w:cs="Times New Roman"/>
          <w:color w:val="000000" w:themeColor="text1"/>
          <w:sz w:val="24"/>
          <w:szCs w:val="24"/>
        </w:rPr>
        <w:t xml:space="preserve">the providing of </w:t>
      </w:r>
      <w:r w:rsidRPr="00B675C4">
        <w:rPr>
          <w:rFonts w:ascii="Times New Roman" w:hAnsi="Times New Roman" w:cs="Times New Roman"/>
          <w:color w:val="000000" w:themeColor="text1"/>
          <w:sz w:val="24"/>
          <w:szCs w:val="24"/>
        </w:rPr>
        <w:t>the information</w:t>
      </w:r>
      <w:r>
        <w:rPr>
          <w:rFonts w:ascii="Times New Roman" w:hAnsi="Times New Roman" w:cs="Times New Roman"/>
          <w:color w:val="000000" w:themeColor="text1"/>
          <w:sz w:val="24"/>
          <w:szCs w:val="24"/>
        </w:rPr>
        <w:t xml:space="preserve"> have been included</w:t>
      </w:r>
      <w:r w:rsidRPr="00B675C4">
        <w:rPr>
          <w:rFonts w:ascii="Times New Roman" w:hAnsi="Times New Roman" w:cs="Times New Roman"/>
          <w:color w:val="000000" w:themeColor="text1"/>
          <w:sz w:val="24"/>
          <w:szCs w:val="24"/>
        </w:rPr>
        <w:t xml:space="preserve"> that I gained from the HR course that I took. To ensure the continued development of this sector, the businesses now operating within it need to place a greater emphasis on providing products and services of a high standard. The government of Bangladesh should also show great effort and cooperation in order to facilitate the growth of the enterprises.</w:t>
      </w:r>
    </w:p>
    <w:p w:rsidR="00C2079C" w:rsidRDefault="00C2079C" w:rsidP="00B675C4">
      <w:pPr>
        <w:spacing w:before="240" w:line="360" w:lineRule="auto"/>
        <w:jc w:val="both"/>
        <w:rPr>
          <w:rFonts w:ascii="Times New Roman" w:hAnsi="Times New Roman" w:cs="Times New Roman"/>
          <w:color w:val="000000" w:themeColor="text1"/>
          <w:sz w:val="24"/>
          <w:szCs w:val="24"/>
        </w:rPr>
      </w:pPr>
    </w:p>
    <w:p w:rsidR="00C2079C" w:rsidRDefault="00C2079C">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rsidR="00C2079C" w:rsidRPr="008C67FA" w:rsidRDefault="00C2079C" w:rsidP="00C2079C">
      <w:pPr>
        <w:pStyle w:val="Heading1"/>
        <w:pBdr>
          <w:bottom w:val="single" w:sz="12" w:space="1" w:color="17365D" w:themeColor="text2" w:themeShade="BF"/>
        </w:pBdr>
        <w:spacing w:before="0" w:line="360" w:lineRule="auto"/>
        <w:jc w:val="center"/>
        <w:rPr>
          <w:rFonts w:ascii="Times New Roman" w:hAnsi="Times New Roman" w:cs="Times New Roman"/>
          <w:b w:val="0"/>
          <w:color w:val="17365D" w:themeColor="text2" w:themeShade="BF"/>
        </w:rPr>
      </w:pPr>
      <w:bookmarkStart w:id="58" w:name="_Toc111653786"/>
      <w:r>
        <w:rPr>
          <w:rFonts w:ascii="Times New Roman" w:hAnsi="Times New Roman" w:cs="Times New Roman"/>
          <w:b w:val="0"/>
          <w:color w:val="17365D" w:themeColor="text2" w:themeShade="BF"/>
        </w:rPr>
        <w:lastRenderedPageBreak/>
        <w:t>References</w:t>
      </w:r>
      <w:bookmarkEnd w:id="58"/>
    </w:p>
    <w:sdt>
      <w:sdtPr>
        <w:rPr>
          <w:rFonts w:asciiTheme="minorHAnsi" w:eastAsiaTheme="minorHAnsi" w:hAnsiTheme="minorHAnsi" w:cstheme="minorBidi"/>
          <w:b w:val="0"/>
          <w:bCs w:val="0"/>
          <w:color w:val="auto"/>
          <w:sz w:val="22"/>
          <w:szCs w:val="22"/>
        </w:rPr>
        <w:id w:val="333079"/>
        <w:docPartObj>
          <w:docPartGallery w:val="Bibliographies"/>
          <w:docPartUnique/>
        </w:docPartObj>
      </w:sdtPr>
      <w:sdtEndPr/>
      <w:sdtContent>
        <w:p w:rsidR="00C2079C" w:rsidRDefault="00C2079C" w:rsidP="00C2079C">
          <w:pPr>
            <w:pStyle w:val="Heading1"/>
            <w:spacing w:before="0"/>
          </w:pPr>
        </w:p>
        <w:sdt>
          <w:sdtPr>
            <w:id w:val="111145805"/>
            <w:bibliography/>
          </w:sdtPr>
          <w:sdtEndPr/>
          <w:sdtContent>
            <w:p w:rsidR="00C2079C" w:rsidRPr="00C2079C" w:rsidRDefault="00504B9D" w:rsidP="00C2079C">
              <w:pPr>
                <w:pStyle w:val="Bibliography"/>
                <w:ind w:left="720" w:hanging="720"/>
                <w:rPr>
                  <w:rFonts w:ascii="Times New Roman" w:hAnsi="Times New Roman" w:cs="Times New Roman"/>
                  <w:noProof/>
                  <w:sz w:val="24"/>
                  <w:szCs w:val="24"/>
                </w:rPr>
              </w:pPr>
              <w:r w:rsidRPr="00C2079C">
                <w:rPr>
                  <w:rFonts w:ascii="Times New Roman" w:hAnsi="Times New Roman" w:cs="Times New Roman"/>
                  <w:sz w:val="24"/>
                  <w:szCs w:val="24"/>
                </w:rPr>
                <w:fldChar w:fldCharType="begin"/>
              </w:r>
              <w:r w:rsidR="00C2079C" w:rsidRPr="00C2079C">
                <w:rPr>
                  <w:rFonts w:ascii="Times New Roman" w:hAnsi="Times New Roman" w:cs="Times New Roman"/>
                  <w:sz w:val="24"/>
                  <w:szCs w:val="24"/>
                </w:rPr>
                <w:instrText xml:space="preserve"> BIBLIOGRAPHY </w:instrText>
              </w:r>
              <w:r w:rsidRPr="00C2079C">
                <w:rPr>
                  <w:rFonts w:ascii="Times New Roman" w:hAnsi="Times New Roman" w:cs="Times New Roman"/>
                  <w:sz w:val="24"/>
                  <w:szCs w:val="24"/>
                </w:rPr>
                <w:fldChar w:fldCharType="separate"/>
              </w:r>
              <w:r w:rsidR="00C2079C" w:rsidRPr="00C2079C">
                <w:rPr>
                  <w:rFonts w:ascii="Times New Roman" w:hAnsi="Times New Roman" w:cs="Times New Roman"/>
                  <w:i/>
                  <w:iCs/>
                  <w:noProof/>
                  <w:sz w:val="24"/>
                  <w:szCs w:val="24"/>
                </w:rPr>
                <w:t>Aboutt Company</w:t>
              </w:r>
              <w:r w:rsidR="00C2079C" w:rsidRPr="00C2079C">
                <w:rPr>
                  <w:rFonts w:ascii="Times New Roman" w:hAnsi="Times New Roman" w:cs="Times New Roman"/>
                  <w:noProof/>
                  <w:sz w:val="24"/>
                  <w:szCs w:val="24"/>
                </w:rPr>
                <w:t>. (n.d.). Retrieved from Munshi HR Solution Limitted: https://munshihr.com/</w:t>
              </w:r>
            </w:p>
            <w:p w:rsidR="00C2079C" w:rsidRPr="00C2079C" w:rsidRDefault="00C2079C" w:rsidP="00C2079C">
              <w:pPr>
                <w:pStyle w:val="Bibliography"/>
                <w:ind w:left="720" w:hanging="720"/>
                <w:rPr>
                  <w:rFonts w:ascii="Times New Roman" w:hAnsi="Times New Roman" w:cs="Times New Roman"/>
                  <w:noProof/>
                  <w:sz w:val="24"/>
                  <w:szCs w:val="24"/>
                </w:rPr>
              </w:pPr>
              <w:r w:rsidRPr="00C2079C">
                <w:rPr>
                  <w:rFonts w:ascii="Times New Roman" w:hAnsi="Times New Roman" w:cs="Times New Roman"/>
                  <w:noProof/>
                  <w:sz w:val="24"/>
                  <w:szCs w:val="24"/>
                </w:rPr>
                <w:t xml:space="preserve">Debi. (2022, April 18). </w:t>
              </w:r>
              <w:r w:rsidRPr="00C2079C">
                <w:rPr>
                  <w:rFonts w:ascii="Times New Roman" w:hAnsi="Times New Roman" w:cs="Times New Roman"/>
                  <w:i/>
                  <w:iCs/>
                  <w:noProof/>
                  <w:sz w:val="24"/>
                  <w:szCs w:val="24"/>
                </w:rPr>
                <w:t>Bulk Hiring: How to Plan and Master it</w:t>
              </w:r>
              <w:r w:rsidRPr="00C2079C">
                <w:rPr>
                  <w:rFonts w:ascii="Times New Roman" w:hAnsi="Times New Roman" w:cs="Times New Roman"/>
                  <w:noProof/>
                  <w:sz w:val="24"/>
                  <w:szCs w:val="24"/>
                </w:rPr>
                <w:t>. Retrieved from Xobin: https://xobin.com/blog/guide-to-master-bulk-hiring/#What_is_Bulk_Hiring</w:t>
              </w:r>
            </w:p>
            <w:p w:rsidR="00C2079C" w:rsidRPr="00C2079C" w:rsidRDefault="00C2079C" w:rsidP="00C2079C">
              <w:pPr>
                <w:pStyle w:val="Bibliography"/>
                <w:ind w:left="720" w:hanging="720"/>
                <w:rPr>
                  <w:rFonts w:ascii="Times New Roman" w:hAnsi="Times New Roman" w:cs="Times New Roman"/>
                  <w:noProof/>
                  <w:sz w:val="24"/>
                  <w:szCs w:val="24"/>
                </w:rPr>
              </w:pPr>
              <w:r w:rsidRPr="00C2079C">
                <w:rPr>
                  <w:rFonts w:ascii="Times New Roman" w:hAnsi="Times New Roman" w:cs="Times New Roman"/>
                  <w:noProof/>
                  <w:sz w:val="24"/>
                  <w:szCs w:val="24"/>
                </w:rPr>
                <w:t xml:space="preserve">Decker, P. J. (2021). Organizational performance as a function of recruitment criteria and effectiveness. </w:t>
              </w:r>
              <w:r w:rsidRPr="00C2079C">
                <w:rPr>
                  <w:rFonts w:ascii="Times New Roman" w:hAnsi="Times New Roman" w:cs="Times New Roman"/>
                  <w:i/>
                  <w:iCs/>
                  <w:noProof/>
                  <w:sz w:val="24"/>
                  <w:szCs w:val="24"/>
                </w:rPr>
                <w:t>Personnel Journal</w:t>
              </w:r>
              <w:r w:rsidRPr="00C2079C">
                <w:rPr>
                  <w:rFonts w:ascii="Times New Roman" w:hAnsi="Times New Roman" w:cs="Times New Roman"/>
                  <w:noProof/>
                  <w:sz w:val="24"/>
                  <w:szCs w:val="24"/>
                </w:rPr>
                <w:t>, 52(10), 885- 891.</w:t>
              </w:r>
            </w:p>
            <w:p w:rsidR="00C2079C" w:rsidRPr="00C2079C" w:rsidRDefault="00C2079C" w:rsidP="00C2079C">
              <w:pPr>
                <w:pStyle w:val="Bibliography"/>
                <w:ind w:left="720" w:hanging="720"/>
                <w:rPr>
                  <w:rFonts w:ascii="Times New Roman" w:hAnsi="Times New Roman" w:cs="Times New Roman"/>
                  <w:noProof/>
                  <w:sz w:val="24"/>
                  <w:szCs w:val="24"/>
                </w:rPr>
              </w:pPr>
              <w:r w:rsidRPr="00C2079C">
                <w:rPr>
                  <w:rFonts w:ascii="Times New Roman" w:hAnsi="Times New Roman" w:cs="Times New Roman"/>
                  <w:noProof/>
                  <w:sz w:val="24"/>
                  <w:szCs w:val="24"/>
                </w:rPr>
                <w:t xml:space="preserve">Farndale, E. S. (2021, September 24). </w:t>
              </w:r>
              <w:r w:rsidRPr="00C2079C">
                <w:rPr>
                  <w:rFonts w:ascii="Times New Roman" w:hAnsi="Times New Roman" w:cs="Times New Roman"/>
                  <w:i/>
                  <w:iCs/>
                  <w:noProof/>
                  <w:sz w:val="24"/>
                  <w:szCs w:val="24"/>
                </w:rPr>
                <w:t>What is Bulk Hiring and How has AI Accelerated the Process?</w:t>
              </w:r>
              <w:r w:rsidRPr="00C2079C">
                <w:rPr>
                  <w:rFonts w:ascii="Times New Roman" w:hAnsi="Times New Roman" w:cs="Times New Roman"/>
                  <w:noProof/>
                  <w:sz w:val="24"/>
                  <w:szCs w:val="24"/>
                </w:rPr>
                <w:t xml:space="preserve"> Retrieved from Birbal: https://www.cronj.com/birbal/what-is-bulk-hiring-and-how-has-ai-accelerated-the-process</w:t>
              </w:r>
            </w:p>
            <w:p w:rsidR="00C2079C" w:rsidRPr="00C2079C" w:rsidRDefault="00C2079C" w:rsidP="00C2079C">
              <w:pPr>
                <w:pStyle w:val="Bibliography"/>
                <w:ind w:left="720" w:hanging="720"/>
                <w:rPr>
                  <w:rFonts w:ascii="Times New Roman" w:hAnsi="Times New Roman" w:cs="Times New Roman"/>
                  <w:noProof/>
                  <w:sz w:val="24"/>
                  <w:szCs w:val="24"/>
                </w:rPr>
              </w:pPr>
              <w:r w:rsidRPr="00C2079C">
                <w:rPr>
                  <w:rFonts w:ascii="Times New Roman" w:hAnsi="Times New Roman" w:cs="Times New Roman"/>
                  <w:i/>
                  <w:iCs/>
                  <w:noProof/>
                  <w:sz w:val="24"/>
                  <w:szCs w:val="24"/>
                </w:rPr>
                <w:t>VALUES</w:t>
              </w:r>
              <w:r w:rsidRPr="00C2079C">
                <w:rPr>
                  <w:rFonts w:ascii="Times New Roman" w:hAnsi="Times New Roman" w:cs="Times New Roman"/>
                  <w:noProof/>
                  <w:sz w:val="24"/>
                  <w:szCs w:val="24"/>
                </w:rPr>
                <w:t>. (n.d.). Retrieved from Munshi HR Soultion Limited: https://munshihr.com/about-us</w:t>
              </w:r>
            </w:p>
            <w:p w:rsidR="00C2079C" w:rsidRDefault="00504B9D" w:rsidP="00C2079C">
              <w:r w:rsidRPr="00C2079C">
                <w:rPr>
                  <w:rFonts w:ascii="Times New Roman" w:hAnsi="Times New Roman" w:cs="Times New Roman"/>
                  <w:sz w:val="24"/>
                  <w:szCs w:val="24"/>
                </w:rPr>
                <w:fldChar w:fldCharType="end"/>
              </w:r>
            </w:p>
          </w:sdtContent>
        </w:sdt>
      </w:sdtContent>
    </w:sdt>
    <w:p w:rsidR="00C2079C" w:rsidRDefault="00C2079C">
      <w:pPr>
        <w:rPr>
          <w:rFonts w:ascii="Times New Roman" w:hAnsi="Times New Roman" w:cs="Times New Roman"/>
          <w:color w:val="000000" w:themeColor="text1"/>
          <w:sz w:val="24"/>
          <w:szCs w:val="24"/>
        </w:rPr>
      </w:pPr>
    </w:p>
    <w:p w:rsidR="00A935CF" w:rsidRPr="008C67FA" w:rsidRDefault="00A935CF" w:rsidP="007D49CF">
      <w:pPr>
        <w:pStyle w:val="Heading1"/>
        <w:pBdr>
          <w:bottom w:val="single" w:sz="12" w:space="1" w:color="17365D" w:themeColor="text2" w:themeShade="BF"/>
        </w:pBdr>
        <w:spacing w:before="0" w:line="360" w:lineRule="auto"/>
        <w:jc w:val="center"/>
        <w:rPr>
          <w:rFonts w:ascii="Times New Roman" w:hAnsi="Times New Roman" w:cs="Times New Roman"/>
          <w:b w:val="0"/>
          <w:color w:val="17365D" w:themeColor="text2" w:themeShade="BF"/>
        </w:rPr>
      </w:pPr>
      <w:bookmarkStart w:id="59" w:name="_Toc111653787"/>
      <w:r>
        <w:rPr>
          <w:rFonts w:ascii="Times New Roman" w:hAnsi="Times New Roman" w:cs="Times New Roman"/>
          <w:b w:val="0"/>
          <w:color w:val="17365D" w:themeColor="text2" w:themeShade="BF"/>
        </w:rPr>
        <w:lastRenderedPageBreak/>
        <w:t>Appendix</w:t>
      </w:r>
      <w:bookmarkEnd w:id="59"/>
    </w:p>
    <w:p w:rsidR="00A935CF" w:rsidRPr="00054E6E" w:rsidRDefault="00A935CF" w:rsidP="00A935CF">
      <w:pPr>
        <w:pStyle w:val="Heading1"/>
        <w:spacing w:line="360" w:lineRule="auto"/>
        <w:jc w:val="both"/>
        <w:rPr>
          <w:rFonts w:ascii="Times New Roman" w:hAnsi="Times New Roman" w:cs="Times New Roman"/>
          <w:color w:val="262626" w:themeColor="text1" w:themeTint="D9"/>
        </w:rPr>
      </w:pPr>
      <w:bookmarkStart w:id="60" w:name="_Toc111653788"/>
      <w:r w:rsidRPr="00054E6E">
        <w:rPr>
          <w:rFonts w:ascii="Times New Roman" w:hAnsi="Times New Roman" w:cs="Times New Roman"/>
          <w:color w:val="262626" w:themeColor="text1" w:themeTint="D9"/>
        </w:rPr>
        <w:t xml:space="preserve">Exhibition A: </w:t>
      </w:r>
      <w:r w:rsidR="00054E6E" w:rsidRPr="00054E6E">
        <w:rPr>
          <w:rFonts w:ascii="Times New Roman" w:hAnsi="Times New Roman" w:cs="Times New Roman"/>
          <w:b w:val="0"/>
          <w:color w:val="262626" w:themeColor="text1" w:themeTint="D9"/>
        </w:rPr>
        <w:t xml:space="preserve">Formulating </w:t>
      </w:r>
      <w:r w:rsidRPr="00054E6E">
        <w:rPr>
          <w:rFonts w:ascii="Times New Roman" w:hAnsi="Times New Roman" w:cs="Times New Roman"/>
          <w:b w:val="0"/>
          <w:color w:val="262626" w:themeColor="text1" w:themeTint="D9"/>
        </w:rPr>
        <w:t xml:space="preserve">Job Circular </w:t>
      </w:r>
      <w:r w:rsidR="00054E6E" w:rsidRPr="00054E6E">
        <w:rPr>
          <w:rFonts w:ascii="Times New Roman" w:hAnsi="Times New Roman" w:cs="Times New Roman"/>
          <w:b w:val="0"/>
          <w:color w:val="262626" w:themeColor="text1" w:themeTint="D9"/>
        </w:rPr>
        <w:t>for Pvt. Commercial Bank by MHSL</w:t>
      </w:r>
      <w:bookmarkEnd w:id="60"/>
    </w:p>
    <w:p w:rsidR="003013D8" w:rsidRPr="003013D8" w:rsidRDefault="00A935CF" w:rsidP="00A935CF">
      <w:pPr>
        <w:spacing w:line="360" w:lineRule="auto"/>
        <w:jc w:val="center"/>
        <w:rPr>
          <w:rFonts w:ascii="Times New Roman" w:hAnsi="Times New Roman" w:cs="Times New Roman"/>
          <w:b/>
          <w:color w:val="000000" w:themeColor="text1"/>
          <w:sz w:val="24"/>
          <w:szCs w:val="24"/>
        </w:rPr>
      </w:pPr>
      <w:r>
        <w:rPr>
          <w:noProof/>
          <w:lang w:val="en-GB" w:eastAsia="en-GB"/>
        </w:rPr>
        <w:drawing>
          <wp:inline distT="0" distB="0" distL="0" distR="0">
            <wp:extent cx="4705350" cy="6649493"/>
            <wp:effectExtent l="19050" t="0" r="0" b="0"/>
            <wp:docPr id="15" name="Picture 6" descr="https://media-exp1.licdn.com/dms/image/C5622AQHKmoo1pioVvQ/feedshare-shrink_1280/0/1658407155135?e=1663804800&amp;v=beta&amp;t=o_-ay6U5xmIzf9xjf5o7CBMs_MAXaA3wvwllnhUUS4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media-exp1.licdn.com/dms/image/C5622AQHKmoo1pioVvQ/feedshare-shrink_1280/0/1658407155135?e=1663804800&amp;v=beta&amp;t=o_-ay6U5xmIzf9xjf5o7CBMs_MAXaA3wvwllnhUUS4E"/>
                    <pic:cNvPicPr>
                      <a:picLocks noChangeAspect="1" noChangeArrowheads="1"/>
                    </pic:cNvPicPr>
                  </pic:nvPicPr>
                  <pic:blipFill>
                    <a:blip r:embed="rId47" cstate="print"/>
                    <a:srcRect/>
                    <a:stretch>
                      <a:fillRect/>
                    </a:stretch>
                  </pic:blipFill>
                  <pic:spPr bwMode="auto">
                    <a:xfrm>
                      <a:off x="0" y="0"/>
                      <a:ext cx="4705478" cy="6649674"/>
                    </a:xfrm>
                    <a:prstGeom prst="rect">
                      <a:avLst/>
                    </a:prstGeom>
                    <a:noFill/>
                    <a:ln w="9525">
                      <a:noFill/>
                      <a:miter lim="800000"/>
                      <a:headEnd/>
                      <a:tailEnd/>
                    </a:ln>
                  </pic:spPr>
                </pic:pic>
              </a:graphicData>
            </a:graphic>
          </wp:inline>
        </w:drawing>
      </w:r>
    </w:p>
    <w:p w:rsidR="000052E9" w:rsidRDefault="000052E9" w:rsidP="00F4436D">
      <w:pPr>
        <w:spacing w:before="240" w:line="360" w:lineRule="auto"/>
        <w:jc w:val="both"/>
        <w:rPr>
          <w:rFonts w:ascii="Times New Roman" w:hAnsi="Times New Roman" w:cs="Times New Roman"/>
          <w:sz w:val="24"/>
          <w:szCs w:val="24"/>
        </w:rPr>
      </w:pPr>
    </w:p>
    <w:p w:rsidR="000052E9" w:rsidRPr="00054E6E" w:rsidRDefault="000052E9" w:rsidP="000052E9">
      <w:pPr>
        <w:pStyle w:val="Heading1"/>
        <w:spacing w:line="360" w:lineRule="auto"/>
        <w:jc w:val="both"/>
        <w:rPr>
          <w:rFonts w:ascii="Times New Roman" w:hAnsi="Times New Roman" w:cs="Times New Roman"/>
          <w:color w:val="262626" w:themeColor="text1" w:themeTint="D9"/>
        </w:rPr>
      </w:pPr>
      <w:bookmarkStart w:id="61" w:name="_Toc111653789"/>
      <w:r w:rsidRPr="00054E6E">
        <w:rPr>
          <w:rFonts w:ascii="Times New Roman" w:hAnsi="Times New Roman" w:cs="Times New Roman"/>
          <w:color w:val="262626" w:themeColor="text1" w:themeTint="D9"/>
        </w:rPr>
        <w:lastRenderedPageBreak/>
        <w:t xml:space="preserve">Exhibition </w:t>
      </w:r>
      <w:r>
        <w:rPr>
          <w:rFonts w:ascii="Times New Roman" w:hAnsi="Times New Roman" w:cs="Times New Roman"/>
          <w:color w:val="262626" w:themeColor="text1" w:themeTint="D9"/>
        </w:rPr>
        <w:t>B</w:t>
      </w:r>
      <w:r w:rsidRPr="00054E6E">
        <w:rPr>
          <w:rFonts w:ascii="Times New Roman" w:hAnsi="Times New Roman" w:cs="Times New Roman"/>
          <w:color w:val="262626" w:themeColor="text1" w:themeTint="D9"/>
        </w:rPr>
        <w:t xml:space="preserve">: </w:t>
      </w:r>
      <w:r>
        <w:rPr>
          <w:rFonts w:ascii="Times New Roman" w:hAnsi="Times New Roman" w:cs="Times New Roman"/>
          <w:b w:val="0"/>
          <w:color w:val="262626" w:themeColor="text1" w:themeTint="D9"/>
        </w:rPr>
        <w:t xml:space="preserve">Participate at BICC as a BPO </w:t>
      </w:r>
      <w:r w:rsidR="00913D53">
        <w:rPr>
          <w:rFonts w:ascii="Times New Roman" w:hAnsi="Times New Roman" w:cs="Times New Roman"/>
          <w:b w:val="0"/>
          <w:color w:val="262626" w:themeColor="text1" w:themeTint="D9"/>
        </w:rPr>
        <w:t>Recruiting</w:t>
      </w:r>
      <w:r>
        <w:rPr>
          <w:rFonts w:ascii="Times New Roman" w:hAnsi="Times New Roman" w:cs="Times New Roman"/>
          <w:b w:val="0"/>
          <w:color w:val="262626" w:themeColor="text1" w:themeTint="D9"/>
        </w:rPr>
        <w:t xml:space="preserve"> Agency</w:t>
      </w:r>
      <w:bookmarkEnd w:id="61"/>
      <w:r>
        <w:rPr>
          <w:rFonts w:ascii="Times New Roman" w:hAnsi="Times New Roman" w:cs="Times New Roman"/>
          <w:b w:val="0"/>
          <w:color w:val="262626" w:themeColor="text1" w:themeTint="D9"/>
        </w:rPr>
        <w:t xml:space="preserve">    </w:t>
      </w:r>
    </w:p>
    <w:p w:rsidR="00F4436D" w:rsidRDefault="000052E9" w:rsidP="00F4436D">
      <w:pPr>
        <w:spacing w:before="240" w:line="360" w:lineRule="auto"/>
        <w:jc w:val="both"/>
        <w:rPr>
          <w:rFonts w:ascii="Times New Roman" w:hAnsi="Times New Roman" w:cs="Times New Roman"/>
          <w:sz w:val="24"/>
          <w:szCs w:val="24"/>
        </w:rPr>
      </w:pPr>
      <w:r>
        <w:rPr>
          <w:rFonts w:ascii="Times New Roman" w:hAnsi="Times New Roman" w:cs="Times New Roman"/>
          <w:noProof/>
          <w:sz w:val="24"/>
          <w:szCs w:val="24"/>
          <w:lang w:val="en-GB" w:eastAsia="en-GB"/>
        </w:rPr>
        <w:drawing>
          <wp:inline distT="0" distB="0" distL="0" distR="0">
            <wp:extent cx="5943600" cy="3447524"/>
            <wp:effectExtent l="19050" t="19050" r="19050" b="19576"/>
            <wp:docPr id="1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8" cstate="print"/>
                    <a:srcRect/>
                    <a:stretch>
                      <a:fillRect/>
                    </a:stretch>
                  </pic:blipFill>
                  <pic:spPr bwMode="auto">
                    <a:xfrm>
                      <a:off x="0" y="0"/>
                      <a:ext cx="5943600" cy="3447524"/>
                    </a:xfrm>
                    <a:prstGeom prst="rect">
                      <a:avLst/>
                    </a:prstGeom>
                    <a:noFill/>
                    <a:ln w="12700">
                      <a:solidFill>
                        <a:schemeClr val="tx1"/>
                      </a:solidFill>
                      <a:miter lim="800000"/>
                      <a:headEnd/>
                      <a:tailEnd/>
                    </a:ln>
                  </pic:spPr>
                </pic:pic>
              </a:graphicData>
            </a:graphic>
          </wp:inline>
        </w:drawing>
      </w:r>
    </w:p>
    <w:p w:rsidR="000052E9" w:rsidRPr="00054E6E" w:rsidRDefault="000052E9" w:rsidP="000052E9">
      <w:pPr>
        <w:pStyle w:val="Heading1"/>
        <w:spacing w:line="360" w:lineRule="auto"/>
        <w:jc w:val="both"/>
        <w:rPr>
          <w:rFonts w:ascii="Times New Roman" w:hAnsi="Times New Roman" w:cs="Times New Roman"/>
          <w:color w:val="262626" w:themeColor="text1" w:themeTint="D9"/>
        </w:rPr>
      </w:pPr>
      <w:bookmarkStart w:id="62" w:name="_Toc111653790"/>
      <w:r w:rsidRPr="00054E6E">
        <w:rPr>
          <w:rFonts w:ascii="Times New Roman" w:hAnsi="Times New Roman" w:cs="Times New Roman"/>
          <w:color w:val="262626" w:themeColor="text1" w:themeTint="D9"/>
        </w:rPr>
        <w:t xml:space="preserve">Exhibition </w:t>
      </w:r>
      <w:r>
        <w:rPr>
          <w:rFonts w:ascii="Times New Roman" w:hAnsi="Times New Roman" w:cs="Times New Roman"/>
          <w:color w:val="262626" w:themeColor="text1" w:themeTint="D9"/>
        </w:rPr>
        <w:t>C</w:t>
      </w:r>
      <w:r w:rsidRPr="00054E6E">
        <w:rPr>
          <w:rFonts w:ascii="Times New Roman" w:hAnsi="Times New Roman" w:cs="Times New Roman"/>
          <w:color w:val="262626" w:themeColor="text1" w:themeTint="D9"/>
        </w:rPr>
        <w:t xml:space="preserve">: </w:t>
      </w:r>
      <w:r>
        <w:rPr>
          <w:rFonts w:ascii="Times New Roman" w:hAnsi="Times New Roman" w:cs="Times New Roman"/>
          <w:b w:val="0"/>
          <w:color w:val="000000" w:themeColor="text1"/>
        </w:rPr>
        <w:t>Participate on</w:t>
      </w:r>
      <w:r w:rsidRPr="000052E9">
        <w:rPr>
          <w:rFonts w:ascii="Times New Roman" w:hAnsi="Times New Roman" w:cs="Times New Roman"/>
          <w:b w:val="0"/>
          <w:color w:val="000000" w:themeColor="text1"/>
        </w:rPr>
        <w:t xml:space="preserve"> Campus Recruitment</w:t>
      </w:r>
      <w:r>
        <w:rPr>
          <w:rFonts w:ascii="Times New Roman" w:hAnsi="Times New Roman" w:cs="Times New Roman"/>
          <w:b w:val="0"/>
          <w:color w:val="262626" w:themeColor="text1" w:themeTint="D9"/>
        </w:rPr>
        <w:t xml:space="preserve"> at National Job Festival at UIU</w:t>
      </w:r>
      <w:bookmarkEnd w:id="62"/>
      <w:r>
        <w:rPr>
          <w:rFonts w:ascii="Times New Roman" w:hAnsi="Times New Roman" w:cs="Times New Roman"/>
          <w:b w:val="0"/>
          <w:color w:val="262626" w:themeColor="text1" w:themeTint="D9"/>
        </w:rPr>
        <w:t xml:space="preserve">   </w:t>
      </w:r>
    </w:p>
    <w:p w:rsidR="000052E9" w:rsidRPr="00C25198" w:rsidRDefault="000052E9" w:rsidP="00F4436D">
      <w:pPr>
        <w:spacing w:before="240" w:line="360" w:lineRule="auto"/>
        <w:jc w:val="both"/>
        <w:rPr>
          <w:rFonts w:ascii="Times New Roman" w:hAnsi="Times New Roman" w:cs="Times New Roman"/>
          <w:sz w:val="24"/>
          <w:szCs w:val="24"/>
        </w:rPr>
      </w:pPr>
      <w:r>
        <w:rPr>
          <w:rFonts w:ascii="Times New Roman" w:hAnsi="Times New Roman" w:cs="Times New Roman"/>
          <w:noProof/>
          <w:sz w:val="24"/>
          <w:szCs w:val="24"/>
          <w:lang w:val="en-GB" w:eastAsia="en-GB"/>
        </w:rPr>
        <w:drawing>
          <wp:inline distT="0" distB="0" distL="0" distR="0">
            <wp:extent cx="5943600" cy="2592904"/>
            <wp:effectExtent l="19050" t="19050" r="19050" b="16946"/>
            <wp:docPr id="1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9" cstate="print"/>
                    <a:srcRect/>
                    <a:stretch>
                      <a:fillRect/>
                    </a:stretch>
                  </pic:blipFill>
                  <pic:spPr bwMode="auto">
                    <a:xfrm>
                      <a:off x="0" y="0"/>
                      <a:ext cx="5943600" cy="2592904"/>
                    </a:xfrm>
                    <a:prstGeom prst="rect">
                      <a:avLst/>
                    </a:prstGeom>
                    <a:noFill/>
                    <a:ln w="19050">
                      <a:solidFill>
                        <a:schemeClr val="tx1"/>
                      </a:solidFill>
                      <a:miter lim="800000"/>
                      <a:headEnd/>
                      <a:tailEnd/>
                    </a:ln>
                  </pic:spPr>
                </pic:pic>
              </a:graphicData>
            </a:graphic>
          </wp:inline>
        </w:drawing>
      </w:r>
    </w:p>
    <w:sectPr w:rsidR="000052E9" w:rsidRPr="00C25198" w:rsidSect="007D49CF">
      <w:type w:val="continuous"/>
      <w:pgSz w:w="12240" w:h="15840"/>
      <w:pgMar w:top="1440" w:right="1440" w:bottom="1440" w:left="1440" w:header="720" w:footer="720" w:gutter="0"/>
      <w:pgBorders w:offsetFrom="page">
        <w:top w:val="single" w:sz="8" w:space="24" w:color="auto"/>
        <w:left w:val="single" w:sz="8" w:space="24" w:color="auto"/>
        <w:bottom w:val="single" w:sz="8" w:space="24" w:color="auto"/>
        <w:right w:val="single" w:sz="8"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6AD8" w:rsidRDefault="00D36AD8" w:rsidP="00A705C6">
      <w:pPr>
        <w:spacing w:after="0" w:line="240" w:lineRule="auto"/>
      </w:pPr>
      <w:r>
        <w:separator/>
      </w:r>
    </w:p>
  </w:endnote>
  <w:endnote w:type="continuationSeparator" w:id="0">
    <w:p w:rsidR="00D36AD8" w:rsidRDefault="00D36AD8" w:rsidP="00A70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F88" w:rsidRDefault="00337F88">
    <w:pPr>
      <w:pStyle w:val="Footer"/>
      <w:jc w:val="center"/>
    </w:pPr>
  </w:p>
  <w:p w:rsidR="00337F88" w:rsidRDefault="00337F8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333138"/>
      <w:docPartObj>
        <w:docPartGallery w:val="Page Numbers (Bottom of Page)"/>
        <w:docPartUnique/>
      </w:docPartObj>
    </w:sdtPr>
    <w:sdtEndPr>
      <w:rPr>
        <w:rFonts w:asciiTheme="minorHAnsi" w:hAnsiTheme="minorHAnsi" w:cstheme="minorBidi"/>
        <w:sz w:val="22"/>
        <w:szCs w:val="22"/>
      </w:rPr>
    </w:sdtEndPr>
    <w:sdtContent>
      <w:p w:rsidR="00337F88" w:rsidRDefault="00337F88" w:rsidP="007D49CF">
        <w:pPr>
          <w:pStyle w:val="Footer"/>
          <w:tabs>
            <w:tab w:val="left" w:pos="4480"/>
          </w:tabs>
        </w:pPr>
        <w:r w:rsidRPr="007D49CF">
          <w:rPr>
            <w:rFonts w:ascii="Times New Roman" w:hAnsi="Times New Roman" w:cs="Times New Roman"/>
            <w:sz w:val="24"/>
            <w:szCs w:val="24"/>
          </w:rPr>
          <w:tab/>
        </w:r>
        <w:r w:rsidRPr="007D49CF">
          <w:rPr>
            <w:sz w:val="24"/>
            <w:szCs w:val="24"/>
          </w:rPr>
          <w:tab/>
        </w:r>
        <w:r w:rsidRPr="007D49CF">
          <w:rPr>
            <w:rFonts w:ascii="Times New Roman" w:hAnsi="Times New Roman" w:cs="Times New Roman"/>
            <w:sz w:val="24"/>
            <w:szCs w:val="24"/>
          </w:rPr>
          <w:fldChar w:fldCharType="begin"/>
        </w:r>
        <w:r w:rsidRPr="007D49CF">
          <w:rPr>
            <w:rFonts w:ascii="Times New Roman" w:hAnsi="Times New Roman" w:cs="Times New Roman"/>
            <w:sz w:val="24"/>
            <w:szCs w:val="24"/>
          </w:rPr>
          <w:instrText xml:space="preserve"> PAGE   \* MERGEFORMAT </w:instrText>
        </w:r>
        <w:r w:rsidRPr="007D49CF">
          <w:rPr>
            <w:rFonts w:ascii="Times New Roman" w:hAnsi="Times New Roman" w:cs="Times New Roman"/>
            <w:sz w:val="24"/>
            <w:szCs w:val="24"/>
          </w:rPr>
          <w:fldChar w:fldCharType="separate"/>
        </w:r>
        <w:r w:rsidR="00807AE8">
          <w:rPr>
            <w:rFonts w:ascii="Times New Roman" w:hAnsi="Times New Roman" w:cs="Times New Roman"/>
            <w:noProof/>
            <w:sz w:val="24"/>
            <w:szCs w:val="24"/>
          </w:rPr>
          <w:t>vi</w:t>
        </w:r>
        <w:r w:rsidRPr="007D49CF">
          <w:rPr>
            <w:rFonts w:ascii="Times New Roman" w:hAnsi="Times New Roman" w:cs="Times New Roman"/>
            <w:sz w:val="24"/>
            <w:szCs w:val="24"/>
          </w:rPr>
          <w:fldChar w:fldCharType="end"/>
        </w:r>
      </w:p>
    </w:sdtContent>
  </w:sdt>
  <w:p w:rsidR="00337F88" w:rsidRDefault="00337F8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333176"/>
      <w:docPartObj>
        <w:docPartGallery w:val="Page Numbers (Bottom of Page)"/>
        <w:docPartUnique/>
      </w:docPartObj>
    </w:sdtPr>
    <w:sdtEndPr>
      <w:rPr>
        <w:rFonts w:asciiTheme="minorHAnsi" w:hAnsiTheme="minorHAnsi" w:cstheme="minorBidi"/>
        <w:sz w:val="22"/>
        <w:szCs w:val="22"/>
      </w:rPr>
    </w:sdtEndPr>
    <w:sdtContent>
      <w:p w:rsidR="00337F88" w:rsidRDefault="00337F88" w:rsidP="007D49CF">
        <w:pPr>
          <w:pStyle w:val="Footer"/>
          <w:tabs>
            <w:tab w:val="left" w:pos="4480"/>
          </w:tabs>
        </w:pPr>
        <w:r w:rsidRPr="007D49CF">
          <w:rPr>
            <w:rFonts w:ascii="Times New Roman" w:hAnsi="Times New Roman" w:cs="Times New Roman"/>
            <w:sz w:val="24"/>
            <w:szCs w:val="24"/>
          </w:rPr>
          <w:tab/>
        </w:r>
        <w:r w:rsidRPr="007D49CF">
          <w:rPr>
            <w:sz w:val="24"/>
            <w:szCs w:val="24"/>
          </w:rPr>
          <w:tab/>
        </w:r>
        <w:r w:rsidRPr="007D49CF">
          <w:rPr>
            <w:rFonts w:ascii="Times New Roman" w:hAnsi="Times New Roman" w:cs="Times New Roman"/>
            <w:sz w:val="24"/>
            <w:szCs w:val="24"/>
          </w:rPr>
          <w:fldChar w:fldCharType="begin"/>
        </w:r>
        <w:r w:rsidRPr="007D49CF">
          <w:rPr>
            <w:rFonts w:ascii="Times New Roman" w:hAnsi="Times New Roman" w:cs="Times New Roman"/>
            <w:sz w:val="24"/>
            <w:szCs w:val="24"/>
          </w:rPr>
          <w:instrText xml:space="preserve"> PAGE   \* MERGEFORMAT </w:instrText>
        </w:r>
        <w:r w:rsidRPr="007D49CF">
          <w:rPr>
            <w:rFonts w:ascii="Times New Roman" w:hAnsi="Times New Roman" w:cs="Times New Roman"/>
            <w:sz w:val="24"/>
            <w:szCs w:val="24"/>
          </w:rPr>
          <w:fldChar w:fldCharType="separate"/>
        </w:r>
        <w:r w:rsidR="00807AE8">
          <w:rPr>
            <w:rFonts w:ascii="Times New Roman" w:hAnsi="Times New Roman" w:cs="Times New Roman"/>
            <w:noProof/>
            <w:sz w:val="24"/>
            <w:szCs w:val="24"/>
          </w:rPr>
          <w:t>29</w:t>
        </w:r>
        <w:r w:rsidRPr="007D49CF">
          <w:rPr>
            <w:rFonts w:ascii="Times New Roman" w:hAnsi="Times New Roman" w:cs="Times New Roman"/>
            <w:sz w:val="24"/>
            <w:szCs w:val="24"/>
          </w:rPr>
          <w:fldChar w:fldCharType="end"/>
        </w:r>
      </w:p>
    </w:sdtContent>
  </w:sdt>
  <w:p w:rsidR="00337F88" w:rsidRDefault="00337F8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6AD8" w:rsidRDefault="00D36AD8" w:rsidP="00A705C6">
      <w:pPr>
        <w:spacing w:after="0" w:line="240" w:lineRule="auto"/>
      </w:pPr>
      <w:r>
        <w:separator/>
      </w:r>
    </w:p>
  </w:footnote>
  <w:footnote w:type="continuationSeparator" w:id="0">
    <w:p w:rsidR="00D36AD8" w:rsidRDefault="00D36AD8" w:rsidP="00A705C6">
      <w:pPr>
        <w:spacing w:after="0" w:line="240" w:lineRule="auto"/>
      </w:pPr>
      <w:r>
        <w:continuationSeparator/>
      </w:r>
    </w:p>
  </w:footnote>
  <w:footnote w:id="1">
    <w:p w:rsidR="00337F88" w:rsidRPr="00781A16" w:rsidRDefault="00337F88" w:rsidP="00781A16">
      <w:pPr>
        <w:pStyle w:val="FootnoteText"/>
        <w:spacing w:line="360" w:lineRule="auto"/>
        <w:jc w:val="both"/>
        <w:rPr>
          <w:rFonts w:ascii="Times New Roman" w:hAnsi="Times New Roman" w:cs="Times New Roman"/>
        </w:rPr>
      </w:pPr>
      <w:r w:rsidRPr="00781A16">
        <w:rPr>
          <w:rStyle w:val="FootnoteReference"/>
          <w:rFonts w:ascii="Times New Roman" w:hAnsi="Times New Roman" w:cs="Times New Roman"/>
        </w:rPr>
        <w:footnoteRef/>
      </w:r>
      <w:r w:rsidRPr="00781A16">
        <w:rPr>
          <w:rFonts w:ascii="Times New Roman" w:hAnsi="Times New Roman" w:cs="Times New Roman"/>
        </w:rPr>
        <w:t xml:space="preserve"> </w:t>
      </w:r>
      <w:r w:rsidRPr="00781A16">
        <w:rPr>
          <w:rFonts w:ascii="Times New Roman" w:hAnsi="Times New Roman" w:cs="Times New Roman"/>
          <w:noProof/>
        </w:rPr>
        <w:t xml:space="preserve">Debi. (2022, April 18). </w:t>
      </w:r>
      <w:r w:rsidRPr="00781A16">
        <w:rPr>
          <w:rFonts w:ascii="Times New Roman" w:hAnsi="Times New Roman" w:cs="Times New Roman"/>
          <w:i/>
          <w:iCs/>
          <w:noProof/>
        </w:rPr>
        <w:t>Bulk Hiring: How to Plan and Master it</w:t>
      </w:r>
      <w:r w:rsidRPr="00781A16">
        <w:rPr>
          <w:rFonts w:ascii="Times New Roman" w:hAnsi="Times New Roman" w:cs="Times New Roman"/>
          <w:noProof/>
        </w:rPr>
        <w:t>. Retrieved from Xobin: https://xobin.com/blog/guide-to-master-bulk-hiring/#What_is_Bulk_Hiring</w:t>
      </w:r>
    </w:p>
  </w:footnote>
  <w:footnote w:id="2">
    <w:p w:rsidR="00337F88" w:rsidRPr="00395A94" w:rsidRDefault="00337F88" w:rsidP="00395A94">
      <w:pPr>
        <w:pStyle w:val="FootnoteText"/>
        <w:spacing w:line="360" w:lineRule="auto"/>
        <w:jc w:val="both"/>
        <w:rPr>
          <w:rFonts w:ascii="Times New Roman" w:hAnsi="Times New Roman" w:cs="Times New Roman"/>
        </w:rPr>
      </w:pPr>
      <w:r w:rsidRPr="00395A94">
        <w:rPr>
          <w:rStyle w:val="FootnoteReference"/>
          <w:rFonts w:ascii="Times New Roman" w:hAnsi="Times New Roman" w:cs="Times New Roman"/>
        </w:rPr>
        <w:footnoteRef/>
      </w:r>
      <w:r w:rsidRPr="00395A94">
        <w:rPr>
          <w:rFonts w:ascii="Times New Roman" w:hAnsi="Times New Roman" w:cs="Times New Roman"/>
        </w:rPr>
        <w:t xml:space="preserve"> </w:t>
      </w:r>
      <w:r w:rsidRPr="00395A94">
        <w:rPr>
          <w:rFonts w:ascii="Times New Roman" w:hAnsi="Times New Roman" w:cs="Times New Roman"/>
          <w:noProof/>
        </w:rPr>
        <w:t xml:space="preserve">Debi. (2022, April 18). </w:t>
      </w:r>
      <w:r w:rsidRPr="00395A94">
        <w:rPr>
          <w:rFonts w:ascii="Times New Roman" w:hAnsi="Times New Roman" w:cs="Times New Roman"/>
          <w:i/>
          <w:iCs/>
          <w:noProof/>
        </w:rPr>
        <w:t>Bulk Hiring: How to Plan and Master it</w:t>
      </w:r>
      <w:r w:rsidRPr="00395A94">
        <w:rPr>
          <w:rFonts w:ascii="Times New Roman" w:hAnsi="Times New Roman" w:cs="Times New Roman"/>
          <w:noProof/>
        </w:rPr>
        <w:t>. Retrieved from Xobin: https://xobin.com/blog/guide-to-master-bulk-hiring/#What_is_Bulk_Hiring</w:t>
      </w:r>
    </w:p>
  </w:footnote>
  <w:footnote w:id="3">
    <w:p w:rsidR="00337F88" w:rsidRPr="003B3D6B" w:rsidRDefault="00337F88" w:rsidP="003B3D6B">
      <w:pPr>
        <w:pStyle w:val="FootnoteText"/>
        <w:spacing w:line="360" w:lineRule="auto"/>
        <w:jc w:val="both"/>
        <w:rPr>
          <w:rFonts w:ascii="Times New Roman" w:hAnsi="Times New Roman" w:cs="Times New Roman"/>
        </w:rPr>
      </w:pPr>
      <w:r w:rsidRPr="003B3D6B">
        <w:rPr>
          <w:rStyle w:val="FootnoteReference"/>
          <w:rFonts w:ascii="Times New Roman" w:hAnsi="Times New Roman" w:cs="Times New Roman"/>
        </w:rPr>
        <w:footnoteRef/>
      </w:r>
      <w:r w:rsidRPr="003B3D6B">
        <w:rPr>
          <w:rFonts w:ascii="Times New Roman" w:hAnsi="Times New Roman" w:cs="Times New Roman"/>
        </w:rPr>
        <w:t xml:space="preserve"> </w:t>
      </w:r>
      <w:r w:rsidRPr="003B3D6B">
        <w:rPr>
          <w:rFonts w:ascii="Times New Roman" w:hAnsi="Times New Roman" w:cs="Times New Roman"/>
          <w:i/>
          <w:iCs/>
          <w:noProof/>
        </w:rPr>
        <w:t>VALUES</w:t>
      </w:r>
      <w:r w:rsidRPr="003B3D6B">
        <w:rPr>
          <w:rFonts w:ascii="Times New Roman" w:hAnsi="Times New Roman" w:cs="Times New Roman"/>
          <w:noProof/>
        </w:rPr>
        <w:t>. (n.d.). Retrieved from Munshi HR Soultion Limited: https://munshihr.com/about-us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F88" w:rsidRDefault="00337F88" w:rsidP="0087444F">
    <w:pPr>
      <w:pStyle w:val="Header"/>
      <w:spacing w:line="360" w:lineRule="auto"/>
      <w:jc w:val="both"/>
    </w:pPr>
    <w:r>
      <w:rPr>
        <w:noProof/>
        <w:lang w:val="en-GB" w:eastAsia="en-GB"/>
      </w:rPr>
      <w:drawing>
        <wp:anchor distT="0" distB="0" distL="114300" distR="114300" simplePos="0" relativeHeight="251660288" behindDoc="0" locked="0" layoutInCell="1" allowOverlap="1">
          <wp:simplePos x="0" y="0"/>
          <wp:positionH relativeFrom="column">
            <wp:posOffset>3225800</wp:posOffset>
          </wp:positionH>
          <wp:positionV relativeFrom="paragraph">
            <wp:posOffset>-93345</wp:posOffset>
          </wp:positionV>
          <wp:extent cx="2726055" cy="457200"/>
          <wp:effectExtent l="0" t="0" r="0" b="0"/>
          <wp:wrapSquare wrapText="bothSides"/>
          <wp:docPr id="26" name="Picture 1"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
                  <a:stretch>
                    <a:fillRect/>
                  </a:stretch>
                </pic:blipFill>
                <pic:spPr>
                  <a:xfrm>
                    <a:off x="0" y="0"/>
                    <a:ext cx="2726055" cy="4572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94B10"/>
    <w:multiLevelType w:val="hybridMultilevel"/>
    <w:tmpl w:val="D5B61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8777B7"/>
    <w:multiLevelType w:val="multilevel"/>
    <w:tmpl w:val="069024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DA814BD"/>
    <w:multiLevelType w:val="hybridMultilevel"/>
    <w:tmpl w:val="5564725C"/>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DB46489"/>
    <w:multiLevelType w:val="hybridMultilevel"/>
    <w:tmpl w:val="36B2C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F56585"/>
    <w:multiLevelType w:val="hybridMultilevel"/>
    <w:tmpl w:val="E48A3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0E54CA1"/>
    <w:multiLevelType w:val="hybridMultilevel"/>
    <w:tmpl w:val="1832BE9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20F7B2C"/>
    <w:multiLevelType w:val="multilevel"/>
    <w:tmpl w:val="76C8778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17365D" w:themeColor="text2" w:themeShade="BF"/>
      </w:rPr>
    </w:lvl>
    <w:lvl w:ilvl="2">
      <w:start w:val="1"/>
      <w:numFmt w:val="decimal"/>
      <w:lvlText w:val="%1.%2.%3"/>
      <w:lvlJc w:val="left"/>
      <w:pPr>
        <w:ind w:left="720" w:hanging="720"/>
      </w:pPr>
      <w:rPr>
        <w:rFonts w:hint="default"/>
        <w:b w:val="0"/>
        <w:color w:val="000000" w:themeColor="text1"/>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13072B15"/>
    <w:multiLevelType w:val="multilevel"/>
    <w:tmpl w:val="1B8C37FA"/>
    <w:lvl w:ilvl="0">
      <w:start w:val="1"/>
      <w:numFmt w:val="lowerLetter"/>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17B232D0"/>
    <w:multiLevelType w:val="hybridMultilevel"/>
    <w:tmpl w:val="1E18E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D5A36BC"/>
    <w:multiLevelType w:val="hybridMultilevel"/>
    <w:tmpl w:val="5E34807E"/>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0AF1F7F"/>
    <w:multiLevelType w:val="hybridMultilevel"/>
    <w:tmpl w:val="235E1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1BA0A05"/>
    <w:multiLevelType w:val="hybridMultilevel"/>
    <w:tmpl w:val="04EAE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6153F23"/>
    <w:multiLevelType w:val="hybridMultilevel"/>
    <w:tmpl w:val="290AA88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68D2709"/>
    <w:multiLevelType w:val="multilevel"/>
    <w:tmpl w:val="4B96161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color w:val="000000" w:themeColor="text1"/>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29B94E79"/>
    <w:multiLevelType w:val="hybridMultilevel"/>
    <w:tmpl w:val="50C63A94"/>
    <w:lvl w:ilvl="0" w:tplc="BAFA9C2E">
      <w:start w:val="1"/>
      <w:numFmt w:val="lowerLetter"/>
      <w:lvlText w:val="%1)"/>
      <w:lvlJc w:val="left"/>
      <w:pPr>
        <w:ind w:left="360" w:hanging="360"/>
      </w:pPr>
      <w:rPr>
        <w:b/>
        <w:color w:val="4A442A" w:themeColor="background2" w:themeShade="4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2B910371"/>
    <w:multiLevelType w:val="hybridMultilevel"/>
    <w:tmpl w:val="6E32D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B9C4559"/>
    <w:multiLevelType w:val="hybridMultilevel"/>
    <w:tmpl w:val="49CEF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D48504F"/>
    <w:multiLevelType w:val="multilevel"/>
    <w:tmpl w:val="74AC66CE"/>
    <w:lvl w:ilvl="0">
      <w:start w:val="1"/>
      <w:numFmt w:val="decimal"/>
      <w:lvlText w:val="%1."/>
      <w:lvlJc w:val="left"/>
      <w:pPr>
        <w:ind w:left="360" w:hanging="360"/>
      </w:pPr>
      <w:rPr>
        <w:b w:val="0"/>
        <w:color w:val="000000" w:themeColor="text1"/>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8">
    <w:nsid w:val="2F965649"/>
    <w:multiLevelType w:val="hybridMultilevel"/>
    <w:tmpl w:val="019E5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BA97FB9"/>
    <w:multiLevelType w:val="hybridMultilevel"/>
    <w:tmpl w:val="81981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C1E1E17"/>
    <w:multiLevelType w:val="hybridMultilevel"/>
    <w:tmpl w:val="25E65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C2E7495"/>
    <w:multiLevelType w:val="hybridMultilevel"/>
    <w:tmpl w:val="AD400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DB4683A"/>
    <w:multiLevelType w:val="hybridMultilevel"/>
    <w:tmpl w:val="90301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0A82CF5"/>
    <w:multiLevelType w:val="hybridMultilevel"/>
    <w:tmpl w:val="564CF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D767800"/>
    <w:multiLevelType w:val="hybridMultilevel"/>
    <w:tmpl w:val="B948B70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539A1288"/>
    <w:multiLevelType w:val="hybridMultilevel"/>
    <w:tmpl w:val="590C77A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564B330B"/>
    <w:multiLevelType w:val="hybridMultilevel"/>
    <w:tmpl w:val="EDF20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7AD50B9"/>
    <w:multiLevelType w:val="hybridMultilevel"/>
    <w:tmpl w:val="74BE262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AF373F4"/>
    <w:multiLevelType w:val="hybridMultilevel"/>
    <w:tmpl w:val="5680D23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ED1326B"/>
    <w:multiLevelType w:val="hybridMultilevel"/>
    <w:tmpl w:val="755E2EA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3D24BE1"/>
    <w:multiLevelType w:val="hybridMultilevel"/>
    <w:tmpl w:val="96ACE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3C1012"/>
    <w:multiLevelType w:val="hybridMultilevel"/>
    <w:tmpl w:val="86C4B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43D4CF8"/>
    <w:multiLevelType w:val="hybridMultilevel"/>
    <w:tmpl w:val="ED38067C"/>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658C754E"/>
    <w:multiLevelType w:val="hybridMultilevel"/>
    <w:tmpl w:val="1C728172"/>
    <w:lvl w:ilvl="0" w:tplc="5F5806F2">
      <w:start w:val="1"/>
      <w:numFmt w:val="bullet"/>
      <w:lvlText w:val="•"/>
      <w:lvlJc w:val="left"/>
      <w:pPr>
        <w:tabs>
          <w:tab w:val="num" w:pos="720"/>
        </w:tabs>
        <w:ind w:left="720" w:hanging="360"/>
      </w:pPr>
      <w:rPr>
        <w:rFonts w:ascii="Times New Roman" w:hAnsi="Times New Roman" w:hint="default"/>
      </w:rPr>
    </w:lvl>
    <w:lvl w:ilvl="1" w:tplc="BD8AFA5C" w:tentative="1">
      <w:start w:val="1"/>
      <w:numFmt w:val="bullet"/>
      <w:lvlText w:val="•"/>
      <w:lvlJc w:val="left"/>
      <w:pPr>
        <w:tabs>
          <w:tab w:val="num" w:pos="1440"/>
        </w:tabs>
        <w:ind w:left="1440" w:hanging="360"/>
      </w:pPr>
      <w:rPr>
        <w:rFonts w:ascii="Times New Roman" w:hAnsi="Times New Roman" w:hint="default"/>
      </w:rPr>
    </w:lvl>
    <w:lvl w:ilvl="2" w:tplc="2AF6AD8E" w:tentative="1">
      <w:start w:val="1"/>
      <w:numFmt w:val="bullet"/>
      <w:lvlText w:val="•"/>
      <w:lvlJc w:val="left"/>
      <w:pPr>
        <w:tabs>
          <w:tab w:val="num" w:pos="2160"/>
        </w:tabs>
        <w:ind w:left="2160" w:hanging="360"/>
      </w:pPr>
      <w:rPr>
        <w:rFonts w:ascii="Times New Roman" w:hAnsi="Times New Roman" w:hint="default"/>
      </w:rPr>
    </w:lvl>
    <w:lvl w:ilvl="3" w:tplc="BB54F546" w:tentative="1">
      <w:start w:val="1"/>
      <w:numFmt w:val="bullet"/>
      <w:lvlText w:val="•"/>
      <w:lvlJc w:val="left"/>
      <w:pPr>
        <w:tabs>
          <w:tab w:val="num" w:pos="2880"/>
        </w:tabs>
        <w:ind w:left="2880" w:hanging="360"/>
      </w:pPr>
      <w:rPr>
        <w:rFonts w:ascii="Times New Roman" w:hAnsi="Times New Roman" w:hint="default"/>
      </w:rPr>
    </w:lvl>
    <w:lvl w:ilvl="4" w:tplc="349478BA" w:tentative="1">
      <w:start w:val="1"/>
      <w:numFmt w:val="bullet"/>
      <w:lvlText w:val="•"/>
      <w:lvlJc w:val="left"/>
      <w:pPr>
        <w:tabs>
          <w:tab w:val="num" w:pos="3600"/>
        </w:tabs>
        <w:ind w:left="3600" w:hanging="360"/>
      </w:pPr>
      <w:rPr>
        <w:rFonts w:ascii="Times New Roman" w:hAnsi="Times New Roman" w:hint="default"/>
      </w:rPr>
    </w:lvl>
    <w:lvl w:ilvl="5" w:tplc="ECFE6726" w:tentative="1">
      <w:start w:val="1"/>
      <w:numFmt w:val="bullet"/>
      <w:lvlText w:val="•"/>
      <w:lvlJc w:val="left"/>
      <w:pPr>
        <w:tabs>
          <w:tab w:val="num" w:pos="4320"/>
        </w:tabs>
        <w:ind w:left="4320" w:hanging="360"/>
      </w:pPr>
      <w:rPr>
        <w:rFonts w:ascii="Times New Roman" w:hAnsi="Times New Roman" w:hint="default"/>
      </w:rPr>
    </w:lvl>
    <w:lvl w:ilvl="6" w:tplc="B50293D0" w:tentative="1">
      <w:start w:val="1"/>
      <w:numFmt w:val="bullet"/>
      <w:lvlText w:val="•"/>
      <w:lvlJc w:val="left"/>
      <w:pPr>
        <w:tabs>
          <w:tab w:val="num" w:pos="5040"/>
        </w:tabs>
        <w:ind w:left="5040" w:hanging="360"/>
      </w:pPr>
      <w:rPr>
        <w:rFonts w:ascii="Times New Roman" w:hAnsi="Times New Roman" w:hint="default"/>
      </w:rPr>
    </w:lvl>
    <w:lvl w:ilvl="7" w:tplc="27D0E19C" w:tentative="1">
      <w:start w:val="1"/>
      <w:numFmt w:val="bullet"/>
      <w:lvlText w:val="•"/>
      <w:lvlJc w:val="left"/>
      <w:pPr>
        <w:tabs>
          <w:tab w:val="num" w:pos="5760"/>
        </w:tabs>
        <w:ind w:left="5760" w:hanging="360"/>
      </w:pPr>
      <w:rPr>
        <w:rFonts w:ascii="Times New Roman" w:hAnsi="Times New Roman" w:hint="default"/>
      </w:rPr>
    </w:lvl>
    <w:lvl w:ilvl="8" w:tplc="B7E2C7DE" w:tentative="1">
      <w:start w:val="1"/>
      <w:numFmt w:val="bullet"/>
      <w:lvlText w:val="•"/>
      <w:lvlJc w:val="left"/>
      <w:pPr>
        <w:tabs>
          <w:tab w:val="num" w:pos="6480"/>
        </w:tabs>
        <w:ind w:left="6480" w:hanging="360"/>
      </w:pPr>
      <w:rPr>
        <w:rFonts w:ascii="Times New Roman" w:hAnsi="Times New Roman" w:hint="default"/>
      </w:rPr>
    </w:lvl>
  </w:abstractNum>
  <w:abstractNum w:abstractNumId="34">
    <w:nsid w:val="69147AEF"/>
    <w:multiLevelType w:val="hybridMultilevel"/>
    <w:tmpl w:val="DB40BBC8"/>
    <w:lvl w:ilvl="0" w:tplc="59F8ECE0">
      <w:start w:val="1"/>
      <w:numFmt w:val="lowerLetter"/>
      <w:lvlText w:val="%1)"/>
      <w:lvlJc w:val="left"/>
      <w:pPr>
        <w:ind w:left="360" w:hanging="360"/>
      </w:pPr>
      <w:rPr>
        <w:b w:val="0"/>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6AC25529"/>
    <w:multiLevelType w:val="hybridMultilevel"/>
    <w:tmpl w:val="0690253E"/>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6E075B0C"/>
    <w:multiLevelType w:val="multilevel"/>
    <w:tmpl w:val="2BA6F5F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nsid w:val="703E444A"/>
    <w:multiLevelType w:val="hybridMultilevel"/>
    <w:tmpl w:val="26AE5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1BA29F6"/>
    <w:multiLevelType w:val="hybridMultilevel"/>
    <w:tmpl w:val="D9145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36360BB"/>
    <w:multiLevelType w:val="hybridMultilevel"/>
    <w:tmpl w:val="1FC2B0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50D3556"/>
    <w:multiLevelType w:val="hybridMultilevel"/>
    <w:tmpl w:val="93745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BA11556"/>
    <w:multiLevelType w:val="hybridMultilevel"/>
    <w:tmpl w:val="5D889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3"/>
  </w:num>
  <w:num w:numId="3">
    <w:abstractNumId w:val="39"/>
  </w:num>
  <w:num w:numId="4">
    <w:abstractNumId w:val="9"/>
  </w:num>
  <w:num w:numId="5">
    <w:abstractNumId w:val="32"/>
  </w:num>
  <w:num w:numId="6">
    <w:abstractNumId w:val="5"/>
  </w:num>
  <w:num w:numId="7">
    <w:abstractNumId w:val="26"/>
  </w:num>
  <w:num w:numId="8">
    <w:abstractNumId w:val="41"/>
  </w:num>
  <w:num w:numId="9">
    <w:abstractNumId w:val="22"/>
  </w:num>
  <w:num w:numId="10">
    <w:abstractNumId w:val="38"/>
  </w:num>
  <w:num w:numId="11">
    <w:abstractNumId w:val="18"/>
  </w:num>
  <w:num w:numId="12">
    <w:abstractNumId w:val="0"/>
  </w:num>
  <w:num w:numId="13">
    <w:abstractNumId w:val="10"/>
  </w:num>
  <w:num w:numId="14">
    <w:abstractNumId w:val="40"/>
  </w:num>
  <w:num w:numId="15">
    <w:abstractNumId w:val="34"/>
  </w:num>
  <w:num w:numId="16">
    <w:abstractNumId w:val="4"/>
  </w:num>
  <w:num w:numId="17">
    <w:abstractNumId w:val="17"/>
  </w:num>
  <w:num w:numId="18">
    <w:abstractNumId w:val="19"/>
  </w:num>
  <w:num w:numId="19">
    <w:abstractNumId w:val="30"/>
  </w:num>
  <w:num w:numId="20">
    <w:abstractNumId w:val="14"/>
  </w:num>
  <w:num w:numId="21">
    <w:abstractNumId w:val="27"/>
  </w:num>
  <w:num w:numId="22">
    <w:abstractNumId w:val="3"/>
  </w:num>
  <w:num w:numId="23">
    <w:abstractNumId w:val="2"/>
  </w:num>
  <w:num w:numId="24">
    <w:abstractNumId w:val="25"/>
  </w:num>
  <w:num w:numId="25">
    <w:abstractNumId w:val="36"/>
  </w:num>
  <w:num w:numId="26">
    <w:abstractNumId w:val="33"/>
  </w:num>
  <w:num w:numId="27">
    <w:abstractNumId w:val="7"/>
  </w:num>
  <w:num w:numId="28">
    <w:abstractNumId w:val="29"/>
  </w:num>
  <w:num w:numId="29">
    <w:abstractNumId w:val="28"/>
  </w:num>
  <w:num w:numId="30">
    <w:abstractNumId w:val="37"/>
  </w:num>
  <w:num w:numId="31">
    <w:abstractNumId w:val="31"/>
  </w:num>
  <w:num w:numId="32">
    <w:abstractNumId w:val="21"/>
  </w:num>
  <w:num w:numId="33">
    <w:abstractNumId w:val="35"/>
  </w:num>
  <w:num w:numId="34">
    <w:abstractNumId w:val="12"/>
  </w:num>
  <w:num w:numId="35">
    <w:abstractNumId w:val="24"/>
  </w:num>
  <w:num w:numId="36">
    <w:abstractNumId w:val="23"/>
  </w:num>
  <w:num w:numId="37">
    <w:abstractNumId w:val="1"/>
  </w:num>
  <w:num w:numId="38">
    <w:abstractNumId w:val="15"/>
  </w:num>
  <w:num w:numId="39">
    <w:abstractNumId w:val="20"/>
  </w:num>
  <w:num w:numId="40">
    <w:abstractNumId w:val="8"/>
  </w:num>
  <w:num w:numId="41">
    <w:abstractNumId w:val="11"/>
  </w:num>
  <w:num w:numId="4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17B50"/>
    <w:rsid w:val="00002279"/>
    <w:rsid w:val="000052E9"/>
    <w:rsid w:val="00031658"/>
    <w:rsid w:val="000373FD"/>
    <w:rsid w:val="00043073"/>
    <w:rsid w:val="00046153"/>
    <w:rsid w:val="00046B90"/>
    <w:rsid w:val="000504F4"/>
    <w:rsid w:val="00054E6E"/>
    <w:rsid w:val="00065B50"/>
    <w:rsid w:val="000726DC"/>
    <w:rsid w:val="000740F7"/>
    <w:rsid w:val="000741B9"/>
    <w:rsid w:val="000852AD"/>
    <w:rsid w:val="000A4FF8"/>
    <w:rsid w:val="000D1E7E"/>
    <w:rsid w:val="000F249C"/>
    <w:rsid w:val="000F7F6A"/>
    <w:rsid w:val="0013275E"/>
    <w:rsid w:val="00155B99"/>
    <w:rsid w:val="001563B6"/>
    <w:rsid w:val="0017719C"/>
    <w:rsid w:val="001922CC"/>
    <w:rsid w:val="00194DA3"/>
    <w:rsid w:val="001B4C61"/>
    <w:rsid w:val="001D0FEB"/>
    <w:rsid w:val="001E5C98"/>
    <w:rsid w:val="00204141"/>
    <w:rsid w:val="0024716D"/>
    <w:rsid w:val="002619A8"/>
    <w:rsid w:val="00262D9A"/>
    <w:rsid w:val="0026320B"/>
    <w:rsid w:val="002746EC"/>
    <w:rsid w:val="002E562B"/>
    <w:rsid w:val="003013D8"/>
    <w:rsid w:val="00316890"/>
    <w:rsid w:val="00322688"/>
    <w:rsid w:val="00330722"/>
    <w:rsid w:val="00337F88"/>
    <w:rsid w:val="00344FC4"/>
    <w:rsid w:val="0036195E"/>
    <w:rsid w:val="00374080"/>
    <w:rsid w:val="003861FB"/>
    <w:rsid w:val="00395A94"/>
    <w:rsid w:val="003B3D6B"/>
    <w:rsid w:val="003D2099"/>
    <w:rsid w:val="003F1169"/>
    <w:rsid w:val="003F5B6F"/>
    <w:rsid w:val="004143D8"/>
    <w:rsid w:val="0042768D"/>
    <w:rsid w:val="004536C9"/>
    <w:rsid w:val="00467BA4"/>
    <w:rsid w:val="004802E1"/>
    <w:rsid w:val="004966EA"/>
    <w:rsid w:val="004A7136"/>
    <w:rsid w:val="004D4D7F"/>
    <w:rsid w:val="004F10C6"/>
    <w:rsid w:val="004F31FC"/>
    <w:rsid w:val="00504B9D"/>
    <w:rsid w:val="005111D7"/>
    <w:rsid w:val="0052665F"/>
    <w:rsid w:val="00542146"/>
    <w:rsid w:val="00570543"/>
    <w:rsid w:val="00570B1A"/>
    <w:rsid w:val="005858CF"/>
    <w:rsid w:val="005A42DA"/>
    <w:rsid w:val="005A6742"/>
    <w:rsid w:val="005C147C"/>
    <w:rsid w:val="005D32CF"/>
    <w:rsid w:val="00600300"/>
    <w:rsid w:val="00616EC2"/>
    <w:rsid w:val="0062088A"/>
    <w:rsid w:val="006302F4"/>
    <w:rsid w:val="00646A53"/>
    <w:rsid w:val="00651A5E"/>
    <w:rsid w:val="00656A59"/>
    <w:rsid w:val="00662B5E"/>
    <w:rsid w:val="006672A5"/>
    <w:rsid w:val="00667A50"/>
    <w:rsid w:val="00672B8E"/>
    <w:rsid w:val="006A4335"/>
    <w:rsid w:val="006C44BC"/>
    <w:rsid w:val="006E57E0"/>
    <w:rsid w:val="006E7907"/>
    <w:rsid w:val="00711CAE"/>
    <w:rsid w:val="00742B9B"/>
    <w:rsid w:val="00745C3C"/>
    <w:rsid w:val="007638F8"/>
    <w:rsid w:val="007751AE"/>
    <w:rsid w:val="00781A16"/>
    <w:rsid w:val="00782532"/>
    <w:rsid w:val="00792B5E"/>
    <w:rsid w:val="007B2115"/>
    <w:rsid w:val="007D458D"/>
    <w:rsid w:val="007D49CF"/>
    <w:rsid w:val="007F7F42"/>
    <w:rsid w:val="00807AE8"/>
    <w:rsid w:val="00817B50"/>
    <w:rsid w:val="00840F96"/>
    <w:rsid w:val="00851F13"/>
    <w:rsid w:val="0085296A"/>
    <w:rsid w:val="00854244"/>
    <w:rsid w:val="00857AE8"/>
    <w:rsid w:val="0086339E"/>
    <w:rsid w:val="00870212"/>
    <w:rsid w:val="0087444F"/>
    <w:rsid w:val="00897833"/>
    <w:rsid w:val="008A674F"/>
    <w:rsid w:val="008D2074"/>
    <w:rsid w:val="008D582D"/>
    <w:rsid w:val="008F0D07"/>
    <w:rsid w:val="00913D53"/>
    <w:rsid w:val="00962A22"/>
    <w:rsid w:val="009731C1"/>
    <w:rsid w:val="009A07D4"/>
    <w:rsid w:val="009B2ABF"/>
    <w:rsid w:val="009C1046"/>
    <w:rsid w:val="009D180F"/>
    <w:rsid w:val="009F21B0"/>
    <w:rsid w:val="009F4FB3"/>
    <w:rsid w:val="009F53CF"/>
    <w:rsid w:val="00A00E48"/>
    <w:rsid w:val="00A14A7F"/>
    <w:rsid w:val="00A25E78"/>
    <w:rsid w:val="00A46480"/>
    <w:rsid w:val="00A515BE"/>
    <w:rsid w:val="00A55CB5"/>
    <w:rsid w:val="00A61564"/>
    <w:rsid w:val="00A635FC"/>
    <w:rsid w:val="00A705C6"/>
    <w:rsid w:val="00A715EB"/>
    <w:rsid w:val="00A84BB3"/>
    <w:rsid w:val="00A859DE"/>
    <w:rsid w:val="00A935CF"/>
    <w:rsid w:val="00AB2E7F"/>
    <w:rsid w:val="00AC3EB2"/>
    <w:rsid w:val="00AD162B"/>
    <w:rsid w:val="00AE0E4F"/>
    <w:rsid w:val="00AE50E8"/>
    <w:rsid w:val="00B0501E"/>
    <w:rsid w:val="00B55064"/>
    <w:rsid w:val="00B6714A"/>
    <w:rsid w:val="00B675C4"/>
    <w:rsid w:val="00B70817"/>
    <w:rsid w:val="00B93750"/>
    <w:rsid w:val="00BB2B6B"/>
    <w:rsid w:val="00BC5C52"/>
    <w:rsid w:val="00BC60AA"/>
    <w:rsid w:val="00BE28B2"/>
    <w:rsid w:val="00C10758"/>
    <w:rsid w:val="00C2079C"/>
    <w:rsid w:val="00C25198"/>
    <w:rsid w:val="00C4137E"/>
    <w:rsid w:val="00C42841"/>
    <w:rsid w:val="00C447E5"/>
    <w:rsid w:val="00C5271B"/>
    <w:rsid w:val="00C631CB"/>
    <w:rsid w:val="00C678B4"/>
    <w:rsid w:val="00C957BE"/>
    <w:rsid w:val="00CA5FD7"/>
    <w:rsid w:val="00D106C9"/>
    <w:rsid w:val="00D16D73"/>
    <w:rsid w:val="00D2637D"/>
    <w:rsid w:val="00D36AD8"/>
    <w:rsid w:val="00D62451"/>
    <w:rsid w:val="00D80C41"/>
    <w:rsid w:val="00DA398A"/>
    <w:rsid w:val="00DA66A7"/>
    <w:rsid w:val="00DC3791"/>
    <w:rsid w:val="00DD45C0"/>
    <w:rsid w:val="00DF46D8"/>
    <w:rsid w:val="00DF5B09"/>
    <w:rsid w:val="00E22EB3"/>
    <w:rsid w:val="00E46873"/>
    <w:rsid w:val="00E65562"/>
    <w:rsid w:val="00E85518"/>
    <w:rsid w:val="00E865CE"/>
    <w:rsid w:val="00EB570E"/>
    <w:rsid w:val="00EC15B2"/>
    <w:rsid w:val="00ED04EA"/>
    <w:rsid w:val="00ED2369"/>
    <w:rsid w:val="00EE2FE1"/>
    <w:rsid w:val="00EF3F0C"/>
    <w:rsid w:val="00F015AF"/>
    <w:rsid w:val="00F0426D"/>
    <w:rsid w:val="00F4436D"/>
    <w:rsid w:val="00FA6DA3"/>
    <w:rsid w:val="00FC6951"/>
    <w:rsid w:val="00FD6394"/>
    <w:rsid w:val="00FD735C"/>
    <w:rsid w:val="00FE2AD4"/>
    <w:rsid w:val="00FE7DE1"/>
    <w:rsid w:val="00FF34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36C9"/>
  </w:style>
  <w:style w:type="paragraph" w:styleId="Heading1">
    <w:name w:val="heading 1"/>
    <w:basedOn w:val="Normal"/>
    <w:next w:val="Normal"/>
    <w:link w:val="Heading1Char"/>
    <w:uiPriority w:val="9"/>
    <w:qFormat/>
    <w:rsid w:val="00817B5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C4284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7B50"/>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C428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2841"/>
    <w:rPr>
      <w:rFonts w:ascii="Tahoma" w:hAnsi="Tahoma" w:cs="Tahoma"/>
      <w:sz w:val="16"/>
      <w:szCs w:val="16"/>
    </w:rPr>
  </w:style>
  <w:style w:type="character" w:customStyle="1" w:styleId="Heading3Char">
    <w:name w:val="Heading 3 Char"/>
    <w:basedOn w:val="DefaultParagraphFont"/>
    <w:link w:val="Heading3"/>
    <w:uiPriority w:val="9"/>
    <w:semiHidden/>
    <w:rsid w:val="00C42841"/>
    <w:rPr>
      <w:rFonts w:asciiTheme="majorHAnsi" w:eastAsiaTheme="majorEastAsia" w:hAnsiTheme="majorHAnsi" w:cstheme="majorBidi"/>
      <w:b/>
      <w:bCs/>
      <w:color w:val="4F81BD" w:themeColor="accent1"/>
    </w:rPr>
  </w:style>
  <w:style w:type="character" w:customStyle="1" w:styleId="blast">
    <w:name w:val="blast"/>
    <w:basedOn w:val="DefaultParagraphFont"/>
    <w:rsid w:val="00C42841"/>
  </w:style>
  <w:style w:type="paragraph" w:styleId="Header">
    <w:name w:val="header"/>
    <w:basedOn w:val="Normal"/>
    <w:link w:val="HeaderChar"/>
    <w:uiPriority w:val="99"/>
    <w:unhideWhenUsed/>
    <w:rsid w:val="00A705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05C6"/>
  </w:style>
  <w:style w:type="paragraph" w:styleId="Footer">
    <w:name w:val="footer"/>
    <w:basedOn w:val="Normal"/>
    <w:link w:val="FooterChar"/>
    <w:uiPriority w:val="99"/>
    <w:unhideWhenUsed/>
    <w:rsid w:val="00A705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05C6"/>
  </w:style>
  <w:style w:type="paragraph" w:styleId="ListParagraph">
    <w:name w:val="List Paragraph"/>
    <w:basedOn w:val="Normal"/>
    <w:uiPriority w:val="34"/>
    <w:qFormat/>
    <w:rsid w:val="00EC15B2"/>
    <w:pPr>
      <w:ind w:left="720"/>
      <w:contextualSpacing/>
    </w:pPr>
  </w:style>
  <w:style w:type="paragraph" w:styleId="Caption">
    <w:name w:val="caption"/>
    <w:basedOn w:val="Normal"/>
    <w:next w:val="Normal"/>
    <w:uiPriority w:val="35"/>
    <w:unhideWhenUsed/>
    <w:qFormat/>
    <w:rsid w:val="003B3D6B"/>
    <w:pPr>
      <w:spacing w:line="240" w:lineRule="auto"/>
    </w:pPr>
    <w:rPr>
      <w:b/>
      <w:bCs/>
      <w:color w:val="4F81BD" w:themeColor="accent1"/>
      <w:sz w:val="18"/>
      <w:szCs w:val="18"/>
    </w:rPr>
  </w:style>
  <w:style w:type="paragraph" w:styleId="Bibliography">
    <w:name w:val="Bibliography"/>
    <w:basedOn w:val="Normal"/>
    <w:next w:val="Normal"/>
    <w:uiPriority w:val="37"/>
    <w:unhideWhenUsed/>
    <w:rsid w:val="003B3D6B"/>
  </w:style>
  <w:style w:type="paragraph" w:styleId="FootnoteText">
    <w:name w:val="footnote text"/>
    <w:basedOn w:val="Normal"/>
    <w:link w:val="FootnoteTextChar"/>
    <w:uiPriority w:val="99"/>
    <w:semiHidden/>
    <w:unhideWhenUsed/>
    <w:rsid w:val="003B3D6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B3D6B"/>
    <w:rPr>
      <w:sz w:val="20"/>
      <w:szCs w:val="20"/>
    </w:rPr>
  </w:style>
  <w:style w:type="character" w:styleId="FootnoteReference">
    <w:name w:val="footnote reference"/>
    <w:basedOn w:val="DefaultParagraphFont"/>
    <w:uiPriority w:val="99"/>
    <w:semiHidden/>
    <w:unhideWhenUsed/>
    <w:rsid w:val="003B3D6B"/>
    <w:rPr>
      <w:vertAlign w:val="superscript"/>
    </w:rPr>
  </w:style>
  <w:style w:type="character" w:styleId="Hyperlink">
    <w:name w:val="Hyperlink"/>
    <w:basedOn w:val="DefaultParagraphFont"/>
    <w:uiPriority w:val="99"/>
    <w:unhideWhenUsed/>
    <w:rsid w:val="00A55CB5"/>
    <w:rPr>
      <w:color w:val="0000FF" w:themeColor="hyperlink"/>
      <w:u w:val="single"/>
    </w:rPr>
  </w:style>
  <w:style w:type="paragraph" w:styleId="BodyText">
    <w:name w:val="Body Text"/>
    <w:basedOn w:val="Normal"/>
    <w:link w:val="BodyTextChar"/>
    <w:uiPriority w:val="1"/>
    <w:qFormat/>
    <w:rsid w:val="00330722"/>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330722"/>
    <w:rPr>
      <w:rFonts w:ascii="Times New Roman" w:eastAsia="Times New Roman" w:hAnsi="Times New Roman" w:cs="Times New Roman"/>
      <w:sz w:val="24"/>
      <w:szCs w:val="24"/>
    </w:rPr>
  </w:style>
  <w:style w:type="paragraph" w:styleId="TOCHeading">
    <w:name w:val="TOC Heading"/>
    <w:basedOn w:val="Heading1"/>
    <w:next w:val="Normal"/>
    <w:uiPriority w:val="39"/>
    <w:semiHidden/>
    <w:unhideWhenUsed/>
    <w:qFormat/>
    <w:rsid w:val="007751AE"/>
    <w:pPr>
      <w:outlineLvl w:val="9"/>
    </w:pPr>
  </w:style>
  <w:style w:type="paragraph" w:styleId="TOC1">
    <w:name w:val="toc 1"/>
    <w:basedOn w:val="Normal"/>
    <w:next w:val="Normal"/>
    <w:autoRedefine/>
    <w:uiPriority w:val="39"/>
    <w:unhideWhenUsed/>
    <w:rsid w:val="007751AE"/>
    <w:pPr>
      <w:spacing w:after="100"/>
    </w:pPr>
  </w:style>
  <w:style w:type="paragraph" w:styleId="TOC3">
    <w:name w:val="toc 3"/>
    <w:basedOn w:val="Normal"/>
    <w:next w:val="Normal"/>
    <w:autoRedefine/>
    <w:uiPriority w:val="39"/>
    <w:unhideWhenUsed/>
    <w:rsid w:val="007751AE"/>
    <w:pPr>
      <w:spacing w:after="100"/>
      <w:ind w:left="440"/>
    </w:pPr>
  </w:style>
  <w:style w:type="paragraph" w:styleId="TableofFigures">
    <w:name w:val="table of figures"/>
    <w:basedOn w:val="Normal"/>
    <w:next w:val="Normal"/>
    <w:uiPriority w:val="99"/>
    <w:unhideWhenUsed/>
    <w:rsid w:val="007751AE"/>
    <w:pPr>
      <w:spacing w:after="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5748435">
      <w:bodyDiv w:val="1"/>
      <w:marLeft w:val="0"/>
      <w:marRight w:val="0"/>
      <w:marTop w:val="0"/>
      <w:marBottom w:val="0"/>
      <w:divBdr>
        <w:top w:val="none" w:sz="0" w:space="0" w:color="auto"/>
        <w:left w:val="none" w:sz="0" w:space="0" w:color="auto"/>
        <w:bottom w:val="none" w:sz="0" w:space="0" w:color="auto"/>
        <w:right w:val="none" w:sz="0" w:space="0" w:color="auto"/>
      </w:divBdr>
    </w:div>
    <w:div w:id="730035594">
      <w:bodyDiv w:val="1"/>
      <w:marLeft w:val="0"/>
      <w:marRight w:val="0"/>
      <w:marTop w:val="0"/>
      <w:marBottom w:val="0"/>
      <w:divBdr>
        <w:top w:val="none" w:sz="0" w:space="0" w:color="auto"/>
        <w:left w:val="none" w:sz="0" w:space="0" w:color="auto"/>
        <w:bottom w:val="none" w:sz="0" w:space="0" w:color="auto"/>
        <w:right w:val="none" w:sz="0" w:space="0" w:color="auto"/>
      </w:divBdr>
      <w:divsChild>
        <w:div w:id="59533062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diagramColors" Target="diagrams/colors1.xml"/><Relationship Id="rId26" Type="http://schemas.openxmlformats.org/officeDocument/2006/relationships/diagramColors" Target="diagrams/colors2.xml"/><Relationship Id="rId39"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5.png"/><Relationship Id="rId34" Type="http://schemas.openxmlformats.org/officeDocument/2006/relationships/image" Target="media/image12.png"/><Relationship Id="rId42" Type="http://schemas.openxmlformats.org/officeDocument/2006/relationships/diagramData" Target="diagrams/data3.xml"/><Relationship Id="rId47" Type="http://schemas.openxmlformats.org/officeDocument/2006/relationships/image" Target="media/image20.jpeg"/><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diagramQuickStyle" Target="diagrams/quickStyle1.xml"/><Relationship Id="rId25" Type="http://schemas.openxmlformats.org/officeDocument/2006/relationships/diagramQuickStyle" Target="diagrams/quickStyle2.xml"/><Relationship Id="rId33" Type="http://schemas.openxmlformats.org/officeDocument/2006/relationships/image" Target="media/image11.png"/><Relationship Id="rId38" Type="http://schemas.openxmlformats.org/officeDocument/2006/relationships/image" Target="media/image16.png"/><Relationship Id="rId46" Type="http://schemas.microsoft.com/office/2007/relationships/diagramDrawing" Target="diagrams/drawing3.xml"/><Relationship Id="rId2" Type="http://schemas.openxmlformats.org/officeDocument/2006/relationships/numbering" Target="numbering.xml"/><Relationship Id="rId16" Type="http://schemas.openxmlformats.org/officeDocument/2006/relationships/diagramLayout" Target="diagrams/layout1.xml"/><Relationship Id="rId20" Type="http://schemas.openxmlformats.org/officeDocument/2006/relationships/image" Target="media/image4.png"/><Relationship Id="rId29" Type="http://schemas.openxmlformats.org/officeDocument/2006/relationships/image" Target="media/image8.png"/><Relationship Id="rId41"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diagramLayout" Target="diagrams/layout2.xml"/><Relationship Id="rId32" Type="http://schemas.openxmlformats.org/officeDocument/2006/relationships/footer" Target="footer3.xml"/><Relationship Id="rId37" Type="http://schemas.openxmlformats.org/officeDocument/2006/relationships/image" Target="media/image15.png"/><Relationship Id="rId40" Type="http://schemas.openxmlformats.org/officeDocument/2006/relationships/image" Target="media/image18.png"/><Relationship Id="rId45" Type="http://schemas.openxmlformats.org/officeDocument/2006/relationships/diagramColors" Target="diagrams/colors3.xml"/><Relationship Id="rId5" Type="http://schemas.openxmlformats.org/officeDocument/2006/relationships/settings" Target="settings.xml"/><Relationship Id="rId15" Type="http://schemas.openxmlformats.org/officeDocument/2006/relationships/diagramData" Target="diagrams/data1.xml"/><Relationship Id="rId23" Type="http://schemas.openxmlformats.org/officeDocument/2006/relationships/diagramData" Target="diagrams/data2.xml"/><Relationship Id="rId28" Type="http://schemas.openxmlformats.org/officeDocument/2006/relationships/image" Target="media/image7.png"/><Relationship Id="rId36" Type="http://schemas.openxmlformats.org/officeDocument/2006/relationships/image" Target="media/image14.png"/><Relationship Id="rId49" Type="http://schemas.openxmlformats.org/officeDocument/2006/relationships/image" Target="media/image22.png"/><Relationship Id="rId10" Type="http://schemas.openxmlformats.org/officeDocument/2006/relationships/image" Target="media/image2.jpeg"/><Relationship Id="rId19" Type="http://schemas.microsoft.com/office/2007/relationships/diagramDrawing" Target="diagrams/drawing1.xml"/><Relationship Id="rId31" Type="http://schemas.openxmlformats.org/officeDocument/2006/relationships/image" Target="media/image10.png"/><Relationship Id="rId44" Type="http://schemas.openxmlformats.org/officeDocument/2006/relationships/diagramQuickStyle" Target="diagrams/quickStyle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image" Target="media/image6.png"/><Relationship Id="rId27" Type="http://schemas.microsoft.com/office/2007/relationships/diagramDrawing" Target="diagrams/drawing2.xml"/><Relationship Id="rId30" Type="http://schemas.openxmlformats.org/officeDocument/2006/relationships/image" Target="media/image9.png"/><Relationship Id="rId35" Type="http://schemas.openxmlformats.org/officeDocument/2006/relationships/image" Target="media/image13.png"/><Relationship Id="rId43" Type="http://schemas.openxmlformats.org/officeDocument/2006/relationships/diagramLayout" Target="diagrams/layout3.xml"/><Relationship Id="rId48" Type="http://schemas.openxmlformats.org/officeDocument/2006/relationships/image" Target="media/image21.png"/><Relationship Id="rId8" Type="http://schemas.openxmlformats.org/officeDocument/2006/relationships/endnotes" Target="endnotes.xml"/><Relationship Id="rId51"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C56CB71-B334-4855-83CF-29B6EE1D17EE}" type="doc">
      <dgm:prSet loTypeId="urn:microsoft.com/office/officeart/2005/8/layout/radial6" loCatId="cycle" qsTypeId="urn:microsoft.com/office/officeart/2005/8/quickstyle/simple1" qsCatId="simple" csTypeId="urn:microsoft.com/office/officeart/2005/8/colors/accent2_1" csCatId="accent2" phldr="1"/>
      <dgm:spPr/>
      <dgm:t>
        <a:bodyPr/>
        <a:lstStyle/>
        <a:p>
          <a:endParaRPr lang="en-US"/>
        </a:p>
      </dgm:t>
    </dgm:pt>
    <dgm:pt modelId="{52C23350-A0C4-4DBE-98A6-846D64F88225}">
      <dgm:prSet phldrT="[Text]" custT="1"/>
      <dgm:spPr/>
      <dgm:t>
        <a:bodyPr/>
        <a:lstStyle/>
        <a:p>
          <a:r>
            <a:rPr lang="en-US" sz="1200" b="0">
              <a:latin typeface="Times New Roman" pitchFamily="18" charset="0"/>
              <a:cs typeface="Times New Roman" pitchFamily="18" charset="0"/>
            </a:rPr>
            <a:t>Tech Enabled Optimization</a:t>
          </a:r>
        </a:p>
      </dgm:t>
    </dgm:pt>
    <dgm:pt modelId="{711B6B52-22CC-4678-8153-FBC42C3DD814}">
      <dgm:prSet phldrT="[Text]" custT="1"/>
      <dgm:spPr/>
      <dgm:t>
        <a:bodyPr/>
        <a:lstStyle/>
        <a:p>
          <a:r>
            <a:rPr lang="en-US" sz="1200" b="0">
              <a:latin typeface="Times New Roman" pitchFamily="18" charset="0"/>
              <a:cs typeface="Times New Roman" pitchFamily="18" charset="0"/>
            </a:rPr>
            <a:t>Company Branding</a:t>
          </a:r>
        </a:p>
      </dgm:t>
    </dgm:pt>
    <dgm:pt modelId="{A4C88122-5EC2-4AE4-AE39-EA368E8EA4EA}">
      <dgm:prSet phldrT="[Text]" custT="1"/>
      <dgm:spPr/>
      <dgm:t>
        <a:bodyPr/>
        <a:lstStyle/>
        <a:p>
          <a:r>
            <a:rPr lang="en-US" sz="1200" b="0">
              <a:latin typeface="Times New Roman" pitchFamily="18" charset="0"/>
              <a:cs typeface="Times New Roman" pitchFamily="18" charset="0"/>
            </a:rPr>
            <a:t>Cost Savings</a:t>
          </a:r>
        </a:p>
      </dgm:t>
    </dgm:pt>
    <dgm:pt modelId="{A44D87AC-2BBF-4CA6-8D1B-08E620CEA330}">
      <dgm:prSet phldrT="[Text]" custT="1"/>
      <dgm:spPr/>
      <dgm:t>
        <a:bodyPr/>
        <a:lstStyle/>
        <a:p>
          <a:r>
            <a:rPr lang="en-US" sz="1200" b="1">
              <a:solidFill>
                <a:schemeClr val="tx1"/>
              </a:solidFill>
              <a:latin typeface="Times New Roman" pitchFamily="18" charset="0"/>
              <a:cs typeface="Times New Roman" pitchFamily="18" charset="0"/>
            </a:rPr>
            <a:t>Advantages of Bulk Hiring </a:t>
          </a:r>
        </a:p>
      </dgm:t>
    </dgm:pt>
    <dgm:pt modelId="{719A1770-FE7F-4E07-8F32-85109232483C}" type="sibTrans" cxnId="{D365491F-CA09-47A5-B027-F5414274B2C7}">
      <dgm:prSet/>
      <dgm:spPr/>
      <dgm:t>
        <a:bodyPr/>
        <a:lstStyle/>
        <a:p>
          <a:endParaRPr lang="en-US"/>
        </a:p>
      </dgm:t>
    </dgm:pt>
    <dgm:pt modelId="{38BA8009-8E41-4BD0-A828-DDC710A44F7A}" type="parTrans" cxnId="{D365491F-CA09-47A5-B027-F5414274B2C7}">
      <dgm:prSet/>
      <dgm:spPr/>
      <dgm:t>
        <a:bodyPr/>
        <a:lstStyle/>
        <a:p>
          <a:endParaRPr lang="en-US"/>
        </a:p>
      </dgm:t>
    </dgm:pt>
    <dgm:pt modelId="{6756E291-5435-486E-A24C-B11A2DA5D47C}" type="sibTrans" cxnId="{2EE29594-18F8-4F36-A8C9-B03E3736619D}">
      <dgm:prSet/>
      <dgm:spPr/>
      <dgm:t>
        <a:bodyPr/>
        <a:lstStyle/>
        <a:p>
          <a:endParaRPr lang="en-US"/>
        </a:p>
      </dgm:t>
    </dgm:pt>
    <dgm:pt modelId="{AE786681-B457-4109-BC4E-8F994E41387C}" type="parTrans" cxnId="{2EE29594-18F8-4F36-A8C9-B03E3736619D}">
      <dgm:prSet/>
      <dgm:spPr/>
      <dgm:t>
        <a:bodyPr/>
        <a:lstStyle/>
        <a:p>
          <a:endParaRPr lang="en-US"/>
        </a:p>
      </dgm:t>
    </dgm:pt>
    <dgm:pt modelId="{ADD0DB2E-B17C-406F-9232-B29F03AB8A54}" type="sibTrans" cxnId="{B6D49D7B-2848-4B6F-9C78-6D796E39643B}">
      <dgm:prSet/>
      <dgm:spPr/>
      <dgm:t>
        <a:bodyPr/>
        <a:lstStyle/>
        <a:p>
          <a:endParaRPr lang="en-US"/>
        </a:p>
      </dgm:t>
    </dgm:pt>
    <dgm:pt modelId="{B2F73E9F-DF77-4058-8704-3DF04B7D72A5}" type="parTrans" cxnId="{B6D49D7B-2848-4B6F-9C78-6D796E39643B}">
      <dgm:prSet/>
      <dgm:spPr/>
      <dgm:t>
        <a:bodyPr/>
        <a:lstStyle/>
        <a:p>
          <a:endParaRPr lang="en-US"/>
        </a:p>
      </dgm:t>
    </dgm:pt>
    <dgm:pt modelId="{8EA8C7FE-0874-4EAC-A497-5DAE48B7D588}" type="sibTrans" cxnId="{83750A67-202D-40FE-9A46-D5287B436165}">
      <dgm:prSet/>
      <dgm:spPr/>
      <dgm:t>
        <a:bodyPr/>
        <a:lstStyle/>
        <a:p>
          <a:endParaRPr lang="en-US"/>
        </a:p>
      </dgm:t>
    </dgm:pt>
    <dgm:pt modelId="{601EF6CC-6486-41AF-BE64-1C76BA9E020A}" type="parTrans" cxnId="{83750A67-202D-40FE-9A46-D5287B436165}">
      <dgm:prSet/>
      <dgm:spPr/>
      <dgm:t>
        <a:bodyPr/>
        <a:lstStyle/>
        <a:p>
          <a:endParaRPr lang="en-US"/>
        </a:p>
      </dgm:t>
    </dgm:pt>
    <dgm:pt modelId="{3E57DE17-7B8E-4D69-B7D7-F4DF02ED56F7}" type="pres">
      <dgm:prSet presAssocID="{CC56CB71-B334-4855-83CF-29B6EE1D17EE}" presName="Name0" presStyleCnt="0">
        <dgm:presLayoutVars>
          <dgm:chMax val="1"/>
          <dgm:dir/>
          <dgm:animLvl val="ctr"/>
          <dgm:resizeHandles val="exact"/>
        </dgm:presLayoutVars>
      </dgm:prSet>
      <dgm:spPr/>
      <dgm:t>
        <a:bodyPr/>
        <a:lstStyle/>
        <a:p>
          <a:endParaRPr lang="en-US"/>
        </a:p>
      </dgm:t>
    </dgm:pt>
    <dgm:pt modelId="{1DDADF32-1295-47FC-8B0F-254B300AC5D2}" type="pres">
      <dgm:prSet presAssocID="{A44D87AC-2BBF-4CA6-8D1B-08E620CEA330}" presName="centerShape" presStyleLbl="node0" presStyleIdx="0" presStyleCnt="1"/>
      <dgm:spPr/>
      <dgm:t>
        <a:bodyPr/>
        <a:lstStyle/>
        <a:p>
          <a:endParaRPr lang="en-US"/>
        </a:p>
      </dgm:t>
    </dgm:pt>
    <dgm:pt modelId="{219293E8-F8F0-4F02-BB8F-E9C7D453DFF8}" type="pres">
      <dgm:prSet presAssocID="{A4C88122-5EC2-4AE4-AE39-EA368E8EA4EA}" presName="node" presStyleLbl="node1" presStyleIdx="0" presStyleCnt="3">
        <dgm:presLayoutVars>
          <dgm:bulletEnabled val="1"/>
        </dgm:presLayoutVars>
      </dgm:prSet>
      <dgm:spPr/>
      <dgm:t>
        <a:bodyPr/>
        <a:lstStyle/>
        <a:p>
          <a:endParaRPr lang="en-US"/>
        </a:p>
      </dgm:t>
    </dgm:pt>
    <dgm:pt modelId="{CA2DF38B-7A50-4F3C-A4DC-EDC1F2CE67A1}" type="pres">
      <dgm:prSet presAssocID="{A4C88122-5EC2-4AE4-AE39-EA368E8EA4EA}" presName="dummy" presStyleCnt="0"/>
      <dgm:spPr/>
    </dgm:pt>
    <dgm:pt modelId="{6DC20565-BC7D-4C72-91FC-8DF1F4699433}" type="pres">
      <dgm:prSet presAssocID="{8EA8C7FE-0874-4EAC-A497-5DAE48B7D588}" presName="sibTrans" presStyleLbl="sibTrans2D1" presStyleIdx="0" presStyleCnt="3"/>
      <dgm:spPr/>
      <dgm:t>
        <a:bodyPr/>
        <a:lstStyle/>
        <a:p>
          <a:endParaRPr lang="en-US"/>
        </a:p>
      </dgm:t>
    </dgm:pt>
    <dgm:pt modelId="{1DD466B6-6042-46E1-B137-8070C67AEEA7}" type="pres">
      <dgm:prSet presAssocID="{711B6B52-22CC-4678-8153-FBC42C3DD814}" presName="node" presStyleLbl="node1" presStyleIdx="1" presStyleCnt="3">
        <dgm:presLayoutVars>
          <dgm:bulletEnabled val="1"/>
        </dgm:presLayoutVars>
      </dgm:prSet>
      <dgm:spPr/>
      <dgm:t>
        <a:bodyPr/>
        <a:lstStyle/>
        <a:p>
          <a:endParaRPr lang="en-US"/>
        </a:p>
      </dgm:t>
    </dgm:pt>
    <dgm:pt modelId="{5F1016CC-EDFE-4ABF-8554-32A86F220F76}" type="pres">
      <dgm:prSet presAssocID="{711B6B52-22CC-4678-8153-FBC42C3DD814}" presName="dummy" presStyleCnt="0"/>
      <dgm:spPr/>
    </dgm:pt>
    <dgm:pt modelId="{3EFB2F08-BFDD-4825-A103-083DDAC5D230}" type="pres">
      <dgm:prSet presAssocID="{ADD0DB2E-B17C-406F-9232-B29F03AB8A54}" presName="sibTrans" presStyleLbl="sibTrans2D1" presStyleIdx="1" presStyleCnt="3"/>
      <dgm:spPr/>
      <dgm:t>
        <a:bodyPr/>
        <a:lstStyle/>
        <a:p>
          <a:endParaRPr lang="en-US"/>
        </a:p>
      </dgm:t>
    </dgm:pt>
    <dgm:pt modelId="{2DCD03A4-5F60-48B9-9735-217D2FE5997A}" type="pres">
      <dgm:prSet presAssocID="{52C23350-A0C4-4DBE-98A6-846D64F88225}" presName="node" presStyleLbl="node1" presStyleIdx="2" presStyleCnt="3">
        <dgm:presLayoutVars>
          <dgm:bulletEnabled val="1"/>
        </dgm:presLayoutVars>
      </dgm:prSet>
      <dgm:spPr/>
      <dgm:t>
        <a:bodyPr/>
        <a:lstStyle/>
        <a:p>
          <a:endParaRPr lang="en-US"/>
        </a:p>
      </dgm:t>
    </dgm:pt>
    <dgm:pt modelId="{F254DC7A-040D-46F4-B1B1-72F5A869A117}" type="pres">
      <dgm:prSet presAssocID="{52C23350-A0C4-4DBE-98A6-846D64F88225}" presName="dummy" presStyleCnt="0"/>
      <dgm:spPr/>
    </dgm:pt>
    <dgm:pt modelId="{12EAB40A-D8BA-41C2-A21F-FE66F2FF86B0}" type="pres">
      <dgm:prSet presAssocID="{6756E291-5435-486E-A24C-B11A2DA5D47C}" presName="sibTrans" presStyleLbl="sibTrans2D1" presStyleIdx="2" presStyleCnt="3"/>
      <dgm:spPr/>
      <dgm:t>
        <a:bodyPr/>
        <a:lstStyle/>
        <a:p>
          <a:endParaRPr lang="en-US"/>
        </a:p>
      </dgm:t>
    </dgm:pt>
  </dgm:ptLst>
  <dgm:cxnLst>
    <dgm:cxn modelId="{83750A67-202D-40FE-9A46-D5287B436165}" srcId="{A44D87AC-2BBF-4CA6-8D1B-08E620CEA330}" destId="{A4C88122-5EC2-4AE4-AE39-EA368E8EA4EA}" srcOrd="0" destOrd="0" parTransId="{601EF6CC-6486-41AF-BE64-1C76BA9E020A}" sibTransId="{8EA8C7FE-0874-4EAC-A497-5DAE48B7D588}"/>
    <dgm:cxn modelId="{D365491F-CA09-47A5-B027-F5414274B2C7}" srcId="{CC56CB71-B334-4855-83CF-29B6EE1D17EE}" destId="{A44D87AC-2BBF-4CA6-8D1B-08E620CEA330}" srcOrd="0" destOrd="0" parTransId="{38BA8009-8E41-4BD0-A828-DDC710A44F7A}" sibTransId="{719A1770-FE7F-4E07-8F32-85109232483C}"/>
    <dgm:cxn modelId="{B4BAE3C5-1767-4AC2-8E15-7CFB7BC592AB}" type="presOf" srcId="{A44D87AC-2BBF-4CA6-8D1B-08E620CEA330}" destId="{1DDADF32-1295-47FC-8B0F-254B300AC5D2}" srcOrd="0" destOrd="0" presId="urn:microsoft.com/office/officeart/2005/8/layout/radial6"/>
    <dgm:cxn modelId="{16F12E04-85F1-4622-A9AB-240B9F78667A}" type="presOf" srcId="{A4C88122-5EC2-4AE4-AE39-EA368E8EA4EA}" destId="{219293E8-F8F0-4F02-BB8F-E9C7D453DFF8}" srcOrd="0" destOrd="0" presId="urn:microsoft.com/office/officeart/2005/8/layout/radial6"/>
    <dgm:cxn modelId="{4097D7B0-1567-4B41-B258-CE4086FB5AEB}" type="presOf" srcId="{ADD0DB2E-B17C-406F-9232-B29F03AB8A54}" destId="{3EFB2F08-BFDD-4825-A103-083DDAC5D230}" srcOrd="0" destOrd="0" presId="urn:microsoft.com/office/officeart/2005/8/layout/radial6"/>
    <dgm:cxn modelId="{A8BD34DD-0C9F-4812-BB65-18EB68B83391}" type="presOf" srcId="{8EA8C7FE-0874-4EAC-A497-5DAE48B7D588}" destId="{6DC20565-BC7D-4C72-91FC-8DF1F4699433}" srcOrd="0" destOrd="0" presId="urn:microsoft.com/office/officeart/2005/8/layout/radial6"/>
    <dgm:cxn modelId="{B6D49D7B-2848-4B6F-9C78-6D796E39643B}" srcId="{A44D87AC-2BBF-4CA6-8D1B-08E620CEA330}" destId="{711B6B52-22CC-4678-8153-FBC42C3DD814}" srcOrd="1" destOrd="0" parTransId="{B2F73E9F-DF77-4058-8704-3DF04B7D72A5}" sibTransId="{ADD0DB2E-B17C-406F-9232-B29F03AB8A54}"/>
    <dgm:cxn modelId="{9AB817E0-85CD-4BC1-BCBA-FFD0467CA58C}" type="presOf" srcId="{CC56CB71-B334-4855-83CF-29B6EE1D17EE}" destId="{3E57DE17-7B8E-4D69-B7D7-F4DF02ED56F7}" srcOrd="0" destOrd="0" presId="urn:microsoft.com/office/officeart/2005/8/layout/radial6"/>
    <dgm:cxn modelId="{23037764-7701-427F-ACAA-A85F6A31A043}" type="presOf" srcId="{52C23350-A0C4-4DBE-98A6-846D64F88225}" destId="{2DCD03A4-5F60-48B9-9735-217D2FE5997A}" srcOrd="0" destOrd="0" presId="urn:microsoft.com/office/officeart/2005/8/layout/radial6"/>
    <dgm:cxn modelId="{E17FFAD3-F4D1-4E98-82FE-A396E0EBC892}" type="presOf" srcId="{6756E291-5435-486E-A24C-B11A2DA5D47C}" destId="{12EAB40A-D8BA-41C2-A21F-FE66F2FF86B0}" srcOrd="0" destOrd="0" presId="urn:microsoft.com/office/officeart/2005/8/layout/radial6"/>
    <dgm:cxn modelId="{21CDCCF8-03FE-46BC-B46B-10FC6A115467}" type="presOf" srcId="{711B6B52-22CC-4678-8153-FBC42C3DD814}" destId="{1DD466B6-6042-46E1-B137-8070C67AEEA7}" srcOrd="0" destOrd="0" presId="urn:microsoft.com/office/officeart/2005/8/layout/radial6"/>
    <dgm:cxn modelId="{2EE29594-18F8-4F36-A8C9-B03E3736619D}" srcId="{A44D87AC-2BBF-4CA6-8D1B-08E620CEA330}" destId="{52C23350-A0C4-4DBE-98A6-846D64F88225}" srcOrd="2" destOrd="0" parTransId="{AE786681-B457-4109-BC4E-8F994E41387C}" sibTransId="{6756E291-5435-486E-A24C-B11A2DA5D47C}"/>
    <dgm:cxn modelId="{CE8F5ACD-EE44-410A-B784-9CF498F61D9B}" type="presParOf" srcId="{3E57DE17-7B8E-4D69-B7D7-F4DF02ED56F7}" destId="{1DDADF32-1295-47FC-8B0F-254B300AC5D2}" srcOrd="0" destOrd="0" presId="urn:microsoft.com/office/officeart/2005/8/layout/radial6"/>
    <dgm:cxn modelId="{DFB79CA3-D611-4421-B04D-B7EDB75F25FE}" type="presParOf" srcId="{3E57DE17-7B8E-4D69-B7D7-F4DF02ED56F7}" destId="{219293E8-F8F0-4F02-BB8F-E9C7D453DFF8}" srcOrd="1" destOrd="0" presId="urn:microsoft.com/office/officeart/2005/8/layout/radial6"/>
    <dgm:cxn modelId="{B2F235EE-AA4E-4DFE-B4DD-E6447328727B}" type="presParOf" srcId="{3E57DE17-7B8E-4D69-B7D7-F4DF02ED56F7}" destId="{CA2DF38B-7A50-4F3C-A4DC-EDC1F2CE67A1}" srcOrd="2" destOrd="0" presId="urn:microsoft.com/office/officeart/2005/8/layout/radial6"/>
    <dgm:cxn modelId="{43863A64-2245-4586-A137-49B902C02E95}" type="presParOf" srcId="{3E57DE17-7B8E-4D69-B7D7-F4DF02ED56F7}" destId="{6DC20565-BC7D-4C72-91FC-8DF1F4699433}" srcOrd="3" destOrd="0" presId="urn:microsoft.com/office/officeart/2005/8/layout/radial6"/>
    <dgm:cxn modelId="{5E96ADC3-F6DD-4F9E-8CBD-A8494DDB8AF4}" type="presParOf" srcId="{3E57DE17-7B8E-4D69-B7D7-F4DF02ED56F7}" destId="{1DD466B6-6042-46E1-B137-8070C67AEEA7}" srcOrd="4" destOrd="0" presId="urn:microsoft.com/office/officeart/2005/8/layout/radial6"/>
    <dgm:cxn modelId="{0EA30F4B-B32F-44E4-91A8-D849864527C0}" type="presParOf" srcId="{3E57DE17-7B8E-4D69-B7D7-F4DF02ED56F7}" destId="{5F1016CC-EDFE-4ABF-8554-32A86F220F76}" srcOrd="5" destOrd="0" presId="urn:microsoft.com/office/officeart/2005/8/layout/radial6"/>
    <dgm:cxn modelId="{CC003A87-E25E-44B2-ABDB-966D7315801E}" type="presParOf" srcId="{3E57DE17-7B8E-4D69-B7D7-F4DF02ED56F7}" destId="{3EFB2F08-BFDD-4825-A103-083DDAC5D230}" srcOrd="6" destOrd="0" presId="urn:microsoft.com/office/officeart/2005/8/layout/radial6"/>
    <dgm:cxn modelId="{42D1F9AC-679E-4BF5-AA1A-0C81A6BDBAA1}" type="presParOf" srcId="{3E57DE17-7B8E-4D69-B7D7-F4DF02ED56F7}" destId="{2DCD03A4-5F60-48B9-9735-217D2FE5997A}" srcOrd="7" destOrd="0" presId="urn:microsoft.com/office/officeart/2005/8/layout/radial6"/>
    <dgm:cxn modelId="{4CA16056-AD37-4914-B27D-245F3253161F}" type="presParOf" srcId="{3E57DE17-7B8E-4D69-B7D7-F4DF02ED56F7}" destId="{F254DC7A-040D-46F4-B1B1-72F5A869A117}" srcOrd="8" destOrd="0" presId="urn:microsoft.com/office/officeart/2005/8/layout/radial6"/>
    <dgm:cxn modelId="{E526DCEE-A59C-4DE5-B027-192D001CFE24}" type="presParOf" srcId="{3E57DE17-7B8E-4D69-B7D7-F4DF02ED56F7}" destId="{12EAB40A-D8BA-41C2-A21F-FE66F2FF86B0}" srcOrd="9" destOrd="0" presId="urn:microsoft.com/office/officeart/2005/8/layout/radial6"/>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A288463-1DA6-4D88-B3AC-C92BFECA7C33}" type="doc">
      <dgm:prSet loTypeId="urn:microsoft.com/office/officeart/2005/8/layout/gear1" loCatId="cycle" qsTypeId="urn:microsoft.com/office/officeart/2005/8/quickstyle/simple1" qsCatId="simple" csTypeId="urn:microsoft.com/office/officeart/2005/8/colors/accent1_1" csCatId="accent1" phldr="1"/>
      <dgm:spPr/>
    </dgm:pt>
    <dgm:pt modelId="{FE9A798D-C02B-47A9-B7F4-1509E7B8629B}">
      <dgm:prSet phldrT="[Text]" custT="1"/>
      <dgm:spPr/>
      <dgm:t>
        <a:bodyPr/>
        <a:lstStyle/>
        <a:p>
          <a:pPr algn="ctr"/>
          <a:r>
            <a:rPr lang="en-US" sz="1200" b="0">
              <a:latin typeface="Times New Roman" pitchFamily="18" charset="0"/>
              <a:cs typeface="Times New Roman" pitchFamily="18" charset="0"/>
            </a:rPr>
            <a:t>Client Satisfaction</a:t>
          </a:r>
        </a:p>
      </dgm:t>
    </dgm:pt>
    <dgm:pt modelId="{36C7A462-6DB7-4384-93EE-ADCAC3AD7A10}" type="parTrans" cxnId="{991C5A7C-B39D-48B8-B019-7A8957C0D4CB}">
      <dgm:prSet/>
      <dgm:spPr/>
      <dgm:t>
        <a:bodyPr/>
        <a:lstStyle/>
        <a:p>
          <a:pPr algn="ctr"/>
          <a:endParaRPr lang="en-US" b="0"/>
        </a:p>
      </dgm:t>
    </dgm:pt>
    <dgm:pt modelId="{9B5C7973-75A1-4947-BE40-2F1186F63301}" type="sibTrans" cxnId="{991C5A7C-B39D-48B8-B019-7A8957C0D4CB}">
      <dgm:prSet/>
      <dgm:spPr/>
      <dgm:t>
        <a:bodyPr/>
        <a:lstStyle/>
        <a:p>
          <a:pPr algn="ctr"/>
          <a:endParaRPr lang="en-US" b="0"/>
        </a:p>
      </dgm:t>
    </dgm:pt>
    <dgm:pt modelId="{2BF854DD-E797-4184-A36E-C945AA0F670A}">
      <dgm:prSet phldrT="[Text]" custT="1"/>
      <dgm:spPr/>
      <dgm:t>
        <a:bodyPr/>
        <a:lstStyle/>
        <a:p>
          <a:pPr algn="ctr"/>
          <a:r>
            <a:rPr lang="en-US" sz="1200" b="0">
              <a:latin typeface="Times New Roman" pitchFamily="18" charset="0"/>
              <a:cs typeface="Times New Roman" pitchFamily="18" charset="0"/>
            </a:rPr>
            <a:t>Integrity</a:t>
          </a:r>
        </a:p>
      </dgm:t>
    </dgm:pt>
    <dgm:pt modelId="{58F861E8-2AEA-4A8B-80C1-3C634B83F818}" type="sibTrans" cxnId="{CDEA9D4F-B7BC-4847-BF6D-AE797A763120}">
      <dgm:prSet/>
      <dgm:spPr/>
      <dgm:t>
        <a:bodyPr/>
        <a:lstStyle/>
        <a:p>
          <a:pPr algn="ctr"/>
          <a:endParaRPr lang="en-US" b="0"/>
        </a:p>
      </dgm:t>
    </dgm:pt>
    <dgm:pt modelId="{A07EC68F-139B-4D4F-8557-716B4717811F}" type="parTrans" cxnId="{CDEA9D4F-B7BC-4847-BF6D-AE797A763120}">
      <dgm:prSet/>
      <dgm:spPr/>
      <dgm:t>
        <a:bodyPr/>
        <a:lstStyle/>
        <a:p>
          <a:pPr algn="ctr"/>
          <a:endParaRPr lang="en-US" b="0"/>
        </a:p>
      </dgm:t>
    </dgm:pt>
    <dgm:pt modelId="{B0F4F01B-B2F5-48F0-977C-C20032E41CA7}">
      <dgm:prSet phldrT="[Text]" custT="1"/>
      <dgm:spPr/>
      <dgm:t>
        <a:bodyPr/>
        <a:lstStyle/>
        <a:p>
          <a:pPr algn="ctr"/>
          <a:r>
            <a:rPr lang="en-US" sz="1200" b="0">
              <a:latin typeface="Times New Roman" pitchFamily="18" charset="0"/>
              <a:cs typeface="Times New Roman" pitchFamily="18" charset="0"/>
            </a:rPr>
            <a:t>People</a:t>
          </a:r>
        </a:p>
      </dgm:t>
    </dgm:pt>
    <dgm:pt modelId="{06A9846A-0E45-47F4-9042-F79A0209563B}" type="sibTrans" cxnId="{AEE3FC5B-0A4E-4F76-A391-E3A263D6C67A}">
      <dgm:prSet/>
      <dgm:spPr/>
      <dgm:t>
        <a:bodyPr/>
        <a:lstStyle/>
        <a:p>
          <a:pPr algn="ctr"/>
          <a:endParaRPr lang="en-US" b="0"/>
        </a:p>
      </dgm:t>
    </dgm:pt>
    <dgm:pt modelId="{DC3FE716-D7F3-45DB-A08F-6E8086E28C06}" type="parTrans" cxnId="{AEE3FC5B-0A4E-4F76-A391-E3A263D6C67A}">
      <dgm:prSet/>
      <dgm:spPr/>
      <dgm:t>
        <a:bodyPr/>
        <a:lstStyle/>
        <a:p>
          <a:pPr algn="ctr"/>
          <a:endParaRPr lang="en-US" b="0"/>
        </a:p>
      </dgm:t>
    </dgm:pt>
    <dgm:pt modelId="{F27484DA-542D-431A-81A0-FE90EEB43CC1}" type="pres">
      <dgm:prSet presAssocID="{2A288463-1DA6-4D88-B3AC-C92BFECA7C33}" presName="composite" presStyleCnt="0">
        <dgm:presLayoutVars>
          <dgm:chMax val="3"/>
          <dgm:animLvl val="lvl"/>
          <dgm:resizeHandles val="exact"/>
        </dgm:presLayoutVars>
      </dgm:prSet>
      <dgm:spPr/>
    </dgm:pt>
    <dgm:pt modelId="{CFE86114-1C2B-499A-9E43-F8D98C693B8E}" type="pres">
      <dgm:prSet presAssocID="{FE9A798D-C02B-47A9-B7F4-1509E7B8629B}" presName="gear1" presStyleLbl="node1" presStyleIdx="0" presStyleCnt="3">
        <dgm:presLayoutVars>
          <dgm:chMax val="1"/>
          <dgm:bulletEnabled val="1"/>
        </dgm:presLayoutVars>
      </dgm:prSet>
      <dgm:spPr/>
      <dgm:t>
        <a:bodyPr/>
        <a:lstStyle/>
        <a:p>
          <a:endParaRPr lang="en-US"/>
        </a:p>
      </dgm:t>
    </dgm:pt>
    <dgm:pt modelId="{610FD712-7C55-4854-8DA6-71B717C149C2}" type="pres">
      <dgm:prSet presAssocID="{FE9A798D-C02B-47A9-B7F4-1509E7B8629B}" presName="gear1srcNode" presStyleLbl="node1" presStyleIdx="0" presStyleCnt="3"/>
      <dgm:spPr/>
      <dgm:t>
        <a:bodyPr/>
        <a:lstStyle/>
        <a:p>
          <a:endParaRPr lang="en-US"/>
        </a:p>
      </dgm:t>
    </dgm:pt>
    <dgm:pt modelId="{FFBDDF16-6FDD-4B61-A6EE-7E8EF4E15D30}" type="pres">
      <dgm:prSet presAssocID="{FE9A798D-C02B-47A9-B7F4-1509E7B8629B}" presName="gear1dstNode" presStyleLbl="node1" presStyleIdx="0" presStyleCnt="3"/>
      <dgm:spPr/>
      <dgm:t>
        <a:bodyPr/>
        <a:lstStyle/>
        <a:p>
          <a:endParaRPr lang="en-US"/>
        </a:p>
      </dgm:t>
    </dgm:pt>
    <dgm:pt modelId="{354ABDBA-8963-4F85-9E79-4983F4BA4E80}" type="pres">
      <dgm:prSet presAssocID="{2BF854DD-E797-4184-A36E-C945AA0F670A}" presName="gear2" presStyleLbl="node1" presStyleIdx="1" presStyleCnt="3">
        <dgm:presLayoutVars>
          <dgm:chMax val="1"/>
          <dgm:bulletEnabled val="1"/>
        </dgm:presLayoutVars>
      </dgm:prSet>
      <dgm:spPr/>
      <dgm:t>
        <a:bodyPr/>
        <a:lstStyle/>
        <a:p>
          <a:endParaRPr lang="en-US"/>
        </a:p>
      </dgm:t>
    </dgm:pt>
    <dgm:pt modelId="{B95056AE-F2BE-4295-9879-D5BB8BC8ED76}" type="pres">
      <dgm:prSet presAssocID="{2BF854DD-E797-4184-A36E-C945AA0F670A}" presName="gear2srcNode" presStyleLbl="node1" presStyleIdx="1" presStyleCnt="3"/>
      <dgm:spPr/>
      <dgm:t>
        <a:bodyPr/>
        <a:lstStyle/>
        <a:p>
          <a:endParaRPr lang="en-US"/>
        </a:p>
      </dgm:t>
    </dgm:pt>
    <dgm:pt modelId="{C9D92D98-69FA-4F1F-A5E3-F789F5A562A0}" type="pres">
      <dgm:prSet presAssocID="{2BF854DD-E797-4184-A36E-C945AA0F670A}" presName="gear2dstNode" presStyleLbl="node1" presStyleIdx="1" presStyleCnt="3"/>
      <dgm:spPr/>
      <dgm:t>
        <a:bodyPr/>
        <a:lstStyle/>
        <a:p>
          <a:endParaRPr lang="en-US"/>
        </a:p>
      </dgm:t>
    </dgm:pt>
    <dgm:pt modelId="{18C055EC-F38C-450B-8758-6C587803D8DA}" type="pres">
      <dgm:prSet presAssocID="{B0F4F01B-B2F5-48F0-977C-C20032E41CA7}" presName="gear3" presStyleLbl="node1" presStyleIdx="2" presStyleCnt="3"/>
      <dgm:spPr/>
      <dgm:t>
        <a:bodyPr/>
        <a:lstStyle/>
        <a:p>
          <a:endParaRPr lang="en-US"/>
        </a:p>
      </dgm:t>
    </dgm:pt>
    <dgm:pt modelId="{33C7028C-FA8F-4FE0-8189-044E045B322F}" type="pres">
      <dgm:prSet presAssocID="{B0F4F01B-B2F5-48F0-977C-C20032E41CA7}" presName="gear3tx" presStyleLbl="node1" presStyleIdx="2" presStyleCnt="3">
        <dgm:presLayoutVars>
          <dgm:chMax val="1"/>
          <dgm:bulletEnabled val="1"/>
        </dgm:presLayoutVars>
      </dgm:prSet>
      <dgm:spPr/>
      <dgm:t>
        <a:bodyPr/>
        <a:lstStyle/>
        <a:p>
          <a:endParaRPr lang="en-US"/>
        </a:p>
      </dgm:t>
    </dgm:pt>
    <dgm:pt modelId="{FF8D7CCF-C012-490E-AC69-9C6AB5EB8543}" type="pres">
      <dgm:prSet presAssocID="{B0F4F01B-B2F5-48F0-977C-C20032E41CA7}" presName="gear3srcNode" presStyleLbl="node1" presStyleIdx="2" presStyleCnt="3"/>
      <dgm:spPr/>
      <dgm:t>
        <a:bodyPr/>
        <a:lstStyle/>
        <a:p>
          <a:endParaRPr lang="en-US"/>
        </a:p>
      </dgm:t>
    </dgm:pt>
    <dgm:pt modelId="{1BFD0645-5C2E-4D0B-B246-D41440614215}" type="pres">
      <dgm:prSet presAssocID="{B0F4F01B-B2F5-48F0-977C-C20032E41CA7}" presName="gear3dstNode" presStyleLbl="node1" presStyleIdx="2" presStyleCnt="3"/>
      <dgm:spPr/>
      <dgm:t>
        <a:bodyPr/>
        <a:lstStyle/>
        <a:p>
          <a:endParaRPr lang="en-US"/>
        </a:p>
      </dgm:t>
    </dgm:pt>
    <dgm:pt modelId="{C8206CEC-0CF9-4DA0-901B-8A7B8A130BE6}" type="pres">
      <dgm:prSet presAssocID="{9B5C7973-75A1-4947-BE40-2F1186F63301}" presName="connector1" presStyleLbl="sibTrans2D1" presStyleIdx="0" presStyleCnt="3"/>
      <dgm:spPr/>
      <dgm:t>
        <a:bodyPr/>
        <a:lstStyle/>
        <a:p>
          <a:endParaRPr lang="en-US"/>
        </a:p>
      </dgm:t>
    </dgm:pt>
    <dgm:pt modelId="{9803D3A2-A973-418B-8082-9E92B9CA3261}" type="pres">
      <dgm:prSet presAssocID="{58F861E8-2AEA-4A8B-80C1-3C634B83F818}" presName="connector2" presStyleLbl="sibTrans2D1" presStyleIdx="1" presStyleCnt="3"/>
      <dgm:spPr/>
      <dgm:t>
        <a:bodyPr/>
        <a:lstStyle/>
        <a:p>
          <a:endParaRPr lang="en-US"/>
        </a:p>
      </dgm:t>
    </dgm:pt>
    <dgm:pt modelId="{1EAB4872-8049-4DDE-9A39-C6848336423F}" type="pres">
      <dgm:prSet presAssocID="{06A9846A-0E45-47F4-9042-F79A0209563B}" presName="connector3" presStyleLbl="sibTrans2D1" presStyleIdx="2" presStyleCnt="3"/>
      <dgm:spPr/>
      <dgm:t>
        <a:bodyPr/>
        <a:lstStyle/>
        <a:p>
          <a:endParaRPr lang="en-US"/>
        </a:p>
      </dgm:t>
    </dgm:pt>
  </dgm:ptLst>
  <dgm:cxnLst>
    <dgm:cxn modelId="{7EEDEE96-D451-4A7F-B7A9-43DFC80DC984}" type="presOf" srcId="{FE9A798D-C02B-47A9-B7F4-1509E7B8629B}" destId="{610FD712-7C55-4854-8DA6-71B717C149C2}" srcOrd="1" destOrd="0" presId="urn:microsoft.com/office/officeart/2005/8/layout/gear1"/>
    <dgm:cxn modelId="{2394DBD7-089C-48A1-A29E-2566A65FCCF8}" type="presOf" srcId="{2BF854DD-E797-4184-A36E-C945AA0F670A}" destId="{354ABDBA-8963-4F85-9E79-4983F4BA4E80}" srcOrd="0" destOrd="0" presId="urn:microsoft.com/office/officeart/2005/8/layout/gear1"/>
    <dgm:cxn modelId="{79895D88-A8F1-4AA0-B6BD-3DB21F0C250A}" type="presOf" srcId="{B0F4F01B-B2F5-48F0-977C-C20032E41CA7}" destId="{FF8D7CCF-C012-490E-AC69-9C6AB5EB8543}" srcOrd="2" destOrd="0" presId="urn:microsoft.com/office/officeart/2005/8/layout/gear1"/>
    <dgm:cxn modelId="{1201856E-136C-431E-BBAB-EEBEF9C1E0EE}" type="presOf" srcId="{FE9A798D-C02B-47A9-B7F4-1509E7B8629B}" destId="{CFE86114-1C2B-499A-9E43-F8D98C693B8E}" srcOrd="0" destOrd="0" presId="urn:microsoft.com/office/officeart/2005/8/layout/gear1"/>
    <dgm:cxn modelId="{AEE3FC5B-0A4E-4F76-A391-E3A263D6C67A}" srcId="{2A288463-1DA6-4D88-B3AC-C92BFECA7C33}" destId="{B0F4F01B-B2F5-48F0-977C-C20032E41CA7}" srcOrd="2" destOrd="0" parTransId="{DC3FE716-D7F3-45DB-A08F-6E8086E28C06}" sibTransId="{06A9846A-0E45-47F4-9042-F79A0209563B}"/>
    <dgm:cxn modelId="{CDEA9D4F-B7BC-4847-BF6D-AE797A763120}" srcId="{2A288463-1DA6-4D88-B3AC-C92BFECA7C33}" destId="{2BF854DD-E797-4184-A36E-C945AA0F670A}" srcOrd="1" destOrd="0" parTransId="{A07EC68F-139B-4D4F-8557-716B4717811F}" sibTransId="{58F861E8-2AEA-4A8B-80C1-3C634B83F818}"/>
    <dgm:cxn modelId="{29E73A2F-F43A-4A3C-93BB-406E8232D23D}" type="presOf" srcId="{B0F4F01B-B2F5-48F0-977C-C20032E41CA7}" destId="{1BFD0645-5C2E-4D0B-B246-D41440614215}" srcOrd="3" destOrd="0" presId="urn:microsoft.com/office/officeart/2005/8/layout/gear1"/>
    <dgm:cxn modelId="{1C72B7C1-3B58-42AF-BA24-30B41EAFE91F}" type="presOf" srcId="{2BF854DD-E797-4184-A36E-C945AA0F670A}" destId="{B95056AE-F2BE-4295-9879-D5BB8BC8ED76}" srcOrd="1" destOrd="0" presId="urn:microsoft.com/office/officeart/2005/8/layout/gear1"/>
    <dgm:cxn modelId="{E8438C24-46C1-4B6C-A269-DD7E34AA9014}" type="presOf" srcId="{2BF854DD-E797-4184-A36E-C945AA0F670A}" destId="{C9D92D98-69FA-4F1F-A5E3-F789F5A562A0}" srcOrd="2" destOrd="0" presId="urn:microsoft.com/office/officeart/2005/8/layout/gear1"/>
    <dgm:cxn modelId="{7FAFF0FE-A8D2-48B5-9784-A9F5E61160CE}" type="presOf" srcId="{06A9846A-0E45-47F4-9042-F79A0209563B}" destId="{1EAB4872-8049-4DDE-9A39-C6848336423F}" srcOrd="0" destOrd="0" presId="urn:microsoft.com/office/officeart/2005/8/layout/gear1"/>
    <dgm:cxn modelId="{2C1B5AE4-96AD-471D-94B4-CE26BDE30F75}" type="presOf" srcId="{2A288463-1DA6-4D88-B3AC-C92BFECA7C33}" destId="{F27484DA-542D-431A-81A0-FE90EEB43CC1}" srcOrd="0" destOrd="0" presId="urn:microsoft.com/office/officeart/2005/8/layout/gear1"/>
    <dgm:cxn modelId="{8FEBABE3-857F-4B55-A647-FABBFCAB9B8C}" type="presOf" srcId="{9B5C7973-75A1-4947-BE40-2F1186F63301}" destId="{C8206CEC-0CF9-4DA0-901B-8A7B8A130BE6}" srcOrd="0" destOrd="0" presId="urn:microsoft.com/office/officeart/2005/8/layout/gear1"/>
    <dgm:cxn modelId="{F0055473-5563-49D6-B092-AD927F83719D}" type="presOf" srcId="{58F861E8-2AEA-4A8B-80C1-3C634B83F818}" destId="{9803D3A2-A973-418B-8082-9E92B9CA3261}" srcOrd="0" destOrd="0" presId="urn:microsoft.com/office/officeart/2005/8/layout/gear1"/>
    <dgm:cxn modelId="{8ED9CF3F-3B01-497C-B461-C98BBCA918C3}" type="presOf" srcId="{FE9A798D-C02B-47A9-B7F4-1509E7B8629B}" destId="{FFBDDF16-6FDD-4B61-A6EE-7E8EF4E15D30}" srcOrd="2" destOrd="0" presId="urn:microsoft.com/office/officeart/2005/8/layout/gear1"/>
    <dgm:cxn modelId="{991C5A7C-B39D-48B8-B019-7A8957C0D4CB}" srcId="{2A288463-1DA6-4D88-B3AC-C92BFECA7C33}" destId="{FE9A798D-C02B-47A9-B7F4-1509E7B8629B}" srcOrd="0" destOrd="0" parTransId="{36C7A462-6DB7-4384-93EE-ADCAC3AD7A10}" sibTransId="{9B5C7973-75A1-4947-BE40-2F1186F63301}"/>
    <dgm:cxn modelId="{D1128084-252B-4145-82D9-FD255D1EF9C1}" type="presOf" srcId="{B0F4F01B-B2F5-48F0-977C-C20032E41CA7}" destId="{33C7028C-FA8F-4FE0-8189-044E045B322F}" srcOrd="1" destOrd="0" presId="urn:microsoft.com/office/officeart/2005/8/layout/gear1"/>
    <dgm:cxn modelId="{32D0D6FD-7F32-42CD-8112-588913B02C08}" type="presOf" srcId="{B0F4F01B-B2F5-48F0-977C-C20032E41CA7}" destId="{18C055EC-F38C-450B-8758-6C587803D8DA}" srcOrd="0" destOrd="0" presId="urn:microsoft.com/office/officeart/2005/8/layout/gear1"/>
    <dgm:cxn modelId="{378A5F79-A333-4890-8CB4-7018B7090315}" type="presParOf" srcId="{F27484DA-542D-431A-81A0-FE90EEB43CC1}" destId="{CFE86114-1C2B-499A-9E43-F8D98C693B8E}" srcOrd="0" destOrd="0" presId="urn:microsoft.com/office/officeart/2005/8/layout/gear1"/>
    <dgm:cxn modelId="{BE93EB99-6D4E-4360-BF84-488E02BB79CF}" type="presParOf" srcId="{F27484DA-542D-431A-81A0-FE90EEB43CC1}" destId="{610FD712-7C55-4854-8DA6-71B717C149C2}" srcOrd="1" destOrd="0" presId="urn:microsoft.com/office/officeart/2005/8/layout/gear1"/>
    <dgm:cxn modelId="{B1ADDFE5-A72C-4757-9642-926F2EAF2B2B}" type="presParOf" srcId="{F27484DA-542D-431A-81A0-FE90EEB43CC1}" destId="{FFBDDF16-6FDD-4B61-A6EE-7E8EF4E15D30}" srcOrd="2" destOrd="0" presId="urn:microsoft.com/office/officeart/2005/8/layout/gear1"/>
    <dgm:cxn modelId="{D055F16E-8FA9-4073-A556-7B48EB7E10C1}" type="presParOf" srcId="{F27484DA-542D-431A-81A0-FE90EEB43CC1}" destId="{354ABDBA-8963-4F85-9E79-4983F4BA4E80}" srcOrd="3" destOrd="0" presId="urn:microsoft.com/office/officeart/2005/8/layout/gear1"/>
    <dgm:cxn modelId="{16180FCB-A8CC-4310-8FAC-9D0CA789433B}" type="presParOf" srcId="{F27484DA-542D-431A-81A0-FE90EEB43CC1}" destId="{B95056AE-F2BE-4295-9879-D5BB8BC8ED76}" srcOrd="4" destOrd="0" presId="urn:microsoft.com/office/officeart/2005/8/layout/gear1"/>
    <dgm:cxn modelId="{F57258BA-9990-45B3-8293-DAE9B7EA8AFF}" type="presParOf" srcId="{F27484DA-542D-431A-81A0-FE90EEB43CC1}" destId="{C9D92D98-69FA-4F1F-A5E3-F789F5A562A0}" srcOrd="5" destOrd="0" presId="urn:microsoft.com/office/officeart/2005/8/layout/gear1"/>
    <dgm:cxn modelId="{1B0336B8-062A-4553-B2AF-4630355DBC54}" type="presParOf" srcId="{F27484DA-542D-431A-81A0-FE90EEB43CC1}" destId="{18C055EC-F38C-450B-8758-6C587803D8DA}" srcOrd="6" destOrd="0" presId="urn:microsoft.com/office/officeart/2005/8/layout/gear1"/>
    <dgm:cxn modelId="{CCC381CF-75B8-4508-ACCE-579969DE76BE}" type="presParOf" srcId="{F27484DA-542D-431A-81A0-FE90EEB43CC1}" destId="{33C7028C-FA8F-4FE0-8189-044E045B322F}" srcOrd="7" destOrd="0" presId="urn:microsoft.com/office/officeart/2005/8/layout/gear1"/>
    <dgm:cxn modelId="{7C1FF2FB-C5BF-4EA6-9855-00889F015E5B}" type="presParOf" srcId="{F27484DA-542D-431A-81A0-FE90EEB43CC1}" destId="{FF8D7CCF-C012-490E-AC69-9C6AB5EB8543}" srcOrd="8" destOrd="0" presId="urn:microsoft.com/office/officeart/2005/8/layout/gear1"/>
    <dgm:cxn modelId="{3A3C973A-F80D-4175-880F-544F56470C8E}" type="presParOf" srcId="{F27484DA-542D-431A-81A0-FE90EEB43CC1}" destId="{1BFD0645-5C2E-4D0B-B246-D41440614215}" srcOrd="9" destOrd="0" presId="urn:microsoft.com/office/officeart/2005/8/layout/gear1"/>
    <dgm:cxn modelId="{33A991FE-47B0-404F-84DA-AC4C08873AC0}" type="presParOf" srcId="{F27484DA-542D-431A-81A0-FE90EEB43CC1}" destId="{C8206CEC-0CF9-4DA0-901B-8A7B8A130BE6}" srcOrd="10" destOrd="0" presId="urn:microsoft.com/office/officeart/2005/8/layout/gear1"/>
    <dgm:cxn modelId="{6A819B93-4534-4A26-9337-90EFAC2D580B}" type="presParOf" srcId="{F27484DA-542D-431A-81A0-FE90EEB43CC1}" destId="{9803D3A2-A973-418B-8082-9E92B9CA3261}" srcOrd="11" destOrd="0" presId="urn:microsoft.com/office/officeart/2005/8/layout/gear1"/>
    <dgm:cxn modelId="{7BDD2327-C9D9-4893-9E82-EE708F6487D8}" type="presParOf" srcId="{F27484DA-542D-431A-81A0-FE90EEB43CC1}" destId="{1EAB4872-8049-4DDE-9A39-C6848336423F}" srcOrd="12" destOrd="0" presId="urn:microsoft.com/office/officeart/2005/8/layout/gear1"/>
  </dgm:cxnLst>
  <dgm:bg/>
  <dgm:whole>
    <a:ln>
      <a:noFill/>
    </a:ln>
  </dgm:whole>
  <dgm:extLst>
    <a:ext uri="http://schemas.microsoft.com/office/drawing/2008/diagram">
      <dsp:dataModelExt xmlns:dsp="http://schemas.microsoft.com/office/drawing/2008/diagram" relId="rId2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0427DCF0-4384-4454-A873-7379207506C2}" type="doc">
      <dgm:prSet loTypeId="urn:microsoft.com/office/officeart/2005/8/layout/bProcess4" loCatId="process" qsTypeId="urn:microsoft.com/office/officeart/2005/8/quickstyle/simple1" qsCatId="simple" csTypeId="urn:microsoft.com/office/officeart/2005/8/colors/accent0_1" csCatId="mainScheme" phldr="1"/>
      <dgm:spPr/>
      <dgm:t>
        <a:bodyPr/>
        <a:lstStyle/>
        <a:p>
          <a:endParaRPr lang="en-US"/>
        </a:p>
      </dgm:t>
    </dgm:pt>
    <dgm:pt modelId="{C94F3FF4-55C0-4AF8-900E-0B8750359E07}">
      <dgm:prSet phldrT="[Text]" custT="1"/>
      <dgm:spPr/>
      <dgm:t>
        <a:bodyPr/>
        <a:lstStyle/>
        <a:p>
          <a:pPr algn="ctr"/>
          <a:r>
            <a:rPr lang="en-US" sz="1200">
              <a:latin typeface="Times New Roman" pitchFamily="18" charset="0"/>
              <a:cs typeface="Times New Roman" pitchFamily="18" charset="0"/>
            </a:rPr>
            <a:t>Getting requirement from the client</a:t>
          </a:r>
        </a:p>
      </dgm:t>
    </dgm:pt>
    <dgm:pt modelId="{9492CD7C-F6BE-4439-A15D-6D64BB9B78E8}" type="parTrans" cxnId="{FB6CAB72-A91E-4A18-B4BF-B5E1BA508F14}">
      <dgm:prSet/>
      <dgm:spPr/>
      <dgm:t>
        <a:bodyPr/>
        <a:lstStyle/>
        <a:p>
          <a:pPr algn="ctr"/>
          <a:endParaRPr lang="en-US"/>
        </a:p>
      </dgm:t>
    </dgm:pt>
    <dgm:pt modelId="{F9BBD514-0578-4B97-ACB2-FBA59EA100E6}" type="sibTrans" cxnId="{FB6CAB72-A91E-4A18-B4BF-B5E1BA508F14}">
      <dgm:prSet>
        <dgm:style>
          <a:lnRef idx="3">
            <a:schemeClr val="lt1"/>
          </a:lnRef>
          <a:fillRef idx="1">
            <a:schemeClr val="dk1"/>
          </a:fillRef>
          <a:effectRef idx="1">
            <a:schemeClr val="dk1"/>
          </a:effectRef>
          <a:fontRef idx="minor">
            <a:schemeClr val="lt1"/>
          </a:fontRef>
        </dgm:style>
      </dgm:prSet>
      <dgm:spPr/>
      <dgm:t>
        <a:bodyPr/>
        <a:lstStyle/>
        <a:p>
          <a:pPr algn="ctr"/>
          <a:endParaRPr lang="en-US"/>
        </a:p>
      </dgm:t>
    </dgm:pt>
    <dgm:pt modelId="{6060C33E-2F1A-4224-86DF-464B74F3BA5C}">
      <dgm:prSet phldrT="[Text]" custT="1"/>
      <dgm:spPr/>
      <dgm:t>
        <a:bodyPr/>
        <a:lstStyle/>
        <a:p>
          <a:pPr algn="ctr"/>
          <a:r>
            <a:rPr lang="en-US" sz="1200">
              <a:latin typeface="Times New Roman" pitchFamily="18" charset="0"/>
              <a:cs typeface="Times New Roman" pitchFamily="18" charset="0"/>
            </a:rPr>
            <a:t>The Job Description</a:t>
          </a:r>
        </a:p>
      </dgm:t>
    </dgm:pt>
    <dgm:pt modelId="{63E7789A-E6EE-401E-8B6B-E9A0A98771B1}" type="parTrans" cxnId="{87676645-B856-4856-8C85-4CDE5FFCA5EF}">
      <dgm:prSet/>
      <dgm:spPr/>
      <dgm:t>
        <a:bodyPr/>
        <a:lstStyle/>
        <a:p>
          <a:pPr algn="ctr"/>
          <a:endParaRPr lang="en-US"/>
        </a:p>
      </dgm:t>
    </dgm:pt>
    <dgm:pt modelId="{A46E634C-1E03-449B-BD7E-43C2CF19324C}" type="sibTrans" cxnId="{87676645-B856-4856-8C85-4CDE5FFCA5EF}">
      <dgm:prSet>
        <dgm:style>
          <a:lnRef idx="3">
            <a:schemeClr val="lt1"/>
          </a:lnRef>
          <a:fillRef idx="1">
            <a:schemeClr val="dk1"/>
          </a:fillRef>
          <a:effectRef idx="1">
            <a:schemeClr val="dk1"/>
          </a:effectRef>
          <a:fontRef idx="minor">
            <a:schemeClr val="lt1"/>
          </a:fontRef>
        </dgm:style>
      </dgm:prSet>
      <dgm:spPr/>
      <dgm:t>
        <a:bodyPr/>
        <a:lstStyle/>
        <a:p>
          <a:pPr algn="ctr"/>
          <a:endParaRPr lang="en-US"/>
        </a:p>
      </dgm:t>
    </dgm:pt>
    <dgm:pt modelId="{16D495F3-9F32-410A-85FD-AFC057C2EE38}">
      <dgm:prSet phldrT="[Text]" custT="1"/>
      <dgm:spPr/>
      <dgm:t>
        <a:bodyPr/>
        <a:lstStyle/>
        <a:p>
          <a:pPr algn="ctr"/>
          <a:r>
            <a:rPr lang="en-US" sz="1200">
              <a:latin typeface="Times New Roman" pitchFamily="18" charset="0"/>
              <a:cs typeface="Times New Roman" pitchFamily="18" charset="0"/>
            </a:rPr>
            <a:t>Headhunting</a:t>
          </a:r>
        </a:p>
      </dgm:t>
    </dgm:pt>
    <dgm:pt modelId="{CB25DF41-6126-4348-9887-A23404726C97}" type="parTrans" cxnId="{F9F725EE-4053-487B-AFE9-EB59075D4245}">
      <dgm:prSet/>
      <dgm:spPr/>
      <dgm:t>
        <a:bodyPr/>
        <a:lstStyle/>
        <a:p>
          <a:pPr algn="ctr"/>
          <a:endParaRPr lang="en-US"/>
        </a:p>
      </dgm:t>
    </dgm:pt>
    <dgm:pt modelId="{3DF98FE2-5E62-48A2-A260-9F912326B95A}" type="sibTrans" cxnId="{F9F725EE-4053-487B-AFE9-EB59075D4245}">
      <dgm:prSet>
        <dgm:style>
          <a:lnRef idx="3">
            <a:schemeClr val="lt1"/>
          </a:lnRef>
          <a:fillRef idx="1">
            <a:schemeClr val="dk1"/>
          </a:fillRef>
          <a:effectRef idx="1">
            <a:schemeClr val="dk1"/>
          </a:effectRef>
          <a:fontRef idx="minor">
            <a:schemeClr val="lt1"/>
          </a:fontRef>
        </dgm:style>
      </dgm:prSet>
      <dgm:spPr/>
      <dgm:t>
        <a:bodyPr/>
        <a:lstStyle/>
        <a:p>
          <a:pPr algn="ctr"/>
          <a:endParaRPr lang="en-US"/>
        </a:p>
      </dgm:t>
    </dgm:pt>
    <dgm:pt modelId="{5B7291AB-C4CC-48B5-A12A-EB0671671871}">
      <dgm:prSet phldrT="[Text]" custT="1"/>
      <dgm:spPr/>
      <dgm:t>
        <a:bodyPr/>
        <a:lstStyle/>
        <a:p>
          <a:pPr algn="ctr"/>
          <a:r>
            <a:rPr lang="en-US" sz="1200">
              <a:latin typeface="Times New Roman" pitchFamily="18" charset="0"/>
              <a:cs typeface="Times New Roman" pitchFamily="18" charset="0"/>
            </a:rPr>
            <a:t>Clients Interview</a:t>
          </a:r>
        </a:p>
      </dgm:t>
    </dgm:pt>
    <dgm:pt modelId="{5892190A-24F6-47C1-A4F9-DD4FB8B796FD}" type="parTrans" cxnId="{48766C85-751F-4F20-912B-3F5F80CFDCB6}">
      <dgm:prSet/>
      <dgm:spPr/>
      <dgm:t>
        <a:bodyPr/>
        <a:lstStyle/>
        <a:p>
          <a:pPr algn="ctr"/>
          <a:endParaRPr lang="en-US"/>
        </a:p>
      </dgm:t>
    </dgm:pt>
    <dgm:pt modelId="{61F79F50-D1F9-4424-8029-F058E0A7A173}" type="sibTrans" cxnId="{48766C85-751F-4F20-912B-3F5F80CFDCB6}">
      <dgm:prSet>
        <dgm:style>
          <a:lnRef idx="3">
            <a:schemeClr val="lt1"/>
          </a:lnRef>
          <a:fillRef idx="1">
            <a:schemeClr val="dk1"/>
          </a:fillRef>
          <a:effectRef idx="1">
            <a:schemeClr val="dk1"/>
          </a:effectRef>
          <a:fontRef idx="minor">
            <a:schemeClr val="lt1"/>
          </a:fontRef>
        </dgm:style>
      </dgm:prSet>
      <dgm:spPr/>
      <dgm:t>
        <a:bodyPr/>
        <a:lstStyle/>
        <a:p>
          <a:pPr algn="ctr"/>
          <a:endParaRPr lang="en-US"/>
        </a:p>
      </dgm:t>
    </dgm:pt>
    <dgm:pt modelId="{DA62DA17-6D0E-443A-8403-580A00BEB42F}">
      <dgm:prSet phldrT="[Text]" custT="1"/>
      <dgm:spPr/>
      <dgm:t>
        <a:bodyPr/>
        <a:lstStyle/>
        <a:p>
          <a:pPr algn="ctr"/>
          <a:r>
            <a:rPr lang="en-US" sz="1200">
              <a:latin typeface="Times New Roman" pitchFamily="18" charset="0"/>
              <a:cs typeface="Times New Roman" pitchFamily="18" charset="0"/>
            </a:rPr>
            <a:t>Concluding the Assignment</a:t>
          </a:r>
        </a:p>
      </dgm:t>
    </dgm:pt>
    <dgm:pt modelId="{D715AE6E-D4B9-4227-9826-6BEAF2F8AFC0}" type="parTrans" cxnId="{151D1F9E-72EF-4597-94BE-A0ACF59A3DB0}">
      <dgm:prSet/>
      <dgm:spPr/>
      <dgm:t>
        <a:bodyPr/>
        <a:lstStyle/>
        <a:p>
          <a:pPr algn="ctr"/>
          <a:endParaRPr lang="en-US"/>
        </a:p>
      </dgm:t>
    </dgm:pt>
    <dgm:pt modelId="{8EE293BC-9A5C-4467-A37F-DBC289B6A455}" type="sibTrans" cxnId="{151D1F9E-72EF-4597-94BE-A0ACF59A3DB0}">
      <dgm:prSet>
        <dgm:style>
          <a:lnRef idx="3">
            <a:schemeClr val="lt1"/>
          </a:lnRef>
          <a:fillRef idx="1">
            <a:schemeClr val="dk1"/>
          </a:fillRef>
          <a:effectRef idx="1">
            <a:schemeClr val="dk1"/>
          </a:effectRef>
          <a:fontRef idx="minor">
            <a:schemeClr val="lt1"/>
          </a:fontRef>
        </dgm:style>
      </dgm:prSet>
      <dgm:spPr/>
      <dgm:t>
        <a:bodyPr/>
        <a:lstStyle/>
        <a:p>
          <a:pPr algn="ctr"/>
          <a:endParaRPr lang="en-US"/>
        </a:p>
      </dgm:t>
    </dgm:pt>
    <dgm:pt modelId="{19B496D3-0872-4E34-B466-113F1B91EF01}">
      <dgm:prSet phldrT="[Text]" custT="1"/>
      <dgm:spPr/>
      <dgm:t>
        <a:bodyPr/>
        <a:lstStyle/>
        <a:p>
          <a:pPr algn="ctr"/>
          <a:r>
            <a:rPr lang="en-US" sz="1200">
              <a:latin typeface="Times New Roman" pitchFamily="18" charset="0"/>
              <a:cs typeface="Times New Roman" pitchFamily="18" charset="0"/>
            </a:rPr>
            <a:t>References</a:t>
          </a:r>
        </a:p>
      </dgm:t>
    </dgm:pt>
    <dgm:pt modelId="{FD4492B3-6F84-4F0D-BC7B-A5D47A7738AC}" type="parTrans" cxnId="{EEBFB0AB-FFD5-44FE-A3CF-25EF887A582B}">
      <dgm:prSet/>
      <dgm:spPr/>
      <dgm:t>
        <a:bodyPr/>
        <a:lstStyle/>
        <a:p>
          <a:pPr algn="ctr"/>
          <a:endParaRPr lang="en-US"/>
        </a:p>
      </dgm:t>
    </dgm:pt>
    <dgm:pt modelId="{A88F2207-D9BA-4B56-95D0-575CE741C0D1}" type="sibTrans" cxnId="{EEBFB0AB-FFD5-44FE-A3CF-25EF887A582B}">
      <dgm:prSet>
        <dgm:style>
          <a:lnRef idx="3">
            <a:schemeClr val="lt1"/>
          </a:lnRef>
          <a:fillRef idx="1">
            <a:schemeClr val="dk1"/>
          </a:fillRef>
          <a:effectRef idx="1">
            <a:schemeClr val="dk1"/>
          </a:effectRef>
          <a:fontRef idx="minor">
            <a:schemeClr val="lt1"/>
          </a:fontRef>
        </dgm:style>
      </dgm:prSet>
      <dgm:spPr/>
      <dgm:t>
        <a:bodyPr/>
        <a:lstStyle/>
        <a:p>
          <a:pPr algn="ctr"/>
          <a:endParaRPr lang="en-US"/>
        </a:p>
      </dgm:t>
    </dgm:pt>
    <dgm:pt modelId="{4316BD5B-9CDB-4C80-AEAE-B8ED77ADDDA4}">
      <dgm:prSet phldrT="[Text]" custT="1"/>
      <dgm:spPr/>
      <dgm:t>
        <a:bodyPr/>
        <a:lstStyle/>
        <a:p>
          <a:pPr algn="ctr"/>
          <a:r>
            <a:rPr lang="en-US" sz="1200">
              <a:latin typeface="Times New Roman" pitchFamily="18" charset="0"/>
              <a:cs typeface="Times New Roman" pitchFamily="18" charset="0"/>
            </a:rPr>
            <a:t>Candidates Counseling</a:t>
          </a:r>
        </a:p>
      </dgm:t>
    </dgm:pt>
    <dgm:pt modelId="{F5650EA3-B44B-4EEB-9E0E-2D680B7721A4}" type="parTrans" cxnId="{A396C1BE-5E24-467E-8C21-940DF1EB6145}">
      <dgm:prSet/>
      <dgm:spPr/>
      <dgm:t>
        <a:bodyPr/>
        <a:lstStyle/>
        <a:p>
          <a:pPr algn="ctr"/>
          <a:endParaRPr lang="en-US"/>
        </a:p>
      </dgm:t>
    </dgm:pt>
    <dgm:pt modelId="{E2BB5F48-6AB9-4C77-B528-CECC16339F9A}" type="sibTrans" cxnId="{A396C1BE-5E24-467E-8C21-940DF1EB6145}">
      <dgm:prSet>
        <dgm:style>
          <a:lnRef idx="3">
            <a:schemeClr val="lt1"/>
          </a:lnRef>
          <a:fillRef idx="1">
            <a:schemeClr val="dk1"/>
          </a:fillRef>
          <a:effectRef idx="1">
            <a:schemeClr val="dk1"/>
          </a:effectRef>
          <a:fontRef idx="minor">
            <a:schemeClr val="lt1"/>
          </a:fontRef>
        </dgm:style>
      </dgm:prSet>
      <dgm:spPr/>
      <dgm:t>
        <a:bodyPr/>
        <a:lstStyle/>
        <a:p>
          <a:pPr algn="ctr"/>
          <a:endParaRPr lang="en-US"/>
        </a:p>
      </dgm:t>
    </dgm:pt>
    <dgm:pt modelId="{91813B56-0364-4F9E-8FEA-12553FBBCAE0}">
      <dgm:prSet phldrT="[Text]" custT="1"/>
      <dgm:spPr/>
      <dgm:t>
        <a:bodyPr/>
        <a:lstStyle/>
        <a:p>
          <a:pPr algn="ctr"/>
          <a:r>
            <a:rPr lang="en-US" sz="1200">
              <a:latin typeface="Times New Roman" pitchFamily="18" charset="0"/>
              <a:cs typeface="Times New Roman" pitchFamily="18" charset="0"/>
            </a:rPr>
            <a:t>Lifetime Relationship</a:t>
          </a:r>
        </a:p>
      </dgm:t>
    </dgm:pt>
    <dgm:pt modelId="{22EA766B-F47E-4B0D-B3B0-1DCEF2E1EEAE}" type="parTrans" cxnId="{03E0AB55-6157-4158-8A89-D4F6064503FF}">
      <dgm:prSet/>
      <dgm:spPr/>
      <dgm:t>
        <a:bodyPr/>
        <a:lstStyle/>
        <a:p>
          <a:pPr algn="ctr"/>
          <a:endParaRPr lang="en-US"/>
        </a:p>
      </dgm:t>
    </dgm:pt>
    <dgm:pt modelId="{988AE049-32F5-447E-B4C7-D4AE513B51E4}" type="sibTrans" cxnId="{03E0AB55-6157-4158-8A89-D4F6064503FF}">
      <dgm:prSet/>
      <dgm:spPr/>
      <dgm:t>
        <a:bodyPr/>
        <a:lstStyle/>
        <a:p>
          <a:pPr algn="ctr"/>
          <a:endParaRPr lang="en-US"/>
        </a:p>
      </dgm:t>
    </dgm:pt>
    <dgm:pt modelId="{652373DC-D684-4D2E-8366-C37A9EA0228B}" type="pres">
      <dgm:prSet presAssocID="{0427DCF0-4384-4454-A873-7379207506C2}" presName="Name0" presStyleCnt="0">
        <dgm:presLayoutVars>
          <dgm:dir/>
          <dgm:resizeHandles/>
        </dgm:presLayoutVars>
      </dgm:prSet>
      <dgm:spPr/>
      <dgm:t>
        <a:bodyPr/>
        <a:lstStyle/>
        <a:p>
          <a:endParaRPr lang="en-US"/>
        </a:p>
      </dgm:t>
    </dgm:pt>
    <dgm:pt modelId="{DB6D6FB2-9A58-4AD5-A5C0-71C8AD71234B}" type="pres">
      <dgm:prSet presAssocID="{C94F3FF4-55C0-4AF8-900E-0B8750359E07}" presName="compNode" presStyleCnt="0"/>
      <dgm:spPr/>
    </dgm:pt>
    <dgm:pt modelId="{85300AC3-E494-4851-8E6F-3956AB1BE41C}" type="pres">
      <dgm:prSet presAssocID="{C94F3FF4-55C0-4AF8-900E-0B8750359E07}" presName="dummyConnPt" presStyleCnt="0"/>
      <dgm:spPr/>
    </dgm:pt>
    <dgm:pt modelId="{F6DEBFE2-C3DA-4B60-B772-00B431BC1CB1}" type="pres">
      <dgm:prSet presAssocID="{C94F3FF4-55C0-4AF8-900E-0B8750359E07}" presName="node" presStyleLbl="node1" presStyleIdx="0" presStyleCnt="8">
        <dgm:presLayoutVars>
          <dgm:bulletEnabled val="1"/>
        </dgm:presLayoutVars>
      </dgm:prSet>
      <dgm:spPr/>
      <dgm:t>
        <a:bodyPr/>
        <a:lstStyle/>
        <a:p>
          <a:endParaRPr lang="en-US"/>
        </a:p>
      </dgm:t>
    </dgm:pt>
    <dgm:pt modelId="{B2AC411F-D58E-4E63-B733-AD89501329E0}" type="pres">
      <dgm:prSet presAssocID="{F9BBD514-0578-4B97-ACB2-FBA59EA100E6}" presName="sibTrans" presStyleLbl="bgSibTrans2D1" presStyleIdx="0" presStyleCnt="7"/>
      <dgm:spPr/>
      <dgm:t>
        <a:bodyPr/>
        <a:lstStyle/>
        <a:p>
          <a:endParaRPr lang="en-US"/>
        </a:p>
      </dgm:t>
    </dgm:pt>
    <dgm:pt modelId="{97A08EF5-E28B-47B0-8915-EB91FA0DE2DC}" type="pres">
      <dgm:prSet presAssocID="{6060C33E-2F1A-4224-86DF-464B74F3BA5C}" presName="compNode" presStyleCnt="0"/>
      <dgm:spPr/>
    </dgm:pt>
    <dgm:pt modelId="{1FEE4F9C-6E35-4DED-B732-251CE4CDCC1C}" type="pres">
      <dgm:prSet presAssocID="{6060C33E-2F1A-4224-86DF-464B74F3BA5C}" presName="dummyConnPt" presStyleCnt="0"/>
      <dgm:spPr/>
    </dgm:pt>
    <dgm:pt modelId="{3149E117-55DB-4B09-90B7-80C23AA73CAF}" type="pres">
      <dgm:prSet presAssocID="{6060C33E-2F1A-4224-86DF-464B74F3BA5C}" presName="node" presStyleLbl="node1" presStyleIdx="1" presStyleCnt="8">
        <dgm:presLayoutVars>
          <dgm:bulletEnabled val="1"/>
        </dgm:presLayoutVars>
      </dgm:prSet>
      <dgm:spPr/>
      <dgm:t>
        <a:bodyPr/>
        <a:lstStyle/>
        <a:p>
          <a:endParaRPr lang="en-US"/>
        </a:p>
      </dgm:t>
    </dgm:pt>
    <dgm:pt modelId="{7EF7225A-C5BD-465B-9261-EE4813C18A85}" type="pres">
      <dgm:prSet presAssocID="{A46E634C-1E03-449B-BD7E-43C2CF19324C}" presName="sibTrans" presStyleLbl="bgSibTrans2D1" presStyleIdx="1" presStyleCnt="7"/>
      <dgm:spPr/>
      <dgm:t>
        <a:bodyPr/>
        <a:lstStyle/>
        <a:p>
          <a:endParaRPr lang="en-US"/>
        </a:p>
      </dgm:t>
    </dgm:pt>
    <dgm:pt modelId="{0F14DB86-56B2-45DC-AF84-6AAED4F79948}" type="pres">
      <dgm:prSet presAssocID="{16D495F3-9F32-410A-85FD-AFC057C2EE38}" presName="compNode" presStyleCnt="0"/>
      <dgm:spPr/>
    </dgm:pt>
    <dgm:pt modelId="{BE9BF484-3FE8-4CC4-B346-34072E0E4115}" type="pres">
      <dgm:prSet presAssocID="{16D495F3-9F32-410A-85FD-AFC057C2EE38}" presName="dummyConnPt" presStyleCnt="0"/>
      <dgm:spPr/>
    </dgm:pt>
    <dgm:pt modelId="{4554C33F-56E2-46F8-93CD-AB116596A727}" type="pres">
      <dgm:prSet presAssocID="{16D495F3-9F32-410A-85FD-AFC057C2EE38}" presName="node" presStyleLbl="node1" presStyleIdx="2" presStyleCnt="8">
        <dgm:presLayoutVars>
          <dgm:bulletEnabled val="1"/>
        </dgm:presLayoutVars>
      </dgm:prSet>
      <dgm:spPr/>
      <dgm:t>
        <a:bodyPr/>
        <a:lstStyle/>
        <a:p>
          <a:endParaRPr lang="en-US"/>
        </a:p>
      </dgm:t>
    </dgm:pt>
    <dgm:pt modelId="{CCA65D62-8B32-4CF3-B255-60F746C14C8B}" type="pres">
      <dgm:prSet presAssocID="{3DF98FE2-5E62-48A2-A260-9F912326B95A}" presName="sibTrans" presStyleLbl="bgSibTrans2D1" presStyleIdx="2" presStyleCnt="7"/>
      <dgm:spPr/>
      <dgm:t>
        <a:bodyPr/>
        <a:lstStyle/>
        <a:p>
          <a:endParaRPr lang="en-US"/>
        </a:p>
      </dgm:t>
    </dgm:pt>
    <dgm:pt modelId="{5A552D8A-6DD1-41AD-BC87-A7E4BE6D1B4E}" type="pres">
      <dgm:prSet presAssocID="{5B7291AB-C4CC-48B5-A12A-EB0671671871}" presName="compNode" presStyleCnt="0"/>
      <dgm:spPr/>
    </dgm:pt>
    <dgm:pt modelId="{60456F51-6FA3-4FF0-BEAC-02379EF5EAEC}" type="pres">
      <dgm:prSet presAssocID="{5B7291AB-C4CC-48B5-A12A-EB0671671871}" presName="dummyConnPt" presStyleCnt="0"/>
      <dgm:spPr/>
    </dgm:pt>
    <dgm:pt modelId="{4D35B842-E845-4B17-9046-D3C97DACF615}" type="pres">
      <dgm:prSet presAssocID="{5B7291AB-C4CC-48B5-A12A-EB0671671871}" presName="node" presStyleLbl="node1" presStyleIdx="3" presStyleCnt="8">
        <dgm:presLayoutVars>
          <dgm:bulletEnabled val="1"/>
        </dgm:presLayoutVars>
      </dgm:prSet>
      <dgm:spPr/>
      <dgm:t>
        <a:bodyPr/>
        <a:lstStyle/>
        <a:p>
          <a:endParaRPr lang="en-US"/>
        </a:p>
      </dgm:t>
    </dgm:pt>
    <dgm:pt modelId="{05E2CB0B-90DF-47E5-BFB7-DB09964086B5}" type="pres">
      <dgm:prSet presAssocID="{61F79F50-D1F9-4424-8029-F058E0A7A173}" presName="sibTrans" presStyleLbl="bgSibTrans2D1" presStyleIdx="3" presStyleCnt="7"/>
      <dgm:spPr/>
      <dgm:t>
        <a:bodyPr/>
        <a:lstStyle/>
        <a:p>
          <a:endParaRPr lang="en-US"/>
        </a:p>
      </dgm:t>
    </dgm:pt>
    <dgm:pt modelId="{A83546F4-4999-4C7E-86F1-5CF054BA1CE7}" type="pres">
      <dgm:prSet presAssocID="{DA62DA17-6D0E-443A-8403-580A00BEB42F}" presName="compNode" presStyleCnt="0"/>
      <dgm:spPr/>
    </dgm:pt>
    <dgm:pt modelId="{CFB6AB0D-746D-44B9-BAE7-80ADE3AADF87}" type="pres">
      <dgm:prSet presAssocID="{DA62DA17-6D0E-443A-8403-580A00BEB42F}" presName="dummyConnPt" presStyleCnt="0"/>
      <dgm:spPr/>
    </dgm:pt>
    <dgm:pt modelId="{94D6A60D-33D2-4473-9F24-6D69C82C8FB3}" type="pres">
      <dgm:prSet presAssocID="{DA62DA17-6D0E-443A-8403-580A00BEB42F}" presName="node" presStyleLbl="node1" presStyleIdx="4" presStyleCnt="8">
        <dgm:presLayoutVars>
          <dgm:bulletEnabled val="1"/>
        </dgm:presLayoutVars>
      </dgm:prSet>
      <dgm:spPr/>
      <dgm:t>
        <a:bodyPr/>
        <a:lstStyle/>
        <a:p>
          <a:endParaRPr lang="en-US"/>
        </a:p>
      </dgm:t>
    </dgm:pt>
    <dgm:pt modelId="{3D1188E9-0530-4350-80E0-033B4AFBB7BE}" type="pres">
      <dgm:prSet presAssocID="{8EE293BC-9A5C-4467-A37F-DBC289B6A455}" presName="sibTrans" presStyleLbl="bgSibTrans2D1" presStyleIdx="4" presStyleCnt="7"/>
      <dgm:spPr/>
      <dgm:t>
        <a:bodyPr/>
        <a:lstStyle/>
        <a:p>
          <a:endParaRPr lang="en-US"/>
        </a:p>
      </dgm:t>
    </dgm:pt>
    <dgm:pt modelId="{6D00D637-AB33-4039-BA3D-1CC19C7A1836}" type="pres">
      <dgm:prSet presAssocID="{19B496D3-0872-4E34-B466-113F1B91EF01}" presName="compNode" presStyleCnt="0"/>
      <dgm:spPr/>
    </dgm:pt>
    <dgm:pt modelId="{13ECB04B-9935-46E1-A900-957862BBABB2}" type="pres">
      <dgm:prSet presAssocID="{19B496D3-0872-4E34-B466-113F1B91EF01}" presName="dummyConnPt" presStyleCnt="0"/>
      <dgm:spPr/>
    </dgm:pt>
    <dgm:pt modelId="{B84559D5-2B25-4DBD-938A-67B4A9220781}" type="pres">
      <dgm:prSet presAssocID="{19B496D3-0872-4E34-B466-113F1B91EF01}" presName="node" presStyleLbl="node1" presStyleIdx="5" presStyleCnt="8">
        <dgm:presLayoutVars>
          <dgm:bulletEnabled val="1"/>
        </dgm:presLayoutVars>
      </dgm:prSet>
      <dgm:spPr/>
      <dgm:t>
        <a:bodyPr/>
        <a:lstStyle/>
        <a:p>
          <a:endParaRPr lang="en-US"/>
        </a:p>
      </dgm:t>
    </dgm:pt>
    <dgm:pt modelId="{FC2057F6-EE21-4371-9DBD-1357D7045BE7}" type="pres">
      <dgm:prSet presAssocID="{A88F2207-D9BA-4B56-95D0-575CE741C0D1}" presName="sibTrans" presStyleLbl="bgSibTrans2D1" presStyleIdx="5" presStyleCnt="7"/>
      <dgm:spPr/>
      <dgm:t>
        <a:bodyPr/>
        <a:lstStyle/>
        <a:p>
          <a:endParaRPr lang="en-US"/>
        </a:p>
      </dgm:t>
    </dgm:pt>
    <dgm:pt modelId="{994504C7-18D5-475A-876A-123E6825915E}" type="pres">
      <dgm:prSet presAssocID="{4316BD5B-9CDB-4C80-AEAE-B8ED77ADDDA4}" presName="compNode" presStyleCnt="0"/>
      <dgm:spPr/>
    </dgm:pt>
    <dgm:pt modelId="{B3024DE7-054C-4928-B3DB-443EBA9358FE}" type="pres">
      <dgm:prSet presAssocID="{4316BD5B-9CDB-4C80-AEAE-B8ED77ADDDA4}" presName="dummyConnPt" presStyleCnt="0"/>
      <dgm:spPr/>
    </dgm:pt>
    <dgm:pt modelId="{7C26830A-CD27-4F4A-9C29-6F7C9DC87A2D}" type="pres">
      <dgm:prSet presAssocID="{4316BD5B-9CDB-4C80-AEAE-B8ED77ADDDA4}" presName="node" presStyleLbl="node1" presStyleIdx="6" presStyleCnt="8">
        <dgm:presLayoutVars>
          <dgm:bulletEnabled val="1"/>
        </dgm:presLayoutVars>
      </dgm:prSet>
      <dgm:spPr/>
      <dgm:t>
        <a:bodyPr/>
        <a:lstStyle/>
        <a:p>
          <a:endParaRPr lang="en-US"/>
        </a:p>
      </dgm:t>
    </dgm:pt>
    <dgm:pt modelId="{D37A3708-AD69-4DF9-95EC-DBFDB41D88E5}" type="pres">
      <dgm:prSet presAssocID="{E2BB5F48-6AB9-4C77-B528-CECC16339F9A}" presName="sibTrans" presStyleLbl="bgSibTrans2D1" presStyleIdx="6" presStyleCnt="7"/>
      <dgm:spPr/>
      <dgm:t>
        <a:bodyPr/>
        <a:lstStyle/>
        <a:p>
          <a:endParaRPr lang="en-US"/>
        </a:p>
      </dgm:t>
    </dgm:pt>
    <dgm:pt modelId="{0CE34D7E-621B-49F5-9E18-198C3B901E32}" type="pres">
      <dgm:prSet presAssocID="{91813B56-0364-4F9E-8FEA-12553FBBCAE0}" presName="compNode" presStyleCnt="0"/>
      <dgm:spPr/>
    </dgm:pt>
    <dgm:pt modelId="{41B6F9EE-9C4B-4342-A332-726EFC53B7D5}" type="pres">
      <dgm:prSet presAssocID="{91813B56-0364-4F9E-8FEA-12553FBBCAE0}" presName="dummyConnPt" presStyleCnt="0"/>
      <dgm:spPr/>
    </dgm:pt>
    <dgm:pt modelId="{306DB375-ACB6-4D33-9208-8031837ABB2F}" type="pres">
      <dgm:prSet presAssocID="{91813B56-0364-4F9E-8FEA-12553FBBCAE0}" presName="node" presStyleLbl="node1" presStyleIdx="7" presStyleCnt="8">
        <dgm:presLayoutVars>
          <dgm:bulletEnabled val="1"/>
        </dgm:presLayoutVars>
      </dgm:prSet>
      <dgm:spPr/>
      <dgm:t>
        <a:bodyPr/>
        <a:lstStyle/>
        <a:p>
          <a:endParaRPr lang="en-US"/>
        </a:p>
      </dgm:t>
    </dgm:pt>
  </dgm:ptLst>
  <dgm:cxnLst>
    <dgm:cxn modelId="{D65C3671-5E42-4417-92C3-940B46E07BCC}" type="presOf" srcId="{F9BBD514-0578-4B97-ACB2-FBA59EA100E6}" destId="{B2AC411F-D58E-4E63-B733-AD89501329E0}" srcOrd="0" destOrd="0" presId="urn:microsoft.com/office/officeart/2005/8/layout/bProcess4"/>
    <dgm:cxn modelId="{3AA237B1-180E-49BD-ADA7-506206C1541D}" type="presOf" srcId="{61F79F50-D1F9-4424-8029-F058E0A7A173}" destId="{05E2CB0B-90DF-47E5-BFB7-DB09964086B5}" srcOrd="0" destOrd="0" presId="urn:microsoft.com/office/officeart/2005/8/layout/bProcess4"/>
    <dgm:cxn modelId="{A396C1BE-5E24-467E-8C21-940DF1EB6145}" srcId="{0427DCF0-4384-4454-A873-7379207506C2}" destId="{4316BD5B-9CDB-4C80-AEAE-B8ED77ADDDA4}" srcOrd="6" destOrd="0" parTransId="{F5650EA3-B44B-4EEB-9E0E-2D680B7721A4}" sibTransId="{E2BB5F48-6AB9-4C77-B528-CECC16339F9A}"/>
    <dgm:cxn modelId="{48766C85-751F-4F20-912B-3F5F80CFDCB6}" srcId="{0427DCF0-4384-4454-A873-7379207506C2}" destId="{5B7291AB-C4CC-48B5-A12A-EB0671671871}" srcOrd="3" destOrd="0" parTransId="{5892190A-24F6-47C1-A4F9-DD4FB8B796FD}" sibTransId="{61F79F50-D1F9-4424-8029-F058E0A7A173}"/>
    <dgm:cxn modelId="{B8196C16-0B8A-423E-A0ED-CDCB4F739689}" type="presOf" srcId="{0427DCF0-4384-4454-A873-7379207506C2}" destId="{652373DC-D684-4D2E-8366-C37A9EA0228B}" srcOrd="0" destOrd="0" presId="urn:microsoft.com/office/officeart/2005/8/layout/bProcess4"/>
    <dgm:cxn modelId="{B9DD5A51-274C-4478-A557-D9AE83F2733F}" type="presOf" srcId="{A46E634C-1E03-449B-BD7E-43C2CF19324C}" destId="{7EF7225A-C5BD-465B-9261-EE4813C18A85}" srcOrd="0" destOrd="0" presId="urn:microsoft.com/office/officeart/2005/8/layout/bProcess4"/>
    <dgm:cxn modelId="{E3B0631B-85E3-414F-8E60-40102BC17141}" type="presOf" srcId="{16D495F3-9F32-410A-85FD-AFC057C2EE38}" destId="{4554C33F-56E2-46F8-93CD-AB116596A727}" srcOrd="0" destOrd="0" presId="urn:microsoft.com/office/officeart/2005/8/layout/bProcess4"/>
    <dgm:cxn modelId="{F6BB70FB-ED9A-44D9-BA42-5232F9D737F7}" type="presOf" srcId="{5B7291AB-C4CC-48B5-A12A-EB0671671871}" destId="{4D35B842-E845-4B17-9046-D3C97DACF615}" srcOrd="0" destOrd="0" presId="urn:microsoft.com/office/officeart/2005/8/layout/bProcess4"/>
    <dgm:cxn modelId="{26B037B1-23AF-417E-BC01-182BABADBB6D}" type="presOf" srcId="{DA62DA17-6D0E-443A-8403-580A00BEB42F}" destId="{94D6A60D-33D2-4473-9F24-6D69C82C8FB3}" srcOrd="0" destOrd="0" presId="urn:microsoft.com/office/officeart/2005/8/layout/bProcess4"/>
    <dgm:cxn modelId="{9AC8C38C-74B3-4708-A98D-24A9E16362E3}" type="presOf" srcId="{3DF98FE2-5E62-48A2-A260-9F912326B95A}" destId="{CCA65D62-8B32-4CF3-B255-60F746C14C8B}" srcOrd="0" destOrd="0" presId="urn:microsoft.com/office/officeart/2005/8/layout/bProcess4"/>
    <dgm:cxn modelId="{151D1F9E-72EF-4597-94BE-A0ACF59A3DB0}" srcId="{0427DCF0-4384-4454-A873-7379207506C2}" destId="{DA62DA17-6D0E-443A-8403-580A00BEB42F}" srcOrd="4" destOrd="0" parTransId="{D715AE6E-D4B9-4227-9826-6BEAF2F8AFC0}" sibTransId="{8EE293BC-9A5C-4467-A37F-DBC289B6A455}"/>
    <dgm:cxn modelId="{87676645-B856-4856-8C85-4CDE5FFCA5EF}" srcId="{0427DCF0-4384-4454-A873-7379207506C2}" destId="{6060C33E-2F1A-4224-86DF-464B74F3BA5C}" srcOrd="1" destOrd="0" parTransId="{63E7789A-E6EE-401E-8B6B-E9A0A98771B1}" sibTransId="{A46E634C-1E03-449B-BD7E-43C2CF19324C}"/>
    <dgm:cxn modelId="{C3645DB7-7FFC-49BC-A50D-B41F83DAC915}" type="presOf" srcId="{19B496D3-0872-4E34-B466-113F1B91EF01}" destId="{B84559D5-2B25-4DBD-938A-67B4A9220781}" srcOrd="0" destOrd="0" presId="urn:microsoft.com/office/officeart/2005/8/layout/bProcess4"/>
    <dgm:cxn modelId="{54CF665B-2A63-4415-95FC-5CED377AD8B8}" type="presOf" srcId="{A88F2207-D9BA-4B56-95D0-575CE741C0D1}" destId="{FC2057F6-EE21-4371-9DBD-1357D7045BE7}" srcOrd="0" destOrd="0" presId="urn:microsoft.com/office/officeart/2005/8/layout/bProcess4"/>
    <dgm:cxn modelId="{5C342BD8-2B4C-46ED-AA50-399604DC0F36}" type="presOf" srcId="{E2BB5F48-6AB9-4C77-B528-CECC16339F9A}" destId="{D37A3708-AD69-4DF9-95EC-DBFDB41D88E5}" srcOrd="0" destOrd="0" presId="urn:microsoft.com/office/officeart/2005/8/layout/bProcess4"/>
    <dgm:cxn modelId="{EEBFB0AB-FFD5-44FE-A3CF-25EF887A582B}" srcId="{0427DCF0-4384-4454-A873-7379207506C2}" destId="{19B496D3-0872-4E34-B466-113F1B91EF01}" srcOrd="5" destOrd="0" parTransId="{FD4492B3-6F84-4F0D-BC7B-A5D47A7738AC}" sibTransId="{A88F2207-D9BA-4B56-95D0-575CE741C0D1}"/>
    <dgm:cxn modelId="{2D509628-F990-4124-8249-A30592215A4F}" type="presOf" srcId="{6060C33E-2F1A-4224-86DF-464B74F3BA5C}" destId="{3149E117-55DB-4B09-90B7-80C23AA73CAF}" srcOrd="0" destOrd="0" presId="urn:microsoft.com/office/officeart/2005/8/layout/bProcess4"/>
    <dgm:cxn modelId="{F9F725EE-4053-487B-AFE9-EB59075D4245}" srcId="{0427DCF0-4384-4454-A873-7379207506C2}" destId="{16D495F3-9F32-410A-85FD-AFC057C2EE38}" srcOrd="2" destOrd="0" parTransId="{CB25DF41-6126-4348-9887-A23404726C97}" sibTransId="{3DF98FE2-5E62-48A2-A260-9F912326B95A}"/>
    <dgm:cxn modelId="{03E0AB55-6157-4158-8A89-D4F6064503FF}" srcId="{0427DCF0-4384-4454-A873-7379207506C2}" destId="{91813B56-0364-4F9E-8FEA-12553FBBCAE0}" srcOrd="7" destOrd="0" parTransId="{22EA766B-F47E-4B0D-B3B0-1DCEF2E1EEAE}" sibTransId="{988AE049-32F5-447E-B4C7-D4AE513B51E4}"/>
    <dgm:cxn modelId="{2E0968C5-7530-4D8D-97A3-2085ECA10F73}" type="presOf" srcId="{8EE293BC-9A5C-4467-A37F-DBC289B6A455}" destId="{3D1188E9-0530-4350-80E0-033B4AFBB7BE}" srcOrd="0" destOrd="0" presId="urn:microsoft.com/office/officeart/2005/8/layout/bProcess4"/>
    <dgm:cxn modelId="{AC1C6277-5D70-45EE-8574-3CEC6A8D5A9B}" type="presOf" srcId="{C94F3FF4-55C0-4AF8-900E-0B8750359E07}" destId="{F6DEBFE2-C3DA-4B60-B772-00B431BC1CB1}" srcOrd="0" destOrd="0" presId="urn:microsoft.com/office/officeart/2005/8/layout/bProcess4"/>
    <dgm:cxn modelId="{FB6CAB72-A91E-4A18-B4BF-B5E1BA508F14}" srcId="{0427DCF0-4384-4454-A873-7379207506C2}" destId="{C94F3FF4-55C0-4AF8-900E-0B8750359E07}" srcOrd="0" destOrd="0" parTransId="{9492CD7C-F6BE-4439-A15D-6D64BB9B78E8}" sibTransId="{F9BBD514-0578-4B97-ACB2-FBA59EA100E6}"/>
    <dgm:cxn modelId="{FEA0ED4B-F079-4E2B-A81C-4D37BB0FCFB5}" type="presOf" srcId="{91813B56-0364-4F9E-8FEA-12553FBBCAE0}" destId="{306DB375-ACB6-4D33-9208-8031837ABB2F}" srcOrd="0" destOrd="0" presId="urn:microsoft.com/office/officeart/2005/8/layout/bProcess4"/>
    <dgm:cxn modelId="{999E08AE-DBA1-4C09-AD66-3B9FCFE9EA95}" type="presOf" srcId="{4316BD5B-9CDB-4C80-AEAE-B8ED77ADDDA4}" destId="{7C26830A-CD27-4F4A-9C29-6F7C9DC87A2D}" srcOrd="0" destOrd="0" presId="urn:microsoft.com/office/officeart/2005/8/layout/bProcess4"/>
    <dgm:cxn modelId="{1426D9E9-BE9A-4D3E-B7FD-68D7BD111AA7}" type="presParOf" srcId="{652373DC-D684-4D2E-8366-C37A9EA0228B}" destId="{DB6D6FB2-9A58-4AD5-A5C0-71C8AD71234B}" srcOrd="0" destOrd="0" presId="urn:microsoft.com/office/officeart/2005/8/layout/bProcess4"/>
    <dgm:cxn modelId="{16F573CD-15AB-47B0-81F5-E6C7602D7218}" type="presParOf" srcId="{DB6D6FB2-9A58-4AD5-A5C0-71C8AD71234B}" destId="{85300AC3-E494-4851-8E6F-3956AB1BE41C}" srcOrd="0" destOrd="0" presId="urn:microsoft.com/office/officeart/2005/8/layout/bProcess4"/>
    <dgm:cxn modelId="{C63BCC02-8C47-4A14-A55E-433E2BCB0058}" type="presParOf" srcId="{DB6D6FB2-9A58-4AD5-A5C0-71C8AD71234B}" destId="{F6DEBFE2-C3DA-4B60-B772-00B431BC1CB1}" srcOrd="1" destOrd="0" presId="urn:microsoft.com/office/officeart/2005/8/layout/bProcess4"/>
    <dgm:cxn modelId="{4D9D460A-1E8C-404D-81D5-3F1A428E745A}" type="presParOf" srcId="{652373DC-D684-4D2E-8366-C37A9EA0228B}" destId="{B2AC411F-D58E-4E63-B733-AD89501329E0}" srcOrd="1" destOrd="0" presId="urn:microsoft.com/office/officeart/2005/8/layout/bProcess4"/>
    <dgm:cxn modelId="{17633639-FFDC-4D80-84D8-BEB39EB94F95}" type="presParOf" srcId="{652373DC-D684-4D2E-8366-C37A9EA0228B}" destId="{97A08EF5-E28B-47B0-8915-EB91FA0DE2DC}" srcOrd="2" destOrd="0" presId="urn:microsoft.com/office/officeart/2005/8/layout/bProcess4"/>
    <dgm:cxn modelId="{1E8F1BD1-1338-4FA3-BA4E-D0B13DD458D8}" type="presParOf" srcId="{97A08EF5-E28B-47B0-8915-EB91FA0DE2DC}" destId="{1FEE4F9C-6E35-4DED-B732-251CE4CDCC1C}" srcOrd="0" destOrd="0" presId="urn:microsoft.com/office/officeart/2005/8/layout/bProcess4"/>
    <dgm:cxn modelId="{081BF1BC-343D-489B-93F0-3F19779BE55C}" type="presParOf" srcId="{97A08EF5-E28B-47B0-8915-EB91FA0DE2DC}" destId="{3149E117-55DB-4B09-90B7-80C23AA73CAF}" srcOrd="1" destOrd="0" presId="urn:microsoft.com/office/officeart/2005/8/layout/bProcess4"/>
    <dgm:cxn modelId="{18599623-2384-4DE1-83EC-9330CA7F21A7}" type="presParOf" srcId="{652373DC-D684-4D2E-8366-C37A9EA0228B}" destId="{7EF7225A-C5BD-465B-9261-EE4813C18A85}" srcOrd="3" destOrd="0" presId="urn:microsoft.com/office/officeart/2005/8/layout/bProcess4"/>
    <dgm:cxn modelId="{0E89971F-AC2D-4ABF-8E62-41B34357B27C}" type="presParOf" srcId="{652373DC-D684-4D2E-8366-C37A9EA0228B}" destId="{0F14DB86-56B2-45DC-AF84-6AAED4F79948}" srcOrd="4" destOrd="0" presId="urn:microsoft.com/office/officeart/2005/8/layout/bProcess4"/>
    <dgm:cxn modelId="{2CA10969-B505-41C4-8C35-562D831169ED}" type="presParOf" srcId="{0F14DB86-56B2-45DC-AF84-6AAED4F79948}" destId="{BE9BF484-3FE8-4CC4-B346-34072E0E4115}" srcOrd="0" destOrd="0" presId="urn:microsoft.com/office/officeart/2005/8/layout/bProcess4"/>
    <dgm:cxn modelId="{6434BF18-F81E-4849-870A-BEAD04A0ECB4}" type="presParOf" srcId="{0F14DB86-56B2-45DC-AF84-6AAED4F79948}" destId="{4554C33F-56E2-46F8-93CD-AB116596A727}" srcOrd="1" destOrd="0" presId="urn:microsoft.com/office/officeart/2005/8/layout/bProcess4"/>
    <dgm:cxn modelId="{BE28D0F8-0DD1-42A9-BBB2-B47600385597}" type="presParOf" srcId="{652373DC-D684-4D2E-8366-C37A9EA0228B}" destId="{CCA65D62-8B32-4CF3-B255-60F746C14C8B}" srcOrd="5" destOrd="0" presId="urn:microsoft.com/office/officeart/2005/8/layout/bProcess4"/>
    <dgm:cxn modelId="{7ED462BD-1763-4E69-975D-680FBA303BA5}" type="presParOf" srcId="{652373DC-D684-4D2E-8366-C37A9EA0228B}" destId="{5A552D8A-6DD1-41AD-BC87-A7E4BE6D1B4E}" srcOrd="6" destOrd="0" presId="urn:microsoft.com/office/officeart/2005/8/layout/bProcess4"/>
    <dgm:cxn modelId="{68ABD98E-E73B-4428-B884-05E6AFDBEEC3}" type="presParOf" srcId="{5A552D8A-6DD1-41AD-BC87-A7E4BE6D1B4E}" destId="{60456F51-6FA3-4FF0-BEAC-02379EF5EAEC}" srcOrd="0" destOrd="0" presId="urn:microsoft.com/office/officeart/2005/8/layout/bProcess4"/>
    <dgm:cxn modelId="{2AE2CBCC-4FF6-430D-A504-41FDDCA9DCA1}" type="presParOf" srcId="{5A552D8A-6DD1-41AD-BC87-A7E4BE6D1B4E}" destId="{4D35B842-E845-4B17-9046-D3C97DACF615}" srcOrd="1" destOrd="0" presId="urn:microsoft.com/office/officeart/2005/8/layout/bProcess4"/>
    <dgm:cxn modelId="{AC57AD07-BB31-473E-A52E-4981F0ADE469}" type="presParOf" srcId="{652373DC-D684-4D2E-8366-C37A9EA0228B}" destId="{05E2CB0B-90DF-47E5-BFB7-DB09964086B5}" srcOrd="7" destOrd="0" presId="urn:microsoft.com/office/officeart/2005/8/layout/bProcess4"/>
    <dgm:cxn modelId="{B79252A2-4BD7-4D29-8ED8-5E4040FB773A}" type="presParOf" srcId="{652373DC-D684-4D2E-8366-C37A9EA0228B}" destId="{A83546F4-4999-4C7E-86F1-5CF054BA1CE7}" srcOrd="8" destOrd="0" presId="urn:microsoft.com/office/officeart/2005/8/layout/bProcess4"/>
    <dgm:cxn modelId="{3CE191B8-1FA2-4488-AEDC-D43C96642697}" type="presParOf" srcId="{A83546F4-4999-4C7E-86F1-5CF054BA1CE7}" destId="{CFB6AB0D-746D-44B9-BAE7-80ADE3AADF87}" srcOrd="0" destOrd="0" presId="urn:microsoft.com/office/officeart/2005/8/layout/bProcess4"/>
    <dgm:cxn modelId="{FBC274F0-5CE3-4727-87F8-0314625894BD}" type="presParOf" srcId="{A83546F4-4999-4C7E-86F1-5CF054BA1CE7}" destId="{94D6A60D-33D2-4473-9F24-6D69C82C8FB3}" srcOrd="1" destOrd="0" presId="urn:microsoft.com/office/officeart/2005/8/layout/bProcess4"/>
    <dgm:cxn modelId="{D0DB46D1-3E4C-4BBC-A375-B0C322D92069}" type="presParOf" srcId="{652373DC-D684-4D2E-8366-C37A9EA0228B}" destId="{3D1188E9-0530-4350-80E0-033B4AFBB7BE}" srcOrd="9" destOrd="0" presId="urn:microsoft.com/office/officeart/2005/8/layout/bProcess4"/>
    <dgm:cxn modelId="{2D63410F-6DC1-48B1-9DDA-0FF5EA200C27}" type="presParOf" srcId="{652373DC-D684-4D2E-8366-C37A9EA0228B}" destId="{6D00D637-AB33-4039-BA3D-1CC19C7A1836}" srcOrd="10" destOrd="0" presId="urn:microsoft.com/office/officeart/2005/8/layout/bProcess4"/>
    <dgm:cxn modelId="{A1D5CFDF-68BD-413E-B5DE-3553E1A88CBD}" type="presParOf" srcId="{6D00D637-AB33-4039-BA3D-1CC19C7A1836}" destId="{13ECB04B-9935-46E1-A900-957862BBABB2}" srcOrd="0" destOrd="0" presId="urn:microsoft.com/office/officeart/2005/8/layout/bProcess4"/>
    <dgm:cxn modelId="{EE1790C6-C1BA-4A0C-90E5-ED2078EB1653}" type="presParOf" srcId="{6D00D637-AB33-4039-BA3D-1CC19C7A1836}" destId="{B84559D5-2B25-4DBD-938A-67B4A9220781}" srcOrd="1" destOrd="0" presId="urn:microsoft.com/office/officeart/2005/8/layout/bProcess4"/>
    <dgm:cxn modelId="{A4F55B89-9497-42C4-BCF4-15303A410799}" type="presParOf" srcId="{652373DC-D684-4D2E-8366-C37A9EA0228B}" destId="{FC2057F6-EE21-4371-9DBD-1357D7045BE7}" srcOrd="11" destOrd="0" presId="urn:microsoft.com/office/officeart/2005/8/layout/bProcess4"/>
    <dgm:cxn modelId="{ED2FE6E1-0A5E-4BF9-A471-1FB2693399A7}" type="presParOf" srcId="{652373DC-D684-4D2E-8366-C37A9EA0228B}" destId="{994504C7-18D5-475A-876A-123E6825915E}" srcOrd="12" destOrd="0" presId="urn:microsoft.com/office/officeart/2005/8/layout/bProcess4"/>
    <dgm:cxn modelId="{D62735D3-4F37-4F8A-882D-6213BABF9B24}" type="presParOf" srcId="{994504C7-18D5-475A-876A-123E6825915E}" destId="{B3024DE7-054C-4928-B3DB-443EBA9358FE}" srcOrd="0" destOrd="0" presId="urn:microsoft.com/office/officeart/2005/8/layout/bProcess4"/>
    <dgm:cxn modelId="{F6120DDD-F95D-4CE9-91AD-C10BC6AE6450}" type="presParOf" srcId="{994504C7-18D5-475A-876A-123E6825915E}" destId="{7C26830A-CD27-4F4A-9C29-6F7C9DC87A2D}" srcOrd="1" destOrd="0" presId="urn:microsoft.com/office/officeart/2005/8/layout/bProcess4"/>
    <dgm:cxn modelId="{28EBACC7-BD6C-4E85-83C3-1DC167C0F1A1}" type="presParOf" srcId="{652373DC-D684-4D2E-8366-C37A9EA0228B}" destId="{D37A3708-AD69-4DF9-95EC-DBFDB41D88E5}" srcOrd="13" destOrd="0" presId="urn:microsoft.com/office/officeart/2005/8/layout/bProcess4"/>
    <dgm:cxn modelId="{3B527072-E790-4893-9A71-9A6647495FD6}" type="presParOf" srcId="{652373DC-D684-4D2E-8366-C37A9EA0228B}" destId="{0CE34D7E-621B-49F5-9E18-198C3B901E32}" srcOrd="14" destOrd="0" presId="urn:microsoft.com/office/officeart/2005/8/layout/bProcess4"/>
    <dgm:cxn modelId="{55FD90DB-F89B-43CF-A54B-DC4B23E583B3}" type="presParOf" srcId="{0CE34D7E-621B-49F5-9E18-198C3B901E32}" destId="{41B6F9EE-9C4B-4342-A332-726EFC53B7D5}" srcOrd="0" destOrd="0" presId="urn:microsoft.com/office/officeart/2005/8/layout/bProcess4"/>
    <dgm:cxn modelId="{1363633E-6296-4B93-957A-1B847958066D}" type="presParOf" srcId="{0CE34D7E-621B-49F5-9E18-198C3B901E32}" destId="{306DB375-ACB6-4D33-9208-8031837ABB2F}" srcOrd="1" destOrd="0" presId="urn:microsoft.com/office/officeart/2005/8/layout/bProcess4"/>
  </dgm:cxnLst>
  <dgm:bg/>
  <dgm:whole/>
  <dgm:extLst>
    <a:ext uri="http://schemas.microsoft.com/office/drawing/2008/diagram">
      <dsp:dataModelExt xmlns:dsp="http://schemas.microsoft.com/office/drawing/2008/diagram" relId="rId4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2EAB40A-D8BA-41C2-A21F-FE66F2FF86B0}">
      <dsp:nvSpPr>
        <dsp:cNvPr id="0" name=""/>
        <dsp:cNvSpPr/>
      </dsp:nvSpPr>
      <dsp:spPr>
        <a:xfrm>
          <a:off x="1369686" y="435002"/>
          <a:ext cx="2899427" cy="2899427"/>
        </a:xfrm>
        <a:prstGeom prst="blockArc">
          <a:avLst>
            <a:gd name="adj1" fmla="val 9000000"/>
            <a:gd name="adj2" fmla="val 16200000"/>
            <a:gd name="adj3" fmla="val 4642"/>
          </a:avLst>
        </a:prstGeom>
        <a:solidFill>
          <a:schemeClr val="accent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EFB2F08-BFDD-4825-A103-083DDAC5D230}">
      <dsp:nvSpPr>
        <dsp:cNvPr id="0" name=""/>
        <dsp:cNvSpPr/>
      </dsp:nvSpPr>
      <dsp:spPr>
        <a:xfrm>
          <a:off x="1369686" y="435002"/>
          <a:ext cx="2899427" cy="2899427"/>
        </a:xfrm>
        <a:prstGeom prst="blockArc">
          <a:avLst>
            <a:gd name="adj1" fmla="val 1800000"/>
            <a:gd name="adj2" fmla="val 9000000"/>
            <a:gd name="adj3" fmla="val 4642"/>
          </a:avLst>
        </a:prstGeom>
        <a:solidFill>
          <a:schemeClr val="accent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DC20565-BC7D-4C72-91FC-8DF1F4699433}">
      <dsp:nvSpPr>
        <dsp:cNvPr id="0" name=""/>
        <dsp:cNvSpPr/>
      </dsp:nvSpPr>
      <dsp:spPr>
        <a:xfrm>
          <a:off x="1369686" y="435002"/>
          <a:ext cx="2899427" cy="2899427"/>
        </a:xfrm>
        <a:prstGeom prst="blockArc">
          <a:avLst>
            <a:gd name="adj1" fmla="val 16200000"/>
            <a:gd name="adj2" fmla="val 1800000"/>
            <a:gd name="adj3" fmla="val 4642"/>
          </a:avLst>
        </a:prstGeom>
        <a:solidFill>
          <a:schemeClr val="accent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DDADF32-1295-47FC-8B0F-254B300AC5D2}">
      <dsp:nvSpPr>
        <dsp:cNvPr id="0" name=""/>
        <dsp:cNvSpPr/>
      </dsp:nvSpPr>
      <dsp:spPr>
        <a:xfrm>
          <a:off x="2151719" y="1217035"/>
          <a:ext cx="1335360" cy="1335360"/>
        </a:xfrm>
        <a:prstGeom prst="ellipse">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b="1" kern="1200">
              <a:solidFill>
                <a:schemeClr val="tx1"/>
              </a:solidFill>
              <a:latin typeface="Times New Roman" pitchFamily="18" charset="0"/>
              <a:cs typeface="Times New Roman" pitchFamily="18" charset="0"/>
            </a:rPr>
            <a:t>Advantages of Bulk Hiring </a:t>
          </a:r>
        </a:p>
      </dsp:txBody>
      <dsp:txXfrm>
        <a:off x="2347278" y="1412594"/>
        <a:ext cx="944242" cy="944242"/>
      </dsp:txXfrm>
    </dsp:sp>
    <dsp:sp modelId="{219293E8-F8F0-4F02-BB8F-E9C7D453DFF8}">
      <dsp:nvSpPr>
        <dsp:cNvPr id="0" name=""/>
        <dsp:cNvSpPr/>
      </dsp:nvSpPr>
      <dsp:spPr>
        <a:xfrm>
          <a:off x="2352023" y="1277"/>
          <a:ext cx="934752" cy="934752"/>
        </a:xfrm>
        <a:prstGeom prst="ellipse">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b="0" kern="1200">
              <a:latin typeface="Times New Roman" pitchFamily="18" charset="0"/>
              <a:cs typeface="Times New Roman" pitchFamily="18" charset="0"/>
            </a:rPr>
            <a:t>Cost Savings</a:t>
          </a:r>
        </a:p>
      </dsp:txBody>
      <dsp:txXfrm>
        <a:off x="2488914" y="138168"/>
        <a:ext cx="660970" cy="660970"/>
      </dsp:txXfrm>
    </dsp:sp>
    <dsp:sp modelId="{1DD466B6-6042-46E1-B137-8070C67AEEA7}">
      <dsp:nvSpPr>
        <dsp:cNvPr id="0" name=""/>
        <dsp:cNvSpPr/>
      </dsp:nvSpPr>
      <dsp:spPr>
        <a:xfrm>
          <a:off x="3578370" y="2125371"/>
          <a:ext cx="934752" cy="934752"/>
        </a:xfrm>
        <a:prstGeom prst="ellipse">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b="0" kern="1200">
              <a:latin typeface="Times New Roman" pitchFamily="18" charset="0"/>
              <a:cs typeface="Times New Roman" pitchFamily="18" charset="0"/>
            </a:rPr>
            <a:t>Company Branding</a:t>
          </a:r>
        </a:p>
      </dsp:txBody>
      <dsp:txXfrm>
        <a:off x="3715261" y="2262262"/>
        <a:ext cx="660970" cy="660970"/>
      </dsp:txXfrm>
    </dsp:sp>
    <dsp:sp modelId="{2DCD03A4-5F60-48B9-9735-217D2FE5997A}">
      <dsp:nvSpPr>
        <dsp:cNvPr id="0" name=""/>
        <dsp:cNvSpPr/>
      </dsp:nvSpPr>
      <dsp:spPr>
        <a:xfrm>
          <a:off x="1125677" y="2125371"/>
          <a:ext cx="934752" cy="934752"/>
        </a:xfrm>
        <a:prstGeom prst="ellipse">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b="0" kern="1200">
              <a:latin typeface="Times New Roman" pitchFamily="18" charset="0"/>
              <a:cs typeface="Times New Roman" pitchFamily="18" charset="0"/>
            </a:rPr>
            <a:t>Tech Enabled Optimization</a:t>
          </a:r>
        </a:p>
      </dsp:txBody>
      <dsp:txXfrm>
        <a:off x="1262568" y="2262262"/>
        <a:ext cx="660970" cy="66097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FE86114-1C2B-499A-9E43-F8D98C693B8E}">
      <dsp:nvSpPr>
        <dsp:cNvPr id="0" name=""/>
        <dsp:cNvSpPr/>
      </dsp:nvSpPr>
      <dsp:spPr>
        <a:xfrm>
          <a:off x="2579370" y="1356359"/>
          <a:ext cx="1657773" cy="1657773"/>
        </a:xfrm>
        <a:prstGeom prst="gear9">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b="0" kern="1200">
              <a:latin typeface="Times New Roman" pitchFamily="18" charset="0"/>
              <a:cs typeface="Times New Roman" pitchFamily="18" charset="0"/>
            </a:rPr>
            <a:t>Client Satisfaction</a:t>
          </a:r>
        </a:p>
      </dsp:txBody>
      <dsp:txXfrm>
        <a:off x="2912656" y="1744684"/>
        <a:ext cx="991201" cy="852130"/>
      </dsp:txXfrm>
    </dsp:sp>
    <dsp:sp modelId="{354ABDBA-8963-4F85-9E79-4983F4BA4E80}">
      <dsp:nvSpPr>
        <dsp:cNvPr id="0" name=""/>
        <dsp:cNvSpPr/>
      </dsp:nvSpPr>
      <dsp:spPr>
        <a:xfrm>
          <a:off x="1614847" y="964522"/>
          <a:ext cx="1205653" cy="1205653"/>
        </a:xfrm>
        <a:prstGeom prst="gear6">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b="0" kern="1200">
              <a:latin typeface="Times New Roman" pitchFamily="18" charset="0"/>
              <a:cs typeface="Times New Roman" pitchFamily="18" charset="0"/>
            </a:rPr>
            <a:t>Integrity</a:t>
          </a:r>
        </a:p>
      </dsp:txBody>
      <dsp:txXfrm>
        <a:off x="1918374" y="1269883"/>
        <a:ext cx="598599" cy="594931"/>
      </dsp:txXfrm>
    </dsp:sp>
    <dsp:sp modelId="{18C055EC-F38C-450B-8758-6C587803D8DA}">
      <dsp:nvSpPr>
        <dsp:cNvPr id="0" name=""/>
        <dsp:cNvSpPr/>
      </dsp:nvSpPr>
      <dsp:spPr>
        <a:xfrm rot="20700000">
          <a:off x="2290136" y="132744"/>
          <a:ext cx="1181294" cy="1181294"/>
        </a:xfrm>
        <a:prstGeom prst="gear6">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b="0" kern="1200">
              <a:latin typeface="Times New Roman" pitchFamily="18" charset="0"/>
              <a:cs typeface="Times New Roman" pitchFamily="18" charset="0"/>
            </a:rPr>
            <a:t>People</a:t>
          </a:r>
        </a:p>
      </dsp:txBody>
      <dsp:txXfrm rot="-20700000">
        <a:off x="2549229" y="391837"/>
        <a:ext cx="663109" cy="663109"/>
      </dsp:txXfrm>
    </dsp:sp>
    <dsp:sp modelId="{C8206CEC-0CF9-4DA0-901B-8A7B8A130BE6}">
      <dsp:nvSpPr>
        <dsp:cNvPr id="0" name=""/>
        <dsp:cNvSpPr/>
      </dsp:nvSpPr>
      <dsp:spPr>
        <a:xfrm>
          <a:off x="2439395" y="1113236"/>
          <a:ext cx="2121949" cy="2121949"/>
        </a:xfrm>
        <a:prstGeom prst="circularArrow">
          <a:avLst>
            <a:gd name="adj1" fmla="val 4687"/>
            <a:gd name="adj2" fmla="val 299029"/>
            <a:gd name="adj3" fmla="val 2479330"/>
            <a:gd name="adj4" fmla="val 15943039"/>
            <a:gd name="adj5" fmla="val 5469"/>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803D3A2-A973-418B-8082-9E92B9CA3261}">
      <dsp:nvSpPr>
        <dsp:cNvPr id="0" name=""/>
        <dsp:cNvSpPr/>
      </dsp:nvSpPr>
      <dsp:spPr>
        <a:xfrm>
          <a:off x="1401328" y="702821"/>
          <a:ext cx="1541729" cy="1541729"/>
        </a:xfrm>
        <a:prstGeom prst="leftCircularArrow">
          <a:avLst>
            <a:gd name="adj1" fmla="val 6452"/>
            <a:gd name="adj2" fmla="val 429999"/>
            <a:gd name="adj3" fmla="val 10489124"/>
            <a:gd name="adj4" fmla="val 14837806"/>
            <a:gd name="adj5" fmla="val 7527"/>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EAB4872-8049-4DDE-9A39-C6848336423F}">
      <dsp:nvSpPr>
        <dsp:cNvPr id="0" name=""/>
        <dsp:cNvSpPr/>
      </dsp:nvSpPr>
      <dsp:spPr>
        <a:xfrm>
          <a:off x="2016891" y="-120938"/>
          <a:ext cx="1662294" cy="1662294"/>
        </a:xfrm>
        <a:prstGeom prst="circularArrow">
          <a:avLst>
            <a:gd name="adj1" fmla="val 5984"/>
            <a:gd name="adj2" fmla="val 394124"/>
            <a:gd name="adj3" fmla="val 13313824"/>
            <a:gd name="adj4" fmla="val 10508221"/>
            <a:gd name="adj5" fmla="val 6981"/>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2AC411F-D58E-4E63-B733-AD89501329E0}">
      <dsp:nvSpPr>
        <dsp:cNvPr id="0" name=""/>
        <dsp:cNvSpPr/>
      </dsp:nvSpPr>
      <dsp:spPr>
        <a:xfrm rot="5400000">
          <a:off x="-90640" y="729082"/>
          <a:ext cx="1133011" cy="137075"/>
        </a:xfrm>
        <a:prstGeom prst="rect">
          <a:avLst/>
        </a:prstGeom>
        <a:solidFill>
          <a:schemeClr val="dk1"/>
        </a:solidFill>
        <a:ln w="38100" cap="flat" cmpd="sng" algn="ctr">
          <a:solidFill>
            <a:schemeClr val="lt1"/>
          </a:solidFill>
          <a:prstDash val="solid"/>
        </a:ln>
        <a:effectLst>
          <a:outerShdw blurRad="40000" dist="20000" dir="5400000" rotWithShape="0">
            <a:srgbClr val="000000">
              <a:alpha val="38000"/>
            </a:srgbClr>
          </a:outerShdw>
        </a:effectLst>
      </dsp:spPr>
      <dsp:style>
        <a:lnRef idx="3">
          <a:schemeClr val="lt1"/>
        </a:lnRef>
        <a:fillRef idx="1">
          <a:schemeClr val="dk1"/>
        </a:fillRef>
        <a:effectRef idx="1">
          <a:schemeClr val="dk1"/>
        </a:effectRef>
        <a:fontRef idx="minor">
          <a:schemeClr val="lt1"/>
        </a:fontRef>
      </dsp:style>
    </dsp:sp>
    <dsp:sp modelId="{F6DEBFE2-C3DA-4B60-B772-00B431BC1CB1}">
      <dsp:nvSpPr>
        <dsp:cNvPr id="0" name=""/>
        <dsp:cNvSpPr/>
      </dsp:nvSpPr>
      <dsp:spPr>
        <a:xfrm>
          <a:off x="166613" y="989"/>
          <a:ext cx="1523057" cy="913834"/>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Getting requirement from the client</a:t>
          </a:r>
        </a:p>
      </dsp:txBody>
      <dsp:txXfrm>
        <a:off x="193378" y="27754"/>
        <a:ext cx="1469527" cy="860304"/>
      </dsp:txXfrm>
    </dsp:sp>
    <dsp:sp modelId="{7EF7225A-C5BD-465B-9261-EE4813C18A85}">
      <dsp:nvSpPr>
        <dsp:cNvPr id="0" name=""/>
        <dsp:cNvSpPr/>
      </dsp:nvSpPr>
      <dsp:spPr>
        <a:xfrm rot="5400000">
          <a:off x="-90640" y="1871375"/>
          <a:ext cx="1133011" cy="137075"/>
        </a:xfrm>
        <a:prstGeom prst="rect">
          <a:avLst/>
        </a:prstGeom>
        <a:solidFill>
          <a:schemeClr val="dk1"/>
        </a:solidFill>
        <a:ln w="38100" cap="flat" cmpd="sng" algn="ctr">
          <a:solidFill>
            <a:schemeClr val="lt1"/>
          </a:solidFill>
          <a:prstDash val="solid"/>
        </a:ln>
        <a:effectLst>
          <a:outerShdw blurRad="40000" dist="20000" dir="5400000" rotWithShape="0">
            <a:srgbClr val="000000">
              <a:alpha val="38000"/>
            </a:srgbClr>
          </a:outerShdw>
        </a:effectLst>
      </dsp:spPr>
      <dsp:style>
        <a:lnRef idx="3">
          <a:schemeClr val="lt1"/>
        </a:lnRef>
        <a:fillRef idx="1">
          <a:schemeClr val="dk1"/>
        </a:fillRef>
        <a:effectRef idx="1">
          <a:schemeClr val="dk1"/>
        </a:effectRef>
        <a:fontRef idx="minor">
          <a:schemeClr val="lt1"/>
        </a:fontRef>
      </dsp:style>
    </dsp:sp>
    <dsp:sp modelId="{3149E117-55DB-4B09-90B7-80C23AA73CAF}">
      <dsp:nvSpPr>
        <dsp:cNvPr id="0" name=""/>
        <dsp:cNvSpPr/>
      </dsp:nvSpPr>
      <dsp:spPr>
        <a:xfrm>
          <a:off x="166613" y="1143282"/>
          <a:ext cx="1523057" cy="913834"/>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The Job Description</a:t>
          </a:r>
        </a:p>
      </dsp:txBody>
      <dsp:txXfrm>
        <a:off x="193378" y="1170047"/>
        <a:ext cx="1469527" cy="860304"/>
      </dsp:txXfrm>
    </dsp:sp>
    <dsp:sp modelId="{CCA65D62-8B32-4CF3-B255-60F746C14C8B}">
      <dsp:nvSpPr>
        <dsp:cNvPr id="0" name=""/>
        <dsp:cNvSpPr/>
      </dsp:nvSpPr>
      <dsp:spPr>
        <a:xfrm>
          <a:off x="480506" y="2442522"/>
          <a:ext cx="2016385" cy="137075"/>
        </a:xfrm>
        <a:prstGeom prst="rect">
          <a:avLst/>
        </a:prstGeom>
        <a:solidFill>
          <a:schemeClr val="dk1"/>
        </a:solidFill>
        <a:ln w="38100" cap="flat" cmpd="sng" algn="ctr">
          <a:solidFill>
            <a:schemeClr val="lt1"/>
          </a:solidFill>
          <a:prstDash val="solid"/>
        </a:ln>
        <a:effectLst>
          <a:outerShdw blurRad="40000" dist="20000" dir="5400000" rotWithShape="0">
            <a:srgbClr val="000000">
              <a:alpha val="38000"/>
            </a:srgbClr>
          </a:outerShdw>
        </a:effectLst>
      </dsp:spPr>
      <dsp:style>
        <a:lnRef idx="3">
          <a:schemeClr val="lt1"/>
        </a:lnRef>
        <a:fillRef idx="1">
          <a:schemeClr val="dk1"/>
        </a:fillRef>
        <a:effectRef idx="1">
          <a:schemeClr val="dk1"/>
        </a:effectRef>
        <a:fontRef idx="minor">
          <a:schemeClr val="lt1"/>
        </a:fontRef>
      </dsp:style>
    </dsp:sp>
    <dsp:sp modelId="{4554C33F-56E2-46F8-93CD-AB116596A727}">
      <dsp:nvSpPr>
        <dsp:cNvPr id="0" name=""/>
        <dsp:cNvSpPr/>
      </dsp:nvSpPr>
      <dsp:spPr>
        <a:xfrm>
          <a:off x="166613" y="2285575"/>
          <a:ext cx="1523057" cy="913834"/>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Headhunting</a:t>
          </a:r>
        </a:p>
      </dsp:txBody>
      <dsp:txXfrm>
        <a:off x="193378" y="2312340"/>
        <a:ext cx="1469527" cy="860304"/>
      </dsp:txXfrm>
    </dsp:sp>
    <dsp:sp modelId="{05E2CB0B-90DF-47E5-BFB7-DB09964086B5}">
      <dsp:nvSpPr>
        <dsp:cNvPr id="0" name=""/>
        <dsp:cNvSpPr/>
      </dsp:nvSpPr>
      <dsp:spPr>
        <a:xfrm rot="16200000">
          <a:off x="1935025" y="1871375"/>
          <a:ext cx="1133011" cy="137075"/>
        </a:xfrm>
        <a:prstGeom prst="rect">
          <a:avLst/>
        </a:prstGeom>
        <a:solidFill>
          <a:schemeClr val="dk1"/>
        </a:solidFill>
        <a:ln w="38100" cap="flat" cmpd="sng" algn="ctr">
          <a:solidFill>
            <a:schemeClr val="lt1"/>
          </a:solidFill>
          <a:prstDash val="solid"/>
        </a:ln>
        <a:effectLst>
          <a:outerShdw blurRad="40000" dist="20000" dir="5400000" rotWithShape="0">
            <a:srgbClr val="000000">
              <a:alpha val="38000"/>
            </a:srgbClr>
          </a:outerShdw>
        </a:effectLst>
      </dsp:spPr>
      <dsp:style>
        <a:lnRef idx="3">
          <a:schemeClr val="lt1"/>
        </a:lnRef>
        <a:fillRef idx="1">
          <a:schemeClr val="dk1"/>
        </a:fillRef>
        <a:effectRef idx="1">
          <a:schemeClr val="dk1"/>
        </a:effectRef>
        <a:fontRef idx="minor">
          <a:schemeClr val="lt1"/>
        </a:fontRef>
      </dsp:style>
    </dsp:sp>
    <dsp:sp modelId="{4D35B842-E845-4B17-9046-D3C97DACF615}">
      <dsp:nvSpPr>
        <dsp:cNvPr id="0" name=""/>
        <dsp:cNvSpPr/>
      </dsp:nvSpPr>
      <dsp:spPr>
        <a:xfrm>
          <a:off x="2192279" y="2285575"/>
          <a:ext cx="1523057" cy="913834"/>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Clients Interview</a:t>
          </a:r>
        </a:p>
      </dsp:txBody>
      <dsp:txXfrm>
        <a:off x="2219044" y="2312340"/>
        <a:ext cx="1469527" cy="860304"/>
      </dsp:txXfrm>
    </dsp:sp>
    <dsp:sp modelId="{3D1188E9-0530-4350-80E0-033B4AFBB7BE}">
      <dsp:nvSpPr>
        <dsp:cNvPr id="0" name=""/>
        <dsp:cNvSpPr/>
      </dsp:nvSpPr>
      <dsp:spPr>
        <a:xfrm rot="16200000">
          <a:off x="1935025" y="729082"/>
          <a:ext cx="1133011" cy="137075"/>
        </a:xfrm>
        <a:prstGeom prst="rect">
          <a:avLst/>
        </a:prstGeom>
        <a:solidFill>
          <a:schemeClr val="dk1"/>
        </a:solidFill>
        <a:ln w="38100" cap="flat" cmpd="sng" algn="ctr">
          <a:solidFill>
            <a:schemeClr val="lt1"/>
          </a:solidFill>
          <a:prstDash val="solid"/>
        </a:ln>
        <a:effectLst>
          <a:outerShdw blurRad="40000" dist="20000" dir="5400000" rotWithShape="0">
            <a:srgbClr val="000000">
              <a:alpha val="38000"/>
            </a:srgbClr>
          </a:outerShdw>
        </a:effectLst>
      </dsp:spPr>
      <dsp:style>
        <a:lnRef idx="3">
          <a:schemeClr val="lt1"/>
        </a:lnRef>
        <a:fillRef idx="1">
          <a:schemeClr val="dk1"/>
        </a:fillRef>
        <a:effectRef idx="1">
          <a:schemeClr val="dk1"/>
        </a:effectRef>
        <a:fontRef idx="minor">
          <a:schemeClr val="lt1"/>
        </a:fontRef>
      </dsp:style>
    </dsp:sp>
    <dsp:sp modelId="{94D6A60D-33D2-4473-9F24-6D69C82C8FB3}">
      <dsp:nvSpPr>
        <dsp:cNvPr id="0" name=""/>
        <dsp:cNvSpPr/>
      </dsp:nvSpPr>
      <dsp:spPr>
        <a:xfrm>
          <a:off x="2192279" y="1143282"/>
          <a:ext cx="1523057" cy="913834"/>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Concluding the Assignment</a:t>
          </a:r>
        </a:p>
      </dsp:txBody>
      <dsp:txXfrm>
        <a:off x="2219044" y="1170047"/>
        <a:ext cx="1469527" cy="860304"/>
      </dsp:txXfrm>
    </dsp:sp>
    <dsp:sp modelId="{FC2057F6-EE21-4371-9DBD-1357D7045BE7}">
      <dsp:nvSpPr>
        <dsp:cNvPr id="0" name=""/>
        <dsp:cNvSpPr/>
      </dsp:nvSpPr>
      <dsp:spPr>
        <a:xfrm>
          <a:off x="2506172" y="157935"/>
          <a:ext cx="2016385" cy="137075"/>
        </a:xfrm>
        <a:prstGeom prst="rect">
          <a:avLst/>
        </a:prstGeom>
        <a:solidFill>
          <a:schemeClr val="dk1"/>
        </a:solidFill>
        <a:ln w="38100" cap="flat" cmpd="sng" algn="ctr">
          <a:solidFill>
            <a:schemeClr val="lt1"/>
          </a:solidFill>
          <a:prstDash val="solid"/>
        </a:ln>
        <a:effectLst>
          <a:outerShdw blurRad="40000" dist="20000" dir="5400000" rotWithShape="0">
            <a:srgbClr val="000000">
              <a:alpha val="38000"/>
            </a:srgbClr>
          </a:outerShdw>
        </a:effectLst>
      </dsp:spPr>
      <dsp:style>
        <a:lnRef idx="3">
          <a:schemeClr val="lt1"/>
        </a:lnRef>
        <a:fillRef idx="1">
          <a:schemeClr val="dk1"/>
        </a:fillRef>
        <a:effectRef idx="1">
          <a:schemeClr val="dk1"/>
        </a:effectRef>
        <a:fontRef idx="minor">
          <a:schemeClr val="lt1"/>
        </a:fontRef>
      </dsp:style>
    </dsp:sp>
    <dsp:sp modelId="{B84559D5-2B25-4DBD-938A-67B4A9220781}">
      <dsp:nvSpPr>
        <dsp:cNvPr id="0" name=""/>
        <dsp:cNvSpPr/>
      </dsp:nvSpPr>
      <dsp:spPr>
        <a:xfrm>
          <a:off x="2192279" y="989"/>
          <a:ext cx="1523057" cy="913834"/>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References</a:t>
          </a:r>
        </a:p>
      </dsp:txBody>
      <dsp:txXfrm>
        <a:off x="2219044" y="27754"/>
        <a:ext cx="1469527" cy="860304"/>
      </dsp:txXfrm>
    </dsp:sp>
    <dsp:sp modelId="{D37A3708-AD69-4DF9-95EC-DBFDB41D88E5}">
      <dsp:nvSpPr>
        <dsp:cNvPr id="0" name=""/>
        <dsp:cNvSpPr/>
      </dsp:nvSpPr>
      <dsp:spPr>
        <a:xfrm rot="5400000">
          <a:off x="3960692" y="729082"/>
          <a:ext cx="1133011" cy="137075"/>
        </a:xfrm>
        <a:prstGeom prst="rect">
          <a:avLst/>
        </a:prstGeom>
        <a:solidFill>
          <a:schemeClr val="dk1"/>
        </a:solidFill>
        <a:ln w="38100" cap="flat" cmpd="sng" algn="ctr">
          <a:solidFill>
            <a:schemeClr val="lt1"/>
          </a:solidFill>
          <a:prstDash val="solid"/>
        </a:ln>
        <a:effectLst>
          <a:outerShdw blurRad="40000" dist="20000" dir="5400000" rotWithShape="0">
            <a:srgbClr val="000000">
              <a:alpha val="38000"/>
            </a:srgbClr>
          </a:outerShdw>
        </a:effectLst>
      </dsp:spPr>
      <dsp:style>
        <a:lnRef idx="3">
          <a:schemeClr val="lt1"/>
        </a:lnRef>
        <a:fillRef idx="1">
          <a:schemeClr val="dk1"/>
        </a:fillRef>
        <a:effectRef idx="1">
          <a:schemeClr val="dk1"/>
        </a:effectRef>
        <a:fontRef idx="minor">
          <a:schemeClr val="lt1"/>
        </a:fontRef>
      </dsp:style>
    </dsp:sp>
    <dsp:sp modelId="{7C26830A-CD27-4F4A-9C29-6F7C9DC87A2D}">
      <dsp:nvSpPr>
        <dsp:cNvPr id="0" name=""/>
        <dsp:cNvSpPr/>
      </dsp:nvSpPr>
      <dsp:spPr>
        <a:xfrm>
          <a:off x="4217946" y="989"/>
          <a:ext cx="1523057" cy="913834"/>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Candidates Counseling</a:t>
          </a:r>
        </a:p>
      </dsp:txBody>
      <dsp:txXfrm>
        <a:off x="4244711" y="27754"/>
        <a:ext cx="1469527" cy="860304"/>
      </dsp:txXfrm>
    </dsp:sp>
    <dsp:sp modelId="{306DB375-ACB6-4D33-9208-8031837ABB2F}">
      <dsp:nvSpPr>
        <dsp:cNvPr id="0" name=""/>
        <dsp:cNvSpPr/>
      </dsp:nvSpPr>
      <dsp:spPr>
        <a:xfrm>
          <a:off x="4217946" y="1143282"/>
          <a:ext cx="1523057" cy="913834"/>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Lifetime Relationship</a:t>
          </a:r>
        </a:p>
      </dsp:txBody>
      <dsp:txXfrm>
        <a:off x="4244711" y="1170047"/>
        <a:ext cx="1469527" cy="860304"/>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gear1">
  <dgm:title val=""/>
  <dgm:desc val=""/>
  <dgm:catLst>
    <dgm:cat type="relationship" pri="3000"/>
    <dgm:cat type="process" pri="28000"/>
    <dgm:cat type="cycle" pri="14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useDef="1">
    <dgm:dataModel>
      <dgm:ptLst/>
      <dgm:bg/>
      <dgm:whole/>
    </dgm:dataModel>
  </dgm:clrData>
  <dgm:layoutNode name="composite">
    <dgm:varLst>
      <dgm:chMax val="3"/>
      <dgm:animLvl val="lvl"/>
      <dgm:resizeHandles val="exact"/>
    </dgm:varLst>
    <dgm:alg type="composite">
      <dgm:param type="ar" val="1"/>
    </dgm:alg>
    <dgm:shape xmlns:r="http://schemas.openxmlformats.org/officeDocument/2006/relationships" r:blip="">
      <dgm:adjLst/>
    </dgm:shape>
    <dgm:presOf/>
    <dgm:choose name="Name0">
      <dgm:if name="Name1" axis="ch" ptType="node" func="cnt" op="lte" val="1">
        <dgm:constrLst>
          <dgm:constr type="primFontSz" for="ch" ptType="node" op="equ" val="65"/>
          <dgm:constr type="w" for="ch" forName="gear1" refType="w" fact="0.55"/>
          <dgm:constr type="h" for="ch" forName="gear1" refType="w" fact="0.55"/>
          <dgm:constr type="l" for="ch" forName="gear1" refType="w" fact="0.05"/>
          <dgm:constr type="t" for="ch" forName="gear1" refType="w" fact="0.05"/>
          <dgm:constr type="w" for="ch" forName="gear1srcNode" val="1"/>
          <dgm:constr type="h" for="ch" forName="gear1srcNode" val="1"/>
          <dgm:constr type="l" for="ch" forName="gear1srcNode" refType="w" fact="0.32"/>
          <dgm:constr type="t" for="ch" forName="gear1srcNode"/>
          <dgm:constr type="w" for="ch" forName="gear1dstNode" val="1"/>
          <dgm:constr type="h" for="ch" forName="gear1dstNode" val="1"/>
          <dgm:constr type="r" for="ch" forName="gear1dstNode" refType="w" fact="0.58"/>
          <dgm:constr type="t" for="ch" forName="gear1dstNode" refType="h" fact="0.55"/>
          <dgm:constr type="diam" for="des" forName="connector1" refType="w" refFor="ch" refForName="gear1" op="equ" fact="1.1"/>
          <dgm:constr type="h" for="des" forName="connector1" refType="w" refFor="ch" refForName="gear1" op="equ" fact="0.1"/>
          <dgm:constr type="w" for="ch" forName="gear1ch" refType="w" fact="0.35"/>
          <dgm:constr type="h" for="ch" forName="gear1ch" refType="w" refFor="ch" refForName="gear1ch" fact="0.6"/>
          <dgm:constr type="l" for="ch" forName="gear1ch"/>
          <dgm:constr type="b" for="ch" forName="gear1ch" refType="h" fact="0.6"/>
        </dgm:constrLst>
      </dgm:if>
      <dgm:if name="Name2" axis="ch" ptType="node" func="cnt" op="equ" val="2">
        <dgm:constrLst>
          <dgm:constr type="primFontSz" for="ch" ptType="node" op="equ" val="65"/>
          <dgm:constr type="w" for="ch" forName="gear1" refType="w" fact="0.55"/>
          <dgm:constr type="h" for="ch" forName="gear1" refType="w" fact="0.55"/>
          <dgm:constr type="l" for="ch" forName="gear1" refType="w" fact="0.45"/>
          <dgm:constr type="t" for="ch" forName="gear1" refType="w" fact="0.25"/>
          <dgm:constr type="w" for="ch" forName="gear1srcNode" val="1"/>
          <dgm:constr type="h" for="ch" forName="gear1srcNode" val="1"/>
          <dgm:constr type="l" for="ch" forName="gear1srcNode" refType="w" fact="0.72"/>
          <dgm:constr type="t" for="ch" forName="gear1srcNode" refType="w" fact="0.2"/>
          <dgm:constr type="w" for="ch" forName="gear1dstNode" val="1"/>
          <dgm:constr type="h" for="ch" forName="gear1dstNode" val="1"/>
          <dgm:constr type="r" for="ch" forName="gear1dstNode" refType="w" fact="0.98"/>
          <dgm:constr type="t" for="ch" forName="gear1dstNode" refType="h" fact="0.75"/>
          <dgm:constr type="diam" for="des" forName="connector1" refType="w" refFor="ch" refForName="gear1" op="equ" fact="1.1"/>
          <dgm:constr type="h" for="des" forName="connector1" refType="w" refFor="ch" refForName="gear1" op="equ" fact="0.1"/>
          <dgm:constr type="w" for="ch" forName="gear1ch" refType="w" fact="0.35"/>
          <dgm:constr type="h" for="ch" forName="gear1ch" refType="w" refFor="ch" refForName="gear1ch" fact="0.6"/>
          <dgm:constr type="l" for="ch" forName="gear1ch" refType="w" fact="0.38"/>
          <dgm:constr type="b" for="ch" forName="gear1ch" refType="w" fact="0.8"/>
          <dgm:constr type="w" for="ch" forName="gear2" refType="w" fact="0.4"/>
          <dgm:constr type="h" for="ch" forName="gear2" refType="w" fact="0.4"/>
          <dgm:constr type="l" for="ch" forName="gear2" refType="w" fact="0.13"/>
          <dgm:constr type="t" for="ch" forName="gear2" refType="w" fact="0.12"/>
          <dgm:constr type="w" for="ch" forName="gear2srcNode" val="1"/>
          <dgm:constr type="h" for="ch" forName="gear2srcNode" val="1"/>
          <dgm:constr type="l" for="ch" forName="gear2srcNode" refType="w" fact="0.23"/>
          <dgm:constr type="t" for="ch" forName="gear2srcNode" refType="w" fact="0.08"/>
          <dgm:constr type="w" for="ch" forName="gear2dstNode" val="1"/>
          <dgm:constr type="h" for="ch" forName="gear2dstNode" val="1"/>
          <dgm:constr type="l" for="ch" forName="gear2dstNode" refType="w" fact="0.1"/>
          <dgm:constr type="t" for="ch" forName="gear2dstNode" refType="h" fact="0.33"/>
          <dgm:constr type="diam" for="des" forName="connector2" refType="w" refFor="ch" refForName="gear2" op="equ" fact="-1.1"/>
          <dgm:constr type="h" for="des" forName="connector2" refType="w" refFor="ch" refForName="gear1" op="equ" fact="0.1"/>
          <dgm:constr type="w" for="ch" forName="gear2ch" refType="w" fact="0.35"/>
          <dgm:constr type="h" for="ch" forName="gear2ch" refType="w" refFor="ch" refForName="gear2ch" fact="0.6"/>
          <dgm:constr type="l" for="ch" forName="gear2ch" refType="w" fact="0.34"/>
          <dgm:constr type="t" for="ch" forName="gear2ch" refType="w" fact="0.04"/>
        </dgm:constrLst>
      </dgm:if>
      <dgm:else name="Name3">
        <dgm:constrLst>
          <dgm:constr type="primFontSz" for="ch" ptType="node" op="equ" val="65"/>
          <dgm:constr type="w" for="ch" forName="gear1" refType="w" fact="0.55"/>
          <dgm:constr type="h" for="ch" forName="gear1" refType="w" fact="0.55"/>
          <dgm:constr type="l" for="ch" forName="gear1" refType="w" fact="0.45"/>
          <dgm:constr type="t" for="ch" forName="gear1" refType="w" fact="0.45"/>
          <dgm:constr type="w" for="ch" forName="gear1srcNode" val="1"/>
          <dgm:constr type="h" for="ch" forName="gear1srcNode" val="1"/>
          <dgm:constr type="l" for="ch" forName="gear1srcNode" refType="w" fact="0.72"/>
          <dgm:constr type="t" for="ch" forName="gear1srcNode" refType="w" fact="0.4"/>
          <dgm:constr type="w" for="ch" forName="gear1dstNode" val="1"/>
          <dgm:constr type="h" for="ch" forName="gear1dstNode" val="1"/>
          <dgm:constr type="r" for="ch" forName="gear1dstNode" refType="w" fact="0.98"/>
          <dgm:constr type="t" for="ch" forName="gear1dstNode" refType="h" fact="0.95"/>
          <dgm:constr type="diam" for="des" forName="connector1" refType="w" refFor="ch" refForName="gear1" op="equ" fact="1.15"/>
          <dgm:constr type="h" for="des" forName="connector1" refType="w" refFor="ch" refForName="gear1" op="equ" fact="0.1"/>
          <dgm:constr type="w" for="ch" forName="gear1ch" refType="w" fact="0.35"/>
          <dgm:constr type="h" for="ch" forName="gear1ch" refType="w" refFor="ch" refForName="gear1ch" fact="0.6"/>
          <dgm:constr type="l" for="ch" forName="gear1ch" refType="w" fact="0.38"/>
          <dgm:constr type="b" for="ch" forName="gear1ch" refType="h"/>
          <dgm:constr type="w" for="ch" forName="gear2" refType="w" fact="0.4"/>
          <dgm:constr type="h" for="ch" forName="gear2" refType="w" fact="0.4"/>
          <dgm:constr type="l" for="ch" forName="gear2" refType="w" fact="0.13"/>
          <dgm:constr type="t" for="ch" forName="gear2" refType="w" fact="0.32"/>
          <dgm:constr type="w" for="ch" forName="gear2srcNode" val="1"/>
          <dgm:constr type="h" for="ch" forName="gear2srcNode" val="1"/>
          <dgm:constr type="l" for="ch" forName="gear2srcNode" refType="w" fact="0.23"/>
          <dgm:constr type="t" for="ch" forName="gear2srcNode" refType="w" fact="0.28"/>
          <dgm:constr type="w" for="ch" forName="gear2dstNode" val="1"/>
          <dgm:constr type="h" for="ch" forName="gear2dstNode" val="1"/>
          <dgm:constr type="l" for="ch" forName="gear2dstNode" refType="w" fact="0.1"/>
          <dgm:constr type="t" for="ch" forName="gear2dstNode" refType="h" fact="0.53"/>
          <dgm:constr type="diam" for="des" forName="connector2" refType="w" refFor="ch" refForName="gear2" op="equ" fact="-1.1"/>
          <dgm:constr type="h" for="des" forName="connector2" refType="w" refFor="ch" refForName="gear1" op="equ" fact="0.1"/>
          <dgm:constr type="w" for="ch" forName="gear2ch" refType="w" fact="0.35"/>
          <dgm:constr type="h" for="ch" forName="gear2ch" refType="w" refFor="ch" refForName="gear2ch" fact="0.6"/>
          <dgm:constr type="l" for="ch" forName="gear2ch"/>
          <dgm:constr type="t" for="ch" forName="gear2ch" refType="w" fact="0.58"/>
          <dgm:constr type="w" for="ch" forName="gear3" refType="w" fact="0.48"/>
          <dgm:constr type="h" for="ch" forName="gear3" refType="w" fact="0.48"/>
          <dgm:constr type="l" for="ch" forName="gear3" refType="w" fact="0.31"/>
          <dgm:constr type="t" for="ch" forName="gear3"/>
          <dgm:constr type="w" for="ch" forName="gear3tx" refType="w" fact="0.22"/>
          <dgm:constr type="h" for="ch" forName="gear3tx" refType="w" fact="0.22"/>
          <dgm:constr type="ctrX" for="ch" forName="gear3tx" refType="ctrX" refFor="ch" refForName="gear3"/>
          <dgm:constr type="ctrY" for="ch" forName="gear3tx" refType="ctrY" refFor="ch" refForName="gear3"/>
          <dgm:constr type="w" for="ch" forName="gear3srcNode" val="1"/>
          <dgm:constr type="h" for="ch" forName="gear3srcNode" val="1"/>
          <dgm:constr type="l" for="ch" forName="gear3srcNode" refType="w" fact="0.3"/>
          <dgm:constr type="t" for="ch" forName="gear3srcNode" refType="w" fact="0.25"/>
          <dgm:constr type="w" for="ch" forName="gear3dstNode" val="1"/>
          <dgm:constr type="h" for="ch" forName="gear3dstNode" val="1"/>
          <dgm:constr type="l" for="ch" forName="gear3dstNode" refType="w" fact="0.38"/>
          <dgm:constr type="t" for="ch" forName="gear3dstNode" refType="h" fact="0.05"/>
          <dgm:constr type="diam" for="des" forName="connector3" refType="w" refFor="ch" refForName="gear3" op="equ"/>
          <dgm:constr type="h" for="des" forName="connector3" refType="w" refFor="ch" refForName="gear1" op="equ" fact="0.1"/>
          <dgm:constr type="w" for="ch" forName="gear3ch" refType="w" fact="0.35"/>
          <dgm:constr type="h" for="ch" forName="gear3ch" refType="w" refFor="ch" refForName="gear3ch" fact="0.6"/>
          <dgm:constr type="l" for="ch" forName="gear3ch" refType="w" fact="0.65"/>
          <dgm:constr type="t" for="ch" forName="gear3ch" refType="h" fact="0.13"/>
        </dgm:constrLst>
      </dgm:else>
    </dgm:choose>
    <dgm:ruleLst/>
    <dgm:forEach name="Name4" axis="ch" ptType="node" cnt="1">
      <dgm:layoutNode name="gear1" styleLbl="node1">
        <dgm:varLst>
          <dgm:chMax val="1"/>
          <dgm:bulletEnabled val="1"/>
        </dgm:varLst>
        <dgm:alg type="tx">
          <dgm:param type="txAnchorVertCh" val="mid"/>
        </dgm:alg>
        <dgm:shape xmlns:r="http://schemas.openxmlformats.org/officeDocument/2006/relationships" type="gear9"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1srcNode">
        <dgm:alg type="sp"/>
        <dgm:shape xmlns:r="http://schemas.openxmlformats.org/officeDocument/2006/relationships" type="rect" r:blip="" hideGeom="1">
          <dgm:adjLst/>
        </dgm:shape>
        <dgm:presOf axis="self"/>
        <dgm:constrLst/>
        <dgm:ruleLst/>
      </dgm:layoutNode>
      <dgm:layoutNode name="gear1dstNode">
        <dgm:alg type="sp"/>
        <dgm:shape xmlns:r="http://schemas.openxmlformats.org/officeDocument/2006/relationships" type="rect" r:blip="" hideGeom="1">
          <dgm:adjLst/>
        </dgm:shape>
        <dgm:presOf axis="self"/>
        <dgm:constrLst/>
        <dgm:ruleLst/>
      </dgm:layoutNode>
      <dgm:choose name="Name5">
        <dgm:if name="Name6" axis="ch" ptType="node" func="cnt" op="gte" val="1">
          <dgm:layoutNode name="gear1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7"/>
      </dgm:choose>
    </dgm:forEach>
    <dgm:forEach name="Name8" axis="ch" ptType="node" st="2" cnt="1">
      <dgm:layoutNode name="gear2" styleLbl="node1">
        <dgm:varLst>
          <dgm:chMax val="1"/>
          <dgm:bulletEnabled val="1"/>
        </dgm:varLst>
        <dgm:alg type="tx">
          <dgm:param type="txAnchorVertCh" val="mid"/>
        </dgm:alg>
        <dgm:shape xmlns:r="http://schemas.openxmlformats.org/officeDocument/2006/relationships" type="gear6"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2srcNode">
        <dgm:alg type="sp"/>
        <dgm:shape xmlns:r="http://schemas.openxmlformats.org/officeDocument/2006/relationships" type="rect" r:blip="" hideGeom="1">
          <dgm:adjLst/>
        </dgm:shape>
        <dgm:presOf axis="self"/>
        <dgm:constrLst/>
        <dgm:ruleLst/>
      </dgm:layoutNode>
      <dgm:layoutNode name="gear2dstNode">
        <dgm:alg type="sp"/>
        <dgm:shape xmlns:r="http://schemas.openxmlformats.org/officeDocument/2006/relationships" type="rect" r:blip="" hideGeom="1">
          <dgm:adjLst/>
        </dgm:shape>
        <dgm:presOf axis="self"/>
        <dgm:constrLst/>
        <dgm:ruleLst/>
      </dgm:layoutNode>
      <dgm:choose name="Name9">
        <dgm:if name="Name10" axis="ch" ptType="node" func="cnt" op="gte" val="1">
          <dgm:layoutNode name="gear2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1"/>
      </dgm:choose>
    </dgm:forEach>
    <dgm:forEach name="Name12" axis="ch" ptType="node" st="3" cnt="1">
      <dgm:layoutNode name="gear3" styleLbl="node1">
        <dgm:alg type="sp"/>
        <dgm:shape xmlns:r="http://schemas.openxmlformats.org/officeDocument/2006/relationships" rot="-15" type="gear6" r:blip="">
          <dgm:adjLst/>
        </dgm:shape>
        <dgm:presOf axis="self"/>
        <dgm:constrLst/>
        <dgm:ruleLst/>
      </dgm:layoutNode>
      <dgm:layoutNode name="gear3tx" styleLbl="node1">
        <dgm:varLst>
          <dgm:chMax val="1"/>
          <dgm:bulletEnabled val="1"/>
        </dgm:varLst>
        <dgm:alg type="tx">
          <dgm:param type="txAnchorVertCh" val="mid"/>
        </dgm:alg>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3srcNode">
        <dgm:alg type="sp"/>
        <dgm:shape xmlns:r="http://schemas.openxmlformats.org/officeDocument/2006/relationships" type="rect" r:blip="" hideGeom="1">
          <dgm:adjLst/>
        </dgm:shape>
        <dgm:presOf axis="self"/>
        <dgm:constrLst/>
        <dgm:ruleLst/>
      </dgm:layoutNode>
      <dgm:layoutNode name="gear3dstNode">
        <dgm:alg type="sp"/>
        <dgm:shape xmlns:r="http://schemas.openxmlformats.org/officeDocument/2006/relationships" type="rect" r:blip="" hideGeom="1">
          <dgm:adjLst/>
        </dgm:shape>
        <dgm:presOf axis="self"/>
        <dgm:constrLst/>
        <dgm:ruleLst/>
      </dgm:layoutNode>
      <dgm:choose name="Name13">
        <dgm:if name="Name14" axis="ch" ptType="node" func="cnt" op="gte" val="1">
          <dgm:layoutNode name="gear3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5"/>
      </dgm:choose>
    </dgm:forEach>
    <dgm:forEach name="Name16" axis="ch" ptType="sibTrans" hideLastTrans="0" cnt="1">
      <dgm:layoutNode name="connector1" styleLbl="sibTrans2D1">
        <dgm:alg type="conn">
          <dgm:param type="connRout" val="curve"/>
          <dgm:param type="srcNode" val="gear1srcNode"/>
          <dgm:param type="dstNode" val="gear1dstNode"/>
          <dgm:param type="begPts" val="midR"/>
          <dgm:param type="endPts" val="tCtr"/>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forEach name="Name17" axis="ch" ptType="sibTrans" hideLastTrans="0" st="2" cnt="1">
      <dgm:layoutNode name="connector2" styleLbl="sibTrans2D1">
        <dgm:alg type="conn">
          <dgm:param type="connRout" val="curve"/>
          <dgm:param type="srcNode" val="gear2srcNode"/>
          <dgm:param type="dstNode" val="gear2dstNode"/>
          <dgm:param type="begPts" val="midL"/>
          <dgm:param type="endPts" val="midL"/>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forEach name="Name18" axis="ch" ptType="sibTrans" hideLastTrans="0" st="3" cnt="1">
      <dgm:layoutNode name="connector3" styleLbl="sibTrans2D1">
        <dgm:alg type="conn">
          <dgm:param type="connRout" val="curve"/>
          <dgm:param type="srcNode" val="gear3srcNode"/>
          <dgm:param type="dstNode" val="gear3dstNode"/>
          <dgm:param type="begPts" val="midL"/>
          <dgm:param type="endPts" val="midL"/>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layoutNode>
</dgm:layoutDef>
</file>

<file path=word/diagrams/layout3.xml><?xml version="1.0" encoding="utf-8"?>
<dgm:layoutDef xmlns:dgm="http://schemas.openxmlformats.org/drawingml/2006/diagram" xmlns:a="http://schemas.openxmlformats.org/drawingml/2006/main" uniqueId="urn:microsoft.com/office/officeart/2005/8/layout/bProcess4">
  <dgm:title val=""/>
  <dgm:desc val=""/>
  <dgm:catLst>
    <dgm:cat type="process" pri="19000"/>
  </dgm:catLst>
  <dgm:sampData>
    <dgm:dataModel>
      <dgm:ptLst>
        <dgm:pt modelId="0" type="doc"/>
        <dgm:pt modelId="1">
          <dgm:prSet phldr="1"/>
        </dgm:pt>
        <dgm:pt modelId="2">
          <dgm:prSet phldr="1"/>
        </dgm:pt>
        <dgm:pt modelId="3">
          <dgm:prSet phldr="1"/>
        </dgm:pt>
        <dgm:pt modelId="4">
          <dgm:prSet phldr="1"/>
        </dgm:pt>
        <dgm:pt modelId="5">
          <dgm:prSet phldr="1"/>
        </dgm:pt>
        <dgm:pt modelId="6">
          <dgm:prSet phldr="1"/>
        </dgm:pt>
        <dgm:pt modelId="7">
          <dgm:prSet phldr="1"/>
        </dgm:pt>
        <dgm:pt modelId="8">
          <dgm:prSet phldr="1"/>
        </dgm:pt>
        <dgm:pt modelId="9">
          <dgm:prSet phldr="1"/>
        </dgm:pt>
      </dgm:ptLst>
      <dgm:cxnLst>
        <dgm:cxn modelId="10" srcId="0" destId="1" srcOrd="0" destOrd="0"/>
        <dgm:cxn modelId="11" srcId="0" destId="2" srcOrd="1" destOrd="0"/>
        <dgm:cxn modelId="12" srcId="0" destId="3" srcOrd="2" destOrd="0"/>
        <dgm:cxn modelId="13" srcId="0" destId="4" srcOrd="3" destOrd="0"/>
        <dgm:cxn modelId="14" srcId="0" destId="5" srcOrd="4" destOrd="0"/>
        <dgm:cxn modelId="15" srcId="0" destId="6" srcOrd="5" destOrd="0"/>
        <dgm:cxn modelId="16" srcId="0" destId="7" srcOrd="6" destOrd="0"/>
        <dgm:cxn modelId="17" srcId="0" destId="8" srcOrd="7" destOrd="0"/>
        <dgm:cxn modelId="18" srcId="0" destId="9" srcOrd="8"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dgm:varLst>
    <dgm:choose name="Name1">
      <dgm:if name="Name2" func="var" arg="dir" op="equ" val="norm">
        <dgm:alg type="snake">
          <dgm:param type="grDir" val="tL"/>
          <dgm:param type="flowDir" val="col"/>
          <dgm:param type="contDir" val="revDir"/>
          <dgm:param type="bkpt" val="bal"/>
        </dgm:alg>
      </dgm:if>
      <dgm:else name="Name3">
        <dgm:alg type="snake">
          <dgm:param type="grDir" val="tR"/>
          <dgm:param type="flowDir" val="col"/>
          <dgm:param type="contDir" val="revDir"/>
          <dgm:param type="bkpt" val="bal"/>
        </dgm:alg>
      </dgm:else>
    </dgm:choose>
    <dgm:shape xmlns:r="http://schemas.openxmlformats.org/officeDocument/2006/relationships" r:blip="">
      <dgm:adjLst/>
    </dgm:shape>
    <dgm:presOf/>
    <dgm:constrLst>
      <dgm:constr type="w" for="ch" forName="compNode" refType="w"/>
      <dgm:constr type="h" for="ch" forName="compNode" refType="w" fact="0.6"/>
      <dgm:constr type="h" for="ch" forName="sibTrans" refType="h" refFor="ch" refForName="compNode" op="equ" fact="0.25"/>
      <dgm:constr type="sp" refType="w" fact="0.33"/>
      <dgm:constr type="primFontSz" for="des" forName="node" op="equ" val="65"/>
    </dgm:constrLst>
    <dgm:ruleLst/>
    <dgm:forEach name="nodesForEach" axis="ch" ptType="node">
      <dgm:layoutNode name="compNode">
        <dgm:alg type="composite"/>
        <dgm:shape xmlns:r="http://schemas.openxmlformats.org/officeDocument/2006/relationships" r:blip="">
          <dgm:adjLst/>
        </dgm:shape>
        <dgm:presOf/>
        <dgm:choose name="Name4">
          <dgm:if name="Name5" axis="self" func="var" arg="dir" op="equ" val="norm">
            <dgm:constrLst>
              <dgm:constr type="l" for="ch" forName="dummyConnPt" refType="w" fact="0.2"/>
              <dgm:constr type="t" for="ch" forName="dummyConnPt" refType="w" fact="0.145"/>
              <dgm:constr type="l" for="ch" forName="node"/>
              <dgm:constr type="t" for="ch" forName="node"/>
              <dgm:constr type="h" for="ch" forName="node" refType="h"/>
              <dgm:constr type="w" for="ch" forName="node" refType="w"/>
            </dgm:constrLst>
          </dgm:if>
          <dgm:else name="Name6">
            <dgm:constrLst>
              <dgm:constr type="l" for="ch" forName="dummyConnPt" refType="w" fact="0.8"/>
              <dgm:constr type="t" for="ch" forName="dummyConnPt" refType="w" fact="0.145"/>
              <dgm:constr type="l" for="ch" forName="node"/>
              <dgm:constr type="t" for="ch" forName="node"/>
              <dgm:constr type="h" for="ch" forName="node" refType="h"/>
              <dgm:constr type="w" for="ch" forName="node" refType="w"/>
            </dgm:constrLst>
          </dgm:else>
        </dgm:choose>
        <dgm:ruleLst/>
        <dgm:layoutNode name="dummyConnPt" styleLbl="node1" moveWith="node">
          <dgm:alg type="sp"/>
          <dgm:shape xmlns:r="http://schemas.openxmlformats.org/officeDocument/2006/relationships" r:blip="">
            <dgm:adjLst/>
          </dgm:shape>
          <dgm:presOf/>
          <dgm:constrLst>
            <dgm:constr type="w" val="1"/>
            <dgm:constr type="h" val="1"/>
          </dgm:constrLst>
          <dgm:ruleLst/>
        </dgm:layout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 type="primFontSz" val="65"/>
          </dgm:constrLst>
          <dgm:ruleLst>
            <dgm:rule type="primFontSz" val="5" fact="NaN" max="NaN"/>
          </dgm:ruleLst>
        </dgm:layoutNode>
      </dgm:layoutNode>
      <dgm:forEach name="sibTransForEach" axis="followSib" cnt="1">
        <dgm:layoutNode name="sibTrans" styleLbl="bgSibTrans2D1">
          <dgm:choose name="Name7">
            <dgm:if name="Name8" axis="self" func="var" arg="dir" op="equ" val="norm">
              <dgm:alg type="conn">
                <dgm:param type="srcNode" val="dummyConnPt"/>
                <dgm:param type="dstNode" val="dummyConnPt"/>
                <dgm:param type="begPts" val="bCtr, midR, tCtr"/>
                <dgm:param type="endPts" val="tCtr, midL, bCtr"/>
                <dgm:param type="begSty" val="noArr"/>
                <dgm:param type="endSty" val="noArr"/>
              </dgm:alg>
            </dgm:if>
            <dgm:else name="Name9">
              <dgm:alg type="conn">
                <dgm:param type="srcNode" val="dummyConnPt"/>
                <dgm:param type="dstNode" val="dummyConnPt"/>
                <dgm:param type="begPts" val="bCtr, midL, tCtr"/>
                <dgm:param type="endPts" val="tCtr, midR, bCtr"/>
                <dgm:param type="begSty" val="noArr"/>
                <dgm:param type="endSty" val="noArr"/>
              </dgm:alg>
            </dgm:else>
          </dgm:choose>
          <dgm:shape xmlns:r="http://schemas.openxmlformats.org/officeDocument/2006/relationships" type="conn" r:blip="" zOrderOff="-2">
            <dgm:adjLst/>
          </dgm:shape>
          <dgm:presOf axis="self"/>
          <dgm:constrLst>
            <dgm:constr type="begPad"/>
            <dgm:constr type="endPad"/>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VAL</b:Tag>
    <b:SourceType>InternetSite</b:SourceType>
    <b:Guid>{603E3582-DF2B-4290-9002-2325CE7CD8AA}</b:Guid>
    <b:Title>VALUES</b:Title>
    <b:InternetSiteTitle>Munshi HR Soultion Limited</b:InternetSiteTitle>
    <b:URL>https://munshihr.com/about-us</b:URL>
    <b:RefOrder>4</b:RefOrder>
  </b:Source>
  <b:Source>
    <b:Tag>Deb22</b:Tag>
    <b:SourceType>InternetSite</b:SourceType>
    <b:Guid>{0F6E2104-FD1D-4EBF-908F-7984315E1963}</b:Guid>
    <b:Author>
      <b:Author>
        <b:NameList>
          <b:Person>
            <b:Last>Debi</b:Last>
          </b:Person>
        </b:NameList>
      </b:Author>
    </b:Author>
    <b:Title>Bulk Hiring: How to Plan and Master it</b:Title>
    <b:Year>2022</b:Year>
    <b:InternetSiteTitle>Xobin</b:InternetSiteTitle>
    <b:Month>April</b:Month>
    <b:Day>18</b:Day>
    <b:URL>https://xobin.com/blog/guide-to-master-bulk-hiring/#What_is_Bulk_Hiring</b:URL>
    <b:RefOrder>1</b:RefOrder>
  </b:Source>
  <b:Source>
    <b:Tag>Far211</b:Tag>
    <b:SourceType>InternetSite</b:SourceType>
    <b:Guid>{1DF6DB10-D45B-42AA-B28B-024B90538008}</b:Guid>
    <b:Author>
      <b:Author>
        <b:NameList>
          <b:Person>
            <b:Last>Farndale</b:Last>
            <b:First>E.,</b:First>
            <b:Middle>Scullion, H., &amp; Sparrow</b:Middle>
          </b:Person>
        </b:NameList>
      </b:Author>
    </b:Author>
    <b:Title>What is Bulk Hiring and How has AI Accelerated the Process?</b:Title>
    <b:Year>2021</b:Year>
    <b:InternetSiteTitle>Birbal</b:InternetSiteTitle>
    <b:Month>September</b:Month>
    <b:Day>24</b:Day>
    <b:URL>https://www.cronj.com/birbal/what-is-bulk-hiring-and-how-has-ai-accelerated-the-process</b:URL>
    <b:RefOrder>3</b:RefOrder>
  </b:Source>
  <b:Source>
    <b:Tag>Dec73</b:Tag>
    <b:SourceType>JournalArticle</b:SourceType>
    <b:Guid>{E7FE5AFE-FD71-4E58-8453-01A051D4A153}</b:Guid>
    <b:Author>
      <b:Author>
        <b:NameList>
          <b:Person>
            <b:Last>Decker</b:Last>
            <b:First>P.</b:First>
            <b:Middle>J., &amp; Cornelius</b:Middle>
          </b:Person>
        </b:NameList>
      </b:Author>
    </b:Author>
    <b:Title>Organizational performance as a function of recruitment criteria and effectiveness.</b:Title>
    <b:Year>2021</b:Year>
    <b:JournalName>Personnel Journal</b:JournalName>
    <b:Pages>52(10), 885- 891</b:Pages>
    <b:RefOrder>2</b:RefOrder>
  </b:Source>
  <b:Source>
    <b:Tag>Abo13</b:Tag>
    <b:SourceType>InternetSite</b:SourceType>
    <b:Guid>{E83E1716-AE66-4B08-BE9D-0D0E3BE97552}</b:Guid>
    <b:Title>Aboutt Company</b:Title>
    <b:InternetSiteTitle>Munshi HR Solution Limitted</b:InternetSiteTitle>
    <b:URL>https://munshihr.com/</b:URL>
    <b:RefOrder>5</b:RefOrder>
  </b:Source>
</b:Sources>
</file>

<file path=customXml/itemProps1.xml><?xml version="1.0" encoding="utf-8"?>
<ds:datastoreItem xmlns:ds="http://schemas.openxmlformats.org/officeDocument/2006/customXml" ds:itemID="{28731658-1E48-40DA-BBDA-4BFB4BD37E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8432</Words>
  <Characters>48064</Characters>
  <Application>Microsoft Office Word</Application>
  <DocSecurity>0</DocSecurity>
  <Lines>400</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dc:creator>
  <cp:lastModifiedBy>aminul islam</cp:lastModifiedBy>
  <cp:revision>13</cp:revision>
  <cp:lastPrinted>2022-08-19T16:28:00Z</cp:lastPrinted>
  <dcterms:created xsi:type="dcterms:W3CDTF">2022-08-18T07:52:00Z</dcterms:created>
  <dcterms:modified xsi:type="dcterms:W3CDTF">2022-08-19T16:31:00Z</dcterms:modified>
</cp:coreProperties>
</file>