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F9D" w:rsidRDefault="004C3F9D" w:rsidP="004C3F9D">
      <w:pPr>
        <w:jc w:val="center"/>
        <w:rPr>
          <w:b/>
          <w:sz w:val="36"/>
          <w:szCs w:val="36"/>
        </w:rPr>
      </w:pPr>
      <w:r>
        <w:rPr>
          <w:b/>
          <w:sz w:val="36"/>
          <w:szCs w:val="36"/>
        </w:rPr>
        <w:t>Internship Report</w:t>
      </w:r>
    </w:p>
    <w:p w:rsidR="004C3F9D" w:rsidRDefault="004C3F9D" w:rsidP="004C3F9D">
      <w:pPr>
        <w:jc w:val="center"/>
        <w:rPr>
          <w:b/>
          <w:sz w:val="36"/>
          <w:szCs w:val="36"/>
        </w:rPr>
      </w:pPr>
      <w:r>
        <w:rPr>
          <w:b/>
          <w:sz w:val="36"/>
          <w:szCs w:val="36"/>
        </w:rPr>
        <w:t>On</w:t>
      </w:r>
    </w:p>
    <w:p w:rsidR="004C3F9D" w:rsidRDefault="004C3F9D" w:rsidP="004C3F9D">
      <w:pPr>
        <w:jc w:val="center"/>
        <w:rPr>
          <w:b/>
          <w:bCs/>
          <w:sz w:val="28"/>
          <w:szCs w:val="28"/>
        </w:rPr>
      </w:pPr>
      <w:r>
        <w:rPr>
          <w:b/>
          <w:bCs/>
          <w:sz w:val="28"/>
          <w:szCs w:val="28"/>
        </w:rPr>
        <w:t>General Banking performance of</w:t>
      </w:r>
    </w:p>
    <w:p w:rsidR="004C3F9D" w:rsidRDefault="004C3F9D" w:rsidP="004C3F9D">
      <w:pPr>
        <w:jc w:val="center"/>
        <w:rPr>
          <w:sz w:val="28"/>
          <w:szCs w:val="28"/>
        </w:rPr>
      </w:pPr>
      <w:r>
        <w:rPr>
          <w:sz w:val="28"/>
          <w:szCs w:val="28"/>
        </w:rPr>
        <w:t xml:space="preserve">Standard Bank Limited, </w:t>
      </w:r>
      <w:proofErr w:type="spellStart"/>
      <w:r>
        <w:rPr>
          <w:sz w:val="28"/>
          <w:szCs w:val="28"/>
        </w:rPr>
        <w:t>Mohammadpur</w:t>
      </w:r>
      <w:proofErr w:type="spellEnd"/>
      <w:r>
        <w:rPr>
          <w:sz w:val="28"/>
          <w:szCs w:val="28"/>
        </w:rPr>
        <w:t xml:space="preserve"> Branch.</w:t>
      </w:r>
    </w:p>
    <w:p w:rsidR="004C3F9D" w:rsidRDefault="004C3F9D" w:rsidP="004C3F9D">
      <w:pPr>
        <w:jc w:val="center"/>
        <w:rPr>
          <w:sz w:val="28"/>
          <w:szCs w:val="28"/>
        </w:rPr>
      </w:pPr>
    </w:p>
    <w:p w:rsidR="004C3F9D" w:rsidRDefault="004C3F9D" w:rsidP="004C3F9D">
      <w:pPr>
        <w:jc w:val="center"/>
        <w:rPr>
          <w:sz w:val="28"/>
          <w:szCs w:val="28"/>
        </w:rPr>
      </w:pPr>
      <w:r>
        <w:rPr>
          <w:b/>
          <w:sz w:val="28"/>
          <w:szCs w:val="28"/>
          <w:u w:val="single"/>
        </w:rPr>
        <w:t>Submitted to</w:t>
      </w:r>
    </w:p>
    <w:p w:rsidR="004C3F9D" w:rsidRPr="00140812" w:rsidRDefault="00C96EE8" w:rsidP="004C3F9D">
      <w:pPr>
        <w:jc w:val="center"/>
        <w:rPr>
          <w:sz w:val="28"/>
          <w:szCs w:val="28"/>
        </w:rPr>
      </w:pPr>
      <w:r>
        <w:rPr>
          <w:sz w:val="28"/>
          <w:szCs w:val="28"/>
        </w:rPr>
        <w:t xml:space="preserve">        </w:t>
      </w:r>
      <w:r w:rsidR="004C3F9D">
        <w:rPr>
          <w:sz w:val="28"/>
          <w:szCs w:val="28"/>
        </w:rPr>
        <w:t>Dr.</w:t>
      </w:r>
      <w:r w:rsidR="00FE0032">
        <w:rPr>
          <w:sz w:val="28"/>
          <w:szCs w:val="28"/>
        </w:rPr>
        <w:t xml:space="preserve"> </w:t>
      </w:r>
      <w:proofErr w:type="spellStart"/>
      <w:r w:rsidR="004C3F9D">
        <w:rPr>
          <w:sz w:val="28"/>
          <w:szCs w:val="28"/>
        </w:rPr>
        <w:t>Mohd</w:t>
      </w:r>
      <w:proofErr w:type="spellEnd"/>
      <w:r w:rsidR="004C3F9D">
        <w:rPr>
          <w:sz w:val="28"/>
          <w:szCs w:val="28"/>
        </w:rPr>
        <w:t>.</w:t>
      </w:r>
      <w:r w:rsidR="00FE0032">
        <w:rPr>
          <w:sz w:val="28"/>
          <w:szCs w:val="28"/>
        </w:rPr>
        <w:t xml:space="preserve"> </w:t>
      </w:r>
      <w:proofErr w:type="spellStart"/>
      <w:r w:rsidR="004C3F9D">
        <w:rPr>
          <w:sz w:val="28"/>
          <w:szCs w:val="28"/>
        </w:rPr>
        <w:t>Hasanur</w:t>
      </w:r>
      <w:proofErr w:type="spellEnd"/>
      <w:r w:rsidR="00FE0032">
        <w:rPr>
          <w:sz w:val="28"/>
          <w:szCs w:val="28"/>
        </w:rPr>
        <w:t xml:space="preserve"> </w:t>
      </w:r>
      <w:proofErr w:type="spellStart"/>
      <w:r w:rsidR="004C3F9D">
        <w:rPr>
          <w:sz w:val="28"/>
          <w:szCs w:val="28"/>
        </w:rPr>
        <w:t>Raihan</w:t>
      </w:r>
      <w:proofErr w:type="spellEnd"/>
      <w:r w:rsidR="00FE0032">
        <w:rPr>
          <w:sz w:val="28"/>
          <w:szCs w:val="28"/>
        </w:rPr>
        <w:t xml:space="preserve"> </w:t>
      </w:r>
      <w:proofErr w:type="spellStart"/>
      <w:r w:rsidR="004C3F9D">
        <w:rPr>
          <w:sz w:val="28"/>
          <w:szCs w:val="28"/>
        </w:rPr>
        <w:t>Joarder</w:t>
      </w:r>
      <w:proofErr w:type="spellEnd"/>
      <w:r w:rsidR="004C3F9D">
        <w:rPr>
          <w:sz w:val="28"/>
          <w:szCs w:val="28"/>
        </w:rPr>
        <w:br/>
        <w:t xml:space="preserve">                Professor                                   </w:t>
      </w:r>
      <w:r w:rsidR="004C3F9D">
        <w:rPr>
          <w:sz w:val="28"/>
          <w:szCs w:val="28"/>
        </w:rPr>
        <w:br/>
        <w:t xml:space="preserve">                   School of Business and </w:t>
      </w:r>
      <w:r w:rsidR="00FE0032">
        <w:rPr>
          <w:sz w:val="28"/>
          <w:szCs w:val="28"/>
        </w:rPr>
        <w:t>Economics</w:t>
      </w:r>
      <w:r w:rsidR="004C3F9D">
        <w:rPr>
          <w:sz w:val="28"/>
          <w:szCs w:val="28"/>
        </w:rPr>
        <w:br/>
        <w:t xml:space="preserve">                   United International University.</w:t>
      </w:r>
    </w:p>
    <w:p w:rsidR="004C3F9D" w:rsidRDefault="004C3F9D" w:rsidP="004C3F9D">
      <w:pPr>
        <w:jc w:val="center"/>
        <w:rPr>
          <w:sz w:val="28"/>
          <w:szCs w:val="28"/>
          <w:u w:val="single"/>
        </w:rPr>
      </w:pPr>
      <w:r>
        <w:rPr>
          <w:b/>
          <w:sz w:val="28"/>
          <w:szCs w:val="28"/>
          <w:u w:val="single"/>
        </w:rPr>
        <w:t>Submitted by</w:t>
      </w:r>
    </w:p>
    <w:p w:rsidR="004C3F9D" w:rsidRDefault="004C3F9D" w:rsidP="004C3F9D">
      <w:pPr>
        <w:jc w:val="center"/>
        <w:rPr>
          <w:sz w:val="28"/>
          <w:szCs w:val="28"/>
        </w:rPr>
      </w:pPr>
      <w:proofErr w:type="spellStart"/>
      <w:r>
        <w:rPr>
          <w:sz w:val="28"/>
          <w:szCs w:val="28"/>
        </w:rPr>
        <w:t>Iftho</w:t>
      </w:r>
      <w:proofErr w:type="spellEnd"/>
      <w:r>
        <w:rPr>
          <w:sz w:val="28"/>
          <w:szCs w:val="28"/>
        </w:rPr>
        <w:t xml:space="preserve"> Hara </w:t>
      </w:r>
      <w:proofErr w:type="spellStart"/>
      <w:r>
        <w:rPr>
          <w:sz w:val="28"/>
          <w:szCs w:val="28"/>
        </w:rPr>
        <w:t>Khanam</w:t>
      </w:r>
      <w:proofErr w:type="spellEnd"/>
    </w:p>
    <w:p w:rsidR="004C3F9D" w:rsidRDefault="004C3F9D" w:rsidP="004C3F9D">
      <w:pPr>
        <w:jc w:val="center"/>
        <w:rPr>
          <w:sz w:val="28"/>
          <w:szCs w:val="28"/>
        </w:rPr>
      </w:pPr>
      <w:r>
        <w:rPr>
          <w:sz w:val="28"/>
          <w:szCs w:val="28"/>
        </w:rPr>
        <w:t>ID- 111 131 399</w:t>
      </w:r>
    </w:p>
    <w:p w:rsidR="004C3F9D" w:rsidRPr="00E77EA0" w:rsidRDefault="004C3F9D" w:rsidP="004C3F9D">
      <w:pPr>
        <w:jc w:val="center"/>
        <w:rPr>
          <w:sz w:val="28"/>
          <w:szCs w:val="28"/>
        </w:rPr>
      </w:pPr>
      <w:r>
        <w:rPr>
          <w:sz w:val="28"/>
          <w:szCs w:val="28"/>
        </w:rPr>
        <w:t xml:space="preserve">School of Business and Economics          </w:t>
      </w:r>
      <w:r w:rsidR="000C33F5">
        <w:rPr>
          <w:sz w:val="28"/>
          <w:szCs w:val="28"/>
        </w:rPr>
        <w:br/>
      </w:r>
      <w:r>
        <w:rPr>
          <w:sz w:val="28"/>
          <w:szCs w:val="28"/>
        </w:rPr>
        <w:t xml:space="preserve">   United International University.</w:t>
      </w:r>
    </w:p>
    <w:p w:rsidR="004C3F9D" w:rsidRDefault="004C3F9D" w:rsidP="004C3F9D">
      <w:pPr>
        <w:jc w:val="center"/>
        <w:rPr>
          <w:rFonts w:ascii="Times New Roman" w:hAnsi="Times New Roman" w:cs="Times New Roman"/>
          <w:sz w:val="28"/>
          <w:szCs w:val="28"/>
        </w:rPr>
      </w:pPr>
    </w:p>
    <w:p w:rsidR="004C3F9D" w:rsidRDefault="004C3F9D" w:rsidP="004C3F9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33825" cy="685800"/>
            <wp:effectExtent l="0" t="0" r="9525" b="0"/>
            <wp:docPr id="1" name="Picture 1" descr="Description: C:\Users\Squirrel\Desktop\ui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quirrel\Desktop\uiu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685800"/>
                    </a:xfrm>
                    <a:prstGeom prst="rect">
                      <a:avLst/>
                    </a:prstGeom>
                    <a:noFill/>
                    <a:ln>
                      <a:noFill/>
                    </a:ln>
                  </pic:spPr>
                </pic:pic>
              </a:graphicData>
            </a:graphic>
          </wp:inline>
        </w:drawing>
      </w:r>
    </w:p>
    <w:p w:rsidR="00C828AC" w:rsidRDefault="00C828AC" w:rsidP="004C3F9D">
      <w:pPr>
        <w:jc w:val="center"/>
      </w:pPr>
    </w:p>
    <w:p w:rsidR="006314BA" w:rsidRPr="000664DB" w:rsidRDefault="00140119" w:rsidP="004C3F9D">
      <w:pPr>
        <w:jc w:val="center"/>
        <w:rPr>
          <w:b/>
          <w:sz w:val="28"/>
          <w:szCs w:val="28"/>
        </w:rPr>
      </w:pPr>
      <w:r w:rsidRPr="000664DB">
        <w:rPr>
          <w:b/>
          <w:sz w:val="28"/>
          <w:szCs w:val="28"/>
        </w:rPr>
        <w:t>Submission date</w:t>
      </w:r>
      <w:r w:rsidR="00AF5A18" w:rsidRPr="000664DB">
        <w:rPr>
          <w:b/>
          <w:sz w:val="28"/>
          <w:szCs w:val="28"/>
        </w:rPr>
        <w:t>: 1</w:t>
      </w:r>
      <w:r w:rsidRPr="000664DB">
        <w:rPr>
          <w:b/>
          <w:sz w:val="28"/>
          <w:szCs w:val="28"/>
          <w:vertAlign w:val="superscript"/>
        </w:rPr>
        <w:t>st</w:t>
      </w:r>
      <w:r w:rsidRPr="000664DB">
        <w:rPr>
          <w:b/>
          <w:sz w:val="28"/>
          <w:szCs w:val="28"/>
        </w:rPr>
        <w:t>October</w:t>
      </w:r>
      <w:r w:rsidR="00AF5A18" w:rsidRPr="000664DB">
        <w:rPr>
          <w:b/>
          <w:sz w:val="28"/>
          <w:szCs w:val="28"/>
        </w:rPr>
        <w:t>, 2018</w:t>
      </w:r>
    </w:p>
    <w:p w:rsidR="00867A8F" w:rsidRDefault="00867A8F" w:rsidP="00867A8F">
      <w:r>
        <w:br w:type="page"/>
      </w:r>
    </w:p>
    <w:p w:rsidR="00867A8F" w:rsidRDefault="00867A8F" w:rsidP="00867A8F"/>
    <w:p w:rsidR="00867A8F" w:rsidRDefault="00867A8F" w:rsidP="00867A8F"/>
    <w:p w:rsidR="00867A8F" w:rsidRDefault="00867A8F" w:rsidP="00867A8F"/>
    <w:p w:rsidR="00867A8F" w:rsidRDefault="00867A8F" w:rsidP="00867A8F"/>
    <w:p w:rsidR="00867A8F" w:rsidRDefault="00867A8F" w:rsidP="00867A8F"/>
    <w:p w:rsidR="00867A8F" w:rsidRDefault="00867A8F" w:rsidP="00867A8F">
      <w:pPr>
        <w:jc w:val="center"/>
      </w:pPr>
    </w:p>
    <w:p w:rsidR="00867A8F" w:rsidRDefault="00867A8F" w:rsidP="00867A8F">
      <w:pPr>
        <w:jc w:val="center"/>
      </w:pPr>
      <w:r>
        <w:rPr>
          <w:noProof/>
        </w:rPr>
        <w:drawing>
          <wp:inline distT="0" distB="0" distL="0" distR="0">
            <wp:extent cx="2405448" cy="288653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0">
                      <a:extLst>
                        <a:ext uri="{28A0092B-C50C-407E-A947-70E740481C1C}">
                          <a14:useLocalDpi xmlns:a14="http://schemas.microsoft.com/office/drawing/2010/main" val="0"/>
                        </a:ext>
                      </a:extLst>
                    </a:blip>
                    <a:stretch>
                      <a:fillRect/>
                    </a:stretch>
                  </pic:blipFill>
                  <pic:spPr>
                    <a:xfrm>
                      <a:off x="0" y="0"/>
                      <a:ext cx="2405448" cy="2886537"/>
                    </a:xfrm>
                    <a:prstGeom prst="rect">
                      <a:avLst/>
                    </a:prstGeom>
                  </pic:spPr>
                </pic:pic>
              </a:graphicData>
            </a:graphic>
          </wp:inline>
        </w:drawing>
      </w:r>
    </w:p>
    <w:p w:rsidR="006314BA" w:rsidRPr="00BB78AD" w:rsidRDefault="00867A8F" w:rsidP="00BB78AD">
      <w:pPr>
        <w:jc w:val="center"/>
        <w:rPr>
          <w:b/>
          <w:sz w:val="40"/>
          <w:szCs w:val="40"/>
        </w:rPr>
      </w:pPr>
      <w:r w:rsidRPr="00940E0D">
        <w:rPr>
          <w:b/>
          <w:sz w:val="40"/>
          <w:szCs w:val="40"/>
        </w:rPr>
        <w:t>STANDARD BANK LIMITED</w:t>
      </w:r>
      <w:r w:rsidRPr="00940E0D">
        <w:rPr>
          <w:b/>
          <w:sz w:val="40"/>
          <w:szCs w:val="40"/>
        </w:rPr>
        <w:br w:type="page"/>
      </w:r>
    </w:p>
    <w:p w:rsidR="006314BA" w:rsidRDefault="006314BA" w:rsidP="004C3F9D">
      <w:pPr>
        <w:jc w:val="center"/>
      </w:pPr>
    </w:p>
    <w:p w:rsidR="006314BA" w:rsidRPr="000C63FE" w:rsidRDefault="006314BA" w:rsidP="000C63FE">
      <w:pPr>
        <w:autoSpaceDE w:val="0"/>
        <w:autoSpaceDN w:val="0"/>
        <w:adjustRightInd w:val="0"/>
        <w:spacing w:after="0" w:line="360" w:lineRule="auto"/>
        <w:rPr>
          <w:rFonts w:ascii="Times New Roman" w:hAnsi="Times New Roman" w:cs="Times New Roman"/>
          <w:b/>
          <w:color w:val="000000" w:themeColor="text1"/>
          <w:sz w:val="24"/>
          <w:szCs w:val="24"/>
        </w:rPr>
      </w:pPr>
      <w:r w:rsidRPr="000C63FE">
        <w:rPr>
          <w:rFonts w:ascii="Times New Roman" w:hAnsi="Times New Roman" w:cs="Times New Roman"/>
          <w:b/>
          <w:bCs/>
          <w:color w:val="000000" w:themeColor="text1"/>
          <w:sz w:val="32"/>
          <w:szCs w:val="32"/>
        </w:rPr>
        <w:t>Letter of Transmittal</w:t>
      </w:r>
    </w:p>
    <w:p w:rsidR="006314BA" w:rsidRDefault="006314BA" w:rsidP="000C63FE">
      <w:pPr>
        <w:spacing w:line="360" w:lineRule="auto"/>
        <w:rPr>
          <w:rFonts w:ascii="Times New Roman" w:hAnsi="Times New Roman" w:cs="Times New Roman"/>
          <w:color w:val="000000"/>
          <w:sz w:val="24"/>
          <w:szCs w:val="24"/>
        </w:rPr>
      </w:pPr>
    </w:p>
    <w:p w:rsidR="006314BA" w:rsidRPr="004D7B07" w:rsidRDefault="00140119" w:rsidP="000C63FE">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140119">
        <w:rPr>
          <w:rFonts w:ascii="Times New Roman" w:hAnsi="Times New Roman" w:cs="Times New Roman"/>
          <w:color w:val="000000"/>
          <w:sz w:val="24"/>
          <w:szCs w:val="24"/>
          <w:vertAlign w:val="superscript"/>
        </w:rPr>
        <w:t>st</w:t>
      </w:r>
      <w:r w:rsidR="007C274C">
        <w:rPr>
          <w:rFonts w:ascii="Times New Roman" w:hAnsi="Times New Roman" w:cs="Times New Roman"/>
          <w:color w:val="000000"/>
          <w:sz w:val="24"/>
          <w:szCs w:val="24"/>
        </w:rPr>
        <w:t>October</w:t>
      </w:r>
      <w:r w:rsidR="006314BA" w:rsidRPr="004D7B07">
        <w:rPr>
          <w:rFonts w:ascii="Times New Roman" w:hAnsi="Times New Roman" w:cs="Times New Roman"/>
          <w:color w:val="000000"/>
          <w:sz w:val="24"/>
          <w:szCs w:val="24"/>
        </w:rPr>
        <w:t>, 2018</w:t>
      </w:r>
    </w:p>
    <w:p w:rsidR="006314BA" w:rsidRPr="004D7B07" w:rsidRDefault="006314BA" w:rsidP="000C63FE">
      <w:pPr>
        <w:spacing w:line="360" w:lineRule="auto"/>
        <w:rPr>
          <w:rFonts w:ascii="Times New Roman" w:hAnsi="Times New Roman" w:cs="Times New Roman"/>
          <w:color w:val="000000"/>
          <w:sz w:val="24"/>
          <w:szCs w:val="24"/>
        </w:rPr>
      </w:pPr>
    </w:p>
    <w:p w:rsidR="006314BA" w:rsidRPr="004D7B07" w:rsidRDefault="006314BA" w:rsidP="000C63FE">
      <w:pPr>
        <w:spacing w:line="360" w:lineRule="auto"/>
        <w:rPr>
          <w:rFonts w:ascii="Times New Roman" w:hAnsi="Times New Roman" w:cs="Times New Roman"/>
          <w:color w:val="000000"/>
          <w:sz w:val="24"/>
          <w:szCs w:val="24"/>
        </w:rPr>
      </w:pPr>
      <w:r w:rsidRPr="004D7B07">
        <w:rPr>
          <w:rFonts w:ascii="Times New Roman" w:hAnsi="Times New Roman" w:cs="Times New Roman"/>
          <w:color w:val="000000"/>
          <w:sz w:val="24"/>
          <w:szCs w:val="24"/>
        </w:rPr>
        <w:t>Dr.</w:t>
      </w:r>
      <w:r w:rsidR="000664DB">
        <w:rPr>
          <w:rFonts w:ascii="Times New Roman" w:hAnsi="Times New Roman" w:cs="Times New Roman"/>
          <w:color w:val="000000"/>
          <w:sz w:val="24"/>
          <w:szCs w:val="24"/>
        </w:rPr>
        <w:t xml:space="preserve">  </w:t>
      </w:r>
      <w:proofErr w:type="spellStart"/>
      <w:proofErr w:type="gramStart"/>
      <w:r w:rsidR="000664DB" w:rsidRPr="004D7B07">
        <w:rPr>
          <w:rFonts w:ascii="Times New Roman" w:hAnsi="Times New Roman" w:cs="Times New Roman"/>
          <w:color w:val="000000"/>
          <w:sz w:val="24"/>
          <w:szCs w:val="24"/>
        </w:rPr>
        <w:t>Mohd</w:t>
      </w:r>
      <w:proofErr w:type="spellEnd"/>
      <w:r w:rsidR="000664DB">
        <w:rPr>
          <w:rFonts w:ascii="Times New Roman" w:hAnsi="Times New Roman" w:cs="Times New Roman"/>
          <w:color w:val="000000"/>
          <w:sz w:val="24"/>
          <w:szCs w:val="24"/>
        </w:rPr>
        <w:t>.</w:t>
      </w:r>
      <w:proofErr w:type="gramEnd"/>
      <w:r w:rsidR="000664DB">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Hasanur</w:t>
      </w:r>
      <w:proofErr w:type="spellEnd"/>
      <w:r w:rsidR="000664DB">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Raihan</w:t>
      </w:r>
      <w:proofErr w:type="spellEnd"/>
      <w:r w:rsidR="000664DB">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Joarder</w:t>
      </w:r>
      <w:proofErr w:type="spellEnd"/>
      <w:r w:rsidRPr="004D7B07">
        <w:rPr>
          <w:rFonts w:ascii="Times New Roman" w:hAnsi="Times New Roman" w:cs="Times New Roman"/>
          <w:color w:val="000000"/>
          <w:sz w:val="24"/>
          <w:szCs w:val="24"/>
        </w:rPr>
        <w:br/>
        <w:t xml:space="preserve"> Professor</w:t>
      </w:r>
      <w:r w:rsidRPr="004D7B07">
        <w:rPr>
          <w:rFonts w:ascii="Times New Roman" w:hAnsi="Times New Roman" w:cs="Times New Roman"/>
          <w:color w:val="000000"/>
          <w:sz w:val="24"/>
          <w:szCs w:val="24"/>
        </w:rPr>
        <w:br/>
        <w:t>School of Business and Economics</w:t>
      </w:r>
      <w:r w:rsidRPr="004D7B07">
        <w:rPr>
          <w:rFonts w:ascii="Times New Roman" w:hAnsi="Times New Roman" w:cs="Times New Roman"/>
          <w:color w:val="000000"/>
          <w:sz w:val="24"/>
          <w:szCs w:val="24"/>
        </w:rPr>
        <w:br/>
        <w:t>United International University.</w:t>
      </w:r>
    </w:p>
    <w:p w:rsidR="006314BA" w:rsidRPr="004D7B07" w:rsidRDefault="006314BA" w:rsidP="000C63FE">
      <w:pPr>
        <w:spacing w:line="360" w:lineRule="auto"/>
        <w:rPr>
          <w:rFonts w:ascii="Times New Roman" w:hAnsi="Times New Roman" w:cs="Times New Roman"/>
          <w:b/>
          <w:bCs/>
          <w:color w:val="000000"/>
          <w:sz w:val="24"/>
          <w:szCs w:val="24"/>
        </w:rPr>
      </w:pPr>
      <w:r w:rsidRPr="004D7B07">
        <w:rPr>
          <w:rFonts w:ascii="Times New Roman" w:hAnsi="Times New Roman" w:cs="Times New Roman"/>
          <w:b/>
          <w:bCs/>
          <w:color w:val="000000"/>
          <w:sz w:val="24"/>
          <w:szCs w:val="24"/>
        </w:rPr>
        <w:t>Subject: Submission of Internship report.</w:t>
      </w:r>
    </w:p>
    <w:p w:rsidR="006314BA" w:rsidRPr="004D7B07" w:rsidRDefault="006314BA" w:rsidP="000C63FE">
      <w:pPr>
        <w:spacing w:line="360" w:lineRule="auto"/>
        <w:jc w:val="both"/>
        <w:rPr>
          <w:rFonts w:ascii="Times New Roman" w:hAnsi="Times New Roman" w:cs="Times New Roman"/>
          <w:color w:val="000000"/>
          <w:sz w:val="24"/>
          <w:szCs w:val="24"/>
        </w:rPr>
      </w:pPr>
      <w:r w:rsidRPr="004D7B07">
        <w:rPr>
          <w:rFonts w:ascii="Times New Roman" w:hAnsi="Times New Roman" w:cs="Times New Roman"/>
          <w:color w:val="000000"/>
          <w:sz w:val="24"/>
          <w:szCs w:val="24"/>
        </w:rPr>
        <w:t>Dear Sir,</w:t>
      </w:r>
    </w:p>
    <w:p w:rsidR="006314BA" w:rsidRPr="004D7B07" w:rsidRDefault="006314BA" w:rsidP="000C63FE">
      <w:pPr>
        <w:spacing w:line="360" w:lineRule="auto"/>
        <w:jc w:val="both"/>
        <w:rPr>
          <w:rFonts w:ascii="Times New Roman" w:hAnsi="Times New Roman" w:cs="Times New Roman"/>
          <w:color w:val="000000"/>
          <w:sz w:val="24"/>
          <w:szCs w:val="24"/>
        </w:rPr>
      </w:pPr>
      <w:r w:rsidRPr="004D7B07">
        <w:rPr>
          <w:rFonts w:ascii="Times New Roman" w:hAnsi="Times New Roman" w:cs="Times New Roman"/>
          <w:color w:val="000000"/>
          <w:sz w:val="24"/>
          <w:szCs w:val="24"/>
        </w:rPr>
        <w:t>Here I am presenting my internship report on General banking activities of standard bank Ltd. that is supervised under your supervision and this report is also mandatory of internship as a prerequisite of completion of BBA.I tried my best to present all data that are related with this report.</w:t>
      </w:r>
    </w:p>
    <w:p w:rsidR="006314BA" w:rsidRPr="004D7B07" w:rsidRDefault="006314BA" w:rsidP="000C63FE">
      <w:pPr>
        <w:spacing w:line="360" w:lineRule="auto"/>
        <w:jc w:val="both"/>
        <w:rPr>
          <w:rFonts w:ascii="Times New Roman" w:hAnsi="Times New Roman" w:cs="Times New Roman"/>
          <w:color w:val="000000"/>
          <w:sz w:val="24"/>
          <w:szCs w:val="24"/>
        </w:rPr>
      </w:pPr>
      <w:r w:rsidRPr="004D7B07">
        <w:rPr>
          <w:rFonts w:ascii="Times New Roman" w:hAnsi="Times New Roman" w:cs="Times New Roman"/>
          <w:color w:val="000000"/>
          <w:sz w:val="24"/>
          <w:szCs w:val="24"/>
        </w:rPr>
        <w:t>I came to know practical scenario of a branch banking during my internship period, that is impossible to learn from text book .This experience will be helpful  for the  betterment of my career.</w:t>
      </w:r>
    </w:p>
    <w:p w:rsidR="006314BA" w:rsidRPr="004D7B07" w:rsidRDefault="006314BA" w:rsidP="000C63FE">
      <w:pPr>
        <w:spacing w:line="360" w:lineRule="auto"/>
        <w:jc w:val="both"/>
        <w:rPr>
          <w:rFonts w:ascii="Times New Roman" w:hAnsi="Times New Roman" w:cs="Times New Roman"/>
          <w:sz w:val="24"/>
          <w:szCs w:val="24"/>
        </w:rPr>
      </w:pPr>
      <w:r w:rsidRPr="004D7B07">
        <w:rPr>
          <w:rFonts w:ascii="Times New Roman" w:hAnsi="Times New Roman" w:cs="Times New Roman"/>
          <w:color w:val="000000"/>
          <w:sz w:val="24"/>
          <w:szCs w:val="24"/>
        </w:rPr>
        <w:t>I wish this internship report has been up to your expectation .</w:t>
      </w:r>
      <w:r w:rsidRPr="004D7B07">
        <w:rPr>
          <w:rFonts w:ascii="Times New Roman" w:hAnsi="Times New Roman" w:cs="Times New Roman"/>
          <w:sz w:val="24"/>
          <w:szCs w:val="24"/>
        </w:rPr>
        <w:t>If any confusion or explanation is needed about this it will be my pleasure to explain to you.</w:t>
      </w:r>
    </w:p>
    <w:p w:rsidR="006314BA" w:rsidRPr="004D7B07" w:rsidRDefault="000C63FE" w:rsidP="000C63FE">
      <w:pPr>
        <w:spacing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Your</w:t>
      </w:r>
      <w:proofErr w:type="gramEnd"/>
      <w:r>
        <w:rPr>
          <w:rFonts w:ascii="Times New Roman" w:hAnsi="Times New Roman" w:cs="Times New Roman"/>
          <w:color w:val="000000"/>
          <w:sz w:val="24"/>
          <w:szCs w:val="24"/>
        </w:rPr>
        <w:t xml:space="preserve"> </w:t>
      </w:r>
      <w:r w:rsidR="006314BA" w:rsidRPr="004D7B07">
        <w:rPr>
          <w:rFonts w:ascii="Times New Roman" w:hAnsi="Times New Roman" w:cs="Times New Roman"/>
          <w:color w:val="000000"/>
          <w:sz w:val="24"/>
          <w:szCs w:val="24"/>
        </w:rPr>
        <w:t>obedient,</w:t>
      </w:r>
    </w:p>
    <w:p w:rsidR="006314BA" w:rsidRPr="004D7B07" w:rsidRDefault="006314BA" w:rsidP="000C63FE">
      <w:pPr>
        <w:tabs>
          <w:tab w:val="left" w:pos="3573"/>
        </w:tabs>
        <w:spacing w:line="360" w:lineRule="auto"/>
        <w:rPr>
          <w:rFonts w:ascii="Times New Roman" w:hAnsi="Times New Roman" w:cs="Times New Roman"/>
          <w:color w:val="000000"/>
          <w:sz w:val="24"/>
          <w:szCs w:val="24"/>
        </w:rPr>
      </w:pPr>
      <w:proofErr w:type="spellStart"/>
      <w:r w:rsidRPr="004D7B07">
        <w:rPr>
          <w:rFonts w:ascii="Times New Roman" w:hAnsi="Times New Roman" w:cs="Times New Roman"/>
          <w:color w:val="000000"/>
          <w:sz w:val="24"/>
          <w:szCs w:val="24"/>
        </w:rPr>
        <w:t>Iftho</w:t>
      </w:r>
      <w:proofErr w:type="spellEnd"/>
      <w:r w:rsidRPr="004D7B07">
        <w:rPr>
          <w:rFonts w:ascii="Times New Roman" w:hAnsi="Times New Roman" w:cs="Times New Roman"/>
          <w:color w:val="000000"/>
          <w:sz w:val="24"/>
          <w:szCs w:val="24"/>
        </w:rPr>
        <w:t xml:space="preserve"> Hara </w:t>
      </w:r>
      <w:proofErr w:type="spellStart"/>
      <w:r w:rsidRPr="004D7B07">
        <w:rPr>
          <w:rFonts w:ascii="Times New Roman" w:hAnsi="Times New Roman" w:cs="Times New Roman"/>
          <w:color w:val="000000"/>
          <w:sz w:val="24"/>
          <w:szCs w:val="24"/>
        </w:rPr>
        <w:t>Khanam</w:t>
      </w:r>
      <w:proofErr w:type="spellEnd"/>
      <w:r w:rsidRPr="004D7B07">
        <w:rPr>
          <w:rFonts w:ascii="Times New Roman" w:hAnsi="Times New Roman" w:cs="Times New Roman"/>
          <w:color w:val="000000"/>
          <w:sz w:val="24"/>
          <w:szCs w:val="24"/>
        </w:rPr>
        <w:tab/>
      </w:r>
      <w:r w:rsidRPr="004D7B07">
        <w:rPr>
          <w:rFonts w:ascii="Times New Roman" w:hAnsi="Times New Roman" w:cs="Times New Roman"/>
          <w:color w:val="000000"/>
          <w:sz w:val="24"/>
          <w:szCs w:val="24"/>
        </w:rPr>
        <w:br/>
        <w:t>ID: 111 131 399</w:t>
      </w:r>
    </w:p>
    <w:p w:rsidR="006314BA" w:rsidRPr="004D7B07" w:rsidRDefault="006314BA" w:rsidP="000C63FE">
      <w:pPr>
        <w:spacing w:line="360" w:lineRule="auto"/>
        <w:rPr>
          <w:rFonts w:ascii="Times New Roman" w:hAnsi="Times New Roman" w:cs="Times New Roman"/>
          <w:color w:val="000000"/>
          <w:sz w:val="24"/>
          <w:szCs w:val="24"/>
        </w:rPr>
      </w:pPr>
      <w:r w:rsidRPr="004D7B07">
        <w:rPr>
          <w:rFonts w:ascii="Times New Roman" w:hAnsi="Times New Roman" w:cs="Times New Roman"/>
          <w:color w:val="000000"/>
          <w:sz w:val="24"/>
          <w:szCs w:val="24"/>
        </w:rPr>
        <w:t xml:space="preserve">School of Business and Economics </w:t>
      </w:r>
      <w:r w:rsidRPr="004D7B07">
        <w:rPr>
          <w:rFonts w:ascii="Times New Roman" w:hAnsi="Times New Roman" w:cs="Times New Roman"/>
          <w:color w:val="000000"/>
          <w:sz w:val="24"/>
          <w:szCs w:val="24"/>
        </w:rPr>
        <w:br/>
        <w:t xml:space="preserve">United International University </w:t>
      </w:r>
    </w:p>
    <w:p w:rsidR="006314BA" w:rsidRDefault="006314BA" w:rsidP="006314BA">
      <w:pPr>
        <w:jc w:val="both"/>
        <w:rPr>
          <w:rFonts w:ascii="Times New Roman" w:hAnsi="Times New Roman" w:cs="Times New Roman"/>
          <w:sz w:val="28"/>
          <w:szCs w:val="28"/>
        </w:rPr>
      </w:pPr>
    </w:p>
    <w:p w:rsidR="004657C5" w:rsidRDefault="00BA164A" w:rsidP="004657C5">
      <w:pPr>
        <w:rPr>
          <w:b/>
          <w:sz w:val="36"/>
          <w:szCs w:val="36"/>
        </w:rPr>
      </w:pPr>
      <w:r>
        <w:rPr>
          <w:b/>
          <w:sz w:val="36"/>
          <w:szCs w:val="36"/>
        </w:rPr>
        <w:t>Letter of Authorization</w:t>
      </w:r>
    </w:p>
    <w:p w:rsidR="00D0115B" w:rsidRDefault="00D0115B" w:rsidP="004657C5">
      <w:pPr>
        <w:rPr>
          <w:b/>
          <w:sz w:val="36"/>
          <w:szCs w:val="36"/>
        </w:rPr>
      </w:pPr>
    </w:p>
    <w:p w:rsidR="00D0115B" w:rsidRPr="004D3E2D" w:rsidRDefault="00632F32" w:rsidP="004D3E2D">
      <w:pPr>
        <w:jc w:val="both"/>
        <w:rPr>
          <w:sz w:val="24"/>
          <w:szCs w:val="24"/>
        </w:rPr>
      </w:pPr>
      <w:r w:rsidRPr="004D3E2D">
        <w:rPr>
          <w:sz w:val="24"/>
          <w:szCs w:val="24"/>
        </w:rPr>
        <w:t>The internship report on “General banking activities “of standard bank limited</w:t>
      </w:r>
      <w:r w:rsidR="00140119" w:rsidRPr="004D3E2D">
        <w:rPr>
          <w:sz w:val="24"/>
          <w:szCs w:val="24"/>
        </w:rPr>
        <w:t xml:space="preserve"> is done by </w:t>
      </w:r>
      <w:proofErr w:type="spellStart"/>
      <w:r w:rsidR="00140119" w:rsidRPr="004D3E2D">
        <w:rPr>
          <w:sz w:val="24"/>
          <w:szCs w:val="24"/>
        </w:rPr>
        <w:t>Iftho</w:t>
      </w:r>
      <w:proofErr w:type="spellEnd"/>
      <w:r w:rsidR="00140119" w:rsidRPr="004D3E2D">
        <w:rPr>
          <w:sz w:val="24"/>
          <w:szCs w:val="24"/>
        </w:rPr>
        <w:t xml:space="preserve"> H</w:t>
      </w:r>
      <w:r w:rsidRPr="004D3E2D">
        <w:rPr>
          <w:sz w:val="24"/>
          <w:szCs w:val="24"/>
        </w:rPr>
        <w:t xml:space="preserve">ara </w:t>
      </w:r>
      <w:proofErr w:type="spellStart"/>
      <w:r w:rsidR="007C274C">
        <w:rPr>
          <w:sz w:val="24"/>
          <w:szCs w:val="24"/>
        </w:rPr>
        <w:t>khan</w:t>
      </w:r>
      <w:r w:rsidR="007C274C" w:rsidRPr="004D3E2D">
        <w:rPr>
          <w:sz w:val="24"/>
          <w:szCs w:val="24"/>
        </w:rPr>
        <w:t>am</w:t>
      </w:r>
      <w:proofErr w:type="spellEnd"/>
      <w:r w:rsidRPr="004D3E2D">
        <w:rPr>
          <w:sz w:val="24"/>
          <w:szCs w:val="24"/>
        </w:rPr>
        <w:t xml:space="preserve"> bearing ID: 111 131 399 as partial requirement of BBA .She has done the work of report under my supervision. </w:t>
      </w:r>
    </w:p>
    <w:p w:rsidR="004657C5" w:rsidRPr="004D3E2D" w:rsidRDefault="004657C5" w:rsidP="004D3E2D">
      <w:pPr>
        <w:jc w:val="both"/>
        <w:rPr>
          <w:sz w:val="24"/>
          <w:szCs w:val="24"/>
        </w:rPr>
      </w:pPr>
    </w:p>
    <w:p w:rsidR="00BA164A" w:rsidRPr="004D3E2D" w:rsidRDefault="00BA164A" w:rsidP="004D3E2D">
      <w:pPr>
        <w:jc w:val="both"/>
        <w:rPr>
          <w:sz w:val="24"/>
          <w:szCs w:val="24"/>
        </w:rPr>
      </w:pPr>
      <w:r w:rsidRPr="004D3E2D">
        <w:rPr>
          <w:sz w:val="24"/>
          <w:szCs w:val="24"/>
        </w:rPr>
        <w:t>She tried to present necessary data in this report. She carried out the work successfully. I think this internship report will help her to build a good career.</w:t>
      </w:r>
    </w:p>
    <w:p w:rsidR="00BA164A" w:rsidRPr="004D3E2D" w:rsidRDefault="00BA164A" w:rsidP="004D3E2D">
      <w:pPr>
        <w:jc w:val="both"/>
        <w:rPr>
          <w:sz w:val="24"/>
          <w:szCs w:val="24"/>
        </w:rPr>
      </w:pPr>
    </w:p>
    <w:p w:rsidR="00BA164A" w:rsidRPr="004D3E2D" w:rsidRDefault="00BA164A" w:rsidP="004D3E2D">
      <w:pPr>
        <w:jc w:val="both"/>
        <w:rPr>
          <w:sz w:val="24"/>
          <w:szCs w:val="24"/>
        </w:rPr>
      </w:pPr>
      <w:r w:rsidRPr="004D3E2D">
        <w:rPr>
          <w:sz w:val="24"/>
          <w:szCs w:val="24"/>
        </w:rPr>
        <w:t>I wish her success and prosperity.</w:t>
      </w:r>
    </w:p>
    <w:p w:rsidR="004657C5" w:rsidRDefault="004657C5" w:rsidP="004657C5"/>
    <w:p w:rsidR="00D0115B" w:rsidRPr="00632F32" w:rsidRDefault="00D0115B" w:rsidP="004657C5"/>
    <w:p w:rsidR="004657C5" w:rsidRDefault="004657C5" w:rsidP="004657C5"/>
    <w:p w:rsidR="004657C5" w:rsidRDefault="004657C5" w:rsidP="004657C5"/>
    <w:p w:rsidR="004657C5" w:rsidRDefault="004657C5" w:rsidP="004657C5">
      <w:r>
        <w:t xml:space="preserve">............................ </w:t>
      </w:r>
    </w:p>
    <w:p w:rsidR="00632F32" w:rsidRPr="004D7B07" w:rsidRDefault="00632F32" w:rsidP="00632F32">
      <w:pPr>
        <w:spacing w:line="360" w:lineRule="auto"/>
        <w:rPr>
          <w:rFonts w:ascii="Times New Roman" w:hAnsi="Times New Roman" w:cs="Times New Roman"/>
          <w:color w:val="000000"/>
          <w:sz w:val="24"/>
          <w:szCs w:val="24"/>
        </w:rPr>
      </w:pPr>
      <w:r w:rsidRPr="004D7B07">
        <w:rPr>
          <w:rFonts w:ascii="Times New Roman" w:hAnsi="Times New Roman" w:cs="Times New Roman"/>
          <w:color w:val="000000"/>
          <w:sz w:val="24"/>
          <w:szCs w:val="24"/>
        </w:rPr>
        <w:t>Dr.</w:t>
      </w:r>
      <w:r w:rsidR="00456674">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Mohd</w:t>
      </w:r>
      <w:proofErr w:type="spellEnd"/>
      <w:r w:rsidRPr="004D7B07">
        <w:rPr>
          <w:rFonts w:ascii="Times New Roman" w:hAnsi="Times New Roman" w:cs="Times New Roman"/>
          <w:color w:val="000000"/>
          <w:sz w:val="24"/>
          <w:szCs w:val="24"/>
        </w:rPr>
        <w:t>.</w:t>
      </w:r>
      <w:r w:rsidR="00456674">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Hasanur</w:t>
      </w:r>
      <w:proofErr w:type="spellEnd"/>
      <w:r w:rsidR="00456674">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Raihan</w:t>
      </w:r>
      <w:proofErr w:type="spellEnd"/>
      <w:r w:rsidR="00456674">
        <w:rPr>
          <w:rFonts w:ascii="Times New Roman" w:hAnsi="Times New Roman" w:cs="Times New Roman"/>
          <w:color w:val="000000"/>
          <w:sz w:val="24"/>
          <w:szCs w:val="24"/>
        </w:rPr>
        <w:t xml:space="preserve"> </w:t>
      </w:r>
      <w:proofErr w:type="spellStart"/>
      <w:r w:rsidRPr="004D7B07">
        <w:rPr>
          <w:rFonts w:ascii="Times New Roman" w:hAnsi="Times New Roman" w:cs="Times New Roman"/>
          <w:color w:val="000000"/>
          <w:sz w:val="24"/>
          <w:szCs w:val="24"/>
        </w:rPr>
        <w:t>Joarder</w:t>
      </w:r>
      <w:proofErr w:type="spellEnd"/>
      <w:r w:rsidRPr="004D7B07">
        <w:rPr>
          <w:rFonts w:ascii="Times New Roman" w:hAnsi="Times New Roman" w:cs="Times New Roman"/>
          <w:color w:val="000000"/>
          <w:sz w:val="24"/>
          <w:szCs w:val="24"/>
        </w:rPr>
        <w:br/>
        <w:t xml:space="preserve"> Professor</w:t>
      </w:r>
      <w:r w:rsidRPr="004D7B07">
        <w:rPr>
          <w:rFonts w:ascii="Times New Roman" w:hAnsi="Times New Roman" w:cs="Times New Roman"/>
          <w:color w:val="000000"/>
          <w:sz w:val="24"/>
          <w:szCs w:val="24"/>
        </w:rPr>
        <w:br/>
        <w:t>School of Business and Economics</w:t>
      </w:r>
      <w:r w:rsidRPr="004D7B07">
        <w:rPr>
          <w:rFonts w:ascii="Times New Roman" w:hAnsi="Times New Roman" w:cs="Times New Roman"/>
          <w:color w:val="000000"/>
          <w:sz w:val="24"/>
          <w:szCs w:val="24"/>
        </w:rPr>
        <w:br/>
        <w:t>United International University.</w:t>
      </w:r>
    </w:p>
    <w:p w:rsidR="004657C5" w:rsidRPr="004657C5" w:rsidRDefault="004657C5" w:rsidP="004657C5"/>
    <w:p w:rsidR="004657C5" w:rsidRPr="004657C5" w:rsidRDefault="004657C5" w:rsidP="004657C5"/>
    <w:p w:rsidR="004657C5" w:rsidRDefault="004657C5" w:rsidP="004657C5"/>
    <w:p w:rsidR="006314BA" w:rsidRDefault="006314BA" w:rsidP="004657C5">
      <w:pPr>
        <w:jc w:val="center"/>
      </w:pPr>
    </w:p>
    <w:p w:rsidR="004657C5" w:rsidRDefault="004657C5" w:rsidP="004657C5">
      <w:pPr>
        <w:jc w:val="center"/>
      </w:pPr>
    </w:p>
    <w:p w:rsidR="004657C5" w:rsidRDefault="004657C5" w:rsidP="004657C5">
      <w:pPr>
        <w:jc w:val="center"/>
      </w:pPr>
    </w:p>
    <w:p w:rsidR="004657C5" w:rsidRDefault="004657C5" w:rsidP="004657C5">
      <w:pPr>
        <w:jc w:val="center"/>
      </w:pPr>
    </w:p>
    <w:p w:rsidR="004657C5" w:rsidRDefault="004657C5" w:rsidP="004657C5">
      <w:pPr>
        <w:jc w:val="center"/>
      </w:pPr>
    </w:p>
    <w:p w:rsidR="004657C5" w:rsidRDefault="004657C5" w:rsidP="004657C5">
      <w:pPr>
        <w:jc w:val="center"/>
      </w:pPr>
    </w:p>
    <w:p w:rsidR="004657C5" w:rsidRDefault="001F19C2" w:rsidP="001F19C2">
      <w:pPr>
        <w:rPr>
          <w:b/>
          <w:sz w:val="40"/>
          <w:szCs w:val="40"/>
        </w:rPr>
      </w:pPr>
      <w:r w:rsidRPr="001F19C2">
        <w:rPr>
          <w:b/>
          <w:sz w:val="40"/>
          <w:szCs w:val="40"/>
        </w:rPr>
        <w:t>Student Declaration</w:t>
      </w:r>
    </w:p>
    <w:p w:rsidR="00C77A85" w:rsidRPr="001F19C2" w:rsidRDefault="00C77A85" w:rsidP="001F19C2">
      <w:pPr>
        <w:rPr>
          <w:b/>
          <w:sz w:val="40"/>
          <w:szCs w:val="40"/>
        </w:rPr>
      </w:pPr>
    </w:p>
    <w:p w:rsidR="00BA0B3B" w:rsidRPr="004D3E2D" w:rsidRDefault="0081634E" w:rsidP="001F19C2">
      <w:pPr>
        <w:rPr>
          <w:sz w:val="24"/>
          <w:szCs w:val="24"/>
        </w:rPr>
      </w:pPr>
      <w:r w:rsidRPr="004D3E2D">
        <w:rPr>
          <w:sz w:val="24"/>
          <w:szCs w:val="24"/>
        </w:rPr>
        <w:t xml:space="preserve">I am </w:t>
      </w:r>
      <w:proofErr w:type="spellStart"/>
      <w:r w:rsidRPr="004D3E2D">
        <w:rPr>
          <w:sz w:val="24"/>
          <w:szCs w:val="24"/>
        </w:rPr>
        <w:t>Iftho</w:t>
      </w:r>
      <w:proofErr w:type="spellEnd"/>
      <w:r w:rsidRPr="004D3E2D">
        <w:rPr>
          <w:sz w:val="24"/>
          <w:szCs w:val="24"/>
        </w:rPr>
        <w:t xml:space="preserve"> Hara </w:t>
      </w:r>
      <w:proofErr w:type="spellStart"/>
      <w:r w:rsidRPr="004D3E2D">
        <w:rPr>
          <w:sz w:val="24"/>
          <w:szCs w:val="24"/>
        </w:rPr>
        <w:t>K</w:t>
      </w:r>
      <w:r w:rsidR="001F19C2" w:rsidRPr="004D3E2D">
        <w:rPr>
          <w:sz w:val="24"/>
          <w:szCs w:val="24"/>
        </w:rPr>
        <w:t>hanam</w:t>
      </w:r>
      <w:proofErr w:type="spellEnd"/>
      <w:r w:rsidR="001F19C2" w:rsidRPr="004D3E2D">
        <w:rPr>
          <w:sz w:val="24"/>
          <w:szCs w:val="24"/>
        </w:rPr>
        <w:t xml:space="preserve"> bearing Id: 111 131 399,a student of united International university </w:t>
      </w:r>
      <w:r w:rsidR="00BA164A" w:rsidRPr="004D3E2D">
        <w:rPr>
          <w:sz w:val="24"/>
          <w:szCs w:val="24"/>
        </w:rPr>
        <w:t xml:space="preserve"> declaring that the Internship report has been prepared by me for the fulfillment of BBA program.</w:t>
      </w:r>
    </w:p>
    <w:p w:rsidR="00BA164A" w:rsidRPr="004D3E2D" w:rsidRDefault="00BA164A" w:rsidP="001F19C2">
      <w:pPr>
        <w:rPr>
          <w:sz w:val="24"/>
          <w:szCs w:val="24"/>
        </w:rPr>
      </w:pPr>
      <w:r w:rsidRPr="004D3E2D">
        <w:rPr>
          <w:sz w:val="24"/>
          <w:szCs w:val="24"/>
        </w:rPr>
        <w:t>The work is unique and only done by my effort. It has prepared only for my degree.</w:t>
      </w:r>
    </w:p>
    <w:p w:rsidR="004657C5" w:rsidRPr="004D3E2D" w:rsidRDefault="004657C5" w:rsidP="004657C5">
      <w:pPr>
        <w:jc w:val="center"/>
        <w:rPr>
          <w:sz w:val="24"/>
          <w:szCs w:val="24"/>
        </w:rPr>
      </w:pPr>
    </w:p>
    <w:p w:rsidR="004657C5" w:rsidRPr="004D3E2D" w:rsidRDefault="004657C5" w:rsidP="004657C5">
      <w:pPr>
        <w:rPr>
          <w:sz w:val="24"/>
          <w:szCs w:val="24"/>
        </w:rPr>
      </w:pPr>
    </w:p>
    <w:p w:rsidR="004657C5" w:rsidRPr="004D3E2D" w:rsidRDefault="004657C5" w:rsidP="004657C5">
      <w:pPr>
        <w:rPr>
          <w:sz w:val="24"/>
          <w:szCs w:val="24"/>
        </w:rPr>
      </w:pPr>
    </w:p>
    <w:p w:rsidR="004657C5" w:rsidRPr="004D3E2D" w:rsidRDefault="004657C5" w:rsidP="004657C5">
      <w:pPr>
        <w:rPr>
          <w:sz w:val="24"/>
          <w:szCs w:val="24"/>
        </w:rPr>
      </w:pPr>
    </w:p>
    <w:p w:rsidR="004657C5" w:rsidRPr="004D3E2D" w:rsidRDefault="004657C5" w:rsidP="004657C5">
      <w:pPr>
        <w:rPr>
          <w:sz w:val="24"/>
          <w:szCs w:val="24"/>
        </w:rPr>
      </w:pPr>
    </w:p>
    <w:p w:rsidR="0081634E" w:rsidRPr="004D3E2D" w:rsidRDefault="004657C5" w:rsidP="0081634E">
      <w:pPr>
        <w:rPr>
          <w:sz w:val="24"/>
          <w:szCs w:val="24"/>
        </w:rPr>
      </w:pPr>
      <w:r w:rsidRPr="004D3E2D">
        <w:rPr>
          <w:sz w:val="24"/>
          <w:szCs w:val="24"/>
        </w:rPr>
        <w:t>................</w:t>
      </w:r>
      <w:r w:rsidR="0081634E" w:rsidRPr="004D3E2D">
        <w:rPr>
          <w:sz w:val="24"/>
          <w:szCs w:val="24"/>
        </w:rPr>
        <w:t xml:space="preserve">.............................. </w:t>
      </w:r>
    </w:p>
    <w:p w:rsidR="00BA164A" w:rsidRPr="004D3E2D" w:rsidRDefault="00BA164A" w:rsidP="0081634E">
      <w:pPr>
        <w:rPr>
          <w:sz w:val="24"/>
          <w:szCs w:val="24"/>
        </w:rPr>
      </w:pPr>
      <w:proofErr w:type="spellStart"/>
      <w:r w:rsidRPr="004D3E2D">
        <w:rPr>
          <w:sz w:val="24"/>
          <w:szCs w:val="24"/>
        </w:rPr>
        <w:t>Iftho</w:t>
      </w:r>
      <w:proofErr w:type="spellEnd"/>
      <w:r w:rsidRPr="004D3E2D">
        <w:rPr>
          <w:sz w:val="24"/>
          <w:szCs w:val="24"/>
        </w:rPr>
        <w:t xml:space="preserve"> Hara </w:t>
      </w:r>
      <w:proofErr w:type="spellStart"/>
      <w:r w:rsidRPr="004D3E2D">
        <w:rPr>
          <w:sz w:val="24"/>
          <w:szCs w:val="24"/>
        </w:rPr>
        <w:t>Khanam</w:t>
      </w:r>
      <w:proofErr w:type="spellEnd"/>
    </w:p>
    <w:p w:rsidR="00BA164A" w:rsidRPr="004D3E2D" w:rsidRDefault="00BA164A" w:rsidP="0081634E">
      <w:pPr>
        <w:rPr>
          <w:sz w:val="24"/>
          <w:szCs w:val="24"/>
        </w:rPr>
      </w:pPr>
      <w:r w:rsidRPr="004D3E2D">
        <w:rPr>
          <w:sz w:val="24"/>
          <w:szCs w:val="24"/>
        </w:rPr>
        <w:t>ID- 111 131 399</w:t>
      </w:r>
    </w:p>
    <w:p w:rsidR="00BA164A" w:rsidRPr="00E77EA0" w:rsidRDefault="00BA164A" w:rsidP="0081634E">
      <w:pPr>
        <w:rPr>
          <w:sz w:val="28"/>
          <w:szCs w:val="28"/>
        </w:rPr>
      </w:pPr>
    </w:p>
    <w:p w:rsidR="004657C5" w:rsidRPr="004657C5" w:rsidRDefault="004657C5" w:rsidP="00BA164A">
      <w:pPr>
        <w:jc w:val="both"/>
      </w:pPr>
    </w:p>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514D07" w:rsidRDefault="00514D07" w:rsidP="004657C5"/>
    <w:p w:rsidR="00514D07" w:rsidRDefault="00514D07" w:rsidP="004657C5"/>
    <w:p w:rsidR="004657C5" w:rsidRPr="004657C5" w:rsidRDefault="00D06B63" w:rsidP="004657C5">
      <w:r>
        <w:rPr>
          <w:noProof/>
        </w:rPr>
        <w:drawing>
          <wp:anchor distT="0" distB="0" distL="114300" distR="114300" simplePos="0" relativeHeight="251668480" behindDoc="1" locked="0" layoutInCell="1" allowOverlap="1" wp14:anchorId="22FBBF27" wp14:editId="2EE110AA">
            <wp:simplePos x="0" y="0"/>
            <wp:positionH relativeFrom="column">
              <wp:posOffset>19050</wp:posOffset>
            </wp:positionH>
            <wp:positionV relativeFrom="paragraph">
              <wp:posOffset>270164</wp:posOffset>
            </wp:positionV>
            <wp:extent cx="5945332" cy="7647709"/>
            <wp:effectExtent l="19050" t="0" r="0" b="0"/>
            <wp:wrapNone/>
            <wp:docPr id="2" name="Picture 1" descr="C:\Users\Trust Computer\Desktop\scan111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ust Computer\Desktop\scan11111111111111.jpg"/>
                    <pic:cNvPicPr>
                      <a:picLocks noChangeAspect="1" noChangeArrowheads="1"/>
                    </pic:cNvPicPr>
                  </pic:nvPicPr>
                  <pic:blipFill>
                    <a:blip r:embed="rId11" cstate="print"/>
                    <a:srcRect/>
                    <a:stretch>
                      <a:fillRect/>
                    </a:stretch>
                  </pic:blipFill>
                  <pic:spPr bwMode="auto">
                    <a:xfrm>
                      <a:off x="0" y="0"/>
                      <a:ext cx="5945332" cy="7647709"/>
                    </a:xfrm>
                    <a:prstGeom prst="rect">
                      <a:avLst/>
                    </a:prstGeom>
                    <a:noFill/>
                    <a:ln w="9525">
                      <a:noFill/>
                      <a:miter lim="800000"/>
                      <a:headEnd/>
                      <a:tailEnd/>
                    </a:ln>
                  </pic:spPr>
                </pic:pic>
              </a:graphicData>
            </a:graphic>
          </wp:anchor>
        </w:drawing>
      </w:r>
    </w:p>
    <w:p w:rsidR="004657C5" w:rsidRDefault="004657C5" w:rsidP="004657C5"/>
    <w:p w:rsidR="004657C5" w:rsidRDefault="004657C5" w:rsidP="004657C5">
      <w:pPr>
        <w:tabs>
          <w:tab w:val="left" w:pos="7155"/>
        </w:tabs>
      </w:pPr>
      <w:r>
        <w:tab/>
      </w:r>
    </w:p>
    <w:p w:rsidR="004657C5" w:rsidRDefault="004657C5" w:rsidP="004657C5">
      <w:pPr>
        <w:tabs>
          <w:tab w:val="left" w:pos="7155"/>
        </w:tabs>
      </w:pPr>
    </w:p>
    <w:p w:rsidR="004657C5" w:rsidRDefault="004657C5" w:rsidP="004657C5">
      <w:pPr>
        <w:tabs>
          <w:tab w:val="left" w:pos="7155"/>
        </w:tabs>
      </w:pPr>
    </w:p>
    <w:p w:rsidR="004657C5" w:rsidRDefault="004657C5" w:rsidP="004657C5">
      <w:pPr>
        <w:tabs>
          <w:tab w:val="left" w:pos="7155"/>
        </w:tabs>
      </w:pPr>
    </w:p>
    <w:p w:rsidR="004657C5" w:rsidRDefault="004657C5" w:rsidP="004657C5">
      <w:pPr>
        <w:tabs>
          <w:tab w:val="left" w:pos="7155"/>
        </w:tabs>
      </w:pPr>
    </w:p>
    <w:p w:rsidR="004657C5" w:rsidRDefault="004657C5" w:rsidP="004657C5">
      <w:pPr>
        <w:tabs>
          <w:tab w:val="left" w:pos="7155"/>
        </w:tabs>
      </w:pPr>
    </w:p>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Pr="004657C5" w:rsidRDefault="004657C5" w:rsidP="004657C5"/>
    <w:p w:rsidR="004657C5" w:rsidRDefault="004657C5" w:rsidP="004657C5"/>
    <w:p w:rsidR="004657C5" w:rsidRDefault="004657C5" w:rsidP="004657C5">
      <w:pPr>
        <w:tabs>
          <w:tab w:val="left" w:pos="5700"/>
        </w:tabs>
      </w:pPr>
      <w:r>
        <w:tab/>
      </w:r>
    </w:p>
    <w:p w:rsidR="004657C5" w:rsidRDefault="004657C5" w:rsidP="004657C5">
      <w:pPr>
        <w:tabs>
          <w:tab w:val="left" w:pos="5700"/>
        </w:tabs>
      </w:pPr>
    </w:p>
    <w:p w:rsidR="004657C5" w:rsidRDefault="004657C5" w:rsidP="004657C5">
      <w:pPr>
        <w:tabs>
          <w:tab w:val="left" w:pos="5700"/>
        </w:tabs>
      </w:pPr>
    </w:p>
    <w:p w:rsidR="004657C5" w:rsidRDefault="004657C5" w:rsidP="004657C5">
      <w:pPr>
        <w:tabs>
          <w:tab w:val="left" w:pos="5700"/>
        </w:tabs>
      </w:pPr>
    </w:p>
    <w:p w:rsidR="004657C5" w:rsidRDefault="004657C5" w:rsidP="004657C5">
      <w:pPr>
        <w:tabs>
          <w:tab w:val="left" w:pos="5700"/>
        </w:tabs>
      </w:pPr>
    </w:p>
    <w:p w:rsidR="00A0620A" w:rsidRDefault="00A0620A" w:rsidP="004657C5">
      <w:pPr>
        <w:tabs>
          <w:tab w:val="left" w:pos="5700"/>
        </w:tabs>
      </w:pPr>
    </w:p>
    <w:p w:rsidR="00A0620A" w:rsidRDefault="00A0620A" w:rsidP="004657C5">
      <w:pPr>
        <w:tabs>
          <w:tab w:val="left" w:pos="5700"/>
        </w:tabs>
      </w:pPr>
    </w:p>
    <w:p w:rsidR="00A0620A" w:rsidRPr="00DD3F18" w:rsidRDefault="00A0620A" w:rsidP="004D7B07">
      <w:pPr>
        <w:spacing w:line="360" w:lineRule="auto"/>
        <w:jc w:val="both"/>
        <w:rPr>
          <w:rFonts w:ascii="Times New Roman" w:hAnsi="Times New Roman" w:cs="Times New Roman"/>
          <w:b/>
          <w:bCs/>
          <w:sz w:val="32"/>
          <w:szCs w:val="32"/>
        </w:rPr>
      </w:pPr>
      <w:r w:rsidRPr="00DD3F18">
        <w:rPr>
          <w:rFonts w:ascii="Times New Roman" w:hAnsi="Times New Roman" w:cs="Times New Roman"/>
          <w:b/>
          <w:bCs/>
          <w:sz w:val="32"/>
          <w:szCs w:val="32"/>
        </w:rPr>
        <w:t>Acknowledgement</w:t>
      </w:r>
    </w:p>
    <w:p w:rsidR="004657C5" w:rsidRPr="004D7B07" w:rsidRDefault="004657C5" w:rsidP="004D7B07">
      <w:pPr>
        <w:tabs>
          <w:tab w:val="left" w:pos="5700"/>
        </w:tabs>
        <w:jc w:val="both"/>
        <w:rPr>
          <w:sz w:val="24"/>
          <w:szCs w:val="24"/>
        </w:rPr>
      </w:pPr>
    </w:p>
    <w:p w:rsidR="004657C5" w:rsidRPr="00CC6EA7" w:rsidRDefault="004657C5" w:rsidP="004D7B07">
      <w:pPr>
        <w:spacing w:line="360" w:lineRule="auto"/>
        <w:jc w:val="both"/>
        <w:rPr>
          <w:rFonts w:ascii="Times New Roman" w:hAnsi="Times New Roman" w:cs="Times New Roman"/>
          <w:sz w:val="24"/>
          <w:szCs w:val="24"/>
        </w:rPr>
      </w:pPr>
      <w:r w:rsidRPr="00CC6EA7">
        <w:rPr>
          <w:rFonts w:ascii="Times New Roman" w:hAnsi="Times New Roman" w:cs="Times New Roman"/>
          <w:sz w:val="24"/>
          <w:szCs w:val="24"/>
        </w:rPr>
        <w:t xml:space="preserve">At first I like to express my deepest gratitude to almighty for my strength and patience to prepare the report. Allah have made my life nice, may your name be glorified. How I am grateful it can’t be expressed, but I am grateful to some people that I think should be mentioned. There are some people who helped me a lot during my internship period. It will not possible to complete to internship except their cordial support. They guided me to finish my report within the timeframe. Their support assists me to prepare my internship report successfully. </w:t>
      </w:r>
    </w:p>
    <w:p w:rsidR="004657C5" w:rsidRPr="004D7B07" w:rsidRDefault="004657C5" w:rsidP="004D7B07">
      <w:pPr>
        <w:spacing w:line="360" w:lineRule="auto"/>
        <w:jc w:val="both"/>
        <w:rPr>
          <w:rFonts w:ascii="Times New Roman" w:hAnsi="Times New Roman" w:cs="Times New Roman"/>
          <w:sz w:val="24"/>
          <w:szCs w:val="24"/>
        </w:rPr>
      </w:pPr>
      <w:r w:rsidRPr="004D7B07">
        <w:rPr>
          <w:rFonts w:ascii="Times New Roman" w:hAnsi="Times New Roman" w:cs="Times New Roman"/>
          <w:sz w:val="24"/>
          <w:szCs w:val="24"/>
        </w:rPr>
        <w:t xml:space="preserve">Firstly my heartiest and deepest honor to Dr. </w:t>
      </w:r>
      <w:proofErr w:type="spellStart"/>
      <w:r w:rsidRPr="004D7B07">
        <w:rPr>
          <w:rFonts w:ascii="Times New Roman" w:hAnsi="Times New Roman" w:cs="Times New Roman"/>
          <w:sz w:val="24"/>
          <w:szCs w:val="24"/>
        </w:rPr>
        <w:t>Mohd</w:t>
      </w:r>
      <w:proofErr w:type="spellEnd"/>
      <w:r w:rsidRPr="004D7B07">
        <w:rPr>
          <w:rFonts w:ascii="Times New Roman" w:hAnsi="Times New Roman" w:cs="Times New Roman"/>
          <w:sz w:val="24"/>
          <w:szCs w:val="24"/>
        </w:rPr>
        <w:t xml:space="preserve">. </w:t>
      </w:r>
      <w:proofErr w:type="spellStart"/>
      <w:r w:rsidRPr="004D7B07">
        <w:rPr>
          <w:rFonts w:ascii="Times New Roman" w:hAnsi="Times New Roman" w:cs="Times New Roman"/>
          <w:sz w:val="24"/>
          <w:szCs w:val="24"/>
        </w:rPr>
        <w:t>Hasanur</w:t>
      </w:r>
      <w:proofErr w:type="spellEnd"/>
      <w:r w:rsidR="00DD01A5">
        <w:rPr>
          <w:rFonts w:ascii="Times New Roman" w:hAnsi="Times New Roman" w:cs="Times New Roman"/>
          <w:sz w:val="24"/>
          <w:szCs w:val="24"/>
        </w:rPr>
        <w:t xml:space="preserve"> </w:t>
      </w:r>
      <w:proofErr w:type="spellStart"/>
      <w:r w:rsidRPr="004D7B07">
        <w:rPr>
          <w:rFonts w:ascii="Times New Roman" w:hAnsi="Times New Roman" w:cs="Times New Roman"/>
          <w:sz w:val="24"/>
          <w:szCs w:val="24"/>
        </w:rPr>
        <w:t>Raihan</w:t>
      </w:r>
      <w:proofErr w:type="spellEnd"/>
      <w:r w:rsidR="00DD01A5">
        <w:rPr>
          <w:rFonts w:ascii="Times New Roman" w:hAnsi="Times New Roman" w:cs="Times New Roman"/>
          <w:sz w:val="24"/>
          <w:szCs w:val="24"/>
        </w:rPr>
        <w:t xml:space="preserve"> </w:t>
      </w:r>
      <w:proofErr w:type="spellStart"/>
      <w:r w:rsidRPr="004D7B07">
        <w:rPr>
          <w:rFonts w:ascii="Times New Roman" w:hAnsi="Times New Roman" w:cs="Times New Roman"/>
          <w:sz w:val="24"/>
          <w:szCs w:val="24"/>
        </w:rPr>
        <w:t>Joarder</w:t>
      </w:r>
      <w:proofErr w:type="spellEnd"/>
      <w:r w:rsidRPr="004D7B07">
        <w:rPr>
          <w:rFonts w:ascii="Times New Roman" w:hAnsi="Times New Roman" w:cs="Times New Roman"/>
          <w:sz w:val="24"/>
          <w:szCs w:val="24"/>
        </w:rPr>
        <w:t xml:space="preserve">, Professor, Department of Business Administration Human resource management), united international university for his cordial supervision and guideline in all stages of my internship period .He guided me to prepare my total internship report. Thank you so much sir to guide me in-spite of your busy schedule. All the member staff of united international university, faculty, class mates I would like to thank for supporting me to complete my internship, internship report efficiently and my whole journey of my BBA in united International university. I would also like to express my gratitude to all employee of SBL, </w:t>
      </w:r>
      <w:proofErr w:type="spellStart"/>
      <w:r w:rsidRPr="004D7B07">
        <w:rPr>
          <w:rFonts w:ascii="Times New Roman" w:hAnsi="Times New Roman" w:cs="Times New Roman"/>
          <w:sz w:val="24"/>
          <w:szCs w:val="24"/>
        </w:rPr>
        <w:t>Mohammadpur</w:t>
      </w:r>
      <w:proofErr w:type="spellEnd"/>
      <w:r w:rsidRPr="004D7B07">
        <w:rPr>
          <w:rFonts w:ascii="Times New Roman" w:hAnsi="Times New Roman" w:cs="Times New Roman"/>
          <w:sz w:val="24"/>
          <w:szCs w:val="24"/>
        </w:rPr>
        <w:t xml:space="preserve"> branch for accepting me cordially as an intern in their branch. </w:t>
      </w:r>
      <w:proofErr w:type="gramStart"/>
      <w:r w:rsidRPr="004D7B07">
        <w:rPr>
          <w:rFonts w:ascii="Times New Roman" w:hAnsi="Times New Roman" w:cs="Times New Roman"/>
          <w:sz w:val="24"/>
          <w:szCs w:val="24"/>
        </w:rPr>
        <w:t>Mr</w:t>
      </w:r>
      <w:r w:rsidR="001B7F6F">
        <w:rPr>
          <w:rFonts w:ascii="Times New Roman" w:hAnsi="Times New Roman" w:cs="Times New Roman"/>
          <w:sz w:val="24"/>
          <w:szCs w:val="24"/>
        </w:rPr>
        <w:t xml:space="preserve">. </w:t>
      </w:r>
      <w:r w:rsidRPr="004D7B07">
        <w:rPr>
          <w:rFonts w:ascii="Times New Roman" w:hAnsi="Times New Roman" w:cs="Times New Roman"/>
          <w:sz w:val="24"/>
          <w:szCs w:val="24"/>
        </w:rPr>
        <w:t xml:space="preserve">Abu </w:t>
      </w:r>
      <w:proofErr w:type="spellStart"/>
      <w:r w:rsidRPr="004D7B07">
        <w:rPr>
          <w:rFonts w:ascii="Times New Roman" w:hAnsi="Times New Roman" w:cs="Times New Roman"/>
          <w:sz w:val="24"/>
          <w:szCs w:val="24"/>
        </w:rPr>
        <w:t>Sayeed</w:t>
      </w:r>
      <w:proofErr w:type="spellEnd"/>
      <w:r w:rsidRPr="004D7B07">
        <w:rPr>
          <w:rFonts w:ascii="Times New Roman" w:hAnsi="Times New Roman" w:cs="Times New Roman"/>
          <w:sz w:val="24"/>
          <w:szCs w:val="24"/>
        </w:rPr>
        <w:t xml:space="preserve"> SAVP and Manager, Tania </w:t>
      </w:r>
      <w:proofErr w:type="spellStart"/>
      <w:r w:rsidRPr="004D7B07">
        <w:rPr>
          <w:rFonts w:ascii="Times New Roman" w:hAnsi="Times New Roman" w:cs="Times New Roman"/>
          <w:sz w:val="24"/>
          <w:szCs w:val="24"/>
        </w:rPr>
        <w:t>Rahman</w:t>
      </w:r>
      <w:proofErr w:type="spellEnd"/>
      <w:r w:rsidRPr="004D7B07">
        <w:rPr>
          <w:rFonts w:ascii="Times New Roman" w:hAnsi="Times New Roman" w:cs="Times New Roman"/>
          <w:sz w:val="24"/>
          <w:szCs w:val="24"/>
        </w:rPr>
        <w:t xml:space="preserve"> 2</w:t>
      </w:r>
      <w:r w:rsidRPr="004D7B07">
        <w:rPr>
          <w:rFonts w:ascii="Times New Roman" w:hAnsi="Times New Roman" w:cs="Times New Roman"/>
          <w:sz w:val="24"/>
          <w:szCs w:val="24"/>
          <w:vertAlign w:val="superscript"/>
        </w:rPr>
        <w:t>nd</w:t>
      </w:r>
      <w:r w:rsidRPr="004D7B07">
        <w:rPr>
          <w:rFonts w:ascii="Times New Roman" w:hAnsi="Times New Roman" w:cs="Times New Roman"/>
          <w:sz w:val="24"/>
          <w:szCs w:val="24"/>
        </w:rPr>
        <w:t xml:space="preserve"> Man and SE0, </w:t>
      </w:r>
      <w:proofErr w:type="spellStart"/>
      <w:r w:rsidRPr="004D7B07">
        <w:rPr>
          <w:rFonts w:ascii="Times New Roman" w:hAnsi="Times New Roman" w:cs="Times New Roman"/>
          <w:sz w:val="24"/>
          <w:szCs w:val="24"/>
        </w:rPr>
        <w:t>Manik</w:t>
      </w:r>
      <w:proofErr w:type="spellEnd"/>
      <w:r w:rsidR="001B7F6F">
        <w:rPr>
          <w:rFonts w:ascii="Times New Roman" w:hAnsi="Times New Roman" w:cs="Times New Roman"/>
          <w:sz w:val="24"/>
          <w:szCs w:val="24"/>
        </w:rPr>
        <w:t xml:space="preserve"> </w:t>
      </w:r>
      <w:proofErr w:type="spellStart"/>
      <w:r w:rsidRPr="004D7B07">
        <w:rPr>
          <w:rFonts w:ascii="Times New Roman" w:hAnsi="Times New Roman" w:cs="Times New Roman"/>
          <w:sz w:val="24"/>
          <w:szCs w:val="24"/>
        </w:rPr>
        <w:t>Bala</w:t>
      </w:r>
      <w:proofErr w:type="spellEnd"/>
      <w:r w:rsidRPr="004D7B07">
        <w:rPr>
          <w:rFonts w:ascii="Times New Roman" w:hAnsi="Times New Roman" w:cs="Times New Roman"/>
          <w:sz w:val="24"/>
          <w:szCs w:val="24"/>
        </w:rPr>
        <w:t xml:space="preserve"> GB in charge of  </w:t>
      </w:r>
      <w:r w:rsidR="001B7F6F">
        <w:rPr>
          <w:rFonts w:ascii="Times New Roman" w:hAnsi="Times New Roman" w:cs="Times New Roman"/>
          <w:sz w:val="24"/>
          <w:szCs w:val="24"/>
        </w:rPr>
        <w:t xml:space="preserve"> </w:t>
      </w:r>
      <w:proofErr w:type="spellStart"/>
      <w:r w:rsidRPr="004D7B07">
        <w:rPr>
          <w:rFonts w:ascii="Times New Roman" w:hAnsi="Times New Roman" w:cs="Times New Roman"/>
          <w:sz w:val="24"/>
          <w:szCs w:val="24"/>
        </w:rPr>
        <w:t>moham</w:t>
      </w:r>
      <w:r w:rsidR="00DD3F18">
        <w:rPr>
          <w:rFonts w:ascii="Times New Roman" w:hAnsi="Times New Roman" w:cs="Times New Roman"/>
          <w:sz w:val="24"/>
          <w:szCs w:val="24"/>
        </w:rPr>
        <w:t>madpur</w:t>
      </w:r>
      <w:proofErr w:type="spellEnd"/>
      <w:r w:rsidR="00DD3F18">
        <w:rPr>
          <w:rFonts w:ascii="Times New Roman" w:hAnsi="Times New Roman" w:cs="Times New Roman"/>
          <w:sz w:val="24"/>
          <w:szCs w:val="24"/>
        </w:rPr>
        <w:t xml:space="preserve"> branch, Standard bank </w:t>
      </w:r>
      <w:r w:rsidR="00C96EE8">
        <w:rPr>
          <w:rFonts w:ascii="Times New Roman" w:hAnsi="Times New Roman" w:cs="Times New Roman"/>
          <w:sz w:val="24"/>
          <w:szCs w:val="24"/>
        </w:rPr>
        <w:t>limited</w:t>
      </w:r>
      <w:r w:rsidR="00C96EE8" w:rsidRPr="004D7B07">
        <w:rPr>
          <w:rFonts w:ascii="Times New Roman" w:hAnsi="Times New Roman" w:cs="Times New Roman"/>
          <w:sz w:val="24"/>
          <w:szCs w:val="24"/>
        </w:rPr>
        <w:t>.</w:t>
      </w:r>
      <w:proofErr w:type="gramEnd"/>
      <w:r w:rsidR="00C96EE8" w:rsidRPr="004D7B07">
        <w:rPr>
          <w:rFonts w:ascii="Times New Roman" w:hAnsi="Times New Roman" w:cs="Times New Roman"/>
          <w:sz w:val="24"/>
          <w:szCs w:val="24"/>
        </w:rPr>
        <w:t xml:space="preserve"> Without</w:t>
      </w:r>
      <w:r w:rsidRPr="004D7B07">
        <w:rPr>
          <w:rFonts w:ascii="Times New Roman" w:hAnsi="Times New Roman" w:cs="Times New Roman"/>
          <w:sz w:val="24"/>
          <w:szCs w:val="24"/>
        </w:rPr>
        <w:t xml:space="preserve"> their guidance I would be impossible to complete my internship report fruitfully. They suggested </w:t>
      </w:r>
      <w:r w:rsidR="00EE12EA" w:rsidRPr="004D7B07">
        <w:rPr>
          <w:rFonts w:ascii="Times New Roman" w:hAnsi="Times New Roman" w:cs="Times New Roman"/>
          <w:sz w:val="24"/>
          <w:szCs w:val="24"/>
        </w:rPr>
        <w:t>doing</w:t>
      </w:r>
      <w:r w:rsidRPr="004D7B07">
        <w:rPr>
          <w:rFonts w:ascii="Times New Roman" w:hAnsi="Times New Roman" w:cs="Times New Roman"/>
          <w:sz w:val="24"/>
          <w:szCs w:val="24"/>
        </w:rPr>
        <w:t xml:space="preserve"> my duties, instructed to successfully do the job. Employees of Standard bank, </w:t>
      </w:r>
      <w:proofErr w:type="spellStart"/>
      <w:r w:rsidRPr="004D7B07">
        <w:rPr>
          <w:rFonts w:ascii="Times New Roman" w:hAnsi="Times New Roman" w:cs="Times New Roman"/>
          <w:sz w:val="24"/>
          <w:szCs w:val="24"/>
        </w:rPr>
        <w:t>Mohammadpur</w:t>
      </w:r>
      <w:proofErr w:type="spellEnd"/>
      <w:r w:rsidRPr="004D7B07">
        <w:rPr>
          <w:rFonts w:ascii="Times New Roman" w:hAnsi="Times New Roman" w:cs="Times New Roman"/>
          <w:sz w:val="24"/>
          <w:szCs w:val="24"/>
        </w:rPr>
        <w:t xml:space="preserve"> branch helped me a lot .Thank to them for their valuable comment, feedback about me.</w:t>
      </w:r>
    </w:p>
    <w:p w:rsidR="00ED732A" w:rsidRDefault="00ED732A" w:rsidP="004657C5">
      <w:pPr>
        <w:tabs>
          <w:tab w:val="left" w:pos="5700"/>
        </w:tabs>
      </w:pPr>
    </w:p>
    <w:p w:rsidR="00ED732A" w:rsidRDefault="00ED732A">
      <w:r>
        <w:br w:type="page"/>
      </w:r>
    </w:p>
    <w:p w:rsidR="00166E20" w:rsidRDefault="00EE12EA" w:rsidP="004657C5">
      <w:pPr>
        <w:tabs>
          <w:tab w:val="left" w:pos="5700"/>
        </w:tabs>
        <w:rPr>
          <w:b/>
          <w:sz w:val="36"/>
          <w:szCs w:val="36"/>
        </w:rPr>
      </w:pPr>
      <w:r w:rsidRPr="00EE12EA">
        <w:rPr>
          <w:b/>
          <w:sz w:val="36"/>
          <w:szCs w:val="36"/>
        </w:rPr>
        <w:lastRenderedPageBreak/>
        <w:t>Table of content:</w:t>
      </w:r>
    </w:p>
    <w:tbl>
      <w:tblPr>
        <w:tblStyle w:val="LightShading-Accent1"/>
        <w:tblW w:w="0" w:type="auto"/>
        <w:tblLook w:val="04A0" w:firstRow="1" w:lastRow="0" w:firstColumn="1" w:lastColumn="0" w:noHBand="0" w:noVBand="1"/>
      </w:tblPr>
      <w:tblGrid>
        <w:gridCol w:w="2348"/>
        <w:gridCol w:w="4281"/>
        <w:gridCol w:w="2947"/>
      </w:tblGrid>
      <w:tr w:rsidR="00EE1B38" w:rsidTr="00EE1B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top w:val="single" w:sz="4" w:space="0" w:color="auto"/>
              <w:right w:val="single" w:sz="4" w:space="0" w:color="auto"/>
            </w:tcBorders>
          </w:tcPr>
          <w:p w:rsidR="00EE1B38" w:rsidRPr="00340D16" w:rsidRDefault="00EE1B38" w:rsidP="004657C5">
            <w:pPr>
              <w:tabs>
                <w:tab w:val="left" w:pos="5700"/>
              </w:tabs>
              <w:rPr>
                <w:color w:val="auto"/>
                <w:sz w:val="32"/>
                <w:szCs w:val="32"/>
              </w:rPr>
            </w:pPr>
            <w:r w:rsidRPr="00340D16">
              <w:rPr>
                <w:color w:val="auto"/>
                <w:sz w:val="32"/>
                <w:szCs w:val="32"/>
              </w:rPr>
              <w:t>Serial no.</w:t>
            </w:r>
          </w:p>
        </w:tc>
        <w:tc>
          <w:tcPr>
            <w:tcW w:w="4281" w:type="dxa"/>
            <w:tcBorders>
              <w:top w:val="single" w:sz="4" w:space="0" w:color="auto"/>
              <w:left w:val="single" w:sz="4" w:space="0" w:color="auto"/>
            </w:tcBorders>
          </w:tcPr>
          <w:p w:rsidR="00EE1B38" w:rsidRPr="00340D16" w:rsidRDefault="00EE1B38" w:rsidP="004657C5">
            <w:pPr>
              <w:tabs>
                <w:tab w:val="left" w:pos="5700"/>
              </w:tabs>
              <w:cnfStyle w:val="100000000000" w:firstRow="1" w:lastRow="0" w:firstColumn="0" w:lastColumn="0" w:oddVBand="0" w:evenVBand="0" w:oddHBand="0" w:evenHBand="0" w:firstRowFirstColumn="0" w:firstRowLastColumn="0" w:lastRowFirstColumn="0" w:lastRowLastColumn="0"/>
              <w:rPr>
                <w:bCs w:val="0"/>
                <w:color w:val="auto"/>
                <w:sz w:val="32"/>
                <w:szCs w:val="32"/>
              </w:rPr>
            </w:pPr>
            <w:r w:rsidRPr="00340D16">
              <w:rPr>
                <w:bCs w:val="0"/>
                <w:color w:val="auto"/>
                <w:sz w:val="32"/>
                <w:szCs w:val="32"/>
              </w:rPr>
              <w:t>Contents</w:t>
            </w:r>
          </w:p>
        </w:tc>
        <w:tc>
          <w:tcPr>
            <w:tcW w:w="2947" w:type="dxa"/>
            <w:tcBorders>
              <w:top w:val="single" w:sz="4" w:space="0" w:color="auto"/>
              <w:left w:val="single" w:sz="4" w:space="0" w:color="auto"/>
            </w:tcBorders>
          </w:tcPr>
          <w:p w:rsidR="00EE1B38" w:rsidRPr="00340D16" w:rsidRDefault="00EE1B38" w:rsidP="004657C5">
            <w:pPr>
              <w:tabs>
                <w:tab w:val="left" w:pos="5700"/>
              </w:tabs>
              <w:cnfStyle w:val="100000000000" w:firstRow="1" w:lastRow="0" w:firstColumn="0" w:lastColumn="0" w:oddVBand="0" w:evenVBand="0" w:oddHBand="0" w:evenHBand="0" w:firstRowFirstColumn="0" w:firstRowLastColumn="0" w:lastRowFirstColumn="0" w:lastRowLastColumn="0"/>
              <w:rPr>
                <w:color w:val="auto"/>
                <w:sz w:val="32"/>
                <w:szCs w:val="32"/>
              </w:rPr>
            </w:pPr>
            <w:r w:rsidRPr="00340D16">
              <w:rPr>
                <w:color w:val="auto"/>
                <w:sz w:val="32"/>
                <w:szCs w:val="32"/>
              </w:rPr>
              <w:t>Page no.</w:t>
            </w:r>
          </w:p>
        </w:tc>
      </w:tr>
      <w:tr w:rsidR="00EE1B38" w:rsidTr="003A40F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EA2AE7"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Letter of transmittal</w:t>
            </w:r>
          </w:p>
        </w:tc>
        <w:tc>
          <w:tcPr>
            <w:tcW w:w="2947" w:type="dxa"/>
            <w:tcBorders>
              <w:left w:val="single" w:sz="4" w:space="0" w:color="auto"/>
            </w:tcBorders>
          </w:tcPr>
          <w:p w:rsidR="00EE1B38" w:rsidRPr="006741D8" w:rsidRDefault="00EA2AE7"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3</w:t>
            </w:r>
          </w:p>
        </w:tc>
      </w:tr>
      <w:tr w:rsidR="00EE1B38" w:rsidTr="003A40F1">
        <w:trPr>
          <w:trHeight w:val="324"/>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EA2AE7"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6741D8">
              <w:rPr>
                <w:bCs/>
                <w:sz w:val="24"/>
                <w:szCs w:val="24"/>
              </w:rPr>
              <w:t>Letter of authorization</w:t>
            </w:r>
          </w:p>
        </w:tc>
        <w:tc>
          <w:tcPr>
            <w:tcW w:w="2947" w:type="dxa"/>
            <w:tcBorders>
              <w:left w:val="single" w:sz="4" w:space="0" w:color="auto"/>
            </w:tcBorders>
          </w:tcPr>
          <w:p w:rsidR="00EE1B38" w:rsidRPr="006741D8" w:rsidRDefault="00EA2AE7"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6741D8">
              <w:rPr>
                <w:bCs/>
                <w:sz w:val="24"/>
                <w:szCs w:val="24"/>
              </w:rPr>
              <w:t>4</w:t>
            </w:r>
          </w:p>
        </w:tc>
      </w:tr>
      <w:tr w:rsidR="00EE1B38" w:rsidTr="003A40F1">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EA2AE7"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Student declaration</w:t>
            </w:r>
          </w:p>
        </w:tc>
        <w:tc>
          <w:tcPr>
            <w:tcW w:w="2947" w:type="dxa"/>
            <w:tcBorders>
              <w:left w:val="single" w:sz="4" w:space="0" w:color="auto"/>
            </w:tcBorders>
          </w:tcPr>
          <w:p w:rsidR="00EE1B38" w:rsidRPr="006741D8" w:rsidRDefault="00EA2AE7"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5</w:t>
            </w:r>
          </w:p>
        </w:tc>
      </w:tr>
      <w:tr w:rsidR="00EE1B38" w:rsidTr="003A40F1">
        <w:trPr>
          <w:trHeight w:val="351"/>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6741D8">
              <w:rPr>
                <w:bCs/>
                <w:sz w:val="24"/>
                <w:szCs w:val="24"/>
              </w:rPr>
              <w:t>Certificate if internship</w:t>
            </w:r>
          </w:p>
        </w:tc>
        <w:tc>
          <w:tcPr>
            <w:tcW w:w="2947" w:type="dxa"/>
            <w:tcBorders>
              <w:left w:val="single" w:sz="4" w:space="0" w:color="auto"/>
            </w:tcBorders>
          </w:tcPr>
          <w:p w:rsidR="00EE1B38" w:rsidRPr="006741D8"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6741D8">
              <w:rPr>
                <w:bCs/>
                <w:sz w:val="24"/>
                <w:szCs w:val="24"/>
              </w:rPr>
              <w:t>6</w:t>
            </w:r>
          </w:p>
        </w:tc>
      </w:tr>
      <w:tr w:rsidR="00EE1B38" w:rsidTr="003A40F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DE569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Acknowledgement</w:t>
            </w:r>
          </w:p>
        </w:tc>
        <w:tc>
          <w:tcPr>
            <w:tcW w:w="2947" w:type="dxa"/>
            <w:tcBorders>
              <w:left w:val="single" w:sz="4" w:space="0" w:color="auto"/>
            </w:tcBorders>
          </w:tcPr>
          <w:p w:rsidR="00EE1B38" w:rsidRPr="006741D8" w:rsidRDefault="00DE569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7</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6741D8">
              <w:rPr>
                <w:bCs/>
                <w:sz w:val="24"/>
                <w:szCs w:val="24"/>
              </w:rPr>
              <w:t>List of table</w:t>
            </w:r>
          </w:p>
        </w:tc>
        <w:tc>
          <w:tcPr>
            <w:tcW w:w="2947" w:type="dxa"/>
            <w:tcBorders>
              <w:left w:val="single" w:sz="4" w:space="0" w:color="auto"/>
            </w:tcBorders>
          </w:tcPr>
          <w:p w:rsidR="00EE1B38" w:rsidRPr="006741D8"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6741D8">
              <w:rPr>
                <w:bCs/>
                <w:sz w:val="24"/>
                <w:szCs w:val="24"/>
              </w:rPr>
              <w:t>10</w:t>
            </w:r>
          </w:p>
        </w:tc>
      </w:tr>
      <w:tr w:rsidR="00EE1B38" w:rsidTr="003A40F1">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DE569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Executive summary</w:t>
            </w:r>
          </w:p>
        </w:tc>
        <w:tc>
          <w:tcPr>
            <w:tcW w:w="2947" w:type="dxa"/>
            <w:tcBorders>
              <w:left w:val="single" w:sz="4" w:space="0" w:color="auto"/>
            </w:tcBorders>
          </w:tcPr>
          <w:p w:rsidR="00EE1B38" w:rsidRPr="006741D8" w:rsidRDefault="00DE569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6741D8">
              <w:rPr>
                <w:bCs/>
                <w:sz w:val="24"/>
                <w:szCs w:val="24"/>
              </w:rPr>
              <w:t>11</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DE5695"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
                <w:bCs/>
                <w:sz w:val="28"/>
                <w:szCs w:val="28"/>
              </w:rPr>
            </w:pPr>
            <w:r w:rsidRPr="00F14258">
              <w:rPr>
                <w:b/>
                <w:bCs/>
                <w:color w:val="000000" w:themeColor="text1"/>
                <w:sz w:val="28"/>
                <w:szCs w:val="28"/>
              </w:rPr>
              <w:t>Chapter-One</w:t>
            </w:r>
            <w:r w:rsidR="00EF2487" w:rsidRPr="00F14258">
              <w:rPr>
                <w:b/>
                <w:bCs/>
                <w:color w:val="000000" w:themeColor="text1"/>
                <w:sz w:val="28"/>
                <w:szCs w:val="28"/>
              </w:rPr>
              <w:t>(Introduction)</w:t>
            </w:r>
          </w:p>
        </w:tc>
        <w:tc>
          <w:tcPr>
            <w:tcW w:w="2947" w:type="dxa"/>
            <w:tcBorders>
              <w:left w:val="single" w:sz="4" w:space="0" w:color="auto"/>
            </w:tcBorders>
          </w:tcPr>
          <w:p w:rsidR="00EE1B38" w:rsidRPr="00DE5695" w:rsidRDefault="00EE1B38"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8"/>
                <w:szCs w:val="28"/>
              </w:rPr>
            </w:pP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DE5695" w:rsidRDefault="00DE5695" w:rsidP="004657C5">
            <w:pPr>
              <w:tabs>
                <w:tab w:val="left" w:pos="5700"/>
              </w:tabs>
              <w:rPr>
                <w:b w:val="0"/>
                <w:sz w:val="24"/>
                <w:szCs w:val="24"/>
              </w:rPr>
            </w:pPr>
            <w:r w:rsidRPr="00DE5695">
              <w:rPr>
                <w:b w:val="0"/>
                <w:sz w:val="24"/>
                <w:szCs w:val="24"/>
              </w:rPr>
              <w:t>1.0</w:t>
            </w:r>
          </w:p>
        </w:tc>
        <w:tc>
          <w:tcPr>
            <w:tcW w:w="4281" w:type="dxa"/>
            <w:tcBorders>
              <w:left w:val="single" w:sz="4" w:space="0" w:color="auto"/>
            </w:tcBorders>
          </w:tcPr>
          <w:p w:rsidR="00EE1B38" w:rsidRPr="00DE5695" w:rsidRDefault="00DE569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DE5695">
              <w:rPr>
                <w:bCs/>
                <w:sz w:val="24"/>
                <w:szCs w:val="24"/>
              </w:rPr>
              <w:t>Background of report</w:t>
            </w:r>
          </w:p>
        </w:tc>
        <w:tc>
          <w:tcPr>
            <w:tcW w:w="2947" w:type="dxa"/>
            <w:tcBorders>
              <w:left w:val="single" w:sz="4" w:space="0" w:color="auto"/>
            </w:tcBorders>
          </w:tcPr>
          <w:p w:rsidR="00EE1B38" w:rsidRPr="00DE5695" w:rsidRDefault="00DE569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DE5695">
              <w:rPr>
                <w:bCs/>
                <w:sz w:val="24"/>
                <w:szCs w:val="24"/>
              </w:rPr>
              <w:t>13</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DE5695" w:rsidRDefault="00DE5695" w:rsidP="004657C5">
            <w:pPr>
              <w:tabs>
                <w:tab w:val="left" w:pos="5700"/>
              </w:tabs>
              <w:rPr>
                <w:b w:val="0"/>
                <w:sz w:val="24"/>
                <w:szCs w:val="24"/>
              </w:rPr>
            </w:pPr>
            <w:r w:rsidRPr="00DE5695">
              <w:rPr>
                <w:b w:val="0"/>
                <w:sz w:val="24"/>
                <w:szCs w:val="24"/>
              </w:rPr>
              <w:t>1.1</w:t>
            </w:r>
          </w:p>
        </w:tc>
        <w:tc>
          <w:tcPr>
            <w:tcW w:w="4281" w:type="dxa"/>
            <w:tcBorders>
              <w:left w:val="single" w:sz="4" w:space="0" w:color="auto"/>
            </w:tcBorders>
          </w:tcPr>
          <w:p w:rsidR="00EE1B38" w:rsidRPr="00DE5695"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DE5695">
              <w:rPr>
                <w:bCs/>
                <w:sz w:val="24"/>
                <w:szCs w:val="24"/>
              </w:rPr>
              <w:t>Introduction</w:t>
            </w:r>
          </w:p>
        </w:tc>
        <w:tc>
          <w:tcPr>
            <w:tcW w:w="2947" w:type="dxa"/>
            <w:tcBorders>
              <w:left w:val="single" w:sz="4" w:space="0" w:color="auto"/>
            </w:tcBorders>
          </w:tcPr>
          <w:p w:rsidR="00EE1B38" w:rsidRPr="00DE5695" w:rsidRDefault="00DE569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DE5695">
              <w:rPr>
                <w:bCs/>
                <w:sz w:val="24"/>
                <w:szCs w:val="24"/>
              </w:rPr>
              <w:t>13</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885BF1" w:rsidRDefault="00885BF1" w:rsidP="004657C5">
            <w:pPr>
              <w:tabs>
                <w:tab w:val="left" w:pos="5700"/>
              </w:tabs>
              <w:rPr>
                <w:b w:val="0"/>
                <w:sz w:val="24"/>
                <w:szCs w:val="24"/>
              </w:rPr>
            </w:pPr>
            <w:r w:rsidRPr="00885BF1">
              <w:rPr>
                <w:b w:val="0"/>
                <w:sz w:val="24"/>
                <w:szCs w:val="24"/>
              </w:rPr>
              <w:t>1.2</w:t>
            </w:r>
          </w:p>
        </w:tc>
        <w:tc>
          <w:tcPr>
            <w:tcW w:w="4281" w:type="dxa"/>
            <w:tcBorders>
              <w:left w:val="single" w:sz="4" w:space="0" w:color="auto"/>
            </w:tcBorders>
          </w:tcPr>
          <w:p w:rsidR="00EE1B38" w:rsidRPr="00885BF1" w:rsidRDefault="00885BF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885BF1">
              <w:rPr>
                <w:bCs/>
                <w:sz w:val="24"/>
                <w:szCs w:val="24"/>
              </w:rPr>
              <w:t>Goals of report</w:t>
            </w:r>
          </w:p>
        </w:tc>
        <w:tc>
          <w:tcPr>
            <w:tcW w:w="2947" w:type="dxa"/>
            <w:tcBorders>
              <w:left w:val="single" w:sz="4" w:space="0" w:color="auto"/>
            </w:tcBorders>
          </w:tcPr>
          <w:p w:rsidR="00EE1B38" w:rsidRPr="00885BF1" w:rsidRDefault="00885BF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885BF1">
              <w:rPr>
                <w:bCs/>
                <w:sz w:val="24"/>
                <w:szCs w:val="24"/>
              </w:rPr>
              <w:t>14</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885BF1" w:rsidRDefault="00885BF1" w:rsidP="004657C5">
            <w:pPr>
              <w:tabs>
                <w:tab w:val="left" w:pos="5700"/>
              </w:tabs>
              <w:rPr>
                <w:b w:val="0"/>
                <w:sz w:val="24"/>
                <w:szCs w:val="24"/>
              </w:rPr>
            </w:pPr>
            <w:r w:rsidRPr="00885BF1">
              <w:rPr>
                <w:b w:val="0"/>
                <w:sz w:val="24"/>
                <w:szCs w:val="24"/>
              </w:rPr>
              <w:t>1.3</w:t>
            </w:r>
          </w:p>
        </w:tc>
        <w:tc>
          <w:tcPr>
            <w:tcW w:w="4281" w:type="dxa"/>
            <w:tcBorders>
              <w:left w:val="single" w:sz="4" w:space="0" w:color="auto"/>
            </w:tcBorders>
          </w:tcPr>
          <w:p w:rsidR="00EE1B38" w:rsidRPr="00885BF1" w:rsidRDefault="00885BF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885BF1">
              <w:rPr>
                <w:bCs/>
                <w:sz w:val="24"/>
                <w:szCs w:val="24"/>
              </w:rPr>
              <w:t>Scope of report</w:t>
            </w:r>
          </w:p>
        </w:tc>
        <w:tc>
          <w:tcPr>
            <w:tcW w:w="2947" w:type="dxa"/>
            <w:tcBorders>
              <w:left w:val="single" w:sz="4" w:space="0" w:color="auto"/>
            </w:tcBorders>
          </w:tcPr>
          <w:p w:rsidR="00EE1B38" w:rsidRPr="00885BF1" w:rsidRDefault="00885BF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885BF1">
              <w:rPr>
                <w:bCs/>
                <w:sz w:val="24"/>
                <w:szCs w:val="24"/>
              </w:rPr>
              <w:t>14</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885BF1" w:rsidRDefault="00885BF1" w:rsidP="004657C5">
            <w:pPr>
              <w:tabs>
                <w:tab w:val="left" w:pos="5700"/>
              </w:tabs>
              <w:rPr>
                <w:b w:val="0"/>
                <w:sz w:val="24"/>
                <w:szCs w:val="24"/>
              </w:rPr>
            </w:pPr>
            <w:r w:rsidRPr="00885BF1">
              <w:rPr>
                <w:b w:val="0"/>
                <w:sz w:val="24"/>
                <w:szCs w:val="24"/>
              </w:rPr>
              <w:t>1.4</w:t>
            </w:r>
          </w:p>
        </w:tc>
        <w:tc>
          <w:tcPr>
            <w:tcW w:w="4281" w:type="dxa"/>
            <w:tcBorders>
              <w:left w:val="single" w:sz="4" w:space="0" w:color="auto"/>
            </w:tcBorders>
          </w:tcPr>
          <w:p w:rsidR="00EE1B38" w:rsidRPr="00885BF1" w:rsidRDefault="00885BF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Objectives</w:t>
            </w:r>
          </w:p>
        </w:tc>
        <w:tc>
          <w:tcPr>
            <w:tcW w:w="2947" w:type="dxa"/>
            <w:tcBorders>
              <w:left w:val="single" w:sz="4" w:space="0" w:color="auto"/>
            </w:tcBorders>
          </w:tcPr>
          <w:p w:rsidR="00EE1B38" w:rsidRPr="00885BF1" w:rsidRDefault="00885BF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885BF1">
              <w:rPr>
                <w:bCs/>
                <w:sz w:val="24"/>
                <w:szCs w:val="24"/>
              </w:rPr>
              <w:t>14</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885BF1" w:rsidRDefault="00885BF1" w:rsidP="004657C5">
            <w:pPr>
              <w:tabs>
                <w:tab w:val="left" w:pos="5700"/>
              </w:tabs>
              <w:rPr>
                <w:b w:val="0"/>
                <w:sz w:val="24"/>
                <w:szCs w:val="24"/>
              </w:rPr>
            </w:pPr>
            <w:r w:rsidRPr="00885BF1">
              <w:rPr>
                <w:b w:val="0"/>
                <w:sz w:val="24"/>
                <w:szCs w:val="24"/>
              </w:rPr>
              <w:t>1.4.1</w:t>
            </w:r>
          </w:p>
        </w:tc>
        <w:tc>
          <w:tcPr>
            <w:tcW w:w="4281" w:type="dxa"/>
            <w:tcBorders>
              <w:left w:val="single" w:sz="4" w:space="0" w:color="auto"/>
            </w:tcBorders>
          </w:tcPr>
          <w:p w:rsidR="00EE1B38" w:rsidRPr="00885BF1" w:rsidRDefault="00885BF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885BF1">
              <w:rPr>
                <w:bCs/>
                <w:sz w:val="24"/>
                <w:szCs w:val="24"/>
              </w:rPr>
              <w:t>Primary objectives</w:t>
            </w:r>
          </w:p>
        </w:tc>
        <w:tc>
          <w:tcPr>
            <w:tcW w:w="2947" w:type="dxa"/>
            <w:tcBorders>
              <w:left w:val="single" w:sz="4" w:space="0" w:color="auto"/>
            </w:tcBorders>
          </w:tcPr>
          <w:p w:rsidR="00EE1B38" w:rsidRPr="00885BF1" w:rsidRDefault="00885BF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885BF1">
              <w:rPr>
                <w:bCs/>
                <w:sz w:val="24"/>
                <w:szCs w:val="24"/>
              </w:rPr>
              <w:t>14</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885BF1" w:rsidRDefault="00885BF1" w:rsidP="004657C5">
            <w:pPr>
              <w:tabs>
                <w:tab w:val="left" w:pos="5700"/>
              </w:tabs>
              <w:rPr>
                <w:b w:val="0"/>
                <w:sz w:val="24"/>
                <w:szCs w:val="24"/>
              </w:rPr>
            </w:pPr>
            <w:r w:rsidRPr="00885BF1">
              <w:rPr>
                <w:b w:val="0"/>
                <w:sz w:val="24"/>
                <w:szCs w:val="24"/>
              </w:rPr>
              <w:t>1.4.2</w:t>
            </w:r>
          </w:p>
        </w:tc>
        <w:tc>
          <w:tcPr>
            <w:tcW w:w="4281" w:type="dxa"/>
            <w:tcBorders>
              <w:left w:val="single" w:sz="4" w:space="0" w:color="auto"/>
            </w:tcBorders>
          </w:tcPr>
          <w:p w:rsidR="00EE1B38" w:rsidRPr="00885BF1" w:rsidRDefault="00885BF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885BF1">
              <w:rPr>
                <w:bCs/>
                <w:sz w:val="24"/>
                <w:szCs w:val="24"/>
              </w:rPr>
              <w:t>Secondary objectives</w:t>
            </w:r>
          </w:p>
        </w:tc>
        <w:tc>
          <w:tcPr>
            <w:tcW w:w="2947" w:type="dxa"/>
            <w:tcBorders>
              <w:left w:val="single" w:sz="4" w:space="0" w:color="auto"/>
            </w:tcBorders>
          </w:tcPr>
          <w:p w:rsidR="00EE1B38" w:rsidRPr="00885BF1" w:rsidRDefault="00885BF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885BF1">
              <w:rPr>
                <w:bCs/>
                <w:sz w:val="24"/>
                <w:szCs w:val="24"/>
              </w:rPr>
              <w:t>15</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885BF1" w:rsidRDefault="00885BF1" w:rsidP="004657C5">
            <w:pPr>
              <w:tabs>
                <w:tab w:val="left" w:pos="5700"/>
              </w:tabs>
              <w:rPr>
                <w:b w:val="0"/>
                <w:sz w:val="24"/>
                <w:szCs w:val="24"/>
              </w:rPr>
            </w:pPr>
            <w:r w:rsidRPr="00885BF1">
              <w:rPr>
                <w:b w:val="0"/>
                <w:sz w:val="24"/>
                <w:szCs w:val="24"/>
              </w:rPr>
              <w:t>1.5</w:t>
            </w:r>
          </w:p>
        </w:tc>
        <w:tc>
          <w:tcPr>
            <w:tcW w:w="4281" w:type="dxa"/>
            <w:tcBorders>
              <w:left w:val="single" w:sz="4" w:space="0" w:color="auto"/>
            </w:tcBorders>
          </w:tcPr>
          <w:p w:rsidR="00EE1B38" w:rsidRPr="00885BF1" w:rsidRDefault="00885BF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885BF1">
              <w:rPr>
                <w:bCs/>
                <w:sz w:val="24"/>
                <w:szCs w:val="24"/>
              </w:rPr>
              <w:t>Methodology of data collection</w:t>
            </w:r>
          </w:p>
        </w:tc>
        <w:tc>
          <w:tcPr>
            <w:tcW w:w="2947" w:type="dxa"/>
            <w:tcBorders>
              <w:left w:val="single" w:sz="4" w:space="0" w:color="auto"/>
            </w:tcBorders>
          </w:tcPr>
          <w:p w:rsidR="00EE1B38" w:rsidRPr="00885BF1" w:rsidRDefault="00885BF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885BF1">
              <w:rPr>
                <w:bCs/>
                <w:sz w:val="24"/>
                <w:szCs w:val="24"/>
              </w:rPr>
              <w:t>15</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002738" w:rsidRDefault="00002738" w:rsidP="004657C5">
            <w:pPr>
              <w:tabs>
                <w:tab w:val="left" w:pos="5700"/>
              </w:tabs>
              <w:rPr>
                <w:b w:val="0"/>
                <w:sz w:val="24"/>
                <w:szCs w:val="24"/>
              </w:rPr>
            </w:pPr>
            <w:r w:rsidRPr="00002738">
              <w:rPr>
                <w:b w:val="0"/>
                <w:sz w:val="24"/>
                <w:szCs w:val="24"/>
              </w:rPr>
              <w:t>1.5.1</w:t>
            </w:r>
          </w:p>
        </w:tc>
        <w:tc>
          <w:tcPr>
            <w:tcW w:w="4281" w:type="dxa"/>
            <w:tcBorders>
              <w:left w:val="single" w:sz="4" w:space="0" w:color="auto"/>
            </w:tcBorders>
          </w:tcPr>
          <w:p w:rsidR="00EE1B38" w:rsidRPr="00002738" w:rsidRDefault="00002738"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002738">
              <w:rPr>
                <w:bCs/>
                <w:sz w:val="24"/>
                <w:szCs w:val="24"/>
              </w:rPr>
              <w:t>Primary data sources</w:t>
            </w:r>
          </w:p>
        </w:tc>
        <w:tc>
          <w:tcPr>
            <w:tcW w:w="2947" w:type="dxa"/>
            <w:tcBorders>
              <w:left w:val="single" w:sz="4" w:space="0" w:color="auto"/>
            </w:tcBorders>
          </w:tcPr>
          <w:p w:rsidR="00EE1B38" w:rsidRPr="00002738" w:rsidRDefault="00002738"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002738">
              <w:rPr>
                <w:bCs/>
                <w:sz w:val="24"/>
                <w:szCs w:val="24"/>
              </w:rPr>
              <w:t>15</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002738" w:rsidRDefault="00002738" w:rsidP="004657C5">
            <w:pPr>
              <w:tabs>
                <w:tab w:val="left" w:pos="5700"/>
              </w:tabs>
              <w:rPr>
                <w:b w:val="0"/>
                <w:sz w:val="24"/>
                <w:szCs w:val="24"/>
              </w:rPr>
            </w:pPr>
            <w:r w:rsidRPr="00002738">
              <w:rPr>
                <w:b w:val="0"/>
                <w:sz w:val="24"/>
                <w:szCs w:val="24"/>
              </w:rPr>
              <w:t>1.5.2</w:t>
            </w:r>
          </w:p>
        </w:tc>
        <w:tc>
          <w:tcPr>
            <w:tcW w:w="4281" w:type="dxa"/>
            <w:tcBorders>
              <w:left w:val="single" w:sz="4" w:space="0" w:color="auto"/>
            </w:tcBorders>
          </w:tcPr>
          <w:p w:rsidR="00EE1B38" w:rsidRPr="00002738" w:rsidRDefault="00002738"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002738">
              <w:rPr>
                <w:bCs/>
                <w:sz w:val="24"/>
                <w:szCs w:val="24"/>
              </w:rPr>
              <w:t>Secondary data source</w:t>
            </w:r>
          </w:p>
        </w:tc>
        <w:tc>
          <w:tcPr>
            <w:tcW w:w="2947" w:type="dxa"/>
            <w:tcBorders>
              <w:left w:val="single" w:sz="4" w:space="0" w:color="auto"/>
            </w:tcBorders>
          </w:tcPr>
          <w:p w:rsidR="00EE1B38" w:rsidRPr="00002738" w:rsidRDefault="00002738"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002738">
              <w:rPr>
                <w:bCs/>
                <w:sz w:val="24"/>
                <w:szCs w:val="24"/>
              </w:rPr>
              <w:t>15-16</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002738" w:rsidRDefault="00002738" w:rsidP="004657C5">
            <w:pPr>
              <w:tabs>
                <w:tab w:val="left" w:pos="5700"/>
              </w:tabs>
              <w:rPr>
                <w:b w:val="0"/>
                <w:sz w:val="24"/>
                <w:szCs w:val="24"/>
              </w:rPr>
            </w:pPr>
            <w:r w:rsidRPr="00002738">
              <w:rPr>
                <w:b w:val="0"/>
                <w:sz w:val="24"/>
                <w:szCs w:val="24"/>
              </w:rPr>
              <w:t>1.6</w:t>
            </w:r>
          </w:p>
        </w:tc>
        <w:tc>
          <w:tcPr>
            <w:tcW w:w="4281" w:type="dxa"/>
            <w:tcBorders>
              <w:left w:val="single" w:sz="4" w:space="0" w:color="auto"/>
            </w:tcBorders>
          </w:tcPr>
          <w:p w:rsidR="00EE1B38" w:rsidRPr="00002738" w:rsidRDefault="00002738"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002738">
              <w:rPr>
                <w:bCs/>
                <w:sz w:val="24"/>
                <w:szCs w:val="24"/>
              </w:rPr>
              <w:t>Limitation of study</w:t>
            </w:r>
          </w:p>
        </w:tc>
        <w:tc>
          <w:tcPr>
            <w:tcW w:w="2947" w:type="dxa"/>
            <w:tcBorders>
              <w:left w:val="single" w:sz="4" w:space="0" w:color="auto"/>
            </w:tcBorders>
          </w:tcPr>
          <w:p w:rsidR="00EE1B38" w:rsidRPr="00002738" w:rsidRDefault="00002738"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002738">
              <w:rPr>
                <w:bCs/>
                <w:sz w:val="24"/>
                <w:szCs w:val="24"/>
              </w:rPr>
              <w:t>16</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Default="00EE1B38" w:rsidP="004657C5">
            <w:pPr>
              <w:tabs>
                <w:tab w:val="left" w:pos="5700"/>
              </w:tabs>
              <w:rPr>
                <w:b w:val="0"/>
                <w:sz w:val="36"/>
                <w:szCs w:val="36"/>
              </w:rPr>
            </w:pPr>
          </w:p>
        </w:tc>
        <w:tc>
          <w:tcPr>
            <w:tcW w:w="4281" w:type="dxa"/>
            <w:tcBorders>
              <w:left w:val="single" w:sz="4" w:space="0" w:color="auto"/>
            </w:tcBorders>
          </w:tcPr>
          <w:p w:rsidR="00EE1B38" w:rsidRPr="006741D8" w:rsidRDefault="006741D8" w:rsidP="004657C5">
            <w:pPr>
              <w:tabs>
                <w:tab w:val="left" w:pos="5700"/>
              </w:tabs>
              <w:cnfStyle w:val="000000000000" w:firstRow="0" w:lastRow="0" w:firstColumn="0" w:lastColumn="0" w:oddVBand="0" w:evenVBand="0" w:oddHBand="0" w:evenHBand="0" w:firstRowFirstColumn="0" w:firstRowLastColumn="0" w:lastRowFirstColumn="0" w:lastRowLastColumn="0"/>
              <w:rPr>
                <w:b/>
                <w:bCs/>
                <w:sz w:val="28"/>
                <w:szCs w:val="28"/>
              </w:rPr>
            </w:pPr>
            <w:r w:rsidRPr="00F14258">
              <w:rPr>
                <w:b/>
                <w:bCs/>
                <w:color w:val="000000" w:themeColor="text1"/>
                <w:sz w:val="28"/>
                <w:szCs w:val="28"/>
              </w:rPr>
              <w:t>Chapter two</w:t>
            </w:r>
            <w:r w:rsidR="00EF2487" w:rsidRPr="00F14258">
              <w:rPr>
                <w:b/>
                <w:bCs/>
                <w:color w:val="000000" w:themeColor="text1"/>
                <w:sz w:val="28"/>
                <w:szCs w:val="28"/>
              </w:rPr>
              <w:t>(Description of SBL)</w:t>
            </w:r>
          </w:p>
        </w:tc>
        <w:tc>
          <w:tcPr>
            <w:tcW w:w="2947" w:type="dxa"/>
            <w:tcBorders>
              <w:left w:val="single" w:sz="4" w:space="0" w:color="auto"/>
            </w:tcBorders>
          </w:tcPr>
          <w:p w:rsidR="00EE1B38" w:rsidRDefault="00EE1B38" w:rsidP="004657C5">
            <w:pPr>
              <w:tabs>
                <w:tab w:val="left" w:pos="5700"/>
              </w:tabs>
              <w:cnfStyle w:val="000000000000" w:firstRow="0" w:lastRow="0" w:firstColumn="0" w:lastColumn="0" w:oddVBand="0" w:evenVBand="0" w:oddHBand="0" w:evenHBand="0" w:firstRowFirstColumn="0" w:firstRowLastColumn="0" w:lastRowFirstColumn="0" w:lastRowLastColumn="0"/>
              <w:rPr>
                <w:bCs/>
                <w:sz w:val="36"/>
                <w:szCs w:val="36"/>
              </w:rPr>
            </w:pP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3B53A2" w:rsidRDefault="006741D8" w:rsidP="004657C5">
            <w:pPr>
              <w:tabs>
                <w:tab w:val="left" w:pos="5700"/>
              </w:tabs>
              <w:rPr>
                <w:b w:val="0"/>
                <w:sz w:val="24"/>
                <w:szCs w:val="24"/>
              </w:rPr>
            </w:pPr>
            <w:r w:rsidRPr="003B53A2">
              <w:rPr>
                <w:b w:val="0"/>
                <w:sz w:val="24"/>
                <w:szCs w:val="24"/>
              </w:rPr>
              <w:t>2.0</w:t>
            </w:r>
          </w:p>
        </w:tc>
        <w:tc>
          <w:tcPr>
            <w:tcW w:w="4281" w:type="dxa"/>
            <w:tcBorders>
              <w:left w:val="single" w:sz="4" w:space="0" w:color="auto"/>
            </w:tcBorders>
          </w:tcPr>
          <w:p w:rsidR="00EE1B38" w:rsidRPr="003B53A2" w:rsidRDefault="003B53A2"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3B53A2">
              <w:rPr>
                <w:bCs/>
                <w:sz w:val="24"/>
                <w:szCs w:val="24"/>
              </w:rPr>
              <w:t>Introduction</w:t>
            </w:r>
          </w:p>
        </w:tc>
        <w:tc>
          <w:tcPr>
            <w:tcW w:w="2947" w:type="dxa"/>
            <w:tcBorders>
              <w:left w:val="single" w:sz="4" w:space="0" w:color="auto"/>
            </w:tcBorders>
          </w:tcPr>
          <w:p w:rsidR="00EE1B38" w:rsidRPr="003B53A2" w:rsidRDefault="003B53A2"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3B53A2">
              <w:rPr>
                <w:bCs/>
                <w:sz w:val="24"/>
                <w:szCs w:val="24"/>
              </w:rPr>
              <w:t>18</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3B53A2" w:rsidRDefault="003B53A2" w:rsidP="004657C5">
            <w:pPr>
              <w:tabs>
                <w:tab w:val="left" w:pos="5700"/>
              </w:tabs>
              <w:rPr>
                <w:b w:val="0"/>
                <w:sz w:val="24"/>
                <w:szCs w:val="24"/>
              </w:rPr>
            </w:pPr>
            <w:r w:rsidRPr="003B53A2">
              <w:rPr>
                <w:b w:val="0"/>
                <w:sz w:val="24"/>
                <w:szCs w:val="24"/>
              </w:rPr>
              <w:t>2.1</w:t>
            </w:r>
          </w:p>
        </w:tc>
        <w:tc>
          <w:tcPr>
            <w:tcW w:w="4281" w:type="dxa"/>
            <w:tcBorders>
              <w:left w:val="single" w:sz="4" w:space="0" w:color="auto"/>
            </w:tcBorders>
          </w:tcPr>
          <w:p w:rsidR="00EE1B38" w:rsidRPr="003B53A2" w:rsidRDefault="003B53A2"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3B53A2">
              <w:rPr>
                <w:bCs/>
                <w:sz w:val="24"/>
                <w:szCs w:val="24"/>
              </w:rPr>
              <w:t>History</w:t>
            </w:r>
          </w:p>
        </w:tc>
        <w:tc>
          <w:tcPr>
            <w:tcW w:w="2947" w:type="dxa"/>
            <w:tcBorders>
              <w:left w:val="single" w:sz="4" w:space="0" w:color="auto"/>
            </w:tcBorders>
          </w:tcPr>
          <w:p w:rsidR="00EE1B38" w:rsidRPr="003B53A2" w:rsidRDefault="003B53A2"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3B53A2">
              <w:rPr>
                <w:bCs/>
                <w:sz w:val="24"/>
                <w:szCs w:val="24"/>
              </w:rPr>
              <w:t>20</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3B53A2" w:rsidRDefault="003B53A2" w:rsidP="004657C5">
            <w:pPr>
              <w:tabs>
                <w:tab w:val="left" w:pos="5700"/>
              </w:tabs>
              <w:rPr>
                <w:b w:val="0"/>
                <w:sz w:val="24"/>
                <w:szCs w:val="24"/>
              </w:rPr>
            </w:pPr>
            <w:r w:rsidRPr="003B53A2">
              <w:rPr>
                <w:b w:val="0"/>
                <w:sz w:val="24"/>
                <w:szCs w:val="24"/>
              </w:rPr>
              <w:t>2.2</w:t>
            </w:r>
          </w:p>
        </w:tc>
        <w:tc>
          <w:tcPr>
            <w:tcW w:w="4281" w:type="dxa"/>
            <w:tcBorders>
              <w:left w:val="single" w:sz="4" w:space="0" w:color="auto"/>
            </w:tcBorders>
          </w:tcPr>
          <w:p w:rsidR="00EE1B38" w:rsidRPr="003B53A2" w:rsidRDefault="003B53A2"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3B53A2">
              <w:rPr>
                <w:bCs/>
                <w:sz w:val="24"/>
                <w:szCs w:val="24"/>
              </w:rPr>
              <w:t>Mission</w:t>
            </w:r>
          </w:p>
        </w:tc>
        <w:tc>
          <w:tcPr>
            <w:tcW w:w="2947" w:type="dxa"/>
            <w:tcBorders>
              <w:left w:val="single" w:sz="4" w:space="0" w:color="auto"/>
            </w:tcBorders>
          </w:tcPr>
          <w:p w:rsidR="00EE1B38" w:rsidRPr="003B53A2" w:rsidRDefault="003B53A2"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3B53A2">
              <w:rPr>
                <w:bCs/>
                <w:sz w:val="24"/>
                <w:szCs w:val="24"/>
              </w:rPr>
              <w:t>21</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ED72F0" w:rsidRDefault="008835FF" w:rsidP="004657C5">
            <w:pPr>
              <w:tabs>
                <w:tab w:val="left" w:pos="5700"/>
              </w:tabs>
              <w:rPr>
                <w:b w:val="0"/>
                <w:sz w:val="24"/>
                <w:szCs w:val="24"/>
              </w:rPr>
            </w:pPr>
            <w:r w:rsidRPr="00ED72F0">
              <w:rPr>
                <w:b w:val="0"/>
                <w:sz w:val="24"/>
                <w:szCs w:val="24"/>
              </w:rPr>
              <w:t>2.3</w:t>
            </w:r>
          </w:p>
        </w:tc>
        <w:tc>
          <w:tcPr>
            <w:tcW w:w="4281" w:type="dxa"/>
            <w:tcBorders>
              <w:left w:val="single" w:sz="4" w:space="0" w:color="auto"/>
            </w:tcBorders>
          </w:tcPr>
          <w:p w:rsidR="00EE1B38" w:rsidRPr="00ED72F0" w:rsidRDefault="008835FF"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ED72F0">
              <w:rPr>
                <w:bCs/>
                <w:sz w:val="24"/>
                <w:szCs w:val="24"/>
              </w:rPr>
              <w:t xml:space="preserve">Vision </w:t>
            </w:r>
          </w:p>
        </w:tc>
        <w:tc>
          <w:tcPr>
            <w:tcW w:w="2947" w:type="dxa"/>
            <w:tcBorders>
              <w:left w:val="single" w:sz="4" w:space="0" w:color="auto"/>
            </w:tcBorders>
          </w:tcPr>
          <w:p w:rsidR="00EE1B38" w:rsidRPr="00ED72F0" w:rsidRDefault="008835FF"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ED72F0">
              <w:rPr>
                <w:bCs/>
                <w:sz w:val="24"/>
                <w:szCs w:val="24"/>
              </w:rPr>
              <w:t>21</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ED72F0" w:rsidRDefault="008835FF" w:rsidP="004657C5">
            <w:pPr>
              <w:tabs>
                <w:tab w:val="left" w:pos="5700"/>
              </w:tabs>
              <w:rPr>
                <w:b w:val="0"/>
                <w:sz w:val="24"/>
                <w:szCs w:val="24"/>
              </w:rPr>
            </w:pPr>
            <w:r w:rsidRPr="00ED72F0">
              <w:rPr>
                <w:b w:val="0"/>
                <w:sz w:val="24"/>
                <w:szCs w:val="24"/>
              </w:rPr>
              <w:t>2.4</w:t>
            </w:r>
          </w:p>
        </w:tc>
        <w:tc>
          <w:tcPr>
            <w:tcW w:w="4281" w:type="dxa"/>
            <w:tcBorders>
              <w:left w:val="single" w:sz="4" w:space="0" w:color="auto"/>
            </w:tcBorders>
          </w:tcPr>
          <w:p w:rsidR="00EE1B38" w:rsidRPr="00ED72F0" w:rsidRDefault="00ED72F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ED72F0">
              <w:rPr>
                <w:bCs/>
                <w:sz w:val="24"/>
                <w:szCs w:val="24"/>
              </w:rPr>
              <w:t xml:space="preserve">Organogram </w:t>
            </w:r>
          </w:p>
        </w:tc>
        <w:tc>
          <w:tcPr>
            <w:tcW w:w="2947" w:type="dxa"/>
            <w:tcBorders>
              <w:left w:val="single" w:sz="4" w:space="0" w:color="auto"/>
            </w:tcBorders>
          </w:tcPr>
          <w:p w:rsidR="00EE1B38" w:rsidRPr="00ED72F0" w:rsidRDefault="00ED72F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ED72F0">
              <w:rPr>
                <w:bCs/>
                <w:sz w:val="24"/>
                <w:szCs w:val="24"/>
              </w:rPr>
              <w:t>22</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ED72F0" w:rsidRDefault="00ED72F0" w:rsidP="004657C5">
            <w:pPr>
              <w:tabs>
                <w:tab w:val="left" w:pos="5700"/>
              </w:tabs>
              <w:rPr>
                <w:b w:val="0"/>
                <w:sz w:val="24"/>
                <w:szCs w:val="24"/>
              </w:rPr>
            </w:pPr>
            <w:r w:rsidRPr="00ED72F0">
              <w:rPr>
                <w:b w:val="0"/>
                <w:sz w:val="24"/>
                <w:szCs w:val="24"/>
              </w:rPr>
              <w:t>2.5</w:t>
            </w:r>
          </w:p>
        </w:tc>
        <w:tc>
          <w:tcPr>
            <w:tcW w:w="4281" w:type="dxa"/>
            <w:tcBorders>
              <w:left w:val="single" w:sz="4" w:space="0" w:color="auto"/>
            </w:tcBorders>
          </w:tcPr>
          <w:p w:rsidR="00EE1B38" w:rsidRPr="00ED72F0" w:rsidRDefault="00ED72F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ED72F0">
              <w:rPr>
                <w:bCs/>
                <w:sz w:val="24"/>
                <w:szCs w:val="24"/>
              </w:rPr>
              <w:t xml:space="preserve">Competitors </w:t>
            </w:r>
          </w:p>
        </w:tc>
        <w:tc>
          <w:tcPr>
            <w:tcW w:w="2947" w:type="dxa"/>
            <w:tcBorders>
              <w:left w:val="single" w:sz="4" w:space="0" w:color="auto"/>
            </w:tcBorders>
          </w:tcPr>
          <w:p w:rsidR="00EE1B38" w:rsidRPr="00ED72F0" w:rsidRDefault="00ED72F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ED72F0">
              <w:rPr>
                <w:bCs/>
                <w:sz w:val="24"/>
                <w:szCs w:val="24"/>
              </w:rPr>
              <w:t>23</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ED72F0" w:rsidRDefault="00ED72F0" w:rsidP="004657C5">
            <w:pPr>
              <w:tabs>
                <w:tab w:val="left" w:pos="5700"/>
              </w:tabs>
              <w:rPr>
                <w:b w:val="0"/>
                <w:sz w:val="24"/>
                <w:szCs w:val="24"/>
              </w:rPr>
            </w:pPr>
            <w:r w:rsidRPr="00ED72F0">
              <w:rPr>
                <w:b w:val="0"/>
                <w:sz w:val="24"/>
                <w:szCs w:val="24"/>
              </w:rPr>
              <w:t>2.6</w:t>
            </w:r>
          </w:p>
        </w:tc>
        <w:tc>
          <w:tcPr>
            <w:tcW w:w="4281" w:type="dxa"/>
            <w:tcBorders>
              <w:left w:val="single" w:sz="4" w:space="0" w:color="auto"/>
            </w:tcBorders>
          </w:tcPr>
          <w:p w:rsidR="00EE1B38" w:rsidRPr="00ED72F0" w:rsidRDefault="00ED72F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ED72F0">
              <w:rPr>
                <w:bCs/>
                <w:sz w:val="24"/>
                <w:szCs w:val="24"/>
              </w:rPr>
              <w:t>Strategies</w:t>
            </w:r>
          </w:p>
        </w:tc>
        <w:tc>
          <w:tcPr>
            <w:tcW w:w="2947" w:type="dxa"/>
            <w:tcBorders>
              <w:left w:val="single" w:sz="4" w:space="0" w:color="auto"/>
            </w:tcBorders>
          </w:tcPr>
          <w:p w:rsidR="00EE1B38" w:rsidRPr="00ED72F0" w:rsidRDefault="00ED72F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ED72F0">
              <w:rPr>
                <w:bCs/>
                <w:sz w:val="24"/>
                <w:szCs w:val="24"/>
              </w:rPr>
              <w:t>23</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240163" w:rsidRDefault="00ED72F0" w:rsidP="004657C5">
            <w:pPr>
              <w:tabs>
                <w:tab w:val="left" w:pos="5700"/>
              </w:tabs>
              <w:rPr>
                <w:b w:val="0"/>
                <w:sz w:val="24"/>
                <w:szCs w:val="24"/>
              </w:rPr>
            </w:pPr>
            <w:r w:rsidRPr="00240163">
              <w:rPr>
                <w:b w:val="0"/>
                <w:sz w:val="24"/>
                <w:szCs w:val="24"/>
              </w:rPr>
              <w:t>2.7</w:t>
            </w:r>
          </w:p>
        </w:tc>
        <w:tc>
          <w:tcPr>
            <w:tcW w:w="4281" w:type="dxa"/>
            <w:tcBorders>
              <w:left w:val="single" w:sz="4" w:space="0" w:color="auto"/>
            </w:tcBorders>
          </w:tcPr>
          <w:p w:rsidR="00EE1B38" w:rsidRPr="00240163" w:rsidRDefault="00ED72F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240163">
              <w:rPr>
                <w:bCs/>
                <w:sz w:val="24"/>
                <w:szCs w:val="24"/>
              </w:rPr>
              <w:t>Branches of SBL</w:t>
            </w:r>
          </w:p>
        </w:tc>
        <w:tc>
          <w:tcPr>
            <w:tcW w:w="2947" w:type="dxa"/>
            <w:tcBorders>
              <w:left w:val="single" w:sz="4" w:space="0" w:color="auto"/>
            </w:tcBorders>
          </w:tcPr>
          <w:p w:rsidR="00EE1B38" w:rsidRPr="00240163" w:rsidRDefault="00ED72F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240163">
              <w:rPr>
                <w:bCs/>
                <w:sz w:val="24"/>
                <w:szCs w:val="24"/>
              </w:rPr>
              <w:t>23</w:t>
            </w:r>
          </w:p>
        </w:tc>
      </w:tr>
      <w:tr w:rsidR="00EE1B3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240163" w:rsidRDefault="00ED72F0" w:rsidP="004657C5">
            <w:pPr>
              <w:tabs>
                <w:tab w:val="left" w:pos="5700"/>
              </w:tabs>
              <w:rPr>
                <w:b w:val="0"/>
                <w:sz w:val="24"/>
                <w:szCs w:val="24"/>
              </w:rPr>
            </w:pPr>
            <w:r w:rsidRPr="00240163">
              <w:rPr>
                <w:b w:val="0"/>
                <w:sz w:val="24"/>
                <w:szCs w:val="24"/>
              </w:rPr>
              <w:t>2.8</w:t>
            </w:r>
          </w:p>
        </w:tc>
        <w:tc>
          <w:tcPr>
            <w:tcW w:w="4281" w:type="dxa"/>
            <w:tcBorders>
              <w:left w:val="single" w:sz="4" w:space="0" w:color="auto"/>
            </w:tcBorders>
          </w:tcPr>
          <w:p w:rsidR="00EE1B38" w:rsidRPr="00240163" w:rsidRDefault="00ED72F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240163">
              <w:rPr>
                <w:bCs/>
                <w:sz w:val="24"/>
                <w:szCs w:val="24"/>
              </w:rPr>
              <w:t xml:space="preserve">Product </w:t>
            </w:r>
          </w:p>
        </w:tc>
        <w:tc>
          <w:tcPr>
            <w:tcW w:w="2947" w:type="dxa"/>
            <w:tcBorders>
              <w:left w:val="single" w:sz="4" w:space="0" w:color="auto"/>
            </w:tcBorders>
          </w:tcPr>
          <w:p w:rsidR="00EE1B38" w:rsidRPr="00240163" w:rsidRDefault="00ED72F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sidRPr="00240163">
              <w:rPr>
                <w:bCs/>
                <w:sz w:val="24"/>
                <w:szCs w:val="24"/>
              </w:rPr>
              <w:t>24 to 27</w:t>
            </w:r>
          </w:p>
        </w:tc>
      </w:tr>
      <w:tr w:rsidR="00EE1B3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EE1B38" w:rsidRPr="004C7063" w:rsidRDefault="004C7063" w:rsidP="004657C5">
            <w:pPr>
              <w:tabs>
                <w:tab w:val="left" w:pos="5700"/>
              </w:tabs>
              <w:rPr>
                <w:b w:val="0"/>
                <w:sz w:val="24"/>
                <w:szCs w:val="24"/>
              </w:rPr>
            </w:pPr>
            <w:r w:rsidRPr="004C7063">
              <w:rPr>
                <w:b w:val="0"/>
                <w:sz w:val="24"/>
                <w:szCs w:val="24"/>
              </w:rPr>
              <w:t>2.9</w:t>
            </w:r>
          </w:p>
        </w:tc>
        <w:tc>
          <w:tcPr>
            <w:tcW w:w="4281" w:type="dxa"/>
            <w:tcBorders>
              <w:left w:val="single" w:sz="4" w:space="0" w:color="auto"/>
            </w:tcBorders>
          </w:tcPr>
          <w:p w:rsidR="00EE1B38" w:rsidRPr="004C7063" w:rsidRDefault="004C7063"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4C7063">
              <w:rPr>
                <w:bCs/>
                <w:sz w:val="24"/>
                <w:szCs w:val="24"/>
              </w:rPr>
              <w:t>Human resource management in SBL</w:t>
            </w:r>
          </w:p>
        </w:tc>
        <w:tc>
          <w:tcPr>
            <w:tcW w:w="2947" w:type="dxa"/>
            <w:tcBorders>
              <w:left w:val="single" w:sz="4" w:space="0" w:color="auto"/>
            </w:tcBorders>
          </w:tcPr>
          <w:p w:rsidR="00EE1B38" w:rsidRPr="004C7063" w:rsidRDefault="004C7063"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sidRPr="004C7063">
              <w:rPr>
                <w:bCs/>
                <w:sz w:val="24"/>
                <w:szCs w:val="24"/>
              </w:rPr>
              <w:t>27</w:t>
            </w:r>
          </w:p>
        </w:tc>
      </w:tr>
      <w:tr w:rsidR="00C234C6"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702306" w:rsidP="004657C5">
            <w:pPr>
              <w:tabs>
                <w:tab w:val="left" w:pos="5700"/>
              </w:tabs>
              <w:rPr>
                <w:b w:val="0"/>
                <w:sz w:val="24"/>
                <w:szCs w:val="24"/>
              </w:rPr>
            </w:pPr>
            <w:r>
              <w:rPr>
                <w:b w:val="0"/>
                <w:sz w:val="24"/>
                <w:szCs w:val="24"/>
              </w:rPr>
              <w:t>2.10</w:t>
            </w:r>
          </w:p>
        </w:tc>
        <w:tc>
          <w:tcPr>
            <w:tcW w:w="4281" w:type="dxa"/>
            <w:tcBorders>
              <w:left w:val="single" w:sz="4" w:space="0" w:color="auto"/>
            </w:tcBorders>
          </w:tcPr>
          <w:p w:rsidR="00C234C6" w:rsidRPr="004C7063" w:rsidRDefault="00B0543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Functions of HRM</w:t>
            </w:r>
          </w:p>
        </w:tc>
        <w:tc>
          <w:tcPr>
            <w:tcW w:w="2947" w:type="dxa"/>
            <w:tcBorders>
              <w:left w:val="single" w:sz="4" w:space="0" w:color="auto"/>
            </w:tcBorders>
          </w:tcPr>
          <w:p w:rsidR="00C234C6" w:rsidRPr="004C7063" w:rsidRDefault="00B0543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28</w:t>
            </w:r>
          </w:p>
        </w:tc>
      </w:tr>
      <w:tr w:rsidR="00C234C6"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B05435" w:rsidP="004657C5">
            <w:pPr>
              <w:tabs>
                <w:tab w:val="left" w:pos="5700"/>
              </w:tabs>
              <w:rPr>
                <w:b w:val="0"/>
                <w:sz w:val="24"/>
                <w:szCs w:val="24"/>
              </w:rPr>
            </w:pPr>
            <w:r>
              <w:rPr>
                <w:b w:val="0"/>
                <w:sz w:val="24"/>
                <w:szCs w:val="24"/>
              </w:rPr>
              <w:t>2.11</w:t>
            </w:r>
          </w:p>
        </w:tc>
        <w:tc>
          <w:tcPr>
            <w:tcW w:w="4281" w:type="dxa"/>
            <w:tcBorders>
              <w:left w:val="single" w:sz="4" w:space="0" w:color="auto"/>
            </w:tcBorders>
          </w:tcPr>
          <w:p w:rsidR="00C234C6" w:rsidRPr="004C7063" w:rsidRDefault="00B0543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Importance of Training and development</w:t>
            </w:r>
          </w:p>
        </w:tc>
        <w:tc>
          <w:tcPr>
            <w:tcW w:w="2947" w:type="dxa"/>
            <w:tcBorders>
              <w:left w:val="single" w:sz="4" w:space="0" w:color="auto"/>
            </w:tcBorders>
          </w:tcPr>
          <w:p w:rsidR="00C234C6" w:rsidRPr="004C7063" w:rsidRDefault="00B0543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28</w:t>
            </w:r>
          </w:p>
        </w:tc>
      </w:tr>
      <w:tr w:rsidR="00C234C6"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B05435" w:rsidP="004657C5">
            <w:pPr>
              <w:tabs>
                <w:tab w:val="left" w:pos="5700"/>
              </w:tabs>
              <w:rPr>
                <w:b w:val="0"/>
                <w:sz w:val="24"/>
                <w:szCs w:val="24"/>
              </w:rPr>
            </w:pPr>
            <w:r>
              <w:rPr>
                <w:b w:val="0"/>
                <w:sz w:val="24"/>
                <w:szCs w:val="24"/>
              </w:rPr>
              <w:t>2.12</w:t>
            </w:r>
          </w:p>
        </w:tc>
        <w:tc>
          <w:tcPr>
            <w:tcW w:w="4281" w:type="dxa"/>
            <w:tcBorders>
              <w:left w:val="single" w:sz="4" w:space="0" w:color="auto"/>
            </w:tcBorders>
          </w:tcPr>
          <w:p w:rsidR="00C234C6" w:rsidRPr="004C7063" w:rsidRDefault="00B0543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Research on training program</w:t>
            </w:r>
          </w:p>
        </w:tc>
        <w:tc>
          <w:tcPr>
            <w:tcW w:w="2947" w:type="dxa"/>
            <w:tcBorders>
              <w:left w:val="single" w:sz="4" w:space="0" w:color="auto"/>
            </w:tcBorders>
          </w:tcPr>
          <w:p w:rsidR="00C234C6" w:rsidRPr="004C7063" w:rsidRDefault="00B0543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30</w:t>
            </w:r>
          </w:p>
        </w:tc>
      </w:tr>
      <w:tr w:rsidR="00C234C6"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B05435" w:rsidP="004657C5">
            <w:pPr>
              <w:tabs>
                <w:tab w:val="left" w:pos="5700"/>
              </w:tabs>
              <w:rPr>
                <w:b w:val="0"/>
                <w:sz w:val="24"/>
                <w:szCs w:val="24"/>
              </w:rPr>
            </w:pPr>
            <w:r>
              <w:rPr>
                <w:b w:val="0"/>
                <w:sz w:val="24"/>
                <w:szCs w:val="24"/>
              </w:rPr>
              <w:t>2.13</w:t>
            </w:r>
          </w:p>
        </w:tc>
        <w:tc>
          <w:tcPr>
            <w:tcW w:w="4281" w:type="dxa"/>
            <w:tcBorders>
              <w:left w:val="single" w:sz="4" w:space="0" w:color="auto"/>
            </w:tcBorders>
          </w:tcPr>
          <w:p w:rsidR="00C234C6" w:rsidRPr="004C7063" w:rsidRDefault="00B0543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Performance appraisal</w:t>
            </w:r>
          </w:p>
        </w:tc>
        <w:tc>
          <w:tcPr>
            <w:tcW w:w="2947" w:type="dxa"/>
            <w:tcBorders>
              <w:left w:val="single" w:sz="4" w:space="0" w:color="auto"/>
            </w:tcBorders>
          </w:tcPr>
          <w:p w:rsidR="00C234C6" w:rsidRPr="004C7063" w:rsidRDefault="00B0543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31</w:t>
            </w:r>
          </w:p>
        </w:tc>
      </w:tr>
      <w:tr w:rsidR="00C234C6"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B05435" w:rsidP="004657C5">
            <w:pPr>
              <w:tabs>
                <w:tab w:val="left" w:pos="5700"/>
              </w:tabs>
              <w:rPr>
                <w:b w:val="0"/>
                <w:sz w:val="24"/>
                <w:szCs w:val="24"/>
              </w:rPr>
            </w:pPr>
            <w:r>
              <w:rPr>
                <w:b w:val="0"/>
                <w:sz w:val="24"/>
                <w:szCs w:val="24"/>
              </w:rPr>
              <w:t>2.14</w:t>
            </w:r>
          </w:p>
        </w:tc>
        <w:tc>
          <w:tcPr>
            <w:tcW w:w="4281" w:type="dxa"/>
            <w:tcBorders>
              <w:left w:val="single" w:sz="4" w:space="0" w:color="auto"/>
            </w:tcBorders>
          </w:tcPr>
          <w:p w:rsidR="00C234C6" w:rsidRPr="004C7063" w:rsidRDefault="00B05435"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Compensation</w:t>
            </w:r>
            <w:r w:rsidR="00C234C6">
              <w:rPr>
                <w:bCs/>
                <w:sz w:val="24"/>
                <w:szCs w:val="24"/>
              </w:rPr>
              <w:tab/>
            </w:r>
          </w:p>
        </w:tc>
        <w:tc>
          <w:tcPr>
            <w:tcW w:w="2947" w:type="dxa"/>
            <w:tcBorders>
              <w:left w:val="single" w:sz="4" w:space="0" w:color="auto"/>
            </w:tcBorders>
          </w:tcPr>
          <w:p w:rsidR="00C234C6" w:rsidRPr="004C7063" w:rsidRDefault="00B05435"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31</w:t>
            </w:r>
          </w:p>
        </w:tc>
      </w:tr>
      <w:tr w:rsidR="00C234C6"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C234C6" w:rsidP="004657C5">
            <w:pPr>
              <w:tabs>
                <w:tab w:val="left" w:pos="5700"/>
              </w:tabs>
              <w:rPr>
                <w:b w:val="0"/>
                <w:sz w:val="24"/>
                <w:szCs w:val="24"/>
              </w:rPr>
            </w:pPr>
          </w:p>
        </w:tc>
        <w:tc>
          <w:tcPr>
            <w:tcW w:w="4281" w:type="dxa"/>
            <w:tcBorders>
              <w:left w:val="single" w:sz="4" w:space="0" w:color="auto"/>
            </w:tcBorders>
          </w:tcPr>
          <w:p w:rsidR="00C234C6" w:rsidRPr="00F14258" w:rsidRDefault="00B05435" w:rsidP="00C234C6">
            <w:pPr>
              <w:tabs>
                <w:tab w:val="left" w:pos="3075"/>
              </w:tabs>
              <w:cnfStyle w:val="000000000000" w:firstRow="0" w:lastRow="0" w:firstColumn="0" w:lastColumn="0" w:oddVBand="0" w:evenVBand="0" w:oddHBand="0" w:evenHBand="0" w:firstRowFirstColumn="0" w:firstRowLastColumn="0" w:lastRowFirstColumn="0" w:lastRowLastColumn="0"/>
              <w:rPr>
                <w:b/>
                <w:bCs/>
                <w:sz w:val="24"/>
                <w:szCs w:val="24"/>
              </w:rPr>
            </w:pPr>
            <w:r w:rsidRPr="00F14258">
              <w:rPr>
                <w:b/>
                <w:bCs/>
                <w:color w:val="000000" w:themeColor="text1"/>
                <w:sz w:val="24"/>
                <w:szCs w:val="24"/>
              </w:rPr>
              <w:t>Chapter Three</w:t>
            </w:r>
            <w:r w:rsidR="00930F31" w:rsidRPr="00F14258">
              <w:rPr>
                <w:b/>
                <w:bCs/>
                <w:color w:val="000000" w:themeColor="text1"/>
                <w:sz w:val="24"/>
                <w:szCs w:val="24"/>
              </w:rPr>
              <w:t>(General banking activities of SBL)</w:t>
            </w:r>
          </w:p>
        </w:tc>
        <w:tc>
          <w:tcPr>
            <w:tcW w:w="2947" w:type="dxa"/>
            <w:tcBorders>
              <w:left w:val="single" w:sz="4" w:space="0" w:color="auto"/>
            </w:tcBorders>
          </w:tcPr>
          <w:p w:rsidR="00C234C6" w:rsidRPr="004C7063" w:rsidRDefault="00C234C6"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p>
        </w:tc>
      </w:tr>
      <w:tr w:rsidR="00C234C6"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930F31" w:rsidP="004657C5">
            <w:pPr>
              <w:tabs>
                <w:tab w:val="left" w:pos="5700"/>
              </w:tabs>
              <w:rPr>
                <w:b w:val="0"/>
                <w:sz w:val="24"/>
                <w:szCs w:val="24"/>
              </w:rPr>
            </w:pPr>
            <w:r>
              <w:rPr>
                <w:b w:val="0"/>
                <w:sz w:val="24"/>
                <w:szCs w:val="24"/>
              </w:rPr>
              <w:t>3.1</w:t>
            </w:r>
          </w:p>
        </w:tc>
        <w:tc>
          <w:tcPr>
            <w:tcW w:w="4281" w:type="dxa"/>
            <w:tcBorders>
              <w:left w:val="single" w:sz="4" w:space="0" w:color="auto"/>
            </w:tcBorders>
          </w:tcPr>
          <w:p w:rsidR="00C234C6" w:rsidRDefault="00930F31"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Service of SBL</w:t>
            </w:r>
          </w:p>
        </w:tc>
        <w:tc>
          <w:tcPr>
            <w:tcW w:w="2947" w:type="dxa"/>
            <w:tcBorders>
              <w:left w:val="single" w:sz="4" w:space="0" w:color="auto"/>
            </w:tcBorders>
          </w:tcPr>
          <w:p w:rsidR="00C234C6" w:rsidRPr="004C7063" w:rsidRDefault="00930F3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33</w:t>
            </w:r>
          </w:p>
        </w:tc>
      </w:tr>
      <w:tr w:rsidR="00C234C6"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930F31" w:rsidP="004657C5">
            <w:pPr>
              <w:tabs>
                <w:tab w:val="left" w:pos="5700"/>
              </w:tabs>
              <w:rPr>
                <w:b w:val="0"/>
                <w:sz w:val="24"/>
                <w:szCs w:val="24"/>
              </w:rPr>
            </w:pPr>
            <w:r>
              <w:rPr>
                <w:b w:val="0"/>
                <w:sz w:val="24"/>
                <w:szCs w:val="24"/>
              </w:rPr>
              <w:t>3.1.1</w:t>
            </w:r>
          </w:p>
        </w:tc>
        <w:tc>
          <w:tcPr>
            <w:tcW w:w="4281" w:type="dxa"/>
            <w:tcBorders>
              <w:left w:val="single" w:sz="4" w:space="0" w:color="auto"/>
            </w:tcBorders>
          </w:tcPr>
          <w:p w:rsidR="00C234C6" w:rsidRDefault="00930F31"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General banking division</w:t>
            </w:r>
          </w:p>
        </w:tc>
        <w:tc>
          <w:tcPr>
            <w:tcW w:w="2947" w:type="dxa"/>
            <w:tcBorders>
              <w:left w:val="single" w:sz="4" w:space="0" w:color="auto"/>
            </w:tcBorders>
          </w:tcPr>
          <w:p w:rsidR="00C234C6" w:rsidRPr="004C7063" w:rsidRDefault="00930F3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33</w:t>
            </w:r>
          </w:p>
        </w:tc>
      </w:tr>
      <w:tr w:rsidR="00C234C6"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930F31" w:rsidP="004657C5">
            <w:pPr>
              <w:tabs>
                <w:tab w:val="left" w:pos="5700"/>
              </w:tabs>
              <w:rPr>
                <w:b w:val="0"/>
                <w:sz w:val="24"/>
                <w:szCs w:val="24"/>
              </w:rPr>
            </w:pPr>
            <w:r>
              <w:rPr>
                <w:b w:val="0"/>
                <w:sz w:val="24"/>
                <w:szCs w:val="24"/>
              </w:rPr>
              <w:t>3.1.2</w:t>
            </w:r>
          </w:p>
        </w:tc>
        <w:tc>
          <w:tcPr>
            <w:tcW w:w="4281" w:type="dxa"/>
            <w:tcBorders>
              <w:left w:val="single" w:sz="4" w:space="0" w:color="auto"/>
            </w:tcBorders>
          </w:tcPr>
          <w:p w:rsidR="00C234C6" w:rsidRDefault="00930F31"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Cash department</w:t>
            </w:r>
          </w:p>
        </w:tc>
        <w:tc>
          <w:tcPr>
            <w:tcW w:w="2947" w:type="dxa"/>
            <w:tcBorders>
              <w:left w:val="single" w:sz="4" w:space="0" w:color="auto"/>
            </w:tcBorders>
          </w:tcPr>
          <w:p w:rsidR="00C234C6" w:rsidRPr="004C7063" w:rsidRDefault="00930F3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33</w:t>
            </w:r>
          </w:p>
        </w:tc>
      </w:tr>
      <w:tr w:rsidR="00C234C6"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930F31" w:rsidP="004657C5">
            <w:pPr>
              <w:tabs>
                <w:tab w:val="left" w:pos="5700"/>
              </w:tabs>
              <w:rPr>
                <w:b w:val="0"/>
                <w:sz w:val="24"/>
                <w:szCs w:val="24"/>
              </w:rPr>
            </w:pPr>
            <w:r>
              <w:rPr>
                <w:b w:val="0"/>
                <w:sz w:val="24"/>
                <w:szCs w:val="24"/>
              </w:rPr>
              <w:t>3.1.3</w:t>
            </w:r>
          </w:p>
        </w:tc>
        <w:tc>
          <w:tcPr>
            <w:tcW w:w="4281" w:type="dxa"/>
            <w:tcBorders>
              <w:left w:val="single" w:sz="4" w:space="0" w:color="auto"/>
            </w:tcBorders>
          </w:tcPr>
          <w:p w:rsidR="00C234C6" w:rsidRDefault="00930F31"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Foreign exchange division</w:t>
            </w:r>
          </w:p>
        </w:tc>
        <w:tc>
          <w:tcPr>
            <w:tcW w:w="2947" w:type="dxa"/>
            <w:tcBorders>
              <w:left w:val="single" w:sz="4" w:space="0" w:color="auto"/>
            </w:tcBorders>
          </w:tcPr>
          <w:p w:rsidR="00C234C6" w:rsidRPr="004C7063" w:rsidRDefault="00930F3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33</w:t>
            </w:r>
          </w:p>
        </w:tc>
      </w:tr>
      <w:tr w:rsidR="00C234C6"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930F31" w:rsidP="004657C5">
            <w:pPr>
              <w:tabs>
                <w:tab w:val="left" w:pos="5700"/>
              </w:tabs>
              <w:rPr>
                <w:b w:val="0"/>
                <w:sz w:val="24"/>
                <w:szCs w:val="24"/>
              </w:rPr>
            </w:pPr>
            <w:r>
              <w:rPr>
                <w:b w:val="0"/>
                <w:sz w:val="24"/>
                <w:szCs w:val="24"/>
              </w:rPr>
              <w:t>3.1.4</w:t>
            </w:r>
          </w:p>
        </w:tc>
        <w:tc>
          <w:tcPr>
            <w:tcW w:w="4281" w:type="dxa"/>
            <w:tcBorders>
              <w:left w:val="single" w:sz="4" w:space="0" w:color="auto"/>
            </w:tcBorders>
          </w:tcPr>
          <w:p w:rsidR="00C234C6" w:rsidRDefault="00930F31"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Credit division</w:t>
            </w:r>
          </w:p>
        </w:tc>
        <w:tc>
          <w:tcPr>
            <w:tcW w:w="2947" w:type="dxa"/>
            <w:tcBorders>
              <w:left w:val="single" w:sz="4" w:space="0" w:color="auto"/>
            </w:tcBorders>
          </w:tcPr>
          <w:p w:rsidR="00C234C6" w:rsidRPr="004C7063" w:rsidRDefault="00930F3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34</w:t>
            </w:r>
          </w:p>
        </w:tc>
      </w:tr>
      <w:tr w:rsidR="00C234C6"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C234C6" w:rsidRPr="004C7063" w:rsidRDefault="00F54405" w:rsidP="004657C5">
            <w:pPr>
              <w:tabs>
                <w:tab w:val="left" w:pos="5700"/>
              </w:tabs>
              <w:rPr>
                <w:b w:val="0"/>
                <w:sz w:val="24"/>
                <w:szCs w:val="24"/>
              </w:rPr>
            </w:pPr>
            <w:r>
              <w:rPr>
                <w:b w:val="0"/>
                <w:sz w:val="24"/>
                <w:szCs w:val="24"/>
              </w:rPr>
              <w:t>3.1.5</w:t>
            </w:r>
          </w:p>
        </w:tc>
        <w:tc>
          <w:tcPr>
            <w:tcW w:w="4281" w:type="dxa"/>
            <w:tcBorders>
              <w:left w:val="single" w:sz="4" w:space="0" w:color="auto"/>
            </w:tcBorders>
          </w:tcPr>
          <w:p w:rsidR="00C234C6" w:rsidRDefault="00F54405"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Divisions under head office</w:t>
            </w:r>
          </w:p>
        </w:tc>
        <w:tc>
          <w:tcPr>
            <w:tcW w:w="2947" w:type="dxa"/>
            <w:tcBorders>
              <w:left w:val="single" w:sz="4" w:space="0" w:color="auto"/>
            </w:tcBorders>
          </w:tcPr>
          <w:p w:rsidR="00C234C6" w:rsidRPr="004C7063" w:rsidRDefault="00F54405"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34</w:t>
            </w:r>
          </w:p>
        </w:tc>
      </w:tr>
      <w:tr w:rsidR="00F1425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F14258" w:rsidRDefault="00145D80" w:rsidP="004657C5">
            <w:pPr>
              <w:tabs>
                <w:tab w:val="left" w:pos="5700"/>
              </w:tabs>
              <w:rPr>
                <w:b w:val="0"/>
                <w:sz w:val="24"/>
                <w:szCs w:val="24"/>
              </w:rPr>
            </w:pPr>
            <w:r>
              <w:rPr>
                <w:b w:val="0"/>
                <w:sz w:val="24"/>
                <w:szCs w:val="24"/>
              </w:rPr>
              <w:t>3.2</w:t>
            </w:r>
          </w:p>
        </w:tc>
        <w:tc>
          <w:tcPr>
            <w:tcW w:w="4281" w:type="dxa"/>
            <w:tcBorders>
              <w:left w:val="single" w:sz="4" w:space="0" w:color="auto"/>
            </w:tcBorders>
          </w:tcPr>
          <w:p w:rsidR="00F14258" w:rsidRDefault="00145D80"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Sections of branch</w:t>
            </w:r>
          </w:p>
        </w:tc>
        <w:tc>
          <w:tcPr>
            <w:tcW w:w="2947" w:type="dxa"/>
            <w:tcBorders>
              <w:left w:val="single" w:sz="4" w:space="0" w:color="auto"/>
            </w:tcBorders>
          </w:tcPr>
          <w:p w:rsidR="00F14258" w:rsidRDefault="00145D8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34</w:t>
            </w:r>
          </w:p>
        </w:tc>
      </w:tr>
      <w:tr w:rsidR="00F1425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F14258" w:rsidRDefault="00145D80" w:rsidP="004657C5">
            <w:pPr>
              <w:tabs>
                <w:tab w:val="left" w:pos="5700"/>
              </w:tabs>
              <w:rPr>
                <w:b w:val="0"/>
                <w:sz w:val="24"/>
                <w:szCs w:val="24"/>
              </w:rPr>
            </w:pPr>
            <w:r>
              <w:rPr>
                <w:b w:val="0"/>
                <w:sz w:val="24"/>
                <w:szCs w:val="24"/>
              </w:rPr>
              <w:t>3.2.1</w:t>
            </w:r>
          </w:p>
        </w:tc>
        <w:tc>
          <w:tcPr>
            <w:tcW w:w="4281" w:type="dxa"/>
            <w:tcBorders>
              <w:left w:val="single" w:sz="4" w:space="0" w:color="auto"/>
            </w:tcBorders>
          </w:tcPr>
          <w:p w:rsidR="00F14258" w:rsidRDefault="00145D80"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Account opening section</w:t>
            </w:r>
          </w:p>
        </w:tc>
        <w:tc>
          <w:tcPr>
            <w:tcW w:w="2947" w:type="dxa"/>
            <w:tcBorders>
              <w:left w:val="single" w:sz="4" w:space="0" w:color="auto"/>
            </w:tcBorders>
          </w:tcPr>
          <w:p w:rsidR="00F14258" w:rsidRDefault="00145D8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35</w:t>
            </w:r>
          </w:p>
        </w:tc>
      </w:tr>
      <w:tr w:rsidR="00F1425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F14258" w:rsidRDefault="00145D80" w:rsidP="004657C5">
            <w:pPr>
              <w:tabs>
                <w:tab w:val="left" w:pos="5700"/>
              </w:tabs>
              <w:rPr>
                <w:b w:val="0"/>
                <w:sz w:val="24"/>
                <w:szCs w:val="24"/>
              </w:rPr>
            </w:pPr>
            <w:r>
              <w:rPr>
                <w:b w:val="0"/>
                <w:sz w:val="24"/>
                <w:szCs w:val="24"/>
              </w:rPr>
              <w:t>3.2.2</w:t>
            </w:r>
          </w:p>
        </w:tc>
        <w:tc>
          <w:tcPr>
            <w:tcW w:w="4281" w:type="dxa"/>
            <w:tcBorders>
              <w:left w:val="single" w:sz="4" w:space="0" w:color="auto"/>
            </w:tcBorders>
          </w:tcPr>
          <w:p w:rsidR="00F14258" w:rsidRDefault="00145D80"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Information of account opening</w:t>
            </w:r>
          </w:p>
        </w:tc>
        <w:tc>
          <w:tcPr>
            <w:tcW w:w="2947" w:type="dxa"/>
            <w:tcBorders>
              <w:left w:val="single" w:sz="4" w:space="0" w:color="auto"/>
            </w:tcBorders>
          </w:tcPr>
          <w:p w:rsidR="00F14258" w:rsidRDefault="00145D8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36</w:t>
            </w:r>
          </w:p>
        </w:tc>
      </w:tr>
      <w:tr w:rsidR="00F1425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F14258" w:rsidRDefault="00145D80" w:rsidP="004657C5">
            <w:pPr>
              <w:tabs>
                <w:tab w:val="left" w:pos="5700"/>
              </w:tabs>
              <w:rPr>
                <w:b w:val="0"/>
                <w:sz w:val="24"/>
                <w:szCs w:val="24"/>
              </w:rPr>
            </w:pPr>
            <w:r>
              <w:rPr>
                <w:b w:val="0"/>
                <w:sz w:val="24"/>
                <w:szCs w:val="24"/>
              </w:rPr>
              <w:t>3.2.3</w:t>
            </w:r>
          </w:p>
        </w:tc>
        <w:tc>
          <w:tcPr>
            <w:tcW w:w="4281" w:type="dxa"/>
            <w:tcBorders>
              <w:left w:val="single" w:sz="4" w:space="0" w:color="auto"/>
            </w:tcBorders>
          </w:tcPr>
          <w:p w:rsidR="00F14258" w:rsidRDefault="00145D80"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Account transfer system</w:t>
            </w:r>
          </w:p>
        </w:tc>
        <w:tc>
          <w:tcPr>
            <w:tcW w:w="2947" w:type="dxa"/>
            <w:tcBorders>
              <w:left w:val="single" w:sz="4" w:space="0" w:color="auto"/>
            </w:tcBorders>
          </w:tcPr>
          <w:p w:rsidR="00F14258" w:rsidRDefault="00145D8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37</w:t>
            </w:r>
          </w:p>
        </w:tc>
      </w:tr>
      <w:tr w:rsidR="00F14258"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F14258" w:rsidRDefault="00145D80" w:rsidP="004657C5">
            <w:pPr>
              <w:tabs>
                <w:tab w:val="left" w:pos="5700"/>
              </w:tabs>
              <w:rPr>
                <w:b w:val="0"/>
                <w:sz w:val="24"/>
                <w:szCs w:val="24"/>
              </w:rPr>
            </w:pPr>
            <w:r>
              <w:rPr>
                <w:b w:val="0"/>
                <w:sz w:val="24"/>
                <w:szCs w:val="24"/>
              </w:rPr>
              <w:t>3.2.4</w:t>
            </w:r>
          </w:p>
        </w:tc>
        <w:tc>
          <w:tcPr>
            <w:tcW w:w="4281" w:type="dxa"/>
            <w:tcBorders>
              <w:left w:val="single" w:sz="4" w:space="0" w:color="auto"/>
            </w:tcBorders>
          </w:tcPr>
          <w:p w:rsidR="00F14258" w:rsidRDefault="00145D80"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Current deposit account</w:t>
            </w:r>
          </w:p>
        </w:tc>
        <w:tc>
          <w:tcPr>
            <w:tcW w:w="2947" w:type="dxa"/>
            <w:tcBorders>
              <w:left w:val="single" w:sz="4" w:space="0" w:color="auto"/>
            </w:tcBorders>
          </w:tcPr>
          <w:p w:rsidR="00F14258" w:rsidRDefault="00145D80"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38</w:t>
            </w:r>
          </w:p>
        </w:tc>
      </w:tr>
      <w:tr w:rsidR="00F14258"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F14258" w:rsidRDefault="00145D80" w:rsidP="004657C5">
            <w:pPr>
              <w:tabs>
                <w:tab w:val="left" w:pos="5700"/>
              </w:tabs>
              <w:rPr>
                <w:b w:val="0"/>
                <w:sz w:val="24"/>
                <w:szCs w:val="24"/>
              </w:rPr>
            </w:pPr>
            <w:r>
              <w:rPr>
                <w:b w:val="0"/>
                <w:sz w:val="24"/>
                <w:szCs w:val="24"/>
              </w:rPr>
              <w:t>3.2.5</w:t>
            </w:r>
          </w:p>
        </w:tc>
        <w:tc>
          <w:tcPr>
            <w:tcW w:w="4281" w:type="dxa"/>
            <w:tcBorders>
              <w:left w:val="single" w:sz="4" w:space="0" w:color="auto"/>
            </w:tcBorders>
          </w:tcPr>
          <w:p w:rsidR="00F14258" w:rsidRDefault="00145D80"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SND</w:t>
            </w:r>
          </w:p>
        </w:tc>
        <w:tc>
          <w:tcPr>
            <w:tcW w:w="2947" w:type="dxa"/>
            <w:tcBorders>
              <w:left w:val="single" w:sz="4" w:space="0" w:color="auto"/>
            </w:tcBorders>
          </w:tcPr>
          <w:p w:rsidR="00F14258" w:rsidRDefault="00145D80"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39</w:t>
            </w:r>
          </w:p>
        </w:tc>
      </w:tr>
      <w:tr w:rsidR="00156B0D"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56B0D" w:rsidRDefault="00D50CAC" w:rsidP="004657C5">
            <w:pPr>
              <w:tabs>
                <w:tab w:val="left" w:pos="5700"/>
              </w:tabs>
              <w:rPr>
                <w:b w:val="0"/>
                <w:sz w:val="24"/>
                <w:szCs w:val="24"/>
              </w:rPr>
            </w:pPr>
            <w:r>
              <w:rPr>
                <w:b w:val="0"/>
                <w:sz w:val="24"/>
                <w:szCs w:val="24"/>
              </w:rPr>
              <w:t>3.2.6</w:t>
            </w:r>
          </w:p>
        </w:tc>
        <w:tc>
          <w:tcPr>
            <w:tcW w:w="4281" w:type="dxa"/>
            <w:tcBorders>
              <w:left w:val="single" w:sz="4" w:space="0" w:color="auto"/>
            </w:tcBorders>
          </w:tcPr>
          <w:p w:rsidR="00156B0D" w:rsidRDefault="00D50CAC"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FDR</w:t>
            </w:r>
          </w:p>
        </w:tc>
        <w:tc>
          <w:tcPr>
            <w:tcW w:w="2947" w:type="dxa"/>
            <w:tcBorders>
              <w:left w:val="single" w:sz="4" w:space="0" w:color="auto"/>
            </w:tcBorders>
          </w:tcPr>
          <w:p w:rsidR="00156B0D" w:rsidRDefault="00D50CAC"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39</w:t>
            </w:r>
          </w:p>
        </w:tc>
      </w:tr>
      <w:tr w:rsidR="00156B0D" w:rsidTr="00EE1B38">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56B0D" w:rsidRDefault="00D50CAC" w:rsidP="004657C5">
            <w:pPr>
              <w:tabs>
                <w:tab w:val="left" w:pos="5700"/>
              </w:tabs>
              <w:rPr>
                <w:b w:val="0"/>
                <w:sz w:val="24"/>
                <w:szCs w:val="24"/>
              </w:rPr>
            </w:pPr>
            <w:r>
              <w:rPr>
                <w:b w:val="0"/>
                <w:sz w:val="24"/>
                <w:szCs w:val="24"/>
              </w:rPr>
              <w:t>3.2.7</w:t>
            </w:r>
          </w:p>
        </w:tc>
        <w:tc>
          <w:tcPr>
            <w:tcW w:w="4281" w:type="dxa"/>
            <w:tcBorders>
              <w:left w:val="single" w:sz="4" w:space="0" w:color="auto"/>
            </w:tcBorders>
          </w:tcPr>
          <w:p w:rsidR="00156B0D" w:rsidRDefault="00D50CAC"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Bill collection</w:t>
            </w:r>
          </w:p>
        </w:tc>
        <w:tc>
          <w:tcPr>
            <w:tcW w:w="2947" w:type="dxa"/>
            <w:tcBorders>
              <w:left w:val="single" w:sz="4" w:space="0" w:color="auto"/>
            </w:tcBorders>
          </w:tcPr>
          <w:p w:rsidR="00156B0D" w:rsidRDefault="00D50CAC"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40</w:t>
            </w:r>
          </w:p>
        </w:tc>
      </w:tr>
      <w:tr w:rsidR="00156B0D" w:rsidTr="00EE1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56B0D" w:rsidRDefault="00D50CAC" w:rsidP="004657C5">
            <w:pPr>
              <w:tabs>
                <w:tab w:val="left" w:pos="5700"/>
              </w:tabs>
              <w:rPr>
                <w:b w:val="0"/>
                <w:sz w:val="24"/>
                <w:szCs w:val="24"/>
              </w:rPr>
            </w:pPr>
            <w:r>
              <w:rPr>
                <w:b w:val="0"/>
                <w:sz w:val="24"/>
                <w:szCs w:val="24"/>
              </w:rPr>
              <w:t>3.2.8</w:t>
            </w:r>
          </w:p>
        </w:tc>
        <w:tc>
          <w:tcPr>
            <w:tcW w:w="4281" w:type="dxa"/>
            <w:tcBorders>
              <w:left w:val="single" w:sz="4" w:space="0" w:color="auto"/>
            </w:tcBorders>
          </w:tcPr>
          <w:p w:rsidR="00156B0D" w:rsidRDefault="00D50CAC"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Account section</w:t>
            </w:r>
          </w:p>
        </w:tc>
        <w:tc>
          <w:tcPr>
            <w:tcW w:w="2947" w:type="dxa"/>
            <w:tcBorders>
              <w:left w:val="single" w:sz="4" w:space="0" w:color="auto"/>
            </w:tcBorders>
          </w:tcPr>
          <w:p w:rsidR="00156B0D" w:rsidRDefault="00D50CAC"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40</w:t>
            </w: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A2146D" w:rsidP="004657C5">
            <w:pPr>
              <w:tabs>
                <w:tab w:val="left" w:pos="5700"/>
              </w:tabs>
              <w:rPr>
                <w:b w:val="0"/>
                <w:sz w:val="24"/>
                <w:szCs w:val="24"/>
              </w:rPr>
            </w:pPr>
            <w:r>
              <w:rPr>
                <w:b w:val="0"/>
                <w:sz w:val="24"/>
                <w:szCs w:val="24"/>
              </w:rPr>
              <w:t>3.2.9</w:t>
            </w:r>
          </w:p>
        </w:tc>
        <w:tc>
          <w:tcPr>
            <w:tcW w:w="4281" w:type="dxa"/>
            <w:tcBorders>
              <w:left w:val="single" w:sz="4" w:space="0" w:color="auto"/>
            </w:tcBorders>
          </w:tcPr>
          <w:p w:rsidR="001D636E" w:rsidRDefault="00A2146D"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Deposit section</w:t>
            </w:r>
          </w:p>
        </w:tc>
        <w:tc>
          <w:tcPr>
            <w:tcW w:w="2947" w:type="dxa"/>
            <w:tcBorders>
              <w:left w:val="single" w:sz="4" w:space="0" w:color="auto"/>
            </w:tcBorders>
          </w:tcPr>
          <w:p w:rsidR="001D636E" w:rsidRDefault="00A2146D"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41</w:t>
            </w: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A2146D" w:rsidP="004657C5">
            <w:pPr>
              <w:tabs>
                <w:tab w:val="left" w:pos="5700"/>
              </w:tabs>
              <w:rPr>
                <w:b w:val="0"/>
                <w:sz w:val="24"/>
                <w:szCs w:val="24"/>
              </w:rPr>
            </w:pPr>
            <w:r>
              <w:rPr>
                <w:b w:val="0"/>
                <w:sz w:val="24"/>
                <w:szCs w:val="24"/>
              </w:rPr>
              <w:t>3.2.10</w:t>
            </w:r>
          </w:p>
        </w:tc>
        <w:tc>
          <w:tcPr>
            <w:tcW w:w="4281" w:type="dxa"/>
            <w:tcBorders>
              <w:left w:val="single" w:sz="4" w:space="0" w:color="auto"/>
            </w:tcBorders>
          </w:tcPr>
          <w:p w:rsidR="001D636E" w:rsidRDefault="00A2146D"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Cash section</w:t>
            </w:r>
          </w:p>
        </w:tc>
        <w:tc>
          <w:tcPr>
            <w:tcW w:w="2947" w:type="dxa"/>
            <w:tcBorders>
              <w:left w:val="single" w:sz="4" w:space="0" w:color="auto"/>
            </w:tcBorders>
          </w:tcPr>
          <w:p w:rsidR="001D636E" w:rsidRDefault="00A2146D"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41</w:t>
            </w: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A2146D" w:rsidP="004657C5">
            <w:pPr>
              <w:tabs>
                <w:tab w:val="left" w:pos="5700"/>
              </w:tabs>
              <w:rPr>
                <w:b w:val="0"/>
                <w:sz w:val="24"/>
                <w:szCs w:val="24"/>
              </w:rPr>
            </w:pPr>
            <w:r>
              <w:rPr>
                <w:b w:val="0"/>
                <w:sz w:val="24"/>
                <w:szCs w:val="24"/>
              </w:rPr>
              <w:t>3.2.11</w:t>
            </w:r>
          </w:p>
        </w:tc>
        <w:tc>
          <w:tcPr>
            <w:tcW w:w="4281" w:type="dxa"/>
            <w:tcBorders>
              <w:left w:val="single" w:sz="4" w:space="0" w:color="auto"/>
            </w:tcBorders>
          </w:tcPr>
          <w:p w:rsidR="001D636E" w:rsidRDefault="00A2146D"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 xml:space="preserve">Process of </w:t>
            </w:r>
            <w:proofErr w:type="spellStart"/>
            <w:r>
              <w:rPr>
                <w:bCs/>
                <w:sz w:val="24"/>
                <w:szCs w:val="24"/>
              </w:rPr>
              <w:t>cheque</w:t>
            </w:r>
            <w:proofErr w:type="spellEnd"/>
            <w:r>
              <w:rPr>
                <w:bCs/>
                <w:sz w:val="24"/>
                <w:szCs w:val="24"/>
              </w:rPr>
              <w:t xml:space="preserve"> cancelation</w:t>
            </w:r>
          </w:p>
        </w:tc>
        <w:tc>
          <w:tcPr>
            <w:tcW w:w="2947" w:type="dxa"/>
            <w:tcBorders>
              <w:left w:val="single" w:sz="4" w:space="0" w:color="auto"/>
            </w:tcBorders>
          </w:tcPr>
          <w:p w:rsidR="001D636E" w:rsidRDefault="00A2146D"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42</w:t>
            </w: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A2146D" w:rsidP="004657C5">
            <w:pPr>
              <w:tabs>
                <w:tab w:val="left" w:pos="5700"/>
              </w:tabs>
              <w:rPr>
                <w:b w:val="0"/>
                <w:sz w:val="24"/>
                <w:szCs w:val="24"/>
              </w:rPr>
            </w:pPr>
            <w:r>
              <w:rPr>
                <w:b w:val="0"/>
                <w:sz w:val="24"/>
                <w:szCs w:val="24"/>
              </w:rPr>
              <w:t>3.2.12</w:t>
            </w:r>
          </w:p>
        </w:tc>
        <w:tc>
          <w:tcPr>
            <w:tcW w:w="4281" w:type="dxa"/>
            <w:tcBorders>
              <w:left w:val="single" w:sz="4" w:space="0" w:color="auto"/>
            </w:tcBorders>
          </w:tcPr>
          <w:p w:rsidR="001D636E" w:rsidRDefault="00A2146D"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Savings account</w:t>
            </w:r>
          </w:p>
        </w:tc>
        <w:tc>
          <w:tcPr>
            <w:tcW w:w="2947" w:type="dxa"/>
            <w:tcBorders>
              <w:left w:val="single" w:sz="4" w:space="0" w:color="auto"/>
            </w:tcBorders>
          </w:tcPr>
          <w:p w:rsidR="001D636E" w:rsidRDefault="00A2146D"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42</w:t>
            </w: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A2146D" w:rsidP="004657C5">
            <w:pPr>
              <w:tabs>
                <w:tab w:val="left" w:pos="5700"/>
              </w:tabs>
              <w:rPr>
                <w:b w:val="0"/>
                <w:sz w:val="24"/>
                <w:szCs w:val="24"/>
              </w:rPr>
            </w:pPr>
            <w:r>
              <w:rPr>
                <w:b w:val="0"/>
                <w:sz w:val="24"/>
                <w:szCs w:val="24"/>
              </w:rPr>
              <w:t>3.2.13</w:t>
            </w:r>
          </w:p>
        </w:tc>
        <w:tc>
          <w:tcPr>
            <w:tcW w:w="4281" w:type="dxa"/>
            <w:tcBorders>
              <w:left w:val="single" w:sz="4" w:space="0" w:color="auto"/>
            </w:tcBorders>
          </w:tcPr>
          <w:p w:rsidR="001D636E" w:rsidRDefault="00A2146D"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Clearing section</w:t>
            </w:r>
          </w:p>
        </w:tc>
        <w:tc>
          <w:tcPr>
            <w:tcW w:w="2947" w:type="dxa"/>
            <w:tcBorders>
              <w:left w:val="single" w:sz="4" w:space="0" w:color="auto"/>
            </w:tcBorders>
          </w:tcPr>
          <w:p w:rsidR="001D636E" w:rsidRDefault="00A2146D"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43 to 44</w:t>
            </w: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F020CE" w:rsidP="004657C5">
            <w:pPr>
              <w:tabs>
                <w:tab w:val="left" w:pos="5700"/>
              </w:tabs>
              <w:rPr>
                <w:b w:val="0"/>
                <w:sz w:val="24"/>
                <w:szCs w:val="24"/>
              </w:rPr>
            </w:pPr>
            <w:r>
              <w:rPr>
                <w:b w:val="0"/>
                <w:sz w:val="24"/>
                <w:szCs w:val="24"/>
              </w:rPr>
              <w:t>3.2.14</w:t>
            </w:r>
          </w:p>
        </w:tc>
        <w:tc>
          <w:tcPr>
            <w:tcW w:w="4281" w:type="dxa"/>
            <w:tcBorders>
              <w:left w:val="single" w:sz="4" w:space="0" w:color="auto"/>
            </w:tcBorders>
          </w:tcPr>
          <w:p w:rsidR="001D636E" w:rsidRDefault="00FC5FF4"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 xml:space="preserve">Clearing of </w:t>
            </w:r>
            <w:proofErr w:type="spellStart"/>
            <w:r>
              <w:rPr>
                <w:bCs/>
                <w:sz w:val="24"/>
                <w:szCs w:val="24"/>
              </w:rPr>
              <w:t>cheque</w:t>
            </w:r>
            <w:proofErr w:type="spellEnd"/>
          </w:p>
        </w:tc>
        <w:tc>
          <w:tcPr>
            <w:tcW w:w="2947" w:type="dxa"/>
            <w:tcBorders>
              <w:left w:val="single" w:sz="4" w:space="0" w:color="auto"/>
            </w:tcBorders>
          </w:tcPr>
          <w:p w:rsidR="001D636E" w:rsidRDefault="00FC5FF4"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44</w:t>
            </w: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654681" w:rsidP="004657C5">
            <w:pPr>
              <w:tabs>
                <w:tab w:val="left" w:pos="5700"/>
              </w:tabs>
              <w:rPr>
                <w:b w:val="0"/>
                <w:sz w:val="24"/>
                <w:szCs w:val="24"/>
              </w:rPr>
            </w:pPr>
            <w:r>
              <w:rPr>
                <w:b w:val="0"/>
                <w:sz w:val="24"/>
                <w:szCs w:val="24"/>
              </w:rPr>
              <w:t>3.3</w:t>
            </w:r>
          </w:p>
        </w:tc>
        <w:tc>
          <w:tcPr>
            <w:tcW w:w="4281" w:type="dxa"/>
            <w:tcBorders>
              <w:left w:val="single" w:sz="4" w:space="0" w:color="auto"/>
            </w:tcBorders>
          </w:tcPr>
          <w:p w:rsidR="001D636E" w:rsidRDefault="00654681"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Banking through ATM</w:t>
            </w:r>
          </w:p>
        </w:tc>
        <w:tc>
          <w:tcPr>
            <w:tcW w:w="2947" w:type="dxa"/>
            <w:tcBorders>
              <w:left w:val="single" w:sz="4" w:space="0" w:color="auto"/>
            </w:tcBorders>
          </w:tcPr>
          <w:p w:rsidR="001D636E" w:rsidRDefault="0065468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47</w:t>
            </w: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654681" w:rsidP="004657C5">
            <w:pPr>
              <w:tabs>
                <w:tab w:val="left" w:pos="5700"/>
              </w:tabs>
              <w:rPr>
                <w:b w:val="0"/>
                <w:sz w:val="24"/>
                <w:szCs w:val="24"/>
              </w:rPr>
            </w:pPr>
            <w:r>
              <w:rPr>
                <w:b w:val="0"/>
                <w:sz w:val="24"/>
                <w:szCs w:val="24"/>
              </w:rPr>
              <w:t>3.3.1</w:t>
            </w:r>
          </w:p>
        </w:tc>
        <w:tc>
          <w:tcPr>
            <w:tcW w:w="4281" w:type="dxa"/>
            <w:tcBorders>
              <w:left w:val="single" w:sz="4" w:space="0" w:color="auto"/>
            </w:tcBorders>
          </w:tcPr>
          <w:p w:rsidR="001D636E" w:rsidRDefault="00654681"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Debit card</w:t>
            </w:r>
          </w:p>
        </w:tc>
        <w:tc>
          <w:tcPr>
            <w:tcW w:w="2947" w:type="dxa"/>
            <w:tcBorders>
              <w:left w:val="single" w:sz="4" w:space="0" w:color="auto"/>
            </w:tcBorders>
          </w:tcPr>
          <w:p w:rsidR="001D636E" w:rsidRDefault="00654681"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47</w:t>
            </w: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654681" w:rsidP="004657C5">
            <w:pPr>
              <w:tabs>
                <w:tab w:val="left" w:pos="5700"/>
              </w:tabs>
              <w:rPr>
                <w:b w:val="0"/>
                <w:sz w:val="24"/>
                <w:szCs w:val="24"/>
              </w:rPr>
            </w:pPr>
            <w:r>
              <w:rPr>
                <w:b w:val="0"/>
                <w:sz w:val="24"/>
                <w:szCs w:val="24"/>
              </w:rPr>
              <w:t>3.3.2</w:t>
            </w:r>
          </w:p>
        </w:tc>
        <w:tc>
          <w:tcPr>
            <w:tcW w:w="4281" w:type="dxa"/>
            <w:tcBorders>
              <w:left w:val="single" w:sz="4" w:space="0" w:color="auto"/>
            </w:tcBorders>
          </w:tcPr>
          <w:p w:rsidR="001D636E" w:rsidRDefault="00654681"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Credit card</w:t>
            </w:r>
          </w:p>
        </w:tc>
        <w:tc>
          <w:tcPr>
            <w:tcW w:w="2947" w:type="dxa"/>
            <w:tcBorders>
              <w:left w:val="single" w:sz="4" w:space="0" w:color="auto"/>
            </w:tcBorders>
          </w:tcPr>
          <w:p w:rsidR="001D636E" w:rsidRDefault="00654681"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48 to 49</w:t>
            </w: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1D636E" w:rsidP="004657C5">
            <w:pPr>
              <w:tabs>
                <w:tab w:val="left" w:pos="5700"/>
              </w:tabs>
              <w:rPr>
                <w:b w:val="0"/>
                <w:sz w:val="24"/>
                <w:szCs w:val="24"/>
              </w:rPr>
            </w:pPr>
          </w:p>
        </w:tc>
        <w:tc>
          <w:tcPr>
            <w:tcW w:w="4281" w:type="dxa"/>
            <w:tcBorders>
              <w:left w:val="single" w:sz="4" w:space="0" w:color="auto"/>
            </w:tcBorders>
          </w:tcPr>
          <w:p w:rsidR="001D636E" w:rsidRPr="00BD3745" w:rsidRDefault="006B13C3" w:rsidP="00C234C6">
            <w:pPr>
              <w:tabs>
                <w:tab w:val="left" w:pos="3075"/>
              </w:tabs>
              <w:cnfStyle w:val="000000100000" w:firstRow="0" w:lastRow="0" w:firstColumn="0" w:lastColumn="0" w:oddVBand="0" w:evenVBand="0" w:oddHBand="1" w:evenHBand="0" w:firstRowFirstColumn="0" w:firstRowLastColumn="0" w:lastRowFirstColumn="0" w:lastRowLastColumn="0"/>
              <w:rPr>
                <w:b/>
                <w:bCs/>
                <w:sz w:val="24"/>
                <w:szCs w:val="24"/>
              </w:rPr>
            </w:pPr>
            <w:r w:rsidRPr="00340D16">
              <w:rPr>
                <w:b/>
                <w:bCs/>
                <w:color w:val="000000" w:themeColor="text1"/>
                <w:sz w:val="24"/>
                <w:szCs w:val="24"/>
              </w:rPr>
              <w:t>Chapter four( Job description of intern)</w:t>
            </w:r>
          </w:p>
        </w:tc>
        <w:tc>
          <w:tcPr>
            <w:tcW w:w="2947" w:type="dxa"/>
            <w:tcBorders>
              <w:left w:val="single" w:sz="4" w:space="0" w:color="auto"/>
            </w:tcBorders>
          </w:tcPr>
          <w:p w:rsidR="001D636E" w:rsidRDefault="001D636E"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BD3745" w:rsidP="004657C5">
            <w:pPr>
              <w:tabs>
                <w:tab w:val="left" w:pos="5700"/>
              </w:tabs>
              <w:rPr>
                <w:b w:val="0"/>
                <w:sz w:val="24"/>
                <w:szCs w:val="24"/>
              </w:rPr>
            </w:pPr>
            <w:r>
              <w:rPr>
                <w:b w:val="0"/>
                <w:sz w:val="24"/>
                <w:szCs w:val="24"/>
              </w:rPr>
              <w:t>4.0</w:t>
            </w:r>
          </w:p>
        </w:tc>
        <w:tc>
          <w:tcPr>
            <w:tcW w:w="4281" w:type="dxa"/>
            <w:tcBorders>
              <w:left w:val="single" w:sz="4" w:space="0" w:color="auto"/>
            </w:tcBorders>
          </w:tcPr>
          <w:p w:rsidR="001D636E" w:rsidRDefault="00C47DF7"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Pr>
                <w:bCs/>
                <w:sz w:val="24"/>
                <w:szCs w:val="24"/>
              </w:rPr>
              <w:t>Mohammadpur</w:t>
            </w:r>
            <w:proofErr w:type="spellEnd"/>
            <w:r>
              <w:rPr>
                <w:bCs/>
                <w:sz w:val="24"/>
                <w:szCs w:val="24"/>
              </w:rPr>
              <w:t xml:space="preserve"> branch description</w:t>
            </w:r>
          </w:p>
        </w:tc>
        <w:tc>
          <w:tcPr>
            <w:tcW w:w="2947" w:type="dxa"/>
            <w:tcBorders>
              <w:left w:val="single" w:sz="4" w:space="0" w:color="auto"/>
            </w:tcBorders>
          </w:tcPr>
          <w:p w:rsidR="001D636E" w:rsidRDefault="00DE5C6B"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51</w:t>
            </w: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DE5C6B" w:rsidP="004657C5">
            <w:pPr>
              <w:tabs>
                <w:tab w:val="left" w:pos="5700"/>
              </w:tabs>
              <w:rPr>
                <w:b w:val="0"/>
                <w:sz w:val="24"/>
                <w:szCs w:val="24"/>
              </w:rPr>
            </w:pPr>
            <w:r>
              <w:rPr>
                <w:b w:val="0"/>
                <w:sz w:val="24"/>
                <w:szCs w:val="24"/>
              </w:rPr>
              <w:t>4.1</w:t>
            </w:r>
          </w:p>
        </w:tc>
        <w:tc>
          <w:tcPr>
            <w:tcW w:w="4281" w:type="dxa"/>
            <w:tcBorders>
              <w:left w:val="single" w:sz="4" w:space="0" w:color="auto"/>
            </w:tcBorders>
          </w:tcPr>
          <w:p w:rsidR="001D636E" w:rsidRDefault="00DE5C6B"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Internship experience</w:t>
            </w:r>
          </w:p>
        </w:tc>
        <w:tc>
          <w:tcPr>
            <w:tcW w:w="2947" w:type="dxa"/>
            <w:tcBorders>
              <w:left w:val="single" w:sz="4" w:space="0" w:color="auto"/>
            </w:tcBorders>
          </w:tcPr>
          <w:p w:rsidR="001D636E" w:rsidRDefault="00DE5C6B"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51</w:t>
            </w:r>
          </w:p>
        </w:tc>
      </w:tr>
      <w:tr w:rsidR="001D636E"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1D636E" w:rsidP="004657C5">
            <w:pPr>
              <w:tabs>
                <w:tab w:val="left" w:pos="5700"/>
              </w:tabs>
              <w:rPr>
                <w:b w:val="0"/>
                <w:sz w:val="24"/>
                <w:szCs w:val="24"/>
              </w:rPr>
            </w:pPr>
          </w:p>
        </w:tc>
        <w:tc>
          <w:tcPr>
            <w:tcW w:w="4281" w:type="dxa"/>
            <w:tcBorders>
              <w:left w:val="single" w:sz="4" w:space="0" w:color="auto"/>
            </w:tcBorders>
          </w:tcPr>
          <w:p w:rsidR="001D636E" w:rsidRPr="00340D16" w:rsidRDefault="00DE5C6B" w:rsidP="00C234C6">
            <w:pPr>
              <w:tabs>
                <w:tab w:val="left" w:pos="3075"/>
              </w:tabs>
              <w:cnfStyle w:val="000000000000" w:firstRow="0" w:lastRow="0" w:firstColumn="0" w:lastColumn="0" w:oddVBand="0" w:evenVBand="0" w:oddHBand="0" w:evenHBand="0" w:firstRowFirstColumn="0" w:firstRowLastColumn="0" w:lastRowFirstColumn="0" w:lastRowLastColumn="0"/>
              <w:rPr>
                <w:b/>
                <w:bCs/>
                <w:sz w:val="24"/>
                <w:szCs w:val="24"/>
              </w:rPr>
            </w:pPr>
            <w:r w:rsidRPr="00340D16">
              <w:rPr>
                <w:b/>
                <w:bCs/>
                <w:color w:val="000000" w:themeColor="text1"/>
                <w:sz w:val="24"/>
                <w:szCs w:val="24"/>
              </w:rPr>
              <w:t>Chapter Five (</w:t>
            </w:r>
            <w:proofErr w:type="spellStart"/>
            <w:r w:rsidRPr="00340D16">
              <w:rPr>
                <w:b/>
                <w:bCs/>
                <w:color w:val="000000" w:themeColor="text1"/>
                <w:sz w:val="24"/>
                <w:szCs w:val="24"/>
              </w:rPr>
              <w:t>Analysis,findings,Recommendation</w:t>
            </w:r>
            <w:proofErr w:type="spellEnd"/>
            <w:r w:rsidRPr="00340D16">
              <w:rPr>
                <w:b/>
                <w:bCs/>
                <w:color w:val="000000" w:themeColor="text1"/>
                <w:sz w:val="24"/>
                <w:szCs w:val="24"/>
              </w:rPr>
              <w:t xml:space="preserve"> and conclusion)</w:t>
            </w:r>
          </w:p>
        </w:tc>
        <w:tc>
          <w:tcPr>
            <w:tcW w:w="2947" w:type="dxa"/>
            <w:tcBorders>
              <w:left w:val="single" w:sz="4" w:space="0" w:color="auto"/>
            </w:tcBorders>
          </w:tcPr>
          <w:p w:rsidR="001D636E" w:rsidRDefault="001D636E"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p>
        </w:tc>
      </w:tr>
      <w:tr w:rsidR="001D636E"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1D636E" w:rsidRDefault="001D636E" w:rsidP="004657C5">
            <w:pPr>
              <w:tabs>
                <w:tab w:val="left" w:pos="5700"/>
              </w:tabs>
              <w:rPr>
                <w:b w:val="0"/>
                <w:sz w:val="24"/>
                <w:szCs w:val="24"/>
              </w:rPr>
            </w:pPr>
          </w:p>
        </w:tc>
        <w:tc>
          <w:tcPr>
            <w:tcW w:w="4281" w:type="dxa"/>
            <w:tcBorders>
              <w:left w:val="single" w:sz="4" w:space="0" w:color="auto"/>
            </w:tcBorders>
          </w:tcPr>
          <w:p w:rsidR="001D636E" w:rsidRDefault="00DE5C6B"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SWOT Analysis</w:t>
            </w:r>
          </w:p>
        </w:tc>
        <w:tc>
          <w:tcPr>
            <w:tcW w:w="2947" w:type="dxa"/>
            <w:tcBorders>
              <w:left w:val="single" w:sz="4" w:space="0" w:color="auto"/>
            </w:tcBorders>
          </w:tcPr>
          <w:p w:rsidR="001D636E" w:rsidRDefault="00DE5C6B"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53</w:t>
            </w:r>
          </w:p>
        </w:tc>
      </w:tr>
      <w:tr w:rsidR="00DE5C6B"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DE5C6B" w:rsidRDefault="00DE5C6B" w:rsidP="004657C5">
            <w:pPr>
              <w:tabs>
                <w:tab w:val="left" w:pos="5700"/>
              </w:tabs>
              <w:rPr>
                <w:b w:val="0"/>
                <w:sz w:val="24"/>
                <w:szCs w:val="24"/>
              </w:rPr>
            </w:pPr>
          </w:p>
        </w:tc>
        <w:tc>
          <w:tcPr>
            <w:tcW w:w="4281" w:type="dxa"/>
            <w:tcBorders>
              <w:left w:val="single" w:sz="4" w:space="0" w:color="auto"/>
            </w:tcBorders>
          </w:tcPr>
          <w:p w:rsidR="00DE5C6B" w:rsidRDefault="00DE5C6B"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Findings</w:t>
            </w:r>
          </w:p>
        </w:tc>
        <w:tc>
          <w:tcPr>
            <w:tcW w:w="2947" w:type="dxa"/>
            <w:tcBorders>
              <w:left w:val="single" w:sz="4" w:space="0" w:color="auto"/>
            </w:tcBorders>
          </w:tcPr>
          <w:p w:rsidR="00DE5C6B" w:rsidRDefault="00DE5C6B"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55</w:t>
            </w:r>
          </w:p>
        </w:tc>
      </w:tr>
      <w:tr w:rsidR="00DE5C6B"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DE5C6B" w:rsidRDefault="00DE5C6B" w:rsidP="004657C5">
            <w:pPr>
              <w:tabs>
                <w:tab w:val="left" w:pos="5700"/>
              </w:tabs>
              <w:rPr>
                <w:b w:val="0"/>
                <w:sz w:val="24"/>
                <w:szCs w:val="24"/>
              </w:rPr>
            </w:pPr>
          </w:p>
        </w:tc>
        <w:tc>
          <w:tcPr>
            <w:tcW w:w="4281" w:type="dxa"/>
            <w:tcBorders>
              <w:left w:val="single" w:sz="4" w:space="0" w:color="auto"/>
            </w:tcBorders>
          </w:tcPr>
          <w:p w:rsidR="00DE5C6B" w:rsidRDefault="00DE5C6B"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Recommendation</w:t>
            </w:r>
          </w:p>
        </w:tc>
        <w:tc>
          <w:tcPr>
            <w:tcW w:w="2947" w:type="dxa"/>
            <w:tcBorders>
              <w:left w:val="single" w:sz="4" w:space="0" w:color="auto"/>
            </w:tcBorders>
          </w:tcPr>
          <w:p w:rsidR="00DE5C6B" w:rsidRDefault="00DE5C6B"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56</w:t>
            </w:r>
          </w:p>
        </w:tc>
      </w:tr>
      <w:tr w:rsidR="00DE5C6B" w:rsidTr="001D636E">
        <w:trPr>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DE5C6B" w:rsidRDefault="00DE5C6B" w:rsidP="004657C5">
            <w:pPr>
              <w:tabs>
                <w:tab w:val="left" w:pos="5700"/>
              </w:tabs>
              <w:rPr>
                <w:b w:val="0"/>
                <w:sz w:val="24"/>
                <w:szCs w:val="24"/>
              </w:rPr>
            </w:pPr>
          </w:p>
        </w:tc>
        <w:tc>
          <w:tcPr>
            <w:tcW w:w="4281" w:type="dxa"/>
            <w:tcBorders>
              <w:left w:val="single" w:sz="4" w:space="0" w:color="auto"/>
            </w:tcBorders>
          </w:tcPr>
          <w:p w:rsidR="00DE5C6B" w:rsidRDefault="00DE5C6B" w:rsidP="00C234C6">
            <w:pPr>
              <w:tabs>
                <w:tab w:val="left" w:pos="3075"/>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Conclusion</w:t>
            </w:r>
          </w:p>
        </w:tc>
        <w:tc>
          <w:tcPr>
            <w:tcW w:w="2947" w:type="dxa"/>
            <w:tcBorders>
              <w:left w:val="single" w:sz="4" w:space="0" w:color="auto"/>
            </w:tcBorders>
          </w:tcPr>
          <w:p w:rsidR="00DE5C6B" w:rsidRDefault="00DE5C6B" w:rsidP="004657C5">
            <w:pPr>
              <w:tabs>
                <w:tab w:val="left" w:pos="5700"/>
              </w:tabs>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57</w:t>
            </w:r>
          </w:p>
        </w:tc>
      </w:tr>
      <w:tr w:rsidR="00DE5C6B" w:rsidTr="001D63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auto"/>
            </w:tcBorders>
          </w:tcPr>
          <w:p w:rsidR="00DE5C6B" w:rsidRDefault="00DE5C6B" w:rsidP="004657C5">
            <w:pPr>
              <w:tabs>
                <w:tab w:val="left" w:pos="5700"/>
              </w:tabs>
              <w:rPr>
                <w:b w:val="0"/>
                <w:sz w:val="24"/>
                <w:szCs w:val="24"/>
              </w:rPr>
            </w:pPr>
          </w:p>
        </w:tc>
        <w:tc>
          <w:tcPr>
            <w:tcW w:w="4281" w:type="dxa"/>
            <w:tcBorders>
              <w:left w:val="single" w:sz="4" w:space="0" w:color="auto"/>
            </w:tcBorders>
          </w:tcPr>
          <w:p w:rsidR="00DE5C6B" w:rsidRDefault="00DE5C6B" w:rsidP="00C234C6">
            <w:pPr>
              <w:tabs>
                <w:tab w:val="left" w:pos="3075"/>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Appendix</w:t>
            </w:r>
          </w:p>
        </w:tc>
        <w:tc>
          <w:tcPr>
            <w:tcW w:w="2947" w:type="dxa"/>
            <w:tcBorders>
              <w:left w:val="single" w:sz="4" w:space="0" w:color="auto"/>
            </w:tcBorders>
          </w:tcPr>
          <w:p w:rsidR="00DE5C6B" w:rsidRDefault="00DE5C6B" w:rsidP="004657C5">
            <w:pPr>
              <w:tabs>
                <w:tab w:val="left" w:pos="5700"/>
              </w:tabs>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58 to   60</w:t>
            </w:r>
          </w:p>
        </w:tc>
      </w:tr>
    </w:tbl>
    <w:p w:rsidR="00041941" w:rsidRDefault="00041941">
      <w:pPr>
        <w:rPr>
          <w:b/>
          <w:sz w:val="36"/>
          <w:szCs w:val="36"/>
        </w:rPr>
      </w:pPr>
    </w:p>
    <w:p w:rsidR="00672AFF" w:rsidRDefault="00672AFF">
      <w:pPr>
        <w:rPr>
          <w:b/>
          <w:sz w:val="36"/>
          <w:szCs w:val="36"/>
        </w:rPr>
      </w:pPr>
    </w:p>
    <w:p w:rsidR="00672AFF" w:rsidRDefault="00672AFF">
      <w:pPr>
        <w:rPr>
          <w:b/>
          <w:sz w:val="36"/>
          <w:szCs w:val="36"/>
        </w:rPr>
      </w:pPr>
    </w:p>
    <w:p w:rsidR="00160E65" w:rsidRDefault="00160E65">
      <w:pPr>
        <w:rPr>
          <w:b/>
          <w:sz w:val="36"/>
          <w:szCs w:val="36"/>
        </w:rPr>
      </w:pPr>
    </w:p>
    <w:p w:rsidR="00160E65" w:rsidRDefault="00160E65">
      <w:pPr>
        <w:rPr>
          <w:b/>
          <w:sz w:val="36"/>
          <w:szCs w:val="36"/>
        </w:rPr>
      </w:pPr>
    </w:p>
    <w:p w:rsidR="00672AFF" w:rsidRDefault="00672AFF">
      <w:pPr>
        <w:rPr>
          <w:b/>
          <w:sz w:val="36"/>
          <w:szCs w:val="36"/>
        </w:rPr>
      </w:pPr>
    </w:p>
    <w:p w:rsidR="00672AFF" w:rsidRPr="00672AFF" w:rsidRDefault="00672AFF">
      <w:r>
        <w:rPr>
          <w:b/>
          <w:sz w:val="36"/>
          <w:szCs w:val="36"/>
        </w:rPr>
        <w:t>L</w:t>
      </w:r>
      <w:r w:rsidR="00651B52">
        <w:rPr>
          <w:b/>
          <w:sz w:val="36"/>
          <w:szCs w:val="36"/>
        </w:rPr>
        <w:t>IST OF TABLE:</w:t>
      </w:r>
    </w:p>
    <w:tbl>
      <w:tblPr>
        <w:tblStyle w:val="LightList-Accent4"/>
        <w:tblW w:w="0" w:type="auto"/>
        <w:tblLook w:val="04A0" w:firstRow="1" w:lastRow="0" w:firstColumn="1" w:lastColumn="0" w:noHBand="0" w:noVBand="1"/>
      </w:tblPr>
      <w:tblGrid>
        <w:gridCol w:w="4566"/>
        <w:gridCol w:w="5010"/>
      </w:tblGrid>
      <w:tr w:rsidR="00107116" w:rsidTr="00107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07116" w:rsidRDefault="00107116">
            <w:pPr>
              <w:rPr>
                <w:sz w:val="32"/>
                <w:szCs w:val="32"/>
              </w:rPr>
            </w:pPr>
            <w:r w:rsidRPr="00107116">
              <w:rPr>
                <w:sz w:val="32"/>
                <w:szCs w:val="32"/>
              </w:rPr>
              <w:t>Number of table</w:t>
            </w:r>
          </w:p>
        </w:tc>
        <w:tc>
          <w:tcPr>
            <w:tcW w:w="5010" w:type="dxa"/>
            <w:tcBorders>
              <w:left w:val="single" w:sz="4" w:space="0" w:color="auto"/>
            </w:tcBorders>
          </w:tcPr>
          <w:p w:rsidR="00107116" w:rsidRPr="00107116" w:rsidRDefault="00107116">
            <w:pPr>
              <w:cnfStyle w:val="100000000000" w:firstRow="1" w:lastRow="0" w:firstColumn="0" w:lastColumn="0" w:oddVBand="0" w:evenVBand="0" w:oddHBand="0" w:evenHBand="0" w:firstRowFirstColumn="0" w:firstRowLastColumn="0" w:lastRowFirstColumn="0" w:lastRowLastColumn="0"/>
              <w:rPr>
                <w:bCs w:val="0"/>
                <w:sz w:val="32"/>
                <w:szCs w:val="32"/>
              </w:rPr>
            </w:pPr>
            <w:r w:rsidRPr="00107116">
              <w:rPr>
                <w:bCs w:val="0"/>
                <w:sz w:val="32"/>
                <w:szCs w:val="32"/>
              </w:rPr>
              <w:t>content</w:t>
            </w:r>
          </w:p>
        </w:tc>
      </w:tr>
      <w:tr w:rsidR="00107116" w:rsidTr="0010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auto"/>
              <w:right w:val="single" w:sz="4" w:space="0" w:color="auto"/>
            </w:tcBorders>
          </w:tcPr>
          <w:p w:rsidR="00107116" w:rsidRPr="00160E65" w:rsidRDefault="00160E65">
            <w:pPr>
              <w:rPr>
                <w:b w:val="0"/>
                <w:sz w:val="28"/>
                <w:szCs w:val="28"/>
              </w:rPr>
            </w:pPr>
            <w:r w:rsidRPr="00160E65">
              <w:rPr>
                <w:b w:val="0"/>
                <w:sz w:val="28"/>
                <w:szCs w:val="28"/>
              </w:rPr>
              <w:t>Table 1</w:t>
            </w:r>
          </w:p>
        </w:tc>
        <w:tc>
          <w:tcPr>
            <w:tcW w:w="5010" w:type="dxa"/>
            <w:tcBorders>
              <w:top w:val="single" w:sz="4" w:space="0" w:color="auto"/>
              <w:left w:val="single" w:sz="4" w:space="0" w:color="auto"/>
            </w:tcBorders>
          </w:tcPr>
          <w:p w:rsidR="00107116" w:rsidRPr="00160E65" w:rsidRDefault="00160E65">
            <w:pPr>
              <w:cnfStyle w:val="000000100000" w:firstRow="0" w:lastRow="0" w:firstColumn="0" w:lastColumn="0" w:oddVBand="0" w:evenVBand="0" w:oddHBand="1" w:evenHBand="0" w:firstRowFirstColumn="0" w:firstRowLastColumn="0" w:lastRowFirstColumn="0" w:lastRowLastColumn="0"/>
              <w:rPr>
                <w:bCs/>
                <w:sz w:val="28"/>
                <w:szCs w:val="28"/>
              </w:rPr>
            </w:pPr>
            <w:r w:rsidRPr="00160E65">
              <w:rPr>
                <w:bCs/>
                <w:sz w:val="28"/>
                <w:szCs w:val="28"/>
              </w:rPr>
              <w:t>Rate of deposit</w:t>
            </w:r>
          </w:p>
        </w:tc>
      </w:tr>
      <w:tr w:rsidR="00107116" w:rsidTr="00107116">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60E65" w:rsidRDefault="00160E65">
            <w:pPr>
              <w:rPr>
                <w:b w:val="0"/>
                <w:sz w:val="28"/>
                <w:szCs w:val="28"/>
              </w:rPr>
            </w:pPr>
            <w:r w:rsidRPr="00160E65">
              <w:rPr>
                <w:b w:val="0"/>
                <w:sz w:val="28"/>
                <w:szCs w:val="28"/>
              </w:rPr>
              <w:t>Table 2</w:t>
            </w:r>
          </w:p>
        </w:tc>
        <w:tc>
          <w:tcPr>
            <w:tcW w:w="5010" w:type="dxa"/>
            <w:tcBorders>
              <w:left w:val="single" w:sz="4" w:space="0" w:color="auto"/>
            </w:tcBorders>
          </w:tcPr>
          <w:p w:rsidR="00107116" w:rsidRPr="00160E65" w:rsidRDefault="00160E65">
            <w:pPr>
              <w:cnfStyle w:val="000000000000" w:firstRow="0" w:lastRow="0" w:firstColumn="0" w:lastColumn="0" w:oddVBand="0" w:evenVBand="0" w:oddHBand="0" w:evenHBand="0" w:firstRowFirstColumn="0" w:firstRowLastColumn="0" w:lastRowFirstColumn="0" w:lastRowLastColumn="0"/>
              <w:rPr>
                <w:bCs/>
                <w:sz w:val="28"/>
                <w:szCs w:val="28"/>
              </w:rPr>
            </w:pPr>
            <w:r w:rsidRPr="00160E65">
              <w:rPr>
                <w:bCs/>
                <w:sz w:val="28"/>
                <w:szCs w:val="28"/>
              </w:rPr>
              <w:t xml:space="preserve">Rate of </w:t>
            </w:r>
            <w:proofErr w:type="spellStart"/>
            <w:r w:rsidRPr="00160E65">
              <w:rPr>
                <w:bCs/>
                <w:sz w:val="28"/>
                <w:szCs w:val="28"/>
              </w:rPr>
              <w:t>projonmo</w:t>
            </w:r>
            <w:proofErr w:type="spellEnd"/>
          </w:p>
        </w:tc>
      </w:tr>
      <w:tr w:rsidR="00107116" w:rsidTr="0010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60E65" w:rsidRDefault="00160E65">
            <w:pPr>
              <w:rPr>
                <w:b w:val="0"/>
                <w:sz w:val="28"/>
                <w:szCs w:val="28"/>
              </w:rPr>
            </w:pPr>
            <w:r w:rsidRPr="00160E65">
              <w:rPr>
                <w:b w:val="0"/>
                <w:sz w:val="28"/>
                <w:szCs w:val="28"/>
              </w:rPr>
              <w:t>Table 3</w:t>
            </w:r>
          </w:p>
        </w:tc>
        <w:tc>
          <w:tcPr>
            <w:tcW w:w="5010" w:type="dxa"/>
            <w:tcBorders>
              <w:left w:val="single" w:sz="4" w:space="0" w:color="auto"/>
            </w:tcBorders>
          </w:tcPr>
          <w:p w:rsidR="00107116" w:rsidRPr="00160E65" w:rsidRDefault="00160E65">
            <w:pPr>
              <w:cnfStyle w:val="000000100000" w:firstRow="0" w:lastRow="0" w:firstColumn="0" w:lastColumn="0" w:oddVBand="0" w:evenVBand="0" w:oddHBand="1" w:evenHBand="0" w:firstRowFirstColumn="0" w:firstRowLastColumn="0" w:lastRowFirstColumn="0" w:lastRowLastColumn="0"/>
              <w:rPr>
                <w:bCs/>
                <w:sz w:val="28"/>
                <w:szCs w:val="28"/>
              </w:rPr>
            </w:pPr>
            <w:proofErr w:type="spellStart"/>
            <w:r w:rsidRPr="00160E65">
              <w:rPr>
                <w:bCs/>
                <w:sz w:val="28"/>
                <w:szCs w:val="28"/>
              </w:rPr>
              <w:t>Ghoroni</w:t>
            </w:r>
            <w:proofErr w:type="spellEnd"/>
          </w:p>
        </w:tc>
      </w:tr>
      <w:tr w:rsidR="00107116" w:rsidTr="00107116">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60E65" w:rsidRDefault="00160E65">
            <w:pPr>
              <w:rPr>
                <w:b w:val="0"/>
                <w:sz w:val="28"/>
                <w:szCs w:val="28"/>
              </w:rPr>
            </w:pPr>
            <w:r w:rsidRPr="00160E65">
              <w:rPr>
                <w:b w:val="0"/>
                <w:sz w:val="28"/>
                <w:szCs w:val="28"/>
              </w:rPr>
              <w:t>Table 4</w:t>
            </w:r>
          </w:p>
        </w:tc>
        <w:tc>
          <w:tcPr>
            <w:tcW w:w="5010" w:type="dxa"/>
            <w:tcBorders>
              <w:left w:val="single" w:sz="4" w:space="0" w:color="auto"/>
            </w:tcBorders>
          </w:tcPr>
          <w:p w:rsidR="00107116" w:rsidRPr="00160E65" w:rsidRDefault="00160E65">
            <w:pPr>
              <w:cnfStyle w:val="000000000000" w:firstRow="0" w:lastRow="0" w:firstColumn="0" w:lastColumn="0" w:oddVBand="0" w:evenVBand="0" w:oddHBand="0" w:evenHBand="0" w:firstRowFirstColumn="0" w:firstRowLastColumn="0" w:lastRowFirstColumn="0" w:lastRowLastColumn="0"/>
              <w:rPr>
                <w:bCs/>
                <w:sz w:val="28"/>
                <w:szCs w:val="28"/>
              </w:rPr>
            </w:pPr>
            <w:proofErr w:type="spellStart"/>
            <w:r w:rsidRPr="00160E65">
              <w:rPr>
                <w:bCs/>
                <w:sz w:val="28"/>
                <w:szCs w:val="28"/>
              </w:rPr>
              <w:t>Lakhopoti</w:t>
            </w:r>
            <w:proofErr w:type="spellEnd"/>
            <w:r w:rsidRPr="00160E65">
              <w:rPr>
                <w:bCs/>
                <w:sz w:val="28"/>
                <w:szCs w:val="28"/>
              </w:rPr>
              <w:t xml:space="preserve"> plus</w:t>
            </w:r>
          </w:p>
        </w:tc>
      </w:tr>
      <w:tr w:rsidR="00107116" w:rsidTr="0010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60E65" w:rsidRDefault="00160E65">
            <w:pPr>
              <w:rPr>
                <w:b w:val="0"/>
                <w:sz w:val="28"/>
                <w:szCs w:val="28"/>
              </w:rPr>
            </w:pPr>
            <w:r w:rsidRPr="00160E65">
              <w:rPr>
                <w:b w:val="0"/>
                <w:sz w:val="28"/>
                <w:szCs w:val="28"/>
              </w:rPr>
              <w:t>Table 5</w:t>
            </w:r>
          </w:p>
        </w:tc>
        <w:tc>
          <w:tcPr>
            <w:tcW w:w="5010" w:type="dxa"/>
            <w:tcBorders>
              <w:left w:val="single" w:sz="4" w:space="0" w:color="auto"/>
            </w:tcBorders>
          </w:tcPr>
          <w:p w:rsidR="00107116" w:rsidRPr="00160E65" w:rsidRDefault="00160E65">
            <w:pPr>
              <w:cnfStyle w:val="000000100000" w:firstRow="0" w:lastRow="0" w:firstColumn="0" w:lastColumn="0" w:oddVBand="0" w:evenVBand="0" w:oddHBand="1" w:evenHBand="0" w:firstRowFirstColumn="0" w:firstRowLastColumn="0" w:lastRowFirstColumn="0" w:lastRowLastColumn="0"/>
              <w:rPr>
                <w:bCs/>
                <w:sz w:val="28"/>
                <w:szCs w:val="28"/>
              </w:rPr>
            </w:pPr>
            <w:proofErr w:type="spellStart"/>
            <w:r w:rsidRPr="00160E65">
              <w:rPr>
                <w:bCs/>
                <w:sz w:val="28"/>
                <w:szCs w:val="28"/>
              </w:rPr>
              <w:t>Digun</w:t>
            </w:r>
            <w:proofErr w:type="spellEnd"/>
            <w:r w:rsidRPr="00160E65">
              <w:rPr>
                <w:bCs/>
                <w:sz w:val="28"/>
                <w:szCs w:val="28"/>
              </w:rPr>
              <w:t xml:space="preserve"> </w:t>
            </w:r>
            <w:proofErr w:type="spellStart"/>
            <w:r w:rsidRPr="00160E65">
              <w:rPr>
                <w:bCs/>
                <w:sz w:val="28"/>
                <w:szCs w:val="28"/>
              </w:rPr>
              <w:t>Shomridhi</w:t>
            </w:r>
            <w:proofErr w:type="spellEnd"/>
          </w:p>
        </w:tc>
      </w:tr>
      <w:tr w:rsidR="00107116" w:rsidTr="00107116">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60E65" w:rsidRDefault="00160E65">
            <w:pPr>
              <w:rPr>
                <w:b w:val="0"/>
                <w:sz w:val="28"/>
                <w:szCs w:val="28"/>
              </w:rPr>
            </w:pPr>
            <w:r w:rsidRPr="00160E65">
              <w:rPr>
                <w:b w:val="0"/>
                <w:sz w:val="28"/>
                <w:szCs w:val="28"/>
              </w:rPr>
              <w:t>Table 6</w:t>
            </w:r>
          </w:p>
        </w:tc>
        <w:tc>
          <w:tcPr>
            <w:tcW w:w="5010" w:type="dxa"/>
            <w:tcBorders>
              <w:left w:val="single" w:sz="4" w:space="0" w:color="auto"/>
            </w:tcBorders>
          </w:tcPr>
          <w:p w:rsidR="00107116" w:rsidRPr="00160E65" w:rsidRDefault="00160E65">
            <w:pPr>
              <w:cnfStyle w:val="000000000000" w:firstRow="0" w:lastRow="0" w:firstColumn="0" w:lastColumn="0" w:oddVBand="0" w:evenVBand="0" w:oddHBand="0" w:evenHBand="0" w:firstRowFirstColumn="0" w:firstRowLastColumn="0" w:lastRowFirstColumn="0" w:lastRowLastColumn="0"/>
              <w:rPr>
                <w:bCs/>
                <w:sz w:val="28"/>
                <w:szCs w:val="28"/>
              </w:rPr>
            </w:pPr>
            <w:proofErr w:type="spellStart"/>
            <w:r w:rsidRPr="00160E65">
              <w:rPr>
                <w:bCs/>
                <w:sz w:val="28"/>
                <w:szCs w:val="28"/>
              </w:rPr>
              <w:t>Cheque</w:t>
            </w:r>
            <w:proofErr w:type="spellEnd"/>
            <w:r w:rsidRPr="00160E65">
              <w:rPr>
                <w:bCs/>
                <w:sz w:val="28"/>
                <w:szCs w:val="28"/>
              </w:rPr>
              <w:t xml:space="preserve"> clearing</w:t>
            </w:r>
          </w:p>
        </w:tc>
      </w:tr>
      <w:tr w:rsidR="00107116" w:rsidTr="0010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07116" w:rsidRPr="00160E65" w:rsidRDefault="00160E65">
            <w:pPr>
              <w:rPr>
                <w:b w:val="0"/>
                <w:sz w:val="28"/>
                <w:szCs w:val="28"/>
              </w:rPr>
            </w:pPr>
            <w:r w:rsidRPr="00160E65">
              <w:rPr>
                <w:b w:val="0"/>
                <w:sz w:val="28"/>
                <w:szCs w:val="28"/>
              </w:rPr>
              <w:t>Table 7 &amp; 8</w:t>
            </w:r>
          </w:p>
        </w:tc>
        <w:tc>
          <w:tcPr>
            <w:tcW w:w="5010" w:type="dxa"/>
            <w:tcBorders>
              <w:left w:val="single" w:sz="4" w:space="0" w:color="auto"/>
            </w:tcBorders>
          </w:tcPr>
          <w:p w:rsidR="00107116" w:rsidRPr="00160E65" w:rsidRDefault="00160E65">
            <w:pPr>
              <w:cnfStyle w:val="000000100000" w:firstRow="0" w:lastRow="0" w:firstColumn="0" w:lastColumn="0" w:oddVBand="0" w:evenVBand="0" w:oddHBand="1" w:evenHBand="0" w:firstRowFirstColumn="0" w:firstRowLastColumn="0" w:lastRowFirstColumn="0" w:lastRowLastColumn="0"/>
              <w:rPr>
                <w:bCs/>
                <w:sz w:val="28"/>
                <w:szCs w:val="28"/>
              </w:rPr>
            </w:pPr>
            <w:r w:rsidRPr="00160E65">
              <w:rPr>
                <w:bCs/>
                <w:sz w:val="28"/>
                <w:szCs w:val="28"/>
              </w:rPr>
              <w:t>Fee of Gold card</w:t>
            </w:r>
          </w:p>
        </w:tc>
      </w:tr>
      <w:tr w:rsidR="00160E65" w:rsidTr="00107116">
        <w:tc>
          <w:tcPr>
            <w:cnfStyle w:val="001000000000" w:firstRow="0" w:lastRow="0" w:firstColumn="1" w:lastColumn="0" w:oddVBand="0" w:evenVBand="0" w:oddHBand="0" w:evenHBand="0" w:firstRowFirstColumn="0" w:firstRowLastColumn="0" w:lastRowFirstColumn="0" w:lastRowLastColumn="0"/>
            <w:tcW w:w="4566" w:type="dxa"/>
            <w:tcBorders>
              <w:right w:val="single" w:sz="4" w:space="0" w:color="auto"/>
            </w:tcBorders>
          </w:tcPr>
          <w:p w:rsidR="00160E65" w:rsidRPr="00160E65" w:rsidRDefault="00160E65">
            <w:pPr>
              <w:rPr>
                <w:b w:val="0"/>
                <w:sz w:val="28"/>
                <w:szCs w:val="28"/>
              </w:rPr>
            </w:pPr>
            <w:r w:rsidRPr="00160E65">
              <w:rPr>
                <w:b w:val="0"/>
                <w:sz w:val="28"/>
                <w:szCs w:val="28"/>
              </w:rPr>
              <w:t>Table 9 &amp; 10</w:t>
            </w:r>
          </w:p>
        </w:tc>
        <w:tc>
          <w:tcPr>
            <w:tcW w:w="5010" w:type="dxa"/>
            <w:tcBorders>
              <w:left w:val="single" w:sz="4" w:space="0" w:color="auto"/>
            </w:tcBorders>
          </w:tcPr>
          <w:p w:rsidR="00160E65" w:rsidRPr="00160E65" w:rsidRDefault="00160E65">
            <w:pPr>
              <w:cnfStyle w:val="000000000000" w:firstRow="0" w:lastRow="0" w:firstColumn="0" w:lastColumn="0" w:oddVBand="0" w:evenVBand="0" w:oddHBand="0" w:evenHBand="0" w:firstRowFirstColumn="0" w:firstRowLastColumn="0" w:lastRowFirstColumn="0" w:lastRowLastColumn="0"/>
              <w:rPr>
                <w:bCs/>
                <w:sz w:val="28"/>
                <w:szCs w:val="28"/>
              </w:rPr>
            </w:pPr>
            <w:r w:rsidRPr="00160E65">
              <w:rPr>
                <w:bCs/>
                <w:sz w:val="28"/>
                <w:szCs w:val="28"/>
              </w:rPr>
              <w:t>Charges of Classic card</w:t>
            </w:r>
          </w:p>
        </w:tc>
      </w:tr>
    </w:tbl>
    <w:p w:rsidR="00041941" w:rsidRDefault="00041941">
      <w:pPr>
        <w:rPr>
          <w:b/>
          <w:sz w:val="36"/>
          <w:szCs w:val="36"/>
        </w:rPr>
      </w:pPr>
    </w:p>
    <w:p w:rsidR="00166E20" w:rsidRPr="00041941" w:rsidRDefault="00166E20">
      <w:pPr>
        <w:rPr>
          <w:b/>
          <w:sz w:val="36"/>
          <w:szCs w:val="36"/>
        </w:rPr>
      </w:pPr>
      <w:r w:rsidRPr="00041941">
        <w:rPr>
          <w:b/>
          <w:sz w:val="36"/>
          <w:szCs w:val="36"/>
        </w:rPr>
        <w:br w:type="page"/>
      </w:r>
    </w:p>
    <w:p w:rsidR="003D270C" w:rsidRDefault="003D270C" w:rsidP="006D2298">
      <w:pPr>
        <w:rPr>
          <w:sz w:val="36"/>
          <w:szCs w:val="36"/>
        </w:rPr>
      </w:pPr>
    </w:p>
    <w:p w:rsidR="00041941" w:rsidRPr="004E6B75" w:rsidRDefault="00041941" w:rsidP="00041941">
      <w:pPr>
        <w:spacing w:line="360" w:lineRule="auto"/>
        <w:jc w:val="both"/>
        <w:rPr>
          <w:rFonts w:ascii="Times New Roman" w:hAnsi="Times New Roman" w:cs="Times New Roman"/>
          <w:b/>
          <w:color w:val="1F497D" w:themeColor="text2"/>
          <w:sz w:val="32"/>
          <w:szCs w:val="32"/>
        </w:rPr>
      </w:pPr>
      <w:r w:rsidRPr="004E6B75">
        <w:rPr>
          <w:rFonts w:ascii="Times New Roman" w:hAnsi="Times New Roman" w:cs="Times New Roman"/>
          <w:b/>
          <w:color w:val="1F497D" w:themeColor="text2"/>
          <w:sz w:val="32"/>
          <w:szCs w:val="32"/>
        </w:rPr>
        <w:t>Executive Summery</w:t>
      </w:r>
    </w:p>
    <w:p w:rsidR="00041941" w:rsidRPr="00801C0D" w:rsidRDefault="00041941" w:rsidP="00041941">
      <w:pPr>
        <w:spacing w:line="360" w:lineRule="auto"/>
        <w:jc w:val="both"/>
        <w:rPr>
          <w:rFonts w:ascii="Times New Roman" w:hAnsi="Times New Roman" w:cs="Times New Roman"/>
          <w:sz w:val="24"/>
          <w:szCs w:val="24"/>
        </w:rPr>
      </w:pPr>
      <w:r w:rsidRPr="00801C0D">
        <w:rPr>
          <w:rFonts w:ascii="Times New Roman" w:hAnsi="Times New Roman" w:cs="Times New Roman"/>
          <w:sz w:val="24"/>
          <w:szCs w:val="24"/>
        </w:rPr>
        <w:t>Under the bank company Act, 1991 Standard Bank Limited is a scheduled Bank under private sector established and emerged as a public Limited Company under Companies Act, 1994.This started commercial banking operations from</w:t>
      </w:r>
      <w:r w:rsidR="004E6B75">
        <w:rPr>
          <w:rFonts w:ascii="Times New Roman" w:hAnsi="Times New Roman" w:cs="Times New Roman"/>
          <w:sz w:val="24"/>
          <w:szCs w:val="24"/>
        </w:rPr>
        <w:t xml:space="preserve"> </w:t>
      </w:r>
      <w:r w:rsidRPr="00801C0D">
        <w:rPr>
          <w:rFonts w:ascii="Times New Roman" w:hAnsi="Times New Roman" w:cs="Times New Roman"/>
          <w:sz w:val="24"/>
          <w:szCs w:val="24"/>
        </w:rPr>
        <w:t xml:space="preserve">June 03, 1999.Standard bank ltd. Vastly become popular to the business community, from small entrepreneur to large traders and industrial conglomerates, including the top rated corporate borrowers for forward-looking business outlook and innovative financing solutions. This bank established </w:t>
      </w:r>
      <w:r w:rsidR="000F459E" w:rsidRPr="00801C0D">
        <w:rPr>
          <w:rFonts w:ascii="Times New Roman" w:hAnsi="Times New Roman" w:cs="Times New Roman"/>
          <w:sz w:val="24"/>
          <w:szCs w:val="24"/>
        </w:rPr>
        <w:t>a</w:t>
      </w:r>
      <w:r w:rsidRPr="00801C0D">
        <w:rPr>
          <w:rFonts w:ascii="Times New Roman" w:hAnsi="Times New Roman" w:cs="Times New Roman"/>
          <w:sz w:val="24"/>
          <w:szCs w:val="24"/>
        </w:rPr>
        <w:t xml:space="preserve"> unique image for  </w:t>
      </w:r>
      <w:r w:rsidR="004E6B75">
        <w:rPr>
          <w:rFonts w:ascii="Times New Roman" w:hAnsi="Times New Roman" w:cs="Times New Roman"/>
          <w:sz w:val="24"/>
          <w:szCs w:val="24"/>
        </w:rPr>
        <w:t xml:space="preserve"> </w:t>
      </w:r>
      <w:r w:rsidRPr="00801C0D">
        <w:rPr>
          <w:rFonts w:ascii="Times New Roman" w:hAnsi="Times New Roman" w:cs="Times New Roman"/>
          <w:sz w:val="24"/>
          <w:szCs w:val="24"/>
        </w:rPr>
        <w:t xml:space="preserve">itself and gained significant reputation in banking sector as operator of standard banking concept. </w:t>
      </w:r>
    </w:p>
    <w:p w:rsidR="00041941" w:rsidRPr="00801C0D" w:rsidRDefault="00041941" w:rsidP="00041941">
      <w:pPr>
        <w:jc w:val="both"/>
        <w:rPr>
          <w:rFonts w:ascii="Times New Roman" w:hAnsi="Times New Roman" w:cs="Times New Roman"/>
          <w:sz w:val="24"/>
          <w:szCs w:val="24"/>
        </w:rPr>
      </w:pPr>
    </w:p>
    <w:p w:rsidR="00041941" w:rsidRDefault="00041941" w:rsidP="00041941">
      <w:pPr>
        <w:spacing w:line="360" w:lineRule="auto"/>
        <w:jc w:val="both"/>
        <w:rPr>
          <w:rFonts w:ascii="Times New Roman" w:hAnsi="Times New Roman" w:cs="Times New Roman"/>
          <w:sz w:val="24"/>
          <w:szCs w:val="24"/>
        </w:rPr>
      </w:pPr>
      <w:r w:rsidRPr="00801C0D">
        <w:rPr>
          <w:rFonts w:ascii="Times New Roman" w:hAnsi="Times New Roman" w:cs="Times New Roman"/>
          <w:sz w:val="24"/>
          <w:szCs w:val="24"/>
        </w:rPr>
        <w:t>Standard Bank Limited (SBL) I  liked  to gain practical  experience as an intern for three months  period starting from 07</w:t>
      </w:r>
      <w:r w:rsidRPr="00801C0D">
        <w:rPr>
          <w:rFonts w:ascii="Times New Roman" w:hAnsi="Times New Roman" w:cs="Times New Roman"/>
          <w:sz w:val="24"/>
          <w:szCs w:val="24"/>
          <w:vertAlign w:val="superscript"/>
        </w:rPr>
        <w:t>th</w:t>
      </w:r>
      <w:r w:rsidR="004E6B75">
        <w:rPr>
          <w:rFonts w:ascii="Times New Roman" w:hAnsi="Times New Roman" w:cs="Times New Roman"/>
          <w:sz w:val="24"/>
          <w:szCs w:val="24"/>
        </w:rPr>
        <w:t xml:space="preserve"> June 2018 till 09</w:t>
      </w:r>
      <w:r w:rsidRPr="00801C0D">
        <w:rPr>
          <w:rFonts w:ascii="Times New Roman" w:hAnsi="Times New Roman" w:cs="Times New Roman"/>
          <w:sz w:val="24"/>
          <w:szCs w:val="24"/>
          <w:vertAlign w:val="superscript"/>
        </w:rPr>
        <w:t>th</w:t>
      </w:r>
      <w:r w:rsidRPr="00801C0D">
        <w:rPr>
          <w:rFonts w:ascii="Times New Roman" w:hAnsi="Times New Roman" w:cs="Times New Roman"/>
          <w:sz w:val="24"/>
          <w:szCs w:val="24"/>
        </w:rPr>
        <w:t xml:space="preserve">  September 2018, Internship as prerequisite of  Bachelor of Business Administration .I have completed my internship in </w:t>
      </w:r>
      <w:proofErr w:type="spellStart"/>
      <w:r w:rsidRPr="00801C0D">
        <w:rPr>
          <w:rFonts w:ascii="Times New Roman" w:hAnsi="Times New Roman" w:cs="Times New Roman"/>
          <w:sz w:val="24"/>
          <w:szCs w:val="24"/>
        </w:rPr>
        <w:t>Mohammadpur</w:t>
      </w:r>
      <w:proofErr w:type="spellEnd"/>
      <w:r w:rsidRPr="00801C0D">
        <w:rPr>
          <w:rFonts w:ascii="Times New Roman" w:hAnsi="Times New Roman" w:cs="Times New Roman"/>
          <w:sz w:val="24"/>
          <w:szCs w:val="24"/>
        </w:rPr>
        <w:t xml:space="preserve"> branch as an intern for the department of General Banking Department at the </w:t>
      </w:r>
      <w:proofErr w:type="spellStart"/>
      <w:r w:rsidRPr="00801C0D">
        <w:rPr>
          <w:rFonts w:ascii="Times New Roman" w:hAnsi="Times New Roman" w:cs="Times New Roman"/>
          <w:sz w:val="24"/>
          <w:szCs w:val="24"/>
        </w:rPr>
        <w:t>Mohammadpur</w:t>
      </w:r>
      <w:proofErr w:type="spellEnd"/>
      <w:r w:rsidRPr="00801C0D">
        <w:rPr>
          <w:rFonts w:ascii="Times New Roman" w:hAnsi="Times New Roman" w:cs="Times New Roman"/>
          <w:sz w:val="24"/>
          <w:szCs w:val="24"/>
        </w:rPr>
        <w:t xml:space="preserve"> branch of  standard bank.</w:t>
      </w:r>
    </w:p>
    <w:p w:rsidR="00041941" w:rsidRDefault="00041941" w:rsidP="00041941">
      <w:pPr>
        <w:spacing w:line="360" w:lineRule="auto"/>
        <w:jc w:val="both"/>
        <w:rPr>
          <w:rFonts w:ascii="Times New Roman" w:hAnsi="Times New Roman" w:cs="Times New Roman"/>
          <w:sz w:val="24"/>
          <w:szCs w:val="24"/>
        </w:rPr>
      </w:pPr>
      <w:r>
        <w:rPr>
          <w:rFonts w:ascii="Times New Roman" w:hAnsi="Times New Roman" w:cs="Times New Roman"/>
          <w:sz w:val="24"/>
          <w:szCs w:val="24"/>
        </w:rPr>
        <w:t>Standard bank undertook  different  steps to enrich the quality of human resource that are aimed to flourish professional knowledge ,expertise, skill level of employees through training and development .This programs will help to form a well- equipped work force to ensure superlative services to client.</w:t>
      </w:r>
    </w:p>
    <w:p w:rsidR="00041941" w:rsidRDefault="00041941" w:rsidP="000419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general banking sectors mainly focus on </w:t>
      </w:r>
      <w:r w:rsidRPr="00426425">
        <w:rPr>
          <w:rFonts w:ascii="Times New Roman" w:hAnsi="Times New Roman" w:cs="Times New Roman"/>
          <w:sz w:val="24"/>
          <w:szCs w:val="24"/>
        </w:rPr>
        <w:t xml:space="preserve">different sectors like investment, deposit scheme, loan sanction, remittance </w:t>
      </w:r>
      <w:r w:rsidR="004E6B75" w:rsidRPr="00426425">
        <w:rPr>
          <w:rFonts w:ascii="Times New Roman" w:hAnsi="Times New Roman" w:cs="Times New Roman"/>
          <w:sz w:val="24"/>
          <w:szCs w:val="24"/>
        </w:rPr>
        <w:t>etc. I</w:t>
      </w:r>
      <w:r w:rsidRPr="00426425">
        <w:rPr>
          <w:rFonts w:ascii="Times New Roman" w:hAnsi="Times New Roman" w:cs="Times New Roman"/>
          <w:sz w:val="24"/>
          <w:szCs w:val="24"/>
        </w:rPr>
        <w:t xml:space="preserve"> have conducted a study on the </w:t>
      </w:r>
      <w:r>
        <w:rPr>
          <w:rFonts w:ascii="Times New Roman" w:hAnsi="Times New Roman" w:cs="Times New Roman"/>
          <w:sz w:val="24"/>
          <w:szCs w:val="24"/>
        </w:rPr>
        <w:t xml:space="preserve">general banking performance </w:t>
      </w:r>
      <w:r w:rsidRPr="00426425">
        <w:rPr>
          <w:rFonts w:ascii="Times New Roman" w:hAnsi="Times New Roman" w:cs="Times New Roman"/>
          <w:sz w:val="24"/>
          <w:szCs w:val="24"/>
        </w:rPr>
        <w:t>of SBL within the organizati</w:t>
      </w:r>
      <w:r>
        <w:rPr>
          <w:rFonts w:ascii="Times New Roman" w:hAnsi="Times New Roman" w:cs="Times New Roman"/>
          <w:sz w:val="24"/>
          <w:szCs w:val="24"/>
        </w:rPr>
        <w:t xml:space="preserve">on and my </w:t>
      </w:r>
      <w:r w:rsidRPr="00426425">
        <w:rPr>
          <w:rFonts w:ascii="Times New Roman" w:hAnsi="Times New Roman" w:cs="Times New Roman"/>
          <w:sz w:val="24"/>
          <w:szCs w:val="24"/>
        </w:rPr>
        <w:t>report</w:t>
      </w:r>
      <w:r w:rsidR="004E6B75">
        <w:rPr>
          <w:rFonts w:ascii="Times New Roman" w:hAnsi="Times New Roman" w:cs="Times New Roman"/>
          <w:sz w:val="24"/>
          <w:szCs w:val="24"/>
        </w:rPr>
        <w:t xml:space="preserve"> </w:t>
      </w:r>
      <w:r w:rsidRPr="00426425">
        <w:rPr>
          <w:rFonts w:ascii="Times New Roman" w:hAnsi="Times New Roman" w:cs="Times New Roman"/>
          <w:sz w:val="24"/>
          <w:szCs w:val="24"/>
        </w:rPr>
        <w:t xml:space="preserve">with the title “An internship report on </w:t>
      </w:r>
      <w:r>
        <w:rPr>
          <w:rFonts w:ascii="Times New Roman" w:hAnsi="Times New Roman" w:cs="Times New Roman"/>
          <w:sz w:val="24"/>
          <w:szCs w:val="24"/>
        </w:rPr>
        <w:t xml:space="preserve">“General Banking Performance </w:t>
      </w:r>
      <w:r w:rsidRPr="00426425">
        <w:rPr>
          <w:rFonts w:ascii="Times New Roman" w:hAnsi="Times New Roman" w:cs="Times New Roman"/>
          <w:sz w:val="24"/>
          <w:szCs w:val="24"/>
        </w:rPr>
        <w:t>of Standard Bank Ltd</w:t>
      </w:r>
      <w:r>
        <w:rPr>
          <w:rFonts w:ascii="Times New Roman" w:hAnsi="Times New Roman" w:cs="Times New Roman"/>
          <w:sz w:val="24"/>
          <w:szCs w:val="24"/>
        </w:rPr>
        <w:t xml:space="preserve"> is presented. In addition to this, I have a</w:t>
      </w:r>
      <w:r w:rsidRPr="00426425">
        <w:rPr>
          <w:rFonts w:ascii="Times New Roman" w:hAnsi="Times New Roman" w:cs="Times New Roman"/>
          <w:sz w:val="24"/>
          <w:szCs w:val="24"/>
        </w:rPr>
        <w:t xml:space="preserve"> provided an overview of the company, the department I have been assigned to along with an account of my experience as an intern at SBL. </w:t>
      </w:r>
    </w:p>
    <w:p w:rsidR="003D270C" w:rsidRDefault="003D270C">
      <w:pPr>
        <w:rPr>
          <w:sz w:val="36"/>
          <w:szCs w:val="36"/>
        </w:rPr>
      </w:pPr>
      <w:r>
        <w:rPr>
          <w:sz w:val="36"/>
          <w:szCs w:val="36"/>
        </w:rPr>
        <w:br w:type="page"/>
      </w:r>
    </w:p>
    <w:p w:rsidR="00AF5A18" w:rsidRDefault="00AF5A18" w:rsidP="00AF5A18">
      <w:pPr>
        <w:rPr>
          <w:sz w:val="36"/>
          <w:szCs w:val="36"/>
        </w:rPr>
      </w:pPr>
    </w:p>
    <w:p w:rsidR="00AF5A18" w:rsidRDefault="00AF5A18" w:rsidP="00AF5A18">
      <w:pPr>
        <w:rPr>
          <w:sz w:val="36"/>
          <w:szCs w:val="36"/>
        </w:rPr>
      </w:pPr>
    </w:p>
    <w:p w:rsidR="00AF5A18" w:rsidRDefault="00AF5A18" w:rsidP="00AF5A18">
      <w:pPr>
        <w:rPr>
          <w:sz w:val="36"/>
          <w:szCs w:val="36"/>
        </w:rPr>
      </w:pPr>
    </w:p>
    <w:p w:rsidR="00AF5A18" w:rsidRDefault="001B7F6F" w:rsidP="00AF5A18">
      <w:pPr>
        <w:rPr>
          <w:sz w:val="36"/>
          <w:szCs w:val="36"/>
        </w:rPr>
      </w:pPr>
      <w:r>
        <w:rPr>
          <w:noProof/>
          <w:sz w:val="36"/>
          <w:szCs w:val="36"/>
        </w:rPr>
        <mc:AlternateContent>
          <mc:Choice Requires="wps">
            <w:drawing>
              <wp:anchor distT="0" distB="0" distL="114300" distR="114300" simplePos="0" relativeHeight="251659264" behindDoc="0" locked="0" layoutInCell="0" allowOverlap="1">
                <wp:simplePos x="0" y="0"/>
                <wp:positionH relativeFrom="page">
                  <wp:posOffset>2569845</wp:posOffset>
                </wp:positionH>
                <wp:positionV relativeFrom="page">
                  <wp:posOffset>2512060</wp:posOffset>
                </wp:positionV>
                <wp:extent cx="3657600" cy="2083435"/>
                <wp:effectExtent l="38100" t="38100" r="38100" b="31115"/>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08343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A54750" w:rsidRPr="00AF5A18" w:rsidRDefault="00A54750" w:rsidP="00AF5A18">
                            <w:pPr>
                              <w:spacing w:after="0" w:line="360" w:lineRule="auto"/>
                              <w:rPr>
                                <w:rFonts w:asciiTheme="majorHAnsi" w:eastAsiaTheme="majorEastAsia" w:hAnsiTheme="majorHAnsi" w:cstheme="majorBidi"/>
                                <w:b/>
                                <w:iCs/>
                                <w:sz w:val="32"/>
                                <w:szCs w:val="32"/>
                              </w:rPr>
                            </w:pPr>
                            <w:r>
                              <w:rPr>
                                <w:rFonts w:asciiTheme="majorHAnsi" w:eastAsiaTheme="majorEastAsia" w:hAnsiTheme="majorHAnsi" w:cstheme="majorBidi"/>
                                <w:b/>
                                <w:iCs/>
                                <w:sz w:val="32"/>
                                <w:szCs w:val="32"/>
                              </w:rPr>
                              <w:t xml:space="preserve">                    </w:t>
                            </w:r>
                            <w:r w:rsidRPr="00AF5A18">
                              <w:rPr>
                                <w:rFonts w:asciiTheme="majorHAnsi" w:eastAsiaTheme="majorEastAsia" w:hAnsiTheme="majorHAnsi" w:cstheme="majorBidi"/>
                                <w:b/>
                                <w:iCs/>
                                <w:sz w:val="32"/>
                                <w:szCs w:val="32"/>
                              </w:rPr>
                              <w:t>CHAPTER ONE</w:t>
                            </w:r>
                          </w:p>
                          <w:p w:rsidR="00A54750" w:rsidRPr="002F059B" w:rsidRDefault="00A54750" w:rsidP="00072490">
                            <w:pPr>
                              <w:spacing w:after="0" w:line="360" w:lineRule="auto"/>
                              <w:jc w:val="center"/>
                              <w:rPr>
                                <w:rFonts w:asciiTheme="majorHAnsi" w:eastAsiaTheme="majorEastAsia" w:hAnsiTheme="majorHAnsi" w:cstheme="majorBidi"/>
                                <w:b/>
                                <w:iCs/>
                                <w:sz w:val="32"/>
                                <w:szCs w:val="32"/>
                              </w:rPr>
                            </w:pPr>
                            <w:r w:rsidRPr="002F059B">
                              <w:rPr>
                                <w:rFonts w:asciiTheme="majorHAnsi" w:eastAsiaTheme="majorEastAsia" w:hAnsiTheme="majorHAnsi" w:cstheme="majorBidi"/>
                                <w:b/>
                                <w:iCs/>
                                <w:sz w:val="32"/>
                                <w:szCs w:val="32"/>
                              </w:rPr>
                              <w:t>INTRODUCTION</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2.35pt;margin-top:197.8pt;width:4in;height:16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" o:allowincell="f" filled="f" strokecolor="#622423" strokeweight="6pt">
                <v:stroke linestyle="thickThin"/>
                <v:textbox inset="10.8pt,7.2pt,10.8pt,7.2pt">
                  <w:txbxContent>
                    <w:p w:rsidR="00A54750" w:rsidRPr="00AF5A18" w:rsidRDefault="00A54750" w:rsidP="00AF5A18">
                      <w:pPr>
                        <w:spacing w:after="0" w:line="360" w:lineRule="auto"/>
                        <w:rPr>
                          <w:rFonts w:asciiTheme="majorHAnsi" w:eastAsiaTheme="majorEastAsia" w:hAnsiTheme="majorHAnsi" w:cstheme="majorBidi"/>
                          <w:b/>
                          <w:iCs/>
                          <w:sz w:val="32"/>
                          <w:szCs w:val="32"/>
                        </w:rPr>
                      </w:pPr>
                      <w:r>
                        <w:rPr>
                          <w:rFonts w:asciiTheme="majorHAnsi" w:eastAsiaTheme="majorEastAsia" w:hAnsiTheme="majorHAnsi" w:cstheme="majorBidi"/>
                          <w:b/>
                          <w:iCs/>
                          <w:sz w:val="32"/>
                          <w:szCs w:val="32"/>
                        </w:rPr>
                        <w:t xml:space="preserve">                    </w:t>
                      </w:r>
                      <w:r w:rsidRPr="00AF5A18">
                        <w:rPr>
                          <w:rFonts w:asciiTheme="majorHAnsi" w:eastAsiaTheme="majorEastAsia" w:hAnsiTheme="majorHAnsi" w:cstheme="majorBidi"/>
                          <w:b/>
                          <w:iCs/>
                          <w:sz w:val="32"/>
                          <w:szCs w:val="32"/>
                        </w:rPr>
                        <w:t>CHAPTER ONE</w:t>
                      </w:r>
                    </w:p>
                    <w:p w:rsidR="00A54750" w:rsidRPr="002F059B" w:rsidRDefault="00A54750" w:rsidP="00072490">
                      <w:pPr>
                        <w:spacing w:after="0" w:line="360" w:lineRule="auto"/>
                        <w:jc w:val="center"/>
                        <w:rPr>
                          <w:rFonts w:asciiTheme="majorHAnsi" w:eastAsiaTheme="majorEastAsia" w:hAnsiTheme="majorHAnsi" w:cstheme="majorBidi"/>
                          <w:b/>
                          <w:iCs/>
                          <w:sz w:val="32"/>
                          <w:szCs w:val="32"/>
                        </w:rPr>
                      </w:pPr>
                      <w:r w:rsidRPr="002F059B">
                        <w:rPr>
                          <w:rFonts w:asciiTheme="majorHAnsi" w:eastAsiaTheme="majorEastAsia" w:hAnsiTheme="majorHAnsi" w:cstheme="majorBidi"/>
                          <w:b/>
                          <w:iCs/>
                          <w:sz w:val="32"/>
                          <w:szCs w:val="32"/>
                        </w:rPr>
                        <w:t>INTRODUCTION</w:t>
                      </w:r>
                    </w:p>
                  </w:txbxContent>
                </v:textbox>
                <w10:wrap type="square" anchorx="page" anchory="page"/>
              </v:shape>
            </w:pict>
          </mc:Fallback>
        </mc:AlternateContent>
      </w:r>
    </w:p>
    <w:p w:rsidR="00AF5A18" w:rsidRDefault="00AF5A18" w:rsidP="00AF5A18">
      <w:pPr>
        <w:rPr>
          <w:sz w:val="36"/>
          <w:szCs w:val="36"/>
        </w:rPr>
      </w:pPr>
    </w:p>
    <w:p w:rsidR="00AF5A18" w:rsidRDefault="00AF5A18" w:rsidP="00AF5A18">
      <w:pPr>
        <w:rPr>
          <w:sz w:val="36"/>
          <w:szCs w:val="36"/>
        </w:rPr>
      </w:pPr>
    </w:p>
    <w:p w:rsidR="00072490" w:rsidRDefault="00072490" w:rsidP="00072490">
      <w:pPr>
        <w:jc w:val="center"/>
        <w:rPr>
          <w:sz w:val="36"/>
          <w:szCs w:val="36"/>
        </w:rPr>
      </w:pPr>
    </w:p>
    <w:p w:rsidR="00072490" w:rsidRDefault="00072490" w:rsidP="00072490">
      <w:pPr>
        <w:jc w:val="center"/>
        <w:rPr>
          <w:sz w:val="36"/>
          <w:szCs w:val="36"/>
        </w:rPr>
      </w:pPr>
    </w:p>
    <w:p w:rsidR="00072490" w:rsidRDefault="00072490" w:rsidP="00072490">
      <w:pPr>
        <w:jc w:val="center"/>
        <w:rPr>
          <w:sz w:val="36"/>
          <w:szCs w:val="36"/>
        </w:rPr>
      </w:pPr>
    </w:p>
    <w:p w:rsidR="00072490" w:rsidRDefault="00072490" w:rsidP="00072490">
      <w:pPr>
        <w:jc w:val="center"/>
        <w:rPr>
          <w:sz w:val="36"/>
          <w:szCs w:val="36"/>
        </w:rPr>
      </w:pPr>
    </w:p>
    <w:p w:rsidR="00072490" w:rsidRDefault="00072490" w:rsidP="00072490">
      <w:pPr>
        <w:jc w:val="center"/>
        <w:rPr>
          <w:sz w:val="36"/>
          <w:szCs w:val="36"/>
        </w:rPr>
      </w:pPr>
    </w:p>
    <w:p w:rsidR="00072490" w:rsidRDefault="00072490" w:rsidP="00072490">
      <w:pPr>
        <w:jc w:val="center"/>
        <w:rPr>
          <w:sz w:val="36"/>
          <w:szCs w:val="36"/>
        </w:rPr>
      </w:pPr>
    </w:p>
    <w:p w:rsidR="00072490" w:rsidRDefault="00072490" w:rsidP="00072490">
      <w:pPr>
        <w:jc w:val="center"/>
        <w:rPr>
          <w:sz w:val="36"/>
          <w:szCs w:val="36"/>
        </w:rPr>
      </w:pPr>
      <w:r>
        <w:rPr>
          <w:sz w:val="36"/>
          <w:szCs w:val="36"/>
        </w:rPr>
        <w:br w:type="page"/>
      </w:r>
    </w:p>
    <w:p w:rsidR="006C7125" w:rsidRPr="006C7125" w:rsidRDefault="009D0B28" w:rsidP="00331B52">
      <w:pPr>
        <w:autoSpaceDE w:val="0"/>
        <w:autoSpaceDN w:val="0"/>
        <w:adjustRightInd w:val="0"/>
        <w:spacing w:after="0" w:line="360" w:lineRule="auto"/>
        <w:jc w:val="both"/>
        <w:rPr>
          <w:rFonts w:ascii="Times New Roman" w:hAnsi="Times New Roman" w:cs="Times New Roman"/>
          <w:b/>
          <w:bCs/>
          <w:color w:val="000000"/>
          <w:sz w:val="18"/>
          <w:szCs w:val="18"/>
        </w:rPr>
      </w:pPr>
      <w:r>
        <w:rPr>
          <w:rFonts w:ascii="Times New Roman" w:hAnsi="Times New Roman" w:cs="Times New Roman"/>
          <w:b/>
          <w:bCs/>
          <w:color w:val="000000"/>
          <w:sz w:val="32"/>
          <w:szCs w:val="32"/>
        </w:rPr>
        <w:lastRenderedPageBreak/>
        <w:t xml:space="preserve">1.0 Background </w:t>
      </w:r>
      <w:r w:rsidR="006E2061">
        <w:rPr>
          <w:rFonts w:ascii="Times New Roman" w:hAnsi="Times New Roman" w:cs="Times New Roman"/>
          <w:b/>
          <w:bCs/>
          <w:color w:val="000000"/>
          <w:sz w:val="32"/>
          <w:szCs w:val="32"/>
        </w:rPr>
        <w:t>of the Report</w:t>
      </w:r>
      <w:r w:rsidR="006C7125">
        <w:rPr>
          <w:rFonts w:ascii="Times New Roman" w:hAnsi="Times New Roman" w:cs="Times New Roman"/>
          <w:b/>
          <w:bCs/>
          <w:color w:val="000000"/>
          <w:sz w:val="28"/>
          <w:szCs w:val="28"/>
        </w:rPr>
        <w:t>:</w:t>
      </w:r>
    </w:p>
    <w:p w:rsidR="009D0B28" w:rsidRPr="006C7125" w:rsidRDefault="009D0B28" w:rsidP="00331B52">
      <w:pPr>
        <w:autoSpaceDE w:val="0"/>
        <w:autoSpaceDN w:val="0"/>
        <w:adjustRightInd w:val="0"/>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4"/>
          <w:szCs w:val="24"/>
        </w:rPr>
        <w:tab/>
      </w:r>
    </w:p>
    <w:p w:rsidR="009D0B28" w:rsidRPr="009D0B28" w:rsidRDefault="009D0B28" w:rsidP="00331B52">
      <w:pPr>
        <w:autoSpaceDE w:val="0"/>
        <w:autoSpaceDN w:val="0"/>
        <w:adjustRightInd w:val="0"/>
        <w:spacing w:after="0" w:line="360" w:lineRule="auto"/>
        <w:jc w:val="both"/>
        <w:rPr>
          <w:rFonts w:ascii="Times New Roman" w:hAnsi="Times New Roman" w:cs="Times New Roman"/>
          <w:bCs/>
          <w:color w:val="000000"/>
          <w:sz w:val="24"/>
          <w:szCs w:val="24"/>
        </w:rPr>
      </w:pPr>
      <w:r w:rsidRPr="009D0B28">
        <w:rPr>
          <w:rFonts w:ascii="Times New Roman" w:hAnsi="Times New Roman" w:cs="Times New Roman"/>
          <w:bCs/>
          <w:color w:val="000000"/>
          <w:sz w:val="24"/>
          <w:szCs w:val="24"/>
        </w:rPr>
        <w:t>The topic of my report is General Banking Performance of Standard Bank Limited. This report is partial requirement of my BBA program of UIU (United International University) and assigned by Dr.</w:t>
      </w:r>
      <w:r w:rsidR="00872C88">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Mohd</w:t>
      </w:r>
      <w:proofErr w:type="spellEnd"/>
      <w:r w:rsidRPr="009D0B28">
        <w:rPr>
          <w:rFonts w:ascii="Times New Roman" w:hAnsi="Times New Roman" w:cs="Times New Roman"/>
          <w:bCs/>
          <w:color w:val="000000"/>
          <w:sz w:val="24"/>
          <w:szCs w:val="24"/>
        </w:rPr>
        <w:t>.</w:t>
      </w:r>
      <w:r w:rsidR="00872C88">
        <w:rPr>
          <w:rFonts w:ascii="Times New Roman" w:hAnsi="Times New Roman" w:cs="Times New Roman"/>
          <w:bCs/>
          <w:color w:val="000000"/>
          <w:sz w:val="24"/>
          <w:szCs w:val="24"/>
        </w:rPr>
        <w:t xml:space="preserve"> </w:t>
      </w:r>
      <w:proofErr w:type="spellStart"/>
      <w:proofErr w:type="gramStart"/>
      <w:r w:rsidRPr="009D0B28">
        <w:rPr>
          <w:rFonts w:ascii="Times New Roman" w:hAnsi="Times New Roman" w:cs="Times New Roman"/>
          <w:bCs/>
          <w:color w:val="000000"/>
          <w:sz w:val="24"/>
          <w:szCs w:val="24"/>
        </w:rPr>
        <w:t>Hasanur</w:t>
      </w:r>
      <w:proofErr w:type="spellEnd"/>
      <w:r w:rsidR="00872C88">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Raihan</w:t>
      </w:r>
      <w:proofErr w:type="spellEnd"/>
      <w:r w:rsidR="00872C88">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Joarder</w:t>
      </w:r>
      <w:proofErr w:type="spellEnd"/>
      <w:r w:rsidRPr="009D0B28">
        <w:rPr>
          <w:rFonts w:ascii="Times New Roman" w:hAnsi="Times New Roman" w:cs="Times New Roman"/>
          <w:bCs/>
          <w:color w:val="000000"/>
          <w:sz w:val="24"/>
          <w:szCs w:val="24"/>
        </w:rPr>
        <w:t>, Professor, Human Resource Management, School Of Business and Economics (UIU).</w:t>
      </w:r>
      <w:proofErr w:type="gramEnd"/>
    </w:p>
    <w:p w:rsidR="009D0B28" w:rsidRPr="009D0B28" w:rsidRDefault="009D0B28" w:rsidP="00331B52">
      <w:pPr>
        <w:autoSpaceDE w:val="0"/>
        <w:autoSpaceDN w:val="0"/>
        <w:adjustRightInd w:val="0"/>
        <w:spacing w:after="0" w:line="360" w:lineRule="auto"/>
        <w:jc w:val="both"/>
        <w:rPr>
          <w:rFonts w:ascii="Times New Roman" w:hAnsi="Times New Roman" w:cs="Times New Roman"/>
          <w:b/>
          <w:bCs/>
          <w:color w:val="000000"/>
          <w:sz w:val="24"/>
          <w:szCs w:val="24"/>
        </w:rPr>
      </w:pPr>
      <w:r w:rsidRPr="009D0B28">
        <w:rPr>
          <w:rFonts w:ascii="Times New Roman" w:hAnsi="Times New Roman" w:cs="Times New Roman"/>
          <w:bCs/>
          <w:color w:val="000000"/>
          <w:sz w:val="24"/>
          <w:szCs w:val="24"/>
        </w:rPr>
        <w:br/>
        <w:t>Dr.</w:t>
      </w:r>
      <w:r w:rsidR="00463C2D">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Mohd</w:t>
      </w:r>
      <w:proofErr w:type="spellEnd"/>
      <w:r w:rsidRPr="009D0B28">
        <w:rPr>
          <w:rFonts w:ascii="Times New Roman" w:hAnsi="Times New Roman" w:cs="Times New Roman"/>
          <w:bCs/>
          <w:color w:val="000000"/>
          <w:sz w:val="24"/>
          <w:szCs w:val="24"/>
        </w:rPr>
        <w:t>.</w:t>
      </w:r>
      <w:r w:rsidR="00463C2D">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Hasanur</w:t>
      </w:r>
      <w:proofErr w:type="spellEnd"/>
      <w:r w:rsidR="00463C2D">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Raihan</w:t>
      </w:r>
      <w:proofErr w:type="spellEnd"/>
      <w:r w:rsidR="00331B52">
        <w:rPr>
          <w:rFonts w:ascii="Times New Roman" w:hAnsi="Times New Roman" w:cs="Times New Roman"/>
          <w:bCs/>
          <w:color w:val="000000"/>
          <w:sz w:val="24"/>
          <w:szCs w:val="24"/>
        </w:rPr>
        <w:t xml:space="preserve"> </w:t>
      </w:r>
      <w:proofErr w:type="spellStart"/>
      <w:r w:rsidRPr="009D0B28">
        <w:rPr>
          <w:rFonts w:ascii="Times New Roman" w:hAnsi="Times New Roman" w:cs="Times New Roman"/>
          <w:bCs/>
          <w:color w:val="000000"/>
          <w:sz w:val="24"/>
          <w:szCs w:val="24"/>
        </w:rPr>
        <w:t>Joarder</w:t>
      </w:r>
      <w:proofErr w:type="spellEnd"/>
      <w:r w:rsidRPr="009D0B28">
        <w:rPr>
          <w:rFonts w:ascii="Times New Roman" w:hAnsi="Times New Roman" w:cs="Times New Roman"/>
          <w:bCs/>
          <w:color w:val="000000"/>
          <w:sz w:val="24"/>
          <w:szCs w:val="24"/>
        </w:rPr>
        <w:t xml:space="preserve"> instructed me to prepare a report on general banking and I have decided to prepare a report on this topic. The report covers</w:t>
      </w:r>
    </w:p>
    <w:p w:rsidR="009D0B28" w:rsidRDefault="009D0B28" w:rsidP="00331B52">
      <w:pPr>
        <w:autoSpaceDE w:val="0"/>
        <w:autoSpaceDN w:val="0"/>
        <w:adjustRightInd w:val="0"/>
        <w:spacing w:after="0" w:line="360" w:lineRule="auto"/>
        <w:jc w:val="both"/>
        <w:rPr>
          <w:rFonts w:ascii="Times New Roman" w:hAnsi="Times New Roman" w:cs="Times New Roman"/>
          <w:bCs/>
          <w:color w:val="000000"/>
          <w:sz w:val="24"/>
          <w:szCs w:val="24"/>
        </w:rPr>
      </w:pPr>
      <w:r w:rsidRPr="009D0B28">
        <w:rPr>
          <w:rFonts w:ascii="Times New Roman" w:hAnsi="Times New Roman" w:cs="Times New Roman"/>
          <w:bCs/>
          <w:color w:val="000000"/>
          <w:sz w:val="24"/>
          <w:szCs w:val="24"/>
        </w:rPr>
        <w:t>As Bangladesh follows free market economy banks, non-financial Institutions and Insurance Companies from both private &amp; public sectors are functioning freely to boost the economy. Moreover some foreign Banks also operating in Bangladesh like HSBC, Standard Chartered Bank, commercial Bank of Ceylon, City Bank etc. Bangladesh bank is the central bank of the country responsible for regulating and promoting healthy growth and development of the banking system.</w:t>
      </w:r>
    </w:p>
    <w:p w:rsidR="009D0B28" w:rsidRPr="009D0B28" w:rsidRDefault="009D0B28" w:rsidP="00331B52">
      <w:pPr>
        <w:autoSpaceDE w:val="0"/>
        <w:autoSpaceDN w:val="0"/>
        <w:adjustRightInd w:val="0"/>
        <w:spacing w:after="0" w:line="360" w:lineRule="auto"/>
        <w:jc w:val="both"/>
        <w:rPr>
          <w:rFonts w:ascii="Times New Roman" w:hAnsi="Times New Roman" w:cs="Times New Roman"/>
          <w:bCs/>
          <w:color w:val="000000"/>
          <w:sz w:val="24"/>
          <w:szCs w:val="24"/>
        </w:rPr>
      </w:pPr>
    </w:p>
    <w:p w:rsidR="009D0B28" w:rsidRPr="006C7125" w:rsidRDefault="009D0B28" w:rsidP="00331B52">
      <w:pPr>
        <w:pStyle w:val="ListParagraph"/>
        <w:numPr>
          <w:ilvl w:val="1"/>
          <w:numId w:val="2"/>
        </w:numPr>
        <w:autoSpaceDE w:val="0"/>
        <w:autoSpaceDN w:val="0"/>
        <w:adjustRightInd w:val="0"/>
        <w:spacing w:after="0" w:line="360" w:lineRule="auto"/>
        <w:jc w:val="both"/>
        <w:rPr>
          <w:rFonts w:ascii="Times New Roman" w:hAnsi="Times New Roman" w:cs="Times New Roman"/>
          <w:b/>
          <w:bCs/>
          <w:color w:val="000000"/>
          <w:sz w:val="18"/>
          <w:szCs w:val="18"/>
        </w:rPr>
      </w:pPr>
      <w:r w:rsidRPr="006C7125">
        <w:rPr>
          <w:rFonts w:ascii="Times New Roman" w:hAnsi="Times New Roman" w:cs="Times New Roman"/>
          <w:b/>
          <w:bCs/>
          <w:color w:val="000000"/>
          <w:sz w:val="32"/>
          <w:szCs w:val="32"/>
        </w:rPr>
        <w:t>Introduction:</w:t>
      </w:r>
    </w:p>
    <w:p w:rsidR="006C7125" w:rsidRPr="006C7125" w:rsidRDefault="006C7125" w:rsidP="00331B52">
      <w:pPr>
        <w:pStyle w:val="ListParagraph"/>
        <w:autoSpaceDE w:val="0"/>
        <w:autoSpaceDN w:val="0"/>
        <w:adjustRightInd w:val="0"/>
        <w:spacing w:after="0" w:line="360" w:lineRule="auto"/>
        <w:ind w:left="480"/>
        <w:jc w:val="both"/>
        <w:rPr>
          <w:rFonts w:ascii="Times New Roman" w:hAnsi="Times New Roman" w:cs="Times New Roman"/>
          <w:b/>
          <w:bCs/>
          <w:color w:val="000000"/>
          <w:sz w:val="18"/>
          <w:szCs w:val="18"/>
        </w:rPr>
      </w:pPr>
    </w:p>
    <w:p w:rsidR="009D0B28" w:rsidRPr="007C11A2" w:rsidRDefault="009D0B28" w:rsidP="00331B52">
      <w:pPr>
        <w:autoSpaceDE w:val="0"/>
        <w:autoSpaceDN w:val="0"/>
        <w:adjustRightInd w:val="0"/>
        <w:spacing w:after="0" w:line="360" w:lineRule="auto"/>
        <w:jc w:val="both"/>
        <w:rPr>
          <w:rFonts w:ascii="Times New Roman" w:hAnsi="Times New Roman" w:cs="Times New Roman"/>
          <w:bCs/>
          <w:color w:val="000000"/>
          <w:sz w:val="24"/>
          <w:szCs w:val="24"/>
        </w:rPr>
      </w:pPr>
      <w:r w:rsidRPr="007C11A2">
        <w:rPr>
          <w:rFonts w:ascii="Times New Roman" w:hAnsi="Times New Roman" w:cs="Times New Roman"/>
          <w:bCs/>
          <w:color w:val="000000"/>
          <w:sz w:val="24"/>
          <w:szCs w:val="24"/>
        </w:rPr>
        <w:t xml:space="preserve">This report will cover the whole banking operation of Standard Bank Limited (SBL).The establishment of SBL, reasons for this establishment, its objectives, contributions in the economy general banking activities, investment methods, invested sectors will try to include on the </w:t>
      </w:r>
      <w:r>
        <w:rPr>
          <w:rFonts w:ascii="Times New Roman" w:hAnsi="Times New Roman" w:cs="Times New Roman"/>
          <w:bCs/>
          <w:color w:val="000000"/>
          <w:sz w:val="24"/>
          <w:szCs w:val="24"/>
        </w:rPr>
        <w:t xml:space="preserve">report in the organized manner. </w:t>
      </w:r>
      <w:r w:rsidRPr="007C11A2">
        <w:rPr>
          <w:rFonts w:ascii="Times New Roman" w:hAnsi="Times New Roman" w:cs="Times New Roman"/>
          <w:bCs/>
          <w:color w:val="000000"/>
          <w:sz w:val="24"/>
          <w:szCs w:val="24"/>
        </w:rPr>
        <w:t>And because of customer service department of SBL is my main focus so I will try to separately describe the account opening section, local remittance, clearing and bills section, bank receipts.</w:t>
      </w:r>
    </w:p>
    <w:p w:rsidR="00F82017" w:rsidRDefault="00F82017" w:rsidP="00331B52">
      <w:pPr>
        <w:jc w:val="both"/>
        <w:rPr>
          <w:sz w:val="36"/>
          <w:szCs w:val="36"/>
        </w:rPr>
      </w:pPr>
    </w:p>
    <w:p w:rsidR="00F82017" w:rsidRDefault="00F82017">
      <w:pPr>
        <w:rPr>
          <w:sz w:val="36"/>
          <w:szCs w:val="36"/>
        </w:rPr>
      </w:pPr>
      <w:r>
        <w:rPr>
          <w:sz w:val="36"/>
          <w:szCs w:val="36"/>
        </w:rPr>
        <w:br w:type="page"/>
      </w:r>
    </w:p>
    <w:p w:rsidR="006E79F2" w:rsidRDefault="006E79F2" w:rsidP="00331B52">
      <w:pPr>
        <w:autoSpaceDE w:val="0"/>
        <w:autoSpaceDN w:val="0"/>
        <w:adjustRightInd w:val="0"/>
        <w:spacing w:after="0" w:line="360" w:lineRule="auto"/>
        <w:jc w:val="both"/>
        <w:rPr>
          <w:rFonts w:ascii="Times New Roman" w:hAnsi="Times New Roman" w:cs="Times New Roman"/>
          <w:b/>
          <w:bCs/>
          <w:color w:val="000000"/>
          <w:sz w:val="32"/>
          <w:szCs w:val="32"/>
        </w:rPr>
      </w:pPr>
    </w:p>
    <w:p w:rsidR="006E79F2" w:rsidRDefault="006E79F2" w:rsidP="00331B52">
      <w:pPr>
        <w:autoSpaceDE w:val="0"/>
        <w:autoSpaceDN w:val="0"/>
        <w:adjustRightInd w:val="0"/>
        <w:spacing w:after="0" w:line="360" w:lineRule="auto"/>
        <w:jc w:val="both"/>
        <w:rPr>
          <w:rFonts w:ascii="Times New Roman" w:hAnsi="Times New Roman" w:cs="Times New Roman"/>
          <w:b/>
          <w:bCs/>
          <w:color w:val="000000"/>
          <w:sz w:val="32"/>
          <w:szCs w:val="32"/>
        </w:rPr>
      </w:pPr>
    </w:p>
    <w:p w:rsidR="00F82017" w:rsidRDefault="00F82017" w:rsidP="00331B52">
      <w:pPr>
        <w:autoSpaceDE w:val="0"/>
        <w:autoSpaceDN w:val="0"/>
        <w:adjustRightInd w:val="0"/>
        <w:spacing w:after="0" w:line="360" w:lineRule="auto"/>
        <w:jc w:val="both"/>
        <w:rPr>
          <w:rFonts w:ascii="Times New Roman" w:hAnsi="Times New Roman" w:cs="Times New Roman"/>
          <w:b/>
          <w:bCs/>
          <w:color w:val="000000"/>
          <w:sz w:val="18"/>
          <w:szCs w:val="18"/>
        </w:rPr>
      </w:pPr>
      <w:r w:rsidRPr="00A35192">
        <w:rPr>
          <w:rFonts w:ascii="Times New Roman" w:hAnsi="Times New Roman" w:cs="Times New Roman"/>
          <w:b/>
          <w:bCs/>
          <w:color w:val="000000"/>
          <w:sz w:val="32"/>
          <w:szCs w:val="32"/>
        </w:rPr>
        <w:t xml:space="preserve">1.2 </w:t>
      </w:r>
      <w:r>
        <w:rPr>
          <w:rFonts w:ascii="Times New Roman" w:hAnsi="Times New Roman" w:cs="Times New Roman"/>
          <w:b/>
          <w:bCs/>
          <w:color w:val="000000"/>
          <w:sz w:val="32"/>
          <w:szCs w:val="32"/>
        </w:rPr>
        <w:t>Goals of the Report:</w:t>
      </w:r>
    </w:p>
    <w:p w:rsidR="006C7125" w:rsidRPr="006C7125" w:rsidRDefault="006C7125" w:rsidP="00331B52">
      <w:pPr>
        <w:autoSpaceDE w:val="0"/>
        <w:autoSpaceDN w:val="0"/>
        <w:adjustRightInd w:val="0"/>
        <w:spacing w:after="0" w:line="360" w:lineRule="auto"/>
        <w:jc w:val="both"/>
        <w:rPr>
          <w:rFonts w:ascii="Times New Roman" w:hAnsi="Times New Roman" w:cs="Times New Roman"/>
          <w:b/>
          <w:bCs/>
          <w:color w:val="000000"/>
          <w:sz w:val="18"/>
          <w:szCs w:val="18"/>
        </w:rPr>
      </w:pPr>
    </w:p>
    <w:p w:rsidR="008D30EA" w:rsidRDefault="00F82017"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r w:rsidRPr="007C11A2">
        <w:rPr>
          <w:rFonts w:ascii="Times New Roman" w:hAnsi="Times New Roman" w:cs="Times New Roman"/>
          <w:bCs/>
          <w:color w:val="000000"/>
          <w:sz w:val="24"/>
          <w:szCs w:val="24"/>
        </w:rPr>
        <w:t>Standard Bank Limited</w:t>
      </w:r>
      <w:r>
        <w:rPr>
          <w:rFonts w:ascii="Times New Roman" w:hAnsi="Times New Roman" w:cs="Times New Roman"/>
          <w:bCs/>
          <w:color w:val="000000"/>
          <w:sz w:val="24"/>
          <w:szCs w:val="24"/>
        </w:rPr>
        <w:t xml:space="preserve"> started as a</w:t>
      </w:r>
      <w:r w:rsidR="00331B5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commercial bank with </w:t>
      </w:r>
      <w:r w:rsidRPr="007C11A2">
        <w:rPr>
          <w:rFonts w:ascii="Times New Roman" w:hAnsi="Times New Roman" w:cs="Times New Roman"/>
          <w:bCs/>
          <w:color w:val="000000"/>
          <w:sz w:val="24"/>
          <w:szCs w:val="24"/>
        </w:rPr>
        <w:t>efficient banking service</w:t>
      </w:r>
      <w:r>
        <w:rPr>
          <w:rFonts w:ascii="Times New Roman" w:hAnsi="Times New Roman" w:cs="Times New Roman"/>
          <w:bCs/>
          <w:color w:val="000000"/>
          <w:sz w:val="24"/>
          <w:szCs w:val="24"/>
        </w:rPr>
        <w:t xml:space="preserve">s with </w:t>
      </w:r>
      <w:r w:rsidRPr="007C11A2">
        <w:rPr>
          <w:rFonts w:ascii="Times New Roman" w:hAnsi="Times New Roman" w:cs="Times New Roman"/>
          <w:bCs/>
          <w:color w:val="000000"/>
          <w:sz w:val="24"/>
          <w:szCs w:val="24"/>
        </w:rPr>
        <w:t xml:space="preserve">strong </w:t>
      </w:r>
      <w:r>
        <w:rPr>
          <w:rFonts w:ascii="Times New Roman" w:hAnsi="Times New Roman" w:cs="Times New Roman"/>
          <w:bCs/>
          <w:color w:val="000000"/>
          <w:sz w:val="24"/>
          <w:szCs w:val="24"/>
        </w:rPr>
        <w:t>capital structure which boosted it to prove capability</w:t>
      </w:r>
      <w:r w:rsidR="00331B5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to make large amount of investments in all sectors of Bangladesh economy. This bank facilitates student to gain practical knowledge in real field .I have observed the way of working in financial organization as an intern that is </w:t>
      </w:r>
      <w:proofErr w:type="gramStart"/>
      <w:r>
        <w:rPr>
          <w:rFonts w:ascii="Times New Roman" w:hAnsi="Times New Roman" w:cs="Times New Roman"/>
          <w:bCs/>
          <w:color w:val="000000"/>
          <w:sz w:val="24"/>
          <w:szCs w:val="24"/>
        </w:rPr>
        <w:t>the require</w:t>
      </w:r>
      <w:proofErr w:type="gramEnd"/>
      <w:r>
        <w:rPr>
          <w:rFonts w:ascii="Times New Roman" w:hAnsi="Times New Roman" w:cs="Times New Roman"/>
          <w:bCs/>
          <w:color w:val="000000"/>
          <w:sz w:val="24"/>
          <w:szCs w:val="24"/>
        </w:rPr>
        <w:t xml:space="preserve"> meant of my degree. I tried my best to present real activities and vital issues </w:t>
      </w:r>
      <w:r w:rsidR="008D30EA">
        <w:rPr>
          <w:rFonts w:ascii="Times New Roman" w:hAnsi="Times New Roman" w:cs="Times New Roman"/>
          <w:bCs/>
          <w:color w:val="000000"/>
          <w:sz w:val="24"/>
          <w:szCs w:val="24"/>
        </w:rPr>
        <w:t>regarding banking</w:t>
      </w:r>
      <w:r w:rsidR="006C7125">
        <w:rPr>
          <w:rFonts w:ascii="Times New Roman" w:hAnsi="Times New Roman" w:cs="Times New Roman"/>
          <w:bCs/>
          <w:color w:val="000000"/>
          <w:sz w:val="24"/>
          <w:szCs w:val="24"/>
        </w:rPr>
        <w:t xml:space="preserve"> system.</w:t>
      </w:r>
    </w:p>
    <w:p w:rsidR="008D30EA" w:rsidRDefault="008D30EA"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p>
    <w:p w:rsidR="006E79F2" w:rsidRDefault="006E79F2"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p>
    <w:p w:rsidR="006E2061" w:rsidRDefault="008D30EA" w:rsidP="00331B52">
      <w:pPr>
        <w:autoSpaceDE w:val="0"/>
        <w:autoSpaceDN w:val="0"/>
        <w:adjustRightInd w:val="0"/>
        <w:spacing w:after="0" w:line="360" w:lineRule="auto"/>
        <w:ind w:left="-144"/>
        <w:jc w:val="both"/>
        <w:rPr>
          <w:rFonts w:ascii="Times New Roman" w:hAnsi="Times New Roman" w:cs="Times New Roman"/>
          <w:b/>
          <w:bCs/>
          <w:color w:val="000000"/>
          <w:sz w:val="18"/>
          <w:szCs w:val="18"/>
        </w:rPr>
      </w:pPr>
      <w:r w:rsidRPr="008D30EA">
        <w:rPr>
          <w:rFonts w:ascii="Times New Roman" w:hAnsi="Times New Roman" w:cs="Times New Roman"/>
          <w:b/>
          <w:bCs/>
          <w:color w:val="000000"/>
          <w:sz w:val="32"/>
          <w:szCs w:val="32"/>
        </w:rPr>
        <w:t>1.3 Scope of Report</w:t>
      </w:r>
      <w:r>
        <w:rPr>
          <w:rFonts w:ascii="Times New Roman" w:hAnsi="Times New Roman" w:cs="Times New Roman"/>
          <w:b/>
          <w:bCs/>
          <w:color w:val="000000"/>
          <w:sz w:val="32"/>
          <w:szCs w:val="32"/>
        </w:rPr>
        <w:t>:</w:t>
      </w:r>
    </w:p>
    <w:p w:rsidR="006C7125" w:rsidRPr="006C7125" w:rsidRDefault="006C7125" w:rsidP="00331B52">
      <w:pPr>
        <w:autoSpaceDE w:val="0"/>
        <w:autoSpaceDN w:val="0"/>
        <w:adjustRightInd w:val="0"/>
        <w:spacing w:after="0" w:line="360" w:lineRule="auto"/>
        <w:ind w:left="-144"/>
        <w:jc w:val="both"/>
        <w:rPr>
          <w:rFonts w:ascii="Times New Roman" w:hAnsi="Times New Roman" w:cs="Times New Roman"/>
          <w:b/>
          <w:bCs/>
          <w:color w:val="000000"/>
          <w:sz w:val="18"/>
          <w:szCs w:val="18"/>
        </w:rPr>
      </w:pPr>
    </w:p>
    <w:p w:rsidR="008D30EA" w:rsidRDefault="008D30EA" w:rsidP="00331B52">
      <w:pPr>
        <w:autoSpaceDE w:val="0"/>
        <w:autoSpaceDN w:val="0"/>
        <w:adjustRightInd w:val="0"/>
        <w:spacing w:after="0" w:line="360" w:lineRule="auto"/>
        <w:ind w:left="-144"/>
        <w:jc w:val="both"/>
        <w:rPr>
          <w:rFonts w:ascii="Times New Roman" w:hAnsi="Times New Roman" w:cs="Times New Roman"/>
          <w:sz w:val="24"/>
          <w:szCs w:val="24"/>
        </w:rPr>
      </w:pPr>
      <w:r w:rsidRPr="00054A15">
        <w:rPr>
          <w:rFonts w:ascii="Times New Roman" w:hAnsi="Times New Roman" w:cs="Times New Roman"/>
          <w:bCs/>
          <w:color w:val="000000"/>
          <w:sz w:val="24"/>
          <w:szCs w:val="24"/>
        </w:rPr>
        <w:t xml:space="preserve">My Internship </w:t>
      </w:r>
      <w:r w:rsidR="00054A15" w:rsidRPr="00054A15">
        <w:rPr>
          <w:rFonts w:ascii="Times New Roman" w:hAnsi="Times New Roman" w:cs="Times New Roman"/>
          <w:bCs/>
          <w:color w:val="000000"/>
          <w:sz w:val="24"/>
          <w:szCs w:val="24"/>
        </w:rPr>
        <w:t>report has</w:t>
      </w:r>
      <w:r w:rsidRPr="00054A15">
        <w:rPr>
          <w:rFonts w:ascii="Times New Roman" w:hAnsi="Times New Roman" w:cs="Times New Roman"/>
          <w:bCs/>
          <w:color w:val="000000"/>
          <w:sz w:val="24"/>
          <w:szCs w:val="24"/>
        </w:rPr>
        <w:t xml:space="preserve"> been prepared through discussion with employees of Standard </w:t>
      </w:r>
      <w:r w:rsidR="00054A15" w:rsidRPr="00054A15">
        <w:rPr>
          <w:rFonts w:ascii="Times New Roman" w:hAnsi="Times New Roman" w:cs="Times New Roman"/>
          <w:bCs/>
          <w:color w:val="000000"/>
          <w:sz w:val="24"/>
          <w:szCs w:val="24"/>
        </w:rPr>
        <w:t>bank. They</w:t>
      </w:r>
      <w:r w:rsidRPr="00054A15">
        <w:rPr>
          <w:rFonts w:ascii="Times New Roman" w:hAnsi="Times New Roman" w:cs="Times New Roman"/>
          <w:bCs/>
          <w:color w:val="000000"/>
          <w:sz w:val="24"/>
          <w:szCs w:val="24"/>
        </w:rPr>
        <w:t xml:space="preserve"> provided me the </w:t>
      </w:r>
      <w:r w:rsidR="00054A15" w:rsidRPr="00054A15">
        <w:rPr>
          <w:rFonts w:ascii="Times New Roman" w:hAnsi="Times New Roman" w:cs="Times New Roman"/>
          <w:sz w:val="24"/>
          <w:szCs w:val="24"/>
        </w:rPr>
        <w:t>annual report to prepare for the help of preparing this report. I gained knowledge about whole banking activities at the time of preparing of the report by communicating with manager</w:t>
      </w:r>
      <w:r w:rsidR="00054A15">
        <w:rPr>
          <w:rFonts w:ascii="Times New Roman" w:hAnsi="Times New Roman" w:cs="Times New Roman"/>
          <w:sz w:val="24"/>
          <w:szCs w:val="24"/>
        </w:rPr>
        <w:t>, employees</w:t>
      </w:r>
      <w:r w:rsidR="00054A15" w:rsidRPr="00054A15">
        <w:rPr>
          <w:rFonts w:ascii="Times New Roman" w:hAnsi="Times New Roman" w:cs="Times New Roman"/>
          <w:sz w:val="24"/>
          <w:szCs w:val="24"/>
        </w:rPr>
        <w:t xml:space="preserve"> and </w:t>
      </w:r>
      <w:r w:rsidR="006E2061">
        <w:rPr>
          <w:rFonts w:ascii="Times New Roman" w:hAnsi="Times New Roman" w:cs="Times New Roman"/>
          <w:sz w:val="24"/>
          <w:szCs w:val="24"/>
        </w:rPr>
        <w:t>statistical</w:t>
      </w:r>
      <w:r w:rsidR="00054A15" w:rsidRPr="00054A15">
        <w:rPr>
          <w:rFonts w:ascii="Times New Roman" w:hAnsi="Times New Roman" w:cs="Times New Roman"/>
          <w:sz w:val="24"/>
          <w:szCs w:val="24"/>
        </w:rPr>
        <w:t xml:space="preserve"> data also</w:t>
      </w:r>
      <w:r w:rsidR="006E2061">
        <w:rPr>
          <w:rFonts w:ascii="Times New Roman" w:hAnsi="Times New Roman" w:cs="Times New Roman"/>
          <w:sz w:val="24"/>
          <w:szCs w:val="24"/>
        </w:rPr>
        <w:t>.</w:t>
      </w:r>
    </w:p>
    <w:p w:rsidR="006E79F2" w:rsidRDefault="006E79F2" w:rsidP="00331B52">
      <w:pPr>
        <w:tabs>
          <w:tab w:val="left" w:pos="6981"/>
        </w:tabs>
        <w:autoSpaceDE w:val="0"/>
        <w:autoSpaceDN w:val="0"/>
        <w:adjustRightInd w:val="0"/>
        <w:spacing w:after="0" w:line="360" w:lineRule="auto"/>
        <w:jc w:val="both"/>
        <w:rPr>
          <w:rFonts w:ascii="Times New Roman" w:hAnsi="Times New Roman" w:cs="Times New Roman"/>
          <w:b/>
          <w:bCs/>
          <w:color w:val="000000"/>
          <w:sz w:val="32"/>
          <w:szCs w:val="32"/>
        </w:rPr>
      </w:pPr>
    </w:p>
    <w:p w:rsidR="006E79F2" w:rsidRDefault="006E79F2" w:rsidP="00331B52">
      <w:pPr>
        <w:tabs>
          <w:tab w:val="left" w:pos="6981"/>
        </w:tabs>
        <w:autoSpaceDE w:val="0"/>
        <w:autoSpaceDN w:val="0"/>
        <w:adjustRightInd w:val="0"/>
        <w:spacing w:after="0" w:line="360" w:lineRule="auto"/>
        <w:jc w:val="both"/>
        <w:rPr>
          <w:rFonts w:ascii="Times New Roman" w:hAnsi="Times New Roman" w:cs="Times New Roman"/>
          <w:b/>
          <w:bCs/>
          <w:color w:val="000000"/>
          <w:sz w:val="32"/>
          <w:szCs w:val="32"/>
        </w:rPr>
      </w:pPr>
    </w:p>
    <w:p w:rsidR="006C7125" w:rsidRDefault="00257CCB" w:rsidP="00331B52">
      <w:pPr>
        <w:tabs>
          <w:tab w:val="left" w:pos="6981"/>
        </w:tabs>
        <w:autoSpaceDE w:val="0"/>
        <w:autoSpaceDN w:val="0"/>
        <w:adjustRightInd w:val="0"/>
        <w:spacing w:after="0" w:line="360" w:lineRule="auto"/>
        <w:jc w:val="both"/>
        <w:rPr>
          <w:rFonts w:ascii="Times New Roman" w:hAnsi="Times New Roman" w:cs="Times New Roman"/>
          <w:b/>
          <w:bCs/>
          <w:color w:val="000000"/>
          <w:sz w:val="18"/>
          <w:szCs w:val="18"/>
          <w:vertAlign w:val="subscript"/>
        </w:rPr>
      </w:pPr>
      <w:r>
        <w:rPr>
          <w:rFonts w:ascii="Times New Roman" w:hAnsi="Times New Roman" w:cs="Times New Roman"/>
          <w:b/>
          <w:bCs/>
          <w:color w:val="000000"/>
          <w:sz w:val="32"/>
          <w:szCs w:val="32"/>
        </w:rPr>
        <w:t>1.4</w:t>
      </w:r>
      <w:r w:rsidR="006C7125">
        <w:rPr>
          <w:rFonts w:ascii="Times New Roman" w:hAnsi="Times New Roman" w:cs="Times New Roman"/>
          <w:b/>
          <w:bCs/>
          <w:color w:val="000000"/>
          <w:sz w:val="32"/>
          <w:szCs w:val="32"/>
        </w:rPr>
        <w:t xml:space="preserve"> Objectives:</w:t>
      </w:r>
    </w:p>
    <w:p w:rsidR="006C7125" w:rsidRPr="006C7125" w:rsidRDefault="006C7125" w:rsidP="00331B52">
      <w:pPr>
        <w:tabs>
          <w:tab w:val="left" w:pos="6981"/>
        </w:tabs>
        <w:autoSpaceDE w:val="0"/>
        <w:autoSpaceDN w:val="0"/>
        <w:adjustRightInd w:val="0"/>
        <w:spacing w:after="0" w:line="360" w:lineRule="auto"/>
        <w:jc w:val="both"/>
        <w:rPr>
          <w:rFonts w:ascii="Times New Roman" w:hAnsi="Times New Roman" w:cs="Times New Roman"/>
          <w:b/>
          <w:bCs/>
          <w:color w:val="000000"/>
          <w:sz w:val="18"/>
          <w:szCs w:val="18"/>
          <w:vertAlign w:val="subscript"/>
        </w:rPr>
      </w:pPr>
    </w:p>
    <w:p w:rsidR="006C7125" w:rsidRDefault="006C7125"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r w:rsidRPr="00303C6F">
        <w:rPr>
          <w:rFonts w:ascii="Times New Roman" w:hAnsi="Times New Roman" w:cs="Times New Roman"/>
          <w:bCs/>
          <w:color w:val="000000"/>
          <w:sz w:val="24"/>
          <w:szCs w:val="24"/>
        </w:rPr>
        <w:t>DR.</w:t>
      </w:r>
      <w:r w:rsidR="00331B52">
        <w:rPr>
          <w:rFonts w:ascii="Times New Roman" w:hAnsi="Times New Roman" w:cs="Times New Roman"/>
          <w:bCs/>
          <w:color w:val="000000"/>
          <w:sz w:val="24"/>
          <w:szCs w:val="24"/>
        </w:rPr>
        <w:t xml:space="preserve"> </w:t>
      </w:r>
      <w:proofErr w:type="spellStart"/>
      <w:r w:rsidRPr="00303C6F">
        <w:rPr>
          <w:rFonts w:ascii="Times New Roman" w:hAnsi="Times New Roman" w:cs="Times New Roman"/>
          <w:bCs/>
          <w:color w:val="000000"/>
          <w:sz w:val="24"/>
          <w:szCs w:val="24"/>
        </w:rPr>
        <w:t>Mohd</w:t>
      </w:r>
      <w:proofErr w:type="spellEnd"/>
      <w:r w:rsidR="00331B52">
        <w:rPr>
          <w:rFonts w:ascii="Times New Roman" w:hAnsi="Times New Roman" w:cs="Times New Roman"/>
          <w:bCs/>
          <w:color w:val="000000"/>
          <w:sz w:val="24"/>
          <w:szCs w:val="24"/>
        </w:rPr>
        <w:t xml:space="preserve"> </w:t>
      </w:r>
      <w:proofErr w:type="spellStart"/>
      <w:r w:rsidRPr="00303C6F">
        <w:rPr>
          <w:rFonts w:ascii="Times New Roman" w:hAnsi="Times New Roman" w:cs="Times New Roman"/>
          <w:bCs/>
          <w:color w:val="000000"/>
          <w:sz w:val="24"/>
          <w:szCs w:val="24"/>
        </w:rPr>
        <w:t>Hasanur</w:t>
      </w:r>
      <w:proofErr w:type="spellEnd"/>
      <w:r w:rsidR="00331B52">
        <w:rPr>
          <w:rFonts w:ascii="Times New Roman" w:hAnsi="Times New Roman" w:cs="Times New Roman"/>
          <w:bCs/>
          <w:color w:val="000000"/>
          <w:sz w:val="24"/>
          <w:szCs w:val="24"/>
        </w:rPr>
        <w:t xml:space="preserve"> </w:t>
      </w:r>
      <w:proofErr w:type="spellStart"/>
      <w:r w:rsidRPr="00303C6F">
        <w:rPr>
          <w:rFonts w:ascii="Times New Roman" w:hAnsi="Times New Roman" w:cs="Times New Roman"/>
          <w:bCs/>
          <w:color w:val="000000"/>
          <w:sz w:val="24"/>
          <w:szCs w:val="24"/>
        </w:rPr>
        <w:t>Raihan</w:t>
      </w:r>
      <w:proofErr w:type="spellEnd"/>
      <w:r w:rsidR="00331B52">
        <w:rPr>
          <w:rFonts w:ascii="Times New Roman" w:hAnsi="Times New Roman" w:cs="Times New Roman"/>
          <w:bCs/>
          <w:color w:val="000000"/>
          <w:sz w:val="24"/>
          <w:szCs w:val="24"/>
        </w:rPr>
        <w:t xml:space="preserve"> </w:t>
      </w:r>
      <w:proofErr w:type="spellStart"/>
      <w:r w:rsidRPr="00303C6F">
        <w:rPr>
          <w:rFonts w:ascii="Times New Roman" w:hAnsi="Times New Roman" w:cs="Times New Roman"/>
          <w:bCs/>
          <w:color w:val="000000"/>
          <w:sz w:val="24"/>
          <w:szCs w:val="24"/>
        </w:rPr>
        <w:t>Joarder</w:t>
      </w:r>
      <w:proofErr w:type="spellEnd"/>
      <w:r w:rsidRPr="00303C6F">
        <w:rPr>
          <w:rFonts w:ascii="Times New Roman" w:hAnsi="Times New Roman" w:cs="Times New Roman"/>
          <w:bCs/>
          <w:color w:val="000000"/>
          <w:sz w:val="24"/>
          <w:szCs w:val="24"/>
        </w:rPr>
        <w:t xml:space="preserve"> “General Banking Activities &amp; Performance of Standard Bank Limited</w:t>
      </w:r>
      <w:r w:rsidRPr="007C11A2">
        <w:rPr>
          <w:rFonts w:ascii="Times New Roman" w:hAnsi="Times New Roman" w:cs="Times New Roman"/>
          <w:b/>
          <w:bCs/>
          <w:color w:val="000000"/>
          <w:sz w:val="24"/>
          <w:szCs w:val="24"/>
        </w:rPr>
        <w:t>”</w:t>
      </w:r>
      <w:r w:rsidR="00331B52">
        <w:rPr>
          <w:rFonts w:ascii="Times New Roman" w:hAnsi="Times New Roman" w:cs="Times New Roman"/>
          <w:b/>
          <w:bCs/>
          <w:color w:val="000000"/>
          <w:sz w:val="24"/>
          <w:szCs w:val="24"/>
        </w:rPr>
        <w:t xml:space="preserve"> </w:t>
      </w:r>
      <w:r w:rsidRPr="00B82753">
        <w:rPr>
          <w:rFonts w:ascii="Times New Roman" w:hAnsi="Times New Roman" w:cs="Times New Roman"/>
          <w:bCs/>
          <w:color w:val="000000"/>
          <w:sz w:val="24"/>
          <w:szCs w:val="24"/>
        </w:rPr>
        <w:t>assigned topic me .The main purpose of this topic is to present practical knowledge of bank and its orientations. This is well defined topic that is important to prepare a report which is an indicator of all described part of the presented report</w:t>
      </w:r>
      <w:r>
        <w:rPr>
          <w:rFonts w:ascii="Times New Roman" w:hAnsi="Times New Roman" w:cs="Times New Roman"/>
          <w:bCs/>
          <w:color w:val="000000"/>
          <w:sz w:val="24"/>
          <w:szCs w:val="24"/>
        </w:rPr>
        <w:t>.</w:t>
      </w:r>
    </w:p>
    <w:p w:rsidR="00257CCB" w:rsidRDefault="00257CCB"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p>
    <w:p w:rsidR="006E79F2" w:rsidRDefault="006E79F2"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p>
    <w:p w:rsidR="006E79F2" w:rsidRPr="00054A15" w:rsidRDefault="006E79F2" w:rsidP="00331B52">
      <w:pPr>
        <w:autoSpaceDE w:val="0"/>
        <w:autoSpaceDN w:val="0"/>
        <w:adjustRightInd w:val="0"/>
        <w:spacing w:after="0" w:line="360" w:lineRule="auto"/>
        <w:ind w:left="-144"/>
        <w:jc w:val="both"/>
        <w:rPr>
          <w:rFonts w:ascii="Times New Roman" w:hAnsi="Times New Roman" w:cs="Times New Roman"/>
          <w:bCs/>
          <w:color w:val="000000"/>
          <w:sz w:val="24"/>
          <w:szCs w:val="24"/>
        </w:rPr>
      </w:pPr>
    </w:p>
    <w:p w:rsidR="006E79F2" w:rsidRDefault="006E79F2" w:rsidP="00331B52">
      <w:pPr>
        <w:autoSpaceDE w:val="0"/>
        <w:autoSpaceDN w:val="0"/>
        <w:adjustRightInd w:val="0"/>
        <w:spacing w:after="0" w:line="360" w:lineRule="auto"/>
        <w:jc w:val="both"/>
        <w:rPr>
          <w:rFonts w:ascii="Times New Roman" w:hAnsi="Times New Roman" w:cs="Times New Roman"/>
          <w:b/>
          <w:bCs/>
          <w:color w:val="000000"/>
          <w:sz w:val="28"/>
          <w:szCs w:val="28"/>
        </w:rPr>
      </w:pPr>
    </w:p>
    <w:p w:rsidR="003B4A5C" w:rsidRDefault="003B4A5C" w:rsidP="00331B52">
      <w:pPr>
        <w:autoSpaceDE w:val="0"/>
        <w:autoSpaceDN w:val="0"/>
        <w:adjustRightInd w:val="0"/>
        <w:spacing w:after="0" w:line="360" w:lineRule="auto"/>
        <w:jc w:val="both"/>
        <w:rPr>
          <w:rFonts w:ascii="Times New Roman" w:hAnsi="Times New Roman" w:cs="Times New Roman"/>
          <w:b/>
          <w:bCs/>
          <w:color w:val="000000"/>
          <w:sz w:val="18"/>
          <w:szCs w:val="18"/>
        </w:rPr>
      </w:pPr>
      <w:r>
        <w:rPr>
          <w:rFonts w:ascii="Times New Roman" w:hAnsi="Times New Roman" w:cs="Times New Roman"/>
          <w:b/>
          <w:bCs/>
          <w:color w:val="000000"/>
          <w:sz w:val="28"/>
          <w:szCs w:val="28"/>
        </w:rPr>
        <w:t>1.4</w:t>
      </w:r>
      <w:r w:rsidRPr="002D6153">
        <w:rPr>
          <w:rFonts w:ascii="Times New Roman" w:hAnsi="Times New Roman" w:cs="Times New Roman"/>
          <w:b/>
          <w:bCs/>
          <w:color w:val="000000"/>
          <w:sz w:val="28"/>
          <w:szCs w:val="28"/>
        </w:rPr>
        <w:t>.1 Primary objectives</w:t>
      </w:r>
      <w:r>
        <w:rPr>
          <w:rFonts w:ascii="Times New Roman" w:hAnsi="Times New Roman" w:cs="Times New Roman"/>
          <w:b/>
          <w:bCs/>
          <w:color w:val="000000"/>
          <w:sz w:val="28"/>
          <w:szCs w:val="28"/>
        </w:rPr>
        <w:t>:</w:t>
      </w:r>
    </w:p>
    <w:p w:rsidR="003B4A5C" w:rsidRPr="003B4A5C" w:rsidRDefault="003B4A5C" w:rsidP="00331B52">
      <w:pPr>
        <w:autoSpaceDE w:val="0"/>
        <w:autoSpaceDN w:val="0"/>
        <w:adjustRightInd w:val="0"/>
        <w:spacing w:after="0" w:line="360" w:lineRule="auto"/>
        <w:jc w:val="both"/>
        <w:rPr>
          <w:rFonts w:ascii="Times New Roman" w:hAnsi="Times New Roman" w:cs="Times New Roman"/>
          <w:b/>
          <w:bCs/>
          <w:color w:val="000000"/>
          <w:sz w:val="18"/>
          <w:szCs w:val="18"/>
        </w:rPr>
      </w:pPr>
    </w:p>
    <w:p w:rsidR="003B4A5C" w:rsidRDefault="00331B52" w:rsidP="00331B52">
      <w:p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w:t>
      </w:r>
      <w:r w:rsidR="003B4A5C" w:rsidRPr="007C11A2">
        <w:rPr>
          <w:rFonts w:ascii="Times New Roman" w:hAnsi="Times New Roman" w:cs="Times New Roman"/>
          <w:bCs/>
          <w:color w:val="000000"/>
          <w:sz w:val="24"/>
          <w:szCs w:val="24"/>
        </w:rPr>
        <w:t>resent</w:t>
      </w:r>
      <w:r w:rsidR="003B4A5C">
        <w:rPr>
          <w:rFonts w:ascii="Times New Roman" w:hAnsi="Times New Roman" w:cs="Times New Roman"/>
          <w:bCs/>
          <w:color w:val="000000"/>
          <w:sz w:val="24"/>
          <w:szCs w:val="24"/>
        </w:rPr>
        <w:t xml:space="preserve">ation of </w:t>
      </w:r>
      <w:r w:rsidR="003B4A5C" w:rsidRPr="007C11A2">
        <w:rPr>
          <w:rFonts w:ascii="Times New Roman" w:hAnsi="Times New Roman" w:cs="Times New Roman"/>
          <w:bCs/>
          <w:color w:val="000000"/>
          <w:sz w:val="24"/>
          <w:szCs w:val="24"/>
        </w:rPr>
        <w:t>Standard</w:t>
      </w:r>
      <w:r w:rsidR="003B4A5C">
        <w:rPr>
          <w:rFonts w:ascii="Times New Roman" w:hAnsi="Times New Roman" w:cs="Times New Roman"/>
          <w:bCs/>
          <w:color w:val="000000"/>
          <w:sz w:val="24"/>
          <w:szCs w:val="24"/>
        </w:rPr>
        <w:t xml:space="preserve"> Bank Limited and </w:t>
      </w:r>
      <w:r w:rsidR="003B4A5C" w:rsidRPr="007C11A2">
        <w:rPr>
          <w:rFonts w:ascii="Times New Roman" w:hAnsi="Times New Roman" w:cs="Times New Roman"/>
          <w:bCs/>
          <w:color w:val="000000"/>
          <w:sz w:val="24"/>
          <w:szCs w:val="24"/>
        </w:rPr>
        <w:t>visualization</w:t>
      </w:r>
      <w:r w:rsidR="003B4A5C">
        <w:rPr>
          <w:rFonts w:ascii="Times New Roman" w:hAnsi="Times New Roman" w:cs="Times New Roman"/>
          <w:bCs/>
          <w:color w:val="000000"/>
          <w:sz w:val="24"/>
          <w:szCs w:val="24"/>
        </w:rPr>
        <w:t xml:space="preserve"> of a clear view with </w:t>
      </w:r>
      <w:r w:rsidR="003B4A5C" w:rsidRPr="007C11A2">
        <w:rPr>
          <w:rFonts w:ascii="Times New Roman" w:hAnsi="Times New Roman" w:cs="Times New Roman"/>
          <w:bCs/>
          <w:color w:val="000000"/>
          <w:sz w:val="24"/>
          <w:szCs w:val="24"/>
        </w:rPr>
        <w:t>essential p</w:t>
      </w:r>
      <w:r w:rsidR="003B4A5C">
        <w:rPr>
          <w:rFonts w:ascii="Times New Roman" w:hAnsi="Times New Roman" w:cs="Times New Roman"/>
          <w:bCs/>
          <w:color w:val="000000"/>
          <w:sz w:val="24"/>
          <w:szCs w:val="24"/>
        </w:rPr>
        <w:t>arts of internship program is the primary objective of this report.</w:t>
      </w:r>
    </w:p>
    <w:p w:rsidR="003B4A5C" w:rsidRDefault="003B4A5C" w:rsidP="00331B52">
      <w:pPr>
        <w:autoSpaceDE w:val="0"/>
        <w:autoSpaceDN w:val="0"/>
        <w:adjustRightInd w:val="0"/>
        <w:spacing w:after="0" w:line="360" w:lineRule="auto"/>
        <w:jc w:val="both"/>
        <w:rPr>
          <w:rFonts w:ascii="Times New Roman" w:hAnsi="Times New Roman" w:cs="Times New Roman"/>
          <w:bCs/>
          <w:color w:val="000000"/>
          <w:sz w:val="24"/>
          <w:szCs w:val="24"/>
        </w:rPr>
      </w:pPr>
    </w:p>
    <w:p w:rsidR="003B4A5C" w:rsidRPr="002E4881" w:rsidRDefault="003B4A5C" w:rsidP="003B4A5C">
      <w:pPr>
        <w:autoSpaceDE w:val="0"/>
        <w:autoSpaceDN w:val="0"/>
        <w:adjustRightInd w:val="0"/>
        <w:spacing w:after="0" w:line="360" w:lineRule="auto"/>
        <w:rPr>
          <w:rFonts w:ascii="Times New Roman" w:hAnsi="Times New Roman" w:cs="Times New Roman"/>
          <w:bCs/>
          <w:color w:val="000000"/>
          <w:sz w:val="24"/>
          <w:szCs w:val="24"/>
        </w:rPr>
      </w:pPr>
    </w:p>
    <w:p w:rsidR="003B4A5C" w:rsidRDefault="003B4A5C" w:rsidP="00331B52">
      <w:pPr>
        <w:tabs>
          <w:tab w:val="left" w:pos="6358"/>
        </w:tabs>
        <w:autoSpaceDE w:val="0"/>
        <w:autoSpaceDN w:val="0"/>
        <w:adjustRightInd w:val="0"/>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1.4</w:t>
      </w:r>
      <w:r w:rsidRPr="002D6153">
        <w:rPr>
          <w:rFonts w:ascii="Times New Roman" w:hAnsi="Times New Roman" w:cs="Times New Roman"/>
          <w:b/>
          <w:bCs/>
          <w:color w:val="000000"/>
          <w:sz w:val="28"/>
          <w:szCs w:val="28"/>
        </w:rPr>
        <w:t>.2 Secondary Objectives</w:t>
      </w:r>
      <w:r>
        <w:rPr>
          <w:rFonts w:ascii="Times New Roman" w:hAnsi="Times New Roman" w:cs="Times New Roman"/>
          <w:b/>
          <w:bCs/>
          <w:color w:val="000000"/>
          <w:sz w:val="28"/>
          <w:szCs w:val="28"/>
        </w:rPr>
        <w:t>:</w:t>
      </w:r>
      <w:r>
        <w:rPr>
          <w:rFonts w:ascii="Times New Roman" w:hAnsi="Times New Roman" w:cs="Times New Roman"/>
          <w:b/>
          <w:bCs/>
          <w:color w:val="000000"/>
          <w:sz w:val="28"/>
          <w:szCs w:val="28"/>
        </w:rPr>
        <w:tab/>
      </w:r>
    </w:p>
    <w:p w:rsidR="003B4A5C" w:rsidRPr="000966A0" w:rsidRDefault="003B4A5C" w:rsidP="00C96EE8">
      <w:pPr>
        <w:autoSpaceDE w:val="0"/>
        <w:autoSpaceDN w:val="0"/>
        <w:adjustRightInd w:val="0"/>
        <w:spacing w:after="0"/>
        <w:ind w:firstLine="720"/>
        <w:rPr>
          <w:rFonts w:ascii="Times New Roman" w:hAnsi="Times New Roman" w:cs="Times New Roman"/>
          <w:b/>
          <w:bCs/>
          <w:color w:val="000000"/>
          <w:sz w:val="20"/>
          <w:szCs w:val="28"/>
        </w:rPr>
      </w:pPr>
      <w:r w:rsidRPr="0066237A">
        <w:rPr>
          <w:rFonts w:ascii="Times New Roman" w:hAnsi="Times New Roman" w:cs="Times New Roman"/>
          <w:bCs/>
          <w:color w:val="000000"/>
          <w:sz w:val="24"/>
          <w:szCs w:val="24"/>
        </w:rPr>
        <w:br/>
      </w:r>
      <w:r>
        <w:rPr>
          <w:rFonts w:ascii="Times New Roman" w:hAnsi="Times New Roman" w:cs="Times New Roman"/>
          <w:bCs/>
          <w:color w:val="000000"/>
          <w:sz w:val="24"/>
          <w:szCs w:val="24"/>
        </w:rPr>
        <w:t xml:space="preserve">Observing tactical data of </w:t>
      </w:r>
      <w:r w:rsidRPr="007C11A2">
        <w:rPr>
          <w:rFonts w:ascii="Times New Roman" w:hAnsi="Times New Roman" w:cs="Times New Roman"/>
          <w:bCs/>
          <w:color w:val="000000"/>
          <w:sz w:val="24"/>
          <w:szCs w:val="24"/>
        </w:rPr>
        <w:t>Standard Bank Limited</w:t>
      </w:r>
    </w:p>
    <w:p w:rsidR="003B4A5C" w:rsidRPr="00E426D3" w:rsidRDefault="003B4A5C" w:rsidP="00C96EE8">
      <w:pPr>
        <w:pStyle w:val="ListParagraph"/>
        <w:autoSpaceDE w:val="0"/>
        <w:autoSpaceDN w:val="0"/>
        <w:adjustRightInd w:val="0"/>
        <w:spacing w:after="0"/>
        <w:rPr>
          <w:rFonts w:ascii="Times New Roman" w:hAnsi="Times New Roman" w:cs="Times New Roman"/>
          <w:bCs/>
          <w:color w:val="000000"/>
          <w:sz w:val="20"/>
          <w:szCs w:val="20"/>
        </w:rPr>
      </w:pPr>
    </w:p>
    <w:p w:rsidR="003B4A5C" w:rsidRPr="007568BC" w:rsidRDefault="003B4A5C" w:rsidP="00C96EE8">
      <w:pPr>
        <w:pStyle w:val="ListParagraph"/>
        <w:numPr>
          <w:ilvl w:val="0"/>
          <w:numId w:val="3"/>
        </w:numPr>
        <w:autoSpaceDE w:val="0"/>
        <w:autoSpaceDN w:val="0"/>
        <w:adjustRightInd w:val="0"/>
        <w:spacing w:after="0"/>
        <w:rPr>
          <w:rFonts w:ascii="Times New Roman" w:hAnsi="Times New Roman" w:cs="Times New Roman"/>
          <w:bCs/>
          <w:color w:val="000000"/>
          <w:sz w:val="20"/>
          <w:szCs w:val="20"/>
        </w:rPr>
      </w:pPr>
      <w:r w:rsidRPr="007568BC">
        <w:rPr>
          <w:rFonts w:ascii="Times New Roman" w:hAnsi="Times New Roman" w:cs="Times New Roman"/>
          <w:bCs/>
          <w:color w:val="000000"/>
          <w:sz w:val="24"/>
          <w:szCs w:val="24"/>
        </w:rPr>
        <w:t xml:space="preserve"> Analyzing practical working style and process in all level of standard bank. To observe numerical data of </w:t>
      </w:r>
    </w:p>
    <w:p w:rsidR="003B4A5C" w:rsidRDefault="003B4A5C" w:rsidP="00C96EE8">
      <w:pPr>
        <w:pStyle w:val="ListParagraph"/>
        <w:autoSpaceDE w:val="0"/>
        <w:autoSpaceDN w:val="0"/>
        <w:adjustRightInd w:val="0"/>
        <w:spacing w:after="0"/>
        <w:rPr>
          <w:rFonts w:ascii="Times New Roman" w:hAnsi="Times New Roman" w:cs="Times New Roman"/>
          <w:bCs/>
          <w:color w:val="000000"/>
          <w:sz w:val="24"/>
          <w:szCs w:val="24"/>
        </w:rPr>
      </w:pPr>
    </w:p>
    <w:p w:rsidR="003B4A5C" w:rsidRPr="00E426D3" w:rsidRDefault="003B4A5C" w:rsidP="00C96EE8">
      <w:pPr>
        <w:pStyle w:val="ListParagraph"/>
        <w:numPr>
          <w:ilvl w:val="0"/>
          <w:numId w:val="3"/>
        </w:numPr>
        <w:autoSpaceDE w:val="0"/>
        <w:autoSpaceDN w:val="0"/>
        <w:adjustRightInd w:val="0"/>
        <w:spacing w:after="0"/>
        <w:rPr>
          <w:rFonts w:ascii="Times New Roman" w:hAnsi="Times New Roman" w:cs="Times New Roman"/>
          <w:bCs/>
          <w:color w:val="000000"/>
          <w:sz w:val="20"/>
          <w:szCs w:val="20"/>
        </w:rPr>
      </w:pPr>
      <w:r>
        <w:rPr>
          <w:rFonts w:ascii="Times New Roman" w:hAnsi="Times New Roman" w:cs="Times New Roman"/>
          <w:bCs/>
          <w:color w:val="000000"/>
          <w:sz w:val="24"/>
          <w:szCs w:val="24"/>
        </w:rPr>
        <w:t>Relating theoretical knowledge with real world.</w:t>
      </w:r>
      <w:r w:rsidRPr="007C11A2">
        <w:rPr>
          <w:rFonts w:ascii="Times New Roman" w:hAnsi="Times New Roman" w:cs="Times New Roman"/>
          <w:bCs/>
          <w:color w:val="000000"/>
          <w:sz w:val="24"/>
          <w:szCs w:val="24"/>
        </w:rPr>
        <w:br/>
      </w:r>
    </w:p>
    <w:p w:rsidR="003B4A5C" w:rsidRPr="00E426D3" w:rsidRDefault="003B4A5C" w:rsidP="00C96EE8">
      <w:pPr>
        <w:pStyle w:val="ListParagraph"/>
        <w:numPr>
          <w:ilvl w:val="0"/>
          <w:numId w:val="3"/>
        </w:numPr>
        <w:autoSpaceDE w:val="0"/>
        <w:autoSpaceDN w:val="0"/>
        <w:adjustRightInd w:val="0"/>
        <w:spacing w:after="0"/>
        <w:rPr>
          <w:rFonts w:ascii="Times New Roman" w:hAnsi="Times New Roman" w:cs="Times New Roman"/>
          <w:bCs/>
          <w:color w:val="000000"/>
          <w:sz w:val="20"/>
          <w:szCs w:val="20"/>
        </w:rPr>
      </w:pPr>
      <w:r>
        <w:rPr>
          <w:rFonts w:ascii="Times New Roman" w:hAnsi="Times New Roman" w:cs="Times New Roman"/>
          <w:bCs/>
          <w:color w:val="000000"/>
          <w:sz w:val="24"/>
          <w:szCs w:val="24"/>
        </w:rPr>
        <w:t>SWOT analysis of the bank.</w:t>
      </w:r>
      <w:r w:rsidRPr="00981721">
        <w:rPr>
          <w:rFonts w:ascii="Times New Roman" w:hAnsi="Times New Roman" w:cs="Times New Roman"/>
          <w:bCs/>
          <w:color w:val="000000"/>
          <w:sz w:val="24"/>
          <w:szCs w:val="24"/>
        </w:rPr>
        <w:br/>
      </w:r>
    </w:p>
    <w:p w:rsidR="003B4A5C" w:rsidRPr="000966A0" w:rsidRDefault="003B4A5C" w:rsidP="00C96EE8">
      <w:pPr>
        <w:pStyle w:val="ListParagraph"/>
        <w:numPr>
          <w:ilvl w:val="0"/>
          <w:numId w:val="3"/>
        </w:numPr>
        <w:autoSpaceDE w:val="0"/>
        <w:autoSpaceDN w:val="0"/>
        <w:adjustRightInd w:val="0"/>
        <w:spacing w:after="0" w:line="240" w:lineRule="auto"/>
        <w:rPr>
          <w:rFonts w:ascii="Times New Roman" w:hAnsi="Times New Roman" w:cs="Times New Roman"/>
          <w:b/>
          <w:sz w:val="32"/>
          <w:szCs w:val="32"/>
        </w:rPr>
      </w:pPr>
      <w:r>
        <w:rPr>
          <w:rFonts w:ascii="Times New Roman" w:hAnsi="Times New Roman" w:cs="Times New Roman"/>
          <w:bCs/>
          <w:color w:val="000000"/>
          <w:sz w:val="24"/>
          <w:szCs w:val="24"/>
        </w:rPr>
        <w:t>Recommendation for betterment of existing   operating activities to attract newer client.</w:t>
      </w:r>
    </w:p>
    <w:p w:rsidR="003B4A5C" w:rsidRPr="003B4A5C" w:rsidRDefault="003B4A5C" w:rsidP="00C96EE8">
      <w:pPr>
        <w:autoSpaceDE w:val="0"/>
        <w:autoSpaceDN w:val="0"/>
        <w:adjustRightInd w:val="0"/>
        <w:spacing w:after="0" w:line="360" w:lineRule="auto"/>
        <w:rPr>
          <w:rFonts w:ascii="Times New Roman" w:hAnsi="Times New Roman" w:cs="Times New Roman"/>
          <w:b/>
          <w:sz w:val="24"/>
          <w:szCs w:val="24"/>
        </w:rPr>
      </w:pPr>
    </w:p>
    <w:p w:rsidR="003B4A5C" w:rsidRPr="000966A0" w:rsidRDefault="003B4A5C" w:rsidP="00331B52">
      <w:pPr>
        <w:autoSpaceDE w:val="0"/>
        <w:autoSpaceDN w:val="0"/>
        <w:adjustRightInd w:val="0"/>
        <w:spacing w:after="0" w:line="360" w:lineRule="auto"/>
        <w:jc w:val="both"/>
        <w:rPr>
          <w:rFonts w:ascii="Times New Roman" w:hAnsi="Times New Roman" w:cs="Times New Roman"/>
          <w:b/>
          <w:sz w:val="32"/>
          <w:szCs w:val="32"/>
        </w:rPr>
      </w:pPr>
      <w:r w:rsidRPr="000966A0">
        <w:rPr>
          <w:rFonts w:ascii="Times New Roman" w:hAnsi="Times New Roman" w:cs="Times New Roman"/>
          <w:b/>
          <w:sz w:val="32"/>
          <w:szCs w:val="32"/>
        </w:rPr>
        <w:t>1.</w:t>
      </w:r>
      <w:r>
        <w:rPr>
          <w:rFonts w:ascii="Times New Roman" w:hAnsi="Times New Roman" w:cs="Times New Roman"/>
          <w:b/>
          <w:sz w:val="32"/>
          <w:szCs w:val="32"/>
        </w:rPr>
        <w:t>5</w:t>
      </w:r>
      <w:r w:rsidRPr="000966A0">
        <w:rPr>
          <w:rFonts w:ascii="Times New Roman" w:hAnsi="Times New Roman" w:cs="Times New Roman"/>
          <w:b/>
          <w:sz w:val="32"/>
          <w:szCs w:val="32"/>
        </w:rPr>
        <w:t xml:space="preserve"> Methodology of data collection:</w:t>
      </w:r>
    </w:p>
    <w:p w:rsidR="003B4A5C" w:rsidRPr="000966A0" w:rsidRDefault="003B4A5C" w:rsidP="00331B52">
      <w:pPr>
        <w:spacing w:after="0" w:line="240" w:lineRule="auto"/>
        <w:jc w:val="both"/>
        <w:rPr>
          <w:rFonts w:ascii="Times New Roman" w:hAnsi="Times New Roman" w:cs="Times New Roman"/>
          <w:b/>
          <w:sz w:val="16"/>
          <w:szCs w:val="28"/>
        </w:rPr>
      </w:pPr>
    </w:p>
    <w:p w:rsidR="003B4A5C" w:rsidRDefault="003B4A5C" w:rsidP="00331B5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Sources of Data:</w:t>
      </w:r>
    </w:p>
    <w:p w:rsidR="003B4A5C" w:rsidRDefault="003B4A5C" w:rsidP="00331B52">
      <w:pPr>
        <w:spacing w:after="0" w:line="240" w:lineRule="auto"/>
        <w:jc w:val="both"/>
        <w:rPr>
          <w:rFonts w:ascii="Times New Roman" w:hAnsi="Times New Roman" w:cs="Times New Roman"/>
          <w:b/>
          <w:sz w:val="28"/>
          <w:szCs w:val="28"/>
        </w:rPr>
      </w:pPr>
    </w:p>
    <w:p w:rsidR="003B4A5C" w:rsidRPr="00810C7C" w:rsidRDefault="003B4A5C" w:rsidP="00331B52">
      <w:pPr>
        <w:spacing w:after="0" w:line="240" w:lineRule="auto"/>
        <w:jc w:val="both"/>
        <w:rPr>
          <w:rFonts w:ascii="Times New Roman" w:hAnsi="Times New Roman" w:cs="Times New Roman"/>
          <w:sz w:val="24"/>
          <w:szCs w:val="24"/>
        </w:rPr>
      </w:pPr>
      <w:r w:rsidRPr="00810C7C">
        <w:rPr>
          <w:rFonts w:ascii="Times New Roman" w:hAnsi="Times New Roman" w:cs="Times New Roman"/>
          <w:sz w:val="24"/>
          <w:szCs w:val="24"/>
        </w:rPr>
        <w:t>Facts which are related with topic are considered as data.</w:t>
      </w:r>
      <w:r>
        <w:rPr>
          <w:rFonts w:ascii="Times New Roman" w:hAnsi="Times New Roman" w:cs="Times New Roman"/>
          <w:sz w:val="24"/>
          <w:szCs w:val="24"/>
        </w:rPr>
        <w:t xml:space="preserve"> Two types of data are</w:t>
      </w:r>
    </w:p>
    <w:p w:rsidR="003B4A5C" w:rsidRPr="00340F33" w:rsidRDefault="003B4A5C" w:rsidP="00331B52">
      <w:pPr>
        <w:spacing w:after="0" w:line="240" w:lineRule="auto"/>
        <w:jc w:val="both"/>
        <w:rPr>
          <w:rFonts w:ascii="Times New Roman" w:hAnsi="Times New Roman" w:cs="Times New Roman"/>
          <w:b/>
          <w:sz w:val="14"/>
          <w:szCs w:val="28"/>
        </w:rPr>
      </w:pPr>
    </w:p>
    <w:p w:rsidR="003B4A5C" w:rsidRPr="007C11A2" w:rsidRDefault="003B4A5C" w:rsidP="00331B52">
      <w:pPr>
        <w:spacing w:after="0" w:line="240" w:lineRule="auto"/>
        <w:jc w:val="both"/>
        <w:rPr>
          <w:rFonts w:ascii="Times New Roman" w:hAnsi="Times New Roman" w:cs="Times New Roman"/>
          <w:sz w:val="24"/>
          <w:szCs w:val="24"/>
        </w:rPr>
      </w:pPr>
      <w:r w:rsidRPr="007C11A2">
        <w:rPr>
          <w:rFonts w:ascii="Times New Roman" w:hAnsi="Times New Roman" w:cs="Times New Roman"/>
          <w:sz w:val="24"/>
          <w:szCs w:val="24"/>
        </w:rPr>
        <w:t xml:space="preserve">                    * Primary data</w:t>
      </w:r>
    </w:p>
    <w:p w:rsidR="003B4A5C" w:rsidRDefault="003B4A5C" w:rsidP="00331B52">
      <w:pPr>
        <w:spacing w:after="0" w:line="240" w:lineRule="auto"/>
        <w:jc w:val="both"/>
        <w:rPr>
          <w:rFonts w:ascii="Times New Roman" w:hAnsi="Times New Roman" w:cs="Times New Roman"/>
          <w:sz w:val="24"/>
          <w:szCs w:val="24"/>
        </w:rPr>
      </w:pPr>
      <w:r w:rsidRPr="007C11A2">
        <w:rPr>
          <w:rFonts w:ascii="Times New Roman" w:hAnsi="Times New Roman" w:cs="Times New Roman"/>
          <w:sz w:val="24"/>
          <w:szCs w:val="24"/>
        </w:rPr>
        <w:t xml:space="preserve">                    * Secondary data</w:t>
      </w:r>
    </w:p>
    <w:p w:rsidR="003B4A5C" w:rsidRPr="007C11A2" w:rsidRDefault="003B4A5C" w:rsidP="00331B52">
      <w:pPr>
        <w:spacing w:after="0" w:line="240" w:lineRule="auto"/>
        <w:jc w:val="both"/>
        <w:rPr>
          <w:rFonts w:ascii="Times New Roman" w:hAnsi="Times New Roman" w:cs="Times New Roman"/>
          <w:sz w:val="24"/>
          <w:szCs w:val="24"/>
        </w:rPr>
      </w:pPr>
    </w:p>
    <w:p w:rsidR="003B4A5C" w:rsidRDefault="003B4A5C" w:rsidP="00331B5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1.5.1 Primary data sources:</w:t>
      </w:r>
    </w:p>
    <w:p w:rsidR="003B4A5C" w:rsidRDefault="003B4A5C" w:rsidP="00331B52">
      <w:pPr>
        <w:spacing w:after="0" w:line="240" w:lineRule="auto"/>
        <w:jc w:val="both"/>
        <w:rPr>
          <w:rFonts w:ascii="Times New Roman" w:hAnsi="Times New Roman" w:cs="Times New Roman"/>
          <w:b/>
          <w:sz w:val="28"/>
          <w:szCs w:val="28"/>
        </w:rPr>
      </w:pPr>
    </w:p>
    <w:p w:rsidR="003B4A5C" w:rsidRDefault="003B4A5C" w:rsidP="00331B52">
      <w:pPr>
        <w:spacing w:after="0" w:line="360" w:lineRule="auto"/>
        <w:jc w:val="both"/>
        <w:rPr>
          <w:rFonts w:ascii="Times New Roman" w:hAnsi="Times New Roman" w:cs="Times New Roman"/>
          <w:sz w:val="24"/>
          <w:szCs w:val="24"/>
        </w:rPr>
      </w:pPr>
      <w:r w:rsidRPr="009569A5">
        <w:rPr>
          <w:rFonts w:ascii="Times New Roman" w:hAnsi="Times New Roman" w:cs="Times New Roman"/>
          <w:sz w:val="24"/>
          <w:szCs w:val="24"/>
        </w:rPr>
        <w:t>The data those are collected through conducting survey or personal interview is called primary data.</w:t>
      </w:r>
      <w:r>
        <w:rPr>
          <w:rFonts w:ascii="Times New Roman" w:hAnsi="Times New Roman" w:cs="Times New Roman"/>
          <w:sz w:val="24"/>
          <w:szCs w:val="24"/>
        </w:rPr>
        <w:t xml:space="preserve"> This data are materializing from original source.</w:t>
      </w:r>
    </w:p>
    <w:p w:rsidR="003B4A5C" w:rsidRDefault="003B4A5C" w:rsidP="00331B52">
      <w:pPr>
        <w:spacing w:after="0" w:line="360" w:lineRule="auto"/>
        <w:jc w:val="both"/>
        <w:rPr>
          <w:rFonts w:ascii="Times New Roman" w:hAnsi="Times New Roman" w:cs="Times New Roman"/>
          <w:sz w:val="24"/>
          <w:szCs w:val="24"/>
        </w:rPr>
      </w:pPr>
    </w:p>
    <w:p w:rsidR="003B4A5C" w:rsidRDefault="003B4A5C" w:rsidP="00331B52">
      <w:pPr>
        <w:spacing w:after="0" w:line="240" w:lineRule="auto"/>
        <w:jc w:val="both"/>
        <w:rPr>
          <w:rFonts w:ascii="Times New Roman" w:hAnsi="Times New Roman" w:cs="Times New Roman"/>
          <w:sz w:val="24"/>
          <w:szCs w:val="24"/>
        </w:rPr>
      </w:pPr>
      <w:r w:rsidRPr="007C11A2">
        <w:rPr>
          <w:rFonts w:ascii="Times New Roman" w:hAnsi="Times New Roman" w:cs="Times New Roman"/>
          <w:sz w:val="24"/>
          <w:szCs w:val="24"/>
        </w:rPr>
        <w:t xml:space="preserve">Primary data </w:t>
      </w:r>
      <w:r>
        <w:rPr>
          <w:rFonts w:ascii="Times New Roman" w:hAnsi="Times New Roman" w:cs="Times New Roman"/>
          <w:sz w:val="24"/>
          <w:szCs w:val="24"/>
        </w:rPr>
        <w:t>can be collected from:</w:t>
      </w:r>
    </w:p>
    <w:p w:rsidR="003B4A5C" w:rsidRPr="007836D3" w:rsidRDefault="003B4A5C" w:rsidP="00331B52">
      <w:pPr>
        <w:spacing w:after="0" w:line="240" w:lineRule="auto"/>
        <w:jc w:val="both"/>
        <w:rPr>
          <w:rFonts w:ascii="Times New Roman" w:hAnsi="Times New Roman" w:cs="Times New Roman"/>
          <w:sz w:val="10"/>
          <w:szCs w:val="24"/>
        </w:rPr>
      </w:pPr>
    </w:p>
    <w:p w:rsidR="003B4A5C" w:rsidRDefault="003B4A5C" w:rsidP="00331B52">
      <w:pPr>
        <w:pStyle w:val="ListParagraph"/>
        <w:numPr>
          <w:ilvl w:val="0"/>
          <w:numId w:val="4"/>
        </w:numPr>
        <w:spacing w:after="0" w:line="240" w:lineRule="auto"/>
        <w:ind w:left="1411"/>
        <w:jc w:val="both"/>
        <w:rPr>
          <w:rFonts w:ascii="Times New Roman" w:hAnsi="Times New Roman" w:cs="Times New Roman"/>
          <w:sz w:val="24"/>
          <w:szCs w:val="24"/>
        </w:rPr>
      </w:pPr>
      <w:r>
        <w:rPr>
          <w:rFonts w:ascii="Times New Roman" w:hAnsi="Times New Roman" w:cs="Times New Roman"/>
          <w:sz w:val="24"/>
          <w:szCs w:val="24"/>
        </w:rPr>
        <w:t>Officer</w:t>
      </w:r>
    </w:p>
    <w:p w:rsidR="003B4A5C" w:rsidRDefault="003B4A5C" w:rsidP="00331B52">
      <w:pPr>
        <w:pStyle w:val="ListParagraph"/>
        <w:numPr>
          <w:ilvl w:val="0"/>
          <w:numId w:val="4"/>
        </w:numPr>
        <w:spacing w:after="0" w:line="240" w:lineRule="auto"/>
        <w:ind w:left="1411"/>
        <w:jc w:val="both"/>
        <w:rPr>
          <w:rFonts w:ascii="Times New Roman" w:hAnsi="Times New Roman" w:cs="Times New Roman"/>
          <w:sz w:val="24"/>
          <w:szCs w:val="24"/>
        </w:rPr>
      </w:pPr>
      <w:r>
        <w:rPr>
          <w:rFonts w:ascii="Times New Roman" w:hAnsi="Times New Roman" w:cs="Times New Roman"/>
          <w:sz w:val="24"/>
          <w:szCs w:val="24"/>
        </w:rPr>
        <w:t>Team member</w:t>
      </w:r>
    </w:p>
    <w:p w:rsidR="003B4A5C" w:rsidRPr="002E4881" w:rsidRDefault="003B4A5C" w:rsidP="00331B52">
      <w:pPr>
        <w:pStyle w:val="ListParagraph"/>
        <w:numPr>
          <w:ilvl w:val="0"/>
          <w:numId w:val="4"/>
        </w:numPr>
        <w:spacing w:after="0" w:line="240" w:lineRule="auto"/>
        <w:ind w:left="1411"/>
        <w:jc w:val="both"/>
        <w:rPr>
          <w:rFonts w:ascii="Times New Roman" w:hAnsi="Times New Roman" w:cs="Times New Roman"/>
          <w:sz w:val="24"/>
          <w:szCs w:val="24"/>
        </w:rPr>
      </w:pPr>
      <w:r>
        <w:rPr>
          <w:rFonts w:ascii="Times New Roman" w:hAnsi="Times New Roman" w:cs="Times New Roman"/>
          <w:sz w:val="24"/>
          <w:szCs w:val="24"/>
        </w:rPr>
        <w:t>Related persons</w:t>
      </w:r>
    </w:p>
    <w:p w:rsidR="003B4A5C" w:rsidRDefault="003B4A5C" w:rsidP="00331B52">
      <w:pPr>
        <w:autoSpaceDE w:val="0"/>
        <w:autoSpaceDN w:val="0"/>
        <w:adjustRightInd w:val="0"/>
        <w:spacing w:after="0" w:line="240" w:lineRule="auto"/>
        <w:jc w:val="both"/>
        <w:rPr>
          <w:rFonts w:ascii="Times New Roman" w:hAnsi="Times New Roman" w:cs="Times New Roman"/>
          <w:b/>
          <w:bCs/>
          <w:color w:val="215868" w:themeColor="accent5" w:themeShade="80"/>
          <w:sz w:val="24"/>
          <w:szCs w:val="24"/>
        </w:rPr>
      </w:pPr>
    </w:p>
    <w:p w:rsidR="00043842" w:rsidRDefault="00043842" w:rsidP="00331B52">
      <w:pPr>
        <w:spacing w:after="0" w:line="240" w:lineRule="auto"/>
        <w:jc w:val="both"/>
        <w:rPr>
          <w:rFonts w:ascii="Times New Roman" w:hAnsi="Times New Roman" w:cs="Times New Roman"/>
          <w:b/>
          <w:sz w:val="28"/>
          <w:szCs w:val="28"/>
        </w:rPr>
      </w:pPr>
    </w:p>
    <w:p w:rsidR="003B4A5C" w:rsidRDefault="003B4A5C" w:rsidP="00331B5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1.5.2 Secondary data sources:</w:t>
      </w:r>
    </w:p>
    <w:p w:rsidR="003B4A5C" w:rsidRDefault="003B4A5C" w:rsidP="00331B52">
      <w:pPr>
        <w:spacing w:after="0" w:line="240" w:lineRule="auto"/>
        <w:jc w:val="both"/>
        <w:rPr>
          <w:rFonts w:ascii="Times New Roman" w:hAnsi="Times New Roman" w:cs="Times New Roman"/>
          <w:b/>
          <w:sz w:val="28"/>
          <w:szCs w:val="28"/>
        </w:rPr>
      </w:pPr>
    </w:p>
    <w:p w:rsidR="003B4A5C" w:rsidRDefault="003B4A5C" w:rsidP="00043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Secondary data are</w:t>
      </w:r>
      <w:r w:rsidRPr="008961A6">
        <w:rPr>
          <w:rFonts w:ascii="Times New Roman" w:hAnsi="Times New Roman" w:cs="Times New Roman"/>
          <w:sz w:val="24"/>
          <w:szCs w:val="24"/>
        </w:rPr>
        <w:t xml:space="preserve"> collected by others that are </w:t>
      </w:r>
      <w:r>
        <w:rPr>
          <w:rFonts w:ascii="Times New Roman" w:hAnsi="Times New Roman" w:cs="Times New Roman"/>
          <w:sz w:val="24"/>
          <w:szCs w:val="24"/>
        </w:rPr>
        <w:t xml:space="preserve">available in different sites </w:t>
      </w:r>
      <w:r w:rsidR="00043842">
        <w:rPr>
          <w:rFonts w:ascii="Times New Roman" w:hAnsi="Times New Roman" w:cs="Times New Roman"/>
          <w:sz w:val="24"/>
          <w:szCs w:val="24"/>
        </w:rPr>
        <w:t>and have</w:t>
      </w:r>
      <w:r>
        <w:rPr>
          <w:rFonts w:ascii="Times New Roman" w:hAnsi="Times New Roman" w:cs="Times New Roman"/>
          <w:sz w:val="24"/>
          <w:szCs w:val="24"/>
        </w:rPr>
        <w:t xml:space="preserve"> been gone through   statistical  </w:t>
      </w:r>
      <w:r w:rsidRPr="008961A6">
        <w:rPr>
          <w:rFonts w:ascii="Times New Roman" w:hAnsi="Times New Roman" w:cs="Times New Roman"/>
          <w:sz w:val="24"/>
          <w:szCs w:val="24"/>
        </w:rPr>
        <w:t xml:space="preserve"> procedure.</w:t>
      </w:r>
      <w:r>
        <w:rPr>
          <w:rFonts w:ascii="Times New Roman" w:hAnsi="Times New Roman" w:cs="Times New Roman"/>
          <w:sz w:val="24"/>
          <w:szCs w:val="24"/>
        </w:rPr>
        <w:t xml:space="preserve"> I have collected my report data from   annual   report, Bank governing bodies, Magazine,   Bank’s website, employees different departments, Manuals of standard bank ltd and also from</w:t>
      </w:r>
    </w:p>
    <w:p w:rsidR="003B4A5C" w:rsidRPr="00AF5A18" w:rsidRDefault="003B4A5C" w:rsidP="003B4A5C">
      <w:pPr>
        <w:spacing w:after="0" w:line="360" w:lineRule="auto"/>
        <w:jc w:val="both"/>
        <w:rPr>
          <w:rFonts w:ascii="Times New Roman" w:hAnsi="Times New Roman" w:cs="Times New Roman"/>
          <w:b/>
          <w:sz w:val="28"/>
          <w:szCs w:val="28"/>
        </w:rPr>
      </w:pPr>
      <w:r w:rsidRPr="00AF5A18">
        <w:rPr>
          <w:rFonts w:ascii="Times New Roman" w:hAnsi="Times New Roman" w:cs="Times New Roman"/>
          <w:b/>
          <w:sz w:val="28"/>
          <w:szCs w:val="28"/>
        </w:rPr>
        <w:t>Internal</w:t>
      </w:r>
      <w:r w:rsidR="00C828AC" w:rsidRPr="00AF5A18">
        <w:rPr>
          <w:rFonts w:ascii="Times New Roman" w:hAnsi="Times New Roman" w:cs="Times New Roman"/>
          <w:b/>
          <w:sz w:val="28"/>
          <w:szCs w:val="28"/>
        </w:rPr>
        <w:t xml:space="preserve"> and external</w:t>
      </w:r>
      <w:r w:rsidRPr="00AF5A18">
        <w:rPr>
          <w:rFonts w:ascii="Times New Roman" w:hAnsi="Times New Roman" w:cs="Times New Roman"/>
          <w:b/>
          <w:sz w:val="28"/>
          <w:szCs w:val="28"/>
        </w:rPr>
        <w:t xml:space="preserve"> tools:</w:t>
      </w:r>
    </w:p>
    <w:p w:rsidR="003B4A5C" w:rsidRPr="003B4A5C" w:rsidRDefault="003B4A5C" w:rsidP="006715DC">
      <w:pPr>
        <w:pStyle w:val="ListParagraph"/>
        <w:numPr>
          <w:ilvl w:val="0"/>
          <w:numId w:val="5"/>
        </w:numPr>
        <w:spacing w:after="0" w:line="240" w:lineRule="auto"/>
        <w:rPr>
          <w:rFonts w:ascii="Times New Roman" w:eastAsia="Times New Roman" w:hAnsi="Times New Roman" w:cs="Times New Roman"/>
          <w:sz w:val="24"/>
          <w:szCs w:val="24"/>
        </w:rPr>
      </w:pPr>
      <w:r w:rsidRPr="003B4A5C">
        <w:rPr>
          <w:rFonts w:ascii="Times New Roman" w:eastAsia="Times New Roman" w:hAnsi="Times New Roman" w:cs="Times New Roman"/>
          <w:sz w:val="24"/>
          <w:szCs w:val="24"/>
        </w:rPr>
        <w:t>Statement of affairs</w:t>
      </w:r>
    </w:p>
    <w:p w:rsidR="003B4A5C" w:rsidRPr="003B4A5C" w:rsidRDefault="003B4A5C" w:rsidP="006715DC">
      <w:pPr>
        <w:pStyle w:val="ListParagraph"/>
        <w:numPr>
          <w:ilvl w:val="0"/>
          <w:numId w:val="5"/>
        </w:numPr>
        <w:spacing w:after="0" w:line="240" w:lineRule="auto"/>
        <w:rPr>
          <w:rFonts w:ascii="Times New Roman" w:eastAsia="Times New Roman" w:hAnsi="Times New Roman" w:cs="Times New Roman"/>
          <w:sz w:val="24"/>
          <w:szCs w:val="24"/>
        </w:rPr>
      </w:pPr>
      <w:r w:rsidRPr="003B4A5C">
        <w:rPr>
          <w:rFonts w:ascii="Times New Roman" w:eastAsia="Times New Roman" w:hAnsi="Times New Roman" w:cs="Times New Roman"/>
          <w:sz w:val="24"/>
          <w:szCs w:val="24"/>
        </w:rPr>
        <w:t>Bank brochures</w:t>
      </w:r>
    </w:p>
    <w:p w:rsidR="003B4A5C" w:rsidRPr="003B4A5C" w:rsidRDefault="003B4A5C" w:rsidP="006715DC">
      <w:pPr>
        <w:pStyle w:val="ListParagraph"/>
        <w:numPr>
          <w:ilvl w:val="0"/>
          <w:numId w:val="5"/>
        </w:numPr>
        <w:spacing w:after="0" w:line="240" w:lineRule="auto"/>
        <w:jc w:val="both"/>
        <w:rPr>
          <w:rFonts w:ascii="Times New Roman" w:eastAsia="Times New Roman" w:hAnsi="Times New Roman" w:cs="Times New Roman"/>
          <w:sz w:val="24"/>
          <w:szCs w:val="24"/>
        </w:rPr>
      </w:pPr>
      <w:r w:rsidRPr="003B4A5C">
        <w:rPr>
          <w:rFonts w:ascii="Times New Roman" w:eastAsia="Times New Roman" w:hAnsi="Times New Roman" w:cs="Times New Roman"/>
          <w:sz w:val="24"/>
          <w:szCs w:val="24"/>
        </w:rPr>
        <w:t>General report</w:t>
      </w:r>
    </w:p>
    <w:p w:rsidR="003B4A5C" w:rsidRPr="00C828AC" w:rsidRDefault="003B4A5C" w:rsidP="00043842">
      <w:pPr>
        <w:pStyle w:val="ListParagraph"/>
        <w:numPr>
          <w:ilvl w:val="0"/>
          <w:numId w:val="5"/>
        </w:numPr>
        <w:autoSpaceDE w:val="0"/>
        <w:autoSpaceDN w:val="0"/>
        <w:adjustRightInd w:val="0"/>
        <w:spacing w:after="0" w:line="240" w:lineRule="auto"/>
        <w:rPr>
          <w:rFonts w:ascii="Times New Roman" w:hAnsi="Times New Roman" w:cs="Times New Roman"/>
          <w:b/>
          <w:bCs/>
          <w:color w:val="000000"/>
          <w:sz w:val="24"/>
          <w:szCs w:val="24"/>
        </w:rPr>
      </w:pPr>
      <w:r w:rsidRPr="00681088">
        <w:rPr>
          <w:rFonts w:ascii="Times New Roman" w:eastAsia="Times New Roman" w:hAnsi="Times New Roman" w:cs="Times New Roman"/>
          <w:sz w:val="24"/>
          <w:szCs w:val="24"/>
        </w:rPr>
        <w:t>Bank Rate sheet</w:t>
      </w:r>
    </w:p>
    <w:p w:rsidR="00C828AC" w:rsidRDefault="00C828AC" w:rsidP="00C828AC">
      <w:pPr>
        <w:pStyle w:val="NormalWeb"/>
        <w:rPr>
          <w:b/>
          <w:bCs/>
          <w:color w:val="000000" w:themeColor="text1"/>
          <w:u w:val="single"/>
        </w:rPr>
      </w:pPr>
      <w:r w:rsidRPr="00C828AC">
        <w:rPr>
          <w:b/>
          <w:bCs/>
          <w:color w:val="000000" w:themeColor="text1"/>
          <w:u w:val="single"/>
        </w:rPr>
        <w:t>Analysis of data:</w:t>
      </w:r>
    </w:p>
    <w:p w:rsidR="00C828AC" w:rsidRPr="00565BE7" w:rsidRDefault="00C828AC" w:rsidP="00565BE7">
      <w:pPr>
        <w:pStyle w:val="NormalWeb"/>
        <w:rPr>
          <w:color w:val="000000" w:themeColor="text1"/>
        </w:rPr>
      </w:pPr>
      <w:r>
        <w:rPr>
          <w:bCs/>
          <w:color w:val="000000" w:themeColor="text1"/>
        </w:rPr>
        <w:t xml:space="preserve">Various type of computer software </w:t>
      </w:r>
      <w:r w:rsidR="009809D5">
        <w:rPr>
          <w:bCs/>
          <w:color w:val="000000" w:themeColor="text1"/>
        </w:rPr>
        <w:t>like: Microsoft</w:t>
      </w:r>
      <w:r>
        <w:rPr>
          <w:bCs/>
          <w:color w:val="000000" w:themeColor="text1"/>
        </w:rPr>
        <w:t xml:space="preserve"> power </w:t>
      </w:r>
      <w:r w:rsidR="009809D5">
        <w:rPr>
          <w:bCs/>
          <w:color w:val="000000" w:themeColor="text1"/>
        </w:rPr>
        <w:t xml:space="preserve">point, </w:t>
      </w:r>
      <w:r w:rsidR="008A25D4">
        <w:rPr>
          <w:bCs/>
          <w:color w:val="000000" w:themeColor="text1"/>
        </w:rPr>
        <w:t>Microsoft word are</w:t>
      </w:r>
      <w:r>
        <w:rPr>
          <w:bCs/>
          <w:color w:val="000000" w:themeColor="text1"/>
        </w:rPr>
        <w:t xml:space="preserve"> used for analyzing the collected data. Tables and graphs were</w:t>
      </w:r>
      <w:r w:rsidR="00565BE7">
        <w:rPr>
          <w:bCs/>
          <w:color w:val="000000" w:themeColor="text1"/>
        </w:rPr>
        <w:t xml:space="preserve"> used to present numerical data.</w:t>
      </w:r>
    </w:p>
    <w:p w:rsidR="00C828AC" w:rsidRPr="00C828AC" w:rsidRDefault="00C828AC" w:rsidP="006715DC">
      <w:pPr>
        <w:pStyle w:val="ListParagraph"/>
        <w:numPr>
          <w:ilvl w:val="0"/>
          <w:numId w:val="6"/>
        </w:numPr>
        <w:spacing w:line="360" w:lineRule="auto"/>
        <w:jc w:val="both"/>
        <w:rPr>
          <w:rFonts w:ascii="Times New Roman" w:hAnsi="Times New Roman" w:cs="Times New Roman"/>
          <w:sz w:val="24"/>
        </w:rPr>
      </w:pPr>
      <w:r>
        <w:rPr>
          <w:rFonts w:ascii="Times New Roman" w:hAnsi="Times New Roman" w:cs="Times New Roman"/>
          <w:sz w:val="24"/>
        </w:rPr>
        <w:t>All employees of Standard bank</w:t>
      </w:r>
      <w:r w:rsidR="008A25D4">
        <w:rPr>
          <w:rFonts w:ascii="Times New Roman" w:hAnsi="Times New Roman" w:cs="Times New Roman"/>
          <w:sz w:val="24"/>
        </w:rPr>
        <w:t xml:space="preserve"> </w:t>
      </w:r>
      <w:r w:rsidR="009809D5" w:rsidRPr="00C828AC">
        <w:rPr>
          <w:rFonts w:ascii="Times New Roman" w:hAnsi="Times New Roman" w:cs="Times New Roman"/>
          <w:sz w:val="24"/>
        </w:rPr>
        <w:t>have</w:t>
      </w:r>
      <w:r w:rsidRPr="00C828AC">
        <w:rPr>
          <w:rFonts w:ascii="Times New Roman" w:hAnsi="Times New Roman" w:cs="Times New Roman"/>
          <w:sz w:val="24"/>
        </w:rPr>
        <w:t xml:space="preserve"> been considered</w:t>
      </w:r>
      <w:r w:rsidR="00565BE7">
        <w:rPr>
          <w:rFonts w:ascii="Times New Roman" w:hAnsi="Times New Roman" w:cs="Times New Roman"/>
          <w:sz w:val="24"/>
        </w:rPr>
        <w:t xml:space="preserve"> as the </w:t>
      </w:r>
      <w:r w:rsidR="009809D5">
        <w:rPr>
          <w:rFonts w:ascii="Times New Roman" w:hAnsi="Times New Roman" w:cs="Times New Roman"/>
          <w:sz w:val="24"/>
        </w:rPr>
        <w:t>population.</w:t>
      </w:r>
    </w:p>
    <w:p w:rsidR="00C828AC" w:rsidRDefault="00C828AC" w:rsidP="006715DC">
      <w:pPr>
        <w:pStyle w:val="ListParagraph"/>
        <w:numPr>
          <w:ilvl w:val="0"/>
          <w:numId w:val="6"/>
        </w:numPr>
        <w:spacing w:line="360" w:lineRule="auto"/>
        <w:jc w:val="both"/>
        <w:rPr>
          <w:rFonts w:ascii="Times New Roman" w:hAnsi="Times New Roman" w:cs="Times New Roman"/>
          <w:sz w:val="24"/>
        </w:rPr>
      </w:pPr>
      <w:r>
        <w:rPr>
          <w:rFonts w:ascii="Times New Roman" w:hAnsi="Times New Roman" w:cs="Times New Roman"/>
          <w:sz w:val="24"/>
        </w:rPr>
        <w:t>sample size was maximum 10 employee</w:t>
      </w:r>
    </w:p>
    <w:p w:rsidR="00C828AC" w:rsidRDefault="00C828AC" w:rsidP="006715DC">
      <w:pPr>
        <w:pStyle w:val="ListParagraph"/>
        <w:numPr>
          <w:ilvl w:val="0"/>
          <w:numId w:val="6"/>
        </w:numPr>
        <w:spacing w:line="360" w:lineRule="auto"/>
        <w:jc w:val="both"/>
        <w:rPr>
          <w:rFonts w:ascii="Times New Roman" w:hAnsi="Times New Roman" w:cs="Times New Roman"/>
          <w:sz w:val="24"/>
        </w:rPr>
      </w:pPr>
      <w:r>
        <w:rPr>
          <w:rFonts w:ascii="Times New Roman" w:hAnsi="Times New Roman" w:cs="Times New Roman"/>
          <w:sz w:val="24"/>
        </w:rPr>
        <w:t xml:space="preserve"> employee of standard bank</w:t>
      </w:r>
    </w:p>
    <w:p w:rsidR="009809D5" w:rsidRDefault="009809D5" w:rsidP="009809D5">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1.6 </w:t>
      </w:r>
      <w:r w:rsidRPr="00E004B5">
        <w:rPr>
          <w:rFonts w:ascii="Times New Roman" w:hAnsi="Times New Roman" w:cs="Times New Roman"/>
          <w:b/>
          <w:sz w:val="32"/>
          <w:szCs w:val="32"/>
        </w:rPr>
        <w:t>Limitation</w:t>
      </w:r>
      <w:r>
        <w:rPr>
          <w:rFonts w:ascii="Times New Roman" w:hAnsi="Times New Roman" w:cs="Times New Roman"/>
          <w:b/>
          <w:sz w:val="32"/>
          <w:szCs w:val="32"/>
        </w:rPr>
        <w:t>s of the study:</w:t>
      </w:r>
    </w:p>
    <w:p w:rsidR="00043842" w:rsidRDefault="00043842" w:rsidP="00043842">
      <w:pPr>
        <w:spacing w:after="0" w:line="240" w:lineRule="auto"/>
        <w:jc w:val="both"/>
        <w:rPr>
          <w:rFonts w:ascii="Times New Roman" w:hAnsi="Times New Roman" w:cs="Times New Roman"/>
          <w:sz w:val="24"/>
          <w:szCs w:val="24"/>
        </w:rPr>
      </w:pPr>
    </w:p>
    <w:p w:rsidR="009809D5" w:rsidRDefault="009809D5" w:rsidP="009809D5">
      <w:pPr>
        <w:spacing w:line="360" w:lineRule="auto"/>
        <w:jc w:val="both"/>
        <w:rPr>
          <w:rFonts w:ascii="Times New Roman" w:hAnsi="Times New Roman" w:cs="Times New Roman"/>
          <w:sz w:val="24"/>
          <w:szCs w:val="24"/>
        </w:rPr>
      </w:pPr>
      <w:r w:rsidRPr="007C11A2">
        <w:rPr>
          <w:rFonts w:ascii="Times New Roman" w:hAnsi="Times New Roman" w:cs="Times New Roman"/>
          <w:sz w:val="24"/>
          <w:szCs w:val="24"/>
        </w:rPr>
        <w:t xml:space="preserve">I </w:t>
      </w:r>
      <w:r>
        <w:rPr>
          <w:rFonts w:ascii="Times New Roman" w:hAnsi="Times New Roman" w:cs="Times New Roman"/>
          <w:sz w:val="24"/>
          <w:szCs w:val="24"/>
        </w:rPr>
        <w:t xml:space="preserve">have </w:t>
      </w:r>
      <w:r w:rsidRPr="007C11A2">
        <w:rPr>
          <w:rFonts w:ascii="Times New Roman" w:hAnsi="Times New Roman" w:cs="Times New Roman"/>
          <w:sz w:val="24"/>
          <w:szCs w:val="24"/>
        </w:rPr>
        <w:t xml:space="preserve">face </w:t>
      </w:r>
      <w:r>
        <w:rPr>
          <w:rFonts w:ascii="Times New Roman" w:hAnsi="Times New Roman" w:cs="Times New Roman"/>
          <w:sz w:val="24"/>
          <w:szCs w:val="24"/>
        </w:rPr>
        <w:t>difficulties while preparing my</w:t>
      </w:r>
      <w:r w:rsidRPr="007C11A2">
        <w:rPr>
          <w:rFonts w:ascii="Times New Roman" w:hAnsi="Times New Roman" w:cs="Times New Roman"/>
          <w:sz w:val="24"/>
          <w:szCs w:val="24"/>
        </w:rPr>
        <w:t xml:space="preserve"> internship rep</w:t>
      </w:r>
      <w:r>
        <w:rPr>
          <w:rFonts w:ascii="Times New Roman" w:hAnsi="Times New Roman" w:cs="Times New Roman"/>
          <w:sz w:val="24"/>
          <w:szCs w:val="24"/>
        </w:rPr>
        <w:t>o</w:t>
      </w:r>
      <w:r w:rsidRPr="007C11A2">
        <w:rPr>
          <w:rFonts w:ascii="Times New Roman" w:hAnsi="Times New Roman" w:cs="Times New Roman"/>
          <w:sz w:val="24"/>
          <w:szCs w:val="24"/>
        </w:rPr>
        <w:t>rt are as follows:</w:t>
      </w:r>
    </w:p>
    <w:p w:rsidR="009809D5" w:rsidRDefault="009809D5" w:rsidP="006715DC">
      <w:pPr>
        <w:pStyle w:val="ListParagraph"/>
        <w:numPr>
          <w:ilvl w:val="0"/>
          <w:numId w:val="7"/>
        </w:numPr>
        <w:spacing w:line="360" w:lineRule="auto"/>
        <w:jc w:val="both"/>
        <w:rPr>
          <w:rFonts w:ascii="Times New Roman" w:hAnsi="Times New Roman" w:cs="Times New Roman"/>
          <w:sz w:val="24"/>
          <w:szCs w:val="24"/>
        </w:rPr>
      </w:pPr>
      <w:r w:rsidRPr="009809D5">
        <w:rPr>
          <w:rFonts w:ascii="Times New Roman" w:hAnsi="Times New Roman" w:cs="Times New Roman"/>
          <w:b/>
          <w:sz w:val="24"/>
          <w:szCs w:val="24"/>
        </w:rPr>
        <w:t xml:space="preserve">Time </w:t>
      </w:r>
      <w:r w:rsidR="001C7145" w:rsidRPr="009809D5">
        <w:rPr>
          <w:rFonts w:ascii="Times New Roman" w:hAnsi="Times New Roman" w:cs="Times New Roman"/>
          <w:b/>
          <w:sz w:val="24"/>
          <w:szCs w:val="24"/>
        </w:rPr>
        <w:t>limitation:</w:t>
      </w:r>
      <w:r w:rsidR="001C7145">
        <w:rPr>
          <w:rFonts w:ascii="Times New Roman" w:hAnsi="Times New Roman" w:cs="Times New Roman"/>
          <w:sz w:val="24"/>
          <w:szCs w:val="24"/>
        </w:rPr>
        <w:t xml:space="preserve"> To</w:t>
      </w:r>
      <w:r>
        <w:rPr>
          <w:rFonts w:ascii="Times New Roman" w:hAnsi="Times New Roman" w:cs="Times New Roman"/>
          <w:sz w:val="24"/>
          <w:szCs w:val="24"/>
        </w:rPr>
        <w:t xml:space="preserve"> cover the whole banking sector, I could present more informative report if I get more time to observe practical </w:t>
      </w:r>
      <w:r w:rsidR="001C7145">
        <w:rPr>
          <w:rFonts w:ascii="Times New Roman" w:hAnsi="Times New Roman" w:cs="Times New Roman"/>
          <w:sz w:val="24"/>
          <w:szCs w:val="24"/>
        </w:rPr>
        <w:t>scenario. I</w:t>
      </w:r>
      <w:r>
        <w:rPr>
          <w:rFonts w:ascii="Times New Roman" w:hAnsi="Times New Roman" w:cs="Times New Roman"/>
          <w:sz w:val="24"/>
          <w:szCs w:val="24"/>
        </w:rPr>
        <w:t xml:space="preserve"> had to prepare the report alone there was not any guideline </w:t>
      </w:r>
    </w:p>
    <w:p w:rsidR="00401775" w:rsidRPr="00401775" w:rsidRDefault="00CF5DF2" w:rsidP="006715DC">
      <w:pPr>
        <w:pStyle w:val="ListParagraph"/>
        <w:numPr>
          <w:ilvl w:val="0"/>
          <w:numId w:val="7"/>
        </w:numPr>
        <w:spacing w:line="360" w:lineRule="auto"/>
        <w:jc w:val="both"/>
        <w:rPr>
          <w:rFonts w:ascii="Times New Roman" w:hAnsi="Times New Roman" w:cs="Times New Roman"/>
          <w:sz w:val="24"/>
          <w:szCs w:val="24"/>
        </w:rPr>
      </w:pPr>
      <w:r w:rsidRPr="00CF5DF2">
        <w:rPr>
          <w:rFonts w:ascii="Times New Roman" w:hAnsi="Times New Roman" w:cs="Times New Roman"/>
          <w:b/>
          <w:sz w:val="24"/>
          <w:szCs w:val="24"/>
        </w:rPr>
        <w:t>Data disclose issues:</w:t>
      </w:r>
      <w:r>
        <w:rPr>
          <w:rFonts w:ascii="Times New Roman" w:hAnsi="Times New Roman" w:cs="Times New Roman"/>
          <w:sz w:val="24"/>
          <w:szCs w:val="24"/>
        </w:rPr>
        <w:t xml:space="preserve"> There</w:t>
      </w:r>
      <w:r w:rsidR="009809D5">
        <w:rPr>
          <w:rFonts w:ascii="Times New Roman" w:hAnsi="Times New Roman" w:cs="Times New Roman"/>
          <w:sz w:val="24"/>
          <w:szCs w:val="24"/>
        </w:rPr>
        <w:t xml:space="preserve"> were some impediment </w:t>
      </w:r>
      <w:r w:rsidR="009809D5" w:rsidRPr="00975249">
        <w:rPr>
          <w:rFonts w:ascii="Times New Roman" w:hAnsi="Times New Roman" w:cs="Times New Roman"/>
          <w:sz w:val="24"/>
          <w:szCs w:val="24"/>
        </w:rPr>
        <w:t>about disclosing some data and in</w:t>
      </w:r>
      <w:r w:rsidR="009809D5">
        <w:rPr>
          <w:rFonts w:ascii="Times New Roman" w:hAnsi="Times New Roman" w:cs="Times New Roman"/>
          <w:sz w:val="24"/>
          <w:szCs w:val="24"/>
        </w:rPr>
        <w:t xml:space="preserve">formation for various </w:t>
      </w:r>
      <w:r w:rsidR="00401775">
        <w:rPr>
          <w:rFonts w:ascii="Times New Roman" w:hAnsi="Times New Roman" w:cs="Times New Roman"/>
          <w:sz w:val="24"/>
          <w:szCs w:val="24"/>
        </w:rPr>
        <w:t>sites</w:t>
      </w:r>
      <w:r w:rsidR="009809D5">
        <w:rPr>
          <w:rFonts w:ascii="Times New Roman" w:hAnsi="Times New Roman" w:cs="Times New Roman"/>
          <w:sz w:val="24"/>
          <w:szCs w:val="24"/>
        </w:rPr>
        <w:t xml:space="preserve"> of </w:t>
      </w:r>
      <w:r>
        <w:rPr>
          <w:rFonts w:ascii="Times New Roman" w:hAnsi="Times New Roman" w:cs="Times New Roman"/>
          <w:sz w:val="24"/>
          <w:szCs w:val="24"/>
        </w:rPr>
        <w:t>bank for</w:t>
      </w:r>
      <w:r w:rsidR="009809D5">
        <w:rPr>
          <w:rFonts w:ascii="Times New Roman" w:hAnsi="Times New Roman" w:cs="Times New Roman"/>
          <w:sz w:val="24"/>
          <w:szCs w:val="24"/>
        </w:rPr>
        <w:t xml:space="preserve"> preparing the report</w:t>
      </w:r>
      <w:r>
        <w:rPr>
          <w:rFonts w:ascii="Times New Roman" w:hAnsi="Times New Roman" w:cs="Times New Roman"/>
          <w:sz w:val="24"/>
          <w:szCs w:val="24"/>
        </w:rPr>
        <w:t>.</w:t>
      </w:r>
    </w:p>
    <w:p w:rsidR="00401775" w:rsidRDefault="00401775" w:rsidP="006715DC">
      <w:pPr>
        <w:pStyle w:val="ListParagraph"/>
        <w:numPr>
          <w:ilvl w:val="0"/>
          <w:numId w:val="7"/>
        </w:numPr>
        <w:spacing w:line="360" w:lineRule="auto"/>
        <w:jc w:val="both"/>
        <w:rPr>
          <w:rFonts w:ascii="Times New Roman" w:hAnsi="Times New Roman" w:cs="Times New Roman"/>
          <w:sz w:val="24"/>
          <w:szCs w:val="24"/>
        </w:rPr>
      </w:pPr>
      <w:r w:rsidRPr="00401775">
        <w:rPr>
          <w:rFonts w:ascii="Times New Roman" w:hAnsi="Times New Roman" w:cs="Times New Roman"/>
          <w:b/>
          <w:sz w:val="24"/>
          <w:szCs w:val="24"/>
        </w:rPr>
        <w:t>Lacking in some of related data:</w:t>
      </w:r>
      <w:r>
        <w:rPr>
          <w:rFonts w:ascii="Times New Roman" w:hAnsi="Times New Roman" w:cs="Times New Roman"/>
          <w:sz w:val="24"/>
          <w:szCs w:val="24"/>
        </w:rPr>
        <w:t xml:space="preserve"> Time of covering vast area is limited that is not enough for presenting all related data flawlessly.</w:t>
      </w:r>
    </w:p>
    <w:p w:rsidR="00401775" w:rsidRDefault="00401775" w:rsidP="006715DC">
      <w:pPr>
        <w:pStyle w:val="ListParagraph"/>
        <w:numPr>
          <w:ilvl w:val="0"/>
          <w:numId w:val="7"/>
        </w:numPr>
        <w:spacing w:line="360" w:lineRule="auto"/>
        <w:jc w:val="both"/>
        <w:rPr>
          <w:rFonts w:ascii="Times New Roman" w:hAnsi="Times New Roman" w:cs="Times New Roman"/>
          <w:sz w:val="24"/>
          <w:szCs w:val="24"/>
        </w:rPr>
      </w:pPr>
      <w:r w:rsidRPr="00401775">
        <w:rPr>
          <w:rFonts w:ascii="Times New Roman" w:hAnsi="Times New Roman" w:cs="Times New Roman"/>
          <w:b/>
          <w:sz w:val="24"/>
          <w:szCs w:val="24"/>
        </w:rPr>
        <w:t xml:space="preserve"> Busy</w:t>
      </w:r>
      <w:r>
        <w:rPr>
          <w:rFonts w:ascii="Times New Roman" w:hAnsi="Times New Roman" w:cs="Times New Roman"/>
          <w:b/>
          <w:sz w:val="24"/>
          <w:szCs w:val="24"/>
        </w:rPr>
        <w:t xml:space="preserve"> working</w:t>
      </w:r>
      <w:r w:rsidRPr="00401775">
        <w:rPr>
          <w:rFonts w:ascii="Times New Roman" w:hAnsi="Times New Roman" w:cs="Times New Roman"/>
          <w:b/>
          <w:sz w:val="24"/>
          <w:szCs w:val="24"/>
        </w:rPr>
        <w:t xml:space="preserve"> environment:</w:t>
      </w:r>
      <w:r>
        <w:rPr>
          <w:rFonts w:ascii="Times New Roman" w:hAnsi="Times New Roman" w:cs="Times New Roman"/>
          <w:sz w:val="24"/>
          <w:szCs w:val="24"/>
        </w:rPr>
        <w:t xml:space="preserve"> I had to struggle a lot to collect data from different personnel because of their busyness in duty.</w:t>
      </w:r>
    </w:p>
    <w:p w:rsidR="00401775" w:rsidRDefault="00401775" w:rsidP="006715D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b/>
          <w:sz w:val="24"/>
          <w:szCs w:val="24"/>
        </w:rPr>
        <w:t>Haphazard Direction:</w:t>
      </w:r>
      <w:r>
        <w:rPr>
          <w:rFonts w:ascii="Times New Roman" w:hAnsi="Times New Roman" w:cs="Times New Roman"/>
          <w:sz w:val="24"/>
          <w:szCs w:val="24"/>
        </w:rPr>
        <w:t xml:space="preserve"> There was not any clear direction actually what duties an intern has to perform in a branch during internship period.</w:t>
      </w:r>
    </w:p>
    <w:p w:rsidR="00F84422" w:rsidRDefault="00F84422" w:rsidP="00F84422">
      <w:pPr>
        <w:spacing w:line="360" w:lineRule="auto"/>
        <w:jc w:val="both"/>
        <w:rPr>
          <w:rFonts w:ascii="Times New Roman" w:hAnsi="Times New Roman" w:cs="Times New Roman"/>
          <w:sz w:val="24"/>
          <w:szCs w:val="24"/>
        </w:rPr>
      </w:pPr>
    </w:p>
    <w:p w:rsidR="00F84422" w:rsidRPr="00F84422" w:rsidRDefault="00F84422" w:rsidP="00F84422">
      <w:pPr>
        <w:spacing w:line="360" w:lineRule="auto"/>
        <w:jc w:val="both"/>
        <w:rPr>
          <w:rFonts w:ascii="Times New Roman" w:hAnsi="Times New Roman" w:cs="Times New Roman"/>
          <w:sz w:val="24"/>
          <w:szCs w:val="24"/>
        </w:rPr>
      </w:pPr>
    </w:p>
    <w:p w:rsidR="00401775" w:rsidRPr="00401775" w:rsidRDefault="00401775" w:rsidP="00401775">
      <w:pPr>
        <w:pStyle w:val="ListParagraph"/>
        <w:spacing w:line="360" w:lineRule="auto"/>
        <w:jc w:val="both"/>
        <w:rPr>
          <w:rFonts w:ascii="Times New Roman" w:hAnsi="Times New Roman" w:cs="Times New Roman"/>
          <w:b/>
          <w:sz w:val="24"/>
          <w:szCs w:val="24"/>
        </w:rPr>
      </w:pPr>
    </w:p>
    <w:p w:rsidR="009809D5" w:rsidRDefault="009809D5" w:rsidP="00F84422">
      <w:pPr>
        <w:pStyle w:val="ListParagraph"/>
        <w:spacing w:line="360" w:lineRule="auto"/>
        <w:jc w:val="center"/>
        <w:rPr>
          <w:rFonts w:ascii="Times New Roman" w:hAnsi="Times New Roman" w:cs="Times New Roman"/>
          <w:sz w:val="24"/>
          <w:szCs w:val="24"/>
        </w:rPr>
      </w:pPr>
    </w:p>
    <w:p w:rsidR="009809D5" w:rsidRDefault="009809D5" w:rsidP="00CF5DF2">
      <w:pPr>
        <w:pStyle w:val="ListParagraph"/>
        <w:spacing w:line="360" w:lineRule="auto"/>
        <w:jc w:val="both"/>
        <w:rPr>
          <w:rFonts w:ascii="Times New Roman" w:hAnsi="Times New Roman" w:cs="Times New Roman"/>
          <w:sz w:val="24"/>
          <w:szCs w:val="24"/>
        </w:rPr>
      </w:pPr>
    </w:p>
    <w:p w:rsidR="00575754" w:rsidRDefault="00575754" w:rsidP="009D0B28">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1B7F6F" w:rsidP="00575754">
      <w:pPr>
        <w:rPr>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center</wp:align>
                </wp:positionV>
                <wp:extent cx="3171190" cy="2825115"/>
                <wp:effectExtent l="38100" t="38100" r="29210" b="323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282511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A54750" w:rsidRPr="00AF5A18" w:rsidRDefault="00A54750">
                            <w:pPr>
                              <w:spacing w:after="0" w:line="360" w:lineRule="auto"/>
                              <w:jc w:val="center"/>
                              <w:rPr>
                                <w:rFonts w:asciiTheme="majorHAnsi" w:eastAsiaTheme="majorEastAsia" w:hAnsiTheme="majorHAnsi" w:cstheme="majorBidi"/>
                                <w:b/>
                                <w:i/>
                                <w:iCs/>
                                <w:sz w:val="32"/>
                                <w:szCs w:val="32"/>
                              </w:rPr>
                            </w:pPr>
                            <w:r w:rsidRPr="00AF5A18">
                              <w:rPr>
                                <w:rFonts w:asciiTheme="majorHAnsi" w:eastAsiaTheme="majorEastAsia" w:hAnsiTheme="majorHAnsi" w:cstheme="majorBidi"/>
                                <w:b/>
                                <w:i/>
                                <w:iCs/>
                                <w:sz w:val="32"/>
                                <w:szCs w:val="32"/>
                              </w:rPr>
                              <w:t>Chapter Two</w:t>
                            </w:r>
                          </w:p>
                          <w:p w:rsidR="00A54750" w:rsidRPr="00AF5A18" w:rsidRDefault="00A54750">
                            <w:pPr>
                              <w:spacing w:after="0" w:line="360" w:lineRule="auto"/>
                              <w:jc w:val="center"/>
                              <w:rPr>
                                <w:rFonts w:asciiTheme="majorHAnsi" w:eastAsiaTheme="majorEastAsia" w:hAnsiTheme="majorHAnsi" w:cstheme="majorBidi"/>
                                <w:b/>
                                <w:i/>
                                <w:iCs/>
                                <w:sz w:val="32"/>
                                <w:szCs w:val="32"/>
                              </w:rPr>
                            </w:pPr>
                            <w:r w:rsidRPr="00AF5A18">
                              <w:rPr>
                                <w:rFonts w:asciiTheme="majorHAnsi" w:eastAsiaTheme="majorEastAsia" w:hAnsiTheme="majorHAnsi" w:cstheme="majorBidi"/>
                                <w:b/>
                                <w:i/>
                                <w:iCs/>
                                <w:sz w:val="32"/>
                                <w:szCs w:val="32"/>
                              </w:rPr>
                              <w:t>Description of standard Bank Limited</w:t>
                            </w:r>
                          </w:p>
                          <w:p w:rsidR="00A54750" w:rsidRPr="00AF5A18" w:rsidRDefault="00A54750">
                            <w:pPr>
                              <w:spacing w:after="0" w:line="360" w:lineRule="auto"/>
                              <w:jc w:val="center"/>
                              <w:rPr>
                                <w:rFonts w:asciiTheme="majorHAnsi" w:eastAsiaTheme="majorEastAsia" w:hAnsiTheme="majorHAnsi" w:cstheme="majorBidi"/>
                                <w:b/>
                                <w:i/>
                                <w:iCs/>
                                <w:sz w:val="32"/>
                                <w:szCs w:val="32"/>
                              </w:rPr>
                            </w:pPr>
                          </w:p>
                          <w:p w:rsidR="00A54750" w:rsidRDefault="00A54750">
                            <w:pPr>
                              <w:spacing w:after="0" w:line="360" w:lineRule="auto"/>
                              <w:jc w:val="center"/>
                              <w:rPr>
                                <w:rFonts w:asciiTheme="majorHAnsi" w:eastAsiaTheme="majorEastAsia" w:hAnsiTheme="majorHAnsi" w:cstheme="majorBidi"/>
                                <w:i/>
                                <w:iCs/>
                                <w:sz w:val="28"/>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7" type="#_x0000_t202" style="position:absolute;margin-left:0;margin-top:0;width:249.7pt;height:222.4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" o:allowincell="f" filled="f" strokecolor="#622423" strokeweight="6pt">
                <v:stroke linestyle="thickThin"/>
                <v:textbox inset="10.8pt,7.2pt,10.8pt,7.2pt">
                  <w:txbxContent>
                    <w:p w:rsidR="00A54750" w:rsidRPr="00AF5A18" w:rsidRDefault="00A54750">
                      <w:pPr>
                        <w:spacing w:after="0" w:line="360" w:lineRule="auto"/>
                        <w:jc w:val="center"/>
                        <w:rPr>
                          <w:rFonts w:asciiTheme="majorHAnsi" w:eastAsiaTheme="majorEastAsia" w:hAnsiTheme="majorHAnsi" w:cstheme="majorBidi"/>
                          <w:b/>
                          <w:i/>
                          <w:iCs/>
                          <w:sz w:val="32"/>
                          <w:szCs w:val="32"/>
                        </w:rPr>
                      </w:pPr>
                      <w:r w:rsidRPr="00AF5A18">
                        <w:rPr>
                          <w:rFonts w:asciiTheme="majorHAnsi" w:eastAsiaTheme="majorEastAsia" w:hAnsiTheme="majorHAnsi" w:cstheme="majorBidi"/>
                          <w:b/>
                          <w:i/>
                          <w:iCs/>
                          <w:sz w:val="32"/>
                          <w:szCs w:val="32"/>
                        </w:rPr>
                        <w:t>Chapter Two</w:t>
                      </w:r>
                    </w:p>
                    <w:p w:rsidR="00A54750" w:rsidRPr="00AF5A18" w:rsidRDefault="00A54750">
                      <w:pPr>
                        <w:spacing w:after="0" w:line="360" w:lineRule="auto"/>
                        <w:jc w:val="center"/>
                        <w:rPr>
                          <w:rFonts w:asciiTheme="majorHAnsi" w:eastAsiaTheme="majorEastAsia" w:hAnsiTheme="majorHAnsi" w:cstheme="majorBidi"/>
                          <w:b/>
                          <w:i/>
                          <w:iCs/>
                          <w:sz w:val="32"/>
                          <w:szCs w:val="32"/>
                        </w:rPr>
                      </w:pPr>
                      <w:r w:rsidRPr="00AF5A18">
                        <w:rPr>
                          <w:rFonts w:asciiTheme="majorHAnsi" w:eastAsiaTheme="majorEastAsia" w:hAnsiTheme="majorHAnsi" w:cstheme="majorBidi"/>
                          <w:b/>
                          <w:i/>
                          <w:iCs/>
                          <w:sz w:val="32"/>
                          <w:szCs w:val="32"/>
                        </w:rPr>
                        <w:t>Description of standard Bank Limited</w:t>
                      </w:r>
                    </w:p>
                    <w:p w:rsidR="00A54750" w:rsidRPr="00AF5A18" w:rsidRDefault="00A54750">
                      <w:pPr>
                        <w:spacing w:after="0" w:line="360" w:lineRule="auto"/>
                        <w:jc w:val="center"/>
                        <w:rPr>
                          <w:rFonts w:asciiTheme="majorHAnsi" w:eastAsiaTheme="majorEastAsia" w:hAnsiTheme="majorHAnsi" w:cstheme="majorBidi"/>
                          <w:b/>
                          <w:i/>
                          <w:iCs/>
                          <w:sz w:val="32"/>
                          <w:szCs w:val="32"/>
                        </w:rPr>
                      </w:pPr>
                    </w:p>
                    <w:p w:rsidR="00A54750" w:rsidRDefault="00A54750">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mc:Fallback>
        </mc:AlternateContent>
      </w: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Pr="00575754" w:rsidRDefault="00575754" w:rsidP="00575754">
      <w:pPr>
        <w:rPr>
          <w:sz w:val="24"/>
          <w:szCs w:val="24"/>
        </w:rPr>
      </w:pPr>
    </w:p>
    <w:p w:rsidR="00575754" w:rsidRDefault="00575754" w:rsidP="00575754">
      <w:pPr>
        <w:rPr>
          <w:sz w:val="24"/>
          <w:szCs w:val="24"/>
        </w:rPr>
      </w:pPr>
    </w:p>
    <w:p w:rsidR="004657C5" w:rsidRDefault="00575754" w:rsidP="00575754">
      <w:pPr>
        <w:tabs>
          <w:tab w:val="left" w:pos="5968"/>
        </w:tabs>
        <w:rPr>
          <w:sz w:val="24"/>
          <w:szCs w:val="24"/>
        </w:rPr>
      </w:pPr>
      <w:r>
        <w:rPr>
          <w:sz w:val="24"/>
          <w:szCs w:val="24"/>
        </w:rPr>
        <w:tab/>
      </w:r>
    </w:p>
    <w:p w:rsidR="00575754" w:rsidRDefault="00575754" w:rsidP="00575754">
      <w:pPr>
        <w:tabs>
          <w:tab w:val="left" w:pos="5968"/>
        </w:tabs>
        <w:rPr>
          <w:sz w:val="24"/>
          <w:szCs w:val="24"/>
        </w:rPr>
      </w:pPr>
    </w:p>
    <w:p w:rsidR="00575754" w:rsidRDefault="00575754" w:rsidP="00575754">
      <w:pPr>
        <w:tabs>
          <w:tab w:val="left" w:pos="5968"/>
        </w:tabs>
        <w:rPr>
          <w:sz w:val="24"/>
          <w:szCs w:val="24"/>
        </w:rPr>
      </w:pPr>
    </w:p>
    <w:p w:rsidR="00575754" w:rsidRDefault="00575754" w:rsidP="00575754">
      <w:pPr>
        <w:tabs>
          <w:tab w:val="left" w:pos="5968"/>
        </w:tabs>
        <w:rPr>
          <w:sz w:val="24"/>
          <w:szCs w:val="24"/>
        </w:rPr>
      </w:pPr>
    </w:p>
    <w:p w:rsidR="00575754" w:rsidRDefault="00575754" w:rsidP="00575754">
      <w:pPr>
        <w:tabs>
          <w:tab w:val="left" w:pos="5968"/>
        </w:tabs>
        <w:rPr>
          <w:sz w:val="24"/>
          <w:szCs w:val="24"/>
        </w:rPr>
      </w:pPr>
    </w:p>
    <w:p w:rsidR="00575754" w:rsidRDefault="00ED3F86" w:rsidP="00ED3F86">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2.0</w:t>
      </w:r>
      <w:r w:rsidR="00575754" w:rsidRPr="00EE3317">
        <w:rPr>
          <w:rFonts w:ascii="Times New Roman" w:hAnsi="Times New Roman" w:cs="Times New Roman"/>
          <w:b/>
          <w:bCs/>
          <w:sz w:val="32"/>
          <w:szCs w:val="32"/>
        </w:rPr>
        <w:t xml:space="preserve"> Introduction</w:t>
      </w:r>
      <w:r w:rsidR="00575754">
        <w:rPr>
          <w:rFonts w:ascii="Times New Roman" w:hAnsi="Times New Roman" w:cs="Times New Roman"/>
          <w:b/>
          <w:bCs/>
          <w:sz w:val="32"/>
          <w:szCs w:val="32"/>
        </w:rPr>
        <w:t>:</w:t>
      </w:r>
    </w:p>
    <w:p w:rsidR="00575754" w:rsidRDefault="00575754" w:rsidP="00ED3F86">
      <w:pPr>
        <w:spacing w:after="0" w:line="240" w:lineRule="auto"/>
        <w:rPr>
          <w:rFonts w:ascii="Times New Roman" w:hAnsi="Times New Roman" w:cs="Times New Roman"/>
          <w:b/>
          <w:bCs/>
          <w:sz w:val="32"/>
          <w:szCs w:val="32"/>
        </w:rPr>
      </w:pPr>
    </w:p>
    <w:p w:rsidR="00575754" w:rsidRDefault="00575754" w:rsidP="004128EB">
      <w:pPr>
        <w:spacing w:before="100" w:beforeAutospacing="1" w:after="100" w:afterAutospacing="1" w:line="360" w:lineRule="auto"/>
        <w:jc w:val="both"/>
        <w:rPr>
          <w:rFonts w:ascii="Times New Roman" w:hAnsi="Times New Roman" w:cs="Times New Roman"/>
          <w:bCs/>
          <w:sz w:val="24"/>
          <w:szCs w:val="24"/>
        </w:rPr>
      </w:pPr>
      <w:r w:rsidRPr="001342E2">
        <w:rPr>
          <w:rFonts w:ascii="Times New Roman" w:hAnsi="Times New Roman" w:cs="Times New Roman"/>
          <w:bCs/>
          <w:sz w:val="24"/>
          <w:szCs w:val="24"/>
        </w:rPr>
        <w:t xml:space="preserve">In my report I tried </w:t>
      </w:r>
      <w:r w:rsidR="001C7145" w:rsidRPr="001342E2">
        <w:rPr>
          <w:rFonts w:ascii="Times New Roman" w:hAnsi="Times New Roman" w:cs="Times New Roman"/>
          <w:bCs/>
          <w:sz w:val="24"/>
          <w:szCs w:val="24"/>
        </w:rPr>
        <w:t>to present</w:t>
      </w:r>
      <w:r w:rsidRPr="001342E2">
        <w:rPr>
          <w:rFonts w:ascii="Times New Roman" w:hAnsi="Times New Roman" w:cs="Times New Roman"/>
          <w:bCs/>
          <w:sz w:val="24"/>
          <w:szCs w:val="24"/>
        </w:rPr>
        <w:t xml:space="preserve"> </w:t>
      </w:r>
      <w:r>
        <w:rPr>
          <w:rFonts w:ascii="Times New Roman" w:hAnsi="Times New Roman" w:cs="Times New Roman"/>
          <w:bCs/>
          <w:sz w:val="24"/>
          <w:szCs w:val="24"/>
        </w:rPr>
        <w:t xml:space="preserve">view of </w:t>
      </w:r>
      <w:r w:rsidRPr="001342E2">
        <w:rPr>
          <w:rFonts w:ascii="Times New Roman" w:hAnsi="Times New Roman" w:cs="Times New Roman"/>
          <w:bCs/>
          <w:sz w:val="24"/>
          <w:szCs w:val="24"/>
        </w:rPr>
        <w:t>employee performances,</w:t>
      </w:r>
      <w:r>
        <w:rPr>
          <w:rFonts w:ascii="Times New Roman" w:hAnsi="Times New Roman" w:cs="Times New Roman"/>
          <w:bCs/>
          <w:sz w:val="24"/>
          <w:szCs w:val="24"/>
        </w:rPr>
        <w:t xml:space="preserve"> banking procedures for customer</w:t>
      </w:r>
      <w:r w:rsidRPr="001342E2">
        <w:rPr>
          <w:rFonts w:ascii="Times New Roman" w:hAnsi="Times New Roman" w:cs="Times New Roman"/>
          <w:bCs/>
          <w:sz w:val="24"/>
          <w:szCs w:val="24"/>
        </w:rPr>
        <w:t xml:space="preserve"> satisfaction in standard bank because customer is the key .I have chosen general banking in standard bank because to know the level of customer demand, ongoing trend, customer satisfaction and performance of standard bank .I also tried to come to a conclusion along with some recommendation for the betterment of</w:t>
      </w:r>
      <w:r w:rsidR="00630190">
        <w:rPr>
          <w:rFonts w:ascii="Times New Roman" w:hAnsi="Times New Roman" w:cs="Times New Roman"/>
          <w:bCs/>
          <w:sz w:val="24"/>
          <w:szCs w:val="24"/>
        </w:rPr>
        <w:t xml:space="preserve"> </w:t>
      </w:r>
      <w:r w:rsidRPr="001342E2">
        <w:rPr>
          <w:rFonts w:ascii="Times New Roman" w:hAnsi="Times New Roman" w:cs="Times New Roman"/>
          <w:bCs/>
          <w:sz w:val="24"/>
          <w:szCs w:val="24"/>
        </w:rPr>
        <w:t>bank.</w:t>
      </w:r>
    </w:p>
    <w:p w:rsidR="00575754" w:rsidRDefault="00575754" w:rsidP="004128EB">
      <w:pPr>
        <w:spacing w:before="100" w:beforeAutospacing="1" w:after="100" w:afterAutospacing="1" w:line="360" w:lineRule="auto"/>
        <w:jc w:val="both"/>
        <w:rPr>
          <w:rFonts w:ascii="Times New Roman" w:hAnsi="Times New Roman" w:cs="Times New Roman"/>
          <w:bCs/>
          <w:sz w:val="24"/>
          <w:szCs w:val="24"/>
        </w:rPr>
      </w:pPr>
      <w:r>
        <w:rPr>
          <w:rFonts w:ascii="Times New Roman" w:hAnsi="Times New Roman" w:cs="Times New Roman"/>
          <w:bCs/>
          <w:sz w:val="24"/>
          <w:szCs w:val="24"/>
        </w:rPr>
        <w:t>Standard bank collects money from client through offering some types of   financial products after that they circulates the collected money to different sectors at high interest rate. Customer demand is changing rapidly for this banking style and operations are becoming dynamic. Variation in client demand is requiring more smart banking style.  Bankers are facing a lot of challenges to handle their clients. Now days this is more difficult to do job in financial market than before.</w:t>
      </w:r>
    </w:p>
    <w:p w:rsidR="00575754" w:rsidRDefault="00575754" w:rsidP="004128EB">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bCs/>
          <w:sz w:val="24"/>
          <w:szCs w:val="24"/>
        </w:rPr>
        <w:t xml:space="preserve">Standard bank is trying to meet </w:t>
      </w:r>
      <w:r>
        <w:rPr>
          <w:rFonts w:ascii="Times New Roman" w:hAnsi="Times New Roman" w:cs="Times New Roman"/>
          <w:color w:val="000000"/>
          <w:sz w:val="24"/>
          <w:szCs w:val="24"/>
        </w:rPr>
        <w:t>t</w:t>
      </w:r>
      <w:r w:rsidRPr="002D6153">
        <w:rPr>
          <w:rFonts w:ascii="Times New Roman" w:hAnsi="Times New Roman" w:cs="Times New Roman"/>
          <w:color w:val="000000"/>
          <w:sz w:val="24"/>
          <w:szCs w:val="24"/>
        </w:rPr>
        <w:t xml:space="preserve">he customer’s </w:t>
      </w:r>
      <w:r>
        <w:rPr>
          <w:rFonts w:ascii="Times New Roman" w:hAnsi="Times New Roman" w:cs="Times New Roman"/>
          <w:color w:val="000000"/>
          <w:sz w:val="24"/>
          <w:szCs w:val="24"/>
        </w:rPr>
        <w:t>requirements</w:t>
      </w:r>
      <w:r w:rsidR="0063019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that </w:t>
      </w:r>
      <w:r w:rsidRPr="002D6153">
        <w:rPr>
          <w:rFonts w:ascii="Times New Roman" w:hAnsi="Times New Roman" w:cs="Times New Roman"/>
          <w:color w:val="000000"/>
          <w:sz w:val="24"/>
          <w:szCs w:val="24"/>
        </w:rPr>
        <w:t xml:space="preserve">must be translated and </w:t>
      </w:r>
      <w:r>
        <w:rPr>
          <w:rFonts w:ascii="Times New Roman" w:hAnsi="Times New Roman" w:cs="Times New Roman"/>
          <w:color w:val="000000"/>
          <w:sz w:val="24"/>
          <w:szCs w:val="24"/>
        </w:rPr>
        <w:t xml:space="preserve">also quantified into achievable target. This delivers </w:t>
      </w:r>
      <w:r w:rsidRPr="002D6153">
        <w:rPr>
          <w:rFonts w:ascii="Times New Roman" w:hAnsi="Times New Roman" w:cs="Times New Roman"/>
          <w:color w:val="000000"/>
          <w:sz w:val="24"/>
          <w:szCs w:val="24"/>
        </w:rPr>
        <w:t>an easy way to monitor improvements a</w:t>
      </w:r>
      <w:r>
        <w:rPr>
          <w:rFonts w:ascii="Times New Roman" w:hAnsi="Times New Roman" w:cs="Times New Roman"/>
          <w:color w:val="000000"/>
          <w:sz w:val="24"/>
          <w:szCs w:val="24"/>
        </w:rPr>
        <w:t xml:space="preserve">nd provides </w:t>
      </w:r>
      <w:r w:rsidR="00630190">
        <w:rPr>
          <w:rFonts w:ascii="Times New Roman" w:hAnsi="Times New Roman" w:cs="Times New Roman"/>
          <w:color w:val="000000"/>
          <w:sz w:val="24"/>
          <w:szCs w:val="24"/>
        </w:rPr>
        <w:t xml:space="preserve">direction </w:t>
      </w:r>
      <w:r w:rsidR="00630190" w:rsidRPr="002D6153">
        <w:rPr>
          <w:rFonts w:ascii="Times New Roman" w:hAnsi="Times New Roman" w:cs="Times New Roman"/>
          <w:color w:val="000000"/>
          <w:sz w:val="24"/>
          <w:szCs w:val="24"/>
        </w:rPr>
        <w:t>that needs</w:t>
      </w:r>
      <w:r w:rsidRPr="002D6153">
        <w:rPr>
          <w:rFonts w:ascii="Times New Roman" w:hAnsi="Times New Roman" w:cs="Times New Roman"/>
          <w:color w:val="000000"/>
          <w:sz w:val="24"/>
          <w:szCs w:val="24"/>
        </w:rPr>
        <w:t xml:space="preserve"> to be con</w:t>
      </w:r>
      <w:r>
        <w:rPr>
          <w:rFonts w:ascii="Times New Roman" w:hAnsi="Times New Roman" w:cs="Times New Roman"/>
          <w:color w:val="000000"/>
          <w:sz w:val="24"/>
          <w:szCs w:val="24"/>
        </w:rPr>
        <w:t>centrated on in order to gain more</w:t>
      </w:r>
      <w:r w:rsidRPr="002D6153">
        <w:rPr>
          <w:rFonts w:ascii="Times New Roman" w:hAnsi="Times New Roman" w:cs="Times New Roman"/>
          <w:color w:val="000000"/>
          <w:sz w:val="24"/>
          <w:szCs w:val="24"/>
        </w:rPr>
        <w:t xml:space="preserve"> </w:t>
      </w:r>
      <w:r w:rsidR="00630190" w:rsidRPr="002D6153">
        <w:rPr>
          <w:rFonts w:ascii="Times New Roman" w:hAnsi="Times New Roman" w:cs="Times New Roman"/>
          <w:color w:val="000000"/>
          <w:sz w:val="24"/>
          <w:szCs w:val="24"/>
        </w:rPr>
        <w:t>c</w:t>
      </w:r>
      <w:r w:rsidR="00630190">
        <w:rPr>
          <w:rFonts w:ascii="Times New Roman" w:hAnsi="Times New Roman" w:cs="Times New Roman"/>
          <w:color w:val="000000"/>
          <w:sz w:val="24"/>
          <w:szCs w:val="24"/>
        </w:rPr>
        <w:t>ustomers</w:t>
      </w:r>
      <w:r>
        <w:rPr>
          <w:rFonts w:ascii="Times New Roman" w:hAnsi="Times New Roman" w:cs="Times New Roman"/>
          <w:color w:val="000000"/>
          <w:sz w:val="24"/>
          <w:szCs w:val="24"/>
        </w:rPr>
        <w:t xml:space="preserve"> </w:t>
      </w:r>
      <w:r w:rsidR="00630190">
        <w:rPr>
          <w:rFonts w:ascii="Times New Roman" w:hAnsi="Times New Roman" w:cs="Times New Roman"/>
          <w:color w:val="000000"/>
          <w:sz w:val="24"/>
          <w:szCs w:val="24"/>
        </w:rPr>
        <w:t>satisfaction. Customer</w:t>
      </w:r>
      <w:r>
        <w:rPr>
          <w:rFonts w:ascii="Times New Roman" w:hAnsi="Times New Roman" w:cs="Times New Roman"/>
          <w:color w:val="000000"/>
          <w:sz w:val="24"/>
          <w:szCs w:val="24"/>
        </w:rPr>
        <w:t xml:space="preserve"> satisfaction is the main concerning issue for all banks so for this we should identify where we need to bring changes for improving existing operation style. After implementation of those changes we   have to ensure feedback and necessary correction if </w:t>
      </w:r>
      <w:r w:rsidR="00630190">
        <w:rPr>
          <w:rFonts w:ascii="Times New Roman" w:hAnsi="Times New Roman" w:cs="Times New Roman"/>
          <w:color w:val="000000"/>
          <w:sz w:val="24"/>
          <w:szCs w:val="24"/>
        </w:rPr>
        <w:t>needed. Understanding</w:t>
      </w:r>
      <w:r>
        <w:rPr>
          <w:rFonts w:ascii="Times New Roman" w:hAnsi="Times New Roman" w:cs="Times New Roman"/>
          <w:color w:val="000000"/>
          <w:sz w:val="24"/>
          <w:szCs w:val="24"/>
        </w:rPr>
        <w:t xml:space="preserve"> customer’s satisfaction is challenging task.one stop integrated financial services offered by bank is directed to meet client desire. Banking facilities are now increasing to stand in competition strongly. This is the good news that at present banking style is customer oriented.</w:t>
      </w:r>
    </w:p>
    <w:p w:rsidR="00224D7F" w:rsidRDefault="00867A8F" w:rsidP="00224D7F">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24D7F" w:rsidRPr="00224D7F" w:rsidRDefault="00224D7F" w:rsidP="00224D7F">
      <w:pPr>
        <w:pStyle w:val="ListParagraph"/>
        <w:numPr>
          <w:ilvl w:val="0"/>
          <w:numId w:val="43"/>
        </w:numPr>
        <w:rPr>
          <w:rFonts w:ascii="Times New Roman" w:hAnsi="Times New Roman" w:cs="Times New Roman"/>
          <w:b/>
          <w:color w:val="000000"/>
          <w:sz w:val="32"/>
          <w:szCs w:val="32"/>
        </w:rPr>
      </w:pPr>
      <w:r w:rsidRPr="00224D7F">
        <w:rPr>
          <w:rFonts w:ascii="Times New Roman" w:hAnsi="Times New Roman" w:cs="Times New Roman"/>
          <w:b/>
          <w:color w:val="000000"/>
          <w:sz w:val="32"/>
          <w:szCs w:val="32"/>
        </w:rPr>
        <w:lastRenderedPageBreak/>
        <w:t>Organization profile:</w:t>
      </w:r>
    </w:p>
    <w:p w:rsidR="00224D7F" w:rsidRDefault="00224D7F" w:rsidP="00224D7F">
      <w:pPr>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4788"/>
        <w:gridCol w:w="4788"/>
      </w:tblGrid>
      <w:tr w:rsidR="00224D7F" w:rsidTr="002056F7">
        <w:trPr>
          <w:trHeight w:val="1097"/>
        </w:trPr>
        <w:tc>
          <w:tcPr>
            <w:tcW w:w="4788" w:type="dxa"/>
          </w:tcPr>
          <w:p w:rsidR="00224D7F" w:rsidRPr="00060468" w:rsidRDefault="00224D7F"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 xml:space="preserve">Name </w:t>
            </w:r>
          </w:p>
        </w:tc>
        <w:tc>
          <w:tcPr>
            <w:tcW w:w="4788" w:type="dxa"/>
          </w:tcPr>
          <w:p w:rsidR="00224D7F" w:rsidRPr="00060468" w:rsidRDefault="00224D7F"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Standard Bank Limited</w:t>
            </w:r>
          </w:p>
        </w:tc>
      </w:tr>
      <w:tr w:rsidR="00224D7F" w:rsidTr="002056F7">
        <w:trPr>
          <w:trHeight w:val="2069"/>
        </w:trPr>
        <w:tc>
          <w:tcPr>
            <w:tcW w:w="4788" w:type="dxa"/>
          </w:tcPr>
          <w:p w:rsidR="00224D7F" w:rsidRPr="00060468" w:rsidRDefault="00224D7F"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Logo</w:t>
            </w:r>
          </w:p>
        </w:tc>
        <w:tc>
          <w:tcPr>
            <w:tcW w:w="4788" w:type="dxa"/>
          </w:tcPr>
          <w:p w:rsidR="00224D7F" w:rsidRPr="00060468" w:rsidRDefault="00224D7F" w:rsidP="00224D7F">
            <w:pPr>
              <w:rPr>
                <w:rFonts w:ascii="Times New Roman" w:hAnsi="Times New Roman" w:cs="Times New Roman"/>
                <w:b/>
                <w:color w:val="000000"/>
                <w:sz w:val="24"/>
                <w:szCs w:val="24"/>
              </w:rPr>
            </w:pPr>
            <w:r w:rsidRPr="00060468">
              <w:rPr>
                <w:rFonts w:ascii="Times New Roman" w:hAnsi="Times New Roman" w:cs="Times New Roman"/>
                <w:b/>
                <w:noProof/>
                <w:color w:val="000000"/>
                <w:sz w:val="24"/>
                <w:szCs w:val="24"/>
              </w:rPr>
              <w:drawing>
                <wp:inline distT="0" distB="0" distL="0" distR="0">
                  <wp:extent cx="881449" cy="105773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0">
                            <a:extLst>
                              <a:ext uri="{28A0092B-C50C-407E-A947-70E740481C1C}">
                                <a14:useLocalDpi xmlns:a14="http://schemas.microsoft.com/office/drawing/2010/main" val="0"/>
                              </a:ext>
                            </a:extLst>
                          </a:blip>
                          <a:stretch>
                            <a:fillRect/>
                          </a:stretch>
                        </pic:blipFill>
                        <pic:spPr>
                          <a:xfrm>
                            <a:off x="0" y="0"/>
                            <a:ext cx="883931" cy="1060718"/>
                          </a:xfrm>
                          <a:prstGeom prst="rect">
                            <a:avLst/>
                          </a:prstGeom>
                        </pic:spPr>
                      </pic:pic>
                    </a:graphicData>
                  </a:graphic>
                </wp:inline>
              </w:drawing>
            </w:r>
          </w:p>
        </w:tc>
      </w:tr>
      <w:tr w:rsidR="00224D7F" w:rsidTr="002056F7">
        <w:trPr>
          <w:trHeight w:val="611"/>
        </w:trPr>
        <w:tc>
          <w:tcPr>
            <w:tcW w:w="4788" w:type="dxa"/>
          </w:tcPr>
          <w:p w:rsidR="00224D7F" w:rsidRPr="00060468" w:rsidRDefault="00224D7F"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Origin</w:t>
            </w:r>
          </w:p>
        </w:tc>
        <w:tc>
          <w:tcPr>
            <w:tcW w:w="4788" w:type="dxa"/>
          </w:tcPr>
          <w:p w:rsidR="00224D7F" w:rsidRPr="00060468" w:rsidRDefault="00224D7F"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Local</w:t>
            </w:r>
          </w:p>
        </w:tc>
      </w:tr>
      <w:tr w:rsidR="00224D7F" w:rsidTr="002056F7">
        <w:trPr>
          <w:trHeight w:val="629"/>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Category</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Commercial</w:t>
            </w:r>
          </w:p>
        </w:tc>
      </w:tr>
      <w:tr w:rsidR="00224D7F" w:rsidTr="002056F7">
        <w:trPr>
          <w:trHeight w:val="611"/>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Short form of bank</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SBL</w:t>
            </w:r>
          </w:p>
        </w:tc>
      </w:tr>
      <w:tr w:rsidR="00224D7F" w:rsidTr="002056F7">
        <w:trPr>
          <w:trHeight w:val="719"/>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Type of bank</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Private</w:t>
            </w:r>
          </w:p>
        </w:tc>
      </w:tr>
      <w:tr w:rsidR="00224D7F" w:rsidTr="002056F7">
        <w:trPr>
          <w:trHeight w:val="611"/>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 xml:space="preserve">Date of </w:t>
            </w:r>
            <w:r w:rsidR="00B40076" w:rsidRPr="00060468">
              <w:rPr>
                <w:rFonts w:ascii="Times New Roman" w:hAnsi="Times New Roman" w:cs="Times New Roman"/>
                <w:b/>
                <w:color w:val="000000"/>
                <w:sz w:val="24"/>
                <w:szCs w:val="24"/>
              </w:rPr>
              <w:t>Incorporation</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May 11, 1999</w:t>
            </w:r>
          </w:p>
        </w:tc>
      </w:tr>
      <w:tr w:rsidR="00224D7F" w:rsidTr="002056F7">
        <w:trPr>
          <w:trHeight w:val="620"/>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Slogan</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Setting a new standard in banking</w:t>
            </w:r>
          </w:p>
        </w:tc>
      </w:tr>
      <w:tr w:rsidR="00224D7F" w:rsidTr="002056F7">
        <w:trPr>
          <w:trHeight w:val="620"/>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 xml:space="preserve">Swift </w:t>
            </w:r>
            <w:r w:rsidR="009F2635" w:rsidRPr="00060468">
              <w:rPr>
                <w:rFonts w:ascii="Times New Roman" w:hAnsi="Times New Roman" w:cs="Times New Roman"/>
                <w:b/>
                <w:color w:val="000000"/>
                <w:sz w:val="24"/>
                <w:szCs w:val="24"/>
              </w:rPr>
              <w:t>Code</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SDBLBDDH</w:t>
            </w:r>
          </w:p>
        </w:tc>
      </w:tr>
      <w:tr w:rsidR="00224D7F" w:rsidTr="002056F7">
        <w:trPr>
          <w:trHeight w:val="800"/>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Head office</w:t>
            </w:r>
          </w:p>
        </w:tc>
        <w:tc>
          <w:tcPr>
            <w:tcW w:w="4788" w:type="dxa"/>
          </w:tcPr>
          <w:p w:rsidR="00224D7F" w:rsidRPr="00060468" w:rsidRDefault="002056F7"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Chamber building</w:t>
            </w:r>
            <w:r w:rsidR="000F7769" w:rsidRPr="00060468">
              <w:rPr>
                <w:rFonts w:ascii="Times New Roman" w:hAnsi="Times New Roman" w:cs="Times New Roman"/>
                <w:b/>
                <w:color w:val="000000"/>
                <w:sz w:val="24"/>
                <w:szCs w:val="24"/>
              </w:rPr>
              <w:t xml:space="preserve"> (3</w:t>
            </w:r>
            <w:r w:rsidR="000F7769" w:rsidRPr="00060468">
              <w:rPr>
                <w:rFonts w:ascii="Times New Roman" w:hAnsi="Times New Roman" w:cs="Times New Roman"/>
                <w:b/>
                <w:color w:val="000000"/>
                <w:sz w:val="24"/>
                <w:szCs w:val="24"/>
                <w:vertAlign w:val="superscript"/>
              </w:rPr>
              <w:t>rd</w:t>
            </w:r>
            <w:r w:rsidR="000F7769" w:rsidRPr="00060468">
              <w:rPr>
                <w:rFonts w:ascii="Times New Roman" w:hAnsi="Times New Roman" w:cs="Times New Roman"/>
                <w:b/>
                <w:color w:val="000000"/>
                <w:sz w:val="24"/>
                <w:szCs w:val="24"/>
              </w:rPr>
              <w:t xml:space="preserve"> floor)</w:t>
            </w:r>
            <w:r w:rsidR="004128EB" w:rsidRPr="00060468">
              <w:rPr>
                <w:rFonts w:ascii="Times New Roman" w:hAnsi="Times New Roman" w:cs="Times New Roman"/>
                <w:b/>
                <w:color w:val="000000"/>
                <w:sz w:val="24"/>
                <w:szCs w:val="24"/>
              </w:rPr>
              <w:t xml:space="preserve">, </w:t>
            </w:r>
            <w:proofErr w:type="spellStart"/>
            <w:r w:rsidR="004128EB" w:rsidRPr="00060468">
              <w:rPr>
                <w:rFonts w:ascii="Times New Roman" w:hAnsi="Times New Roman" w:cs="Times New Roman"/>
                <w:b/>
                <w:color w:val="000000"/>
                <w:sz w:val="24"/>
                <w:szCs w:val="24"/>
              </w:rPr>
              <w:t>Motijheel</w:t>
            </w:r>
            <w:proofErr w:type="spellEnd"/>
            <w:r w:rsidR="000F7769" w:rsidRPr="00060468">
              <w:rPr>
                <w:rFonts w:ascii="Times New Roman" w:hAnsi="Times New Roman" w:cs="Times New Roman"/>
                <w:b/>
                <w:color w:val="000000"/>
                <w:sz w:val="24"/>
                <w:szCs w:val="24"/>
              </w:rPr>
              <w:t>,</w:t>
            </w:r>
            <w:r w:rsidR="004128EB">
              <w:rPr>
                <w:rFonts w:ascii="Times New Roman" w:hAnsi="Times New Roman" w:cs="Times New Roman"/>
                <w:b/>
                <w:color w:val="000000"/>
                <w:sz w:val="24"/>
                <w:szCs w:val="24"/>
              </w:rPr>
              <w:t xml:space="preserve"> </w:t>
            </w:r>
            <w:r w:rsidR="000F7769" w:rsidRPr="00060468">
              <w:rPr>
                <w:rFonts w:ascii="Times New Roman" w:hAnsi="Times New Roman" w:cs="Times New Roman"/>
                <w:b/>
                <w:color w:val="000000"/>
                <w:sz w:val="24"/>
                <w:szCs w:val="24"/>
              </w:rPr>
              <w:t>commercial area.</w:t>
            </w:r>
            <w:r w:rsidR="004128EB">
              <w:rPr>
                <w:rFonts w:ascii="Times New Roman" w:hAnsi="Times New Roman" w:cs="Times New Roman"/>
                <w:b/>
                <w:color w:val="000000"/>
                <w:sz w:val="24"/>
                <w:szCs w:val="24"/>
              </w:rPr>
              <w:t xml:space="preserve"> </w:t>
            </w:r>
            <w:r w:rsidR="000F7769" w:rsidRPr="00060468">
              <w:rPr>
                <w:rFonts w:ascii="Times New Roman" w:hAnsi="Times New Roman" w:cs="Times New Roman"/>
                <w:b/>
                <w:color w:val="000000"/>
                <w:sz w:val="24"/>
                <w:szCs w:val="24"/>
              </w:rPr>
              <w:t>Dhaka</w:t>
            </w:r>
          </w:p>
        </w:tc>
      </w:tr>
      <w:tr w:rsidR="00224D7F" w:rsidTr="002056F7">
        <w:trPr>
          <w:trHeight w:val="800"/>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 xml:space="preserve">Stock </w:t>
            </w:r>
            <w:r w:rsidR="009F2635" w:rsidRPr="00060468">
              <w:rPr>
                <w:rFonts w:ascii="Times New Roman" w:hAnsi="Times New Roman" w:cs="Times New Roman"/>
                <w:b/>
                <w:color w:val="000000"/>
                <w:sz w:val="24"/>
                <w:szCs w:val="24"/>
              </w:rPr>
              <w:t>code</w:t>
            </w:r>
          </w:p>
        </w:tc>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STANDBANKL</w:t>
            </w:r>
          </w:p>
        </w:tc>
      </w:tr>
      <w:tr w:rsidR="00224D7F" w:rsidTr="002056F7">
        <w:trPr>
          <w:trHeight w:val="440"/>
        </w:trPr>
        <w:tc>
          <w:tcPr>
            <w:tcW w:w="4788" w:type="dxa"/>
          </w:tcPr>
          <w:p w:rsidR="00224D7F" w:rsidRPr="00060468" w:rsidRDefault="000F7769"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Phone</w:t>
            </w:r>
          </w:p>
        </w:tc>
        <w:tc>
          <w:tcPr>
            <w:tcW w:w="4788" w:type="dxa"/>
          </w:tcPr>
          <w:p w:rsidR="00224D7F" w:rsidRPr="00060468" w:rsidRDefault="002056F7" w:rsidP="00224D7F">
            <w:pPr>
              <w:rPr>
                <w:rFonts w:ascii="Times New Roman" w:hAnsi="Times New Roman" w:cs="Times New Roman"/>
                <w:b/>
                <w:color w:val="000000"/>
                <w:sz w:val="24"/>
                <w:szCs w:val="24"/>
              </w:rPr>
            </w:pPr>
            <w:r w:rsidRPr="00060468">
              <w:rPr>
                <w:rFonts w:ascii="Times New Roman" w:hAnsi="Times New Roman" w:cs="Times New Roman"/>
                <w:b/>
                <w:color w:val="000000"/>
                <w:sz w:val="24"/>
                <w:szCs w:val="24"/>
              </w:rPr>
              <w:t>+</w:t>
            </w:r>
            <w:r w:rsidR="000F7769" w:rsidRPr="00060468">
              <w:rPr>
                <w:rFonts w:ascii="Times New Roman" w:hAnsi="Times New Roman" w:cs="Times New Roman"/>
                <w:b/>
                <w:color w:val="000000"/>
                <w:sz w:val="24"/>
                <w:szCs w:val="24"/>
              </w:rPr>
              <w:t>02-9772247</w:t>
            </w:r>
          </w:p>
        </w:tc>
      </w:tr>
    </w:tbl>
    <w:p w:rsidR="00575754" w:rsidRDefault="00867A8F" w:rsidP="00224D7F">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24D7F" w:rsidRDefault="00224D7F" w:rsidP="00224D7F">
      <w:pPr>
        <w:rPr>
          <w:rFonts w:ascii="Times New Roman" w:hAnsi="Times New Roman" w:cs="Times New Roman"/>
          <w:color w:val="000000"/>
          <w:sz w:val="24"/>
          <w:szCs w:val="24"/>
        </w:rPr>
      </w:pPr>
    </w:p>
    <w:p w:rsidR="00ED3F86" w:rsidRDefault="00AF5A18" w:rsidP="00ED3F86">
      <w:pPr>
        <w:spacing w:line="360" w:lineRule="auto"/>
        <w:jc w:val="both"/>
        <w:rPr>
          <w:rFonts w:ascii="Times New Roman" w:hAnsi="Times New Roman" w:cs="Times New Roman"/>
          <w:b/>
          <w:color w:val="000000"/>
          <w:sz w:val="32"/>
          <w:szCs w:val="32"/>
        </w:rPr>
      </w:pPr>
      <w:r>
        <w:rPr>
          <w:rFonts w:ascii="Times New Roman" w:hAnsi="Times New Roman" w:cs="Times New Roman"/>
          <w:b/>
          <w:color w:val="000000"/>
          <w:sz w:val="32"/>
          <w:szCs w:val="32"/>
        </w:rPr>
        <w:t>2.1History</w:t>
      </w:r>
    </w:p>
    <w:p w:rsidR="00ED3F86" w:rsidRDefault="00ED3F86" w:rsidP="00ED3F86">
      <w:pPr>
        <w:spacing w:line="360" w:lineRule="auto"/>
        <w:jc w:val="both"/>
        <w:rPr>
          <w:rFonts w:ascii="Times New Roman" w:hAnsi="Times New Roman" w:cs="Times New Roman"/>
          <w:color w:val="000000"/>
          <w:sz w:val="24"/>
          <w:szCs w:val="24"/>
        </w:rPr>
      </w:pPr>
      <w:r w:rsidRPr="002D6153">
        <w:rPr>
          <w:rFonts w:ascii="Times New Roman" w:hAnsi="Times New Roman" w:cs="Times New Roman"/>
          <w:color w:val="000000"/>
          <w:sz w:val="24"/>
          <w:szCs w:val="24"/>
        </w:rPr>
        <w:t>Standard Bank limited</w:t>
      </w:r>
      <w:r w:rsidR="00DA5DB3">
        <w:rPr>
          <w:rFonts w:ascii="Times New Roman" w:hAnsi="Times New Roman" w:cs="Times New Roman"/>
          <w:color w:val="000000"/>
          <w:sz w:val="24"/>
          <w:szCs w:val="24"/>
        </w:rPr>
        <w:t xml:space="preserve"> </w:t>
      </w:r>
      <w:r w:rsidRPr="002D6153">
        <w:rPr>
          <w:rFonts w:ascii="Times New Roman" w:hAnsi="Times New Roman" w:cs="Times New Roman"/>
          <w:color w:val="000000"/>
          <w:sz w:val="24"/>
          <w:szCs w:val="24"/>
        </w:rPr>
        <w:t>incorporat</w:t>
      </w:r>
      <w:r>
        <w:rPr>
          <w:rFonts w:ascii="Times New Roman" w:hAnsi="Times New Roman" w:cs="Times New Roman"/>
          <w:color w:val="000000"/>
          <w:sz w:val="24"/>
          <w:szCs w:val="24"/>
        </w:rPr>
        <w:t xml:space="preserve">ed under private sector and </w:t>
      </w:r>
      <w:r w:rsidRPr="002D6153">
        <w:rPr>
          <w:rFonts w:ascii="Times New Roman" w:hAnsi="Times New Roman" w:cs="Times New Roman"/>
          <w:color w:val="000000"/>
          <w:sz w:val="24"/>
          <w:szCs w:val="24"/>
        </w:rPr>
        <w:t>turned into a public limited company on May 11</w:t>
      </w:r>
      <w:r>
        <w:rPr>
          <w:rFonts w:ascii="Times New Roman" w:hAnsi="Times New Roman" w:cs="Times New Roman"/>
          <w:color w:val="000000"/>
          <w:sz w:val="24"/>
          <w:szCs w:val="24"/>
        </w:rPr>
        <w:t>,</w:t>
      </w:r>
      <w:r w:rsidRPr="002D6153">
        <w:rPr>
          <w:rFonts w:ascii="Times New Roman" w:hAnsi="Times New Roman" w:cs="Times New Roman"/>
          <w:color w:val="000000"/>
          <w:sz w:val="24"/>
          <w:szCs w:val="24"/>
        </w:rPr>
        <w:t xml:space="preserve"> 1994 under company’s act of 1994. This bank started commercial banking operations on June 03 1994</w:t>
      </w:r>
      <w:r>
        <w:rPr>
          <w:rFonts w:ascii="Times New Roman" w:hAnsi="Times New Roman" w:cs="Times New Roman"/>
          <w:color w:val="000000"/>
          <w:sz w:val="24"/>
          <w:szCs w:val="24"/>
        </w:rPr>
        <w:t xml:space="preserve"> and since started it is operating</w:t>
      </w:r>
      <w:r w:rsidRPr="002D6153">
        <w:rPr>
          <w:rFonts w:ascii="Times New Roman" w:hAnsi="Times New Roman" w:cs="Times New Roman"/>
          <w:color w:val="000000"/>
          <w:sz w:val="24"/>
          <w:szCs w:val="24"/>
        </w:rPr>
        <w:t xml:space="preserve"> a positive service</w:t>
      </w:r>
      <w:r w:rsidR="00DA5DB3">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 Bangladesh by serving internet banking, online service and money transfer ,Locker facilities, cash transaction within a short period.</w:t>
      </w:r>
    </w:p>
    <w:p w:rsidR="00ED3F86" w:rsidRDefault="00ED3F86" w:rsidP="00ED3F86">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motto of standard bank is creating new banking environment among its all levels along with introducing  use  of new technology  in modern banking .All banking activities specially cash transaction are monitored and regulated by  Bangladesh automated clearing house where cash are transferred to Bangladesh Bank from all branches through principle  branch. ATM facilities, credit card services, opening letter of credits for export import of various products, loan schemes.</w:t>
      </w:r>
      <w:r w:rsidR="00DA5DB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Standard bank is committed</w:t>
      </w:r>
      <w:r w:rsidRPr="002D6153">
        <w:rPr>
          <w:rFonts w:ascii="Times New Roman" w:hAnsi="Times New Roman" w:cs="Times New Roman"/>
          <w:color w:val="000000"/>
          <w:sz w:val="24"/>
          <w:szCs w:val="24"/>
        </w:rPr>
        <w:t xml:space="preserve"> to serve t</w:t>
      </w:r>
      <w:r>
        <w:rPr>
          <w:rFonts w:ascii="Times New Roman" w:hAnsi="Times New Roman" w:cs="Times New Roman"/>
          <w:color w:val="000000"/>
          <w:sz w:val="24"/>
          <w:szCs w:val="24"/>
        </w:rPr>
        <w:t>he customers within a suitable</w:t>
      </w:r>
      <w:r w:rsidRPr="002D6153">
        <w:rPr>
          <w:rFonts w:ascii="Times New Roman" w:hAnsi="Times New Roman" w:cs="Times New Roman"/>
          <w:color w:val="000000"/>
          <w:sz w:val="24"/>
          <w:szCs w:val="24"/>
        </w:rPr>
        <w:t xml:space="preserve"> time and</w:t>
      </w:r>
      <w:r>
        <w:rPr>
          <w:rFonts w:ascii="Times New Roman" w:hAnsi="Times New Roman" w:cs="Times New Roman"/>
          <w:color w:val="000000"/>
          <w:sz w:val="24"/>
          <w:szCs w:val="24"/>
        </w:rPr>
        <w:t xml:space="preserve"> ensuring best service through professional work force. There are </w:t>
      </w:r>
      <w:r w:rsidRPr="002D6153">
        <w:rPr>
          <w:rFonts w:ascii="Times New Roman" w:hAnsi="Times New Roman" w:cs="Times New Roman"/>
          <w:color w:val="000000"/>
          <w:sz w:val="24"/>
          <w:szCs w:val="24"/>
        </w:rPr>
        <w:t>102 branches across Bangladesh and a principal branch</w:t>
      </w:r>
      <w:r>
        <w:rPr>
          <w:rFonts w:ascii="Times New Roman" w:hAnsi="Times New Roman" w:cs="Times New Roman"/>
          <w:color w:val="000000"/>
          <w:sz w:val="24"/>
          <w:szCs w:val="24"/>
        </w:rPr>
        <w:t xml:space="preserve"> located  </w:t>
      </w:r>
      <w:r w:rsidRPr="002D6153">
        <w:rPr>
          <w:rFonts w:ascii="Times New Roman" w:hAnsi="Times New Roman" w:cs="Times New Roman"/>
          <w:color w:val="000000"/>
          <w:sz w:val="24"/>
          <w:szCs w:val="24"/>
        </w:rPr>
        <w:t xml:space="preserve"> in </w:t>
      </w:r>
      <w:proofErr w:type="spellStart"/>
      <w:r w:rsidRPr="002D6153">
        <w:rPr>
          <w:rFonts w:ascii="Times New Roman" w:hAnsi="Times New Roman" w:cs="Times New Roman"/>
          <w:color w:val="000000"/>
          <w:sz w:val="24"/>
          <w:szCs w:val="24"/>
        </w:rPr>
        <w:t>Motijheel</w:t>
      </w:r>
      <w:proofErr w:type="spellEnd"/>
      <w:r w:rsidRPr="002D6153">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Dhaka. Head office circulates all facilities, order and decision to all branches around the country and monitors all facts related with banking as well</w:t>
      </w:r>
      <w:r w:rsidRPr="002D6153">
        <w:rPr>
          <w:rFonts w:ascii="Times New Roman" w:hAnsi="Times New Roman" w:cs="Times New Roman"/>
          <w:color w:val="000000"/>
          <w:sz w:val="24"/>
          <w:szCs w:val="24"/>
        </w:rPr>
        <w:t xml:space="preserve">. </w:t>
      </w:r>
    </w:p>
    <w:p w:rsidR="00ED3F86" w:rsidRDefault="00ED3F86" w:rsidP="00ED3F86">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Head office of Standard bank is monitoring system of mail delivering, account opening, Bill, remittance collection, cash section .Overall all activates are observed by governing body. This is the main objective of standard bank. They are maintaining facilities for employee motivation which is aspects of Human resource management. This bank is providing superior service through their motivated human resource to ensure maximum quality of service along with customer satisfaction. Supervision of operation of all branches to provide flawless monetary supply to all parties is also a considering purpose of standard bank operation.</w:t>
      </w:r>
    </w:p>
    <w:p w:rsidR="002B0550" w:rsidRDefault="00ED3F86" w:rsidP="002B0550">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summary we can mention that standard bank has introduced a new dimension in the sector of finance and commerce. Finance and commerce sector deals with monetary issues that are quickly processed and transferred to people in terms of salary, bill, loan, deposit etc. In Bangladesh standard bank has introduced newer technology to attract valuable client in attractive manner. </w:t>
      </w:r>
      <w:r w:rsidR="002B0550">
        <w:rPr>
          <w:rFonts w:ascii="Times New Roman" w:hAnsi="Times New Roman" w:cs="Times New Roman"/>
          <w:color w:val="000000"/>
          <w:sz w:val="24"/>
          <w:szCs w:val="24"/>
        </w:rPr>
        <w:t xml:space="preserve">Their employees are delivering excellent service, operations in all departments of standard bank. </w:t>
      </w:r>
      <w:r w:rsidR="002B0550">
        <w:rPr>
          <w:rFonts w:ascii="Times New Roman" w:hAnsi="Times New Roman" w:cs="Times New Roman"/>
          <w:color w:val="000000"/>
          <w:sz w:val="24"/>
          <w:szCs w:val="24"/>
        </w:rPr>
        <w:lastRenderedPageBreak/>
        <w:t>Employees are trained and active .Standard bank is maintaining consistent training programs to enhance employee capability along with various facilities for employee energy to provide better service. Standard bank is performing social responsibilities to its trained employees to ensure their safe and secure life through human resource management division where many dedicated officers are recruited for caring personal inconvenient issues of all employees with honesty</w:t>
      </w:r>
      <w:r w:rsidR="000A587D">
        <w:rPr>
          <w:rFonts w:ascii="Times New Roman" w:hAnsi="Times New Roman" w:cs="Times New Roman"/>
          <w:color w:val="000000"/>
          <w:sz w:val="24"/>
          <w:szCs w:val="24"/>
        </w:rPr>
        <w:t xml:space="preserve"> towards t</w:t>
      </w:r>
      <w:r w:rsidR="002B0550" w:rsidRPr="00F70D75">
        <w:rPr>
          <w:rFonts w:ascii="Times New Roman" w:hAnsi="Times New Roman" w:cs="Times New Roman"/>
          <w:color w:val="000000"/>
          <w:sz w:val="24"/>
          <w:szCs w:val="24"/>
        </w:rPr>
        <w:t xml:space="preserve">he mission of positioning in top of the </w:t>
      </w:r>
      <w:r w:rsidR="002B0550">
        <w:rPr>
          <w:rFonts w:ascii="Times New Roman" w:hAnsi="Times New Roman" w:cs="Times New Roman"/>
          <w:color w:val="000000"/>
          <w:sz w:val="24"/>
          <w:szCs w:val="24"/>
        </w:rPr>
        <w:t>EVA</w:t>
      </w:r>
      <w:r w:rsidR="002B0550" w:rsidRPr="00F70D75">
        <w:rPr>
          <w:rFonts w:ascii="Times New Roman" w:hAnsi="Times New Roman" w:cs="Times New Roman"/>
          <w:color w:val="000000"/>
          <w:sz w:val="24"/>
          <w:szCs w:val="24"/>
        </w:rPr>
        <w:t xml:space="preserve"> (Economic Value Addition) each </w:t>
      </w:r>
      <w:r w:rsidR="005C4C4B" w:rsidRPr="00F70D75">
        <w:rPr>
          <w:rFonts w:ascii="Times New Roman" w:hAnsi="Times New Roman" w:cs="Times New Roman"/>
          <w:color w:val="000000"/>
          <w:sz w:val="24"/>
          <w:szCs w:val="24"/>
        </w:rPr>
        <w:t>y</w:t>
      </w:r>
      <w:r w:rsidR="005C4C4B">
        <w:rPr>
          <w:rFonts w:ascii="Times New Roman" w:hAnsi="Times New Roman" w:cs="Times New Roman"/>
          <w:color w:val="000000"/>
          <w:sz w:val="24"/>
          <w:szCs w:val="24"/>
        </w:rPr>
        <w:t>ear.</w:t>
      </w:r>
      <w:r w:rsidR="002B0550" w:rsidRPr="00F70D75">
        <w:rPr>
          <w:rFonts w:ascii="Times New Roman" w:hAnsi="Times New Roman" w:cs="Times New Roman"/>
          <w:color w:val="000000"/>
          <w:sz w:val="24"/>
          <w:szCs w:val="24"/>
        </w:rPr>
        <w:t xml:space="preserve">  Standard bank is considering CSR issues trough contributing in national economy as donor, sponsor. They are involved in different programs that are organized for needy people.</w:t>
      </w:r>
    </w:p>
    <w:p w:rsidR="00ED3F86" w:rsidRDefault="00ED3F86" w:rsidP="00ED3F86">
      <w:pPr>
        <w:spacing w:before="100" w:beforeAutospacing="1" w:after="100" w:afterAutospacing="1" w:line="360" w:lineRule="auto"/>
        <w:jc w:val="both"/>
        <w:rPr>
          <w:rFonts w:ascii="Times New Roman" w:hAnsi="Times New Roman" w:cs="Times New Roman"/>
          <w:color w:val="000000"/>
          <w:sz w:val="24"/>
          <w:szCs w:val="24"/>
        </w:rPr>
      </w:pPr>
    </w:p>
    <w:p w:rsidR="00A35BE5" w:rsidRDefault="00F70D75" w:rsidP="002B0550">
      <w:pPr>
        <w:tabs>
          <w:tab w:val="right" w:pos="9360"/>
        </w:tabs>
        <w:spacing w:before="100" w:beforeAutospacing="1" w:after="100" w:afterAutospacing="1" w:line="360" w:lineRule="auto"/>
        <w:jc w:val="both"/>
        <w:rPr>
          <w:rFonts w:ascii="Times New Roman" w:hAnsi="Times New Roman" w:cs="Times New Roman"/>
          <w:b/>
          <w:color w:val="000000"/>
          <w:sz w:val="32"/>
          <w:szCs w:val="32"/>
        </w:rPr>
      </w:pPr>
      <w:r w:rsidRPr="00A35BE5">
        <w:rPr>
          <w:rFonts w:ascii="Times New Roman" w:hAnsi="Times New Roman" w:cs="Times New Roman"/>
          <w:b/>
          <w:color w:val="000000"/>
          <w:sz w:val="32"/>
          <w:szCs w:val="32"/>
        </w:rPr>
        <w:t>2.2</w:t>
      </w:r>
      <w:r w:rsidR="000A587D">
        <w:rPr>
          <w:rFonts w:ascii="Times New Roman" w:hAnsi="Times New Roman" w:cs="Times New Roman"/>
          <w:b/>
          <w:color w:val="000000"/>
          <w:sz w:val="32"/>
          <w:szCs w:val="32"/>
        </w:rPr>
        <w:t xml:space="preserve"> </w:t>
      </w:r>
      <w:r w:rsidRPr="00A35BE5">
        <w:rPr>
          <w:rFonts w:ascii="Times New Roman" w:hAnsi="Times New Roman" w:cs="Times New Roman"/>
          <w:b/>
          <w:color w:val="000000"/>
          <w:sz w:val="32"/>
          <w:szCs w:val="32"/>
        </w:rPr>
        <w:t>Mission</w:t>
      </w:r>
      <w:r w:rsidR="00A35BE5">
        <w:rPr>
          <w:rFonts w:ascii="Times New Roman" w:hAnsi="Times New Roman" w:cs="Times New Roman"/>
          <w:b/>
          <w:color w:val="000000"/>
          <w:sz w:val="32"/>
          <w:szCs w:val="32"/>
        </w:rPr>
        <w:t>:</w:t>
      </w:r>
      <w:r w:rsidR="002B0550">
        <w:rPr>
          <w:rFonts w:ascii="Times New Roman" w:hAnsi="Times New Roman" w:cs="Times New Roman"/>
          <w:b/>
          <w:color w:val="000000"/>
          <w:sz w:val="32"/>
          <w:szCs w:val="32"/>
        </w:rPr>
        <w:tab/>
      </w:r>
    </w:p>
    <w:p w:rsidR="00F70D75" w:rsidRDefault="00280402" w:rsidP="00F70D75">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Standard bank limited has goal to achieve top position in banking sector of Bangladesh.</w:t>
      </w:r>
    </w:p>
    <w:p w:rsidR="00A35BE5" w:rsidRPr="00497FFB" w:rsidRDefault="00A35BE5" w:rsidP="00A35BE5">
      <w:pPr>
        <w:pStyle w:val="Default"/>
        <w:spacing w:line="360" w:lineRule="auto"/>
        <w:jc w:val="both"/>
        <w:rPr>
          <w:rFonts w:ascii="Times New Roman" w:hAnsi="Times New Roman" w:cs="Times New Roman"/>
          <w:b/>
          <w:bCs/>
          <w:color w:val="auto"/>
          <w:sz w:val="32"/>
          <w:szCs w:val="32"/>
        </w:rPr>
      </w:pPr>
      <w:r w:rsidRPr="00497FFB">
        <w:rPr>
          <w:rFonts w:ascii="Times New Roman" w:hAnsi="Times New Roman" w:cs="Times New Roman"/>
          <w:b/>
          <w:bCs/>
          <w:color w:val="auto"/>
          <w:sz w:val="32"/>
          <w:szCs w:val="32"/>
        </w:rPr>
        <w:t xml:space="preserve">2.3 Vision of the Standard bank: </w:t>
      </w:r>
    </w:p>
    <w:p w:rsidR="00A35BE5" w:rsidRDefault="00A35BE5" w:rsidP="00A35BE5">
      <w:pPr>
        <w:pStyle w:val="Default"/>
        <w:spacing w:line="360" w:lineRule="auto"/>
        <w:jc w:val="both"/>
        <w:rPr>
          <w:rFonts w:ascii="Times New Roman" w:hAnsi="Times New Roman" w:cs="Times New Roman"/>
          <w:sz w:val="18"/>
          <w:szCs w:val="18"/>
        </w:rPr>
      </w:pPr>
      <w:r>
        <w:rPr>
          <w:rFonts w:ascii="Times New Roman" w:hAnsi="Times New Roman" w:cs="Times New Roman"/>
        </w:rPr>
        <w:t>Standard Bank Limited started its journey with the goal of contributing in accelerated</w:t>
      </w:r>
      <w:r w:rsidRPr="002D6153">
        <w:rPr>
          <w:rFonts w:ascii="Times New Roman" w:hAnsi="Times New Roman" w:cs="Times New Roman"/>
        </w:rPr>
        <w:t xml:space="preserve"> national economy </w:t>
      </w:r>
      <w:r>
        <w:rPr>
          <w:rFonts w:ascii="Times New Roman" w:hAnsi="Times New Roman" w:cs="Times New Roman"/>
        </w:rPr>
        <w:t>by providing fruitful modern and efficient Banking services to the nation and also to stands as</w:t>
      </w:r>
      <w:r w:rsidRPr="002D6153">
        <w:rPr>
          <w:rFonts w:ascii="Times New Roman" w:hAnsi="Times New Roman" w:cs="Times New Roman"/>
        </w:rPr>
        <w:t xml:space="preserve"> the top</w:t>
      </w:r>
      <w:r>
        <w:rPr>
          <w:rFonts w:ascii="Times New Roman" w:hAnsi="Times New Roman" w:cs="Times New Roman"/>
        </w:rPr>
        <w:t xml:space="preserve"> among all</w:t>
      </w:r>
      <w:r w:rsidRPr="002D6153">
        <w:rPr>
          <w:rFonts w:ascii="Times New Roman" w:hAnsi="Times New Roman" w:cs="Times New Roman"/>
        </w:rPr>
        <w:t xml:space="preserve"> private commercial bank</w:t>
      </w:r>
      <w:r>
        <w:rPr>
          <w:rFonts w:ascii="Times New Roman" w:hAnsi="Times New Roman" w:cs="Times New Roman"/>
        </w:rPr>
        <w:t>s is operating</w:t>
      </w:r>
      <w:r w:rsidRPr="002D6153">
        <w:rPr>
          <w:rFonts w:ascii="Times New Roman" w:hAnsi="Times New Roman" w:cs="Times New Roman"/>
        </w:rPr>
        <w:t xml:space="preserve"> in Bangladesh in terms of efficiency, capital adequacy, </w:t>
      </w:r>
      <w:r>
        <w:rPr>
          <w:rFonts w:ascii="Times New Roman" w:hAnsi="Times New Roman" w:cs="Times New Roman"/>
        </w:rPr>
        <w:t>a</w:t>
      </w:r>
      <w:r w:rsidRPr="002D6153">
        <w:rPr>
          <w:rFonts w:ascii="Times New Roman" w:hAnsi="Times New Roman" w:cs="Times New Roman"/>
        </w:rPr>
        <w:t>sset quality, sound man</w:t>
      </w:r>
      <w:r>
        <w:rPr>
          <w:rFonts w:ascii="Times New Roman" w:hAnsi="Times New Roman" w:cs="Times New Roman"/>
        </w:rPr>
        <w:t xml:space="preserve">agement, profitability and </w:t>
      </w:r>
      <w:r w:rsidRPr="002D6153">
        <w:rPr>
          <w:rFonts w:ascii="Times New Roman" w:hAnsi="Times New Roman" w:cs="Times New Roman"/>
        </w:rPr>
        <w:t>strong liquidity</w:t>
      </w:r>
      <w:r>
        <w:rPr>
          <w:rFonts w:ascii="Times New Roman" w:hAnsi="Times New Roman" w:cs="Times New Roman"/>
        </w:rPr>
        <w:t>.</w:t>
      </w:r>
    </w:p>
    <w:p w:rsidR="00A35BE5" w:rsidRPr="00A35BE5" w:rsidRDefault="00A35BE5" w:rsidP="00A35BE5">
      <w:pPr>
        <w:pStyle w:val="Default"/>
        <w:spacing w:line="360" w:lineRule="auto"/>
        <w:jc w:val="both"/>
        <w:rPr>
          <w:rFonts w:ascii="Times New Roman" w:hAnsi="Times New Roman" w:cs="Times New Roman"/>
          <w:sz w:val="18"/>
          <w:szCs w:val="18"/>
        </w:rPr>
      </w:pPr>
    </w:p>
    <w:p w:rsidR="00A35BE5" w:rsidRPr="005607D9" w:rsidRDefault="00A35BE5" w:rsidP="00A35BE5">
      <w:pPr>
        <w:pStyle w:val="Default"/>
        <w:spacing w:line="360" w:lineRule="auto"/>
        <w:jc w:val="both"/>
        <w:rPr>
          <w:rFonts w:ascii="Times New Roman" w:hAnsi="Times New Roman" w:cs="Times New Roman"/>
          <w:sz w:val="28"/>
          <w:szCs w:val="28"/>
        </w:rPr>
      </w:pPr>
      <w:r>
        <w:rPr>
          <w:rFonts w:ascii="Times New Roman" w:hAnsi="Times New Roman" w:cs="Times New Roman"/>
          <w:b/>
          <w:bCs/>
          <w:sz w:val="28"/>
          <w:szCs w:val="28"/>
        </w:rPr>
        <w:t>Invisible</w:t>
      </w:r>
      <w:r w:rsidRPr="005607D9">
        <w:rPr>
          <w:rFonts w:ascii="Times New Roman" w:hAnsi="Times New Roman" w:cs="Times New Roman"/>
          <w:b/>
          <w:bCs/>
          <w:sz w:val="28"/>
          <w:szCs w:val="28"/>
        </w:rPr>
        <w:t xml:space="preserve"> Features of the Bank: </w:t>
      </w:r>
    </w:p>
    <w:p w:rsidR="00A35BE5" w:rsidRPr="002D6153" w:rsidRDefault="00A35BE5" w:rsidP="00A35BE5">
      <w:pPr>
        <w:pStyle w:val="Default"/>
        <w:spacing w:after="80" w:line="360" w:lineRule="auto"/>
        <w:jc w:val="both"/>
        <w:rPr>
          <w:rFonts w:ascii="Times New Roman" w:hAnsi="Times New Roman" w:cs="Times New Roman"/>
        </w:rPr>
      </w:pPr>
    </w:p>
    <w:p w:rsidR="00A35BE5" w:rsidRDefault="00A35BE5" w:rsidP="006715DC">
      <w:pPr>
        <w:pStyle w:val="Default"/>
        <w:numPr>
          <w:ilvl w:val="0"/>
          <w:numId w:val="8"/>
        </w:numPr>
        <w:spacing w:after="80" w:line="360" w:lineRule="auto"/>
        <w:jc w:val="both"/>
        <w:rPr>
          <w:rFonts w:ascii="Times New Roman" w:hAnsi="Times New Roman" w:cs="Times New Roman"/>
        </w:rPr>
      </w:pPr>
      <w:r w:rsidRPr="00FA0EAB">
        <w:rPr>
          <w:rFonts w:ascii="Times New Roman" w:hAnsi="Times New Roman" w:cs="Times New Roman"/>
        </w:rPr>
        <w:t xml:space="preserve">Standard </w:t>
      </w:r>
      <w:r>
        <w:rPr>
          <w:rFonts w:ascii="Times New Roman" w:hAnsi="Times New Roman" w:cs="Times New Roman"/>
        </w:rPr>
        <w:t>B</w:t>
      </w:r>
      <w:r w:rsidRPr="00FA0EAB">
        <w:rPr>
          <w:rFonts w:ascii="Times New Roman" w:hAnsi="Times New Roman" w:cs="Times New Roman"/>
        </w:rPr>
        <w:t>ank</w:t>
      </w:r>
      <w:r>
        <w:rPr>
          <w:rFonts w:ascii="Times New Roman" w:hAnsi="Times New Roman" w:cs="Times New Roman"/>
        </w:rPr>
        <w:t xml:space="preserve"> Limited has been operating</w:t>
      </w:r>
      <w:r w:rsidRPr="002D6153">
        <w:rPr>
          <w:rFonts w:ascii="Times New Roman" w:hAnsi="Times New Roman" w:cs="Times New Roman"/>
        </w:rPr>
        <w:t xml:space="preserve"> convention</w:t>
      </w:r>
      <w:r>
        <w:rPr>
          <w:rFonts w:ascii="Times New Roman" w:hAnsi="Times New Roman" w:cs="Times New Roman"/>
        </w:rPr>
        <w:t>al commercial banking activities.</w:t>
      </w:r>
    </w:p>
    <w:p w:rsidR="00A35BE5" w:rsidRDefault="00A35BE5" w:rsidP="006715DC">
      <w:pPr>
        <w:pStyle w:val="Default"/>
        <w:numPr>
          <w:ilvl w:val="0"/>
          <w:numId w:val="8"/>
        </w:numPr>
        <w:spacing w:after="80" w:line="360" w:lineRule="auto"/>
        <w:jc w:val="both"/>
        <w:rPr>
          <w:rFonts w:ascii="Times New Roman" w:hAnsi="Times New Roman" w:cs="Times New Roman"/>
        </w:rPr>
      </w:pPr>
      <w:r w:rsidRPr="00FA0EAB">
        <w:rPr>
          <w:rFonts w:ascii="Times New Roman" w:hAnsi="Times New Roman" w:cs="Times New Roman"/>
        </w:rPr>
        <w:t xml:space="preserve">This bank is the </w:t>
      </w:r>
      <w:r>
        <w:rPr>
          <w:rFonts w:ascii="Times New Roman" w:hAnsi="Times New Roman" w:cs="Times New Roman"/>
        </w:rPr>
        <w:t>role model</w:t>
      </w:r>
      <w:r w:rsidRPr="00FA0EAB">
        <w:rPr>
          <w:rFonts w:ascii="Times New Roman" w:hAnsi="Times New Roman" w:cs="Times New Roman"/>
        </w:rPr>
        <w:t xml:space="preserve"> of introducing and launching diverse customer pleasant deposit schemes to </w:t>
      </w:r>
      <w:r>
        <w:rPr>
          <w:rFonts w:ascii="Times New Roman" w:hAnsi="Times New Roman" w:cs="Times New Roman"/>
        </w:rPr>
        <w:t>habituate</w:t>
      </w:r>
      <w:r w:rsidRPr="00FA0EAB">
        <w:rPr>
          <w:rFonts w:ascii="Times New Roman" w:hAnsi="Times New Roman" w:cs="Times New Roman"/>
        </w:rPr>
        <w:t xml:space="preserve"> </w:t>
      </w:r>
      <w:r w:rsidR="005C4C4B" w:rsidRPr="00FA0EAB">
        <w:rPr>
          <w:rFonts w:ascii="Times New Roman" w:hAnsi="Times New Roman" w:cs="Times New Roman"/>
        </w:rPr>
        <w:t>people</w:t>
      </w:r>
      <w:r w:rsidR="005C4C4B">
        <w:rPr>
          <w:rFonts w:ascii="Times New Roman" w:hAnsi="Times New Roman" w:cs="Times New Roman"/>
        </w:rPr>
        <w:t>’s</w:t>
      </w:r>
      <w:r w:rsidRPr="00FA0EAB">
        <w:rPr>
          <w:rFonts w:ascii="Times New Roman" w:hAnsi="Times New Roman" w:cs="Times New Roman"/>
        </w:rPr>
        <w:t xml:space="preserve"> for</w:t>
      </w:r>
      <w:r w:rsidR="005C4C4B">
        <w:rPr>
          <w:rFonts w:ascii="Times New Roman" w:hAnsi="Times New Roman" w:cs="Times New Roman"/>
        </w:rPr>
        <w:t xml:space="preserve"> </w:t>
      </w:r>
      <w:r>
        <w:rPr>
          <w:rFonts w:ascii="Times New Roman" w:hAnsi="Times New Roman" w:cs="Times New Roman"/>
        </w:rPr>
        <w:t>more</w:t>
      </w:r>
      <w:r w:rsidRPr="00FA0EAB">
        <w:rPr>
          <w:rFonts w:ascii="Times New Roman" w:hAnsi="Times New Roman" w:cs="Times New Roman"/>
        </w:rPr>
        <w:t xml:space="preserve"> saving </w:t>
      </w:r>
      <w:r>
        <w:rPr>
          <w:rFonts w:ascii="Times New Roman" w:hAnsi="Times New Roman" w:cs="Times New Roman"/>
        </w:rPr>
        <w:t xml:space="preserve">which boosts the required investment capability towards essential </w:t>
      </w:r>
      <w:r w:rsidRPr="00FA0EAB">
        <w:rPr>
          <w:rFonts w:ascii="Times New Roman" w:hAnsi="Times New Roman" w:cs="Times New Roman"/>
        </w:rPr>
        <w:t>pro</w:t>
      </w:r>
      <w:r>
        <w:rPr>
          <w:rFonts w:ascii="Times New Roman" w:hAnsi="Times New Roman" w:cs="Times New Roman"/>
        </w:rPr>
        <w:t>ductive sectors of the economy.</w:t>
      </w:r>
    </w:p>
    <w:p w:rsidR="00A35BE5" w:rsidRDefault="00A35BE5" w:rsidP="006715DC">
      <w:pPr>
        <w:pStyle w:val="Default"/>
        <w:numPr>
          <w:ilvl w:val="0"/>
          <w:numId w:val="8"/>
        </w:numPr>
        <w:spacing w:after="80" w:line="360" w:lineRule="auto"/>
        <w:jc w:val="both"/>
        <w:rPr>
          <w:rFonts w:ascii="Times New Roman" w:hAnsi="Times New Roman" w:cs="Times New Roman"/>
        </w:rPr>
      </w:pPr>
      <w:r>
        <w:rPr>
          <w:rFonts w:ascii="Times New Roman" w:hAnsi="Times New Roman" w:cs="Times New Roman"/>
        </w:rPr>
        <w:t>Recent</w:t>
      </w:r>
      <w:r w:rsidRPr="00FA0EAB">
        <w:rPr>
          <w:rFonts w:ascii="Times New Roman" w:hAnsi="Times New Roman" w:cs="Times New Roman"/>
        </w:rPr>
        <w:t xml:space="preserve"> days</w:t>
      </w:r>
      <w:r>
        <w:rPr>
          <w:rFonts w:ascii="Times New Roman" w:hAnsi="Times New Roman" w:cs="Times New Roman"/>
        </w:rPr>
        <w:t xml:space="preserve"> one of the most popular </w:t>
      </w:r>
      <w:r w:rsidRPr="00FA0EAB">
        <w:rPr>
          <w:rFonts w:ascii="Times New Roman" w:hAnsi="Times New Roman" w:cs="Times New Roman"/>
        </w:rPr>
        <w:t xml:space="preserve">consumer credit schemes for securing household </w:t>
      </w:r>
      <w:r>
        <w:rPr>
          <w:rFonts w:ascii="Times New Roman" w:hAnsi="Times New Roman" w:cs="Times New Roman"/>
        </w:rPr>
        <w:t>necessities was firstly introduced by</w:t>
      </w:r>
      <w:r w:rsidRPr="00FA0EAB">
        <w:rPr>
          <w:rFonts w:ascii="Times New Roman" w:hAnsi="Times New Roman" w:cs="Times New Roman"/>
        </w:rPr>
        <w:t xml:space="preserve"> Standard </w:t>
      </w:r>
      <w:r>
        <w:rPr>
          <w:rFonts w:ascii="Times New Roman" w:hAnsi="Times New Roman" w:cs="Times New Roman"/>
        </w:rPr>
        <w:t>B</w:t>
      </w:r>
      <w:r w:rsidRPr="00FA0EAB">
        <w:rPr>
          <w:rFonts w:ascii="Times New Roman" w:hAnsi="Times New Roman" w:cs="Times New Roman"/>
        </w:rPr>
        <w:t>ank</w:t>
      </w:r>
      <w:r>
        <w:rPr>
          <w:rFonts w:ascii="Times New Roman" w:hAnsi="Times New Roman" w:cs="Times New Roman"/>
        </w:rPr>
        <w:t xml:space="preserve"> Limited</w:t>
      </w:r>
      <w:r w:rsidRPr="00FA0EAB">
        <w:rPr>
          <w:rFonts w:ascii="Times New Roman" w:hAnsi="Times New Roman" w:cs="Times New Roman"/>
        </w:rPr>
        <w:t>.</w:t>
      </w:r>
    </w:p>
    <w:p w:rsidR="00A52774" w:rsidRDefault="00A52774" w:rsidP="00A52774">
      <w:pPr>
        <w:pStyle w:val="Default"/>
        <w:spacing w:after="80" w:line="360" w:lineRule="auto"/>
        <w:ind w:left="769"/>
        <w:jc w:val="both"/>
        <w:rPr>
          <w:rFonts w:ascii="Times New Roman" w:hAnsi="Times New Roman" w:cs="Times New Roman"/>
        </w:rPr>
      </w:pPr>
    </w:p>
    <w:p w:rsidR="00A35BE5" w:rsidRDefault="00A35BE5" w:rsidP="00A35BE5">
      <w:pPr>
        <w:pStyle w:val="Default"/>
        <w:spacing w:line="360" w:lineRule="auto"/>
        <w:jc w:val="both"/>
        <w:rPr>
          <w:rFonts w:ascii="Times New Roman" w:hAnsi="Times New Roman" w:cs="Times New Roman"/>
        </w:rPr>
      </w:pPr>
    </w:p>
    <w:p w:rsidR="00A35BE5" w:rsidRPr="00A52774" w:rsidRDefault="00DE5436" w:rsidP="00A35BE5">
      <w:pPr>
        <w:pStyle w:val="Default"/>
        <w:spacing w:line="360" w:lineRule="auto"/>
        <w:jc w:val="both"/>
        <w:rPr>
          <w:rFonts w:ascii="Times New Roman" w:hAnsi="Times New Roman" w:cs="Times New Roman"/>
          <w:b/>
          <w:sz w:val="32"/>
          <w:szCs w:val="32"/>
        </w:rPr>
      </w:pPr>
      <w:r w:rsidRPr="00A52774">
        <w:rPr>
          <w:rFonts w:ascii="Times New Roman" w:hAnsi="Times New Roman" w:cs="Times New Roman"/>
          <w:b/>
          <w:sz w:val="32"/>
          <w:szCs w:val="32"/>
        </w:rPr>
        <w:lastRenderedPageBreak/>
        <w:t>2.4</w:t>
      </w:r>
      <w:r w:rsidR="00A952C8">
        <w:rPr>
          <w:rFonts w:ascii="Times New Roman" w:hAnsi="Times New Roman" w:cs="Times New Roman"/>
          <w:b/>
          <w:sz w:val="32"/>
          <w:szCs w:val="32"/>
        </w:rPr>
        <w:t xml:space="preserve"> </w:t>
      </w:r>
      <w:r w:rsidR="00A35BE5" w:rsidRPr="00A52774">
        <w:rPr>
          <w:rFonts w:ascii="Times New Roman" w:hAnsi="Times New Roman" w:cs="Times New Roman"/>
          <w:b/>
          <w:sz w:val="32"/>
          <w:szCs w:val="32"/>
        </w:rPr>
        <w:t>Organogram</w:t>
      </w:r>
      <w:r w:rsidR="00A52774">
        <w:rPr>
          <w:rFonts w:ascii="Times New Roman" w:hAnsi="Times New Roman" w:cs="Times New Roman"/>
          <w:b/>
          <w:sz w:val="32"/>
          <w:szCs w:val="32"/>
        </w:rPr>
        <w:t xml:space="preserve"> of standard bank:</w:t>
      </w:r>
    </w:p>
    <w:p w:rsidR="00A35BE5" w:rsidRPr="002D6153" w:rsidRDefault="00A35BE5" w:rsidP="00A35BE5">
      <w:pPr>
        <w:pStyle w:val="Default"/>
        <w:spacing w:line="360" w:lineRule="auto"/>
        <w:jc w:val="both"/>
        <w:rPr>
          <w:rFonts w:ascii="Times New Roman" w:hAnsi="Times New Roman" w:cs="Times New Roman"/>
        </w:rPr>
      </w:pPr>
    </w:p>
    <w:p w:rsidR="00A35BE5" w:rsidRDefault="00D10FDC" w:rsidP="00F70D75">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4641736" cy="644199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png"/>
                    <pic:cNvPicPr/>
                  </pic:nvPicPr>
                  <pic:blipFill>
                    <a:blip r:embed="rId12">
                      <a:extLst>
                        <a:ext uri="{28A0092B-C50C-407E-A947-70E740481C1C}">
                          <a14:useLocalDpi xmlns:a14="http://schemas.microsoft.com/office/drawing/2010/main" val="0"/>
                        </a:ext>
                      </a:extLst>
                    </a:blip>
                    <a:stretch>
                      <a:fillRect/>
                    </a:stretch>
                  </pic:blipFill>
                  <pic:spPr>
                    <a:xfrm>
                      <a:off x="0" y="0"/>
                      <a:ext cx="4638508" cy="6437510"/>
                    </a:xfrm>
                    <a:prstGeom prst="rect">
                      <a:avLst/>
                    </a:prstGeom>
                  </pic:spPr>
                </pic:pic>
              </a:graphicData>
            </a:graphic>
          </wp:inline>
        </w:drawing>
      </w:r>
    </w:p>
    <w:p w:rsidR="00C916F3" w:rsidRDefault="00C916F3" w:rsidP="00F70D75">
      <w:pPr>
        <w:spacing w:before="100" w:beforeAutospacing="1" w:after="100" w:afterAutospacing="1" w:line="360" w:lineRule="auto"/>
        <w:jc w:val="both"/>
        <w:rPr>
          <w:rFonts w:ascii="Times New Roman" w:hAnsi="Times New Roman" w:cs="Times New Roman"/>
          <w:color w:val="000000"/>
          <w:sz w:val="24"/>
          <w:szCs w:val="24"/>
        </w:rPr>
      </w:pPr>
    </w:p>
    <w:p w:rsidR="00C916F3" w:rsidRDefault="00C916F3" w:rsidP="00F70D75">
      <w:pPr>
        <w:spacing w:before="100" w:beforeAutospacing="1" w:after="100" w:afterAutospacing="1" w:line="360" w:lineRule="auto"/>
        <w:jc w:val="both"/>
        <w:rPr>
          <w:rFonts w:ascii="Times New Roman" w:hAnsi="Times New Roman" w:cs="Times New Roman"/>
          <w:color w:val="000000"/>
          <w:sz w:val="24"/>
          <w:szCs w:val="24"/>
        </w:rPr>
      </w:pPr>
    </w:p>
    <w:p w:rsidR="00C916F3" w:rsidRDefault="00DE5436" w:rsidP="009F1137">
      <w:pPr>
        <w:spacing w:before="100" w:beforeAutospacing="1" w:after="100" w:afterAutospacing="1" w:line="360" w:lineRule="auto"/>
        <w:jc w:val="both"/>
        <w:rPr>
          <w:rFonts w:ascii="Times New Roman" w:hAnsi="Times New Roman" w:cs="Times New Roman"/>
          <w:b/>
          <w:color w:val="000000"/>
          <w:sz w:val="32"/>
          <w:szCs w:val="32"/>
        </w:rPr>
      </w:pPr>
      <w:r>
        <w:rPr>
          <w:rFonts w:ascii="Times New Roman" w:hAnsi="Times New Roman" w:cs="Times New Roman"/>
          <w:b/>
          <w:color w:val="000000"/>
          <w:sz w:val="32"/>
          <w:szCs w:val="32"/>
        </w:rPr>
        <w:lastRenderedPageBreak/>
        <w:t>2.5</w:t>
      </w:r>
      <w:r w:rsidR="000A587D">
        <w:rPr>
          <w:rFonts w:ascii="Times New Roman" w:hAnsi="Times New Roman" w:cs="Times New Roman"/>
          <w:b/>
          <w:color w:val="000000"/>
          <w:sz w:val="32"/>
          <w:szCs w:val="32"/>
        </w:rPr>
        <w:t xml:space="preserve"> </w:t>
      </w:r>
      <w:r w:rsidR="00371898" w:rsidRPr="00371898">
        <w:rPr>
          <w:rFonts w:ascii="Times New Roman" w:hAnsi="Times New Roman" w:cs="Times New Roman"/>
          <w:b/>
          <w:color w:val="000000"/>
          <w:sz w:val="32"/>
          <w:szCs w:val="32"/>
        </w:rPr>
        <w:t>Competitors of Standard bank limited:</w:t>
      </w:r>
    </w:p>
    <w:p w:rsidR="00371898" w:rsidRPr="00371898" w:rsidRDefault="00371898" w:rsidP="009F1137">
      <w:pPr>
        <w:spacing w:before="100" w:beforeAutospacing="1" w:after="100" w:afterAutospacing="1" w:line="360" w:lineRule="auto"/>
        <w:jc w:val="both"/>
        <w:rPr>
          <w:rFonts w:ascii="Times New Roman" w:hAnsi="Times New Roman" w:cs="Times New Roman"/>
          <w:color w:val="000000"/>
          <w:sz w:val="28"/>
          <w:szCs w:val="28"/>
        </w:rPr>
      </w:pPr>
      <w:r w:rsidRPr="00371898">
        <w:rPr>
          <w:rFonts w:ascii="Times New Roman" w:hAnsi="Times New Roman" w:cs="Times New Roman"/>
          <w:color w:val="000000"/>
          <w:sz w:val="28"/>
          <w:szCs w:val="28"/>
        </w:rPr>
        <w:t>The main competitors of standard bank are,</w:t>
      </w:r>
    </w:p>
    <w:p w:rsidR="00371898" w:rsidRDefault="00371898" w:rsidP="009F1137">
      <w:pPr>
        <w:pStyle w:val="ListParagraph"/>
        <w:numPr>
          <w:ilvl w:val="0"/>
          <w:numId w:val="9"/>
        </w:numPr>
        <w:spacing w:after="0" w:line="240" w:lineRule="auto"/>
        <w:jc w:val="both"/>
        <w:rPr>
          <w:rFonts w:ascii="Times New Roman" w:eastAsia="Times New Roman" w:hAnsi="Times New Roman" w:cs="Times New Roman"/>
          <w:sz w:val="24"/>
          <w:szCs w:val="24"/>
        </w:rPr>
      </w:pPr>
      <w:r w:rsidRPr="005817E8">
        <w:rPr>
          <w:rFonts w:ascii="Times New Roman" w:eastAsia="Times New Roman" w:hAnsi="Times New Roman" w:cs="Times New Roman"/>
          <w:sz w:val="24"/>
          <w:szCs w:val="24"/>
        </w:rPr>
        <w:t>Dutch Bangla bank ltd.</w:t>
      </w:r>
    </w:p>
    <w:p w:rsidR="009304AC" w:rsidRPr="005817E8" w:rsidRDefault="009304AC" w:rsidP="009F1137">
      <w:pPr>
        <w:pStyle w:val="ListParagraph"/>
        <w:spacing w:after="0" w:line="240" w:lineRule="auto"/>
        <w:jc w:val="both"/>
        <w:rPr>
          <w:rFonts w:ascii="Times New Roman" w:eastAsia="Times New Roman" w:hAnsi="Times New Roman" w:cs="Times New Roman"/>
          <w:sz w:val="24"/>
          <w:szCs w:val="24"/>
        </w:rPr>
      </w:pPr>
    </w:p>
    <w:p w:rsidR="00371898" w:rsidRDefault="00371898" w:rsidP="009F1137">
      <w:pPr>
        <w:pStyle w:val="ListParagraph"/>
        <w:numPr>
          <w:ilvl w:val="0"/>
          <w:numId w:val="9"/>
        </w:numPr>
        <w:spacing w:after="0" w:line="240" w:lineRule="auto"/>
        <w:jc w:val="both"/>
        <w:rPr>
          <w:rFonts w:ascii="Times New Roman" w:eastAsia="Times New Roman" w:hAnsi="Times New Roman" w:cs="Times New Roman"/>
          <w:sz w:val="24"/>
          <w:szCs w:val="24"/>
        </w:rPr>
      </w:pPr>
      <w:r w:rsidRPr="005817E8">
        <w:rPr>
          <w:rFonts w:ascii="Times New Roman" w:eastAsia="Times New Roman" w:hAnsi="Times New Roman" w:cs="Times New Roman"/>
          <w:sz w:val="24"/>
          <w:szCs w:val="24"/>
        </w:rPr>
        <w:t xml:space="preserve">Social </w:t>
      </w:r>
      <w:proofErr w:type="spellStart"/>
      <w:r w:rsidR="000F693C">
        <w:rPr>
          <w:rFonts w:ascii="Times New Roman" w:eastAsia="Times New Roman" w:hAnsi="Times New Roman" w:cs="Times New Roman"/>
          <w:sz w:val="24"/>
          <w:szCs w:val="24"/>
        </w:rPr>
        <w:t>Islami</w:t>
      </w:r>
      <w:proofErr w:type="spellEnd"/>
      <w:r w:rsidRPr="005817E8">
        <w:rPr>
          <w:rFonts w:ascii="Times New Roman" w:eastAsia="Times New Roman" w:hAnsi="Times New Roman" w:cs="Times New Roman"/>
          <w:sz w:val="24"/>
          <w:szCs w:val="24"/>
        </w:rPr>
        <w:t xml:space="preserve"> bank </w:t>
      </w:r>
    </w:p>
    <w:p w:rsidR="009304AC" w:rsidRPr="005817E8" w:rsidRDefault="009304AC" w:rsidP="009F1137">
      <w:pPr>
        <w:pStyle w:val="ListParagraph"/>
        <w:spacing w:after="0" w:line="240" w:lineRule="auto"/>
        <w:jc w:val="both"/>
        <w:rPr>
          <w:rFonts w:ascii="Times New Roman" w:eastAsia="Times New Roman" w:hAnsi="Times New Roman" w:cs="Times New Roman"/>
          <w:sz w:val="24"/>
          <w:szCs w:val="24"/>
        </w:rPr>
      </w:pPr>
    </w:p>
    <w:p w:rsidR="00371898" w:rsidRDefault="00371898" w:rsidP="009F1137">
      <w:pPr>
        <w:pStyle w:val="ListParagraph"/>
        <w:numPr>
          <w:ilvl w:val="0"/>
          <w:numId w:val="9"/>
        </w:numPr>
        <w:spacing w:after="0" w:line="240" w:lineRule="auto"/>
        <w:jc w:val="both"/>
        <w:rPr>
          <w:rFonts w:ascii="Times New Roman" w:eastAsia="Times New Roman" w:hAnsi="Times New Roman" w:cs="Times New Roman"/>
          <w:sz w:val="24"/>
          <w:szCs w:val="24"/>
        </w:rPr>
      </w:pPr>
      <w:r w:rsidRPr="005817E8">
        <w:rPr>
          <w:rFonts w:ascii="Times New Roman" w:eastAsia="Times New Roman" w:hAnsi="Times New Roman" w:cs="Times New Roman"/>
          <w:sz w:val="24"/>
          <w:szCs w:val="24"/>
        </w:rPr>
        <w:t>One bank</w:t>
      </w:r>
    </w:p>
    <w:p w:rsidR="009304AC" w:rsidRPr="005817E8" w:rsidRDefault="009304AC" w:rsidP="009F1137">
      <w:pPr>
        <w:pStyle w:val="ListParagraph"/>
        <w:spacing w:after="0" w:line="240" w:lineRule="auto"/>
        <w:jc w:val="both"/>
        <w:rPr>
          <w:rFonts w:ascii="Times New Roman" w:eastAsia="Times New Roman" w:hAnsi="Times New Roman" w:cs="Times New Roman"/>
          <w:sz w:val="24"/>
          <w:szCs w:val="24"/>
        </w:rPr>
      </w:pPr>
    </w:p>
    <w:p w:rsidR="00371898" w:rsidRDefault="00371898" w:rsidP="009F1137">
      <w:pPr>
        <w:pStyle w:val="ListParagraph"/>
        <w:numPr>
          <w:ilvl w:val="0"/>
          <w:numId w:val="9"/>
        </w:numPr>
        <w:spacing w:after="0" w:line="240" w:lineRule="auto"/>
        <w:jc w:val="both"/>
        <w:rPr>
          <w:rFonts w:ascii="Times New Roman" w:eastAsia="Times New Roman" w:hAnsi="Times New Roman" w:cs="Times New Roman"/>
          <w:sz w:val="24"/>
          <w:szCs w:val="24"/>
        </w:rPr>
      </w:pPr>
      <w:r w:rsidRPr="005817E8">
        <w:rPr>
          <w:rFonts w:ascii="Times New Roman" w:eastAsia="Times New Roman" w:hAnsi="Times New Roman" w:cs="Times New Roman"/>
          <w:sz w:val="24"/>
          <w:szCs w:val="24"/>
        </w:rPr>
        <w:t>IFIC bank ltd</w:t>
      </w:r>
    </w:p>
    <w:p w:rsidR="009304AC" w:rsidRPr="005817E8" w:rsidRDefault="009304AC" w:rsidP="009F1137">
      <w:pPr>
        <w:pStyle w:val="ListParagraph"/>
        <w:spacing w:after="0" w:line="240" w:lineRule="auto"/>
        <w:jc w:val="both"/>
        <w:rPr>
          <w:rFonts w:ascii="Times New Roman" w:eastAsia="Times New Roman" w:hAnsi="Times New Roman" w:cs="Times New Roman"/>
          <w:sz w:val="24"/>
          <w:szCs w:val="24"/>
        </w:rPr>
      </w:pPr>
    </w:p>
    <w:p w:rsidR="00371898" w:rsidRDefault="000F693C" w:rsidP="009F1137">
      <w:pPr>
        <w:pStyle w:val="ListParagraph"/>
        <w:numPr>
          <w:ilvl w:val="0"/>
          <w:numId w:val="9"/>
        </w:num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Islami</w:t>
      </w:r>
      <w:proofErr w:type="spellEnd"/>
      <w:r w:rsidR="00371898" w:rsidRPr="005817E8">
        <w:rPr>
          <w:rFonts w:ascii="Times New Roman" w:eastAsia="Times New Roman" w:hAnsi="Times New Roman" w:cs="Times New Roman"/>
          <w:sz w:val="24"/>
          <w:szCs w:val="24"/>
        </w:rPr>
        <w:t xml:space="preserve"> bank</w:t>
      </w:r>
    </w:p>
    <w:p w:rsidR="009304AC" w:rsidRPr="005817E8" w:rsidRDefault="009304AC" w:rsidP="009F1137">
      <w:pPr>
        <w:pStyle w:val="ListParagraph"/>
        <w:spacing w:after="0" w:line="240" w:lineRule="auto"/>
        <w:jc w:val="both"/>
        <w:rPr>
          <w:rFonts w:ascii="Times New Roman" w:eastAsia="Times New Roman" w:hAnsi="Times New Roman" w:cs="Times New Roman"/>
          <w:sz w:val="24"/>
          <w:szCs w:val="24"/>
        </w:rPr>
      </w:pPr>
    </w:p>
    <w:p w:rsidR="00371898" w:rsidRDefault="00371898" w:rsidP="009F1137">
      <w:pPr>
        <w:pStyle w:val="ListParagraph"/>
        <w:numPr>
          <w:ilvl w:val="0"/>
          <w:numId w:val="9"/>
        </w:numPr>
        <w:spacing w:after="0" w:line="240" w:lineRule="auto"/>
        <w:jc w:val="both"/>
        <w:rPr>
          <w:rFonts w:ascii="Times New Roman" w:eastAsia="Times New Roman" w:hAnsi="Times New Roman" w:cs="Times New Roman"/>
          <w:sz w:val="24"/>
          <w:szCs w:val="24"/>
        </w:rPr>
      </w:pPr>
      <w:r w:rsidRPr="005817E8">
        <w:rPr>
          <w:rFonts w:ascii="Times New Roman" w:eastAsia="Times New Roman" w:hAnsi="Times New Roman" w:cs="Times New Roman"/>
          <w:sz w:val="24"/>
          <w:szCs w:val="24"/>
        </w:rPr>
        <w:t>Prime bank etc.</w:t>
      </w:r>
    </w:p>
    <w:p w:rsidR="009304AC" w:rsidRPr="005817E8" w:rsidRDefault="009304AC" w:rsidP="009F1137">
      <w:pPr>
        <w:pStyle w:val="ListParagraph"/>
        <w:spacing w:after="0" w:line="240" w:lineRule="auto"/>
        <w:jc w:val="both"/>
        <w:rPr>
          <w:rFonts w:ascii="Times New Roman" w:eastAsia="Times New Roman" w:hAnsi="Times New Roman" w:cs="Times New Roman"/>
          <w:sz w:val="24"/>
          <w:szCs w:val="24"/>
        </w:rPr>
      </w:pPr>
    </w:p>
    <w:p w:rsidR="00371898" w:rsidRPr="00DE5436" w:rsidRDefault="00DE5436" w:rsidP="009F1137">
      <w:pPr>
        <w:spacing w:before="100" w:beforeAutospacing="1" w:after="100" w:afterAutospacing="1" w:line="360" w:lineRule="auto"/>
        <w:jc w:val="both"/>
        <w:rPr>
          <w:rFonts w:ascii="Arial" w:eastAsia="Times New Roman" w:hAnsi="Arial" w:cs="Arial"/>
          <w:b/>
          <w:sz w:val="32"/>
          <w:szCs w:val="32"/>
        </w:rPr>
      </w:pPr>
      <w:r>
        <w:rPr>
          <w:rFonts w:ascii="Arial" w:eastAsia="Times New Roman" w:hAnsi="Arial" w:cs="Arial"/>
          <w:b/>
          <w:sz w:val="32"/>
          <w:szCs w:val="32"/>
        </w:rPr>
        <w:t xml:space="preserve">2.6 </w:t>
      </w:r>
      <w:r w:rsidRPr="00DE5436">
        <w:rPr>
          <w:rFonts w:ascii="Arial" w:eastAsia="Times New Roman" w:hAnsi="Arial" w:cs="Arial"/>
          <w:b/>
          <w:sz w:val="32"/>
          <w:szCs w:val="32"/>
        </w:rPr>
        <w:t>Strategies of Standard bank limited:</w:t>
      </w:r>
    </w:p>
    <w:p w:rsidR="00DE5436" w:rsidRPr="00DE5436" w:rsidRDefault="00DE5436"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sidRPr="00DE5436">
        <w:rPr>
          <w:rFonts w:ascii="Times New Roman" w:hAnsi="Times New Roman" w:cs="Times New Roman"/>
          <w:color w:val="000000"/>
          <w:sz w:val="24"/>
          <w:szCs w:val="24"/>
        </w:rPr>
        <w:t>Operation of activities in efficient manner</w:t>
      </w:r>
    </w:p>
    <w:p w:rsidR="00DE5436" w:rsidRPr="00DE5436" w:rsidRDefault="00DE5436"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sidRPr="00DE5436">
        <w:rPr>
          <w:rFonts w:ascii="Times New Roman" w:hAnsi="Times New Roman" w:cs="Times New Roman"/>
          <w:color w:val="000000"/>
          <w:sz w:val="24"/>
          <w:szCs w:val="24"/>
        </w:rPr>
        <w:t>Customer satisfaction through standard quality of service.</w:t>
      </w:r>
    </w:p>
    <w:p w:rsidR="00DE5436" w:rsidRDefault="00DE5436"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sidRPr="00DE5436">
        <w:rPr>
          <w:rFonts w:ascii="Times New Roman" w:hAnsi="Times New Roman" w:cs="Times New Roman"/>
          <w:color w:val="000000"/>
          <w:sz w:val="24"/>
          <w:szCs w:val="24"/>
        </w:rPr>
        <w:t>Identification of customer’s ongoing demand through continuous market survey.</w:t>
      </w:r>
    </w:p>
    <w:p w:rsidR="00DE5436" w:rsidRDefault="0043513B"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Analysis of loan need of loan party</w:t>
      </w:r>
    </w:p>
    <w:p w:rsidR="0043513B" w:rsidRDefault="0043513B"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Review and modification of perceived procedure of performance.</w:t>
      </w:r>
    </w:p>
    <w:p w:rsidR="0043513B" w:rsidRDefault="0043513B"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Developing human resource by regular training.</w:t>
      </w:r>
    </w:p>
    <w:p w:rsidR="0043513B" w:rsidRDefault="005817E8" w:rsidP="009F1137">
      <w:pPr>
        <w:pStyle w:val="ListParagraph"/>
        <w:numPr>
          <w:ilvl w:val="0"/>
          <w:numId w:val="10"/>
        </w:num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Maintenance of positive working environment.</w:t>
      </w:r>
    </w:p>
    <w:p w:rsidR="00990868" w:rsidRPr="00990868" w:rsidRDefault="00990868" w:rsidP="009F1137">
      <w:pPr>
        <w:spacing w:before="100" w:beforeAutospacing="1" w:after="100" w:afterAutospacing="1" w:line="360" w:lineRule="auto"/>
        <w:jc w:val="both"/>
        <w:rPr>
          <w:rFonts w:ascii="Times New Roman" w:hAnsi="Times New Roman" w:cs="Times New Roman"/>
          <w:b/>
          <w:color w:val="000000"/>
          <w:sz w:val="32"/>
          <w:szCs w:val="32"/>
        </w:rPr>
      </w:pPr>
      <w:r w:rsidRPr="00990868">
        <w:rPr>
          <w:rFonts w:ascii="Times New Roman" w:hAnsi="Times New Roman" w:cs="Times New Roman"/>
          <w:b/>
          <w:color w:val="000000"/>
          <w:sz w:val="32"/>
          <w:szCs w:val="32"/>
        </w:rPr>
        <w:t>2.7 Branches of standard bank limited:</w:t>
      </w:r>
    </w:p>
    <w:tbl>
      <w:tblPr>
        <w:tblStyle w:val="TableGrid"/>
        <w:tblW w:w="9382" w:type="dxa"/>
        <w:tblLook w:val="04A0" w:firstRow="1" w:lastRow="0" w:firstColumn="1" w:lastColumn="0" w:noHBand="0" w:noVBand="1"/>
      </w:tblPr>
      <w:tblGrid>
        <w:gridCol w:w="4691"/>
        <w:gridCol w:w="4691"/>
      </w:tblGrid>
      <w:tr w:rsidR="00990868" w:rsidTr="009304AC">
        <w:trPr>
          <w:trHeight w:val="237"/>
        </w:trPr>
        <w:tc>
          <w:tcPr>
            <w:tcW w:w="4691" w:type="dxa"/>
          </w:tcPr>
          <w:p w:rsidR="00990868" w:rsidRPr="00C35623" w:rsidRDefault="00C35623" w:rsidP="009F1137">
            <w:pPr>
              <w:spacing w:before="100" w:beforeAutospacing="1" w:after="100" w:afterAutospacing="1" w:line="360" w:lineRule="auto"/>
              <w:jc w:val="both"/>
              <w:rPr>
                <w:rFonts w:ascii="Times New Roman" w:hAnsi="Times New Roman" w:cs="Times New Roman"/>
                <w:b/>
                <w:color w:val="000000"/>
                <w:sz w:val="24"/>
                <w:szCs w:val="24"/>
              </w:rPr>
            </w:pPr>
            <w:r w:rsidRPr="00C35623">
              <w:rPr>
                <w:rFonts w:ascii="Times New Roman" w:hAnsi="Times New Roman" w:cs="Times New Roman"/>
                <w:b/>
                <w:color w:val="000000"/>
                <w:sz w:val="24"/>
                <w:szCs w:val="24"/>
              </w:rPr>
              <w:t>Location</w:t>
            </w:r>
          </w:p>
        </w:tc>
        <w:tc>
          <w:tcPr>
            <w:tcW w:w="4691" w:type="dxa"/>
          </w:tcPr>
          <w:p w:rsidR="00990868" w:rsidRPr="00C35623" w:rsidRDefault="00C35623" w:rsidP="009F1137">
            <w:pPr>
              <w:spacing w:before="100" w:beforeAutospacing="1" w:after="100" w:afterAutospacing="1" w:line="360" w:lineRule="auto"/>
              <w:jc w:val="both"/>
              <w:rPr>
                <w:rFonts w:ascii="Times New Roman" w:hAnsi="Times New Roman" w:cs="Times New Roman"/>
                <w:b/>
                <w:color w:val="000000"/>
                <w:sz w:val="24"/>
                <w:szCs w:val="24"/>
              </w:rPr>
            </w:pPr>
            <w:r w:rsidRPr="00C35623">
              <w:rPr>
                <w:rFonts w:ascii="Times New Roman" w:hAnsi="Times New Roman" w:cs="Times New Roman"/>
                <w:b/>
                <w:color w:val="000000"/>
                <w:sz w:val="24"/>
                <w:szCs w:val="24"/>
              </w:rPr>
              <w:t>Number of branches</w:t>
            </w:r>
          </w:p>
        </w:tc>
      </w:tr>
      <w:tr w:rsidR="00990868" w:rsidTr="009304AC">
        <w:trPr>
          <w:trHeight w:val="340"/>
        </w:trPr>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Dhaka</w:t>
            </w:r>
          </w:p>
        </w:tc>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48 branches</w:t>
            </w:r>
          </w:p>
        </w:tc>
      </w:tr>
      <w:tr w:rsidR="00990868" w:rsidTr="009304AC">
        <w:trPr>
          <w:trHeight w:val="286"/>
        </w:trPr>
        <w:tc>
          <w:tcPr>
            <w:tcW w:w="4691" w:type="dxa"/>
          </w:tcPr>
          <w:p w:rsidR="00990868" w:rsidRDefault="00A952C8"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Chittagong</w:t>
            </w:r>
          </w:p>
        </w:tc>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26 branches</w:t>
            </w:r>
          </w:p>
        </w:tc>
      </w:tr>
      <w:tr w:rsidR="00990868" w:rsidTr="009304AC">
        <w:trPr>
          <w:trHeight w:val="356"/>
        </w:trPr>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Khulna</w:t>
            </w:r>
          </w:p>
        </w:tc>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 branches</w:t>
            </w:r>
          </w:p>
        </w:tc>
      </w:tr>
      <w:tr w:rsidR="00990868" w:rsidTr="009304AC">
        <w:trPr>
          <w:trHeight w:val="405"/>
        </w:trPr>
        <w:tc>
          <w:tcPr>
            <w:tcW w:w="4691" w:type="dxa"/>
          </w:tcPr>
          <w:p w:rsidR="00990868" w:rsidRDefault="00A952C8" w:rsidP="009F1137">
            <w:pPr>
              <w:spacing w:before="100" w:beforeAutospacing="1" w:after="100" w:afterAutospacing="1"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Rangpur</w:t>
            </w:r>
            <w:proofErr w:type="spellEnd"/>
          </w:p>
        </w:tc>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 branches</w:t>
            </w:r>
          </w:p>
        </w:tc>
      </w:tr>
      <w:tr w:rsidR="00990868" w:rsidTr="0000598F">
        <w:trPr>
          <w:trHeight w:val="71"/>
        </w:trPr>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Syleth</w:t>
            </w:r>
            <w:proofErr w:type="spellEnd"/>
          </w:p>
        </w:tc>
        <w:tc>
          <w:tcPr>
            <w:tcW w:w="4691" w:type="dxa"/>
          </w:tcPr>
          <w:p w:rsidR="00990868" w:rsidRDefault="00C35623" w:rsidP="009F1137">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 branches</w:t>
            </w:r>
          </w:p>
        </w:tc>
      </w:tr>
    </w:tbl>
    <w:p w:rsidR="009E3B54" w:rsidRDefault="009E3B54" w:rsidP="009F1137">
      <w:pPr>
        <w:spacing w:before="100" w:beforeAutospacing="1" w:after="100" w:afterAutospacing="1" w:line="360" w:lineRule="auto"/>
        <w:jc w:val="both"/>
        <w:rPr>
          <w:rFonts w:ascii="Times New Roman" w:hAnsi="Times New Roman" w:cs="Times New Roman"/>
          <w:b/>
          <w:color w:val="000000"/>
          <w:sz w:val="32"/>
          <w:szCs w:val="32"/>
        </w:rPr>
      </w:pPr>
    </w:p>
    <w:p w:rsidR="00C916F3" w:rsidRDefault="00F07531" w:rsidP="009F1137">
      <w:pPr>
        <w:spacing w:before="100" w:beforeAutospacing="1" w:after="100" w:afterAutospacing="1" w:line="360" w:lineRule="auto"/>
        <w:jc w:val="both"/>
        <w:rPr>
          <w:rFonts w:ascii="Times New Roman" w:hAnsi="Times New Roman" w:cs="Times New Roman"/>
          <w:b/>
          <w:color w:val="000000"/>
          <w:sz w:val="32"/>
          <w:szCs w:val="32"/>
        </w:rPr>
      </w:pPr>
      <w:r w:rsidRPr="00F07531">
        <w:rPr>
          <w:rFonts w:ascii="Times New Roman" w:hAnsi="Times New Roman" w:cs="Times New Roman"/>
          <w:b/>
          <w:color w:val="000000"/>
          <w:sz w:val="32"/>
          <w:szCs w:val="32"/>
        </w:rPr>
        <w:t>2.8</w:t>
      </w:r>
      <w:r w:rsidR="000A587D">
        <w:rPr>
          <w:rFonts w:ascii="Times New Roman" w:hAnsi="Times New Roman" w:cs="Times New Roman"/>
          <w:b/>
          <w:color w:val="000000"/>
          <w:sz w:val="32"/>
          <w:szCs w:val="32"/>
        </w:rPr>
        <w:t xml:space="preserve"> </w:t>
      </w:r>
      <w:r w:rsidRPr="00F07531">
        <w:rPr>
          <w:rFonts w:ascii="Times New Roman" w:hAnsi="Times New Roman" w:cs="Times New Roman"/>
          <w:b/>
          <w:color w:val="000000"/>
          <w:sz w:val="32"/>
          <w:szCs w:val="32"/>
        </w:rPr>
        <w:t>Prod</w:t>
      </w:r>
      <w:r w:rsidR="000744C4">
        <w:rPr>
          <w:rFonts w:ascii="Times New Roman" w:hAnsi="Times New Roman" w:cs="Times New Roman"/>
          <w:b/>
          <w:color w:val="000000"/>
          <w:sz w:val="32"/>
          <w:szCs w:val="32"/>
        </w:rPr>
        <w:t>uct</w:t>
      </w:r>
      <w:r w:rsidRPr="00F07531">
        <w:rPr>
          <w:rFonts w:ascii="Times New Roman" w:hAnsi="Times New Roman" w:cs="Times New Roman"/>
          <w:b/>
          <w:color w:val="000000"/>
          <w:sz w:val="32"/>
          <w:szCs w:val="32"/>
        </w:rPr>
        <w:t xml:space="preserve"> of standard bank limited:</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Current Deposit</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Short Term Deposit</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Deposits Under Scheme</w:t>
      </w:r>
    </w:p>
    <w:p w:rsidR="00987A7D" w:rsidRPr="00987A7D"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Savings Deposit</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Secured overdraft</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Staff Loan</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General Loan</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House building Loan</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Packing Credit</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SME</w:t>
      </w:r>
    </w:p>
    <w:p w:rsidR="0008450D" w:rsidRPr="0008450D" w:rsidRDefault="0008450D" w:rsidP="009F1137">
      <w:pPr>
        <w:pStyle w:val="ListParagraph"/>
        <w:numPr>
          <w:ilvl w:val="0"/>
          <w:numId w:val="11"/>
        </w:numPr>
        <w:spacing w:before="100" w:beforeAutospacing="1" w:after="100" w:afterAutospacing="1"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Consumer Credit</w:t>
      </w:r>
    </w:p>
    <w:p w:rsidR="00F07531" w:rsidRPr="00F07531" w:rsidRDefault="00F07531"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F07531">
        <w:rPr>
          <w:rFonts w:ascii="Times New Roman" w:eastAsia="Times New Roman" w:hAnsi="Times New Roman" w:cs="Times New Roman"/>
          <w:sz w:val="24"/>
          <w:szCs w:val="24"/>
        </w:rPr>
        <w:t>Debit Card</w:t>
      </w:r>
    </w:p>
    <w:p w:rsidR="0008450D" w:rsidRPr="0008450D" w:rsidRDefault="0008450D" w:rsidP="009F1137">
      <w:pPr>
        <w:pStyle w:val="ListParagraph"/>
        <w:numPr>
          <w:ilvl w:val="0"/>
          <w:numId w:val="11"/>
        </w:numPr>
        <w:spacing w:after="0" w:line="240" w:lineRule="auto"/>
        <w:jc w:val="both"/>
        <w:rPr>
          <w:rFonts w:ascii="Times New Roman" w:eastAsia="Times New Roman" w:hAnsi="Times New Roman" w:cs="Times New Roman"/>
          <w:sz w:val="24"/>
          <w:szCs w:val="24"/>
        </w:rPr>
      </w:pPr>
      <w:r w:rsidRPr="0008450D">
        <w:rPr>
          <w:rFonts w:ascii="Times New Roman" w:eastAsia="Times New Roman" w:hAnsi="Times New Roman" w:cs="Times New Roman"/>
          <w:sz w:val="24"/>
          <w:szCs w:val="24"/>
        </w:rPr>
        <w:t>Pay order</w:t>
      </w:r>
    </w:p>
    <w:p w:rsidR="00F07531" w:rsidRPr="00F07531" w:rsidRDefault="00F07531" w:rsidP="009F1137">
      <w:pPr>
        <w:pStyle w:val="ListParagraph"/>
        <w:spacing w:before="100" w:beforeAutospacing="1" w:after="100" w:afterAutospacing="1" w:line="360" w:lineRule="auto"/>
        <w:jc w:val="both"/>
        <w:rPr>
          <w:rFonts w:ascii="Times New Roman" w:hAnsi="Times New Roman" w:cs="Times New Roman"/>
          <w:color w:val="000000"/>
          <w:sz w:val="24"/>
          <w:szCs w:val="24"/>
        </w:rPr>
      </w:pPr>
    </w:p>
    <w:p w:rsidR="00314BF0" w:rsidRDefault="00314BF0" w:rsidP="009F1137">
      <w:pPr>
        <w:spacing w:line="360" w:lineRule="auto"/>
        <w:jc w:val="both"/>
        <w:rPr>
          <w:rFonts w:ascii="Times New Roman" w:hAnsi="Times New Roman" w:cs="Times New Roman"/>
          <w:sz w:val="24"/>
          <w:szCs w:val="24"/>
        </w:rPr>
      </w:pPr>
      <w:r w:rsidRPr="00E004B5">
        <w:rPr>
          <w:rFonts w:ascii="Times New Roman" w:hAnsi="Times New Roman" w:cs="Times New Roman"/>
          <w:b/>
          <w:bCs/>
          <w:sz w:val="28"/>
          <w:szCs w:val="28"/>
        </w:rPr>
        <w:t>1)</w:t>
      </w:r>
      <w:r>
        <w:rPr>
          <w:rFonts w:ascii="Times New Roman" w:hAnsi="Times New Roman" w:cs="Times New Roman"/>
          <w:b/>
          <w:bCs/>
          <w:sz w:val="28"/>
          <w:szCs w:val="28"/>
        </w:rPr>
        <w:t xml:space="preserve"> STANDARD BANK DEPOSIT PRODUCT SCHEME</w:t>
      </w:r>
      <w:r w:rsidRPr="002D6153">
        <w:rPr>
          <w:rFonts w:ascii="Times New Roman" w:hAnsi="Times New Roman" w:cs="Times New Roman"/>
          <w:b/>
          <w:bCs/>
          <w:sz w:val="24"/>
          <w:szCs w:val="24"/>
        </w:rPr>
        <w:t xml:space="preserve">: </w:t>
      </w:r>
    </w:p>
    <w:p w:rsidR="00314BF0" w:rsidRPr="002D6153" w:rsidRDefault="00314BF0" w:rsidP="009F11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several deposit schemes that are offered by standard bank for middle and lower level income clients .This schemes are, </w:t>
      </w:r>
    </w:p>
    <w:p w:rsidR="00314BF0" w:rsidRPr="00BA0C30" w:rsidRDefault="00314BF0" w:rsidP="009F1137">
      <w:pPr>
        <w:pStyle w:val="ListParagraph"/>
        <w:numPr>
          <w:ilvl w:val="0"/>
          <w:numId w:val="12"/>
        </w:numPr>
        <w:spacing w:line="360" w:lineRule="auto"/>
        <w:jc w:val="both"/>
        <w:rPr>
          <w:rFonts w:ascii="Times New Roman" w:hAnsi="Times New Roman" w:cs="Times New Roman"/>
          <w:sz w:val="24"/>
          <w:szCs w:val="24"/>
        </w:rPr>
      </w:pPr>
      <w:r w:rsidRPr="00BA0C30">
        <w:rPr>
          <w:rFonts w:ascii="Times New Roman" w:hAnsi="Times New Roman" w:cs="Times New Roman"/>
          <w:sz w:val="24"/>
          <w:szCs w:val="24"/>
        </w:rPr>
        <w:t>SBL deposit-</w:t>
      </w:r>
      <w:proofErr w:type="spellStart"/>
      <w:r w:rsidRPr="00BA0C30">
        <w:rPr>
          <w:rFonts w:ascii="Times New Roman" w:hAnsi="Times New Roman" w:cs="Times New Roman"/>
          <w:sz w:val="24"/>
          <w:szCs w:val="24"/>
        </w:rPr>
        <w:t>sarbojonin</w:t>
      </w:r>
      <w:proofErr w:type="spellEnd"/>
      <w:r w:rsidR="00462011">
        <w:rPr>
          <w:rFonts w:ascii="Times New Roman" w:hAnsi="Times New Roman" w:cs="Times New Roman"/>
          <w:sz w:val="24"/>
          <w:szCs w:val="24"/>
        </w:rPr>
        <w:t xml:space="preserve">  </w:t>
      </w:r>
      <w:r w:rsidRPr="00BA0C30">
        <w:rPr>
          <w:rFonts w:ascii="Times New Roman" w:hAnsi="Times New Roman" w:cs="Times New Roman"/>
          <w:sz w:val="24"/>
          <w:szCs w:val="24"/>
        </w:rPr>
        <w:t>: Interest rate is 7.5%</w:t>
      </w:r>
    </w:p>
    <w:p w:rsidR="00314BF0" w:rsidRDefault="00314BF0" w:rsidP="009F1137">
      <w:pPr>
        <w:spacing w:line="360" w:lineRule="auto"/>
        <w:jc w:val="both"/>
        <w:rPr>
          <w:rFonts w:ascii="Times New Roman" w:hAnsi="Times New Roman" w:cs="Times New Roman"/>
          <w:sz w:val="24"/>
          <w:szCs w:val="24"/>
        </w:rPr>
      </w:pPr>
      <w:r>
        <w:rPr>
          <w:rFonts w:ascii="Times New Roman" w:hAnsi="Times New Roman" w:cs="Times New Roman"/>
          <w:sz w:val="24"/>
          <w:szCs w:val="24"/>
        </w:rPr>
        <w:t>Maturity amount chart:</w:t>
      </w:r>
    </w:p>
    <w:tbl>
      <w:tblPr>
        <w:tblStyle w:val="TableGrid"/>
        <w:tblW w:w="9657" w:type="dxa"/>
        <w:tblLook w:val="04A0" w:firstRow="1" w:lastRow="0" w:firstColumn="1" w:lastColumn="0" w:noHBand="0" w:noVBand="1"/>
      </w:tblPr>
      <w:tblGrid>
        <w:gridCol w:w="3219"/>
        <w:gridCol w:w="3219"/>
        <w:gridCol w:w="3219"/>
      </w:tblGrid>
      <w:tr w:rsidR="00314BF0" w:rsidTr="00E4021A">
        <w:trPr>
          <w:trHeight w:val="542"/>
        </w:trPr>
        <w:tc>
          <w:tcPr>
            <w:tcW w:w="3219" w:type="dxa"/>
          </w:tcPr>
          <w:p w:rsidR="00314BF0" w:rsidRPr="00D82EC7" w:rsidRDefault="00314BF0" w:rsidP="009F1137">
            <w:pPr>
              <w:spacing w:line="360" w:lineRule="auto"/>
              <w:jc w:val="both"/>
              <w:rPr>
                <w:rFonts w:ascii="Times New Roman" w:hAnsi="Times New Roman" w:cs="Times New Roman"/>
                <w:color w:val="C00000"/>
                <w:sz w:val="24"/>
                <w:szCs w:val="24"/>
              </w:rPr>
            </w:pPr>
            <w:r w:rsidRPr="00D82EC7">
              <w:rPr>
                <w:rFonts w:ascii="Times New Roman" w:hAnsi="Times New Roman" w:cs="Times New Roman"/>
                <w:color w:val="C00000"/>
                <w:sz w:val="24"/>
                <w:szCs w:val="24"/>
              </w:rPr>
              <w:t>Monthly deposit</w:t>
            </w:r>
          </w:p>
        </w:tc>
        <w:tc>
          <w:tcPr>
            <w:tcW w:w="3219" w:type="dxa"/>
          </w:tcPr>
          <w:p w:rsidR="00314BF0" w:rsidRPr="00D82EC7" w:rsidRDefault="00314BF0" w:rsidP="009F1137">
            <w:pPr>
              <w:spacing w:line="360" w:lineRule="auto"/>
              <w:jc w:val="both"/>
              <w:rPr>
                <w:rFonts w:ascii="Times New Roman" w:hAnsi="Times New Roman" w:cs="Times New Roman"/>
                <w:color w:val="C00000"/>
                <w:sz w:val="24"/>
                <w:szCs w:val="24"/>
              </w:rPr>
            </w:pPr>
            <w:r w:rsidRPr="00D82EC7">
              <w:rPr>
                <w:rFonts w:ascii="Times New Roman" w:hAnsi="Times New Roman" w:cs="Times New Roman"/>
                <w:color w:val="C00000"/>
                <w:sz w:val="24"/>
                <w:szCs w:val="24"/>
              </w:rPr>
              <w:t>3 year matured amount</w:t>
            </w:r>
          </w:p>
        </w:tc>
        <w:tc>
          <w:tcPr>
            <w:tcW w:w="3219" w:type="dxa"/>
          </w:tcPr>
          <w:p w:rsidR="00314BF0" w:rsidRPr="00D82EC7" w:rsidRDefault="00314BF0" w:rsidP="009F1137">
            <w:pPr>
              <w:spacing w:line="360" w:lineRule="auto"/>
              <w:jc w:val="both"/>
              <w:rPr>
                <w:rFonts w:ascii="Times New Roman" w:hAnsi="Times New Roman" w:cs="Times New Roman"/>
                <w:color w:val="C00000"/>
                <w:sz w:val="24"/>
                <w:szCs w:val="24"/>
              </w:rPr>
            </w:pPr>
            <w:r w:rsidRPr="00D82EC7">
              <w:rPr>
                <w:rFonts w:ascii="Times New Roman" w:hAnsi="Times New Roman" w:cs="Times New Roman"/>
                <w:color w:val="C00000"/>
                <w:sz w:val="24"/>
                <w:szCs w:val="24"/>
              </w:rPr>
              <w:t>5 year matured amount</w:t>
            </w:r>
          </w:p>
        </w:tc>
      </w:tr>
      <w:tr w:rsidR="00314BF0" w:rsidTr="00E4021A">
        <w:trPr>
          <w:trHeight w:val="344"/>
        </w:trPr>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500</w:t>
            </w:r>
          </w:p>
        </w:tc>
        <w:tc>
          <w:tcPr>
            <w:tcW w:w="3219" w:type="dxa"/>
          </w:tcPr>
          <w:p w:rsidR="00314BF0" w:rsidRPr="00FF775A" w:rsidRDefault="00A0281F" w:rsidP="009F1137">
            <w:pPr>
              <w:tabs>
                <w:tab w:val="left" w:pos="1182"/>
              </w:tabs>
              <w:spacing w:line="360" w:lineRule="auto"/>
              <w:jc w:val="both"/>
              <w:rPr>
                <w:rFonts w:ascii="Times New Roman" w:hAnsi="Times New Roman" w:cs="Times New Roman"/>
                <w:sz w:val="20"/>
                <w:szCs w:val="20"/>
              </w:rPr>
            </w:pPr>
            <w:r>
              <w:rPr>
                <w:rFonts w:ascii="Times New Roman" w:hAnsi="Times New Roman" w:cs="Times New Roman"/>
                <w:sz w:val="20"/>
                <w:szCs w:val="20"/>
              </w:rPr>
              <w:t>20,600</w:t>
            </w:r>
          </w:p>
        </w:tc>
        <w:tc>
          <w:tcPr>
            <w:tcW w:w="3219" w:type="dxa"/>
          </w:tcPr>
          <w:p w:rsidR="00314BF0" w:rsidRPr="00FF775A" w:rsidRDefault="00314BF0" w:rsidP="009F1137">
            <w:pPr>
              <w:tabs>
                <w:tab w:val="left" w:pos="1182"/>
              </w:tabs>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37,600</w:t>
            </w:r>
          </w:p>
        </w:tc>
      </w:tr>
      <w:tr w:rsidR="00314BF0" w:rsidTr="00E4021A">
        <w:trPr>
          <w:trHeight w:val="324"/>
        </w:trPr>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1000</w:t>
            </w:r>
          </w:p>
        </w:tc>
        <w:tc>
          <w:tcPr>
            <w:tcW w:w="3219" w:type="dxa"/>
          </w:tcPr>
          <w:p w:rsidR="00314BF0" w:rsidRPr="00FF775A" w:rsidRDefault="00314BF0" w:rsidP="009F1137">
            <w:pPr>
              <w:tabs>
                <w:tab w:val="left" w:pos="1087"/>
                <w:tab w:val="left" w:pos="1372"/>
              </w:tabs>
              <w:spacing w:line="360" w:lineRule="auto"/>
              <w:jc w:val="both"/>
              <w:rPr>
                <w:rFonts w:ascii="Times New Roman" w:hAnsi="Times New Roman" w:cs="Times New Roman"/>
                <w:sz w:val="20"/>
                <w:szCs w:val="20"/>
              </w:rPr>
            </w:pPr>
            <w:r>
              <w:rPr>
                <w:rFonts w:ascii="Times New Roman" w:hAnsi="Times New Roman" w:cs="Times New Roman"/>
                <w:sz w:val="20"/>
                <w:szCs w:val="20"/>
              </w:rPr>
              <w:t>41,400</w:t>
            </w:r>
            <w:r>
              <w:rPr>
                <w:rFonts w:ascii="Times New Roman" w:hAnsi="Times New Roman" w:cs="Times New Roman"/>
                <w:sz w:val="20"/>
                <w:szCs w:val="20"/>
              </w:rPr>
              <w:tab/>
            </w:r>
          </w:p>
        </w:tc>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75,200</w:t>
            </w:r>
          </w:p>
        </w:tc>
      </w:tr>
      <w:tr w:rsidR="00314BF0" w:rsidTr="00E4021A">
        <w:trPr>
          <w:trHeight w:val="344"/>
        </w:trPr>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2000</w:t>
            </w:r>
          </w:p>
        </w:tc>
        <w:tc>
          <w:tcPr>
            <w:tcW w:w="3219" w:type="dxa"/>
          </w:tcPr>
          <w:p w:rsidR="00314BF0" w:rsidRPr="00FF775A" w:rsidRDefault="00314BF0" w:rsidP="009F1137">
            <w:pPr>
              <w:tabs>
                <w:tab w:val="left" w:pos="937"/>
              </w:tabs>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82,400</w:t>
            </w:r>
          </w:p>
        </w:tc>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155,400</w:t>
            </w:r>
          </w:p>
        </w:tc>
      </w:tr>
      <w:tr w:rsidR="00314BF0" w:rsidTr="00E4021A">
        <w:trPr>
          <w:trHeight w:val="324"/>
        </w:trPr>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2500</w:t>
            </w:r>
          </w:p>
        </w:tc>
        <w:tc>
          <w:tcPr>
            <w:tcW w:w="3219" w:type="dxa"/>
          </w:tcPr>
          <w:p w:rsidR="00314BF0" w:rsidRPr="00FF775A" w:rsidRDefault="00314BF0" w:rsidP="009F1137">
            <w:pPr>
              <w:tabs>
                <w:tab w:val="left" w:pos="978"/>
              </w:tabs>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103,000</w:t>
            </w:r>
          </w:p>
        </w:tc>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188,000</w:t>
            </w:r>
          </w:p>
        </w:tc>
      </w:tr>
      <w:tr w:rsidR="00314BF0" w:rsidTr="00E4021A">
        <w:trPr>
          <w:trHeight w:val="344"/>
        </w:trPr>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5000</w:t>
            </w:r>
          </w:p>
        </w:tc>
        <w:tc>
          <w:tcPr>
            <w:tcW w:w="3219" w:type="dxa"/>
          </w:tcPr>
          <w:p w:rsidR="00314BF0" w:rsidRPr="00FF775A" w:rsidRDefault="00314BF0" w:rsidP="009F1137">
            <w:pPr>
              <w:tabs>
                <w:tab w:val="left" w:pos="1032"/>
              </w:tabs>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206,000</w:t>
            </w:r>
          </w:p>
        </w:tc>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375,000</w:t>
            </w:r>
          </w:p>
        </w:tc>
      </w:tr>
      <w:tr w:rsidR="00314BF0" w:rsidTr="00E4021A">
        <w:trPr>
          <w:trHeight w:val="344"/>
        </w:trPr>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10000</w:t>
            </w:r>
          </w:p>
        </w:tc>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412,000</w:t>
            </w:r>
          </w:p>
        </w:tc>
        <w:tc>
          <w:tcPr>
            <w:tcW w:w="3219" w:type="dxa"/>
          </w:tcPr>
          <w:p w:rsidR="00314BF0" w:rsidRPr="00FF775A" w:rsidRDefault="00314BF0" w:rsidP="009F1137">
            <w:pPr>
              <w:spacing w:line="360" w:lineRule="auto"/>
              <w:jc w:val="both"/>
              <w:rPr>
                <w:rFonts w:ascii="Times New Roman" w:hAnsi="Times New Roman" w:cs="Times New Roman"/>
                <w:sz w:val="20"/>
                <w:szCs w:val="20"/>
              </w:rPr>
            </w:pPr>
            <w:r w:rsidRPr="00FF775A">
              <w:rPr>
                <w:rFonts w:ascii="Times New Roman" w:hAnsi="Times New Roman" w:cs="Times New Roman"/>
                <w:sz w:val="20"/>
                <w:szCs w:val="20"/>
              </w:rPr>
              <w:t>712,000</w:t>
            </w:r>
          </w:p>
        </w:tc>
      </w:tr>
    </w:tbl>
    <w:p w:rsidR="00314BF0" w:rsidRDefault="0000598F" w:rsidP="007A5424">
      <w:pPr>
        <w:spacing w:line="36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Table:</w:t>
      </w:r>
      <w:r w:rsidR="00F94C4B">
        <w:rPr>
          <w:rFonts w:ascii="Times New Roman" w:hAnsi="Times New Roman" w:cs="Times New Roman"/>
          <w:sz w:val="24"/>
          <w:szCs w:val="24"/>
        </w:rPr>
        <w:t xml:space="preserve"> </w:t>
      </w:r>
      <w:r>
        <w:rPr>
          <w:rFonts w:ascii="Times New Roman" w:hAnsi="Times New Roman" w:cs="Times New Roman"/>
          <w:sz w:val="24"/>
          <w:szCs w:val="24"/>
        </w:rPr>
        <w:t>1 Rate of Deposit</w:t>
      </w:r>
      <w:r w:rsidR="009F1137">
        <w:rPr>
          <w:rFonts w:ascii="Times New Roman" w:hAnsi="Times New Roman" w:cs="Times New Roman"/>
          <w:sz w:val="24"/>
          <w:szCs w:val="24"/>
        </w:rPr>
        <w:t xml:space="preserve"> </w:t>
      </w:r>
      <w:r>
        <w:rPr>
          <w:rFonts w:ascii="Times New Roman" w:hAnsi="Times New Roman" w:cs="Times New Roman"/>
          <w:sz w:val="24"/>
          <w:szCs w:val="24"/>
        </w:rPr>
        <w:t>(SBL brocure2018)</w:t>
      </w:r>
    </w:p>
    <w:p w:rsidR="009E3B54" w:rsidRDefault="009E3B54" w:rsidP="009F1137">
      <w:pPr>
        <w:spacing w:line="360" w:lineRule="auto"/>
        <w:jc w:val="both"/>
        <w:rPr>
          <w:rFonts w:ascii="Times New Roman" w:hAnsi="Times New Roman" w:cs="Times New Roman"/>
          <w:sz w:val="24"/>
          <w:szCs w:val="24"/>
        </w:rPr>
      </w:pPr>
    </w:p>
    <w:p w:rsidR="009E3B54" w:rsidRDefault="009E3B54" w:rsidP="009F1137">
      <w:pPr>
        <w:spacing w:line="360" w:lineRule="auto"/>
        <w:jc w:val="both"/>
        <w:rPr>
          <w:rFonts w:ascii="Times New Roman" w:hAnsi="Times New Roman" w:cs="Times New Roman"/>
          <w:sz w:val="24"/>
          <w:szCs w:val="24"/>
        </w:rPr>
      </w:pPr>
    </w:p>
    <w:p w:rsidR="009E3B54" w:rsidRDefault="009E3B54" w:rsidP="009F1137">
      <w:pPr>
        <w:spacing w:line="360" w:lineRule="auto"/>
        <w:jc w:val="both"/>
        <w:rPr>
          <w:rFonts w:ascii="Times New Roman" w:hAnsi="Times New Roman" w:cs="Times New Roman"/>
          <w:sz w:val="24"/>
          <w:szCs w:val="24"/>
        </w:rPr>
      </w:pPr>
    </w:p>
    <w:p w:rsidR="00314BF0" w:rsidRPr="0000598F" w:rsidRDefault="00314BF0" w:rsidP="0000598F">
      <w:pPr>
        <w:pStyle w:val="ListParagraph"/>
        <w:numPr>
          <w:ilvl w:val="0"/>
          <w:numId w:val="12"/>
        </w:numPr>
        <w:spacing w:line="360" w:lineRule="auto"/>
        <w:jc w:val="both"/>
        <w:rPr>
          <w:rFonts w:ascii="Times New Roman" w:hAnsi="Times New Roman" w:cs="Times New Roman"/>
          <w:b/>
          <w:bCs/>
          <w:sz w:val="24"/>
          <w:szCs w:val="24"/>
        </w:rPr>
      </w:pPr>
      <w:r w:rsidRPr="0000598F">
        <w:rPr>
          <w:rFonts w:ascii="Times New Roman" w:hAnsi="Times New Roman" w:cs="Times New Roman"/>
          <w:b/>
          <w:bCs/>
          <w:sz w:val="28"/>
          <w:szCs w:val="28"/>
        </w:rPr>
        <w:t xml:space="preserve">SBL deposit Program </w:t>
      </w:r>
      <w:r w:rsidR="0000598F">
        <w:rPr>
          <w:rFonts w:ascii="Times New Roman" w:hAnsi="Times New Roman" w:cs="Times New Roman"/>
          <w:b/>
          <w:bCs/>
          <w:sz w:val="28"/>
          <w:szCs w:val="28"/>
        </w:rPr>
        <w:t>–</w:t>
      </w:r>
      <w:proofErr w:type="spellStart"/>
      <w:r w:rsidRPr="0000598F">
        <w:rPr>
          <w:rFonts w:ascii="Times New Roman" w:hAnsi="Times New Roman" w:cs="Times New Roman"/>
          <w:b/>
          <w:bCs/>
          <w:sz w:val="28"/>
          <w:szCs w:val="28"/>
        </w:rPr>
        <w:t>Projonmo</w:t>
      </w:r>
      <w:proofErr w:type="spellEnd"/>
      <w:r w:rsidRPr="0000598F">
        <w:rPr>
          <w:rFonts w:ascii="Times New Roman" w:hAnsi="Times New Roman" w:cs="Times New Roman"/>
          <w:b/>
          <w:bCs/>
          <w:sz w:val="28"/>
          <w:szCs w:val="28"/>
        </w:rPr>
        <w:t>:</w:t>
      </w:r>
      <w:r w:rsidRPr="0000598F">
        <w:rPr>
          <w:rFonts w:ascii="Times New Roman" w:hAnsi="Times New Roman" w:cs="Times New Roman"/>
          <w:b/>
          <w:bCs/>
          <w:sz w:val="24"/>
          <w:szCs w:val="24"/>
        </w:rPr>
        <w:t xml:space="preserve"> Its customer type is </w:t>
      </w:r>
      <w:proofErr w:type="gramStart"/>
      <w:r w:rsidRPr="0000598F">
        <w:rPr>
          <w:rFonts w:ascii="Times New Roman" w:hAnsi="Times New Roman" w:cs="Times New Roman"/>
          <w:b/>
          <w:bCs/>
          <w:sz w:val="24"/>
          <w:szCs w:val="24"/>
        </w:rPr>
        <w:t>joint</w:t>
      </w:r>
      <w:proofErr w:type="gramEnd"/>
      <w:r w:rsidRPr="0000598F">
        <w:rPr>
          <w:rFonts w:ascii="Times New Roman" w:hAnsi="Times New Roman" w:cs="Times New Roman"/>
          <w:b/>
          <w:bCs/>
          <w:sz w:val="24"/>
          <w:szCs w:val="24"/>
        </w:rPr>
        <w:t xml:space="preserve">. </w:t>
      </w:r>
      <w:r w:rsidRPr="0000598F">
        <w:rPr>
          <w:rFonts w:ascii="Times New Roman" w:hAnsi="Times New Roman" w:cs="Times New Roman"/>
          <w:bCs/>
          <w:sz w:val="24"/>
          <w:szCs w:val="24"/>
        </w:rPr>
        <w:t>One minor can open this. Link account is mandatory for opening this. Interest rate is Nine percent,</w:t>
      </w:r>
    </w:p>
    <w:tbl>
      <w:tblPr>
        <w:tblStyle w:val="TableGrid"/>
        <w:tblW w:w="0" w:type="auto"/>
        <w:tblLook w:val="04A0" w:firstRow="1" w:lastRow="0" w:firstColumn="1" w:lastColumn="0" w:noHBand="0" w:noVBand="1"/>
      </w:tblPr>
      <w:tblGrid>
        <w:gridCol w:w="1915"/>
        <w:gridCol w:w="1915"/>
        <w:gridCol w:w="1915"/>
        <w:gridCol w:w="1915"/>
        <w:gridCol w:w="1916"/>
      </w:tblGrid>
      <w:tr w:rsidR="00314BF0" w:rsidRPr="00787E31" w:rsidTr="00E4021A">
        <w:tc>
          <w:tcPr>
            <w:tcW w:w="1915" w:type="dxa"/>
          </w:tcPr>
          <w:p w:rsidR="00314BF0" w:rsidRPr="00787E31" w:rsidRDefault="00314BF0" w:rsidP="00E4021A">
            <w:pPr>
              <w:spacing w:line="360" w:lineRule="auto"/>
              <w:jc w:val="both"/>
              <w:rPr>
                <w:rFonts w:ascii="Times New Roman" w:hAnsi="Times New Roman" w:cs="Times New Roman"/>
                <w:color w:val="C00000"/>
                <w:sz w:val="24"/>
                <w:szCs w:val="24"/>
              </w:rPr>
            </w:pPr>
            <w:r w:rsidRPr="00787E31">
              <w:rPr>
                <w:rFonts w:ascii="Times New Roman" w:hAnsi="Times New Roman" w:cs="Times New Roman"/>
                <w:color w:val="C00000"/>
                <w:sz w:val="24"/>
                <w:szCs w:val="24"/>
              </w:rPr>
              <w:t>Monthly deposit</w:t>
            </w:r>
          </w:p>
        </w:tc>
        <w:tc>
          <w:tcPr>
            <w:tcW w:w="1915" w:type="dxa"/>
          </w:tcPr>
          <w:p w:rsidR="00314BF0" w:rsidRPr="00787E31" w:rsidRDefault="00314BF0" w:rsidP="00E4021A">
            <w:pPr>
              <w:spacing w:line="360" w:lineRule="auto"/>
              <w:jc w:val="both"/>
              <w:rPr>
                <w:rFonts w:ascii="Times New Roman" w:hAnsi="Times New Roman" w:cs="Times New Roman"/>
                <w:color w:val="C00000"/>
                <w:sz w:val="24"/>
                <w:szCs w:val="24"/>
              </w:rPr>
            </w:pPr>
            <w:r w:rsidRPr="00787E31">
              <w:rPr>
                <w:rFonts w:ascii="Times New Roman" w:hAnsi="Times New Roman" w:cs="Times New Roman"/>
                <w:color w:val="C00000"/>
                <w:sz w:val="24"/>
                <w:szCs w:val="24"/>
              </w:rPr>
              <w:t>3 years matured amount</w:t>
            </w:r>
          </w:p>
        </w:tc>
        <w:tc>
          <w:tcPr>
            <w:tcW w:w="1915" w:type="dxa"/>
          </w:tcPr>
          <w:p w:rsidR="00314BF0" w:rsidRPr="00787E31" w:rsidRDefault="00314BF0" w:rsidP="00E4021A">
            <w:pPr>
              <w:spacing w:line="360" w:lineRule="auto"/>
              <w:jc w:val="both"/>
              <w:rPr>
                <w:rFonts w:ascii="Times New Roman" w:hAnsi="Times New Roman" w:cs="Times New Roman"/>
                <w:color w:val="C00000"/>
                <w:sz w:val="24"/>
                <w:szCs w:val="24"/>
              </w:rPr>
            </w:pPr>
            <w:r w:rsidRPr="00787E31">
              <w:rPr>
                <w:rFonts w:ascii="Times New Roman" w:hAnsi="Times New Roman" w:cs="Times New Roman"/>
                <w:color w:val="C00000"/>
                <w:sz w:val="24"/>
                <w:szCs w:val="24"/>
              </w:rPr>
              <w:t>5 years matured amount</w:t>
            </w:r>
          </w:p>
        </w:tc>
        <w:tc>
          <w:tcPr>
            <w:tcW w:w="1915" w:type="dxa"/>
          </w:tcPr>
          <w:p w:rsidR="00314BF0" w:rsidRPr="00787E31" w:rsidRDefault="00314BF0" w:rsidP="00E4021A">
            <w:pPr>
              <w:spacing w:line="360" w:lineRule="auto"/>
              <w:jc w:val="both"/>
              <w:rPr>
                <w:rFonts w:ascii="Times New Roman" w:hAnsi="Times New Roman" w:cs="Times New Roman"/>
                <w:color w:val="C00000"/>
                <w:sz w:val="24"/>
                <w:szCs w:val="24"/>
              </w:rPr>
            </w:pPr>
            <w:r w:rsidRPr="00787E31">
              <w:rPr>
                <w:rFonts w:ascii="Times New Roman" w:hAnsi="Times New Roman" w:cs="Times New Roman"/>
                <w:color w:val="C00000"/>
                <w:sz w:val="24"/>
                <w:szCs w:val="24"/>
              </w:rPr>
              <w:t>7 year matured amount</w:t>
            </w:r>
          </w:p>
        </w:tc>
        <w:tc>
          <w:tcPr>
            <w:tcW w:w="1916" w:type="dxa"/>
          </w:tcPr>
          <w:p w:rsidR="00314BF0" w:rsidRPr="00787E31" w:rsidRDefault="00314BF0" w:rsidP="00E4021A">
            <w:pPr>
              <w:spacing w:line="360" w:lineRule="auto"/>
              <w:jc w:val="both"/>
              <w:rPr>
                <w:rFonts w:ascii="Times New Roman" w:hAnsi="Times New Roman" w:cs="Times New Roman"/>
                <w:color w:val="C00000"/>
                <w:sz w:val="24"/>
                <w:szCs w:val="24"/>
              </w:rPr>
            </w:pPr>
            <w:r w:rsidRPr="00787E31">
              <w:rPr>
                <w:rFonts w:ascii="Times New Roman" w:hAnsi="Times New Roman" w:cs="Times New Roman"/>
                <w:color w:val="C00000"/>
                <w:sz w:val="24"/>
                <w:szCs w:val="24"/>
              </w:rPr>
              <w:t>10 years matured amount</w:t>
            </w:r>
          </w:p>
        </w:tc>
      </w:tr>
      <w:tr w:rsidR="00314BF0" w:rsidTr="00E4021A">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500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20,700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38,100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58,800</w:t>
            </w:r>
          </w:p>
        </w:tc>
        <w:tc>
          <w:tcPr>
            <w:tcW w:w="1916"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87,100</w:t>
            </w:r>
          </w:p>
        </w:tc>
      </w:tr>
      <w:tr w:rsidR="00314BF0" w:rsidTr="00E4021A">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41,800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76,200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117,800</w:t>
            </w:r>
          </w:p>
        </w:tc>
        <w:tc>
          <w:tcPr>
            <w:tcW w:w="1916"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186,200</w:t>
            </w:r>
          </w:p>
        </w:tc>
      </w:tr>
      <w:tr w:rsidR="00314BF0" w:rsidTr="00E4021A">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2000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82,400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152,400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235,600</w:t>
            </w:r>
          </w:p>
        </w:tc>
        <w:tc>
          <w:tcPr>
            <w:tcW w:w="1916"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382,400</w:t>
            </w:r>
          </w:p>
        </w:tc>
      </w:tr>
      <w:tr w:rsidR="00314BF0" w:rsidTr="00E4021A">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2500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103,500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180,500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284,500</w:t>
            </w:r>
          </w:p>
        </w:tc>
        <w:tc>
          <w:tcPr>
            <w:tcW w:w="1916"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487,200</w:t>
            </w:r>
          </w:p>
        </w:tc>
      </w:tr>
      <w:tr w:rsidR="00314BF0" w:rsidTr="00E4021A">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5000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207,000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381,000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578,000</w:t>
            </w:r>
          </w:p>
        </w:tc>
        <w:tc>
          <w:tcPr>
            <w:tcW w:w="1916"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8870,000</w:t>
            </w:r>
          </w:p>
        </w:tc>
      </w:tr>
      <w:tr w:rsidR="00314BF0" w:rsidTr="00E4021A">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10000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414,000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762,000</w:t>
            </w:r>
          </w:p>
        </w:tc>
        <w:tc>
          <w:tcPr>
            <w:tcW w:w="1915"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1178,000</w:t>
            </w:r>
          </w:p>
        </w:tc>
        <w:tc>
          <w:tcPr>
            <w:tcW w:w="1916" w:type="dxa"/>
          </w:tcPr>
          <w:p w:rsidR="00314BF0" w:rsidRDefault="00314BF0" w:rsidP="00E4021A">
            <w:pPr>
              <w:spacing w:line="360" w:lineRule="auto"/>
              <w:jc w:val="both"/>
              <w:rPr>
                <w:rFonts w:ascii="Times New Roman" w:hAnsi="Times New Roman" w:cs="Times New Roman"/>
                <w:sz w:val="24"/>
                <w:szCs w:val="24"/>
              </w:rPr>
            </w:pPr>
            <w:r>
              <w:rPr>
                <w:rFonts w:ascii="Times New Roman" w:hAnsi="Times New Roman" w:cs="Times New Roman"/>
                <w:sz w:val="24"/>
                <w:szCs w:val="24"/>
              </w:rPr>
              <w:t>1862,000</w:t>
            </w:r>
          </w:p>
        </w:tc>
      </w:tr>
    </w:tbl>
    <w:p w:rsidR="00314BF0" w:rsidRPr="002D6153" w:rsidRDefault="0000598F" w:rsidP="000059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Table 2: Rate of </w:t>
      </w:r>
      <w:proofErr w:type="spellStart"/>
      <w:r w:rsidR="00F94C4B">
        <w:rPr>
          <w:rFonts w:ascii="Times New Roman" w:hAnsi="Times New Roman" w:cs="Times New Roman"/>
          <w:sz w:val="24"/>
          <w:szCs w:val="24"/>
        </w:rPr>
        <w:t>projonmo</w:t>
      </w:r>
      <w:proofErr w:type="spellEnd"/>
      <w:r w:rsidR="00F94C4B">
        <w:rPr>
          <w:rFonts w:ascii="Times New Roman" w:hAnsi="Times New Roman" w:cs="Times New Roman"/>
          <w:sz w:val="24"/>
          <w:szCs w:val="24"/>
        </w:rPr>
        <w:t xml:space="preserve"> (</w:t>
      </w:r>
      <w:r>
        <w:rPr>
          <w:rFonts w:ascii="Times New Roman" w:hAnsi="Times New Roman" w:cs="Times New Roman"/>
          <w:sz w:val="24"/>
          <w:szCs w:val="24"/>
        </w:rPr>
        <w:t>SBL brochure)</w:t>
      </w:r>
    </w:p>
    <w:p w:rsidR="009F1137" w:rsidRDefault="00314BF0" w:rsidP="00314BF0">
      <w:pPr>
        <w:spacing w:line="360" w:lineRule="auto"/>
        <w:jc w:val="both"/>
        <w:rPr>
          <w:rFonts w:ascii="Times New Roman" w:hAnsi="Times New Roman" w:cs="Times New Roman"/>
          <w:b/>
          <w:sz w:val="24"/>
          <w:szCs w:val="24"/>
        </w:rPr>
      </w:pPr>
      <w:r w:rsidRPr="00D814C7">
        <w:rPr>
          <w:rFonts w:ascii="Times New Roman" w:hAnsi="Times New Roman" w:cs="Times New Roman"/>
          <w:b/>
          <w:sz w:val="24"/>
          <w:szCs w:val="24"/>
        </w:rPr>
        <w:t>STANDARD BANK DPS-GHORONI</w:t>
      </w:r>
      <w:r>
        <w:rPr>
          <w:rFonts w:ascii="Times New Roman" w:hAnsi="Times New Roman" w:cs="Times New Roman"/>
          <w:b/>
          <w:sz w:val="24"/>
          <w:szCs w:val="24"/>
        </w:rPr>
        <w:t xml:space="preserve">: Only female customer can open this </w:t>
      </w:r>
      <w:r w:rsidR="009F1137">
        <w:rPr>
          <w:rFonts w:ascii="Times New Roman" w:hAnsi="Times New Roman" w:cs="Times New Roman"/>
          <w:b/>
          <w:sz w:val="24"/>
          <w:szCs w:val="24"/>
        </w:rPr>
        <w:t>deposit</w:t>
      </w:r>
      <w:r>
        <w:rPr>
          <w:rFonts w:ascii="Times New Roman" w:hAnsi="Times New Roman" w:cs="Times New Roman"/>
          <w:b/>
          <w:sz w:val="24"/>
          <w:szCs w:val="24"/>
        </w:rPr>
        <w:t>.</w:t>
      </w:r>
      <w:r w:rsidR="009F1137">
        <w:rPr>
          <w:rFonts w:ascii="Times New Roman" w:hAnsi="Times New Roman" w:cs="Times New Roman"/>
          <w:b/>
          <w:sz w:val="24"/>
          <w:szCs w:val="24"/>
        </w:rPr>
        <w:t xml:space="preserve"> C</w:t>
      </w:r>
      <w:r>
        <w:rPr>
          <w:rFonts w:ascii="Times New Roman" w:hAnsi="Times New Roman" w:cs="Times New Roman"/>
          <w:b/>
          <w:sz w:val="24"/>
          <w:szCs w:val="24"/>
        </w:rPr>
        <w:t>ustomer type is in</w:t>
      </w:r>
      <w:r w:rsidR="009F1137">
        <w:rPr>
          <w:rFonts w:ascii="Times New Roman" w:hAnsi="Times New Roman" w:cs="Times New Roman"/>
          <w:b/>
          <w:sz w:val="24"/>
          <w:szCs w:val="24"/>
        </w:rPr>
        <w:t>dividual/joint</w:t>
      </w:r>
      <w:r>
        <w:rPr>
          <w:rFonts w:ascii="Times New Roman" w:hAnsi="Times New Roman" w:cs="Times New Roman"/>
          <w:b/>
          <w:sz w:val="24"/>
          <w:szCs w:val="24"/>
        </w:rPr>
        <w:t xml:space="preserve">    </w:t>
      </w:r>
      <w:r w:rsidR="009F1137">
        <w:rPr>
          <w:rFonts w:ascii="Times New Roman" w:hAnsi="Times New Roman" w:cs="Times New Roman"/>
          <w:b/>
          <w:sz w:val="24"/>
          <w:szCs w:val="24"/>
        </w:rPr>
        <w:t>.period is 4 years, 6 year</w:t>
      </w:r>
    </w:p>
    <w:tbl>
      <w:tblPr>
        <w:tblStyle w:val="TableGrid"/>
        <w:tblW w:w="0" w:type="auto"/>
        <w:tblLook w:val="04A0" w:firstRow="1" w:lastRow="0" w:firstColumn="1" w:lastColumn="0" w:noHBand="0" w:noVBand="1"/>
      </w:tblPr>
      <w:tblGrid>
        <w:gridCol w:w="3192"/>
        <w:gridCol w:w="3192"/>
        <w:gridCol w:w="3192"/>
      </w:tblGrid>
      <w:tr w:rsidR="00314BF0" w:rsidTr="00E4021A">
        <w:tc>
          <w:tcPr>
            <w:tcW w:w="3192" w:type="dxa"/>
          </w:tcPr>
          <w:p w:rsidR="00314BF0" w:rsidRPr="00787E31" w:rsidRDefault="00314BF0" w:rsidP="00E4021A">
            <w:pPr>
              <w:spacing w:line="360" w:lineRule="auto"/>
              <w:jc w:val="both"/>
              <w:rPr>
                <w:rFonts w:ascii="Times New Roman" w:hAnsi="Times New Roman" w:cs="Times New Roman"/>
                <w:b/>
                <w:color w:val="C00000"/>
                <w:sz w:val="24"/>
                <w:szCs w:val="24"/>
              </w:rPr>
            </w:pPr>
            <w:r w:rsidRPr="00787E31">
              <w:rPr>
                <w:rFonts w:ascii="Times New Roman" w:hAnsi="Times New Roman" w:cs="Times New Roman"/>
                <w:b/>
                <w:color w:val="C00000"/>
                <w:sz w:val="24"/>
                <w:szCs w:val="24"/>
              </w:rPr>
              <w:t>Monthly deposit</w:t>
            </w:r>
          </w:p>
        </w:tc>
        <w:tc>
          <w:tcPr>
            <w:tcW w:w="3192" w:type="dxa"/>
          </w:tcPr>
          <w:p w:rsidR="00314BF0" w:rsidRPr="00787E31" w:rsidRDefault="00314BF0" w:rsidP="00E4021A">
            <w:pPr>
              <w:spacing w:line="360" w:lineRule="auto"/>
              <w:ind w:firstLine="720"/>
              <w:jc w:val="both"/>
              <w:rPr>
                <w:rFonts w:ascii="Times New Roman" w:hAnsi="Times New Roman" w:cs="Times New Roman"/>
                <w:b/>
                <w:color w:val="C00000"/>
                <w:sz w:val="24"/>
                <w:szCs w:val="24"/>
              </w:rPr>
            </w:pPr>
            <w:r w:rsidRPr="00787E31">
              <w:rPr>
                <w:rFonts w:ascii="Times New Roman" w:hAnsi="Times New Roman" w:cs="Times New Roman"/>
                <w:b/>
                <w:color w:val="C00000"/>
                <w:sz w:val="24"/>
                <w:szCs w:val="24"/>
              </w:rPr>
              <w:t>4years matured amount</w:t>
            </w:r>
          </w:p>
        </w:tc>
        <w:tc>
          <w:tcPr>
            <w:tcW w:w="3192" w:type="dxa"/>
          </w:tcPr>
          <w:p w:rsidR="00314BF0" w:rsidRPr="00787E31" w:rsidRDefault="00314BF0" w:rsidP="00E4021A">
            <w:pPr>
              <w:spacing w:line="360" w:lineRule="auto"/>
              <w:jc w:val="both"/>
              <w:rPr>
                <w:rFonts w:ascii="Times New Roman" w:hAnsi="Times New Roman" w:cs="Times New Roman"/>
                <w:b/>
                <w:color w:val="C00000"/>
                <w:sz w:val="24"/>
                <w:szCs w:val="24"/>
              </w:rPr>
            </w:pPr>
            <w:r w:rsidRPr="00787E31">
              <w:rPr>
                <w:rFonts w:ascii="Times New Roman" w:hAnsi="Times New Roman" w:cs="Times New Roman"/>
                <w:b/>
                <w:color w:val="C00000"/>
                <w:sz w:val="24"/>
                <w:szCs w:val="24"/>
              </w:rPr>
              <w:t>6 years matured amount</w:t>
            </w:r>
          </w:p>
        </w:tc>
      </w:tr>
      <w:tr w:rsidR="00314BF0" w:rsidTr="00E4021A">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500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29,800</w:t>
            </w:r>
          </w:p>
        </w:tc>
        <w:tc>
          <w:tcPr>
            <w:tcW w:w="3192" w:type="dxa"/>
          </w:tcPr>
          <w:p w:rsidR="00314BF0" w:rsidRPr="00314BF0" w:rsidRDefault="00314BF0" w:rsidP="00314BF0">
            <w:pPr>
              <w:tabs>
                <w:tab w:val="left" w:pos="937"/>
              </w:tabs>
              <w:spacing w:line="360" w:lineRule="auto"/>
              <w:rPr>
                <w:rFonts w:ascii="Times New Roman" w:hAnsi="Times New Roman" w:cs="Times New Roman"/>
                <w:sz w:val="24"/>
                <w:szCs w:val="24"/>
              </w:rPr>
            </w:pPr>
            <w:r w:rsidRPr="00314BF0">
              <w:rPr>
                <w:rFonts w:ascii="Times New Roman" w:hAnsi="Times New Roman" w:cs="Times New Roman"/>
                <w:sz w:val="24"/>
                <w:szCs w:val="24"/>
              </w:rPr>
              <w:t>48,000</w:t>
            </w:r>
          </w:p>
        </w:tc>
      </w:tr>
      <w:tr w:rsidR="00314BF0" w:rsidTr="00E4021A">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1000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58,000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96,000</w:t>
            </w:r>
          </w:p>
        </w:tc>
      </w:tr>
      <w:tr w:rsidR="00314BF0" w:rsidTr="00E4021A">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2000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116,000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100,000</w:t>
            </w:r>
          </w:p>
        </w:tc>
      </w:tr>
      <w:tr w:rsidR="00314BF0" w:rsidTr="00E4021A">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2500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145,000</w:t>
            </w:r>
          </w:p>
        </w:tc>
        <w:tc>
          <w:tcPr>
            <w:tcW w:w="3192" w:type="dxa"/>
          </w:tcPr>
          <w:p w:rsidR="00314BF0" w:rsidRPr="00314BF0" w:rsidRDefault="00314BF0" w:rsidP="00314BF0">
            <w:pPr>
              <w:tabs>
                <w:tab w:val="left" w:pos="992"/>
              </w:tabs>
              <w:spacing w:line="360" w:lineRule="auto"/>
              <w:rPr>
                <w:rFonts w:ascii="Times New Roman" w:hAnsi="Times New Roman" w:cs="Times New Roman"/>
                <w:sz w:val="24"/>
                <w:szCs w:val="24"/>
              </w:rPr>
            </w:pPr>
            <w:r w:rsidRPr="00314BF0">
              <w:rPr>
                <w:rFonts w:ascii="Times New Roman" w:hAnsi="Times New Roman" w:cs="Times New Roman"/>
                <w:sz w:val="24"/>
                <w:szCs w:val="24"/>
              </w:rPr>
              <w:t>240,000</w:t>
            </w:r>
          </w:p>
        </w:tc>
      </w:tr>
      <w:tr w:rsidR="00314BF0" w:rsidTr="00E4021A">
        <w:tc>
          <w:tcPr>
            <w:tcW w:w="3192" w:type="dxa"/>
          </w:tcPr>
          <w:p w:rsidR="00314BF0" w:rsidRPr="00314BF0" w:rsidRDefault="00314BF0" w:rsidP="00314BF0">
            <w:pPr>
              <w:tabs>
                <w:tab w:val="left" w:pos="1182"/>
              </w:tabs>
              <w:spacing w:line="360" w:lineRule="auto"/>
              <w:rPr>
                <w:rFonts w:ascii="Times New Roman" w:hAnsi="Times New Roman" w:cs="Times New Roman"/>
                <w:sz w:val="24"/>
                <w:szCs w:val="24"/>
              </w:rPr>
            </w:pPr>
            <w:r>
              <w:rPr>
                <w:rFonts w:ascii="Times New Roman" w:hAnsi="Times New Roman" w:cs="Times New Roman"/>
                <w:sz w:val="24"/>
                <w:szCs w:val="24"/>
              </w:rPr>
              <w:t>5000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290,000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480,000</w:t>
            </w:r>
          </w:p>
        </w:tc>
      </w:tr>
      <w:tr w:rsidR="00314BF0" w:rsidTr="00E4021A">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100000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580,000</w:t>
            </w:r>
          </w:p>
        </w:tc>
        <w:tc>
          <w:tcPr>
            <w:tcW w:w="3192" w:type="dxa"/>
          </w:tcPr>
          <w:p w:rsidR="00314BF0" w:rsidRPr="00314BF0" w:rsidRDefault="00314BF0" w:rsidP="00314BF0">
            <w:pPr>
              <w:spacing w:line="360" w:lineRule="auto"/>
              <w:rPr>
                <w:rFonts w:ascii="Times New Roman" w:hAnsi="Times New Roman" w:cs="Times New Roman"/>
                <w:sz w:val="24"/>
                <w:szCs w:val="24"/>
              </w:rPr>
            </w:pPr>
            <w:r w:rsidRPr="00314BF0">
              <w:rPr>
                <w:rFonts w:ascii="Times New Roman" w:hAnsi="Times New Roman" w:cs="Times New Roman"/>
                <w:sz w:val="24"/>
                <w:szCs w:val="24"/>
              </w:rPr>
              <w:t>600,0000</w:t>
            </w:r>
          </w:p>
        </w:tc>
      </w:tr>
    </w:tbl>
    <w:p w:rsidR="0000598F" w:rsidRPr="002D6153" w:rsidRDefault="0000598F" w:rsidP="000059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Table 3: Rate of </w:t>
      </w:r>
      <w:proofErr w:type="spellStart"/>
      <w:r w:rsidR="00F94C4B">
        <w:rPr>
          <w:rFonts w:ascii="Times New Roman" w:hAnsi="Times New Roman" w:cs="Times New Roman"/>
          <w:sz w:val="24"/>
          <w:szCs w:val="24"/>
        </w:rPr>
        <w:t>Ghoroni</w:t>
      </w:r>
      <w:proofErr w:type="spellEnd"/>
      <w:r w:rsidR="00F94C4B">
        <w:rPr>
          <w:rFonts w:ascii="Times New Roman" w:hAnsi="Times New Roman" w:cs="Times New Roman"/>
          <w:sz w:val="24"/>
          <w:szCs w:val="24"/>
        </w:rPr>
        <w:t xml:space="preserve"> (</w:t>
      </w:r>
      <w:r>
        <w:rPr>
          <w:rFonts w:ascii="Times New Roman" w:hAnsi="Times New Roman" w:cs="Times New Roman"/>
          <w:sz w:val="24"/>
          <w:szCs w:val="24"/>
        </w:rPr>
        <w:t>SBL brochure)</w:t>
      </w:r>
    </w:p>
    <w:p w:rsidR="00314BF0" w:rsidRDefault="00314BF0" w:rsidP="0000598F">
      <w:pPr>
        <w:spacing w:line="360" w:lineRule="auto"/>
        <w:jc w:val="center"/>
        <w:rPr>
          <w:rFonts w:ascii="Times New Roman" w:hAnsi="Times New Roman" w:cs="Times New Roman"/>
          <w:b/>
          <w:sz w:val="24"/>
          <w:szCs w:val="24"/>
        </w:rPr>
      </w:pPr>
    </w:p>
    <w:p w:rsidR="00314BF0" w:rsidRDefault="00314BF0" w:rsidP="00314BF0">
      <w:pPr>
        <w:spacing w:line="360" w:lineRule="auto"/>
        <w:jc w:val="both"/>
        <w:rPr>
          <w:rFonts w:ascii="Times New Roman" w:hAnsi="Times New Roman" w:cs="Times New Roman"/>
          <w:b/>
          <w:sz w:val="24"/>
          <w:szCs w:val="24"/>
        </w:rPr>
      </w:pPr>
    </w:p>
    <w:p w:rsidR="00314BF0" w:rsidRDefault="00314BF0" w:rsidP="00314BF0">
      <w:pPr>
        <w:spacing w:line="360" w:lineRule="auto"/>
        <w:jc w:val="both"/>
        <w:rPr>
          <w:rFonts w:ascii="Times New Roman" w:hAnsi="Times New Roman" w:cs="Times New Roman"/>
          <w:sz w:val="24"/>
          <w:szCs w:val="24"/>
        </w:rPr>
      </w:pPr>
      <w:r w:rsidRPr="004A6AF1">
        <w:rPr>
          <w:rFonts w:ascii="Times New Roman" w:hAnsi="Times New Roman" w:cs="Times New Roman"/>
          <w:b/>
          <w:sz w:val="28"/>
          <w:szCs w:val="28"/>
        </w:rPr>
        <w:lastRenderedPageBreak/>
        <w:t xml:space="preserve">Standard bank </w:t>
      </w:r>
      <w:proofErr w:type="spellStart"/>
      <w:r w:rsidRPr="004A6AF1">
        <w:rPr>
          <w:rFonts w:ascii="Times New Roman" w:hAnsi="Times New Roman" w:cs="Times New Roman"/>
          <w:b/>
          <w:sz w:val="28"/>
          <w:szCs w:val="28"/>
        </w:rPr>
        <w:t>Lak</w:t>
      </w:r>
      <w:r>
        <w:rPr>
          <w:rFonts w:ascii="Times New Roman" w:hAnsi="Times New Roman" w:cs="Times New Roman"/>
          <w:b/>
          <w:sz w:val="28"/>
          <w:szCs w:val="28"/>
        </w:rPr>
        <w:t>ohopoti</w:t>
      </w:r>
      <w:proofErr w:type="spellEnd"/>
      <w:r>
        <w:rPr>
          <w:rFonts w:ascii="Times New Roman" w:hAnsi="Times New Roman" w:cs="Times New Roman"/>
          <w:b/>
          <w:sz w:val="28"/>
          <w:szCs w:val="28"/>
        </w:rPr>
        <w:t xml:space="preserve"> plus</w:t>
      </w:r>
      <w:r w:rsidRPr="0095080A">
        <w:rPr>
          <w:rFonts w:ascii="Times New Roman" w:hAnsi="Times New Roman" w:cs="Times New Roman"/>
          <w:sz w:val="24"/>
          <w:szCs w:val="24"/>
        </w:rPr>
        <w:t>: Interest rate is</w:t>
      </w:r>
      <w:r w:rsidR="00722DBD">
        <w:rPr>
          <w:rFonts w:ascii="Times New Roman" w:hAnsi="Times New Roman" w:cs="Times New Roman"/>
          <w:sz w:val="24"/>
          <w:szCs w:val="24"/>
        </w:rPr>
        <w:t>5%</w:t>
      </w:r>
      <w:r w:rsidRPr="0095080A">
        <w:rPr>
          <w:rFonts w:ascii="Times New Roman" w:hAnsi="Times New Roman" w:cs="Times New Roman"/>
          <w:sz w:val="24"/>
          <w:szCs w:val="24"/>
        </w:rPr>
        <w:t xml:space="preserve"> .18 years an</w:t>
      </w:r>
      <w:r>
        <w:rPr>
          <w:rFonts w:ascii="Times New Roman" w:hAnsi="Times New Roman" w:cs="Times New Roman"/>
          <w:sz w:val="24"/>
          <w:szCs w:val="24"/>
        </w:rPr>
        <w:t>d above people can open this deposit .Ac</w:t>
      </w:r>
      <w:r w:rsidRPr="0095080A">
        <w:rPr>
          <w:rFonts w:ascii="Times New Roman" w:hAnsi="Times New Roman" w:cs="Times New Roman"/>
          <w:sz w:val="24"/>
          <w:szCs w:val="24"/>
        </w:rPr>
        <w:t>count link is mandatory</w:t>
      </w:r>
      <w:r>
        <w:rPr>
          <w:rFonts w:ascii="Times New Roman" w:hAnsi="Times New Roman" w:cs="Times New Roman"/>
          <w:sz w:val="24"/>
          <w:szCs w:val="24"/>
        </w:rPr>
        <w:t xml:space="preserve">. Tax on interest will be deducted as consideration of client income </w:t>
      </w:r>
      <w:proofErr w:type="spellStart"/>
      <w:r>
        <w:rPr>
          <w:rFonts w:ascii="Times New Roman" w:hAnsi="Times New Roman" w:cs="Times New Roman"/>
          <w:sz w:val="24"/>
          <w:szCs w:val="24"/>
        </w:rPr>
        <w:t>amount.Pre</w:t>
      </w:r>
      <w:proofErr w:type="spellEnd"/>
      <w:r>
        <w:rPr>
          <w:rFonts w:ascii="Times New Roman" w:hAnsi="Times New Roman" w:cs="Times New Roman"/>
          <w:sz w:val="24"/>
          <w:szCs w:val="24"/>
        </w:rPr>
        <w:t xml:space="preserve"> matured encashment is allowed. The chart is given below:</w:t>
      </w:r>
    </w:p>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Amount payable at maturity chart:</w:t>
      </w:r>
    </w:p>
    <w:tbl>
      <w:tblPr>
        <w:tblStyle w:val="TableGrid"/>
        <w:tblW w:w="9105" w:type="dxa"/>
        <w:tblInd w:w="-72" w:type="dxa"/>
        <w:tblLook w:val="04A0" w:firstRow="1" w:lastRow="0" w:firstColumn="1" w:lastColumn="0" w:noHBand="0" w:noVBand="1"/>
      </w:tblPr>
      <w:tblGrid>
        <w:gridCol w:w="2083"/>
        <w:gridCol w:w="4011"/>
        <w:gridCol w:w="3011"/>
      </w:tblGrid>
      <w:tr w:rsidR="00314BF0" w:rsidTr="00E4021A">
        <w:trPr>
          <w:trHeight w:val="120"/>
        </w:trPr>
        <w:tc>
          <w:tcPr>
            <w:tcW w:w="2083" w:type="dxa"/>
          </w:tcPr>
          <w:p w:rsidR="00314BF0" w:rsidRPr="00787E31" w:rsidRDefault="00314BF0" w:rsidP="00722DBD">
            <w:pPr>
              <w:tabs>
                <w:tab w:val="left" w:pos="1073"/>
              </w:tabs>
              <w:spacing w:line="360" w:lineRule="auto"/>
              <w:jc w:val="both"/>
              <w:rPr>
                <w:rFonts w:ascii="Times New Roman" w:hAnsi="Times New Roman" w:cs="Times New Roman"/>
                <w:b/>
                <w:color w:val="C00000"/>
                <w:sz w:val="28"/>
                <w:szCs w:val="28"/>
              </w:rPr>
            </w:pPr>
            <w:r w:rsidRPr="00787E31">
              <w:rPr>
                <w:rFonts w:ascii="Times New Roman" w:hAnsi="Times New Roman" w:cs="Times New Roman"/>
                <w:b/>
                <w:color w:val="C00000"/>
                <w:sz w:val="28"/>
                <w:szCs w:val="28"/>
              </w:rPr>
              <w:tab/>
              <w:t>Period</w:t>
            </w:r>
          </w:p>
        </w:tc>
        <w:tc>
          <w:tcPr>
            <w:tcW w:w="4011" w:type="dxa"/>
          </w:tcPr>
          <w:p w:rsidR="00314BF0" w:rsidRPr="00787E31" w:rsidRDefault="00314BF0" w:rsidP="00722DBD">
            <w:pPr>
              <w:spacing w:line="360" w:lineRule="auto"/>
              <w:jc w:val="both"/>
              <w:rPr>
                <w:rFonts w:ascii="Times New Roman" w:hAnsi="Times New Roman" w:cs="Times New Roman"/>
                <w:b/>
                <w:color w:val="C00000"/>
                <w:sz w:val="28"/>
                <w:szCs w:val="28"/>
              </w:rPr>
            </w:pPr>
            <w:r w:rsidRPr="00787E31">
              <w:rPr>
                <w:rFonts w:ascii="Times New Roman" w:hAnsi="Times New Roman" w:cs="Times New Roman"/>
                <w:b/>
                <w:color w:val="C00000"/>
                <w:sz w:val="28"/>
                <w:szCs w:val="28"/>
              </w:rPr>
              <w:t>Monthly Installment</w:t>
            </w:r>
          </w:p>
        </w:tc>
        <w:tc>
          <w:tcPr>
            <w:tcW w:w="3011" w:type="dxa"/>
          </w:tcPr>
          <w:p w:rsidR="00314BF0" w:rsidRPr="00787E31" w:rsidRDefault="00314BF0" w:rsidP="00722DBD">
            <w:pPr>
              <w:spacing w:line="360" w:lineRule="auto"/>
              <w:jc w:val="both"/>
              <w:rPr>
                <w:rFonts w:ascii="Times New Roman" w:hAnsi="Times New Roman" w:cs="Times New Roman"/>
                <w:b/>
                <w:color w:val="C00000"/>
                <w:sz w:val="28"/>
                <w:szCs w:val="28"/>
              </w:rPr>
            </w:pPr>
            <w:r w:rsidRPr="00787E31">
              <w:rPr>
                <w:rFonts w:ascii="Times New Roman" w:hAnsi="Times New Roman" w:cs="Times New Roman"/>
                <w:b/>
                <w:color w:val="C00000"/>
                <w:sz w:val="28"/>
                <w:szCs w:val="28"/>
              </w:rPr>
              <w:t>Amount payable at maturity</w:t>
            </w:r>
          </w:p>
        </w:tc>
      </w:tr>
      <w:tr w:rsidR="00314BF0" w:rsidTr="00E4021A">
        <w:trPr>
          <w:trHeight w:val="64"/>
        </w:trPr>
        <w:tc>
          <w:tcPr>
            <w:tcW w:w="2083"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3years</w:t>
            </w:r>
          </w:p>
        </w:tc>
        <w:tc>
          <w:tcPr>
            <w:tcW w:w="4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2500</w:t>
            </w:r>
          </w:p>
        </w:tc>
        <w:tc>
          <w:tcPr>
            <w:tcW w:w="3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103,000</w:t>
            </w:r>
          </w:p>
        </w:tc>
      </w:tr>
      <w:tr w:rsidR="00314BF0" w:rsidTr="00E4021A">
        <w:trPr>
          <w:trHeight w:val="120"/>
        </w:trPr>
        <w:tc>
          <w:tcPr>
            <w:tcW w:w="2083"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5years</w:t>
            </w:r>
          </w:p>
        </w:tc>
        <w:tc>
          <w:tcPr>
            <w:tcW w:w="4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1350</w:t>
            </w:r>
          </w:p>
        </w:tc>
        <w:tc>
          <w:tcPr>
            <w:tcW w:w="3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102,000</w:t>
            </w:r>
          </w:p>
        </w:tc>
      </w:tr>
      <w:tr w:rsidR="00314BF0" w:rsidTr="00E4021A">
        <w:trPr>
          <w:trHeight w:val="124"/>
        </w:trPr>
        <w:tc>
          <w:tcPr>
            <w:tcW w:w="2083"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7years</w:t>
            </w:r>
          </w:p>
        </w:tc>
        <w:tc>
          <w:tcPr>
            <w:tcW w:w="4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4000</w:t>
            </w:r>
          </w:p>
        </w:tc>
        <w:tc>
          <w:tcPr>
            <w:tcW w:w="3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106,000</w:t>
            </w:r>
          </w:p>
        </w:tc>
      </w:tr>
      <w:tr w:rsidR="00314BF0" w:rsidTr="00E4021A">
        <w:trPr>
          <w:trHeight w:val="124"/>
        </w:trPr>
        <w:tc>
          <w:tcPr>
            <w:tcW w:w="2083"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10years</w:t>
            </w:r>
          </w:p>
        </w:tc>
        <w:tc>
          <w:tcPr>
            <w:tcW w:w="4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9500</w:t>
            </w:r>
          </w:p>
        </w:tc>
        <w:tc>
          <w:tcPr>
            <w:tcW w:w="3011" w:type="dxa"/>
          </w:tcPr>
          <w:p w:rsidR="00314BF0" w:rsidRPr="00314BF0" w:rsidRDefault="00314BF0" w:rsidP="00722DBD">
            <w:pPr>
              <w:spacing w:line="360" w:lineRule="auto"/>
              <w:jc w:val="both"/>
              <w:rPr>
                <w:rFonts w:ascii="Times New Roman" w:hAnsi="Times New Roman" w:cs="Times New Roman"/>
                <w:sz w:val="28"/>
                <w:szCs w:val="28"/>
              </w:rPr>
            </w:pPr>
            <w:r w:rsidRPr="00314BF0">
              <w:rPr>
                <w:rFonts w:ascii="Times New Roman" w:hAnsi="Times New Roman" w:cs="Times New Roman"/>
                <w:sz w:val="28"/>
                <w:szCs w:val="28"/>
              </w:rPr>
              <w:t>107,000</w:t>
            </w:r>
          </w:p>
        </w:tc>
      </w:tr>
    </w:tbl>
    <w:p w:rsidR="00260E03" w:rsidRPr="002D6153" w:rsidRDefault="00260E03" w:rsidP="00722D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 Rate of </w:t>
      </w:r>
      <w:proofErr w:type="spellStart"/>
      <w:r>
        <w:rPr>
          <w:rFonts w:ascii="Times New Roman" w:hAnsi="Times New Roman" w:cs="Times New Roman"/>
          <w:sz w:val="24"/>
          <w:szCs w:val="24"/>
        </w:rPr>
        <w:t>Lakhopoti</w:t>
      </w:r>
      <w:proofErr w:type="spellEnd"/>
      <w:r w:rsidR="00722DBD">
        <w:rPr>
          <w:rFonts w:ascii="Times New Roman" w:hAnsi="Times New Roman" w:cs="Times New Roman"/>
          <w:sz w:val="24"/>
          <w:szCs w:val="24"/>
        </w:rPr>
        <w:t xml:space="preserve"> </w:t>
      </w:r>
      <w:r>
        <w:rPr>
          <w:rFonts w:ascii="Times New Roman" w:hAnsi="Times New Roman" w:cs="Times New Roman"/>
          <w:sz w:val="24"/>
          <w:szCs w:val="24"/>
        </w:rPr>
        <w:t>plus</w:t>
      </w:r>
      <w:r w:rsidR="00C96EE8">
        <w:rPr>
          <w:rFonts w:ascii="Times New Roman" w:hAnsi="Times New Roman" w:cs="Times New Roman"/>
          <w:sz w:val="24"/>
          <w:szCs w:val="24"/>
        </w:rPr>
        <w:t xml:space="preserve"> </w:t>
      </w:r>
      <w:r>
        <w:rPr>
          <w:rFonts w:ascii="Times New Roman" w:hAnsi="Times New Roman" w:cs="Times New Roman"/>
          <w:sz w:val="24"/>
          <w:szCs w:val="24"/>
        </w:rPr>
        <w:t>(SBL brochure)</w:t>
      </w:r>
    </w:p>
    <w:p w:rsidR="00314BF0" w:rsidRDefault="00314BF0" w:rsidP="00722DBD">
      <w:pPr>
        <w:spacing w:line="360" w:lineRule="auto"/>
        <w:jc w:val="both"/>
        <w:rPr>
          <w:rFonts w:ascii="Times New Roman" w:hAnsi="Times New Roman" w:cs="Times New Roman"/>
          <w:b/>
          <w:sz w:val="28"/>
          <w:szCs w:val="28"/>
        </w:rPr>
      </w:pPr>
    </w:p>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Standard bank DPS- DIGUN SHMRIDDHI:</w:t>
      </w:r>
    </w:p>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Minimum initial deposit amount is 1000000 or it’s multiple. Interest rate is</w:t>
      </w:r>
    </w:p>
    <w:tbl>
      <w:tblPr>
        <w:tblStyle w:val="TableGrid"/>
        <w:tblW w:w="0" w:type="auto"/>
        <w:tblLook w:val="04A0" w:firstRow="1" w:lastRow="0" w:firstColumn="1" w:lastColumn="0" w:noHBand="0" w:noVBand="1"/>
      </w:tblPr>
      <w:tblGrid>
        <w:gridCol w:w="4788"/>
        <w:gridCol w:w="4788"/>
      </w:tblGrid>
      <w:tr w:rsidR="00314BF0" w:rsidTr="00E4021A">
        <w:tc>
          <w:tcPr>
            <w:tcW w:w="4788" w:type="dxa"/>
          </w:tcPr>
          <w:p w:rsidR="00314BF0" w:rsidRPr="00787E31" w:rsidRDefault="00314BF0" w:rsidP="00722DBD">
            <w:pPr>
              <w:tabs>
                <w:tab w:val="left" w:pos="1752"/>
              </w:tabs>
              <w:spacing w:line="360" w:lineRule="auto"/>
              <w:jc w:val="both"/>
              <w:rPr>
                <w:rFonts w:ascii="Times New Roman" w:hAnsi="Times New Roman" w:cs="Times New Roman"/>
                <w:b/>
                <w:color w:val="C00000"/>
                <w:sz w:val="28"/>
                <w:szCs w:val="28"/>
              </w:rPr>
            </w:pPr>
            <w:r w:rsidRPr="00787E31">
              <w:rPr>
                <w:rFonts w:ascii="Times New Roman" w:hAnsi="Times New Roman" w:cs="Times New Roman"/>
                <w:b/>
                <w:color w:val="C00000"/>
                <w:sz w:val="28"/>
                <w:szCs w:val="28"/>
              </w:rPr>
              <w:t>Initial deposit</w:t>
            </w:r>
          </w:p>
        </w:tc>
        <w:tc>
          <w:tcPr>
            <w:tcW w:w="4788" w:type="dxa"/>
          </w:tcPr>
          <w:p w:rsidR="00314BF0" w:rsidRPr="00787E31" w:rsidRDefault="00314BF0" w:rsidP="00722DBD">
            <w:pPr>
              <w:tabs>
                <w:tab w:val="left" w:pos="1752"/>
              </w:tabs>
              <w:spacing w:line="360" w:lineRule="auto"/>
              <w:jc w:val="both"/>
              <w:rPr>
                <w:rFonts w:ascii="Times New Roman" w:hAnsi="Times New Roman" w:cs="Times New Roman"/>
                <w:b/>
                <w:color w:val="C00000"/>
                <w:sz w:val="28"/>
                <w:szCs w:val="28"/>
              </w:rPr>
            </w:pPr>
            <w:r w:rsidRPr="00787E31">
              <w:rPr>
                <w:rFonts w:ascii="Times New Roman" w:hAnsi="Times New Roman" w:cs="Times New Roman"/>
                <w:b/>
                <w:color w:val="C00000"/>
                <w:sz w:val="28"/>
                <w:szCs w:val="28"/>
              </w:rPr>
              <w:tab/>
              <w:t>Value at maturity</w:t>
            </w:r>
          </w:p>
        </w:tc>
      </w:tr>
      <w:tr w:rsidR="00314BF0" w:rsidTr="00E4021A">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10,000</w:t>
            </w:r>
          </w:p>
        </w:tc>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20,100</w:t>
            </w:r>
          </w:p>
        </w:tc>
      </w:tr>
      <w:tr w:rsidR="00314BF0" w:rsidTr="00E4021A">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20,000</w:t>
            </w:r>
          </w:p>
        </w:tc>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40,200</w:t>
            </w:r>
          </w:p>
        </w:tc>
      </w:tr>
      <w:tr w:rsidR="00314BF0" w:rsidTr="00E4021A">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50,000</w:t>
            </w:r>
          </w:p>
        </w:tc>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100,500</w:t>
            </w:r>
          </w:p>
        </w:tc>
      </w:tr>
      <w:tr w:rsidR="00314BF0" w:rsidTr="00E4021A">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100,0000</w:t>
            </w:r>
          </w:p>
        </w:tc>
        <w:tc>
          <w:tcPr>
            <w:tcW w:w="4788" w:type="dxa"/>
          </w:tcPr>
          <w:p w:rsidR="00314BF0" w:rsidRDefault="00314BF0"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201,500</w:t>
            </w:r>
          </w:p>
        </w:tc>
      </w:tr>
    </w:tbl>
    <w:p w:rsidR="00260E03" w:rsidRPr="002D6153" w:rsidRDefault="00260E03" w:rsidP="00722D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5: Rate of </w:t>
      </w:r>
      <w:proofErr w:type="spellStart"/>
      <w:r>
        <w:rPr>
          <w:rFonts w:ascii="Times New Roman" w:hAnsi="Times New Roman" w:cs="Times New Roman"/>
          <w:sz w:val="24"/>
          <w:szCs w:val="24"/>
        </w:rPr>
        <w:t>Digun</w:t>
      </w:r>
      <w:proofErr w:type="spellEnd"/>
      <w:r w:rsidR="00722DBD">
        <w:rPr>
          <w:rFonts w:ascii="Times New Roman" w:hAnsi="Times New Roman" w:cs="Times New Roman"/>
          <w:sz w:val="24"/>
          <w:szCs w:val="24"/>
        </w:rPr>
        <w:t xml:space="preserve"> </w:t>
      </w:r>
      <w:proofErr w:type="spellStart"/>
      <w:r w:rsidR="00C96EE8">
        <w:rPr>
          <w:rFonts w:ascii="Times New Roman" w:hAnsi="Times New Roman" w:cs="Times New Roman"/>
          <w:sz w:val="24"/>
          <w:szCs w:val="24"/>
        </w:rPr>
        <w:t>shomridhi</w:t>
      </w:r>
      <w:proofErr w:type="spellEnd"/>
      <w:r w:rsidR="00C96EE8">
        <w:rPr>
          <w:rFonts w:ascii="Times New Roman" w:hAnsi="Times New Roman" w:cs="Times New Roman"/>
          <w:sz w:val="24"/>
          <w:szCs w:val="24"/>
        </w:rPr>
        <w:t xml:space="preserve"> (</w:t>
      </w:r>
      <w:r>
        <w:rPr>
          <w:rFonts w:ascii="Times New Roman" w:hAnsi="Times New Roman" w:cs="Times New Roman"/>
          <w:sz w:val="24"/>
          <w:szCs w:val="24"/>
        </w:rPr>
        <w:t>SBL brochure)</w:t>
      </w:r>
    </w:p>
    <w:p w:rsidR="00314BF0" w:rsidRDefault="00314BF0" w:rsidP="00722DBD">
      <w:pPr>
        <w:spacing w:line="360" w:lineRule="auto"/>
        <w:jc w:val="both"/>
        <w:rPr>
          <w:rFonts w:ascii="Times New Roman" w:hAnsi="Times New Roman" w:cs="Times New Roman"/>
          <w:b/>
          <w:sz w:val="28"/>
          <w:szCs w:val="28"/>
        </w:rPr>
      </w:pPr>
    </w:p>
    <w:p w:rsidR="00A807FD" w:rsidRDefault="00A807FD" w:rsidP="00722DBD">
      <w:pPr>
        <w:spacing w:line="360" w:lineRule="auto"/>
        <w:jc w:val="both"/>
        <w:rPr>
          <w:rFonts w:ascii="Times New Roman" w:hAnsi="Times New Roman" w:cs="Times New Roman"/>
          <w:b/>
          <w:sz w:val="28"/>
          <w:szCs w:val="28"/>
        </w:rPr>
      </w:pPr>
    </w:p>
    <w:p w:rsidR="00A807FD" w:rsidRDefault="00A807FD" w:rsidP="00722DBD">
      <w:pPr>
        <w:spacing w:line="360" w:lineRule="auto"/>
        <w:jc w:val="both"/>
        <w:rPr>
          <w:rFonts w:ascii="Times New Roman" w:hAnsi="Times New Roman" w:cs="Times New Roman"/>
          <w:b/>
          <w:sz w:val="28"/>
          <w:szCs w:val="28"/>
        </w:rPr>
      </w:pPr>
    </w:p>
    <w:p w:rsidR="00A807FD" w:rsidRDefault="00A807FD" w:rsidP="00722DBD">
      <w:pPr>
        <w:spacing w:line="360" w:lineRule="auto"/>
        <w:jc w:val="both"/>
        <w:rPr>
          <w:rFonts w:ascii="Times New Roman" w:hAnsi="Times New Roman" w:cs="Times New Roman"/>
          <w:b/>
          <w:sz w:val="28"/>
          <w:szCs w:val="28"/>
        </w:rPr>
      </w:pPr>
    </w:p>
    <w:p w:rsidR="00314BF0" w:rsidRDefault="00177DB7" w:rsidP="00722DBD">
      <w:pPr>
        <w:spacing w:line="360" w:lineRule="auto"/>
        <w:jc w:val="both"/>
        <w:rPr>
          <w:rFonts w:ascii="Times New Roman" w:hAnsi="Times New Roman" w:cs="Times New Roman"/>
          <w:b/>
          <w:sz w:val="28"/>
          <w:szCs w:val="28"/>
        </w:rPr>
      </w:pPr>
      <w:r>
        <w:rPr>
          <w:rFonts w:ascii="Times New Roman" w:hAnsi="Times New Roman" w:cs="Times New Roman"/>
          <w:b/>
          <w:sz w:val="28"/>
          <w:szCs w:val="28"/>
        </w:rPr>
        <w:t>STANDARD BANK DPS-BNODO</w:t>
      </w:r>
      <w:r w:rsidR="00314BF0">
        <w:rPr>
          <w:rFonts w:ascii="Times New Roman" w:hAnsi="Times New Roman" w:cs="Times New Roman"/>
          <w:b/>
          <w:sz w:val="28"/>
          <w:szCs w:val="28"/>
        </w:rPr>
        <w:t>HN SAVINGS:</w:t>
      </w:r>
    </w:p>
    <w:p w:rsidR="00314BF0" w:rsidRDefault="00314BF0" w:rsidP="00722DBD">
      <w:pPr>
        <w:spacing w:line="360" w:lineRule="auto"/>
        <w:jc w:val="both"/>
        <w:rPr>
          <w:rFonts w:ascii="Times New Roman" w:hAnsi="Times New Roman" w:cs="Times New Roman"/>
          <w:sz w:val="24"/>
          <w:szCs w:val="24"/>
        </w:rPr>
      </w:pPr>
      <w:r w:rsidRPr="002137F0">
        <w:rPr>
          <w:rFonts w:ascii="Times New Roman" w:hAnsi="Times New Roman" w:cs="Times New Roman"/>
          <w:sz w:val="24"/>
          <w:szCs w:val="24"/>
        </w:rPr>
        <w:t>Target customer is daily income earner, low income segment. Restricted segment ar</w:t>
      </w:r>
      <w:r>
        <w:rPr>
          <w:rFonts w:ascii="Times New Roman" w:hAnsi="Times New Roman" w:cs="Times New Roman"/>
          <w:sz w:val="24"/>
          <w:szCs w:val="24"/>
        </w:rPr>
        <w:t>e government service holder, private</w:t>
      </w:r>
      <w:r w:rsidR="00812D00">
        <w:rPr>
          <w:rFonts w:ascii="Times New Roman" w:hAnsi="Times New Roman" w:cs="Times New Roman"/>
          <w:sz w:val="24"/>
          <w:szCs w:val="24"/>
        </w:rPr>
        <w:t xml:space="preserve"> </w:t>
      </w:r>
      <w:r w:rsidR="00177DB7" w:rsidRPr="002137F0">
        <w:rPr>
          <w:rFonts w:ascii="Times New Roman" w:hAnsi="Times New Roman" w:cs="Times New Roman"/>
          <w:sz w:val="24"/>
          <w:szCs w:val="24"/>
        </w:rPr>
        <w:t>service</w:t>
      </w:r>
      <w:r w:rsidR="00C96EE8">
        <w:rPr>
          <w:rFonts w:ascii="Times New Roman" w:hAnsi="Times New Roman" w:cs="Times New Roman"/>
          <w:sz w:val="24"/>
          <w:szCs w:val="24"/>
        </w:rPr>
        <w:t xml:space="preserve"> </w:t>
      </w:r>
      <w:r w:rsidR="00177DB7" w:rsidRPr="002137F0">
        <w:rPr>
          <w:rFonts w:ascii="Times New Roman" w:hAnsi="Times New Roman" w:cs="Times New Roman"/>
          <w:sz w:val="24"/>
          <w:szCs w:val="24"/>
        </w:rPr>
        <w:t>h</w:t>
      </w:r>
      <w:r w:rsidR="00177DB7">
        <w:rPr>
          <w:rFonts w:ascii="Times New Roman" w:hAnsi="Times New Roman" w:cs="Times New Roman"/>
          <w:sz w:val="24"/>
          <w:szCs w:val="24"/>
        </w:rPr>
        <w:t>o</w:t>
      </w:r>
      <w:r w:rsidR="00177DB7" w:rsidRPr="002137F0">
        <w:rPr>
          <w:rFonts w:ascii="Times New Roman" w:hAnsi="Times New Roman" w:cs="Times New Roman"/>
          <w:sz w:val="24"/>
          <w:szCs w:val="24"/>
        </w:rPr>
        <w:t>lder</w:t>
      </w:r>
      <w:r w:rsidRPr="002137F0">
        <w:rPr>
          <w:rFonts w:ascii="Times New Roman" w:hAnsi="Times New Roman" w:cs="Times New Roman"/>
          <w:sz w:val="24"/>
          <w:szCs w:val="24"/>
        </w:rPr>
        <w:t>.</w:t>
      </w:r>
      <w:r>
        <w:rPr>
          <w:rFonts w:ascii="Times New Roman" w:hAnsi="Times New Roman" w:cs="Times New Roman"/>
          <w:sz w:val="24"/>
          <w:szCs w:val="24"/>
        </w:rPr>
        <w:t xml:space="preserve">  Company account is not allowed. Minimum initial deposit amount 100 tk. and maximum amount is 25,000.</w:t>
      </w:r>
    </w:p>
    <w:p w:rsidR="00D07695" w:rsidRDefault="00F75C6C" w:rsidP="008E664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SBL </w:t>
      </w:r>
      <w:r w:rsidRPr="00974922">
        <w:rPr>
          <w:rFonts w:ascii="Times New Roman" w:hAnsi="Times New Roman" w:cs="Times New Roman"/>
          <w:b/>
          <w:sz w:val="28"/>
          <w:szCs w:val="28"/>
        </w:rPr>
        <w:t xml:space="preserve">SAVINGS PREMIUM STADARD </w:t>
      </w:r>
      <w:r w:rsidR="00812D00" w:rsidRPr="00974922">
        <w:rPr>
          <w:rFonts w:ascii="Times New Roman" w:hAnsi="Times New Roman" w:cs="Times New Roman"/>
          <w:b/>
          <w:sz w:val="28"/>
          <w:szCs w:val="28"/>
        </w:rPr>
        <w:t>BANK:</w:t>
      </w:r>
    </w:p>
    <w:p w:rsidR="00F75C6C" w:rsidRDefault="00812D00" w:rsidP="008E664C">
      <w:pPr>
        <w:spacing w:line="360" w:lineRule="auto"/>
        <w:jc w:val="both"/>
        <w:rPr>
          <w:rFonts w:ascii="Times New Roman" w:hAnsi="Times New Roman" w:cs="Times New Roman"/>
          <w:sz w:val="24"/>
          <w:szCs w:val="24"/>
        </w:rPr>
      </w:pPr>
      <w:r w:rsidRPr="00D767D6">
        <w:rPr>
          <w:rFonts w:ascii="Times New Roman" w:hAnsi="Times New Roman" w:cs="Times New Roman"/>
          <w:sz w:val="24"/>
          <w:szCs w:val="24"/>
        </w:rPr>
        <w:t xml:space="preserve"> Any</w:t>
      </w:r>
      <w:r w:rsidR="00F75C6C" w:rsidRPr="00D767D6">
        <w:rPr>
          <w:rFonts w:ascii="Times New Roman" w:hAnsi="Times New Roman" w:cs="Times New Roman"/>
          <w:sz w:val="24"/>
          <w:szCs w:val="24"/>
        </w:rPr>
        <w:t xml:space="preserve"> Bangladeshi citizen age</w:t>
      </w:r>
      <w:r w:rsidR="00D07695">
        <w:rPr>
          <w:rFonts w:ascii="Times New Roman" w:hAnsi="Times New Roman" w:cs="Times New Roman"/>
          <w:sz w:val="24"/>
          <w:szCs w:val="24"/>
        </w:rPr>
        <w:t xml:space="preserve"> </w:t>
      </w:r>
      <w:r w:rsidR="00F75C6C" w:rsidRPr="00D767D6">
        <w:rPr>
          <w:rFonts w:ascii="Times New Roman" w:hAnsi="Times New Roman" w:cs="Times New Roman"/>
          <w:sz w:val="24"/>
          <w:szCs w:val="24"/>
        </w:rPr>
        <w:t>18 years above</w:t>
      </w:r>
      <w:r w:rsidR="00D07695">
        <w:rPr>
          <w:rFonts w:ascii="Times New Roman" w:hAnsi="Times New Roman" w:cs="Times New Roman"/>
          <w:sz w:val="24"/>
          <w:szCs w:val="24"/>
        </w:rPr>
        <w:t xml:space="preserve"> can apply for this</w:t>
      </w:r>
      <w:r w:rsidR="00F75C6C" w:rsidRPr="00D767D6">
        <w:rPr>
          <w:rFonts w:ascii="Times New Roman" w:hAnsi="Times New Roman" w:cs="Times New Roman"/>
          <w:sz w:val="24"/>
          <w:szCs w:val="24"/>
        </w:rPr>
        <w:t>. Minimum initial amount is 100</w:t>
      </w:r>
      <w:r w:rsidR="00F75C6C">
        <w:rPr>
          <w:rFonts w:ascii="Times New Roman" w:hAnsi="Times New Roman" w:cs="Times New Roman"/>
          <w:sz w:val="24"/>
          <w:szCs w:val="24"/>
        </w:rPr>
        <w:t>,</w:t>
      </w:r>
      <w:r w:rsidR="00F75C6C" w:rsidRPr="00D767D6">
        <w:rPr>
          <w:rFonts w:ascii="Times New Roman" w:hAnsi="Times New Roman" w:cs="Times New Roman"/>
          <w:sz w:val="24"/>
          <w:szCs w:val="24"/>
        </w:rPr>
        <w:t>000</w:t>
      </w:r>
      <w:r w:rsidR="00F75C6C">
        <w:rPr>
          <w:rFonts w:ascii="Times New Roman" w:hAnsi="Times New Roman" w:cs="Times New Roman"/>
          <w:sz w:val="24"/>
          <w:szCs w:val="24"/>
        </w:rPr>
        <w:t>.ATM card issuing fee is free for first time. Interest posting cycle is in quarter basis.</w:t>
      </w:r>
    </w:p>
    <w:p w:rsidR="00314BF0" w:rsidRDefault="00314BF0" w:rsidP="008E664C">
      <w:pPr>
        <w:spacing w:line="360" w:lineRule="auto"/>
        <w:jc w:val="both"/>
        <w:rPr>
          <w:rFonts w:ascii="Times New Roman" w:hAnsi="Times New Roman" w:cs="Times New Roman"/>
          <w:b/>
          <w:sz w:val="28"/>
          <w:szCs w:val="28"/>
        </w:rPr>
      </w:pPr>
      <w:r>
        <w:rPr>
          <w:rFonts w:ascii="Times New Roman" w:hAnsi="Times New Roman" w:cs="Times New Roman"/>
          <w:b/>
          <w:sz w:val="28"/>
          <w:szCs w:val="28"/>
        </w:rPr>
        <w:t>Standard bank has many more DPS scheme that schemes are:</w:t>
      </w:r>
    </w:p>
    <w:p w:rsidR="00314BF0" w:rsidRDefault="00314BF0" w:rsidP="008E664C">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1) Premium plus</w:t>
      </w:r>
    </w:p>
    <w:p w:rsidR="00314BF0" w:rsidRDefault="00314BF0" w:rsidP="008E664C">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2) Super saver</w:t>
      </w:r>
    </w:p>
    <w:p w:rsidR="00314BF0" w:rsidRDefault="00314BF0" w:rsidP="008E664C">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3) Women savings</w:t>
      </w:r>
    </w:p>
    <w:p w:rsidR="00314BF0" w:rsidRDefault="00314BF0" w:rsidP="008E664C">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4) Classic savings</w:t>
      </w:r>
    </w:p>
    <w:p w:rsidR="00E4021A" w:rsidRDefault="00314BF0" w:rsidP="008E664C">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5) Golden age savings etc.</w:t>
      </w:r>
    </w:p>
    <w:p w:rsidR="006E76E4" w:rsidRPr="006E76E4" w:rsidRDefault="003A742A" w:rsidP="008E664C">
      <w:pPr>
        <w:spacing w:line="360" w:lineRule="auto"/>
        <w:jc w:val="both"/>
        <w:rPr>
          <w:rFonts w:ascii="Times New Roman" w:hAnsi="Times New Roman" w:cs="Times New Roman"/>
          <w:b/>
          <w:sz w:val="32"/>
          <w:szCs w:val="32"/>
        </w:rPr>
      </w:pPr>
      <w:r>
        <w:rPr>
          <w:rFonts w:ascii="Times New Roman" w:hAnsi="Times New Roman" w:cs="Times New Roman"/>
          <w:b/>
          <w:sz w:val="28"/>
          <w:szCs w:val="28"/>
        </w:rPr>
        <w:t>2.9</w:t>
      </w:r>
      <w:r w:rsidR="009834D3">
        <w:rPr>
          <w:rFonts w:ascii="Times New Roman" w:hAnsi="Times New Roman" w:cs="Times New Roman"/>
          <w:b/>
          <w:sz w:val="28"/>
          <w:szCs w:val="28"/>
        </w:rPr>
        <w:t xml:space="preserve"> </w:t>
      </w:r>
      <w:r w:rsidR="006E76E4">
        <w:rPr>
          <w:rFonts w:ascii="Times New Roman" w:hAnsi="Times New Roman" w:cs="Times New Roman"/>
          <w:b/>
          <w:sz w:val="28"/>
          <w:szCs w:val="28"/>
        </w:rPr>
        <w:t>Human resource management of standard bank limited:</w:t>
      </w:r>
    </w:p>
    <w:p w:rsidR="00E4021A" w:rsidRDefault="00E4021A" w:rsidP="008E664C">
      <w:pPr>
        <w:spacing w:line="360" w:lineRule="auto"/>
        <w:jc w:val="both"/>
        <w:rPr>
          <w:rFonts w:ascii="Times New Roman" w:hAnsi="Times New Roman" w:cs="Times New Roman"/>
          <w:sz w:val="24"/>
          <w:szCs w:val="24"/>
        </w:rPr>
      </w:pPr>
      <w:r w:rsidRPr="00E4021A">
        <w:rPr>
          <w:rFonts w:ascii="Times New Roman" w:hAnsi="Times New Roman" w:cs="Times New Roman"/>
          <w:sz w:val="24"/>
          <w:szCs w:val="24"/>
        </w:rPr>
        <w:t>The set of organizational steps for improving, maintaining and controlling a sound workforce with desire of achieving organizational goals is called human resource management</w:t>
      </w:r>
      <w:r w:rsidR="00C96EE8">
        <w:rPr>
          <w:rFonts w:ascii="Times New Roman" w:hAnsi="Times New Roman" w:cs="Times New Roman"/>
          <w:sz w:val="24"/>
          <w:szCs w:val="24"/>
        </w:rPr>
        <w:t xml:space="preserve"> </w:t>
      </w:r>
      <w:r w:rsidRPr="00E4021A">
        <w:rPr>
          <w:rFonts w:ascii="Times New Roman" w:hAnsi="Times New Roman" w:cs="Times New Roman"/>
          <w:sz w:val="24"/>
          <w:szCs w:val="24"/>
        </w:rPr>
        <w:t>.</w:t>
      </w:r>
      <w:r w:rsidR="00C96EE8">
        <w:rPr>
          <w:rFonts w:ascii="Times New Roman" w:hAnsi="Times New Roman" w:cs="Times New Roman"/>
          <w:sz w:val="24"/>
          <w:szCs w:val="24"/>
        </w:rPr>
        <w:t xml:space="preserve">Hr. </w:t>
      </w:r>
      <w:r>
        <w:rPr>
          <w:rFonts w:ascii="Times New Roman" w:hAnsi="Times New Roman" w:cs="Times New Roman"/>
          <w:sz w:val="24"/>
          <w:szCs w:val="24"/>
        </w:rPr>
        <w:t>practice is a vital part of standard bank</w:t>
      </w:r>
      <w:r w:rsidR="00413F1E">
        <w:rPr>
          <w:rFonts w:ascii="Times New Roman" w:hAnsi="Times New Roman" w:cs="Times New Roman"/>
          <w:sz w:val="24"/>
          <w:szCs w:val="24"/>
        </w:rPr>
        <w:t xml:space="preserve"> through which all employee issues are considered. Application of related part from employee selection to employee betterment is monitored by Human Resource Department of standard Bank limited. This bank is employee oriented .All steps of HR. is equally important to human resource department. Especially Training and development is main concern for meeting ongoing demand of client.</w:t>
      </w:r>
    </w:p>
    <w:p w:rsidR="00A807FD" w:rsidRDefault="00A807FD" w:rsidP="008E664C">
      <w:pPr>
        <w:spacing w:line="360" w:lineRule="auto"/>
        <w:jc w:val="both"/>
        <w:rPr>
          <w:rFonts w:ascii="Times New Roman" w:hAnsi="Times New Roman" w:cs="Times New Roman"/>
          <w:sz w:val="24"/>
          <w:szCs w:val="24"/>
        </w:rPr>
      </w:pPr>
    </w:p>
    <w:p w:rsidR="00A807FD" w:rsidRDefault="00A807FD" w:rsidP="008E664C">
      <w:pPr>
        <w:spacing w:line="360" w:lineRule="auto"/>
        <w:jc w:val="both"/>
        <w:rPr>
          <w:rFonts w:ascii="Times New Roman" w:hAnsi="Times New Roman" w:cs="Times New Roman"/>
          <w:sz w:val="24"/>
          <w:szCs w:val="24"/>
        </w:rPr>
      </w:pPr>
    </w:p>
    <w:p w:rsidR="006E76E4" w:rsidRDefault="006E76E4" w:rsidP="008E664C">
      <w:pPr>
        <w:spacing w:line="360" w:lineRule="auto"/>
        <w:jc w:val="both"/>
        <w:rPr>
          <w:rFonts w:ascii="Times New Roman" w:hAnsi="Times New Roman" w:cs="Times New Roman"/>
          <w:b/>
          <w:sz w:val="32"/>
          <w:szCs w:val="32"/>
        </w:rPr>
      </w:pPr>
      <w:r w:rsidRPr="006E76E4">
        <w:rPr>
          <w:rFonts w:ascii="Times New Roman" w:hAnsi="Times New Roman" w:cs="Times New Roman"/>
          <w:b/>
          <w:sz w:val="32"/>
          <w:szCs w:val="32"/>
        </w:rPr>
        <w:t xml:space="preserve"> Goals of human resource management:</w:t>
      </w:r>
    </w:p>
    <w:p w:rsidR="00C87174" w:rsidRPr="00C87174" w:rsidRDefault="006E76E4" w:rsidP="008E664C">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Goal of contributing in society: </w:t>
      </w:r>
      <w:r w:rsidRPr="006E76E4">
        <w:rPr>
          <w:rFonts w:ascii="Times New Roman" w:hAnsi="Times New Roman" w:cs="Times New Roman"/>
          <w:sz w:val="24"/>
          <w:szCs w:val="24"/>
        </w:rPr>
        <w:t>Ethically and socially responsible to the societal needs and challenges besides maintaining organized working environment in organization.</w:t>
      </w:r>
    </w:p>
    <w:p w:rsidR="007355F5" w:rsidRDefault="007355F5" w:rsidP="008E664C">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Goal of </w:t>
      </w:r>
      <w:r w:rsidR="00665B56">
        <w:rPr>
          <w:rFonts w:ascii="Times New Roman" w:hAnsi="Times New Roman" w:cs="Times New Roman"/>
          <w:b/>
          <w:sz w:val="24"/>
          <w:szCs w:val="24"/>
        </w:rPr>
        <w:t xml:space="preserve">fulfillment of organizational need: </w:t>
      </w:r>
      <w:r w:rsidR="00665B56">
        <w:rPr>
          <w:rFonts w:ascii="Times New Roman" w:hAnsi="Times New Roman" w:cs="Times New Roman"/>
          <w:sz w:val="24"/>
          <w:szCs w:val="24"/>
        </w:rPr>
        <w:t>Human resource department always monitors employee performance and measures that with standard measurement because employee is the ultimate factor of meeting organizational needs.</w:t>
      </w:r>
    </w:p>
    <w:p w:rsidR="00665B56" w:rsidRPr="00493026" w:rsidRDefault="00665B56" w:rsidP="008E664C">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Goal of making better working environment: </w:t>
      </w:r>
      <w:r w:rsidRPr="00665B56">
        <w:rPr>
          <w:rFonts w:ascii="Times New Roman" w:hAnsi="Times New Roman" w:cs="Times New Roman"/>
          <w:sz w:val="24"/>
          <w:szCs w:val="24"/>
        </w:rPr>
        <w:t>Sound and legal practice in organizations also considered issue of human resource department</w:t>
      </w:r>
      <w:r>
        <w:rPr>
          <w:rFonts w:ascii="Times New Roman" w:hAnsi="Times New Roman" w:cs="Times New Roman"/>
          <w:b/>
          <w:sz w:val="24"/>
          <w:szCs w:val="24"/>
        </w:rPr>
        <w:t>.</w:t>
      </w:r>
    </w:p>
    <w:p w:rsidR="00493026" w:rsidRPr="00C87174" w:rsidRDefault="00493026" w:rsidP="008E664C">
      <w:pPr>
        <w:spacing w:line="360" w:lineRule="auto"/>
        <w:jc w:val="both"/>
        <w:rPr>
          <w:rFonts w:ascii="Times New Roman" w:hAnsi="Times New Roman" w:cs="Times New Roman"/>
          <w:b/>
          <w:sz w:val="32"/>
          <w:szCs w:val="32"/>
        </w:rPr>
      </w:pPr>
      <w:r w:rsidRPr="00493026">
        <w:rPr>
          <w:rFonts w:ascii="Times New Roman" w:hAnsi="Times New Roman" w:cs="Times New Roman"/>
          <w:b/>
          <w:sz w:val="32"/>
          <w:szCs w:val="32"/>
        </w:rPr>
        <w:t>2.</w:t>
      </w:r>
      <w:r w:rsidR="00AB15DE">
        <w:rPr>
          <w:rFonts w:ascii="Times New Roman" w:hAnsi="Times New Roman" w:cs="Times New Roman"/>
          <w:b/>
          <w:sz w:val="32"/>
          <w:szCs w:val="32"/>
        </w:rPr>
        <w:t xml:space="preserve">10 </w:t>
      </w:r>
      <w:r w:rsidRPr="00493026">
        <w:rPr>
          <w:rFonts w:ascii="Times New Roman" w:hAnsi="Times New Roman" w:cs="Times New Roman"/>
          <w:b/>
          <w:sz w:val="32"/>
          <w:szCs w:val="32"/>
        </w:rPr>
        <w:t>Functions of Human Resource management:</w:t>
      </w:r>
    </w:p>
    <w:p w:rsidR="000A2834" w:rsidRPr="00E663A6" w:rsidRDefault="00CF1FD9" w:rsidP="008E664C">
      <w:pPr>
        <w:pStyle w:val="ListParagraph"/>
        <w:numPr>
          <w:ilvl w:val="0"/>
          <w:numId w:val="14"/>
        </w:numPr>
        <w:jc w:val="both"/>
        <w:rPr>
          <w:rFonts w:ascii="Times New Roman" w:hAnsi="Times New Roman" w:cs="Times New Roman"/>
          <w:b/>
          <w:bCs/>
          <w:sz w:val="24"/>
          <w:szCs w:val="24"/>
        </w:rPr>
      </w:pPr>
      <w:r w:rsidRPr="0061293A">
        <w:rPr>
          <w:rFonts w:ascii="Times New Roman" w:hAnsi="Times New Roman" w:cs="Times New Roman"/>
          <w:b/>
          <w:bCs/>
          <w:sz w:val="28"/>
          <w:szCs w:val="28"/>
        </w:rPr>
        <w:t>Acquisition:</w:t>
      </w:r>
      <w:r>
        <w:rPr>
          <w:rFonts w:ascii="Times New Roman" w:hAnsi="Times New Roman" w:cs="Times New Roman"/>
          <w:sz w:val="24"/>
          <w:szCs w:val="24"/>
        </w:rPr>
        <w:t xml:space="preserve">  P</w:t>
      </w:r>
      <w:r w:rsidR="00493026">
        <w:rPr>
          <w:rFonts w:ascii="Times New Roman" w:hAnsi="Times New Roman" w:cs="Times New Roman"/>
          <w:sz w:val="24"/>
          <w:szCs w:val="24"/>
        </w:rPr>
        <w:t xml:space="preserve">lanning, recruitment, </w:t>
      </w:r>
      <w:r w:rsidR="00CC6EA7">
        <w:rPr>
          <w:rFonts w:ascii="Times New Roman" w:hAnsi="Times New Roman" w:cs="Times New Roman"/>
          <w:sz w:val="24"/>
          <w:szCs w:val="24"/>
        </w:rPr>
        <w:t>selection, training</w:t>
      </w:r>
      <w:r>
        <w:rPr>
          <w:rFonts w:ascii="Times New Roman" w:hAnsi="Times New Roman" w:cs="Times New Roman"/>
          <w:sz w:val="24"/>
          <w:szCs w:val="24"/>
        </w:rPr>
        <w:t xml:space="preserve"> and development of human resource </w:t>
      </w:r>
      <w:r w:rsidR="00CC6EA7">
        <w:rPr>
          <w:rFonts w:ascii="Times New Roman" w:hAnsi="Times New Roman" w:cs="Times New Roman"/>
          <w:sz w:val="24"/>
          <w:szCs w:val="24"/>
        </w:rPr>
        <w:t>are</w:t>
      </w:r>
      <w:r>
        <w:rPr>
          <w:rFonts w:ascii="Times New Roman" w:hAnsi="Times New Roman" w:cs="Times New Roman"/>
          <w:sz w:val="24"/>
          <w:szCs w:val="24"/>
        </w:rPr>
        <w:t xml:space="preserve"> the core function </w:t>
      </w:r>
      <w:r w:rsidR="00CC6EA7">
        <w:rPr>
          <w:rFonts w:ascii="Times New Roman" w:hAnsi="Times New Roman" w:cs="Times New Roman"/>
          <w:sz w:val="24"/>
          <w:szCs w:val="24"/>
        </w:rPr>
        <w:t>of human</w:t>
      </w:r>
      <w:r>
        <w:rPr>
          <w:rFonts w:ascii="Times New Roman" w:hAnsi="Times New Roman" w:cs="Times New Roman"/>
          <w:sz w:val="24"/>
          <w:szCs w:val="24"/>
        </w:rPr>
        <w:t xml:space="preserve"> resource management.</w:t>
      </w:r>
      <w:r w:rsidR="00E663A6">
        <w:rPr>
          <w:rFonts w:ascii="Times New Roman" w:hAnsi="Times New Roman" w:cs="Times New Roman"/>
          <w:sz w:val="24"/>
          <w:szCs w:val="24"/>
        </w:rPr>
        <w:t xml:space="preserve"> Acquisi</w:t>
      </w:r>
      <w:r>
        <w:rPr>
          <w:rFonts w:ascii="Times New Roman" w:hAnsi="Times New Roman" w:cs="Times New Roman"/>
          <w:sz w:val="24"/>
          <w:szCs w:val="24"/>
        </w:rPr>
        <w:t>tion deals with the process of</w:t>
      </w:r>
    </w:p>
    <w:p w:rsidR="001A0E76" w:rsidRPr="002E5FEE" w:rsidRDefault="00CF1FD9" w:rsidP="008E664C">
      <w:pPr>
        <w:pStyle w:val="ListParagraph"/>
        <w:numPr>
          <w:ilvl w:val="0"/>
          <w:numId w:val="15"/>
        </w:numPr>
        <w:jc w:val="both"/>
        <w:rPr>
          <w:rFonts w:ascii="Times New Roman" w:hAnsi="Times New Roman" w:cs="Times New Roman"/>
          <w:bCs/>
          <w:sz w:val="24"/>
          <w:szCs w:val="24"/>
        </w:rPr>
      </w:pPr>
      <w:r w:rsidRPr="002E5FEE">
        <w:rPr>
          <w:rFonts w:ascii="Times New Roman" w:hAnsi="Times New Roman" w:cs="Times New Roman"/>
          <w:bCs/>
          <w:sz w:val="24"/>
          <w:szCs w:val="24"/>
        </w:rPr>
        <w:t>Job analysis</w:t>
      </w:r>
      <w:r w:rsidR="001A0E76" w:rsidRPr="002E5FEE">
        <w:rPr>
          <w:rFonts w:ascii="Times New Roman" w:hAnsi="Times New Roman" w:cs="Times New Roman"/>
          <w:bCs/>
          <w:sz w:val="24"/>
          <w:szCs w:val="24"/>
        </w:rPr>
        <w:t>: Job analysis is the procedure of collecting analyzing data.</w:t>
      </w:r>
    </w:p>
    <w:p w:rsidR="001A0E76" w:rsidRPr="002E5FEE" w:rsidRDefault="001A0E76" w:rsidP="008E664C">
      <w:pPr>
        <w:pStyle w:val="ListParagraph"/>
        <w:numPr>
          <w:ilvl w:val="0"/>
          <w:numId w:val="15"/>
        </w:numPr>
        <w:jc w:val="both"/>
        <w:rPr>
          <w:rFonts w:ascii="Times New Roman" w:hAnsi="Times New Roman" w:cs="Times New Roman"/>
          <w:bCs/>
          <w:sz w:val="24"/>
          <w:szCs w:val="24"/>
        </w:rPr>
      </w:pPr>
      <w:r w:rsidRPr="002E5FEE">
        <w:rPr>
          <w:rFonts w:ascii="Times New Roman" w:hAnsi="Times New Roman" w:cs="Times New Roman"/>
          <w:bCs/>
          <w:sz w:val="24"/>
          <w:szCs w:val="24"/>
        </w:rPr>
        <w:t xml:space="preserve">Job </w:t>
      </w:r>
      <w:r w:rsidR="002E5FEE" w:rsidRPr="002E5FEE">
        <w:rPr>
          <w:rFonts w:ascii="Times New Roman" w:hAnsi="Times New Roman" w:cs="Times New Roman"/>
          <w:bCs/>
          <w:sz w:val="24"/>
          <w:szCs w:val="24"/>
        </w:rPr>
        <w:t>design: It</w:t>
      </w:r>
      <w:r w:rsidRPr="002E5FEE">
        <w:rPr>
          <w:rFonts w:ascii="Times New Roman" w:hAnsi="Times New Roman" w:cs="Times New Roman"/>
          <w:bCs/>
          <w:sz w:val="24"/>
          <w:szCs w:val="24"/>
        </w:rPr>
        <w:t xml:space="preserve"> specifies the required task to be performed in a </w:t>
      </w:r>
      <w:r w:rsidR="002E5FEE" w:rsidRPr="002E5FEE">
        <w:rPr>
          <w:rFonts w:ascii="Times New Roman" w:hAnsi="Times New Roman" w:cs="Times New Roman"/>
          <w:bCs/>
          <w:sz w:val="24"/>
          <w:szCs w:val="24"/>
        </w:rPr>
        <w:t>job.</w:t>
      </w:r>
    </w:p>
    <w:p w:rsidR="002E5FEE" w:rsidRPr="002E5FEE" w:rsidRDefault="002E5FEE" w:rsidP="008E664C">
      <w:pPr>
        <w:pStyle w:val="ListParagraph"/>
        <w:numPr>
          <w:ilvl w:val="0"/>
          <w:numId w:val="15"/>
        </w:numPr>
        <w:jc w:val="both"/>
        <w:rPr>
          <w:rFonts w:ascii="Times New Roman" w:hAnsi="Times New Roman" w:cs="Times New Roman"/>
          <w:bCs/>
          <w:sz w:val="24"/>
          <w:szCs w:val="24"/>
        </w:rPr>
      </w:pPr>
      <w:r w:rsidRPr="002E5FEE">
        <w:rPr>
          <w:rFonts w:ascii="Times New Roman" w:hAnsi="Times New Roman" w:cs="Times New Roman"/>
          <w:bCs/>
          <w:sz w:val="24"/>
          <w:szCs w:val="24"/>
        </w:rPr>
        <w:t>Job enlargement: it is the process of expanding the duties of a job.</w:t>
      </w:r>
    </w:p>
    <w:p w:rsidR="002E5FEE" w:rsidRDefault="002E5FEE" w:rsidP="008E664C">
      <w:pPr>
        <w:pStyle w:val="ListParagraph"/>
        <w:numPr>
          <w:ilvl w:val="0"/>
          <w:numId w:val="15"/>
        </w:numPr>
        <w:jc w:val="both"/>
        <w:rPr>
          <w:rFonts w:ascii="Times New Roman" w:hAnsi="Times New Roman" w:cs="Times New Roman"/>
          <w:bCs/>
          <w:sz w:val="24"/>
          <w:szCs w:val="24"/>
        </w:rPr>
      </w:pPr>
      <w:r w:rsidRPr="002E5FEE">
        <w:rPr>
          <w:rFonts w:ascii="Times New Roman" w:hAnsi="Times New Roman" w:cs="Times New Roman"/>
          <w:bCs/>
          <w:sz w:val="24"/>
          <w:szCs w:val="24"/>
        </w:rPr>
        <w:t>Job enrichment: Job enrichment is the process of enhancing job characteristics.</w:t>
      </w:r>
    </w:p>
    <w:p w:rsidR="0061293A" w:rsidRDefault="0061293A" w:rsidP="008E664C">
      <w:pPr>
        <w:pStyle w:val="ListParagraph"/>
        <w:jc w:val="both"/>
        <w:rPr>
          <w:rFonts w:ascii="Times New Roman" w:hAnsi="Times New Roman" w:cs="Times New Roman"/>
          <w:bCs/>
          <w:sz w:val="24"/>
          <w:szCs w:val="24"/>
        </w:rPr>
      </w:pPr>
    </w:p>
    <w:p w:rsidR="00AF3D1A" w:rsidRDefault="00AF3D1A" w:rsidP="008E664C">
      <w:pPr>
        <w:pStyle w:val="ListParagraph"/>
        <w:numPr>
          <w:ilvl w:val="0"/>
          <w:numId w:val="14"/>
        </w:numPr>
        <w:jc w:val="both"/>
        <w:rPr>
          <w:rFonts w:ascii="Times New Roman" w:hAnsi="Times New Roman" w:cs="Times New Roman"/>
          <w:bCs/>
          <w:sz w:val="24"/>
          <w:szCs w:val="24"/>
        </w:rPr>
      </w:pPr>
      <w:r w:rsidRPr="00AF3D1A">
        <w:rPr>
          <w:rFonts w:ascii="Times New Roman" w:hAnsi="Times New Roman" w:cs="Times New Roman"/>
          <w:b/>
          <w:bCs/>
          <w:sz w:val="28"/>
          <w:szCs w:val="28"/>
        </w:rPr>
        <w:t xml:space="preserve">Recruitment: </w:t>
      </w:r>
      <w:r w:rsidRPr="00AF3D1A">
        <w:rPr>
          <w:rFonts w:ascii="Times New Roman" w:hAnsi="Times New Roman" w:cs="Times New Roman"/>
          <w:bCs/>
          <w:sz w:val="24"/>
          <w:szCs w:val="24"/>
        </w:rPr>
        <w:t>Recruitment is the function of recruiting people to fill specific job position. There are two sources of recruitment:</w:t>
      </w:r>
    </w:p>
    <w:p w:rsidR="00AF3D1A" w:rsidRPr="009B2D92" w:rsidRDefault="00AF3D1A" w:rsidP="009B2D92">
      <w:pPr>
        <w:pStyle w:val="ListParagraph"/>
        <w:spacing w:after="100" w:afterAutospacing="1" w:line="240" w:lineRule="auto"/>
        <w:contextualSpacing w:val="0"/>
        <w:jc w:val="both"/>
        <w:rPr>
          <w:rFonts w:ascii="Times New Roman" w:hAnsi="Times New Roman" w:cs="Times New Roman"/>
          <w:bCs/>
          <w:sz w:val="4"/>
          <w:szCs w:val="4"/>
          <w:vertAlign w:val="subscript"/>
        </w:rPr>
      </w:pPr>
    </w:p>
    <w:p w:rsidR="00AF3D1A" w:rsidRDefault="00AF3D1A" w:rsidP="008E664C">
      <w:pPr>
        <w:pStyle w:val="ListParagraph"/>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Internal source</w:t>
      </w:r>
    </w:p>
    <w:p w:rsidR="00AF3D1A" w:rsidRDefault="00AF3D1A" w:rsidP="008E664C">
      <w:pPr>
        <w:pStyle w:val="ListParagraph"/>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External source</w:t>
      </w:r>
    </w:p>
    <w:p w:rsidR="0061293A" w:rsidRDefault="0061293A" w:rsidP="008E664C">
      <w:pPr>
        <w:pStyle w:val="ListParagraph"/>
        <w:jc w:val="both"/>
        <w:rPr>
          <w:rFonts w:ascii="Times New Roman" w:hAnsi="Times New Roman" w:cs="Times New Roman"/>
          <w:bCs/>
          <w:sz w:val="24"/>
          <w:szCs w:val="24"/>
        </w:rPr>
      </w:pPr>
    </w:p>
    <w:p w:rsidR="00321473" w:rsidRDefault="0061293A" w:rsidP="008E664C">
      <w:pPr>
        <w:pStyle w:val="ListParagraph"/>
        <w:numPr>
          <w:ilvl w:val="0"/>
          <w:numId w:val="14"/>
        </w:numPr>
        <w:jc w:val="both"/>
        <w:rPr>
          <w:rFonts w:ascii="Times New Roman" w:hAnsi="Times New Roman" w:cs="Times New Roman"/>
          <w:b/>
          <w:bCs/>
          <w:sz w:val="28"/>
          <w:szCs w:val="28"/>
        </w:rPr>
      </w:pPr>
      <w:r w:rsidRPr="0061293A">
        <w:rPr>
          <w:rFonts w:ascii="Times New Roman" w:hAnsi="Times New Roman" w:cs="Times New Roman"/>
          <w:b/>
          <w:bCs/>
          <w:sz w:val="28"/>
          <w:szCs w:val="28"/>
        </w:rPr>
        <w:t xml:space="preserve">Selection: </w:t>
      </w:r>
      <w:r w:rsidRPr="0061293A">
        <w:rPr>
          <w:rFonts w:ascii="Times New Roman" w:hAnsi="Times New Roman" w:cs="Times New Roman"/>
          <w:bCs/>
          <w:sz w:val="24"/>
          <w:szCs w:val="24"/>
        </w:rPr>
        <w:t>The goal of selection is</w:t>
      </w:r>
      <w:r w:rsidRPr="0061293A">
        <w:rPr>
          <w:rFonts w:ascii="Times New Roman" w:hAnsi="Times New Roman" w:cs="Times New Roman"/>
          <w:b/>
          <w:bCs/>
          <w:sz w:val="28"/>
          <w:szCs w:val="28"/>
        </w:rPr>
        <w:t xml:space="preserve"> “</w:t>
      </w:r>
      <w:r w:rsidRPr="0061293A">
        <w:rPr>
          <w:rFonts w:ascii="Times New Roman" w:hAnsi="Times New Roman" w:cs="Times New Roman"/>
          <w:bCs/>
          <w:sz w:val="28"/>
          <w:szCs w:val="28"/>
        </w:rPr>
        <w:t>Right person in right position</w:t>
      </w:r>
      <w:r w:rsidRPr="0061293A">
        <w:rPr>
          <w:rFonts w:ascii="Times New Roman" w:hAnsi="Times New Roman" w:cs="Times New Roman"/>
          <w:b/>
          <w:bCs/>
          <w:sz w:val="28"/>
          <w:szCs w:val="28"/>
        </w:rPr>
        <w:t>”.</w:t>
      </w:r>
    </w:p>
    <w:p w:rsidR="0061293A" w:rsidRDefault="0061293A" w:rsidP="008E664C">
      <w:pPr>
        <w:pStyle w:val="ListParagraph"/>
        <w:numPr>
          <w:ilvl w:val="0"/>
          <w:numId w:val="14"/>
        </w:numPr>
        <w:jc w:val="both"/>
        <w:rPr>
          <w:rFonts w:ascii="Times New Roman" w:hAnsi="Times New Roman" w:cs="Times New Roman"/>
          <w:bCs/>
          <w:sz w:val="24"/>
          <w:szCs w:val="24"/>
        </w:rPr>
      </w:pPr>
      <w:r w:rsidRPr="0061293A">
        <w:rPr>
          <w:rFonts w:ascii="Times New Roman" w:hAnsi="Times New Roman" w:cs="Times New Roman"/>
          <w:b/>
          <w:bCs/>
          <w:sz w:val="28"/>
          <w:szCs w:val="28"/>
        </w:rPr>
        <w:t xml:space="preserve">Training and development: </w:t>
      </w:r>
      <w:r w:rsidRPr="0061293A">
        <w:rPr>
          <w:rFonts w:ascii="Times New Roman" w:hAnsi="Times New Roman" w:cs="Times New Roman"/>
          <w:bCs/>
          <w:sz w:val="24"/>
          <w:szCs w:val="24"/>
        </w:rPr>
        <w:t>Training develops employee’s capability of doing assigned job.</w:t>
      </w:r>
    </w:p>
    <w:p w:rsidR="0061293A" w:rsidRDefault="0061293A" w:rsidP="008E664C">
      <w:pPr>
        <w:pStyle w:val="ListParagraph"/>
        <w:numPr>
          <w:ilvl w:val="0"/>
          <w:numId w:val="14"/>
        </w:numPr>
        <w:jc w:val="both"/>
        <w:rPr>
          <w:rFonts w:ascii="Times New Roman" w:hAnsi="Times New Roman" w:cs="Times New Roman"/>
          <w:bCs/>
          <w:sz w:val="24"/>
          <w:szCs w:val="24"/>
        </w:rPr>
      </w:pPr>
      <w:r w:rsidRPr="0061293A">
        <w:rPr>
          <w:rFonts w:ascii="Times New Roman" w:hAnsi="Times New Roman" w:cs="Times New Roman"/>
          <w:b/>
          <w:bCs/>
          <w:sz w:val="28"/>
          <w:szCs w:val="28"/>
        </w:rPr>
        <w:t>Motivation:</w:t>
      </w:r>
      <w:r>
        <w:rPr>
          <w:rFonts w:ascii="Times New Roman" w:hAnsi="Times New Roman" w:cs="Times New Roman"/>
          <w:bCs/>
          <w:sz w:val="24"/>
          <w:szCs w:val="24"/>
        </w:rPr>
        <w:t xml:space="preserve"> Employee motivation is ensured by punishment, salary, bonus etc.</w:t>
      </w:r>
    </w:p>
    <w:p w:rsidR="00E44565" w:rsidRDefault="00E44565" w:rsidP="008E664C">
      <w:pPr>
        <w:pStyle w:val="ListParagraph"/>
        <w:numPr>
          <w:ilvl w:val="0"/>
          <w:numId w:val="14"/>
        </w:numPr>
        <w:jc w:val="both"/>
        <w:rPr>
          <w:rFonts w:ascii="Times New Roman" w:hAnsi="Times New Roman" w:cs="Times New Roman"/>
          <w:bCs/>
          <w:sz w:val="24"/>
          <w:szCs w:val="24"/>
        </w:rPr>
      </w:pPr>
      <w:r w:rsidRPr="00E44565">
        <w:rPr>
          <w:rFonts w:ascii="Times New Roman" w:hAnsi="Times New Roman" w:cs="Times New Roman"/>
          <w:b/>
          <w:bCs/>
          <w:sz w:val="28"/>
          <w:szCs w:val="28"/>
        </w:rPr>
        <w:t>Maintenance:</w:t>
      </w:r>
      <w:r>
        <w:rPr>
          <w:rFonts w:ascii="Times New Roman" w:hAnsi="Times New Roman" w:cs="Times New Roman"/>
          <w:bCs/>
          <w:sz w:val="24"/>
          <w:szCs w:val="24"/>
        </w:rPr>
        <w:t xml:space="preserve"> Maintenance means employee commitment and loyalty for working with </w:t>
      </w:r>
      <w:r w:rsidR="00AB1800">
        <w:rPr>
          <w:rFonts w:ascii="Times New Roman" w:hAnsi="Times New Roman" w:cs="Times New Roman"/>
          <w:bCs/>
          <w:sz w:val="24"/>
          <w:szCs w:val="24"/>
        </w:rPr>
        <w:t>organization. It is concerned with retaining employee in organization.</w:t>
      </w:r>
    </w:p>
    <w:p w:rsidR="00AB1800" w:rsidRDefault="00AB1800" w:rsidP="008E664C">
      <w:pPr>
        <w:pStyle w:val="ListParagraph"/>
        <w:jc w:val="both"/>
        <w:rPr>
          <w:rFonts w:ascii="Times New Roman" w:hAnsi="Times New Roman" w:cs="Times New Roman"/>
          <w:bCs/>
          <w:sz w:val="24"/>
          <w:szCs w:val="24"/>
        </w:rPr>
      </w:pPr>
    </w:p>
    <w:p w:rsidR="000A2834" w:rsidRDefault="000A2834" w:rsidP="002A69F6">
      <w:pPr>
        <w:pStyle w:val="ListParagraph"/>
        <w:jc w:val="both"/>
        <w:rPr>
          <w:rFonts w:ascii="Times New Roman" w:hAnsi="Times New Roman" w:cs="Times New Roman"/>
          <w:bCs/>
          <w:sz w:val="24"/>
          <w:szCs w:val="24"/>
        </w:rPr>
      </w:pPr>
    </w:p>
    <w:p w:rsidR="000A2834" w:rsidRDefault="000A2834" w:rsidP="002A69F6">
      <w:pPr>
        <w:pStyle w:val="ListParagraph"/>
        <w:jc w:val="both"/>
        <w:rPr>
          <w:rFonts w:ascii="Times New Roman" w:hAnsi="Times New Roman" w:cs="Times New Roman"/>
          <w:bCs/>
          <w:sz w:val="24"/>
          <w:szCs w:val="24"/>
        </w:rPr>
      </w:pPr>
    </w:p>
    <w:p w:rsidR="000A2834" w:rsidRDefault="000A2834" w:rsidP="002A69F6">
      <w:pPr>
        <w:pStyle w:val="ListParagraph"/>
        <w:jc w:val="both"/>
        <w:rPr>
          <w:rFonts w:ascii="Times New Roman" w:hAnsi="Times New Roman" w:cs="Times New Roman"/>
          <w:bCs/>
          <w:sz w:val="24"/>
          <w:szCs w:val="24"/>
        </w:rPr>
      </w:pPr>
    </w:p>
    <w:p w:rsidR="000A2834" w:rsidRPr="00AB1800" w:rsidRDefault="000A2834" w:rsidP="002A69F6">
      <w:pPr>
        <w:pStyle w:val="ListParagraph"/>
        <w:jc w:val="both"/>
        <w:rPr>
          <w:rFonts w:ascii="Times New Roman" w:hAnsi="Times New Roman" w:cs="Times New Roman"/>
          <w:bCs/>
          <w:sz w:val="24"/>
          <w:szCs w:val="24"/>
        </w:rPr>
      </w:pPr>
    </w:p>
    <w:p w:rsidR="002A69F6" w:rsidRDefault="00AB1800" w:rsidP="008E664C">
      <w:pPr>
        <w:jc w:val="both"/>
        <w:rPr>
          <w:rFonts w:ascii="Times New Roman" w:hAnsi="Times New Roman" w:cs="Times New Roman"/>
          <w:b/>
          <w:bCs/>
          <w:sz w:val="32"/>
          <w:szCs w:val="32"/>
        </w:rPr>
      </w:pPr>
      <w:r>
        <w:rPr>
          <w:rFonts w:ascii="Times New Roman" w:hAnsi="Times New Roman" w:cs="Times New Roman"/>
          <w:b/>
          <w:bCs/>
          <w:sz w:val="32"/>
          <w:szCs w:val="32"/>
        </w:rPr>
        <w:t>2.11</w:t>
      </w:r>
      <w:r w:rsidR="00E663A6">
        <w:rPr>
          <w:rFonts w:ascii="Times New Roman" w:hAnsi="Times New Roman" w:cs="Times New Roman"/>
          <w:b/>
          <w:bCs/>
          <w:sz w:val="32"/>
          <w:szCs w:val="32"/>
        </w:rPr>
        <w:t xml:space="preserve"> </w:t>
      </w:r>
      <w:r w:rsidRPr="00AB1800">
        <w:rPr>
          <w:rFonts w:ascii="Times New Roman" w:hAnsi="Times New Roman" w:cs="Times New Roman"/>
          <w:b/>
          <w:bCs/>
          <w:sz w:val="32"/>
          <w:szCs w:val="32"/>
        </w:rPr>
        <w:t xml:space="preserve">Importance of training and development of employee of standard bank </w:t>
      </w:r>
      <w:r w:rsidR="002A69F6">
        <w:rPr>
          <w:rFonts w:ascii="Times New Roman" w:hAnsi="Times New Roman" w:cs="Times New Roman"/>
          <w:b/>
          <w:bCs/>
          <w:sz w:val="32"/>
          <w:szCs w:val="32"/>
        </w:rPr>
        <w:t>limited:</w:t>
      </w:r>
    </w:p>
    <w:p w:rsidR="0042500A" w:rsidRDefault="00AB1800" w:rsidP="008E664C">
      <w:pPr>
        <w:jc w:val="both"/>
        <w:rPr>
          <w:rFonts w:ascii="Times New Roman" w:hAnsi="Times New Roman" w:cs="Times New Roman"/>
          <w:bCs/>
          <w:sz w:val="24"/>
          <w:szCs w:val="24"/>
        </w:rPr>
      </w:pPr>
      <w:r>
        <w:rPr>
          <w:rFonts w:ascii="Times New Roman" w:hAnsi="Times New Roman" w:cs="Times New Roman"/>
          <w:bCs/>
          <w:sz w:val="24"/>
          <w:szCs w:val="24"/>
        </w:rPr>
        <w:t>Standard bank follows standard process of training to train its employees. Training ensures employees ability to perform right job in right position. The demand of client is changing day by day. Smooth delivery of service is very important for susta</w:t>
      </w:r>
      <w:r w:rsidR="0042500A">
        <w:rPr>
          <w:rFonts w:ascii="Times New Roman" w:hAnsi="Times New Roman" w:cs="Times New Roman"/>
          <w:bCs/>
          <w:sz w:val="24"/>
          <w:szCs w:val="24"/>
        </w:rPr>
        <w:t>ining such a competitive market.</w:t>
      </w:r>
    </w:p>
    <w:p w:rsidR="007F3A81" w:rsidRDefault="007F3A81" w:rsidP="002A69F6">
      <w:pPr>
        <w:jc w:val="both"/>
        <w:rPr>
          <w:rFonts w:ascii="Times New Roman" w:hAnsi="Times New Roman" w:cs="Times New Roman"/>
          <w:bCs/>
          <w:sz w:val="24"/>
          <w:szCs w:val="24"/>
        </w:rPr>
      </w:pPr>
    </w:p>
    <w:p w:rsidR="007F3A81" w:rsidRDefault="007F3A81" w:rsidP="002A69F6">
      <w:pPr>
        <w:jc w:val="both"/>
        <w:rPr>
          <w:rFonts w:ascii="Times New Roman" w:hAnsi="Times New Roman" w:cs="Times New Roman"/>
          <w:bCs/>
          <w:sz w:val="24"/>
          <w:szCs w:val="24"/>
        </w:rPr>
      </w:pPr>
    </w:p>
    <w:p w:rsidR="007F3A81" w:rsidRDefault="007F3A81" w:rsidP="002A69F6">
      <w:pPr>
        <w:jc w:val="both"/>
        <w:rPr>
          <w:rFonts w:ascii="Times New Roman" w:hAnsi="Times New Roman" w:cs="Times New Roman"/>
          <w:b/>
          <w:bCs/>
          <w:noProof/>
          <w:sz w:val="28"/>
          <w:szCs w:val="28"/>
        </w:rPr>
      </w:pPr>
      <w:r w:rsidRPr="007F3A81">
        <w:rPr>
          <w:rFonts w:ascii="Times New Roman" w:hAnsi="Times New Roman" w:cs="Times New Roman"/>
          <w:b/>
          <w:bCs/>
          <w:noProof/>
          <w:sz w:val="28"/>
          <w:szCs w:val="28"/>
        </w:rPr>
        <w:t>Training process is followed by standard bank limited:</w:t>
      </w:r>
    </w:p>
    <w:p w:rsidR="007F3A81" w:rsidRDefault="007F3A81" w:rsidP="002A69F6">
      <w:pPr>
        <w:jc w:val="both"/>
        <w:rPr>
          <w:rFonts w:ascii="Times New Roman" w:hAnsi="Times New Roman" w:cs="Times New Roman"/>
          <w:b/>
          <w:bCs/>
          <w:noProof/>
          <w:sz w:val="28"/>
          <w:szCs w:val="28"/>
        </w:rPr>
      </w:pPr>
    </w:p>
    <w:p w:rsidR="00C87174" w:rsidRDefault="007F3A81" w:rsidP="00EF7757">
      <w:pPr>
        <w:jc w:val="center"/>
        <w:rPr>
          <w:rFonts w:ascii="Times New Roman" w:hAnsi="Times New Roman" w:cs="Times New Roman"/>
          <w:b/>
          <w:bCs/>
          <w:sz w:val="28"/>
          <w:szCs w:val="28"/>
        </w:rPr>
      </w:pPr>
      <w:r>
        <w:rPr>
          <w:rFonts w:ascii="Times New Roman" w:hAnsi="Times New Roman" w:cs="Times New Roman"/>
          <w:b/>
          <w:bCs/>
          <w:noProof/>
          <w:sz w:val="24"/>
          <w:szCs w:val="24"/>
        </w:rPr>
        <w:drawing>
          <wp:inline distT="0" distB="0" distL="0" distR="0" wp14:anchorId="1990E7D0" wp14:editId="6719C7CA">
            <wp:extent cx="5654983" cy="4250724"/>
            <wp:effectExtent l="0" t="0" r="3175" b="0"/>
            <wp:docPr id="5" name="Picture 1" descr="hrm-human-resources-development-6-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m-human-resources-development-6-638"/>
                    <pic:cNvPicPr>
                      <a:picLocks noChangeAspect="1" noChangeArrowheads="1"/>
                    </pic:cNvPicPr>
                  </pic:nvPicPr>
                  <pic:blipFill>
                    <a:blip r:embed="rId13"/>
                    <a:srcRect/>
                    <a:stretch>
                      <a:fillRect/>
                    </a:stretch>
                  </pic:blipFill>
                  <pic:spPr bwMode="auto">
                    <a:xfrm>
                      <a:off x="0" y="0"/>
                      <a:ext cx="5657654" cy="4252732"/>
                    </a:xfrm>
                    <a:prstGeom prst="rect">
                      <a:avLst/>
                    </a:prstGeom>
                    <a:noFill/>
                    <a:ln w="9525">
                      <a:noFill/>
                      <a:miter lim="800000"/>
                      <a:headEnd/>
                      <a:tailEnd/>
                    </a:ln>
                  </pic:spPr>
                </pic:pic>
              </a:graphicData>
            </a:graphic>
          </wp:inline>
        </w:drawing>
      </w:r>
    </w:p>
    <w:p w:rsidR="001A0E76" w:rsidRPr="00A276D6" w:rsidRDefault="001A0E76" w:rsidP="00A276D6">
      <w:pPr>
        <w:rPr>
          <w:rFonts w:ascii="Times New Roman" w:hAnsi="Times New Roman" w:cs="Times New Roman"/>
          <w:bCs/>
          <w:sz w:val="24"/>
          <w:szCs w:val="24"/>
        </w:rPr>
      </w:pPr>
    </w:p>
    <w:p w:rsidR="00FC3D42" w:rsidRDefault="00FC3D42" w:rsidP="00EC2540">
      <w:pPr>
        <w:jc w:val="both"/>
        <w:rPr>
          <w:rFonts w:ascii="Times New Roman" w:hAnsi="Times New Roman" w:cs="Times New Roman"/>
          <w:b/>
          <w:bCs/>
          <w:sz w:val="32"/>
          <w:szCs w:val="32"/>
        </w:rPr>
      </w:pPr>
    </w:p>
    <w:p w:rsidR="00CF1FD9" w:rsidRDefault="00BF344C" w:rsidP="00EC2540">
      <w:pPr>
        <w:jc w:val="both"/>
        <w:rPr>
          <w:rFonts w:ascii="Times New Roman" w:hAnsi="Times New Roman" w:cs="Times New Roman"/>
          <w:b/>
          <w:bCs/>
          <w:sz w:val="32"/>
          <w:szCs w:val="32"/>
        </w:rPr>
      </w:pPr>
      <w:r>
        <w:rPr>
          <w:rFonts w:ascii="Times New Roman" w:hAnsi="Times New Roman" w:cs="Times New Roman"/>
          <w:b/>
          <w:bCs/>
          <w:sz w:val="32"/>
          <w:szCs w:val="32"/>
        </w:rPr>
        <w:t>2.12 Research on Training</w:t>
      </w:r>
      <w:r w:rsidR="00EF7757">
        <w:rPr>
          <w:rFonts w:ascii="Times New Roman" w:hAnsi="Times New Roman" w:cs="Times New Roman"/>
          <w:b/>
          <w:bCs/>
          <w:sz w:val="32"/>
          <w:szCs w:val="32"/>
        </w:rPr>
        <w:t xml:space="preserve"> </w:t>
      </w:r>
      <w:r>
        <w:rPr>
          <w:rFonts w:ascii="Times New Roman" w:hAnsi="Times New Roman" w:cs="Times New Roman"/>
          <w:b/>
          <w:bCs/>
          <w:sz w:val="32"/>
          <w:szCs w:val="32"/>
        </w:rPr>
        <w:t>program</w:t>
      </w:r>
      <w:r w:rsidR="00EF7757">
        <w:rPr>
          <w:rFonts w:ascii="Times New Roman" w:hAnsi="Times New Roman" w:cs="Times New Roman"/>
          <w:b/>
          <w:bCs/>
          <w:sz w:val="32"/>
          <w:szCs w:val="32"/>
        </w:rPr>
        <w:t xml:space="preserve"> </w:t>
      </w:r>
      <w:r w:rsidR="00CB25C9">
        <w:rPr>
          <w:rFonts w:ascii="Times New Roman" w:hAnsi="Times New Roman" w:cs="Times New Roman"/>
          <w:b/>
          <w:bCs/>
          <w:sz w:val="32"/>
          <w:szCs w:val="32"/>
        </w:rPr>
        <w:t>of employee</w:t>
      </w:r>
      <w:r w:rsidR="00AD406F">
        <w:rPr>
          <w:rFonts w:ascii="Times New Roman" w:hAnsi="Times New Roman" w:cs="Times New Roman"/>
          <w:b/>
          <w:bCs/>
          <w:sz w:val="32"/>
          <w:szCs w:val="32"/>
        </w:rPr>
        <w:t>:</w:t>
      </w:r>
    </w:p>
    <w:p w:rsidR="003838AC" w:rsidRDefault="003838AC" w:rsidP="006715DC">
      <w:pPr>
        <w:pStyle w:val="ListParagraph"/>
        <w:numPr>
          <w:ilvl w:val="0"/>
          <w:numId w:val="17"/>
        </w:numPr>
        <w:jc w:val="both"/>
        <w:rPr>
          <w:rFonts w:ascii="Times New Roman" w:hAnsi="Times New Roman" w:cs="Times New Roman"/>
          <w:bCs/>
          <w:sz w:val="24"/>
          <w:szCs w:val="24"/>
        </w:rPr>
      </w:pPr>
      <w:r w:rsidRPr="00CB25C9">
        <w:rPr>
          <w:rFonts w:ascii="Times New Roman" w:hAnsi="Times New Roman" w:cs="Times New Roman"/>
          <w:bCs/>
          <w:sz w:val="24"/>
          <w:szCs w:val="24"/>
        </w:rPr>
        <w:t>Which of the training process standard bank follows?</w:t>
      </w:r>
    </w:p>
    <w:p w:rsidR="00CB25C9" w:rsidRPr="00CB25C9" w:rsidRDefault="00CB25C9" w:rsidP="00CB25C9">
      <w:pPr>
        <w:pStyle w:val="ListParagraph"/>
        <w:jc w:val="both"/>
        <w:rPr>
          <w:rFonts w:ascii="Times New Roman" w:hAnsi="Times New Roman" w:cs="Times New Roman"/>
          <w:bCs/>
          <w:sz w:val="24"/>
          <w:szCs w:val="24"/>
        </w:rPr>
      </w:pPr>
    </w:p>
    <w:tbl>
      <w:tblPr>
        <w:tblStyle w:val="LightList-Accent1"/>
        <w:tblW w:w="0" w:type="auto"/>
        <w:tblLook w:val="04A0" w:firstRow="1" w:lastRow="0" w:firstColumn="1" w:lastColumn="0" w:noHBand="0" w:noVBand="1"/>
      </w:tblPr>
      <w:tblGrid>
        <w:gridCol w:w="3726"/>
        <w:gridCol w:w="1256"/>
        <w:gridCol w:w="1771"/>
        <w:gridCol w:w="2800"/>
      </w:tblGrid>
      <w:tr w:rsidR="003838AC" w:rsidTr="00D1174E">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726" w:type="dxa"/>
            <w:tcBorders>
              <w:right w:val="single" w:sz="4" w:space="0" w:color="auto"/>
            </w:tcBorders>
          </w:tcPr>
          <w:p w:rsidR="003838AC" w:rsidRDefault="003838AC" w:rsidP="00EC2540">
            <w:pPr>
              <w:jc w:val="both"/>
              <w:rPr>
                <w:rFonts w:ascii="Times New Roman" w:hAnsi="Times New Roman" w:cs="Times New Roman"/>
                <w:bCs w:val="0"/>
                <w:sz w:val="24"/>
                <w:szCs w:val="24"/>
              </w:rPr>
            </w:pPr>
            <w:r>
              <w:rPr>
                <w:rFonts w:ascii="Times New Roman" w:hAnsi="Times New Roman" w:cs="Times New Roman"/>
                <w:bCs w:val="0"/>
                <w:sz w:val="24"/>
                <w:szCs w:val="24"/>
              </w:rPr>
              <w:t>Sl.</w:t>
            </w:r>
          </w:p>
        </w:tc>
        <w:tc>
          <w:tcPr>
            <w:tcW w:w="1253" w:type="dxa"/>
            <w:tcBorders>
              <w:left w:val="single" w:sz="4" w:space="0" w:color="auto"/>
            </w:tcBorders>
          </w:tcPr>
          <w:p w:rsidR="003838AC" w:rsidRDefault="003838AC" w:rsidP="00EC254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percentage</w:t>
            </w:r>
          </w:p>
        </w:tc>
        <w:tc>
          <w:tcPr>
            <w:tcW w:w="1771" w:type="dxa"/>
            <w:tcBorders>
              <w:top w:val="single" w:sz="4" w:space="0" w:color="auto"/>
              <w:right w:val="single" w:sz="4" w:space="0" w:color="auto"/>
            </w:tcBorders>
          </w:tcPr>
          <w:p w:rsidR="003838AC" w:rsidRDefault="003838AC" w:rsidP="00EC254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2800" w:type="dxa"/>
            <w:tcBorders>
              <w:top w:val="single" w:sz="4" w:space="0" w:color="auto"/>
              <w:left w:val="single" w:sz="4" w:space="0" w:color="auto"/>
            </w:tcBorders>
          </w:tcPr>
          <w:p w:rsidR="003838AC" w:rsidRDefault="003838AC" w:rsidP="00EC254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Pr>
                <w:rFonts w:ascii="Times New Roman" w:hAnsi="Times New Roman" w:cs="Times New Roman"/>
                <w:b w:val="0"/>
                <w:sz w:val="24"/>
                <w:szCs w:val="24"/>
              </w:rPr>
              <w:t>Respondant</w:t>
            </w:r>
            <w:proofErr w:type="spellEnd"/>
          </w:p>
        </w:tc>
      </w:tr>
      <w:tr w:rsidR="003838AC" w:rsidTr="00D1174E">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726" w:type="dxa"/>
            <w:tcBorders>
              <w:right w:val="single" w:sz="4" w:space="0" w:color="auto"/>
            </w:tcBorders>
          </w:tcPr>
          <w:p w:rsidR="003838AC" w:rsidRDefault="003838AC" w:rsidP="00EC2540">
            <w:pPr>
              <w:jc w:val="both"/>
              <w:rPr>
                <w:rFonts w:ascii="Times New Roman" w:hAnsi="Times New Roman" w:cs="Times New Roman"/>
                <w:bCs w:val="0"/>
                <w:sz w:val="24"/>
                <w:szCs w:val="24"/>
              </w:rPr>
            </w:pPr>
            <w:r>
              <w:rPr>
                <w:rFonts w:ascii="Times New Roman" w:hAnsi="Times New Roman" w:cs="Times New Roman"/>
                <w:bCs w:val="0"/>
                <w:sz w:val="24"/>
                <w:szCs w:val="24"/>
              </w:rPr>
              <w:t>1. On the job training</w:t>
            </w:r>
          </w:p>
        </w:tc>
        <w:tc>
          <w:tcPr>
            <w:tcW w:w="1253" w:type="dxa"/>
            <w:tcBorders>
              <w:left w:val="single" w:sz="4" w:space="0" w:color="auto"/>
            </w:tcBorders>
          </w:tcPr>
          <w:p w:rsidR="003838AC" w:rsidRDefault="003838AC" w:rsidP="00EC25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p>
        </w:tc>
        <w:tc>
          <w:tcPr>
            <w:tcW w:w="1771" w:type="dxa"/>
            <w:tcBorders>
              <w:right w:val="single" w:sz="4" w:space="0" w:color="auto"/>
            </w:tcBorders>
          </w:tcPr>
          <w:p w:rsidR="003838AC" w:rsidRDefault="003838AC" w:rsidP="003838A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800" w:type="dxa"/>
            <w:tcBorders>
              <w:left w:val="single" w:sz="4" w:space="0" w:color="auto"/>
            </w:tcBorders>
          </w:tcPr>
          <w:p w:rsidR="003838AC" w:rsidRDefault="003838AC" w:rsidP="00EC25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45people</w:t>
            </w:r>
          </w:p>
        </w:tc>
      </w:tr>
      <w:tr w:rsidR="003838AC" w:rsidTr="00D1174E">
        <w:trPr>
          <w:trHeight w:val="677"/>
        </w:trPr>
        <w:tc>
          <w:tcPr>
            <w:cnfStyle w:val="001000000000" w:firstRow="0" w:lastRow="0" w:firstColumn="1" w:lastColumn="0" w:oddVBand="0" w:evenVBand="0" w:oddHBand="0" w:evenHBand="0" w:firstRowFirstColumn="0" w:firstRowLastColumn="0" w:lastRowFirstColumn="0" w:lastRowLastColumn="0"/>
            <w:tcW w:w="3726" w:type="dxa"/>
            <w:tcBorders>
              <w:right w:val="single" w:sz="4" w:space="0" w:color="auto"/>
            </w:tcBorders>
          </w:tcPr>
          <w:p w:rsidR="003838AC" w:rsidRDefault="003838AC" w:rsidP="00EC2540">
            <w:pPr>
              <w:jc w:val="both"/>
              <w:rPr>
                <w:rFonts w:ascii="Times New Roman" w:hAnsi="Times New Roman" w:cs="Times New Roman"/>
                <w:bCs w:val="0"/>
                <w:sz w:val="24"/>
                <w:szCs w:val="24"/>
              </w:rPr>
            </w:pPr>
            <w:r>
              <w:rPr>
                <w:rFonts w:ascii="Times New Roman" w:hAnsi="Times New Roman" w:cs="Times New Roman"/>
                <w:bCs w:val="0"/>
                <w:sz w:val="24"/>
                <w:szCs w:val="24"/>
              </w:rPr>
              <w:t>2.off the job training</w:t>
            </w:r>
          </w:p>
        </w:tc>
        <w:tc>
          <w:tcPr>
            <w:tcW w:w="1253" w:type="dxa"/>
            <w:tcBorders>
              <w:left w:val="single" w:sz="4" w:space="0" w:color="auto"/>
            </w:tcBorders>
          </w:tcPr>
          <w:p w:rsidR="003838AC" w:rsidRDefault="003838AC" w:rsidP="00EC25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96%</w:t>
            </w:r>
          </w:p>
        </w:tc>
        <w:tc>
          <w:tcPr>
            <w:tcW w:w="1771" w:type="dxa"/>
            <w:tcBorders>
              <w:right w:val="single" w:sz="4" w:space="0" w:color="auto"/>
            </w:tcBorders>
          </w:tcPr>
          <w:p w:rsidR="003838AC" w:rsidRDefault="003838AC" w:rsidP="00EC25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800" w:type="dxa"/>
            <w:tcBorders>
              <w:left w:val="single" w:sz="4" w:space="0" w:color="auto"/>
            </w:tcBorders>
          </w:tcPr>
          <w:p w:rsidR="003838AC" w:rsidRDefault="00CB25C9" w:rsidP="00EC25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200people</w:t>
            </w:r>
          </w:p>
        </w:tc>
      </w:tr>
    </w:tbl>
    <w:p w:rsidR="003838AC" w:rsidRDefault="00D1174E" w:rsidP="00EC2540">
      <w:pPr>
        <w:jc w:val="both"/>
        <w:rPr>
          <w:rFonts w:ascii="Times New Roman" w:hAnsi="Times New Roman" w:cs="Times New Roman"/>
          <w:bCs/>
          <w:sz w:val="24"/>
          <w:szCs w:val="24"/>
        </w:rPr>
      </w:pPr>
      <w:r>
        <w:rPr>
          <w:rFonts w:ascii="Times New Roman" w:hAnsi="Times New Roman" w:cs="Times New Roman"/>
          <w:bCs/>
          <w:sz w:val="24"/>
          <w:szCs w:val="24"/>
        </w:rPr>
        <w:t>Interpretation: 96% training are conducted through off the job process.</w:t>
      </w:r>
    </w:p>
    <w:p w:rsidR="00D1174E" w:rsidRDefault="00D1174E" w:rsidP="00EC2540">
      <w:pPr>
        <w:jc w:val="both"/>
        <w:rPr>
          <w:rFonts w:ascii="Times New Roman" w:hAnsi="Times New Roman" w:cs="Times New Roman"/>
          <w:bCs/>
          <w:sz w:val="24"/>
          <w:szCs w:val="24"/>
        </w:rPr>
      </w:pPr>
    </w:p>
    <w:p w:rsidR="00D1174E" w:rsidRDefault="00D1174E" w:rsidP="00EC2540">
      <w:pPr>
        <w:jc w:val="both"/>
        <w:rPr>
          <w:rFonts w:ascii="Times New Roman" w:hAnsi="Times New Roman" w:cs="Times New Roman"/>
          <w:bCs/>
          <w:sz w:val="24"/>
          <w:szCs w:val="24"/>
        </w:rPr>
      </w:pPr>
    </w:p>
    <w:p w:rsidR="007E2386" w:rsidRDefault="007E2386" w:rsidP="006715DC">
      <w:pPr>
        <w:pStyle w:val="ListParagraph"/>
        <w:numPr>
          <w:ilvl w:val="0"/>
          <w:numId w:val="17"/>
        </w:numPr>
        <w:jc w:val="both"/>
        <w:rPr>
          <w:rFonts w:ascii="Times New Roman" w:hAnsi="Times New Roman" w:cs="Times New Roman"/>
          <w:bCs/>
          <w:sz w:val="24"/>
          <w:szCs w:val="24"/>
        </w:rPr>
      </w:pPr>
      <w:r w:rsidRPr="007E2386">
        <w:rPr>
          <w:rFonts w:ascii="Times New Roman" w:hAnsi="Times New Roman" w:cs="Times New Roman"/>
          <w:bCs/>
          <w:sz w:val="24"/>
          <w:szCs w:val="24"/>
        </w:rPr>
        <w:t>How is environment of training of standard bank?</w:t>
      </w:r>
    </w:p>
    <w:p w:rsidR="007E2386" w:rsidRDefault="007E2386" w:rsidP="007E2386">
      <w:pPr>
        <w:pStyle w:val="ListParagraph"/>
        <w:jc w:val="both"/>
        <w:rPr>
          <w:rFonts w:ascii="Times New Roman" w:hAnsi="Times New Roman" w:cs="Times New Roman"/>
          <w:bCs/>
          <w:sz w:val="24"/>
          <w:szCs w:val="24"/>
        </w:rPr>
      </w:pPr>
    </w:p>
    <w:tbl>
      <w:tblPr>
        <w:tblStyle w:val="LightList-Accent1"/>
        <w:tblW w:w="0" w:type="auto"/>
        <w:tblLook w:val="04A0" w:firstRow="1" w:lastRow="0" w:firstColumn="1" w:lastColumn="0" w:noHBand="0" w:noVBand="1"/>
      </w:tblPr>
      <w:tblGrid>
        <w:gridCol w:w="4022"/>
        <w:gridCol w:w="766"/>
        <w:gridCol w:w="4788"/>
      </w:tblGrid>
      <w:tr w:rsidR="007E2386" w:rsidTr="007E2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2" w:type="dxa"/>
            <w:tcBorders>
              <w:right w:val="single" w:sz="4" w:space="0" w:color="auto"/>
            </w:tcBorders>
          </w:tcPr>
          <w:p w:rsidR="007E2386" w:rsidRDefault="007E2386" w:rsidP="007E2386">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Category.</w:t>
            </w:r>
          </w:p>
        </w:tc>
        <w:tc>
          <w:tcPr>
            <w:tcW w:w="766" w:type="dxa"/>
            <w:tcBorders>
              <w:left w:val="single" w:sz="4" w:space="0" w:color="auto"/>
            </w:tcBorders>
          </w:tcPr>
          <w:p w:rsidR="007E2386" w:rsidRDefault="007E2386" w:rsidP="007E2386">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4788" w:type="dxa"/>
          </w:tcPr>
          <w:p w:rsidR="007E2386" w:rsidRDefault="007E2386" w:rsidP="007E2386">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Respondent</w:t>
            </w:r>
          </w:p>
        </w:tc>
      </w:tr>
      <w:tr w:rsidR="007E2386" w:rsidTr="007E238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4022" w:type="dxa"/>
            <w:tcBorders>
              <w:right w:val="single" w:sz="4" w:space="0" w:color="auto"/>
            </w:tcBorders>
          </w:tcPr>
          <w:p w:rsidR="007E2386" w:rsidRDefault="007E2386" w:rsidP="007E2386">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Strongly agree</w:t>
            </w:r>
          </w:p>
        </w:tc>
        <w:tc>
          <w:tcPr>
            <w:tcW w:w="766" w:type="dxa"/>
            <w:tcBorders>
              <w:left w:val="single" w:sz="4" w:space="0" w:color="auto"/>
            </w:tcBorders>
          </w:tcPr>
          <w:p w:rsidR="007E2386" w:rsidRDefault="007E2386" w:rsidP="007E238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4788" w:type="dxa"/>
          </w:tcPr>
          <w:p w:rsidR="007E2386" w:rsidRDefault="007E2386" w:rsidP="007E238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50%</w:t>
            </w:r>
          </w:p>
        </w:tc>
      </w:tr>
      <w:tr w:rsidR="007E2386" w:rsidTr="007E2386">
        <w:trPr>
          <w:trHeight w:val="340"/>
        </w:trPr>
        <w:tc>
          <w:tcPr>
            <w:cnfStyle w:val="001000000000" w:firstRow="0" w:lastRow="0" w:firstColumn="1" w:lastColumn="0" w:oddVBand="0" w:evenVBand="0" w:oddHBand="0" w:evenHBand="0" w:firstRowFirstColumn="0" w:firstRowLastColumn="0" w:lastRowFirstColumn="0" w:lastRowLastColumn="0"/>
            <w:tcW w:w="4022" w:type="dxa"/>
            <w:tcBorders>
              <w:right w:val="single" w:sz="4" w:space="0" w:color="auto"/>
            </w:tcBorders>
          </w:tcPr>
          <w:p w:rsidR="007E2386" w:rsidRDefault="007E2386" w:rsidP="007E2386">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Agree</w:t>
            </w:r>
          </w:p>
        </w:tc>
        <w:tc>
          <w:tcPr>
            <w:tcW w:w="766" w:type="dxa"/>
            <w:tcBorders>
              <w:left w:val="single" w:sz="4" w:space="0" w:color="auto"/>
            </w:tcBorders>
          </w:tcPr>
          <w:p w:rsidR="007E2386" w:rsidRDefault="007E2386" w:rsidP="007E238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4788" w:type="dxa"/>
          </w:tcPr>
          <w:p w:rsidR="007E2386" w:rsidRDefault="007E2386" w:rsidP="007E238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20%</w:t>
            </w:r>
          </w:p>
        </w:tc>
      </w:tr>
      <w:tr w:rsidR="007E2386" w:rsidTr="007E2386">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022" w:type="dxa"/>
            <w:tcBorders>
              <w:right w:val="single" w:sz="4" w:space="0" w:color="auto"/>
            </w:tcBorders>
          </w:tcPr>
          <w:p w:rsidR="007E2386" w:rsidRDefault="007E2386" w:rsidP="007E2386">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Disagree</w:t>
            </w:r>
          </w:p>
        </w:tc>
        <w:tc>
          <w:tcPr>
            <w:tcW w:w="766" w:type="dxa"/>
            <w:tcBorders>
              <w:left w:val="single" w:sz="4" w:space="0" w:color="auto"/>
            </w:tcBorders>
          </w:tcPr>
          <w:p w:rsidR="007E2386" w:rsidRDefault="007E2386" w:rsidP="007E238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4788" w:type="dxa"/>
          </w:tcPr>
          <w:p w:rsidR="007E2386" w:rsidRDefault="007E2386" w:rsidP="007E238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25%</w:t>
            </w:r>
          </w:p>
        </w:tc>
      </w:tr>
      <w:tr w:rsidR="007E2386" w:rsidTr="007E2386">
        <w:trPr>
          <w:trHeight w:val="421"/>
        </w:trPr>
        <w:tc>
          <w:tcPr>
            <w:cnfStyle w:val="001000000000" w:firstRow="0" w:lastRow="0" w:firstColumn="1" w:lastColumn="0" w:oddVBand="0" w:evenVBand="0" w:oddHBand="0" w:evenHBand="0" w:firstRowFirstColumn="0" w:firstRowLastColumn="0" w:lastRowFirstColumn="0" w:lastRowLastColumn="0"/>
            <w:tcW w:w="4022" w:type="dxa"/>
            <w:tcBorders>
              <w:right w:val="single" w:sz="4" w:space="0" w:color="auto"/>
            </w:tcBorders>
          </w:tcPr>
          <w:p w:rsidR="007E2386" w:rsidRDefault="007E2386" w:rsidP="007E2386">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Neutral</w:t>
            </w:r>
          </w:p>
        </w:tc>
        <w:tc>
          <w:tcPr>
            <w:tcW w:w="766" w:type="dxa"/>
            <w:tcBorders>
              <w:left w:val="single" w:sz="4" w:space="0" w:color="auto"/>
            </w:tcBorders>
          </w:tcPr>
          <w:p w:rsidR="007E2386" w:rsidRDefault="007E2386" w:rsidP="007E238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4788" w:type="dxa"/>
          </w:tcPr>
          <w:p w:rsidR="007E2386" w:rsidRDefault="007E2386" w:rsidP="007E238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w:t>
            </w:r>
          </w:p>
        </w:tc>
      </w:tr>
    </w:tbl>
    <w:p w:rsidR="007E2386" w:rsidRPr="00414A84" w:rsidRDefault="00FF7C62" w:rsidP="00414A84">
      <w:pPr>
        <w:jc w:val="both"/>
        <w:rPr>
          <w:rFonts w:ascii="Times New Roman" w:hAnsi="Times New Roman" w:cs="Times New Roman"/>
          <w:bCs/>
          <w:sz w:val="24"/>
          <w:szCs w:val="24"/>
        </w:rPr>
      </w:pPr>
      <w:r w:rsidRPr="00414A84">
        <w:rPr>
          <w:rFonts w:ascii="Times New Roman" w:hAnsi="Times New Roman" w:cs="Times New Roman"/>
          <w:bCs/>
          <w:sz w:val="24"/>
          <w:szCs w:val="24"/>
        </w:rPr>
        <w:t>Interpretation: There</w:t>
      </w:r>
      <w:r w:rsidR="00D1174E" w:rsidRPr="00414A84">
        <w:rPr>
          <w:rFonts w:ascii="Times New Roman" w:hAnsi="Times New Roman" w:cs="Times New Roman"/>
          <w:bCs/>
          <w:sz w:val="24"/>
          <w:szCs w:val="24"/>
        </w:rPr>
        <w:t xml:space="preserve"> were 5% people remained neutral.50% were recommending the training environment is satisfactory</w:t>
      </w:r>
      <w:r w:rsidR="006521B8" w:rsidRPr="00414A84">
        <w:rPr>
          <w:rFonts w:ascii="Times New Roman" w:hAnsi="Times New Roman" w:cs="Times New Roman"/>
          <w:bCs/>
          <w:sz w:val="24"/>
          <w:szCs w:val="24"/>
        </w:rPr>
        <w:t>, 20</w:t>
      </w:r>
      <w:r w:rsidR="00D1174E" w:rsidRPr="00414A84">
        <w:rPr>
          <w:rFonts w:ascii="Times New Roman" w:hAnsi="Times New Roman" w:cs="Times New Roman"/>
          <w:bCs/>
          <w:sz w:val="24"/>
          <w:szCs w:val="24"/>
        </w:rPr>
        <w:t>% said the environment is good. Rest 25% was dissatisfied.</w:t>
      </w:r>
    </w:p>
    <w:p w:rsidR="00D1174E" w:rsidRPr="007E2386" w:rsidRDefault="00D1174E" w:rsidP="007E2386">
      <w:pPr>
        <w:pStyle w:val="ListParagraph"/>
        <w:jc w:val="both"/>
        <w:rPr>
          <w:rFonts w:ascii="Times New Roman" w:hAnsi="Times New Roman" w:cs="Times New Roman"/>
          <w:bCs/>
          <w:sz w:val="24"/>
          <w:szCs w:val="24"/>
        </w:rPr>
      </w:pPr>
    </w:p>
    <w:p w:rsidR="001A0E76" w:rsidRPr="001A0E76" w:rsidRDefault="001A0E76" w:rsidP="001A0E76">
      <w:pPr>
        <w:pStyle w:val="ListParagraph"/>
        <w:ind w:left="1440"/>
        <w:jc w:val="both"/>
        <w:rPr>
          <w:rFonts w:ascii="Times New Roman" w:hAnsi="Times New Roman" w:cs="Times New Roman"/>
          <w:bCs/>
          <w:sz w:val="24"/>
          <w:szCs w:val="24"/>
        </w:rPr>
      </w:pPr>
    </w:p>
    <w:p w:rsidR="006521B8" w:rsidRPr="00A76703" w:rsidRDefault="00A669D0" w:rsidP="00A76703">
      <w:pPr>
        <w:pStyle w:val="ListParagraph"/>
        <w:numPr>
          <w:ilvl w:val="0"/>
          <w:numId w:val="17"/>
        </w:numPr>
        <w:jc w:val="both"/>
        <w:rPr>
          <w:rFonts w:ascii="Times New Roman" w:hAnsi="Times New Roman" w:cs="Times New Roman"/>
          <w:bCs/>
          <w:sz w:val="24"/>
          <w:szCs w:val="24"/>
        </w:rPr>
      </w:pPr>
      <w:r>
        <w:rPr>
          <w:rFonts w:ascii="Times New Roman" w:hAnsi="Times New Roman" w:cs="Times New Roman"/>
          <w:bCs/>
          <w:sz w:val="24"/>
          <w:szCs w:val="24"/>
        </w:rPr>
        <w:t>Does training program meets job requirement?</w:t>
      </w:r>
    </w:p>
    <w:p w:rsidR="006521B8" w:rsidRDefault="006521B8" w:rsidP="00A669D0">
      <w:pPr>
        <w:pStyle w:val="ListParagraph"/>
        <w:jc w:val="both"/>
        <w:rPr>
          <w:rFonts w:ascii="Times New Roman" w:hAnsi="Times New Roman" w:cs="Times New Roman"/>
          <w:bCs/>
          <w:sz w:val="24"/>
          <w:szCs w:val="24"/>
        </w:rPr>
      </w:pPr>
    </w:p>
    <w:tbl>
      <w:tblPr>
        <w:tblStyle w:val="LightList-Accent1"/>
        <w:tblW w:w="0" w:type="auto"/>
        <w:tblLook w:val="04A0" w:firstRow="1" w:lastRow="0" w:firstColumn="1" w:lastColumn="0" w:noHBand="0" w:noVBand="1"/>
      </w:tblPr>
      <w:tblGrid>
        <w:gridCol w:w="869"/>
        <w:gridCol w:w="1933"/>
        <w:gridCol w:w="1103"/>
        <w:gridCol w:w="3192"/>
      </w:tblGrid>
      <w:tr w:rsidR="007544BA" w:rsidTr="00A669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Borders>
              <w:right w:val="single" w:sz="4" w:space="0" w:color="auto"/>
            </w:tcBorders>
          </w:tcPr>
          <w:p w:rsidR="007544BA" w:rsidRDefault="007544BA" w:rsidP="00A669D0">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Sl.</w:t>
            </w:r>
          </w:p>
        </w:tc>
        <w:tc>
          <w:tcPr>
            <w:tcW w:w="1933" w:type="dxa"/>
            <w:tcBorders>
              <w:left w:val="single" w:sz="4" w:space="0" w:color="auto"/>
            </w:tcBorders>
          </w:tcPr>
          <w:p w:rsidR="007544BA" w:rsidRDefault="007544BA" w:rsidP="00A669D0">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Category</w:t>
            </w:r>
          </w:p>
        </w:tc>
        <w:tc>
          <w:tcPr>
            <w:tcW w:w="1103" w:type="dxa"/>
            <w:tcBorders>
              <w:left w:val="single" w:sz="4" w:space="0" w:color="auto"/>
            </w:tcBorders>
          </w:tcPr>
          <w:p w:rsidR="007544BA" w:rsidRDefault="007544BA" w:rsidP="00A669D0">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3192" w:type="dxa"/>
          </w:tcPr>
          <w:p w:rsidR="007544BA" w:rsidRDefault="007544BA" w:rsidP="00A669D0">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percentage</w:t>
            </w:r>
          </w:p>
        </w:tc>
      </w:tr>
      <w:tr w:rsidR="007544BA" w:rsidTr="00A66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Borders>
              <w:right w:val="single" w:sz="4" w:space="0" w:color="auto"/>
            </w:tcBorders>
          </w:tcPr>
          <w:p w:rsidR="007544BA" w:rsidRDefault="007544BA" w:rsidP="00A669D0">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1.</w:t>
            </w:r>
          </w:p>
        </w:tc>
        <w:tc>
          <w:tcPr>
            <w:tcW w:w="1933" w:type="dxa"/>
            <w:tcBorders>
              <w:left w:val="single" w:sz="4" w:space="0" w:color="auto"/>
            </w:tcBorders>
          </w:tcPr>
          <w:p w:rsidR="007544BA" w:rsidRDefault="007544BA" w:rsidP="00A669D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Strongly Agree</w:t>
            </w:r>
          </w:p>
        </w:tc>
        <w:tc>
          <w:tcPr>
            <w:tcW w:w="1103" w:type="dxa"/>
            <w:tcBorders>
              <w:left w:val="single" w:sz="4" w:space="0" w:color="auto"/>
            </w:tcBorders>
          </w:tcPr>
          <w:p w:rsidR="007544BA" w:rsidRDefault="007544BA" w:rsidP="00A669D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3192" w:type="dxa"/>
          </w:tcPr>
          <w:p w:rsidR="007544BA" w:rsidRDefault="007544BA" w:rsidP="00A669D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r>
      <w:tr w:rsidR="007544BA" w:rsidTr="00A669D0">
        <w:tc>
          <w:tcPr>
            <w:cnfStyle w:val="001000000000" w:firstRow="0" w:lastRow="0" w:firstColumn="1" w:lastColumn="0" w:oddVBand="0" w:evenVBand="0" w:oddHBand="0" w:evenHBand="0" w:firstRowFirstColumn="0" w:firstRowLastColumn="0" w:lastRowFirstColumn="0" w:lastRowLastColumn="0"/>
            <w:tcW w:w="869" w:type="dxa"/>
            <w:tcBorders>
              <w:right w:val="single" w:sz="4" w:space="0" w:color="auto"/>
            </w:tcBorders>
          </w:tcPr>
          <w:p w:rsidR="007544BA" w:rsidRDefault="007544BA" w:rsidP="00A669D0">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2.</w:t>
            </w:r>
          </w:p>
        </w:tc>
        <w:tc>
          <w:tcPr>
            <w:tcW w:w="1933" w:type="dxa"/>
            <w:tcBorders>
              <w:left w:val="single" w:sz="4" w:space="0" w:color="auto"/>
            </w:tcBorders>
          </w:tcPr>
          <w:p w:rsidR="007544BA" w:rsidRDefault="007544BA" w:rsidP="00A669D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Agree</w:t>
            </w:r>
          </w:p>
        </w:tc>
        <w:tc>
          <w:tcPr>
            <w:tcW w:w="1103" w:type="dxa"/>
            <w:tcBorders>
              <w:left w:val="single" w:sz="4" w:space="0" w:color="auto"/>
            </w:tcBorders>
          </w:tcPr>
          <w:p w:rsidR="007544BA" w:rsidRDefault="007544BA" w:rsidP="00A669D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3192" w:type="dxa"/>
          </w:tcPr>
          <w:p w:rsidR="007544BA" w:rsidRDefault="007544BA" w:rsidP="00A669D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15%</w:t>
            </w:r>
          </w:p>
        </w:tc>
      </w:tr>
      <w:tr w:rsidR="007544BA" w:rsidTr="00A66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Borders>
              <w:right w:val="single" w:sz="4" w:space="0" w:color="auto"/>
            </w:tcBorders>
          </w:tcPr>
          <w:p w:rsidR="007544BA" w:rsidRDefault="007544BA" w:rsidP="00A669D0">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3.</w:t>
            </w:r>
          </w:p>
        </w:tc>
        <w:tc>
          <w:tcPr>
            <w:tcW w:w="1933" w:type="dxa"/>
            <w:tcBorders>
              <w:left w:val="single" w:sz="4" w:space="0" w:color="auto"/>
            </w:tcBorders>
          </w:tcPr>
          <w:p w:rsidR="007544BA" w:rsidRDefault="007544BA" w:rsidP="00A669D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Disagree</w:t>
            </w:r>
          </w:p>
        </w:tc>
        <w:tc>
          <w:tcPr>
            <w:tcW w:w="1103" w:type="dxa"/>
            <w:tcBorders>
              <w:left w:val="single" w:sz="4" w:space="0" w:color="auto"/>
            </w:tcBorders>
          </w:tcPr>
          <w:p w:rsidR="007544BA" w:rsidRDefault="007544BA" w:rsidP="00A669D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3192" w:type="dxa"/>
          </w:tcPr>
          <w:p w:rsidR="007544BA" w:rsidRDefault="007544BA" w:rsidP="00A669D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18%</w:t>
            </w:r>
          </w:p>
        </w:tc>
      </w:tr>
      <w:tr w:rsidR="007544BA" w:rsidTr="00A669D0">
        <w:tc>
          <w:tcPr>
            <w:cnfStyle w:val="001000000000" w:firstRow="0" w:lastRow="0" w:firstColumn="1" w:lastColumn="0" w:oddVBand="0" w:evenVBand="0" w:oddHBand="0" w:evenHBand="0" w:firstRowFirstColumn="0" w:firstRowLastColumn="0" w:lastRowFirstColumn="0" w:lastRowLastColumn="0"/>
            <w:tcW w:w="869" w:type="dxa"/>
            <w:tcBorders>
              <w:right w:val="single" w:sz="4" w:space="0" w:color="auto"/>
            </w:tcBorders>
          </w:tcPr>
          <w:p w:rsidR="007544BA" w:rsidRDefault="007544BA" w:rsidP="00A669D0">
            <w:pPr>
              <w:pStyle w:val="ListParagraph"/>
              <w:ind w:left="0"/>
              <w:jc w:val="both"/>
              <w:rPr>
                <w:rFonts w:ascii="Times New Roman" w:hAnsi="Times New Roman" w:cs="Times New Roman"/>
                <w:bCs w:val="0"/>
                <w:sz w:val="24"/>
                <w:szCs w:val="24"/>
              </w:rPr>
            </w:pPr>
            <w:r>
              <w:rPr>
                <w:rFonts w:ascii="Times New Roman" w:hAnsi="Times New Roman" w:cs="Times New Roman"/>
                <w:bCs w:val="0"/>
                <w:sz w:val="24"/>
                <w:szCs w:val="24"/>
              </w:rPr>
              <w:t>4.</w:t>
            </w:r>
          </w:p>
        </w:tc>
        <w:tc>
          <w:tcPr>
            <w:tcW w:w="1933" w:type="dxa"/>
            <w:tcBorders>
              <w:left w:val="single" w:sz="4" w:space="0" w:color="auto"/>
            </w:tcBorders>
          </w:tcPr>
          <w:p w:rsidR="007544BA" w:rsidRDefault="007544BA" w:rsidP="00A669D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Neutral</w:t>
            </w:r>
          </w:p>
        </w:tc>
        <w:tc>
          <w:tcPr>
            <w:tcW w:w="1103" w:type="dxa"/>
            <w:tcBorders>
              <w:left w:val="single" w:sz="4" w:space="0" w:color="auto"/>
            </w:tcBorders>
          </w:tcPr>
          <w:p w:rsidR="007544BA" w:rsidRDefault="007544BA" w:rsidP="00A669D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3192" w:type="dxa"/>
          </w:tcPr>
          <w:p w:rsidR="007544BA" w:rsidRDefault="007544BA" w:rsidP="00A669D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w:t>
            </w:r>
          </w:p>
        </w:tc>
      </w:tr>
    </w:tbl>
    <w:p w:rsidR="00A669D0" w:rsidRDefault="00FF7C62" w:rsidP="00FF7C62">
      <w:pPr>
        <w:jc w:val="both"/>
        <w:rPr>
          <w:rFonts w:ascii="Times New Roman" w:hAnsi="Times New Roman" w:cs="Times New Roman"/>
          <w:bCs/>
          <w:sz w:val="24"/>
          <w:szCs w:val="24"/>
        </w:rPr>
      </w:pPr>
      <w:r w:rsidRPr="00FF7C62">
        <w:rPr>
          <w:rFonts w:ascii="Times New Roman" w:hAnsi="Times New Roman" w:cs="Times New Roman"/>
          <w:bCs/>
          <w:sz w:val="24"/>
          <w:szCs w:val="24"/>
        </w:rPr>
        <w:t>Interpretation: Job requirement is potential factor of employee development and training as well.60% respondent said training program meets job requirement.</w:t>
      </w:r>
    </w:p>
    <w:p w:rsidR="00414A84" w:rsidRDefault="00414A84" w:rsidP="00FF7C62">
      <w:pPr>
        <w:jc w:val="both"/>
        <w:rPr>
          <w:rFonts w:ascii="Times New Roman" w:hAnsi="Times New Roman" w:cs="Times New Roman"/>
          <w:bCs/>
          <w:sz w:val="24"/>
          <w:szCs w:val="24"/>
        </w:rPr>
      </w:pPr>
    </w:p>
    <w:p w:rsidR="007A0975" w:rsidRDefault="007A0975" w:rsidP="00FF7C62">
      <w:pPr>
        <w:jc w:val="both"/>
        <w:rPr>
          <w:rFonts w:ascii="Times New Roman" w:hAnsi="Times New Roman" w:cs="Times New Roman"/>
          <w:bCs/>
          <w:sz w:val="24"/>
          <w:szCs w:val="24"/>
        </w:rPr>
      </w:pPr>
    </w:p>
    <w:p w:rsidR="007A0975" w:rsidRPr="001F7A80" w:rsidRDefault="007A0975" w:rsidP="002B0513">
      <w:pPr>
        <w:jc w:val="both"/>
        <w:rPr>
          <w:rFonts w:ascii="Times New Roman" w:hAnsi="Times New Roman" w:cs="Times New Roman"/>
          <w:b/>
          <w:bCs/>
          <w:sz w:val="28"/>
          <w:szCs w:val="28"/>
        </w:rPr>
      </w:pPr>
      <w:r w:rsidRPr="001F7A80">
        <w:rPr>
          <w:rFonts w:ascii="Times New Roman" w:hAnsi="Times New Roman" w:cs="Times New Roman"/>
          <w:b/>
          <w:bCs/>
          <w:sz w:val="28"/>
          <w:szCs w:val="28"/>
        </w:rPr>
        <w:t>Method of on the job and off the job:</w:t>
      </w:r>
    </w:p>
    <w:p w:rsidR="00414A84" w:rsidRDefault="0042500A" w:rsidP="002B0513">
      <w:pPr>
        <w:jc w:val="both"/>
        <w:rPr>
          <w:rFonts w:ascii="Times New Roman" w:hAnsi="Times New Roman" w:cs="Times New Roman"/>
          <w:bCs/>
          <w:sz w:val="24"/>
          <w:szCs w:val="24"/>
        </w:rPr>
      </w:pPr>
      <w:r>
        <w:rPr>
          <w:rFonts w:ascii="Times New Roman" w:hAnsi="Times New Roman" w:cs="Times New Roman"/>
          <w:bCs/>
          <w:sz w:val="24"/>
          <w:szCs w:val="24"/>
        </w:rPr>
        <w:t xml:space="preserve">Standard bank follows job </w:t>
      </w:r>
      <w:r w:rsidR="007A0975">
        <w:rPr>
          <w:rFonts w:ascii="Times New Roman" w:hAnsi="Times New Roman" w:cs="Times New Roman"/>
          <w:bCs/>
          <w:sz w:val="24"/>
          <w:szCs w:val="24"/>
        </w:rPr>
        <w:t>rotation; Coaching, Job</w:t>
      </w:r>
      <w:r>
        <w:rPr>
          <w:rFonts w:ascii="Times New Roman" w:hAnsi="Times New Roman" w:cs="Times New Roman"/>
          <w:bCs/>
          <w:sz w:val="24"/>
          <w:szCs w:val="24"/>
        </w:rPr>
        <w:t xml:space="preserve"> instruction</w:t>
      </w:r>
      <w:r w:rsidR="007A0975">
        <w:rPr>
          <w:rFonts w:ascii="Times New Roman" w:hAnsi="Times New Roman" w:cs="Times New Roman"/>
          <w:bCs/>
          <w:sz w:val="24"/>
          <w:szCs w:val="24"/>
        </w:rPr>
        <w:t xml:space="preserve"> and internship training for on the job training. These methods are effective to develop employee skill. On the other hand standard bank follows case study method, Role play method, Business games as off the job method for training.</w:t>
      </w:r>
    </w:p>
    <w:p w:rsidR="00E86F80" w:rsidRPr="00001CD4" w:rsidRDefault="00001CD4" w:rsidP="002B0513">
      <w:pPr>
        <w:jc w:val="both"/>
        <w:rPr>
          <w:rFonts w:ascii="Times New Roman" w:hAnsi="Times New Roman" w:cs="Times New Roman"/>
          <w:b/>
          <w:bCs/>
          <w:sz w:val="32"/>
          <w:szCs w:val="32"/>
        </w:rPr>
      </w:pPr>
      <w:r>
        <w:rPr>
          <w:rFonts w:ascii="Times New Roman" w:hAnsi="Times New Roman" w:cs="Times New Roman"/>
          <w:b/>
          <w:bCs/>
          <w:sz w:val="32"/>
          <w:szCs w:val="32"/>
        </w:rPr>
        <w:t xml:space="preserve"> 2.13 </w:t>
      </w:r>
      <w:r w:rsidR="004423C3" w:rsidRPr="00001CD4">
        <w:rPr>
          <w:rFonts w:ascii="Times New Roman" w:hAnsi="Times New Roman" w:cs="Times New Roman"/>
          <w:b/>
          <w:bCs/>
          <w:sz w:val="32"/>
          <w:szCs w:val="32"/>
        </w:rPr>
        <w:t xml:space="preserve">Performance appraisal: </w:t>
      </w:r>
    </w:p>
    <w:p w:rsidR="0068025C" w:rsidRDefault="004423C3" w:rsidP="002B0513">
      <w:pPr>
        <w:jc w:val="both"/>
        <w:rPr>
          <w:rFonts w:ascii="Times New Roman" w:hAnsi="Times New Roman" w:cs="Times New Roman"/>
          <w:bCs/>
          <w:sz w:val="24"/>
          <w:szCs w:val="24"/>
        </w:rPr>
      </w:pPr>
      <w:r>
        <w:rPr>
          <w:rFonts w:ascii="Times New Roman" w:hAnsi="Times New Roman" w:cs="Times New Roman"/>
          <w:bCs/>
          <w:sz w:val="24"/>
          <w:szCs w:val="24"/>
        </w:rPr>
        <w:t xml:space="preserve">Performance appraisal refers the evaluation of evaluation of employee performance according to present and past relative to performance </w:t>
      </w:r>
      <w:r w:rsidR="00E86F80">
        <w:rPr>
          <w:rFonts w:ascii="Times New Roman" w:hAnsi="Times New Roman" w:cs="Times New Roman"/>
          <w:bCs/>
          <w:sz w:val="24"/>
          <w:szCs w:val="24"/>
        </w:rPr>
        <w:t>standard. Performance</w:t>
      </w:r>
      <w:r>
        <w:rPr>
          <w:rFonts w:ascii="Times New Roman" w:hAnsi="Times New Roman" w:cs="Times New Roman"/>
          <w:bCs/>
          <w:sz w:val="24"/>
          <w:szCs w:val="24"/>
        </w:rPr>
        <w:t xml:space="preserve"> appraisal is functioning in appreciation of </w:t>
      </w:r>
      <w:r w:rsidR="00E86F80">
        <w:rPr>
          <w:rFonts w:ascii="Times New Roman" w:hAnsi="Times New Roman" w:cs="Times New Roman"/>
          <w:bCs/>
          <w:sz w:val="24"/>
          <w:szCs w:val="24"/>
        </w:rPr>
        <w:t>performance, developing</w:t>
      </w:r>
      <w:r>
        <w:rPr>
          <w:rFonts w:ascii="Times New Roman" w:hAnsi="Times New Roman" w:cs="Times New Roman"/>
          <w:bCs/>
          <w:sz w:val="24"/>
          <w:szCs w:val="24"/>
        </w:rPr>
        <w:t xml:space="preserve"> living </w:t>
      </w:r>
      <w:r w:rsidR="00E86F80">
        <w:rPr>
          <w:rFonts w:ascii="Times New Roman" w:hAnsi="Times New Roman" w:cs="Times New Roman"/>
          <w:bCs/>
          <w:sz w:val="24"/>
          <w:szCs w:val="24"/>
        </w:rPr>
        <w:t>standard, Improving</w:t>
      </w:r>
      <w:r>
        <w:rPr>
          <w:rFonts w:ascii="Times New Roman" w:hAnsi="Times New Roman" w:cs="Times New Roman"/>
          <w:bCs/>
          <w:sz w:val="24"/>
          <w:szCs w:val="24"/>
        </w:rPr>
        <w:t xml:space="preserve"> skill</w:t>
      </w:r>
      <w:r w:rsidR="00E86F80">
        <w:rPr>
          <w:rFonts w:ascii="Times New Roman" w:hAnsi="Times New Roman" w:cs="Times New Roman"/>
          <w:bCs/>
          <w:sz w:val="24"/>
          <w:szCs w:val="24"/>
        </w:rPr>
        <w:t>, and Identifying best performer.</w:t>
      </w:r>
    </w:p>
    <w:p w:rsidR="00414A84" w:rsidRDefault="00414A84" w:rsidP="002B0513">
      <w:pPr>
        <w:jc w:val="both"/>
        <w:rPr>
          <w:rFonts w:ascii="Times New Roman" w:hAnsi="Times New Roman" w:cs="Times New Roman"/>
          <w:bCs/>
          <w:sz w:val="24"/>
          <w:szCs w:val="24"/>
        </w:rPr>
      </w:pPr>
    </w:p>
    <w:p w:rsidR="00FC74D9" w:rsidRDefault="00FC74D9" w:rsidP="002B0513">
      <w:pPr>
        <w:jc w:val="both"/>
        <w:rPr>
          <w:rFonts w:ascii="Times New Roman" w:hAnsi="Times New Roman" w:cs="Times New Roman"/>
          <w:bCs/>
          <w:sz w:val="24"/>
          <w:szCs w:val="24"/>
        </w:rPr>
      </w:pPr>
      <w:r>
        <w:rPr>
          <w:rFonts w:ascii="Times New Roman" w:hAnsi="Times New Roman" w:cs="Times New Roman"/>
          <w:bCs/>
          <w:sz w:val="24"/>
          <w:szCs w:val="24"/>
        </w:rPr>
        <w:t>Appraisal of performance is generally followed by several methods like:</w:t>
      </w:r>
    </w:p>
    <w:p w:rsidR="00FC74D9" w:rsidRDefault="00FC74D9" w:rsidP="002B0513">
      <w:pPr>
        <w:jc w:val="both"/>
        <w:rPr>
          <w:rFonts w:ascii="Times New Roman" w:hAnsi="Times New Roman" w:cs="Times New Roman"/>
          <w:bCs/>
          <w:sz w:val="24"/>
          <w:szCs w:val="24"/>
        </w:rPr>
      </w:pPr>
      <w:r>
        <w:rPr>
          <w:rFonts w:ascii="Times New Roman" w:hAnsi="Times New Roman" w:cs="Times New Roman"/>
          <w:bCs/>
          <w:sz w:val="24"/>
          <w:szCs w:val="24"/>
        </w:rPr>
        <w:t>A) Graphic rating scale</w:t>
      </w:r>
    </w:p>
    <w:p w:rsidR="00FC74D9" w:rsidRDefault="00FC74D9" w:rsidP="002B0513">
      <w:pPr>
        <w:jc w:val="both"/>
        <w:rPr>
          <w:rFonts w:ascii="Times New Roman" w:hAnsi="Times New Roman" w:cs="Times New Roman"/>
          <w:bCs/>
          <w:sz w:val="24"/>
          <w:szCs w:val="24"/>
        </w:rPr>
      </w:pPr>
      <w:r>
        <w:rPr>
          <w:rFonts w:ascii="Times New Roman" w:hAnsi="Times New Roman" w:cs="Times New Roman"/>
          <w:bCs/>
          <w:sz w:val="24"/>
          <w:szCs w:val="24"/>
        </w:rPr>
        <w:t>B) Forced distribution method</w:t>
      </w:r>
    </w:p>
    <w:p w:rsidR="00FC74D9" w:rsidRDefault="00BF344C" w:rsidP="002B0513">
      <w:pPr>
        <w:jc w:val="both"/>
        <w:rPr>
          <w:rFonts w:ascii="Times New Roman" w:hAnsi="Times New Roman" w:cs="Times New Roman"/>
          <w:bCs/>
          <w:sz w:val="24"/>
          <w:szCs w:val="24"/>
        </w:rPr>
      </w:pPr>
      <w:r>
        <w:rPr>
          <w:rFonts w:ascii="Times New Roman" w:hAnsi="Times New Roman" w:cs="Times New Roman"/>
          <w:bCs/>
          <w:sz w:val="24"/>
          <w:szCs w:val="24"/>
        </w:rPr>
        <w:t>C</w:t>
      </w:r>
      <w:r w:rsidR="00FC74D9">
        <w:rPr>
          <w:rFonts w:ascii="Times New Roman" w:hAnsi="Times New Roman" w:cs="Times New Roman"/>
          <w:bCs/>
          <w:sz w:val="24"/>
          <w:szCs w:val="24"/>
        </w:rPr>
        <w:t>) Paired comparison method</w:t>
      </w:r>
    </w:p>
    <w:p w:rsidR="00FC74D9" w:rsidRDefault="007C694C" w:rsidP="002B0513">
      <w:pPr>
        <w:jc w:val="both"/>
        <w:rPr>
          <w:rFonts w:ascii="Times New Roman" w:hAnsi="Times New Roman" w:cs="Times New Roman"/>
          <w:bCs/>
          <w:sz w:val="24"/>
          <w:szCs w:val="24"/>
        </w:rPr>
      </w:pPr>
      <w:r>
        <w:rPr>
          <w:rFonts w:ascii="Times New Roman" w:hAnsi="Times New Roman" w:cs="Times New Roman"/>
          <w:bCs/>
          <w:sz w:val="24"/>
          <w:szCs w:val="24"/>
        </w:rPr>
        <w:t>D) Critical</w:t>
      </w:r>
      <w:r w:rsidR="00FC74D9">
        <w:rPr>
          <w:rFonts w:ascii="Times New Roman" w:hAnsi="Times New Roman" w:cs="Times New Roman"/>
          <w:bCs/>
          <w:sz w:val="24"/>
          <w:szCs w:val="24"/>
        </w:rPr>
        <w:t xml:space="preserve"> incident method</w:t>
      </w:r>
    </w:p>
    <w:p w:rsidR="00FC74D9" w:rsidRDefault="00BF344C" w:rsidP="002B0513">
      <w:pPr>
        <w:jc w:val="both"/>
        <w:rPr>
          <w:rFonts w:ascii="Times New Roman" w:hAnsi="Times New Roman" w:cs="Times New Roman"/>
          <w:bCs/>
          <w:sz w:val="24"/>
          <w:szCs w:val="24"/>
        </w:rPr>
      </w:pPr>
      <w:r>
        <w:rPr>
          <w:rFonts w:ascii="Times New Roman" w:hAnsi="Times New Roman" w:cs="Times New Roman"/>
          <w:bCs/>
          <w:sz w:val="24"/>
          <w:szCs w:val="24"/>
        </w:rPr>
        <w:t>E</w:t>
      </w:r>
      <w:r w:rsidR="007C694C">
        <w:rPr>
          <w:rFonts w:ascii="Times New Roman" w:hAnsi="Times New Roman" w:cs="Times New Roman"/>
          <w:bCs/>
          <w:sz w:val="24"/>
          <w:szCs w:val="24"/>
        </w:rPr>
        <w:t>) Behaviorally</w:t>
      </w:r>
      <w:r w:rsidR="00FC74D9">
        <w:rPr>
          <w:rFonts w:ascii="Times New Roman" w:hAnsi="Times New Roman" w:cs="Times New Roman"/>
          <w:bCs/>
          <w:sz w:val="24"/>
          <w:szCs w:val="24"/>
        </w:rPr>
        <w:t xml:space="preserve"> anchored </w:t>
      </w:r>
      <w:r w:rsidR="007C694C">
        <w:rPr>
          <w:rFonts w:ascii="Times New Roman" w:hAnsi="Times New Roman" w:cs="Times New Roman"/>
          <w:bCs/>
          <w:sz w:val="24"/>
          <w:szCs w:val="24"/>
        </w:rPr>
        <w:t>rating method (BARS)</w:t>
      </w:r>
    </w:p>
    <w:p w:rsidR="007A0975" w:rsidRDefault="00BF344C" w:rsidP="002B0513">
      <w:pPr>
        <w:jc w:val="both"/>
        <w:rPr>
          <w:rFonts w:ascii="Times New Roman" w:hAnsi="Times New Roman" w:cs="Times New Roman"/>
          <w:bCs/>
          <w:sz w:val="24"/>
          <w:szCs w:val="24"/>
        </w:rPr>
      </w:pPr>
      <w:r>
        <w:rPr>
          <w:rFonts w:ascii="Times New Roman" w:hAnsi="Times New Roman" w:cs="Times New Roman"/>
          <w:bCs/>
          <w:sz w:val="24"/>
          <w:szCs w:val="24"/>
        </w:rPr>
        <w:t>F)</w:t>
      </w:r>
      <w:r w:rsidR="00A76703">
        <w:rPr>
          <w:rFonts w:ascii="Times New Roman" w:hAnsi="Times New Roman" w:cs="Times New Roman"/>
          <w:bCs/>
          <w:sz w:val="24"/>
          <w:szCs w:val="24"/>
        </w:rPr>
        <w:t xml:space="preserve"> Management by objectives (MBO</w:t>
      </w:r>
    </w:p>
    <w:p w:rsidR="00663E8B" w:rsidRDefault="00663E8B" w:rsidP="002B0513">
      <w:pPr>
        <w:jc w:val="both"/>
        <w:rPr>
          <w:rFonts w:ascii="Times New Roman" w:hAnsi="Times New Roman" w:cs="Times New Roman"/>
          <w:bCs/>
          <w:sz w:val="24"/>
          <w:szCs w:val="24"/>
        </w:rPr>
      </w:pPr>
    </w:p>
    <w:p w:rsidR="00001CD4" w:rsidRDefault="00001CD4" w:rsidP="002B0513">
      <w:pPr>
        <w:jc w:val="both"/>
        <w:rPr>
          <w:rFonts w:ascii="Times New Roman" w:hAnsi="Times New Roman" w:cs="Times New Roman"/>
          <w:b/>
          <w:bCs/>
          <w:sz w:val="32"/>
          <w:szCs w:val="32"/>
        </w:rPr>
      </w:pPr>
      <w:r w:rsidRPr="00001CD4">
        <w:rPr>
          <w:rFonts w:ascii="Times New Roman" w:hAnsi="Times New Roman" w:cs="Times New Roman"/>
          <w:b/>
          <w:bCs/>
          <w:sz w:val="32"/>
          <w:szCs w:val="32"/>
        </w:rPr>
        <w:t>2.14</w:t>
      </w:r>
      <w:r w:rsidR="009834D3">
        <w:rPr>
          <w:rFonts w:ascii="Times New Roman" w:hAnsi="Times New Roman" w:cs="Times New Roman"/>
          <w:b/>
          <w:bCs/>
          <w:sz w:val="32"/>
          <w:szCs w:val="32"/>
        </w:rPr>
        <w:t xml:space="preserve"> </w:t>
      </w:r>
      <w:r w:rsidRPr="00001CD4">
        <w:rPr>
          <w:rFonts w:ascii="Times New Roman" w:hAnsi="Times New Roman" w:cs="Times New Roman"/>
          <w:b/>
          <w:bCs/>
          <w:sz w:val="32"/>
          <w:szCs w:val="32"/>
        </w:rPr>
        <w:t>Compensation</w:t>
      </w:r>
      <w:r>
        <w:rPr>
          <w:rFonts w:ascii="Times New Roman" w:hAnsi="Times New Roman" w:cs="Times New Roman"/>
          <w:b/>
          <w:bCs/>
          <w:sz w:val="32"/>
          <w:szCs w:val="32"/>
        </w:rPr>
        <w:t>:</w:t>
      </w:r>
    </w:p>
    <w:p w:rsidR="00001CD4" w:rsidRDefault="00001CD4" w:rsidP="002B0513">
      <w:pPr>
        <w:jc w:val="both"/>
        <w:rPr>
          <w:rFonts w:ascii="Times New Roman" w:hAnsi="Times New Roman" w:cs="Times New Roman"/>
          <w:bCs/>
          <w:sz w:val="24"/>
          <w:szCs w:val="24"/>
        </w:rPr>
      </w:pPr>
      <w:r w:rsidRPr="00001CD4">
        <w:rPr>
          <w:rFonts w:ascii="Times New Roman" w:hAnsi="Times New Roman" w:cs="Times New Roman"/>
          <w:bCs/>
          <w:sz w:val="24"/>
          <w:szCs w:val="24"/>
        </w:rPr>
        <w:t xml:space="preserve">Standard bank is employee oriented commercial bank. Its sound management is very much continues about compensation of their employees. They follow standard compensation methods to pay their fair </w:t>
      </w:r>
      <w:r w:rsidR="00EA4031" w:rsidRPr="00001CD4">
        <w:rPr>
          <w:rFonts w:ascii="Times New Roman" w:hAnsi="Times New Roman" w:cs="Times New Roman"/>
          <w:bCs/>
          <w:sz w:val="24"/>
          <w:szCs w:val="24"/>
        </w:rPr>
        <w:t>amount.</w:t>
      </w:r>
      <w:r w:rsidR="00EA4031">
        <w:rPr>
          <w:rFonts w:ascii="Times New Roman" w:hAnsi="Times New Roman" w:cs="Times New Roman"/>
          <w:bCs/>
          <w:sz w:val="24"/>
          <w:szCs w:val="24"/>
        </w:rPr>
        <w:t xml:space="preserve"> Paying handsome salary to employees for retaining valuable human resource is the main concerning issue of the management of standard bank.</w:t>
      </w:r>
    </w:p>
    <w:p w:rsidR="001F7A80" w:rsidRDefault="001F7A80" w:rsidP="00FF7C62">
      <w:pPr>
        <w:jc w:val="both"/>
        <w:rPr>
          <w:rFonts w:ascii="Times New Roman" w:hAnsi="Times New Roman" w:cs="Times New Roman"/>
          <w:bCs/>
          <w:sz w:val="24"/>
          <w:szCs w:val="24"/>
        </w:rPr>
      </w:pPr>
    </w:p>
    <w:p w:rsidR="001F7A80" w:rsidRDefault="001F7A80" w:rsidP="00FF7C62">
      <w:pPr>
        <w:jc w:val="both"/>
        <w:rPr>
          <w:rFonts w:ascii="Times New Roman" w:hAnsi="Times New Roman" w:cs="Times New Roman"/>
          <w:bCs/>
          <w:sz w:val="24"/>
          <w:szCs w:val="24"/>
        </w:rPr>
      </w:pPr>
    </w:p>
    <w:p w:rsidR="0042500A" w:rsidRPr="00001CD4" w:rsidRDefault="0042500A" w:rsidP="00925190">
      <w:pPr>
        <w:jc w:val="center"/>
        <w:rPr>
          <w:rFonts w:ascii="Times New Roman" w:hAnsi="Times New Roman" w:cs="Times New Roman"/>
          <w:bCs/>
          <w:sz w:val="24"/>
          <w:szCs w:val="24"/>
        </w:rPr>
      </w:pPr>
    </w:p>
    <w:p w:rsidR="00001CD4" w:rsidRDefault="00001CD4" w:rsidP="0018167E">
      <w:pPr>
        <w:jc w:val="center"/>
        <w:rPr>
          <w:rFonts w:ascii="Times New Roman" w:hAnsi="Times New Roman" w:cs="Times New Roman"/>
          <w:bCs/>
          <w:sz w:val="24"/>
          <w:szCs w:val="24"/>
        </w:rPr>
      </w:pPr>
    </w:p>
    <w:p w:rsidR="00BF344C" w:rsidRDefault="00BF344C" w:rsidP="00FF7C62">
      <w:pPr>
        <w:jc w:val="both"/>
        <w:rPr>
          <w:rFonts w:ascii="Times New Roman" w:hAnsi="Times New Roman" w:cs="Times New Roman"/>
          <w:bCs/>
          <w:sz w:val="24"/>
          <w:szCs w:val="24"/>
        </w:rPr>
      </w:pPr>
    </w:p>
    <w:p w:rsidR="007C694C" w:rsidRDefault="007C694C" w:rsidP="00FF7C62">
      <w:pPr>
        <w:jc w:val="both"/>
        <w:rPr>
          <w:rFonts w:ascii="Times New Roman" w:hAnsi="Times New Roman" w:cs="Times New Roman"/>
          <w:bCs/>
          <w:sz w:val="24"/>
          <w:szCs w:val="24"/>
        </w:rPr>
      </w:pPr>
    </w:p>
    <w:p w:rsidR="00FC74D9" w:rsidRDefault="00FC74D9" w:rsidP="00FF7C62">
      <w:pPr>
        <w:jc w:val="both"/>
        <w:rPr>
          <w:rFonts w:ascii="Times New Roman" w:hAnsi="Times New Roman" w:cs="Times New Roman"/>
          <w:bCs/>
          <w:sz w:val="24"/>
          <w:szCs w:val="24"/>
        </w:rPr>
      </w:pPr>
    </w:p>
    <w:p w:rsidR="00FC74D9" w:rsidRDefault="00FC74D9" w:rsidP="00FF7C62">
      <w:pPr>
        <w:jc w:val="both"/>
        <w:rPr>
          <w:rFonts w:ascii="Times New Roman" w:hAnsi="Times New Roman" w:cs="Times New Roman"/>
          <w:bCs/>
          <w:sz w:val="24"/>
          <w:szCs w:val="24"/>
        </w:rPr>
      </w:pPr>
    </w:p>
    <w:p w:rsidR="00567DCD" w:rsidRDefault="00567DCD" w:rsidP="00FF7C62">
      <w:pPr>
        <w:jc w:val="both"/>
        <w:rPr>
          <w:rFonts w:ascii="Times New Roman" w:hAnsi="Times New Roman" w:cs="Times New Roman"/>
          <w:bCs/>
          <w:sz w:val="24"/>
          <w:szCs w:val="24"/>
        </w:rPr>
      </w:pPr>
    </w:p>
    <w:p w:rsidR="00567DCD" w:rsidRDefault="00567DCD" w:rsidP="00FF7C62">
      <w:pPr>
        <w:jc w:val="both"/>
        <w:rPr>
          <w:rFonts w:ascii="Times New Roman" w:hAnsi="Times New Roman" w:cs="Times New Roman"/>
          <w:bCs/>
          <w:sz w:val="24"/>
          <w:szCs w:val="24"/>
        </w:rPr>
      </w:pPr>
    </w:p>
    <w:p w:rsidR="004423C3" w:rsidRPr="004423C3" w:rsidRDefault="004423C3" w:rsidP="00FF7C62">
      <w:pPr>
        <w:jc w:val="both"/>
        <w:rPr>
          <w:rFonts w:ascii="Times New Roman" w:hAnsi="Times New Roman" w:cs="Times New Roman"/>
          <w:bCs/>
          <w:sz w:val="24"/>
          <w:szCs w:val="24"/>
        </w:rPr>
      </w:pPr>
    </w:p>
    <w:p w:rsidR="00493026" w:rsidRPr="00493026" w:rsidRDefault="00493026" w:rsidP="00493026">
      <w:pPr>
        <w:spacing w:line="360" w:lineRule="auto"/>
        <w:rPr>
          <w:rFonts w:ascii="Times New Roman" w:hAnsi="Times New Roman" w:cs="Times New Roman"/>
          <w:b/>
          <w:sz w:val="24"/>
          <w:szCs w:val="24"/>
        </w:rPr>
      </w:pPr>
    </w:p>
    <w:p w:rsidR="006E76E4" w:rsidRPr="006E76E4" w:rsidRDefault="00665B56" w:rsidP="00665B56">
      <w:pPr>
        <w:tabs>
          <w:tab w:val="left" w:pos="6357"/>
        </w:tabs>
        <w:spacing w:line="360" w:lineRule="auto"/>
        <w:rPr>
          <w:rFonts w:ascii="Times New Roman" w:hAnsi="Times New Roman" w:cs="Times New Roman"/>
          <w:b/>
          <w:sz w:val="28"/>
          <w:szCs w:val="28"/>
        </w:rPr>
      </w:pPr>
      <w:r>
        <w:rPr>
          <w:rFonts w:ascii="Times New Roman" w:hAnsi="Times New Roman" w:cs="Times New Roman"/>
          <w:b/>
          <w:sz w:val="28"/>
          <w:szCs w:val="28"/>
        </w:rPr>
        <w:tab/>
      </w:r>
    </w:p>
    <w:p w:rsidR="00DA4D2E" w:rsidRDefault="001B7F6F" w:rsidP="00413F1E">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page">
                  <wp:align>center</wp:align>
                </wp:positionV>
                <wp:extent cx="2002155" cy="1510030"/>
                <wp:effectExtent l="38100" t="38100" r="34290" b="412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151003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A54750" w:rsidRDefault="00A54750">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Chapter Three: General banking activities of standard bank limited</w:t>
                            </w:r>
                          </w:p>
                        </w:txbxContent>
                      </wps:txbx>
                      <wps:bodyPr rot="0" vert="horz" wrap="square" lIns="137160" tIns="91440" rIns="137160" bIns="91440" anchor="ctr" anchorCtr="0" upright="1">
                        <a:spAutoFit/>
                      </wps:bodyPr>
                    </wps:wsp>
                  </a:graphicData>
                </a:graphic>
                <wp14:sizeRelH relativeFrom="margin">
                  <wp14:pctWidth>35000</wp14:pctWidth>
                </wp14:sizeRelH>
                <wp14:sizeRelV relativeFrom="page">
                  <wp14:pctHeight>0</wp14:pctHeight>
                </wp14:sizeRelV>
              </wp:anchor>
            </w:drawing>
          </mc:Choice>
          <mc:Fallback>
            <w:pict>
              <v:shape id="_x0000_s1028" type="#_x0000_t202" style="position:absolute;margin-left:0;margin-top:0;width:157.65pt;height:118.9pt;z-index:251663360;visibility:visible;mso-wrap-style:square;mso-width-percent:350;mso-height-percent:0;mso-wrap-distance-left:9pt;mso-wrap-distance-top:0;mso-wrap-distance-right:9pt;mso-wrap-distance-bottom:0;mso-position-horizontal:center;mso-position-horizontal-relative:page;mso-position-vertical:center;mso-position-vertical-relative:page;mso-width-percent:35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" o:allowincell="f" filled="f" strokecolor="#622423" strokeweight="6pt">
                <v:stroke linestyle="thickThin"/>
                <v:textbox style="mso-fit-shape-to-text:t" inset="10.8pt,7.2pt,10.8pt,7.2pt">
                  <w:txbxContent>
                    <w:p w:rsidR="00A54750" w:rsidRDefault="00A54750">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Chapter Three: General banking activities of standard bank limited</w:t>
                      </w:r>
                    </w:p>
                  </w:txbxContent>
                </v:textbox>
                <w10:wrap type="square" anchorx="page" anchory="page"/>
              </v:shape>
            </w:pict>
          </mc:Fallback>
        </mc:AlternateContent>
      </w:r>
    </w:p>
    <w:p w:rsidR="00413F1E" w:rsidRPr="00E4021A" w:rsidRDefault="00413F1E" w:rsidP="00413F1E">
      <w:pPr>
        <w:spacing w:line="360" w:lineRule="auto"/>
        <w:rPr>
          <w:rFonts w:ascii="Times New Roman" w:hAnsi="Times New Roman" w:cs="Times New Roman"/>
          <w:b/>
          <w:sz w:val="28"/>
          <w:szCs w:val="28"/>
        </w:rPr>
      </w:pPr>
    </w:p>
    <w:p w:rsidR="00E4021A" w:rsidRDefault="00413F1E" w:rsidP="00413F1E">
      <w:pPr>
        <w:tabs>
          <w:tab w:val="left" w:pos="6915"/>
        </w:tabs>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ab/>
      </w:r>
    </w:p>
    <w:p w:rsidR="00E4021A" w:rsidRDefault="00E4021A" w:rsidP="00DC6A44">
      <w:pPr>
        <w:spacing w:line="360" w:lineRule="auto"/>
        <w:ind w:left="720"/>
        <w:jc w:val="both"/>
        <w:rPr>
          <w:rFonts w:ascii="Times New Roman" w:hAnsi="Times New Roman" w:cs="Times New Roman"/>
          <w:b/>
          <w:sz w:val="28"/>
          <w:szCs w:val="28"/>
        </w:rPr>
      </w:pPr>
    </w:p>
    <w:p w:rsidR="00E4021A" w:rsidRDefault="00E4021A" w:rsidP="00DC6A44">
      <w:pPr>
        <w:spacing w:line="360" w:lineRule="auto"/>
        <w:ind w:left="720"/>
        <w:jc w:val="both"/>
        <w:rPr>
          <w:rFonts w:ascii="Times New Roman" w:hAnsi="Times New Roman" w:cs="Times New Roman"/>
          <w:b/>
          <w:sz w:val="28"/>
          <w:szCs w:val="28"/>
        </w:rPr>
      </w:pPr>
    </w:p>
    <w:p w:rsidR="00E4021A" w:rsidRDefault="00E4021A" w:rsidP="00DC6A44">
      <w:pPr>
        <w:spacing w:line="360" w:lineRule="auto"/>
        <w:ind w:left="720"/>
        <w:jc w:val="both"/>
        <w:rPr>
          <w:rFonts w:ascii="Times New Roman" w:hAnsi="Times New Roman" w:cs="Times New Roman"/>
          <w:b/>
          <w:sz w:val="28"/>
          <w:szCs w:val="28"/>
        </w:rPr>
      </w:pPr>
    </w:p>
    <w:p w:rsidR="00E4021A" w:rsidRDefault="00E4021A" w:rsidP="00DC6A44">
      <w:pPr>
        <w:spacing w:line="360" w:lineRule="auto"/>
        <w:ind w:left="720"/>
        <w:jc w:val="both"/>
        <w:rPr>
          <w:rFonts w:ascii="Times New Roman" w:hAnsi="Times New Roman" w:cs="Times New Roman"/>
          <w:b/>
          <w:sz w:val="28"/>
          <w:szCs w:val="28"/>
        </w:rPr>
      </w:pPr>
    </w:p>
    <w:p w:rsidR="00E4021A" w:rsidRDefault="00E4021A" w:rsidP="00DC6A44">
      <w:pPr>
        <w:spacing w:line="360" w:lineRule="auto"/>
        <w:ind w:left="720"/>
        <w:jc w:val="both"/>
        <w:rPr>
          <w:rFonts w:ascii="Times New Roman" w:hAnsi="Times New Roman" w:cs="Times New Roman"/>
          <w:sz w:val="28"/>
          <w:szCs w:val="28"/>
        </w:rPr>
      </w:pPr>
    </w:p>
    <w:p w:rsidR="00663E8B" w:rsidRDefault="00663E8B" w:rsidP="00DC6A44">
      <w:pPr>
        <w:spacing w:line="360" w:lineRule="auto"/>
        <w:ind w:left="720"/>
        <w:jc w:val="both"/>
        <w:rPr>
          <w:rFonts w:ascii="Times New Roman" w:hAnsi="Times New Roman" w:cs="Times New Roman"/>
          <w:sz w:val="28"/>
          <w:szCs w:val="28"/>
        </w:rPr>
      </w:pPr>
    </w:p>
    <w:p w:rsidR="00663E8B" w:rsidRDefault="00663E8B" w:rsidP="00A276D6">
      <w:pPr>
        <w:spacing w:line="360" w:lineRule="auto"/>
        <w:jc w:val="both"/>
        <w:rPr>
          <w:rFonts w:ascii="Times New Roman" w:hAnsi="Times New Roman" w:cs="Times New Roman"/>
          <w:sz w:val="28"/>
          <w:szCs w:val="28"/>
        </w:rPr>
      </w:pPr>
    </w:p>
    <w:p w:rsidR="002B0513" w:rsidRPr="00E4021A" w:rsidRDefault="002B0513" w:rsidP="00A276D6">
      <w:pPr>
        <w:spacing w:line="360" w:lineRule="auto"/>
        <w:jc w:val="both"/>
        <w:rPr>
          <w:rFonts w:ascii="Times New Roman" w:hAnsi="Times New Roman" w:cs="Times New Roman"/>
          <w:sz w:val="28"/>
          <w:szCs w:val="28"/>
        </w:rPr>
      </w:pPr>
    </w:p>
    <w:p w:rsidR="00DC6A44" w:rsidRPr="00E4021A" w:rsidRDefault="00E4021A" w:rsidP="00A276D6">
      <w:pPr>
        <w:tabs>
          <w:tab w:val="left" w:pos="3308"/>
        </w:tabs>
        <w:spacing w:line="360" w:lineRule="auto"/>
        <w:jc w:val="both"/>
        <w:rPr>
          <w:rFonts w:ascii="Times New Roman" w:hAnsi="Times New Roman" w:cs="Times New Roman"/>
          <w:b/>
          <w:sz w:val="24"/>
          <w:szCs w:val="24"/>
        </w:rPr>
      </w:pPr>
      <w:r>
        <w:rPr>
          <w:rFonts w:ascii="Times New Roman" w:hAnsi="Times New Roman" w:cs="Times New Roman"/>
          <w:b/>
          <w:sz w:val="28"/>
          <w:szCs w:val="28"/>
        </w:rPr>
        <w:lastRenderedPageBreak/>
        <w:tab/>
      </w:r>
    </w:p>
    <w:p w:rsidR="00A32DEB" w:rsidRDefault="00A32DEB" w:rsidP="00577CC4">
      <w:pPr>
        <w:pStyle w:val="Default"/>
        <w:spacing w:line="360" w:lineRule="auto"/>
        <w:jc w:val="both"/>
        <w:rPr>
          <w:rFonts w:ascii="Times New Roman" w:hAnsi="Times New Roman" w:cs="Times New Roman"/>
          <w:b/>
          <w:bCs/>
          <w:sz w:val="32"/>
          <w:szCs w:val="32"/>
        </w:rPr>
      </w:pPr>
    </w:p>
    <w:p w:rsidR="00D35F1D" w:rsidRPr="00D35F1D" w:rsidRDefault="00A65C44" w:rsidP="00577CC4">
      <w:pPr>
        <w:pStyle w:val="Default"/>
        <w:spacing w:line="360" w:lineRule="auto"/>
        <w:jc w:val="both"/>
        <w:rPr>
          <w:rFonts w:ascii="Times New Roman" w:hAnsi="Times New Roman" w:cs="Times New Roman"/>
          <w:b/>
          <w:bCs/>
          <w:sz w:val="32"/>
          <w:szCs w:val="32"/>
        </w:rPr>
      </w:pPr>
      <w:r>
        <w:rPr>
          <w:rFonts w:ascii="Times New Roman" w:hAnsi="Times New Roman" w:cs="Times New Roman"/>
          <w:b/>
          <w:bCs/>
          <w:sz w:val="32"/>
          <w:szCs w:val="32"/>
        </w:rPr>
        <w:t xml:space="preserve">3.1 </w:t>
      </w:r>
      <w:r w:rsidR="00D35F1D">
        <w:rPr>
          <w:rFonts w:ascii="Times New Roman" w:hAnsi="Times New Roman" w:cs="Times New Roman"/>
          <w:b/>
          <w:bCs/>
          <w:sz w:val="32"/>
          <w:szCs w:val="32"/>
        </w:rPr>
        <w:t>Services</w:t>
      </w:r>
      <w:r w:rsidR="00D35F1D" w:rsidRPr="00E004B5">
        <w:rPr>
          <w:rFonts w:ascii="Times New Roman" w:hAnsi="Times New Roman" w:cs="Times New Roman"/>
          <w:b/>
          <w:bCs/>
          <w:sz w:val="32"/>
          <w:szCs w:val="32"/>
        </w:rPr>
        <w:t xml:space="preserve"> of Standard Bank Ltd:</w:t>
      </w:r>
    </w:p>
    <w:p w:rsidR="00D35F1D" w:rsidRDefault="00D35F1D" w:rsidP="00577CC4">
      <w:pPr>
        <w:pStyle w:val="Default"/>
        <w:spacing w:line="360" w:lineRule="auto"/>
        <w:ind w:left="720"/>
        <w:jc w:val="both"/>
        <w:rPr>
          <w:rFonts w:ascii="Times New Roman" w:hAnsi="Times New Roman" w:cs="Times New Roman"/>
        </w:rPr>
      </w:pPr>
    </w:p>
    <w:p w:rsidR="00D35F1D" w:rsidRDefault="00FF4447" w:rsidP="00577CC4">
      <w:pPr>
        <w:pStyle w:val="Default"/>
        <w:spacing w:line="360" w:lineRule="auto"/>
        <w:jc w:val="both"/>
        <w:rPr>
          <w:rFonts w:ascii="Times New Roman" w:hAnsi="Times New Roman" w:cs="Times New Roman"/>
          <w:b/>
          <w:bCs/>
        </w:rPr>
      </w:pPr>
      <w:r>
        <w:rPr>
          <w:rFonts w:ascii="Times New Roman" w:hAnsi="Times New Roman" w:cs="Times New Roman"/>
          <w:b/>
          <w:bCs/>
          <w:sz w:val="28"/>
          <w:szCs w:val="28"/>
        </w:rPr>
        <w:t xml:space="preserve">3.1.1 </w:t>
      </w:r>
      <w:r w:rsidR="00D35F1D" w:rsidRPr="00E004B5">
        <w:rPr>
          <w:rFonts w:ascii="Times New Roman" w:hAnsi="Times New Roman" w:cs="Times New Roman"/>
          <w:b/>
          <w:bCs/>
          <w:sz w:val="28"/>
          <w:szCs w:val="28"/>
        </w:rPr>
        <w:t>General Banking</w:t>
      </w:r>
      <w:r w:rsidR="00D35F1D">
        <w:rPr>
          <w:rFonts w:ascii="Times New Roman" w:hAnsi="Times New Roman" w:cs="Times New Roman"/>
          <w:b/>
          <w:bCs/>
          <w:sz w:val="28"/>
          <w:szCs w:val="28"/>
        </w:rPr>
        <w:t xml:space="preserve"> division</w:t>
      </w:r>
      <w:r w:rsidR="00D35F1D" w:rsidRPr="00E004B5">
        <w:rPr>
          <w:rFonts w:ascii="Times New Roman" w:hAnsi="Times New Roman" w:cs="Times New Roman"/>
          <w:b/>
          <w:bCs/>
          <w:sz w:val="28"/>
          <w:szCs w:val="28"/>
        </w:rPr>
        <w:t>:</w:t>
      </w:r>
    </w:p>
    <w:p w:rsidR="00D35F1D" w:rsidRDefault="00D35F1D" w:rsidP="00577CC4">
      <w:pPr>
        <w:pStyle w:val="Default"/>
        <w:spacing w:line="360" w:lineRule="auto"/>
        <w:jc w:val="both"/>
        <w:rPr>
          <w:rFonts w:ascii="Times New Roman" w:hAnsi="Times New Roman" w:cs="Times New Roman"/>
        </w:rPr>
      </w:pPr>
      <w:r>
        <w:rPr>
          <w:rFonts w:ascii="Times New Roman" w:hAnsi="Times New Roman" w:cs="Times New Roman"/>
        </w:rPr>
        <w:t xml:space="preserve">Bank is such </w:t>
      </w:r>
      <w:r w:rsidRPr="002D6153">
        <w:rPr>
          <w:rFonts w:ascii="Times New Roman" w:hAnsi="Times New Roman" w:cs="Times New Roman"/>
        </w:rPr>
        <w:t>financial institution</w:t>
      </w:r>
      <w:r>
        <w:rPr>
          <w:rFonts w:ascii="Times New Roman" w:hAnsi="Times New Roman" w:cs="Times New Roman"/>
        </w:rPr>
        <w:t xml:space="preserve"> that is known where it stands between ultimate lenders and </w:t>
      </w:r>
      <w:r w:rsidR="002B0513">
        <w:rPr>
          <w:rFonts w:ascii="Times New Roman" w:hAnsi="Times New Roman" w:cs="Times New Roman"/>
        </w:rPr>
        <w:t>borrowers. In</w:t>
      </w:r>
      <w:r>
        <w:rPr>
          <w:rFonts w:ascii="Times New Roman" w:hAnsi="Times New Roman" w:cs="Times New Roman"/>
        </w:rPr>
        <w:t xml:space="preserve"> two ways</w:t>
      </w:r>
      <w:r w:rsidR="002B0513">
        <w:rPr>
          <w:rFonts w:ascii="Times New Roman" w:hAnsi="Times New Roman" w:cs="Times New Roman"/>
        </w:rPr>
        <w:t xml:space="preserve"> b</w:t>
      </w:r>
      <w:r>
        <w:rPr>
          <w:rFonts w:ascii="Times New Roman" w:hAnsi="Times New Roman" w:cs="Times New Roman"/>
        </w:rPr>
        <w:t xml:space="preserve">anks perform this function by taking deposit and lending that </w:t>
      </w:r>
      <w:r w:rsidRPr="002D6153">
        <w:rPr>
          <w:rFonts w:ascii="Times New Roman" w:hAnsi="Times New Roman" w:cs="Times New Roman"/>
        </w:rPr>
        <w:t xml:space="preserve">amount of money to the potential investors in other different forms. General </w:t>
      </w:r>
      <w:r>
        <w:rPr>
          <w:rFonts w:ascii="Times New Roman" w:hAnsi="Times New Roman" w:cs="Times New Roman"/>
        </w:rPr>
        <w:t>banking plays a vital   role among all the banking operation. General banking department assist</w:t>
      </w:r>
      <w:r w:rsidRPr="002D6153">
        <w:rPr>
          <w:rFonts w:ascii="Times New Roman" w:hAnsi="Times New Roman" w:cs="Times New Roman"/>
        </w:rPr>
        <w:t xml:space="preserve"> in taking deposits and simultaneously </w:t>
      </w:r>
      <w:r>
        <w:rPr>
          <w:rFonts w:ascii="Times New Roman" w:hAnsi="Times New Roman" w:cs="Times New Roman"/>
        </w:rPr>
        <w:t>provides valuable</w:t>
      </w:r>
      <w:r w:rsidRPr="002D6153">
        <w:rPr>
          <w:rFonts w:ascii="Times New Roman" w:hAnsi="Times New Roman" w:cs="Times New Roman"/>
        </w:rPr>
        <w:t xml:space="preserve"> services. It provides</w:t>
      </w:r>
      <w:r>
        <w:rPr>
          <w:rFonts w:ascii="Times New Roman" w:hAnsi="Times New Roman" w:cs="Times New Roman"/>
        </w:rPr>
        <w:t xml:space="preserve"> services to</w:t>
      </w:r>
      <w:r w:rsidRPr="002D6153">
        <w:rPr>
          <w:rFonts w:ascii="Times New Roman" w:hAnsi="Times New Roman" w:cs="Times New Roman"/>
        </w:rPr>
        <w:t xml:space="preserve"> those customers who come frequen</w:t>
      </w:r>
      <w:r>
        <w:rPr>
          <w:rFonts w:ascii="Times New Roman" w:hAnsi="Times New Roman" w:cs="Times New Roman"/>
        </w:rPr>
        <w:t>tly and those customers who are there for enjoying</w:t>
      </w:r>
      <w:r w:rsidRPr="002D6153">
        <w:rPr>
          <w:rFonts w:ascii="Times New Roman" w:hAnsi="Times New Roman" w:cs="Times New Roman"/>
        </w:rPr>
        <w:t xml:space="preserve"> one time i</w:t>
      </w:r>
      <w:r>
        <w:rPr>
          <w:rFonts w:ascii="Times New Roman" w:hAnsi="Times New Roman" w:cs="Times New Roman"/>
        </w:rPr>
        <w:t>n banking services.  In general   banking, Sometimes</w:t>
      </w:r>
      <w:r w:rsidRPr="002D6153">
        <w:rPr>
          <w:rFonts w:ascii="Times New Roman" w:hAnsi="Times New Roman" w:cs="Times New Roman"/>
        </w:rPr>
        <w:t xml:space="preserve"> there is no</w:t>
      </w:r>
      <w:r>
        <w:rPr>
          <w:rFonts w:ascii="Times New Roman" w:hAnsi="Times New Roman" w:cs="Times New Roman"/>
        </w:rPr>
        <w:t xml:space="preserve"> consistent</w:t>
      </w:r>
      <w:r w:rsidRPr="002D6153">
        <w:rPr>
          <w:rFonts w:ascii="Times New Roman" w:hAnsi="Times New Roman" w:cs="Times New Roman"/>
        </w:rPr>
        <w:t xml:space="preserve"> relation between banker </w:t>
      </w:r>
      <w:r>
        <w:rPr>
          <w:rFonts w:ascii="Times New Roman" w:hAnsi="Times New Roman" w:cs="Times New Roman"/>
        </w:rPr>
        <w:t xml:space="preserve">and customers who are there for taking one service from bank </w:t>
      </w:r>
      <w:r w:rsidR="007C1E67">
        <w:rPr>
          <w:rFonts w:ascii="Times New Roman" w:hAnsi="Times New Roman" w:cs="Times New Roman"/>
        </w:rPr>
        <w:t>and on</w:t>
      </w:r>
      <w:r>
        <w:rPr>
          <w:rFonts w:ascii="Times New Roman" w:hAnsi="Times New Roman" w:cs="Times New Roman"/>
        </w:rPr>
        <w:t xml:space="preserve"> the other hand   there </w:t>
      </w:r>
      <w:r w:rsidR="00AF5157">
        <w:rPr>
          <w:rFonts w:ascii="Times New Roman" w:hAnsi="Times New Roman" w:cs="Times New Roman"/>
        </w:rPr>
        <w:t>is</w:t>
      </w:r>
      <w:r>
        <w:rPr>
          <w:rFonts w:ascii="Times New Roman" w:hAnsi="Times New Roman" w:cs="Times New Roman"/>
        </w:rPr>
        <w:t xml:space="preserve"> different type of</w:t>
      </w:r>
      <w:r w:rsidR="002B0513">
        <w:rPr>
          <w:rFonts w:ascii="Times New Roman" w:hAnsi="Times New Roman" w:cs="Times New Roman"/>
        </w:rPr>
        <w:t xml:space="preserve"> </w:t>
      </w:r>
      <w:r>
        <w:rPr>
          <w:rFonts w:ascii="Times New Roman" w:hAnsi="Times New Roman" w:cs="Times New Roman"/>
        </w:rPr>
        <w:t xml:space="preserve">client with whom bank is often doing its </w:t>
      </w:r>
      <w:r w:rsidR="007C1E67">
        <w:rPr>
          <w:rFonts w:ascii="Times New Roman" w:hAnsi="Times New Roman" w:cs="Times New Roman"/>
        </w:rPr>
        <w:t xml:space="preserve">business. </w:t>
      </w:r>
      <w:r>
        <w:rPr>
          <w:rFonts w:ascii="Times New Roman" w:hAnsi="Times New Roman" w:cs="Times New Roman"/>
        </w:rPr>
        <w:t>General banking department delivers</w:t>
      </w:r>
      <w:r w:rsidRPr="002D6153">
        <w:rPr>
          <w:rFonts w:ascii="Times New Roman" w:hAnsi="Times New Roman" w:cs="Times New Roman"/>
        </w:rPr>
        <w:t xml:space="preserve"> day-</w:t>
      </w:r>
      <w:r>
        <w:rPr>
          <w:rFonts w:ascii="Times New Roman" w:hAnsi="Times New Roman" w:cs="Times New Roman"/>
        </w:rPr>
        <w:t xml:space="preserve">to-day services to its valuable clients.  By considering valid documents every day it collects deposits and provides loans to loan parties. New account opening, issuing </w:t>
      </w:r>
      <w:r w:rsidRPr="002D6153">
        <w:rPr>
          <w:rFonts w:ascii="Times New Roman" w:hAnsi="Times New Roman" w:cs="Times New Roman"/>
        </w:rPr>
        <w:t>bank d</w:t>
      </w:r>
      <w:r>
        <w:rPr>
          <w:rFonts w:ascii="Times New Roman" w:hAnsi="Times New Roman" w:cs="Times New Roman"/>
        </w:rPr>
        <w:t>rafts and pay order, collecting remittance</w:t>
      </w:r>
      <w:r w:rsidRPr="002D6153">
        <w:rPr>
          <w:rFonts w:ascii="Times New Roman" w:hAnsi="Times New Roman" w:cs="Times New Roman"/>
        </w:rPr>
        <w:t xml:space="preserve"> etc.</w:t>
      </w:r>
      <w:r>
        <w:rPr>
          <w:rFonts w:ascii="Times New Roman" w:hAnsi="Times New Roman" w:cs="Times New Roman"/>
        </w:rPr>
        <w:t xml:space="preserve"> are also responsibilities</w:t>
      </w:r>
      <w:r w:rsidR="002B0513">
        <w:rPr>
          <w:rFonts w:ascii="Times New Roman" w:hAnsi="Times New Roman" w:cs="Times New Roman"/>
        </w:rPr>
        <w:t xml:space="preserve"> </w:t>
      </w:r>
      <w:r>
        <w:rPr>
          <w:rFonts w:ascii="Times New Roman" w:hAnsi="Times New Roman" w:cs="Times New Roman"/>
        </w:rPr>
        <w:t xml:space="preserve"> of standard bank</w:t>
      </w:r>
      <w:r w:rsidR="002B0513">
        <w:rPr>
          <w:rFonts w:ascii="Times New Roman" w:hAnsi="Times New Roman" w:cs="Times New Roman"/>
        </w:rPr>
        <w:t xml:space="preserve"> </w:t>
      </w:r>
      <w:r>
        <w:rPr>
          <w:rFonts w:ascii="Times New Roman" w:hAnsi="Times New Roman" w:cs="Times New Roman"/>
        </w:rPr>
        <w:t xml:space="preserve">.General banking is also considered </w:t>
      </w:r>
      <w:r w:rsidRPr="002D6153">
        <w:rPr>
          <w:rFonts w:ascii="Times New Roman" w:hAnsi="Times New Roman" w:cs="Times New Roman"/>
        </w:rPr>
        <w:t xml:space="preserve">as retail banking. </w:t>
      </w:r>
    </w:p>
    <w:p w:rsidR="00A32DEB" w:rsidRDefault="00A32DEB" w:rsidP="00577CC4">
      <w:pPr>
        <w:spacing w:line="360" w:lineRule="auto"/>
        <w:jc w:val="both"/>
        <w:rPr>
          <w:rFonts w:ascii="Times New Roman" w:hAnsi="Times New Roman" w:cs="Times New Roman"/>
          <w:b/>
          <w:bCs/>
          <w:sz w:val="28"/>
          <w:szCs w:val="28"/>
        </w:rPr>
      </w:pPr>
    </w:p>
    <w:p w:rsidR="00EF563A" w:rsidRDefault="00FF4447" w:rsidP="00577CC4">
      <w:pPr>
        <w:spacing w:line="360" w:lineRule="auto"/>
        <w:jc w:val="both"/>
        <w:rPr>
          <w:rFonts w:ascii="Times New Roman" w:hAnsi="Times New Roman" w:cs="Times New Roman"/>
          <w:sz w:val="24"/>
          <w:szCs w:val="24"/>
        </w:rPr>
      </w:pPr>
      <w:r>
        <w:rPr>
          <w:rFonts w:ascii="Times New Roman" w:hAnsi="Times New Roman" w:cs="Times New Roman"/>
          <w:b/>
          <w:bCs/>
          <w:sz w:val="28"/>
          <w:szCs w:val="28"/>
        </w:rPr>
        <w:t xml:space="preserve">3.1.2 </w:t>
      </w:r>
      <w:r w:rsidR="00EF563A">
        <w:rPr>
          <w:rFonts w:ascii="Times New Roman" w:hAnsi="Times New Roman" w:cs="Times New Roman"/>
          <w:b/>
          <w:bCs/>
          <w:sz w:val="28"/>
          <w:szCs w:val="28"/>
        </w:rPr>
        <w:t>Cash Department</w:t>
      </w:r>
      <w:r w:rsidR="00EF563A" w:rsidRPr="00E004B5">
        <w:rPr>
          <w:rFonts w:ascii="Times New Roman" w:hAnsi="Times New Roman" w:cs="Times New Roman"/>
          <w:b/>
          <w:bCs/>
          <w:sz w:val="28"/>
          <w:szCs w:val="28"/>
        </w:rPr>
        <w:t>:</w:t>
      </w:r>
    </w:p>
    <w:p w:rsidR="00414A84" w:rsidRDefault="00EF563A" w:rsidP="00577CC4">
      <w:pPr>
        <w:spacing w:line="360" w:lineRule="auto"/>
        <w:jc w:val="both"/>
        <w:rPr>
          <w:rFonts w:ascii="Times New Roman" w:hAnsi="Times New Roman" w:cs="Times New Roman"/>
          <w:sz w:val="24"/>
          <w:szCs w:val="24"/>
        </w:rPr>
      </w:pPr>
      <w:r>
        <w:rPr>
          <w:rFonts w:ascii="Times New Roman" w:hAnsi="Times New Roman" w:cs="Times New Roman"/>
          <w:sz w:val="24"/>
          <w:szCs w:val="24"/>
        </w:rPr>
        <w:t>Cash department is the mirror of bank</w:t>
      </w:r>
      <w:r w:rsidRPr="002D6153">
        <w:rPr>
          <w:rFonts w:ascii="Times New Roman" w:hAnsi="Times New Roman" w:cs="Times New Roman"/>
          <w:sz w:val="24"/>
          <w:szCs w:val="24"/>
        </w:rPr>
        <w:t xml:space="preserve"> as it</w:t>
      </w:r>
      <w:r>
        <w:rPr>
          <w:rFonts w:ascii="Times New Roman" w:hAnsi="Times New Roman" w:cs="Times New Roman"/>
          <w:sz w:val="24"/>
          <w:szCs w:val="24"/>
        </w:rPr>
        <w:t xml:space="preserve"> deals with all kinds of </w:t>
      </w:r>
      <w:r w:rsidRPr="002D6153">
        <w:rPr>
          <w:rFonts w:ascii="Times New Roman" w:hAnsi="Times New Roman" w:cs="Times New Roman"/>
          <w:sz w:val="24"/>
          <w:szCs w:val="24"/>
        </w:rPr>
        <w:t>cash</w:t>
      </w:r>
      <w:r>
        <w:rPr>
          <w:rFonts w:ascii="Times New Roman" w:hAnsi="Times New Roman" w:cs="Times New Roman"/>
          <w:sz w:val="24"/>
          <w:szCs w:val="24"/>
        </w:rPr>
        <w:t xml:space="preserve">. Cash are </w:t>
      </w:r>
      <w:r w:rsidRPr="002D6153">
        <w:rPr>
          <w:rFonts w:ascii="Times New Roman" w:hAnsi="Times New Roman" w:cs="Times New Roman"/>
          <w:sz w:val="24"/>
          <w:szCs w:val="24"/>
        </w:rPr>
        <w:t>transferred</w:t>
      </w:r>
      <w:r>
        <w:rPr>
          <w:rFonts w:ascii="Times New Roman" w:hAnsi="Times New Roman" w:cs="Times New Roman"/>
          <w:sz w:val="24"/>
          <w:szCs w:val="24"/>
        </w:rPr>
        <w:t xml:space="preserve"> to the cash division </w:t>
      </w:r>
      <w:r w:rsidRPr="002D6153">
        <w:rPr>
          <w:rFonts w:ascii="Times New Roman" w:hAnsi="Times New Roman" w:cs="Times New Roman"/>
          <w:sz w:val="24"/>
          <w:szCs w:val="24"/>
        </w:rPr>
        <w:t>from the</w:t>
      </w:r>
      <w:r>
        <w:rPr>
          <w:rFonts w:ascii="Times New Roman" w:hAnsi="Times New Roman" w:cs="Times New Roman"/>
          <w:sz w:val="24"/>
          <w:szCs w:val="24"/>
        </w:rPr>
        <w:t xml:space="preserve"> bank’s cash vault. Cash </w:t>
      </w:r>
      <w:r w:rsidR="007C1E67" w:rsidRPr="002D6153">
        <w:rPr>
          <w:rFonts w:ascii="Times New Roman" w:hAnsi="Times New Roman" w:cs="Times New Roman"/>
          <w:sz w:val="24"/>
          <w:szCs w:val="24"/>
        </w:rPr>
        <w:t>dep</w:t>
      </w:r>
      <w:r w:rsidR="007C1E67">
        <w:rPr>
          <w:rFonts w:ascii="Times New Roman" w:hAnsi="Times New Roman" w:cs="Times New Roman"/>
          <w:sz w:val="24"/>
          <w:szCs w:val="24"/>
        </w:rPr>
        <w:t>artment starts</w:t>
      </w:r>
      <w:r>
        <w:rPr>
          <w:rFonts w:ascii="Times New Roman" w:hAnsi="Times New Roman" w:cs="Times New Roman"/>
          <w:sz w:val="24"/>
          <w:szCs w:val="24"/>
        </w:rPr>
        <w:t xml:space="preserve"> the day with liquid </w:t>
      </w:r>
      <w:r w:rsidR="007C1E67">
        <w:rPr>
          <w:rFonts w:ascii="Times New Roman" w:hAnsi="Times New Roman" w:cs="Times New Roman"/>
          <w:sz w:val="24"/>
          <w:szCs w:val="24"/>
        </w:rPr>
        <w:t xml:space="preserve">currency </w:t>
      </w:r>
      <w:r w:rsidR="007C1E67" w:rsidRPr="002D6153">
        <w:rPr>
          <w:rFonts w:ascii="Times New Roman" w:hAnsi="Times New Roman" w:cs="Times New Roman"/>
          <w:sz w:val="24"/>
          <w:szCs w:val="24"/>
        </w:rPr>
        <w:t>in</w:t>
      </w:r>
      <w:r w:rsidRPr="002D6153">
        <w:rPr>
          <w:rFonts w:ascii="Times New Roman" w:hAnsi="Times New Roman" w:cs="Times New Roman"/>
          <w:sz w:val="24"/>
          <w:szCs w:val="24"/>
        </w:rPr>
        <w:t xml:space="preserve"> vault. Each day cash receipts and payments are added to the opening cash</w:t>
      </w:r>
      <w:r>
        <w:rPr>
          <w:rFonts w:ascii="Times New Roman" w:hAnsi="Times New Roman" w:cs="Times New Roman"/>
          <w:sz w:val="24"/>
          <w:szCs w:val="24"/>
        </w:rPr>
        <w:t xml:space="preserve"> in branch, this</w:t>
      </w:r>
      <w:r w:rsidRPr="002D6153">
        <w:rPr>
          <w:rFonts w:ascii="Times New Roman" w:hAnsi="Times New Roman" w:cs="Times New Roman"/>
          <w:sz w:val="24"/>
          <w:szCs w:val="24"/>
        </w:rPr>
        <w:t xml:space="preserve"> f</w:t>
      </w:r>
      <w:r>
        <w:rPr>
          <w:rFonts w:ascii="Times New Roman" w:hAnsi="Times New Roman" w:cs="Times New Roman"/>
          <w:sz w:val="24"/>
          <w:szCs w:val="24"/>
        </w:rPr>
        <w:t>igure is called closing</w:t>
      </w:r>
      <w:r w:rsidR="0031469A">
        <w:rPr>
          <w:rFonts w:ascii="Times New Roman" w:hAnsi="Times New Roman" w:cs="Times New Roman"/>
          <w:sz w:val="24"/>
          <w:szCs w:val="24"/>
        </w:rPr>
        <w:t xml:space="preserve"> </w:t>
      </w:r>
      <w:r>
        <w:rPr>
          <w:rFonts w:ascii="Times New Roman" w:hAnsi="Times New Roman" w:cs="Times New Roman"/>
          <w:sz w:val="24"/>
          <w:szCs w:val="24"/>
        </w:rPr>
        <w:t>cash. This closing cash</w:t>
      </w:r>
      <w:r w:rsidRPr="002D6153">
        <w:rPr>
          <w:rFonts w:ascii="Times New Roman" w:hAnsi="Times New Roman" w:cs="Times New Roman"/>
          <w:sz w:val="24"/>
          <w:szCs w:val="24"/>
        </w:rPr>
        <w:t xml:space="preserve"> is</w:t>
      </w:r>
      <w:r>
        <w:rPr>
          <w:rFonts w:ascii="Times New Roman" w:hAnsi="Times New Roman" w:cs="Times New Roman"/>
          <w:sz w:val="24"/>
          <w:szCs w:val="24"/>
        </w:rPr>
        <w:t xml:space="preserve"> calculated very sharply and if there is equal balance of all transaction that happened at the day it </w:t>
      </w:r>
      <w:r w:rsidRPr="002D6153">
        <w:rPr>
          <w:rFonts w:ascii="Times New Roman" w:hAnsi="Times New Roman" w:cs="Times New Roman"/>
          <w:sz w:val="24"/>
          <w:szCs w:val="24"/>
        </w:rPr>
        <w:t xml:space="preserve">then added to the vault. </w:t>
      </w:r>
    </w:p>
    <w:p w:rsidR="00A32DEB" w:rsidRDefault="00A32DEB" w:rsidP="00577CC4">
      <w:pPr>
        <w:spacing w:line="360" w:lineRule="auto"/>
        <w:jc w:val="both"/>
        <w:rPr>
          <w:rFonts w:ascii="Times New Roman" w:hAnsi="Times New Roman" w:cs="Times New Roman"/>
          <w:sz w:val="24"/>
          <w:szCs w:val="24"/>
        </w:rPr>
      </w:pPr>
    </w:p>
    <w:p w:rsidR="00A32DEB" w:rsidRDefault="00A32DEB" w:rsidP="00577CC4">
      <w:pPr>
        <w:spacing w:line="360" w:lineRule="auto"/>
        <w:jc w:val="both"/>
        <w:rPr>
          <w:rFonts w:ascii="Times New Roman" w:hAnsi="Times New Roman" w:cs="Times New Roman"/>
          <w:sz w:val="24"/>
          <w:szCs w:val="24"/>
        </w:rPr>
      </w:pPr>
    </w:p>
    <w:p w:rsidR="00A32DEB" w:rsidRDefault="00A32DEB" w:rsidP="00577CC4">
      <w:pPr>
        <w:tabs>
          <w:tab w:val="right" w:pos="9360"/>
        </w:tabs>
        <w:spacing w:line="360" w:lineRule="auto"/>
        <w:jc w:val="both"/>
        <w:rPr>
          <w:rFonts w:ascii="Times New Roman" w:hAnsi="Times New Roman" w:cs="Times New Roman"/>
          <w:b/>
          <w:bCs/>
          <w:sz w:val="28"/>
          <w:szCs w:val="28"/>
        </w:rPr>
      </w:pPr>
    </w:p>
    <w:p w:rsidR="00A12A2B" w:rsidRDefault="00A12A2B" w:rsidP="00577CC4">
      <w:pPr>
        <w:tabs>
          <w:tab w:val="right" w:pos="9360"/>
        </w:tabs>
        <w:spacing w:line="360" w:lineRule="auto"/>
        <w:jc w:val="both"/>
        <w:rPr>
          <w:rFonts w:ascii="Times New Roman" w:hAnsi="Times New Roman" w:cs="Times New Roman"/>
          <w:b/>
          <w:bCs/>
          <w:sz w:val="28"/>
          <w:szCs w:val="28"/>
        </w:rPr>
      </w:pPr>
    </w:p>
    <w:p w:rsidR="00EF563A" w:rsidRDefault="00FF4447" w:rsidP="00577CC4">
      <w:pPr>
        <w:tabs>
          <w:tab w:val="right" w:pos="9360"/>
        </w:tabs>
        <w:spacing w:line="360" w:lineRule="auto"/>
        <w:jc w:val="both"/>
        <w:rPr>
          <w:rFonts w:ascii="Times New Roman" w:hAnsi="Times New Roman" w:cs="Times New Roman"/>
          <w:b/>
          <w:bCs/>
          <w:sz w:val="24"/>
          <w:szCs w:val="24"/>
        </w:rPr>
      </w:pPr>
      <w:r>
        <w:rPr>
          <w:rFonts w:ascii="Times New Roman" w:hAnsi="Times New Roman" w:cs="Times New Roman"/>
          <w:b/>
          <w:bCs/>
          <w:sz w:val="28"/>
          <w:szCs w:val="28"/>
        </w:rPr>
        <w:t xml:space="preserve">3.1.3 </w:t>
      </w:r>
      <w:r w:rsidR="00EF563A">
        <w:rPr>
          <w:rFonts w:ascii="Times New Roman" w:hAnsi="Times New Roman" w:cs="Times New Roman"/>
          <w:b/>
          <w:bCs/>
          <w:sz w:val="28"/>
          <w:szCs w:val="28"/>
        </w:rPr>
        <w:t>Foreign exchange department</w:t>
      </w:r>
      <w:r w:rsidR="00EF563A" w:rsidRPr="002D6153">
        <w:rPr>
          <w:rFonts w:ascii="Times New Roman" w:hAnsi="Times New Roman" w:cs="Times New Roman"/>
          <w:b/>
          <w:bCs/>
          <w:sz w:val="24"/>
          <w:szCs w:val="24"/>
        </w:rPr>
        <w:t xml:space="preserve">: </w:t>
      </w:r>
      <w:r w:rsidR="00577CC4">
        <w:rPr>
          <w:rFonts w:ascii="Times New Roman" w:hAnsi="Times New Roman" w:cs="Times New Roman"/>
          <w:b/>
          <w:bCs/>
          <w:sz w:val="24"/>
          <w:szCs w:val="24"/>
        </w:rPr>
        <w:tab/>
      </w:r>
    </w:p>
    <w:p w:rsidR="00EF563A" w:rsidRDefault="00EF563A" w:rsidP="00A32DE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Foreign exchange is a process which deals with converting </w:t>
      </w:r>
      <w:r w:rsidRPr="002D6153">
        <w:rPr>
          <w:rFonts w:ascii="Times New Roman" w:hAnsi="Times New Roman" w:cs="Times New Roman"/>
          <w:sz w:val="24"/>
          <w:szCs w:val="24"/>
        </w:rPr>
        <w:t>one national curre</w:t>
      </w:r>
      <w:r>
        <w:rPr>
          <w:rFonts w:ascii="Times New Roman" w:hAnsi="Times New Roman" w:cs="Times New Roman"/>
          <w:sz w:val="24"/>
          <w:szCs w:val="24"/>
        </w:rPr>
        <w:t>ncy into another and transferring currency</w:t>
      </w:r>
      <w:r w:rsidRPr="002D6153">
        <w:rPr>
          <w:rFonts w:ascii="Times New Roman" w:hAnsi="Times New Roman" w:cs="Times New Roman"/>
          <w:sz w:val="24"/>
          <w:szCs w:val="24"/>
        </w:rPr>
        <w:t xml:space="preserve"> from o</w:t>
      </w:r>
      <w:r>
        <w:rPr>
          <w:rFonts w:ascii="Times New Roman" w:hAnsi="Times New Roman" w:cs="Times New Roman"/>
          <w:sz w:val="24"/>
          <w:szCs w:val="24"/>
        </w:rPr>
        <w:t xml:space="preserve">ne country to another country. The bank plays role </w:t>
      </w:r>
      <w:r w:rsidRPr="002D6153">
        <w:rPr>
          <w:rFonts w:ascii="Times New Roman" w:hAnsi="Times New Roman" w:cs="Times New Roman"/>
          <w:sz w:val="24"/>
          <w:szCs w:val="24"/>
        </w:rPr>
        <w:t>as a media for the system of foreign excha</w:t>
      </w:r>
      <w:r>
        <w:rPr>
          <w:rFonts w:ascii="Times New Roman" w:hAnsi="Times New Roman" w:cs="Times New Roman"/>
          <w:sz w:val="24"/>
          <w:szCs w:val="24"/>
        </w:rPr>
        <w:t xml:space="preserve">nge policy. An employee who is working in foreign exchange division should have proper knowledge about different facts of this department </w:t>
      </w:r>
      <w:r w:rsidRPr="002D6153">
        <w:rPr>
          <w:rFonts w:ascii="Times New Roman" w:hAnsi="Times New Roman" w:cs="Times New Roman"/>
          <w:sz w:val="24"/>
          <w:szCs w:val="24"/>
        </w:rPr>
        <w:t>lik</w:t>
      </w:r>
      <w:r>
        <w:rPr>
          <w:rFonts w:ascii="Times New Roman" w:hAnsi="Times New Roman" w:cs="Times New Roman"/>
          <w:sz w:val="24"/>
          <w:szCs w:val="24"/>
        </w:rPr>
        <w:t xml:space="preserve">e- </w:t>
      </w:r>
      <w:r w:rsidRPr="002D6153">
        <w:rPr>
          <w:rFonts w:ascii="Times New Roman" w:hAnsi="Times New Roman" w:cs="Times New Roman"/>
          <w:sz w:val="24"/>
          <w:szCs w:val="24"/>
        </w:rPr>
        <w:t>exchange</w:t>
      </w:r>
      <w:r>
        <w:rPr>
          <w:rFonts w:ascii="Times New Roman" w:hAnsi="Times New Roman" w:cs="Times New Roman"/>
          <w:sz w:val="24"/>
          <w:szCs w:val="24"/>
        </w:rPr>
        <w:t xml:space="preserve"> rate</w:t>
      </w:r>
      <w:r w:rsidRPr="002D6153">
        <w:rPr>
          <w:rFonts w:ascii="Times New Roman" w:hAnsi="Times New Roman" w:cs="Times New Roman"/>
          <w:sz w:val="24"/>
          <w:szCs w:val="24"/>
        </w:rPr>
        <w:t xml:space="preserve">, </w:t>
      </w:r>
      <w:r>
        <w:rPr>
          <w:rFonts w:ascii="Times New Roman" w:hAnsi="Times New Roman" w:cs="Times New Roman"/>
          <w:sz w:val="24"/>
          <w:szCs w:val="24"/>
        </w:rPr>
        <w:t>process of converting, premium</w:t>
      </w:r>
      <w:r w:rsidRPr="002D6153">
        <w:rPr>
          <w:rFonts w:ascii="Times New Roman" w:hAnsi="Times New Roman" w:cs="Times New Roman"/>
          <w:sz w:val="24"/>
          <w:szCs w:val="24"/>
        </w:rPr>
        <w:t xml:space="preserve"> and discount, co</w:t>
      </w:r>
      <w:r>
        <w:rPr>
          <w:rFonts w:ascii="Times New Roman" w:hAnsi="Times New Roman" w:cs="Times New Roman"/>
          <w:sz w:val="24"/>
          <w:szCs w:val="24"/>
        </w:rPr>
        <w:t>nvertibility</w:t>
      </w:r>
      <w:r w:rsidRPr="002D6153">
        <w:rPr>
          <w:rFonts w:ascii="Times New Roman" w:hAnsi="Times New Roman" w:cs="Times New Roman"/>
          <w:sz w:val="24"/>
          <w:szCs w:val="24"/>
        </w:rPr>
        <w:t xml:space="preserve"> etc. </w:t>
      </w:r>
    </w:p>
    <w:p w:rsidR="00A32DEB" w:rsidRDefault="00A32DEB" w:rsidP="00577CC4">
      <w:pPr>
        <w:spacing w:line="360" w:lineRule="auto"/>
        <w:jc w:val="both"/>
        <w:rPr>
          <w:rFonts w:ascii="Times New Roman" w:hAnsi="Times New Roman" w:cs="Times New Roman"/>
          <w:sz w:val="24"/>
          <w:szCs w:val="24"/>
        </w:rPr>
      </w:pPr>
    </w:p>
    <w:p w:rsidR="00EF563A" w:rsidRPr="00267ADD" w:rsidRDefault="00FF4447" w:rsidP="00FE3B8E">
      <w:pPr>
        <w:pStyle w:val="Default"/>
        <w:spacing w:line="360" w:lineRule="auto"/>
        <w:jc w:val="both"/>
        <w:rPr>
          <w:rFonts w:ascii="Times New Roman" w:hAnsi="Times New Roman" w:cs="Times New Roman"/>
          <w:b/>
        </w:rPr>
      </w:pPr>
      <w:r>
        <w:rPr>
          <w:rFonts w:ascii="Times New Roman" w:hAnsi="Times New Roman" w:cs="Times New Roman"/>
          <w:b/>
          <w:bCs/>
          <w:sz w:val="28"/>
          <w:szCs w:val="28"/>
        </w:rPr>
        <w:t xml:space="preserve">3.1.4 </w:t>
      </w:r>
      <w:r w:rsidR="00EF563A" w:rsidRPr="00267ADD">
        <w:rPr>
          <w:rFonts w:ascii="Times New Roman" w:hAnsi="Times New Roman" w:cs="Times New Roman"/>
          <w:b/>
          <w:bCs/>
          <w:sz w:val="28"/>
          <w:szCs w:val="28"/>
        </w:rPr>
        <w:t>Credit division</w:t>
      </w:r>
      <w:r w:rsidR="00EF563A" w:rsidRPr="00267ADD">
        <w:rPr>
          <w:rFonts w:ascii="Times New Roman" w:hAnsi="Times New Roman" w:cs="Times New Roman"/>
          <w:b/>
        </w:rPr>
        <w:t>:</w:t>
      </w:r>
    </w:p>
    <w:p w:rsidR="00EF563A" w:rsidRDefault="00EF563A" w:rsidP="00A32DEB">
      <w:pPr>
        <w:pStyle w:val="Default"/>
        <w:spacing w:line="480" w:lineRule="auto"/>
        <w:jc w:val="both"/>
        <w:rPr>
          <w:rFonts w:ascii="Times New Roman" w:hAnsi="Times New Roman" w:cs="Times New Roman"/>
        </w:rPr>
      </w:pPr>
      <w:r>
        <w:rPr>
          <w:rFonts w:ascii="Times New Roman" w:hAnsi="Times New Roman" w:cs="Times New Roman"/>
        </w:rPr>
        <w:t xml:space="preserve"> Banking firstly considered as </w:t>
      </w:r>
      <w:r w:rsidRPr="002D6153">
        <w:rPr>
          <w:rFonts w:ascii="Times New Roman" w:hAnsi="Times New Roman" w:cs="Times New Roman"/>
        </w:rPr>
        <w:t>dealing</w:t>
      </w:r>
      <w:r w:rsidR="00577CC4">
        <w:rPr>
          <w:rFonts w:ascii="Times New Roman" w:hAnsi="Times New Roman" w:cs="Times New Roman"/>
        </w:rPr>
        <w:t xml:space="preserve"> </w:t>
      </w:r>
      <w:r w:rsidRPr="002D6153">
        <w:rPr>
          <w:rFonts w:ascii="Times New Roman" w:hAnsi="Times New Roman" w:cs="Times New Roman"/>
        </w:rPr>
        <w:t>business with money and credit. A bank invests</w:t>
      </w:r>
      <w:r>
        <w:rPr>
          <w:rFonts w:ascii="Times New Roman" w:hAnsi="Times New Roman" w:cs="Times New Roman"/>
        </w:rPr>
        <w:t xml:space="preserve"> its collected funds in many forms for income. Most of its income derives</w:t>
      </w:r>
      <w:r w:rsidRPr="002D6153">
        <w:rPr>
          <w:rFonts w:ascii="Times New Roman" w:hAnsi="Times New Roman" w:cs="Times New Roman"/>
        </w:rPr>
        <w:t xml:space="preserve"> from loan </w:t>
      </w:r>
      <w:r>
        <w:rPr>
          <w:rFonts w:ascii="Times New Roman" w:hAnsi="Times New Roman" w:cs="Times New Roman"/>
        </w:rPr>
        <w:t xml:space="preserve">and advances. </w:t>
      </w:r>
      <w:r w:rsidRPr="002D6153">
        <w:rPr>
          <w:rFonts w:ascii="Times New Roman" w:hAnsi="Times New Roman" w:cs="Times New Roman"/>
        </w:rPr>
        <w:t xml:space="preserve"> This is the survival unit</w:t>
      </w:r>
      <w:r>
        <w:rPr>
          <w:rFonts w:ascii="Times New Roman" w:hAnsi="Times New Roman" w:cs="Times New Roman"/>
        </w:rPr>
        <w:t xml:space="preserve"> for a bank</w:t>
      </w:r>
      <w:r w:rsidRPr="002D6153">
        <w:rPr>
          <w:rFonts w:ascii="Times New Roman" w:hAnsi="Times New Roman" w:cs="Times New Roman"/>
        </w:rPr>
        <w:t xml:space="preserve"> and unl</w:t>
      </w:r>
      <w:r>
        <w:rPr>
          <w:rFonts w:ascii="Times New Roman" w:hAnsi="Times New Roman" w:cs="Times New Roman"/>
        </w:rPr>
        <w:t>ess the achievement of this divisions</w:t>
      </w:r>
      <w:r w:rsidRPr="002D6153">
        <w:rPr>
          <w:rFonts w:ascii="Times New Roman" w:hAnsi="Times New Roman" w:cs="Times New Roman"/>
        </w:rPr>
        <w:t xml:space="preserve"> the survival is a question to every bank</w:t>
      </w:r>
      <w:r>
        <w:rPr>
          <w:rFonts w:ascii="Times New Roman" w:hAnsi="Times New Roman" w:cs="Times New Roman"/>
        </w:rPr>
        <w:t>. If this section does not properly works the bank will face bankruptcy. Credit is ongoing</w:t>
      </w:r>
      <w:r w:rsidRPr="002D6153">
        <w:rPr>
          <w:rFonts w:ascii="Times New Roman" w:hAnsi="Times New Roman" w:cs="Times New Roman"/>
        </w:rPr>
        <w:t xml:space="preserve"> process. Recovery of one credit</w:t>
      </w:r>
      <w:r>
        <w:rPr>
          <w:rFonts w:ascii="Times New Roman" w:hAnsi="Times New Roman" w:cs="Times New Roman"/>
        </w:rPr>
        <w:t xml:space="preserve"> boosts</w:t>
      </w:r>
      <w:r w:rsidRPr="002D6153">
        <w:rPr>
          <w:rFonts w:ascii="Times New Roman" w:hAnsi="Times New Roman" w:cs="Times New Roman"/>
        </w:rPr>
        <w:t xml:space="preserve"> rise to a</w:t>
      </w:r>
      <w:r>
        <w:rPr>
          <w:rFonts w:ascii="Times New Roman" w:hAnsi="Times New Roman" w:cs="Times New Roman"/>
        </w:rPr>
        <w:t>nother credit. Bank earns interests by investing these funds to loan clients.</w:t>
      </w:r>
      <w:r w:rsidRPr="002D6153">
        <w:rPr>
          <w:rFonts w:ascii="Times New Roman" w:hAnsi="Times New Roman" w:cs="Times New Roman"/>
        </w:rPr>
        <w:t xml:space="preserve"> Credit</w:t>
      </w:r>
      <w:r>
        <w:rPr>
          <w:rFonts w:ascii="Times New Roman" w:hAnsi="Times New Roman" w:cs="Times New Roman"/>
        </w:rPr>
        <w:t xml:space="preserve"> types</w:t>
      </w:r>
      <w:r w:rsidRPr="002D6153">
        <w:rPr>
          <w:rFonts w:ascii="Times New Roman" w:hAnsi="Times New Roman" w:cs="Times New Roman"/>
        </w:rPr>
        <w:t xml:space="preserve"> may differ in terms of security req</w:t>
      </w:r>
      <w:r>
        <w:rPr>
          <w:rFonts w:ascii="Times New Roman" w:hAnsi="Times New Roman" w:cs="Times New Roman"/>
        </w:rPr>
        <w:t>uirement, disbursement policy, terms and condition etc</w:t>
      </w:r>
      <w:r w:rsidRPr="002D6153">
        <w:rPr>
          <w:rFonts w:ascii="Times New Roman" w:hAnsi="Times New Roman" w:cs="Times New Roman"/>
        </w:rPr>
        <w:t xml:space="preserve">. The loans are the main portion of the assets of a bank. </w:t>
      </w:r>
      <w:r>
        <w:rPr>
          <w:rFonts w:ascii="Times New Roman" w:hAnsi="Times New Roman" w:cs="Times New Roman"/>
        </w:rPr>
        <w:t>Loans are provided considering client’s mortgage assets and business issues are also.</w:t>
      </w:r>
    </w:p>
    <w:p w:rsidR="00136C82" w:rsidRDefault="00136C82" w:rsidP="00A32DEB">
      <w:pPr>
        <w:pStyle w:val="Default"/>
        <w:spacing w:line="480" w:lineRule="auto"/>
        <w:jc w:val="both"/>
        <w:rPr>
          <w:rFonts w:ascii="Times New Roman" w:hAnsi="Times New Roman" w:cs="Times New Roman"/>
        </w:rPr>
      </w:pPr>
    </w:p>
    <w:p w:rsidR="00136C82" w:rsidRDefault="00136C82" w:rsidP="00A32DEB">
      <w:pPr>
        <w:pStyle w:val="Default"/>
        <w:spacing w:line="480" w:lineRule="auto"/>
        <w:jc w:val="both"/>
        <w:rPr>
          <w:rFonts w:ascii="Times New Roman" w:hAnsi="Times New Roman" w:cs="Times New Roman"/>
        </w:rPr>
      </w:pPr>
    </w:p>
    <w:p w:rsidR="00136C82" w:rsidRDefault="00136C82" w:rsidP="00A32DEB">
      <w:pPr>
        <w:pStyle w:val="Default"/>
        <w:spacing w:line="480" w:lineRule="auto"/>
        <w:jc w:val="both"/>
        <w:rPr>
          <w:rFonts w:ascii="Times New Roman" w:hAnsi="Times New Roman" w:cs="Times New Roman"/>
        </w:rPr>
      </w:pPr>
    </w:p>
    <w:p w:rsidR="00136C82" w:rsidRDefault="00136C82" w:rsidP="00A32DEB">
      <w:pPr>
        <w:pStyle w:val="Default"/>
        <w:spacing w:line="480" w:lineRule="auto"/>
        <w:jc w:val="both"/>
        <w:rPr>
          <w:rFonts w:ascii="Times New Roman" w:hAnsi="Times New Roman" w:cs="Times New Roman"/>
        </w:rPr>
      </w:pPr>
    </w:p>
    <w:p w:rsidR="00613180" w:rsidRPr="003219EB" w:rsidRDefault="00FF4447" w:rsidP="00FE3B8E">
      <w:pPr>
        <w:pStyle w:val="Default"/>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3.1.5 </w:t>
      </w:r>
      <w:r w:rsidR="003219EB" w:rsidRPr="003219EB">
        <w:rPr>
          <w:rFonts w:ascii="Times New Roman" w:hAnsi="Times New Roman" w:cs="Times New Roman"/>
          <w:b/>
          <w:sz w:val="32"/>
          <w:szCs w:val="32"/>
        </w:rPr>
        <w:t>Divisions under head office:</w:t>
      </w:r>
    </w:p>
    <w:p w:rsidR="008D2AD0" w:rsidRDefault="008D2AD0" w:rsidP="00136C82">
      <w:pPr>
        <w:pStyle w:val="Default"/>
        <w:spacing w:after="120" w:line="480" w:lineRule="auto"/>
        <w:jc w:val="both"/>
        <w:rPr>
          <w:rFonts w:ascii="Times New Roman" w:hAnsi="Times New Roman" w:cs="Times New Roman"/>
        </w:rPr>
      </w:pPr>
      <w:r>
        <w:rPr>
          <w:rFonts w:ascii="Times New Roman" w:hAnsi="Times New Roman" w:cs="Times New Roman"/>
        </w:rPr>
        <w:t xml:space="preserve">Standard bank has other divisions that are operating </w:t>
      </w:r>
      <w:r w:rsidR="00B55B58">
        <w:rPr>
          <w:rFonts w:ascii="Times New Roman" w:hAnsi="Times New Roman" w:cs="Times New Roman"/>
        </w:rPr>
        <w:t>under head</w:t>
      </w:r>
      <w:r w:rsidR="00577CC4">
        <w:rPr>
          <w:rFonts w:ascii="Times New Roman" w:hAnsi="Times New Roman" w:cs="Times New Roman"/>
        </w:rPr>
        <w:t xml:space="preserve"> </w:t>
      </w:r>
      <w:r w:rsidR="00FE3B8E">
        <w:rPr>
          <w:rFonts w:ascii="Times New Roman" w:hAnsi="Times New Roman" w:cs="Times New Roman"/>
        </w:rPr>
        <w:t>office. These</w:t>
      </w:r>
      <w:r w:rsidR="00B55B58">
        <w:rPr>
          <w:rFonts w:ascii="Times New Roman" w:hAnsi="Times New Roman" w:cs="Times New Roman"/>
        </w:rPr>
        <w:t xml:space="preserve"> divisions are whole supporter of all branch banking activities.</w:t>
      </w:r>
      <w:r w:rsidR="00613180">
        <w:rPr>
          <w:rFonts w:ascii="Times New Roman" w:hAnsi="Times New Roman" w:cs="Times New Roman"/>
        </w:rPr>
        <w:t xml:space="preserve"> Supplementary support is ensured by these divisions. These divisions are concerned about client dealings, operating process, policies, recovery of loans.</w:t>
      </w:r>
    </w:p>
    <w:p w:rsidR="00B55B58" w:rsidRDefault="00B55B58" w:rsidP="00FE3B8E">
      <w:pPr>
        <w:pStyle w:val="Default"/>
        <w:spacing w:line="360" w:lineRule="auto"/>
        <w:ind w:left="720"/>
        <w:jc w:val="both"/>
        <w:rPr>
          <w:rFonts w:ascii="Times New Roman" w:hAnsi="Times New Roman" w:cs="Times New Roman"/>
        </w:rPr>
      </w:pPr>
    </w:p>
    <w:p w:rsidR="008D2AD0" w:rsidRDefault="008D2AD0"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Information Technology division</w:t>
      </w:r>
    </w:p>
    <w:p w:rsidR="008D2AD0" w:rsidRDefault="008D2AD0"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Branch management and operation division</w:t>
      </w:r>
    </w:p>
    <w:p w:rsidR="008D2AD0" w:rsidRDefault="008D2AD0"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 xml:space="preserve">Human resource </w:t>
      </w:r>
      <w:r w:rsidR="00314DD5">
        <w:rPr>
          <w:rFonts w:ascii="Times New Roman" w:hAnsi="Times New Roman" w:cs="Times New Roman"/>
        </w:rPr>
        <w:t>division</w:t>
      </w:r>
    </w:p>
    <w:p w:rsidR="008D2AD0" w:rsidRDefault="00314DD5"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Credit administration division</w:t>
      </w:r>
    </w:p>
    <w:p w:rsidR="00314DD5" w:rsidRDefault="00314DD5"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Law and recovery division</w:t>
      </w:r>
    </w:p>
    <w:p w:rsidR="00314DD5" w:rsidRDefault="00314DD5"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Audit division (ICCD)</w:t>
      </w:r>
    </w:p>
    <w:p w:rsidR="00314DD5" w:rsidRDefault="00314DD5"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International division</w:t>
      </w:r>
    </w:p>
    <w:p w:rsidR="00314DD5" w:rsidRDefault="00314DD5"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SME division</w:t>
      </w:r>
    </w:p>
    <w:p w:rsidR="00314DD5" w:rsidRDefault="00314DD5"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AGRI division</w:t>
      </w:r>
    </w:p>
    <w:p w:rsidR="00314DD5" w:rsidRDefault="00B55B58"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System and operation division</w:t>
      </w:r>
    </w:p>
    <w:p w:rsidR="00B55B58" w:rsidRDefault="00B55B58"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Anti-Money laundering Division</w:t>
      </w:r>
    </w:p>
    <w:p w:rsidR="00B55B58" w:rsidRDefault="00B55B58"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Sustainable Finance Division</w:t>
      </w:r>
    </w:p>
    <w:p w:rsidR="00EC4E3B" w:rsidRDefault="00B55B58"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Board Division</w:t>
      </w:r>
    </w:p>
    <w:p w:rsidR="004724E0" w:rsidRDefault="004724E0" w:rsidP="00136C82">
      <w:pPr>
        <w:pStyle w:val="Default"/>
        <w:numPr>
          <w:ilvl w:val="0"/>
          <w:numId w:val="17"/>
        </w:numPr>
        <w:spacing w:after="240" w:line="360" w:lineRule="auto"/>
        <w:jc w:val="both"/>
        <w:rPr>
          <w:rFonts w:ascii="Times New Roman" w:hAnsi="Times New Roman" w:cs="Times New Roman"/>
        </w:rPr>
      </w:pPr>
      <w:r>
        <w:rPr>
          <w:rFonts w:ascii="Times New Roman" w:hAnsi="Times New Roman" w:cs="Times New Roman"/>
        </w:rPr>
        <w:t>Offshore banking division</w:t>
      </w:r>
    </w:p>
    <w:p w:rsidR="004724E0" w:rsidRDefault="004724E0" w:rsidP="004724E0">
      <w:pPr>
        <w:pStyle w:val="Default"/>
        <w:spacing w:line="360" w:lineRule="auto"/>
        <w:ind w:left="720"/>
        <w:jc w:val="both"/>
        <w:rPr>
          <w:rFonts w:ascii="Times New Roman" w:hAnsi="Times New Roman" w:cs="Times New Roman"/>
        </w:rPr>
      </w:pPr>
    </w:p>
    <w:p w:rsidR="00935A31" w:rsidRDefault="00267ADD" w:rsidP="00FE3B8E">
      <w:pPr>
        <w:pStyle w:val="Default"/>
        <w:spacing w:line="360" w:lineRule="auto"/>
        <w:jc w:val="both"/>
        <w:rPr>
          <w:rFonts w:ascii="Times New Roman" w:hAnsi="Times New Roman" w:cs="Times New Roman"/>
          <w:b/>
          <w:bCs/>
          <w:sz w:val="32"/>
          <w:szCs w:val="32"/>
        </w:rPr>
      </w:pPr>
      <w:r>
        <w:rPr>
          <w:rFonts w:ascii="Times New Roman" w:hAnsi="Times New Roman" w:cs="Times New Roman"/>
          <w:b/>
          <w:bCs/>
          <w:sz w:val="32"/>
          <w:szCs w:val="32"/>
        </w:rPr>
        <w:t>3.2</w:t>
      </w:r>
      <w:r w:rsidR="00EC4E3B" w:rsidRPr="00EC4E3B">
        <w:rPr>
          <w:rFonts w:ascii="Times New Roman" w:hAnsi="Times New Roman" w:cs="Times New Roman"/>
          <w:b/>
          <w:bCs/>
          <w:sz w:val="32"/>
          <w:szCs w:val="32"/>
        </w:rPr>
        <w:t xml:space="preserve"> Sections of branch:</w:t>
      </w:r>
    </w:p>
    <w:p w:rsidR="00EC4E3B" w:rsidRDefault="00EC4E3B" w:rsidP="00C52605">
      <w:pPr>
        <w:pStyle w:val="Default"/>
        <w:jc w:val="both"/>
        <w:rPr>
          <w:rFonts w:ascii="Times New Roman" w:hAnsi="Times New Roman" w:cs="Times New Roman"/>
          <w:bCs/>
        </w:rPr>
      </w:pPr>
      <w:r w:rsidRPr="00935A31">
        <w:rPr>
          <w:rFonts w:ascii="Times New Roman" w:hAnsi="Times New Roman" w:cs="Times New Roman"/>
          <w:bCs/>
        </w:rPr>
        <w:t xml:space="preserve">General banking is the heart of bank. During my internship period I have observed several significant activities are done by general banking. In general banking </w:t>
      </w:r>
      <w:r w:rsidR="00935A31" w:rsidRPr="00935A31">
        <w:rPr>
          <w:rFonts w:ascii="Times New Roman" w:hAnsi="Times New Roman" w:cs="Times New Roman"/>
          <w:bCs/>
        </w:rPr>
        <w:t>officer’s</w:t>
      </w:r>
      <w:r w:rsidRPr="00935A31">
        <w:rPr>
          <w:rFonts w:ascii="Times New Roman" w:hAnsi="Times New Roman" w:cs="Times New Roman"/>
          <w:bCs/>
        </w:rPr>
        <w:t xml:space="preserve"> does different works for conducting accounts and other issues of general bankin</w:t>
      </w:r>
      <w:r w:rsidR="00935A31">
        <w:rPr>
          <w:rFonts w:ascii="Times New Roman" w:hAnsi="Times New Roman" w:cs="Times New Roman"/>
          <w:bCs/>
        </w:rPr>
        <w:t xml:space="preserve">g related with client. </w:t>
      </w:r>
      <w:r w:rsidRPr="00935A31">
        <w:rPr>
          <w:rFonts w:ascii="Times New Roman" w:hAnsi="Times New Roman" w:cs="Times New Roman"/>
          <w:bCs/>
        </w:rPr>
        <w:t>In general banking GB in charge also performs some factors that are related with branch management. Various sections are</w:t>
      </w:r>
      <w:r w:rsidR="000C036C">
        <w:rPr>
          <w:rFonts w:ascii="Times New Roman" w:hAnsi="Times New Roman" w:cs="Times New Roman"/>
          <w:bCs/>
        </w:rPr>
        <w:t>:</w:t>
      </w:r>
    </w:p>
    <w:p w:rsidR="006021F4" w:rsidRPr="00935A31" w:rsidRDefault="00136C82" w:rsidP="00136C82">
      <w:pPr>
        <w:pStyle w:val="Default"/>
        <w:tabs>
          <w:tab w:val="left" w:pos="1816"/>
        </w:tabs>
        <w:spacing w:line="360" w:lineRule="auto"/>
        <w:jc w:val="both"/>
        <w:rPr>
          <w:rFonts w:ascii="Times New Roman" w:hAnsi="Times New Roman" w:cs="Times New Roman"/>
        </w:rPr>
      </w:pPr>
      <w:r>
        <w:rPr>
          <w:rFonts w:ascii="Times New Roman" w:hAnsi="Times New Roman" w:cs="Times New Roman"/>
        </w:rPr>
        <w:tab/>
      </w:r>
    </w:p>
    <w:p w:rsidR="00226984" w:rsidRDefault="00FF4447" w:rsidP="00FE3B8E">
      <w:pPr>
        <w:autoSpaceDE w:val="0"/>
        <w:autoSpaceDN w:val="0"/>
        <w:adjustRightInd w:val="0"/>
        <w:spacing w:after="0" w:line="360"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3.2.1</w:t>
      </w:r>
      <w:r w:rsidR="00226984" w:rsidRPr="00DB1D6A">
        <w:rPr>
          <w:rFonts w:ascii="Times New Roman" w:hAnsi="Times New Roman" w:cs="Times New Roman"/>
          <w:b/>
          <w:bCs/>
          <w:color w:val="000000"/>
          <w:sz w:val="32"/>
          <w:szCs w:val="32"/>
        </w:rPr>
        <w:t xml:space="preserve"> Account Opening Section:</w:t>
      </w:r>
    </w:p>
    <w:p w:rsidR="00226984" w:rsidRDefault="00226984" w:rsidP="00C52605">
      <w:pPr>
        <w:autoSpaceDE w:val="0"/>
        <w:autoSpaceDN w:val="0"/>
        <w:adjustRightInd w:val="0"/>
        <w:spacing w:after="0" w:line="240" w:lineRule="auto"/>
        <w:jc w:val="both"/>
        <w:rPr>
          <w:rFonts w:ascii="Times New Roman" w:hAnsi="Times New Roman" w:cs="Times New Roman"/>
          <w:bCs/>
          <w:color w:val="000000"/>
          <w:sz w:val="24"/>
          <w:szCs w:val="24"/>
        </w:rPr>
      </w:pPr>
      <w:r w:rsidRPr="00FD5737">
        <w:rPr>
          <w:rFonts w:ascii="Times New Roman" w:hAnsi="Times New Roman" w:cs="Times New Roman"/>
          <w:bCs/>
          <w:color w:val="000000"/>
          <w:sz w:val="24"/>
          <w:szCs w:val="24"/>
        </w:rPr>
        <w:t>Account</w:t>
      </w:r>
      <w:r>
        <w:rPr>
          <w:rFonts w:ascii="Times New Roman" w:hAnsi="Times New Roman" w:cs="Times New Roman"/>
          <w:bCs/>
          <w:color w:val="000000"/>
          <w:sz w:val="24"/>
          <w:szCs w:val="24"/>
        </w:rPr>
        <w:t xml:space="preserve"> opening is considered as the starting point of relationship for customer and banker. This is the entry sign of a client to the banking activities with certain bank. A customer deals all transaction through distinguished account. This is the most potential and significant section of a bank because bank circulates funds from deposit to loan fund through bank account. Various rules, terms, conditions are maintained for account opening. A client can open different types of account in this division like: savings, current, short term deposit, fixed deposit receipt, Deposit scheme </w:t>
      </w:r>
      <w:r w:rsidR="00CC4900">
        <w:rPr>
          <w:rFonts w:ascii="Times New Roman" w:hAnsi="Times New Roman" w:cs="Times New Roman"/>
          <w:bCs/>
          <w:color w:val="000000"/>
          <w:sz w:val="24"/>
          <w:szCs w:val="24"/>
        </w:rPr>
        <w:t>Account. Procedure of account opining:</w:t>
      </w:r>
    </w:p>
    <w:p w:rsidR="009270F2" w:rsidRDefault="009270F2" w:rsidP="00C52605">
      <w:pPr>
        <w:autoSpaceDE w:val="0"/>
        <w:autoSpaceDN w:val="0"/>
        <w:adjustRightInd w:val="0"/>
        <w:spacing w:after="0" w:line="240" w:lineRule="auto"/>
        <w:jc w:val="both"/>
        <w:rPr>
          <w:rFonts w:ascii="Times New Roman" w:hAnsi="Times New Roman" w:cs="Times New Roman"/>
          <w:bCs/>
          <w:color w:val="000000"/>
          <w:sz w:val="24"/>
          <w:szCs w:val="24"/>
        </w:rPr>
      </w:pPr>
    </w:p>
    <w:p w:rsidR="00CC4900" w:rsidRPr="00F25E98" w:rsidRDefault="00CC4900" w:rsidP="00FE3B8E">
      <w:pPr>
        <w:autoSpaceDE w:val="0"/>
        <w:autoSpaceDN w:val="0"/>
        <w:adjustRightInd w:val="0"/>
        <w:spacing w:after="0" w:line="360" w:lineRule="auto"/>
        <w:jc w:val="both"/>
        <w:rPr>
          <w:rFonts w:ascii="Times New Roman" w:hAnsi="Times New Roman" w:cs="Times New Roman"/>
          <w:b/>
          <w:bCs/>
          <w:color w:val="000000"/>
          <w:sz w:val="24"/>
          <w:szCs w:val="24"/>
        </w:rPr>
      </w:pPr>
      <w:r w:rsidRPr="00F25E98">
        <w:rPr>
          <w:rFonts w:ascii="Times New Roman" w:hAnsi="Times New Roman" w:cs="Times New Roman"/>
          <w:b/>
          <w:bCs/>
          <w:color w:val="000000"/>
          <w:sz w:val="24"/>
          <w:szCs w:val="24"/>
        </w:rPr>
        <w:t>STEP-1</w:t>
      </w:r>
    </w:p>
    <w:p w:rsidR="00CC4900" w:rsidRDefault="00FC4EC3" w:rsidP="00C52605">
      <w:pPr>
        <w:pStyle w:val="ListParagraph"/>
        <w:numPr>
          <w:ilvl w:val="0"/>
          <w:numId w:val="18"/>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Receiving application form  officer</w:t>
      </w:r>
    </w:p>
    <w:p w:rsidR="00FC4EC3" w:rsidRDefault="00FC4EC3" w:rsidP="00C52605">
      <w:pPr>
        <w:pStyle w:val="ListParagraph"/>
        <w:numPr>
          <w:ilvl w:val="0"/>
          <w:numId w:val="18"/>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Input the required data in the received form</w:t>
      </w:r>
    </w:p>
    <w:p w:rsidR="00FC4EC3" w:rsidRDefault="00FC4EC3" w:rsidP="00C52605">
      <w:pPr>
        <w:pStyle w:val="ListParagraph"/>
        <w:numPr>
          <w:ilvl w:val="0"/>
          <w:numId w:val="18"/>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Two copies of passport size photograph should be attached with the application</w:t>
      </w:r>
    </w:p>
    <w:p w:rsidR="00FC4EC3" w:rsidRDefault="00995550" w:rsidP="00C52605">
      <w:pPr>
        <w:pStyle w:val="ListParagraph"/>
        <w:numPr>
          <w:ilvl w:val="0"/>
          <w:numId w:val="18"/>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Fill-up of KYC with the help of officer.</w:t>
      </w:r>
    </w:p>
    <w:p w:rsidR="009270F2" w:rsidRDefault="00C52605" w:rsidP="00C52605">
      <w:pPr>
        <w:pStyle w:val="ListParagraph"/>
        <w:tabs>
          <w:tab w:val="left" w:pos="1725"/>
        </w:tab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p>
    <w:p w:rsidR="00995550" w:rsidRDefault="00995550" w:rsidP="00FE3B8E">
      <w:pPr>
        <w:autoSpaceDE w:val="0"/>
        <w:autoSpaceDN w:val="0"/>
        <w:adjustRightInd w:val="0"/>
        <w:spacing w:after="0" w:line="360" w:lineRule="auto"/>
        <w:jc w:val="both"/>
        <w:rPr>
          <w:rFonts w:ascii="Times New Roman" w:hAnsi="Times New Roman" w:cs="Times New Roman"/>
          <w:b/>
          <w:bCs/>
          <w:color w:val="000000"/>
          <w:sz w:val="24"/>
          <w:szCs w:val="24"/>
        </w:rPr>
      </w:pPr>
      <w:r w:rsidRPr="00F25E98">
        <w:rPr>
          <w:rFonts w:ascii="Times New Roman" w:hAnsi="Times New Roman" w:cs="Times New Roman"/>
          <w:b/>
          <w:bCs/>
          <w:color w:val="000000"/>
          <w:sz w:val="24"/>
          <w:szCs w:val="24"/>
        </w:rPr>
        <w:t>STEP-2</w:t>
      </w:r>
    </w:p>
    <w:p w:rsidR="009270F2" w:rsidRDefault="001045AC" w:rsidP="00C52605">
      <w:pPr>
        <w:pStyle w:val="ListParagraph"/>
        <w:numPr>
          <w:ilvl w:val="0"/>
          <w:numId w:val="19"/>
        </w:numPr>
        <w:autoSpaceDE w:val="0"/>
        <w:autoSpaceDN w:val="0"/>
        <w:adjustRightInd w:val="0"/>
        <w:spacing w:after="0" w:line="240" w:lineRule="auto"/>
        <w:jc w:val="both"/>
        <w:rPr>
          <w:rFonts w:ascii="Times New Roman" w:hAnsi="Times New Roman" w:cs="Times New Roman"/>
          <w:bCs/>
          <w:color w:val="000000"/>
          <w:sz w:val="24"/>
          <w:szCs w:val="24"/>
        </w:rPr>
      </w:pPr>
      <w:r w:rsidRPr="001045AC">
        <w:rPr>
          <w:rFonts w:ascii="Times New Roman" w:hAnsi="Times New Roman" w:cs="Times New Roman"/>
          <w:bCs/>
          <w:color w:val="000000"/>
          <w:sz w:val="24"/>
          <w:szCs w:val="24"/>
        </w:rPr>
        <w:t>Sign in signature place</w:t>
      </w:r>
    </w:p>
    <w:p w:rsidR="001045AC" w:rsidRDefault="001045AC" w:rsidP="00C52605">
      <w:pPr>
        <w:pStyle w:val="ListParagraph"/>
        <w:numPr>
          <w:ilvl w:val="0"/>
          <w:numId w:val="19"/>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Introducer’s signature</w:t>
      </w:r>
    </w:p>
    <w:p w:rsidR="00FB1B1E" w:rsidRDefault="001045AC" w:rsidP="00C52605">
      <w:pPr>
        <w:pStyle w:val="ListParagraph"/>
        <w:numPr>
          <w:ilvl w:val="0"/>
          <w:numId w:val="19"/>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Account number which is verified by legal officer</w:t>
      </w:r>
    </w:p>
    <w:p w:rsidR="00C52605" w:rsidRPr="00C52605" w:rsidRDefault="00C52605" w:rsidP="00C52605">
      <w:pPr>
        <w:autoSpaceDE w:val="0"/>
        <w:autoSpaceDN w:val="0"/>
        <w:adjustRightInd w:val="0"/>
        <w:spacing w:after="0" w:line="240" w:lineRule="auto"/>
        <w:ind w:left="360"/>
        <w:jc w:val="both"/>
        <w:rPr>
          <w:rFonts w:ascii="Times New Roman" w:hAnsi="Times New Roman" w:cs="Times New Roman"/>
          <w:bCs/>
          <w:color w:val="000000"/>
          <w:sz w:val="24"/>
          <w:szCs w:val="24"/>
        </w:rPr>
      </w:pPr>
    </w:p>
    <w:p w:rsidR="00FB1B1E" w:rsidRPr="00FB1B1E" w:rsidRDefault="00FB1B1E" w:rsidP="00FE3B8E">
      <w:pPr>
        <w:autoSpaceDE w:val="0"/>
        <w:autoSpaceDN w:val="0"/>
        <w:adjustRightInd w:val="0"/>
        <w:spacing w:after="0" w:line="360" w:lineRule="auto"/>
        <w:jc w:val="both"/>
        <w:rPr>
          <w:rFonts w:ascii="Times New Roman" w:hAnsi="Times New Roman" w:cs="Times New Roman"/>
          <w:b/>
          <w:bCs/>
          <w:color w:val="000000"/>
          <w:sz w:val="24"/>
          <w:szCs w:val="24"/>
        </w:rPr>
      </w:pPr>
      <w:r w:rsidRPr="00FB1B1E">
        <w:rPr>
          <w:rFonts w:ascii="Times New Roman" w:hAnsi="Times New Roman" w:cs="Times New Roman"/>
          <w:b/>
          <w:bCs/>
          <w:color w:val="000000"/>
          <w:sz w:val="24"/>
          <w:szCs w:val="24"/>
        </w:rPr>
        <w:t>STEP-3</w:t>
      </w:r>
    </w:p>
    <w:p w:rsidR="009270F2" w:rsidRDefault="009932BC" w:rsidP="00C52605">
      <w:pPr>
        <w:pStyle w:val="ListParagraph"/>
        <w:numPr>
          <w:ilvl w:val="0"/>
          <w:numId w:val="20"/>
        </w:numPr>
        <w:autoSpaceDE w:val="0"/>
        <w:autoSpaceDN w:val="0"/>
        <w:adjustRightInd w:val="0"/>
        <w:spacing w:after="0" w:line="240" w:lineRule="auto"/>
        <w:ind w:left="907"/>
        <w:jc w:val="both"/>
        <w:rPr>
          <w:rFonts w:ascii="Times New Roman" w:hAnsi="Times New Roman" w:cs="Times New Roman"/>
          <w:bCs/>
          <w:color w:val="000000"/>
          <w:sz w:val="24"/>
          <w:szCs w:val="24"/>
        </w:rPr>
      </w:pPr>
      <w:r w:rsidRPr="009932BC">
        <w:rPr>
          <w:rFonts w:ascii="Times New Roman" w:hAnsi="Times New Roman" w:cs="Times New Roman"/>
          <w:bCs/>
          <w:color w:val="000000"/>
          <w:sz w:val="24"/>
          <w:szCs w:val="24"/>
        </w:rPr>
        <w:t>Signing in KYC (Know your customer)</w:t>
      </w:r>
    </w:p>
    <w:p w:rsidR="00E57577" w:rsidRDefault="00E57577" w:rsidP="00C52605">
      <w:pPr>
        <w:pStyle w:val="ListParagraph"/>
        <w:numPr>
          <w:ilvl w:val="0"/>
          <w:numId w:val="20"/>
        </w:numPr>
        <w:autoSpaceDE w:val="0"/>
        <w:autoSpaceDN w:val="0"/>
        <w:adjustRightInd w:val="0"/>
        <w:spacing w:after="0" w:line="240" w:lineRule="auto"/>
        <w:ind w:left="90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Signing up in owner information form</w:t>
      </w:r>
    </w:p>
    <w:p w:rsidR="00E57577" w:rsidRDefault="00E57577" w:rsidP="00C52605">
      <w:pPr>
        <w:pStyle w:val="ListParagraph"/>
        <w:autoSpaceDE w:val="0"/>
        <w:autoSpaceDN w:val="0"/>
        <w:adjustRightInd w:val="0"/>
        <w:spacing w:after="0" w:line="240" w:lineRule="auto"/>
        <w:ind w:left="907"/>
        <w:jc w:val="both"/>
        <w:rPr>
          <w:rFonts w:ascii="Times New Roman" w:hAnsi="Times New Roman" w:cs="Times New Roman"/>
          <w:bCs/>
          <w:color w:val="000000"/>
          <w:sz w:val="24"/>
          <w:szCs w:val="24"/>
        </w:rPr>
      </w:pPr>
    </w:p>
    <w:p w:rsidR="00E57577" w:rsidRDefault="00E57577" w:rsidP="007774BA">
      <w:pPr>
        <w:tabs>
          <w:tab w:val="left" w:pos="1712"/>
        </w:tabs>
        <w:autoSpaceDE w:val="0"/>
        <w:autoSpaceDN w:val="0"/>
        <w:adjustRightInd w:val="0"/>
        <w:spacing w:after="0" w:line="360" w:lineRule="auto"/>
        <w:jc w:val="both"/>
        <w:rPr>
          <w:rFonts w:ascii="Times New Roman" w:hAnsi="Times New Roman" w:cs="Times New Roman"/>
          <w:b/>
          <w:bCs/>
          <w:color w:val="000000"/>
          <w:sz w:val="24"/>
          <w:szCs w:val="24"/>
        </w:rPr>
      </w:pPr>
      <w:r w:rsidRPr="00E57577">
        <w:rPr>
          <w:rFonts w:ascii="Times New Roman" w:hAnsi="Times New Roman" w:cs="Times New Roman"/>
          <w:b/>
          <w:bCs/>
          <w:color w:val="000000"/>
          <w:sz w:val="24"/>
          <w:szCs w:val="24"/>
        </w:rPr>
        <w:t>STEP-4</w:t>
      </w:r>
      <w:r w:rsidR="007774BA">
        <w:rPr>
          <w:rFonts w:ascii="Times New Roman" w:hAnsi="Times New Roman" w:cs="Times New Roman"/>
          <w:b/>
          <w:bCs/>
          <w:color w:val="000000"/>
          <w:sz w:val="24"/>
          <w:szCs w:val="24"/>
        </w:rPr>
        <w:tab/>
      </w:r>
    </w:p>
    <w:p w:rsidR="00E57577" w:rsidRDefault="00E57577" w:rsidP="00C52605">
      <w:pPr>
        <w:pStyle w:val="ListParagraph"/>
        <w:numPr>
          <w:ilvl w:val="0"/>
          <w:numId w:val="21"/>
        </w:numPr>
        <w:autoSpaceDE w:val="0"/>
        <w:autoSpaceDN w:val="0"/>
        <w:adjustRightInd w:val="0"/>
        <w:spacing w:after="0" w:line="240" w:lineRule="auto"/>
        <w:ind w:left="1022"/>
        <w:jc w:val="both"/>
        <w:rPr>
          <w:rFonts w:ascii="Times New Roman" w:hAnsi="Times New Roman" w:cs="Times New Roman"/>
          <w:bCs/>
          <w:color w:val="000000"/>
          <w:sz w:val="24"/>
          <w:szCs w:val="24"/>
        </w:rPr>
      </w:pPr>
      <w:r w:rsidRPr="00E57577">
        <w:rPr>
          <w:rFonts w:ascii="Times New Roman" w:hAnsi="Times New Roman" w:cs="Times New Roman"/>
          <w:bCs/>
          <w:color w:val="000000"/>
          <w:sz w:val="24"/>
          <w:szCs w:val="24"/>
        </w:rPr>
        <w:t>Authorized officer accepts the application</w:t>
      </w:r>
    </w:p>
    <w:p w:rsidR="00C52605" w:rsidRPr="00C52605" w:rsidRDefault="00C52605" w:rsidP="00C52605">
      <w:pPr>
        <w:autoSpaceDE w:val="0"/>
        <w:autoSpaceDN w:val="0"/>
        <w:adjustRightInd w:val="0"/>
        <w:spacing w:after="0" w:line="240" w:lineRule="auto"/>
        <w:jc w:val="both"/>
        <w:rPr>
          <w:rFonts w:ascii="Times New Roman" w:hAnsi="Times New Roman" w:cs="Times New Roman"/>
          <w:bCs/>
          <w:color w:val="000000"/>
          <w:sz w:val="24"/>
          <w:szCs w:val="24"/>
        </w:rPr>
      </w:pPr>
    </w:p>
    <w:p w:rsidR="00E57577" w:rsidRDefault="00E57577" w:rsidP="007774BA">
      <w:pPr>
        <w:autoSpaceDE w:val="0"/>
        <w:autoSpaceDN w:val="0"/>
        <w:adjustRightInd w:val="0"/>
        <w:spacing w:after="0" w:line="360" w:lineRule="auto"/>
        <w:jc w:val="both"/>
        <w:rPr>
          <w:rFonts w:ascii="Times New Roman" w:hAnsi="Times New Roman" w:cs="Times New Roman"/>
          <w:b/>
          <w:bCs/>
          <w:color w:val="000000"/>
          <w:sz w:val="24"/>
          <w:szCs w:val="24"/>
        </w:rPr>
      </w:pPr>
      <w:r w:rsidRPr="00E57577">
        <w:rPr>
          <w:rFonts w:ascii="Times New Roman" w:hAnsi="Times New Roman" w:cs="Times New Roman"/>
          <w:b/>
          <w:bCs/>
          <w:color w:val="000000"/>
          <w:sz w:val="24"/>
          <w:szCs w:val="24"/>
        </w:rPr>
        <w:t>STEP-5</w:t>
      </w:r>
    </w:p>
    <w:p w:rsidR="00E57577" w:rsidRDefault="00E57577" w:rsidP="00C52605">
      <w:pPr>
        <w:pStyle w:val="ListParagraph"/>
        <w:numPr>
          <w:ilvl w:val="0"/>
          <w:numId w:val="21"/>
        </w:numPr>
        <w:autoSpaceDE w:val="0"/>
        <w:autoSpaceDN w:val="0"/>
        <w:adjustRightInd w:val="0"/>
        <w:spacing w:after="0" w:line="240" w:lineRule="auto"/>
        <w:ind w:left="1022"/>
        <w:jc w:val="both"/>
        <w:rPr>
          <w:rFonts w:ascii="Times New Roman" w:hAnsi="Times New Roman" w:cs="Times New Roman"/>
          <w:bCs/>
          <w:color w:val="000000"/>
          <w:sz w:val="24"/>
          <w:szCs w:val="24"/>
        </w:rPr>
      </w:pPr>
      <w:r w:rsidRPr="00E57577">
        <w:rPr>
          <w:rFonts w:ascii="Times New Roman" w:hAnsi="Times New Roman" w:cs="Times New Roman"/>
          <w:bCs/>
          <w:color w:val="000000"/>
          <w:sz w:val="24"/>
          <w:szCs w:val="24"/>
        </w:rPr>
        <w:t>Minimum cash must be deposited for account opening</w:t>
      </w:r>
    </w:p>
    <w:p w:rsidR="00C52605" w:rsidRPr="00C52605" w:rsidRDefault="00C52605" w:rsidP="00C52605">
      <w:pPr>
        <w:autoSpaceDE w:val="0"/>
        <w:autoSpaceDN w:val="0"/>
        <w:adjustRightInd w:val="0"/>
        <w:spacing w:after="0" w:line="240" w:lineRule="auto"/>
        <w:jc w:val="both"/>
        <w:rPr>
          <w:rFonts w:ascii="Times New Roman" w:hAnsi="Times New Roman" w:cs="Times New Roman"/>
          <w:bCs/>
          <w:color w:val="000000"/>
          <w:sz w:val="24"/>
          <w:szCs w:val="24"/>
        </w:rPr>
      </w:pPr>
    </w:p>
    <w:p w:rsidR="00E57577" w:rsidRDefault="00E57577" w:rsidP="007774BA">
      <w:pPr>
        <w:autoSpaceDE w:val="0"/>
        <w:autoSpaceDN w:val="0"/>
        <w:adjustRightInd w:val="0"/>
        <w:spacing w:after="0" w:line="360" w:lineRule="auto"/>
        <w:jc w:val="both"/>
        <w:rPr>
          <w:rFonts w:ascii="Times New Roman" w:hAnsi="Times New Roman" w:cs="Times New Roman"/>
          <w:b/>
          <w:bCs/>
          <w:color w:val="000000"/>
          <w:sz w:val="24"/>
          <w:szCs w:val="24"/>
        </w:rPr>
      </w:pPr>
      <w:r w:rsidRPr="00E57577">
        <w:rPr>
          <w:rFonts w:ascii="Times New Roman" w:hAnsi="Times New Roman" w:cs="Times New Roman"/>
          <w:b/>
          <w:bCs/>
          <w:color w:val="000000"/>
          <w:sz w:val="24"/>
          <w:szCs w:val="24"/>
        </w:rPr>
        <w:t>STEP-6</w:t>
      </w:r>
    </w:p>
    <w:p w:rsidR="00B85CCE" w:rsidRDefault="00E57577" w:rsidP="007774BA">
      <w:pPr>
        <w:pStyle w:val="ListParagraph"/>
        <w:numPr>
          <w:ilvl w:val="0"/>
          <w:numId w:val="21"/>
        </w:numPr>
        <w:autoSpaceDE w:val="0"/>
        <w:autoSpaceDN w:val="0"/>
        <w:adjustRightInd w:val="0"/>
        <w:spacing w:after="0" w:line="360" w:lineRule="auto"/>
        <w:jc w:val="both"/>
        <w:rPr>
          <w:rFonts w:ascii="Times New Roman" w:hAnsi="Times New Roman" w:cs="Times New Roman"/>
          <w:bCs/>
          <w:color w:val="000000"/>
          <w:sz w:val="24"/>
          <w:szCs w:val="24"/>
        </w:rPr>
      </w:pPr>
      <w:r w:rsidRPr="00E57577">
        <w:rPr>
          <w:rFonts w:ascii="Times New Roman" w:hAnsi="Times New Roman" w:cs="Times New Roman"/>
          <w:bCs/>
          <w:color w:val="000000"/>
          <w:sz w:val="24"/>
          <w:szCs w:val="24"/>
        </w:rPr>
        <w:t xml:space="preserve">Account  is </w:t>
      </w:r>
      <w:r w:rsidR="00B85CCE" w:rsidRPr="00E57577">
        <w:rPr>
          <w:rFonts w:ascii="Times New Roman" w:hAnsi="Times New Roman" w:cs="Times New Roman"/>
          <w:bCs/>
          <w:color w:val="000000"/>
          <w:sz w:val="24"/>
          <w:szCs w:val="24"/>
        </w:rPr>
        <w:t>opened</w:t>
      </w:r>
      <w:r w:rsidR="007774BA">
        <w:rPr>
          <w:rFonts w:ascii="Times New Roman" w:hAnsi="Times New Roman" w:cs="Times New Roman"/>
          <w:bCs/>
          <w:color w:val="000000"/>
          <w:sz w:val="24"/>
          <w:szCs w:val="24"/>
        </w:rPr>
        <w:t xml:space="preserve"> </w:t>
      </w:r>
      <w:r w:rsidRPr="00E57577">
        <w:rPr>
          <w:rFonts w:ascii="Times New Roman" w:hAnsi="Times New Roman" w:cs="Times New Roman"/>
          <w:bCs/>
          <w:color w:val="000000"/>
          <w:sz w:val="24"/>
          <w:szCs w:val="24"/>
        </w:rPr>
        <w:t>,</w:t>
      </w:r>
      <w:proofErr w:type="spellStart"/>
      <w:r w:rsidRPr="00E57577">
        <w:rPr>
          <w:rFonts w:ascii="Times New Roman" w:hAnsi="Times New Roman" w:cs="Times New Roman"/>
          <w:bCs/>
          <w:color w:val="000000"/>
          <w:sz w:val="24"/>
          <w:szCs w:val="24"/>
        </w:rPr>
        <w:t>cheque</w:t>
      </w:r>
      <w:proofErr w:type="spellEnd"/>
      <w:r w:rsidRPr="00E57577">
        <w:rPr>
          <w:rFonts w:ascii="Times New Roman" w:hAnsi="Times New Roman" w:cs="Times New Roman"/>
          <w:bCs/>
          <w:color w:val="000000"/>
          <w:sz w:val="24"/>
          <w:szCs w:val="24"/>
        </w:rPr>
        <w:t xml:space="preserve"> book  is along with payment receipt</w:t>
      </w:r>
    </w:p>
    <w:p w:rsidR="00B85CCE" w:rsidRDefault="00B85CCE" w:rsidP="007774BA">
      <w:pPr>
        <w:pStyle w:val="ListParagraph"/>
        <w:autoSpaceDE w:val="0"/>
        <w:autoSpaceDN w:val="0"/>
        <w:adjustRightInd w:val="0"/>
        <w:spacing w:after="0" w:line="360" w:lineRule="auto"/>
        <w:ind w:left="1018"/>
        <w:jc w:val="both"/>
        <w:rPr>
          <w:rFonts w:ascii="Times New Roman" w:hAnsi="Times New Roman" w:cs="Times New Roman"/>
          <w:bCs/>
          <w:color w:val="000000"/>
          <w:sz w:val="24"/>
          <w:szCs w:val="24"/>
        </w:rPr>
      </w:pPr>
    </w:p>
    <w:p w:rsidR="00B85CCE" w:rsidRDefault="00B85CCE" w:rsidP="007774BA">
      <w:pPr>
        <w:autoSpaceDE w:val="0"/>
        <w:autoSpaceDN w:val="0"/>
        <w:adjustRightInd w:val="0"/>
        <w:spacing w:after="0" w:line="360" w:lineRule="auto"/>
        <w:jc w:val="both"/>
        <w:rPr>
          <w:rFonts w:ascii="Times New Roman" w:hAnsi="Times New Roman" w:cs="Times New Roman"/>
          <w:b/>
          <w:bCs/>
          <w:color w:val="000000"/>
          <w:sz w:val="16"/>
          <w:szCs w:val="16"/>
        </w:rPr>
      </w:pPr>
      <w:r w:rsidRPr="00B85CCE">
        <w:rPr>
          <w:rFonts w:ascii="Times New Roman" w:hAnsi="Times New Roman" w:cs="Times New Roman"/>
          <w:b/>
          <w:bCs/>
          <w:color w:val="000000"/>
          <w:sz w:val="32"/>
          <w:szCs w:val="32"/>
        </w:rPr>
        <w:t>3.2.2</w:t>
      </w:r>
      <w:r w:rsidR="00A12A2B">
        <w:rPr>
          <w:rFonts w:ascii="Times New Roman" w:hAnsi="Times New Roman" w:cs="Times New Roman"/>
          <w:b/>
          <w:bCs/>
          <w:color w:val="000000"/>
          <w:sz w:val="32"/>
          <w:szCs w:val="32"/>
        </w:rPr>
        <w:t xml:space="preserve"> </w:t>
      </w:r>
      <w:r w:rsidRPr="00B85CCE">
        <w:rPr>
          <w:rFonts w:ascii="Times New Roman" w:hAnsi="Times New Roman" w:cs="Times New Roman"/>
          <w:b/>
          <w:bCs/>
          <w:color w:val="000000"/>
          <w:sz w:val="32"/>
          <w:szCs w:val="32"/>
        </w:rPr>
        <w:t>Information required for account opening:</w:t>
      </w:r>
    </w:p>
    <w:p w:rsidR="00B93BE8" w:rsidRPr="00B93BE8" w:rsidRDefault="00B93BE8" w:rsidP="007774BA">
      <w:pPr>
        <w:autoSpaceDE w:val="0"/>
        <w:autoSpaceDN w:val="0"/>
        <w:adjustRightInd w:val="0"/>
        <w:spacing w:after="0" w:line="360" w:lineRule="auto"/>
        <w:jc w:val="both"/>
        <w:rPr>
          <w:rFonts w:ascii="Times New Roman" w:hAnsi="Times New Roman" w:cs="Times New Roman"/>
          <w:bCs/>
          <w:color w:val="000000"/>
          <w:sz w:val="16"/>
          <w:szCs w:val="16"/>
        </w:rPr>
      </w:pPr>
    </w:p>
    <w:p w:rsidR="00E57577" w:rsidRDefault="00B85CCE" w:rsidP="007774BA">
      <w:pPr>
        <w:autoSpaceDE w:val="0"/>
        <w:autoSpaceDN w:val="0"/>
        <w:adjustRightInd w:val="0"/>
        <w:spacing w:after="0" w:line="360" w:lineRule="auto"/>
        <w:jc w:val="both"/>
        <w:rPr>
          <w:rFonts w:ascii="Times New Roman" w:hAnsi="Times New Roman" w:cs="Times New Roman"/>
          <w:bCs/>
          <w:color w:val="000000"/>
          <w:sz w:val="24"/>
          <w:szCs w:val="24"/>
        </w:rPr>
      </w:pPr>
      <w:r w:rsidRPr="00B85CCE">
        <w:rPr>
          <w:rFonts w:ascii="Times New Roman" w:hAnsi="Times New Roman" w:cs="Times New Roman"/>
          <w:bCs/>
          <w:color w:val="000000"/>
          <w:sz w:val="24"/>
          <w:szCs w:val="24"/>
        </w:rPr>
        <w:t xml:space="preserve">There are different types of account service those are </w:t>
      </w:r>
      <w:r>
        <w:rPr>
          <w:rFonts w:ascii="Times New Roman" w:hAnsi="Times New Roman" w:cs="Times New Roman"/>
          <w:bCs/>
          <w:color w:val="000000"/>
          <w:sz w:val="24"/>
          <w:szCs w:val="24"/>
        </w:rPr>
        <w:t xml:space="preserve">facilitated </w:t>
      </w:r>
      <w:r w:rsidRPr="00B85CCE">
        <w:rPr>
          <w:rFonts w:ascii="Times New Roman" w:hAnsi="Times New Roman" w:cs="Times New Roman"/>
          <w:bCs/>
          <w:color w:val="000000"/>
          <w:sz w:val="24"/>
          <w:szCs w:val="24"/>
        </w:rPr>
        <w:t>by standard bank for clients.</w:t>
      </w:r>
      <w:r>
        <w:rPr>
          <w:rFonts w:ascii="Times New Roman" w:hAnsi="Times New Roman" w:cs="Times New Roman"/>
          <w:bCs/>
          <w:color w:val="000000"/>
          <w:sz w:val="24"/>
          <w:szCs w:val="24"/>
        </w:rPr>
        <w:t xml:space="preserve"> Various type of information is required for different account. Those are:</w:t>
      </w:r>
    </w:p>
    <w:p w:rsidR="00B93BE8" w:rsidRDefault="00B93BE8" w:rsidP="007774BA">
      <w:pPr>
        <w:autoSpaceDE w:val="0"/>
        <w:autoSpaceDN w:val="0"/>
        <w:adjustRightInd w:val="0"/>
        <w:spacing w:after="0" w:line="360" w:lineRule="auto"/>
        <w:jc w:val="both"/>
        <w:rPr>
          <w:rFonts w:ascii="Times New Roman" w:hAnsi="Times New Roman" w:cs="Times New Roman"/>
          <w:bCs/>
          <w:color w:val="000000"/>
          <w:sz w:val="24"/>
          <w:szCs w:val="24"/>
        </w:rPr>
      </w:pPr>
    </w:p>
    <w:p w:rsidR="00B85CCE" w:rsidRDefault="00177387" w:rsidP="007774BA">
      <w:pPr>
        <w:autoSpaceDE w:val="0"/>
        <w:autoSpaceDN w:val="0"/>
        <w:adjustRightInd w:val="0"/>
        <w:spacing w:after="0" w:line="360" w:lineRule="auto"/>
        <w:jc w:val="both"/>
        <w:rPr>
          <w:rFonts w:ascii="Times New Roman" w:hAnsi="Times New Roman" w:cs="Times New Roman"/>
          <w:b/>
          <w:bCs/>
          <w:color w:val="000000"/>
          <w:sz w:val="28"/>
          <w:szCs w:val="28"/>
        </w:rPr>
      </w:pPr>
      <w:r w:rsidRPr="00182032">
        <w:rPr>
          <w:rFonts w:ascii="Times New Roman" w:hAnsi="Times New Roman" w:cs="Times New Roman"/>
          <w:b/>
          <w:bCs/>
          <w:color w:val="000000"/>
          <w:sz w:val="28"/>
          <w:szCs w:val="28"/>
        </w:rPr>
        <w:t>Partnership account:</w:t>
      </w:r>
    </w:p>
    <w:p w:rsidR="00AB086F" w:rsidRPr="00182032" w:rsidRDefault="00AB086F" w:rsidP="007774BA">
      <w:pPr>
        <w:autoSpaceDE w:val="0"/>
        <w:autoSpaceDN w:val="0"/>
        <w:adjustRightInd w:val="0"/>
        <w:spacing w:after="0" w:line="360" w:lineRule="auto"/>
        <w:jc w:val="both"/>
        <w:rPr>
          <w:rFonts w:ascii="Times New Roman" w:hAnsi="Times New Roman" w:cs="Times New Roman"/>
          <w:b/>
          <w:bCs/>
          <w:color w:val="000000"/>
          <w:sz w:val="28"/>
          <w:szCs w:val="28"/>
        </w:rPr>
      </w:pPr>
    </w:p>
    <w:p w:rsidR="00B85CCE" w:rsidRDefault="00177387" w:rsidP="007774BA">
      <w:pPr>
        <w:pStyle w:val="ListParagraph"/>
        <w:numPr>
          <w:ilvl w:val="0"/>
          <w:numId w:val="22"/>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Partnership deed copy</w:t>
      </w:r>
    </w:p>
    <w:p w:rsidR="00177387" w:rsidRDefault="00177387" w:rsidP="007774BA">
      <w:pPr>
        <w:pStyle w:val="ListParagraph"/>
        <w:numPr>
          <w:ilvl w:val="0"/>
          <w:numId w:val="22"/>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Mandate of partners</w:t>
      </w:r>
    </w:p>
    <w:p w:rsidR="00177387" w:rsidRDefault="00177387" w:rsidP="007774BA">
      <w:pPr>
        <w:pStyle w:val="ListParagraph"/>
        <w:numPr>
          <w:ilvl w:val="0"/>
          <w:numId w:val="22"/>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General information of all a</w:t>
      </w:r>
      <w:r w:rsidR="009E3CD6">
        <w:rPr>
          <w:rFonts w:ascii="Times New Roman" w:hAnsi="Times New Roman" w:cs="Times New Roman"/>
          <w:bCs/>
          <w:color w:val="000000"/>
          <w:sz w:val="24"/>
          <w:szCs w:val="24"/>
        </w:rPr>
        <w:t>ccount holder</w:t>
      </w:r>
    </w:p>
    <w:p w:rsidR="00414A84" w:rsidRDefault="00414A84" w:rsidP="007774BA">
      <w:pPr>
        <w:autoSpaceDE w:val="0"/>
        <w:autoSpaceDN w:val="0"/>
        <w:adjustRightInd w:val="0"/>
        <w:spacing w:after="0" w:line="360" w:lineRule="auto"/>
        <w:jc w:val="both"/>
        <w:rPr>
          <w:rFonts w:ascii="Times New Roman" w:hAnsi="Times New Roman" w:cs="Times New Roman"/>
          <w:bCs/>
          <w:color w:val="000000"/>
          <w:sz w:val="24"/>
          <w:szCs w:val="24"/>
        </w:rPr>
      </w:pPr>
    </w:p>
    <w:p w:rsidR="009E3CD6" w:rsidRDefault="009E3CD6" w:rsidP="007774BA">
      <w:pPr>
        <w:autoSpaceDE w:val="0"/>
        <w:autoSpaceDN w:val="0"/>
        <w:adjustRightInd w:val="0"/>
        <w:spacing w:after="0" w:line="360" w:lineRule="auto"/>
        <w:jc w:val="both"/>
        <w:rPr>
          <w:rFonts w:ascii="Times New Roman" w:hAnsi="Times New Roman" w:cs="Times New Roman"/>
          <w:b/>
          <w:bCs/>
          <w:color w:val="000000"/>
          <w:sz w:val="28"/>
          <w:szCs w:val="28"/>
        </w:rPr>
      </w:pPr>
      <w:r w:rsidRPr="00182032">
        <w:rPr>
          <w:rFonts w:ascii="Times New Roman" w:hAnsi="Times New Roman" w:cs="Times New Roman"/>
          <w:b/>
          <w:bCs/>
          <w:color w:val="000000"/>
          <w:sz w:val="28"/>
          <w:szCs w:val="28"/>
        </w:rPr>
        <w:t>Individual account:</w:t>
      </w:r>
    </w:p>
    <w:p w:rsidR="00AB086F" w:rsidRPr="00182032" w:rsidRDefault="00AB086F" w:rsidP="007774BA">
      <w:pPr>
        <w:autoSpaceDE w:val="0"/>
        <w:autoSpaceDN w:val="0"/>
        <w:adjustRightInd w:val="0"/>
        <w:spacing w:after="0" w:line="360" w:lineRule="auto"/>
        <w:jc w:val="both"/>
        <w:rPr>
          <w:rFonts w:ascii="Times New Roman" w:hAnsi="Times New Roman" w:cs="Times New Roman"/>
          <w:b/>
          <w:bCs/>
          <w:color w:val="000000"/>
          <w:sz w:val="28"/>
          <w:szCs w:val="28"/>
        </w:rPr>
      </w:pPr>
    </w:p>
    <w:p w:rsidR="009E3CD6"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Name</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Present address</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Permanent address</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Nationality</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TIN information</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Age</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Death of birth</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 xml:space="preserve">Photograph </w:t>
      </w:r>
      <w:r w:rsidR="00BE1D52">
        <w:rPr>
          <w:rFonts w:ascii="Times New Roman" w:hAnsi="Times New Roman" w:cs="Times New Roman"/>
          <w:bCs/>
          <w:color w:val="000000"/>
          <w:sz w:val="24"/>
          <w:szCs w:val="24"/>
        </w:rPr>
        <w:t>of account holder (</w:t>
      </w:r>
      <w:r w:rsidRPr="00B93BE8">
        <w:rPr>
          <w:rFonts w:ascii="Times New Roman" w:hAnsi="Times New Roman" w:cs="Times New Roman"/>
          <w:bCs/>
          <w:color w:val="000000"/>
          <w:sz w:val="24"/>
          <w:szCs w:val="24"/>
        </w:rPr>
        <w:t>passport size)</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National id card copy</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Passport copy</w:t>
      </w:r>
      <w:r w:rsidR="006E4257">
        <w:rPr>
          <w:rFonts w:ascii="Times New Roman" w:hAnsi="Times New Roman" w:cs="Times New Roman"/>
          <w:bCs/>
          <w:color w:val="000000"/>
          <w:sz w:val="24"/>
          <w:szCs w:val="24"/>
        </w:rPr>
        <w:t xml:space="preserve"> ( if any)</w:t>
      </w:r>
    </w:p>
    <w:p w:rsidR="00074517" w:rsidRPr="00B93BE8"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B93BE8">
        <w:rPr>
          <w:rFonts w:ascii="Times New Roman" w:hAnsi="Times New Roman" w:cs="Times New Roman"/>
          <w:bCs/>
          <w:color w:val="000000"/>
          <w:sz w:val="24"/>
          <w:szCs w:val="24"/>
        </w:rPr>
        <w:t>Nominee  declaration form</w:t>
      </w:r>
    </w:p>
    <w:p w:rsidR="00074517" w:rsidRPr="006E4257" w:rsidRDefault="00074517" w:rsidP="007774BA">
      <w:pPr>
        <w:pStyle w:val="ListParagraph"/>
        <w:numPr>
          <w:ilvl w:val="0"/>
          <w:numId w:val="23"/>
        </w:numPr>
        <w:autoSpaceDE w:val="0"/>
        <w:autoSpaceDN w:val="0"/>
        <w:adjustRightInd w:val="0"/>
        <w:spacing w:after="0" w:line="360" w:lineRule="auto"/>
        <w:jc w:val="both"/>
        <w:rPr>
          <w:rFonts w:ascii="Times New Roman" w:hAnsi="Times New Roman" w:cs="Times New Roman"/>
          <w:b/>
          <w:bCs/>
          <w:color w:val="000000"/>
          <w:sz w:val="24"/>
          <w:szCs w:val="24"/>
        </w:rPr>
      </w:pPr>
      <w:r w:rsidRPr="00B93BE8">
        <w:rPr>
          <w:rFonts w:ascii="Times New Roman" w:hAnsi="Times New Roman" w:cs="Times New Roman"/>
          <w:bCs/>
          <w:color w:val="000000"/>
          <w:sz w:val="24"/>
          <w:szCs w:val="24"/>
        </w:rPr>
        <w:t>Photo of nominee</w:t>
      </w:r>
    </w:p>
    <w:p w:rsidR="006E4257" w:rsidRPr="006E4257" w:rsidRDefault="006E4257" w:rsidP="007774BA">
      <w:pPr>
        <w:pStyle w:val="ListParagraph"/>
        <w:numPr>
          <w:ilvl w:val="0"/>
          <w:numId w:val="23"/>
        </w:num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National Id copy of nominee</w:t>
      </w:r>
    </w:p>
    <w:p w:rsidR="006E4257" w:rsidRPr="00BE1D52" w:rsidRDefault="006E4257" w:rsidP="007774BA">
      <w:pPr>
        <w:pStyle w:val="ListParagraph"/>
        <w:numPr>
          <w:ilvl w:val="0"/>
          <w:numId w:val="23"/>
        </w:num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Passport copy of nominee (if any)</w:t>
      </w:r>
    </w:p>
    <w:p w:rsidR="00BE1D52" w:rsidRDefault="00182032" w:rsidP="007774BA">
      <w:pPr>
        <w:pStyle w:val="ListParagraph"/>
        <w:numPr>
          <w:ilvl w:val="0"/>
          <w:numId w:val="23"/>
        </w:numPr>
        <w:autoSpaceDE w:val="0"/>
        <w:autoSpaceDN w:val="0"/>
        <w:adjustRightInd w:val="0"/>
        <w:spacing w:after="0" w:line="360" w:lineRule="auto"/>
        <w:jc w:val="both"/>
        <w:rPr>
          <w:rFonts w:ascii="Times New Roman" w:hAnsi="Times New Roman" w:cs="Times New Roman"/>
          <w:bCs/>
          <w:color w:val="000000"/>
          <w:sz w:val="24"/>
          <w:szCs w:val="24"/>
        </w:rPr>
      </w:pPr>
      <w:r w:rsidRPr="00182032">
        <w:rPr>
          <w:rFonts w:ascii="Times New Roman" w:hAnsi="Times New Roman" w:cs="Times New Roman"/>
          <w:bCs/>
          <w:color w:val="000000"/>
          <w:sz w:val="24"/>
          <w:szCs w:val="24"/>
        </w:rPr>
        <w:t>Signature in FTCA form</w:t>
      </w:r>
    </w:p>
    <w:p w:rsidR="00AB086F" w:rsidRPr="00182032" w:rsidRDefault="00AB086F" w:rsidP="007774BA">
      <w:pPr>
        <w:pStyle w:val="ListParagraph"/>
        <w:autoSpaceDE w:val="0"/>
        <w:autoSpaceDN w:val="0"/>
        <w:adjustRightInd w:val="0"/>
        <w:spacing w:after="0" w:line="360" w:lineRule="auto"/>
        <w:ind w:left="1018"/>
        <w:jc w:val="both"/>
        <w:rPr>
          <w:rFonts w:ascii="Times New Roman" w:hAnsi="Times New Roman" w:cs="Times New Roman"/>
          <w:bCs/>
          <w:color w:val="000000"/>
          <w:sz w:val="24"/>
          <w:szCs w:val="24"/>
        </w:rPr>
      </w:pPr>
    </w:p>
    <w:p w:rsidR="001B51B0" w:rsidRDefault="001B51B0" w:rsidP="007774BA">
      <w:pPr>
        <w:autoSpaceDE w:val="0"/>
        <w:autoSpaceDN w:val="0"/>
        <w:adjustRightInd w:val="0"/>
        <w:spacing w:after="0" w:line="360" w:lineRule="auto"/>
        <w:jc w:val="both"/>
        <w:rPr>
          <w:rFonts w:ascii="Times New Roman" w:hAnsi="Times New Roman" w:cs="Times New Roman"/>
          <w:b/>
          <w:bCs/>
          <w:color w:val="000000"/>
          <w:sz w:val="28"/>
          <w:szCs w:val="28"/>
        </w:rPr>
      </w:pPr>
    </w:p>
    <w:p w:rsidR="00074517" w:rsidRDefault="00182032" w:rsidP="007774BA">
      <w:pPr>
        <w:autoSpaceDE w:val="0"/>
        <w:autoSpaceDN w:val="0"/>
        <w:adjustRightInd w:val="0"/>
        <w:spacing w:after="0" w:line="360" w:lineRule="auto"/>
        <w:jc w:val="both"/>
        <w:rPr>
          <w:rFonts w:ascii="Times New Roman" w:hAnsi="Times New Roman" w:cs="Times New Roman"/>
          <w:b/>
          <w:bCs/>
          <w:color w:val="000000"/>
          <w:sz w:val="28"/>
          <w:szCs w:val="28"/>
        </w:rPr>
      </w:pPr>
      <w:r w:rsidRPr="00182032">
        <w:rPr>
          <w:rFonts w:ascii="Times New Roman" w:hAnsi="Times New Roman" w:cs="Times New Roman"/>
          <w:b/>
          <w:bCs/>
          <w:color w:val="000000"/>
          <w:sz w:val="28"/>
          <w:szCs w:val="28"/>
        </w:rPr>
        <w:t>Limited company:</w:t>
      </w:r>
    </w:p>
    <w:p w:rsidR="000F3FFB" w:rsidRDefault="000F3FFB" w:rsidP="007774BA">
      <w:pPr>
        <w:autoSpaceDE w:val="0"/>
        <w:autoSpaceDN w:val="0"/>
        <w:adjustRightInd w:val="0"/>
        <w:spacing w:after="0" w:line="360" w:lineRule="auto"/>
        <w:jc w:val="both"/>
        <w:rPr>
          <w:rFonts w:ascii="Times New Roman" w:hAnsi="Times New Roman" w:cs="Times New Roman"/>
          <w:b/>
          <w:bCs/>
          <w:color w:val="000000"/>
          <w:sz w:val="28"/>
          <w:szCs w:val="28"/>
        </w:rPr>
      </w:pPr>
    </w:p>
    <w:p w:rsidR="00AB086F" w:rsidRPr="000F3FFB" w:rsidRDefault="000F3FFB" w:rsidP="007774BA">
      <w:pPr>
        <w:pStyle w:val="ListParagraph"/>
        <w:numPr>
          <w:ilvl w:val="0"/>
          <w:numId w:val="24"/>
        </w:numPr>
        <w:autoSpaceDE w:val="0"/>
        <w:autoSpaceDN w:val="0"/>
        <w:adjustRightInd w:val="0"/>
        <w:spacing w:after="0" w:line="360" w:lineRule="auto"/>
        <w:jc w:val="both"/>
        <w:rPr>
          <w:rFonts w:ascii="Times New Roman" w:hAnsi="Times New Roman" w:cs="Times New Roman"/>
          <w:bCs/>
          <w:color w:val="000000"/>
          <w:sz w:val="24"/>
          <w:szCs w:val="24"/>
        </w:rPr>
      </w:pPr>
      <w:r w:rsidRPr="000F3FFB">
        <w:rPr>
          <w:rFonts w:ascii="Times New Roman" w:hAnsi="Times New Roman" w:cs="Times New Roman"/>
          <w:bCs/>
          <w:color w:val="000000"/>
          <w:sz w:val="24"/>
          <w:szCs w:val="24"/>
        </w:rPr>
        <w:t>Memorandum copy</w:t>
      </w:r>
    </w:p>
    <w:p w:rsidR="000F3FFB" w:rsidRPr="000F3FFB" w:rsidRDefault="000F3FFB" w:rsidP="007774BA">
      <w:pPr>
        <w:pStyle w:val="ListParagraph"/>
        <w:numPr>
          <w:ilvl w:val="0"/>
          <w:numId w:val="24"/>
        </w:numPr>
        <w:autoSpaceDE w:val="0"/>
        <w:autoSpaceDN w:val="0"/>
        <w:adjustRightInd w:val="0"/>
        <w:spacing w:after="0" w:line="360" w:lineRule="auto"/>
        <w:jc w:val="both"/>
        <w:rPr>
          <w:rFonts w:ascii="Times New Roman" w:hAnsi="Times New Roman" w:cs="Times New Roman"/>
          <w:bCs/>
          <w:color w:val="000000"/>
          <w:sz w:val="24"/>
          <w:szCs w:val="24"/>
        </w:rPr>
      </w:pPr>
      <w:r w:rsidRPr="000F3FFB">
        <w:rPr>
          <w:rFonts w:ascii="Times New Roman" w:hAnsi="Times New Roman" w:cs="Times New Roman"/>
          <w:bCs/>
          <w:color w:val="000000"/>
          <w:sz w:val="24"/>
          <w:szCs w:val="24"/>
        </w:rPr>
        <w:t>Incorporation copy</w:t>
      </w:r>
    </w:p>
    <w:p w:rsidR="000F3FFB" w:rsidRPr="000F3FFB" w:rsidRDefault="000F3FFB" w:rsidP="007774BA">
      <w:pPr>
        <w:pStyle w:val="ListParagraph"/>
        <w:numPr>
          <w:ilvl w:val="0"/>
          <w:numId w:val="24"/>
        </w:numPr>
        <w:autoSpaceDE w:val="0"/>
        <w:autoSpaceDN w:val="0"/>
        <w:adjustRightInd w:val="0"/>
        <w:spacing w:after="0" w:line="360" w:lineRule="auto"/>
        <w:jc w:val="both"/>
        <w:rPr>
          <w:rFonts w:ascii="Times New Roman" w:hAnsi="Times New Roman" w:cs="Times New Roman"/>
          <w:bCs/>
          <w:color w:val="000000"/>
          <w:sz w:val="24"/>
          <w:szCs w:val="24"/>
        </w:rPr>
      </w:pPr>
      <w:r w:rsidRPr="000F3FFB">
        <w:rPr>
          <w:rFonts w:ascii="Times New Roman" w:hAnsi="Times New Roman" w:cs="Times New Roman"/>
          <w:bCs/>
          <w:color w:val="000000"/>
          <w:sz w:val="24"/>
          <w:szCs w:val="24"/>
        </w:rPr>
        <w:t>Article of Association</w:t>
      </w:r>
    </w:p>
    <w:p w:rsidR="000F3FFB" w:rsidRDefault="000F3FFB" w:rsidP="007774BA">
      <w:pPr>
        <w:pStyle w:val="ListParagraph"/>
        <w:numPr>
          <w:ilvl w:val="0"/>
          <w:numId w:val="24"/>
        </w:numPr>
        <w:autoSpaceDE w:val="0"/>
        <w:autoSpaceDN w:val="0"/>
        <w:adjustRightInd w:val="0"/>
        <w:spacing w:after="0" w:line="360" w:lineRule="auto"/>
        <w:jc w:val="both"/>
        <w:rPr>
          <w:rFonts w:ascii="Times New Roman" w:hAnsi="Times New Roman" w:cs="Times New Roman"/>
          <w:bCs/>
          <w:color w:val="000000"/>
          <w:sz w:val="24"/>
          <w:szCs w:val="24"/>
        </w:rPr>
      </w:pPr>
      <w:r w:rsidRPr="000F3FFB">
        <w:rPr>
          <w:rFonts w:ascii="Times New Roman" w:hAnsi="Times New Roman" w:cs="Times New Roman"/>
          <w:bCs/>
          <w:color w:val="000000"/>
          <w:sz w:val="24"/>
          <w:szCs w:val="24"/>
        </w:rPr>
        <w:t>Commencement certificate</w:t>
      </w:r>
    </w:p>
    <w:p w:rsidR="000F3FFB" w:rsidRDefault="000F3FFB" w:rsidP="007774BA">
      <w:pPr>
        <w:pStyle w:val="ListParagraph"/>
        <w:numPr>
          <w:ilvl w:val="0"/>
          <w:numId w:val="24"/>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Along with all the information required for individual account.</w:t>
      </w:r>
    </w:p>
    <w:p w:rsidR="00E127A3" w:rsidRDefault="00E127A3" w:rsidP="007774BA">
      <w:pPr>
        <w:pStyle w:val="ListParagraph"/>
        <w:autoSpaceDE w:val="0"/>
        <w:autoSpaceDN w:val="0"/>
        <w:adjustRightInd w:val="0"/>
        <w:spacing w:after="0" w:line="360" w:lineRule="auto"/>
        <w:ind w:left="1356"/>
        <w:jc w:val="both"/>
        <w:rPr>
          <w:rFonts w:ascii="Times New Roman" w:hAnsi="Times New Roman" w:cs="Times New Roman"/>
          <w:bCs/>
          <w:color w:val="000000"/>
          <w:sz w:val="24"/>
          <w:szCs w:val="24"/>
        </w:rPr>
      </w:pPr>
    </w:p>
    <w:p w:rsidR="00D63147" w:rsidRPr="00832AEF" w:rsidRDefault="00D63147" w:rsidP="007774BA">
      <w:pPr>
        <w:autoSpaceDE w:val="0"/>
        <w:autoSpaceDN w:val="0"/>
        <w:adjustRightInd w:val="0"/>
        <w:spacing w:after="0" w:line="360" w:lineRule="auto"/>
        <w:jc w:val="both"/>
        <w:rPr>
          <w:rFonts w:ascii="Times New Roman" w:hAnsi="Times New Roman" w:cs="Times New Roman"/>
          <w:b/>
          <w:bCs/>
          <w:color w:val="000000"/>
          <w:sz w:val="32"/>
          <w:szCs w:val="32"/>
        </w:rPr>
      </w:pPr>
      <w:r w:rsidRPr="00832AEF">
        <w:rPr>
          <w:rFonts w:ascii="Times New Roman" w:hAnsi="Times New Roman" w:cs="Times New Roman"/>
          <w:b/>
          <w:bCs/>
          <w:color w:val="000000"/>
          <w:sz w:val="32"/>
          <w:szCs w:val="32"/>
        </w:rPr>
        <w:t>3.2.3</w:t>
      </w:r>
      <w:r w:rsidR="00A12A2B">
        <w:rPr>
          <w:rFonts w:ascii="Times New Roman" w:hAnsi="Times New Roman" w:cs="Times New Roman"/>
          <w:b/>
          <w:bCs/>
          <w:color w:val="000000"/>
          <w:sz w:val="32"/>
          <w:szCs w:val="32"/>
        </w:rPr>
        <w:t xml:space="preserve"> </w:t>
      </w:r>
      <w:r w:rsidRPr="00832AEF">
        <w:rPr>
          <w:rFonts w:ascii="Times New Roman" w:hAnsi="Times New Roman" w:cs="Times New Roman"/>
          <w:b/>
          <w:bCs/>
          <w:color w:val="000000"/>
          <w:sz w:val="32"/>
          <w:szCs w:val="32"/>
        </w:rPr>
        <w:t>Account transfer system:</w:t>
      </w:r>
    </w:p>
    <w:p w:rsidR="00403E83" w:rsidRDefault="00403E83" w:rsidP="007774BA">
      <w:pPr>
        <w:autoSpaceDE w:val="0"/>
        <w:autoSpaceDN w:val="0"/>
        <w:adjustRightInd w:val="0"/>
        <w:spacing w:after="0" w:line="360" w:lineRule="auto"/>
        <w:jc w:val="both"/>
        <w:rPr>
          <w:rFonts w:ascii="Times New Roman" w:hAnsi="Times New Roman" w:cs="Times New Roman"/>
          <w:b/>
          <w:bCs/>
          <w:color w:val="000000"/>
          <w:sz w:val="28"/>
          <w:szCs w:val="28"/>
        </w:rPr>
      </w:pPr>
    </w:p>
    <w:p w:rsidR="00403E83" w:rsidRDefault="00403E83" w:rsidP="007774BA">
      <w:pPr>
        <w:autoSpaceDE w:val="0"/>
        <w:autoSpaceDN w:val="0"/>
        <w:adjustRightInd w:val="0"/>
        <w:spacing w:after="0" w:line="360" w:lineRule="auto"/>
        <w:jc w:val="both"/>
        <w:rPr>
          <w:rFonts w:ascii="Times New Roman" w:hAnsi="Times New Roman" w:cs="Times New Roman"/>
          <w:bCs/>
          <w:color w:val="000000"/>
          <w:sz w:val="16"/>
          <w:szCs w:val="16"/>
        </w:rPr>
      </w:pPr>
      <w:r>
        <w:rPr>
          <w:rFonts w:ascii="Times New Roman" w:hAnsi="Times New Roman" w:cs="Times New Roman"/>
          <w:bCs/>
          <w:color w:val="000000"/>
          <w:sz w:val="24"/>
          <w:szCs w:val="24"/>
        </w:rPr>
        <w:t>There is a system of transferring of account through branch to branch. There are some steps that are followed in the case of account transfer:</w:t>
      </w:r>
    </w:p>
    <w:p w:rsidR="00403E83" w:rsidRPr="00403E83" w:rsidRDefault="00403E83" w:rsidP="007774BA">
      <w:pPr>
        <w:autoSpaceDE w:val="0"/>
        <w:autoSpaceDN w:val="0"/>
        <w:adjustRightInd w:val="0"/>
        <w:spacing w:after="0" w:line="360" w:lineRule="auto"/>
        <w:jc w:val="both"/>
        <w:rPr>
          <w:rFonts w:ascii="Times New Roman" w:hAnsi="Times New Roman" w:cs="Times New Roman"/>
          <w:bCs/>
          <w:color w:val="000000"/>
          <w:sz w:val="16"/>
          <w:szCs w:val="16"/>
        </w:rPr>
      </w:pPr>
    </w:p>
    <w:p w:rsidR="00403E83" w:rsidRDefault="00403E83" w:rsidP="007774BA">
      <w:pPr>
        <w:pStyle w:val="ListParagraph"/>
        <w:numPr>
          <w:ilvl w:val="0"/>
          <w:numId w:val="25"/>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Application of account transfer to the account holders branch</w:t>
      </w:r>
    </w:p>
    <w:p w:rsidR="00403E83" w:rsidRDefault="00403E83" w:rsidP="007774BA">
      <w:pPr>
        <w:pStyle w:val="ListParagraph"/>
        <w:numPr>
          <w:ilvl w:val="0"/>
          <w:numId w:val="25"/>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Contact between manager to manager about demand of account transfer</w:t>
      </w:r>
    </w:p>
    <w:p w:rsidR="00403E83" w:rsidRDefault="00403E83" w:rsidP="007774BA">
      <w:pPr>
        <w:pStyle w:val="ListParagraph"/>
        <w:numPr>
          <w:ilvl w:val="0"/>
          <w:numId w:val="25"/>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Transfer of application with account holder’s signature to the proposed branch</w:t>
      </w:r>
    </w:p>
    <w:p w:rsidR="00403E83" w:rsidRDefault="00403E83" w:rsidP="007774BA">
      <w:pPr>
        <w:pStyle w:val="ListParagraph"/>
        <w:numPr>
          <w:ilvl w:val="0"/>
          <w:numId w:val="25"/>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Finally opening of new account in proposed branch.</w:t>
      </w:r>
    </w:p>
    <w:p w:rsidR="00C55117" w:rsidRDefault="00C55117" w:rsidP="007774BA">
      <w:pPr>
        <w:pStyle w:val="ListParagraph"/>
        <w:numPr>
          <w:ilvl w:val="0"/>
          <w:numId w:val="25"/>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Activation of  account in new branch</w:t>
      </w:r>
    </w:p>
    <w:p w:rsidR="00C55117" w:rsidRDefault="00C55117" w:rsidP="007774BA">
      <w:pPr>
        <w:pStyle w:val="ListParagraph"/>
        <w:numPr>
          <w:ilvl w:val="0"/>
          <w:numId w:val="25"/>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Monitoring transaction of transferred account in proposed branch</w:t>
      </w:r>
    </w:p>
    <w:p w:rsidR="007774BA" w:rsidRPr="007774BA" w:rsidRDefault="00C55117" w:rsidP="000F322B">
      <w:pPr>
        <w:pStyle w:val="ListParagraph"/>
        <w:numPr>
          <w:ilvl w:val="0"/>
          <w:numId w:val="25"/>
        </w:numPr>
        <w:autoSpaceDE w:val="0"/>
        <w:autoSpaceDN w:val="0"/>
        <w:adjustRightInd w:val="0"/>
        <w:spacing w:after="0" w:line="360" w:lineRule="auto"/>
        <w:jc w:val="both"/>
        <w:rPr>
          <w:rFonts w:ascii="Times New Roman" w:hAnsi="Times New Roman" w:cs="Times New Roman"/>
          <w:b/>
          <w:bCs/>
          <w:color w:val="000000"/>
          <w:sz w:val="32"/>
          <w:szCs w:val="32"/>
        </w:rPr>
      </w:pPr>
      <w:r w:rsidRPr="007774BA">
        <w:rPr>
          <w:rFonts w:ascii="Times New Roman" w:hAnsi="Times New Roman" w:cs="Times New Roman"/>
          <w:bCs/>
          <w:color w:val="000000"/>
          <w:sz w:val="24"/>
          <w:szCs w:val="24"/>
        </w:rPr>
        <w:t xml:space="preserve">A new </w:t>
      </w:r>
      <w:proofErr w:type="spellStart"/>
      <w:r w:rsidRPr="007774BA">
        <w:rPr>
          <w:rFonts w:ascii="Times New Roman" w:hAnsi="Times New Roman" w:cs="Times New Roman"/>
          <w:bCs/>
          <w:color w:val="000000"/>
          <w:sz w:val="24"/>
          <w:szCs w:val="24"/>
        </w:rPr>
        <w:t>cheaque</w:t>
      </w:r>
      <w:proofErr w:type="spellEnd"/>
      <w:r w:rsidRPr="007774BA">
        <w:rPr>
          <w:rFonts w:ascii="Times New Roman" w:hAnsi="Times New Roman" w:cs="Times New Roman"/>
          <w:bCs/>
          <w:color w:val="000000"/>
          <w:sz w:val="24"/>
          <w:szCs w:val="24"/>
        </w:rPr>
        <w:t xml:space="preserve"> book should be provided to account holde</w:t>
      </w:r>
      <w:r w:rsidR="00417ACC" w:rsidRPr="007774BA">
        <w:rPr>
          <w:rFonts w:ascii="Times New Roman" w:hAnsi="Times New Roman" w:cs="Times New Roman"/>
          <w:bCs/>
          <w:color w:val="000000"/>
          <w:sz w:val="24"/>
          <w:szCs w:val="24"/>
        </w:rPr>
        <w:t>r.</w:t>
      </w:r>
    </w:p>
    <w:p w:rsidR="007774BA" w:rsidRPr="007774BA" w:rsidRDefault="007774BA" w:rsidP="007774BA">
      <w:pPr>
        <w:pStyle w:val="ListParagraph"/>
        <w:autoSpaceDE w:val="0"/>
        <w:autoSpaceDN w:val="0"/>
        <w:adjustRightInd w:val="0"/>
        <w:spacing w:after="0" w:line="360" w:lineRule="auto"/>
        <w:jc w:val="both"/>
        <w:rPr>
          <w:rFonts w:ascii="Times New Roman" w:hAnsi="Times New Roman" w:cs="Times New Roman"/>
          <w:b/>
          <w:bCs/>
          <w:color w:val="000000"/>
          <w:sz w:val="32"/>
          <w:szCs w:val="32"/>
        </w:rPr>
      </w:pPr>
    </w:p>
    <w:p w:rsidR="00417ACC" w:rsidRPr="007774BA" w:rsidRDefault="00417ACC" w:rsidP="007774BA">
      <w:pPr>
        <w:autoSpaceDE w:val="0"/>
        <w:autoSpaceDN w:val="0"/>
        <w:adjustRightInd w:val="0"/>
        <w:spacing w:after="0" w:line="360" w:lineRule="auto"/>
        <w:jc w:val="both"/>
        <w:rPr>
          <w:rFonts w:ascii="Times New Roman" w:hAnsi="Times New Roman" w:cs="Times New Roman"/>
          <w:b/>
          <w:bCs/>
          <w:color w:val="000000"/>
          <w:sz w:val="32"/>
          <w:szCs w:val="32"/>
        </w:rPr>
      </w:pPr>
      <w:r w:rsidRPr="007774BA">
        <w:rPr>
          <w:rFonts w:ascii="Times New Roman" w:hAnsi="Times New Roman" w:cs="Times New Roman"/>
          <w:b/>
          <w:bCs/>
          <w:color w:val="000000"/>
          <w:sz w:val="32"/>
          <w:szCs w:val="32"/>
        </w:rPr>
        <w:t>3.2.</w:t>
      </w:r>
      <w:r w:rsidR="001F2F52" w:rsidRPr="007774BA">
        <w:rPr>
          <w:rFonts w:ascii="Times New Roman" w:hAnsi="Times New Roman" w:cs="Times New Roman"/>
          <w:b/>
          <w:bCs/>
          <w:color w:val="000000"/>
          <w:sz w:val="32"/>
          <w:szCs w:val="32"/>
        </w:rPr>
        <w:t xml:space="preserve">4 </w:t>
      </w:r>
      <w:r w:rsidRPr="007774BA">
        <w:rPr>
          <w:rFonts w:ascii="Times New Roman" w:hAnsi="Times New Roman" w:cs="Times New Roman"/>
          <w:b/>
          <w:bCs/>
          <w:color w:val="000000"/>
          <w:sz w:val="32"/>
          <w:szCs w:val="32"/>
        </w:rPr>
        <w:t>Current Deposit Account:</w:t>
      </w:r>
    </w:p>
    <w:p w:rsidR="00417ACC" w:rsidRPr="00417ACC" w:rsidRDefault="00417ACC" w:rsidP="007774BA">
      <w:pPr>
        <w:autoSpaceDE w:val="0"/>
        <w:autoSpaceDN w:val="0"/>
        <w:adjustRightInd w:val="0"/>
        <w:spacing w:after="0" w:line="360" w:lineRule="auto"/>
        <w:jc w:val="both"/>
        <w:rPr>
          <w:rFonts w:ascii="Times New Roman" w:hAnsi="Times New Roman" w:cs="Times New Roman"/>
          <w:bCs/>
          <w:color w:val="000000"/>
          <w:sz w:val="24"/>
          <w:szCs w:val="24"/>
        </w:rPr>
      </w:pPr>
    </w:p>
    <w:p w:rsidR="00417ACC" w:rsidRDefault="00417ACC" w:rsidP="007774BA">
      <w:pPr>
        <w:autoSpaceDE w:val="0"/>
        <w:autoSpaceDN w:val="0"/>
        <w:adjustRightInd w:val="0"/>
        <w:spacing w:after="0" w:line="360" w:lineRule="auto"/>
        <w:jc w:val="both"/>
        <w:rPr>
          <w:rFonts w:ascii="Times New Roman" w:hAnsi="Times New Roman" w:cs="Times New Roman"/>
          <w:color w:val="000000"/>
          <w:sz w:val="24"/>
          <w:szCs w:val="24"/>
        </w:rPr>
      </w:pPr>
      <w:r w:rsidRPr="00417ACC">
        <w:rPr>
          <w:rFonts w:ascii="Times New Roman" w:hAnsi="Times New Roman" w:cs="Times New Roman"/>
          <w:color w:val="000000"/>
          <w:sz w:val="24"/>
          <w:szCs w:val="24"/>
        </w:rPr>
        <w:t xml:space="preserve">There are many categories of current accounts for individuals, partnership firms, proprietorship firms, Joint Stock, trust, Company, association, school, college and N.G.O. Account opening form. The </w:t>
      </w:r>
      <w:proofErr w:type="spellStart"/>
      <w:r w:rsidRPr="00417ACC">
        <w:rPr>
          <w:rFonts w:ascii="Times New Roman" w:hAnsi="Times New Roman" w:cs="Times New Roman"/>
          <w:color w:val="000000"/>
          <w:sz w:val="24"/>
          <w:szCs w:val="24"/>
        </w:rPr>
        <w:t>Mohammadpur</w:t>
      </w:r>
      <w:proofErr w:type="spellEnd"/>
      <w:r w:rsidRPr="00417ACC">
        <w:rPr>
          <w:rFonts w:ascii="Times New Roman" w:hAnsi="Times New Roman" w:cs="Times New Roman"/>
          <w:color w:val="000000"/>
          <w:sz w:val="24"/>
          <w:szCs w:val="24"/>
        </w:rPr>
        <w:t xml:space="preserve"> Branch of Standard Bank Limited has scope to serve its customers with different types of account. In different type of account rules and conditions differs but overall process is more or less similar. There are two categories of current account:</w:t>
      </w:r>
    </w:p>
    <w:p w:rsidR="00A30460" w:rsidRPr="00A30460" w:rsidRDefault="00A30460" w:rsidP="007774BA">
      <w:pPr>
        <w:autoSpaceDE w:val="0"/>
        <w:autoSpaceDN w:val="0"/>
        <w:adjustRightInd w:val="0"/>
        <w:spacing w:after="0" w:line="360" w:lineRule="auto"/>
        <w:jc w:val="both"/>
        <w:rPr>
          <w:rFonts w:ascii="Times New Roman" w:hAnsi="Times New Roman" w:cs="Times New Roman"/>
          <w:color w:val="000000"/>
          <w:sz w:val="16"/>
          <w:szCs w:val="16"/>
        </w:rPr>
      </w:pPr>
    </w:p>
    <w:p w:rsidR="00F2433F" w:rsidRDefault="00F2433F" w:rsidP="007774BA">
      <w:pPr>
        <w:tabs>
          <w:tab w:val="left" w:pos="4074"/>
        </w:tabs>
        <w:autoSpaceDE w:val="0"/>
        <w:autoSpaceDN w:val="0"/>
        <w:adjustRightInd w:val="0"/>
        <w:spacing w:after="0" w:line="360" w:lineRule="auto"/>
        <w:jc w:val="both"/>
        <w:rPr>
          <w:rFonts w:ascii="Times New Roman" w:hAnsi="Times New Roman" w:cs="Times New Roman"/>
          <w:b/>
          <w:bCs/>
          <w:color w:val="000000"/>
          <w:sz w:val="32"/>
          <w:szCs w:val="32"/>
        </w:rPr>
      </w:pPr>
    </w:p>
    <w:p w:rsidR="00A30460" w:rsidRDefault="00A30460" w:rsidP="007774BA">
      <w:pPr>
        <w:tabs>
          <w:tab w:val="left" w:pos="4074"/>
        </w:tabs>
        <w:autoSpaceDE w:val="0"/>
        <w:autoSpaceDN w:val="0"/>
        <w:adjustRightInd w:val="0"/>
        <w:spacing w:after="0" w:line="360" w:lineRule="auto"/>
        <w:jc w:val="both"/>
        <w:rPr>
          <w:rFonts w:ascii="Times New Roman" w:hAnsi="Times New Roman" w:cs="Times New Roman"/>
          <w:b/>
          <w:bCs/>
          <w:color w:val="000000"/>
          <w:sz w:val="16"/>
          <w:szCs w:val="16"/>
        </w:rPr>
      </w:pPr>
      <w:r>
        <w:rPr>
          <w:rFonts w:ascii="Times New Roman" w:hAnsi="Times New Roman" w:cs="Times New Roman"/>
          <w:b/>
          <w:bCs/>
          <w:color w:val="000000"/>
          <w:sz w:val="32"/>
          <w:szCs w:val="32"/>
        </w:rPr>
        <w:t>Proprietorship account:</w:t>
      </w:r>
      <w:r>
        <w:rPr>
          <w:rFonts w:ascii="Times New Roman" w:hAnsi="Times New Roman" w:cs="Times New Roman"/>
          <w:b/>
          <w:bCs/>
          <w:color w:val="000000"/>
          <w:sz w:val="32"/>
          <w:szCs w:val="32"/>
        </w:rPr>
        <w:tab/>
      </w:r>
    </w:p>
    <w:p w:rsidR="00A30460" w:rsidRPr="00A30460" w:rsidRDefault="00A30460" w:rsidP="007774BA">
      <w:pPr>
        <w:tabs>
          <w:tab w:val="left" w:pos="4074"/>
        </w:tabs>
        <w:autoSpaceDE w:val="0"/>
        <w:autoSpaceDN w:val="0"/>
        <w:adjustRightInd w:val="0"/>
        <w:spacing w:after="0" w:line="360" w:lineRule="auto"/>
        <w:jc w:val="both"/>
        <w:rPr>
          <w:rFonts w:ascii="Times New Roman" w:hAnsi="Times New Roman" w:cs="Times New Roman"/>
          <w:b/>
          <w:bCs/>
          <w:color w:val="000000"/>
          <w:sz w:val="16"/>
          <w:szCs w:val="16"/>
        </w:rPr>
      </w:pPr>
    </w:p>
    <w:p w:rsidR="00A30460" w:rsidRDefault="00A30460" w:rsidP="007774BA">
      <w:pPr>
        <w:autoSpaceDE w:val="0"/>
        <w:autoSpaceDN w:val="0"/>
        <w:adjustRightInd w:val="0"/>
        <w:spacing w:after="0" w:line="360" w:lineRule="auto"/>
        <w:jc w:val="both"/>
        <w:rPr>
          <w:rFonts w:ascii="Times New Roman" w:hAnsi="Times New Roman" w:cs="Times New Roman"/>
          <w:bCs/>
          <w:color w:val="000000"/>
          <w:sz w:val="24"/>
          <w:szCs w:val="24"/>
        </w:rPr>
      </w:pPr>
      <w:r w:rsidRPr="00210D5E">
        <w:rPr>
          <w:rFonts w:ascii="Times New Roman" w:hAnsi="Times New Roman" w:cs="Times New Roman"/>
          <w:bCs/>
          <w:color w:val="000000"/>
          <w:sz w:val="24"/>
          <w:szCs w:val="24"/>
        </w:rPr>
        <w:t>Bank requires trade license for proprietorship account.</w:t>
      </w:r>
      <w:r>
        <w:rPr>
          <w:rFonts w:ascii="Times New Roman" w:hAnsi="Times New Roman" w:cs="Times New Roman"/>
          <w:bCs/>
          <w:color w:val="000000"/>
          <w:sz w:val="24"/>
          <w:szCs w:val="24"/>
        </w:rPr>
        <w:t xml:space="preserve"> Trade license is attached by officer and procedure is maintained for opening a proprietorship account.</w:t>
      </w:r>
    </w:p>
    <w:p w:rsidR="00A30460" w:rsidRDefault="00A30460" w:rsidP="007774BA">
      <w:pPr>
        <w:autoSpaceDE w:val="0"/>
        <w:autoSpaceDN w:val="0"/>
        <w:adjustRightInd w:val="0"/>
        <w:spacing w:after="0" w:line="360" w:lineRule="auto"/>
        <w:jc w:val="both"/>
        <w:rPr>
          <w:rFonts w:ascii="Times New Roman" w:hAnsi="Times New Roman" w:cs="Times New Roman"/>
          <w:bCs/>
          <w:color w:val="000000"/>
          <w:sz w:val="24"/>
          <w:szCs w:val="24"/>
        </w:rPr>
      </w:pPr>
    </w:p>
    <w:p w:rsidR="00A30460" w:rsidRDefault="00A30460" w:rsidP="007774BA">
      <w:pPr>
        <w:autoSpaceDE w:val="0"/>
        <w:autoSpaceDN w:val="0"/>
        <w:adjustRightInd w:val="0"/>
        <w:spacing w:after="80" w:line="360"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Partnership:</w:t>
      </w:r>
    </w:p>
    <w:p w:rsidR="00A30460" w:rsidRDefault="00A30460" w:rsidP="007774BA">
      <w:pPr>
        <w:autoSpaceDE w:val="0"/>
        <w:autoSpaceDN w:val="0"/>
        <w:adjustRightInd w:val="0"/>
        <w:spacing w:after="80" w:line="360" w:lineRule="auto"/>
        <w:jc w:val="both"/>
        <w:rPr>
          <w:rFonts w:ascii="Times New Roman" w:hAnsi="Times New Roman" w:cs="Times New Roman"/>
          <w:bCs/>
          <w:color w:val="000000"/>
          <w:sz w:val="24"/>
          <w:szCs w:val="24"/>
        </w:rPr>
      </w:pPr>
      <w:r w:rsidRPr="00210D5E">
        <w:rPr>
          <w:rFonts w:ascii="Times New Roman" w:hAnsi="Times New Roman" w:cs="Times New Roman"/>
          <w:bCs/>
          <w:color w:val="000000"/>
          <w:sz w:val="24"/>
          <w:szCs w:val="24"/>
        </w:rPr>
        <w:t>Opening process of</w:t>
      </w:r>
      <w:r w:rsidR="007774BA">
        <w:rPr>
          <w:rFonts w:ascii="Times New Roman" w:hAnsi="Times New Roman" w:cs="Times New Roman"/>
          <w:bCs/>
          <w:color w:val="000000"/>
          <w:sz w:val="24"/>
          <w:szCs w:val="24"/>
        </w:rPr>
        <w:t xml:space="preserve"> </w:t>
      </w:r>
      <w:r w:rsidRPr="00210D5E">
        <w:rPr>
          <w:rFonts w:ascii="Times New Roman" w:hAnsi="Times New Roman" w:cs="Times New Roman"/>
          <w:bCs/>
          <w:color w:val="000000"/>
          <w:sz w:val="24"/>
          <w:szCs w:val="24"/>
        </w:rPr>
        <w:t xml:space="preserve">Current account for partnership </w:t>
      </w:r>
      <w:r>
        <w:rPr>
          <w:rFonts w:ascii="Times New Roman" w:hAnsi="Times New Roman" w:cs="Times New Roman"/>
          <w:bCs/>
          <w:color w:val="000000"/>
          <w:sz w:val="24"/>
          <w:szCs w:val="24"/>
        </w:rPr>
        <w:t>is almost same as proprietorship but additional documents are required:</w:t>
      </w:r>
    </w:p>
    <w:p w:rsidR="00A30460" w:rsidRDefault="00A30460" w:rsidP="007774BA">
      <w:pPr>
        <w:pStyle w:val="ListParagraph"/>
        <w:numPr>
          <w:ilvl w:val="0"/>
          <w:numId w:val="26"/>
        </w:numPr>
        <w:autoSpaceDE w:val="0"/>
        <w:autoSpaceDN w:val="0"/>
        <w:adjustRightInd w:val="0"/>
        <w:spacing w:after="8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Trade license</w:t>
      </w:r>
    </w:p>
    <w:p w:rsidR="00A30460" w:rsidRDefault="00A30460" w:rsidP="007774BA">
      <w:pPr>
        <w:pStyle w:val="ListParagraph"/>
        <w:numPr>
          <w:ilvl w:val="0"/>
          <w:numId w:val="26"/>
        </w:numPr>
        <w:autoSpaceDE w:val="0"/>
        <w:autoSpaceDN w:val="0"/>
        <w:adjustRightInd w:val="0"/>
        <w:spacing w:after="8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Partnership deed</w:t>
      </w:r>
    </w:p>
    <w:p w:rsidR="00A30460" w:rsidRDefault="00A30460" w:rsidP="007774BA">
      <w:pPr>
        <w:pStyle w:val="ListParagraph"/>
        <w:numPr>
          <w:ilvl w:val="0"/>
          <w:numId w:val="26"/>
        </w:numPr>
        <w:autoSpaceDE w:val="0"/>
        <w:autoSpaceDN w:val="0"/>
        <w:adjustRightInd w:val="0"/>
        <w:spacing w:after="8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Letter of partnership</w:t>
      </w:r>
    </w:p>
    <w:p w:rsidR="00A30460" w:rsidRDefault="00A30460" w:rsidP="007774BA">
      <w:p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There are some documents that are also demanded for opening of joint stock Company like;</w:t>
      </w:r>
    </w:p>
    <w:p w:rsidR="00A30460" w:rsidRDefault="00A30460" w:rsidP="007774BA">
      <w:pPr>
        <w:pStyle w:val="ListParagraph"/>
        <w:numPr>
          <w:ilvl w:val="0"/>
          <w:numId w:val="27"/>
        </w:numPr>
        <w:autoSpaceDE w:val="0"/>
        <w:autoSpaceDN w:val="0"/>
        <w:adjustRightInd w:val="0"/>
        <w:spacing w:after="60" w:line="360" w:lineRule="auto"/>
        <w:ind w:left="630"/>
        <w:jc w:val="both"/>
        <w:rPr>
          <w:rFonts w:ascii="Times New Roman" w:hAnsi="Times New Roman" w:cs="Times New Roman"/>
          <w:color w:val="000000"/>
          <w:sz w:val="24"/>
          <w:szCs w:val="24"/>
        </w:rPr>
      </w:pPr>
      <w:r w:rsidRPr="00245093">
        <w:rPr>
          <w:rFonts w:ascii="Times New Roman" w:hAnsi="Times New Roman" w:cs="Times New Roman"/>
          <w:color w:val="000000"/>
          <w:sz w:val="24"/>
          <w:szCs w:val="24"/>
        </w:rPr>
        <w:t xml:space="preserve">Certificate incorporation </w:t>
      </w:r>
    </w:p>
    <w:p w:rsidR="00A30460" w:rsidRDefault="00A30460" w:rsidP="007774BA">
      <w:pPr>
        <w:pStyle w:val="ListParagraph"/>
        <w:numPr>
          <w:ilvl w:val="0"/>
          <w:numId w:val="27"/>
        </w:numPr>
        <w:autoSpaceDE w:val="0"/>
        <w:autoSpaceDN w:val="0"/>
        <w:adjustRightInd w:val="0"/>
        <w:spacing w:after="60" w:line="360" w:lineRule="auto"/>
        <w:ind w:left="630"/>
        <w:jc w:val="both"/>
        <w:rPr>
          <w:rFonts w:ascii="Times New Roman" w:hAnsi="Times New Roman" w:cs="Times New Roman"/>
          <w:color w:val="000000"/>
          <w:sz w:val="24"/>
          <w:szCs w:val="24"/>
        </w:rPr>
      </w:pPr>
      <w:r w:rsidRPr="00245093">
        <w:rPr>
          <w:rFonts w:ascii="Times New Roman" w:hAnsi="Times New Roman" w:cs="Times New Roman"/>
          <w:color w:val="000000"/>
          <w:sz w:val="24"/>
          <w:szCs w:val="24"/>
        </w:rPr>
        <w:t xml:space="preserve">Memorandum of association </w:t>
      </w:r>
    </w:p>
    <w:p w:rsidR="00A30460" w:rsidRDefault="00A30460" w:rsidP="007774BA">
      <w:pPr>
        <w:pStyle w:val="ListParagraph"/>
        <w:numPr>
          <w:ilvl w:val="0"/>
          <w:numId w:val="27"/>
        </w:numPr>
        <w:autoSpaceDE w:val="0"/>
        <w:autoSpaceDN w:val="0"/>
        <w:adjustRightInd w:val="0"/>
        <w:spacing w:after="60" w:line="360" w:lineRule="auto"/>
        <w:ind w:left="630"/>
        <w:jc w:val="both"/>
        <w:rPr>
          <w:rFonts w:ascii="Times New Roman" w:hAnsi="Times New Roman" w:cs="Times New Roman"/>
          <w:color w:val="000000"/>
          <w:sz w:val="24"/>
          <w:szCs w:val="24"/>
        </w:rPr>
      </w:pPr>
      <w:r w:rsidRPr="00245093">
        <w:rPr>
          <w:rFonts w:ascii="Times New Roman" w:hAnsi="Times New Roman" w:cs="Times New Roman"/>
          <w:color w:val="000000"/>
          <w:sz w:val="24"/>
          <w:szCs w:val="24"/>
        </w:rPr>
        <w:t xml:space="preserve">Copy of board Resolution containing </w:t>
      </w:r>
    </w:p>
    <w:p w:rsidR="00A30460" w:rsidRDefault="00A30460" w:rsidP="007774BA">
      <w:pPr>
        <w:pStyle w:val="ListParagraph"/>
        <w:numPr>
          <w:ilvl w:val="0"/>
          <w:numId w:val="27"/>
        </w:numPr>
        <w:autoSpaceDE w:val="0"/>
        <w:autoSpaceDN w:val="0"/>
        <w:adjustRightInd w:val="0"/>
        <w:spacing w:after="60" w:line="360" w:lineRule="auto"/>
        <w:ind w:left="630"/>
        <w:jc w:val="both"/>
        <w:rPr>
          <w:rFonts w:ascii="Times New Roman" w:hAnsi="Times New Roman" w:cs="Times New Roman"/>
          <w:color w:val="000000"/>
          <w:sz w:val="24"/>
          <w:szCs w:val="24"/>
        </w:rPr>
      </w:pPr>
      <w:r w:rsidRPr="00245093">
        <w:rPr>
          <w:rFonts w:ascii="Times New Roman" w:hAnsi="Times New Roman" w:cs="Times New Roman"/>
          <w:color w:val="000000"/>
          <w:sz w:val="24"/>
          <w:szCs w:val="24"/>
        </w:rPr>
        <w:t xml:space="preserve">Registration certificate from Register of joint stock companies </w:t>
      </w:r>
    </w:p>
    <w:p w:rsidR="00A30460" w:rsidRDefault="00A30460" w:rsidP="007774BA">
      <w:pPr>
        <w:pStyle w:val="ListParagraph"/>
        <w:numPr>
          <w:ilvl w:val="0"/>
          <w:numId w:val="27"/>
        </w:numPr>
        <w:autoSpaceDE w:val="0"/>
        <w:autoSpaceDN w:val="0"/>
        <w:adjustRightInd w:val="0"/>
        <w:spacing w:after="60" w:line="360" w:lineRule="auto"/>
        <w:ind w:left="630"/>
        <w:jc w:val="both"/>
        <w:rPr>
          <w:rFonts w:ascii="Times New Roman" w:hAnsi="Times New Roman" w:cs="Times New Roman"/>
          <w:color w:val="000000"/>
          <w:sz w:val="24"/>
          <w:szCs w:val="24"/>
        </w:rPr>
      </w:pPr>
      <w:r w:rsidRPr="00245093">
        <w:rPr>
          <w:rFonts w:ascii="Times New Roman" w:hAnsi="Times New Roman" w:cs="Times New Roman"/>
          <w:color w:val="000000"/>
          <w:sz w:val="24"/>
          <w:szCs w:val="24"/>
        </w:rPr>
        <w:t xml:space="preserve">Annual audit report </w:t>
      </w:r>
    </w:p>
    <w:p w:rsidR="00414A84" w:rsidRDefault="00A30460" w:rsidP="007774BA">
      <w:pPr>
        <w:pStyle w:val="ListParagraph"/>
        <w:numPr>
          <w:ilvl w:val="0"/>
          <w:numId w:val="27"/>
        </w:numPr>
        <w:autoSpaceDE w:val="0"/>
        <w:autoSpaceDN w:val="0"/>
        <w:adjustRightInd w:val="0"/>
        <w:spacing w:after="60" w:line="360" w:lineRule="auto"/>
        <w:ind w:left="630"/>
        <w:jc w:val="both"/>
        <w:rPr>
          <w:rFonts w:ascii="Times New Roman" w:hAnsi="Times New Roman" w:cs="Times New Roman"/>
          <w:color w:val="000000"/>
          <w:sz w:val="24"/>
          <w:szCs w:val="24"/>
        </w:rPr>
      </w:pPr>
      <w:r>
        <w:rPr>
          <w:rFonts w:ascii="Times New Roman" w:hAnsi="Times New Roman" w:cs="Times New Roman"/>
          <w:color w:val="000000"/>
          <w:sz w:val="24"/>
          <w:szCs w:val="24"/>
        </w:rPr>
        <w:t>Name of authorized person etc.</w:t>
      </w:r>
    </w:p>
    <w:p w:rsidR="001F2F52" w:rsidRPr="00B27137" w:rsidRDefault="00832AEF" w:rsidP="000F322B">
      <w:pPr>
        <w:spacing w:line="360" w:lineRule="auto"/>
        <w:jc w:val="both"/>
        <w:rPr>
          <w:rFonts w:ascii="Times New Roman" w:hAnsi="Times New Roman" w:cs="Times New Roman"/>
          <w:b/>
          <w:bCs/>
          <w:sz w:val="32"/>
          <w:szCs w:val="32"/>
        </w:rPr>
      </w:pPr>
      <w:r w:rsidRPr="001E2DFE">
        <w:rPr>
          <w:rFonts w:ascii="Times New Roman" w:hAnsi="Times New Roman" w:cs="Times New Roman"/>
          <w:b/>
          <w:color w:val="000000"/>
          <w:sz w:val="36"/>
          <w:szCs w:val="36"/>
        </w:rPr>
        <w:t>3</w:t>
      </w:r>
      <w:r>
        <w:rPr>
          <w:rFonts w:ascii="Times New Roman" w:hAnsi="Times New Roman" w:cs="Times New Roman"/>
          <w:b/>
          <w:color w:val="000000"/>
          <w:sz w:val="36"/>
          <w:szCs w:val="36"/>
        </w:rPr>
        <w:t>.2</w:t>
      </w:r>
      <w:r w:rsidRPr="001E2DFE">
        <w:rPr>
          <w:rFonts w:ascii="Times New Roman" w:hAnsi="Times New Roman" w:cs="Times New Roman"/>
          <w:b/>
          <w:color w:val="000000"/>
          <w:sz w:val="36"/>
          <w:szCs w:val="36"/>
        </w:rPr>
        <w:t>.5</w:t>
      </w:r>
      <w:r w:rsidR="00A12A2B">
        <w:rPr>
          <w:rFonts w:ascii="Times New Roman" w:hAnsi="Times New Roman" w:cs="Times New Roman"/>
          <w:b/>
          <w:color w:val="000000"/>
          <w:sz w:val="36"/>
          <w:szCs w:val="36"/>
        </w:rPr>
        <w:t xml:space="preserve"> </w:t>
      </w:r>
      <w:r w:rsidRPr="00832AEF">
        <w:rPr>
          <w:rFonts w:ascii="Times New Roman" w:hAnsi="Times New Roman" w:cs="Times New Roman"/>
          <w:b/>
          <w:color w:val="000000"/>
          <w:sz w:val="32"/>
          <w:szCs w:val="32"/>
        </w:rPr>
        <w:t>Short</w:t>
      </w:r>
      <w:r w:rsidR="001F2F52" w:rsidRPr="00FD721C">
        <w:rPr>
          <w:rFonts w:ascii="Times New Roman" w:hAnsi="Times New Roman" w:cs="Times New Roman"/>
          <w:b/>
          <w:bCs/>
          <w:sz w:val="32"/>
          <w:szCs w:val="32"/>
        </w:rPr>
        <w:t xml:space="preserve"> Term Deposit (STD</w:t>
      </w:r>
      <w:r w:rsidR="001F2F52">
        <w:rPr>
          <w:rFonts w:ascii="Times New Roman" w:hAnsi="Times New Roman" w:cs="Times New Roman"/>
          <w:b/>
          <w:bCs/>
          <w:sz w:val="32"/>
          <w:szCs w:val="32"/>
        </w:rPr>
        <w:t>/SND):</w:t>
      </w:r>
    </w:p>
    <w:p w:rsidR="001F2F52" w:rsidRPr="00FB141F" w:rsidRDefault="001F2F52" w:rsidP="000F322B">
      <w:pPr>
        <w:autoSpaceDE w:val="0"/>
        <w:autoSpaceDN w:val="0"/>
        <w:adjustRightInd w:val="0"/>
        <w:spacing w:after="0" w:line="360" w:lineRule="auto"/>
        <w:jc w:val="both"/>
        <w:rPr>
          <w:rFonts w:ascii="Times New Roman" w:hAnsi="Times New Roman" w:cs="Times New Roman"/>
          <w:color w:val="000000"/>
          <w:sz w:val="32"/>
          <w:szCs w:val="32"/>
        </w:rPr>
      </w:pPr>
      <w:r>
        <w:rPr>
          <w:rFonts w:ascii="Times New Roman" w:hAnsi="Times New Roman" w:cs="Times New Roman"/>
          <w:bCs/>
          <w:sz w:val="24"/>
          <w:szCs w:val="24"/>
        </w:rPr>
        <w:t>The main difference of STD</w:t>
      </w:r>
      <w:r w:rsidRPr="00FB141F">
        <w:rPr>
          <w:rFonts w:ascii="Times New Roman" w:hAnsi="Times New Roman" w:cs="Times New Roman"/>
          <w:bCs/>
          <w:sz w:val="24"/>
          <w:szCs w:val="24"/>
        </w:rPr>
        <w:t xml:space="preserve"> and savings account is interest rate moreover opening procedures is more or less similar.</w:t>
      </w:r>
      <w:r>
        <w:rPr>
          <w:rFonts w:ascii="Times New Roman" w:hAnsi="Times New Roman" w:cs="Times New Roman"/>
          <w:bCs/>
          <w:sz w:val="24"/>
          <w:szCs w:val="24"/>
        </w:rPr>
        <w:t xml:space="preserve"> All terms and condition of current account is applicable for this account also.</w:t>
      </w:r>
    </w:p>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Interest rate for SND/STD IS:</w:t>
      </w:r>
    </w:p>
    <w:tbl>
      <w:tblPr>
        <w:tblStyle w:val="TableGrid"/>
        <w:tblW w:w="0" w:type="auto"/>
        <w:tblLook w:val="04A0" w:firstRow="1" w:lastRow="0" w:firstColumn="1" w:lastColumn="0" w:noHBand="0" w:noVBand="1"/>
      </w:tblPr>
      <w:tblGrid>
        <w:gridCol w:w="4675"/>
        <w:gridCol w:w="4675"/>
      </w:tblGrid>
      <w:tr w:rsidR="001F2F52" w:rsidTr="007637F2">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Deposited amount</w:t>
            </w:r>
          </w:p>
        </w:tc>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Interest rate</w:t>
            </w:r>
          </w:p>
        </w:tc>
      </w:tr>
      <w:tr w:rsidR="001F2F52" w:rsidTr="007637F2">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Below 5 corer</w:t>
            </w:r>
          </w:p>
        </w:tc>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1F2F52" w:rsidTr="007637F2">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to 10 corer </w:t>
            </w:r>
          </w:p>
        </w:tc>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1F2F52" w:rsidTr="007637F2">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More than 10 corer</w:t>
            </w:r>
          </w:p>
        </w:tc>
        <w:tc>
          <w:tcPr>
            <w:tcW w:w="4675" w:type="dxa"/>
          </w:tcPr>
          <w:p w:rsidR="001F2F52" w:rsidRDefault="001F2F52" w:rsidP="000F322B">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1F2F52" w:rsidRDefault="001B51B0" w:rsidP="001B51B0">
      <w:pPr>
        <w:tabs>
          <w:tab w:val="left" w:pos="1051"/>
        </w:tabs>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p>
    <w:p w:rsidR="00832AEF" w:rsidRDefault="00832AEF" w:rsidP="000F322B">
      <w:pPr>
        <w:spacing w:line="360" w:lineRule="auto"/>
        <w:jc w:val="both"/>
        <w:rPr>
          <w:rFonts w:ascii="Times New Roman" w:hAnsi="Times New Roman" w:cs="Times New Roman"/>
          <w:b/>
          <w:bCs/>
          <w:sz w:val="32"/>
          <w:szCs w:val="32"/>
        </w:rPr>
      </w:pPr>
      <w:r>
        <w:rPr>
          <w:rFonts w:ascii="Times New Roman" w:hAnsi="Times New Roman" w:cs="Times New Roman"/>
          <w:b/>
          <w:bCs/>
          <w:sz w:val="32"/>
          <w:szCs w:val="32"/>
        </w:rPr>
        <w:t>3.2.6</w:t>
      </w:r>
      <w:r w:rsidRPr="000277E1">
        <w:rPr>
          <w:rFonts w:ascii="Times New Roman" w:hAnsi="Times New Roman" w:cs="Times New Roman"/>
          <w:b/>
          <w:bCs/>
          <w:sz w:val="32"/>
          <w:szCs w:val="32"/>
        </w:rPr>
        <w:t xml:space="preserve"> Fixed Deposit Receipt</w:t>
      </w:r>
      <w:r>
        <w:rPr>
          <w:rFonts w:ascii="Times New Roman" w:hAnsi="Times New Roman" w:cs="Times New Roman"/>
          <w:b/>
          <w:bCs/>
          <w:sz w:val="32"/>
          <w:szCs w:val="32"/>
        </w:rPr>
        <w:t>:</w:t>
      </w:r>
    </w:p>
    <w:p w:rsidR="00832AEF" w:rsidRDefault="00832AEF" w:rsidP="000F322B">
      <w:pPr>
        <w:spacing w:line="360" w:lineRule="auto"/>
        <w:jc w:val="both"/>
        <w:rPr>
          <w:rFonts w:ascii="Times New Roman" w:hAnsi="Times New Roman" w:cs="Times New Roman"/>
          <w:bCs/>
          <w:sz w:val="24"/>
          <w:szCs w:val="24"/>
        </w:rPr>
      </w:pPr>
      <w:r w:rsidRPr="00BB6542">
        <w:rPr>
          <w:rFonts w:ascii="Times New Roman" w:hAnsi="Times New Roman" w:cs="Times New Roman"/>
          <w:bCs/>
          <w:sz w:val="24"/>
          <w:szCs w:val="24"/>
        </w:rPr>
        <w:t>An amount is deposited for a fixed period of time is considered as fixed deposit in a bank.</w:t>
      </w:r>
      <w:r>
        <w:rPr>
          <w:rFonts w:ascii="Times New Roman" w:hAnsi="Times New Roman" w:cs="Times New Roman"/>
          <w:bCs/>
          <w:sz w:val="24"/>
          <w:szCs w:val="24"/>
        </w:rPr>
        <w:t xml:space="preserve"> Customer gets high interest rate for fixed deposit. Interest rate can be varied inconsideration of market condition and economic ups and down. This facility is only for those who have idle money that can be deposited for certain period of time. Bank transacts these amounts to loan parties in the form of loan.</w:t>
      </w:r>
    </w:p>
    <w:p w:rsidR="0086424E" w:rsidRDefault="0086424E" w:rsidP="000F322B">
      <w:pPr>
        <w:autoSpaceDE w:val="0"/>
        <w:autoSpaceDN w:val="0"/>
        <w:adjustRightInd w:val="0"/>
        <w:spacing w:after="0" w:line="360" w:lineRule="auto"/>
        <w:jc w:val="both"/>
        <w:rPr>
          <w:rFonts w:ascii="Times New Roman" w:hAnsi="Times New Roman" w:cs="Times New Roman"/>
          <w:b/>
          <w:bCs/>
          <w:color w:val="000000"/>
          <w:sz w:val="28"/>
          <w:szCs w:val="28"/>
        </w:rPr>
      </w:pPr>
    </w:p>
    <w:p w:rsidR="008D24E9" w:rsidRDefault="008D24E9" w:rsidP="000F322B">
      <w:pPr>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Procedure of FDR Account:</w:t>
      </w:r>
    </w:p>
    <w:p w:rsidR="008D24E9" w:rsidRPr="00BD5531" w:rsidRDefault="008D24E9" w:rsidP="000F322B">
      <w:pPr>
        <w:autoSpaceDE w:val="0"/>
        <w:autoSpaceDN w:val="0"/>
        <w:adjustRightInd w:val="0"/>
        <w:spacing w:after="0" w:line="360" w:lineRule="auto"/>
        <w:jc w:val="both"/>
        <w:rPr>
          <w:rFonts w:ascii="Times New Roman" w:hAnsi="Times New Roman" w:cs="Times New Roman"/>
          <w:color w:val="000000"/>
          <w:sz w:val="28"/>
          <w:szCs w:val="28"/>
        </w:rPr>
      </w:pPr>
    </w:p>
    <w:p w:rsidR="008D24E9" w:rsidRPr="008D24E9" w:rsidRDefault="008D24E9" w:rsidP="006715DC">
      <w:pPr>
        <w:pStyle w:val="ListParagraph"/>
        <w:numPr>
          <w:ilvl w:val="0"/>
          <w:numId w:val="28"/>
        </w:numPr>
        <w:autoSpaceDE w:val="0"/>
        <w:autoSpaceDN w:val="0"/>
        <w:adjustRightInd w:val="0"/>
        <w:spacing w:after="6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Fixed deposit form is given by officer to depositor</w:t>
      </w:r>
    </w:p>
    <w:p w:rsidR="008D24E9" w:rsidRPr="008D24E9" w:rsidRDefault="008D24E9" w:rsidP="006715DC">
      <w:pPr>
        <w:pStyle w:val="ListParagraph"/>
        <w:numPr>
          <w:ilvl w:val="0"/>
          <w:numId w:val="28"/>
        </w:numPr>
        <w:autoSpaceDE w:val="0"/>
        <w:autoSpaceDN w:val="0"/>
        <w:adjustRightInd w:val="0"/>
        <w:spacing w:after="6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Customers fill the form mentioning all the required data.</w:t>
      </w:r>
    </w:p>
    <w:p w:rsidR="008D24E9" w:rsidRPr="008D24E9" w:rsidRDefault="008D24E9" w:rsidP="006715DC">
      <w:pPr>
        <w:pStyle w:val="ListParagraph"/>
        <w:numPr>
          <w:ilvl w:val="0"/>
          <w:numId w:val="28"/>
        </w:numPr>
        <w:autoSpaceDE w:val="0"/>
        <w:autoSpaceDN w:val="0"/>
        <w:adjustRightInd w:val="0"/>
        <w:spacing w:after="6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After fill-up of the form officer take the amount from customer in terms of cash or </w:t>
      </w: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Then the officer issues the FDR form by transfer seal</w:t>
      </w:r>
      <w:r w:rsidRPr="00FD721C">
        <w:rPr>
          <w:rFonts w:ascii="Times New Roman" w:hAnsi="Times New Roman" w:cs="Times New Roman"/>
          <w:color w:val="000000"/>
          <w:sz w:val="24"/>
          <w:szCs w:val="24"/>
        </w:rPr>
        <w:t>.</w:t>
      </w:r>
      <w:r>
        <w:rPr>
          <w:rFonts w:ascii="Times New Roman" w:hAnsi="Times New Roman" w:cs="Times New Roman"/>
          <w:color w:val="000000"/>
          <w:sz w:val="24"/>
          <w:szCs w:val="24"/>
        </w:rPr>
        <w:t xml:space="preserve"> After   consideration of all documents as perfect, officer provide sign copy handover the FDR copy to customer. </w:t>
      </w:r>
    </w:p>
    <w:p w:rsidR="00962A09" w:rsidRDefault="008D24E9" w:rsidP="006715DC">
      <w:pPr>
        <w:pStyle w:val="ListParagraph"/>
        <w:numPr>
          <w:ilvl w:val="0"/>
          <w:numId w:val="28"/>
        </w:numPr>
        <w:autoSpaceDE w:val="0"/>
        <w:autoSpaceDN w:val="0"/>
        <w:adjustRightInd w:val="0"/>
        <w:spacing w:after="6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Customer   gives   signature on the specimen.</w:t>
      </w:r>
    </w:p>
    <w:p w:rsidR="00962A09" w:rsidRDefault="00962A09" w:rsidP="006715DC">
      <w:pPr>
        <w:pStyle w:val="ListParagraph"/>
        <w:numPr>
          <w:ilvl w:val="0"/>
          <w:numId w:val="28"/>
        </w:numPr>
        <w:autoSpaceDE w:val="0"/>
        <w:autoSpaceDN w:val="0"/>
        <w:adjustRightInd w:val="0"/>
        <w:spacing w:after="6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demanded Fixed </w:t>
      </w:r>
      <w:proofErr w:type="spellStart"/>
      <w:r>
        <w:rPr>
          <w:rFonts w:ascii="Times New Roman" w:hAnsi="Times New Roman" w:cs="Times New Roman"/>
          <w:color w:val="000000"/>
          <w:sz w:val="24"/>
          <w:szCs w:val="24"/>
        </w:rPr>
        <w:t>deposite</w:t>
      </w:r>
      <w:proofErr w:type="spellEnd"/>
      <w:r>
        <w:rPr>
          <w:rFonts w:ascii="Times New Roman" w:hAnsi="Times New Roman" w:cs="Times New Roman"/>
          <w:color w:val="000000"/>
          <w:sz w:val="24"/>
          <w:szCs w:val="24"/>
        </w:rPr>
        <w:t xml:space="preserve"> is opened</w:t>
      </w:r>
    </w:p>
    <w:p w:rsidR="00962A09" w:rsidRPr="005950A2" w:rsidRDefault="00962A09" w:rsidP="00962A09">
      <w:pPr>
        <w:pStyle w:val="ListParagraph"/>
        <w:numPr>
          <w:ilvl w:val="0"/>
          <w:numId w:val="28"/>
        </w:numPr>
        <w:autoSpaceDE w:val="0"/>
        <w:autoSpaceDN w:val="0"/>
        <w:adjustRightInd w:val="0"/>
        <w:spacing w:after="6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A F</w:t>
      </w:r>
      <w:r w:rsidR="005950A2">
        <w:rPr>
          <w:rFonts w:ascii="Times New Roman" w:hAnsi="Times New Roman" w:cs="Times New Roman"/>
          <w:color w:val="000000"/>
          <w:sz w:val="24"/>
          <w:szCs w:val="24"/>
        </w:rPr>
        <w:t>DR jacket is provided by office</w:t>
      </w:r>
    </w:p>
    <w:p w:rsidR="0086424E" w:rsidRDefault="0086424E" w:rsidP="000506AE">
      <w:pPr>
        <w:autoSpaceDE w:val="0"/>
        <w:autoSpaceDN w:val="0"/>
        <w:adjustRightInd w:val="0"/>
        <w:spacing w:after="60" w:line="360" w:lineRule="auto"/>
        <w:jc w:val="both"/>
        <w:rPr>
          <w:rFonts w:ascii="Times New Roman" w:hAnsi="Times New Roman" w:cs="Times New Roman"/>
          <w:b/>
          <w:color w:val="000000"/>
          <w:sz w:val="24"/>
          <w:szCs w:val="24"/>
        </w:rPr>
      </w:pPr>
    </w:p>
    <w:p w:rsidR="00962A09" w:rsidRDefault="00962A09" w:rsidP="000506AE">
      <w:pPr>
        <w:autoSpaceDE w:val="0"/>
        <w:autoSpaceDN w:val="0"/>
        <w:adjustRightInd w:val="0"/>
        <w:spacing w:after="60" w:line="360" w:lineRule="auto"/>
        <w:jc w:val="both"/>
        <w:rPr>
          <w:rFonts w:ascii="Times New Roman" w:hAnsi="Times New Roman" w:cs="Times New Roman"/>
          <w:b/>
          <w:color w:val="000000"/>
          <w:sz w:val="24"/>
          <w:szCs w:val="24"/>
        </w:rPr>
      </w:pPr>
      <w:r w:rsidRPr="00962A09">
        <w:rPr>
          <w:rFonts w:ascii="Times New Roman" w:hAnsi="Times New Roman" w:cs="Times New Roman"/>
          <w:b/>
          <w:color w:val="000000"/>
          <w:sz w:val="24"/>
          <w:szCs w:val="24"/>
        </w:rPr>
        <w:t>There are   FDR block of specific data regarding FDR.FDR block includes</w:t>
      </w:r>
      <w:r>
        <w:rPr>
          <w:rFonts w:ascii="Times New Roman" w:hAnsi="Times New Roman" w:cs="Times New Roman"/>
          <w:b/>
          <w:color w:val="000000"/>
          <w:sz w:val="24"/>
          <w:szCs w:val="24"/>
        </w:rPr>
        <w:t>:</w:t>
      </w:r>
    </w:p>
    <w:p w:rsidR="00962A09" w:rsidRDefault="00FE6A18" w:rsidP="000506AE">
      <w:pPr>
        <w:pStyle w:val="ListParagraph"/>
        <w:numPr>
          <w:ilvl w:val="0"/>
          <w:numId w:val="29"/>
        </w:numPr>
        <w:autoSpaceDE w:val="0"/>
        <w:autoSpaceDN w:val="0"/>
        <w:adjustRightInd w:val="0"/>
        <w:spacing w:after="77" w:line="360" w:lineRule="auto"/>
        <w:jc w:val="both"/>
        <w:rPr>
          <w:rFonts w:ascii="Times New Roman" w:hAnsi="Times New Roman" w:cs="Times New Roman"/>
          <w:color w:val="000000"/>
          <w:sz w:val="24"/>
          <w:szCs w:val="24"/>
        </w:rPr>
      </w:pPr>
      <w:r w:rsidRPr="00FD721C">
        <w:rPr>
          <w:rFonts w:ascii="Times New Roman" w:hAnsi="Times New Roman" w:cs="Times New Roman"/>
          <w:color w:val="000000"/>
          <w:sz w:val="24"/>
          <w:szCs w:val="24"/>
        </w:rPr>
        <w:t>Customer</w:t>
      </w:r>
      <w:r w:rsidR="000506AE">
        <w:rPr>
          <w:rFonts w:ascii="Times New Roman" w:hAnsi="Times New Roman" w:cs="Times New Roman"/>
          <w:color w:val="000000"/>
          <w:sz w:val="24"/>
          <w:szCs w:val="24"/>
        </w:rPr>
        <w:t xml:space="preserve"> </w:t>
      </w:r>
      <w:r w:rsidR="00962A09">
        <w:rPr>
          <w:rFonts w:ascii="Times New Roman" w:hAnsi="Times New Roman" w:cs="Times New Roman"/>
          <w:color w:val="000000"/>
          <w:sz w:val="24"/>
          <w:szCs w:val="24"/>
        </w:rPr>
        <w:t>name and deposited amount</w:t>
      </w:r>
      <w:r w:rsidR="00A50C5F">
        <w:rPr>
          <w:rFonts w:ascii="Times New Roman" w:hAnsi="Times New Roman" w:cs="Times New Roman"/>
          <w:color w:val="000000"/>
          <w:sz w:val="24"/>
          <w:szCs w:val="24"/>
        </w:rPr>
        <w:t>.</w:t>
      </w:r>
    </w:p>
    <w:p w:rsidR="00962A09" w:rsidRDefault="00962A09" w:rsidP="000506AE">
      <w:pPr>
        <w:pStyle w:val="ListParagraph"/>
        <w:numPr>
          <w:ilvl w:val="0"/>
          <w:numId w:val="29"/>
        </w:numPr>
        <w:autoSpaceDE w:val="0"/>
        <w:autoSpaceDN w:val="0"/>
        <w:adjustRightInd w:val="0"/>
        <w:spacing w:after="77"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Date of fixed deposit</w:t>
      </w:r>
      <w:r w:rsidR="00A50C5F">
        <w:rPr>
          <w:rFonts w:ascii="Times New Roman" w:hAnsi="Times New Roman" w:cs="Times New Roman"/>
          <w:color w:val="000000"/>
          <w:sz w:val="24"/>
          <w:szCs w:val="24"/>
        </w:rPr>
        <w:t>.</w:t>
      </w:r>
    </w:p>
    <w:p w:rsidR="00962A09" w:rsidRPr="00962A09" w:rsidRDefault="00962A09" w:rsidP="000506AE">
      <w:pPr>
        <w:pStyle w:val="ListParagraph"/>
        <w:numPr>
          <w:ilvl w:val="0"/>
          <w:numId w:val="29"/>
        </w:numPr>
        <w:autoSpaceDE w:val="0"/>
        <w:autoSpaceDN w:val="0"/>
        <w:adjustRightInd w:val="0"/>
        <w:spacing w:after="77"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Maturity date of the fixed deposit</w:t>
      </w:r>
      <w:r w:rsidR="00A50C5F">
        <w:rPr>
          <w:rFonts w:ascii="Times New Roman" w:hAnsi="Times New Roman" w:cs="Times New Roman"/>
          <w:color w:val="000000"/>
          <w:sz w:val="24"/>
          <w:szCs w:val="24"/>
        </w:rPr>
        <w:t>.</w:t>
      </w:r>
    </w:p>
    <w:p w:rsidR="00962A09" w:rsidRDefault="00962A09" w:rsidP="000506AE">
      <w:pPr>
        <w:pStyle w:val="ListParagraph"/>
        <w:numPr>
          <w:ilvl w:val="0"/>
          <w:numId w:val="29"/>
        </w:numPr>
        <w:autoSpaceDE w:val="0"/>
        <w:autoSpaceDN w:val="0"/>
        <w:adjustRightInd w:val="0"/>
        <w:spacing w:after="77"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Interest rate.</w:t>
      </w:r>
    </w:p>
    <w:p w:rsidR="0086424E" w:rsidRDefault="0086424E" w:rsidP="000506AE">
      <w:pPr>
        <w:autoSpaceDE w:val="0"/>
        <w:autoSpaceDN w:val="0"/>
        <w:adjustRightInd w:val="0"/>
        <w:spacing w:after="0" w:line="360" w:lineRule="auto"/>
        <w:jc w:val="both"/>
        <w:rPr>
          <w:rFonts w:ascii="Times New Roman" w:hAnsi="Times New Roman" w:cs="Times New Roman"/>
          <w:b/>
          <w:color w:val="000000"/>
          <w:sz w:val="36"/>
          <w:szCs w:val="36"/>
        </w:rPr>
      </w:pPr>
    </w:p>
    <w:p w:rsidR="0086424E" w:rsidRDefault="0086424E" w:rsidP="000506AE">
      <w:pPr>
        <w:autoSpaceDE w:val="0"/>
        <w:autoSpaceDN w:val="0"/>
        <w:adjustRightInd w:val="0"/>
        <w:spacing w:after="0" w:line="360" w:lineRule="auto"/>
        <w:jc w:val="both"/>
        <w:rPr>
          <w:rFonts w:ascii="Times New Roman" w:hAnsi="Times New Roman" w:cs="Times New Roman"/>
          <w:b/>
          <w:color w:val="000000"/>
          <w:sz w:val="36"/>
          <w:szCs w:val="36"/>
        </w:rPr>
      </w:pPr>
    </w:p>
    <w:p w:rsidR="0086424E" w:rsidRDefault="0086424E" w:rsidP="000506AE">
      <w:pPr>
        <w:autoSpaceDE w:val="0"/>
        <w:autoSpaceDN w:val="0"/>
        <w:adjustRightInd w:val="0"/>
        <w:spacing w:after="0" w:line="360" w:lineRule="auto"/>
        <w:jc w:val="both"/>
        <w:rPr>
          <w:rFonts w:ascii="Times New Roman" w:hAnsi="Times New Roman" w:cs="Times New Roman"/>
          <w:b/>
          <w:color w:val="000000"/>
          <w:sz w:val="36"/>
          <w:szCs w:val="36"/>
        </w:rPr>
      </w:pPr>
    </w:p>
    <w:p w:rsidR="0086424E" w:rsidRDefault="0086424E" w:rsidP="000506AE">
      <w:pPr>
        <w:autoSpaceDE w:val="0"/>
        <w:autoSpaceDN w:val="0"/>
        <w:adjustRightInd w:val="0"/>
        <w:spacing w:after="0" w:line="360" w:lineRule="auto"/>
        <w:jc w:val="both"/>
        <w:rPr>
          <w:rFonts w:ascii="Times New Roman" w:hAnsi="Times New Roman" w:cs="Times New Roman"/>
          <w:b/>
          <w:color w:val="000000"/>
          <w:sz w:val="36"/>
          <w:szCs w:val="36"/>
        </w:rPr>
      </w:pPr>
    </w:p>
    <w:p w:rsidR="00A50C5F" w:rsidRDefault="00A50C5F" w:rsidP="000506AE">
      <w:pPr>
        <w:autoSpaceDE w:val="0"/>
        <w:autoSpaceDN w:val="0"/>
        <w:adjustRightInd w:val="0"/>
        <w:spacing w:after="0" w:line="360" w:lineRule="auto"/>
        <w:jc w:val="both"/>
        <w:rPr>
          <w:rFonts w:ascii="Times New Roman" w:hAnsi="Times New Roman" w:cs="Times New Roman"/>
          <w:b/>
          <w:bCs/>
          <w:color w:val="000000"/>
          <w:sz w:val="32"/>
          <w:szCs w:val="32"/>
        </w:rPr>
      </w:pPr>
      <w:r w:rsidRPr="001E2DFE">
        <w:rPr>
          <w:rFonts w:ascii="Times New Roman" w:hAnsi="Times New Roman" w:cs="Times New Roman"/>
          <w:b/>
          <w:color w:val="000000"/>
          <w:sz w:val="36"/>
          <w:szCs w:val="36"/>
        </w:rPr>
        <w:t>3.</w:t>
      </w:r>
      <w:r>
        <w:rPr>
          <w:rFonts w:ascii="Times New Roman" w:hAnsi="Times New Roman" w:cs="Times New Roman"/>
          <w:b/>
          <w:color w:val="000000"/>
          <w:sz w:val="36"/>
          <w:szCs w:val="36"/>
        </w:rPr>
        <w:t>2.</w:t>
      </w:r>
      <w:r w:rsidRPr="001E2DFE">
        <w:rPr>
          <w:rFonts w:ascii="Times New Roman" w:hAnsi="Times New Roman" w:cs="Times New Roman"/>
          <w:b/>
          <w:color w:val="000000"/>
          <w:sz w:val="36"/>
          <w:szCs w:val="36"/>
        </w:rPr>
        <w:t>7</w:t>
      </w:r>
      <w:r w:rsidR="00A12A2B">
        <w:rPr>
          <w:rFonts w:ascii="Times New Roman" w:hAnsi="Times New Roman" w:cs="Times New Roman"/>
          <w:b/>
          <w:color w:val="000000"/>
          <w:sz w:val="36"/>
          <w:szCs w:val="36"/>
        </w:rPr>
        <w:t xml:space="preserve"> </w:t>
      </w:r>
      <w:r w:rsidRPr="00CB1016">
        <w:rPr>
          <w:rFonts w:ascii="Times New Roman" w:hAnsi="Times New Roman" w:cs="Times New Roman"/>
          <w:b/>
          <w:bCs/>
          <w:color w:val="000000"/>
          <w:sz w:val="32"/>
          <w:szCs w:val="32"/>
        </w:rPr>
        <w:t xml:space="preserve">Bills Collection: </w:t>
      </w:r>
    </w:p>
    <w:p w:rsidR="00A50C5F" w:rsidRPr="00A50C5F" w:rsidRDefault="00A50C5F" w:rsidP="000506AE">
      <w:pPr>
        <w:autoSpaceDE w:val="0"/>
        <w:autoSpaceDN w:val="0"/>
        <w:adjustRightInd w:val="0"/>
        <w:spacing w:after="0" w:line="360" w:lineRule="auto"/>
        <w:jc w:val="both"/>
        <w:rPr>
          <w:rFonts w:ascii="Times New Roman" w:hAnsi="Times New Roman" w:cs="Times New Roman"/>
          <w:b/>
          <w:bCs/>
          <w:color w:val="000000"/>
          <w:sz w:val="16"/>
          <w:szCs w:val="16"/>
        </w:rPr>
      </w:pPr>
    </w:p>
    <w:p w:rsidR="00A50C5F" w:rsidRDefault="00A50C5F" w:rsidP="000506AE">
      <w:pPr>
        <w:autoSpaceDE w:val="0"/>
        <w:autoSpaceDN w:val="0"/>
        <w:adjustRightInd w:val="0"/>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8E1F10">
        <w:rPr>
          <w:rFonts w:ascii="Times New Roman" w:hAnsi="Times New Roman" w:cs="Times New Roman"/>
          <w:color w:val="000000"/>
          <w:sz w:val="24"/>
          <w:szCs w:val="24"/>
        </w:rPr>
        <w:t xml:space="preserve">odern banking </w:t>
      </w:r>
      <w:r>
        <w:rPr>
          <w:rFonts w:ascii="Times New Roman" w:hAnsi="Times New Roman" w:cs="Times New Roman"/>
          <w:color w:val="000000"/>
          <w:sz w:val="24"/>
          <w:szCs w:val="24"/>
        </w:rPr>
        <w:t xml:space="preserve">requires </w:t>
      </w:r>
      <w:r w:rsidRPr="008E1F10">
        <w:rPr>
          <w:rFonts w:ascii="Times New Roman" w:hAnsi="Times New Roman" w:cs="Times New Roman"/>
          <w:color w:val="000000"/>
          <w:sz w:val="24"/>
          <w:szCs w:val="24"/>
        </w:rPr>
        <w:t>the mechanism has become complex as far as smooth transaction and sa</w:t>
      </w:r>
      <w:r>
        <w:rPr>
          <w:rFonts w:ascii="Times New Roman" w:hAnsi="Times New Roman" w:cs="Times New Roman"/>
          <w:color w:val="000000"/>
          <w:sz w:val="24"/>
          <w:szCs w:val="24"/>
        </w:rPr>
        <w:t>fety is concerned. Customer always</w:t>
      </w:r>
      <w:r w:rsidRPr="008E1F10">
        <w:rPr>
          <w:rFonts w:ascii="Times New Roman" w:hAnsi="Times New Roman" w:cs="Times New Roman"/>
          <w:color w:val="000000"/>
          <w:sz w:val="24"/>
          <w:szCs w:val="24"/>
        </w:rPr>
        <w:t xml:space="preserve"> pays and receive bill from their counterpart as a result of transaction. Commercial bank's duty is to collect bills and behalf of their customer.</w:t>
      </w:r>
    </w:p>
    <w:p w:rsidR="00A50C5F" w:rsidRPr="003D4371" w:rsidRDefault="00A50C5F" w:rsidP="000506AE">
      <w:pPr>
        <w:autoSpaceDE w:val="0"/>
        <w:autoSpaceDN w:val="0"/>
        <w:adjustRightInd w:val="0"/>
        <w:spacing w:after="0" w:line="360" w:lineRule="auto"/>
        <w:jc w:val="both"/>
        <w:rPr>
          <w:rFonts w:ascii="Times New Roman" w:hAnsi="Times New Roman" w:cs="Times New Roman"/>
          <w:color w:val="000000"/>
          <w:sz w:val="28"/>
          <w:szCs w:val="28"/>
        </w:rPr>
      </w:pPr>
      <w:r w:rsidRPr="00903A73">
        <w:rPr>
          <w:rFonts w:ascii="Times New Roman" w:hAnsi="Times New Roman" w:cs="Times New Roman"/>
          <w:b/>
          <w:bCs/>
          <w:color w:val="000000"/>
          <w:sz w:val="28"/>
          <w:szCs w:val="28"/>
        </w:rPr>
        <w:t xml:space="preserve">Types of Bills for Collection </w:t>
      </w:r>
    </w:p>
    <w:p w:rsidR="00A50C5F" w:rsidRPr="008E1F10" w:rsidRDefault="00A50C5F" w:rsidP="000506AE">
      <w:pPr>
        <w:autoSpaceDE w:val="0"/>
        <w:autoSpaceDN w:val="0"/>
        <w:adjustRightInd w:val="0"/>
        <w:spacing w:after="0" w:line="360" w:lineRule="auto"/>
        <w:jc w:val="both"/>
        <w:rPr>
          <w:rFonts w:ascii="Times New Roman" w:hAnsi="Times New Roman" w:cs="Times New Roman"/>
          <w:b/>
          <w:bCs/>
          <w:color w:val="000000"/>
          <w:sz w:val="24"/>
          <w:szCs w:val="24"/>
        </w:rPr>
      </w:pPr>
    </w:p>
    <w:p w:rsidR="00A50C5F" w:rsidRPr="004C52AA" w:rsidRDefault="00A50C5F" w:rsidP="000506AE">
      <w:pPr>
        <w:pStyle w:val="ListParagraph"/>
        <w:numPr>
          <w:ilvl w:val="0"/>
          <w:numId w:val="30"/>
        </w:numPr>
        <w:autoSpaceDE w:val="0"/>
        <w:autoSpaceDN w:val="0"/>
        <w:adjustRightInd w:val="0"/>
        <w:spacing w:after="0" w:line="360" w:lineRule="auto"/>
        <w:jc w:val="both"/>
        <w:rPr>
          <w:rFonts w:ascii="Times New Roman" w:hAnsi="Times New Roman" w:cs="Times New Roman"/>
          <w:color w:val="000000"/>
          <w:sz w:val="24"/>
          <w:szCs w:val="24"/>
        </w:rPr>
      </w:pPr>
      <w:r w:rsidRPr="004C52AA">
        <w:rPr>
          <w:rFonts w:ascii="Times New Roman" w:hAnsi="Times New Roman" w:cs="Times New Roman"/>
          <w:color w:val="000000"/>
          <w:sz w:val="24"/>
          <w:szCs w:val="24"/>
        </w:rPr>
        <w:t>Outward Bills for Collection (OBC).</w:t>
      </w:r>
    </w:p>
    <w:p w:rsidR="00A2153C" w:rsidRPr="00AB11BF" w:rsidRDefault="00A50C5F" w:rsidP="000506AE">
      <w:pPr>
        <w:pStyle w:val="ListParagraph"/>
        <w:numPr>
          <w:ilvl w:val="0"/>
          <w:numId w:val="30"/>
        </w:numPr>
        <w:autoSpaceDE w:val="0"/>
        <w:autoSpaceDN w:val="0"/>
        <w:adjustRightInd w:val="0"/>
        <w:spacing w:after="240" w:line="360" w:lineRule="auto"/>
        <w:jc w:val="both"/>
        <w:rPr>
          <w:rFonts w:ascii="Times New Roman" w:hAnsi="Times New Roman" w:cs="Times New Roman"/>
          <w:color w:val="000000"/>
          <w:sz w:val="24"/>
          <w:szCs w:val="24"/>
        </w:rPr>
      </w:pPr>
      <w:r w:rsidRPr="004C52AA">
        <w:rPr>
          <w:rFonts w:ascii="Times New Roman" w:hAnsi="Times New Roman" w:cs="Times New Roman"/>
          <w:color w:val="000000"/>
          <w:sz w:val="24"/>
          <w:szCs w:val="24"/>
        </w:rPr>
        <w:t xml:space="preserve"> Inward Bills for Collection (IBC).</w:t>
      </w:r>
    </w:p>
    <w:p w:rsidR="00413A0D" w:rsidRPr="00413A0D" w:rsidRDefault="00413A0D" w:rsidP="000506AE">
      <w:pPr>
        <w:autoSpaceDE w:val="0"/>
        <w:autoSpaceDN w:val="0"/>
        <w:adjustRightInd w:val="0"/>
        <w:spacing w:after="240" w:line="360" w:lineRule="auto"/>
        <w:jc w:val="both"/>
        <w:rPr>
          <w:rFonts w:ascii="Times New Roman" w:hAnsi="Times New Roman" w:cs="Times New Roman"/>
          <w:b/>
          <w:bCs/>
          <w:color w:val="000000"/>
          <w:sz w:val="32"/>
          <w:szCs w:val="32"/>
        </w:rPr>
      </w:pPr>
      <w:r w:rsidRPr="00413A0D">
        <w:rPr>
          <w:rFonts w:ascii="Times New Roman" w:hAnsi="Times New Roman" w:cs="Times New Roman"/>
          <w:b/>
          <w:bCs/>
          <w:color w:val="000000"/>
          <w:sz w:val="32"/>
          <w:szCs w:val="32"/>
        </w:rPr>
        <w:t>3.</w:t>
      </w:r>
      <w:r w:rsidR="00CD133B">
        <w:rPr>
          <w:rFonts w:ascii="Times New Roman" w:hAnsi="Times New Roman" w:cs="Times New Roman"/>
          <w:b/>
          <w:bCs/>
          <w:color w:val="000000"/>
          <w:sz w:val="32"/>
          <w:szCs w:val="32"/>
        </w:rPr>
        <w:t>2.8</w:t>
      </w:r>
      <w:r w:rsidRPr="00413A0D">
        <w:rPr>
          <w:rFonts w:ascii="Times New Roman" w:hAnsi="Times New Roman" w:cs="Times New Roman"/>
          <w:b/>
          <w:bCs/>
          <w:color w:val="000000"/>
          <w:sz w:val="32"/>
          <w:szCs w:val="32"/>
        </w:rPr>
        <w:t xml:space="preserve"> Account</w:t>
      </w:r>
      <w:r>
        <w:rPr>
          <w:rFonts w:ascii="Times New Roman" w:hAnsi="Times New Roman" w:cs="Times New Roman"/>
          <w:b/>
          <w:bCs/>
          <w:color w:val="000000"/>
          <w:sz w:val="32"/>
          <w:szCs w:val="32"/>
        </w:rPr>
        <w:t xml:space="preserve"> Section:</w:t>
      </w:r>
    </w:p>
    <w:p w:rsidR="007C23D2" w:rsidRDefault="00413A0D" w:rsidP="000506AE">
      <w:pPr>
        <w:pStyle w:val="Default"/>
        <w:spacing w:after="240" w:line="360" w:lineRule="auto"/>
        <w:jc w:val="both"/>
        <w:rPr>
          <w:rFonts w:ascii="Times New Roman" w:hAnsi="Times New Roman" w:cs="Times New Roman"/>
        </w:rPr>
      </w:pPr>
      <w:r>
        <w:rPr>
          <w:rFonts w:ascii="Times New Roman" w:hAnsi="Times New Roman" w:cs="Times New Roman"/>
        </w:rPr>
        <w:t>Account</w:t>
      </w:r>
      <w:r w:rsidRPr="008E1F10">
        <w:rPr>
          <w:rFonts w:ascii="Times New Roman" w:hAnsi="Times New Roman" w:cs="Times New Roman"/>
        </w:rPr>
        <w:t xml:space="preserve"> Department is called as the nerve center o</w:t>
      </w:r>
      <w:r>
        <w:rPr>
          <w:rFonts w:ascii="Times New Roman" w:hAnsi="Times New Roman" w:cs="Times New Roman"/>
        </w:rPr>
        <w:t xml:space="preserve">f the bank.  </w:t>
      </w:r>
      <w:r w:rsidR="00FE6A18">
        <w:rPr>
          <w:rFonts w:ascii="Times New Roman" w:hAnsi="Times New Roman" w:cs="Times New Roman"/>
        </w:rPr>
        <w:t>Business</w:t>
      </w:r>
      <w:r w:rsidRPr="008E1F10">
        <w:rPr>
          <w:rFonts w:ascii="Times New Roman" w:hAnsi="Times New Roman" w:cs="Times New Roman"/>
        </w:rPr>
        <w:t xml:space="preserve"> transactions are done every day and these transactions are to be recorded properly and systematically as the banks deal with the depositors' money. Improper recording of transactions will read to the mismatch in the debit side and in the credit side. To avoid these mishaps, the bank provides a separate department whose function is to check the mistakes in passing vouchers or wrong entries or fraud or forgery. This department is called as Accounts Department. </w:t>
      </w:r>
      <w:r w:rsidR="00FE6A18">
        <w:rPr>
          <w:rFonts w:ascii="Times New Roman" w:hAnsi="Times New Roman" w:cs="Times New Roman"/>
        </w:rPr>
        <w:t>I</w:t>
      </w:r>
      <w:r w:rsidR="00FE6A18" w:rsidRPr="008E1F10">
        <w:rPr>
          <w:rFonts w:ascii="Times New Roman" w:hAnsi="Times New Roman" w:cs="Times New Roman"/>
        </w:rPr>
        <w:t>f</w:t>
      </w:r>
      <w:r w:rsidRPr="008E1F10">
        <w:rPr>
          <w:rFonts w:ascii="Times New Roman" w:hAnsi="Times New Roman" w:cs="Times New Roman"/>
        </w:rPr>
        <w:t xml:space="preserve"> any discrepancy arises regarding any transaction this department report to the </w:t>
      </w:r>
      <w:r w:rsidR="00FE6A18" w:rsidRPr="008E1F10">
        <w:rPr>
          <w:rFonts w:ascii="Times New Roman" w:hAnsi="Times New Roman" w:cs="Times New Roman"/>
        </w:rPr>
        <w:t>concerned</w:t>
      </w:r>
      <w:r w:rsidR="00A276D6">
        <w:rPr>
          <w:rFonts w:ascii="Times New Roman" w:hAnsi="Times New Roman" w:cs="Times New Roman"/>
        </w:rPr>
        <w:t xml:space="preserve"> department</w:t>
      </w:r>
    </w:p>
    <w:p w:rsidR="007C23D2" w:rsidRDefault="007C23D2" w:rsidP="000506AE">
      <w:pPr>
        <w:pStyle w:val="Default"/>
        <w:spacing w:line="360" w:lineRule="auto"/>
        <w:jc w:val="both"/>
        <w:rPr>
          <w:rFonts w:ascii="Times New Roman" w:hAnsi="Times New Roman" w:cs="Times New Roman"/>
          <w:b/>
          <w:bCs/>
          <w:sz w:val="16"/>
          <w:szCs w:val="16"/>
        </w:rPr>
      </w:pPr>
      <w:r>
        <w:rPr>
          <w:rFonts w:ascii="Times New Roman" w:hAnsi="Times New Roman" w:cs="Times New Roman"/>
          <w:b/>
          <w:bCs/>
          <w:sz w:val="28"/>
          <w:szCs w:val="28"/>
        </w:rPr>
        <w:t>Function of accounting</w:t>
      </w:r>
      <w:r w:rsidRPr="00903A73">
        <w:rPr>
          <w:rFonts w:ascii="Times New Roman" w:hAnsi="Times New Roman" w:cs="Times New Roman"/>
          <w:b/>
          <w:bCs/>
          <w:sz w:val="28"/>
          <w:szCs w:val="28"/>
        </w:rPr>
        <w:t xml:space="preserve"> department: </w:t>
      </w:r>
    </w:p>
    <w:p w:rsidR="00A2153C" w:rsidRPr="00A2153C" w:rsidRDefault="00A2153C" w:rsidP="000506AE">
      <w:pPr>
        <w:pStyle w:val="Default"/>
        <w:spacing w:line="360" w:lineRule="auto"/>
        <w:jc w:val="both"/>
        <w:rPr>
          <w:rFonts w:ascii="Times New Roman" w:hAnsi="Times New Roman" w:cs="Times New Roman"/>
          <w:b/>
          <w:bCs/>
          <w:sz w:val="16"/>
          <w:szCs w:val="16"/>
        </w:rPr>
      </w:pPr>
    </w:p>
    <w:p w:rsidR="007C23D2" w:rsidRPr="007C23D2" w:rsidRDefault="007C23D2" w:rsidP="000506AE">
      <w:pPr>
        <w:pStyle w:val="Default"/>
        <w:numPr>
          <w:ilvl w:val="0"/>
          <w:numId w:val="31"/>
        </w:numPr>
        <w:spacing w:line="360" w:lineRule="auto"/>
        <w:jc w:val="both"/>
        <w:rPr>
          <w:rFonts w:ascii="Times New Roman" w:hAnsi="Times New Roman" w:cs="Times New Roman"/>
        </w:rPr>
      </w:pPr>
      <w:r>
        <w:rPr>
          <w:rFonts w:ascii="Times New Roman" w:hAnsi="Times New Roman" w:cs="Times New Roman"/>
        </w:rPr>
        <w:t xml:space="preserve">Record of </w:t>
      </w:r>
      <w:r w:rsidRPr="008E1F10">
        <w:rPr>
          <w:rFonts w:ascii="Times New Roman" w:hAnsi="Times New Roman" w:cs="Times New Roman"/>
        </w:rPr>
        <w:t xml:space="preserve"> th</w:t>
      </w:r>
      <w:r>
        <w:rPr>
          <w:rFonts w:ascii="Times New Roman" w:hAnsi="Times New Roman" w:cs="Times New Roman"/>
        </w:rPr>
        <w:t xml:space="preserve">e transactions </w:t>
      </w:r>
    </w:p>
    <w:p w:rsidR="007C23D2" w:rsidRDefault="007C23D2" w:rsidP="000506AE">
      <w:pPr>
        <w:pStyle w:val="Default"/>
        <w:numPr>
          <w:ilvl w:val="0"/>
          <w:numId w:val="31"/>
        </w:numPr>
        <w:spacing w:line="360" w:lineRule="auto"/>
        <w:jc w:val="both"/>
        <w:rPr>
          <w:rFonts w:ascii="Times New Roman" w:hAnsi="Times New Roman" w:cs="Times New Roman"/>
        </w:rPr>
      </w:pPr>
      <w:r>
        <w:rPr>
          <w:rFonts w:ascii="Times New Roman" w:hAnsi="Times New Roman" w:cs="Times New Roman"/>
        </w:rPr>
        <w:t xml:space="preserve"> Data entry of</w:t>
      </w:r>
      <w:r w:rsidRPr="008E1F10">
        <w:rPr>
          <w:rFonts w:ascii="Times New Roman" w:hAnsi="Times New Roman" w:cs="Times New Roman"/>
        </w:rPr>
        <w:t xml:space="preserve"> the transa</w:t>
      </w:r>
      <w:r>
        <w:rPr>
          <w:rFonts w:ascii="Times New Roman" w:hAnsi="Times New Roman" w:cs="Times New Roman"/>
        </w:rPr>
        <w:t xml:space="preserve">ctions in </w:t>
      </w:r>
      <w:r w:rsidRPr="008E1F10">
        <w:rPr>
          <w:rFonts w:ascii="Times New Roman" w:hAnsi="Times New Roman" w:cs="Times New Roman"/>
        </w:rPr>
        <w:t>ledger.</w:t>
      </w:r>
    </w:p>
    <w:p w:rsidR="007C23D2" w:rsidRPr="008E1F10" w:rsidRDefault="007C23D2" w:rsidP="000506AE">
      <w:pPr>
        <w:pStyle w:val="ListParagraph"/>
        <w:numPr>
          <w:ilvl w:val="0"/>
          <w:numId w:val="31"/>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Charge</w:t>
      </w:r>
      <w:r w:rsidRPr="008E1F10">
        <w:rPr>
          <w:rFonts w:ascii="Times New Roman" w:hAnsi="Times New Roman" w:cs="Times New Roman"/>
          <w:color w:val="000000"/>
          <w:sz w:val="24"/>
          <w:szCs w:val="24"/>
        </w:rPr>
        <w:t xml:space="preserve"> for different types of duties. </w:t>
      </w:r>
    </w:p>
    <w:p w:rsidR="007C23D2" w:rsidRDefault="007C23D2" w:rsidP="000506AE">
      <w:pPr>
        <w:pStyle w:val="ListParagraph"/>
        <w:numPr>
          <w:ilvl w:val="0"/>
          <w:numId w:val="31"/>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Preparation of</w:t>
      </w:r>
      <w:r w:rsidRPr="008E1F10">
        <w:rPr>
          <w:rFonts w:ascii="Times New Roman" w:hAnsi="Times New Roman" w:cs="Times New Roman"/>
          <w:color w:val="000000"/>
          <w:sz w:val="24"/>
          <w:szCs w:val="24"/>
        </w:rPr>
        <w:t xml:space="preserve"> the budget</w:t>
      </w:r>
      <w:r>
        <w:rPr>
          <w:rFonts w:ascii="Times New Roman" w:hAnsi="Times New Roman" w:cs="Times New Roman"/>
          <w:color w:val="000000"/>
          <w:sz w:val="24"/>
          <w:szCs w:val="24"/>
        </w:rPr>
        <w:t xml:space="preserve"> of branch</w:t>
      </w:r>
    </w:p>
    <w:p w:rsidR="007C23D2" w:rsidRDefault="007C23D2" w:rsidP="00FD5CCA">
      <w:pPr>
        <w:pStyle w:val="Default"/>
        <w:numPr>
          <w:ilvl w:val="0"/>
          <w:numId w:val="31"/>
        </w:numPr>
        <w:spacing w:line="360" w:lineRule="auto"/>
        <w:jc w:val="both"/>
        <w:rPr>
          <w:rFonts w:ascii="Times New Roman" w:hAnsi="Times New Roman" w:cs="Times New Roman"/>
        </w:rPr>
      </w:pPr>
      <w:r>
        <w:rPr>
          <w:rFonts w:ascii="Times New Roman" w:hAnsi="Times New Roman" w:cs="Times New Roman"/>
        </w:rPr>
        <w:t>Data entry of</w:t>
      </w:r>
      <w:r w:rsidRPr="008E1F10">
        <w:rPr>
          <w:rFonts w:ascii="Times New Roman" w:hAnsi="Times New Roman" w:cs="Times New Roman"/>
        </w:rPr>
        <w:t xml:space="preserve"> the daily</w:t>
      </w:r>
      <w:r>
        <w:rPr>
          <w:rFonts w:ascii="Times New Roman" w:hAnsi="Times New Roman" w:cs="Times New Roman"/>
        </w:rPr>
        <w:t xml:space="preserve"> position of the </w:t>
      </w:r>
      <w:r w:rsidR="008F77B2">
        <w:rPr>
          <w:rFonts w:ascii="Times New Roman" w:hAnsi="Times New Roman" w:cs="Times New Roman"/>
        </w:rPr>
        <w:t>branch.</w:t>
      </w:r>
    </w:p>
    <w:p w:rsidR="00CD133B" w:rsidRPr="00AB11BF" w:rsidRDefault="008F77B2" w:rsidP="00FD5CCA">
      <w:pPr>
        <w:pStyle w:val="Default"/>
        <w:numPr>
          <w:ilvl w:val="0"/>
          <w:numId w:val="31"/>
        </w:numPr>
        <w:spacing w:line="360" w:lineRule="auto"/>
        <w:jc w:val="both"/>
        <w:rPr>
          <w:rFonts w:ascii="Times New Roman" w:hAnsi="Times New Roman" w:cs="Times New Roman"/>
        </w:rPr>
      </w:pPr>
      <w:r>
        <w:rPr>
          <w:rFonts w:ascii="Times New Roman" w:hAnsi="Times New Roman" w:cs="Times New Roman"/>
        </w:rPr>
        <w:t>Calculation of profit and loss (Month basis)</w:t>
      </w:r>
      <w:r w:rsidR="00A2153C">
        <w:rPr>
          <w:rFonts w:ascii="Times New Roman" w:hAnsi="Times New Roman" w:cs="Times New Roman"/>
        </w:rPr>
        <w:t>.</w:t>
      </w:r>
    </w:p>
    <w:p w:rsidR="00A54750" w:rsidRDefault="00A54750" w:rsidP="00FD5CCA">
      <w:pPr>
        <w:autoSpaceDE w:val="0"/>
        <w:autoSpaceDN w:val="0"/>
        <w:adjustRightInd w:val="0"/>
        <w:spacing w:after="0" w:line="360" w:lineRule="auto"/>
        <w:jc w:val="both"/>
        <w:rPr>
          <w:rFonts w:ascii="Times New Roman" w:hAnsi="Times New Roman" w:cs="Times New Roman"/>
          <w:b/>
          <w:bCs/>
          <w:color w:val="000000"/>
          <w:sz w:val="32"/>
          <w:szCs w:val="32"/>
        </w:rPr>
      </w:pPr>
    </w:p>
    <w:p w:rsidR="00A54750" w:rsidRDefault="00A54750" w:rsidP="00FD5CCA">
      <w:pPr>
        <w:autoSpaceDE w:val="0"/>
        <w:autoSpaceDN w:val="0"/>
        <w:adjustRightInd w:val="0"/>
        <w:spacing w:after="0" w:line="360" w:lineRule="auto"/>
        <w:jc w:val="both"/>
        <w:rPr>
          <w:rFonts w:ascii="Times New Roman" w:hAnsi="Times New Roman" w:cs="Times New Roman"/>
          <w:b/>
          <w:bCs/>
          <w:color w:val="000000"/>
          <w:sz w:val="32"/>
          <w:szCs w:val="32"/>
        </w:rPr>
      </w:pPr>
    </w:p>
    <w:p w:rsidR="00CD133B" w:rsidRPr="00CD133B" w:rsidRDefault="00CD133B" w:rsidP="00FD5CCA">
      <w:pPr>
        <w:autoSpaceDE w:val="0"/>
        <w:autoSpaceDN w:val="0"/>
        <w:adjustRightInd w:val="0"/>
        <w:spacing w:after="0" w:line="360" w:lineRule="auto"/>
        <w:jc w:val="both"/>
        <w:rPr>
          <w:rFonts w:ascii="Times New Roman" w:hAnsi="Times New Roman" w:cs="Times New Roman"/>
          <w:b/>
          <w:bCs/>
          <w:color w:val="000000"/>
          <w:sz w:val="32"/>
          <w:szCs w:val="32"/>
        </w:rPr>
      </w:pPr>
      <w:r w:rsidRPr="00CD133B">
        <w:rPr>
          <w:rFonts w:ascii="Times New Roman" w:hAnsi="Times New Roman" w:cs="Times New Roman"/>
          <w:b/>
          <w:bCs/>
          <w:color w:val="000000"/>
          <w:sz w:val="32"/>
          <w:szCs w:val="32"/>
        </w:rPr>
        <w:t>3.2.9 Deposit Section:</w:t>
      </w:r>
    </w:p>
    <w:p w:rsidR="00CD133B" w:rsidRPr="00A54750" w:rsidRDefault="00CD133B" w:rsidP="00FD5CCA">
      <w:pPr>
        <w:autoSpaceDE w:val="0"/>
        <w:autoSpaceDN w:val="0"/>
        <w:adjustRightInd w:val="0"/>
        <w:spacing w:after="0" w:line="360" w:lineRule="auto"/>
        <w:jc w:val="both"/>
        <w:rPr>
          <w:rFonts w:ascii="Times New Roman" w:hAnsi="Times New Roman" w:cs="Times New Roman"/>
          <w:b/>
          <w:bCs/>
          <w:color w:val="000000"/>
          <w:sz w:val="16"/>
          <w:szCs w:val="28"/>
        </w:rPr>
      </w:pPr>
    </w:p>
    <w:p w:rsidR="00CD133B" w:rsidRDefault="00CD133B" w:rsidP="00FD5CCA">
      <w:pPr>
        <w:autoSpaceDE w:val="0"/>
        <w:autoSpaceDN w:val="0"/>
        <w:adjustRightInd w:val="0"/>
        <w:spacing w:after="0" w:line="360" w:lineRule="auto"/>
        <w:jc w:val="both"/>
        <w:rPr>
          <w:rFonts w:ascii="Times New Roman" w:hAnsi="Times New Roman" w:cs="Times New Roman"/>
          <w:bCs/>
          <w:color w:val="000000"/>
          <w:sz w:val="24"/>
          <w:szCs w:val="24"/>
        </w:rPr>
      </w:pPr>
      <w:r w:rsidRPr="00BC16AB">
        <w:rPr>
          <w:rFonts w:ascii="Times New Roman" w:hAnsi="Times New Roman" w:cs="Times New Roman"/>
          <w:bCs/>
          <w:color w:val="000000"/>
          <w:sz w:val="24"/>
          <w:szCs w:val="24"/>
        </w:rPr>
        <w:t xml:space="preserve">We know the deposit collection is the potential function of a bank from history and </w:t>
      </w:r>
      <w:proofErr w:type="spellStart"/>
      <w:r w:rsidRPr="00BC16AB">
        <w:rPr>
          <w:rFonts w:ascii="Times New Roman" w:hAnsi="Times New Roman" w:cs="Times New Roman"/>
          <w:bCs/>
          <w:color w:val="000000"/>
          <w:sz w:val="24"/>
          <w:szCs w:val="24"/>
        </w:rPr>
        <w:t>originof</w:t>
      </w:r>
      <w:proofErr w:type="spellEnd"/>
      <w:r w:rsidRPr="00BC16AB">
        <w:rPr>
          <w:rFonts w:ascii="Times New Roman" w:hAnsi="Times New Roman" w:cs="Times New Roman"/>
          <w:bCs/>
          <w:color w:val="000000"/>
          <w:sz w:val="24"/>
          <w:szCs w:val="24"/>
        </w:rPr>
        <w:t xml:space="preserve"> banking operation</w:t>
      </w:r>
      <w:r w:rsidR="00FD5CCA">
        <w:rPr>
          <w:rFonts w:ascii="Times New Roman" w:hAnsi="Times New Roman" w:cs="Times New Roman"/>
          <w:bCs/>
          <w:color w:val="000000"/>
          <w:sz w:val="24"/>
          <w:szCs w:val="24"/>
        </w:rPr>
        <w:t xml:space="preserve"> </w:t>
      </w:r>
      <w:r w:rsidRPr="00BC16AB">
        <w:rPr>
          <w:rFonts w:ascii="Times New Roman" w:hAnsi="Times New Roman" w:cs="Times New Roman"/>
          <w:bCs/>
          <w:color w:val="000000"/>
          <w:sz w:val="24"/>
          <w:szCs w:val="24"/>
        </w:rPr>
        <w:t xml:space="preserve">.There is two types of deposits are accepted by standard bank </w:t>
      </w:r>
      <w:r>
        <w:rPr>
          <w:rFonts w:ascii="Times New Roman" w:hAnsi="Times New Roman" w:cs="Times New Roman"/>
          <w:bCs/>
          <w:color w:val="000000"/>
          <w:sz w:val="24"/>
          <w:szCs w:val="24"/>
        </w:rPr>
        <w:t xml:space="preserve">.The categories </w:t>
      </w:r>
    </w:p>
    <w:p w:rsidR="00CD133B" w:rsidRPr="00414A84" w:rsidRDefault="00CD133B" w:rsidP="00FD5CCA">
      <w:p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Are:</w:t>
      </w:r>
    </w:p>
    <w:p w:rsidR="00CD133B" w:rsidRDefault="00CD133B" w:rsidP="00FD5CCA">
      <w:pPr>
        <w:pStyle w:val="ListParagraph"/>
        <w:numPr>
          <w:ilvl w:val="0"/>
          <w:numId w:val="33"/>
        </w:numPr>
        <w:spacing w:line="360" w:lineRule="auto"/>
        <w:jc w:val="both"/>
        <w:rPr>
          <w:rFonts w:ascii="Times New Roman" w:hAnsi="Times New Roman" w:cs="Times New Roman"/>
          <w:b/>
          <w:bCs/>
          <w:sz w:val="24"/>
          <w:szCs w:val="24"/>
        </w:rPr>
      </w:pPr>
      <w:r w:rsidRPr="00D85259">
        <w:rPr>
          <w:rFonts w:ascii="Times New Roman" w:hAnsi="Times New Roman" w:cs="Times New Roman"/>
          <w:b/>
          <w:bCs/>
          <w:sz w:val="24"/>
          <w:szCs w:val="24"/>
        </w:rPr>
        <w:t xml:space="preserve">Time deposits: </w:t>
      </w:r>
    </w:p>
    <w:p w:rsidR="00CD133B" w:rsidRPr="00A54750" w:rsidRDefault="00CD133B" w:rsidP="00FD5CCA">
      <w:pPr>
        <w:pStyle w:val="ListParagraph"/>
        <w:spacing w:line="360" w:lineRule="auto"/>
        <w:jc w:val="both"/>
        <w:rPr>
          <w:rFonts w:ascii="Times New Roman" w:hAnsi="Times New Roman" w:cs="Times New Roman"/>
          <w:b/>
          <w:bCs/>
          <w:sz w:val="2"/>
          <w:szCs w:val="24"/>
        </w:rPr>
      </w:pPr>
    </w:p>
    <w:p w:rsidR="00CD133B" w:rsidRDefault="00CD133B" w:rsidP="00FD5CCA">
      <w:pPr>
        <w:pStyle w:val="ListParagraph"/>
        <w:spacing w:line="360" w:lineRule="auto"/>
        <w:jc w:val="both"/>
        <w:rPr>
          <w:rFonts w:ascii="Times New Roman" w:hAnsi="Times New Roman" w:cs="Times New Roman"/>
          <w:sz w:val="24"/>
          <w:szCs w:val="24"/>
        </w:rPr>
      </w:pPr>
      <w:r w:rsidRPr="00C8210F">
        <w:rPr>
          <w:rFonts w:ascii="Times New Roman" w:hAnsi="Times New Roman" w:cs="Times New Roman"/>
          <w:bCs/>
          <w:sz w:val="24"/>
          <w:szCs w:val="24"/>
        </w:rPr>
        <w:t>A deposit that can be payable at a certain date or after a period of notice is called time deposit.</w:t>
      </w:r>
      <w:r w:rsidR="00FD5CCA">
        <w:rPr>
          <w:rFonts w:ascii="Times New Roman" w:hAnsi="Times New Roman" w:cs="Times New Roman"/>
          <w:bCs/>
          <w:sz w:val="24"/>
          <w:szCs w:val="24"/>
        </w:rPr>
        <w:t xml:space="preserve"> </w:t>
      </w:r>
      <w:r w:rsidRPr="00C8210F">
        <w:rPr>
          <w:rFonts w:ascii="Times New Roman" w:hAnsi="Times New Roman" w:cs="Times New Roman"/>
          <w:bCs/>
          <w:sz w:val="24"/>
          <w:szCs w:val="24"/>
        </w:rPr>
        <w:t xml:space="preserve">Time deposits are accepted by bank through </w:t>
      </w:r>
      <w:r w:rsidRPr="00C8210F">
        <w:rPr>
          <w:rFonts w:ascii="Times New Roman" w:hAnsi="Times New Roman" w:cs="Times New Roman"/>
          <w:sz w:val="24"/>
          <w:szCs w:val="24"/>
        </w:rPr>
        <w:t xml:space="preserve">Fixed Deposit Receipt (FDR), Bearer certificate Deposit (BCD) and Short Term Deposit (STD) etc. </w:t>
      </w:r>
      <w:r w:rsidRPr="00BD5531">
        <w:rPr>
          <w:rFonts w:ascii="Times New Roman" w:hAnsi="Times New Roman" w:cs="Times New Roman"/>
          <w:sz w:val="24"/>
          <w:szCs w:val="24"/>
        </w:rPr>
        <w:t xml:space="preserve">banker opens an account in </w:t>
      </w:r>
      <w:r>
        <w:rPr>
          <w:rFonts w:ascii="Times New Roman" w:hAnsi="Times New Roman" w:cs="Times New Roman"/>
          <w:sz w:val="24"/>
          <w:szCs w:val="24"/>
        </w:rPr>
        <w:t>the name of a customer while there is a contract between the banker and customer. There is a condition that the contact will be not being valid until both parties are component of contracts</w:t>
      </w:r>
      <w:r w:rsidR="00FD5CCA">
        <w:rPr>
          <w:rFonts w:ascii="Times New Roman" w:hAnsi="Times New Roman" w:cs="Times New Roman"/>
          <w:sz w:val="24"/>
          <w:szCs w:val="24"/>
        </w:rPr>
        <w:t xml:space="preserve"> </w:t>
      </w:r>
      <w:r w:rsidR="000560FD">
        <w:rPr>
          <w:rFonts w:ascii="Times New Roman" w:hAnsi="Times New Roman" w:cs="Times New Roman"/>
          <w:sz w:val="24"/>
          <w:szCs w:val="24"/>
        </w:rPr>
        <w:t>B</w:t>
      </w:r>
      <w:r>
        <w:rPr>
          <w:rFonts w:ascii="Times New Roman" w:hAnsi="Times New Roman" w:cs="Times New Roman"/>
          <w:sz w:val="24"/>
          <w:szCs w:val="24"/>
        </w:rPr>
        <w:t>anker and client</w:t>
      </w:r>
      <w:r w:rsidRPr="00BD5531">
        <w:rPr>
          <w:rFonts w:ascii="Times New Roman" w:hAnsi="Times New Roman" w:cs="Times New Roman"/>
          <w:sz w:val="24"/>
          <w:szCs w:val="24"/>
        </w:rPr>
        <w:t xml:space="preserve"> initiate</w:t>
      </w:r>
      <w:r w:rsidR="000560FD">
        <w:rPr>
          <w:rFonts w:ascii="Times New Roman" w:hAnsi="Times New Roman" w:cs="Times New Roman"/>
          <w:sz w:val="24"/>
          <w:szCs w:val="24"/>
        </w:rPr>
        <w:t>s the fundamental relationship through opening of account</w:t>
      </w:r>
      <w:r w:rsidRPr="00BD5531">
        <w:rPr>
          <w:rFonts w:ascii="Times New Roman" w:hAnsi="Times New Roman" w:cs="Times New Roman"/>
          <w:sz w:val="24"/>
          <w:szCs w:val="24"/>
        </w:rPr>
        <w:t xml:space="preserve"> since the banker has to deal with different kinds of persons</w:t>
      </w:r>
      <w:r>
        <w:rPr>
          <w:rFonts w:ascii="Times New Roman" w:hAnsi="Times New Roman" w:cs="Times New Roman"/>
          <w:sz w:val="24"/>
          <w:szCs w:val="24"/>
        </w:rPr>
        <w:t>.</w:t>
      </w:r>
    </w:p>
    <w:p w:rsidR="00414A84" w:rsidRPr="00A54750" w:rsidRDefault="00414A84" w:rsidP="00FD5CCA">
      <w:pPr>
        <w:pStyle w:val="ListParagraph"/>
        <w:spacing w:line="360" w:lineRule="auto"/>
        <w:jc w:val="both"/>
        <w:rPr>
          <w:rFonts w:ascii="Times New Roman" w:hAnsi="Times New Roman" w:cs="Times New Roman"/>
          <w:sz w:val="2"/>
          <w:szCs w:val="24"/>
        </w:rPr>
      </w:pPr>
    </w:p>
    <w:p w:rsidR="00414A84" w:rsidRPr="00BC16AB" w:rsidRDefault="00414A84" w:rsidP="00A54750">
      <w:pPr>
        <w:pStyle w:val="ListParagraph"/>
        <w:numPr>
          <w:ilvl w:val="0"/>
          <w:numId w:val="33"/>
        </w:numPr>
        <w:spacing w:after="120" w:line="240" w:lineRule="auto"/>
        <w:contextualSpacing w:val="0"/>
        <w:jc w:val="both"/>
        <w:rPr>
          <w:rFonts w:ascii="Times New Roman" w:hAnsi="Times New Roman" w:cs="Times New Roman"/>
          <w:b/>
          <w:bCs/>
          <w:sz w:val="24"/>
          <w:szCs w:val="24"/>
        </w:rPr>
      </w:pPr>
      <w:r w:rsidRPr="00BC16AB">
        <w:rPr>
          <w:rFonts w:ascii="Times New Roman" w:hAnsi="Times New Roman" w:cs="Times New Roman"/>
          <w:b/>
          <w:bCs/>
          <w:sz w:val="24"/>
          <w:szCs w:val="24"/>
        </w:rPr>
        <w:t xml:space="preserve">Demand deposits: </w:t>
      </w:r>
    </w:p>
    <w:p w:rsidR="00414A84" w:rsidRPr="00BC16AB" w:rsidRDefault="00414A84" w:rsidP="00FD5CCA">
      <w:pPr>
        <w:spacing w:line="360" w:lineRule="auto"/>
        <w:ind w:left="360"/>
        <w:jc w:val="both"/>
        <w:rPr>
          <w:rFonts w:ascii="Times New Roman" w:hAnsi="Times New Roman" w:cs="Times New Roman"/>
          <w:sz w:val="24"/>
          <w:szCs w:val="24"/>
        </w:rPr>
      </w:pPr>
      <w:r w:rsidRPr="00BC16AB">
        <w:rPr>
          <w:rFonts w:ascii="Times New Roman" w:hAnsi="Times New Roman" w:cs="Times New Roman"/>
          <w:sz w:val="24"/>
          <w:szCs w:val="24"/>
        </w:rPr>
        <w:t xml:space="preserve">Standard Bank accepts demand deposits through the opening of: </w:t>
      </w:r>
    </w:p>
    <w:p w:rsidR="00414A84" w:rsidRDefault="00414A84" w:rsidP="00FD5CCA">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Call deposits</w:t>
      </w:r>
    </w:p>
    <w:p w:rsidR="005950A2" w:rsidRPr="005950A2" w:rsidRDefault="00414A84" w:rsidP="00FD5CCA">
      <w:pPr>
        <w:pStyle w:val="ListParagraph"/>
        <w:numPr>
          <w:ilvl w:val="0"/>
          <w:numId w:val="32"/>
        </w:numPr>
        <w:spacing w:line="360" w:lineRule="auto"/>
        <w:jc w:val="both"/>
        <w:rPr>
          <w:rFonts w:ascii="Times New Roman" w:hAnsi="Times New Roman" w:cs="Times New Roman"/>
          <w:sz w:val="24"/>
          <w:szCs w:val="24"/>
        </w:rPr>
      </w:pPr>
      <w:r w:rsidRPr="00BC16AB">
        <w:rPr>
          <w:rFonts w:ascii="Times New Roman" w:hAnsi="Times New Roman" w:cs="Times New Roman"/>
          <w:sz w:val="24"/>
          <w:szCs w:val="24"/>
        </w:rPr>
        <w:t>Current account</w:t>
      </w:r>
      <w:r>
        <w:rPr>
          <w:rFonts w:ascii="Times New Roman" w:hAnsi="Times New Roman" w:cs="Times New Roman"/>
          <w:sz w:val="24"/>
          <w:szCs w:val="24"/>
        </w:rPr>
        <w:t xml:space="preserve"> and savings account</w:t>
      </w:r>
    </w:p>
    <w:p w:rsidR="001B28C9" w:rsidRDefault="001B28C9" w:rsidP="00A54750">
      <w:pPr>
        <w:spacing w:after="120" w:line="240" w:lineRule="auto"/>
        <w:jc w:val="both"/>
        <w:rPr>
          <w:rFonts w:ascii="Times New Roman" w:hAnsi="Times New Roman" w:cs="Times New Roman"/>
          <w:b/>
          <w:bCs/>
          <w:sz w:val="32"/>
          <w:szCs w:val="32"/>
        </w:rPr>
      </w:pPr>
      <w:r>
        <w:rPr>
          <w:rFonts w:ascii="Times New Roman" w:hAnsi="Times New Roman" w:cs="Times New Roman"/>
          <w:b/>
          <w:sz w:val="32"/>
          <w:szCs w:val="32"/>
        </w:rPr>
        <w:t>3.2</w:t>
      </w:r>
      <w:r w:rsidRPr="00903A73">
        <w:rPr>
          <w:rFonts w:ascii="Times New Roman" w:hAnsi="Times New Roman" w:cs="Times New Roman"/>
          <w:b/>
          <w:sz w:val="32"/>
          <w:szCs w:val="32"/>
        </w:rPr>
        <w:t>.10</w:t>
      </w:r>
      <w:r w:rsidR="00B362A4">
        <w:rPr>
          <w:rFonts w:ascii="Times New Roman" w:hAnsi="Times New Roman" w:cs="Times New Roman"/>
          <w:b/>
          <w:sz w:val="32"/>
          <w:szCs w:val="32"/>
        </w:rPr>
        <w:t xml:space="preserve"> </w:t>
      </w:r>
      <w:r w:rsidRPr="00903A73">
        <w:rPr>
          <w:rFonts w:ascii="Times New Roman" w:hAnsi="Times New Roman" w:cs="Times New Roman"/>
          <w:b/>
          <w:bCs/>
          <w:sz w:val="32"/>
          <w:szCs w:val="32"/>
        </w:rPr>
        <w:t xml:space="preserve">Cash Section: </w:t>
      </w:r>
    </w:p>
    <w:p w:rsidR="001B28C9" w:rsidRDefault="001B28C9" w:rsidP="00A54750">
      <w:pPr>
        <w:spacing w:after="120" w:line="240" w:lineRule="auto"/>
        <w:jc w:val="both"/>
        <w:rPr>
          <w:rFonts w:ascii="Times New Roman" w:hAnsi="Times New Roman" w:cs="Times New Roman"/>
          <w:sz w:val="24"/>
          <w:szCs w:val="24"/>
        </w:rPr>
      </w:pPr>
      <w:r>
        <w:rPr>
          <w:rFonts w:ascii="Times New Roman" w:hAnsi="Times New Roman" w:cs="Times New Roman"/>
        </w:rPr>
        <w:t xml:space="preserve">Cash department have </w:t>
      </w:r>
      <w:r w:rsidRPr="008E1F10">
        <w:rPr>
          <w:rFonts w:ascii="Times New Roman" w:hAnsi="Times New Roman" w:cs="Times New Roman"/>
        </w:rPr>
        <w:t>an important role</w:t>
      </w:r>
      <w:r>
        <w:rPr>
          <w:rFonts w:ascii="Times New Roman" w:hAnsi="Times New Roman" w:cs="Times New Roman"/>
        </w:rPr>
        <w:t xml:space="preserve"> in banking and its significant function like other commercial bank </w:t>
      </w:r>
      <w:r w:rsidRPr="008E1F10">
        <w:rPr>
          <w:rFonts w:ascii="Times New Roman" w:hAnsi="Times New Roman" w:cs="Times New Roman"/>
        </w:rPr>
        <w:t>receiving the deposit and paying the cash on demand.</w:t>
      </w:r>
      <w:r w:rsidR="00FD5CCA">
        <w:rPr>
          <w:rFonts w:ascii="Times New Roman" w:hAnsi="Times New Roman" w:cs="Times New Roman"/>
        </w:rPr>
        <w:t xml:space="preserve"> </w:t>
      </w:r>
      <w:r>
        <w:rPr>
          <w:rFonts w:ascii="Times New Roman" w:hAnsi="Times New Roman" w:cs="Times New Roman"/>
        </w:rPr>
        <w:t>R</w:t>
      </w:r>
      <w:r w:rsidRPr="008E1F10">
        <w:rPr>
          <w:rFonts w:ascii="Times New Roman" w:hAnsi="Times New Roman" w:cs="Times New Roman"/>
          <w:sz w:val="24"/>
          <w:szCs w:val="24"/>
        </w:rPr>
        <w:t>eputation</w:t>
      </w:r>
      <w:r>
        <w:rPr>
          <w:rFonts w:ascii="Times New Roman" w:hAnsi="Times New Roman" w:cs="Times New Roman"/>
        </w:rPr>
        <w:t xml:space="preserve"> of the bank depends much on it a</w:t>
      </w:r>
      <w:r w:rsidRPr="008E1F10">
        <w:rPr>
          <w:rFonts w:ascii="Times New Roman" w:hAnsi="Times New Roman" w:cs="Times New Roman"/>
        </w:rPr>
        <w:t>s this department deals directly with the</w:t>
      </w:r>
      <w:r w:rsidR="00FD5CCA">
        <w:rPr>
          <w:rFonts w:ascii="Times New Roman" w:hAnsi="Times New Roman" w:cs="Times New Roman"/>
        </w:rPr>
        <w:t xml:space="preserve"> </w:t>
      </w:r>
      <w:r w:rsidRPr="008E1F10">
        <w:rPr>
          <w:rFonts w:ascii="Times New Roman" w:hAnsi="Times New Roman" w:cs="Times New Roman"/>
        </w:rPr>
        <w:t>Customers</w:t>
      </w:r>
      <w:r w:rsidRPr="008E1F10">
        <w:rPr>
          <w:rFonts w:ascii="Times New Roman" w:hAnsi="Times New Roman" w:cs="Times New Roman"/>
          <w:sz w:val="24"/>
          <w:szCs w:val="24"/>
        </w:rPr>
        <w:t xml:space="preserve"> the </w:t>
      </w:r>
      <w:r>
        <w:rPr>
          <w:rFonts w:ascii="Times New Roman" w:hAnsi="Times New Roman" w:cs="Times New Roman"/>
        </w:rPr>
        <w:t xml:space="preserve">Bank. Standard bank accepts surplus money from client known as deposit and there is option to withdraw the deposited amount by </w:t>
      </w:r>
      <w:proofErr w:type="spellStart"/>
      <w:r>
        <w:rPr>
          <w:rFonts w:ascii="Times New Roman" w:hAnsi="Times New Roman" w:cs="Times New Roman"/>
        </w:rPr>
        <w:t>cheque</w:t>
      </w:r>
      <w:proofErr w:type="spellEnd"/>
      <w:r w:rsidR="00FD5CCA">
        <w:rPr>
          <w:rFonts w:ascii="Times New Roman" w:hAnsi="Times New Roman" w:cs="Times New Roman"/>
        </w:rPr>
        <w:t xml:space="preserve"> </w:t>
      </w:r>
      <w:r>
        <w:rPr>
          <w:rFonts w:ascii="Times New Roman" w:hAnsi="Times New Roman" w:cs="Times New Roman"/>
        </w:rPr>
        <w:t>.</w:t>
      </w:r>
      <w:r w:rsidRPr="008E1F10">
        <w:rPr>
          <w:rFonts w:ascii="Times New Roman" w:hAnsi="Times New Roman" w:cs="Times New Roman"/>
          <w:sz w:val="24"/>
          <w:szCs w:val="24"/>
        </w:rPr>
        <w:t>The functions of a cash department are described below:</w:t>
      </w:r>
    </w:p>
    <w:p w:rsidR="00966000" w:rsidRDefault="00966000" w:rsidP="00A54750">
      <w:pPr>
        <w:spacing w:after="120" w:line="240" w:lineRule="auto"/>
        <w:jc w:val="both"/>
        <w:rPr>
          <w:rFonts w:ascii="Times New Roman" w:hAnsi="Times New Roman" w:cs="Times New Roman"/>
          <w:b/>
          <w:sz w:val="24"/>
          <w:szCs w:val="24"/>
        </w:rPr>
      </w:pPr>
      <w:r w:rsidRPr="00966000">
        <w:rPr>
          <w:rFonts w:ascii="Times New Roman" w:hAnsi="Times New Roman" w:cs="Times New Roman"/>
          <w:b/>
          <w:sz w:val="24"/>
          <w:szCs w:val="24"/>
        </w:rPr>
        <w:t>Cash payment:</w:t>
      </w:r>
    </w:p>
    <w:p w:rsidR="00966000" w:rsidRPr="00966000" w:rsidRDefault="00966000" w:rsidP="00B362A4">
      <w:pPr>
        <w:pStyle w:val="ListParagraph"/>
        <w:numPr>
          <w:ilvl w:val="0"/>
          <w:numId w:val="34"/>
        </w:numPr>
        <w:spacing w:line="360" w:lineRule="auto"/>
        <w:jc w:val="both"/>
        <w:rPr>
          <w:rFonts w:ascii="Times New Roman" w:hAnsi="Times New Roman" w:cs="Times New Roman"/>
          <w:sz w:val="24"/>
          <w:szCs w:val="24"/>
        </w:rPr>
      </w:pPr>
      <w:r w:rsidRPr="00966000">
        <w:rPr>
          <w:rFonts w:ascii="Times New Roman" w:hAnsi="Times New Roman" w:cs="Times New Roman"/>
          <w:sz w:val="24"/>
          <w:szCs w:val="24"/>
        </w:rPr>
        <w:t xml:space="preserve">Cash payment against </w:t>
      </w:r>
      <w:proofErr w:type="spellStart"/>
      <w:r w:rsidRPr="00966000">
        <w:rPr>
          <w:rFonts w:ascii="Times New Roman" w:hAnsi="Times New Roman" w:cs="Times New Roman"/>
          <w:sz w:val="24"/>
          <w:szCs w:val="24"/>
        </w:rPr>
        <w:t>cheque</w:t>
      </w:r>
      <w:proofErr w:type="spellEnd"/>
    </w:p>
    <w:p w:rsidR="00966000" w:rsidRDefault="00966000" w:rsidP="00A54750">
      <w:pPr>
        <w:pStyle w:val="ListParagraph"/>
        <w:numPr>
          <w:ilvl w:val="0"/>
          <w:numId w:val="34"/>
        </w:numPr>
        <w:spacing w:after="120" w:line="240" w:lineRule="auto"/>
        <w:jc w:val="both"/>
        <w:rPr>
          <w:rFonts w:ascii="Times New Roman" w:hAnsi="Times New Roman" w:cs="Times New Roman"/>
          <w:sz w:val="24"/>
          <w:szCs w:val="24"/>
        </w:rPr>
      </w:pPr>
      <w:r w:rsidRPr="00966000">
        <w:rPr>
          <w:rFonts w:ascii="Times New Roman" w:hAnsi="Times New Roman" w:cs="Times New Roman"/>
          <w:sz w:val="24"/>
          <w:szCs w:val="24"/>
        </w:rPr>
        <w:t xml:space="preserve">Payment of cash only against printed valid </w:t>
      </w:r>
      <w:proofErr w:type="spellStart"/>
      <w:r w:rsidRPr="00966000">
        <w:rPr>
          <w:rFonts w:ascii="Times New Roman" w:hAnsi="Times New Roman" w:cs="Times New Roman"/>
          <w:sz w:val="24"/>
          <w:szCs w:val="24"/>
        </w:rPr>
        <w:t>cheque</w:t>
      </w:r>
      <w:proofErr w:type="spellEnd"/>
    </w:p>
    <w:p w:rsidR="00966000" w:rsidRDefault="00966000" w:rsidP="00A54750">
      <w:pPr>
        <w:spacing w:after="120" w:line="240" w:lineRule="auto"/>
        <w:jc w:val="both"/>
        <w:rPr>
          <w:rFonts w:ascii="Times New Roman" w:hAnsi="Times New Roman" w:cs="Times New Roman"/>
          <w:b/>
          <w:sz w:val="24"/>
          <w:szCs w:val="24"/>
        </w:rPr>
      </w:pPr>
      <w:r w:rsidRPr="00966000">
        <w:rPr>
          <w:rFonts w:ascii="Times New Roman" w:hAnsi="Times New Roman" w:cs="Times New Roman"/>
          <w:b/>
          <w:sz w:val="24"/>
          <w:szCs w:val="24"/>
        </w:rPr>
        <w:t>Cash Receipt:</w:t>
      </w:r>
    </w:p>
    <w:p w:rsidR="00966000" w:rsidRPr="00966000" w:rsidRDefault="00966000" w:rsidP="00B362A4">
      <w:pPr>
        <w:pStyle w:val="ListParagraph"/>
        <w:numPr>
          <w:ilvl w:val="0"/>
          <w:numId w:val="35"/>
        </w:numPr>
        <w:spacing w:line="360" w:lineRule="auto"/>
        <w:jc w:val="both"/>
        <w:rPr>
          <w:rFonts w:ascii="Times New Roman" w:hAnsi="Times New Roman" w:cs="Times New Roman"/>
          <w:sz w:val="24"/>
          <w:szCs w:val="24"/>
        </w:rPr>
      </w:pPr>
      <w:r w:rsidRPr="00966000">
        <w:rPr>
          <w:rFonts w:ascii="Times New Roman" w:hAnsi="Times New Roman" w:cs="Times New Roman"/>
          <w:sz w:val="24"/>
          <w:szCs w:val="24"/>
        </w:rPr>
        <w:t>Collection of deposit</w:t>
      </w:r>
    </w:p>
    <w:p w:rsidR="00966000" w:rsidRDefault="00966000" w:rsidP="00B362A4">
      <w:pPr>
        <w:pStyle w:val="ListParagraph"/>
        <w:numPr>
          <w:ilvl w:val="0"/>
          <w:numId w:val="35"/>
        </w:numPr>
        <w:spacing w:line="360" w:lineRule="auto"/>
        <w:jc w:val="both"/>
        <w:rPr>
          <w:rFonts w:ascii="Times New Roman" w:hAnsi="Times New Roman" w:cs="Times New Roman"/>
          <w:sz w:val="24"/>
          <w:szCs w:val="24"/>
        </w:rPr>
      </w:pPr>
      <w:r w:rsidRPr="00966000">
        <w:rPr>
          <w:rFonts w:ascii="Times New Roman" w:hAnsi="Times New Roman" w:cs="Times New Roman"/>
          <w:sz w:val="24"/>
          <w:szCs w:val="24"/>
        </w:rPr>
        <w:t>Receiving cash through receipts form</w:t>
      </w:r>
    </w:p>
    <w:p w:rsidR="00A54750" w:rsidRDefault="00A54750" w:rsidP="00A54750">
      <w:pPr>
        <w:spacing w:line="360" w:lineRule="auto"/>
        <w:jc w:val="both"/>
        <w:rPr>
          <w:rFonts w:ascii="Times New Roman" w:hAnsi="Times New Roman" w:cs="Times New Roman"/>
          <w:sz w:val="24"/>
          <w:szCs w:val="24"/>
        </w:rPr>
      </w:pPr>
    </w:p>
    <w:p w:rsidR="00A54750" w:rsidRDefault="00A54750" w:rsidP="00A54750">
      <w:pPr>
        <w:spacing w:line="360" w:lineRule="auto"/>
        <w:jc w:val="both"/>
        <w:rPr>
          <w:rFonts w:ascii="Times New Roman" w:hAnsi="Times New Roman" w:cs="Times New Roman"/>
          <w:sz w:val="24"/>
          <w:szCs w:val="24"/>
        </w:rPr>
      </w:pPr>
    </w:p>
    <w:p w:rsidR="00201AB8" w:rsidRDefault="00201AB8" w:rsidP="00B362A4">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3.2.11 </w:t>
      </w:r>
      <w:r w:rsidRPr="00201AB8">
        <w:rPr>
          <w:rFonts w:ascii="Times New Roman" w:hAnsi="Times New Roman" w:cs="Times New Roman"/>
          <w:b/>
          <w:sz w:val="32"/>
          <w:szCs w:val="32"/>
        </w:rPr>
        <w:t xml:space="preserve">Process of </w:t>
      </w:r>
      <w:proofErr w:type="spellStart"/>
      <w:r w:rsidRPr="00201AB8">
        <w:rPr>
          <w:rFonts w:ascii="Times New Roman" w:hAnsi="Times New Roman" w:cs="Times New Roman"/>
          <w:b/>
          <w:sz w:val="32"/>
          <w:szCs w:val="32"/>
        </w:rPr>
        <w:t>cheque</w:t>
      </w:r>
      <w:proofErr w:type="spellEnd"/>
      <w:r w:rsidRPr="00201AB8">
        <w:rPr>
          <w:rFonts w:ascii="Times New Roman" w:hAnsi="Times New Roman" w:cs="Times New Roman"/>
          <w:b/>
          <w:sz w:val="32"/>
          <w:szCs w:val="32"/>
        </w:rPr>
        <w:t xml:space="preserve"> cancelation or cash payment:</w:t>
      </w:r>
    </w:p>
    <w:p w:rsidR="00AF7B2A" w:rsidRDefault="00AF7B2A" w:rsidP="0073434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STEP-1</w:t>
      </w:r>
    </w:p>
    <w:p w:rsidR="00AF7B2A" w:rsidRPr="00AF7B2A" w:rsidRDefault="00AF7B2A" w:rsidP="00734348">
      <w:pPr>
        <w:pStyle w:val="ListParagraph"/>
        <w:numPr>
          <w:ilvl w:val="0"/>
          <w:numId w:val="36"/>
        </w:numPr>
        <w:spacing w:after="120" w:line="240" w:lineRule="auto"/>
        <w:jc w:val="both"/>
        <w:rPr>
          <w:rFonts w:ascii="Times New Roman" w:hAnsi="Times New Roman" w:cs="Times New Roman"/>
          <w:sz w:val="24"/>
          <w:szCs w:val="24"/>
        </w:rPr>
      </w:pPr>
      <w:r w:rsidRPr="00AF7B2A">
        <w:rPr>
          <w:rFonts w:ascii="Times New Roman" w:hAnsi="Times New Roman" w:cs="Times New Roman"/>
          <w:sz w:val="24"/>
          <w:szCs w:val="24"/>
        </w:rPr>
        <w:t xml:space="preserve">Collection of </w:t>
      </w:r>
      <w:proofErr w:type="spellStart"/>
      <w:r w:rsidRPr="00AF7B2A">
        <w:rPr>
          <w:rFonts w:ascii="Times New Roman" w:hAnsi="Times New Roman" w:cs="Times New Roman"/>
          <w:sz w:val="24"/>
          <w:szCs w:val="24"/>
        </w:rPr>
        <w:t>cheque</w:t>
      </w:r>
      <w:proofErr w:type="spellEnd"/>
      <w:r w:rsidRPr="00AF7B2A">
        <w:rPr>
          <w:rFonts w:ascii="Times New Roman" w:hAnsi="Times New Roman" w:cs="Times New Roman"/>
          <w:sz w:val="24"/>
          <w:szCs w:val="24"/>
        </w:rPr>
        <w:t xml:space="preserve"> in the cash counter by officer</w:t>
      </w:r>
    </w:p>
    <w:p w:rsidR="00AF7B2A" w:rsidRPr="00AF7B2A" w:rsidRDefault="00AF7B2A" w:rsidP="00734348">
      <w:pPr>
        <w:pStyle w:val="ListParagraph"/>
        <w:numPr>
          <w:ilvl w:val="0"/>
          <w:numId w:val="3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Verification of presented </w:t>
      </w:r>
      <w:proofErr w:type="spellStart"/>
      <w:r>
        <w:rPr>
          <w:rFonts w:ascii="Times New Roman" w:hAnsi="Times New Roman" w:cs="Times New Roman"/>
          <w:sz w:val="24"/>
          <w:szCs w:val="24"/>
        </w:rPr>
        <w:t>cheque</w:t>
      </w:r>
      <w:proofErr w:type="spellEnd"/>
    </w:p>
    <w:p w:rsidR="00201AB8" w:rsidRDefault="00AF7B2A" w:rsidP="00734348">
      <w:pPr>
        <w:spacing w:after="120" w:line="240" w:lineRule="auto"/>
        <w:jc w:val="both"/>
        <w:rPr>
          <w:rFonts w:ascii="Times New Roman" w:hAnsi="Times New Roman" w:cs="Times New Roman"/>
          <w:b/>
          <w:sz w:val="24"/>
          <w:szCs w:val="24"/>
        </w:rPr>
      </w:pPr>
      <w:r w:rsidRPr="00AF7B2A">
        <w:rPr>
          <w:rFonts w:ascii="Times New Roman" w:hAnsi="Times New Roman" w:cs="Times New Roman"/>
          <w:b/>
          <w:sz w:val="24"/>
          <w:szCs w:val="24"/>
        </w:rPr>
        <w:t>STEP-2</w:t>
      </w:r>
    </w:p>
    <w:p w:rsidR="00AF7B2A" w:rsidRPr="00AF7B2A" w:rsidRDefault="00AF7B2A" w:rsidP="00734348">
      <w:pPr>
        <w:pStyle w:val="ListParagraph"/>
        <w:numPr>
          <w:ilvl w:val="0"/>
          <w:numId w:val="37"/>
        </w:numPr>
        <w:spacing w:after="120" w:line="240" w:lineRule="auto"/>
        <w:jc w:val="both"/>
        <w:rPr>
          <w:rFonts w:ascii="Times New Roman" w:hAnsi="Times New Roman" w:cs="Times New Roman"/>
          <w:sz w:val="24"/>
          <w:szCs w:val="24"/>
        </w:rPr>
      </w:pPr>
      <w:r w:rsidRPr="00AF7B2A">
        <w:rPr>
          <w:rFonts w:ascii="Times New Roman" w:hAnsi="Times New Roman" w:cs="Times New Roman"/>
          <w:sz w:val="24"/>
          <w:szCs w:val="24"/>
        </w:rPr>
        <w:t xml:space="preserve">Checking of the issued date of </w:t>
      </w:r>
      <w:proofErr w:type="spellStart"/>
      <w:r w:rsidRPr="00AF7B2A">
        <w:rPr>
          <w:rFonts w:ascii="Times New Roman" w:hAnsi="Times New Roman" w:cs="Times New Roman"/>
          <w:sz w:val="24"/>
          <w:szCs w:val="24"/>
        </w:rPr>
        <w:t>cheque</w:t>
      </w:r>
      <w:proofErr w:type="spellEnd"/>
    </w:p>
    <w:p w:rsidR="00AF7B2A" w:rsidRPr="00AF7B2A" w:rsidRDefault="00826BF7" w:rsidP="00734348">
      <w:pPr>
        <w:pStyle w:val="ListParagraph"/>
        <w:numPr>
          <w:ilvl w:val="0"/>
          <w:numId w:val="37"/>
        </w:numPr>
        <w:spacing w:after="120" w:line="240" w:lineRule="auto"/>
        <w:jc w:val="both"/>
        <w:rPr>
          <w:rFonts w:ascii="Times New Roman" w:hAnsi="Times New Roman" w:cs="Times New Roman"/>
          <w:sz w:val="24"/>
          <w:szCs w:val="24"/>
        </w:rPr>
      </w:pPr>
      <w:r w:rsidRPr="00AF7B2A">
        <w:rPr>
          <w:rFonts w:ascii="Times New Roman" w:hAnsi="Times New Roman" w:cs="Times New Roman"/>
          <w:sz w:val="24"/>
          <w:szCs w:val="24"/>
        </w:rPr>
        <w:t>Verification</w:t>
      </w:r>
      <w:r w:rsidR="00AF7B2A" w:rsidRPr="00AF7B2A">
        <w:rPr>
          <w:rFonts w:ascii="Times New Roman" w:hAnsi="Times New Roman" w:cs="Times New Roman"/>
          <w:sz w:val="24"/>
          <w:szCs w:val="24"/>
        </w:rPr>
        <w:t xml:space="preserve"> of signature</w:t>
      </w:r>
    </w:p>
    <w:p w:rsidR="00AF7B2A" w:rsidRPr="00AF7B2A" w:rsidRDefault="00AF7B2A" w:rsidP="00734348">
      <w:pPr>
        <w:pStyle w:val="ListParagraph"/>
        <w:numPr>
          <w:ilvl w:val="0"/>
          <w:numId w:val="37"/>
        </w:numPr>
        <w:spacing w:after="120" w:line="240" w:lineRule="auto"/>
        <w:jc w:val="both"/>
        <w:rPr>
          <w:rFonts w:ascii="Times New Roman" w:hAnsi="Times New Roman" w:cs="Times New Roman"/>
          <w:sz w:val="24"/>
          <w:szCs w:val="24"/>
        </w:rPr>
      </w:pPr>
      <w:r w:rsidRPr="00AF7B2A">
        <w:rPr>
          <w:rFonts w:ascii="Times New Roman" w:hAnsi="Times New Roman" w:cs="Times New Roman"/>
          <w:sz w:val="24"/>
          <w:szCs w:val="24"/>
        </w:rPr>
        <w:t>Checking of amount of figure</w:t>
      </w:r>
    </w:p>
    <w:p w:rsidR="00AF7B2A" w:rsidRDefault="00826BF7" w:rsidP="00734348">
      <w:pPr>
        <w:pStyle w:val="ListParagraph"/>
        <w:numPr>
          <w:ilvl w:val="0"/>
          <w:numId w:val="37"/>
        </w:numPr>
        <w:spacing w:after="120" w:line="240" w:lineRule="auto"/>
        <w:jc w:val="both"/>
        <w:rPr>
          <w:rFonts w:ascii="Times New Roman" w:hAnsi="Times New Roman" w:cs="Times New Roman"/>
          <w:sz w:val="24"/>
          <w:szCs w:val="24"/>
        </w:rPr>
      </w:pPr>
      <w:r w:rsidRPr="00AF7B2A">
        <w:rPr>
          <w:rFonts w:ascii="Times New Roman" w:hAnsi="Times New Roman" w:cs="Times New Roman"/>
          <w:sz w:val="24"/>
          <w:szCs w:val="24"/>
        </w:rPr>
        <w:t>Freshness</w:t>
      </w:r>
      <w:r w:rsidR="00AF7B2A" w:rsidRPr="00AF7B2A">
        <w:rPr>
          <w:rFonts w:ascii="Times New Roman" w:hAnsi="Times New Roman" w:cs="Times New Roman"/>
          <w:sz w:val="24"/>
          <w:szCs w:val="24"/>
        </w:rPr>
        <w:t xml:space="preserve"> of </w:t>
      </w:r>
      <w:proofErr w:type="spellStart"/>
      <w:r w:rsidR="00AF7B2A" w:rsidRPr="00AF7B2A">
        <w:rPr>
          <w:rFonts w:ascii="Times New Roman" w:hAnsi="Times New Roman" w:cs="Times New Roman"/>
          <w:sz w:val="24"/>
          <w:szCs w:val="24"/>
        </w:rPr>
        <w:t>cheque</w:t>
      </w:r>
      <w:proofErr w:type="spellEnd"/>
      <w:r w:rsidR="00AF7B2A" w:rsidRPr="00AF7B2A">
        <w:rPr>
          <w:rFonts w:ascii="Times New Roman" w:hAnsi="Times New Roman" w:cs="Times New Roman"/>
          <w:sz w:val="24"/>
          <w:szCs w:val="24"/>
        </w:rPr>
        <w:t xml:space="preserve"> should be checked</w:t>
      </w:r>
    </w:p>
    <w:p w:rsidR="00796474" w:rsidRDefault="00796474" w:rsidP="00734348">
      <w:pPr>
        <w:spacing w:after="120" w:line="240" w:lineRule="auto"/>
        <w:jc w:val="both"/>
        <w:rPr>
          <w:rFonts w:ascii="Times New Roman" w:hAnsi="Times New Roman" w:cs="Times New Roman"/>
          <w:b/>
          <w:sz w:val="24"/>
          <w:szCs w:val="24"/>
        </w:rPr>
      </w:pPr>
      <w:r w:rsidRPr="00796474">
        <w:rPr>
          <w:rFonts w:ascii="Times New Roman" w:hAnsi="Times New Roman" w:cs="Times New Roman"/>
          <w:b/>
          <w:sz w:val="24"/>
          <w:szCs w:val="24"/>
        </w:rPr>
        <w:t>STEP-3</w:t>
      </w:r>
    </w:p>
    <w:p w:rsidR="00796474" w:rsidRPr="00796474" w:rsidRDefault="00796474" w:rsidP="00734348">
      <w:pPr>
        <w:pStyle w:val="ListParagraph"/>
        <w:numPr>
          <w:ilvl w:val="0"/>
          <w:numId w:val="38"/>
        </w:numPr>
        <w:spacing w:after="120" w:line="240" w:lineRule="auto"/>
        <w:jc w:val="both"/>
        <w:rPr>
          <w:rFonts w:ascii="Times New Roman" w:hAnsi="Times New Roman" w:cs="Times New Roman"/>
          <w:sz w:val="24"/>
          <w:szCs w:val="24"/>
        </w:rPr>
      </w:pPr>
      <w:r w:rsidRPr="00796474">
        <w:rPr>
          <w:rFonts w:ascii="Times New Roman" w:hAnsi="Times New Roman" w:cs="Times New Roman"/>
          <w:sz w:val="24"/>
          <w:szCs w:val="24"/>
        </w:rPr>
        <w:t>Attaching cash pay seal</w:t>
      </w:r>
    </w:p>
    <w:p w:rsidR="00796474" w:rsidRPr="00796474" w:rsidRDefault="00796474" w:rsidP="00734348">
      <w:pPr>
        <w:pStyle w:val="ListParagraph"/>
        <w:numPr>
          <w:ilvl w:val="0"/>
          <w:numId w:val="38"/>
        </w:numPr>
        <w:spacing w:after="120" w:line="240" w:lineRule="auto"/>
        <w:jc w:val="both"/>
        <w:rPr>
          <w:rFonts w:ascii="Times New Roman" w:hAnsi="Times New Roman" w:cs="Times New Roman"/>
          <w:sz w:val="24"/>
          <w:szCs w:val="24"/>
        </w:rPr>
      </w:pPr>
      <w:r w:rsidRPr="00796474">
        <w:rPr>
          <w:rFonts w:ascii="Times New Roman" w:hAnsi="Times New Roman" w:cs="Times New Roman"/>
          <w:sz w:val="24"/>
          <w:szCs w:val="24"/>
        </w:rPr>
        <w:t xml:space="preserve">Sending the </w:t>
      </w:r>
      <w:proofErr w:type="spellStart"/>
      <w:r w:rsidRPr="00796474">
        <w:rPr>
          <w:rFonts w:ascii="Times New Roman" w:hAnsi="Times New Roman" w:cs="Times New Roman"/>
          <w:sz w:val="24"/>
          <w:szCs w:val="24"/>
        </w:rPr>
        <w:t>cheque</w:t>
      </w:r>
      <w:proofErr w:type="spellEnd"/>
      <w:r w:rsidRPr="00796474">
        <w:rPr>
          <w:rFonts w:ascii="Times New Roman" w:hAnsi="Times New Roman" w:cs="Times New Roman"/>
          <w:sz w:val="24"/>
          <w:szCs w:val="24"/>
        </w:rPr>
        <w:t xml:space="preserve"> to the cash counter and completing payment.</w:t>
      </w:r>
    </w:p>
    <w:p w:rsidR="00421014" w:rsidRDefault="006D42A9" w:rsidP="00B362A4">
      <w:pPr>
        <w:autoSpaceDE w:val="0"/>
        <w:autoSpaceDN w:val="0"/>
        <w:adjustRightInd w:val="0"/>
        <w:spacing w:after="0" w:line="360" w:lineRule="auto"/>
        <w:ind w:left="270"/>
        <w:jc w:val="both"/>
        <w:rPr>
          <w:rFonts w:ascii="Times New Roman" w:hAnsi="Times New Roman" w:cs="Times New Roman"/>
          <w:b/>
          <w:bCs/>
          <w:color w:val="000000"/>
          <w:sz w:val="16"/>
          <w:szCs w:val="16"/>
        </w:rPr>
      </w:pPr>
      <w:r>
        <w:rPr>
          <w:rFonts w:ascii="Times New Roman" w:hAnsi="Times New Roman" w:cs="Times New Roman"/>
          <w:b/>
          <w:bCs/>
          <w:color w:val="000000"/>
          <w:sz w:val="32"/>
          <w:szCs w:val="32"/>
        </w:rPr>
        <w:t xml:space="preserve">3.2.12 </w:t>
      </w:r>
      <w:r w:rsidRPr="00A83250">
        <w:rPr>
          <w:rFonts w:ascii="Times New Roman" w:hAnsi="Times New Roman" w:cs="Times New Roman"/>
          <w:b/>
          <w:bCs/>
          <w:color w:val="000000"/>
          <w:sz w:val="32"/>
          <w:szCs w:val="32"/>
        </w:rPr>
        <w:t>Savings</w:t>
      </w:r>
      <w:r w:rsidR="00421014" w:rsidRPr="00A83250">
        <w:rPr>
          <w:rFonts w:ascii="Times New Roman" w:hAnsi="Times New Roman" w:cs="Times New Roman"/>
          <w:b/>
          <w:bCs/>
          <w:color w:val="000000"/>
          <w:sz w:val="32"/>
          <w:szCs w:val="32"/>
        </w:rPr>
        <w:t xml:space="preserve"> Account: </w:t>
      </w:r>
    </w:p>
    <w:p w:rsidR="006D42A9" w:rsidRPr="006D42A9" w:rsidRDefault="006D42A9" w:rsidP="00B362A4">
      <w:pPr>
        <w:autoSpaceDE w:val="0"/>
        <w:autoSpaceDN w:val="0"/>
        <w:adjustRightInd w:val="0"/>
        <w:spacing w:after="0" w:line="360" w:lineRule="auto"/>
        <w:ind w:left="270"/>
        <w:jc w:val="both"/>
        <w:rPr>
          <w:rFonts w:ascii="Times New Roman" w:hAnsi="Times New Roman" w:cs="Times New Roman"/>
          <w:b/>
          <w:bCs/>
          <w:color w:val="000000"/>
          <w:sz w:val="16"/>
          <w:szCs w:val="16"/>
        </w:rPr>
      </w:pPr>
    </w:p>
    <w:p w:rsidR="00421014" w:rsidRDefault="00421014" w:rsidP="00B362A4">
      <w:pPr>
        <w:autoSpaceDE w:val="0"/>
        <w:autoSpaceDN w:val="0"/>
        <w:adjustRightInd w:val="0"/>
        <w:spacing w:after="0" w:line="360" w:lineRule="auto"/>
        <w:ind w:left="270"/>
        <w:jc w:val="both"/>
        <w:rPr>
          <w:rFonts w:ascii="Times New Roman" w:hAnsi="Times New Roman" w:cs="Times New Roman"/>
          <w:bCs/>
          <w:color w:val="000000"/>
          <w:sz w:val="24"/>
          <w:szCs w:val="24"/>
        </w:rPr>
      </w:pPr>
      <w:r w:rsidRPr="00A83250">
        <w:rPr>
          <w:rFonts w:ascii="Times New Roman" w:hAnsi="Times New Roman" w:cs="Times New Roman"/>
          <w:bCs/>
          <w:color w:val="000000"/>
          <w:sz w:val="24"/>
          <w:szCs w:val="24"/>
        </w:rPr>
        <w:t>Savings account is for small scale saver clients. One can draw three days in a week</w:t>
      </w:r>
      <w:r>
        <w:rPr>
          <w:rFonts w:ascii="Times New Roman" w:hAnsi="Times New Roman" w:cs="Times New Roman"/>
          <w:bCs/>
          <w:color w:val="000000"/>
          <w:sz w:val="24"/>
          <w:szCs w:val="24"/>
        </w:rPr>
        <w:t>, if they want interest from deposited money. There will be no interest if one draws twice in a week. There are some important points regarding savings account .</w:t>
      </w:r>
      <w:proofErr w:type="gramStart"/>
      <w:r>
        <w:rPr>
          <w:rFonts w:ascii="Times New Roman" w:hAnsi="Times New Roman" w:cs="Times New Roman"/>
          <w:bCs/>
          <w:color w:val="000000"/>
          <w:sz w:val="24"/>
          <w:szCs w:val="24"/>
        </w:rPr>
        <w:t>Those</w:t>
      </w:r>
      <w:r w:rsidR="00B362A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are</w:t>
      </w:r>
      <w:proofErr w:type="gramEnd"/>
      <w:r>
        <w:rPr>
          <w:rFonts w:ascii="Times New Roman" w:hAnsi="Times New Roman" w:cs="Times New Roman"/>
          <w:bCs/>
          <w:color w:val="000000"/>
          <w:sz w:val="24"/>
          <w:szCs w:val="24"/>
        </w:rPr>
        <w:t>:</w:t>
      </w:r>
    </w:p>
    <w:p w:rsidR="00421014" w:rsidRDefault="00421014" w:rsidP="00B362A4">
      <w:pPr>
        <w:autoSpaceDE w:val="0"/>
        <w:autoSpaceDN w:val="0"/>
        <w:adjustRightInd w:val="0"/>
        <w:spacing w:after="0" w:line="360" w:lineRule="auto"/>
        <w:ind w:left="270"/>
        <w:jc w:val="both"/>
        <w:rPr>
          <w:rFonts w:ascii="Times New Roman" w:hAnsi="Times New Roman" w:cs="Times New Roman"/>
          <w:bCs/>
          <w:color w:val="000000"/>
          <w:sz w:val="24"/>
          <w:szCs w:val="24"/>
        </w:rPr>
      </w:pPr>
    </w:p>
    <w:p w:rsidR="00421014" w:rsidRPr="00421014" w:rsidRDefault="00421014" w:rsidP="00B362A4">
      <w:pPr>
        <w:pStyle w:val="ListParagraph"/>
        <w:numPr>
          <w:ilvl w:val="0"/>
          <w:numId w:val="39"/>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interest rate is 3.00%</w:t>
      </w:r>
    </w:p>
    <w:p w:rsidR="00421014" w:rsidRDefault="00421014" w:rsidP="006715DC">
      <w:pPr>
        <w:pStyle w:val="ListParagraph"/>
        <w:numPr>
          <w:ilvl w:val="0"/>
          <w:numId w:val="39"/>
        </w:numPr>
        <w:autoSpaceDE w:val="0"/>
        <w:autoSpaceDN w:val="0"/>
        <w:adjustRightInd w:val="0"/>
        <w:spacing w:after="0" w:line="360" w:lineRule="auto"/>
        <w:jc w:val="both"/>
        <w:rPr>
          <w:rFonts w:ascii="Times New Roman" w:hAnsi="Times New Roman" w:cs="Times New Roman"/>
          <w:color w:val="000000"/>
          <w:sz w:val="24"/>
          <w:szCs w:val="24"/>
        </w:rPr>
      </w:pPr>
      <w:r w:rsidRPr="008E1F10">
        <w:rPr>
          <w:rFonts w:ascii="Times New Roman" w:hAnsi="Times New Roman" w:cs="Times New Roman"/>
          <w:color w:val="000000"/>
          <w:sz w:val="24"/>
          <w:szCs w:val="24"/>
        </w:rPr>
        <w:t>Min</w:t>
      </w:r>
      <w:r>
        <w:rPr>
          <w:rFonts w:ascii="Times New Roman" w:hAnsi="Times New Roman" w:cs="Times New Roman"/>
          <w:color w:val="000000"/>
          <w:sz w:val="24"/>
          <w:szCs w:val="24"/>
        </w:rPr>
        <w:t>imum initial deposit of Tk.2000</w:t>
      </w:r>
    </w:p>
    <w:p w:rsidR="00421014" w:rsidRPr="008E1F10" w:rsidRDefault="00421014" w:rsidP="006715DC">
      <w:pPr>
        <w:pStyle w:val="ListParagraph"/>
        <w:numPr>
          <w:ilvl w:val="0"/>
          <w:numId w:val="39"/>
        </w:numPr>
        <w:autoSpaceDE w:val="0"/>
        <w:autoSpaceDN w:val="0"/>
        <w:adjustRightInd w:val="0"/>
        <w:spacing w:after="0" w:line="360" w:lineRule="auto"/>
        <w:jc w:val="both"/>
        <w:rPr>
          <w:rFonts w:ascii="Times New Roman" w:hAnsi="Times New Roman" w:cs="Times New Roman"/>
          <w:color w:val="000000"/>
          <w:sz w:val="24"/>
          <w:szCs w:val="24"/>
        </w:rPr>
      </w:pPr>
      <w:r w:rsidRPr="008E1F10">
        <w:rPr>
          <w:rFonts w:ascii="Times New Roman" w:hAnsi="Times New Roman" w:cs="Times New Roman"/>
          <w:color w:val="000000"/>
          <w:sz w:val="24"/>
          <w:szCs w:val="24"/>
        </w:rPr>
        <w:t xml:space="preserve">Withdrawal amount should not be more than 1/4th of the total balance at a time and   limit twice in a month. </w:t>
      </w:r>
    </w:p>
    <w:p w:rsidR="00421014" w:rsidRDefault="00421014" w:rsidP="006715DC">
      <w:pPr>
        <w:pStyle w:val="ListParagraph"/>
        <w:numPr>
          <w:ilvl w:val="0"/>
          <w:numId w:val="39"/>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Minimum Tk. 500 tk. must is maintained.</w:t>
      </w:r>
    </w:p>
    <w:p w:rsidR="00421014" w:rsidRDefault="00421014" w:rsidP="006715DC">
      <w:pPr>
        <w:pStyle w:val="ListParagraph"/>
        <w:numPr>
          <w:ilvl w:val="0"/>
          <w:numId w:val="39"/>
        </w:numPr>
        <w:autoSpaceDE w:val="0"/>
        <w:autoSpaceDN w:val="0"/>
        <w:adjustRightInd w:val="0"/>
        <w:spacing w:after="0" w:line="360" w:lineRule="auto"/>
        <w:jc w:val="both"/>
        <w:rPr>
          <w:rFonts w:ascii="Times New Roman" w:hAnsi="Times New Roman" w:cs="Times New Roman"/>
          <w:color w:val="000000"/>
          <w:sz w:val="24"/>
          <w:szCs w:val="24"/>
        </w:rPr>
      </w:pPr>
      <w:r w:rsidRPr="00DB1D6A">
        <w:rPr>
          <w:rFonts w:ascii="Times New Roman" w:hAnsi="Times New Roman" w:cs="Times New Roman"/>
          <w:color w:val="000000"/>
          <w:sz w:val="24"/>
          <w:szCs w:val="24"/>
        </w:rPr>
        <w:t xml:space="preserve">Payment service </w:t>
      </w:r>
      <w:r>
        <w:rPr>
          <w:rFonts w:ascii="Times New Roman" w:hAnsi="Times New Roman" w:cs="Times New Roman"/>
          <w:color w:val="000000"/>
          <w:sz w:val="24"/>
          <w:szCs w:val="24"/>
        </w:rPr>
        <w:t xml:space="preserve">of </w:t>
      </w:r>
      <w:r w:rsidRPr="00DB1D6A">
        <w:rPr>
          <w:rFonts w:ascii="Times New Roman" w:hAnsi="Times New Roman" w:cs="Times New Roman"/>
          <w:color w:val="000000"/>
          <w:sz w:val="24"/>
          <w:szCs w:val="24"/>
        </w:rPr>
        <w:t>Utility</w:t>
      </w:r>
    </w:p>
    <w:p w:rsidR="00421014" w:rsidRDefault="00421014" w:rsidP="006715DC">
      <w:pPr>
        <w:pStyle w:val="ListParagraph"/>
        <w:numPr>
          <w:ilvl w:val="0"/>
          <w:numId w:val="39"/>
        </w:numPr>
        <w:autoSpaceDE w:val="0"/>
        <w:autoSpaceDN w:val="0"/>
        <w:adjustRightInd w:val="0"/>
        <w:spacing w:after="0" w:line="360" w:lineRule="auto"/>
        <w:jc w:val="both"/>
        <w:rPr>
          <w:rFonts w:ascii="Times New Roman" w:hAnsi="Times New Roman" w:cs="Times New Roman"/>
          <w:color w:val="000000"/>
          <w:sz w:val="24"/>
          <w:szCs w:val="24"/>
        </w:rPr>
      </w:pPr>
      <w:r w:rsidRPr="00DB1D6A">
        <w:rPr>
          <w:rFonts w:ascii="Times New Roman" w:hAnsi="Times New Roman" w:cs="Times New Roman"/>
          <w:color w:val="000000"/>
          <w:sz w:val="24"/>
          <w:szCs w:val="24"/>
        </w:rPr>
        <w:t>Facility</w:t>
      </w:r>
      <w:r>
        <w:rPr>
          <w:rFonts w:ascii="Times New Roman" w:hAnsi="Times New Roman" w:cs="Times New Roman"/>
          <w:color w:val="000000"/>
          <w:sz w:val="24"/>
          <w:szCs w:val="24"/>
        </w:rPr>
        <w:t xml:space="preserve"> of </w:t>
      </w:r>
      <w:proofErr w:type="spellStart"/>
      <w:r w:rsidRPr="00DB1D6A">
        <w:rPr>
          <w:rFonts w:ascii="Times New Roman" w:hAnsi="Times New Roman" w:cs="Times New Roman"/>
          <w:color w:val="000000"/>
          <w:sz w:val="24"/>
          <w:szCs w:val="24"/>
        </w:rPr>
        <w:t>Cheque</w:t>
      </w:r>
      <w:proofErr w:type="spellEnd"/>
      <w:r w:rsidRPr="00DB1D6A">
        <w:rPr>
          <w:rFonts w:ascii="Times New Roman" w:hAnsi="Times New Roman" w:cs="Times New Roman"/>
          <w:color w:val="000000"/>
          <w:sz w:val="24"/>
          <w:szCs w:val="24"/>
        </w:rPr>
        <w:t xml:space="preserve"> book</w:t>
      </w:r>
    </w:p>
    <w:p w:rsidR="00421014" w:rsidRDefault="00421014" w:rsidP="006715DC">
      <w:pPr>
        <w:pStyle w:val="ListParagraph"/>
        <w:numPr>
          <w:ilvl w:val="0"/>
          <w:numId w:val="39"/>
        </w:numPr>
        <w:autoSpaceDE w:val="0"/>
        <w:autoSpaceDN w:val="0"/>
        <w:adjustRightInd w:val="0"/>
        <w:spacing w:after="60" w:line="360" w:lineRule="auto"/>
        <w:jc w:val="both"/>
        <w:rPr>
          <w:rFonts w:ascii="Times New Roman" w:hAnsi="Times New Roman" w:cs="Times New Roman"/>
          <w:color w:val="000000"/>
          <w:sz w:val="24"/>
          <w:szCs w:val="24"/>
        </w:rPr>
      </w:pPr>
      <w:r w:rsidRPr="00DB1D6A">
        <w:rPr>
          <w:rFonts w:ascii="Times New Roman" w:hAnsi="Times New Roman" w:cs="Times New Roman"/>
          <w:color w:val="000000"/>
          <w:sz w:val="24"/>
          <w:szCs w:val="24"/>
        </w:rPr>
        <w:t>Transfer of fun</w:t>
      </w:r>
      <w:r>
        <w:rPr>
          <w:rFonts w:ascii="Times New Roman" w:hAnsi="Times New Roman" w:cs="Times New Roman"/>
          <w:color w:val="000000"/>
          <w:sz w:val="24"/>
          <w:szCs w:val="24"/>
        </w:rPr>
        <w:t>d from one branch to another through:</w:t>
      </w:r>
    </w:p>
    <w:p w:rsidR="00421014" w:rsidRPr="00DB1D6A" w:rsidRDefault="00421014" w:rsidP="00560AA6">
      <w:pPr>
        <w:pStyle w:val="ListParagraph"/>
        <w:autoSpaceDE w:val="0"/>
        <w:autoSpaceDN w:val="0"/>
        <w:adjustRightInd w:val="0"/>
        <w:spacing w:after="60" w:line="360" w:lineRule="auto"/>
        <w:ind w:left="201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w:t>
      </w:r>
      <w:r w:rsidRPr="00DB1D6A">
        <w:rPr>
          <w:rFonts w:ascii="Times New Roman" w:hAnsi="Times New Roman" w:cs="Times New Roman"/>
          <w:color w:val="000000"/>
          <w:sz w:val="24"/>
          <w:szCs w:val="24"/>
        </w:rPr>
        <w:t>Demand draft</w:t>
      </w:r>
    </w:p>
    <w:p w:rsidR="00421014" w:rsidRDefault="00421014" w:rsidP="00B362A4">
      <w:pPr>
        <w:pStyle w:val="ListParagraph"/>
        <w:autoSpaceDE w:val="0"/>
        <w:autoSpaceDN w:val="0"/>
        <w:adjustRightInd w:val="0"/>
        <w:spacing w:after="80" w:line="360" w:lineRule="auto"/>
        <w:ind w:left="201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w:t>
      </w:r>
      <w:r w:rsidRPr="008E1F10">
        <w:rPr>
          <w:rFonts w:ascii="Times New Roman" w:hAnsi="Times New Roman" w:cs="Times New Roman"/>
          <w:color w:val="000000"/>
          <w:sz w:val="24"/>
          <w:szCs w:val="24"/>
        </w:rPr>
        <w:t>Mail transfer</w:t>
      </w:r>
    </w:p>
    <w:p w:rsidR="00734348" w:rsidRDefault="00734348" w:rsidP="00B362A4">
      <w:pPr>
        <w:pStyle w:val="ListParagraph"/>
        <w:autoSpaceDE w:val="0"/>
        <w:autoSpaceDN w:val="0"/>
        <w:adjustRightInd w:val="0"/>
        <w:spacing w:after="80" w:line="360" w:lineRule="auto"/>
        <w:ind w:left="2014"/>
        <w:jc w:val="both"/>
        <w:rPr>
          <w:rFonts w:ascii="Times New Roman" w:hAnsi="Times New Roman" w:cs="Times New Roman"/>
          <w:color w:val="000000"/>
          <w:sz w:val="24"/>
          <w:szCs w:val="24"/>
        </w:rPr>
      </w:pPr>
    </w:p>
    <w:p w:rsidR="00734348" w:rsidRDefault="00734348" w:rsidP="00B362A4">
      <w:pPr>
        <w:pStyle w:val="ListParagraph"/>
        <w:autoSpaceDE w:val="0"/>
        <w:autoSpaceDN w:val="0"/>
        <w:adjustRightInd w:val="0"/>
        <w:spacing w:after="80" w:line="360" w:lineRule="auto"/>
        <w:ind w:left="2014"/>
        <w:jc w:val="both"/>
        <w:rPr>
          <w:rFonts w:ascii="Times New Roman" w:hAnsi="Times New Roman" w:cs="Times New Roman"/>
          <w:color w:val="000000"/>
          <w:sz w:val="24"/>
          <w:szCs w:val="24"/>
        </w:rPr>
      </w:pPr>
    </w:p>
    <w:p w:rsidR="00734348" w:rsidRDefault="00734348" w:rsidP="00B362A4">
      <w:pPr>
        <w:pStyle w:val="ListParagraph"/>
        <w:autoSpaceDE w:val="0"/>
        <w:autoSpaceDN w:val="0"/>
        <w:adjustRightInd w:val="0"/>
        <w:spacing w:after="80" w:line="360" w:lineRule="auto"/>
        <w:ind w:left="2014"/>
        <w:jc w:val="both"/>
        <w:rPr>
          <w:rFonts w:ascii="Times New Roman" w:hAnsi="Times New Roman" w:cs="Times New Roman"/>
          <w:color w:val="000000"/>
          <w:sz w:val="24"/>
          <w:szCs w:val="24"/>
        </w:rPr>
      </w:pPr>
    </w:p>
    <w:p w:rsidR="002A5AF7" w:rsidRDefault="002A5AF7" w:rsidP="00B362A4">
      <w:pPr>
        <w:spacing w:line="360" w:lineRule="auto"/>
        <w:jc w:val="both"/>
        <w:rPr>
          <w:rFonts w:ascii="Times New Roman" w:hAnsi="Times New Roman" w:cs="Times New Roman"/>
          <w:b/>
          <w:bCs/>
          <w:color w:val="000000"/>
          <w:sz w:val="32"/>
          <w:szCs w:val="32"/>
        </w:rPr>
      </w:pPr>
      <w:r>
        <w:rPr>
          <w:rFonts w:ascii="Times New Roman" w:hAnsi="Times New Roman" w:cs="Times New Roman"/>
          <w:b/>
          <w:sz w:val="32"/>
          <w:szCs w:val="32"/>
        </w:rPr>
        <w:t>3</w:t>
      </w:r>
      <w:r w:rsidR="00AD5E0D">
        <w:rPr>
          <w:rFonts w:ascii="Times New Roman" w:hAnsi="Times New Roman" w:cs="Times New Roman"/>
          <w:b/>
          <w:sz w:val="32"/>
          <w:szCs w:val="32"/>
        </w:rPr>
        <w:t>.2.13</w:t>
      </w:r>
      <w:r w:rsidR="009834D3">
        <w:rPr>
          <w:rFonts w:ascii="Times New Roman" w:hAnsi="Times New Roman" w:cs="Times New Roman"/>
          <w:b/>
          <w:sz w:val="32"/>
          <w:szCs w:val="32"/>
        </w:rPr>
        <w:t xml:space="preserve"> </w:t>
      </w:r>
      <w:r w:rsidRPr="00903A73">
        <w:rPr>
          <w:rFonts w:ascii="Times New Roman" w:hAnsi="Times New Roman" w:cs="Times New Roman"/>
          <w:b/>
          <w:bCs/>
          <w:color w:val="000000"/>
          <w:sz w:val="32"/>
          <w:szCs w:val="32"/>
        </w:rPr>
        <w:t xml:space="preserve">Clearing Section: </w:t>
      </w:r>
    </w:p>
    <w:p w:rsidR="002A5AF7" w:rsidRDefault="002A5AF7" w:rsidP="00B362A4">
      <w:pPr>
        <w:autoSpaceDE w:val="0"/>
        <w:autoSpaceDN w:val="0"/>
        <w:adjustRightInd w:val="0"/>
        <w:spacing w:after="0" w:line="360" w:lineRule="auto"/>
        <w:jc w:val="both"/>
        <w:rPr>
          <w:rFonts w:ascii="Times New Roman" w:hAnsi="Times New Roman" w:cs="Times New Roman"/>
          <w:color w:val="000000"/>
          <w:sz w:val="24"/>
          <w:szCs w:val="24"/>
        </w:rPr>
      </w:pPr>
      <w:r w:rsidRPr="002A5AF7">
        <w:rPr>
          <w:rFonts w:ascii="Times New Roman" w:hAnsi="Times New Roman" w:cs="Times New Roman"/>
          <w:color w:val="000000"/>
          <w:sz w:val="24"/>
          <w:szCs w:val="24"/>
        </w:rPr>
        <w:t xml:space="preserve"> A process by that a bank collects customers fund from one bank to another through clearing house is called clearing.  Pay Order (P.O),</w:t>
      </w:r>
      <w:r w:rsidR="00B362A4">
        <w:rPr>
          <w:rFonts w:ascii="Times New Roman" w:hAnsi="Times New Roman" w:cs="Times New Roman"/>
          <w:color w:val="000000"/>
          <w:sz w:val="24"/>
          <w:szCs w:val="24"/>
        </w:rPr>
        <w:t xml:space="preserve"> </w:t>
      </w:r>
      <w:proofErr w:type="spellStart"/>
      <w:r w:rsidRPr="002A5AF7">
        <w:rPr>
          <w:rFonts w:ascii="Times New Roman" w:hAnsi="Times New Roman" w:cs="Times New Roman"/>
          <w:color w:val="000000"/>
          <w:sz w:val="24"/>
          <w:szCs w:val="24"/>
        </w:rPr>
        <w:t>cheques</w:t>
      </w:r>
      <w:proofErr w:type="spellEnd"/>
      <w:r w:rsidRPr="002A5AF7">
        <w:rPr>
          <w:rFonts w:ascii="Times New Roman" w:hAnsi="Times New Roman" w:cs="Times New Roman"/>
          <w:color w:val="000000"/>
          <w:sz w:val="24"/>
          <w:szCs w:val="24"/>
        </w:rPr>
        <w:t xml:space="preserve">, Demand Draft (D.D.) etc. collection from other banks on behalf of its customer are a basic function of a clearing department. </w:t>
      </w:r>
    </w:p>
    <w:p w:rsidR="00665E5E" w:rsidRPr="00665E5E" w:rsidRDefault="00665E5E" w:rsidP="00B362A4">
      <w:pPr>
        <w:autoSpaceDE w:val="0"/>
        <w:autoSpaceDN w:val="0"/>
        <w:adjustRightInd w:val="0"/>
        <w:spacing w:after="0" w:line="360" w:lineRule="auto"/>
        <w:jc w:val="both"/>
        <w:rPr>
          <w:rFonts w:ascii="Times New Roman" w:hAnsi="Times New Roman" w:cs="Times New Roman"/>
          <w:color w:val="000000"/>
          <w:sz w:val="8"/>
          <w:szCs w:val="24"/>
        </w:rPr>
      </w:pPr>
    </w:p>
    <w:p w:rsidR="00421014" w:rsidRPr="005950A2" w:rsidRDefault="002A5AF7" w:rsidP="00B362A4">
      <w:pPr>
        <w:autoSpaceDE w:val="0"/>
        <w:autoSpaceDN w:val="0"/>
        <w:adjustRightInd w:val="0"/>
        <w:spacing w:after="0" w:line="360" w:lineRule="auto"/>
        <w:jc w:val="both"/>
        <w:rPr>
          <w:rFonts w:ascii="Times New Roman" w:hAnsi="Times New Roman" w:cs="Times New Roman"/>
          <w:color w:val="000000"/>
          <w:sz w:val="24"/>
          <w:szCs w:val="24"/>
        </w:rPr>
      </w:pPr>
      <w:r w:rsidRPr="00BD5531">
        <w:rPr>
          <w:rFonts w:ascii="Times New Roman" w:hAnsi="Times New Roman" w:cs="Times New Roman"/>
          <w:b/>
          <w:bCs/>
          <w:color w:val="000000"/>
          <w:sz w:val="24"/>
          <w:szCs w:val="24"/>
        </w:rPr>
        <w:t xml:space="preserve">Clearing House: </w:t>
      </w:r>
      <w:r>
        <w:rPr>
          <w:rFonts w:ascii="Times New Roman" w:hAnsi="Times New Roman" w:cs="Times New Roman"/>
          <w:color w:val="000000"/>
          <w:sz w:val="24"/>
          <w:szCs w:val="24"/>
        </w:rPr>
        <w:t xml:space="preserve">Clearing House is the place where officer </w:t>
      </w:r>
      <w:r w:rsidRPr="00BD5531">
        <w:rPr>
          <w:rFonts w:ascii="Times New Roman" w:hAnsi="Times New Roman" w:cs="Times New Roman"/>
          <w:color w:val="000000"/>
          <w:sz w:val="24"/>
          <w:szCs w:val="24"/>
        </w:rPr>
        <w:t>of differe</w:t>
      </w:r>
      <w:r>
        <w:rPr>
          <w:rFonts w:ascii="Times New Roman" w:hAnsi="Times New Roman" w:cs="Times New Roman"/>
          <w:color w:val="000000"/>
          <w:sz w:val="24"/>
          <w:szCs w:val="24"/>
        </w:rPr>
        <w:t xml:space="preserve">nt banks get together to collect and pay </w:t>
      </w:r>
      <w:proofErr w:type="spellStart"/>
      <w:r w:rsidRPr="00BD5531">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with another banks. Generally</w:t>
      </w:r>
      <w:r w:rsidRPr="00BD5531">
        <w:rPr>
          <w:rFonts w:ascii="Times New Roman" w:hAnsi="Times New Roman" w:cs="Times New Roman"/>
          <w:color w:val="000000"/>
          <w:sz w:val="24"/>
          <w:szCs w:val="24"/>
        </w:rPr>
        <w:t>, Bangladesh Bank performs</w:t>
      </w:r>
      <w:r>
        <w:rPr>
          <w:rFonts w:ascii="Times New Roman" w:hAnsi="Times New Roman" w:cs="Times New Roman"/>
          <w:color w:val="000000"/>
          <w:sz w:val="24"/>
          <w:szCs w:val="24"/>
        </w:rPr>
        <w:t xml:space="preserve"> as</w:t>
      </w:r>
      <w:r w:rsidRPr="00BD5531">
        <w:rPr>
          <w:rFonts w:ascii="Times New Roman" w:hAnsi="Times New Roman" w:cs="Times New Roman"/>
          <w:color w:val="000000"/>
          <w:sz w:val="24"/>
          <w:szCs w:val="24"/>
        </w:rPr>
        <w:t xml:space="preserve"> the cle</w:t>
      </w:r>
      <w:r>
        <w:rPr>
          <w:rFonts w:ascii="Times New Roman" w:hAnsi="Times New Roman" w:cs="Times New Roman"/>
          <w:color w:val="000000"/>
          <w:sz w:val="24"/>
          <w:szCs w:val="24"/>
        </w:rPr>
        <w:t>aring House in Dhaka, Chittagong</w:t>
      </w:r>
      <w:r w:rsidRPr="00BD5531">
        <w:rPr>
          <w:rFonts w:ascii="Times New Roman" w:hAnsi="Times New Roman" w:cs="Times New Roman"/>
          <w:color w:val="000000"/>
          <w:sz w:val="24"/>
          <w:szCs w:val="24"/>
        </w:rPr>
        <w:t xml:space="preserve">, </w:t>
      </w:r>
      <w:proofErr w:type="spellStart"/>
      <w:r w:rsidRPr="00BD5531">
        <w:rPr>
          <w:rFonts w:ascii="Times New Roman" w:hAnsi="Times New Roman" w:cs="Times New Roman"/>
          <w:color w:val="000000"/>
          <w:sz w:val="24"/>
          <w:szCs w:val="24"/>
        </w:rPr>
        <w:t>Rajshahi</w:t>
      </w:r>
      <w:proofErr w:type="spellEnd"/>
      <w:r w:rsidRPr="00BD5531">
        <w:rPr>
          <w:rFonts w:ascii="Times New Roman" w:hAnsi="Times New Roman" w:cs="Times New Roman"/>
          <w:color w:val="000000"/>
          <w:sz w:val="24"/>
          <w:szCs w:val="24"/>
        </w:rPr>
        <w:t>, and Khulna &amp;</w:t>
      </w:r>
      <w:r w:rsidR="00B362A4">
        <w:rPr>
          <w:rFonts w:ascii="Times New Roman" w:hAnsi="Times New Roman" w:cs="Times New Roman"/>
          <w:color w:val="000000"/>
          <w:sz w:val="24"/>
          <w:szCs w:val="24"/>
        </w:rPr>
        <w:t xml:space="preserve"> </w:t>
      </w:r>
      <w:proofErr w:type="spellStart"/>
      <w:r w:rsidRPr="00BD5531">
        <w:rPr>
          <w:rFonts w:ascii="Times New Roman" w:hAnsi="Times New Roman" w:cs="Times New Roman"/>
          <w:color w:val="000000"/>
          <w:sz w:val="24"/>
          <w:szCs w:val="24"/>
        </w:rPr>
        <w:t>Bogura</w:t>
      </w:r>
      <w:proofErr w:type="spellEnd"/>
      <w:r w:rsidRPr="00BD5531">
        <w:rPr>
          <w:rFonts w:ascii="Times New Roman" w:hAnsi="Times New Roman" w:cs="Times New Roman"/>
          <w:color w:val="000000"/>
          <w:sz w:val="24"/>
          <w:szCs w:val="24"/>
        </w:rPr>
        <w:t xml:space="preserve">. </w:t>
      </w:r>
      <w:proofErr w:type="spellStart"/>
      <w:r w:rsidR="00B362A4">
        <w:rPr>
          <w:rFonts w:ascii="Times New Roman" w:hAnsi="Times New Roman" w:cs="Times New Roman"/>
          <w:color w:val="000000"/>
          <w:sz w:val="24"/>
          <w:szCs w:val="24"/>
        </w:rPr>
        <w:t>Son</w:t>
      </w:r>
      <w:r w:rsidR="00B362A4" w:rsidRPr="00BD5531">
        <w:rPr>
          <w:rFonts w:ascii="Times New Roman" w:hAnsi="Times New Roman" w:cs="Times New Roman"/>
          <w:color w:val="000000"/>
          <w:sz w:val="24"/>
          <w:szCs w:val="24"/>
        </w:rPr>
        <w:t>a</w:t>
      </w:r>
      <w:r w:rsidR="00B362A4">
        <w:rPr>
          <w:rFonts w:ascii="Times New Roman" w:hAnsi="Times New Roman" w:cs="Times New Roman"/>
          <w:color w:val="000000"/>
          <w:sz w:val="24"/>
          <w:szCs w:val="24"/>
        </w:rPr>
        <w:t>li</w:t>
      </w:r>
      <w:proofErr w:type="spellEnd"/>
      <w:r w:rsidR="00622D59">
        <w:rPr>
          <w:rFonts w:ascii="Times New Roman" w:hAnsi="Times New Roman" w:cs="Times New Roman"/>
          <w:color w:val="000000"/>
          <w:sz w:val="24"/>
          <w:szCs w:val="24"/>
        </w:rPr>
        <w:t xml:space="preserve"> bank arranges this </w:t>
      </w:r>
      <w:r>
        <w:rPr>
          <w:rFonts w:ascii="Times New Roman" w:hAnsi="Times New Roman" w:cs="Times New Roman"/>
          <w:color w:val="000000"/>
          <w:sz w:val="24"/>
          <w:szCs w:val="24"/>
        </w:rPr>
        <w:t xml:space="preserve">in absent of Bangladesh </w:t>
      </w:r>
      <w:r w:rsidR="00622D59">
        <w:rPr>
          <w:rFonts w:ascii="Times New Roman" w:hAnsi="Times New Roman" w:cs="Times New Roman"/>
          <w:color w:val="000000"/>
          <w:sz w:val="24"/>
          <w:szCs w:val="24"/>
        </w:rPr>
        <w:t>bank. There</w:t>
      </w:r>
      <w:r w:rsidR="00AD5E0D">
        <w:rPr>
          <w:rFonts w:ascii="Times New Roman" w:hAnsi="Times New Roman" w:cs="Times New Roman"/>
          <w:color w:val="000000"/>
          <w:sz w:val="24"/>
          <w:szCs w:val="24"/>
        </w:rPr>
        <w:t xml:space="preserve"> are different types of clearing sys</w:t>
      </w:r>
      <w:r w:rsidR="005950A2">
        <w:rPr>
          <w:rFonts w:ascii="Times New Roman" w:hAnsi="Times New Roman" w:cs="Times New Roman"/>
          <w:color w:val="000000"/>
          <w:sz w:val="24"/>
          <w:szCs w:val="24"/>
        </w:rPr>
        <w:t>te</w:t>
      </w:r>
      <w:r w:rsidR="00AB11BF">
        <w:rPr>
          <w:rFonts w:ascii="Times New Roman" w:hAnsi="Times New Roman" w:cs="Times New Roman"/>
          <w:color w:val="000000"/>
          <w:sz w:val="24"/>
          <w:szCs w:val="24"/>
        </w:rPr>
        <w:t>ms:</w:t>
      </w:r>
    </w:p>
    <w:p w:rsidR="00665E5E" w:rsidRPr="00665E5E" w:rsidRDefault="00665E5E" w:rsidP="00665E5E">
      <w:pPr>
        <w:tabs>
          <w:tab w:val="left" w:pos="1894"/>
        </w:tabs>
        <w:autoSpaceDE w:val="0"/>
        <w:autoSpaceDN w:val="0"/>
        <w:adjustRightInd w:val="0"/>
        <w:spacing w:after="0" w:line="360" w:lineRule="auto"/>
        <w:jc w:val="both"/>
        <w:rPr>
          <w:rFonts w:ascii="Times New Roman" w:hAnsi="Times New Roman" w:cs="Times New Roman"/>
          <w:b/>
          <w:bCs/>
          <w:color w:val="000000"/>
          <w:sz w:val="8"/>
          <w:szCs w:val="28"/>
        </w:rPr>
      </w:pPr>
      <w:r>
        <w:rPr>
          <w:rFonts w:ascii="Times New Roman" w:hAnsi="Times New Roman" w:cs="Times New Roman"/>
          <w:b/>
          <w:bCs/>
          <w:color w:val="000000"/>
          <w:sz w:val="28"/>
          <w:szCs w:val="28"/>
        </w:rPr>
        <w:tab/>
      </w:r>
    </w:p>
    <w:p w:rsidR="00AD5E0D" w:rsidRDefault="00AD5E0D" w:rsidP="00B362A4">
      <w:pPr>
        <w:autoSpaceDE w:val="0"/>
        <w:autoSpaceDN w:val="0"/>
        <w:adjustRightInd w:val="0"/>
        <w:spacing w:after="0" w:line="360" w:lineRule="auto"/>
        <w:jc w:val="both"/>
        <w:rPr>
          <w:rFonts w:ascii="Times New Roman" w:hAnsi="Times New Roman" w:cs="Times New Roman"/>
          <w:b/>
          <w:bCs/>
          <w:color w:val="000000"/>
          <w:sz w:val="16"/>
          <w:szCs w:val="16"/>
        </w:rPr>
      </w:pPr>
      <w:r w:rsidRPr="00903A73">
        <w:rPr>
          <w:rFonts w:ascii="Times New Roman" w:hAnsi="Times New Roman" w:cs="Times New Roman"/>
          <w:b/>
          <w:bCs/>
          <w:color w:val="000000"/>
          <w:sz w:val="28"/>
          <w:szCs w:val="28"/>
        </w:rPr>
        <w:t xml:space="preserve">Types of Clearing: </w:t>
      </w:r>
    </w:p>
    <w:p w:rsidR="00AD5E0D" w:rsidRDefault="00AD5E0D" w:rsidP="00665E5E">
      <w:pPr>
        <w:spacing w:after="120" w:line="240" w:lineRule="auto"/>
        <w:jc w:val="both"/>
        <w:rPr>
          <w:rFonts w:ascii="Times New Roman" w:hAnsi="Times New Roman" w:cs="Times New Roman"/>
          <w:color w:val="000000"/>
          <w:sz w:val="24"/>
          <w:szCs w:val="24"/>
        </w:rPr>
      </w:pPr>
      <w:r w:rsidRPr="00AD5E0D">
        <w:rPr>
          <w:rFonts w:ascii="Times New Roman" w:hAnsi="Times New Roman" w:cs="Times New Roman"/>
          <w:b/>
          <w:bCs/>
          <w:color w:val="000000"/>
          <w:sz w:val="24"/>
          <w:szCs w:val="24"/>
        </w:rPr>
        <w:t>Outward Clearing:</w:t>
      </w:r>
      <w:r w:rsidRPr="00AD5E0D">
        <w:rPr>
          <w:rFonts w:ascii="Times New Roman" w:hAnsi="Times New Roman" w:cs="Times New Roman"/>
          <w:color w:val="000000"/>
          <w:sz w:val="24"/>
          <w:szCs w:val="24"/>
        </w:rPr>
        <w:t xml:space="preserve"> outward clearing is called when a bank’s branches collect </w:t>
      </w:r>
      <w:proofErr w:type="spellStart"/>
      <w:r w:rsidRPr="00AD5E0D">
        <w:rPr>
          <w:rFonts w:ascii="Times New Roman" w:hAnsi="Times New Roman" w:cs="Times New Roman"/>
          <w:color w:val="000000"/>
          <w:sz w:val="24"/>
          <w:szCs w:val="24"/>
        </w:rPr>
        <w:t>cheque</w:t>
      </w:r>
      <w:proofErr w:type="spellEnd"/>
      <w:r w:rsidRPr="00AD5E0D">
        <w:rPr>
          <w:rFonts w:ascii="Times New Roman" w:hAnsi="Times New Roman" w:cs="Times New Roman"/>
          <w:color w:val="000000"/>
          <w:sz w:val="24"/>
          <w:szCs w:val="24"/>
        </w:rPr>
        <w:t xml:space="preserve"> from that bank’s customers within local clearing zone for collection.</w:t>
      </w:r>
    </w:p>
    <w:p w:rsidR="00AD5E0D" w:rsidRDefault="00AD5E0D" w:rsidP="00665E5E">
      <w:pPr>
        <w:spacing w:after="120" w:line="240" w:lineRule="auto"/>
        <w:jc w:val="both"/>
        <w:rPr>
          <w:rFonts w:ascii="Times New Roman" w:hAnsi="Times New Roman" w:cs="Times New Roman"/>
          <w:color w:val="000000"/>
          <w:sz w:val="24"/>
          <w:szCs w:val="24"/>
        </w:rPr>
      </w:pPr>
      <w:r w:rsidRPr="008E1F10">
        <w:rPr>
          <w:rFonts w:ascii="Times New Roman" w:hAnsi="Times New Roman" w:cs="Times New Roman"/>
          <w:b/>
          <w:bCs/>
          <w:color w:val="000000"/>
          <w:sz w:val="24"/>
          <w:szCs w:val="24"/>
        </w:rPr>
        <w:t xml:space="preserve">Inward </w:t>
      </w:r>
      <w:r w:rsidR="00B362A4" w:rsidRPr="008E1F10">
        <w:rPr>
          <w:rFonts w:ascii="Times New Roman" w:hAnsi="Times New Roman" w:cs="Times New Roman"/>
          <w:b/>
          <w:bCs/>
          <w:color w:val="000000"/>
          <w:sz w:val="24"/>
          <w:szCs w:val="24"/>
        </w:rPr>
        <w:t>Clearing</w:t>
      </w:r>
      <w:r w:rsidR="00B362A4">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Inward clearing is the method by which bank receive </w:t>
      </w: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drawn on them from other bank in clearing house.</w:t>
      </w:r>
    </w:p>
    <w:p w:rsidR="00116025" w:rsidRDefault="00116025" w:rsidP="00665E5E">
      <w:pPr>
        <w:spacing w:after="120" w:line="360" w:lineRule="auto"/>
        <w:rPr>
          <w:rFonts w:ascii="Times New Roman" w:hAnsi="Times New Roman" w:cs="Times New Roman"/>
          <w:b/>
          <w:color w:val="000000"/>
          <w:sz w:val="28"/>
          <w:szCs w:val="28"/>
        </w:rPr>
      </w:pPr>
      <w:r w:rsidRPr="00116025">
        <w:rPr>
          <w:rFonts w:ascii="Times New Roman" w:hAnsi="Times New Roman" w:cs="Times New Roman"/>
          <w:b/>
          <w:color w:val="000000"/>
          <w:sz w:val="28"/>
          <w:szCs w:val="28"/>
        </w:rPr>
        <w:t>Remittance:</w:t>
      </w:r>
    </w:p>
    <w:p w:rsidR="00116025" w:rsidRDefault="00116025" w:rsidP="00B362A4">
      <w:pPr>
        <w:spacing w:line="360" w:lineRule="auto"/>
        <w:rPr>
          <w:rFonts w:ascii="Times New Roman" w:hAnsi="Times New Roman" w:cs="Times New Roman"/>
          <w:color w:val="000000"/>
          <w:sz w:val="24"/>
          <w:szCs w:val="24"/>
        </w:rPr>
      </w:pPr>
      <w:r w:rsidRPr="00116025">
        <w:rPr>
          <w:rFonts w:ascii="Times New Roman" w:hAnsi="Times New Roman" w:cs="Times New Roman"/>
          <w:color w:val="000000"/>
          <w:sz w:val="24"/>
          <w:szCs w:val="24"/>
        </w:rPr>
        <w:t>In words we understand remittance refers system of m</w:t>
      </w:r>
      <w:r>
        <w:rPr>
          <w:rFonts w:ascii="Times New Roman" w:hAnsi="Times New Roman" w:cs="Times New Roman"/>
          <w:color w:val="000000"/>
          <w:sz w:val="24"/>
          <w:szCs w:val="24"/>
        </w:rPr>
        <w:t xml:space="preserve">oney </w:t>
      </w:r>
      <w:r w:rsidRPr="00116025">
        <w:rPr>
          <w:rFonts w:ascii="Times New Roman" w:hAnsi="Times New Roman" w:cs="Times New Roman"/>
          <w:color w:val="000000"/>
          <w:sz w:val="24"/>
          <w:szCs w:val="24"/>
        </w:rPr>
        <w:t>transfer from one place to another</w:t>
      </w:r>
      <w:r>
        <w:rPr>
          <w:rFonts w:ascii="Times New Roman" w:hAnsi="Times New Roman" w:cs="Times New Roman"/>
          <w:color w:val="000000"/>
          <w:sz w:val="24"/>
          <w:szCs w:val="24"/>
        </w:rPr>
        <w:t xml:space="preserve"> through banking system. Remittance is a kind of earning source for bank .</w:t>
      </w:r>
      <w:proofErr w:type="spellStart"/>
      <w:r>
        <w:rPr>
          <w:rFonts w:ascii="Times New Roman" w:hAnsi="Times New Roman" w:cs="Times New Roman"/>
          <w:color w:val="000000"/>
          <w:sz w:val="24"/>
          <w:szCs w:val="24"/>
        </w:rPr>
        <w:t>Mohammadpur</w:t>
      </w:r>
      <w:proofErr w:type="spellEnd"/>
      <w:r>
        <w:rPr>
          <w:rFonts w:ascii="Times New Roman" w:hAnsi="Times New Roman" w:cs="Times New Roman"/>
          <w:color w:val="000000"/>
          <w:sz w:val="24"/>
          <w:szCs w:val="24"/>
        </w:rPr>
        <w:t xml:space="preserve"> branch is authorized for remittance.  </w:t>
      </w:r>
      <w:r w:rsidR="006F598D">
        <w:rPr>
          <w:rFonts w:ascii="Times New Roman" w:hAnsi="Times New Roman" w:cs="Times New Roman"/>
          <w:color w:val="000000"/>
          <w:sz w:val="24"/>
          <w:szCs w:val="24"/>
        </w:rPr>
        <w:t>Client</w:t>
      </w:r>
      <w:r>
        <w:rPr>
          <w:rFonts w:ascii="Times New Roman" w:hAnsi="Times New Roman" w:cs="Times New Roman"/>
          <w:color w:val="000000"/>
          <w:sz w:val="24"/>
          <w:szCs w:val="24"/>
        </w:rPr>
        <w:t xml:space="preserve"> gets facilities to send money from one area to another in exchange of service charge by system. This service charge is the source of bank earning .Bank works like a mediator of this process. Transaction through bank is safe.</w:t>
      </w:r>
    </w:p>
    <w:p w:rsidR="007637F2" w:rsidRDefault="007637F2" w:rsidP="00B362A4">
      <w:pPr>
        <w:spacing w:line="360" w:lineRule="auto"/>
        <w:rPr>
          <w:rFonts w:ascii="Times New Roman" w:hAnsi="Times New Roman" w:cs="Times New Roman"/>
          <w:b/>
          <w:color w:val="000000"/>
          <w:sz w:val="28"/>
          <w:szCs w:val="28"/>
        </w:rPr>
      </w:pPr>
      <w:r w:rsidRPr="007637F2">
        <w:rPr>
          <w:rFonts w:ascii="Times New Roman" w:hAnsi="Times New Roman" w:cs="Times New Roman"/>
          <w:b/>
          <w:color w:val="000000"/>
          <w:sz w:val="28"/>
          <w:szCs w:val="28"/>
        </w:rPr>
        <w:t>MoneyGram:</w:t>
      </w:r>
    </w:p>
    <w:p w:rsidR="007637F2" w:rsidRDefault="00F409EA" w:rsidP="00B362A4">
      <w:pPr>
        <w:spacing w:line="360" w:lineRule="auto"/>
        <w:rPr>
          <w:rFonts w:ascii="Times New Roman" w:hAnsi="Times New Roman" w:cs="Times New Roman"/>
          <w:color w:val="000000"/>
          <w:sz w:val="16"/>
          <w:szCs w:val="16"/>
        </w:rPr>
      </w:pPr>
      <w:r w:rsidRPr="00F409EA">
        <w:rPr>
          <w:rFonts w:ascii="Times New Roman" w:hAnsi="Times New Roman" w:cs="Times New Roman"/>
          <w:color w:val="000000"/>
          <w:sz w:val="24"/>
          <w:szCs w:val="24"/>
        </w:rPr>
        <w:t>MoneyGram</w:t>
      </w:r>
      <w:r w:rsidR="007637F2" w:rsidRPr="00F409EA">
        <w:rPr>
          <w:rFonts w:ascii="Times New Roman" w:hAnsi="Times New Roman" w:cs="Times New Roman"/>
          <w:color w:val="000000"/>
          <w:sz w:val="24"/>
          <w:szCs w:val="24"/>
        </w:rPr>
        <w:t xml:space="preserve"> is </w:t>
      </w:r>
      <w:r w:rsidR="00246685" w:rsidRPr="00F409EA">
        <w:rPr>
          <w:rFonts w:ascii="Times New Roman" w:hAnsi="Times New Roman" w:cs="Times New Roman"/>
          <w:color w:val="000000"/>
          <w:sz w:val="24"/>
          <w:szCs w:val="24"/>
        </w:rPr>
        <w:t>an</w:t>
      </w:r>
      <w:r w:rsidR="007637F2" w:rsidRPr="00F409EA">
        <w:rPr>
          <w:rFonts w:ascii="Times New Roman" w:hAnsi="Times New Roman" w:cs="Times New Roman"/>
          <w:color w:val="000000"/>
          <w:sz w:val="24"/>
          <w:szCs w:val="24"/>
        </w:rPr>
        <w:t xml:space="preserve"> agent of money </w:t>
      </w:r>
      <w:r w:rsidRPr="00F409EA">
        <w:rPr>
          <w:rFonts w:ascii="Times New Roman" w:hAnsi="Times New Roman" w:cs="Times New Roman"/>
          <w:color w:val="000000"/>
          <w:sz w:val="24"/>
          <w:szCs w:val="24"/>
        </w:rPr>
        <w:t>transfer.</w:t>
      </w:r>
      <w:r>
        <w:rPr>
          <w:rFonts w:ascii="Times New Roman" w:hAnsi="Times New Roman" w:cs="Times New Roman"/>
          <w:color w:val="000000"/>
          <w:sz w:val="24"/>
          <w:szCs w:val="24"/>
        </w:rPr>
        <w:t xml:space="preserve"> They earns through the charge of delivery. One has to present 12 digit number to bank officer for collecting payment.12 digit number is the main indicator of </w:t>
      </w:r>
      <w:r w:rsidR="002407C8">
        <w:rPr>
          <w:rFonts w:ascii="Times New Roman" w:hAnsi="Times New Roman" w:cs="Times New Roman"/>
          <w:color w:val="000000"/>
          <w:sz w:val="24"/>
          <w:szCs w:val="24"/>
        </w:rPr>
        <w:t>MoneyGram. Documents are required from receiver are:</w:t>
      </w:r>
    </w:p>
    <w:p w:rsidR="002407C8" w:rsidRDefault="002407C8" w:rsidP="00B362A4">
      <w:pPr>
        <w:pStyle w:val="ListParagraph"/>
        <w:numPr>
          <w:ilvl w:val="0"/>
          <w:numId w:val="40"/>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Salary statement</w:t>
      </w:r>
    </w:p>
    <w:p w:rsidR="002407C8" w:rsidRDefault="002407C8" w:rsidP="00B362A4">
      <w:pPr>
        <w:pStyle w:val="ListParagraph"/>
        <w:numPr>
          <w:ilvl w:val="0"/>
          <w:numId w:val="40"/>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Passport copy</w:t>
      </w:r>
    </w:p>
    <w:p w:rsidR="002407C8" w:rsidRDefault="002407C8" w:rsidP="00B362A4">
      <w:pPr>
        <w:pStyle w:val="ListParagraph"/>
        <w:numPr>
          <w:ilvl w:val="0"/>
          <w:numId w:val="40"/>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Tuition fees statement (if needed)</w:t>
      </w:r>
    </w:p>
    <w:p w:rsidR="002407C8" w:rsidRDefault="002407C8" w:rsidP="00B362A4">
      <w:pPr>
        <w:pStyle w:val="ListParagraph"/>
        <w:numPr>
          <w:ilvl w:val="0"/>
          <w:numId w:val="40"/>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National id card copy</w:t>
      </w:r>
    </w:p>
    <w:p w:rsidR="00AB11BF" w:rsidRDefault="00AB11BF" w:rsidP="00B362A4">
      <w:pPr>
        <w:pStyle w:val="ListParagraph"/>
        <w:spacing w:line="360" w:lineRule="auto"/>
        <w:rPr>
          <w:rFonts w:ascii="Times New Roman" w:hAnsi="Times New Roman" w:cs="Times New Roman"/>
          <w:color w:val="000000"/>
          <w:sz w:val="24"/>
          <w:szCs w:val="24"/>
        </w:rPr>
      </w:pPr>
    </w:p>
    <w:p w:rsidR="00246685" w:rsidRDefault="000A723B" w:rsidP="00B362A4">
      <w:pPr>
        <w:spacing w:line="360" w:lineRule="auto"/>
        <w:rPr>
          <w:rFonts w:ascii="Times New Roman" w:hAnsi="Times New Roman" w:cs="Times New Roman"/>
          <w:b/>
          <w:color w:val="000000"/>
          <w:sz w:val="28"/>
          <w:szCs w:val="28"/>
        </w:rPr>
      </w:pPr>
      <w:r w:rsidRPr="000A723B">
        <w:rPr>
          <w:rFonts w:ascii="Times New Roman" w:hAnsi="Times New Roman" w:cs="Times New Roman"/>
          <w:b/>
          <w:color w:val="000000"/>
          <w:sz w:val="28"/>
          <w:szCs w:val="28"/>
        </w:rPr>
        <w:t>Foreign remittance:</w:t>
      </w:r>
    </w:p>
    <w:p w:rsidR="00987A7D" w:rsidRDefault="000A723B" w:rsidP="00B362A4">
      <w:pPr>
        <w:spacing w:line="360" w:lineRule="auto"/>
        <w:rPr>
          <w:rFonts w:ascii="Times New Roman" w:hAnsi="Times New Roman" w:cs="Times New Roman"/>
          <w:color w:val="000000"/>
          <w:sz w:val="24"/>
          <w:szCs w:val="24"/>
        </w:rPr>
      </w:pPr>
      <w:r w:rsidRPr="000A723B">
        <w:rPr>
          <w:rFonts w:ascii="Times New Roman" w:hAnsi="Times New Roman" w:cs="Times New Roman"/>
          <w:color w:val="000000"/>
          <w:sz w:val="24"/>
          <w:szCs w:val="24"/>
        </w:rPr>
        <w:t>The main function of bank is sending of one place to another in case of foreign remittance.</w:t>
      </w:r>
      <w:r>
        <w:rPr>
          <w:rFonts w:ascii="Times New Roman" w:hAnsi="Times New Roman" w:cs="Times New Roman"/>
          <w:color w:val="000000"/>
          <w:sz w:val="24"/>
          <w:szCs w:val="24"/>
        </w:rPr>
        <w:t xml:space="preserve"> Foreign remittance is received by bank through order of any international agent .</w:t>
      </w:r>
      <w:proofErr w:type="spellStart"/>
      <w:r w:rsidR="00622D59">
        <w:rPr>
          <w:rFonts w:ascii="Times New Roman" w:hAnsi="Times New Roman" w:cs="Times New Roman"/>
          <w:color w:val="000000"/>
          <w:sz w:val="24"/>
          <w:szCs w:val="24"/>
        </w:rPr>
        <w:t>M</w:t>
      </w:r>
      <w:r>
        <w:rPr>
          <w:rFonts w:ascii="Times New Roman" w:hAnsi="Times New Roman" w:cs="Times New Roman"/>
          <w:color w:val="000000"/>
          <w:sz w:val="24"/>
          <w:szCs w:val="24"/>
        </w:rPr>
        <w:t>ohammadpur</w:t>
      </w:r>
      <w:proofErr w:type="spellEnd"/>
      <w:r>
        <w:rPr>
          <w:rFonts w:ascii="Times New Roman" w:hAnsi="Times New Roman" w:cs="Times New Roman"/>
          <w:color w:val="000000"/>
          <w:sz w:val="24"/>
          <w:szCs w:val="24"/>
        </w:rPr>
        <w:t xml:space="preserve"> branch has authorization of collecting and receiving foreign remittance </w:t>
      </w:r>
      <w:r w:rsidR="000D1103">
        <w:rPr>
          <w:rFonts w:ascii="Times New Roman" w:hAnsi="Times New Roman" w:cs="Times New Roman"/>
          <w:color w:val="000000"/>
          <w:sz w:val="24"/>
          <w:szCs w:val="24"/>
        </w:rPr>
        <w:t>.MoneyGram and western union are the main two medium of agent  for foreign remittance.</w:t>
      </w:r>
    </w:p>
    <w:p w:rsidR="00AB11BF" w:rsidRPr="00B37352" w:rsidRDefault="00AB11BF" w:rsidP="00B362A4">
      <w:pPr>
        <w:spacing w:line="360" w:lineRule="auto"/>
        <w:rPr>
          <w:rFonts w:ascii="Times New Roman" w:hAnsi="Times New Roman" w:cs="Times New Roman"/>
          <w:color w:val="000000"/>
          <w:sz w:val="8"/>
          <w:szCs w:val="24"/>
        </w:rPr>
      </w:pPr>
    </w:p>
    <w:p w:rsidR="00987A7D" w:rsidRDefault="00226E66" w:rsidP="00B362A4">
      <w:pPr>
        <w:spacing w:line="360" w:lineRule="auto"/>
        <w:rPr>
          <w:rFonts w:ascii="Times New Roman" w:hAnsi="Times New Roman" w:cs="Times New Roman"/>
          <w:b/>
          <w:color w:val="000000"/>
          <w:sz w:val="32"/>
          <w:szCs w:val="32"/>
        </w:rPr>
      </w:pPr>
      <w:r w:rsidRPr="00226E66">
        <w:rPr>
          <w:rFonts w:ascii="Times New Roman" w:hAnsi="Times New Roman" w:cs="Times New Roman"/>
          <w:b/>
          <w:color w:val="000000"/>
          <w:sz w:val="32"/>
          <w:szCs w:val="32"/>
        </w:rPr>
        <w:t xml:space="preserve">3.2.14 </w:t>
      </w:r>
      <w:r w:rsidR="009834D3">
        <w:rPr>
          <w:rFonts w:ascii="Times New Roman" w:hAnsi="Times New Roman" w:cs="Times New Roman"/>
          <w:b/>
          <w:color w:val="000000"/>
          <w:sz w:val="32"/>
          <w:szCs w:val="32"/>
        </w:rPr>
        <w:t>C</w:t>
      </w:r>
      <w:r>
        <w:rPr>
          <w:rFonts w:ascii="Times New Roman" w:hAnsi="Times New Roman" w:cs="Times New Roman"/>
          <w:b/>
          <w:color w:val="000000"/>
          <w:sz w:val="32"/>
          <w:szCs w:val="32"/>
        </w:rPr>
        <w:t xml:space="preserve">learing of </w:t>
      </w:r>
      <w:proofErr w:type="spellStart"/>
      <w:r w:rsidR="008F5ED3">
        <w:rPr>
          <w:rFonts w:ascii="Times New Roman" w:hAnsi="Times New Roman" w:cs="Times New Roman"/>
          <w:b/>
          <w:color w:val="000000"/>
          <w:sz w:val="32"/>
          <w:szCs w:val="32"/>
        </w:rPr>
        <w:t>C</w:t>
      </w:r>
      <w:r>
        <w:rPr>
          <w:rFonts w:ascii="Times New Roman" w:hAnsi="Times New Roman" w:cs="Times New Roman"/>
          <w:b/>
          <w:color w:val="000000"/>
          <w:sz w:val="32"/>
          <w:szCs w:val="32"/>
        </w:rPr>
        <w:t>heque</w:t>
      </w:r>
      <w:proofErr w:type="spellEnd"/>
      <w:r>
        <w:rPr>
          <w:rFonts w:ascii="Times New Roman" w:hAnsi="Times New Roman" w:cs="Times New Roman"/>
          <w:b/>
          <w:color w:val="000000"/>
          <w:sz w:val="32"/>
          <w:szCs w:val="32"/>
        </w:rPr>
        <w:t>:</w:t>
      </w:r>
    </w:p>
    <w:p w:rsidR="00226E66" w:rsidRDefault="00226E66" w:rsidP="00B362A4">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Officers of standard bank receive all kind of </w:t>
      </w: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that is needed to clearing on behalf of client. Then it is important to endorse and cross of </w:t>
      </w: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also.</w:t>
      </w:r>
    </w:p>
    <w:p w:rsidR="00C6374D" w:rsidRPr="00B37352" w:rsidRDefault="00C6374D" w:rsidP="00B362A4">
      <w:pPr>
        <w:spacing w:line="360" w:lineRule="auto"/>
        <w:rPr>
          <w:rFonts w:ascii="Times New Roman" w:hAnsi="Times New Roman" w:cs="Times New Roman"/>
          <w:color w:val="000000"/>
          <w:sz w:val="2"/>
          <w:szCs w:val="24"/>
        </w:rPr>
      </w:pPr>
    </w:p>
    <w:tbl>
      <w:tblPr>
        <w:tblStyle w:val="TableGrid"/>
        <w:tblW w:w="0" w:type="auto"/>
        <w:tblLook w:val="04A0" w:firstRow="1" w:lastRow="0" w:firstColumn="1" w:lastColumn="0" w:noHBand="0" w:noVBand="1"/>
      </w:tblPr>
      <w:tblGrid>
        <w:gridCol w:w="3166"/>
        <w:gridCol w:w="3166"/>
        <w:gridCol w:w="3166"/>
      </w:tblGrid>
      <w:tr w:rsidR="00226E66" w:rsidTr="00AB11BF">
        <w:trPr>
          <w:trHeight w:val="523"/>
        </w:trPr>
        <w:tc>
          <w:tcPr>
            <w:tcW w:w="3166" w:type="dxa"/>
          </w:tcPr>
          <w:p w:rsidR="00226E66" w:rsidRPr="00AB11BF" w:rsidRDefault="005D0681" w:rsidP="00AB11BF">
            <w:pPr>
              <w:tabs>
                <w:tab w:val="right" w:pos="2950"/>
              </w:tabs>
              <w:spacing w:line="360" w:lineRule="auto"/>
              <w:jc w:val="both"/>
              <w:rPr>
                <w:rFonts w:ascii="Times New Roman" w:hAnsi="Times New Roman" w:cs="Times New Roman"/>
                <w:b/>
                <w:color w:val="000000"/>
                <w:sz w:val="24"/>
                <w:szCs w:val="24"/>
              </w:rPr>
            </w:pPr>
            <w:r w:rsidRPr="00AB11BF">
              <w:rPr>
                <w:rFonts w:ascii="Times New Roman" w:hAnsi="Times New Roman" w:cs="Times New Roman"/>
                <w:b/>
                <w:color w:val="000000"/>
                <w:sz w:val="24"/>
                <w:szCs w:val="24"/>
              </w:rPr>
              <w:t xml:space="preserve">Category of </w:t>
            </w:r>
            <w:proofErr w:type="spellStart"/>
            <w:r w:rsidRPr="00AB11BF">
              <w:rPr>
                <w:rFonts w:ascii="Times New Roman" w:hAnsi="Times New Roman" w:cs="Times New Roman"/>
                <w:b/>
                <w:color w:val="000000"/>
                <w:sz w:val="24"/>
                <w:szCs w:val="24"/>
              </w:rPr>
              <w:t>cheque</w:t>
            </w:r>
            <w:proofErr w:type="spellEnd"/>
            <w:r w:rsidR="00AB11BF" w:rsidRPr="00AB11BF">
              <w:rPr>
                <w:rFonts w:ascii="Times New Roman" w:hAnsi="Times New Roman" w:cs="Times New Roman"/>
                <w:b/>
                <w:color w:val="000000"/>
                <w:sz w:val="24"/>
                <w:szCs w:val="24"/>
              </w:rPr>
              <w:tab/>
            </w:r>
          </w:p>
        </w:tc>
        <w:tc>
          <w:tcPr>
            <w:tcW w:w="3166" w:type="dxa"/>
          </w:tcPr>
          <w:p w:rsidR="00226E66" w:rsidRPr="00AB11BF" w:rsidRDefault="005D0681" w:rsidP="007107EC">
            <w:pPr>
              <w:spacing w:line="360" w:lineRule="auto"/>
              <w:jc w:val="both"/>
              <w:rPr>
                <w:rFonts w:ascii="Times New Roman" w:hAnsi="Times New Roman" w:cs="Times New Roman"/>
                <w:b/>
                <w:color w:val="000000"/>
                <w:sz w:val="24"/>
                <w:szCs w:val="24"/>
              </w:rPr>
            </w:pPr>
            <w:r w:rsidRPr="00AB11BF">
              <w:rPr>
                <w:rFonts w:ascii="Times New Roman" w:hAnsi="Times New Roman" w:cs="Times New Roman"/>
                <w:b/>
                <w:color w:val="000000"/>
                <w:sz w:val="24"/>
                <w:szCs w:val="24"/>
              </w:rPr>
              <w:t>Explanation</w:t>
            </w:r>
          </w:p>
        </w:tc>
        <w:tc>
          <w:tcPr>
            <w:tcW w:w="3166" w:type="dxa"/>
          </w:tcPr>
          <w:p w:rsidR="00226E66" w:rsidRPr="00AB11BF" w:rsidRDefault="005D0681" w:rsidP="007107EC">
            <w:pPr>
              <w:spacing w:line="360" w:lineRule="auto"/>
              <w:jc w:val="both"/>
              <w:rPr>
                <w:rFonts w:ascii="Times New Roman" w:hAnsi="Times New Roman" w:cs="Times New Roman"/>
                <w:b/>
                <w:color w:val="000000"/>
                <w:sz w:val="24"/>
                <w:szCs w:val="24"/>
              </w:rPr>
            </w:pPr>
            <w:r w:rsidRPr="00AB11BF">
              <w:rPr>
                <w:rFonts w:ascii="Times New Roman" w:hAnsi="Times New Roman" w:cs="Times New Roman"/>
                <w:b/>
                <w:color w:val="000000"/>
                <w:sz w:val="24"/>
                <w:szCs w:val="24"/>
              </w:rPr>
              <w:t>Process of clearing</w:t>
            </w:r>
          </w:p>
        </w:tc>
      </w:tr>
      <w:tr w:rsidR="00226E66" w:rsidTr="00AB11BF">
        <w:trPr>
          <w:trHeight w:val="1391"/>
        </w:trPr>
        <w:tc>
          <w:tcPr>
            <w:tcW w:w="3166" w:type="dxa"/>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Inward clearing </w:t>
            </w:r>
            <w:proofErr w:type="spellStart"/>
            <w:r>
              <w:rPr>
                <w:rFonts w:ascii="Times New Roman" w:hAnsi="Times New Roman" w:cs="Times New Roman"/>
                <w:color w:val="000000"/>
                <w:sz w:val="24"/>
                <w:szCs w:val="24"/>
              </w:rPr>
              <w:t>cheque</w:t>
            </w:r>
            <w:proofErr w:type="spellEnd"/>
          </w:p>
        </w:tc>
        <w:tc>
          <w:tcPr>
            <w:tcW w:w="3166" w:type="dxa"/>
          </w:tcPr>
          <w:p w:rsidR="00226E66" w:rsidRDefault="005D0681" w:rsidP="007107EC">
            <w:pPr>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collected from standard bank </w:t>
            </w:r>
            <w:r w:rsidR="00C6374D">
              <w:rPr>
                <w:rFonts w:ascii="Times New Roman" w:hAnsi="Times New Roman" w:cs="Times New Roman"/>
                <w:color w:val="000000"/>
                <w:sz w:val="24"/>
                <w:szCs w:val="24"/>
              </w:rPr>
              <w:t>Limited’s</w:t>
            </w:r>
            <w:r>
              <w:rPr>
                <w:rFonts w:ascii="Times New Roman" w:hAnsi="Times New Roman" w:cs="Times New Roman"/>
                <w:color w:val="000000"/>
                <w:sz w:val="24"/>
                <w:szCs w:val="24"/>
              </w:rPr>
              <w:t xml:space="preserve"> clearing house</w:t>
            </w:r>
          </w:p>
        </w:tc>
        <w:tc>
          <w:tcPr>
            <w:tcW w:w="3166" w:type="dxa"/>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Party’s account number to general account number of standard bank limited.</w:t>
            </w:r>
          </w:p>
        </w:tc>
      </w:tr>
      <w:tr w:rsidR="00226E66" w:rsidTr="00AB11BF">
        <w:trPr>
          <w:trHeight w:val="1065"/>
        </w:trPr>
        <w:tc>
          <w:tcPr>
            <w:tcW w:w="3166" w:type="dxa"/>
            <w:tcBorders>
              <w:bottom w:val="single" w:sz="4" w:space="0" w:color="auto"/>
            </w:tcBorders>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Outward bill for collection</w:t>
            </w:r>
          </w:p>
        </w:tc>
        <w:tc>
          <w:tcPr>
            <w:tcW w:w="3166" w:type="dxa"/>
            <w:tcBorders>
              <w:bottom w:val="single" w:sz="4" w:space="0" w:color="auto"/>
            </w:tcBorders>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Standard bank limited clears within own clearing area</w:t>
            </w:r>
          </w:p>
        </w:tc>
        <w:tc>
          <w:tcPr>
            <w:tcW w:w="3166" w:type="dxa"/>
            <w:tcBorders>
              <w:bottom w:val="single" w:sz="4" w:space="0" w:color="auto"/>
            </w:tcBorders>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None</w:t>
            </w:r>
          </w:p>
        </w:tc>
      </w:tr>
      <w:tr w:rsidR="00226E66" w:rsidTr="00AB11BF">
        <w:trPr>
          <w:trHeight w:val="1123"/>
        </w:trPr>
        <w:tc>
          <w:tcPr>
            <w:tcW w:w="3166" w:type="dxa"/>
            <w:tcBorders>
              <w:top w:val="single" w:sz="4" w:space="0" w:color="auto"/>
            </w:tcBorders>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OBC</w:t>
            </w:r>
          </w:p>
        </w:tc>
        <w:tc>
          <w:tcPr>
            <w:tcW w:w="3166" w:type="dxa"/>
            <w:tcBorders>
              <w:top w:val="single" w:sz="4" w:space="0" w:color="auto"/>
            </w:tcBorders>
          </w:tcPr>
          <w:p w:rsidR="00226E66" w:rsidRDefault="005D0681" w:rsidP="007107EC">
            <w:pPr>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Cheques</w:t>
            </w:r>
            <w:proofErr w:type="spellEnd"/>
            <w:r>
              <w:rPr>
                <w:rFonts w:ascii="Times New Roman" w:hAnsi="Times New Roman" w:cs="Times New Roman"/>
                <w:color w:val="000000"/>
                <w:sz w:val="24"/>
                <w:szCs w:val="24"/>
              </w:rPr>
              <w:t xml:space="preserve"> of other branch</w:t>
            </w:r>
          </w:p>
        </w:tc>
        <w:tc>
          <w:tcPr>
            <w:tcW w:w="3166" w:type="dxa"/>
            <w:tcBorders>
              <w:top w:val="single" w:sz="4" w:space="0" w:color="auto"/>
            </w:tcBorders>
          </w:tcPr>
          <w:p w:rsidR="00226E66" w:rsidRDefault="005D0681"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type of </w:t>
            </w:r>
            <w:proofErr w:type="spellStart"/>
            <w:r>
              <w:rPr>
                <w:rFonts w:ascii="Times New Roman" w:hAnsi="Times New Roman" w:cs="Times New Roman"/>
                <w:color w:val="000000"/>
                <w:sz w:val="24"/>
                <w:szCs w:val="24"/>
              </w:rPr>
              <w:t>cheques</w:t>
            </w:r>
            <w:proofErr w:type="spellEnd"/>
            <w:r>
              <w:rPr>
                <w:rFonts w:ascii="Times New Roman" w:hAnsi="Times New Roman" w:cs="Times New Roman"/>
                <w:color w:val="000000"/>
                <w:sz w:val="24"/>
                <w:szCs w:val="24"/>
              </w:rPr>
              <w:t xml:space="preserve"> is directly sent to the representative branch.</w:t>
            </w:r>
          </w:p>
        </w:tc>
      </w:tr>
      <w:tr w:rsidR="00226E66" w:rsidTr="00AB11BF">
        <w:trPr>
          <w:trHeight w:val="887"/>
        </w:trPr>
        <w:tc>
          <w:tcPr>
            <w:tcW w:w="3166" w:type="dxa"/>
            <w:tcBorders>
              <w:right w:val="single" w:sz="4" w:space="0" w:color="auto"/>
            </w:tcBorders>
          </w:tcPr>
          <w:p w:rsidR="00226E66" w:rsidRDefault="002A4D60"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Clearing </w:t>
            </w:r>
            <w:proofErr w:type="spellStart"/>
            <w:r>
              <w:rPr>
                <w:rFonts w:ascii="Times New Roman" w:hAnsi="Times New Roman" w:cs="Times New Roman"/>
                <w:color w:val="000000"/>
                <w:sz w:val="24"/>
                <w:szCs w:val="24"/>
              </w:rPr>
              <w:t>cheque</w:t>
            </w:r>
            <w:proofErr w:type="spellEnd"/>
          </w:p>
        </w:tc>
        <w:tc>
          <w:tcPr>
            <w:tcW w:w="3166" w:type="dxa"/>
            <w:tcBorders>
              <w:left w:val="single" w:sz="4" w:space="0" w:color="auto"/>
            </w:tcBorders>
          </w:tcPr>
          <w:p w:rsidR="00226E66" w:rsidRDefault="002A4D60" w:rsidP="007107EC">
            <w:pPr>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of another bank within clearing area of standard bank limited</w:t>
            </w:r>
          </w:p>
        </w:tc>
        <w:tc>
          <w:tcPr>
            <w:tcW w:w="3166" w:type="dxa"/>
          </w:tcPr>
          <w:p w:rsidR="00226E66" w:rsidRDefault="00C6374D"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These </w:t>
            </w:r>
            <w:proofErr w:type="spellStart"/>
            <w:r>
              <w:rPr>
                <w:rFonts w:ascii="Times New Roman" w:hAnsi="Times New Roman" w:cs="Times New Roman"/>
                <w:color w:val="000000"/>
                <w:sz w:val="24"/>
                <w:szCs w:val="24"/>
              </w:rPr>
              <w:t>cheques</w:t>
            </w:r>
            <w:proofErr w:type="spellEnd"/>
            <w:r w:rsidR="002A4D60">
              <w:rPr>
                <w:rFonts w:ascii="Times New Roman" w:hAnsi="Times New Roman" w:cs="Times New Roman"/>
                <w:color w:val="000000"/>
                <w:sz w:val="24"/>
                <w:szCs w:val="24"/>
              </w:rPr>
              <w:t xml:space="preserve"> are sent to clearing house of </w:t>
            </w:r>
            <w:proofErr w:type="spellStart"/>
            <w:r w:rsidR="002A4D60">
              <w:rPr>
                <w:rFonts w:ascii="Times New Roman" w:hAnsi="Times New Roman" w:cs="Times New Roman"/>
                <w:color w:val="000000"/>
                <w:sz w:val="24"/>
                <w:szCs w:val="24"/>
              </w:rPr>
              <w:t>Mothijeel</w:t>
            </w:r>
            <w:proofErr w:type="spellEnd"/>
            <w:r w:rsidR="002A4D60">
              <w:rPr>
                <w:rFonts w:ascii="Times New Roman" w:hAnsi="Times New Roman" w:cs="Times New Roman"/>
                <w:color w:val="000000"/>
                <w:sz w:val="24"/>
                <w:szCs w:val="24"/>
              </w:rPr>
              <w:t>.</w:t>
            </w:r>
          </w:p>
        </w:tc>
      </w:tr>
      <w:tr w:rsidR="00226E66" w:rsidTr="00AB11BF">
        <w:trPr>
          <w:trHeight w:val="1008"/>
        </w:trPr>
        <w:tc>
          <w:tcPr>
            <w:tcW w:w="3166" w:type="dxa"/>
          </w:tcPr>
          <w:p w:rsidR="00226E66" w:rsidRDefault="002A4D60"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Outward clearing </w:t>
            </w:r>
          </w:p>
        </w:tc>
        <w:tc>
          <w:tcPr>
            <w:tcW w:w="3166" w:type="dxa"/>
          </w:tcPr>
          <w:p w:rsidR="00226E66" w:rsidRDefault="002A4D60" w:rsidP="007107EC">
            <w:pPr>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Cheques</w:t>
            </w:r>
            <w:proofErr w:type="spellEnd"/>
            <w:r>
              <w:rPr>
                <w:rFonts w:ascii="Times New Roman" w:hAnsi="Times New Roman" w:cs="Times New Roman"/>
                <w:color w:val="000000"/>
                <w:sz w:val="24"/>
                <w:szCs w:val="24"/>
              </w:rPr>
              <w:t xml:space="preserve"> for another bank outside the clearing area</w:t>
            </w:r>
          </w:p>
        </w:tc>
        <w:tc>
          <w:tcPr>
            <w:tcW w:w="3166" w:type="dxa"/>
          </w:tcPr>
          <w:p w:rsidR="00226E66" w:rsidRDefault="00C6374D" w:rsidP="007107E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is sent to other branch of standard bank limited and IBCA.</w:t>
            </w:r>
          </w:p>
        </w:tc>
      </w:tr>
    </w:tbl>
    <w:p w:rsidR="00226E66" w:rsidRDefault="00F06EDC" w:rsidP="00F06EDC">
      <w:pPr>
        <w:tabs>
          <w:tab w:val="left" w:pos="3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Table</w:t>
      </w:r>
      <w:r w:rsidR="00260E03">
        <w:rPr>
          <w:rFonts w:ascii="Times New Roman" w:hAnsi="Times New Roman" w:cs="Times New Roman"/>
          <w:color w:val="000000"/>
          <w:sz w:val="24"/>
          <w:szCs w:val="24"/>
        </w:rPr>
        <w:t xml:space="preserve"> 6: </w:t>
      </w:r>
      <w:proofErr w:type="spellStart"/>
      <w:r w:rsidR="00260E03">
        <w:rPr>
          <w:rFonts w:ascii="Times New Roman" w:hAnsi="Times New Roman" w:cs="Times New Roman"/>
          <w:color w:val="000000"/>
          <w:sz w:val="24"/>
          <w:szCs w:val="24"/>
        </w:rPr>
        <w:t>Cheque</w:t>
      </w:r>
      <w:proofErr w:type="spellEnd"/>
      <w:r w:rsidR="00260E03">
        <w:rPr>
          <w:rFonts w:ascii="Times New Roman" w:hAnsi="Times New Roman" w:cs="Times New Roman"/>
          <w:color w:val="000000"/>
          <w:sz w:val="24"/>
          <w:szCs w:val="24"/>
        </w:rPr>
        <w:t xml:space="preserve"> clearing </w:t>
      </w:r>
      <w:r w:rsidR="00C96EE8">
        <w:rPr>
          <w:rFonts w:ascii="Times New Roman" w:hAnsi="Times New Roman" w:cs="Times New Roman"/>
          <w:color w:val="000000"/>
          <w:sz w:val="24"/>
          <w:szCs w:val="24"/>
        </w:rPr>
        <w:t>(SBL</w:t>
      </w:r>
      <w:r>
        <w:rPr>
          <w:rFonts w:ascii="Times New Roman" w:hAnsi="Times New Roman" w:cs="Times New Roman"/>
          <w:color w:val="000000"/>
          <w:sz w:val="24"/>
          <w:szCs w:val="24"/>
        </w:rPr>
        <w:t xml:space="preserve"> website</w:t>
      </w:r>
      <w:r w:rsidR="00260E03">
        <w:rPr>
          <w:rFonts w:ascii="Times New Roman" w:hAnsi="Times New Roman" w:cs="Times New Roman"/>
          <w:color w:val="000000"/>
          <w:sz w:val="24"/>
          <w:szCs w:val="24"/>
        </w:rPr>
        <w:t>2018)</w:t>
      </w:r>
    </w:p>
    <w:p w:rsidR="003C5919" w:rsidRDefault="003C5919" w:rsidP="003C5919">
      <w:pPr>
        <w:tabs>
          <w:tab w:val="left" w:pos="5293"/>
        </w:tabs>
        <w:spacing w:line="360" w:lineRule="auto"/>
        <w:jc w:val="both"/>
        <w:rPr>
          <w:rFonts w:ascii="Times New Roman" w:hAnsi="Times New Roman" w:cs="Times New Roman"/>
          <w:b/>
          <w:color w:val="000000"/>
          <w:sz w:val="32"/>
          <w:szCs w:val="32"/>
        </w:rPr>
      </w:pPr>
    </w:p>
    <w:p w:rsidR="00F06EDC" w:rsidRDefault="00F130FD" w:rsidP="00F06EDC">
      <w:pPr>
        <w:spacing w:line="360" w:lineRule="auto"/>
        <w:jc w:val="both"/>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3.2.14 </w:t>
      </w:r>
      <w:r w:rsidR="00F06EDC">
        <w:rPr>
          <w:rFonts w:ascii="Times New Roman" w:hAnsi="Times New Roman" w:cs="Times New Roman"/>
          <w:b/>
          <w:color w:val="000000"/>
          <w:sz w:val="32"/>
          <w:szCs w:val="32"/>
        </w:rPr>
        <w:t xml:space="preserve">Category of clearing </w:t>
      </w:r>
      <w:proofErr w:type="spellStart"/>
      <w:r w:rsidR="00F06EDC">
        <w:rPr>
          <w:rFonts w:ascii="Times New Roman" w:hAnsi="Times New Roman" w:cs="Times New Roman"/>
          <w:b/>
          <w:color w:val="000000"/>
          <w:sz w:val="32"/>
          <w:szCs w:val="32"/>
        </w:rPr>
        <w:t>cheque</w:t>
      </w:r>
      <w:proofErr w:type="spellEnd"/>
      <w:r w:rsidR="00F06EDC">
        <w:rPr>
          <w:rFonts w:ascii="Times New Roman" w:hAnsi="Times New Roman" w:cs="Times New Roman"/>
          <w:b/>
          <w:color w:val="000000"/>
          <w:sz w:val="32"/>
          <w:szCs w:val="32"/>
        </w:rPr>
        <w:t>:</w:t>
      </w:r>
    </w:p>
    <w:p w:rsidR="00F06EDC" w:rsidRPr="00F06EDC" w:rsidRDefault="00F06EDC" w:rsidP="00F06EDC">
      <w:pPr>
        <w:pStyle w:val="ListParagraph"/>
        <w:numPr>
          <w:ilvl w:val="0"/>
          <w:numId w:val="41"/>
        </w:numPr>
        <w:spacing w:line="360" w:lineRule="auto"/>
        <w:jc w:val="both"/>
        <w:rPr>
          <w:rFonts w:ascii="Times New Roman" w:hAnsi="Times New Roman" w:cs="Times New Roman"/>
          <w:b/>
          <w:color w:val="000000"/>
          <w:sz w:val="24"/>
          <w:szCs w:val="24"/>
        </w:rPr>
      </w:pPr>
      <w:r w:rsidRPr="00F06EDC">
        <w:rPr>
          <w:rFonts w:ascii="Times New Roman" w:hAnsi="Times New Roman" w:cs="Times New Roman"/>
          <w:b/>
          <w:color w:val="000000"/>
          <w:sz w:val="24"/>
          <w:szCs w:val="24"/>
        </w:rPr>
        <w:t xml:space="preserve">Transfer </w:t>
      </w:r>
      <w:proofErr w:type="spellStart"/>
      <w:r w:rsidRPr="00F06EDC">
        <w:rPr>
          <w:rFonts w:ascii="Times New Roman" w:hAnsi="Times New Roman" w:cs="Times New Roman"/>
          <w:b/>
          <w:color w:val="000000"/>
          <w:sz w:val="24"/>
          <w:szCs w:val="24"/>
        </w:rPr>
        <w:t>cheque</w:t>
      </w:r>
      <w:proofErr w:type="spellEnd"/>
      <w:r w:rsidRPr="00F06EDC">
        <w:rPr>
          <w:rFonts w:ascii="Times New Roman" w:hAnsi="Times New Roman" w:cs="Times New Roman"/>
          <w:b/>
          <w:color w:val="000000"/>
          <w:sz w:val="24"/>
          <w:szCs w:val="24"/>
        </w:rPr>
        <w:t>:</w:t>
      </w:r>
    </w:p>
    <w:p w:rsidR="00F06EDC" w:rsidRDefault="00F06EDC" w:rsidP="00F06EDC">
      <w:pPr>
        <w:spacing w:line="360" w:lineRule="auto"/>
        <w:ind w:left="360"/>
        <w:jc w:val="both"/>
        <w:rPr>
          <w:rFonts w:ascii="Times New Roman" w:hAnsi="Times New Roman" w:cs="Times New Roman"/>
          <w:color w:val="000000"/>
          <w:sz w:val="24"/>
          <w:szCs w:val="24"/>
        </w:rPr>
      </w:pPr>
      <w:r w:rsidRPr="00F06EDC">
        <w:rPr>
          <w:rFonts w:ascii="Times New Roman" w:hAnsi="Times New Roman" w:cs="Times New Roman"/>
          <w:color w:val="000000"/>
          <w:sz w:val="24"/>
          <w:szCs w:val="24"/>
        </w:rPr>
        <w:t xml:space="preserve">These </w:t>
      </w:r>
      <w:proofErr w:type="spellStart"/>
      <w:r w:rsidRPr="00F06EDC">
        <w:rPr>
          <w:rFonts w:ascii="Times New Roman" w:hAnsi="Times New Roman" w:cs="Times New Roman"/>
          <w:color w:val="000000"/>
          <w:sz w:val="24"/>
          <w:szCs w:val="24"/>
        </w:rPr>
        <w:t>cheques</w:t>
      </w:r>
      <w:proofErr w:type="spellEnd"/>
      <w:r w:rsidRPr="00F06EDC">
        <w:rPr>
          <w:rFonts w:ascii="Times New Roman" w:hAnsi="Times New Roman" w:cs="Times New Roman"/>
          <w:color w:val="000000"/>
          <w:sz w:val="24"/>
          <w:szCs w:val="24"/>
        </w:rPr>
        <w:t xml:space="preserve"> are collected by the same branch of standard bank limited and paid also.</w:t>
      </w:r>
    </w:p>
    <w:p w:rsidR="00F06EDC" w:rsidRPr="00F06EDC" w:rsidRDefault="00A276D6" w:rsidP="00F06EDC">
      <w:pPr>
        <w:spacing w:line="360" w:lineRule="auto"/>
        <w:ind w:left="360"/>
        <w:jc w:val="both"/>
        <w:rPr>
          <w:rFonts w:ascii="Times New Roman" w:hAnsi="Times New Roman" w:cs="Times New Roman"/>
          <w:b/>
          <w:color w:val="000000"/>
          <w:sz w:val="24"/>
          <w:szCs w:val="24"/>
        </w:rPr>
      </w:pPr>
      <w:r w:rsidRPr="00F06EDC">
        <w:rPr>
          <w:rFonts w:ascii="Times New Roman" w:hAnsi="Times New Roman" w:cs="Times New Roman"/>
          <w:b/>
          <w:color w:val="000000"/>
          <w:sz w:val="24"/>
          <w:szCs w:val="24"/>
        </w:rPr>
        <w:t>2) Local</w:t>
      </w:r>
      <w:r w:rsidR="00F06EDC" w:rsidRPr="00F06EDC">
        <w:rPr>
          <w:rFonts w:ascii="Times New Roman" w:hAnsi="Times New Roman" w:cs="Times New Roman"/>
          <w:b/>
          <w:color w:val="000000"/>
          <w:sz w:val="24"/>
          <w:szCs w:val="24"/>
        </w:rPr>
        <w:t xml:space="preserve"> bill collection </w:t>
      </w:r>
      <w:proofErr w:type="spellStart"/>
      <w:r w:rsidR="00F06EDC" w:rsidRPr="00F06EDC">
        <w:rPr>
          <w:rFonts w:ascii="Times New Roman" w:hAnsi="Times New Roman" w:cs="Times New Roman"/>
          <w:b/>
          <w:color w:val="000000"/>
          <w:sz w:val="24"/>
          <w:szCs w:val="24"/>
        </w:rPr>
        <w:t>cheque</w:t>
      </w:r>
      <w:proofErr w:type="spellEnd"/>
      <w:r w:rsidR="00F06EDC" w:rsidRPr="00F06EDC">
        <w:rPr>
          <w:rFonts w:ascii="Times New Roman" w:hAnsi="Times New Roman" w:cs="Times New Roman"/>
          <w:b/>
          <w:color w:val="000000"/>
          <w:sz w:val="24"/>
          <w:szCs w:val="24"/>
        </w:rPr>
        <w:t xml:space="preserve"> (LBC):</w:t>
      </w:r>
    </w:p>
    <w:p w:rsidR="00F06EDC" w:rsidRDefault="00956804" w:rsidP="00F06EDC">
      <w:pPr>
        <w:spacing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Lo</w:t>
      </w:r>
      <w:r w:rsidR="00F06EDC">
        <w:rPr>
          <w:rFonts w:ascii="Times New Roman" w:hAnsi="Times New Roman" w:cs="Times New Roman"/>
          <w:color w:val="000000"/>
          <w:sz w:val="24"/>
          <w:szCs w:val="24"/>
        </w:rPr>
        <w:t xml:space="preserve">cal bills collection </w:t>
      </w:r>
      <w:proofErr w:type="spellStart"/>
      <w:r w:rsidR="00F06EDC">
        <w:rPr>
          <w:rFonts w:ascii="Times New Roman" w:hAnsi="Times New Roman" w:cs="Times New Roman"/>
          <w:color w:val="000000"/>
          <w:sz w:val="24"/>
          <w:szCs w:val="24"/>
        </w:rPr>
        <w:t>cheques</w:t>
      </w:r>
      <w:proofErr w:type="spellEnd"/>
      <w:r w:rsidR="00F06EDC">
        <w:rPr>
          <w:rFonts w:ascii="Times New Roman" w:hAnsi="Times New Roman" w:cs="Times New Roman"/>
          <w:color w:val="000000"/>
          <w:sz w:val="24"/>
          <w:szCs w:val="24"/>
        </w:rPr>
        <w:t xml:space="preserve"> are presented to the standard bank limited for collection and payment through two different branches in the same city.</w:t>
      </w:r>
    </w:p>
    <w:p w:rsidR="00F06EDC" w:rsidRPr="00F130FD" w:rsidRDefault="00A276D6" w:rsidP="00956804">
      <w:pPr>
        <w:spacing w:line="360" w:lineRule="auto"/>
        <w:ind w:left="360"/>
        <w:jc w:val="both"/>
        <w:rPr>
          <w:rFonts w:ascii="Times New Roman" w:hAnsi="Times New Roman" w:cs="Times New Roman"/>
          <w:b/>
          <w:color w:val="000000"/>
          <w:sz w:val="24"/>
          <w:szCs w:val="24"/>
        </w:rPr>
      </w:pPr>
      <w:r w:rsidRPr="00F130FD">
        <w:rPr>
          <w:rFonts w:ascii="Times New Roman" w:hAnsi="Times New Roman" w:cs="Times New Roman"/>
          <w:b/>
          <w:color w:val="000000"/>
          <w:sz w:val="24"/>
          <w:szCs w:val="24"/>
        </w:rPr>
        <w:t>3) Outward</w:t>
      </w:r>
      <w:r w:rsidR="00F06EDC" w:rsidRPr="00F130FD">
        <w:rPr>
          <w:rFonts w:ascii="Times New Roman" w:hAnsi="Times New Roman" w:cs="Times New Roman"/>
          <w:b/>
          <w:color w:val="000000"/>
          <w:sz w:val="24"/>
          <w:szCs w:val="24"/>
        </w:rPr>
        <w:t xml:space="preserve"> bills collection </w:t>
      </w:r>
      <w:proofErr w:type="spellStart"/>
      <w:r w:rsidR="00F06EDC" w:rsidRPr="00F130FD">
        <w:rPr>
          <w:rFonts w:ascii="Times New Roman" w:hAnsi="Times New Roman" w:cs="Times New Roman"/>
          <w:b/>
          <w:color w:val="000000"/>
          <w:sz w:val="24"/>
          <w:szCs w:val="24"/>
        </w:rPr>
        <w:t>cheque</w:t>
      </w:r>
      <w:proofErr w:type="spellEnd"/>
      <w:r w:rsidR="00F06EDC" w:rsidRPr="00F130FD">
        <w:rPr>
          <w:rFonts w:ascii="Times New Roman" w:hAnsi="Times New Roman" w:cs="Times New Roman"/>
          <w:b/>
          <w:color w:val="000000"/>
          <w:sz w:val="24"/>
          <w:szCs w:val="24"/>
        </w:rPr>
        <w:t xml:space="preserve"> (OBC):</w:t>
      </w:r>
    </w:p>
    <w:p w:rsidR="00F06EDC" w:rsidRDefault="00956804" w:rsidP="00956804">
      <w:pPr>
        <w:spacing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These </w:t>
      </w:r>
      <w:proofErr w:type="spellStart"/>
      <w:r>
        <w:rPr>
          <w:rFonts w:ascii="Times New Roman" w:hAnsi="Times New Roman" w:cs="Times New Roman"/>
          <w:color w:val="000000"/>
          <w:sz w:val="24"/>
          <w:szCs w:val="24"/>
        </w:rPr>
        <w:t>cheques</w:t>
      </w:r>
      <w:proofErr w:type="spellEnd"/>
      <w:r>
        <w:rPr>
          <w:rFonts w:ascii="Times New Roman" w:hAnsi="Times New Roman" w:cs="Times New Roman"/>
          <w:color w:val="000000"/>
          <w:sz w:val="24"/>
          <w:szCs w:val="24"/>
        </w:rPr>
        <w:t xml:space="preserve"> are prese</w:t>
      </w:r>
      <w:r w:rsidR="00F130FD">
        <w:rPr>
          <w:rFonts w:ascii="Times New Roman" w:hAnsi="Times New Roman" w:cs="Times New Roman"/>
          <w:color w:val="000000"/>
          <w:sz w:val="24"/>
          <w:szCs w:val="24"/>
        </w:rPr>
        <w:t>nted to standard bank limited for collection and payment by two particular branches in the outstation.</w:t>
      </w:r>
    </w:p>
    <w:p w:rsidR="003C5919" w:rsidRDefault="00E5589F" w:rsidP="00956804">
      <w:pPr>
        <w:spacing w:line="360" w:lineRule="auto"/>
        <w:ind w:left="360"/>
        <w:jc w:val="both"/>
        <w:rPr>
          <w:rFonts w:ascii="Times New Roman" w:hAnsi="Times New Roman" w:cs="Times New Roman"/>
          <w:color w:val="000000"/>
          <w:sz w:val="16"/>
          <w:szCs w:val="16"/>
        </w:rPr>
      </w:pPr>
      <w:r>
        <w:rPr>
          <w:rFonts w:ascii="Times New Roman" w:hAnsi="Times New Roman" w:cs="Times New Roman"/>
          <w:color w:val="000000"/>
          <w:sz w:val="24"/>
          <w:szCs w:val="24"/>
        </w:rPr>
        <w:t>Other types of clearing are:</w:t>
      </w:r>
    </w:p>
    <w:p w:rsidR="00AB11BF" w:rsidRPr="00AB11BF" w:rsidRDefault="00AB11BF" w:rsidP="00956804">
      <w:pPr>
        <w:spacing w:line="360" w:lineRule="auto"/>
        <w:ind w:left="360"/>
        <w:jc w:val="both"/>
        <w:rPr>
          <w:rFonts w:ascii="Times New Roman" w:hAnsi="Times New Roman" w:cs="Times New Roman"/>
          <w:color w:val="000000"/>
          <w:sz w:val="16"/>
          <w:szCs w:val="16"/>
        </w:rPr>
      </w:pPr>
    </w:p>
    <w:p w:rsidR="00E5589F" w:rsidRDefault="00E5589F" w:rsidP="00956804">
      <w:pPr>
        <w:spacing w:line="360" w:lineRule="auto"/>
        <w:ind w:left="360"/>
        <w:jc w:val="both"/>
        <w:rPr>
          <w:rFonts w:ascii="Times New Roman" w:hAnsi="Times New Roman" w:cs="Times New Roman"/>
          <w:b/>
          <w:color w:val="000000"/>
          <w:sz w:val="24"/>
          <w:szCs w:val="24"/>
        </w:rPr>
      </w:pPr>
      <w:r w:rsidRPr="00E5589F">
        <w:rPr>
          <w:rFonts w:ascii="Times New Roman" w:hAnsi="Times New Roman" w:cs="Times New Roman"/>
          <w:b/>
          <w:color w:val="000000"/>
          <w:sz w:val="24"/>
          <w:szCs w:val="24"/>
        </w:rPr>
        <w:t>1) Local remittance:</w:t>
      </w:r>
    </w:p>
    <w:p w:rsidR="00E5589F" w:rsidRDefault="00E5589F" w:rsidP="00956804">
      <w:pPr>
        <w:spacing w:line="360" w:lineRule="auto"/>
        <w:ind w:left="360"/>
        <w:jc w:val="both"/>
        <w:rPr>
          <w:rFonts w:ascii="Times New Roman" w:hAnsi="Times New Roman" w:cs="Times New Roman"/>
          <w:color w:val="000000"/>
          <w:sz w:val="24"/>
          <w:szCs w:val="24"/>
        </w:rPr>
      </w:pPr>
      <w:r w:rsidRPr="00E5589F">
        <w:rPr>
          <w:rFonts w:ascii="Times New Roman" w:hAnsi="Times New Roman" w:cs="Times New Roman"/>
          <w:color w:val="000000"/>
          <w:sz w:val="24"/>
          <w:szCs w:val="24"/>
        </w:rPr>
        <w:t>This is the system of sending money to one branch from another in the form of remittance</w:t>
      </w:r>
      <w:r w:rsidR="00956804">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Mohammadpur</w:t>
      </w:r>
      <w:proofErr w:type="spellEnd"/>
      <w:r>
        <w:rPr>
          <w:rFonts w:ascii="Times New Roman" w:hAnsi="Times New Roman" w:cs="Times New Roman"/>
          <w:color w:val="000000"/>
          <w:sz w:val="24"/>
          <w:szCs w:val="24"/>
        </w:rPr>
        <w:t xml:space="preserve"> branch of standard bank limited clears this type of issues through inter banking policy governed by head office.</w:t>
      </w:r>
    </w:p>
    <w:p w:rsidR="00E5589F" w:rsidRPr="00E5589F" w:rsidRDefault="00E5589F" w:rsidP="00956804">
      <w:pPr>
        <w:tabs>
          <w:tab w:val="center" w:pos="4860"/>
        </w:tabs>
        <w:spacing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These are:</w:t>
      </w:r>
      <w:r w:rsidR="00956804">
        <w:rPr>
          <w:rFonts w:ascii="Times New Roman" w:hAnsi="Times New Roman" w:cs="Times New Roman"/>
          <w:color w:val="000000"/>
          <w:sz w:val="24"/>
          <w:szCs w:val="24"/>
        </w:rPr>
        <w:tab/>
      </w:r>
    </w:p>
    <w:p w:rsidR="00E5589F" w:rsidRDefault="00E5589F" w:rsidP="00956804">
      <w:pPr>
        <w:spacing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1) Telegraphic transfer (TT)</w:t>
      </w:r>
    </w:p>
    <w:p w:rsidR="00E5589F" w:rsidRDefault="00E5589F" w:rsidP="00956804">
      <w:pPr>
        <w:spacing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2) Pay order</w:t>
      </w:r>
    </w:p>
    <w:p w:rsidR="00E5589F" w:rsidRDefault="00E5589F" w:rsidP="00956804">
      <w:pPr>
        <w:spacing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3) Demand draft (DD)</w:t>
      </w:r>
    </w:p>
    <w:p w:rsidR="00AB11BF" w:rsidRDefault="00AB11BF" w:rsidP="00956804">
      <w:pPr>
        <w:spacing w:line="360" w:lineRule="auto"/>
        <w:ind w:left="360"/>
        <w:jc w:val="both"/>
        <w:rPr>
          <w:rFonts w:ascii="Times New Roman" w:hAnsi="Times New Roman" w:cs="Times New Roman"/>
          <w:color w:val="000000"/>
          <w:sz w:val="24"/>
          <w:szCs w:val="24"/>
        </w:rPr>
      </w:pPr>
    </w:p>
    <w:p w:rsidR="003B2EF1" w:rsidRDefault="003B2EF1" w:rsidP="00956804">
      <w:pPr>
        <w:spacing w:line="360" w:lineRule="auto"/>
        <w:ind w:left="360"/>
        <w:jc w:val="both"/>
        <w:rPr>
          <w:rFonts w:ascii="Times New Roman" w:hAnsi="Times New Roman" w:cs="Times New Roman"/>
          <w:color w:val="000000"/>
          <w:sz w:val="24"/>
          <w:szCs w:val="24"/>
        </w:rPr>
      </w:pPr>
    </w:p>
    <w:p w:rsidR="003B2EF1" w:rsidRDefault="003B2EF1" w:rsidP="00956804">
      <w:pPr>
        <w:spacing w:line="360" w:lineRule="auto"/>
        <w:ind w:left="360"/>
        <w:jc w:val="both"/>
        <w:rPr>
          <w:rFonts w:ascii="Times New Roman" w:hAnsi="Times New Roman" w:cs="Times New Roman"/>
          <w:color w:val="000000"/>
          <w:sz w:val="24"/>
          <w:szCs w:val="24"/>
        </w:rPr>
      </w:pPr>
    </w:p>
    <w:p w:rsidR="00A160B3" w:rsidRDefault="00204663" w:rsidP="003B2EF1">
      <w:pPr>
        <w:spacing w:after="0" w:line="240" w:lineRule="auto"/>
        <w:ind w:left="360"/>
        <w:jc w:val="both"/>
        <w:rPr>
          <w:rFonts w:ascii="Times New Roman" w:hAnsi="Times New Roman" w:cs="Times New Roman"/>
          <w:b/>
          <w:color w:val="000000"/>
          <w:sz w:val="28"/>
          <w:szCs w:val="28"/>
        </w:rPr>
      </w:pPr>
      <w:r>
        <w:rPr>
          <w:rFonts w:ascii="Times New Roman" w:hAnsi="Times New Roman" w:cs="Times New Roman"/>
          <w:b/>
          <w:color w:val="000000"/>
          <w:sz w:val="28"/>
          <w:szCs w:val="28"/>
        </w:rPr>
        <w:t>2) Pay</w:t>
      </w:r>
      <w:r w:rsidR="003C5919">
        <w:rPr>
          <w:rFonts w:ascii="Times New Roman" w:hAnsi="Times New Roman" w:cs="Times New Roman"/>
          <w:b/>
          <w:color w:val="000000"/>
          <w:sz w:val="28"/>
          <w:szCs w:val="28"/>
        </w:rPr>
        <w:t xml:space="preserve"> order:</w:t>
      </w:r>
    </w:p>
    <w:p w:rsidR="00204663" w:rsidRDefault="00EC4531" w:rsidP="003B2EF1">
      <w:pPr>
        <w:spacing w:after="0" w:line="240" w:lineRule="auto"/>
        <w:ind w:left="360"/>
        <w:jc w:val="both"/>
        <w:rPr>
          <w:rFonts w:ascii="Times New Roman" w:hAnsi="Times New Roman" w:cs="Times New Roman"/>
          <w:b/>
          <w:color w:val="000000"/>
          <w:sz w:val="24"/>
          <w:szCs w:val="24"/>
        </w:rPr>
      </w:pPr>
      <w:r w:rsidRPr="00EC4531">
        <w:rPr>
          <w:rFonts w:ascii="Times New Roman" w:hAnsi="Times New Roman" w:cs="Times New Roman"/>
          <w:color w:val="000000"/>
          <w:sz w:val="24"/>
          <w:szCs w:val="24"/>
        </w:rPr>
        <w:t>Pay order is the process of payment from issuing branch through clearing area of issuing branch. It facilitates payee the right of claim of payment from the issuing branch</w:t>
      </w:r>
      <w:r>
        <w:rPr>
          <w:rFonts w:ascii="Times New Roman" w:hAnsi="Times New Roman" w:cs="Times New Roman"/>
          <w:b/>
          <w:color w:val="000000"/>
          <w:sz w:val="24"/>
          <w:szCs w:val="24"/>
        </w:rPr>
        <w:t>.</w:t>
      </w:r>
    </w:p>
    <w:p w:rsidR="003B2EF1" w:rsidRPr="003B2EF1" w:rsidRDefault="003B2EF1" w:rsidP="003B2EF1">
      <w:pPr>
        <w:spacing w:after="0" w:line="240" w:lineRule="auto"/>
        <w:ind w:left="360"/>
        <w:jc w:val="both"/>
        <w:rPr>
          <w:rFonts w:ascii="Times New Roman" w:hAnsi="Times New Roman" w:cs="Times New Roman"/>
          <w:b/>
          <w:color w:val="000000"/>
          <w:sz w:val="8"/>
          <w:szCs w:val="24"/>
        </w:rPr>
      </w:pPr>
    </w:p>
    <w:p w:rsidR="00EC4531" w:rsidRPr="00EC4531" w:rsidRDefault="00EC4531" w:rsidP="003B2EF1">
      <w:pPr>
        <w:spacing w:after="0" w:line="240" w:lineRule="auto"/>
        <w:jc w:val="both"/>
        <w:rPr>
          <w:rFonts w:ascii="Times New Roman" w:hAnsi="Times New Roman" w:cs="Times New Roman"/>
          <w:b/>
          <w:color w:val="000000"/>
          <w:sz w:val="16"/>
          <w:szCs w:val="16"/>
        </w:rPr>
      </w:pPr>
      <w:r w:rsidRPr="00EC4531">
        <w:rPr>
          <w:rFonts w:ascii="Times New Roman" w:hAnsi="Times New Roman" w:cs="Times New Roman"/>
          <w:b/>
          <w:color w:val="000000"/>
          <w:sz w:val="28"/>
          <w:szCs w:val="28"/>
        </w:rPr>
        <w:t>The process of payment of pay order:</w:t>
      </w:r>
    </w:p>
    <w:p w:rsidR="00EC4531" w:rsidRPr="00EC4531" w:rsidRDefault="00EC4531" w:rsidP="003B2EF1">
      <w:pPr>
        <w:pStyle w:val="ListParagraph"/>
        <w:numPr>
          <w:ilvl w:val="0"/>
          <w:numId w:val="42"/>
        </w:numPr>
        <w:spacing w:after="0" w:line="240" w:lineRule="auto"/>
        <w:jc w:val="both"/>
        <w:rPr>
          <w:rFonts w:ascii="Times New Roman" w:hAnsi="Times New Roman" w:cs="Times New Roman"/>
          <w:color w:val="000000"/>
          <w:sz w:val="24"/>
          <w:szCs w:val="24"/>
        </w:rPr>
      </w:pPr>
      <w:r w:rsidRPr="00EC4531">
        <w:rPr>
          <w:rFonts w:ascii="Times New Roman" w:hAnsi="Times New Roman" w:cs="Times New Roman"/>
          <w:color w:val="000000"/>
          <w:sz w:val="24"/>
          <w:szCs w:val="24"/>
        </w:rPr>
        <w:t xml:space="preserve"> Evaluation of </w:t>
      </w:r>
      <w:r w:rsidR="000F51A9">
        <w:rPr>
          <w:rFonts w:ascii="Times New Roman" w:hAnsi="Times New Roman" w:cs="Times New Roman"/>
          <w:color w:val="000000"/>
          <w:sz w:val="24"/>
          <w:szCs w:val="24"/>
        </w:rPr>
        <w:t xml:space="preserve">authenticity </w:t>
      </w:r>
      <w:r w:rsidRPr="00EC4531">
        <w:rPr>
          <w:rFonts w:ascii="Times New Roman" w:hAnsi="Times New Roman" w:cs="Times New Roman"/>
          <w:color w:val="000000"/>
          <w:sz w:val="24"/>
          <w:szCs w:val="24"/>
        </w:rPr>
        <w:t xml:space="preserve"> of pay order</w:t>
      </w:r>
    </w:p>
    <w:p w:rsidR="00EC4531" w:rsidRPr="00EC4531" w:rsidRDefault="00EC4531" w:rsidP="003B2EF1">
      <w:pPr>
        <w:pStyle w:val="ListParagraph"/>
        <w:numPr>
          <w:ilvl w:val="0"/>
          <w:numId w:val="42"/>
        </w:numPr>
        <w:spacing w:after="0" w:line="240" w:lineRule="auto"/>
        <w:jc w:val="both"/>
        <w:rPr>
          <w:rFonts w:ascii="Times New Roman" w:hAnsi="Times New Roman" w:cs="Times New Roman"/>
          <w:color w:val="000000"/>
          <w:sz w:val="24"/>
          <w:szCs w:val="24"/>
        </w:rPr>
      </w:pPr>
      <w:r w:rsidRPr="00EC4531">
        <w:rPr>
          <w:rFonts w:ascii="Times New Roman" w:hAnsi="Times New Roman" w:cs="Times New Roman"/>
          <w:color w:val="000000"/>
          <w:sz w:val="24"/>
          <w:szCs w:val="24"/>
        </w:rPr>
        <w:t>Entry in pay register and contra entry for the pay order</w:t>
      </w:r>
    </w:p>
    <w:p w:rsidR="00EC4531" w:rsidRDefault="00EC4531" w:rsidP="003B2EF1">
      <w:pPr>
        <w:pStyle w:val="ListParagraph"/>
        <w:numPr>
          <w:ilvl w:val="0"/>
          <w:numId w:val="42"/>
        </w:numPr>
        <w:spacing w:after="0" w:line="240" w:lineRule="auto"/>
        <w:jc w:val="both"/>
        <w:rPr>
          <w:rFonts w:ascii="Times New Roman" w:hAnsi="Times New Roman" w:cs="Times New Roman"/>
          <w:color w:val="000000"/>
          <w:sz w:val="24"/>
          <w:szCs w:val="24"/>
        </w:rPr>
      </w:pPr>
      <w:r w:rsidRPr="00EC4531">
        <w:rPr>
          <w:rFonts w:ascii="Times New Roman" w:hAnsi="Times New Roman" w:cs="Times New Roman"/>
          <w:color w:val="000000"/>
          <w:sz w:val="24"/>
          <w:szCs w:val="24"/>
        </w:rPr>
        <w:t>Debit in the case of sufficient amount in account.</w:t>
      </w:r>
    </w:p>
    <w:p w:rsidR="000F51A9" w:rsidRDefault="000F51A9" w:rsidP="003B2EF1">
      <w:pPr>
        <w:pStyle w:val="ListParagraph"/>
        <w:numPr>
          <w:ilvl w:val="0"/>
          <w:numId w:val="4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Ok for payment</w:t>
      </w:r>
    </w:p>
    <w:p w:rsidR="003B2EF1" w:rsidRPr="003B2EF1" w:rsidRDefault="003B2EF1" w:rsidP="003B2EF1">
      <w:pPr>
        <w:spacing w:after="0" w:line="240" w:lineRule="auto"/>
        <w:jc w:val="both"/>
        <w:rPr>
          <w:rFonts w:ascii="Times New Roman" w:hAnsi="Times New Roman" w:cs="Times New Roman"/>
          <w:color w:val="000000"/>
          <w:sz w:val="14"/>
          <w:szCs w:val="24"/>
        </w:rPr>
      </w:pPr>
    </w:p>
    <w:p w:rsidR="00AB11BF" w:rsidRDefault="00204663" w:rsidP="003B2EF1">
      <w:pPr>
        <w:spacing w:after="0" w:line="360" w:lineRule="auto"/>
        <w:jc w:val="both"/>
        <w:rPr>
          <w:rFonts w:ascii="Times New Roman" w:hAnsi="Times New Roman" w:cs="Times New Roman"/>
          <w:b/>
          <w:color w:val="000000"/>
          <w:sz w:val="32"/>
          <w:szCs w:val="32"/>
        </w:rPr>
      </w:pPr>
      <w:r w:rsidRPr="00204663">
        <w:rPr>
          <w:rFonts w:ascii="Times New Roman" w:hAnsi="Times New Roman" w:cs="Times New Roman"/>
          <w:b/>
          <w:color w:val="000000"/>
          <w:sz w:val="32"/>
          <w:szCs w:val="32"/>
        </w:rPr>
        <w:t>3.3 Banking through ATM:</w:t>
      </w:r>
    </w:p>
    <w:p w:rsidR="00CA2FCD" w:rsidRDefault="00CA2FCD" w:rsidP="0095680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Standard bank has introduced credit card and debit card service for the convenience of its client. There are 40 ATM booths around the country. Theses ATM are serving very smooth service to clients. All the transaction of ATM booths is clearly monitored by Branches of standard bank limited. There are approved proposal of setting more 100 ATM booths around the country within 2020.</w:t>
      </w:r>
      <w:r w:rsidR="00886F5D">
        <w:rPr>
          <w:rFonts w:ascii="Times New Roman" w:hAnsi="Times New Roman" w:cs="Times New Roman"/>
          <w:color w:val="000000"/>
          <w:sz w:val="24"/>
          <w:szCs w:val="24"/>
        </w:rPr>
        <w:t>Standard bank has joined in national payment switch network (NPN) to cover all area.</w:t>
      </w:r>
    </w:p>
    <w:p w:rsidR="00B32A4F" w:rsidRDefault="00000B18" w:rsidP="003B2EF1">
      <w:pPr>
        <w:spacing w:after="0" w:line="360" w:lineRule="auto"/>
        <w:jc w:val="both"/>
        <w:rPr>
          <w:rFonts w:ascii="Times New Roman" w:hAnsi="Times New Roman" w:cs="Times New Roman"/>
          <w:b/>
          <w:color w:val="000000"/>
          <w:sz w:val="32"/>
          <w:szCs w:val="32"/>
        </w:rPr>
      </w:pPr>
      <w:r w:rsidRPr="00000B18">
        <w:rPr>
          <w:rFonts w:ascii="Times New Roman" w:hAnsi="Times New Roman" w:cs="Times New Roman"/>
          <w:b/>
          <w:color w:val="000000"/>
          <w:sz w:val="32"/>
          <w:szCs w:val="32"/>
        </w:rPr>
        <w:t>3.3.1</w:t>
      </w:r>
      <w:r w:rsidR="00AF1530">
        <w:rPr>
          <w:rFonts w:ascii="Times New Roman" w:hAnsi="Times New Roman" w:cs="Times New Roman"/>
          <w:b/>
          <w:color w:val="000000"/>
          <w:sz w:val="32"/>
          <w:szCs w:val="32"/>
        </w:rPr>
        <w:t xml:space="preserve"> </w:t>
      </w:r>
      <w:r w:rsidRPr="00000B18">
        <w:rPr>
          <w:rFonts w:ascii="Times New Roman" w:hAnsi="Times New Roman" w:cs="Times New Roman"/>
          <w:b/>
          <w:color w:val="000000"/>
          <w:sz w:val="32"/>
          <w:szCs w:val="32"/>
        </w:rPr>
        <w:t xml:space="preserve">Standard bank </w:t>
      </w:r>
      <w:r w:rsidR="00811DE9">
        <w:rPr>
          <w:rFonts w:ascii="Times New Roman" w:hAnsi="Times New Roman" w:cs="Times New Roman"/>
          <w:b/>
          <w:color w:val="000000"/>
          <w:sz w:val="32"/>
          <w:szCs w:val="32"/>
        </w:rPr>
        <w:t>Debit</w:t>
      </w:r>
      <w:r w:rsidRPr="00000B18">
        <w:rPr>
          <w:rFonts w:ascii="Times New Roman" w:hAnsi="Times New Roman" w:cs="Times New Roman"/>
          <w:b/>
          <w:color w:val="000000"/>
          <w:sz w:val="32"/>
          <w:szCs w:val="32"/>
        </w:rPr>
        <w:t xml:space="preserve"> card:</w:t>
      </w:r>
    </w:p>
    <w:p w:rsidR="005A253A" w:rsidRDefault="00811DE9" w:rsidP="00956804">
      <w:pPr>
        <w:spacing w:line="360" w:lineRule="auto"/>
        <w:jc w:val="both"/>
        <w:rPr>
          <w:rFonts w:ascii="Times New Roman" w:hAnsi="Times New Roman" w:cs="Times New Roman"/>
          <w:color w:val="000000"/>
          <w:sz w:val="24"/>
          <w:szCs w:val="24"/>
        </w:rPr>
      </w:pPr>
      <w:r w:rsidRPr="00A17BB5">
        <w:rPr>
          <w:rFonts w:ascii="Times New Roman" w:hAnsi="Times New Roman" w:cs="Times New Roman"/>
          <w:color w:val="000000"/>
          <w:sz w:val="24"/>
          <w:szCs w:val="24"/>
        </w:rPr>
        <w:t>Fees and charges of debit card of standard bank limited:</w:t>
      </w:r>
    </w:p>
    <w:tbl>
      <w:tblPr>
        <w:tblStyle w:val="TableGrid"/>
        <w:tblW w:w="0" w:type="auto"/>
        <w:tblLook w:val="04A0" w:firstRow="1" w:lastRow="0" w:firstColumn="1" w:lastColumn="0" w:noHBand="0" w:noVBand="1"/>
      </w:tblPr>
      <w:tblGrid>
        <w:gridCol w:w="4788"/>
        <w:gridCol w:w="4788"/>
      </w:tblGrid>
      <w:tr w:rsidR="00A17BB5" w:rsidTr="00AB11BF">
        <w:trPr>
          <w:trHeight w:val="836"/>
        </w:trPr>
        <w:tc>
          <w:tcPr>
            <w:tcW w:w="4788" w:type="dxa"/>
          </w:tcPr>
          <w:p w:rsidR="00A17BB5" w:rsidRPr="00B04C49" w:rsidRDefault="00A17BB5" w:rsidP="00956804">
            <w:pPr>
              <w:spacing w:line="360" w:lineRule="auto"/>
              <w:jc w:val="both"/>
              <w:rPr>
                <w:rFonts w:ascii="Times New Roman" w:hAnsi="Times New Roman" w:cs="Times New Roman"/>
                <w:b/>
                <w:color w:val="000000"/>
                <w:sz w:val="24"/>
                <w:szCs w:val="24"/>
              </w:rPr>
            </w:pPr>
            <w:r w:rsidRPr="00B04C49">
              <w:rPr>
                <w:rFonts w:ascii="Times New Roman" w:hAnsi="Times New Roman" w:cs="Times New Roman"/>
                <w:b/>
                <w:color w:val="000000"/>
                <w:sz w:val="24"/>
                <w:szCs w:val="24"/>
              </w:rPr>
              <w:t xml:space="preserve">Category of payment </w:t>
            </w:r>
          </w:p>
        </w:tc>
        <w:tc>
          <w:tcPr>
            <w:tcW w:w="4788" w:type="dxa"/>
          </w:tcPr>
          <w:p w:rsidR="00A17BB5" w:rsidRPr="00B04C49" w:rsidRDefault="00A17BB5" w:rsidP="00956804">
            <w:pPr>
              <w:spacing w:line="360" w:lineRule="auto"/>
              <w:jc w:val="both"/>
              <w:rPr>
                <w:rFonts w:ascii="Times New Roman" w:hAnsi="Times New Roman" w:cs="Times New Roman"/>
                <w:b/>
                <w:color w:val="000000"/>
                <w:sz w:val="24"/>
                <w:szCs w:val="24"/>
              </w:rPr>
            </w:pPr>
            <w:r w:rsidRPr="00B04C49">
              <w:rPr>
                <w:rFonts w:ascii="Times New Roman" w:hAnsi="Times New Roman" w:cs="Times New Roman"/>
                <w:b/>
                <w:color w:val="000000"/>
                <w:sz w:val="24"/>
                <w:szCs w:val="24"/>
              </w:rPr>
              <w:t>Fees and charges</w:t>
            </w:r>
          </w:p>
        </w:tc>
      </w:tr>
      <w:tr w:rsidR="00A17BB5" w:rsidTr="00AB11BF">
        <w:trPr>
          <w:trHeight w:val="890"/>
        </w:trPr>
        <w:tc>
          <w:tcPr>
            <w:tcW w:w="4788" w:type="dxa"/>
          </w:tcPr>
          <w:p w:rsidR="00A17BB5" w:rsidRPr="005A253A" w:rsidRDefault="00A17BB5"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Pin reissue fee</w:t>
            </w:r>
          </w:p>
        </w:tc>
        <w:tc>
          <w:tcPr>
            <w:tcW w:w="4788" w:type="dxa"/>
          </w:tcPr>
          <w:p w:rsidR="00A17BB5" w:rsidRPr="005A253A" w:rsidRDefault="005A253A"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200</w:t>
            </w:r>
            <w:r>
              <w:rPr>
                <w:rFonts w:ascii="Times New Roman" w:hAnsi="Times New Roman" w:cs="Times New Roman"/>
                <w:color w:val="000000"/>
                <w:sz w:val="24"/>
                <w:szCs w:val="24"/>
              </w:rPr>
              <w:t>BDT</w:t>
            </w:r>
          </w:p>
        </w:tc>
      </w:tr>
      <w:tr w:rsidR="00A17BB5" w:rsidTr="005A253A">
        <w:trPr>
          <w:trHeight w:val="620"/>
        </w:trPr>
        <w:tc>
          <w:tcPr>
            <w:tcW w:w="4788" w:type="dxa"/>
          </w:tcPr>
          <w:p w:rsidR="00A17BB5" w:rsidRPr="005A253A" w:rsidRDefault="00A17BB5"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Annual fee</w:t>
            </w:r>
          </w:p>
        </w:tc>
        <w:tc>
          <w:tcPr>
            <w:tcW w:w="4788" w:type="dxa"/>
          </w:tcPr>
          <w:p w:rsidR="00A17BB5" w:rsidRPr="005A253A" w:rsidRDefault="005A253A"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Free</w:t>
            </w:r>
          </w:p>
        </w:tc>
      </w:tr>
      <w:tr w:rsidR="00A17BB5" w:rsidTr="005A253A">
        <w:trPr>
          <w:trHeight w:val="809"/>
        </w:trPr>
        <w:tc>
          <w:tcPr>
            <w:tcW w:w="4788" w:type="dxa"/>
          </w:tcPr>
          <w:p w:rsidR="00A17BB5" w:rsidRPr="005A253A" w:rsidRDefault="00A17BB5"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Renewal fee</w:t>
            </w:r>
          </w:p>
        </w:tc>
        <w:tc>
          <w:tcPr>
            <w:tcW w:w="4788" w:type="dxa"/>
          </w:tcPr>
          <w:p w:rsidR="00A17BB5" w:rsidRPr="005A253A" w:rsidRDefault="005A253A"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300</w:t>
            </w:r>
            <w:r>
              <w:rPr>
                <w:rFonts w:ascii="Times New Roman" w:hAnsi="Times New Roman" w:cs="Times New Roman"/>
                <w:color w:val="000000"/>
                <w:sz w:val="24"/>
                <w:szCs w:val="24"/>
              </w:rPr>
              <w:t>BDT</w:t>
            </w:r>
          </w:p>
        </w:tc>
      </w:tr>
      <w:tr w:rsidR="00A17BB5" w:rsidTr="00AB11BF">
        <w:trPr>
          <w:trHeight w:val="521"/>
        </w:trPr>
        <w:tc>
          <w:tcPr>
            <w:tcW w:w="4788" w:type="dxa"/>
          </w:tcPr>
          <w:p w:rsidR="00A17BB5" w:rsidRPr="005A253A" w:rsidRDefault="00A17BB5"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Replacement fee</w:t>
            </w:r>
          </w:p>
        </w:tc>
        <w:tc>
          <w:tcPr>
            <w:tcW w:w="4788" w:type="dxa"/>
          </w:tcPr>
          <w:p w:rsidR="00A17BB5" w:rsidRPr="005A253A" w:rsidRDefault="005A253A" w:rsidP="00956804">
            <w:pPr>
              <w:spacing w:line="360" w:lineRule="auto"/>
              <w:jc w:val="both"/>
              <w:rPr>
                <w:rFonts w:ascii="Times New Roman" w:hAnsi="Times New Roman" w:cs="Times New Roman"/>
                <w:color w:val="000000"/>
                <w:sz w:val="24"/>
                <w:szCs w:val="24"/>
              </w:rPr>
            </w:pPr>
            <w:r w:rsidRPr="005A253A">
              <w:rPr>
                <w:rFonts w:ascii="Times New Roman" w:hAnsi="Times New Roman" w:cs="Times New Roman"/>
                <w:color w:val="000000"/>
                <w:sz w:val="24"/>
                <w:szCs w:val="24"/>
              </w:rPr>
              <w:t>500</w:t>
            </w:r>
            <w:r>
              <w:rPr>
                <w:rFonts w:ascii="Times New Roman" w:hAnsi="Times New Roman" w:cs="Times New Roman"/>
                <w:color w:val="000000"/>
                <w:sz w:val="24"/>
                <w:szCs w:val="24"/>
              </w:rPr>
              <w:t>BDT</w:t>
            </w:r>
          </w:p>
        </w:tc>
      </w:tr>
      <w:tr w:rsidR="00B32A4F" w:rsidTr="00B32A4F">
        <w:trPr>
          <w:trHeight w:val="710"/>
        </w:trPr>
        <w:tc>
          <w:tcPr>
            <w:tcW w:w="4788" w:type="dxa"/>
          </w:tcPr>
          <w:p w:rsidR="00B32A4F" w:rsidRPr="005A253A" w:rsidRDefault="00B32A4F" w:rsidP="0095680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Debit card for employee</w:t>
            </w:r>
          </w:p>
        </w:tc>
        <w:tc>
          <w:tcPr>
            <w:tcW w:w="4788" w:type="dxa"/>
          </w:tcPr>
          <w:p w:rsidR="00B32A4F" w:rsidRPr="005A253A" w:rsidRDefault="00B32A4F" w:rsidP="0095680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Free</w:t>
            </w:r>
          </w:p>
        </w:tc>
      </w:tr>
      <w:tr w:rsidR="00B32A4F" w:rsidTr="00B32A4F">
        <w:trPr>
          <w:trHeight w:val="719"/>
        </w:trPr>
        <w:tc>
          <w:tcPr>
            <w:tcW w:w="4788" w:type="dxa"/>
          </w:tcPr>
          <w:p w:rsidR="00B32A4F" w:rsidRDefault="00B32A4F" w:rsidP="0095680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Debit card for high officials of standard bank</w:t>
            </w:r>
          </w:p>
        </w:tc>
        <w:tc>
          <w:tcPr>
            <w:tcW w:w="4788" w:type="dxa"/>
          </w:tcPr>
          <w:p w:rsidR="00B32A4F" w:rsidRDefault="00B32A4F" w:rsidP="0095680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Free</w:t>
            </w:r>
          </w:p>
        </w:tc>
      </w:tr>
    </w:tbl>
    <w:p w:rsidR="00AB11BF" w:rsidRDefault="00AB11BF" w:rsidP="00956804">
      <w:pPr>
        <w:spacing w:line="360" w:lineRule="auto"/>
        <w:jc w:val="both"/>
        <w:rPr>
          <w:rFonts w:ascii="Times New Roman" w:hAnsi="Times New Roman" w:cs="Times New Roman"/>
          <w:b/>
          <w:color w:val="000000"/>
          <w:sz w:val="32"/>
          <w:szCs w:val="32"/>
        </w:rPr>
      </w:pPr>
    </w:p>
    <w:p w:rsidR="00956804" w:rsidRDefault="00956804" w:rsidP="00956804">
      <w:pPr>
        <w:spacing w:line="360" w:lineRule="auto"/>
        <w:jc w:val="both"/>
        <w:rPr>
          <w:rFonts w:ascii="Times New Roman" w:hAnsi="Times New Roman" w:cs="Times New Roman"/>
          <w:b/>
          <w:color w:val="000000"/>
          <w:sz w:val="32"/>
          <w:szCs w:val="32"/>
        </w:rPr>
      </w:pPr>
    </w:p>
    <w:p w:rsidR="00A70C1C" w:rsidRDefault="00A70C1C" w:rsidP="000F51A9">
      <w:pPr>
        <w:pStyle w:val="ListParagraph"/>
        <w:spacing w:line="360" w:lineRule="auto"/>
        <w:rPr>
          <w:rFonts w:ascii="Times New Roman" w:hAnsi="Times New Roman" w:cs="Times New Roman"/>
          <w:b/>
          <w:color w:val="000000"/>
          <w:sz w:val="32"/>
          <w:szCs w:val="32"/>
        </w:rPr>
      </w:pPr>
      <w:r w:rsidRPr="00A70C1C">
        <w:rPr>
          <w:rFonts w:ascii="Times New Roman" w:hAnsi="Times New Roman" w:cs="Times New Roman"/>
          <w:b/>
          <w:color w:val="000000"/>
          <w:sz w:val="32"/>
          <w:szCs w:val="32"/>
        </w:rPr>
        <w:t>3.3.2</w:t>
      </w:r>
      <w:r w:rsidR="00AF1530">
        <w:rPr>
          <w:rFonts w:ascii="Times New Roman" w:hAnsi="Times New Roman" w:cs="Times New Roman"/>
          <w:b/>
          <w:color w:val="000000"/>
          <w:sz w:val="32"/>
          <w:szCs w:val="32"/>
        </w:rPr>
        <w:t xml:space="preserve"> </w:t>
      </w:r>
      <w:r w:rsidRPr="00A70C1C">
        <w:rPr>
          <w:rFonts w:ascii="Times New Roman" w:hAnsi="Times New Roman" w:cs="Times New Roman"/>
          <w:b/>
          <w:color w:val="000000"/>
          <w:sz w:val="32"/>
          <w:szCs w:val="32"/>
        </w:rPr>
        <w:t>Standard bank credit card</w:t>
      </w:r>
      <w:r>
        <w:rPr>
          <w:rFonts w:ascii="Times New Roman" w:hAnsi="Times New Roman" w:cs="Times New Roman"/>
          <w:b/>
          <w:color w:val="000000"/>
          <w:sz w:val="32"/>
          <w:szCs w:val="32"/>
        </w:rPr>
        <w:t>:</w:t>
      </w:r>
    </w:p>
    <w:p w:rsidR="00A70C1C" w:rsidRPr="00A70C1C" w:rsidRDefault="00A70C1C" w:rsidP="00A70C1C">
      <w:pPr>
        <w:pStyle w:val="ListParagraph"/>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Fee and charges of Standard bank visa gold card:</w:t>
      </w:r>
    </w:p>
    <w:p w:rsidR="00A70C1C" w:rsidRPr="00A70C1C" w:rsidRDefault="00A70C1C" w:rsidP="000F51A9">
      <w:pPr>
        <w:pStyle w:val="ListParagraph"/>
        <w:spacing w:line="360" w:lineRule="auto"/>
        <w:rPr>
          <w:rFonts w:ascii="Times New Roman" w:hAnsi="Times New Roman" w:cs="Times New Roman"/>
          <w:b/>
          <w:color w:val="000000"/>
          <w:sz w:val="32"/>
          <w:szCs w:val="32"/>
        </w:rPr>
      </w:pPr>
    </w:p>
    <w:tbl>
      <w:tblPr>
        <w:tblStyle w:val="TableGrid"/>
        <w:tblW w:w="9168" w:type="dxa"/>
        <w:tblInd w:w="720" w:type="dxa"/>
        <w:tblLook w:val="04A0" w:firstRow="1" w:lastRow="0" w:firstColumn="1" w:lastColumn="0" w:noHBand="0" w:noVBand="1"/>
      </w:tblPr>
      <w:tblGrid>
        <w:gridCol w:w="2493"/>
        <w:gridCol w:w="2223"/>
        <w:gridCol w:w="2229"/>
        <w:gridCol w:w="2223"/>
      </w:tblGrid>
      <w:tr w:rsidR="00A70C1C" w:rsidTr="00EA6FA6">
        <w:trPr>
          <w:trHeight w:val="1115"/>
        </w:trPr>
        <w:tc>
          <w:tcPr>
            <w:tcW w:w="2493" w:type="dxa"/>
          </w:tcPr>
          <w:p w:rsidR="00A70C1C" w:rsidRPr="005708F7" w:rsidRDefault="00A70C1C" w:rsidP="000F51A9">
            <w:pPr>
              <w:pStyle w:val="ListParagraph"/>
              <w:spacing w:line="360" w:lineRule="auto"/>
              <w:ind w:left="0"/>
              <w:rPr>
                <w:rFonts w:ascii="Times New Roman" w:hAnsi="Times New Roman" w:cs="Times New Roman"/>
                <w:b/>
                <w:color w:val="000000"/>
                <w:sz w:val="24"/>
                <w:szCs w:val="24"/>
              </w:rPr>
            </w:pPr>
            <w:r w:rsidRPr="005708F7">
              <w:rPr>
                <w:rFonts w:ascii="Times New Roman" w:hAnsi="Times New Roman" w:cs="Times New Roman"/>
                <w:b/>
                <w:color w:val="000000"/>
                <w:sz w:val="24"/>
                <w:szCs w:val="24"/>
              </w:rPr>
              <w:t>Particulars of payment</w:t>
            </w:r>
          </w:p>
        </w:tc>
        <w:tc>
          <w:tcPr>
            <w:tcW w:w="2223" w:type="dxa"/>
          </w:tcPr>
          <w:p w:rsidR="00A70C1C" w:rsidRPr="005708F7" w:rsidRDefault="00A70C1C" w:rsidP="000F51A9">
            <w:pPr>
              <w:pStyle w:val="ListParagraph"/>
              <w:spacing w:line="360" w:lineRule="auto"/>
              <w:ind w:left="0"/>
              <w:rPr>
                <w:rFonts w:ascii="Times New Roman" w:hAnsi="Times New Roman" w:cs="Times New Roman"/>
                <w:b/>
                <w:color w:val="000000"/>
                <w:sz w:val="24"/>
                <w:szCs w:val="24"/>
              </w:rPr>
            </w:pPr>
            <w:r w:rsidRPr="005708F7">
              <w:rPr>
                <w:rFonts w:ascii="Times New Roman" w:hAnsi="Times New Roman" w:cs="Times New Roman"/>
                <w:b/>
                <w:color w:val="000000"/>
                <w:sz w:val="24"/>
                <w:szCs w:val="24"/>
              </w:rPr>
              <w:t>Gold Int’l</w:t>
            </w:r>
          </w:p>
          <w:p w:rsidR="00A70C1C" w:rsidRPr="005708F7" w:rsidRDefault="00A70C1C" w:rsidP="000F51A9">
            <w:pPr>
              <w:pStyle w:val="ListParagraph"/>
              <w:spacing w:line="360" w:lineRule="auto"/>
              <w:ind w:left="0"/>
              <w:rPr>
                <w:rFonts w:ascii="Times New Roman" w:hAnsi="Times New Roman" w:cs="Times New Roman"/>
                <w:b/>
                <w:color w:val="000000"/>
                <w:sz w:val="24"/>
                <w:szCs w:val="24"/>
              </w:rPr>
            </w:pPr>
            <w:r w:rsidRPr="005708F7">
              <w:rPr>
                <w:rFonts w:ascii="Times New Roman" w:hAnsi="Times New Roman" w:cs="Times New Roman"/>
                <w:b/>
                <w:color w:val="000000"/>
                <w:sz w:val="24"/>
                <w:szCs w:val="24"/>
              </w:rPr>
              <w:t>$</w:t>
            </w:r>
          </w:p>
        </w:tc>
        <w:tc>
          <w:tcPr>
            <w:tcW w:w="2229" w:type="dxa"/>
          </w:tcPr>
          <w:p w:rsidR="00A70C1C" w:rsidRPr="005708F7" w:rsidRDefault="00A70C1C" w:rsidP="000F51A9">
            <w:pPr>
              <w:pStyle w:val="ListParagraph"/>
              <w:spacing w:line="360" w:lineRule="auto"/>
              <w:ind w:left="0"/>
              <w:rPr>
                <w:rFonts w:ascii="Times New Roman" w:hAnsi="Times New Roman" w:cs="Times New Roman"/>
                <w:b/>
                <w:color w:val="000000"/>
                <w:sz w:val="24"/>
                <w:szCs w:val="24"/>
              </w:rPr>
            </w:pPr>
            <w:r w:rsidRPr="005708F7">
              <w:rPr>
                <w:rFonts w:ascii="Times New Roman" w:hAnsi="Times New Roman" w:cs="Times New Roman"/>
                <w:b/>
                <w:color w:val="000000"/>
                <w:sz w:val="24"/>
                <w:szCs w:val="24"/>
              </w:rPr>
              <w:t>Gold local taka</w:t>
            </w:r>
          </w:p>
        </w:tc>
        <w:tc>
          <w:tcPr>
            <w:tcW w:w="2223" w:type="dxa"/>
          </w:tcPr>
          <w:p w:rsidR="00A70C1C" w:rsidRPr="005708F7" w:rsidRDefault="00A70C1C" w:rsidP="000F51A9">
            <w:pPr>
              <w:pStyle w:val="ListParagraph"/>
              <w:spacing w:line="360" w:lineRule="auto"/>
              <w:ind w:left="0"/>
              <w:rPr>
                <w:rFonts w:ascii="Times New Roman" w:hAnsi="Times New Roman" w:cs="Times New Roman"/>
                <w:b/>
                <w:color w:val="000000"/>
                <w:sz w:val="24"/>
                <w:szCs w:val="24"/>
              </w:rPr>
            </w:pPr>
            <w:r w:rsidRPr="005708F7">
              <w:rPr>
                <w:rFonts w:ascii="Times New Roman" w:hAnsi="Times New Roman" w:cs="Times New Roman"/>
                <w:b/>
                <w:color w:val="000000"/>
                <w:sz w:val="24"/>
                <w:szCs w:val="24"/>
              </w:rPr>
              <w:t>Gold dual</w:t>
            </w:r>
          </w:p>
          <w:p w:rsidR="00A70C1C" w:rsidRPr="005708F7" w:rsidRDefault="00A70C1C" w:rsidP="000F51A9">
            <w:pPr>
              <w:pStyle w:val="ListParagraph"/>
              <w:spacing w:line="360" w:lineRule="auto"/>
              <w:ind w:left="0"/>
              <w:rPr>
                <w:rFonts w:ascii="Times New Roman" w:hAnsi="Times New Roman" w:cs="Times New Roman"/>
                <w:b/>
                <w:color w:val="000000"/>
                <w:sz w:val="24"/>
                <w:szCs w:val="24"/>
              </w:rPr>
            </w:pPr>
            <w:r w:rsidRPr="005708F7">
              <w:rPr>
                <w:rFonts w:ascii="Times New Roman" w:hAnsi="Times New Roman" w:cs="Times New Roman"/>
                <w:b/>
                <w:color w:val="000000"/>
                <w:sz w:val="24"/>
                <w:szCs w:val="24"/>
              </w:rPr>
              <w:t>$</w:t>
            </w:r>
          </w:p>
        </w:tc>
      </w:tr>
      <w:tr w:rsidR="00A70C1C" w:rsidTr="00EA6FA6">
        <w:trPr>
          <w:trHeight w:val="615"/>
        </w:trPr>
        <w:tc>
          <w:tcPr>
            <w:tcW w:w="249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Late payment fee</w:t>
            </w:r>
          </w:p>
        </w:tc>
        <w:tc>
          <w:tcPr>
            <w:tcW w:w="222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4</w:t>
            </w:r>
          </w:p>
        </w:tc>
        <w:tc>
          <w:tcPr>
            <w:tcW w:w="2229"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300</w:t>
            </w:r>
          </w:p>
        </w:tc>
        <w:tc>
          <w:tcPr>
            <w:tcW w:w="222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5</w:t>
            </w:r>
          </w:p>
        </w:tc>
      </w:tr>
      <w:tr w:rsidR="00A70C1C" w:rsidTr="00EA6FA6">
        <w:trPr>
          <w:trHeight w:val="615"/>
        </w:trPr>
        <w:tc>
          <w:tcPr>
            <w:tcW w:w="249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Replacement fee</w:t>
            </w:r>
          </w:p>
        </w:tc>
        <w:tc>
          <w:tcPr>
            <w:tcW w:w="222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4</w:t>
            </w:r>
          </w:p>
        </w:tc>
        <w:tc>
          <w:tcPr>
            <w:tcW w:w="2229"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300</w:t>
            </w:r>
          </w:p>
        </w:tc>
        <w:tc>
          <w:tcPr>
            <w:tcW w:w="222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5</w:t>
            </w:r>
          </w:p>
        </w:tc>
      </w:tr>
      <w:tr w:rsidR="00A70C1C" w:rsidTr="00EA6FA6">
        <w:trPr>
          <w:trHeight w:val="629"/>
        </w:trPr>
        <w:tc>
          <w:tcPr>
            <w:tcW w:w="2493" w:type="dxa"/>
          </w:tcPr>
          <w:p w:rsidR="00A70C1C" w:rsidRPr="00EA6FA6" w:rsidRDefault="00EA6FA6"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Supplementary</w:t>
            </w:r>
            <w:r w:rsidR="005708F7" w:rsidRPr="00EA6FA6">
              <w:rPr>
                <w:rFonts w:ascii="Times New Roman" w:hAnsi="Times New Roman" w:cs="Times New Roman"/>
                <w:color w:val="000000"/>
                <w:sz w:val="24"/>
                <w:szCs w:val="24"/>
              </w:rPr>
              <w:t xml:space="preserve"> card fee</w:t>
            </w:r>
          </w:p>
        </w:tc>
        <w:tc>
          <w:tcPr>
            <w:tcW w:w="222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Free</w:t>
            </w:r>
          </w:p>
        </w:tc>
        <w:tc>
          <w:tcPr>
            <w:tcW w:w="2229"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Free</w:t>
            </w:r>
          </w:p>
        </w:tc>
        <w:tc>
          <w:tcPr>
            <w:tcW w:w="2223" w:type="dxa"/>
          </w:tcPr>
          <w:p w:rsidR="00A70C1C" w:rsidRPr="00EA6FA6" w:rsidRDefault="005708F7"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free</w:t>
            </w:r>
          </w:p>
        </w:tc>
      </w:tr>
      <w:tr w:rsidR="00A70C1C" w:rsidTr="00EA6FA6">
        <w:trPr>
          <w:trHeight w:val="615"/>
        </w:trPr>
        <w:tc>
          <w:tcPr>
            <w:tcW w:w="2493" w:type="dxa"/>
          </w:tcPr>
          <w:p w:rsidR="00A70C1C" w:rsidRPr="00EA6FA6" w:rsidRDefault="00EA6FA6"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Annual/Renewal fee</w:t>
            </w:r>
          </w:p>
        </w:tc>
        <w:tc>
          <w:tcPr>
            <w:tcW w:w="2223" w:type="dxa"/>
          </w:tcPr>
          <w:p w:rsidR="00A70C1C" w:rsidRPr="00EA6FA6" w:rsidRDefault="00EA6FA6"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20</w:t>
            </w:r>
          </w:p>
        </w:tc>
        <w:tc>
          <w:tcPr>
            <w:tcW w:w="2229" w:type="dxa"/>
          </w:tcPr>
          <w:p w:rsidR="00A70C1C" w:rsidRPr="00EA6FA6" w:rsidRDefault="00EA6FA6"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1500</w:t>
            </w:r>
          </w:p>
        </w:tc>
        <w:tc>
          <w:tcPr>
            <w:tcW w:w="2223" w:type="dxa"/>
          </w:tcPr>
          <w:p w:rsidR="00A70C1C" w:rsidRPr="00EA6FA6" w:rsidRDefault="00EA6FA6" w:rsidP="000F51A9">
            <w:pPr>
              <w:pStyle w:val="ListParagraph"/>
              <w:spacing w:line="360" w:lineRule="auto"/>
              <w:ind w:left="0"/>
              <w:rPr>
                <w:rFonts w:ascii="Times New Roman" w:hAnsi="Times New Roman" w:cs="Times New Roman"/>
                <w:color w:val="000000"/>
                <w:sz w:val="24"/>
                <w:szCs w:val="24"/>
              </w:rPr>
            </w:pPr>
            <w:r w:rsidRPr="00EA6FA6">
              <w:rPr>
                <w:rFonts w:ascii="Times New Roman" w:hAnsi="Times New Roman" w:cs="Times New Roman"/>
                <w:color w:val="000000"/>
                <w:sz w:val="24"/>
                <w:szCs w:val="24"/>
              </w:rPr>
              <w:t>22</w:t>
            </w:r>
          </w:p>
        </w:tc>
      </w:tr>
      <w:tr w:rsidR="00BF51FA" w:rsidTr="00EA6FA6">
        <w:trPr>
          <w:trHeight w:val="615"/>
        </w:trPr>
        <w:tc>
          <w:tcPr>
            <w:tcW w:w="2493"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Statement retrieval fee</w:t>
            </w:r>
          </w:p>
        </w:tc>
        <w:tc>
          <w:tcPr>
            <w:tcW w:w="2223"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29"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3"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BF51FA" w:rsidTr="00EA6FA6">
        <w:trPr>
          <w:trHeight w:val="615"/>
        </w:trPr>
        <w:tc>
          <w:tcPr>
            <w:tcW w:w="2493"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Pin re -issue fee</w:t>
            </w:r>
          </w:p>
        </w:tc>
        <w:tc>
          <w:tcPr>
            <w:tcW w:w="2223"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229"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500</w:t>
            </w:r>
          </w:p>
        </w:tc>
        <w:tc>
          <w:tcPr>
            <w:tcW w:w="2223" w:type="dxa"/>
          </w:tcPr>
          <w:p w:rsidR="00BF51FA" w:rsidRPr="00EA6FA6"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BF51FA" w:rsidTr="00EA6FA6">
        <w:trPr>
          <w:trHeight w:val="615"/>
        </w:trPr>
        <w:tc>
          <w:tcPr>
            <w:tcW w:w="2493" w:type="dxa"/>
          </w:tcPr>
          <w:p w:rsidR="00BF51FA"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Charge slip </w:t>
            </w:r>
            <w:r w:rsidR="00260E03">
              <w:rPr>
                <w:rFonts w:ascii="Times New Roman" w:hAnsi="Times New Roman" w:cs="Times New Roman"/>
                <w:color w:val="000000"/>
                <w:sz w:val="24"/>
                <w:szCs w:val="24"/>
              </w:rPr>
              <w:t>retrieval</w:t>
            </w:r>
            <w:r>
              <w:rPr>
                <w:rFonts w:ascii="Times New Roman" w:hAnsi="Times New Roman" w:cs="Times New Roman"/>
                <w:color w:val="000000"/>
                <w:sz w:val="24"/>
                <w:szCs w:val="24"/>
              </w:rPr>
              <w:t xml:space="preserve"> fee</w:t>
            </w:r>
          </w:p>
        </w:tc>
        <w:tc>
          <w:tcPr>
            <w:tcW w:w="2223" w:type="dxa"/>
          </w:tcPr>
          <w:p w:rsidR="00BF51FA"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229" w:type="dxa"/>
          </w:tcPr>
          <w:p w:rsidR="00BF51FA"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2223" w:type="dxa"/>
          </w:tcPr>
          <w:p w:rsidR="00BF51FA" w:rsidRDefault="00BF51FA" w:rsidP="000F51A9">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BF51FA" w:rsidRPr="00082FD3" w:rsidRDefault="00082FD3" w:rsidP="00082FD3">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Table</w:t>
      </w:r>
      <w:r w:rsidR="00EA427E">
        <w:rPr>
          <w:rFonts w:ascii="Times New Roman" w:hAnsi="Times New Roman" w:cs="Times New Roman"/>
          <w:b/>
          <w:color w:val="000000"/>
          <w:sz w:val="24"/>
          <w:szCs w:val="24"/>
        </w:rPr>
        <w:t xml:space="preserve"> 8</w:t>
      </w:r>
    </w:p>
    <w:tbl>
      <w:tblPr>
        <w:tblStyle w:val="TableGrid"/>
        <w:tblW w:w="9434" w:type="dxa"/>
        <w:tblInd w:w="720" w:type="dxa"/>
        <w:tblLook w:val="04A0" w:firstRow="1" w:lastRow="0" w:firstColumn="1" w:lastColumn="0" w:noHBand="0" w:noVBand="1"/>
      </w:tblPr>
      <w:tblGrid>
        <w:gridCol w:w="3142"/>
        <w:gridCol w:w="6292"/>
      </w:tblGrid>
      <w:tr w:rsidR="00EA6FA6" w:rsidTr="003B2EF1">
        <w:tc>
          <w:tcPr>
            <w:tcW w:w="3142" w:type="dxa"/>
            <w:tcBorders>
              <w:right w:val="single" w:sz="4" w:space="0" w:color="auto"/>
            </w:tcBorders>
          </w:tcPr>
          <w:p w:rsidR="00EA6FA6" w:rsidRPr="00EA6FA6" w:rsidRDefault="00EA6FA6" w:rsidP="00EA6FA6">
            <w:pPr>
              <w:pStyle w:val="ListParagraph"/>
              <w:spacing w:line="360" w:lineRule="auto"/>
              <w:ind w:left="0" w:firstLine="72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Particulars </w:t>
            </w:r>
          </w:p>
        </w:tc>
        <w:tc>
          <w:tcPr>
            <w:tcW w:w="6292" w:type="dxa"/>
            <w:tcBorders>
              <w:left w:val="single" w:sz="4" w:space="0" w:color="auto"/>
            </w:tcBorders>
          </w:tcPr>
          <w:p w:rsidR="00EA6FA6" w:rsidRPr="00EA6FA6" w:rsidRDefault="00EA6FA6" w:rsidP="000F51A9">
            <w:pPr>
              <w:pStyle w:val="ListParagraph"/>
              <w:spacing w:line="360" w:lineRule="auto"/>
              <w:ind w:left="0"/>
              <w:rPr>
                <w:rFonts w:ascii="Times New Roman" w:hAnsi="Times New Roman" w:cs="Times New Roman"/>
                <w:b/>
                <w:color w:val="000000"/>
                <w:sz w:val="24"/>
                <w:szCs w:val="24"/>
              </w:rPr>
            </w:pPr>
            <w:r w:rsidRPr="00EA6FA6">
              <w:rPr>
                <w:rFonts w:ascii="Times New Roman" w:hAnsi="Times New Roman" w:cs="Times New Roman"/>
                <w:b/>
                <w:color w:val="000000"/>
                <w:sz w:val="24"/>
                <w:szCs w:val="24"/>
              </w:rPr>
              <w:t>Fees and charges</w:t>
            </w:r>
          </w:p>
        </w:tc>
      </w:tr>
      <w:tr w:rsidR="00EA6FA6" w:rsidTr="003B2EF1">
        <w:tc>
          <w:tcPr>
            <w:tcW w:w="3142" w:type="dxa"/>
            <w:tcBorders>
              <w:righ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Interest on cash advance</w:t>
            </w:r>
          </w:p>
        </w:tc>
        <w:tc>
          <w:tcPr>
            <w:tcW w:w="6292" w:type="dxa"/>
            <w:tcBorders>
              <w:lef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2.5%per month</w:t>
            </w:r>
          </w:p>
        </w:tc>
      </w:tr>
      <w:tr w:rsidR="00EA6FA6" w:rsidTr="003B2EF1">
        <w:tc>
          <w:tcPr>
            <w:tcW w:w="3142" w:type="dxa"/>
            <w:tcBorders>
              <w:righ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Cash advance fee from branch</w:t>
            </w:r>
          </w:p>
        </w:tc>
        <w:tc>
          <w:tcPr>
            <w:tcW w:w="6292" w:type="dxa"/>
            <w:tcBorders>
              <w:lef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2% of withdrawal amount</w:t>
            </w:r>
          </w:p>
        </w:tc>
      </w:tr>
      <w:tr w:rsidR="00EA6FA6" w:rsidTr="003B2EF1">
        <w:tc>
          <w:tcPr>
            <w:tcW w:w="3142" w:type="dxa"/>
            <w:tcBorders>
              <w:righ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Cash advance limit</w:t>
            </w:r>
          </w:p>
        </w:tc>
        <w:tc>
          <w:tcPr>
            <w:tcW w:w="6292" w:type="dxa"/>
            <w:tcBorders>
              <w:lef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50% of the total card limit</w:t>
            </w:r>
          </w:p>
        </w:tc>
      </w:tr>
      <w:tr w:rsidR="00EA6FA6" w:rsidTr="003B2EF1">
        <w:tc>
          <w:tcPr>
            <w:tcW w:w="3142" w:type="dxa"/>
            <w:tcBorders>
              <w:righ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Cash advance fee from ATM</w:t>
            </w:r>
          </w:p>
        </w:tc>
        <w:tc>
          <w:tcPr>
            <w:tcW w:w="6292" w:type="dxa"/>
            <w:tcBorders>
              <w:left w:val="single" w:sz="4" w:space="0" w:color="auto"/>
            </w:tcBorders>
          </w:tcPr>
          <w:p w:rsidR="00EA6FA6" w:rsidRPr="00BF51FA" w:rsidRDefault="00BF51FA" w:rsidP="000F51A9">
            <w:pPr>
              <w:pStyle w:val="ListParagraph"/>
              <w:spacing w:line="360" w:lineRule="auto"/>
              <w:ind w:left="0"/>
              <w:rPr>
                <w:rFonts w:ascii="Times New Roman" w:hAnsi="Times New Roman" w:cs="Times New Roman"/>
                <w:color w:val="000000"/>
                <w:sz w:val="24"/>
                <w:szCs w:val="24"/>
              </w:rPr>
            </w:pPr>
            <w:r w:rsidRPr="00BF51FA">
              <w:rPr>
                <w:rFonts w:ascii="Times New Roman" w:hAnsi="Times New Roman" w:cs="Times New Roman"/>
                <w:color w:val="000000"/>
                <w:sz w:val="24"/>
                <w:szCs w:val="24"/>
              </w:rPr>
              <w:t>2%</w:t>
            </w:r>
          </w:p>
        </w:tc>
      </w:tr>
    </w:tbl>
    <w:p w:rsidR="00F06EDC" w:rsidRDefault="00EA427E" w:rsidP="00871FE6">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Table 7</w:t>
      </w:r>
    </w:p>
    <w:p w:rsidR="00B04C49" w:rsidRDefault="00871FE6" w:rsidP="000978F0">
      <w:pPr>
        <w:pStyle w:val="ListParagraph"/>
        <w:spacing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Table</w:t>
      </w:r>
      <w:r w:rsidR="00EA427E">
        <w:rPr>
          <w:rFonts w:ascii="Times New Roman" w:hAnsi="Times New Roman" w:cs="Times New Roman"/>
          <w:b/>
          <w:color w:val="000000"/>
          <w:sz w:val="32"/>
          <w:szCs w:val="32"/>
        </w:rPr>
        <w:t xml:space="preserve"> 7 &amp; 8</w:t>
      </w:r>
      <w:r w:rsidR="003B2EF1">
        <w:rPr>
          <w:rFonts w:ascii="Times New Roman" w:hAnsi="Times New Roman" w:cs="Times New Roman"/>
          <w:b/>
          <w:color w:val="000000"/>
          <w:sz w:val="32"/>
          <w:szCs w:val="32"/>
        </w:rPr>
        <w:t>: Fee</w:t>
      </w:r>
      <w:r w:rsidRPr="000978F0">
        <w:rPr>
          <w:rFonts w:ascii="Times New Roman" w:hAnsi="Times New Roman" w:cs="Times New Roman"/>
          <w:b/>
          <w:color w:val="000000"/>
          <w:sz w:val="32"/>
          <w:szCs w:val="32"/>
        </w:rPr>
        <w:t xml:space="preserve"> and charges of visa credit </w:t>
      </w:r>
      <w:r w:rsidR="003B2EF1" w:rsidRPr="000978F0">
        <w:rPr>
          <w:rFonts w:ascii="Times New Roman" w:hAnsi="Times New Roman" w:cs="Times New Roman"/>
          <w:b/>
          <w:color w:val="000000"/>
          <w:sz w:val="32"/>
          <w:szCs w:val="32"/>
        </w:rPr>
        <w:t>card (</w:t>
      </w:r>
      <w:r w:rsidRPr="000978F0">
        <w:rPr>
          <w:rFonts w:ascii="Times New Roman" w:hAnsi="Times New Roman" w:cs="Times New Roman"/>
          <w:b/>
          <w:color w:val="000000"/>
          <w:sz w:val="32"/>
          <w:szCs w:val="32"/>
        </w:rPr>
        <w:t>Gold card)</w:t>
      </w:r>
    </w:p>
    <w:p w:rsidR="003B2EF1" w:rsidRPr="000978F0" w:rsidRDefault="003B2EF1" w:rsidP="000978F0">
      <w:pPr>
        <w:pStyle w:val="ListParagraph"/>
        <w:spacing w:line="360" w:lineRule="auto"/>
        <w:rPr>
          <w:rFonts w:ascii="Times New Roman" w:hAnsi="Times New Roman" w:cs="Times New Roman"/>
          <w:b/>
          <w:color w:val="000000"/>
          <w:sz w:val="32"/>
          <w:szCs w:val="32"/>
        </w:rPr>
      </w:pPr>
    </w:p>
    <w:p w:rsidR="000978F0" w:rsidRPr="00EA427E" w:rsidRDefault="000978F0" w:rsidP="00EA427E">
      <w:pPr>
        <w:pStyle w:val="ListParagraph"/>
        <w:spacing w:line="360" w:lineRule="auto"/>
        <w:rPr>
          <w:rFonts w:ascii="Times New Roman" w:hAnsi="Times New Roman" w:cs="Times New Roman"/>
          <w:b/>
          <w:color w:val="000000"/>
          <w:sz w:val="32"/>
          <w:szCs w:val="32"/>
        </w:rPr>
      </w:pPr>
    </w:p>
    <w:p w:rsidR="009D7AA1" w:rsidRPr="00AB3B5B" w:rsidRDefault="009D7AA1" w:rsidP="00F06EDC">
      <w:pPr>
        <w:spacing w:line="360" w:lineRule="auto"/>
        <w:jc w:val="both"/>
        <w:rPr>
          <w:rFonts w:ascii="Times New Roman" w:hAnsi="Times New Roman" w:cs="Times New Roman"/>
          <w:b/>
          <w:color w:val="000000"/>
          <w:sz w:val="28"/>
          <w:szCs w:val="28"/>
        </w:rPr>
      </w:pPr>
      <w:r w:rsidRPr="009D7AA1">
        <w:rPr>
          <w:rFonts w:ascii="Times New Roman" w:hAnsi="Times New Roman" w:cs="Times New Roman"/>
          <w:b/>
          <w:color w:val="000000"/>
          <w:sz w:val="28"/>
          <w:szCs w:val="28"/>
        </w:rPr>
        <w:t>Fees and charges of credit card (classic card) of standard bank limited:</w:t>
      </w:r>
    </w:p>
    <w:tbl>
      <w:tblPr>
        <w:tblStyle w:val="TableGrid"/>
        <w:tblW w:w="0" w:type="auto"/>
        <w:tblLook w:val="04A0" w:firstRow="1" w:lastRow="0" w:firstColumn="1" w:lastColumn="0" w:noHBand="0" w:noVBand="1"/>
      </w:tblPr>
      <w:tblGrid>
        <w:gridCol w:w="2394"/>
        <w:gridCol w:w="2394"/>
        <w:gridCol w:w="2394"/>
        <w:gridCol w:w="2394"/>
      </w:tblGrid>
      <w:tr w:rsidR="009D7AA1" w:rsidTr="009D7AA1">
        <w:tc>
          <w:tcPr>
            <w:tcW w:w="2394" w:type="dxa"/>
          </w:tcPr>
          <w:p w:rsidR="009D7AA1" w:rsidRDefault="009D7AA1" w:rsidP="00F06ED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particulars</w:t>
            </w:r>
          </w:p>
        </w:tc>
        <w:tc>
          <w:tcPr>
            <w:tcW w:w="2394" w:type="dxa"/>
          </w:tcPr>
          <w:p w:rsidR="009D7AA1" w:rsidRDefault="009D7AA1" w:rsidP="00F06ED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Classic Dual $</w:t>
            </w:r>
          </w:p>
        </w:tc>
        <w:tc>
          <w:tcPr>
            <w:tcW w:w="2394" w:type="dxa"/>
          </w:tcPr>
          <w:p w:rsidR="009D7AA1" w:rsidRDefault="00502961" w:rsidP="00F06ED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Classic Local taka</w:t>
            </w:r>
          </w:p>
        </w:tc>
        <w:tc>
          <w:tcPr>
            <w:tcW w:w="2394" w:type="dxa"/>
          </w:tcPr>
          <w:p w:rsidR="009D7AA1" w:rsidRDefault="009D7AA1" w:rsidP="00F06ED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Classic Int’</w:t>
            </w:r>
            <w:r w:rsidR="00502961">
              <w:rPr>
                <w:rFonts w:ascii="Times New Roman" w:hAnsi="Times New Roman" w:cs="Times New Roman"/>
                <w:b/>
                <w:color w:val="000000"/>
                <w:sz w:val="24"/>
                <w:szCs w:val="24"/>
              </w:rPr>
              <w:t>l</w:t>
            </w:r>
            <w:r w:rsidR="000207D6">
              <w:rPr>
                <w:rFonts w:ascii="Times New Roman" w:hAnsi="Times New Roman" w:cs="Times New Roman"/>
                <w:b/>
                <w:color w:val="000000"/>
                <w:sz w:val="24"/>
                <w:szCs w:val="24"/>
              </w:rPr>
              <w:t xml:space="preserve"> $</w:t>
            </w:r>
          </w:p>
        </w:tc>
      </w:tr>
      <w:tr w:rsidR="009D7AA1" w:rsidTr="000207D6">
        <w:trPr>
          <w:trHeight w:val="566"/>
        </w:trPr>
        <w:tc>
          <w:tcPr>
            <w:tcW w:w="2394" w:type="dxa"/>
          </w:tcPr>
          <w:p w:rsidR="009D7AA1" w:rsidRPr="00502961" w:rsidRDefault="000207D6" w:rsidP="00F06ED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Pin re issue fee</w:t>
            </w:r>
          </w:p>
        </w:tc>
        <w:tc>
          <w:tcPr>
            <w:tcW w:w="2394" w:type="dxa"/>
          </w:tcPr>
          <w:p w:rsidR="009D7AA1" w:rsidRDefault="000207D6" w:rsidP="00F06ED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394" w:type="dxa"/>
          </w:tcPr>
          <w:p w:rsidR="009D7AA1" w:rsidRPr="00315213" w:rsidRDefault="000207D6" w:rsidP="00F06EDC">
            <w:pPr>
              <w:spacing w:line="360" w:lineRule="auto"/>
              <w:jc w:val="both"/>
              <w:rPr>
                <w:rFonts w:ascii="Times New Roman" w:hAnsi="Times New Roman" w:cs="Times New Roman"/>
                <w:color w:val="000000"/>
                <w:sz w:val="24"/>
                <w:szCs w:val="24"/>
              </w:rPr>
            </w:pPr>
            <w:r w:rsidRPr="00315213">
              <w:rPr>
                <w:rFonts w:ascii="Times New Roman" w:hAnsi="Times New Roman" w:cs="Times New Roman"/>
                <w:color w:val="000000"/>
                <w:sz w:val="24"/>
                <w:szCs w:val="24"/>
              </w:rPr>
              <w:t>500</w:t>
            </w:r>
          </w:p>
        </w:tc>
        <w:tc>
          <w:tcPr>
            <w:tcW w:w="2394" w:type="dxa"/>
          </w:tcPr>
          <w:p w:rsidR="009D7AA1" w:rsidRPr="00315213" w:rsidRDefault="000207D6" w:rsidP="00F06EDC">
            <w:pPr>
              <w:spacing w:line="360" w:lineRule="auto"/>
              <w:jc w:val="both"/>
              <w:rPr>
                <w:rFonts w:ascii="Times New Roman" w:hAnsi="Times New Roman" w:cs="Times New Roman"/>
                <w:color w:val="000000"/>
                <w:sz w:val="24"/>
                <w:szCs w:val="24"/>
              </w:rPr>
            </w:pPr>
            <w:r w:rsidRPr="00315213">
              <w:rPr>
                <w:rFonts w:ascii="Times New Roman" w:hAnsi="Times New Roman" w:cs="Times New Roman"/>
                <w:color w:val="000000"/>
                <w:sz w:val="24"/>
                <w:szCs w:val="24"/>
              </w:rPr>
              <w:t>8</w:t>
            </w:r>
          </w:p>
        </w:tc>
      </w:tr>
      <w:tr w:rsidR="009D7AA1" w:rsidTr="000207D6">
        <w:trPr>
          <w:trHeight w:val="485"/>
        </w:trPr>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Annual /renewal fee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10</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600</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12</w:t>
            </w:r>
          </w:p>
        </w:tc>
      </w:tr>
      <w:tr w:rsidR="009D7AA1" w:rsidRPr="000207D6" w:rsidTr="000207D6">
        <w:trPr>
          <w:trHeight w:val="476"/>
        </w:trPr>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 xml:space="preserve">Charge slip </w:t>
            </w:r>
            <w:r w:rsidR="00315213" w:rsidRPr="000207D6">
              <w:rPr>
                <w:rFonts w:ascii="Times New Roman" w:hAnsi="Times New Roman" w:cs="Times New Roman"/>
                <w:color w:val="000000"/>
                <w:sz w:val="24"/>
                <w:szCs w:val="24"/>
              </w:rPr>
              <w:t>retrieval</w:t>
            </w:r>
            <w:r w:rsidRPr="000207D6">
              <w:rPr>
                <w:rFonts w:ascii="Times New Roman" w:hAnsi="Times New Roman" w:cs="Times New Roman"/>
                <w:color w:val="000000"/>
                <w:sz w:val="24"/>
                <w:szCs w:val="24"/>
              </w:rPr>
              <w:t xml:space="preserve"> fee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3</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200</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4</w:t>
            </w:r>
          </w:p>
        </w:tc>
      </w:tr>
      <w:tr w:rsidR="009D7AA1" w:rsidRPr="000207D6" w:rsidTr="000207D6">
        <w:trPr>
          <w:trHeight w:val="539"/>
        </w:trPr>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Replacement fee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4</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300</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5</w:t>
            </w:r>
          </w:p>
        </w:tc>
      </w:tr>
      <w:tr w:rsidR="009D7AA1" w:rsidRPr="000207D6" w:rsidTr="000207D6">
        <w:trPr>
          <w:trHeight w:val="611"/>
        </w:trPr>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 xml:space="preserve">Statement </w:t>
            </w:r>
            <w:r w:rsidR="00315213" w:rsidRPr="000207D6">
              <w:rPr>
                <w:rFonts w:ascii="Times New Roman" w:hAnsi="Times New Roman" w:cs="Times New Roman"/>
                <w:color w:val="000000"/>
                <w:sz w:val="24"/>
                <w:szCs w:val="24"/>
              </w:rPr>
              <w:t>retrieval</w:t>
            </w:r>
            <w:r w:rsidRPr="000207D6">
              <w:rPr>
                <w:rFonts w:ascii="Times New Roman" w:hAnsi="Times New Roman" w:cs="Times New Roman"/>
                <w:color w:val="000000"/>
                <w:sz w:val="24"/>
                <w:szCs w:val="24"/>
              </w:rPr>
              <w:t xml:space="preserve"> fee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1</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50</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2</w:t>
            </w:r>
          </w:p>
        </w:tc>
      </w:tr>
      <w:tr w:rsidR="009D7AA1" w:rsidRPr="000207D6" w:rsidTr="000207D6">
        <w:trPr>
          <w:trHeight w:val="629"/>
        </w:trPr>
        <w:tc>
          <w:tcPr>
            <w:tcW w:w="2394" w:type="dxa"/>
          </w:tcPr>
          <w:p w:rsidR="009D7AA1" w:rsidRPr="000207D6" w:rsidRDefault="00315213"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Supplementary</w:t>
            </w:r>
            <w:r w:rsidR="000207D6" w:rsidRPr="000207D6">
              <w:rPr>
                <w:rFonts w:ascii="Times New Roman" w:hAnsi="Times New Roman" w:cs="Times New Roman"/>
                <w:color w:val="000000"/>
                <w:sz w:val="24"/>
                <w:szCs w:val="24"/>
              </w:rPr>
              <w:t xml:space="preserve"> card fee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Free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 xml:space="preserve">Free </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Free</w:t>
            </w:r>
          </w:p>
        </w:tc>
      </w:tr>
      <w:tr w:rsidR="009D7AA1" w:rsidRPr="000207D6" w:rsidTr="009D7AA1">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Late payment fee</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3</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200</w:t>
            </w:r>
          </w:p>
        </w:tc>
        <w:tc>
          <w:tcPr>
            <w:tcW w:w="2394" w:type="dxa"/>
          </w:tcPr>
          <w:p w:rsidR="009D7AA1" w:rsidRPr="000207D6" w:rsidRDefault="000207D6" w:rsidP="00F06EDC">
            <w:pPr>
              <w:spacing w:line="360" w:lineRule="auto"/>
              <w:jc w:val="both"/>
              <w:rPr>
                <w:rFonts w:ascii="Times New Roman" w:hAnsi="Times New Roman" w:cs="Times New Roman"/>
                <w:color w:val="000000"/>
                <w:sz w:val="24"/>
                <w:szCs w:val="24"/>
              </w:rPr>
            </w:pPr>
            <w:r w:rsidRPr="000207D6">
              <w:rPr>
                <w:rFonts w:ascii="Times New Roman" w:hAnsi="Times New Roman" w:cs="Times New Roman"/>
                <w:color w:val="000000"/>
                <w:sz w:val="24"/>
                <w:szCs w:val="24"/>
              </w:rPr>
              <w:t>4</w:t>
            </w:r>
          </w:p>
        </w:tc>
      </w:tr>
    </w:tbl>
    <w:p w:rsidR="00F06EDC" w:rsidRDefault="00895990" w:rsidP="00895990">
      <w:pPr>
        <w:tabs>
          <w:tab w:val="left" w:pos="2880"/>
          <w:tab w:val="center" w:pos="4680"/>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2C43B0">
        <w:rPr>
          <w:rFonts w:ascii="Times New Roman" w:hAnsi="Times New Roman" w:cs="Times New Roman"/>
          <w:color w:val="000000"/>
          <w:sz w:val="24"/>
          <w:szCs w:val="24"/>
        </w:rPr>
        <w:t>Table</w:t>
      </w:r>
      <w:r w:rsidR="003B2EF1">
        <w:rPr>
          <w:rFonts w:ascii="Times New Roman" w:hAnsi="Times New Roman" w:cs="Times New Roman"/>
          <w:color w:val="000000"/>
          <w:sz w:val="24"/>
          <w:szCs w:val="24"/>
        </w:rPr>
        <w:t>: 9</w:t>
      </w:r>
      <w:r w:rsidR="000978F0">
        <w:rPr>
          <w:rFonts w:ascii="Times New Roman" w:hAnsi="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4788"/>
        <w:gridCol w:w="4788"/>
      </w:tblGrid>
      <w:tr w:rsidR="002C43B0" w:rsidTr="00E61143">
        <w:trPr>
          <w:trHeight w:val="728"/>
        </w:trPr>
        <w:tc>
          <w:tcPr>
            <w:tcW w:w="4788" w:type="dxa"/>
          </w:tcPr>
          <w:p w:rsidR="002C43B0" w:rsidRPr="002C43B0" w:rsidRDefault="002C43B0" w:rsidP="002C43B0">
            <w:pPr>
              <w:spacing w:line="360" w:lineRule="auto"/>
              <w:rPr>
                <w:rFonts w:ascii="Times New Roman" w:hAnsi="Times New Roman" w:cs="Times New Roman"/>
                <w:b/>
                <w:color w:val="000000"/>
                <w:sz w:val="24"/>
                <w:szCs w:val="24"/>
              </w:rPr>
            </w:pPr>
            <w:r w:rsidRPr="002C43B0">
              <w:rPr>
                <w:rFonts w:ascii="Times New Roman" w:hAnsi="Times New Roman" w:cs="Times New Roman"/>
                <w:b/>
                <w:color w:val="000000"/>
                <w:sz w:val="24"/>
                <w:szCs w:val="24"/>
              </w:rPr>
              <w:t>Particulars</w:t>
            </w:r>
          </w:p>
        </w:tc>
        <w:tc>
          <w:tcPr>
            <w:tcW w:w="4788" w:type="dxa"/>
          </w:tcPr>
          <w:p w:rsidR="002C43B0" w:rsidRPr="002C43B0" w:rsidRDefault="002C43B0" w:rsidP="002C43B0">
            <w:pPr>
              <w:spacing w:line="360" w:lineRule="auto"/>
              <w:rPr>
                <w:rFonts w:ascii="Times New Roman" w:hAnsi="Times New Roman" w:cs="Times New Roman"/>
                <w:b/>
                <w:color w:val="000000"/>
                <w:sz w:val="24"/>
                <w:szCs w:val="24"/>
              </w:rPr>
            </w:pPr>
            <w:r w:rsidRPr="002C43B0">
              <w:rPr>
                <w:rFonts w:ascii="Times New Roman" w:hAnsi="Times New Roman" w:cs="Times New Roman"/>
                <w:b/>
                <w:color w:val="000000"/>
                <w:sz w:val="24"/>
                <w:szCs w:val="24"/>
              </w:rPr>
              <w:t>Fees and charges</w:t>
            </w:r>
          </w:p>
        </w:tc>
      </w:tr>
      <w:tr w:rsidR="002C43B0" w:rsidTr="00E61143">
        <w:trPr>
          <w:trHeight w:val="620"/>
        </w:trPr>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Cash advance interest</w:t>
            </w:r>
          </w:p>
        </w:tc>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2.5% per month</w:t>
            </w:r>
          </w:p>
        </w:tc>
      </w:tr>
      <w:tr w:rsidR="002C43B0" w:rsidTr="00E61143">
        <w:trPr>
          <w:trHeight w:val="710"/>
        </w:trPr>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Cash advance fee of ATM</w:t>
            </w:r>
          </w:p>
        </w:tc>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 of withdrawal</w:t>
            </w:r>
          </w:p>
        </w:tc>
      </w:tr>
      <w:tr w:rsidR="002C43B0" w:rsidTr="00E61143">
        <w:trPr>
          <w:trHeight w:val="890"/>
        </w:trPr>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Cash advance fee from branch</w:t>
            </w:r>
          </w:p>
        </w:tc>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 of withdrawal</w:t>
            </w:r>
          </w:p>
        </w:tc>
      </w:tr>
      <w:tr w:rsidR="002C43B0" w:rsidTr="00AE7DA6">
        <w:trPr>
          <w:trHeight w:val="629"/>
        </w:trPr>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Cash advance limit</w:t>
            </w:r>
          </w:p>
        </w:tc>
        <w:tc>
          <w:tcPr>
            <w:tcW w:w="4788" w:type="dxa"/>
          </w:tcPr>
          <w:p w:rsidR="002C43B0" w:rsidRDefault="002C43B0" w:rsidP="002C43B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50% of </w:t>
            </w:r>
            <w:r w:rsidR="00E61143">
              <w:rPr>
                <w:rFonts w:ascii="Times New Roman" w:hAnsi="Times New Roman" w:cs="Times New Roman"/>
                <w:color w:val="000000"/>
                <w:sz w:val="24"/>
                <w:szCs w:val="24"/>
              </w:rPr>
              <w:t>deposited amount</w:t>
            </w:r>
          </w:p>
        </w:tc>
      </w:tr>
    </w:tbl>
    <w:p w:rsidR="002C43B0" w:rsidRPr="000207D6" w:rsidRDefault="00895990" w:rsidP="00895990">
      <w:pPr>
        <w:tabs>
          <w:tab w:val="left" w:pos="3542"/>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Table</w:t>
      </w:r>
      <w:r w:rsidR="000978F0">
        <w:rPr>
          <w:rFonts w:ascii="Times New Roman" w:hAnsi="Times New Roman" w:cs="Times New Roman"/>
          <w:color w:val="000000"/>
          <w:sz w:val="24"/>
          <w:szCs w:val="24"/>
        </w:rPr>
        <w:t>: 10</w:t>
      </w:r>
    </w:p>
    <w:p w:rsidR="00FE3070" w:rsidRPr="00F06EDC" w:rsidRDefault="00A934ED" w:rsidP="00622D59">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Table</w:t>
      </w:r>
      <w:r w:rsidR="00AB3B5B">
        <w:rPr>
          <w:rFonts w:ascii="Times New Roman" w:hAnsi="Times New Roman" w:cs="Times New Roman"/>
          <w:b/>
          <w:color w:val="000000"/>
          <w:sz w:val="28"/>
          <w:szCs w:val="28"/>
        </w:rPr>
        <w:t xml:space="preserve"> 9&amp;10</w:t>
      </w:r>
      <w:r>
        <w:rPr>
          <w:rFonts w:ascii="Times New Roman" w:hAnsi="Times New Roman" w:cs="Times New Roman"/>
          <w:b/>
          <w:color w:val="000000"/>
          <w:sz w:val="28"/>
          <w:szCs w:val="28"/>
        </w:rPr>
        <w:t>:</w:t>
      </w:r>
      <w:r w:rsidR="00895990">
        <w:rPr>
          <w:rFonts w:ascii="Times New Roman" w:hAnsi="Times New Roman" w:cs="Times New Roman"/>
          <w:b/>
          <w:color w:val="000000"/>
          <w:sz w:val="28"/>
          <w:szCs w:val="28"/>
        </w:rPr>
        <w:t xml:space="preserve"> Fees and charges of visa card (classic card</w:t>
      </w:r>
      <w:r>
        <w:rPr>
          <w:rFonts w:ascii="Times New Roman" w:hAnsi="Times New Roman" w:cs="Times New Roman"/>
          <w:b/>
          <w:color w:val="000000"/>
          <w:sz w:val="28"/>
          <w:szCs w:val="28"/>
        </w:rPr>
        <w:t>)</w:t>
      </w:r>
      <w:r w:rsidR="00895990">
        <w:rPr>
          <w:rFonts w:ascii="Times New Roman" w:hAnsi="Times New Roman" w:cs="Times New Roman"/>
          <w:b/>
          <w:color w:val="000000"/>
          <w:sz w:val="28"/>
          <w:szCs w:val="28"/>
        </w:rPr>
        <w:t xml:space="preserve"> of standard bank limited</w:t>
      </w:r>
    </w:p>
    <w:p w:rsidR="00FE3070" w:rsidRPr="000A723B" w:rsidRDefault="00FE3070" w:rsidP="00622D59">
      <w:pPr>
        <w:spacing w:line="360" w:lineRule="auto"/>
        <w:jc w:val="both"/>
        <w:rPr>
          <w:rFonts w:ascii="Times New Roman" w:hAnsi="Times New Roman" w:cs="Times New Roman"/>
          <w:color w:val="000000"/>
          <w:sz w:val="24"/>
          <w:szCs w:val="24"/>
        </w:rPr>
      </w:pPr>
    </w:p>
    <w:p w:rsidR="002407C8" w:rsidRPr="00F409EA" w:rsidRDefault="002407C8" w:rsidP="00AD5E0D">
      <w:pPr>
        <w:spacing w:line="360" w:lineRule="auto"/>
        <w:jc w:val="both"/>
        <w:rPr>
          <w:rFonts w:ascii="Times New Roman" w:hAnsi="Times New Roman" w:cs="Times New Roman"/>
          <w:color w:val="000000"/>
          <w:sz w:val="24"/>
          <w:szCs w:val="24"/>
        </w:rPr>
      </w:pPr>
    </w:p>
    <w:p w:rsidR="00116025" w:rsidRPr="00F409EA" w:rsidRDefault="00116025" w:rsidP="00AD5E0D">
      <w:pPr>
        <w:spacing w:line="360" w:lineRule="auto"/>
        <w:jc w:val="both"/>
        <w:rPr>
          <w:rFonts w:ascii="Times New Roman" w:hAnsi="Times New Roman" w:cs="Times New Roman"/>
          <w:color w:val="000000"/>
          <w:sz w:val="24"/>
          <w:szCs w:val="24"/>
        </w:rPr>
      </w:pPr>
    </w:p>
    <w:p w:rsidR="00116025" w:rsidRPr="00116025" w:rsidRDefault="001B7F6F" w:rsidP="00AD5E0D">
      <w:pPr>
        <w:spacing w:line="360" w:lineRule="auto"/>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mc:AlternateContent>
          <mc:Choice Requires="wps">
            <w:drawing>
              <wp:anchor distT="0" distB="0" distL="114300" distR="114300" simplePos="0" relativeHeight="251665408" behindDoc="0" locked="0" layoutInCell="0" allowOverlap="1">
                <wp:simplePos x="0" y="0"/>
                <wp:positionH relativeFrom="page">
                  <wp:align>center</wp:align>
                </wp:positionH>
                <wp:positionV relativeFrom="page">
                  <wp:align>center</wp:align>
                </wp:positionV>
                <wp:extent cx="2002155" cy="884555"/>
                <wp:effectExtent l="38100" t="38100" r="34290" b="298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88455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A54750" w:rsidRDefault="00A54750">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Chapter Four: Job Description of Intern</w:t>
                            </w:r>
                          </w:p>
                        </w:txbxContent>
                      </wps:txbx>
                      <wps:bodyPr rot="0" vert="horz" wrap="square" lIns="137160" tIns="91440" rIns="137160" bIns="91440" anchor="ctr" anchorCtr="0" upright="1">
                        <a:spAutoFit/>
                      </wps:bodyPr>
                    </wps:wsp>
                  </a:graphicData>
                </a:graphic>
                <wp14:sizeRelH relativeFrom="margin">
                  <wp14:pctWidth>35000</wp14:pctWidth>
                </wp14:sizeRelH>
                <wp14:sizeRelV relativeFrom="page">
                  <wp14:pctHeight>0</wp14:pctHeight>
                </wp14:sizeRelV>
              </wp:anchor>
            </w:drawing>
          </mc:Choice>
          <mc:Fallback>
            <w:pict>
              <v:shape id="_x0000_s1029" type="#_x0000_t202" style="position:absolute;left:0;text-align:left;margin-left:0;margin-top:0;width:157.65pt;height:69.65pt;z-index:251665408;visibility:visible;mso-wrap-style:square;mso-width-percent:350;mso-height-percent:0;mso-wrap-distance-left:9pt;mso-wrap-distance-top:0;mso-wrap-distance-right:9pt;mso-wrap-distance-bottom:0;mso-position-horizontal:center;mso-position-horizontal-relative:page;mso-position-vertical:center;mso-position-vertical-relative:page;mso-width-percent:35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" o:allowincell="f" filled="f" strokecolor="#622423" strokeweight="6pt">
                <v:stroke linestyle="thickThin"/>
                <v:textbox style="mso-fit-shape-to-text:t" inset="10.8pt,7.2pt,10.8pt,7.2pt">
                  <w:txbxContent>
                    <w:p w:rsidR="00A54750" w:rsidRDefault="00A54750">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Chapter Four: Job Description of Intern</w:t>
                      </w:r>
                    </w:p>
                  </w:txbxContent>
                </v:textbox>
                <w10:wrap type="square" anchorx="page" anchory="page"/>
              </v:shape>
            </w:pict>
          </mc:Fallback>
        </mc:AlternateContent>
      </w:r>
    </w:p>
    <w:p w:rsidR="00AD5E0D" w:rsidRPr="00AD5E0D" w:rsidRDefault="00AD5E0D" w:rsidP="00AD5E0D">
      <w:pPr>
        <w:spacing w:line="360" w:lineRule="auto"/>
        <w:jc w:val="both"/>
        <w:rPr>
          <w:rFonts w:ascii="Times New Roman" w:hAnsi="Times New Roman" w:cs="Times New Roman"/>
          <w:color w:val="000000"/>
          <w:sz w:val="24"/>
          <w:szCs w:val="24"/>
        </w:rPr>
      </w:pPr>
    </w:p>
    <w:p w:rsidR="00796474" w:rsidRPr="00796474" w:rsidRDefault="00796474" w:rsidP="00796474">
      <w:pPr>
        <w:pStyle w:val="ListParagraph"/>
        <w:spacing w:line="360" w:lineRule="auto"/>
        <w:ind w:left="1200"/>
        <w:jc w:val="both"/>
        <w:rPr>
          <w:rFonts w:ascii="Times New Roman" w:hAnsi="Times New Roman" w:cs="Times New Roman"/>
          <w:b/>
          <w:sz w:val="24"/>
          <w:szCs w:val="24"/>
        </w:rPr>
      </w:pPr>
    </w:p>
    <w:p w:rsidR="00966000" w:rsidRPr="00966000" w:rsidRDefault="00966000" w:rsidP="00966000">
      <w:pPr>
        <w:spacing w:line="360" w:lineRule="auto"/>
        <w:jc w:val="both"/>
        <w:rPr>
          <w:rFonts w:ascii="Times New Roman" w:hAnsi="Times New Roman" w:cs="Times New Roman"/>
          <w:b/>
          <w:sz w:val="24"/>
          <w:szCs w:val="24"/>
        </w:rPr>
      </w:pPr>
    </w:p>
    <w:p w:rsidR="00966000" w:rsidRPr="00966000" w:rsidRDefault="00966000" w:rsidP="00966000">
      <w:pPr>
        <w:spacing w:line="360" w:lineRule="auto"/>
        <w:jc w:val="both"/>
        <w:rPr>
          <w:rFonts w:ascii="Times New Roman" w:hAnsi="Times New Roman" w:cs="Times New Roman"/>
          <w:b/>
          <w:sz w:val="24"/>
          <w:szCs w:val="24"/>
        </w:rPr>
      </w:pPr>
    </w:p>
    <w:p w:rsidR="00966000" w:rsidRPr="00966000" w:rsidRDefault="00966000" w:rsidP="00966000">
      <w:pPr>
        <w:spacing w:line="360" w:lineRule="auto"/>
        <w:jc w:val="both"/>
        <w:rPr>
          <w:rFonts w:ascii="Times New Roman" w:hAnsi="Times New Roman" w:cs="Times New Roman"/>
          <w:b/>
          <w:sz w:val="24"/>
          <w:szCs w:val="24"/>
        </w:rPr>
      </w:pPr>
    </w:p>
    <w:p w:rsidR="001B28C9" w:rsidRDefault="001B28C9" w:rsidP="00CD133B">
      <w:pPr>
        <w:pStyle w:val="ListParagraph"/>
        <w:spacing w:line="360" w:lineRule="auto"/>
        <w:jc w:val="both"/>
        <w:rPr>
          <w:rFonts w:ascii="Times New Roman" w:hAnsi="Times New Roman" w:cs="Times New Roman"/>
          <w:sz w:val="24"/>
          <w:szCs w:val="24"/>
        </w:rPr>
      </w:pPr>
    </w:p>
    <w:p w:rsidR="00CD133B" w:rsidRDefault="00CD133B" w:rsidP="00CD133B">
      <w:pPr>
        <w:spacing w:line="360" w:lineRule="auto"/>
        <w:jc w:val="both"/>
        <w:rPr>
          <w:rFonts w:ascii="Times New Roman" w:hAnsi="Times New Roman" w:cs="Times New Roman"/>
          <w:sz w:val="24"/>
          <w:szCs w:val="24"/>
        </w:rPr>
      </w:pPr>
    </w:p>
    <w:p w:rsidR="007C23D2" w:rsidRDefault="007C23D2" w:rsidP="008F77B2">
      <w:pPr>
        <w:pStyle w:val="Default"/>
        <w:spacing w:line="360" w:lineRule="auto"/>
        <w:ind w:left="720"/>
        <w:jc w:val="both"/>
        <w:rPr>
          <w:rFonts w:ascii="Times New Roman" w:hAnsi="Times New Roman" w:cs="Times New Roman"/>
        </w:rPr>
      </w:pPr>
    </w:p>
    <w:p w:rsidR="007C23D2" w:rsidRDefault="007C23D2" w:rsidP="007C23D2">
      <w:pPr>
        <w:pStyle w:val="ListParagraph"/>
        <w:jc w:val="both"/>
        <w:rPr>
          <w:rFonts w:ascii="Times New Roman" w:hAnsi="Times New Roman" w:cs="Times New Roman"/>
        </w:rPr>
      </w:pPr>
    </w:p>
    <w:p w:rsidR="007C23D2" w:rsidRDefault="007C23D2" w:rsidP="00413A0D">
      <w:pPr>
        <w:pStyle w:val="Default"/>
        <w:spacing w:after="240" w:line="360" w:lineRule="auto"/>
        <w:jc w:val="both"/>
        <w:rPr>
          <w:rFonts w:ascii="Times New Roman" w:hAnsi="Times New Roman" w:cs="Times New Roman"/>
        </w:rPr>
      </w:pPr>
    </w:p>
    <w:p w:rsidR="00A50C5F" w:rsidRDefault="00A50C5F" w:rsidP="00A50C5F">
      <w:pPr>
        <w:pStyle w:val="ListParagraph"/>
        <w:autoSpaceDE w:val="0"/>
        <w:autoSpaceDN w:val="0"/>
        <w:adjustRightInd w:val="0"/>
        <w:spacing w:after="77" w:line="360" w:lineRule="auto"/>
        <w:jc w:val="both"/>
        <w:rPr>
          <w:rFonts w:ascii="Times New Roman" w:hAnsi="Times New Roman" w:cs="Times New Roman"/>
          <w:color w:val="000000"/>
          <w:sz w:val="24"/>
          <w:szCs w:val="24"/>
        </w:rPr>
      </w:pPr>
    </w:p>
    <w:p w:rsidR="00962A09" w:rsidRPr="00962A09" w:rsidRDefault="00962A09" w:rsidP="00962A09">
      <w:pPr>
        <w:autoSpaceDE w:val="0"/>
        <w:autoSpaceDN w:val="0"/>
        <w:adjustRightInd w:val="0"/>
        <w:spacing w:after="60" w:line="360" w:lineRule="auto"/>
        <w:jc w:val="both"/>
        <w:rPr>
          <w:rFonts w:ascii="Times New Roman" w:hAnsi="Times New Roman" w:cs="Times New Roman"/>
          <w:b/>
          <w:color w:val="000000"/>
          <w:sz w:val="24"/>
          <w:szCs w:val="24"/>
        </w:rPr>
      </w:pPr>
    </w:p>
    <w:p w:rsidR="00962A09" w:rsidRPr="00962A09" w:rsidRDefault="00962A09" w:rsidP="00962A09">
      <w:pPr>
        <w:autoSpaceDE w:val="0"/>
        <w:autoSpaceDN w:val="0"/>
        <w:adjustRightInd w:val="0"/>
        <w:spacing w:after="60" w:line="360" w:lineRule="auto"/>
        <w:jc w:val="both"/>
        <w:rPr>
          <w:rFonts w:ascii="Times New Roman" w:hAnsi="Times New Roman" w:cs="Times New Roman"/>
          <w:color w:val="000000"/>
          <w:sz w:val="24"/>
          <w:szCs w:val="24"/>
        </w:rPr>
      </w:pPr>
    </w:p>
    <w:p w:rsidR="008D24E9" w:rsidRPr="00BB6542" w:rsidRDefault="008D24E9" w:rsidP="00832AEF">
      <w:pPr>
        <w:spacing w:line="360" w:lineRule="auto"/>
        <w:jc w:val="both"/>
        <w:rPr>
          <w:rFonts w:ascii="Times New Roman" w:hAnsi="Times New Roman" w:cs="Times New Roman"/>
          <w:bCs/>
          <w:sz w:val="24"/>
          <w:szCs w:val="24"/>
        </w:rPr>
      </w:pPr>
    </w:p>
    <w:p w:rsidR="001F2F52" w:rsidRDefault="001F2F52" w:rsidP="001F2F52">
      <w:pPr>
        <w:autoSpaceDE w:val="0"/>
        <w:autoSpaceDN w:val="0"/>
        <w:adjustRightInd w:val="0"/>
        <w:spacing w:after="60" w:line="360" w:lineRule="auto"/>
        <w:jc w:val="both"/>
        <w:rPr>
          <w:rFonts w:ascii="Times New Roman" w:hAnsi="Times New Roman" w:cs="Times New Roman"/>
          <w:color w:val="000000"/>
          <w:sz w:val="24"/>
          <w:szCs w:val="24"/>
        </w:rPr>
      </w:pPr>
    </w:p>
    <w:p w:rsidR="001F2F52" w:rsidRDefault="001F2F52" w:rsidP="001F2F52">
      <w:pPr>
        <w:autoSpaceDE w:val="0"/>
        <w:autoSpaceDN w:val="0"/>
        <w:adjustRightInd w:val="0"/>
        <w:spacing w:after="60" w:line="360" w:lineRule="auto"/>
        <w:jc w:val="both"/>
        <w:rPr>
          <w:rFonts w:ascii="Times New Roman" w:hAnsi="Times New Roman" w:cs="Times New Roman"/>
          <w:color w:val="000000"/>
          <w:sz w:val="24"/>
          <w:szCs w:val="24"/>
        </w:rPr>
      </w:pPr>
    </w:p>
    <w:p w:rsidR="001F2F52" w:rsidRPr="00EB10A0" w:rsidRDefault="001F2F52" w:rsidP="001F2F52">
      <w:pPr>
        <w:autoSpaceDE w:val="0"/>
        <w:autoSpaceDN w:val="0"/>
        <w:adjustRightInd w:val="0"/>
        <w:spacing w:after="60" w:line="360" w:lineRule="auto"/>
        <w:jc w:val="both"/>
        <w:rPr>
          <w:rFonts w:ascii="Times New Roman" w:hAnsi="Times New Roman" w:cs="Times New Roman"/>
          <w:color w:val="000000"/>
          <w:sz w:val="24"/>
          <w:szCs w:val="24"/>
        </w:rPr>
      </w:pPr>
    </w:p>
    <w:p w:rsidR="001F2F52" w:rsidRDefault="001F2F52" w:rsidP="001F2F52">
      <w:pPr>
        <w:pStyle w:val="ListParagraph"/>
        <w:autoSpaceDE w:val="0"/>
        <w:autoSpaceDN w:val="0"/>
        <w:adjustRightInd w:val="0"/>
        <w:spacing w:after="60" w:line="360" w:lineRule="auto"/>
        <w:ind w:left="630"/>
        <w:jc w:val="both"/>
        <w:rPr>
          <w:rFonts w:ascii="Times New Roman" w:hAnsi="Times New Roman" w:cs="Times New Roman"/>
          <w:color w:val="000000"/>
          <w:sz w:val="24"/>
          <w:szCs w:val="24"/>
        </w:rPr>
      </w:pPr>
    </w:p>
    <w:p w:rsidR="003B2EF1" w:rsidRDefault="003B2EF1" w:rsidP="001F2F52">
      <w:pPr>
        <w:pStyle w:val="ListParagraph"/>
        <w:autoSpaceDE w:val="0"/>
        <w:autoSpaceDN w:val="0"/>
        <w:adjustRightInd w:val="0"/>
        <w:spacing w:after="60" w:line="360" w:lineRule="auto"/>
        <w:ind w:left="630"/>
        <w:jc w:val="both"/>
        <w:rPr>
          <w:rFonts w:ascii="Times New Roman" w:hAnsi="Times New Roman" w:cs="Times New Roman"/>
          <w:color w:val="000000"/>
          <w:sz w:val="24"/>
          <w:szCs w:val="24"/>
        </w:rPr>
      </w:pPr>
    </w:p>
    <w:p w:rsidR="003B2EF1" w:rsidRDefault="003B2EF1" w:rsidP="001F2F52">
      <w:pPr>
        <w:pStyle w:val="ListParagraph"/>
        <w:autoSpaceDE w:val="0"/>
        <w:autoSpaceDN w:val="0"/>
        <w:adjustRightInd w:val="0"/>
        <w:spacing w:after="60" w:line="360" w:lineRule="auto"/>
        <w:ind w:left="630"/>
        <w:jc w:val="both"/>
        <w:rPr>
          <w:rFonts w:ascii="Times New Roman" w:hAnsi="Times New Roman" w:cs="Times New Roman"/>
          <w:color w:val="000000"/>
          <w:sz w:val="24"/>
          <w:szCs w:val="24"/>
        </w:rPr>
      </w:pPr>
    </w:p>
    <w:p w:rsidR="003B2EF1" w:rsidRDefault="003B2EF1" w:rsidP="001F2F52">
      <w:pPr>
        <w:pStyle w:val="ListParagraph"/>
        <w:autoSpaceDE w:val="0"/>
        <w:autoSpaceDN w:val="0"/>
        <w:adjustRightInd w:val="0"/>
        <w:spacing w:after="60" w:line="360" w:lineRule="auto"/>
        <w:ind w:left="630"/>
        <w:jc w:val="both"/>
        <w:rPr>
          <w:rFonts w:ascii="Times New Roman" w:hAnsi="Times New Roman" w:cs="Times New Roman"/>
          <w:color w:val="000000"/>
          <w:sz w:val="24"/>
          <w:szCs w:val="24"/>
        </w:rPr>
      </w:pPr>
    </w:p>
    <w:p w:rsidR="001F2F52" w:rsidRPr="001F2F52" w:rsidRDefault="001F2F52" w:rsidP="001F2F52">
      <w:pPr>
        <w:autoSpaceDE w:val="0"/>
        <w:autoSpaceDN w:val="0"/>
        <w:adjustRightInd w:val="0"/>
        <w:spacing w:after="60" w:line="360" w:lineRule="auto"/>
        <w:jc w:val="both"/>
        <w:rPr>
          <w:rFonts w:ascii="Times New Roman" w:hAnsi="Times New Roman" w:cs="Times New Roman"/>
          <w:color w:val="000000"/>
          <w:sz w:val="24"/>
          <w:szCs w:val="24"/>
        </w:rPr>
      </w:pPr>
    </w:p>
    <w:p w:rsidR="00C27714" w:rsidRDefault="00C27714" w:rsidP="000978F0">
      <w:pPr>
        <w:pStyle w:val="ListParagraph"/>
        <w:autoSpaceDE w:val="0"/>
        <w:autoSpaceDN w:val="0"/>
        <w:adjustRightInd w:val="0"/>
        <w:spacing w:after="80" w:line="360" w:lineRule="auto"/>
        <w:rPr>
          <w:rFonts w:ascii="Times New Roman" w:hAnsi="Times New Roman" w:cs="Times New Roman"/>
          <w:b/>
          <w:bCs/>
          <w:color w:val="000000"/>
          <w:sz w:val="32"/>
          <w:szCs w:val="32"/>
        </w:rPr>
      </w:pPr>
      <w:r w:rsidRPr="00C27714">
        <w:rPr>
          <w:rFonts w:ascii="Times New Roman" w:hAnsi="Times New Roman" w:cs="Times New Roman"/>
          <w:b/>
          <w:bCs/>
          <w:color w:val="000000"/>
          <w:sz w:val="32"/>
          <w:szCs w:val="32"/>
        </w:rPr>
        <w:t xml:space="preserve">4.0 </w:t>
      </w:r>
      <w:proofErr w:type="spellStart"/>
      <w:r>
        <w:rPr>
          <w:rFonts w:ascii="Times New Roman" w:hAnsi="Times New Roman" w:cs="Times New Roman"/>
          <w:b/>
          <w:bCs/>
          <w:color w:val="000000"/>
          <w:sz w:val="32"/>
          <w:szCs w:val="32"/>
        </w:rPr>
        <w:t>Mohammadpur</w:t>
      </w:r>
      <w:proofErr w:type="spellEnd"/>
      <w:r>
        <w:rPr>
          <w:rFonts w:ascii="Times New Roman" w:hAnsi="Times New Roman" w:cs="Times New Roman"/>
          <w:b/>
          <w:bCs/>
          <w:color w:val="000000"/>
          <w:sz w:val="32"/>
          <w:szCs w:val="32"/>
        </w:rPr>
        <w:t xml:space="preserve"> branch of standard bank limited:</w:t>
      </w:r>
    </w:p>
    <w:p w:rsidR="00C27714" w:rsidRDefault="00C27714" w:rsidP="000978F0">
      <w:pPr>
        <w:pStyle w:val="ListParagraph"/>
        <w:autoSpaceDE w:val="0"/>
        <w:autoSpaceDN w:val="0"/>
        <w:adjustRightInd w:val="0"/>
        <w:spacing w:after="80" w:line="360" w:lineRule="auto"/>
        <w:rPr>
          <w:rFonts w:ascii="Times New Roman" w:hAnsi="Times New Roman" w:cs="Times New Roman"/>
          <w:bCs/>
          <w:color w:val="000000"/>
          <w:sz w:val="24"/>
          <w:szCs w:val="24"/>
        </w:rPr>
      </w:pPr>
      <w:proofErr w:type="spellStart"/>
      <w:r w:rsidRPr="00C27714">
        <w:rPr>
          <w:rFonts w:ascii="Times New Roman" w:hAnsi="Times New Roman" w:cs="Times New Roman"/>
          <w:bCs/>
          <w:color w:val="000000"/>
          <w:sz w:val="24"/>
          <w:szCs w:val="24"/>
        </w:rPr>
        <w:t>Mohammadpur</w:t>
      </w:r>
      <w:proofErr w:type="spellEnd"/>
      <w:r w:rsidRPr="00C27714">
        <w:rPr>
          <w:rFonts w:ascii="Times New Roman" w:hAnsi="Times New Roman" w:cs="Times New Roman"/>
          <w:bCs/>
          <w:color w:val="000000"/>
          <w:sz w:val="24"/>
          <w:szCs w:val="24"/>
        </w:rPr>
        <w:t xml:space="preserve"> branch of standard bank limited is </w:t>
      </w:r>
      <w:r>
        <w:rPr>
          <w:rFonts w:ascii="Times New Roman" w:hAnsi="Times New Roman" w:cs="Times New Roman"/>
          <w:bCs/>
          <w:color w:val="000000"/>
          <w:sz w:val="24"/>
          <w:szCs w:val="24"/>
        </w:rPr>
        <w:t xml:space="preserve">one of </w:t>
      </w:r>
      <w:r w:rsidRPr="00C27714">
        <w:rPr>
          <w:rFonts w:ascii="Times New Roman" w:hAnsi="Times New Roman" w:cs="Times New Roman"/>
          <w:bCs/>
          <w:color w:val="000000"/>
          <w:sz w:val="24"/>
          <w:szCs w:val="24"/>
        </w:rPr>
        <w:t>the busiest branches of standard bank limited</w:t>
      </w:r>
      <w:r w:rsidR="000978F0">
        <w:rPr>
          <w:rFonts w:ascii="Times New Roman" w:hAnsi="Times New Roman" w:cs="Times New Roman"/>
          <w:bCs/>
          <w:color w:val="000000"/>
          <w:sz w:val="24"/>
          <w:szCs w:val="24"/>
        </w:rPr>
        <w:t xml:space="preserve"> </w:t>
      </w:r>
      <w:r w:rsidRPr="00C27714">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There are four departments including: Cash department, Credit department, General banking department and Chamber of Manager and Deputy Manager. It is situated in town hall of </w:t>
      </w:r>
      <w:proofErr w:type="spellStart"/>
      <w:r>
        <w:rPr>
          <w:rFonts w:ascii="Times New Roman" w:hAnsi="Times New Roman" w:cs="Times New Roman"/>
          <w:bCs/>
          <w:color w:val="000000"/>
          <w:sz w:val="24"/>
          <w:szCs w:val="24"/>
        </w:rPr>
        <w:t>mohammadpur</w:t>
      </w:r>
      <w:proofErr w:type="spellEnd"/>
      <w:r w:rsidR="000978F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.It is a profitable branch established in 2004.the main customer of </w:t>
      </w:r>
      <w:proofErr w:type="spellStart"/>
      <w:r>
        <w:rPr>
          <w:rFonts w:ascii="Times New Roman" w:hAnsi="Times New Roman" w:cs="Times New Roman"/>
          <w:bCs/>
          <w:color w:val="000000"/>
          <w:sz w:val="24"/>
          <w:szCs w:val="24"/>
        </w:rPr>
        <w:t>mohammadpur</w:t>
      </w:r>
      <w:proofErr w:type="spellEnd"/>
      <w:r>
        <w:rPr>
          <w:rFonts w:ascii="Times New Roman" w:hAnsi="Times New Roman" w:cs="Times New Roman"/>
          <w:bCs/>
          <w:color w:val="000000"/>
          <w:sz w:val="24"/>
          <w:szCs w:val="24"/>
        </w:rPr>
        <w:t xml:space="preserve"> branch are businessman, service holder, Teacher ,Housewife. Loan section are dealing there loan parties smartly. There is no classified loan in the branch.</w:t>
      </w:r>
    </w:p>
    <w:p w:rsidR="007625B6" w:rsidRDefault="007625B6" w:rsidP="000978F0">
      <w:pPr>
        <w:pStyle w:val="ListParagraph"/>
        <w:autoSpaceDE w:val="0"/>
        <w:autoSpaceDN w:val="0"/>
        <w:adjustRightInd w:val="0"/>
        <w:spacing w:after="80" w:line="360" w:lineRule="auto"/>
        <w:rPr>
          <w:rFonts w:ascii="Times New Roman" w:hAnsi="Times New Roman" w:cs="Times New Roman"/>
          <w:b/>
          <w:bCs/>
          <w:color w:val="000000"/>
          <w:sz w:val="32"/>
          <w:szCs w:val="32"/>
        </w:rPr>
      </w:pPr>
      <w:r w:rsidRPr="007625B6">
        <w:rPr>
          <w:rFonts w:ascii="Times New Roman" w:hAnsi="Times New Roman" w:cs="Times New Roman"/>
          <w:b/>
          <w:bCs/>
          <w:color w:val="000000"/>
          <w:sz w:val="32"/>
          <w:szCs w:val="32"/>
        </w:rPr>
        <w:t>4.1</w:t>
      </w:r>
      <w:r w:rsidR="00AF1530">
        <w:rPr>
          <w:rFonts w:ascii="Times New Roman" w:hAnsi="Times New Roman" w:cs="Times New Roman"/>
          <w:b/>
          <w:bCs/>
          <w:color w:val="000000"/>
          <w:sz w:val="32"/>
          <w:szCs w:val="32"/>
        </w:rPr>
        <w:t xml:space="preserve"> </w:t>
      </w:r>
      <w:r w:rsidRPr="007625B6">
        <w:rPr>
          <w:rFonts w:ascii="Times New Roman" w:hAnsi="Times New Roman" w:cs="Times New Roman"/>
          <w:b/>
          <w:bCs/>
          <w:color w:val="000000"/>
          <w:sz w:val="32"/>
          <w:szCs w:val="32"/>
        </w:rPr>
        <w:t xml:space="preserve">Internship in </w:t>
      </w:r>
      <w:proofErr w:type="spellStart"/>
      <w:r w:rsidRPr="007625B6">
        <w:rPr>
          <w:rFonts w:ascii="Times New Roman" w:hAnsi="Times New Roman" w:cs="Times New Roman"/>
          <w:b/>
          <w:bCs/>
          <w:color w:val="000000"/>
          <w:sz w:val="32"/>
          <w:szCs w:val="32"/>
        </w:rPr>
        <w:t>Mohammadpur</w:t>
      </w:r>
      <w:proofErr w:type="spellEnd"/>
      <w:r w:rsidRPr="007625B6">
        <w:rPr>
          <w:rFonts w:ascii="Times New Roman" w:hAnsi="Times New Roman" w:cs="Times New Roman"/>
          <w:b/>
          <w:bCs/>
          <w:color w:val="000000"/>
          <w:sz w:val="32"/>
          <w:szCs w:val="32"/>
        </w:rPr>
        <w:t xml:space="preserve"> branch:</w:t>
      </w:r>
    </w:p>
    <w:p w:rsidR="007625B6" w:rsidRDefault="007625B6" w:rsidP="000978F0">
      <w:pPr>
        <w:pStyle w:val="ListParagraph"/>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 xml:space="preserve">I have completed my internship in </w:t>
      </w:r>
      <w:proofErr w:type="spellStart"/>
      <w:r w:rsidRPr="00A438D1">
        <w:rPr>
          <w:rFonts w:ascii="Times New Roman" w:hAnsi="Times New Roman" w:cs="Times New Roman"/>
          <w:bCs/>
          <w:color w:val="000000"/>
          <w:sz w:val="24"/>
          <w:szCs w:val="24"/>
        </w:rPr>
        <w:t>mohammadpur</w:t>
      </w:r>
      <w:proofErr w:type="spellEnd"/>
      <w:r w:rsidRPr="00A438D1">
        <w:rPr>
          <w:rFonts w:ascii="Times New Roman" w:hAnsi="Times New Roman" w:cs="Times New Roman"/>
          <w:bCs/>
          <w:color w:val="000000"/>
          <w:sz w:val="24"/>
          <w:szCs w:val="24"/>
        </w:rPr>
        <w:t xml:space="preserve"> branch of standard bank </w:t>
      </w:r>
      <w:r w:rsidR="00A438D1" w:rsidRPr="00A438D1">
        <w:rPr>
          <w:rFonts w:ascii="Times New Roman" w:hAnsi="Times New Roman" w:cs="Times New Roman"/>
          <w:bCs/>
          <w:color w:val="000000"/>
          <w:sz w:val="24"/>
          <w:szCs w:val="24"/>
        </w:rPr>
        <w:t>limited</w:t>
      </w:r>
      <w:r w:rsidR="00A438D1">
        <w:rPr>
          <w:rFonts w:ascii="Times New Roman" w:hAnsi="Times New Roman" w:cs="Times New Roman"/>
          <w:bCs/>
          <w:color w:val="000000"/>
          <w:sz w:val="24"/>
          <w:szCs w:val="24"/>
        </w:rPr>
        <w:t>. My internship period was from 7</w:t>
      </w:r>
      <w:r w:rsidR="00A438D1" w:rsidRPr="00A438D1">
        <w:rPr>
          <w:rFonts w:ascii="Times New Roman" w:hAnsi="Times New Roman" w:cs="Times New Roman"/>
          <w:bCs/>
          <w:color w:val="000000"/>
          <w:sz w:val="24"/>
          <w:szCs w:val="24"/>
          <w:vertAlign w:val="superscript"/>
        </w:rPr>
        <w:t>th</w:t>
      </w:r>
      <w:r w:rsidR="00A438D1">
        <w:rPr>
          <w:rFonts w:ascii="Times New Roman" w:hAnsi="Times New Roman" w:cs="Times New Roman"/>
          <w:bCs/>
          <w:color w:val="000000"/>
          <w:sz w:val="24"/>
          <w:szCs w:val="24"/>
        </w:rPr>
        <w:t xml:space="preserve"> June to 7</w:t>
      </w:r>
      <w:r w:rsidR="00A438D1" w:rsidRPr="00A438D1">
        <w:rPr>
          <w:rFonts w:ascii="Times New Roman" w:hAnsi="Times New Roman" w:cs="Times New Roman"/>
          <w:bCs/>
          <w:color w:val="000000"/>
          <w:sz w:val="24"/>
          <w:szCs w:val="24"/>
          <w:vertAlign w:val="superscript"/>
        </w:rPr>
        <w:t>th</w:t>
      </w:r>
      <w:r w:rsidR="00A438D1">
        <w:rPr>
          <w:rFonts w:ascii="Times New Roman" w:hAnsi="Times New Roman" w:cs="Times New Roman"/>
          <w:bCs/>
          <w:color w:val="000000"/>
          <w:sz w:val="24"/>
          <w:szCs w:val="24"/>
        </w:rPr>
        <w:t xml:space="preserve"> September. There were another </w:t>
      </w:r>
      <w:r w:rsidR="0083741E">
        <w:rPr>
          <w:rFonts w:ascii="Times New Roman" w:hAnsi="Times New Roman" w:cs="Times New Roman"/>
          <w:bCs/>
          <w:color w:val="000000"/>
          <w:sz w:val="24"/>
          <w:szCs w:val="24"/>
        </w:rPr>
        <w:t xml:space="preserve">three persons were appointed as </w:t>
      </w:r>
      <w:r w:rsidR="00A438D1">
        <w:rPr>
          <w:rFonts w:ascii="Times New Roman" w:hAnsi="Times New Roman" w:cs="Times New Roman"/>
          <w:bCs/>
          <w:color w:val="000000"/>
          <w:sz w:val="24"/>
          <w:szCs w:val="24"/>
        </w:rPr>
        <w:t>intern in the branch. I had to do various duties in all department of the branch. Nature of my duty was quite basic for intern.</w:t>
      </w:r>
    </w:p>
    <w:p w:rsidR="00A438D1" w:rsidRDefault="00A438D1" w:rsidP="000978F0">
      <w:pPr>
        <w:pStyle w:val="ListParagraph"/>
        <w:autoSpaceDE w:val="0"/>
        <w:autoSpaceDN w:val="0"/>
        <w:adjustRightInd w:val="0"/>
        <w:spacing w:after="80" w:line="360" w:lineRule="auto"/>
        <w:rPr>
          <w:rFonts w:ascii="Times New Roman" w:hAnsi="Times New Roman" w:cs="Times New Roman"/>
          <w:b/>
          <w:bCs/>
          <w:color w:val="000000"/>
          <w:sz w:val="28"/>
          <w:szCs w:val="28"/>
        </w:rPr>
      </w:pPr>
      <w:r w:rsidRPr="00A438D1">
        <w:rPr>
          <w:rFonts w:ascii="Times New Roman" w:hAnsi="Times New Roman" w:cs="Times New Roman"/>
          <w:b/>
          <w:bCs/>
          <w:color w:val="000000"/>
          <w:sz w:val="28"/>
          <w:szCs w:val="28"/>
        </w:rPr>
        <w:t>Description of my job as an intern:</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Making of  cash cover</w:t>
      </w:r>
    </w:p>
    <w:p w:rsidR="00A438D1" w:rsidRPr="00A438D1" w:rsidRDefault="000978F0"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Che</w:t>
      </w:r>
      <w:r w:rsidR="00A438D1" w:rsidRPr="00A438D1">
        <w:rPr>
          <w:rFonts w:ascii="Times New Roman" w:hAnsi="Times New Roman" w:cs="Times New Roman"/>
          <w:bCs/>
          <w:color w:val="000000"/>
          <w:sz w:val="24"/>
          <w:szCs w:val="24"/>
        </w:rPr>
        <w:t>que</w:t>
      </w:r>
      <w:proofErr w:type="spellEnd"/>
      <w:r w:rsidR="00A438D1" w:rsidRPr="00A438D1">
        <w:rPr>
          <w:rFonts w:ascii="Times New Roman" w:hAnsi="Times New Roman" w:cs="Times New Roman"/>
          <w:bCs/>
          <w:color w:val="000000"/>
          <w:sz w:val="24"/>
          <w:szCs w:val="24"/>
        </w:rPr>
        <w:t xml:space="preserve"> issue</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proofErr w:type="spellStart"/>
      <w:r w:rsidRPr="00A438D1">
        <w:rPr>
          <w:rFonts w:ascii="Times New Roman" w:hAnsi="Times New Roman" w:cs="Times New Roman"/>
          <w:bCs/>
          <w:color w:val="000000"/>
          <w:sz w:val="24"/>
          <w:szCs w:val="24"/>
        </w:rPr>
        <w:t>Cheque</w:t>
      </w:r>
      <w:proofErr w:type="spellEnd"/>
      <w:r w:rsidRPr="00A438D1">
        <w:rPr>
          <w:rFonts w:ascii="Times New Roman" w:hAnsi="Times New Roman" w:cs="Times New Roman"/>
          <w:bCs/>
          <w:color w:val="000000"/>
          <w:sz w:val="24"/>
          <w:szCs w:val="24"/>
        </w:rPr>
        <w:t xml:space="preserve"> delivery</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proofErr w:type="spellStart"/>
      <w:r w:rsidRPr="00A438D1">
        <w:rPr>
          <w:rFonts w:ascii="Times New Roman" w:hAnsi="Times New Roman" w:cs="Times New Roman"/>
          <w:bCs/>
          <w:color w:val="000000"/>
          <w:sz w:val="24"/>
          <w:szCs w:val="24"/>
        </w:rPr>
        <w:t>Cheque</w:t>
      </w:r>
      <w:proofErr w:type="spellEnd"/>
      <w:r w:rsidRPr="00A438D1">
        <w:rPr>
          <w:rFonts w:ascii="Times New Roman" w:hAnsi="Times New Roman" w:cs="Times New Roman"/>
          <w:bCs/>
          <w:color w:val="000000"/>
          <w:sz w:val="24"/>
          <w:szCs w:val="24"/>
        </w:rPr>
        <w:t xml:space="preserve"> requisition</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SMs banking service</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Client dealings in front desk</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Client data entry</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Preparing client statement</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Data entry if DPS form</w:t>
      </w:r>
    </w:p>
    <w:p w:rsid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sidRPr="00A438D1">
        <w:rPr>
          <w:rFonts w:ascii="Times New Roman" w:hAnsi="Times New Roman" w:cs="Times New Roman"/>
          <w:bCs/>
          <w:color w:val="000000"/>
          <w:sz w:val="24"/>
          <w:szCs w:val="24"/>
        </w:rPr>
        <w:t>Data entry if FDR form.</w:t>
      </w:r>
    </w:p>
    <w:p w:rsid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Bill collection</w:t>
      </w:r>
    </w:p>
    <w:p w:rsid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Assisting in bill entry</w:t>
      </w:r>
    </w:p>
    <w:p w:rsid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Debit card service</w:t>
      </w:r>
    </w:p>
    <w:p w:rsid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Credit card service</w:t>
      </w:r>
    </w:p>
    <w:p w:rsidR="00A438D1" w:rsidRPr="00A438D1" w:rsidRDefault="00A438D1" w:rsidP="000978F0">
      <w:pPr>
        <w:pStyle w:val="ListParagraph"/>
        <w:numPr>
          <w:ilvl w:val="0"/>
          <w:numId w:val="44"/>
        </w:numPr>
        <w:autoSpaceDE w:val="0"/>
        <w:autoSpaceDN w:val="0"/>
        <w:adjustRightInd w:val="0"/>
        <w:spacing w:after="8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Data entry in pay order block. etc.</w:t>
      </w:r>
    </w:p>
    <w:p w:rsidR="00C27714" w:rsidRPr="00C27714" w:rsidRDefault="00C27714" w:rsidP="000978F0">
      <w:pPr>
        <w:pStyle w:val="ListParagraph"/>
        <w:autoSpaceDE w:val="0"/>
        <w:autoSpaceDN w:val="0"/>
        <w:adjustRightInd w:val="0"/>
        <w:spacing w:after="80" w:line="360" w:lineRule="auto"/>
        <w:rPr>
          <w:rFonts w:ascii="Times New Roman" w:hAnsi="Times New Roman" w:cs="Times New Roman"/>
          <w:bCs/>
          <w:color w:val="000000"/>
          <w:sz w:val="24"/>
          <w:szCs w:val="24"/>
        </w:rPr>
      </w:pPr>
    </w:p>
    <w:p w:rsidR="00A30460" w:rsidRPr="00A30460" w:rsidRDefault="00A30460" w:rsidP="00A30460">
      <w:pPr>
        <w:pStyle w:val="ListParagraph"/>
        <w:autoSpaceDE w:val="0"/>
        <w:autoSpaceDN w:val="0"/>
        <w:adjustRightInd w:val="0"/>
        <w:spacing w:after="80" w:line="360" w:lineRule="auto"/>
        <w:jc w:val="both"/>
        <w:rPr>
          <w:rFonts w:ascii="Times New Roman" w:hAnsi="Times New Roman" w:cs="Times New Roman"/>
          <w:bCs/>
          <w:color w:val="000000"/>
          <w:sz w:val="16"/>
          <w:szCs w:val="16"/>
        </w:rPr>
      </w:pPr>
    </w:p>
    <w:p w:rsidR="00A30460" w:rsidRDefault="00A30460" w:rsidP="00A30460">
      <w:pPr>
        <w:autoSpaceDE w:val="0"/>
        <w:autoSpaceDN w:val="0"/>
        <w:adjustRightInd w:val="0"/>
        <w:spacing w:after="0" w:line="360" w:lineRule="auto"/>
        <w:jc w:val="both"/>
        <w:rPr>
          <w:rFonts w:ascii="Times New Roman" w:hAnsi="Times New Roman" w:cs="Times New Roman"/>
          <w:bCs/>
          <w:color w:val="000000"/>
          <w:sz w:val="24"/>
          <w:szCs w:val="24"/>
        </w:rPr>
      </w:pPr>
    </w:p>
    <w:p w:rsidR="00A30460" w:rsidRPr="00210D5E" w:rsidRDefault="00A30460" w:rsidP="00A30460">
      <w:pPr>
        <w:autoSpaceDE w:val="0"/>
        <w:autoSpaceDN w:val="0"/>
        <w:adjustRightInd w:val="0"/>
        <w:spacing w:after="0" w:line="360" w:lineRule="auto"/>
        <w:jc w:val="both"/>
        <w:rPr>
          <w:rFonts w:ascii="Times New Roman" w:hAnsi="Times New Roman" w:cs="Times New Roman"/>
          <w:color w:val="000000"/>
          <w:sz w:val="24"/>
          <w:szCs w:val="24"/>
        </w:rPr>
      </w:pPr>
    </w:p>
    <w:p w:rsidR="00A30460" w:rsidRPr="00417ACC" w:rsidRDefault="00A30460" w:rsidP="00417ACC">
      <w:pPr>
        <w:autoSpaceDE w:val="0"/>
        <w:autoSpaceDN w:val="0"/>
        <w:adjustRightInd w:val="0"/>
        <w:spacing w:after="0" w:line="360" w:lineRule="auto"/>
        <w:jc w:val="both"/>
        <w:rPr>
          <w:rFonts w:ascii="Times New Roman" w:hAnsi="Times New Roman" w:cs="Times New Roman"/>
          <w:color w:val="000000"/>
          <w:sz w:val="24"/>
          <w:szCs w:val="24"/>
        </w:rPr>
      </w:pPr>
    </w:p>
    <w:p w:rsidR="00417ACC" w:rsidRPr="00403E83" w:rsidRDefault="00417ACC" w:rsidP="00417ACC">
      <w:pPr>
        <w:pStyle w:val="ListParagraph"/>
        <w:autoSpaceDE w:val="0"/>
        <w:autoSpaceDN w:val="0"/>
        <w:adjustRightInd w:val="0"/>
        <w:spacing w:after="0" w:line="360" w:lineRule="auto"/>
        <w:jc w:val="both"/>
        <w:rPr>
          <w:rFonts w:ascii="Times New Roman" w:hAnsi="Times New Roman" w:cs="Times New Roman"/>
          <w:bCs/>
          <w:color w:val="000000"/>
          <w:sz w:val="24"/>
          <w:szCs w:val="24"/>
        </w:rPr>
      </w:pPr>
    </w:p>
    <w:p w:rsidR="00417ACC" w:rsidRPr="00417ACC" w:rsidRDefault="00417ACC" w:rsidP="00417ACC">
      <w:pPr>
        <w:pStyle w:val="ListParagraph"/>
        <w:autoSpaceDE w:val="0"/>
        <w:autoSpaceDN w:val="0"/>
        <w:adjustRightInd w:val="0"/>
        <w:spacing w:after="0" w:line="360" w:lineRule="auto"/>
        <w:jc w:val="both"/>
        <w:rPr>
          <w:rFonts w:ascii="Times New Roman" w:hAnsi="Times New Roman" w:cs="Times New Roman"/>
          <w:bCs/>
          <w:color w:val="000000"/>
          <w:sz w:val="24"/>
          <w:szCs w:val="24"/>
        </w:rPr>
      </w:pPr>
    </w:p>
    <w:p w:rsidR="00C55117" w:rsidRDefault="00C55117" w:rsidP="00C55117">
      <w:pPr>
        <w:autoSpaceDE w:val="0"/>
        <w:autoSpaceDN w:val="0"/>
        <w:adjustRightInd w:val="0"/>
        <w:spacing w:after="0" w:line="360" w:lineRule="auto"/>
        <w:jc w:val="both"/>
        <w:rPr>
          <w:rFonts w:ascii="Times New Roman" w:hAnsi="Times New Roman" w:cs="Times New Roman"/>
          <w:bCs/>
          <w:color w:val="000000"/>
          <w:sz w:val="24"/>
          <w:szCs w:val="24"/>
        </w:rPr>
      </w:pPr>
    </w:p>
    <w:p w:rsidR="00C55117" w:rsidRDefault="00C55117" w:rsidP="00C55117">
      <w:pPr>
        <w:autoSpaceDE w:val="0"/>
        <w:autoSpaceDN w:val="0"/>
        <w:adjustRightInd w:val="0"/>
        <w:spacing w:after="0" w:line="360" w:lineRule="auto"/>
        <w:jc w:val="both"/>
        <w:rPr>
          <w:rFonts w:ascii="Times New Roman" w:hAnsi="Times New Roman" w:cs="Times New Roman"/>
          <w:bCs/>
          <w:color w:val="000000"/>
          <w:sz w:val="24"/>
          <w:szCs w:val="24"/>
        </w:rPr>
      </w:pPr>
    </w:p>
    <w:p w:rsidR="00C55117" w:rsidRPr="00C55117" w:rsidRDefault="001B7F6F" w:rsidP="00C55117">
      <w:p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noProof/>
          <w:color w:val="000000"/>
          <w:sz w:val="24"/>
          <w:szCs w:val="24"/>
        </w:rPr>
        <mc:AlternateContent>
          <mc:Choice Requires="wps">
            <w:drawing>
              <wp:anchor distT="0" distB="0" distL="114300" distR="114300" simplePos="0" relativeHeight="251667456" behindDoc="0" locked="0" layoutInCell="0" allowOverlap="1">
                <wp:simplePos x="0" y="0"/>
                <wp:positionH relativeFrom="page">
                  <wp:align>center</wp:align>
                </wp:positionH>
                <wp:positionV relativeFrom="page">
                  <wp:align>center</wp:align>
                </wp:positionV>
                <wp:extent cx="2002155" cy="1510030"/>
                <wp:effectExtent l="38100" t="38100" r="34290" b="3302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151003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A54750" w:rsidRDefault="00A54750">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Chapter five:  Analysis, Findings, recommendation and conclusion</w:t>
                            </w:r>
                          </w:p>
                        </w:txbxContent>
                      </wps:txbx>
                      <wps:bodyPr rot="0" vert="horz" wrap="square" lIns="137160" tIns="91440" rIns="137160" bIns="91440" anchor="ctr" anchorCtr="0" upright="1">
                        <a:spAutoFit/>
                      </wps:bodyPr>
                    </wps:wsp>
                  </a:graphicData>
                </a:graphic>
                <wp14:sizeRelH relativeFrom="margin">
                  <wp14:pctWidth>35000</wp14:pctWidth>
                </wp14:sizeRelH>
                <wp14:sizeRelV relativeFrom="page">
                  <wp14:pctHeight>0</wp14:pctHeight>
                </wp14:sizeRelV>
              </wp:anchor>
            </w:drawing>
          </mc:Choice>
          <mc:Fallback>
            <w:pict>
              <v:shape id="_x0000_s1030" type="#_x0000_t202" style="position:absolute;left:0;text-align:left;margin-left:0;margin-top:0;width:157.65pt;height:118.9pt;z-index:251667456;visibility:visible;mso-wrap-style:square;mso-width-percent:350;mso-height-percent:0;mso-wrap-distance-left:9pt;mso-wrap-distance-top:0;mso-wrap-distance-right:9pt;mso-wrap-distance-bottom:0;mso-position-horizontal:center;mso-position-horizontal-relative:page;mso-position-vertical:center;mso-position-vertical-relative:page;mso-width-percent:35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" o:allowincell="f" filled="f" strokecolor="#622423" strokeweight="6pt">
                <v:stroke linestyle="thickThin"/>
                <v:textbox style="mso-fit-shape-to-text:t" inset="10.8pt,7.2pt,10.8pt,7.2pt">
                  <w:txbxContent>
                    <w:p w:rsidR="00A54750" w:rsidRDefault="00A54750">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Chapter five:  Analysis, Findings, recommendation and conclusion</w:t>
                      </w:r>
                    </w:p>
                  </w:txbxContent>
                </v:textbox>
                <w10:wrap type="square" anchorx="page" anchory="page"/>
              </v:shape>
            </w:pict>
          </mc:Fallback>
        </mc:AlternateContent>
      </w:r>
    </w:p>
    <w:p w:rsidR="00E127A3" w:rsidRPr="00D63147" w:rsidRDefault="00E127A3" w:rsidP="00D63147">
      <w:pPr>
        <w:autoSpaceDE w:val="0"/>
        <w:autoSpaceDN w:val="0"/>
        <w:adjustRightInd w:val="0"/>
        <w:spacing w:after="0" w:line="360" w:lineRule="auto"/>
        <w:jc w:val="both"/>
        <w:rPr>
          <w:rFonts w:ascii="Times New Roman" w:hAnsi="Times New Roman" w:cs="Times New Roman"/>
          <w:b/>
          <w:bCs/>
          <w:color w:val="000000"/>
          <w:sz w:val="28"/>
          <w:szCs w:val="28"/>
        </w:rPr>
      </w:pPr>
    </w:p>
    <w:p w:rsidR="009E3CD6" w:rsidRPr="00177387" w:rsidRDefault="009E3CD6" w:rsidP="009E3CD6">
      <w:pPr>
        <w:pStyle w:val="ListParagraph"/>
        <w:autoSpaceDE w:val="0"/>
        <w:autoSpaceDN w:val="0"/>
        <w:adjustRightInd w:val="0"/>
        <w:spacing w:after="0" w:line="360" w:lineRule="auto"/>
        <w:jc w:val="both"/>
        <w:rPr>
          <w:rFonts w:ascii="Times New Roman" w:hAnsi="Times New Roman" w:cs="Times New Roman"/>
          <w:bCs/>
          <w:color w:val="000000"/>
          <w:sz w:val="24"/>
          <w:szCs w:val="24"/>
        </w:rPr>
      </w:pPr>
    </w:p>
    <w:p w:rsidR="00E57577" w:rsidRPr="00E57577" w:rsidRDefault="00E57577" w:rsidP="00E57577">
      <w:pPr>
        <w:pStyle w:val="ListParagraph"/>
        <w:autoSpaceDE w:val="0"/>
        <w:autoSpaceDN w:val="0"/>
        <w:adjustRightInd w:val="0"/>
        <w:spacing w:after="0" w:line="360" w:lineRule="auto"/>
        <w:ind w:left="1018"/>
        <w:jc w:val="both"/>
        <w:rPr>
          <w:rFonts w:ascii="Times New Roman" w:hAnsi="Times New Roman" w:cs="Times New Roman"/>
          <w:bCs/>
          <w:color w:val="000000"/>
          <w:sz w:val="24"/>
          <w:szCs w:val="24"/>
        </w:rPr>
      </w:pPr>
    </w:p>
    <w:p w:rsidR="00E57577" w:rsidRPr="009932BC" w:rsidRDefault="00E57577" w:rsidP="00E57577">
      <w:pPr>
        <w:pStyle w:val="ListParagraph"/>
        <w:autoSpaceDE w:val="0"/>
        <w:autoSpaceDN w:val="0"/>
        <w:adjustRightInd w:val="0"/>
        <w:spacing w:after="0" w:line="360" w:lineRule="auto"/>
        <w:ind w:left="902"/>
        <w:jc w:val="both"/>
        <w:rPr>
          <w:rFonts w:ascii="Times New Roman" w:hAnsi="Times New Roman" w:cs="Times New Roman"/>
          <w:bCs/>
          <w:color w:val="000000"/>
          <w:sz w:val="24"/>
          <w:szCs w:val="24"/>
        </w:rPr>
      </w:pPr>
    </w:p>
    <w:p w:rsidR="009932BC" w:rsidRPr="009932BC" w:rsidRDefault="009932BC" w:rsidP="00E57577">
      <w:pPr>
        <w:pStyle w:val="ListParagraph"/>
        <w:autoSpaceDE w:val="0"/>
        <w:autoSpaceDN w:val="0"/>
        <w:adjustRightInd w:val="0"/>
        <w:spacing w:after="0" w:line="360" w:lineRule="auto"/>
        <w:ind w:left="902"/>
        <w:jc w:val="both"/>
        <w:rPr>
          <w:rFonts w:ascii="Times New Roman" w:hAnsi="Times New Roman" w:cs="Times New Roman"/>
          <w:bCs/>
          <w:color w:val="000000"/>
          <w:sz w:val="18"/>
          <w:szCs w:val="18"/>
        </w:rPr>
      </w:pPr>
    </w:p>
    <w:p w:rsidR="00995550" w:rsidRPr="00CC4900" w:rsidRDefault="00995550" w:rsidP="00995550">
      <w:pPr>
        <w:pStyle w:val="ListParagraph"/>
        <w:autoSpaceDE w:val="0"/>
        <w:autoSpaceDN w:val="0"/>
        <w:adjustRightInd w:val="0"/>
        <w:spacing w:after="0" w:line="360" w:lineRule="auto"/>
        <w:jc w:val="both"/>
        <w:rPr>
          <w:rFonts w:ascii="Times New Roman" w:hAnsi="Times New Roman" w:cs="Times New Roman"/>
          <w:bCs/>
          <w:color w:val="000000"/>
          <w:sz w:val="24"/>
          <w:szCs w:val="24"/>
        </w:rPr>
      </w:pPr>
    </w:p>
    <w:p w:rsidR="00CC4900" w:rsidRDefault="00CC4900" w:rsidP="00226984">
      <w:pPr>
        <w:autoSpaceDE w:val="0"/>
        <w:autoSpaceDN w:val="0"/>
        <w:adjustRightInd w:val="0"/>
        <w:spacing w:after="0" w:line="360" w:lineRule="auto"/>
        <w:jc w:val="both"/>
        <w:rPr>
          <w:rFonts w:ascii="Times New Roman" w:hAnsi="Times New Roman" w:cs="Times New Roman"/>
          <w:bCs/>
          <w:color w:val="000000"/>
          <w:sz w:val="24"/>
          <w:szCs w:val="24"/>
        </w:rPr>
      </w:pPr>
    </w:p>
    <w:p w:rsidR="003219EB" w:rsidRDefault="003219EB" w:rsidP="00EC4E3B">
      <w:pPr>
        <w:pStyle w:val="Default"/>
        <w:spacing w:line="360" w:lineRule="auto"/>
        <w:ind w:left="360"/>
        <w:jc w:val="both"/>
        <w:rPr>
          <w:rFonts w:ascii="Times New Roman" w:hAnsi="Times New Roman" w:cs="Times New Roman"/>
        </w:rPr>
      </w:pPr>
    </w:p>
    <w:p w:rsidR="001D5A15" w:rsidRDefault="001D5A15" w:rsidP="001D5A15">
      <w:pPr>
        <w:pStyle w:val="Default"/>
        <w:spacing w:line="360" w:lineRule="auto"/>
        <w:ind w:left="720"/>
        <w:jc w:val="both"/>
        <w:rPr>
          <w:rFonts w:ascii="Times New Roman" w:hAnsi="Times New Roman" w:cs="Times New Roman"/>
        </w:rPr>
      </w:pPr>
    </w:p>
    <w:p w:rsidR="00EF563A" w:rsidRDefault="00EF563A" w:rsidP="00EF563A">
      <w:pPr>
        <w:spacing w:line="360" w:lineRule="auto"/>
        <w:jc w:val="both"/>
        <w:rPr>
          <w:rFonts w:ascii="Times New Roman" w:hAnsi="Times New Roman" w:cs="Times New Roman"/>
          <w:sz w:val="24"/>
          <w:szCs w:val="24"/>
        </w:rPr>
      </w:pPr>
    </w:p>
    <w:p w:rsidR="00EF563A" w:rsidRDefault="00EF563A" w:rsidP="00EF563A">
      <w:pPr>
        <w:spacing w:line="360" w:lineRule="auto"/>
        <w:jc w:val="both"/>
        <w:rPr>
          <w:rFonts w:ascii="Times New Roman" w:hAnsi="Times New Roman" w:cs="Times New Roman"/>
          <w:sz w:val="24"/>
          <w:szCs w:val="24"/>
        </w:rPr>
      </w:pPr>
    </w:p>
    <w:p w:rsidR="00EF563A" w:rsidRDefault="00EF563A" w:rsidP="00EF563A">
      <w:pPr>
        <w:spacing w:line="360" w:lineRule="auto"/>
        <w:jc w:val="both"/>
        <w:rPr>
          <w:rFonts w:ascii="Times New Roman" w:hAnsi="Times New Roman" w:cs="Times New Roman"/>
          <w:sz w:val="24"/>
          <w:szCs w:val="24"/>
        </w:rPr>
      </w:pPr>
    </w:p>
    <w:p w:rsidR="00EF563A" w:rsidRDefault="00EF563A" w:rsidP="00EF563A">
      <w:pPr>
        <w:spacing w:line="360" w:lineRule="auto"/>
        <w:jc w:val="both"/>
        <w:rPr>
          <w:rFonts w:ascii="Times New Roman" w:hAnsi="Times New Roman" w:cs="Times New Roman"/>
          <w:sz w:val="24"/>
          <w:szCs w:val="24"/>
        </w:rPr>
      </w:pPr>
    </w:p>
    <w:p w:rsidR="00EF563A" w:rsidRDefault="00EF563A" w:rsidP="00D35F1D">
      <w:pPr>
        <w:pStyle w:val="Default"/>
        <w:spacing w:line="360" w:lineRule="auto"/>
        <w:jc w:val="both"/>
        <w:rPr>
          <w:rFonts w:ascii="Times New Roman" w:hAnsi="Times New Roman" w:cs="Times New Roman"/>
        </w:rPr>
      </w:pPr>
    </w:p>
    <w:p w:rsidR="00DC6A44" w:rsidRDefault="00DC6A44" w:rsidP="00DC6A44">
      <w:pPr>
        <w:spacing w:line="360" w:lineRule="auto"/>
        <w:ind w:left="720"/>
        <w:jc w:val="both"/>
        <w:rPr>
          <w:rFonts w:ascii="Times New Roman" w:hAnsi="Times New Roman" w:cs="Times New Roman"/>
          <w:b/>
          <w:sz w:val="28"/>
          <w:szCs w:val="28"/>
        </w:rPr>
      </w:pPr>
    </w:p>
    <w:p w:rsidR="00DC6A44" w:rsidRPr="00DC6A44" w:rsidRDefault="00DC6A44" w:rsidP="00DC6A44">
      <w:pPr>
        <w:spacing w:line="360" w:lineRule="auto"/>
        <w:ind w:left="720"/>
        <w:rPr>
          <w:rFonts w:ascii="Times New Roman" w:hAnsi="Times New Roman" w:cs="Times New Roman"/>
          <w:b/>
          <w:sz w:val="28"/>
          <w:szCs w:val="28"/>
        </w:rPr>
      </w:pPr>
    </w:p>
    <w:p w:rsidR="00F07531" w:rsidRPr="00F07531" w:rsidRDefault="00F07531" w:rsidP="00F07531">
      <w:pPr>
        <w:pStyle w:val="ListParagraph"/>
        <w:spacing w:before="100" w:beforeAutospacing="1" w:after="100" w:afterAutospacing="1" w:line="360" w:lineRule="auto"/>
        <w:jc w:val="both"/>
        <w:rPr>
          <w:rFonts w:ascii="Times New Roman" w:hAnsi="Times New Roman" w:cs="Times New Roman"/>
          <w:color w:val="000000"/>
          <w:sz w:val="24"/>
          <w:szCs w:val="24"/>
        </w:rPr>
      </w:pPr>
    </w:p>
    <w:p w:rsidR="00C916F3" w:rsidRPr="00F07531" w:rsidRDefault="00C916F3" w:rsidP="00F07531">
      <w:pPr>
        <w:spacing w:before="100" w:beforeAutospacing="1" w:after="100" w:afterAutospacing="1" w:line="360" w:lineRule="auto"/>
        <w:jc w:val="both"/>
        <w:rPr>
          <w:rFonts w:ascii="Times New Roman" w:hAnsi="Times New Roman" w:cs="Times New Roman"/>
          <w:color w:val="000000"/>
          <w:sz w:val="24"/>
          <w:szCs w:val="24"/>
        </w:rPr>
      </w:pPr>
    </w:p>
    <w:p w:rsidR="00F0478E" w:rsidRPr="00F0478E" w:rsidRDefault="00F0478E" w:rsidP="000978F0">
      <w:pPr>
        <w:pStyle w:val="Default"/>
        <w:spacing w:after="80" w:line="360" w:lineRule="auto"/>
        <w:jc w:val="both"/>
        <w:rPr>
          <w:rFonts w:ascii="Times New Roman" w:hAnsi="Times New Roman" w:cs="Times New Roman"/>
        </w:rPr>
      </w:pPr>
      <w:r w:rsidRPr="002354B3">
        <w:rPr>
          <w:rFonts w:ascii="Times New Roman" w:hAnsi="Times New Roman" w:cs="Times New Roman"/>
          <w:b/>
          <w:bCs/>
          <w:sz w:val="32"/>
          <w:szCs w:val="32"/>
        </w:rPr>
        <w:t xml:space="preserve">SWOT Analysis: </w:t>
      </w:r>
    </w:p>
    <w:p w:rsidR="00F0478E" w:rsidRPr="002751E5" w:rsidRDefault="00F0478E" w:rsidP="000978F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Through the </w:t>
      </w:r>
      <w:r w:rsidRPr="002751E5">
        <w:rPr>
          <w:rFonts w:ascii="Times New Roman" w:hAnsi="Times New Roman" w:cs="Times New Roman"/>
          <w:color w:val="000000"/>
          <w:sz w:val="24"/>
          <w:szCs w:val="24"/>
        </w:rPr>
        <w:t>life cy</w:t>
      </w:r>
      <w:r>
        <w:rPr>
          <w:rFonts w:ascii="Times New Roman" w:hAnsi="Times New Roman" w:cs="Times New Roman"/>
          <w:color w:val="000000"/>
          <w:sz w:val="24"/>
          <w:szCs w:val="24"/>
        </w:rPr>
        <w:t>cle</w:t>
      </w:r>
      <w:r w:rsidR="000978F0">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 each &amp; e</w:t>
      </w:r>
      <w:r w:rsidRPr="002751E5">
        <w:rPr>
          <w:rFonts w:ascii="Times New Roman" w:hAnsi="Times New Roman" w:cs="Times New Roman"/>
          <w:color w:val="000000"/>
          <w:sz w:val="24"/>
          <w:szCs w:val="24"/>
        </w:rPr>
        <w:t>very organization</w:t>
      </w:r>
      <w:r>
        <w:rPr>
          <w:rFonts w:ascii="Times New Roman" w:hAnsi="Times New Roman" w:cs="Times New Roman"/>
          <w:color w:val="000000"/>
          <w:sz w:val="24"/>
          <w:szCs w:val="24"/>
        </w:rPr>
        <w:t>s</w:t>
      </w:r>
      <w:r w:rsidRPr="002751E5">
        <w:rPr>
          <w:rFonts w:ascii="Times New Roman" w:hAnsi="Times New Roman" w:cs="Times New Roman"/>
          <w:color w:val="000000"/>
          <w:sz w:val="24"/>
          <w:szCs w:val="24"/>
        </w:rPr>
        <w:t xml:space="preserve"> some strengths</w:t>
      </w:r>
      <w:r>
        <w:rPr>
          <w:rFonts w:ascii="Times New Roman" w:hAnsi="Times New Roman" w:cs="Times New Roman"/>
          <w:color w:val="000000"/>
          <w:sz w:val="24"/>
          <w:szCs w:val="24"/>
        </w:rPr>
        <w:t>,</w:t>
      </w:r>
      <w:r w:rsidRPr="002751E5">
        <w:rPr>
          <w:rFonts w:ascii="Times New Roman" w:hAnsi="Times New Roman" w:cs="Times New Roman"/>
          <w:color w:val="000000"/>
          <w:sz w:val="24"/>
          <w:szCs w:val="24"/>
        </w:rPr>
        <w:t xml:space="preserve"> weaknesses</w:t>
      </w:r>
      <w:r>
        <w:rPr>
          <w:rFonts w:ascii="Times New Roman" w:hAnsi="Times New Roman" w:cs="Times New Roman"/>
          <w:color w:val="000000"/>
          <w:sz w:val="24"/>
          <w:szCs w:val="24"/>
        </w:rPr>
        <w:t>,</w:t>
      </w:r>
      <w:r w:rsidRPr="002751E5">
        <w:rPr>
          <w:rFonts w:ascii="Times New Roman" w:hAnsi="Times New Roman" w:cs="Times New Roman"/>
          <w:color w:val="000000"/>
          <w:sz w:val="24"/>
          <w:szCs w:val="24"/>
        </w:rPr>
        <w:t xml:space="preserve"> opportunities and threats </w:t>
      </w:r>
      <w:r>
        <w:rPr>
          <w:rFonts w:ascii="Times New Roman" w:hAnsi="Times New Roman" w:cs="Times New Roman"/>
          <w:color w:val="000000"/>
          <w:sz w:val="24"/>
          <w:szCs w:val="24"/>
        </w:rPr>
        <w:t>are there, as Standard Bank Limited consists the following:</w:t>
      </w:r>
    </w:p>
    <w:p w:rsidR="00F0478E" w:rsidRDefault="00F0478E" w:rsidP="000978F0">
      <w:pPr>
        <w:autoSpaceDE w:val="0"/>
        <w:autoSpaceDN w:val="0"/>
        <w:adjustRightInd w:val="0"/>
        <w:spacing w:after="0" w:line="360" w:lineRule="auto"/>
        <w:jc w:val="both"/>
        <w:rPr>
          <w:rFonts w:ascii="Times New Roman" w:hAnsi="Times New Roman" w:cs="Times New Roman"/>
          <w:b/>
          <w:bCs/>
          <w:color w:val="000000"/>
          <w:sz w:val="28"/>
          <w:szCs w:val="28"/>
        </w:rPr>
      </w:pPr>
      <w:r w:rsidRPr="00727FDA">
        <w:rPr>
          <w:rFonts w:ascii="Times New Roman" w:hAnsi="Times New Roman" w:cs="Times New Roman"/>
          <w:b/>
          <w:bCs/>
          <w:color w:val="000000"/>
          <w:sz w:val="28"/>
          <w:szCs w:val="28"/>
        </w:rPr>
        <w:t xml:space="preserve">Strengths: </w:t>
      </w:r>
    </w:p>
    <w:p w:rsidR="003858B8" w:rsidRPr="00F0478E" w:rsidRDefault="003858B8" w:rsidP="000978F0">
      <w:pPr>
        <w:autoSpaceDE w:val="0"/>
        <w:autoSpaceDN w:val="0"/>
        <w:adjustRightInd w:val="0"/>
        <w:spacing w:after="0" w:line="360" w:lineRule="auto"/>
        <w:jc w:val="both"/>
        <w:rPr>
          <w:rFonts w:ascii="Times New Roman" w:hAnsi="Times New Roman" w:cs="Times New Roman"/>
          <w:b/>
          <w:bCs/>
          <w:color w:val="000000"/>
          <w:sz w:val="28"/>
          <w:szCs w:val="28"/>
        </w:rPr>
      </w:pPr>
    </w:p>
    <w:p w:rsidR="00BF79FF" w:rsidRPr="00BF79FF" w:rsidRDefault="00BF79FF" w:rsidP="000978F0">
      <w:pPr>
        <w:autoSpaceDE w:val="0"/>
        <w:autoSpaceDN w:val="0"/>
        <w:adjustRightInd w:val="0"/>
        <w:spacing w:after="6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Pr="00BF79FF">
        <w:rPr>
          <w:rFonts w:ascii="Times New Roman" w:hAnsi="Times New Roman" w:cs="Times New Roman"/>
          <w:b/>
          <w:sz w:val="24"/>
          <w:szCs w:val="24"/>
        </w:rPr>
        <w:t xml:space="preserve"> Quality</w:t>
      </w:r>
      <w:r w:rsidR="00F0478E" w:rsidRPr="00BF79FF">
        <w:rPr>
          <w:rFonts w:ascii="Times New Roman" w:hAnsi="Times New Roman" w:cs="Times New Roman"/>
          <w:b/>
          <w:sz w:val="24"/>
          <w:szCs w:val="24"/>
        </w:rPr>
        <w:t>:</w:t>
      </w:r>
    </w:p>
    <w:p w:rsidR="00F0478E" w:rsidRDefault="00F0478E" w:rsidP="000978F0">
      <w:pPr>
        <w:autoSpaceDE w:val="0"/>
        <w:autoSpaceDN w:val="0"/>
        <w:adjustRightInd w:val="0"/>
        <w:spacing w:after="60" w:line="360" w:lineRule="auto"/>
        <w:jc w:val="both"/>
        <w:rPr>
          <w:rFonts w:ascii="Times New Roman" w:hAnsi="Times New Roman" w:cs="Times New Roman"/>
          <w:color w:val="C00000"/>
          <w:sz w:val="16"/>
          <w:szCs w:val="16"/>
        </w:rPr>
      </w:pPr>
      <w:r w:rsidRPr="00BF79FF">
        <w:rPr>
          <w:rFonts w:ascii="Times New Roman" w:hAnsi="Times New Roman" w:cs="Times New Roman"/>
          <w:sz w:val="24"/>
          <w:szCs w:val="24"/>
        </w:rPr>
        <w:t xml:space="preserve"> The theme of Standard Bank Limited, </w:t>
      </w:r>
      <w:proofErr w:type="spellStart"/>
      <w:r w:rsidRPr="00BF79FF">
        <w:rPr>
          <w:rFonts w:ascii="Times New Roman" w:hAnsi="Times New Roman" w:cs="Times New Roman"/>
          <w:sz w:val="24"/>
          <w:szCs w:val="24"/>
        </w:rPr>
        <w:t>Mohammadpur</w:t>
      </w:r>
      <w:proofErr w:type="spellEnd"/>
      <w:r w:rsidRPr="00BF79FF">
        <w:rPr>
          <w:rFonts w:ascii="Times New Roman" w:hAnsi="Times New Roman" w:cs="Times New Roman"/>
          <w:sz w:val="24"/>
          <w:szCs w:val="24"/>
        </w:rPr>
        <w:t xml:space="preserve"> Branch is customer satisfaction. Employees are well behaved and always ready to ensure customers Excellency</w:t>
      </w:r>
      <w:r w:rsidRPr="00BF79FF">
        <w:rPr>
          <w:rFonts w:ascii="Times New Roman" w:hAnsi="Times New Roman" w:cs="Times New Roman"/>
          <w:color w:val="C00000"/>
          <w:sz w:val="24"/>
          <w:szCs w:val="24"/>
        </w:rPr>
        <w:t>.</w:t>
      </w:r>
    </w:p>
    <w:p w:rsidR="00021A74" w:rsidRPr="00021A74" w:rsidRDefault="00021A74" w:rsidP="000978F0">
      <w:pPr>
        <w:autoSpaceDE w:val="0"/>
        <w:autoSpaceDN w:val="0"/>
        <w:adjustRightInd w:val="0"/>
        <w:spacing w:after="60" w:line="360" w:lineRule="auto"/>
        <w:jc w:val="both"/>
        <w:rPr>
          <w:rFonts w:ascii="Times New Roman" w:hAnsi="Times New Roman" w:cs="Times New Roman"/>
          <w:b/>
          <w:color w:val="000000"/>
          <w:sz w:val="16"/>
          <w:szCs w:val="16"/>
        </w:rPr>
      </w:pPr>
    </w:p>
    <w:p w:rsidR="00F0478E" w:rsidRPr="00F0478E" w:rsidRDefault="000978F0" w:rsidP="000978F0">
      <w:pPr>
        <w:autoSpaceDE w:val="0"/>
        <w:autoSpaceDN w:val="0"/>
        <w:adjustRightInd w:val="0"/>
        <w:spacing w:after="60" w:line="360" w:lineRule="auto"/>
        <w:jc w:val="both"/>
        <w:rPr>
          <w:rFonts w:ascii="Times New Roman" w:hAnsi="Times New Roman" w:cs="Times New Roman"/>
          <w:color w:val="000000"/>
          <w:sz w:val="24"/>
          <w:szCs w:val="24"/>
        </w:rPr>
      </w:pPr>
      <w:r>
        <w:rPr>
          <w:rFonts w:ascii="Times New Roman" w:hAnsi="Times New Roman" w:cs="Times New Roman"/>
          <w:b/>
          <w:color w:val="000000"/>
          <w:sz w:val="32"/>
          <w:szCs w:val="32"/>
        </w:rPr>
        <w:t>2)</w:t>
      </w:r>
      <w:r w:rsidRPr="00F0478E">
        <w:rPr>
          <w:rFonts w:ascii="Times New Roman" w:hAnsi="Times New Roman" w:cs="Times New Roman"/>
          <w:b/>
          <w:color w:val="000000"/>
          <w:sz w:val="24"/>
          <w:szCs w:val="24"/>
        </w:rPr>
        <w:t xml:space="preserve"> Modernization</w:t>
      </w:r>
      <w:r w:rsidR="00F0478E" w:rsidRPr="00F0478E">
        <w:rPr>
          <w:rFonts w:ascii="Times New Roman" w:hAnsi="Times New Roman" w:cs="Times New Roman"/>
          <w:b/>
          <w:color w:val="000000"/>
          <w:sz w:val="24"/>
          <w:szCs w:val="24"/>
        </w:rPr>
        <w:t xml:space="preserve"> in operation:</w:t>
      </w:r>
    </w:p>
    <w:p w:rsidR="00F0478E" w:rsidRDefault="00F0478E" w:rsidP="000978F0">
      <w:pPr>
        <w:autoSpaceDE w:val="0"/>
        <w:autoSpaceDN w:val="0"/>
        <w:adjustRightInd w:val="0"/>
        <w:spacing w:after="60" w:line="360" w:lineRule="auto"/>
        <w:jc w:val="both"/>
        <w:rPr>
          <w:rFonts w:ascii="Times New Roman" w:hAnsi="Times New Roman" w:cs="Times New Roman"/>
          <w:color w:val="000000"/>
          <w:sz w:val="24"/>
          <w:szCs w:val="24"/>
        </w:rPr>
      </w:pPr>
      <w:r w:rsidRPr="00F0478E">
        <w:rPr>
          <w:rFonts w:ascii="Times New Roman" w:hAnsi="Times New Roman" w:cs="Times New Roman"/>
          <w:color w:val="000000"/>
          <w:sz w:val="24"/>
          <w:szCs w:val="24"/>
        </w:rPr>
        <w:t>Standard bank has strength of adaptability and it always has ongoing process in rapid change in operating process. It has efficient workforce for embracing technological change .This bank has adopted world class standard within very short time in banking sector.</w:t>
      </w:r>
    </w:p>
    <w:p w:rsidR="00021A74" w:rsidRDefault="00021A74" w:rsidP="000978F0">
      <w:pPr>
        <w:autoSpaceDE w:val="0"/>
        <w:autoSpaceDN w:val="0"/>
        <w:adjustRightInd w:val="0"/>
        <w:spacing w:after="60" w:line="360" w:lineRule="auto"/>
        <w:jc w:val="both"/>
        <w:rPr>
          <w:rFonts w:ascii="Times New Roman" w:hAnsi="Times New Roman" w:cs="Times New Roman"/>
          <w:color w:val="000000"/>
          <w:sz w:val="24"/>
          <w:szCs w:val="24"/>
        </w:rPr>
      </w:pPr>
    </w:p>
    <w:p w:rsidR="00BF79FF" w:rsidRDefault="00BF79FF" w:rsidP="000978F0">
      <w:pPr>
        <w:autoSpaceDE w:val="0"/>
        <w:autoSpaceDN w:val="0"/>
        <w:adjustRightInd w:val="0"/>
        <w:spacing w:after="6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w:t>
      </w:r>
      <w:r w:rsidRPr="00F0478E">
        <w:rPr>
          <w:rFonts w:ascii="Times New Roman" w:hAnsi="Times New Roman" w:cs="Times New Roman"/>
          <w:b/>
          <w:color w:val="000000"/>
          <w:sz w:val="24"/>
          <w:szCs w:val="24"/>
        </w:rPr>
        <w:t xml:space="preserve"> Smart</w:t>
      </w:r>
      <w:r w:rsidR="00F0478E" w:rsidRPr="00F0478E">
        <w:rPr>
          <w:rFonts w:ascii="Times New Roman" w:hAnsi="Times New Roman" w:cs="Times New Roman"/>
          <w:b/>
          <w:color w:val="000000"/>
          <w:sz w:val="24"/>
          <w:szCs w:val="24"/>
        </w:rPr>
        <w:t xml:space="preserve"> Management:</w:t>
      </w:r>
    </w:p>
    <w:p w:rsidR="00F0478E" w:rsidRDefault="00F0478E" w:rsidP="000978F0">
      <w:pPr>
        <w:autoSpaceDE w:val="0"/>
        <w:autoSpaceDN w:val="0"/>
        <w:adjustRightInd w:val="0"/>
        <w:spacing w:after="60" w:line="360" w:lineRule="auto"/>
        <w:jc w:val="both"/>
        <w:rPr>
          <w:rFonts w:ascii="Times New Roman" w:hAnsi="Times New Roman" w:cs="Times New Roman"/>
          <w:color w:val="000000"/>
          <w:sz w:val="24"/>
          <w:szCs w:val="24"/>
        </w:rPr>
      </w:pPr>
      <w:r w:rsidRPr="00F0478E">
        <w:rPr>
          <w:rFonts w:ascii="Times New Roman" w:hAnsi="Times New Roman" w:cs="Times New Roman"/>
          <w:color w:val="000000"/>
          <w:sz w:val="24"/>
          <w:szCs w:val="24"/>
        </w:rPr>
        <w:t xml:space="preserve">  Standard Bank Ltd has a culture that is efficiently directed toward quick delivery of service. Management always monitors activities of all level and take corrective action if necessary. Management is also conscious of enhancing brand image through graving a unique position in competition.</w:t>
      </w:r>
    </w:p>
    <w:p w:rsidR="00021A74" w:rsidRPr="00BF79FF" w:rsidRDefault="00021A74" w:rsidP="000978F0">
      <w:pPr>
        <w:autoSpaceDE w:val="0"/>
        <w:autoSpaceDN w:val="0"/>
        <w:adjustRightInd w:val="0"/>
        <w:spacing w:after="60" w:line="360" w:lineRule="auto"/>
        <w:jc w:val="both"/>
        <w:rPr>
          <w:rFonts w:ascii="Times New Roman" w:hAnsi="Times New Roman" w:cs="Times New Roman"/>
          <w:b/>
          <w:color w:val="000000"/>
          <w:sz w:val="24"/>
          <w:szCs w:val="24"/>
        </w:rPr>
      </w:pPr>
    </w:p>
    <w:p w:rsidR="00BF79FF" w:rsidRPr="00BF79FF" w:rsidRDefault="00BF79FF" w:rsidP="000978F0">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r w:rsidRPr="00BF79FF">
        <w:rPr>
          <w:rFonts w:ascii="Times New Roman" w:hAnsi="Times New Roman" w:cs="Times New Roman"/>
          <w:b/>
          <w:color w:val="000000"/>
          <w:sz w:val="24"/>
          <w:szCs w:val="24"/>
        </w:rPr>
        <w:t xml:space="preserve"> Skilled workforce:</w:t>
      </w:r>
    </w:p>
    <w:p w:rsidR="00BF79FF" w:rsidRPr="00BF79FF" w:rsidRDefault="00BF79FF" w:rsidP="000978F0">
      <w:pPr>
        <w:autoSpaceDE w:val="0"/>
        <w:autoSpaceDN w:val="0"/>
        <w:adjustRightInd w:val="0"/>
        <w:spacing w:after="0" w:line="360" w:lineRule="auto"/>
        <w:jc w:val="both"/>
        <w:rPr>
          <w:rFonts w:ascii="Times New Roman" w:hAnsi="Times New Roman" w:cs="Times New Roman"/>
          <w:color w:val="000000"/>
          <w:sz w:val="24"/>
          <w:szCs w:val="24"/>
        </w:rPr>
      </w:pPr>
      <w:r w:rsidRPr="00BF79FF">
        <w:rPr>
          <w:rFonts w:ascii="Times New Roman" w:hAnsi="Times New Roman" w:cs="Times New Roman"/>
          <w:color w:val="000000"/>
          <w:sz w:val="24"/>
          <w:szCs w:val="24"/>
        </w:rPr>
        <w:t>Skilled workforce is the hidden source of rapid development in service of standard bank.</w:t>
      </w:r>
    </w:p>
    <w:p w:rsidR="00BF79FF" w:rsidRDefault="00BF79FF" w:rsidP="000978F0">
      <w:pPr>
        <w:autoSpaceDE w:val="0"/>
        <w:autoSpaceDN w:val="0"/>
        <w:adjustRightInd w:val="0"/>
        <w:spacing w:after="0" w:line="360" w:lineRule="auto"/>
        <w:jc w:val="both"/>
        <w:rPr>
          <w:rFonts w:ascii="Times New Roman" w:hAnsi="Times New Roman" w:cs="Times New Roman"/>
          <w:color w:val="000000"/>
          <w:sz w:val="24"/>
          <w:szCs w:val="24"/>
        </w:rPr>
      </w:pPr>
      <w:r w:rsidRPr="00BF79FF">
        <w:rPr>
          <w:rFonts w:ascii="Times New Roman" w:hAnsi="Times New Roman" w:cs="Times New Roman"/>
          <w:color w:val="000000"/>
          <w:sz w:val="24"/>
          <w:szCs w:val="24"/>
        </w:rPr>
        <w:t xml:space="preserve"> There is several training program of training of employees. Training is conducted by expert sometimes on the job and sometimes off the job. Management of standard bank is employee oriented.</w:t>
      </w:r>
    </w:p>
    <w:p w:rsidR="00021A74" w:rsidRDefault="00021A74" w:rsidP="00BF79FF">
      <w:pPr>
        <w:autoSpaceDE w:val="0"/>
        <w:autoSpaceDN w:val="0"/>
        <w:adjustRightInd w:val="0"/>
        <w:spacing w:after="0" w:line="360" w:lineRule="auto"/>
        <w:jc w:val="both"/>
        <w:rPr>
          <w:rFonts w:ascii="Times New Roman" w:hAnsi="Times New Roman" w:cs="Times New Roman"/>
          <w:color w:val="000000"/>
          <w:sz w:val="24"/>
          <w:szCs w:val="24"/>
        </w:rPr>
      </w:pPr>
    </w:p>
    <w:p w:rsidR="00021A74" w:rsidRDefault="00021A74" w:rsidP="00BF79FF">
      <w:pPr>
        <w:autoSpaceDE w:val="0"/>
        <w:autoSpaceDN w:val="0"/>
        <w:adjustRightInd w:val="0"/>
        <w:spacing w:after="0" w:line="360" w:lineRule="auto"/>
        <w:jc w:val="both"/>
        <w:rPr>
          <w:rFonts w:ascii="Times New Roman" w:hAnsi="Times New Roman" w:cs="Times New Roman"/>
          <w:color w:val="000000"/>
          <w:sz w:val="24"/>
          <w:szCs w:val="24"/>
        </w:rPr>
      </w:pPr>
    </w:p>
    <w:p w:rsidR="00021A74" w:rsidRDefault="00021A74" w:rsidP="00BF79FF">
      <w:pPr>
        <w:autoSpaceDE w:val="0"/>
        <w:autoSpaceDN w:val="0"/>
        <w:adjustRightInd w:val="0"/>
        <w:spacing w:after="0" w:line="360" w:lineRule="auto"/>
        <w:jc w:val="both"/>
        <w:rPr>
          <w:rFonts w:ascii="Times New Roman" w:hAnsi="Times New Roman" w:cs="Times New Roman"/>
          <w:color w:val="000000"/>
          <w:sz w:val="24"/>
          <w:szCs w:val="24"/>
        </w:rPr>
      </w:pPr>
    </w:p>
    <w:p w:rsidR="003858B8" w:rsidRDefault="003858B8" w:rsidP="003858B8">
      <w:pPr>
        <w:autoSpaceDE w:val="0"/>
        <w:autoSpaceDN w:val="0"/>
        <w:adjustRightInd w:val="0"/>
        <w:spacing w:after="0" w:line="360" w:lineRule="auto"/>
        <w:jc w:val="both"/>
        <w:rPr>
          <w:rFonts w:ascii="Times New Roman" w:hAnsi="Times New Roman" w:cs="Times New Roman"/>
          <w:b/>
          <w:bCs/>
          <w:color w:val="000000"/>
          <w:sz w:val="28"/>
          <w:szCs w:val="28"/>
        </w:rPr>
      </w:pPr>
      <w:r w:rsidRPr="00B343CE">
        <w:rPr>
          <w:rFonts w:ascii="Times New Roman" w:hAnsi="Times New Roman" w:cs="Times New Roman"/>
          <w:b/>
          <w:bCs/>
          <w:color w:val="000000"/>
          <w:sz w:val="28"/>
          <w:szCs w:val="28"/>
        </w:rPr>
        <w:t xml:space="preserve">Weaknesses: </w:t>
      </w:r>
    </w:p>
    <w:p w:rsidR="00356339" w:rsidRPr="00021A74" w:rsidRDefault="00356339" w:rsidP="003858B8">
      <w:pPr>
        <w:autoSpaceDE w:val="0"/>
        <w:autoSpaceDN w:val="0"/>
        <w:adjustRightInd w:val="0"/>
        <w:spacing w:after="0" w:line="360" w:lineRule="auto"/>
        <w:jc w:val="both"/>
        <w:rPr>
          <w:rFonts w:ascii="Times New Roman" w:hAnsi="Times New Roman" w:cs="Times New Roman"/>
          <w:b/>
          <w:bCs/>
          <w:color w:val="000000"/>
          <w:sz w:val="16"/>
          <w:szCs w:val="16"/>
        </w:rPr>
      </w:pPr>
    </w:p>
    <w:p w:rsidR="003858B8" w:rsidRDefault="003858B8" w:rsidP="003858B8">
      <w:pPr>
        <w:autoSpaceDE w:val="0"/>
        <w:autoSpaceDN w:val="0"/>
        <w:adjustRightInd w:val="0"/>
        <w:spacing w:after="63"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w:t>
      </w:r>
      <w:r w:rsidRPr="003858B8">
        <w:rPr>
          <w:rFonts w:ascii="Times New Roman" w:hAnsi="Times New Roman" w:cs="Times New Roman"/>
          <w:b/>
          <w:color w:val="000000"/>
          <w:sz w:val="24"/>
          <w:szCs w:val="24"/>
        </w:rPr>
        <w:t xml:space="preserve"> Insufficient Workforce:</w:t>
      </w:r>
    </w:p>
    <w:p w:rsid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r w:rsidRPr="003858B8">
        <w:rPr>
          <w:rFonts w:ascii="Times New Roman" w:hAnsi="Times New Roman" w:cs="Times New Roman"/>
          <w:color w:val="000000"/>
          <w:sz w:val="24"/>
          <w:szCs w:val="24"/>
        </w:rPr>
        <w:t xml:space="preserve"> Standard Bank Ltd. </w:t>
      </w:r>
      <w:proofErr w:type="spellStart"/>
      <w:r w:rsidRPr="003858B8">
        <w:rPr>
          <w:rFonts w:ascii="Times New Roman" w:hAnsi="Times New Roman" w:cs="Times New Roman"/>
          <w:color w:val="000000"/>
          <w:sz w:val="24"/>
          <w:szCs w:val="24"/>
        </w:rPr>
        <w:t>Mohammadpur</w:t>
      </w:r>
      <w:proofErr w:type="spellEnd"/>
      <w:r w:rsidRPr="003858B8">
        <w:rPr>
          <w:rFonts w:ascii="Times New Roman" w:hAnsi="Times New Roman" w:cs="Times New Roman"/>
          <w:color w:val="000000"/>
          <w:sz w:val="24"/>
          <w:szCs w:val="24"/>
        </w:rPr>
        <w:t xml:space="preserve"> Branch has insufficient workforce to serve customer in comparison with financial operations. Employee has to play extra load for this reason.</w:t>
      </w:r>
    </w:p>
    <w:p w:rsid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p>
    <w:p w:rsidR="003858B8" w:rsidRPr="003858B8" w:rsidRDefault="003858B8" w:rsidP="003858B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2)</w:t>
      </w:r>
      <w:r w:rsidRPr="003858B8">
        <w:rPr>
          <w:rFonts w:ascii="Times New Roman" w:hAnsi="Times New Roman" w:cs="Times New Roman"/>
          <w:b/>
          <w:color w:val="000000"/>
          <w:sz w:val="24"/>
          <w:szCs w:val="24"/>
        </w:rPr>
        <w:t xml:space="preserve"> Backdated technological Infrastructure: </w:t>
      </w:r>
    </w:p>
    <w:p w:rsidR="003858B8" w:rsidRDefault="003858B8" w:rsidP="003858B8">
      <w:pPr>
        <w:autoSpaceDE w:val="0"/>
        <w:autoSpaceDN w:val="0"/>
        <w:adjustRightInd w:val="0"/>
        <w:spacing w:after="0" w:line="360" w:lineRule="auto"/>
        <w:jc w:val="both"/>
        <w:rPr>
          <w:rFonts w:ascii="Times New Roman" w:hAnsi="Times New Roman" w:cs="Times New Roman"/>
          <w:color w:val="000000"/>
          <w:sz w:val="24"/>
          <w:szCs w:val="24"/>
        </w:rPr>
      </w:pPr>
      <w:r w:rsidRPr="003858B8">
        <w:rPr>
          <w:rFonts w:ascii="Times New Roman" w:hAnsi="Times New Roman" w:cs="Times New Roman"/>
          <w:color w:val="000000"/>
          <w:sz w:val="24"/>
          <w:szCs w:val="24"/>
        </w:rPr>
        <w:t xml:space="preserve">Standard bank wants to cope with advanced world more but it is not possible because of poor technological infrastructure of the country. </w:t>
      </w:r>
    </w:p>
    <w:p w:rsidR="003858B8" w:rsidRDefault="003858B8" w:rsidP="003858B8">
      <w:pPr>
        <w:autoSpaceDE w:val="0"/>
        <w:autoSpaceDN w:val="0"/>
        <w:adjustRightInd w:val="0"/>
        <w:spacing w:after="0" w:line="360" w:lineRule="auto"/>
        <w:jc w:val="both"/>
        <w:rPr>
          <w:rFonts w:ascii="Times New Roman" w:hAnsi="Times New Roman" w:cs="Times New Roman"/>
          <w:color w:val="000000"/>
          <w:sz w:val="24"/>
          <w:szCs w:val="24"/>
        </w:rPr>
      </w:pPr>
    </w:p>
    <w:p w:rsidR="003858B8" w:rsidRDefault="003858B8" w:rsidP="003858B8">
      <w:pPr>
        <w:autoSpaceDE w:val="0"/>
        <w:autoSpaceDN w:val="0"/>
        <w:adjustRightInd w:val="0"/>
        <w:spacing w:after="0" w:line="360" w:lineRule="auto"/>
        <w:jc w:val="both"/>
        <w:rPr>
          <w:rFonts w:ascii="Times New Roman" w:hAnsi="Times New Roman" w:cs="Times New Roman"/>
          <w:b/>
          <w:bCs/>
          <w:color w:val="000000"/>
          <w:sz w:val="28"/>
          <w:szCs w:val="28"/>
        </w:rPr>
      </w:pPr>
      <w:r w:rsidRPr="00B343CE">
        <w:rPr>
          <w:rFonts w:ascii="Times New Roman" w:hAnsi="Times New Roman" w:cs="Times New Roman"/>
          <w:b/>
          <w:bCs/>
          <w:color w:val="000000"/>
          <w:sz w:val="28"/>
          <w:szCs w:val="28"/>
        </w:rPr>
        <w:t xml:space="preserve">Opportunities: </w:t>
      </w:r>
    </w:p>
    <w:p w:rsidR="003858B8" w:rsidRPr="00B343CE" w:rsidRDefault="003858B8" w:rsidP="003858B8">
      <w:pPr>
        <w:autoSpaceDE w:val="0"/>
        <w:autoSpaceDN w:val="0"/>
        <w:adjustRightInd w:val="0"/>
        <w:spacing w:after="0" w:line="360" w:lineRule="auto"/>
        <w:jc w:val="both"/>
        <w:rPr>
          <w:rFonts w:ascii="Times New Roman" w:hAnsi="Times New Roman" w:cs="Times New Roman"/>
          <w:b/>
          <w:bCs/>
          <w:color w:val="000000"/>
          <w:sz w:val="28"/>
          <w:szCs w:val="28"/>
        </w:rPr>
      </w:pPr>
    </w:p>
    <w:p w:rsidR="003858B8" w:rsidRP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1)</w:t>
      </w:r>
      <w:r w:rsidRPr="003858B8">
        <w:rPr>
          <w:rFonts w:ascii="Times New Roman" w:hAnsi="Times New Roman" w:cs="Times New Roman"/>
          <w:b/>
          <w:color w:val="000000"/>
          <w:sz w:val="24"/>
          <w:szCs w:val="24"/>
        </w:rPr>
        <w:t xml:space="preserve"> Support of government:</w:t>
      </w:r>
    </w:p>
    <w:p w:rsid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r w:rsidRPr="003858B8">
        <w:rPr>
          <w:rFonts w:ascii="Times New Roman" w:hAnsi="Times New Roman" w:cs="Times New Roman"/>
          <w:color w:val="000000"/>
          <w:sz w:val="24"/>
          <w:szCs w:val="24"/>
        </w:rPr>
        <w:t xml:space="preserve">Bangladesh government has various program to develop banking </w:t>
      </w:r>
      <w:proofErr w:type="spellStart"/>
      <w:r w:rsidRPr="003858B8">
        <w:rPr>
          <w:rFonts w:ascii="Times New Roman" w:hAnsi="Times New Roman" w:cs="Times New Roman"/>
          <w:color w:val="000000"/>
          <w:sz w:val="24"/>
          <w:szCs w:val="24"/>
        </w:rPr>
        <w:t>sector.Standard</w:t>
      </w:r>
      <w:proofErr w:type="spellEnd"/>
      <w:r w:rsidRPr="003858B8">
        <w:rPr>
          <w:rFonts w:ascii="Times New Roman" w:hAnsi="Times New Roman" w:cs="Times New Roman"/>
          <w:color w:val="000000"/>
          <w:sz w:val="24"/>
          <w:szCs w:val="24"/>
        </w:rPr>
        <w:t xml:space="preserve"> bank is following requirements of government to get aid from it. </w:t>
      </w:r>
    </w:p>
    <w:p w:rsid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2)</w:t>
      </w:r>
      <w:r w:rsidRPr="003858B8">
        <w:rPr>
          <w:rFonts w:ascii="Times New Roman" w:hAnsi="Times New Roman" w:cs="Times New Roman"/>
          <w:b/>
          <w:color w:val="000000"/>
          <w:sz w:val="24"/>
          <w:szCs w:val="24"/>
        </w:rPr>
        <w:t xml:space="preserve"> E- Banking:</w:t>
      </w:r>
      <w:r w:rsidRPr="003858B8">
        <w:rPr>
          <w:rFonts w:ascii="Times New Roman" w:hAnsi="Times New Roman" w:cs="Times New Roman"/>
          <w:color w:val="000000"/>
          <w:sz w:val="24"/>
          <w:szCs w:val="24"/>
        </w:rPr>
        <w:t xml:space="preserve"> Government has initiative about E- banking .There is a lot of scope for all banks if they properly can adopt E-Banking service for their customer. The bank has already enrolled the world of e-banking it is good news for its customer etc.</w:t>
      </w:r>
    </w:p>
    <w:p w:rsidR="005D394A" w:rsidRDefault="005D394A" w:rsidP="003858B8">
      <w:pPr>
        <w:autoSpaceDE w:val="0"/>
        <w:autoSpaceDN w:val="0"/>
        <w:adjustRightInd w:val="0"/>
        <w:spacing w:after="63" w:line="360" w:lineRule="auto"/>
        <w:jc w:val="both"/>
        <w:rPr>
          <w:rFonts w:ascii="Times New Roman" w:hAnsi="Times New Roman" w:cs="Times New Roman"/>
          <w:color w:val="000000"/>
          <w:sz w:val="24"/>
          <w:szCs w:val="24"/>
        </w:rPr>
      </w:pPr>
    </w:p>
    <w:p w:rsidR="005D394A" w:rsidRDefault="005D394A" w:rsidP="005D394A">
      <w:pPr>
        <w:autoSpaceDE w:val="0"/>
        <w:autoSpaceDN w:val="0"/>
        <w:adjustRightInd w:val="0"/>
        <w:spacing w:after="0" w:line="360" w:lineRule="auto"/>
        <w:jc w:val="both"/>
        <w:rPr>
          <w:rFonts w:ascii="Times New Roman" w:hAnsi="Times New Roman" w:cs="Times New Roman"/>
          <w:b/>
          <w:bCs/>
          <w:color w:val="000000"/>
          <w:sz w:val="28"/>
          <w:szCs w:val="28"/>
        </w:rPr>
      </w:pPr>
      <w:r w:rsidRPr="00B343CE">
        <w:rPr>
          <w:rFonts w:ascii="Times New Roman" w:hAnsi="Times New Roman" w:cs="Times New Roman"/>
          <w:b/>
          <w:bCs/>
          <w:color w:val="000000"/>
          <w:sz w:val="28"/>
          <w:szCs w:val="28"/>
        </w:rPr>
        <w:t xml:space="preserve">Threats: </w:t>
      </w:r>
    </w:p>
    <w:p w:rsidR="005D394A" w:rsidRDefault="005D394A" w:rsidP="005D394A">
      <w:pPr>
        <w:autoSpaceDE w:val="0"/>
        <w:autoSpaceDN w:val="0"/>
        <w:adjustRightInd w:val="0"/>
        <w:spacing w:after="0" w:line="360" w:lineRule="auto"/>
        <w:jc w:val="both"/>
        <w:rPr>
          <w:rFonts w:ascii="Times New Roman" w:hAnsi="Times New Roman" w:cs="Times New Roman"/>
          <w:color w:val="000000"/>
          <w:sz w:val="28"/>
          <w:szCs w:val="28"/>
        </w:rPr>
      </w:pPr>
    </w:p>
    <w:p w:rsidR="005D394A" w:rsidRPr="005D394A" w:rsidRDefault="00E27FBE" w:rsidP="005D39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4"/>
          <w:szCs w:val="24"/>
        </w:rPr>
        <w:t>1)</w:t>
      </w:r>
      <w:r w:rsidRPr="005D394A">
        <w:rPr>
          <w:rFonts w:ascii="Times New Roman" w:hAnsi="Times New Roman" w:cs="Times New Roman"/>
          <w:b/>
          <w:color w:val="000000"/>
          <w:sz w:val="24"/>
          <w:szCs w:val="24"/>
        </w:rPr>
        <w:t xml:space="preserve"> Mergers</w:t>
      </w:r>
      <w:r w:rsidR="005D394A" w:rsidRPr="005D394A">
        <w:rPr>
          <w:rFonts w:ascii="Times New Roman" w:hAnsi="Times New Roman" w:cs="Times New Roman"/>
          <w:b/>
          <w:color w:val="000000"/>
          <w:sz w:val="24"/>
          <w:szCs w:val="24"/>
        </w:rPr>
        <w:t xml:space="preserve"> and Acquisition:</w:t>
      </w:r>
      <w:r w:rsidR="005D394A" w:rsidRPr="005D394A">
        <w:rPr>
          <w:rFonts w:ascii="Times New Roman" w:hAnsi="Times New Roman" w:cs="Times New Roman"/>
          <w:color w:val="000000"/>
          <w:sz w:val="24"/>
          <w:szCs w:val="24"/>
        </w:rPr>
        <w:t xml:space="preserve"> Merge and acquisition is now the burning issue in the economy of Bangladesh .Competition is getting harder because of in banking sector specially.</w:t>
      </w:r>
    </w:p>
    <w:p w:rsidR="005D394A" w:rsidRPr="005D394A" w:rsidRDefault="00E27FBE" w:rsidP="005D39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4"/>
          <w:szCs w:val="24"/>
        </w:rPr>
        <w:t>2)</w:t>
      </w:r>
      <w:r w:rsidRPr="005D394A">
        <w:rPr>
          <w:rFonts w:ascii="Times New Roman" w:hAnsi="Times New Roman" w:cs="Times New Roman"/>
          <w:b/>
          <w:color w:val="000000"/>
          <w:sz w:val="24"/>
          <w:szCs w:val="24"/>
        </w:rPr>
        <w:t xml:space="preserve"> Currency</w:t>
      </w:r>
      <w:r w:rsidR="005D394A" w:rsidRPr="005D394A">
        <w:rPr>
          <w:rFonts w:ascii="Times New Roman" w:hAnsi="Times New Roman" w:cs="Times New Roman"/>
          <w:b/>
          <w:color w:val="000000"/>
          <w:sz w:val="24"/>
          <w:szCs w:val="24"/>
        </w:rPr>
        <w:t xml:space="preserve"> crisis:</w:t>
      </w:r>
      <w:r w:rsidR="005D394A" w:rsidRPr="005D394A">
        <w:rPr>
          <w:rFonts w:ascii="Times New Roman" w:hAnsi="Times New Roman" w:cs="Times New Roman"/>
          <w:color w:val="000000"/>
          <w:sz w:val="24"/>
          <w:szCs w:val="24"/>
        </w:rPr>
        <w:t xml:space="preserve"> Currency devaluation will affect the economy of Bangladesh as the effect of global.</w:t>
      </w:r>
    </w:p>
    <w:p w:rsidR="005D394A" w:rsidRDefault="005D394A" w:rsidP="003858B8">
      <w:pPr>
        <w:autoSpaceDE w:val="0"/>
        <w:autoSpaceDN w:val="0"/>
        <w:adjustRightInd w:val="0"/>
        <w:spacing w:after="63" w:line="360" w:lineRule="auto"/>
        <w:jc w:val="both"/>
        <w:rPr>
          <w:rFonts w:ascii="Times New Roman" w:hAnsi="Times New Roman" w:cs="Times New Roman"/>
          <w:color w:val="000000"/>
          <w:sz w:val="24"/>
          <w:szCs w:val="24"/>
        </w:rPr>
      </w:pPr>
    </w:p>
    <w:p w:rsidR="003858B8" w:rsidRP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p>
    <w:p w:rsid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p>
    <w:p w:rsidR="003858B8" w:rsidRPr="003858B8" w:rsidRDefault="003858B8" w:rsidP="003858B8">
      <w:pPr>
        <w:autoSpaceDE w:val="0"/>
        <w:autoSpaceDN w:val="0"/>
        <w:adjustRightInd w:val="0"/>
        <w:spacing w:after="63" w:line="360" w:lineRule="auto"/>
        <w:jc w:val="both"/>
        <w:rPr>
          <w:rFonts w:ascii="Times New Roman" w:hAnsi="Times New Roman" w:cs="Times New Roman"/>
          <w:color w:val="000000"/>
          <w:sz w:val="24"/>
          <w:szCs w:val="24"/>
        </w:rPr>
      </w:pPr>
    </w:p>
    <w:p w:rsidR="00076689" w:rsidRDefault="00731EB5" w:rsidP="000978F0">
      <w:pPr>
        <w:spacing w:after="120" w:line="240" w:lineRule="auto"/>
        <w:jc w:val="both"/>
        <w:rPr>
          <w:rFonts w:ascii="Times New Roman" w:hAnsi="Times New Roman" w:cs="Times New Roman"/>
          <w:b/>
          <w:bCs/>
          <w:sz w:val="16"/>
          <w:szCs w:val="16"/>
        </w:rPr>
      </w:pPr>
      <w:r w:rsidRPr="00C75E66">
        <w:rPr>
          <w:rFonts w:ascii="Times New Roman" w:hAnsi="Times New Roman" w:cs="Times New Roman"/>
          <w:b/>
          <w:bCs/>
          <w:sz w:val="32"/>
          <w:szCs w:val="32"/>
        </w:rPr>
        <w:t xml:space="preserve">Findings: </w:t>
      </w:r>
    </w:p>
    <w:p w:rsidR="00076689" w:rsidRPr="00076689" w:rsidRDefault="00076689" w:rsidP="000978F0">
      <w:pPr>
        <w:spacing w:after="120" w:line="240" w:lineRule="auto"/>
        <w:jc w:val="both"/>
        <w:rPr>
          <w:rFonts w:ascii="Times New Roman" w:hAnsi="Times New Roman" w:cs="Times New Roman"/>
          <w:b/>
          <w:bCs/>
          <w:sz w:val="16"/>
          <w:szCs w:val="16"/>
        </w:rPr>
      </w:pPr>
    </w:p>
    <w:p w:rsidR="00076689" w:rsidRPr="00076689" w:rsidRDefault="00731EB5" w:rsidP="000978F0">
      <w:pPr>
        <w:spacing w:after="240" w:line="360" w:lineRule="auto"/>
        <w:jc w:val="both"/>
        <w:rPr>
          <w:rFonts w:ascii="Times New Roman" w:hAnsi="Times New Roman" w:cs="Times New Roman"/>
          <w:sz w:val="16"/>
          <w:szCs w:val="16"/>
        </w:rPr>
      </w:pPr>
      <w:r w:rsidRPr="00517965">
        <w:rPr>
          <w:rFonts w:ascii="Times New Roman" w:hAnsi="Times New Roman" w:cs="Times New Roman"/>
          <w:bCs/>
          <w:sz w:val="24"/>
          <w:szCs w:val="24"/>
        </w:rPr>
        <w:t>Standard bank has market based salary and wage system for maintaining their work force.</w:t>
      </w:r>
      <w:r w:rsidR="000978F0">
        <w:rPr>
          <w:rFonts w:ascii="Times New Roman" w:hAnsi="Times New Roman" w:cs="Times New Roman"/>
          <w:bCs/>
          <w:sz w:val="24"/>
          <w:szCs w:val="24"/>
        </w:rPr>
        <w:t xml:space="preserve"> </w:t>
      </w:r>
      <w:r w:rsidRPr="00517965">
        <w:rPr>
          <w:rFonts w:ascii="Times New Roman" w:hAnsi="Times New Roman" w:cs="Times New Roman"/>
          <w:bCs/>
          <w:sz w:val="24"/>
          <w:szCs w:val="24"/>
        </w:rPr>
        <w:t>Salary,</w:t>
      </w:r>
      <w:r w:rsidRPr="00517965">
        <w:rPr>
          <w:rFonts w:ascii="Times New Roman" w:hAnsi="Times New Roman" w:cs="Times New Roman"/>
          <w:sz w:val="24"/>
          <w:szCs w:val="24"/>
        </w:rPr>
        <w:t xml:space="preserve"> bonuses, performance bonus, festival bonuses, commission, gratuity, profit sharing, medical insurance, provident fund etc. are provided to employees from bank</w:t>
      </w:r>
      <w:r w:rsidR="000978F0">
        <w:rPr>
          <w:rFonts w:ascii="Times New Roman" w:hAnsi="Times New Roman" w:cs="Times New Roman"/>
          <w:sz w:val="24"/>
          <w:szCs w:val="24"/>
        </w:rPr>
        <w:t xml:space="preserve"> </w:t>
      </w:r>
      <w:r w:rsidRPr="00517965">
        <w:rPr>
          <w:rFonts w:ascii="Times New Roman" w:hAnsi="Times New Roman" w:cs="Times New Roman"/>
          <w:sz w:val="24"/>
          <w:szCs w:val="24"/>
        </w:rPr>
        <w:t>.</w:t>
      </w:r>
      <w:r w:rsidR="0089322B">
        <w:rPr>
          <w:rFonts w:ascii="Times New Roman" w:hAnsi="Times New Roman" w:cs="Times New Roman"/>
          <w:sz w:val="24"/>
          <w:szCs w:val="24"/>
        </w:rPr>
        <w:t>The organization always is careful about labor law. There is good practice of labor law in practical field. Employee gets fair treatment of law from standard bank. Here Human resource management practice is remarkable</w:t>
      </w:r>
      <w:r w:rsidR="000978F0">
        <w:rPr>
          <w:rFonts w:ascii="Times New Roman" w:hAnsi="Times New Roman" w:cs="Times New Roman"/>
          <w:sz w:val="24"/>
          <w:szCs w:val="24"/>
        </w:rPr>
        <w:t xml:space="preserve"> </w:t>
      </w:r>
      <w:r w:rsidR="0089322B">
        <w:rPr>
          <w:rFonts w:ascii="Times New Roman" w:hAnsi="Times New Roman" w:cs="Times New Roman"/>
          <w:sz w:val="24"/>
          <w:szCs w:val="24"/>
        </w:rPr>
        <w:t>.</w:t>
      </w:r>
      <w:r w:rsidR="0089322B" w:rsidRPr="008E1F10">
        <w:rPr>
          <w:rFonts w:ascii="Times New Roman" w:hAnsi="Times New Roman" w:cs="Times New Roman"/>
          <w:sz w:val="24"/>
          <w:szCs w:val="24"/>
        </w:rPr>
        <w:t>Standard bank</w:t>
      </w:r>
      <w:r w:rsidR="0089322B">
        <w:rPr>
          <w:rFonts w:ascii="Times New Roman" w:hAnsi="Times New Roman" w:cs="Times New Roman"/>
          <w:sz w:val="24"/>
          <w:szCs w:val="24"/>
        </w:rPr>
        <w:t xml:space="preserve"> always recruits fresh graduates to </w:t>
      </w:r>
      <w:r w:rsidR="0089322B" w:rsidRPr="008E1F10">
        <w:rPr>
          <w:rFonts w:ascii="Times New Roman" w:hAnsi="Times New Roman" w:cs="Times New Roman"/>
          <w:sz w:val="24"/>
          <w:szCs w:val="24"/>
        </w:rPr>
        <w:t>entry level</w:t>
      </w:r>
      <w:r w:rsidR="0089322B">
        <w:rPr>
          <w:rFonts w:ascii="Times New Roman" w:hAnsi="Times New Roman" w:cs="Times New Roman"/>
          <w:sz w:val="24"/>
          <w:szCs w:val="24"/>
        </w:rPr>
        <w:t xml:space="preserve"> from batch through recruitment process. By providing training to new recruited people HRD assigns them in different position to perform.  Standard bank prefers internal recruitment for higher level and mid-level. If there </w:t>
      </w:r>
      <w:r w:rsidR="00325A84">
        <w:rPr>
          <w:rFonts w:ascii="Times New Roman" w:hAnsi="Times New Roman" w:cs="Times New Roman"/>
          <w:sz w:val="24"/>
          <w:szCs w:val="24"/>
        </w:rPr>
        <w:t>are</w:t>
      </w:r>
      <w:r w:rsidR="0089322B">
        <w:rPr>
          <w:rFonts w:ascii="Times New Roman" w:hAnsi="Times New Roman" w:cs="Times New Roman"/>
          <w:sz w:val="24"/>
          <w:szCs w:val="24"/>
        </w:rPr>
        <w:t xml:space="preserve"> not enough people to recruit internally, they select experienced people from same industry.</w:t>
      </w:r>
    </w:p>
    <w:p w:rsidR="00076689" w:rsidRDefault="00731EB5" w:rsidP="000978F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As there is fair practice of recruitment, they hire executive level from internal source and techni</w:t>
      </w:r>
      <w:r w:rsidR="007B0466">
        <w:rPr>
          <w:rFonts w:ascii="Times New Roman" w:hAnsi="Times New Roman" w:cs="Times New Roman"/>
          <w:sz w:val="24"/>
          <w:szCs w:val="24"/>
        </w:rPr>
        <w:t>cal level from external source.</w:t>
      </w:r>
      <w:r>
        <w:rPr>
          <w:rFonts w:ascii="Times New Roman" w:hAnsi="Times New Roman" w:cs="Times New Roman"/>
          <w:sz w:val="24"/>
          <w:szCs w:val="24"/>
        </w:rPr>
        <w:t xml:space="preserve"> External sources are used for</w:t>
      </w:r>
      <w:r w:rsidR="000978F0">
        <w:rPr>
          <w:rFonts w:ascii="Times New Roman" w:hAnsi="Times New Roman" w:cs="Times New Roman"/>
          <w:sz w:val="24"/>
          <w:szCs w:val="24"/>
        </w:rPr>
        <w:t xml:space="preserve"> </w:t>
      </w:r>
      <w:r>
        <w:rPr>
          <w:rFonts w:ascii="Times New Roman" w:hAnsi="Times New Roman" w:cs="Times New Roman"/>
          <w:sz w:val="24"/>
          <w:szCs w:val="24"/>
        </w:rPr>
        <w:t>advertisements</w:t>
      </w:r>
      <w:r w:rsidRPr="008E1F10">
        <w:rPr>
          <w:rFonts w:ascii="Times New Roman" w:hAnsi="Times New Roman" w:cs="Times New Roman"/>
          <w:sz w:val="24"/>
          <w:szCs w:val="24"/>
        </w:rPr>
        <w:t xml:space="preserve">. It feels that this type of advertisement is most helpful in </w:t>
      </w:r>
      <w:r>
        <w:rPr>
          <w:rFonts w:ascii="Times New Roman" w:hAnsi="Times New Roman" w:cs="Times New Roman"/>
          <w:sz w:val="24"/>
          <w:szCs w:val="24"/>
        </w:rPr>
        <w:t>building company's reputation. In the case of new recruitment, authorized division staff recruitment proposal forms by the division head .Then this proposal is forwarded to human resource department. Human resource department investigate the proposal’s need than forward it to managing director for approval .If the proposal is approved than human resource department starts recruitment according to followed recruitment method.</w:t>
      </w:r>
    </w:p>
    <w:p w:rsidR="0089322B" w:rsidRDefault="00731EB5" w:rsidP="000978F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Standard bank provides training to executives. Training program is organized by training institute and designed by human resource department after need analysis .Need of organization is also considered for training. There is feedback system in training period. After monitoring employee capability to apply the training knowledge the authority arranges further training according need basis</w:t>
      </w:r>
      <w:r w:rsidR="000978F0">
        <w:rPr>
          <w:rFonts w:ascii="Times New Roman" w:hAnsi="Times New Roman" w:cs="Times New Roman"/>
          <w:sz w:val="24"/>
          <w:szCs w:val="24"/>
        </w:rPr>
        <w:t xml:space="preserve"> </w:t>
      </w:r>
      <w:r>
        <w:rPr>
          <w:rFonts w:ascii="Times New Roman" w:hAnsi="Times New Roman" w:cs="Times New Roman"/>
          <w:sz w:val="24"/>
          <w:szCs w:val="24"/>
        </w:rPr>
        <w:t>.</w:t>
      </w:r>
      <w:r w:rsidR="0089322B">
        <w:rPr>
          <w:rFonts w:ascii="Times New Roman" w:hAnsi="Times New Roman" w:cs="Times New Roman"/>
          <w:sz w:val="24"/>
          <w:szCs w:val="24"/>
        </w:rPr>
        <w:t>On the job training is arranged for employees and technical persons. Managerial persons sometimes are referred to other training institute.</w:t>
      </w:r>
    </w:p>
    <w:p w:rsidR="007B0466" w:rsidRDefault="007B0466" w:rsidP="000978F0">
      <w:pPr>
        <w:spacing w:after="240" w:line="360" w:lineRule="auto"/>
        <w:jc w:val="both"/>
        <w:rPr>
          <w:rFonts w:ascii="Times New Roman" w:hAnsi="Times New Roman" w:cs="Times New Roman"/>
          <w:sz w:val="24"/>
          <w:szCs w:val="24"/>
        </w:rPr>
      </w:pPr>
    </w:p>
    <w:p w:rsidR="00325A84" w:rsidRDefault="00325A84" w:rsidP="00E56EBD">
      <w:pPr>
        <w:spacing w:after="240" w:line="360" w:lineRule="auto"/>
        <w:jc w:val="both"/>
        <w:rPr>
          <w:rFonts w:ascii="Times New Roman" w:hAnsi="Times New Roman" w:cs="Times New Roman"/>
          <w:sz w:val="24"/>
          <w:szCs w:val="24"/>
        </w:rPr>
      </w:pPr>
    </w:p>
    <w:p w:rsidR="00731EB5" w:rsidRDefault="00731EB5" w:rsidP="00E56EBD">
      <w:pPr>
        <w:spacing w:after="240" w:line="360" w:lineRule="auto"/>
        <w:jc w:val="both"/>
        <w:rPr>
          <w:rFonts w:ascii="Times New Roman" w:hAnsi="Times New Roman" w:cs="Times New Roman"/>
          <w:sz w:val="24"/>
          <w:szCs w:val="24"/>
        </w:rPr>
      </w:pPr>
    </w:p>
    <w:p w:rsidR="00E56EBD" w:rsidRDefault="00E56EBD" w:rsidP="000978F0">
      <w:pPr>
        <w:spacing w:line="360" w:lineRule="auto"/>
        <w:jc w:val="both"/>
        <w:rPr>
          <w:rFonts w:ascii="Times New Roman" w:hAnsi="Times New Roman" w:cs="Times New Roman"/>
          <w:b/>
          <w:bCs/>
          <w:sz w:val="32"/>
          <w:szCs w:val="32"/>
        </w:rPr>
      </w:pPr>
      <w:r w:rsidRPr="00D1210B">
        <w:rPr>
          <w:rFonts w:ascii="Times New Roman" w:hAnsi="Times New Roman" w:cs="Times New Roman"/>
          <w:b/>
          <w:bCs/>
          <w:sz w:val="32"/>
          <w:szCs w:val="32"/>
        </w:rPr>
        <w:t>Recommendations</w:t>
      </w:r>
      <w:r>
        <w:rPr>
          <w:rFonts w:ascii="Times New Roman" w:hAnsi="Times New Roman" w:cs="Times New Roman"/>
          <w:b/>
          <w:bCs/>
          <w:sz w:val="32"/>
          <w:szCs w:val="32"/>
        </w:rPr>
        <w:t>:</w:t>
      </w:r>
    </w:p>
    <w:p w:rsidR="00E56EBD" w:rsidRDefault="00E56EBD" w:rsidP="000978F0">
      <w:pPr>
        <w:spacing w:line="360" w:lineRule="auto"/>
        <w:jc w:val="both"/>
        <w:rPr>
          <w:rFonts w:ascii="Times New Roman" w:hAnsi="Times New Roman" w:cs="Times New Roman"/>
          <w:bCs/>
          <w:sz w:val="24"/>
          <w:szCs w:val="24"/>
        </w:rPr>
      </w:pPr>
      <w:r w:rsidRPr="002477F9">
        <w:rPr>
          <w:rFonts w:ascii="Times New Roman" w:hAnsi="Times New Roman" w:cs="Times New Roman"/>
          <w:bCs/>
          <w:sz w:val="24"/>
          <w:szCs w:val="24"/>
        </w:rPr>
        <w:t>Standard</w:t>
      </w:r>
      <w:r>
        <w:rPr>
          <w:rFonts w:ascii="Times New Roman" w:hAnsi="Times New Roman" w:cs="Times New Roman"/>
          <w:bCs/>
          <w:sz w:val="24"/>
          <w:szCs w:val="24"/>
        </w:rPr>
        <w:t xml:space="preserve"> bank limited is operating successfully as a commercial bank in banking sector of Bangladesh. Although it is rendering service to its customer from1999, it has some limitations I have already mentioned in my above explanation .There is recommendations as solution of these problems presenting in below:</w:t>
      </w:r>
    </w:p>
    <w:p w:rsidR="00192D6D" w:rsidRDefault="00192D6D" w:rsidP="000978F0">
      <w:pPr>
        <w:spacing w:line="360" w:lineRule="auto"/>
        <w:jc w:val="both"/>
        <w:rPr>
          <w:rFonts w:ascii="Times New Roman" w:hAnsi="Times New Roman" w:cs="Times New Roman"/>
          <w:b/>
          <w:bCs/>
          <w:sz w:val="24"/>
          <w:szCs w:val="24"/>
        </w:rPr>
      </w:pPr>
      <w:r w:rsidRPr="00192D6D">
        <w:rPr>
          <w:rFonts w:ascii="Times New Roman" w:hAnsi="Times New Roman" w:cs="Times New Roman"/>
          <w:b/>
          <w:bCs/>
          <w:sz w:val="24"/>
          <w:szCs w:val="24"/>
        </w:rPr>
        <w:t xml:space="preserve"> Islamic banking:</w:t>
      </w:r>
    </w:p>
    <w:p w:rsidR="00192D6D" w:rsidRDefault="00192D6D" w:rsidP="000978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Standard bank can offer to its customers to increase the level of customer satisfaction .Standard bank can introduce Islamic banking to attract another category of customer in Bangladesh.</w:t>
      </w:r>
    </w:p>
    <w:p w:rsidR="006C685C" w:rsidRDefault="006C685C" w:rsidP="000978F0">
      <w:pPr>
        <w:spacing w:line="360" w:lineRule="auto"/>
        <w:jc w:val="both"/>
        <w:rPr>
          <w:rFonts w:ascii="Times New Roman" w:hAnsi="Times New Roman" w:cs="Times New Roman"/>
          <w:b/>
          <w:bCs/>
          <w:sz w:val="24"/>
          <w:szCs w:val="24"/>
        </w:rPr>
      </w:pPr>
      <w:r w:rsidRPr="006C685C">
        <w:rPr>
          <w:rFonts w:ascii="Times New Roman" w:hAnsi="Times New Roman" w:cs="Times New Roman"/>
          <w:b/>
          <w:bCs/>
          <w:sz w:val="24"/>
          <w:szCs w:val="24"/>
        </w:rPr>
        <w:t>Complain box:</w:t>
      </w:r>
    </w:p>
    <w:p w:rsidR="006C685C" w:rsidRDefault="006C685C" w:rsidP="000978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There should be regular monitoring of complain box response in branch to know about customer opinion about branch banking and service.</w:t>
      </w:r>
    </w:p>
    <w:p w:rsidR="009E74DE" w:rsidRDefault="009E74DE" w:rsidP="000978F0">
      <w:pPr>
        <w:spacing w:line="360" w:lineRule="auto"/>
        <w:jc w:val="both"/>
        <w:rPr>
          <w:rFonts w:ascii="Times New Roman" w:hAnsi="Times New Roman" w:cs="Times New Roman"/>
          <w:b/>
          <w:bCs/>
          <w:sz w:val="24"/>
          <w:szCs w:val="24"/>
        </w:rPr>
      </w:pPr>
      <w:r w:rsidRPr="009E74DE">
        <w:rPr>
          <w:rFonts w:ascii="Times New Roman" w:hAnsi="Times New Roman" w:cs="Times New Roman"/>
          <w:b/>
          <w:bCs/>
          <w:sz w:val="24"/>
          <w:szCs w:val="24"/>
        </w:rPr>
        <w:t xml:space="preserve"> Workforce:</w:t>
      </w:r>
    </w:p>
    <w:p w:rsidR="009E74DE" w:rsidRDefault="009E74DE" w:rsidP="000978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There is high need for more officers to handle total general banking because there officers has to perform over workload. The bank management should consider this issue to ensure better and quality service. Officers of a branch are the main source of bank who is dealing clients directly. There are four divisions in the </w:t>
      </w:r>
      <w:proofErr w:type="spellStart"/>
      <w:r>
        <w:rPr>
          <w:rFonts w:ascii="Times New Roman" w:hAnsi="Times New Roman" w:cs="Times New Roman"/>
          <w:bCs/>
          <w:sz w:val="24"/>
          <w:szCs w:val="24"/>
        </w:rPr>
        <w:t>Mohammadpur</w:t>
      </w:r>
      <w:proofErr w:type="spellEnd"/>
      <w:r>
        <w:rPr>
          <w:rFonts w:ascii="Times New Roman" w:hAnsi="Times New Roman" w:cs="Times New Roman"/>
          <w:bCs/>
          <w:sz w:val="24"/>
          <w:szCs w:val="24"/>
        </w:rPr>
        <w:t xml:space="preserve"> branch and all divisions are involved with dealings of customer.</w:t>
      </w:r>
    </w:p>
    <w:p w:rsidR="00F11F5B" w:rsidRDefault="00F11F5B" w:rsidP="000978F0">
      <w:pPr>
        <w:spacing w:line="360" w:lineRule="auto"/>
        <w:jc w:val="both"/>
        <w:rPr>
          <w:rFonts w:ascii="Times New Roman" w:hAnsi="Times New Roman" w:cs="Times New Roman"/>
          <w:b/>
          <w:bCs/>
          <w:sz w:val="24"/>
          <w:szCs w:val="24"/>
        </w:rPr>
      </w:pPr>
      <w:r w:rsidRPr="00F11F5B">
        <w:rPr>
          <w:rFonts w:ascii="Times New Roman" w:hAnsi="Times New Roman" w:cs="Times New Roman"/>
          <w:b/>
          <w:bCs/>
          <w:sz w:val="24"/>
          <w:szCs w:val="24"/>
        </w:rPr>
        <w:t>I</w:t>
      </w:r>
      <w:r w:rsidR="008637C9">
        <w:rPr>
          <w:rFonts w:ascii="Times New Roman" w:hAnsi="Times New Roman" w:cs="Times New Roman"/>
          <w:b/>
          <w:bCs/>
          <w:sz w:val="24"/>
          <w:szCs w:val="24"/>
        </w:rPr>
        <w:t xml:space="preserve">T </w:t>
      </w:r>
      <w:r w:rsidRPr="00F11F5B">
        <w:rPr>
          <w:rFonts w:ascii="Times New Roman" w:hAnsi="Times New Roman" w:cs="Times New Roman"/>
          <w:b/>
          <w:bCs/>
          <w:sz w:val="24"/>
          <w:szCs w:val="24"/>
        </w:rPr>
        <w:t>service:</w:t>
      </w:r>
    </w:p>
    <w:p w:rsidR="00F11F5B" w:rsidRDefault="00F11F5B" w:rsidP="000978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Bank should develop IT sector to ensure flawless service to all. Bankers have to face difficulties in the time of service delivery due to IT problem.</w:t>
      </w:r>
    </w:p>
    <w:p w:rsidR="003B2EF1" w:rsidRDefault="003B2EF1" w:rsidP="000978F0">
      <w:pPr>
        <w:spacing w:line="360" w:lineRule="auto"/>
        <w:jc w:val="both"/>
        <w:rPr>
          <w:rFonts w:ascii="Times New Roman" w:hAnsi="Times New Roman" w:cs="Times New Roman"/>
          <w:bCs/>
          <w:sz w:val="24"/>
          <w:szCs w:val="24"/>
        </w:rPr>
      </w:pPr>
    </w:p>
    <w:p w:rsidR="003B2EF1" w:rsidRDefault="003B2EF1" w:rsidP="000978F0">
      <w:pPr>
        <w:spacing w:line="360" w:lineRule="auto"/>
        <w:jc w:val="both"/>
        <w:rPr>
          <w:rFonts w:ascii="Times New Roman" w:hAnsi="Times New Roman" w:cs="Times New Roman"/>
          <w:bCs/>
          <w:sz w:val="24"/>
          <w:szCs w:val="24"/>
        </w:rPr>
      </w:pPr>
    </w:p>
    <w:p w:rsidR="003B2EF1" w:rsidRDefault="003B2EF1" w:rsidP="000978F0">
      <w:pPr>
        <w:spacing w:line="360" w:lineRule="auto"/>
        <w:jc w:val="both"/>
        <w:rPr>
          <w:rFonts w:ascii="Times New Roman" w:hAnsi="Times New Roman" w:cs="Times New Roman"/>
          <w:bCs/>
          <w:sz w:val="24"/>
          <w:szCs w:val="24"/>
        </w:rPr>
      </w:pPr>
    </w:p>
    <w:p w:rsidR="003B2EF1" w:rsidRDefault="003B2EF1" w:rsidP="000978F0">
      <w:pPr>
        <w:spacing w:line="360" w:lineRule="auto"/>
        <w:jc w:val="both"/>
        <w:rPr>
          <w:rFonts w:ascii="Times New Roman" w:hAnsi="Times New Roman" w:cs="Times New Roman"/>
          <w:bCs/>
          <w:sz w:val="24"/>
          <w:szCs w:val="24"/>
        </w:rPr>
      </w:pPr>
    </w:p>
    <w:p w:rsidR="006E3D1E" w:rsidRDefault="006E3D1E" w:rsidP="000978F0">
      <w:pPr>
        <w:spacing w:line="360" w:lineRule="auto"/>
        <w:jc w:val="both"/>
        <w:rPr>
          <w:rFonts w:ascii="Times New Roman" w:hAnsi="Times New Roman" w:cs="Times New Roman"/>
          <w:b/>
          <w:bCs/>
          <w:sz w:val="24"/>
          <w:szCs w:val="24"/>
        </w:rPr>
      </w:pPr>
      <w:r w:rsidRPr="006E3D1E">
        <w:rPr>
          <w:rFonts w:ascii="Times New Roman" w:hAnsi="Times New Roman" w:cs="Times New Roman"/>
          <w:b/>
          <w:bCs/>
          <w:sz w:val="24"/>
          <w:szCs w:val="24"/>
        </w:rPr>
        <w:t>Salary structure:</w:t>
      </w:r>
    </w:p>
    <w:p w:rsidR="008D0DB6" w:rsidRDefault="008D0DB6" w:rsidP="003B2EF1">
      <w:pPr>
        <w:spacing w:after="24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Now the burning issue of standard bank is to revised salary of its employees. It is important to revise salary for motivating employees. Motivated employees are </w:t>
      </w:r>
      <w:proofErr w:type="gramStart"/>
      <w:r>
        <w:rPr>
          <w:rFonts w:ascii="Times New Roman" w:hAnsi="Times New Roman" w:cs="Times New Roman"/>
          <w:bCs/>
          <w:sz w:val="24"/>
          <w:szCs w:val="24"/>
        </w:rPr>
        <w:t>key</w:t>
      </w:r>
      <w:proofErr w:type="gramEnd"/>
      <w:r>
        <w:rPr>
          <w:rFonts w:ascii="Times New Roman" w:hAnsi="Times New Roman" w:cs="Times New Roman"/>
          <w:bCs/>
          <w:sz w:val="24"/>
          <w:szCs w:val="24"/>
        </w:rPr>
        <w:t xml:space="preserve"> of customer satisfaction. The manager should review each employee’s record of performance in case of achieving their target.</w:t>
      </w:r>
    </w:p>
    <w:p w:rsidR="000F0CB3" w:rsidRDefault="000F0CB3" w:rsidP="000978F0">
      <w:pPr>
        <w:tabs>
          <w:tab w:val="left" w:pos="3308"/>
        </w:tabs>
        <w:spacing w:line="360" w:lineRule="auto"/>
        <w:jc w:val="both"/>
        <w:rPr>
          <w:rFonts w:ascii="Times New Roman" w:hAnsi="Times New Roman" w:cs="Times New Roman"/>
          <w:b/>
          <w:bCs/>
          <w:sz w:val="24"/>
          <w:szCs w:val="24"/>
        </w:rPr>
      </w:pPr>
    </w:p>
    <w:p w:rsidR="00545963" w:rsidRDefault="00545963" w:rsidP="000978F0">
      <w:pPr>
        <w:tabs>
          <w:tab w:val="left" w:pos="3308"/>
        </w:tabs>
        <w:spacing w:line="360" w:lineRule="auto"/>
        <w:jc w:val="both"/>
        <w:rPr>
          <w:rFonts w:ascii="Times New Roman" w:hAnsi="Times New Roman" w:cs="Times New Roman"/>
          <w:b/>
          <w:bCs/>
          <w:sz w:val="24"/>
          <w:szCs w:val="24"/>
        </w:rPr>
      </w:pPr>
      <w:r w:rsidRPr="00545963">
        <w:rPr>
          <w:rFonts w:ascii="Times New Roman" w:hAnsi="Times New Roman" w:cs="Times New Roman"/>
          <w:b/>
          <w:bCs/>
          <w:sz w:val="24"/>
          <w:szCs w:val="24"/>
        </w:rPr>
        <w:t>Reasonable service charge:</w:t>
      </w:r>
      <w:r w:rsidR="000978F0">
        <w:rPr>
          <w:rFonts w:ascii="Times New Roman" w:hAnsi="Times New Roman" w:cs="Times New Roman"/>
          <w:b/>
          <w:bCs/>
          <w:sz w:val="24"/>
          <w:szCs w:val="24"/>
        </w:rPr>
        <w:tab/>
      </w:r>
    </w:p>
    <w:p w:rsidR="00545963" w:rsidRDefault="00545963" w:rsidP="003B2EF1">
      <w:pPr>
        <w:spacing w:after="240" w:line="480" w:lineRule="auto"/>
        <w:jc w:val="both"/>
        <w:rPr>
          <w:rFonts w:ascii="Times New Roman" w:hAnsi="Times New Roman" w:cs="Times New Roman"/>
          <w:bCs/>
          <w:sz w:val="24"/>
          <w:szCs w:val="24"/>
        </w:rPr>
      </w:pPr>
      <w:r>
        <w:rPr>
          <w:rFonts w:ascii="Times New Roman" w:hAnsi="Times New Roman" w:cs="Times New Roman"/>
          <w:bCs/>
          <w:sz w:val="24"/>
          <w:szCs w:val="24"/>
        </w:rPr>
        <w:t>SBL should offer standardized rate for customer and extra offerings for attracting new customers. Irregular clients will be attracted to deal with the bank by these offered facilities.</w:t>
      </w:r>
    </w:p>
    <w:p w:rsidR="000F0CB3" w:rsidRDefault="000F0CB3" w:rsidP="000978F0">
      <w:pPr>
        <w:spacing w:line="360" w:lineRule="auto"/>
        <w:jc w:val="both"/>
        <w:rPr>
          <w:rFonts w:ascii="Times New Roman" w:hAnsi="Times New Roman" w:cs="Times New Roman"/>
          <w:b/>
          <w:bCs/>
          <w:sz w:val="24"/>
          <w:szCs w:val="24"/>
        </w:rPr>
      </w:pPr>
    </w:p>
    <w:p w:rsidR="00CF347C" w:rsidRDefault="00CF347C" w:rsidP="000978F0">
      <w:pPr>
        <w:spacing w:line="360" w:lineRule="auto"/>
        <w:jc w:val="both"/>
        <w:rPr>
          <w:rFonts w:ascii="Times New Roman" w:hAnsi="Times New Roman" w:cs="Times New Roman"/>
          <w:b/>
          <w:bCs/>
          <w:sz w:val="24"/>
          <w:szCs w:val="24"/>
        </w:rPr>
      </w:pPr>
      <w:r w:rsidRPr="00CF347C">
        <w:rPr>
          <w:rFonts w:ascii="Times New Roman" w:hAnsi="Times New Roman" w:cs="Times New Roman"/>
          <w:b/>
          <w:bCs/>
          <w:sz w:val="24"/>
          <w:szCs w:val="24"/>
        </w:rPr>
        <w:t>Night banking:</w:t>
      </w:r>
    </w:p>
    <w:p w:rsidR="00CF347C" w:rsidRDefault="00CF347C" w:rsidP="003B2EF1">
      <w:pPr>
        <w:spacing w:after="24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Bank should develop more flawless service and they can also introduce </w:t>
      </w:r>
      <w:r w:rsidRPr="00CF347C">
        <w:rPr>
          <w:rFonts w:ascii="Times New Roman" w:hAnsi="Times New Roman" w:cs="Times New Roman"/>
          <w:bCs/>
          <w:sz w:val="24"/>
          <w:szCs w:val="24"/>
        </w:rPr>
        <w:t xml:space="preserve">night </w:t>
      </w:r>
      <w:r>
        <w:rPr>
          <w:rFonts w:ascii="Times New Roman" w:hAnsi="Times New Roman" w:cs="Times New Roman"/>
          <w:bCs/>
          <w:sz w:val="24"/>
          <w:szCs w:val="24"/>
        </w:rPr>
        <w:t>banking like other bank. There is high possibility to gain more appreciation from customer by this step.</w:t>
      </w:r>
    </w:p>
    <w:p w:rsidR="000F0CB3" w:rsidRDefault="000F0CB3" w:rsidP="000978F0">
      <w:pPr>
        <w:spacing w:line="360" w:lineRule="auto"/>
        <w:jc w:val="both"/>
        <w:rPr>
          <w:rFonts w:ascii="Times New Roman" w:hAnsi="Times New Roman" w:cs="Times New Roman"/>
          <w:b/>
          <w:bCs/>
          <w:sz w:val="24"/>
          <w:szCs w:val="24"/>
        </w:rPr>
      </w:pPr>
    </w:p>
    <w:p w:rsidR="005C0CF6" w:rsidRDefault="005C0CF6" w:rsidP="000978F0">
      <w:pPr>
        <w:spacing w:line="360" w:lineRule="auto"/>
        <w:jc w:val="both"/>
        <w:rPr>
          <w:rFonts w:ascii="Times New Roman" w:hAnsi="Times New Roman" w:cs="Times New Roman"/>
          <w:b/>
          <w:bCs/>
          <w:sz w:val="24"/>
          <w:szCs w:val="24"/>
        </w:rPr>
      </w:pPr>
      <w:r w:rsidRPr="005C0CF6">
        <w:rPr>
          <w:rFonts w:ascii="Times New Roman" w:hAnsi="Times New Roman" w:cs="Times New Roman"/>
          <w:b/>
          <w:bCs/>
          <w:sz w:val="24"/>
          <w:szCs w:val="24"/>
        </w:rPr>
        <w:t>Recovery of loan</w:t>
      </w:r>
      <w:r w:rsidR="00922F6F">
        <w:rPr>
          <w:rFonts w:ascii="Times New Roman" w:hAnsi="Times New Roman" w:cs="Times New Roman"/>
          <w:b/>
          <w:bCs/>
          <w:sz w:val="24"/>
          <w:szCs w:val="24"/>
        </w:rPr>
        <w:t xml:space="preserve"> and effective training program:</w:t>
      </w:r>
    </w:p>
    <w:p w:rsidR="005C0CF6" w:rsidRDefault="005C0CF6" w:rsidP="003B2EF1">
      <w:pPr>
        <w:spacing w:after="240" w:line="480" w:lineRule="auto"/>
        <w:jc w:val="both"/>
        <w:rPr>
          <w:rFonts w:ascii="Times New Roman" w:hAnsi="Times New Roman" w:cs="Times New Roman"/>
          <w:bCs/>
          <w:sz w:val="24"/>
          <w:szCs w:val="24"/>
        </w:rPr>
      </w:pPr>
      <w:r>
        <w:rPr>
          <w:rFonts w:ascii="Times New Roman" w:hAnsi="Times New Roman" w:cs="Times New Roman"/>
          <w:bCs/>
          <w:sz w:val="24"/>
          <w:szCs w:val="24"/>
        </w:rPr>
        <w:t>Loan and recovery division should be considered as heart of standard bank .Management should not avoid this as dumping area of the bank because this division deals with recovery of loans and recovery of loan boosts capability of providing another loan</w:t>
      </w:r>
      <w:r w:rsidR="00F074CD">
        <w:rPr>
          <w:rFonts w:ascii="Times New Roman" w:hAnsi="Times New Roman" w:cs="Times New Roman"/>
          <w:bCs/>
          <w:sz w:val="24"/>
          <w:szCs w:val="24"/>
        </w:rPr>
        <w:t xml:space="preserve"> </w:t>
      </w:r>
      <w:r>
        <w:rPr>
          <w:rFonts w:ascii="Times New Roman" w:hAnsi="Times New Roman" w:cs="Times New Roman"/>
          <w:bCs/>
          <w:sz w:val="24"/>
          <w:szCs w:val="24"/>
        </w:rPr>
        <w:t>.More training is needed to train employees about using of newer technology and delivery of smart service.</w:t>
      </w:r>
    </w:p>
    <w:p w:rsidR="006C3159" w:rsidRDefault="006C3159" w:rsidP="000978F0">
      <w:pPr>
        <w:spacing w:line="360" w:lineRule="auto"/>
        <w:jc w:val="both"/>
        <w:rPr>
          <w:rFonts w:ascii="Times New Roman" w:hAnsi="Times New Roman" w:cs="Times New Roman"/>
          <w:bCs/>
          <w:sz w:val="24"/>
          <w:szCs w:val="24"/>
        </w:rPr>
      </w:pPr>
    </w:p>
    <w:p w:rsidR="000F0CB3" w:rsidRDefault="000F0CB3" w:rsidP="000978F0">
      <w:pPr>
        <w:spacing w:line="360" w:lineRule="auto"/>
        <w:jc w:val="both"/>
        <w:rPr>
          <w:rFonts w:ascii="Times New Roman" w:hAnsi="Times New Roman" w:cs="Times New Roman"/>
          <w:b/>
          <w:bCs/>
          <w:sz w:val="32"/>
          <w:szCs w:val="32"/>
        </w:rPr>
      </w:pPr>
    </w:p>
    <w:p w:rsidR="006C3159" w:rsidRDefault="006C3159" w:rsidP="000978F0">
      <w:pPr>
        <w:spacing w:line="360" w:lineRule="auto"/>
        <w:jc w:val="both"/>
        <w:rPr>
          <w:rFonts w:ascii="Times New Roman" w:hAnsi="Times New Roman" w:cs="Times New Roman"/>
          <w:b/>
          <w:bCs/>
          <w:sz w:val="32"/>
          <w:szCs w:val="32"/>
        </w:rPr>
      </w:pPr>
      <w:r>
        <w:rPr>
          <w:rFonts w:ascii="Times New Roman" w:hAnsi="Times New Roman" w:cs="Times New Roman"/>
          <w:b/>
          <w:bCs/>
          <w:sz w:val="32"/>
          <w:szCs w:val="32"/>
        </w:rPr>
        <w:t>Conclusion:</w:t>
      </w:r>
    </w:p>
    <w:p w:rsidR="00CD6F42" w:rsidRDefault="006C3159" w:rsidP="000F0CB3">
      <w:pPr>
        <w:spacing w:after="240" w:line="480" w:lineRule="auto"/>
        <w:jc w:val="both"/>
        <w:rPr>
          <w:rFonts w:ascii="Times New Roman" w:hAnsi="Times New Roman" w:cs="Times New Roman"/>
          <w:bCs/>
          <w:sz w:val="24"/>
          <w:szCs w:val="24"/>
        </w:rPr>
      </w:pPr>
      <w:r w:rsidRPr="00A0422D">
        <w:rPr>
          <w:rFonts w:ascii="Times New Roman" w:hAnsi="Times New Roman" w:cs="Times New Roman"/>
          <w:bCs/>
          <w:sz w:val="24"/>
          <w:szCs w:val="24"/>
        </w:rPr>
        <w:t>In the modern age banking sector is adopting new mo</w:t>
      </w:r>
      <w:r>
        <w:rPr>
          <w:rFonts w:ascii="Times New Roman" w:hAnsi="Times New Roman" w:cs="Times New Roman"/>
          <w:bCs/>
          <w:sz w:val="24"/>
          <w:szCs w:val="24"/>
        </w:rPr>
        <w:t xml:space="preserve">dernized method of banking. There many new bank has emerging in the sector .This is making banking sector more competitive than before. Standard bank has to adopt more specialized operating skill and smooth service to meet the changing demand of their customer. The important factor for standard bank is to use its assets and liabilities in efficient way to sustain in this competitive </w:t>
      </w:r>
      <w:r w:rsidR="000F0CB3">
        <w:rPr>
          <w:rFonts w:ascii="Times New Roman" w:hAnsi="Times New Roman" w:cs="Times New Roman"/>
          <w:bCs/>
          <w:sz w:val="24"/>
          <w:szCs w:val="24"/>
        </w:rPr>
        <w:t>world.</w:t>
      </w:r>
      <w:r w:rsidR="000F0CB3">
        <w:rPr>
          <w:rFonts w:ascii="Times New Roman" w:hAnsi="Times New Roman" w:cs="Times New Roman"/>
          <w:sz w:val="24"/>
          <w:szCs w:val="24"/>
        </w:rPr>
        <w:t xml:space="preserve"> I</w:t>
      </w:r>
      <w:r>
        <w:rPr>
          <w:rFonts w:ascii="Times New Roman" w:hAnsi="Times New Roman" w:cs="Times New Roman"/>
          <w:sz w:val="24"/>
          <w:szCs w:val="24"/>
        </w:rPr>
        <w:t xml:space="preserve"> have </w:t>
      </w:r>
      <w:r w:rsidRPr="00D1210B">
        <w:rPr>
          <w:rFonts w:ascii="Times New Roman" w:hAnsi="Times New Roman" w:cs="Times New Roman"/>
          <w:sz w:val="24"/>
          <w:szCs w:val="24"/>
        </w:rPr>
        <w:t>enjoyed my internship from learn</w:t>
      </w:r>
      <w:r>
        <w:rPr>
          <w:rFonts w:ascii="Times New Roman" w:hAnsi="Times New Roman" w:cs="Times New Roman"/>
          <w:sz w:val="24"/>
          <w:szCs w:val="24"/>
        </w:rPr>
        <w:t xml:space="preserve">ing and experiencing the practical working environment .This </w:t>
      </w:r>
      <w:r w:rsidRPr="00D1210B">
        <w:rPr>
          <w:rFonts w:ascii="Times New Roman" w:hAnsi="Times New Roman" w:cs="Times New Roman"/>
          <w:sz w:val="24"/>
          <w:szCs w:val="24"/>
        </w:rPr>
        <w:t>three month</w:t>
      </w:r>
      <w:r>
        <w:rPr>
          <w:rFonts w:ascii="Times New Roman" w:hAnsi="Times New Roman" w:cs="Times New Roman"/>
          <w:sz w:val="24"/>
          <w:szCs w:val="24"/>
        </w:rPr>
        <w:t xml:space="preserve"> internship program at the branch of standard bank</w:t>
      </w:r>
      <w:r w:rsidRPr="00D1210B">
        <w:rPr>
          <w:rFonts w:ascii="Times New Roman" w:hAnsi="Times New Roman" w:cs="Times New Roman"/>
          <w:sz w:val="24"/>
          <w:szCs w:val="24"/>
        </w:rPr>
        <w:t xml:space="preserve"> will definitely help me</w:t>
      </w:r>
      <w:r>
        <w:rPr>
          <w:rFonts w:ascii="Times New Roman" w:hAnsi="Times New Roman" w:cs="Times New Roman"/>
          <w:sz w:val="24"/>
          <w:szCs w:val="24"/>
        </w:rPr>
        <w:t xml:space="preserve"> to realize my career in this competitive </w:t>
      </w:r>
      <w:r w:rsidRPr="00D1210B">
        <w:rPr>
          <w:rFonts w:ascii="Times New Roman" w:hAnsi="Times New Roman" w:cs="Times New Roman"/>
          <w:sz w:val="24"/>
          <w:szCs w:val="24"/>
        </w:rPr>
        <w:t>job market. During the course of my practical orientation I have tried to</w:t>
      </w:r>
      <w:r>
        <w:rPr>
          <w:rFonts w:ascii="Times New Roman" w:hAnsi="Times New Roman" w:cs="Times New Roman"/>
          <w:sz w:val="24"/>
          <w:szCs w:val="24"/>
        </w:rPr>
        <w:t xml:space="preserve"> learn the practical banking and tried to understand theoretical knowledge in the form of application</w:t>
      </w:r>
      <w:r w:rsidRPr="00D1210B">
        <w:rPr>
          <w:rFonts w:ascii="Times New Roman" w:hAnsi="Times New Roman" w:cs="Times New Roman"/>
          <w:sz w:val="24"/>
          <w:szCs w:val="24"/>
        </w:rPr>
        <w:t>, what I ha</w:t>
      </w:r>
      <w:r>
        <w:rPr>
          <w:rFonts w:ascii="Times New Roman" w:hAnsi="Times New Roman" w:cs="Times New Roman"/>
          <w:sz w:val="24"/>
          <w:szCs w:val="24"/>
        </w:rPr>
        <w:t>ve gathered</w:t>
      </w:r>
      <w:r w:rsidRPr="00D1210B">
        <w:rPr>
          <w:rFonts w:ascii="Times New Roman" w:hAnsi="Times New Roman" w:cs="Times New Roman"/>
          <w:sz w:val="24"/>
          <w:szCs w:val="24"/>
        </w:rPr>
        <w:t xml:space="preserve"> from various courses. It is great pleasure for me to have practical </w:t>
      </w:r>
      <w:r w:rsidR="000978F0" w:rsidRPr="00D1210B">
        <w:rPr>
          <w:rFonts w:ascii="Times New Roman" w:hAnsi="Times New Roman" w:cs="Times New Roman"/>
          <w:sz w:val="24"/>
          <w:szCs w:val="24"/>
        </w:rPr>
        <w:t>exposure of</w:t>
      </w:r>
      <w:r w:rsidRPr="00D1210B">
        <w:rPr>
          <w:rFonts w:ascii="Times New Roman" w:hAnsi="Times New Roman" w:cs="Times New Roman"/>
          <w:sz w:val="24"/>
          <w:szCs w:val="24"/>
        </w:rPr>
        <w:t xml:space="preserve"> STANDARD Bank </w:t>
      </w:r>
      <w:r w:rsidR="000978F0" w:rsidRPr="00D1210B">
        <w:rPr>
          <w:rFonts w:ascii="Times New Roman" w:hAnsi="Times New Roman" w:cs="Times New Roman"/>
          <w:sz w:val="24"/>
          <w:szCs w:val="24"/>
        </w:rPr>
        <w:t>Limited;</w:t>
      </w:r>
      <w:r w:rsidRPr="00D1210B">
        <w:rPr>
          <w:rFonts w:ascii="Times New Roman" w:hAnsi="Times New Roman" w:cs="Times New Roman"/>
          <w:sz w:val="24"/>
          <w:szCs w:val="24"/>
        </w:rPr>
        <w:t xml:space="preserve"> because without practical exposure it couldn’t be possible for me to compare the theory with </w:t>
      </w:r>
      <w:r w:rsidR="000978F0" w:rsidRPr="00D1210B">
        <w:rPr>
          <w:rFonts w:ascii="Times New Roman" w:hAnsi="Times New Roman" w:cs="Times New Roman"/>
          <w:sz w:val="24"/>
          <w:szCs w:val="24"/>
        </w:rPr>
        <w:t>practice.</w:t>
      </w:r>
      <w:r w:rsidR="000978F0">
        <w:rPr>
          <w:rFonts w:ascii="Times New Roman" w:hAnsi="Times New Roman" w:cs="Times New Roman"/>
          <w:bCs/>
          <w:sz w:val="24"/>
          <w:szCs w:val="24"/>
        </w:rPr>
        <w:t xml:space="preserve"> So</w:t>
      </w:r>
      <w:r w:rsidR="00CD6F42">
        <w:rPr>
          <w:rFonts w:ascii="Times New Roman" w:hAnsi="Times New Roman" w:cs="Times New Roman"/>
          <w:bCs/>
          <w:sz w:val="24"/>
          <w:szCs w:val="24"/>
        </w:rPr>
        <w:t xml:space="preserve"> at the end it is true that every organization has positive and negative side as well.</w:t>
      </w:r>
    </w:p>
    <w:p w:rsidR="00CD6F42" w:rsidRDefault="00CD6F42" w:rsidP="000F0CB3">
      <w:pPr>
        <w:spacing w:after="24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 Management of standard bank is determined to achieve the top position in banking sector by considering improvement in every layer of operation. Standard bank is in good position within very short time .this bank can achieve the ultimate goal with its strong workforce within very short span of time. </w:t>
      </w:r>
      <w:r>
        <w:rPr>
          <w:rFonts w:ascii="Times New Roman" w:hAnsi="Times New Roman" w:cs="Times New Roman"/>
          <w:sz w:val="24"/>
          <w:szCs w:val="24"/>
        </w:rPr>
        <w:t>I wish standard</w:t>
      </w:r>
      <w:r w:rsidRPr="00D1210B">
        <w:rPr>
          <w:rFonts w:ascii="Times New Roman" w:hAnsi="Times New Roman" w:cs="Times New Roman"/>
          <w:sz w:val="24"/>
          <w:szCs w:val="24"/>
        </w:rPr>
        <w:t xml:space="preserve"> bank all success prosperity in their</w:t>
      </w:r>
      <w:r>
        <w:rPr>
          <w:rFonts w:ascii="Times New Roman" w:hAnsi="Times New Roman" w:cs="Times New Roman"/>
          <w:sz w:val="24"/>
          <w:szCs w:val="24"/>
        </w:rPr>
        <w:t xml:space="preserve"> competitive</w:t>
      </w:r>
      <w:r w:rsidRPr="00D1210B">
        <w:rPr>
          <w:rFonts w:ascii="Times New Roman" w:hAnsi="Times New Roman" w:cs="Times New Roman"/>
          <w:sz w:val="24"/>
          <w:szCs w:val="24"/>
        </w:rPr>
        <w:t xml:space="preserve"> field.</w:t>
      </w:r>
    </w:p>
    <w:p w:rsidR="00F04EC4" w:rsidRDefault="00F04EC4" w:rsidP="00CD6F42">
      <w:pPr>
        <w:spacing w:line="360" w:lineRule="auto"/>
        <w:jc w:val="both"/>
        <w:rPr>
          <w:rFonts w:ascii="Times New Roman" w:hAnsi="Times New Roman" w:cs="Times New Roman"/>
          <w:sz w:val="24"/>
          <w:szCs w:val="24"/>
        </w:rPr>
      </w:pPr>
    </w:p>
    <w:p w:rsidR="00F04EC4" w:rsidRDefault="00F04EC4" w:rsidP="00CD6F42">
      <w:pPr>
        <w:spacing w:line="360" w:lineRule="auto"/>
        <w:jc w:val="both"/>
        <w:rPr>
          <w:rFonts w:ascii="Times New Roman" w:hAnsi="Times New Roman" w:cs="Times New Roman"/>
          <w:sz w:val="24"/>
          <w:szCs w:val="24"/>
        </w:rPr>
      </w:pPr>
    </w:p>
    <w:p w:rsidR="00F04EC4" w:rsidRDefault="00F04EC4" w:rsidP="00CD6F42">
      <w:pPr>
        <w:spacing w:line="360" w:lineRule="auto"/>
        <w:jc w:val="both"/>
        <w:rPr>
          <w:rFonts w:ascii="Times New Roman" w:hAnsi="Times New Roman" w:cs="Times New Roman"/>
          <w:sz w:val="24"/>
          <w:szCs w:val="24"/>
        </w:rPr>
      </w:pPr>
    </w:p>
    <w:p w:rsidR="000F0CB3" w:rsidRPr="000F0CB3" w:rsidRDefault="000F0CB3" w:rsidP="00F04EC4">
      <w:pPr>
        <w:spacing w:line="360" w:lineRule="auto"/>
        <w:jc w:val="center"/>
        <w:rPr>
          <w:rFonts w:ascii="Times New Roman" w:hAnsi="Times New Roman" w:cs="Times New Roman"/>
          <w:b/>
          <w:sz w:val="4"/>
          <w:szCs w:val="52"/>
        </w:rPr>
      </w:pPr>
    </w:p>
    <w:p w:rsidR="00F04EC4" w:rsidRPr="00AA02E3" w:rsidRDefault="00F04EC4" w:rsidP="00F04EC4">
      <w:pPr>
        <w:spacing w:line="360" w:lineRule="auto"/>
        <w:jc w:val="center"/>
        <w:rPr>
          <w:rFonts w:ascii="Times New Roman" w:hAnsi="Times New Roman" w:cs="Times New Roman"/>
          <w:b/>
          <w:sz w:val="52"/>
          <w:szCs w:val="52"/>
        </w:rPr>
      </w:pPr>
      <w:r w:rsidRPr="00AA02E3">
        <w:rPr>
          <w:rFonts w:ascii="Times New Roman" w:hAnsi="Times New Roman" w:cs="Times New Roman"/>
          <w:b/>
          <w:sz w:val="52"/>
          <w:szCs w:val="52"/>
        </w:rPr>
        <w:t>Appendix</w:t>
      </w:r>
    </w:p>
    <w:p w:rsidR="00F04EC4" w:rsidRDefault="0044149A" w:rsidP="00F04EC4">
      <w:pPr>
        <w:spacing w:line="360" w:lineRule="auto"/>
        <w:rPr>
          <w:rFonts w:ascii="Times New Roman" w:hAnsi="Times New Roman" w:cs="Times New Roman"/>
          <w:b/>
          <w:bCs/>
          <w:sz w:val="32"/>
          <w:szCs w:val="32"/>
        </w:rPr>
      </w:pPr>
      <w:r w:rsidRPr="00587F4D">
        <w:rPr>
          <w:rFonts w:ascii="Times New Roman" w:hAnsi="Times New Roman" w:cs="Times New Roman"/>
          <w:b/>
          <w:bCs/>
          <w:sz w:val="32"/>
          <w:szCs w:val="32"/>
        </w:rPr>
        <w:t>References:</w:t>
      </w:r>
    </w:p>
    <w:p w:rsidR="00F04EC4" w:rsidRPr="00587F4D" w:rsidRDefault="00F04EC4" w:rsidP="00F04EC4">
      <w:pPr>
        <w:spacing w:line="360" w:lineRule="auto"/>
        <w:rPr>
          <w:rFonts w:ascii="Times New Roman" w:hAnsi="Times New Roman" w:cs="Times New Roman"/>
          <w:sz w:val="24"/>
          <w:szCs w:val="24"/>
        </w:rPr>
      </w:pPr>
      <w:r w:rsidRPr="00587F4D">
        <w:rPr>
          <w:rFonts w:ascii="Times New Roman" w:hAnsi="Times New Roman" w:cs="Times New Roman"/>
          <w:sz w:val="24"/>
          <w:szCs w:val="24"/>
        </w:rPr>
        <w:t>1) Dr. Ulrich Block, J. H. (</w:t>
      </w:r>
      <w:proofErr w:type="spellStart"/>
      <w:r w:rsidRPr="00587F4D">
        <w:rPr>
          <w:rFonts w:ascii="Times New Roman" w:hAnsi="Times New Roman" w:cs="Times New Roman"/>
          <w:sz w:val="24"/>
          <w:szCs w:val="24"/>
        </w:rPr>
        <w:t>n.d.</w:t>
      </w:r>
      <w:proofErr w:type="spellEnd"/>
      <w:r w:rsidRPr="00587F4D">
        <w:rPr>
          <w:rFonts w:ascii="Times New Roman" w:hAnsi="Times New Roman" w:cs="Times New Roman"/>
          <w:sz w:val="24"/>
          <w:szCs w:val="24"/>
        </w:rPr>
        <w:t xml:space="preserve">). </w:t>
      </w:r>
      <w:proofErr w:type="gramStart"/>
      <w:r w:rsidRPr="00587F4D">
        <w:rPr>
          <w:rFonts w:ascii="Times New Roman" w:hAnsi="Times New Roman" w:cs="Times New Roman"/>
          <w:sz w:val="24"/>
          <w:szCs w:val="24"/>
        </w:rPr>
        <w:t xml:space="preserve">Banking, finance and capital </w:t>
      </w:r>
      <w:r w:rsidR="00F074CD" w:rsidRPr="00587F4D">
        <w:rPr>
          <w:rFonts w:ascii="Times New Roman" w:hAnsi="Times New Roman" w:cs="Times New Roman"/>
          <w:sz w:val="24"/>
          <w:szCs w:val="24"/>
        </w:rPr>
        <w:t>markets.</w:t>
      </w:r>
      <w:proofErr w:type="gramEnd"/>
      <w:r w:rsidR="00F074CD" w:rsidRPr="00587F4D">
        <w:rPr>
          <w:rFonts w:ascii="Times New Roman" w:hAnsi="Times New Roman" w:cs="Times New Roman"/>
          <w:i/>
          <w:iCs/>
          <w:sz w:val="24"/>
          <w:szCs w:val="24"/>
        </w:rPr>
        <w:t xml:space="preserve"> On</w:t>
      </w:r>
      <w:r w:rsidRPr="00587F4D">
        <w:rPr>
          <w:rFonts w:ascii="Times New Roman" w:hAnsi="Times New Roman" w:cs="Times New Roman"/>
          <w:i/>
          <w:iCs/>
          <w:sz w:val="24"/>
          <w:szCs w:val="24"/>
        </w:rPr>
        <w:t xml:space="preserve"> Botcher is your specialist in all matters of banking, finance and capital markets</w:t>
      </w:r>
      <w:r w:rsidRPr="00587F4D">
        <w:rPr>
          <w:rFonts w:ascii="Times New Roman" w:hAnsi="Times New Roman" w:cs="Times New Roman"/>
          <w:sz w:val="24"/>
          <w:szCs w:val="24"/>
        </w:rPr>
        <w:t xml:space="preserve">. </w:t>
      </w:r>
    </w:p>
    <w:p w:rsidR="00F04EC4" w:rsidRPr="00587F4D" w:rsidRDefault="00F04EC4" w:rsidP="00F04EC4">
      <w:pPr>
        <w:spacing w:line="360" w:lineRule="auto"/>
        <w:rPr>
          <w:rFonts w:ascii="Times New Roman" w:hAnsi="Times New Roman" w:cs="Times New Roman"/>
          <w:i/>
          <w:iCs/>
          <w:sz w:val="24"/>
          <w:szCs w:val="24"/>
        </w:rPr>
      </w:pPr>
      <w:r w:rsidRPr="00587F4D">
        <w:rPr>
          <w:rFonts w:ascii="Times New Roman" w:hAnsi="Times New Roman" w:cs="Times New Roman"/>
          <w:sz w:val="24"/>
          <w:szCs w:val="24"/>
        </w:rPr>
        <w:t xml:space="preserve">2) Joshi, A. (september21, 2015). </w:t>
      </w:r>
      <w:proofErr w:type="gramStart"/>
      <w:r w:rsidRPr="00587F4D">
        <w:rPr>
          <w:rFonts w:ascii="Times New Roman" w:hAnsi="Times New Roman" w:cs="Times New Roman"/>
          <w:sz w:val="24"/>
          <w:szCs w:val="24"/>
        </w:rPr>
        <w:t xml:space="preserve">Five aspects driving the future of banking, </w:t>
      </w:r>
      <w:r w:rsidRPr="00587F4D">
        <w:rPr>
          <w:rFonts w:ascii="Times New Roman" w:hAnsi="Times New Roman" w:cs="Times New Roman"/>
          <w:i/>
          <w:iCs/>
          <w:sz w:val="24"/>
          <w:szCs w:val="24"/>
        </w:rPr>
        <w:t>MEBIS 2015.</w:t>
      </w:r>
      <w:proofErr w:type="gramEnd"/>
    </w:p>
    <w:p w:rsidR="00F04EC4" w:rsidRPr="00587F4D" w:rsidRDefault="00F04EC4" w:rsidP="00F04EC4">
      <w:pPr>
        <w:spacing w:line="360" w:lineRule="auto"/>
        <w:rPr>
          <w:rFonts w:ascii="Times New Roman" w:hAnsi="Times New Roman" w:cs="Times New Roman"/>
          <w:sz w:val="24"/>
          <w:szCs w:val="24"/>
        </w:rPr>
      </w:pPr>
      <w:r w:rsidRPr="00587F4D">
        <w:rPr>
          <w:rFonts w:ascii="Times New Roman" w:hAnsi="Times New Roman" w:cs="Times New Roman"/>
          <w:sz w:val="24"/>
          <w:szCs w:val="24"/>
        </w:rPr>
        <w:t xml:space="preserve">3) Labelle, J. (12 May, 2015). What are the key aspects of financial services and banking? </w:t>
      </w:r>
    </w:p>
    <w:p w:rsidR="00F04EC4" w:rsidRPr="00587F4D" w:rsidRDefault="00F04EC4" w:rsidP="00F04EC4">
      <w:pPr>
        <w:spacing w:line="360" w:lineRule="auto"/>
        <w:rPr>
          <w:rFonts w:ascii="Times New Roman" w:hAnsi="Times New Roman" w:cs="Times New Roman"/>
          <w:i/>
          <w:iCs/>
          <w:sz w:val="24"/>
          <w:szCs w:val="24"/>
        </w:rPr>
      </w:pPr>
      <w:r w:rsidRPr="00587F4D">
        <w:rPr>
          <w:rFonts w:ascii="Times New Roman" w:hAnsi="Times New Roman" w:cs="Times New Roman"/>
          <w:sz w:val="24"/>
          <w:szCs w:val="24"/>
        </w:rPr>
        <w:t xml:space="preserve">4) Tania, A. M. (2015-09). </w:t>
      </w:r>
      <w:proofErr w:type="gramStart"/>
      <w:r w:rsidRPr="00587F4D">
        <w:rPr>
          <w:rFonts w:ascii="Times New Roman" w:hAnsi="Times New Roman" w:cs="Times New Roman"/>
          <w:i/>
          <w:iCs/>
          <w:sz w:val="24"/>
          <w:szCs w:val="24"/>
        </w:rPr>
        <w:t>General banking of National bank.</w:t>
      </w:r>
      <w:proofErr w:type="gramEnd"/>
    </w:p>
    <w:p w:rsidR="00F04EC4" w:rsidRPr="00587F4D" w:rsidRDefault="00F04EC4" w:rsidP="00F04EC4">
      <w:pPr>
        <w:spacing w:line="360" w:lineRule="auto"/>
        <w:rPr>
          <w:rFonts w:ascii="Times New Roman" w:hAnsi="Times New Roman" w:cs="Times New Roman"/>
          <w:sz w:val="24"/>
          <w:szCs w:val="24"/>
        </w:rPr>
      </w:pPr>
      <w:r w:rsidRPr="00587F4D">
        <w:rPr>
          <w:rFonts w:ascii="Times New Roman" w:hAnsi="Times New Roman" w:cs="Times New Roman"/>
          <w:sz w:val="24"/>
          <w:szCs w:val="24"/>
        </w:rPr>
        <w:t xml:space="preserve">5) </w:t>
      </w:r>
      <w:proofErr w:type="spellStart"/>
      <w:r w:rsidRPr="00587F4D">
        <w:rPr>
          <w:rFonts w:ascii="Times New Roman" w:hAnsi="Times New Roman" w:cs="Times New Roman"/>
          <w:sz w:val="24"/>
          <w:szCs w:val="24"/>
        </w:rPr>
        <w:t>Vermee</w:t>
      </w:r>
      <w:proofErr w:type="spellEnd"/>
      <w:r w:rsidR="00F074CD">
        <w:rPr>
          <w:rFonts w:ascii="Times New Roman" w:hAnsi="Times New Roman" w:cs="Times New Roman"/>
          <w:sz w:val="24"/>
          <w:szCs w:val="24"/>
        </w:rPr>
        <w:t xml:space="preserve"> </w:t>
      </w:r>
      <w:proofErr w:type="spellStart"/>
      <w:r w:rsidRPr="00587F4D">
        <w:rPr>
          <w:rFonts w:ascii="Times New Roman" w:hAnsi="Times New Roman" w:cs="Times New Roman"/>
          <w:sz w:val="24"/>
          <w:szCs w:val="24"/>
        </w:rPr>
        <w:t>rstraat</w:t>
      </w:r>
      <w:proofErr w:type="spellEnd"/>
      <w:r w:rsidRPr="00587F4D">
        <w:rPr>
          <w:rFonts w:ascii="Times New Roman" w:hAnsi="Times New Roman" w:cs="Times New Roman"/>
          <w:sz w:val="24"/>
          <w:szCs w:val="24"/>
        </w:rPr>
        <w:t xml:space="preserve">, j. (2009).Industrial and commercial bank of China. </w:t>
      </w:r>
      <w:r w:rsidRPr="00587F4D">
        <w:rPr>
          <w:rFonts w:ascii="Times New Roman" w:hAnsi="Times New Roman" w:cs="Times New Roman"/>
          <w:i/>
          <w:iCs/>
          <w:sz w:val="24"/>
          <w:szCs w:val="24"/>
        </w:rPr>
        <w:t>Explanatory notes to the general banking conditions</w:t>
      </w:r>
      <w:r w:rsidRPr="00587F4D">
        <w:rPr>
          <w:rFonts w:ascii="Times New Roman" w:hAnsi="Times New Roman" w:cs="Times New Roman"/>
          <w:sz w:val="24"/>
          <w:szCs w:val="24"/>
        </w:rPr>
        <w:t>.</w:t>
      </w:r>
    </w:p>
    <w:p w:rsidR="00F04EC4" w:rsidRDefault="00F04EC4" w:rsidP="00F04EC4">
      <w:pPr>
        <w:spacing w:line="360" w:lineRule="auto"/>
        <w:rPr>
          <w:rFonts w:ascii="Times New Roman" w:hAnsi="Times New Roman" w:cs="Times New Roman"/>
          <w:sz w:val="24"/>
          <w:szCs w:val="24"/>
        </w:rPr>
      </w:pPr>
      <w:r w:rsidRPr="00587F4D">
        <w:rPr>
          <w:rFonts w:ascii="Times New Roman" w:hAnsi="Times New Roman" w:cs="Times New Roman"/>
          <w:sz w:val="24"/>
          <w:szCs w:val="24"/>
        </w:rPr>
        <w:t>6) General</w:t>
      </w:r>
      <w:r w:rsidR="00F074CD">
        <w:rPr>
          <w:rFonts w:ascii="Times New Roman" w:hAnsi="Times New Roman" w:cs="Times New Roman"/>
          <w:sz w:val="24"/>
          <w:szCs w:val="24"/>
        </w:rPr>
        <w:t xml:space="preserve">  </w:t>
      </w:r>
      <w:r w:rsidRPr="00587F4D">
        <w:rPr>
          <w:rFonts w:ascii="Times New Roman" w:hAnsi="Times New Roman" w:cs="Times New Roman"/>
          <w:sz w:val="24"/>
          <w:szCs w:val="24"/>
        </w:rPr>
        <w:t xml:space="preserve"> Banking</w:t>
      </w:r>
      <w:r w:rsidR="00F074CD">
        <w:rPr>
          <w:rFonts w:ascii="Times New Roman" w:hAnsi="Times New Roman" w:cs="Times New Roman"/>
          <w:sz w:val="24"/>
          <w:szCs w:val="24"/>
        </w:rPr>
        <w:t xml:space="preserve"> </w:t>
      </w:r>
      <w:r w:rsidRPr="00587F4D">
        <w:rPr>
          <w:rFonts w:ascii="Times New Roman" w:hAnsi="Times New Roman" w:cs="Times New Roman"/>
          <w:sz w:val="24"/>
          <w:szCs w:val="24"/>
        </w:rPr>
        <w:t>Booklets of Standard Bank Ltd.</w:t>
      </w:r>
    </w:p>
    <w:p w:rsidR="000F0CB3" w:rsidRPr="000F0CB3" w:rsidRDefault="000F0CB3" w:rsidP="00F04EC4">
      <w:pPr>
        <w:spacing w:line="360" w:lineRule="auto"/>
        <w:rPr>
          <w:rFonts w:ascii="Times New Roman" w:hAnsi="Times New Roman" w:cs="Times New Roman"/>
          <w:sz w:val="14"/>
          <w:szCs w:val="24"/>
        </w:rPr>
      </w:pPr>
    </w:p>
    <w:p w:rsidR="008F1066" w:rsidRPr="007716D1" w:rsidRDefault="008F1066" w:rsidP="008F1066">
      <w:pPr>
        <w:spacing w:line="360" w:lineRule="auto"/>
        <w:rPr>
          <w:rFonts w:ascii="Times New Roman" w:hAnsi="Times New Roman" w:cs="Times New Roman"/>
          <w:b/>
          <w:sz w:val="24"/>
          <w:szCs w:val="24"/>
        </w:rPr>
      </w:pPr>
      <w:r w:rsidRPr="007716D1">
        <w:rPr>
          <w:rFonts w:ascii="Times New Roman" w:hAnsi="Times New Roman" w:cs="Times New Roman"/>
          <w:b/>
          <w:sz w:val="24"/>
          <w:szCs w:val="24"/>
        </w:rPr>
        <w:t>Explanation of used short form in the report:</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6796"/>
      </w:tblGrid>
      <w:tr w:rsidR="008F1066" w:rsidRPr="00FD5187" w:rsidTr="001F19C2">
        <w:trPr>
          <w:trHeight w:val="329"/>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SBL</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Standard Bank Limited</w:t>
            </w:r>
          </w:p>
        </w:tc>
      </w:tr>
      <w:tr w:rsidR="008F1066" w:rsidRPr="00FD5187" w:rsidTr="001F19C2">
        <w:trPr>
          <w:trHeight w:val="66"/>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GB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General Banking </w:t>
            </w:r>
          </w:p>
        </w:tc>
      </w:tr>
      <w:tr w:rsidR="008F1066" w:rsidRPr="00FD5187" w:rsidTr="001F19C2">
        <w:trPr>
          <w:trHeight w:val="460"/>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STD/SND</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Short Term Deposit </w:t>
            </w:r>
          </w:p>
        </w:tc>
      </w:tr>
      <w:tr w:rsidR="008F1066" w:rsidRPr="00FD5187" w:rsidTr="001F19C2">
        <w:trPr>
          <w:trHeight w:val="383"/>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CDF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Current Deposit Fifty </w:t>
            </w:r>
          </w:p>
        </w:tc>
      </w:tr>
      <w:tr w:rsidR="008F1066" w:rsidRPr="00FD5187" w:rsidTr="001F19C2">
        <w:trPr>
          <w:trHeight w:val="554"/>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IBC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Inward Bills Collection </w:t>
            </w:r>
          </w:p>
        </w:tc>
      </w:tr>
      <w:tr w:rsidR="008F1066" w:rsidRPr="00FD5187" w:rsidTr="001F19C2">
        <w:trPr>
          <w:trHeight w:val="246"/>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OBC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Outward Bill Collection </w:t>
            </w:r>
          </w:p>
        </w:tc>
      </w:tr>
      <w:tr w:rsidR="008F1066" w:rsidRPr="00FD5187" w:rsidTr="001F19C2">
        <w:trPr>
          <w:trHeight w:val="194"/>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NCB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Nationalized Commercial Banks </w:t>
            </w:r>
          </w:p>
        </w:tc>
      </w:tr>
      <w:tr w:rsidR="008F1066" w:rsidRPr="00FD5187" w:rsidTr="001F19C2">
        <w:trPr>
          <w:trHeight w:val="469"/>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PCB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Private Commercial Banks </w:t>
            </w:r>
          </w:p>
        </w:tc>
      </w:tr>
      <w:tr w:rsidR="008F1066" w:rsidRPr="00FD5187" w:rsidTr="001F19C2">
        <w:trPr>
          <w:trHeight w:val="631"/>
        </w:trPr>
        <w:tc>
          <w:tcPr>
            <w:tcW w:w="3325"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FCB </w:t>
            </w:r>
          </w:p>
        </w:tc>
        <w:tc>
          <w:tcPr>
            <w:tcW w:w="6796" w:type="dxa"/>
            <w:vAlign w:val="center"/>
          </w:tcPr>
          <w:p w:rsidR="008F1066" w:rsidRPr="00FD5187" w:rsidRDefault="008F1066" w:rsidP="001F19C2">
            <w:pPr>
              <w:autoSpaceDE w:val="0"/>
              <w:autoSpaceDN w:val="0"/>
              <w:adjustRightInd w:val="0"/>
              <w:spacing w:after="0" w:line="360" w:lineRule="auto"/>
              <w:rPr>
                <w:rFonts w:ascii="Times New Roman" w:hAnsi="Times New Roman" w:cs="Times New Roman"/>
                <w:color w:val="000000"/>
                <w:sz w:val="24"/>
                <w:szCs w:val="24"/>
              </w:rPr>
            </w:pPr>
            <w:r w:rsidRPr="00FD5187">
              <w:rPr>
                <w:rFonts w:ascii="Times New Roman" w:hAnsi="Times New Roman" w:cs="Times New Roman"/>
                <w:color w:val="000000"/>
                <w:sz w:val="24"/>
                <w:szCs w:val="24"/>
              </w:rPr>
              <w:t xml:space="preserve">Foreign Commercial Banks </w:t>
            </w:r>
          </w:p>
        </w:tc>
      </w:tr>
      <w:tr w:rsidR="00720AA9" w:rsidRPr="00FD5187" w:rsidTr="001F19C2">
        <w:trPr>
          <w:trHeight w:val="631"/>
        </w:trPr>
        <w:tc>
          <w:tcPr>
            <w:tcW w:w="3325" w:type="dxa"/>
            <w:vAlign w:val="center"/>
          </w:tcPr>
          <w:p w:rsidR="00720AA9" w:rsidRPr="00FD5187" w:rsidRDefault="00720AA9" w:rsidP="001F19C2">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DD</w:t>
            </w:r>
          </w:p>
        </w:tc>
        <w:tc>
          <w:tcPr>
            <w:tcW w:w="6796" w:type="dxa"/>
            <w:vAlign w:val="center"/>
          </w:tcPr>
          <w:p w:rsidR="00720AA9" w:rsidRPr="00FD5187" w:rsidRDefault="00720AA9" w:rsidP="001F19C2">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Demand draft</w:t>
            </w:r>
          </w:p>
        </w:tc>
      </w:tr>
    </w:tbl>
    <w:p w:rsidR="008F1066" w:rsidRPr="00273E1D" w:rsidRDefault="008F1066" w:rsidP="008F1066">
      <w:pPr>
        <w:spacing w:line="360" w:lineRule="auto"/>
        <w:jc w:val="both"/>
        <w:rPr>
          <w:rFonts w:ascii="Times New Roman" w:hAnsi="Times New Roman" w:cs="Times New Roman"/>
          <w:bCs/>
          <w:sz w:val="24"/>
          <w:szCs w:val="24"/>
        </w:rPr>
      </w:pPr>
    </w:p>
    <w:p w:rsidR="000F0CB3" w:rsidRDefault="000F0CB3" w:rsidP="00731EB5">
      <w:pPr>
        <w:spacing w:after="240" w:line="240" w:lineRule="auto"/>
        <w:jc w:val="both"/>
        <w:rPr>
          <w:rFonts w:ascii="Times New Roman" w:hAnsi="Times New Roman" w:cs="Times New Roman"/>
          <w:sz w:val="36"/>
          <w:szCs w:val="36"/>
        </w:rPr>
      </w:pPr>
    </w:p>
    <w:p w:rsidR="00E31CD5" w:rsidRPr="00F000BD" w:rsidRDefault="006F7083" w:rsidP="00731EB5">
      <w:pPr>
        <w:spacing w:after="240" w:line="240" w:lineRule="auto"/>
        <w:jc w:val="both"/>
        <w:rPr>
          <w:rFonts w:ascii="Times New Roman" w:hAnsi="Times New Roman" w:cs="Times New Roman"/>
          <w:sz w:val="36"/>
          <w:szCs w:val="36"/>
        </w:rPr>
      </w:pPr>
      <w:r>
        <w:rPr>
          <w:rFonts w:ascii="Times New Roman" w:hAnsi="Times New Roman" w:cs="Times New Roman"/>
          <w:sz w:val="36"/>
          <w:szCs w:val="36"/>
        </w:rPr>
        <w:t>Awards &amp;</w:t>
      </w:r>
      <w:proofErr w:type="gramStart"/>
      <w:r>
        <w:rPr>
          <w:rFonts w:ascii="Times New Roman" w:hAnsi="Times New Roman" w:cs="Times New Roman"/>
          <w:sz w:val="36"/>
          <w:szCs w:val="36"/>
        </w:rPr>
        <w:t xml:space="preserve">Recognition </w:t>
      </w:r>
      <w:r w:rsidR="00F000BD" w:rsidRPr="00F000BD">
        <w:rPr>
          <w:rFonts w:ascii="Times New Roman" w:hAnsi="Times New Roman" w:cs="Times New Roman"/>
          <w:sz w:val="36"/>
          <w:szCs w:val="36"/>
        </w:rPr>
        <w:t xml:space="preserve"> of</w:t>
      </w:r>
      <w:proofErr w:type="gramEnd"/>
      <w:r w:rsidR="00F000BD" w:rsidRPr="00F000BD">
        <w:rPr>
          <w:rFonts w:ascii="Times New Roman" w:hAnsi="Times New Roman" w:cs="Times New Roman"/>
          <w:sz w:val="36"/>
          <w:szCs w:val="36"/>
        </w:rPr>
        <w:t xml:space="preserve"> Standard bank limited:</w:t>
      </w:r>
    </w:p>
    <w:p w:rsidR="00E31CD5" w:rsidRDefault="00E31CD5" w:rsidP="00731EB5">
      <w:pPr>
        <w:spacing w:after="240" w:line="240" w:lineRule="auto"/>
        <w:jc w:val="both"/>
        <w:rPr>
          <w:rFonts w:ascii="Times New Roman" w:hAnsi="Times New Roman" w:cs="Times New Roman"/>
          <w:sz w:val="24"/>
          <w:szCs w:val="24"/>
        </w:rPr>
      </w:pPr>
    </w:p>
    <w:p w:rsidR="00E31CD5" w:rsidRDefault="00E31CD5" w:rsidP="000F0CB3">
      <w:pPr>
        <w:spacing w:after="24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03806" cy="3135871"/>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TAXPayerAwar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3806" cy="3135871"/>
                    </a:xfrm>
                    <a:prstGeom prst="rect">
                      <a:avLst/>
                    </a:prstGeom>
                  </pic:spPr>
                </pic:pic>
              </a:graphicData>
            </a:graphic>
          </wp:inline>
        </w:drawing>
      </w:r>
    </w:p>
    <w:p w:rsidR="00731EB5" w:rsidRDefault="00731EB5" w:rsidP="00731EB5">
      <w:pPr>
        <w:spacing w:after="240" w:line="240" w:lineRule="auto"/>
        <w:jc w:val="both"/>
        <w:rPr>
          <w:rFonts w:ascii="Times New Roman" w:hAnsi="Times New Roman" w:cs="Times New Roman"/>
          <w:sz w:val="24"/>
          <w:szCs w:val="24"/>
        </w:rPr>
      </w:pPr>
    </w:p>
    <w:p w:rsidR="00570A8D" w:rsidRDefault="00570A8D" w:rsidP="00731EB5">
      <w:pPr>
        <w:spacing w:after="240" w:line="240" w:lineRule="auto"/>
        <w:jc w:val="both"/>
        <w:rPr>
          <w:rFonts w:ascii="Times New Roman" w:hAnsi="Times New Roman" w:cs="Times New Roman"/>
          <w:sz w:val="24"/>
          <w:szCs w:val="24"/>
        </w:rPr>
      </w:pPr>
    </w:p>
    <w:p w:rsidR="00731EB5" w:rsidRPr="008E1F10" w:rsidRDefault="00570A8D" w:rsidP="000F0CB3">
      <w:pPr>
        <w:spacing w:after="24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94205" cy="2707162"/>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MAB-Award-2013.jpg"/>
                    <pic:cNvPicPr/>
                  </pic:nvPicPr>
                  <pic:blipFill>
                    <a:blip r:embed="rId15">
                      <a:extLst>
                        <a:ext uri="{28A0092B-C50C-407E-A947-70E740481C1C}">
                          <a14:useLocalDpi xmlns:a14="http://schemas.microsoft.com/office/drawing/2010/main" val="0"/>
                        </a:ext>
                      </a:extLst>
                    </a:blip>
                    <a:stretch>
                      <a:fillRect/>
                    </a:stretch>
                  </pic:blipFill>
                  <pic:spPr>
                    <a:xfrm>
                      <a:off x="0" y="0"/>
                      <a:ext cx="4094795" cy="2707552"/>
                    </a:xfrm>
                    <a:prstGeom prst="rect">
                      <a:avLst/>
                    </a:prstGeom>
                  </pic:spPr>
                </pic:pic>
              </a:graphicData>
            </a:graphic>
          </wp:inline>
        </w:drawing>
      </w:r>
    </w:p>
    <w:sectPr w:rsidR="00731EB5" w:rsidRPr="008E1F10" w:rsidSect="00C828AC">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A84" w:rsidRDefault="00613A84" w:rsidP="00D70750">
      <w:pPr>
        <w:spacing w:after="0" w:line="240" w:lineRule="auto"/>
      </w:pPr>
      <w:r>
        <w:separator/>
      </w:r>
    </w:p>
  </w:endnote>
  <w:endnote w:type="continuationSeparator" w:id="0">
    <w:p w:rsidR="00613A84" w:rsidRDefault="00613A84" w:rsidP="00D7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690056"/>
      <w:docPartObj>
        <w:docPartGallery w:val="Page Numbers (Bottom of Page)"/>
        <w:docPartUnique/>
      </w:docPartObj>
    </w:sdtPr>
    <w:sdtEndPr>
      <w:rPr>
        <w:noProof/>
      </w:rPr>
    </w:sdtEndPr>
    <w:sdtContent>
      <w:p w:rsidR="00A54750" w:rsidRDefault="00A54750">
        <w:pPr>
          <w:pStyle w:val="Footer"/>
          <w:jc w:val="right"/>
        </w:pPr>
        <w:r>
          <w:fldChar w:fldCharType="begin"/>
        </w:r>
        <w:r>
          <w:instrText xml:space="preserve"> PAGE   \* MERGEFORMAT </w:instrText>
        </w:r>
        <w:r>
          <w:fldChar w:fldCharType="separate"/>
        </w:r>
        <w:r w:rsidR="007A5424">
          <w:rPr>
            <w:noProof/>
          </w:rPr>
          <w:t>24</w:t>
        </w:r>
        <w:r>
          <w:rPr>
            <w:noProof/>
          </w:rPr>
          <w:fldChar w:fldCharType="end"/>
        </w:r>
      </w:p>
    </w:sdtContent>
  </w:sdt>
  <w:p w:rsidR="00A54750" w:rsidRDefault="00A54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A84" w:rsidRDefault="00613A84" w:rsidP="00D70750">
      <w:pPr>
        <w:spacing w:after="0" w:line="240" w:lineRule="auto"/>
      </w:pPr>
      <w:r>
        <w:separator/>
      </w:r>
    </w:p>
  </w:footnote>
  <w:footnote w:type="continuationSeparator" w:id="0">
    <w:p w:rsidR="00613A84" w:rsidRDefault="00613A84" w:rsidP="00D707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750" w:rsidRDefault="00A54750">
    <w:pPr>
      <w:pStyle w:val="Header"/>
    </w:pPr>
    <w:r w:rsidRPr="00140812">
      <w:rPr>
        <w:rFonts w:ascii="Times New Roman" w:hAnsi="Times New Roman" w:cs="Times New Roman"/>
        <w:noProof/>
        <w:color w:val="000000"/>
        <w:sz w:val="24"/>
        <w:szCs w:val="24"/>
      </w:rPr>
      <w:drawing>
        <wp:inline distT="0" distB="0" distL="0" distR="0" wp14:anchorId="6C32B493" wp14:editId="70465486">
          <wp:extent cx="2226372" cy="397565"/>
          <wp:effectExtent l="0" t="0" r="2540" b="2540"/>
          <wp:docPr id="3" name="Picture 3" descr="C:\Users\User\Downloads\Standard Bank L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tandard Bank Lt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868" cy="40461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32E"/>
    <w:multiLevelType w:val="hybridMultilevel"/>
    <w:tmpl w:val="9C0CF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21741"/>
    <w:multiLevelType w:val="hybridMultilevel"/>
    <w:tmpl w:val="A24E0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F5D53"/>
    <w:multiLevelType w:val="hybridMultilevel"/>
    <w:tmpl w:val="F3FCA420"/>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09DD2733"/>
    <w:multiLevelType w:val="hybridMultilevel"/>
    <w:tmpl w:val="FD487EB6"/>
    <w:lvl w:ilvl="0" w:tplc="04090001">
      <w:start w:val="1"/>
      <w:numFmt w:val="bullet"/>
      <w:lvlText w:val=""/>
      <w:lvlJc w:val="left"/>
      <w:pPr>
        <w:ind w:left="954" w:hanging="360"/>
      </w:pPr>
      <w:rPr>
        <w:rFonts w:ascii="Symbol" w:hAnsi="Symbol"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4">
    <w:nsid w:val="0DE54990"/>
    <w:multiLevelType w:val="hybridMultilevel"/>
    <w:tmpl w:val="61B0F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A1817"/>
    <w:multiLevelType w:val="hybridMultilevel"/>
    <w:tmpl w:val="C0E230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43823"/>
    <w:multiLevelType w:val="hybridMultilevel"/>
    <w:tmpl w:val="C61461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F2A05"/>
    <w:multiLevelType w:val="hybridMultilevel"/>
    <w:tmpl w:val="502AC3F2"/>
    <w:lvl w:ilvl="0" w:tplc="F54E7490">
      <w:start w:val="2"/>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nsid w:val="13740A93"/>
    <w:multiLevelType w:val="hybridMultilevel"/>
    <w:tmpl w:val="3A44A5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02157A"/>
    <w:multiLevelType w:val="hybridMultilevel"/>
    <w:tmpl w:val="576671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4754AB"/>
    <w:multiLevelType w:val="hybridMultilevel"/>
    <w:tmpl w:val="DE5AA656"/>
    <w:lvl w:ilvl="0" w:tplc="04090001">
      <w:start w:val="1"/>
      <w:numFmt w:val="bullet"/>
      <w:lvlText w:val=""/>
      <w:lvlJc w:val="left"/>
      <w:pPr>
        <w:ind w:left="2014" w:hanging="360"/>
      </w:pPr>
      <w:rPr>
        <w:rFonts w:ascii="Symbol" w:hAnsi="Symbol" w:hint="default"/>
      </w:rPr>
    </w:lvl>
    <w:lvl w:ilvl="1" w:tplc="04090003" w:tentative="1">
      <w:start w:val="1"/>
      <w:numFmt w:val="bullet"/>
      <w:lvlText w:val="o"/>
      <w:lvlJc w:val="left"/>
      <w:pPr>
        <w:ind w:left="2734" w:hanging="360"/>
      </w:pPr>
      <w:rPr>
        <w:rFonts w:ascii="Courier New" w:hAnsi="Courier New" w:cs="Courier New" w:hint="default"/>
      </w:rPr>
    </w:lvl>
    <w:lvl w:ilvl="2" w:tplc="04090005" w:tentative="1">
      <w:start w:val="1"/>
      <w:numFmt w:val="bullet"/>
      <w:lvlText w:val=""/>
      <w:lvlJc w:val="left"/>
      <w:pPr>
        <w:ind w:left="3454" w:hanging="360"/>
      </w:pPr>
      <w:rPr>
        <w:rFonts w:ascii="Wingdings" w:hAnsi="Wingdings" w:hint="default"/>
      </w:rPr>
    </w:lvl>
    <w:lvl w:ilvl="3" w:tplc="04090001" w:tentative="1">
      <w:start w:val="1"/>
      <w:numFmt w:val="bullet"/>
      <w:lvlText w:val=""/>
      <w:lvlJc w:val="left"/>
      <w:pPr>
        <w:ind w:left="4174" w:hanging="360"/>
      </w:pPr>
      <w:rPr>
        <w:rFonts w:ascii="Symbol" w:hAnsi="Symbol" w:hint="default"/>
      </w:rPr>
    </w:lvl>
    <w:lvl w:ilvl="4" w:tplc="04090003" w:tentative="1">
      <w:start w:val="1"/>
      <w:numFmt w:val="bullet"/>
      <w:lvlText w:val="o"/>
      <w:lvlJc w:val="left"/>
      <w:pPr>
        <w:ind w:left="4894" w:hanging="360"/>
      </w:pPr>
      <w:rPr>
        <w:rFonts w:ascii="Courier New" w:hAnsi="Courier New" w:cs="Courier New" w:hint="default"/>
      </w:rPr>
    </w:lvl>
    <w:lvl w:ilvl="5" w:tplc="04090005" w:tentative="1">
      <w:start w:val="1"/>
      <w:numFmt w:val="bullet"/>
      <w:lvlText w:val=""/>
      <w:lvlJc w:val="left"/>
      <w:pPr>
        <w:ind w:left="5614" w:hanging="360"/>
      </w:pPr>
      <w:rPr>
        <w:rFonts w:ascii="Wingdings" w:hAnsi="Wingdings" w:hint="default"/>
      </w:rPr>
    </w:lvl>
    <w:lvl w:ilvl="6" w:tplc="04090001" w:tentative="1">
      <w:start w:val="1"/>
      <w:numFmt w:val="bullet"/>
      <w:lvlText w:val=""/>
      <w:lvlJc w:val="left"/>
      <w:pPr>
        <w:ind w:left="6334" w:hanging="360"/>
      </w:pPr>
      <w:rPr>
        <w:rFonts w:ascii="Symbol" w:hAnsi="Symbol" w:hint="default"/>
      </w:rPr>
    </w:lvl>
    <w:lvl w:ilvl="7" w:tplc="04090003" w:tentative="1">
      <w:start w:val="1"/>
      <w:numFmt w:val="bullet"/>
      <w:lvlText w:val="o"/>
      <w:lvlJc w:val="left"/>
      <w:pPr>
        <w:ind w:left="7054" w:hanging="360"/>
      </w:pPr>
      <w:rPr>
        <w:rFonts w:ascii="Courier New" w:hAnsi="Courier New" w:cs="Courier New" w:hint="default"/>
      </w:rPr>
    </w:lvl>
    <w:lvl w:ilvl="8" w:tplc="04090005" w:tentative="1">
      <w:start w:val="1"/>
      <w:numFmt w:val="bullet"/>
      <w:lvlText w:val=""/>
      <w:lvlJc w:val="left"/>
      <w:pPr>
        <w:ind w:left="7774" w:hanging="360"/>
      </w:pPr>
      <w:rPr>
        <w:rFonts w:ascii="Wingdings" w:hAnsi="Wingdings" w:hint="default"/>
      </w:rPr>
    </w:lvl>
  </w:abstractNum>
  <w:abstractNum w:abstractNumId="11">
    <w:nsid w:val="1727647F"/>
    <w:multiLevelType w:val="hybridMultilevel"/>
    <w:tmpl w:val="DD302AA4"/>
    <w:lvl w:ilvl="0" w:tplc="BE9256B6">
      <w:start w:val="1"/>
      <w:numFmt w:val="bullet"/>
      <w:lvlText w:val=""/>
      <w:lvlJc w:val="left"/>
      <w:pPr>
        <w:ind w:left="1410" w:hanging="360"/>
      </w:pPr>
      <w:rPr>
        <w:rFonts w:ascii="Symbol" w:eastAsiaTheme="minorHAnsi" w:hAnsi="Symbol" w:cstheme="minorBidi"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2">
    <w:nsid w:val="1D4A5590"/>
    <w:multiLevelType w:val="hybridMultilevel"/>
    <w:tmpl w:val="EB2C8F16"/>
    <w:lvl w:ilvl="0" w:tplc="04090001">
      <w:start w:val="1"/>
      <w:numFmt w:val="bullet"/>
      <w:lvlText w:val=""/>
      <w:lvlJc w:val="left"/>
      <w:pPr>
        <w:ind w:left="1018" w:hanging="360"/>
      </w:pPr>
      <w:rPr>
        <w:rFonts w:ascii="Symbol" w:hAnsi="Symbol" w:hint="default"/>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13">
    <w:nsid w:val="25584DB6"/>
    <w:multiLevelType w:val="hybridMultilevel"/>
    <w:tmpl w:val="29F2AB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AC1C5D"/>
    <w:multiLevelType w:val="hybridMultilevel"/>
    <w:tmpl w:val="B4CEEE46"/>
    <w:lvl w:ilvl="0" w:tplc="0409000D">
      <w:start w:val="1"/>
      <w:numFmt w:val="bullet"/>
      <w:lvlText w:val=""/>
      <w:lvlJc w:val="left"/>
      <w:pPr>
        <w:ind w:left="1356" w:hanging="360"/>
      </w:pPr>
      <w:rPr>
        <w:rFonts w:ascii="Wingdings" w:hAnsi="Wingdings"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15">
    <w:nsid w:val="2BB878BE"/>
    <w:multiLevelType w:val="hybridMultilevel"/>
    <w:tmpl w:val="D322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C82B1F"/>
    <w:multiLevelType w:val="hybridMultilevel"/>
    <w:tmpl w:val="EB162994"/>
    <w:lvl w:ilvl="0" w:tplc="04090001">
      <w:start w:val="1"/>
      <w:numFmt w:val="bullet"/>
      <w:lvlText w:val=""/>
      <w:lvlJc w:val="left"/>
      <w:pPr>
        <w:ind w:left="902" w:hanging="360"/>
      </w:pPr>
      <w:rPr>
        <w:rFonts w:ascii="Symbol" w:hAnsi="Symbol"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7">
    <w:nsid w:val="32C854BA"/>
    <w:multiLevelType w:val="hybridMultilevel"/>
    <w:tmpl w:val="50DC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E79A7"/>
    <w:multiLevelType w:val="hybridMultilevel"/>
    <w:tmpl w:val="B302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F3967"/>
    <w:multiLevelType w:val="hybridMultilevel"/>
    <w:tmpl w:val="E266FA0A"/>
    <w:lvl w:ilvl="0" w:tplc="0409000D">
      <w:start w:val="1"/>
      <w:numFmt w:val="bullet"/>
      <w:lvlText w:val=""/>
      <w:lvlJc w:val="left"/>
      <w:pPr>
        <w:ind w:left="1018" w:hanging="360"/>
      </w:pPr>
      <w:rPr>
        <w:rFonts w:ascii="Wingdings" w:hAnsi="Wingdings" w:hint="default"/>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20">
    <w:nsid w:val="3F02606F"/>
    <w:multiLevelType w:val="hybridMultilevel"/>
    <w:tmpl w:val="A576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826294"/>
    <w:multiLevelType w:val="multilevel"/>
    <w:tmpl w:val="3748465C"/>
    <w:lvl w:ilvl="0">
      <w:start w:val="1"/>
      <w:numFmt w:val="decimal"/>
      <w:lvlText w:val="%1"/>
      <w:lvlJc w:val="left"/>
      <w:pPr>
        <w:ind w:left="480" w:hanging="480"/>
      </w:pPr>
      <w:rPr>
        <w:rFonts w:hint="default"/>
        <w:sz w:val="32"/>
      </w:rPr>
    </w:lvl>
    <w:lvl w:ilvl="1">
      <w:start w:val="1"/>
      <w:numFmt w:val="decimal"/>
      <w:lvlText w:val="%1.%2"/>
      <w:lvlJc w:val="left"/>
      <w:pPr>
        <w:ind w:left="480" w:hanging="480"/>
      </w:pPr>
      <w:rPr>
        <w:rFonts w:hint="default"/>
        <w:sz w:val="32"/>
      </w:rPr>
    </w:lvl>
    <w:lvl w:ilvl="2">
      <w:start w:val="1"/>
      <w:numFmt w:val="decimal"/>
      <w:lvlText w:val="%1.%2.%3"/>
      <w:lvlJc w:val="left"/>
      <w:pPr>
        <w:ind w:left="480" w:hanging="480"/>
      </w:pPr>
      <w:rPr>
        <w:rFonts w:hint="default"/>
        <w:sz w:val="32"/>
      </w:rPr>
    </w:lvl>
    <w:lvl w:ilvl="3">
      <w:start w:val="1"/>
      <w:numFmt w:val="decimal"/>
      <w:lvlText w:val="%1.%2.%3.%4"/>
      <w:lvlJc w:val="left"/>
      <w:pPr>
        <w:ind w:left="720" w:hanging="720"/>
      </w:pPr>
      <w:rPr>
        <w:rFonts w:hint="default"/>
        <w:sz w:val="32"/>
      </w:rPr>
    </w:lvl>
    <w:lvl w:ilvl="4">
      <w:start w:val="1"/>
      <w:numFmt w:val="decimal"/>
      <w:lvlText w:val="%1.%2.%3.%4.%5"/>
      <w:lvlJc w:val="left"/>
      <w:pPr>
        <w:ind w:left="720" w:hanging="720"/>
      </w:pPr>
      <w:rPr>
        <w:rFonts w:hint="default"/>
        <w:sz w:val="32"/>
      </w:rPr>
    </w:lvl>
    <w:lvl w:ilvl="5">
      <w:start w:val="1"/>
      <w:numFmt w:val="decimal"/>
      <w:lvlText w:val="%1.%2.%3.%4.%5.%6"/>
      <w:lvlJc w:val="left"/>
      <w:pPr>
        <w:ind w:left="1080" w:hanging="1080"/>
      </w:pPr>
      <w:rPr>
        <w:rFonts w:hint="default"/>
        <w:sz w:val="32"/>
      </w:rPr>
    </w:lvl>
    <w:lvl w:ilvl="6">
      <w:start w:val="1"/>
      <w:numFmt w:val="decimal"/>
      <w:lvlText w:val="%1.%2.%3.%4.%5.%6.%7"/>
      <w:lvlJc w:val="left"/>
      <w:pPr>
        <w:ind w:left="1080" w:hanging="1080"/>
      </w:pPr>
      <w:rPr>
        <w:rFonts w:hint="default"/>
        <w:sz w:val="32"/>
      </w:rPr>
    </w:lvl>
    <w:lvl w:ilvl="7">
      <w:start w:val="1"/>
      <w:numFmt w:val="decimal"/>
      <w:lvlText w:val="%1.%2.%3.%4.%5.%6.%7.%8"/>
      <w:lvlJc w:val="left"/>
      <w:pPr>
        <w:ind w:left="1080" w:hanging="1080"/>
      </w:pPr>
      <w:rPr>
        <w:rFonts w:hint="default"/>
        <w:sz w:val="32"/>
      </w:rPr>
    </w:lvl>
    <w:lvl w:ilvl="8">
      <w:start w:val="1"/>
      <w:numFmt w:val="decimal"/>
      <w:lvlText w:val="%1.%2.%3.%4.%5.%6.%7.%8.%9"/>
      <w:lvlJc w:val="left"/>
      <w:pPr>
        <w:ind w:left="1440" w:hanging="1440"/>
      </w:pPr>
      <w:rPr>
        <w:rFonts w:hint="default"/>
        <w:sz w:val="32"/>
      </w:rPr>
    </w:lvl>
  </w:abstractNum>
  <w:abstractNum w:abstractNumId="22">
    <w:nsid w:val="44BE621B"/>
    <w:multiLevelType w:val="hybridMultilevel"/>
    <w:tmpl w:val="E88A8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0A3D88"/>
    <w:multiLevelType w:val="hybridMultilevel"/>
    <w:tmpl w:val="8F6211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A9490E"/>
    <w:multiLevelType w:val="hybridMultilevel"/>
    <w:tmpl w:val="D930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930BFD"/>
    <w:multiLevelType w:val="hybridMultilevel"/>
    <w:tmpl w:val="AFC0EE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62263D"/>
    <w:multiLevelType w:val="hybridMultilevel"/>
    <w:tmpl w:val="1AAA53DE"/>
    <w:lvl w:ilvl="0" w:tplc="E0BAE6D4">
      <w:start w:val="1"/>
      <w:numFmt w:val="decimal"/>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E7F7E41"/>
    <w:multiLevelType w:val="hybridMultilevel"/>
    <w:tmpl w:val="A226276E"/>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8">
    <w:nsid w:val="5F3A06C5"/>
    <w:multiLevelType w:val="hybridMultilevel"/>
    <w:tmpl w:val="B53C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897D00"/>
    <w:multiLevelType w:val="hybridMultilevel"/>
    <w:tmpl w:val="D1AA097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9E22B1"/>
    <w:multiLevelType w:val="hybridMultilevel"/>
    <w:tmpl w:val="2612CF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6A750C"/>
    <w:multiLevelType w:val="hybridMultilevel"/>
    <w:tmpl w:val="1D4A2A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E27495"/>
    <w:multiLevelType w:val="hybridMultilevel"/>
    <w:tmpl w:val="7110E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523404F"/>
    <w:multiLevelType w:val="hybridMultilevel"/>
    <w:tmpl w:val="1C1E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5D72D0"/>
    <w:multiLevelType w:val="hybridMultilevel"/>
    <w:tmpl w:val="C1625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B17F2F"/>
    <w:multiLevelType w:val="hybridMultilevel"/>
    <w:tmpl w:val="324ABBFC"/>
    <w:lvl w:ilvl="0" w:tplc="695C4DD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6">
    <w:nsid w:val="6E4758CC"/>
    <w:multiLevelType w:val="hybridMultilevel"/>
    <w:tmpl w:val="94F297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4C17FC"/>
    <w:multiLevelType w:val="hybridMultilevel"/>
    <w:tmpl w:val="BC221A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F332E6"/>
    <w:multiLevelType w:val="hybridMultilevel"/>
    <w:tmpl w:val="B4C2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5430C1"/>
    <w:multiLevelType w:val="hybridMultilevel"/>
    <w:tmpl w:val="8D1CF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F12070"/>
    <w:multiLevelType w:val="multilevel"/>
    <w:tmpl w:val="EA94DF38"/>
    <w:lvl w:ilvl="0">
      <w:start w:val="1"/>
      <w:numFmt w:val="decimal"/>
      <w:lvlText w:val="%1."/>
      <w:lvlJc w:val="left"/>
      <w:pPr>
        <w:ind w:left="810" w:hanging="360"/>
      </w:pPr>
      <w:rPr>
        <w:rFonts w:asciiTheme="minorHAnsi" w:eastAsiaTheme="minorHAnsi" w:hAnsiTheme="minorHAnsi" w:cstheme="minorBidi"/>
      </w:rPr>
    </w:lvl>
    <w:lvl w:ilvl="1">
      <w:start w:val="10"/>
      <w:numFmt w:val="decimal"/>
      <w:isLgl/>
      <w:lvlText w:val="%1.%2"/>
      <w:lvlJc w:val="left"/>
      <w:pPr>
        <w:ind w:left="153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330" w:hanging="144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5130" w:hanging="2160"/>
      </w:pPr>
      <w:rPr>
        <w:rFonts w:hint="default"/>
      </w:rPr>
    </w:lvl>
    <w:lvl w:ilvl="8">
      <w:start w:val="1"/>
      <w:numFmt w:val="decimal"/>
      <w:isLgl/>
      <w:lvlText w:val="%1.%2.%3.%4.%5.%6.%7.%8.%9"/>
      <w:lvlJc w:val="left"/>
      <w:pPr>
        <w:ind w:left="5490" w:hanging="2160"/>
      </w:pPr>
      <w:rPr>
        <w:rFonts w:hint="default"/>
      </w:rPr>
    </w:lvl>
  </w:abstractNum>
  <w:abstractNum w:abstractNumId="41">
    <w:nsid w:val="78052A9A"/>
    <w:multiLevelType w:val="hybridMultilevel"/>
    <w:tmpl w:val="AC8CEC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43633A"/>
    <w:multiLevelType w:val="hybridMultilevel"/>
    <w:tmpl w:val="0282979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3">
    <w:nsid w:val="7BB640CD"/>
    <w:multiLevelType w:val="hybridMultilevel"/>
    <w:tmpl w:val="E73ED7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43"/>
  </w:num>
  <w:num w:numId="4">
    <w:abstractNumId w:val="11"/>
  </w:num>
  <w:num w:numId="5">
    <w:abstractNumId w:val="20"/>
  </w:num>
  <w:num w:numId="6">
    <w:abstractNumId w:val="2"/>
  </w:num>
  <w:num w:numId="7">
    <w:abstractNumId w:val="5"/>
  </w:num>
  <w:num w:numId="8">
    <w:abstractNumId w:val="27"/>
  </w:num>
  <w:num w:numId="9">
    <w:abstractNumId w:val="18"/>
  </w:num>
  <w:num w:numId="10">
    <w:abstractNumId w:val="34"/>
  </w:num>
  <w:num w:numId="11">
    <w:abstractNumId w:val="15"/>
  </w:num>
  <w:num w:numId="12">
    <w:abstractNumId w:val="39"/>
  </w:num>
  <w:num w:numId="13">
    <w:abstractNumId w:val="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8"/>
  </w:num>
  <w:num w:numId="17">
    <w:abstractNumId w:val="33"/>
  </w:num>
  <w:num w:numId="18">
    <w:abstractNumId w:val="24"/>
  </w:num>
  <w:num w:numId="19">
    <w:abstractNumId w:val="17"/>
  </w:num>
  <w:num w:numId="20">
    <w:abstractNumId w:val="16"/>
  </w:num>
  <w:num w:numId="21">
    <w:abstractNumId w:val="12"/>
  </w:num>
  <w:num w:numId="22">
    <w:abstractNumId w:val="30"/>
  </w:num>
  <w:num w:numId="23">
    <w:abstractNumId w:val="19"/>
  </w:num>
  <w:num w:numId="24">
    <w:abstractNumId w:val="14"/>
  </w:num>
  <w:num w:numId="25">
    <w:abstractNumId w:val="37"/>
  </w:num>
  <w:num w:numId="26">
    <w:abstractNumId w:val="25"/>
  </w:num>
  <w:num w:numId="27">
    <w:abstractNumId w:val="23"/>
  </w:num>
  <w:num w:numId="28">
    <w:abstractNumId w:val="41"/>
  </w:num>
  <w:num w:numId="29">
    <w:abstractNumId w:val="22"/>
  </w:num>
  <w:num w:numId="30">
    <w:abstractNumId w:val="7"/>
  </w:num>
  <w:num w:numId="31">
    <w:abstractNumId w:val="28"/>
  </w:num>
  <w:num w:numId="32">
    <w:abstractNumId w:val="40"/>
  </w:num>
  <w:num w:numId="33">
    <w:abstractNumId w:val="36"/>
  </w:num>
  <w:num w:numId="34">
    <w:abstractNumId w:val="13"/>
  </w:num>
  <w:num w:numId="35">
    <w:abstractNumId w:val="35"/>
  </w:num>
  <w:num w:numId="36">
    <w:abstractNumId w:val="1"/>
  </w:num>
  <w:num w:numId="37">
    <w:abstractNumId w:val="3"/>
  </w:num>
  <w:num w:numId="38">
    <w:abstractNumId w:val="42"/>
  </w:num>
  <w:num w:numId="39">
    <w:abstractNumId w:val="10"/>
  </w:num>
  <w:num w:numId="40">
    <w:abstractNumId w:val="6"/>
  </w:num>
  <w:num w:numId="41">
    <w:abstractNumId w:val="29"/>
  </w:num>
  <w:num w:numId="42">
    <w:abstractNumId w:val="31"/>
  </w:num>
  <w:num w:numId="43">
    <w:abstractNumId w:val="9"/>
  </w:num>
  <w:num w:numId="44">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25"/>
    <w:rsid w:val="00000B18"/>
    <w:rsid w:val="00001CD4"/>
    <w:rsid w:val="00002738"/>
    <w:rsid w:val="0000598F"/>
    <w:rsid w:val="00012782"/>
    <w:rsid w:val="00015065"/>
    <w:rsid w:val="000152B6"/>
    <w:rsid w:val="000207D6"/>
    <w:rsid w:val="00021A74"/>
    <w:rsid w:val="000274CD"/>
    <w:rsid w:val="00041941"/>
    <w:rsid w:val="00043842"/>
    <w:rsid w:val="000506AE"/>
    <w:rsid w:val="000509A0"/>
    <w:rsid w:val="00054A15"/>
    <w:rsid w:val="000560FD"/>
    <w:rsid w:val="00060461"/>
    <w:rsid w:val="00060468"/>
    <w:rsid w:val="000664DB"/>
    <w:rsid w:val="00072490"/>
    <w:rsid w:val="000744C4"/>
    <w:rsid w:val="00074517"/>
    <w:rsid w:val="00076425"/>
    <w:rsid w:val="00076689"/>
    <w:rsid w:val="00082FD3"/>
    <w:rsid w:val="0008450D"/>
    <w:rsid w:val="00085748"/>
    <w:rsid w:val="000978F0"/>
    <w:rsid w:val="000A2834"/>
    <w:rsid w:val="000A587D"/>
    <w:rsid w:val="000A6739"/>
    <w:rsid w:val="000A723B"/>
    <w:rsid w:val="000B4B96"/>
    <w:rsid w:val="000C036C"/>
    <w:rsid w:val="000C33F5"/>
    <w:rsid w:val="000C5334"/>
    <w:rsid w:val="000C63FE"/>
    <w:rsid w:val="000D0661"/>
    <w:rsid w:val="000D1103"/>
    <w:rsid w:val="000F0CB3"/>
    <w:rsid w:val="000F322B"/>
    <w:rsid w:val="000F3FFB"/>
    <w:rsid w:val="000F459E"/>
    <w:rsid w:val="000F51A9"/>
    <w:rsid w:val="000F693C"/>
    <w:rsid w:val="000F7769"/>
    <w:rsid w:val="001045AC"/>
    <w:rsid w:val="00107116"/>
    <w:rsid w:val="001142F5"/>
    <w:rsid w:val="00116025"/>
    <w:rsid w:val="00122928"/>
    <w:rsid w:val="00127C0B"/>
    <w:rsid w:val="00130851"/>
    <w:rsid w:val="00136C82"/>
    <w:rsid w:val="00140119"/>
    <w:rsid w:val="00145D80"/>
    <w:rsid w:val="00156B0D"/>
    <w:rsid w:val="00160E65"/>
    <w:rsid w:val="00161EAA"/>
    <w:rsid w:val="00166E20"/>
    <w:rsid w:val="00175E72"/>
    <w:rsid w:val="00177387"/>
    <w:rsid w:val="00177DB7"/>
    <w:rsid w:val="0018167E"/>
    <w:rsid w:val="00182032"/>
    <w:rsid w:val="00192D6D"/>
    <w:rsid w:val="001A0E76"/>
    <w:rsid w:val="001A7DFE"/>
    <w:rsid w:val="001B28C9"/>
    <w:rsid w:val="001B51B0"/>
    <w:rsid w:val="001B7359"/>
    <w:rsid w:val="001B7F6F"/>
    <w:rsid w:val="001C7145"/>
    <w:rsid w:val="001D5A15"/>
    <w:rsid w:val="001D636E"/>
    <w:rsid w:val="001F19C2"/>
    <w:rsid w:val="001F2F52"/>
    <w:rsid w:val="001F7A80"/>
    <w:rsid w:val="00201AB8"/>
    <w:rsid w:val="00204663"/>
    <w:rsid w:val="002056F7"/>
    <w:rsid w:val="00224D7F"/>
    <w:rsid w:val="00226984"/>
    <w:rsid w:val="00226E66"/>
    <w:rsid w:val="00240163"/>
    <w:rsid w:val="002407C8"/>
    <w:rsid w:val="00246685"/>
    <w:rsid w:val="00257CCB"/>
    <w:rsid w:val="00260E03"/>
    <w:rsid w:val="00267ADD"/>
    <w:rsid w:val="00267C00"/>
    <w:rsid w:val="00273231"/>
    <w:rsid w:val="00280402"/>
    <w:rsid w:val="0029587F"/>
    <w:rsid w:val="002A4D60"/>
    <w:rsid w:val="002A5AF7"/>
    <w:rsid w:val="002A69F6"/>
    <w:rsid w:val="002B0513"/>
    <w:rsid w:val="002B0550"/>
    <w:rsid w:val="002B2CF0"/>
    <w:rsid w:val="002B3DE3"/>
    <w:rsid w:val="002C43B0"/>
    <w:rsid w:val="002E5FEE"/>
    <w:rsid w:val="002F059B"/>
    <w:rsid w:val="002F2517"/>
    <w:rsid w:val="002F4F86"/>
    <w:rsid w:val="0031469A"/>
    <w:rsid w:val="00314BF0"/>
    <w:rsid w:val="00314DD5"/>
    <w:rsid w:val="00315213"/>
    <w:rsid w:val="00321473"/>
    <w:rsid w:val="003219EB"/>
    <w:rsid w:val="00323F3A"/>
    <w:rsid w:val="00325A84"/>
    <w:rsid w:val="00331B52"/>
    <w:rsid w:val="00340D16"/>
    <w:rsid w:val="00350CE8"/>
    <w:rsid w:val="00350D99"/>
    <w:rsid w:val="00356339"/>
    <w:rsid w:val="00361F29"/>
    <w:rsid w:val="00371898"/>
    <w:rsid w:val="003838AC"/>
    <w:rsid w:val="003858B8"/>
    <w:rsid w:val="00385B0B"/>
    <w:rsid w:val="0039019B"/>
    <w:rsid w:val="003952B2"/>
    <w:rsid w:val="003A40F1"/>
    <w:rsid w:val="003A742A"/>
    <w:rsid w:val="003B2EF1"/>
    <w:rsid w:val="003B4A5C"/>
    <w:rsid w:val="003B53A2"/>
    <w:rsid w:val="003B55A5"/>
    <w:rsid w:val="003B7A41"/>
    <w:rsid w:val="003C200B"/>
    <w:rsid w:val="003C5919"/>
    <w:rsid w:val="003D270C"/>
    <w:rsid w:val="003E3168"/>
    <w:rsid w:val="003F553C"/>
    <w:rsid w:val="00401775"/>
    <w:rsid w:val="00403E83"/>
    <w:rsid w:val="00406E23"/>
    <w:rsid w:val="004128EB"/>
    <w:rsid w:val="00413A0D"/>
    <w:rsid w:val="00413F1E"/>
    <w:rsid w:val="00414A84"/>
    <w:rsid w:val="004170CF"/>
    <w:rsid w:val="00417ACC"/>
    <w:rsid w:val="00421014"/>
    <w:rsid w:val="004239FF"/>
    <w:rsid w:val="0042500A"/>
    <w:rsid w:val="00431C9E"/>
    <w:rsid w:val="0043513B"/>
    <w:rsid w:val="00440916"/>
    <w:rsid w:val="0044149A"/>
    <w:rsid w:val="004423C3"/>
    <w:rsid w:val="0045316A"/>
    <w:rsid w:val="00456674"/>
    <w:rsid w:val="00462011"/>
    <w:rsid w:val="00463C2D"/>
    <w:rsid w:val="004657C5"/>
    <w:rsid w:val="004724E0"/>
    <w:rsid w:val="00493026"/>
    <w:rsid w:val="00496C9F"/>
    <w:rsid w:val="004C3F9D"/>
    <w:rsid w:val="004C7063"/>
    <w:rsid w:val="004D3E2D"/>
    <w:rsid w:val="004D7B07"/>
    <w:rsid w:val="004E47C8"/>
    <w:rsid w:val="004E6B75"/>
    <w:rsid w:val="004F0F56"/>
    <w:rsid w:val="004F268F"/>
    <w:rsid w:val="004F7371"/>
    <w:rsid w:val="00502961"/>
    <w:rsid w:val="00510AAC"/>
    <w:rsid w:val="00514D07"/>
    <w:rsid w:val="00543DCA"/>
    <w:rsid w:val="005452B9"/>
    <w:rsid w:val="00545963"/>
    <w:rsid w:val="0055077C"/>
    <w:rsid w:val="00560AA6"/>
    <w:rsid w:val="00565BE7"/>
    <w:rsid w:val="00567DCD"/>
    <w:rsid w:val="005708F7"/>
    <w:rsid w:val="00570A8D"/>
    <w:rsid w:val="005730A0"/>
    <w:rsid w:val="00575754"/>
    <w:rsid w:val="00577CC4"/>
    <w:rsid w:val="005817E8"/>
    <w:rsid w:val="005950A2"/>
    <w:rsid w:val="005A23DF"/>
    <w:rsid w:val="005A253A"/>
    <w:rsid w:val="005C0CF6"/>
    <w:rsid w:val="005C473C"/>
    <w:rsid w:val="005C4C4B"/>
    <w:rsid w:val="005D0681"/>
    <w:rsid w:val="005D394A"/>
    <w:rsid w:val="005F7285"/>
    <w:rsid w:val="005F736B"/>
    <w:rsid w:val="00600BB2"/>
    <w:rsid w:val="006021F4"/>
    <w:rsid w:val="0061293A"/>
    <w:rsid w:val="00613180"/>
    <w:rsid w:val="00613A84"/>
    <w:rsid w:val="00617AC6"/>
    <w:rsid w:val="00620880"/>
    <w:rsid w:val="00621204"/>
    <w:rsid w:val="00622D59"/>
    <w:rsid w:val="00630190"/>
    <w:rsid w:val="006314BA"/>
    <w:rsid w:val="00632F32"/>
    <w:rsid w:val="00640EFC"/>
    <w:rsid w:val="006440BC"/>
    <w:rsid w:val="00651B52"/>
    <w:rsid w:val="006521B8"/>
    <w:rsid w:val="00654681"/>
    <w:rsid w:val="00663E8B"/>
    <w:rsid w:val="00665B56"/>
    <w:rsid w:val="00665E5E"/>
    <w:rsid w:val="006715DC"/>
    <w:rsid w:val="00672AFF"/>
    <w:rsid w:val="006741D8"/>
    <w:rsid w:val="00675E3D"/>
    <w:rsid w:val="0068025C"/>
    <w:rsid w:val="00681088"/>
    <w:rsid w:val="006906F7"/>
    <w:rsid w:val="006B13C3"/>
    <w:rsid w:val="006B160B"/>
    <w:rsid w:val="006B4325"/>
    <w:rsid w:val="006C3159"/>
    <w:rsid w:val="006C6307"/>
    <w:rsid w:val="006C685C"/>
    <w:rsid w:val="006C7125"/>
    <w:rsid w:val="006D2298"/>
    <w:rsid w:val="006D42A9"/>
    <w:rsid w:val="006E2061"/>
    <w:rsid w:val="006E3D1E"/>
    <w:rsid w:val="006E4257"/>
    <w:rsid w:val="006E76E4"/>
    <w:rsid w:val="006E79F2"/>
    <w:rsid w:val="006F1207"/>
    <w:rsid w:val="006F598D"/>
    <w:rsid w:val="006F7083"/>
    <w:rsid w:val="00702306"/>
    <w:rsid w:val="00703AA2"/>
    <w:rsid w:val="00706406"/>
    <w:rsid w:val="00706A1D"/>
    <w:rsid w:val="007107EC"/>
    <w:rsid w:val="0071773E"/>
    <w:rsid w:val="00720AA9"/>
    <w:rsid w:val="00722DBD"/>
    <w:rsid w:val="00731EB5"/>
    <w:rsid w:val="00734348"/>
    <w:rsid w:val="007355F5"/>
    <w:rsid w:val="007544BA"/>
    <w:rsid w:val="007625B6"/>
    <w:rsid w:val="007637F2"/>
    <w:rsid w:val="00767016"/>
    <w:rsid w:val="0076756D"/>
    <w:rsid w:val="007716D1"/>
    <w:rsid w:val="007774BA"/>
    <w:rsid w:val="00791421"/>
    <w:rsid w:val="00795BE0"/>
    <w:rsid w:val="00796474"/>
    <w:rsid w:val="007A077D"/>
    <w:rsid w:val="007A0975"/>
    <w:rsid w:val="007A5424"/>
    <w:rsid w:val="007B0466"/>
    <w:rsid w:val="007B34AE"/>
    <w:rsid w:val="007B6E5D"/>
    <w:rsid w:val="007C1E67"/>
    <w:rsid w:val="007C23D2"/>
    <w:rsid w:val="007C274C"/>
    <w:rsid w:val="007C694C"/>
    <w:rsid w:val="007D63B3"/>
    <w:rsid w:val="007D6C39"/>
    <w:rsid w:val="007E1D2F"/>
    <w:rsid w:val="007E2386"/>
    <w:rsid w:val="007E7D3A"/>
    <w:rsid w:val="007F3A81"/>
    <w:rsid w:val="007F741E"/>
    <w:rsid w:val="00804DB3"/>
    <w:rsid w:val="00811DE9"/>
    <w:rsid w:val="00812D00"/>
    <w:rsid w:val="0081634E"/>
    <w:rsid w:val="008265FC"/>
    <w:rsid w:val="00826BF7"/>
    <w:rsid w:val="00827C65"/>
    <w:rsid w:val="00832AEF"/>
    <w:rsid w:val="0083741E"/>
    <w:rsid w:val="00844C63"/>
    <w:rsid w:val="008637C9"/>
    <w:rsid w:val="0086424E"/>
    <w:rsid w:val="00864BE4"/>
    <w:rsid w:val="00867107"/>
    <w:rsid w:val="00867A8F"/>
    <w:rsid w:val="00871FE6"/>
    <w:rsid w:val="00872C88"/>
    <w:rsid w:val="008835FF"/>
    <w:rsid w:val="008856D1"/>
    <w:rsid w:val="00885BF1"/>
    <w:rsid w:val="00886F5D"/>
    <w:rsid w:val="00890EB1"/>
    <w:rsid w:val="0089322B"/>
    <w:rsid w:val="00895990"/>
    <w:rsid w:val="008A25D4"/>
    <w:rsid w:val="008B0A6E"/>
    <w:rsid w:val="008B3DAA"/>
    <w:rsid w:val="008B57B7"/>
    <w:rsid w:val="008D0DB6"/>
    <w:rsid w:val="008D24E9"/>
    <w:rsid w:val="008D2AD0"/>
    <w:rsid w:val="008D30EA"/>
    <w:rsid w:val="008E664C"/>
    <w:rsid w:val="008F1066"/>
    <w:rsid w:val="008F15B7"/>
    <w:rsid w:val="008F5ED3"/>
    <w:rsid w:val="008F77B2"/>
    <w:rsid w:val="00922F6F"/>
    <w:rsid w:val="00925190"/>
    <w:rsid w:val="009270F2"/>
    <w:rsid w:val="009304AC"/>
    <w:rsid w:val="00930F31"/>
    <w:rsid w:val="00933198"/>
    <w:rsid w:val="009342AE"/>
    <w:rsid w:val="00935A31"/>
    <w:rsid w:val="00940E0D"/>
    <w:rsid w:val="009412A3"/>
    <w:rsid w:val="0095443A"/>
    <w:rsid w:val="00956804"/>
    <w:rsid w:val="00962A09"/>
    <w:rsid w:val="00963437"/>
    <w:rsid w:val="00966000"/>
    <w:rsid w:val="009809D5"/>
    <w:rsid w:val="009834D3"/>
    <w:rsid w:val="00984133"/>
    <w:rsid w:val="00987A7D"/>
    <w:rsid w:val="00990868"/>
    <w:rsid w:val="009932BC"/>
    <w:rsid w:val="00995550"/>
    <w:rsid w:val="009B2D92"/>
    <w:rsid w:val="009D0B28"/>
    <w:rsid w:val="009D7768"/>
    <w:rsid w:val="009D7AA1"/>
    <w:rsid w:val="009E3B54"/>
    <w:rsid w:val="009E3CD6"/>
    <w:rsid w:val="009E5A0C"/>
    <w:rsid w:val="009E74DE"/>
    <w:rsid w:val="009F07C3"/>
    <w:rsid w:val="009F1137"/>
    <w:rsid w:val="009F2635"/>
    <w:rsid w:val="009F6BC6"/>
    <w:rsid w:val="00A0281F"/>
    <w:rsid w:val="00A02945"/>
    <w:rsid w:val="00A03538"/>
    <w:rsid w:val="00A0620A"/>
    <w:rsid w:val="00A110EB"/>
    <w:rsid w:val="00A12A2B"/>
    <w:rsid w:val="00A160B3"/>
    <w:rsid w:val="00A17BB5"/>
    <w:rsid w:val="00A2146D"/>
    <w:rsid w:val="00A2153C"/>
    <w:rsid w:val="00A21D40"/>
    <w:rsid w:val="00A23ABA"/>
    <w:rsid w:val="00A276D6"/>
    <w:rsid w:val="00A30460"/>
    <w:rsid w:val="00A32DEB"/>
    <w:rsid w:val="00A341CA"/>
    <w:rsid w:val="00A35BE5"/>
    <w:rsid w:val="00A4005A"/>
    <w:rsid w:val="00A438D1"/>
    <w:rsid w:val="00A463AC"/>
    <w:rsid w:val="00A50C5F"/>
    <w:rsid w:val="00A52774"/>
    <w:rsid w:val="00A54750"/>
    <w:rsid w:val="00A65C44"/>
    <w:rsid w:val="00A669D0"/>
    <w:rsid w:val="00A70C1C"/>
    <w:rsid w:val="00A74D25"/>
    <w:rsid w:val="00A76703"/>
    <w:rsid w:val="00A807FD"/>
    <w:rsid w:val="00A82B7C"/>
    <w:rsid w:val="00A844A3"/>
    <w:rsid w:val="00A934ED"/>
    <w:rsid w:val="00A944C7"/>
    <w:rsid w:val="00A952C8"/>
    <w:rsid w:val="00AB086F"/>
    <w:rsid w:val="00AB11BF"/>
    <w:rsid w:val="00AB15DE"/>
    <w:rsid w:val="00AB1800"/>
    <w:rsid w:val="00AB2723"/>
    <w:rsid w:val="00AB3B5B"/>
    <w:rsid w:val="00AD406F"/>
    <w:rsid w:val="00AD5E0D"/>
    <w:rsid w:val="00AE02E7"/>
    <w:rsid w:val="00AE3827"/>
    <w:rsid w:val="00AE695B"/>
    <w:rsid w:val="00AE7DA6"/>
    <w:rsid w:val="00AF1530"/>
    <w:rsid w:val="00AF3D1A"/>
    <w:rsid w:val="00AF5157"/>
    <w:rsid w:val="00AF5A18"/>
    <w:rsid w:val="00AF7B2A"/>
    <w:rsid w:val="00B04C49"/>
    <w:rsid w:val="00B05435"/>
    <w:rsid w:val="00B15649"/>
    <w:rsid w:val="00B223C6"/>
    <w:rsid w:val="00B32A4F"/>
    <w:rsid w:val="00B362A4"/>
    <w:rsid w:val="00B37352"/>
    <w:rsid w:val="00B40076"/>
    <w:rsid w:val="00B55B58"/>
    <w:rsid w:val="00B70808"/>
    <w:rsid w:val="00B85CCE"/>
    <w:rsid w:val="00B93BE8"/>
    <w:rsid w:val="00BA0B3B"/>
    <w:rsid w:val="00BA164A"/>
    <w:rsid w:val="00BB78AD"/>
    <w:rsid w:val="00BC171E"/>
    <w:rsid w:val="00BD3745"/>
    <w:rsid w:val="00BE1D52"/>
    <w:rsid w:val="00BE7020"/>
    <w:rsid w:val="00BF344C"/>
    <w:rsid w:val="00BF51FA"/>
    <w:rsid w:val="00BF79FF"/>
    <w:rsid w:val="00C0496D"/>
    <w:rsid w:val="00C0644E"/>
    <w:rsid w:val="00C0786F"/>
    <w:rsid w:val="00C234C6"/>
    <w:rsid w:val="00C27714"/>
    <w:rsid w:val="00C35623"/>
    <w:rsid w:val="00C4203C"/>
    <w:rsid w:val="00C44627"/>
    <w:rsid w:val="00C47DF7"/>
    <w:rsid w:val="00C51414"/>
    <w:rsid w:val="00C52605"/>
    <w:rsid w:val="00C55117"/>
    <w:rsid w:val="00C57FA8"/>
    <w:rsid w:val="00C6374D"/>
    <w:rsid w:val="00C77A85"/>
    <w:rsid w:val="00C828AC"/>
    <w:rsid w:val="00C85A82"/>
    <w:rsid w:val="00C87174"/>
    <w:rsid w:val="00C916F3"/>
    <w:rsid w:val="00C96EE8"/>
    <w:rsid w:val="00CA2FCD"/>
    <w:rsid w:val="00CA787A"/>
    <w:rsid w:val="00CB0DCD"/>
    <w:rsid w:val="00CB25C9"/>
    <w:rsid w:val="00CC4900"/>
    <w:rsid w:val="00CC6EA7"/>
    <w:rsid w:val="00CD133B"/>
    <w:rsid w:val="00CD6F42"/>
    <w:rsid w:val="00CF1529"/>
    <w:rsid w:val="00CF1FD9"/>
    <w:rsid w:val="00CF347C"/>
    <w:rsid w:val="00CF5DF2"/>
    <w:rsid w:val="00D0115B"/>
    <w:rsid w:val="00D06B63"/>
    <w:rsid w:val="00D07695"/>
    <w:rsid w:val="00D10420"/>
    <w:rsid w:val="00D10FDC"/>
    <w:rsid w:val="00D1174E"/>
    <w:rsid w:val="00D16F2E"/>
    <w:rsid w:val="00D35F1D"/>
    <w:rsid w:val="00D50CAC"/>
    <w:rsid w:val="00D63055"/>
    <w:rsid w:val="00D63147"/>
    <w:rsid w:val="00D6649A"/>
    <w:rsid w:val="00D70750"/>
    <w:rsid w:val="00D7600C"/>
    <w:rsid w:val="00D872D5"/>
    <w:rsid w:val="00D932BD"/>
    <w:rsid w:val="00DA4D2E"/>
    <w:rsid w:val="00DA5DB3"/>
    <w:rsid w:val="00DC6A44"/>
    <w:rsid w:val="00DD01A5"/>
    <w:rsid w:val="00DD3F18"/>
    <w:rsid w:val="00DE5436"/>
    <w:rsid w:val="00DE5695"/>
    <w:rsid w:val="00DE5C6B"/>
    <w:rsid w:val="00DE606C"/>
    <w:rsid w:val="00E01E26"/>
    <w:rsid w:val="00E0733A"/>
    <w:rsid w:val="00E127A3"/>
    <w:rsid w:val="00E27FBE"/>
    <w:rsid w:val="00E3154E"/>
    <w:rsid w:val="00E31CD5"/>
    <w:rsid w:val="00E354C5"/>
    <w:rsid w:val="00E4021A"/>
    <w:rsid w:val="00E44565"/>
    <w:rsid w:val="00E5589F"/>
    <w:rsid w:val="00E55E3C"/>
    <w:rsid w:val="00E56EBD"/>
    <w:rsid w:val="00E57577"/>
    <w:rsid w:val="00E61143"/>
    <w:rsid w:val="00E663A6"/>
    <w:rsid w:val="00E675C0"/>
    <w:rsid w:val="00E86072"/>
    <w:rsid w:val="00E86F80"/>
    <w:rsid w:val="00E92C6B"/>
    <w:rsid w:val="00EA2AE7"/>
    <w:rsid w:val="00EA4031"/>
    <w:rsid w:val="00EA427E"/>
    <w:rsid w:val="00EA6824"/>
    <w:rsid w:val="00EA6FA6"/>
    <w:rsid w:val="00EC2540"/>
    <w:rsid w:val="00EC4531"/>
    <w:rsid w:val="00EC4E3B"/>
    <w:rsid w:val="00ED3F86"/>
    <w:rsid w:val="00ED72F0"/>
    <w:rsid w:val="00ED732A"/>
    <w:rsid w:val="00EE12EA"/>
    <w:rsid w:val="00EE1B38"/>
    <w:rsid w:val="00EF2487"/>
    <w:rsid w:val="00EF563A"/>
    <w:rsid w:val="00EF7757"/>
    <w:rsid w:val="00F000BD"/>
    <w:rsid w:val="00F020CE"/>
    <w:rsid w:val="00F0478E"/>
    <w:rsid w:val="00F04EC4"/>
    <w:rsid w:val="00F06EDC"/>
    <w:rsid w:val="00F07091"/>
    <w:rsid w:val="00F074CD"/>
    <w:rsid w:val="00F07531"/>
    <w:rsid w:val="00F11F5B"/>
    <w:rsid w:val="00F130FD"/>
    <w:rsid w:val="00F14258"/>
    <w:rsid w:val="00F21C10"/>
    <w:rsid w:val="00F2433F"/>
    <w:rsid w:val="00F25E98"/>
    <w:rsid w:val="00F36B27"/>
    <w:rsid w:val="00F409EA"/>
    <w:rsid w:val="00F454A4"/>
    <w:rsid w:val="00F5350E"/>
    <w:rsid w:val="00F54405"/>
    <w:rsid w:val="00F65E45"/>
    <w:rsid w:val="00F70D75"/>
    <w:rsid w:val="00F75C6C"/>
    <w:rsid w:val="00F82017"/>
    <w:rsid w:val="00F84422"/>
    <w:rsid w:val="00F94C4B"/>
    <w:rsid w:val="00F97D0C"/>
    <w:rsid w:val="00FA2492"/>
    <w:rsid w:val="00FA28E9"/>
    <w:rsid w:val="00FA42C5"/>
    <w:rsid w:val="00FB1B1E"/>
    <w:rsid w:val="00FC21A8"/>
    <w:rsid w:val="00FC3D42"/>
    <w:rsid w:val="00FC4EC3"/>
    <w:rsid w:val="00FC5FF4"/>
    <w:rsid w:val="00FC74D9"/>
    <w:rsid w:val="00FD5CCA"/>
    <w:rsid w:val="00FE0032"/>
    <w:rsid w:val="00FE3070"/>
    <w:rsid w:val="00FE3B8E"/>
    <w:rsid w:val="00FE6A18"/>
    <w:rsid w:val="00FF4447"/>
    <w:rsid w:val="00FF7C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6425"/>
    <w:rPr>
      <w:color w:val="0000FF" w:themeColor="hyperlink"/>
      <w:u w:val="single"/>
    </w:rPr>
  </w:style>
  <w:style w:type="paragraph" w:styleId="ListParagraph">
    <w:name w:val="List Paragraph"/>
    <w:basedOn w:val="Normal"/>
    <w:uiPriority w:val="34"/>
    <w:qFormat/>
    <w:rsid w:val="00076425"/>
    <w:pPr>
      <w:ind w:left="720"/>
      <w:contextualSpacing/>
    </w:pPr>
  </w:style>
  <w:style w:type="table" w:styleId="TableGrid">
    <w:name w:val="Table Grid"/>
    <w:basedOn w:val="TableNormal"/>
    <w:uiPriority w:val="59"/>
    <w:rsid w:val="000764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5">
    <w:name w:val="Light Grid Accent 5"/>
    <w:basedOn w:val="TableNormal"/>
    <w:uiPriority w:val="62"/>
    <w:rsid w:val="0007642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76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425"/>
    <w:rPr>
      <w:rFonts w:ascii="Tahoma" w:hAnsi="Tahoma" w:cs="Tahoma"/>
      <w:sz w:val="16"/>
      <w:szCs w:val="16"/>
      <w:lang w:bidi="ar-SA"/>
    </w:rPr>
  </w:style>
  <w:style w:type="paragraph" w:styleId="Header">
    <w:name w:val="header"/>
    <w:basedOn w:val="Normal"/>
    <w:link w:val="HeaderChar"/>
    <w:uiPriority w:val="99"/>
    <w:unhideWhenUsed/>
    <w:rsid w:val="00D70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750"/>
  </w:style>
  <w:style w:type="paragraph" w:styleId="Footer">
    <w:name w:val="footer"/>
    <w:basedOn w:val="Normal"/>
    <w:link w:val="FooterChar"/>
    <w:uiPriority w:val="99"/>
    <w:unhideWhenUsed/>
    <w:rsid w:val="00D70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750"/>
  </w:style>
  <w:style w:type="paragraph" w:styleId="NormalWeb">
    <w:name w:val="Normal (Web)"/>
    <w:basedOn w:val="Normal"/>
    <w:uiPriority w:val="99"/>
    <w:unhideWhenUsed/>
    <w:rsid w:val="008D30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35BE5"/>
    <w:pPr>
      <w:autoSpaceDE w:val="0"/>
      <w:autoSpaceDN w:val="0"/>
      <w:adjustRightInd w:val="0"/>
      <w:spacing w:after="0" w:line="240" w:lineRule="auto"/>
    </w:pPr>
    <w:rPr>
      <w:rFonts w:ascii="Calibri" w:eastAsiaTheme="minorHAnsi" w:hAnsi="Calibri" w:cs="Calibri"/>
      <w:color w:val="000000"/>
      <w:sz w:val="24"/>
      <w:szCs w:val="24"/>
    </w:rPr>
  </w:style>
  <w:style w:type="table" w:styleId="LightList-Accent1">
    <w:name w:val="Light List Accent 1"/>
    <w:basedOn w:val="TableNormal"/>
    <w:uiPriority w:val="61"/>
    <w:rsid w:val="003838A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2">
    <w:name w:val="Light Shading Accent 2"/>
    <w:basedOn w:val="TableNormal"/>
    <w:uiPriority w:val="60"/>
    <w:rsid w:val="0079142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79142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10711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6">
    <w:name w:val="Light Shading Accent 6"/>
    <w:basedOn w:val="TableNormal"/>
    <w:uiPriority w:val="60"/>
    <w:rsid w:val="00107116"/>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4">
    <w:name w:val="Light List Accent 4"/>
    <w:basedOn w:val="TableNormal"/>
    <w:uiPriority w:val="61"/>
    <w:rsid w:val="0010711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6425"/>
    <w:rPr>
      <w:color w:val="0000FF" w:themeColor="hyperlink"/>
      <w:u w:val="single"/>
    </w:rPr>
  </w:style>
  <w:style w:type="paragraph" w:styleId="ListParagraph">
    <w:name w:val="List Paragraph"/>
    <w:basedOn w:val="Normal"/>
    <w:uiPriority w:val="34"/>
    <w:qFormat/>
    <w:rsid w:val="00076425"/>
    <w:pPr>
      <w:ind w:left="720"/>
      <w:contextualSpacing/>
    </w:pPr>
  </w:style>
  <w:style w:type="table" w:styleId="TableGrid">
    <w:name w:val="Table Grid"/>
    <w:basedOn w:val="TableNormal"/>
    <w:uiPriority w:val="59"/>
    <w:rsid w:val="000764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5">
    <w:name w:val="Light Grid Accent 5"/>
    <w:basedOn w:val="TableNormal"/>
    <w:uiPriority w:val="62"/>
    <w:rsid w:val="0007642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76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425"/>
    <w:rPr>
      <w:rFonts w:ascii="Tahoma" w:hAnsi="Tahoma" w:cs="Tahoma"/>
      <w:sz w:val="16"/>
      <w:szCs w:val="16"/>
      <w:lang w:bidi="ar-SA"/>
    </w:rPr>
  </w:style>
  <w:style w:type="paragraph" w:styleId="Header">
    <w:name w:val="header"/>
    <w:basedOn w:val="Normal"/>
    <w:link w:val="HeaderChar"/>
    <w:uiPriority w:val="99"/>
    <w:unhideWhenUsed/>
    <w:rsid w:val="00D70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750"/>
  </w:style>
  <w:style w:type="paragraph" w:styleId="Footer">
    <w:name w:val="footer"/>
    <w:basedOn w:val="Normal"/>
    <w:link w:val="FooterChar"/>
    <w:uiPriority w:val="99"/>
    <w:unhideWhenUsed/>
    <w:rsid w:val="00D70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750"/>
  </w:style>
  <w:style w:type="paragraph" w:styleId="NormalWeb">
    <w:name w:val="Normal (Web)"/>
    <w:basedOn w:val="Normal"/>
    <w:uiPriority w:val="99"/>
    <w:unhideWhenUsed/>
    <w:rsid w:val="008D30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35BE5"/>
    <w:pPr>
      <w:autoSpaceDE w:val="0"/>
      <w:autoSpaceDN w:val="0"/>
      <w:adjustRightInd w:val="0"/>
      <w:spacing w:after="0" w:line="240" w:lineRule="auto"/>
    </w:pPr>
    <w:rPr>
      <w:rFonts w:ascii="Calibri" w:eastAsiaTheme="minorHAnsi" w:hAnsi="Calibri" w:cs="Calibri"/>
      <w:color w:val="000000"/>
      <w:sz w:val="24"/>
      <w:szCs w:val="24"/>
    </w:rPr>
  </w:style>
  <w:style w:type="table" w:styleId="LightList-Accent1">
    <w:name w:val="Light List Accent 1"/>
    <w:basedOn w:val="TableNormal"/>
    <w:uiPriority w:val="61"/>
    <w:rsid w:val="003838A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2">
    <w:name w:val="Light Shading Accent 2"/>
    <w:basedOn w:val="TableNormal"/>
    <w:uiPriority w:val="60"/>
    <w:rsid w:val="0079142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79142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10711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6">
    <w:name w:val="Light Shading Accent 6"/>
    <w:basedOn w:val="TableNormal"/>
    <w:uiPriority w:val="60"/>
    <w:rsid w:val="00107116"/>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4">
    <w:name w:val="Light List Accent 4"/>
    <w:basedOn w:val="TableNormal"/>
    <w:uiPriority w:val="61"/>
    <w:rsid w:val="0010711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D8058-CAD6-4A7A-9A06-86744502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60</Pages>
  <Words>8852</Words>
  <Characters>50461</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rupom</dc:creator>
  <cp:lastModifiedBy>User</cp:lastModifiedBy>
  <cp:revision>91</cp:revision>
  <cp:lastPrinted>2018-03-08T04:50:00Z</cp:lastPrinted>
  <dcterms:created xsi:type="dcterms:W3CDTF">2018-10-01T14:16:00Z</dcterms:created>
  <dcterms:modified xsi:type="dcterms:W3CDTF">2018-10-01T16:10:00Z</dcterms:modified>
</cp:coreProperties>
</file>