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webextensions/taskpanes.xml" ContentType="application/vnd.ms-office.webextensiontaskpan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extensions/webextension1.xml" ContentType="application/vnd.ms-office.webextension+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831824494"/>
        <w:docPartObj>
          <w:docPartGallery w:val="Cover Pages"/>
          <w:docPartUnique/>
        </w:docPartObj>
      </w:sdtPr>
      <w:sdtContent>
        <w:p w:rsidR="00476004" w:rsidRDefault="001F146E">
          <w:r>
            <w:rPr>
              <w:noProof/>
            </w:rPr>
            <w:pict>
              <v:shapetype id="_x0000_t202" coordsize="21600,21600" o:spt="202" path="m,l,21600r21600,l21600,xe">
                <v:stroke joinstyle="miter"/>
                <v:path gradientshapeok="t" o:connecttype="rect"/>
              </v:shapetype>
              <v:shape id="Text Box 1" o:spid="_x0000_s1026" type="#_x0000_t202" alt="Cover page layout" style="position:absolute;margin-left:0;margin-top:0;width:540pt;height:10in;z-index:-251657216;visibility:visible;mso-position-horizontal:center;mso-position-horizontal-relative:page;mso-position-vertical:center;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" o:allowoverlap="f" filled="f" stroked="f" strokeweight=".5pt">
                <v:textbox inset="0,0,0,0">
                  <w:txbxContent>
                    <w:tbl>
                      <w:tblPr>
                        <w:tblW w:w="5000" w:type="pct"/>
                        <w:tblCellMar>
                          <w:left w:w="0" w:type="dxa"/>
                          <w:right w:w="0" w:type="dxa"/>
                        </w:tblCellMar>
                        <w:tblLook w:val="04A0"/>
                      </w:tblPr>
                      <w:tblGrid>
                        <w:gridCol w:w="10890"/>
                      </w:tblGrid>
                      <w:tr w:rsidR="00476004">
                        <w:trPr>
                          <w:trHeight w:hRule="exact" w:val="9360"/>
                        </w:trPr>
                        <w:tc>
                          <w:tcPr>
                            <w:tcW w:w="9350" w:type="dxa"/>
                          </w:tcPr>
                          <w:p w:rsidR="00476004" w:rsidRDefault="00476004">
                            <w:r>
                              <w:rPr>
                                <w:noProof/>
                              </w:rPr>
                              <w:drawing>
                                <wp:inline distT="0" distB="0" distL="0" distR="0">
                                  <wp:extent cx="6905625" cy="3771900"/>
                                  <wp:effectExtent l="0" t="0" r="9525" b="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6905625" cy="3771900"/>
                                          </a:xfrm>
                                          <a:prstGeom prst="rect">
                                            <a:avLst/>
                                          </a:prstGeom>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c>
                      </w:tr>
                      <w:bookmarkStart w:id="0" w:name="_Hlk76336101"/>
                      <w:tr w:rsidR="00476004">
                        <w:trPr>
                          <w:trHeight w:hRule="exact" w:val="4320"/>
                        </w:trPr>
                        <w:tc>
                          <w:tcPr>
                            <w:tcW w:w="9350" w:type="dxa"/>
                            <w:shd w:val="clear" w:color="auto" w:fill="44546A" w:themeFill="text2"/>
                            <w:vAlign w:val="center"/>
                          </w:tcPr>
                          <w:p w:rsidR="00476004" w:rsidRPr="00156F66" w:rsidRDefault="001F146E">
                            <w:pPr>
                              <w:pStyle w:val="NoSpacing"/>
                              <w:spacing w:before="200" w:line="216" w:lineRule="auto"/>
                              <w:ind w:left="720" w:right="720"/>
                              <w:rPr>
                                <w:rFonts w:asciiTheme="majorHAnsi" w:hAnsiTheme="majorHAnsi"/>
                                <w:color w:val="FFFFFF" w:themeColor="background1"/>
                                <w:sz w:val="220"/>
                                <w:szCs w:val="220"/>
                              </w:rPr>
                            </w:pPr>
                            <w:sdt>
                              <w:sdtPr>
                                <w:rPr>
                                  <w:rFonts w:ascii="Arial" w:eastAsia="Times New Roman" w:hAnsi="Arial" w:cs="Arial"/>
                                  <w:color w:val="FFFFFF" w:themeColor="background1"/>
                                  <w:sz w:val="48"/>
                                  <w:szCs w:val="48"/>
                                </w:rPr>
                                <w:alias w:val="Title"/>
                                <w:tag w:val=""/>
                                <w:id w:val="739824258"/>
                                <w:placeholder>
                                  <w:docPart w:val="6A25805ADB7D47A78C1FBB5B16BD10FA"/>
                                </w:placeholder>
                                <w:dataBinding w:prefixMappings="xmlns:ns0='http://purl.org/dc/elements/1.1/' xmlns:ns1='http://schemas.openxmlformats.org/package/2006/metadata/core-properties' " w:xpath="/ns1:coreProperties[1]/ns0:title[1]" w:storeItemID="{6C3C8BC8-F283-45AE-878A-BAB7291924A1}"/>
                                <w:text/>
                              </w:sdtPr>
                              <w:sdtContent>
                                <w:r w:rsidR="000A4202">
                                  <w:rPr>
                                    <w:rFonts w:ascii="Arial" w:eastAsia="Times New Roman" w:hAnsi="Arial" w:cs="Arial"/>
                                    <w:color w:val="FFFFFF" w:themeColor="background1"/>
                                    <w:sz w:val="48"/>
                                    <w:szCs w:val="48"/>
                                  </w:rPr>
                                  <w:t>Cost of deposit, cost of fund and yield on advance: A study at Jamuna Bank Limited</w:t>
                                </w:r>
                              </w:sdtContent>
                            </w:sdt>
                            <w:bookmarkEnd w:id="0"/>
                          </w:p>
                          <w:p w:rsidR="00476004" w:rsidRDefault="001F146E">
                            <w:pPr>
                              <w:pStyle w:val="NoSpacing"/>
                              <w:spacing w:before="240"/>
                              <w:ind w:left="720" w:right="720"/>
                              <w:rPr>
                                <w:color w:val="FFFFFF" w:themeColor="background1"/>
                                <w:sz w:val="32"/>
                                <w:szCs w:val="32"/>
                              </w:rPr>
                            </w:pPr>
                            <w:sdt>
                              <w:sdtPr>
                                <w:rPr>
                                  <w:color w:val="FFFFFF" w:themeColor="background1"/>
                                  <w:sz w:val="32"/>
                                  <w:szCs w:val="32"/>
                                </w:rPr>
                                <w:alias w:val="Subtitle"/>
                                <w:tag w:val=""/>
                                <w:id w:val="1143089448"/>
                                <w:placeholder>
                                  <w:docPart w:val="2F127281B42349AB94194F3BC899CFD1"/>
                                </w:placeholder>
                                <w:showingPlcHdr/>
                                <w:dataBinding w:prefixMappings="xmlns:ns0='http://purl.org/dc/elements/1.1/' xmlns:ns1='http://schemas.openxmlformats.org/package/2006/metadata/core-properties' " w:xpath="/ns1:coreProperties[1]/ns0:subject[1]" w:storeItemID="{6C3C8BC8-F283-45AE-878A-BAB7291924A1}"/>
                                <w:text/>
                              </w:sdtPr>
                              <w:sdtContent>
                                <w:r w:rsidR="00476004">
                                  <w:rPr>
                                    <w:color w:val="FFFFFF" w:themeColor="background1"/>
                                    <w:sz w:val="32"/>
                                    <w:szCs w:val="32"/>
                                  </w:rPr>
                                  <w:t>[Document subtitle]</w:t>
                                </w:r>
                              </w:sdtContent>
                            </w:sdt>
                          </w:p>
                        </w:tc>
                      </w:tr>
                      <w:tr w:rsidR="00476004">
                        <w:trPr>
                          <w:trHeight w:hRule="exact" w:val="720"/>
                        </w:trPr>
                        <w:tc>
                          <w:tcPr>
                            <w:tcW w:w="9350" w:type="dxa"/>
                            <w:shd w:val="clear" w:color="auto" w:fill="70AD47" w:themeFill="accent6"/>
                          </w:tcPr>
                          <w:tbl>
                            <w:tblPr>
                              <w:tblW w:w="5000" w:type="pct"/>
                              <w:tblCellMar>
                                <w:left w:w="0" w:type="dxa"/>
                                <w:right w:w="0" w:type="dxa"/>
                              </w:tblCellMar>
                              <w:tblLook w:val="04A0"/>
                            </w:tblPr>
                            <w:tblGrid>
                              <w:gridCol w:w="3630"/>
                              <w:gridCol w:w="3630"/>
                              <w:gridCol w:w="3630"/>
                            </w:tblGrid>
                            <w:tr w:rsidR="00476004">
                              <w:trPr>
                                <w:trHeight w:hRule="exact" w:val="720"/>
                              </w:trPr>
                              <w:tc>
                                <w:tcPr>
                                  <w:tcW w:w="3590" w:type="dxa"/>
                                  <w:vAlign w:val="center"/>
                                </w:tcPr>
                                <w:p w:rsidR="00476004" w:rsidRDefault="001F146E">
                                  <w:pPr>
                                    <w:pStyle w:val="NoSpacing"/>
                                    <w:ind w:left="720" w:right="144"/>
                                    <w:rPr>
                                      <w:color w:val="FFFFFF" w:themeColor="background1"/>
                                    </w:rPr>
                                  </w:pPr>
                                  <w:sdt>
                                    <w:sdtPr>
                                      <w:rPr>
                                        <w:color w:val="FFFFFF" w:themeColor="background1"/>
                                      </w:rPr>
                                      <w:alias w:val="Author"/>
                                      <w:tag w:val=""/>
                                      <w:id w:val="942812742"/>
                                      <w:placeholder>
                                        <w:docPart w:val="159334B0E1FF4CE9B86EB50E21E2BD0E"/>
                                      </w:placeholder>
                                      <w:dataBinding w:prefixMappings="xmlns:ns0='http://purl.org/dc/elements/1.1/' xmlns:ns1='http://schemas.openxmlformats.org/package/2006/metadata/core-properties' " w:xpath="/ns1:coreProperties[1]/ns0:creator[1]" w:storeItemID="{6C3C8BC8-F283-45AE-878A-BAB7291924A1}"/>
                                      <w:text/>
                                    </w:sdtPr>
                                    <w:sdtContent>
                                      <w:r w:rsidR="000A4202">
                                        <w:rPr>
                                          <w:color w:val="FFFFFF" w:themeColor="background1"/>
                                        </w:rPr>
                                        <w:t>Akash Saha</w:t>
                                      </w:r>
                                    </w:sdtContent>
                                  </w:sdt>
                                </w:p>
                              </w:tc>
                              <w:tc>
                                <w:tcPr>
                                  <w:tcW w:w="3591" w:type="dxa"/>
                                  <w:vAlign w:val="center"/>
                                </w:tcPr>
                                <w:sdt>
                                  <w:sdtPr>
                                    <w:rPr>
                                      <w:color w:val="FFFFFF" w:themeColor="background1"/>
                                    </w:rPr>
                                    <w:alias w:val="Date"/>
                                    <w:tag w:val=""/>
                                    <w:id w:val="748164578"/>
                                    <w:placeholder>
                                      <w:docPart w:val="CF4573DC8C4849E586EE0D72270AE672"/>
                                    </w:placeholder>
                                    <w:dataBinding w:prefixMappings="xmlns:ns0='http://schemas.microsoft.com/office/2006/coverPageProps' " w:xpath="/ns0:CoverPageProperties[1]/ns0:PublishDate[1]" w:storeItemID="{55AF091B-3C7A-41E3-B477-F2FDAA23CFDA}"/>
                                    <w:date w:fullDate="2021-07-30T00:00:00Z">
                                      <w:dateFormat w:val="M/d/yy"/>
                                      <w:lid w:val="en-US"/>
                                      <w:storeMappedDataAs w:val="dateTime"/>
                                      <w:calendar w:val="gregorian"/>
                                    </w:date>
                                  </w:sdtPr>
                                  <w:sdtContent>
                                    <w:p w:rsidR="00476004" w:rsidRDefault="000A4202">
                                      <w:pPr>
                                        <w:pStyle w:val="NoSpacing"/>
                                        <w:ind w:left="144" w:right="144"/>
                                        <w:jc w:val="center"/>
                                        <w:rPr>
                                          <w:color w:val="FFFFFF" w:themeColor="background1"/>
                                        </w:rPr>
                                      </w:pPr>
                                      <w:r>
                                        <w:rPr>
                                          <w:color w:val="FFFFFF" w:themeColor="background1"/>
                                        </w:rPr>
                                        <w:t>7/30/21</w:t>
                                      </w:r>
                                    </w:p>
                                  </w:sdtContent>
                                </w:sdt>
                              </w:tc>
                              <w:sdt>
                                <w:sdtPr>
                                  <w:rPr>
                                    <w:color w:val="FFFFFF" w:themeColor="background1"/>
                                  </w:rPr>
                                  <w:alias w:val="Course title"/>
                                  <w:tag w:val=""/>
                                  <w:id w:val="-15923909"/>
                                  <w:placeholder>
                                    <w:docPart w:val="82C3A3B838A3425892BA063335DA63ED"/>
                                  </w:placeholder>
                                  <w:dataBinding w:prefixMappings="xmlns:ns0='http://purl.org/dc/elements/1.1/' xmlns:ns1='http://schemas.openxmlformats.org/package/2006/metadata/core-properties' " w:xpath="/ns1:coreProperties[1]/ns1:category[1]" w:storeItemID="{6C3C8BC8-F283-45AE-878A-BAB7291924A1}"/>
                                  <w:text/>
                                </w:sdtPr>
                                <w:sdtContent>
                                  <w:tc>
                                    <w:tcPr>
                                      <w:tcW w:w="3591" w:type="dxa"/>
                                      <w:vAlign w:val="center"/>
                                    </w:tcPr>
                                    <w:p w:rsidR="00476004" w:rsidRDefault="000A4202">
                                      <w:pPr>
                                        <w:pStyle w:val="NoSpacing"/>
                                        <w:ind w:left="144" w:right="720"/>
                                        <w:jc w:val="right"/>
                                        <w:rPr>
                                          <w:color w:val="FFFFFF" w:themeColor="background1"/>
                                        </w:rPr>
                                      </w:pPr>
                                      <w:r>
                                        <w:rPr>
                                          <w:color w:val="FFFFFF" w:themeColor="background1"/>
                                        </w:rPr>
                                        <w:t>Internship Report</w:t>
                                      </w:r>
                                    </w:p>
                                  </w:tc>
                                </w:sdtContent>
                              </w:sdt>
                            </w:tr>
                          </w:tbl>
                          <w:p w:rsidR="00476004" w:rsidRDefault="00476004"/>
                        </w:tc>
                      </w:tr>
                    </w:tbl>
                    <w:p w:rsidR="00476004" w:rsidRDefault="00476004"/>
                  </w:txbxContent>
                </v:textbox>
                <w10:wrap anchorx="page" anchory="page"/>
              </v:shape>
            </w:pict>
          </w:r>
        </w:p>
        <w:p w:rsidR="00476004" w:rsidRDefault="00476004">
          <w:r>
            <w:br w:type="page"/>
          </w:r>
        </w:p>
      </w:sdtContent>
    </w:sdt>
    <w:p w:rsidR="000A4202" w:rsidRPr="000A4202" w:rsidRDefault="000A4202" w:rsidP="000A4202">
      <w:pPr>
        <w:spacing w:line="360" w:lineRule="auto"/>
        <w:jc w:val="center"/>
        <w:rPr>
          <w:rFonts w:eastAsiaTheme="minorEastAsia"/>
          <w:caps/>
          <w:sz w:val="48"/>
          <w:szCs w:val="48"/>
        </w:rPr>
      </w:pPr>
      <w:r w:rsidRPr="000A4202">
        <w:rPr>
          <w:rFonts w:eastAsiaTheme="minorEastAsia"/>
          <w:caps/>
          <w:noProof/>
          <w:sz w:val="48"/>
          <w:szCs w:val="48"/>
        </w:rPr>
        <w:lastRenderedPageBreak/>
        <w:drawing>
          <wp:inline distT="0" distB="0" distL="0" distR="0">
            <wp:extent cx="914400" cy="914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36046" cy="936046"/>
                    </a:xfrm>
                    <a:prstGeom prst="rect">
                      <a:avLst/>
                    </a:prstGeom>
                  </pic:spPr>
                </pic:pic>
              </a:graphicData>
            </a:graphic>
          </wp:inline>
        </w:drawing>
      </w:r>
    </w:p>
    <w:p w:rsidR="000A4202" w:rsidRPr="000A4202" w:rsidRDefault="000A4202" w:rsidP="000A4202">
      <w:pPr>
        <w:spacing w:after="200" w:line="360" w:lineRule="auto"/>
        <w:jc w:val="center"/>
        <w:rPr>
          <w:rFonts w:ascii="Arial" w:eastAsia="Calibri" w:hAnsi="Arial" w:cs="Arial"/>
          <w:b/>
          <w:color w:val="4F81BD"/>
          <w:sz w:val="40"/>
          <w:szCs w:val="40"/>
        </w:rPr>
      </w:pPr>
      <w:r w:rsidRPr="000A4202">
        <w:rPr>
          <w:rFonts w:ascii="Arial" w:eastAsia="Calibri" w:hAnsi="Arial" w:cs="Arial"/>
          <w:b/>
          <w:color w:val="4F81BD"/>
          <w:sz w:val="40"/>
          <w:szCs w:val="40"/>
        </w:rPr>
        <w:t>“</w:t>
      </w:r>
      <w:sdt>
        <w:sdtPr>
          <w:rPr>
            <w:rFonts w:ascii="Arial" w:eastAsia="Calibri" w:hAnsi="Arial" w:cs="Arial"/>
            <w:b/>
            <w:color w:val="4F81BD"/>
            <w:sz w:val="40"/>
            <w:szCs w:val="40"/>
          </w:rPr>
          <w:alias w:val="Title"/>
          <w:tag w:val=""/>
          <w:id w:val="1429309061"/>
          <w:placeholder>
            <w:docPart w:val="E3172EBD2E344833A900801ABEA6CAF0"/>
          </w:placeholder>
          <w:dataBinding w:prefixMappings="xmlns:ns0='http://purl.org/dc/elements/1.1/' xmlns:ns1='http://schemas.openxmlformats.org/package/2006/metadata/core-properties' " w:xpath="/ns1:coreProperties[1]/ns0:title[1]" w:storeItemID="{6C3C8BC8-F283-45AE-878A-BAB7291924A1}"/>
          <w:text/>
        </w:sdtPr>
        <w:sdtContent>
          <w:r w:rsidRPr="000A4202">
            <w:rPr>
              <w:rFonts w:ascii="Arial" w:eastAsia="Calibri" w:hAnsi="Arial" w:cs="Arial"/>
              <w:b/>
              <w:color w:val="4F81BD"/>
              <w:sz w:val="40"/>
              <w:szCs w:val="40"/>
            </w:rPr>
            <w:t>Cost of deposit, cost of fund and yield on advance: A study at Jamuna Bank Limited</w:t>
          </w:r>
        </w:sdtContent>
      </w:sdt>
      <w:r w:rsidRPr="000A4202">
        <w:rPr>
          <w:rFonts w:ascii="Arial" w:eastAsia="Calibri" w:hAnsi="Arial" w:cs="Arial"/>
          <w:b/>
          <w:color w:val="4F81BD"/>
          <w:sz w:val="40"/>
          <w:szCs w:val="40"/>
        </w:rPr>
        <w:t>”</w:t>
      </w:r>
    </w:p>
    <w:p w:rsidR="000A4202" w:rsidRPr="000A4202" w:rsidRDefault="000A4202" w:rsidP="000A4202">
      <w:pPr>
        <w:spacing w:after="200" w:line="360" w:lineRule="auto"/>
        <w:jc w:val="center"/>
        <w:rPr>
          <w:rFonts w:ascii="Arial" w:eastAsia="Calibri" w:hAnsi="Arial" w:cs="Arial"/>
          <w:b/>
          <w:color w:val="00B0F0"/>
          <w:sz w:val="28"/>
          <w:szCs w:val="28"/>
        </w:rPr>
      </w:pPr>
      <w:r w:rsidRPr="000A4202">
        <w:rPr>
          <w:rFonts w:ascii="Arial" w:eastAsia="Calibri" w:hAnsi="Arial" w:cs="Arial"/>
          <w:b/>
          <w:color w:val="00B0F0"/>
          <w:sz w:val="28"/>
          <w:szCs w:val="28"/>
        </w:rPr>
        <w:t>Submitted To:</w:t>
      </w:r>
    </w:p>
    <w:p w:rsidR="001E7F26" w:rsidRDefault="001B1EC5" w:rsidP="000A4202">
      <w:pPr>
        <w:spacing w:after="200" w:line="360" w:lineRule="auto"/>
        <w:jc w:val="center"/>
        <w:rPr>
          <w:rFonts w:ascii="Times New Roman" w:eastAsia="Calibri" w:hAnsi="Times New Roman" w:cs="Times New Roman"/>
          <w:b/>
          <w:bCs/>
          <w:sz w:val="24"/>
          <w:szCs w:val="24"/>
        </w:rPr>
      </w:pPr>
      <w:bookmarkStart w:id="1" w:name="_Hlk78146549"/>
      <w:r w:rsidRPr="001B1EC5">
        <w:rPr>
          <w:rFonts w:ascii="Times New Roman" w:eastAsia="Calibri" w:hAnsi="Times New Roman" w:cs="Times New Roman"/>
          <w:b/>
          <w:sz w:val="24"/>
          <w:szCs w:val="24"/>
        </w:rPr>
        <w:t>Dr. James Bakul Sarkar</w:t>
      </w:r>
    </w:p>
    <w:bookmarkEnd w:id="1"/>
    <w:p w:rsidR="000A4202" w:rsidRPr="000A4202" w:rsidRDefault="001E7F26" w:rsidP="000A4202">
      <w:pPr>
        <w:spacing w:after="200" w:line="36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Associate </w:t>
      </w:r>
      <w:r w:rsidR="000A4202" w:rsidRPr="000A4202">
        <w:rPr>
          <w:rFonts w:ascii="Times New Roman" w:eastAsia="Calibri" w:hAnsi="Times New Roman" w:cs="Times New Roman"/>
          <w:b/>
          <w:bCs/>
          <w:color w:val="333333"/>
          <w:sz w:val="24"/>
          <w:szCs w:val="24"/>
          <w:shd w:val="clear" w:color="auto" w:fill="FFFFFF"/>
        </w:rPr>
        <w:t>Professor</w:t>
      </w:r>
    </w:p>
    <w:p w:rsidR="000A4202" w:rsidRPr="000A4202" w:rsidRDefault="000A4202" w:rsidP="000A4202">
      <w:pPr>
        <w:spacing w:after="200" w:line="360" w:lineRule="auto"/>
        <w:jc w:val="center"/>
        <w:rPr>
          <w:rFonts w:ascii="Times New Roman" w:eastAsia="Calibri" w:hAnsi="Times New Roman" w:cs="Times New Roman"/>
          <w:bCs/>
          <w:sz w:val="24"/>
          <w:szCs w:val="24"/>
        </w:rPr>
      </w:pPr>
      <w:r w:rsidRPr="000A4202">
        <w:rPr>
          <w:rFonts w:ascii="Times New Roman" w:eastAsia="Calibri" w:hAnsi="Times New Roman" w:cs="Times New Roman"/>
          <w:bCs/>
          <w:sz w:val="24"/>
          <w:szCs w:val="24"/>
        </w:rPr>
        <w:t>School of Business and Economics</w:t>
      </w:r>
    </w:p>
    <w:p w:rsidR="000A4202" w:rsidRPr="000A4202" w:rsidRDefault="000A4202" w:rsidP="000A4202">
      <w:pPr>
        <w:spacing w:after="200" w:line="360" w:lineRule="auto"/>
        <w:jc w:val="center"/>
        <w:rPr>
          <w:rFonts w:ascii="Times New Roman" w:eastAsia="Calibri" w:hAnsi="Times New Roman" w:cs="Times New Roman"/>
          <w:bCs/>
          <w:sz w:val="24"/>
          <w:szCs w:val="24"/>
        </w:rPr>
      </w:pPr>
      <w:r w:rsidRPr="000A4202">
        <w:rPr>
          <w:rFonts w:ascii="Times New Roman" w:eastAsia="Calibri" w:hAnsi="Times New Roman" w:cs="Times New Roman"/>
          <w:bCs/>
          <w:sz w:val="24"/>
          <w:szCs w:val="24"/>
        </w:rPr>
        <w:t>United International University</w:t>
      </w:r>
      <w:r w:rsidRPr="000A4202">
        <w:rPr>
          <w:rFonts w:ascii="Arial" w:eastAsia="Calibri" w:hAnsi="Arial" w:cs="Arial"/>
          <w:b/>
          <w:sz w:val="24"/>
          <w:szCs w:val="24"/>
        </w:rPr>
        <w:br/>
      </w:r>
    </w:p>
    <w:p w:rsidR="000A4202" w:rsidRPr="000A4202" w:rsidRDefault="000A4202" w:rsidP="000A4202">
      <w:pPr>
        <w:spacing w:after="200" w:line="360" w:lineRule="auto"/>
        <w:jc w:val="center"/>
        <w:rPr>
          <w:rFonts w:ascii="Arial" w:eastAsia="Calibri" w:hAnsi="Arial" w:cs="Arial"/>
          <w:b/>
          <w:color w:val="00B0F0"/>
          <w:sz w:val="24"/>
          <w:szCs w:val="24"/>
        </w:rPr>
      </w:pPr>
      <w:r w:rsidRPr="000A4202">
        <w:rPr>
          <w:rFonts w:ascii="Arial" w:eastAsia="Calibri" w:hAnsi="Arial" w:cs="Arial"/>
          <w:b/>
          <w:color w:val="00B0F0"/>
          <w:sz w:val="28"/>
          <w:szCs w:val="28"/>
        </w:rPr>
        <w:t>Submitted By:</w:t>
      </w:r>
    </w:p>
    <w:p w:rsidR="000A4202" w:rsidRPr="000A4202" w:rsidRDefault="000A4202" w:rsidP="000A4202">
      <w:pPr>
        <w:spacing w:after="200" w:line="360" w:lineRule="auto"/>
        <w:jc w:val="center"/>
        <w:rPr>
          <w:rFonts w:ascii="Arial" w:eastAsia="Calibri" w:hAnsi="Arial" w:cs="Arial"/>
          <w:bCs/>
          <w:sz w:val="24"/>
          <w:szCs w:val="24"/>
        </w:rPr>
      </w:pPr>
      <w:r w:rsidRPr="000A4202">
        <w:rPr>
          <w:rFonts w:ascii="Arial" w:eastAsia="Calibri" w:hAnsi="Arial" w:cs="Arial"/>
          <w:bCs/>
          <w:sz w:val="24"/>
          <w:szCs w:val="24"/>
        </w:rPr>
        <w:t xml:space="preserve">Name: </w:t>
      </w:r>
      <w:r w:rsidR="00CC6A9B" w:rsidRPr="00CC6A9B">
        <w:rPr>
          <w:rFonts w:ascii="Arial" w:eastAsia="Calibri" w:hAnsi="Arial" w:cs="Arial"/>
          <w:bCs/>
          <w:sz w:val="24"/>
          <w:szCs w:val="24"/>
        </w:rPr>
        <w:t xml:space="preserve">Akash </w:t>
      </w:r>
      <w:r w:rsidR="00F56702">
        <w:rPr>
          <w:rFonts w:ascii="Arial" w:eastAsia="Calibri" w:hAnsi="Arial" w:cs="Arial"/>
          <w:bCs/>
          <w:sz w:val="24"/>
          <w:szCs w:val="24"/>
        </w:rPr>
        <w:t>S</w:t>
      </w:r>
      <w:r w:rsidR="00CC6A9B" w:rsidRPr="00CC6A9B">
        <w:rPr>
          <w:rFonts w:ascii="Arial" w:eastAsia="Calibri" w:hAnsi="Arial" w:cs="Arial"/>
          <w:bCs/>
          <w:sz w:val="24"/>
          <w:szCs w:val="24"/>
        </w:rPr>
        <w:t>aha</w:t>
      </w:r>
      <w:r w:rsidRPr="000A4202">
        <w:rPr>
          <w:rFonts w:ascii="Arial" w:eastAsia="Calibri" w:hAnsi="Arial" w:cs="Arial"/>
          <w:bCs/>
          <w:sz w:val="24"/>
          <w:szCs w:val="24"/>
        </w:rPr>
        <w:br/>
        <w:t xml:space="preserve">ID: </w:t>
      </w:r>
      <w:r w:rsidR="00CC6A9B" w:rsidRPr="00CC6A9B">
        <w:rPr>
          <w:rFonts w:ascii="Arial" w:eastAsia="Calibri" w:hAnsi="Arial" w:cs="Arial"/>
          <w:bCs/>
          <w:sz w:val="24"/>
          <w:szCs w:val="24"/>
        </w:rPr>
        <w:t>111152114</w:t>
      </w:r>
    </w:p>
    <w:p w:rsidR="000A4202" w:rsidRPr="000A4202" w:rsidRDefault="000A4202" w:rsidP="000A4202">
      <w:pPr>
        <w:spacing w:after="200" w:line="360" w:lineRule="auto"/>
        <w:jc w:val="center"/>
        <w:rPr>
          <w:rFonts w:ascii="Arial" w:eastAsia="Calibri" w:hAnsi="Arial" w:cs="Arial"/>
          <w:bCs/>
          <w:sz w:val="24"/>
          <w:szCs w:val="24"/>
        </w:rPr>
      </w:pPr>
      <w:r w:rsidRPr="000A4202">
        <w:rPr>
          <w:rFonts w:ascii="Arial" w:eastAsia="Calibri" w:hAnsi="Arial" w:cs="Arial"/>
          <w:bCs/>
          <w:sz w:val="24"/>
          <w:szCs w:val="24"/>
        </w:rPr>
        <w:t>Major:</w:t>
      </w:r>
      <w:r w:rsidR="00C34B14">
        <w:rPr>
          <w:rFonts w:ascii="Arial" w:eastAsia="Calibri" w:hAnsi="Arial" w:cs="Arial"/>
          <w:bCs/>
          <w:sz w:val="24"/>
          <w:szCs w:val="24"/>
        </w:rPr>
        <w:t xml:space="preserve"> Accounting</w:t>
      </w:r>
    </w:p>
    <w:p w:rsidR="000A4202" w:rsidRPr="000A4202" w:rsidRDefault="008F5E52" w:rsidP="000A4202">
      <w:pPr>
        <w:spacing w:after="200" w:line="360" w:lineRule="auto"/>
        <w:jc w:val="center"/>
        <w:rPr>
          <w:rFonts w:ascii="Arial" w:eastAsia="Calibri" w:hAnsi="Arial" w:cs="Arial"/>
          <w:bCs/>
          <w:sz w:val="24"/>
          <w:szCs w:val="24"/>
          <w:vertAlign w:val="superscript"/>
        </w:rPr>
      </w:pPr>
      <w:r>
        <w:rPr>
          <w:rFonts w:ascii="Arial" w:eastAsia="Calibri" w:hAnsi="Arial" w:cs="Arial"/>
          <w:bCs/>
          <w:sz w:val="24"/>
          <w:szCs w:val="24"/>
        </w:rPr>
        <w:t>Fall</w:t>
      </w:r>
      <w:r w:rsidR="000A4202" w:rsidRPr="000A4202">
        <w:rPr>
          <w:rFonts w:ascii="Arial" w:eastAsia="Calibri" w:hAnsi="Arial" w:cs="Arial"/>
          <w:bCs/>
          <w:sz w:val="24"/>
          <w:szCs w:val="24"/>
        </w:rPr>
        <w:t xml:space="preserve"> 2021</w:t>
      </w:r>
    </w:p>
    <w:p w:rsidR="000A4202" w:rsidRPr="000A4202" w:rsidRDefault="000A4202" w:rsidP="000A4202">
      <w:pPr>
        <w:spacing w:after="200" w:line="360" w:lineRule="auto"/>
        <w:jc w:val="center"/>
        <w:rPr>
          <w:rFonts w:ascii="Arial" w:eastAsia="Calibri" w:hAnsi="Arial" w:cs="Arial"/>
          <w:bCs/>
          <w:sz w:val="24"/>
          <w:szCs w:val="24"/>
        </w:rPr>
      </w:pPr>
    </w:p>
    <w:p w:rsidR="000A4202" w:rsidRPr="000A4202" w:rsidRDefault="000A4202" w:rsidP="000A4202">
      <w:pPr>
        <w:spacing w:after="200" w:line="360" w:lineRule="auto"/>
        <w:jc w:val="center"/>
        <w:rPr>
          <w:rFonts w:ascii="Arial" w:eastAsia="Calibri" w:hAnsi="Arial" w:cs="Arial"/>
          <w:b/>
          <w:sz w:val="40"/>
          <w:szCs w:val="40"/>
        </w:rPr>
      </w:pPr>
      <w:r w:rsidRPr="000A4202">
        <w:rPr>
          <w:rFonts w:ascii="Arial" w:eastAsia="Calibri" w:hAnsi="Arial" w:cs="Arial"/>
          <w:b/>
          <w:sz w:val="32"/>
          <w:szCs w:val="32"/>
        </w:rPr>
        <w:t>School of Business and Economics</w:t>
      </w:r>
      <w:r w:rsidRPr="000A4202">
        <w:rPr>
          <w:rFonts w:ascii="Arial" w:eastAsia="Calibri" w:hAnsi="Arial" w:cs="Arial"/>
          <w:b/>
          <w:sz w:val="24"/>
          <w:szCs w:val="24"/>
        </w:rPr>
        <w:br/>
      </w:r>
      <w:r w:rsidRPr="000A4202">
        <w:rPr>
          <w:rFonts w:ascii="Arial" w:eastAsia="Calibri" w:hAnsi="Arial" w:cs="Arial"/>
          <w:b/>
          <w:color w:val="F79646"/>
          <w:sz w:val="40"/>
          <w:szCs w:val="40"/>
        </w:rPr>
        <w:t>United International University</w:t>
      </w:r>
    </w:p>
    <w:p w:rsidR="000A4202" w:rsidRDefault="000A4202" w:rsidP="000A4202">
      <w:pPr>
        <w:spacing w:after="200" w:line="360" w:lineRule="auto"/>
        <w:jc w:val="center"/>
        <w:rPr>
          <w:rFonts w:ascii="Arial" w:eastAsia="Calibri" w:hAnsi="Arial" w:cs="Arial"/>
          <w:b/>
          <w:sz w:val="28"/>
          <w:szCs w:val="28"/>
        </w:rPr>
      </w:pPr>
      <w:r w:rsidRPr="000A4202">
        <w:rPr>
          <w:rFonts w:ascii="Arial" w:eastAsia="Calibri" w:hAnsi="Arial" w:cs="Arial"/>
          <w:b/>
          <w:sz w:val="28"/>
          <w:szCs w:val="28"/>
        </w:rPr>
        <w:t xml:space="preserve">Date of Submission: </w:t>
      </w:r>
      <w:r w:rsidR="008F5E52">
        <w:rPr>
          <w:rFonts w:ascii="Arial" w:eastAsia="Calibri" w:hAnsi="Arial" w:cs="Arial"/>
          <w:b/>
          <w:sz w:val="28"/>
          <w:szCs w:val="28"/>
        </w:rPr>
        <w:t>Aug 10</w:t>
      </w:r>
      <w:r w:rsidRPr="000A4202">
        <w:rPr>
          <w:rFonts w:ascii="Arial" w:eastAsia="Calibri" w:hAnsi="Arial" w:cs="Arial"/>
          <w:b/>
          <w:sz w:val="28"/>
          <w:szCs w:val="28"/>
        </w:rPr>
        <w:t>, 2021</w:t>
      </w:r>
    </w:p>
    <w:p w:rsidR="002E3292" w:rsidRDefault="002E3292" w:rsidP="000A4202">
      <w:pPr>
        <w:spacing w:after="200" w:line="360" w:lineRule="auto"/>
        <w:jc w:val="center"/>
        <w:rPr>
          <w:rFonts w:ascii="Arial" w:eastAsia="Calibri" w:hAnsi="Arial" w:cs="Arial"/>
          <w:b/>
          <w:sz w:val="28"/>
          <w:szCs w:val="28"/>
        </w:rPr>
      </w:pPr>
    </w:p>
    <w:p w:rsidR="00F02E99" w:rsidRDefault="00F02E99" w:rsidP="00F02E99">
      <w:bookmarkStart w:id="2" w:name="_Toc53618967"/>
    </w:p>
    <w:p w:rsidR="00225982" w:rsidRDefault="00225982" w:rsidP="00F02E99">
      <w:pPr>
        <w:jc w:val="center"/>
        <w:rPr>
          <w:rFonts w:ascii="Times New Roman" w:hAnsi="Times New Roman" w:cs="Times New Roman"/>
          <w:b/>
          <w:bCs/>
          <w:color w:val="4472C4" w:themeColor="accent1"/>
          <w:sz w:val="32"/>
          <w:szCs w:val="32"/>
        </w:rPr>
        <w:sectPr w:rsidR="00225982" w:rsidSect="00106466">
          <w:footerReference w:type="default" r:id="rId11"/>
          <w:pgSz w:w="11920" w:h="16850"/>
          <w:pgMar w:top="138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pgNumType w:start="0"/>
          <w:cols w:space="720"/>
        </w:sectPr>
      </w:pPr>
    </w:p>
    <w:p w:rsidR="00A1754F" w:rsidRPr="0092612D" w:rsidRDefault="00A1754F" w:rsidP="00F02E99">
      <w:pPr>
        <w:jc w:val="center"/>
        <w:rPr>
          <w:rFonts w:ascii="Times New Roman" w:hAnsi="Times New Roman" w:cs="Times New Roman"/>
          <w:b/>
          <w:bCs/>
          <w:color w:val="4472C4" w:themeColor="accent1"/>
          <w:sz w:val="32"/>
          <w:szCs w:val="32"/>
        </w:rPr>
      </w:pPr>
      <w:r w:rsidRPr="0092612D">
        <w:rPr>
          <w:rFonts w:ascii="Times New Roman" w:hAnsi="Times New Roman" w:cs="Times New Roman"/>
          <w:b/>
          <w:bCs/>
          <w:color w:val="4472C4" w:themeColor="accent1"/>
          <w:sz w:val="32"/>
          <w:szCs w:val="32"/>
        </w:rPr>
        <w:lastRenderedPageBreak/>
        <w:t>Letter of Transmittal</w:t>
      </w:r>
      <w:bookmarkEnd w:id="2"/>
    </w:p>
    <w:p w:rsidR="00A1754F" w:rsidRPr="00A1754F" w:rsidRDefault="00A1754F" w:rsidP="00A1754F">
      <w:pPr>
        <w:spacing w:after="0" w:line="360" w:lineRule="auto"/>
        <w:rPr>
          <w:rFonts w:ascii="Times New Roman" w:eastAsia="Calibri" w:hAnsi="Times New Roman" w:cs="Times New Roman"/>
          <w:b/>
          <w:color w:val="548DD4"/>
          <w:sz w:val="24"/>
          <w:szCs w:val="24"/>
        </w:rPr>
      </w:pPr>
    </w:p>
    <w:p w:rsidR="00A1754F" w:rsidRPr="00A1754F" w:rsidRDefault="00C805EB" w:rsidP="00A1754F">
      <w:pPr>
        <w:spacing w:after="0" w:line="360" w:lineRule="auto"/>
        <w:jc w:val="both"/>
        <w:rPr>
          <w:rFonts w:ascii="Times New Roman" w:eastAsia="Calibri" w:hAnsi="Times New Roman" w:cs="Times New Roman"/>
          <w:szCs w:val="24"/>
        </w:rPr>
      </w:pPr>
      <w:r>
        <w:rPr>
          <w:rFonts w:ascii="Times New Roman" w:eastAsia="Calibri" w:hAnsi="Times New Roman" w:cs="Times New Roman"/>
          <w:szCs w:val="24"/>
        </w:rPr>
        <w:t>10</w:t>
      </w:r>
      <w:r w:rsidR="00A1754F" w:rsidRPr="00A1754F">
        <w:rPr>
          <w:rFonts w:ascii="Times New Roman" w:eastAsia="Calibri" w:hAnsi="Times New Roman" w:cs="Times New Roman"/>
          <w:szCs w:val="24"/>
          <w:vertAlign w:val="superscript"/>
        </w:rPr>
        <w:t>th</w:t>
      </w:r>
      <w:r>
        <w:rPr>
          <w:rFonts w:ascii="Times New Roman" w:eastAsia="Calibri" w:hAnsi="Times New Roman" w:cs="Times New Roman"/>
          <w:szCs w:val="24"/>
        </w:rPr>
        <w:t>Aug</w:t>
      </w:r>
      <w:r w:rsidR="00A1754F" w:rsidRPr="00A1754F">
        <w:rPr>
          <w:rFonts w:ascii="Times New Roman" w:eastAsia="Calibri" w:hAnsi="Times New Roman" w:cs="Times New Roman"/>
          <w:szCs w:val="24"/>
        </w:rPr>
        <w:t xml:space="preserve"> 202</w:t>
      </w:r>
      <w:r w:rsidR="00994211">
        <w:rPr>
          <w:rFonts w:ascii="Times New Roman" w:eastAsia="Calibri" w:hAnsi="Times New Roman" w:cs="Times New Roman"/>
          <w:szCs w:val="24"/>
        </w:rPr>
        <w:t>1</w:t>
      </w:r>
    </w:p>
    <w:p w:rsidR="00314EEF" w:rsidRPr="00314EEF" w:rsidRDefault="00314EEF" w:rsidP="00314EEF">
      <w:pPr>
        <w:spacing w:after="0" w:line="360" w:lineRule="auto"/>
        <w:jc w:val="both"/>
        <w:rPr>
          <w:rFonts w:ascii="Times New Roman" w:eastAsia="Calibri" w:hAnsi="Times New Roman" w:cs="Times New Roman"/>
          <w:b/>
          <w:bCs/>
          <w:szCs w:val="24"/>
        </w:rPr>
      </w:pPr>
      <w:r w:rsidRPr="00314EEF">
        <w:rPr>
          <w:rFonts w:ascii="Times New Roman" w:eastAsia="Calibri" w:hAnsi="Times New Roman" w:cs="Times New Roman"/>
          <w:b/>
          <w:szCs w:val="24"/>
        </w:rPr>
        <w:t>Dr. James Bakul Sarkar</w:t>
      </w:r>
    </w:p>
    <w:p w:rsidR="00A1754F" w:rsidRPr="00A1754F" w:rsidRDefault="00A1754F" w:rsidP="00A1754F">
      <w:pPr>
        <w:spacing w:after="0" w:line="360" w:lineRule="auto"/>
        <w:jc w:val="both"/>
        <w:rPr>
          <w:rFonts w:ascii="Times New Roman" w:eastAsia="Calibri" w:hAnsi="Times New Roman" w:cs="Times New Roman"/>
          <w:szCs w:val="24"/>
        </w:rPr>
      </w:pPr>
      <w:r w:rsidRPr="00A1754F">
        <w:rPr>
          <w:rFonts w:ascii="Times New Roman" w:eastAsia="Calibri" w:hAnsi="Times New Roman" w:cs="Times New Roman"/>
          <w:szCs w:val="24"/>
        </w:rPr>
        <w:t>AssociateProfessor</w:t>
      </w:r>
    </w:p>
    <w:p w:rsidR="00A1754F" w:rsidRPr="00A1754F" w:rsidRDefault="00A1754F" w:rsidP="00A1754F">
      <w:pPr>
        <w:spacing w:after="0" w:line="360" w:lineRule="auto"/>
        <w:jc w:val="both"/>
        <w:rPr>
          <w:rFonts w:ascii="Times New Roman" w:eastAsia="Calibri" w:hAnsi="Times New Roman" w:cs="Times New Roman"/>
          <w:szCs w:val="24"/>
        </w:rPr>
      </w:pPr>
      <w:r w:rsidRPr="00A1754F">
        <w:rPr>
          <w:rFonts w:ascii="Times New Roman" w:eastAsia="Calibri" w:hAnsi="Times New Roman" w:cs="Times New Roman"/>
          <w:szCs w:val="24"/>
        </w:rPr>
        <w:t>School ofBusinessandEconomics</w:t>
      </w:r>
    </w:p>
    <w:p w:rsidR="00A1754F" w:rsidRDefault="00A1754F" w:rsidP="00A1754F">
      <w:pPr>
        <w:spacing w:after="0" w:line="360" w:lineRule="auto"/>
        <w:jc w:val="both"/>
        <w:rPr>
          <w:rFonts w:ascii="Times New Roman" w:eastAsia="Calibri" w:hAnsi="Times New Roman" w:cs="Times New Roman"/>
          <w:szCs w:val="24"/>
        </w:rPr>
      </w:pPr>
      <w:r w:rsidRPr="00A1754F">
        <w:rPr>
          <w:rFonts w:ascii="Times New Roman" w:eastAsia="Calibri" w:hAnsi="Times New Roman" w:cs="Times New Roman"/>
          <w:szCs w:val="24"/>
        </w:rPr>
        <w:t>UnitedInternationalUniversity</w:t>
      </w:r>
    </w:p>
    <w:p w:rsidR="00994211" w:rsidRDefault="00994211" w:rsidP="00A1754F">
      <w:pPr>
        <w:spacing w:after="0" w:line="360" w:lineRule="auto"/>
        <w:jc w:val="both"/>
        <w:rPr>
          <w:rFonts w:ascii="Times New Roman" w:eastAsia="Calibri" w:hAnsi="Times New Roman" w:cs="Times New Roman"/>
          <w:szCs w:val="24"/>
        </w:rPr>
      </w:pPr>
      <w:r>
        <w:rPr>
          <w:rFonts w:ascii="Times New Roman" w:eastAsia="Calibri" w:hAnsi="Times New Roman" w:cs="Times New Roman"/>
          <w:szCs w:val="24"/>
        </w:rPr>
        <w:t>Madani Avenue,</w:t>
      </w:r>
    </w:p>
    <w:p w:rsidR="00994211" w:rsidRPr="00A1754F" w:rsidRDefault="00994211" w:rsidP="00A1754F">
      <w:pPr>
        <w:spacing w:after="0" w:line="360" w:lineRule="auto"/>
        <w:jc w:val="both"/>
        <w:rPr>
          <w:rFonts w:ascii="Times New Roman" w:eastAsia="Calibri" w:hAnsi="Times New Roman" w:cs="Times New Roman"/>
          <w:szCs w:val="24"/>
        </w:rPr>
      </w:pPr>
      <w:r>
        <w:rPr>
          <w:rFonts w:ascii="Times New Roman" w:eastAsia="Calibri" w:hAnsi="Times New Roman" w:cs="Times New Roman"/>
          <w:szCs w:val="24"/>
        </w:rPr>
        <w:t>Badda, Dhaka.</w:t>
      </w:r>
    </w:p>
    <w:p w:rsidR="00A1754F" w:rsidRPr="00A1754F" w:rsidRDefault="00A1754F" w:rsidP="00A1754F">
      <w:pPr>
        <w:spacing w:after="0" w:line="360" w:lineRule="auto"/>
        <w:jc w:val="both"/>
        <w:rPr>
          <w:rFonts w:ascii="Arial" w:eastAsia="Calibri" w:hAnsi="Arial" w:cs="Arial"/>
          <w:szCs w:val="24"/>
        </w:rPr>
      </w:pPr>
    </w:p>
    <w:p w:rsidR="00A1754F" w:rsidRPr="00A1754F" w:rsidRDefault="00A1754F" w:rsidP="00A1754F">
      <w:pPr>
        <w:spacing w:after="200" w:line="360" w:lineRule="auto"/>
        <w:jc w:val="both"/>
        <w:rPr>
          <w:rFonts w:ascii="Times New Roman" w:eastAsia="Calibri" w:hAnsi="Times New Roman" w:cs="Times New Roman"/>
          <w:szCs w:val="24"/>
        </w:rPr>
      </w:pPr>
      <w:r w:rsidRPr="00A1754F">
        <w:rPr>
          <w:rFonts w:ascii="Times New Roman" w:eastAsia="Times New Roman" w:hAnsi="Times New Roman" w:cs="Times New Roman"/>
          <w:b/>
          <w:bCs/>
          <w:szCs w:val="24"/>
        </w:rPr>
        <w:t>Subject: Request for the appreciation of the Internship Report.</w:t>
      </w:r>
    </w:p>
    <w:p w:rsidR="00A1754F" w:rsidRPr="00B468B0" w:rsidRDefault="00A1754F" w:rsidP="00A1754F">
      <w:pPr>
        <w:spacing w:after="0" w:line="360" w:lineRule="auto"/>
        <w:jc w:val="both"/>
        <w:rPr>
          <w:rFonts w:ascii="Times New Roman" w:eastAsia="Times New Roman" w:hAnsi="Times New Roman" w:cs="Times New Roman"/>
          <w:sz w:val="24"/>
          <w:szCs w:val="28"/>
        </w:rPr>
      </w:pPr>
      <w:r w:rsidRPr="00B468B0">
        <w:rPr>
          <w:rFonts w:ascii="Times New Roman" w:eastAsia="Times New Roman" w:hAnsi="Times New Roman" w:cs="Times New Roman"/>
          <w:sz w:val="24"/>
          <w:szCs w:val="28"/>
        </w:rPr>
        <w:t>RespectedSir,</w:t>
      </w:r>
    </w:p>
    <w:p w:rsidR="00A1754F" w:rsidRPr="00B468B0" w:rsidRDefault="00A1754F" w:rsidP="00A1754F">
      <w:pPr>
        <w:spacing w:after="0" w:line="240" w:lineRule="auto"/>
        <w:rPr>
          <w:rFonts w:ascii="Times New Roman" w:eastAsia="Times New Roman" w:hAnsi="Times New Roman" w:cs="Times New Roman"/>
          <w:sz w:val="28"/>
          <w:szCs w:val="28"/>
        </w:rPr>
      </w:pPr>
    </w:p>
    <w:p w:rsidR="007963C3" w:rsidRPr="00B468B0" w:rsidRDefault="007963C3" w:rsidP="00A1754F">
      <w:pPr>
        <w:spacing w:after="200" w:line="360" w:lineRule="auto"/>
        <w:jc w:val="both"/>
        <w:rPr>
          <w:rFonts w:ascii="Times New Roman" w:eastAsia="Calibri" w:hAnsi="Times New Roman" w:cs="Times New Roman"/>
          <w:sz w:val="24"/>
          <w:szCs w:val="24"/>
        </w:rPr>
      </w:pPr>
      <w:r w:rsidRPr="00B468B0">
        <w:rPr>
          <w:rFonts w:ascii="Times New Roman" w:eastAsia="Calibri" w:hAnsi="Times New Roman" w:cs="Times New Roman"/>
          <w:sz w:val="24"/>
          <w:szCs w:val="24"/>
        </w:rPr>
        <w:t xml:space="preserve">My </w:t>
      </w:r>
      <w:r w:rsidR="005C1046">
        <w:rPr>
          <w:rFonts w:ascii="Times New Roman" w:eastAsia="Calibri" w:hAnsi="Times New Roman" w:cs="Times New Roman"/>
          <w:sz w:val="24"/>
          <w:szCs w:val="24"/>
        </w:rPr>
        <w:t>Report</w:t>
      </w:r>
      <w:r w:rsidRPr="00B468B0">
        <w:rPr>
          <w:rFonts w:ascii="Times New Roman" w:eastAsia="Calibri" w:hAnsi="Times New Roman" w:cs="Times New Roman"/>
          <w:sz w:val="24"/>
          <w:szCs w:val="24"/>
        </w:rPr>
        <w:t xml:space="preserve"> is all about "Deposits, fund costs, and yield on advance of Jamuna Bank LTD (Head Office Branch)" as a temporary employment. In light of your specific guidance, I'm prepared to complete the subject and analyze the characteristics and value of Cost of Deposits, Cost of Fund, and Jamuna Bank's Yield on Advance. As part of my internship, I've tried to explain the processes of JBL General Banking Activities. </w:t>
      </w:r>
    </w:p>
    <w:p w:rsidR="007963C3" w:rsidRPr="00B468B0" w:rsidRDefault="007963C3" w:rsidP="00A1754F">
      <w:pPr>
        <w:spacing w:after="200" w:line="360" w:lineRule="auto"/>
        <w:jc w:val="both"/>
        <w:rPr>
          <w:rFonts w:ascii="Times New Roman" w:eastAsia="Calibri" w:hAnsi="Times New Roman" w:cs="Times New Roman"/>
          <w:sz w:val="24"/>
          <w:szCs w:val="24"/>
        </w:rPr>
      </w:pPr>
      <w:r w:rsidRPr="00B468B0">
        <w:rPr>
          <w:rFonts w:ascii="Times New Roman" w:eastAsia="Calibri" w:hAnsi="Times New Roman" w:cs="Times New Roman"/>
          <w:sz w:val="24"/>
          <w:szCs w:val="24"/>
        </w:rPr>
        <w:t xml:space="preserve">I'm now participating in an internship program for my BBA Degree because of the inevitability of a temporary employment. To ensure that I meet this requirement, I started working at the Head Office </w:t>
      </w:r>
      <w:r w:rsidR="005C1046" w:rsidRPr="00B468B0">
        <w:rPr>
          <w:rFonts w:ascii="Times New Roman" w:eastAsia="Calibri" w:hAnsi="Times New Roman" w:cs="Times New Roman"/>
          <w:sz w:val="24"/>
          <w:szCs w:val="24"/>
        </w:rPr>
        <w:t>Branch of</w:t>
      </w:r>
      <w:r w:rsidRPr="00B468B0">
        <w:rPr>
          <w:rFonts w:ascii="Times New Roman" w:eastAsia="Calibri" w:hAnsi="Times New Roman" w:cs="Times New Roman"/>
          <w:sz w:val="24"/>
          <w:szCs w:val="24"/>
        </w:rPr>
        <w:t xml:space="preserve"> the General Banking Activities division on September 12th, 2020, and will continue to do so until January 12th, 2021. </w:t>
      </w:r>
    </w:p>
    <w:p w:rsidR="007963C3" w:rsidRPr="00B468B0" w:rsidRDefault="007963C3" w:rsidP="00A1754F">
      <w:pPr>
        <w:spacing w:after="200" w:line="360" w:lineRule="auto"/>
        <w:jc w:val="both"/>
        <w:rPr>
          <w:rFonts w:ascii="Times New Roman" w:eastAsia="Calibri" w:hAnsi="Times New Roman" w:cs="Times New Roman"/>
          <w:sz w:val="24"/>
          <w:szCs w:val="24"/>
        </w:rPr>
      </w:pPr>
      <w:r w:rsidRPr="00B468B0">
        <w:rPr>
          <w:rFonts w:ascii="Times New Roman" w:eastAsia="Calibri" w:hAnsi="Times New Roman" w:cs="Times New Roman"/>
          <w:sz w:val="24"/>
          <w:szCs w:val="24"/>
        </w:rPr>
        <w:t xml:space="preserve">I have done my best to provide key information in order to make the locations I describe visible to the main readers. In addition, I went through the whole process of assembling my real-life working experience before doing the job in the field. That effort will be rated as a satisfactory display, though. </w:t>
      </w:r>
    </w:p>
    <w:p w:rsidR="00A1754F" w:rsidRPr="00B468B0" w:rsidRDefault="007963C3" w:rsidP="00A1754F">
      <w:pPr>
        <w:spacing w:after="200" w:line="360" w:lineRule="auto"/>
        <w:jc w:val="both"/>
        <w:rPr>
          <w:rFonts w:ascii="Times New Roman" w:eastAsia="Calibri" w:hAnsi="Times New Roman" w:cs="Times New Roman"/>
          <w:sz w:val="24"/>
          <w:szCs w:val="24"/>
        </w:rPr>
      </w:pPr>
      <w:r w:rsidRPr="00B468B0">
        <w:rPr>
          <w:rFonts w:ascii="Times New Roman" w:eastAsia="Calibri" w:hAnsi="Times New Roman" w:cs="Times New Roman"/>
          <w:sz w:val="24"/>
          <w:szCs w:val="24"/>
        </w:rPr>
        <w:t xml:space="preserve">Finally, I would want to thank you for directing, coordinating, and assisting me to complete my temporary work report. I am grateful if you see fit to provide me with what I need. Despite this, I would be happy to answer any questions that may arise. </w:t>
      </w:r>
    </w:p>
    <w:p w:rsidR="00A1754F" w:rsidRPr="00A1754F" w:rsidRDefault="00A1754F" w:rsidP="00A1754F">
      <w:pPr>
        <w:spacing w:after="200" w:line="240" w:lineRule="auto"/>
        <w:jc w:val="both"/>
        <w:rPr>
          <w:rFonts w:ascii="Times New Roman" w:eastAsia="Times New Roman" w:hAnsi="Times New Roman" w:cs="Times New Roman"/>
          <w:sz w:val="24"/>
          <w:szCs w:val="24"/>
        </w:rPr>
      </w:pPr>
      <w:r w:rsidRPr="00A1754F">
        <w:rPr>
          <w:rFonts w:ascii="Times New Roman" w:eastAsia="Times New Roman" w:hAnsi="Times New Roman" w:cs="Times New Roman"/>
          <w:sz w:val="24"/>
          <w:szCs w:val="24"/>
        </w:rPr>
        <w:t>Thanking You!!</w:t>
      </w:r>
    </w:p>
    <w:p w:rsidR="00A1754F" w:rsidRPr="00A1754F" w:rsidRDefault="00A1754F" w:rsidP="00A1754F">
      <w:pPr>
        <w:spacing w:after="0" w:line="240" w:lineRule="auto"/>
        <w:jc w:val="both"/>
        <w:rPr>
          <w:rFonts w:ascii="Times New Roman" w:eastAsia="Times New Roman" w:hAnsi="Times New Roman" w:cs="Times New Roman"/>
          <w:sz w:val="24"/>
          <w:szCs w:val="24"/>
        </w:rPr>
      </w:pPr>
      <w:r w:rsidRPr="00A1754F">
        <w:rPr>
          <w:rFonts w:ascii="Times New Roman" w:eastAsia="Times New Roman" w:hAnsi="Times New Roman" w:cs="Times New Roman"/>
          <w:sz w:val="24"/>
          <w:szCs w:val="24"/>
        </w:rPr>
        <w:t>Sincerely Yours,</w:t>
      </w:r>
    </w:p>
    <w:p w:rsidR="00764EB9" w:rsidRPr="00106466" w:rsidRDefault="00A73C36" w:rsidP="00106466">
      <w:pPr>
        <w:spacing w:after="0" w:line="240" w:lineRule="auto"/>
        <w:rPr>
          <w:rFonts w:ascii="Times New Roman" w:eastAsia="Times New Roman" w:hAnsi="Times New Roman" w:cs="Times New Roman"/>
          <w:sz w:val="24"/>
          <w:szCs w:val="24"/>
        </w:rPr>
      </w:pPr>
      <w:r w:rsidRPr="00CC6A9B">
        <w:rPr>
          <w:rFonts w:ascii="Arial" w:eastAsia="Calibri" w:hAnsi="Arial" w:cs="Arial"/>
          <w:bCs/>
          <w:sz w:val="24"/>
          <w:szCs w:val="24"/>
        </w:rPr>
        <w:lastRenderedPageBreak/>
        <w:t xml:space="preserve">Akash </w:t>
      </w:r>
      <w:r>
        <w:rPr>
          <w:rFonts w:ascii="Arial" w:eastAsia="Calibri" w:hAnsi="Arial" w:cs="Arial"/>
          <w:bCs/>
          <w:sz w:val="24"/>
          <w:szCs w:val="24"/>
        </w:rPr>
        <w:t>S</w:t>
      </w:r>
      <w:r w:rsidRPr="00CC6A9B">
        <w:rPr>
          <w:rFonts w:ascii="Arial" w:eastAsia="Calibri" w:hAnsi="Arial" w:cs="Arial"/>
          <w:bCs/>
          <w:sz w:val="24"/>
          <w:szCs w:val="24"/>
        </w:rPr>
        <w:t>aha</w:t>
      </w:r>
      <w:r w:rsidRPr="000A4202">
        <w:rPr>
          <w:rFonts w:ascii="Arial" w:eastAsia="Calibri" w:hAnsi="Arial" w:cs="Arial"/>
          <w:bCs/>
          <w:sz w:val="24"/>
          <w:szCs w:val="24"/>
        </w:rPr>
        <w:br/>
        <w:t xml:space="preserve">ID: </w:t>
      </w:r>
      <w:r w:rsidRPr="00CC6A9B">
        <w:rPr>
          <w:rFonts w:ascii="Arial" w:eastAsia="Calibri" w:hAnsi="Arial" w:cs="Arial"/>
          <w:bCs/>
          <w:sz w:val="24"/>
          <w:szCs w:val="24"/>
        </w:rPr>
        <w:t>111152114</w:t>
      </w:r>
    </w:p>
    <w:sdt>
      <w:sdtPr>
        <w:rPr>
          <w:rFonts w:asciiTheme="minorHAnsi" w:eastAsiaTheme="minorHAnsi" w:hAnsiTheme="minorHAnsi" w:cstheme="minorBidi"/>
          <w:b w:val="0"/>
          <w:bCs w:val="0"/>
          <w:color w:val="auto"/>
          <w:sz w:val="22"/>
          <w:szCs w:val="22"/>
        </w:rPr>
        <w:id w:val="517118980"/>
        <w:docPartObj>
          <w:docPartGallery w:val="Table of Contents"/>
          <w:docPartUnique/>
        </w:docPartObj>
      </w:sdtPr>
      <w:sdtEndPr>
        <w:rPr>
          <w:rFonts w:ascii="Times New Roman" w:hAnsi="Times New Roman" w:cs="Times New Roman"/>
          <w:noProof/>
          <w:sz w:val="24"/>
          <w:szCs w:val="24"/>
        </w:rPr>
      </w:sdtEndPr>
      <w:sdtContent>
        <w:p w:rsidR="00764EB9" w:rsidRPr="00056901" w:rsidRDefault="00764EB9" w:rsidP="008C6EAA">
          <w:pPr>
            <w:pStyle w:val="TOCHeading"/>
          </w:pPr>
          <w:r w:rsidRPr="00056901">
            <w:t>Table of Contents</w:t>
          </w:r>
        </w:p>
        <w:p w:rsidR="002D6E27" w:rsidRDefault="001F146E">
          <w:pPr>
            <w:pStyle w:val="TOC2"/>
            <w:tabs>
              <w:tab w:val="right" w:leader="dot" w:pos="9730"/>
            </w:tabs>
            <w:rPr>
              <w:rFonts w:asciiTheme="minorHAnsi" w:eastAsiaTheme="minorEastAsia" w:hAnsiTheme="minorHAnsi" w:cstheme="minorBidi"/>
              <w:noProof/>
            </w:rPr>
          </w:pPr>
          <w:r w:rsidRPr="001F146E">
            <w:rPr>
              <w:rFonts w:ascii="Times New Roman" w:hAnsi="Times New Roman"/>
              <w:sz w:val="24"/>
              <w:szCs w:val="24"/>
            </w:rPr>
            <w:fldChar w:fldCharType="begin"/>
          </w:r>
          <w:r w:rsidR="00764EB9" w:rsidRPr="00056901">
            <w:rPr>
              <w:rFonts w:ascii="Times New Roman" w:hAnsi="Times New Roman"/>
              <w:sz w:val="24"/>
              <w:szCs w:val="24"/>
            </w:rPr>
            <w:instrText xml:space="preserve"> TOC \o "1-3" \h \z \u </w:instrText>
          </w:r>
          <w:r w:rsidRPr="001F146E">
            <w:rPr>
              <w:rFonts w:ascii="Times New Roman" w:hAnsi="Times New Roman"/>
              <w:sz w:val="24"/>
              <w:szCs w:val="24"/>
            </w:rPr>
            <w:fldChar w:fldCharType="separate"/>
          </w:r>
          <w:hyperlink w:anchor="_Toc79317518" w:history="1">
            <w:r w:rsidR="002D6E27" w:rsidRPr="00506F4D">
              <w:rPr>
                <w:rStyle w:val="Hyperlink"/>
                <w:rFonts w:ascii="Times New Roman" w:eastAsia="SimSun" w:hAnsi="Times New Roman"/>
                <w:b/>
                <w:bCs/>
                <w:noProof/>
              </w:rPr>
              <w:t>Chapter 01</w:t>
            </w:r>
            <w:r w:rsidR="002D6E27">
              <w:rPr>
                <w:noProof/>
                <w:webHidden/>
              </w:rPr>
              <w:tab/>
            </w:r>
            <w:r>
              <w:rPr>
                <w:noProof/>
                <w:webHidden/>
              </w:rPr>
              <w:fldChar w:fldCharType="begin"/>
            </w:r>
            <w:r w:rsidR="002D6E27">
              <w:rPr>
                <w:noProof/>
                <w:webHidden/>
              </w:rPr>
              <w:instrText xml:space="preserve"> PAGEREF _Toc79317518 \h </w:instrText>
            </w:r>
            <w:r>
              <w:rPr>
                <w:noProof/>
                <w:webHidden/>
              </w:rPr>
            </w:r>
            <w:r>
              <w:rPr>
                <w:noProof/>
                <w:webHidden/>
              </w:rPr>
              <w:fldChar w:fldCharType="separate"/>
            </w:r>
            <w:r w:rsidR="00952798">
              <w:rPr>
                <w:noProof/>
                <w:webHidden/>
              </w:rPr>
              <w:t>1</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19" w:history="1">
            <w:r w:rsidR="002D6E27" w:rsidRPr="00506F4D">
              <w:rPr>
                <w:rStyle w:val="Hyperlink"/>
                <w:rFonts w:ascii="Times New Roman" w:eastAsia="SimSun" w:hAnsi="Times New Roman"/>
                <w:b/>
                <w:bCs/>
                <w:noProof/>
              </w:rPr>
              <w:t>Introduction</w:t>
            </w:r>
            <w:r w:rsidR="002D6E27">
              <w:rPr>
                <w:noProof/>
                <w:webHidden/>
              </w:rPr>
              <w:tab/>
            </w:r>
            <w:r>
              <w:rPr>
                <w:noProof/>
                <w:webHidden/>
              </w:rPr>
              <w:fldChar w:fldCharType="begin"/>
            </w:r>
            <w:r w:rsidR="002D6E27">
              <w:rPr>
                <w:noProof/>
                <w:webHidden/>
              </w:rPr>
              <w:instrText xml:space="preserve"> PAGEREF _Toc79317519 \h </w:instrText>
            </w:r>
            <w:r>
              <w:rPr>
                <w:noProof/>
                <w:webHidden/>
              </w:rPr>
            </w:r>
            <w:r>
              <w:rPr>
                <w:noProof/>
                <w:webHidden/>
              </w:rPr>
              <w:fldChar w:fldCharType="separate"/>
            </w:r>
            <w:r w:rsidR="00952798">
              <w:rPr>
                <w:noProof/>
                <w:webHidden/>
              </w:rPr>
              <w:t>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20" w:history="1">
            <w:r w:rsidR="002D6E27" w:rsidRPr="00506F4D">
              <w:rPr>
                <w:rStyle w:val="Hyperlink"/>
                <w:rFonts w:eastAsia="SimSun"/>
                <w:noProof/>
              </w:rPr>
              <w:t>1.1 Introduction</w:t>
            </w:r>
            <w:r w:rsidR="002D6E27">
              <w:rPr>
                <w:noProof/>
                <w:webHidden/>
              </w:rPr>
              <w:tab/>
            </w:r>
            <w:r>
              <w:rPr>
                <w:noProof/>
                <w:webHidden/>
              </w:rPr>
              <w:fldChar w:fldCharType="begin"/>
            </w:r>
            <w:r w:rsidR="002D6E27">
              <w:rPr>
                <w:noProof/>
                <w:webHidden/>
              </w:rPr>
              <w:instrText xml:space="preserve"> PAGEREF _Toc79317520 \h </w:instrText>
            </w:r>
            <w:r>
              <w:rPr>
                <w:noProof/>
                <w:webHidden/>
              </w:rPr>
            </w:r>
            <w:r>
              <w:rPr>
                <w:noProof/>
                <w:webHidden/>
              </w:rPr>
              <w:fldChar w:fldCharType="separate"/>
            </w:r>
            <w:r w:rsidR="00952798">
              <w:rPr>
                <w:noProof/>
                <w:webHidden/>
              </w:rPr>
              <w:t>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21" w:history="1">
            <w:r w:rsidR="002D6E27" w:rsidRPr="00506F4D">
              <w:rPr>
                <w:rStyle w:val="Hyperlink"/>
                <w:rFonts w:eastAsia="SimSun"/>
                <w:noProof/>
              </w:rPr>
              <w:t>1.2 The Rationale of a Study</w:t>
            </w:r>
            <w:r w:rsidR="002D6E27">
              <w:rPr>
                <w:noProof/>
                <w:webHidden/>
              </w:rPr>
              <w:tab/>
            </w:r>
            <w:r>
              <w:rPr>
                <w:noProof/>
                <w:webHidden/>
              </w:rPr>
              <w:fldChar w:fldCharType="begin"/>
            </w:r>
            <w:r w:rsidR="002D6E27">
              <w:rPr>
                <w:noProof/>
                <w:webHidden/>
              </w:rPr>
              <w:instrText xml:space="preserve"> PAGEREF _Toc79317521 \h </w:instrText>
            </w:r>
            <w:r>
              <w:rPr>
                <w:noProof/>
                <w:webHidden/>
              </w:rPr>
            </w:r>
            <w:r>
              <w:rPr>
                <w:noProof/>
                <w:webHidden/>
              </w:rPr>
              <w:fldChar w:fldCharType="separate"/>
            </w:r>
            <w:r w:rsidR="00952798">
              <w:rPr>
                <w:noProof/>
                <w:webHidden/>
              </w:rPr>
              <w:t>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22" w:history="1">
            <w:r w:rsidR="002D6E27" w:rsidRPr="00506F4D">
              <w:rPr>
                <w:rStyle w:val="Hyperlink"/>
                <w:rFonts w:eastAsia="SimSun"/>
                <w:noProof/>
              </w:rPr>
              <w:t>1.3 Background of the Report</w:t>
            </w:r>
            <w:r w:rsidR="002D6E27">
              <w:rPr>
                <w:noProof/>
                <w:webHidden/>
              </w:rPr>
              <w:tab/>
            </w:r>
            <w:r>
              <w:rPr>
                <w:noProof/>
                <w:webHidden/>
              </w:rPr>
              <w:fldChar w:fldCharType="begin"/>
            </w:r>
            <w:r w:rsidR="002D6E27">
              <w:rPr>
                <w:noProof/>
                <w:webHidden/>
              </w:rPr>
              <w:instrText xml:space="preserve"> PAGEREF _Toc79317522 \h </w:instrText>
            </w:r>
            <w:r>
              <w:rPr>
                <w:noProof/>
                <w:webHidden/>
              </w:rPr>
            </w:r>
            <w:r>
              <w:rPr>
                <w:noProof/>
                <w:webHidden/>
              </w:rPr>
              <w:fldChar w:fldCharType="separate"/>
            </w:r>
            <w:r w:rsidR="00952798">
              <w:rPr>
                <w:noProof/>
                <w:webHidden/>
              </w:rPr>
              <w:t>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23" w:history="1">
            <w:r w:rsidR="002D6E27" w:rsidRPr="00506F4D">
              <w:rPr>
                <w:rStyle w:val="Hyperlink"/>
                <w:rFonts w:eastAsia="SimSun"/>
                <w:noProof/>
              </w:rPr>
              <w:t>1.4 Objectives of the Report</w:t>
            </w:r>
            <w:r w:rsidR="002D6E27">
              <w:rPr>
                <w:noProof/>
                <w:webHidden/>
              </w:rPr>
              <w:tab/>
            </w:r>
            <w:r>
              <w:rPr>
                <w:noProof/>
                <w:webHidden/>
              </w:rPr>
              <w:fldChar w:fldCharType="begin"/>
            </w:r>
            <w:r w:rsidR="002D6E27">
              <w:rPr>
                <w:noProof/>
                <w:webHidden/>
              </w:rPr>
              <w:instrText xml:space="preserve"> PAGEREF _Toc79317523 \h </w:instrText>
            </w:r>
            <w:r>
              <w:rPr>
                <w:noProof/>
                <w:webHidden/>
              </w:rPr>
            </w:r>
            <w:r>
              <w:rPr>
                <w:noProof/>
                <w:webHidden/>
              </w:rPr>
              <w:fldChar w:fldCharType="separate"/>
            </w:r>
            <w:r w:rsidR="00952798">
              <w:rPr>
                <w:noProof/>
                <w:webHidden/>
              </w:rPr>
              <w:t>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24" w:history="1">
            <w:r w:rsidR="002D6E27" w:rsidRPr="00506F4D">
              <w:rPr>
                <w:rStyle w:val="Hyperlink"/>
                <w:noProof/>
              </w:rPr>
              <w:t>1.5 Scope of the Study</w:t>
            </w:r>
            <w:r w:rsidR="002D6E27">
              <w:rPr>
                <w:noProof/>
                <w:webHidden/>
              </w:rPr>
              <w:tab/>
            </w:r>
            <w:r>
              <w:rPr>
                <w:noProof/>
                <w:webHidden/>
              </w:rPr>
              <w:fldChar w:fldCharType="begin"/>
            </w:r>
            <w:r w:rsidR="002D6E27">
              <w:rPr>
                <w:noProof/>
                <w:webHidden/>
              </w:rPr>
              <w:instrText xml:space="preserve"> PAGEREF _Toc79317524 \h </w:instrText>
            </w:r>
            <w:r>
              <w:rPr>
                <w:noProof/>
                <w:webHidden/>
              </w:rPr>
            </w:r>
            <w:r>
              <w:rPr>
                <w:noProof/>
                <w:webHidden/>
              </w:rPr>
              <w:fldChar w:fldCharType="separate"/>
            </w:r>
            <w:r w:rsidR="00952798">
              <w:rPr>
                <w:noProof/>
                <w:webHidden/>
              </w:rPr>
              <w:t>3</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25" w:history="1">
            <w:r w:rsidR="002D6E27" w:rsidRPr="00506F4D">
              <w:rPr>
                <w:rStyle w:val="Hyperlink"/>
                <w:noProof/>
              </w:rPr>
              <w:t>1.6 Limitations of the Study</w:t>
            </w:r>
            <w:r w:rsidR="002D6E27">
              <w:rPr>
                <w:noProof/>
                <w:webHidden/>
              </w:rPr>
              <w:tab/>
            </w:r>
            <w:r>
              <w:rPr>
                <w:noProof/>
                <w:webHidden/>
              </w:rPr>
              <w:fldChar w:fldCharType="begin"/>
            </w:r>
            <w:r w:rsidR="002D6E27">
              <w:rPr>
                <w:noProof/>
                <w:webHidden/>
              </w:rPr>
              <w:instrText xml:space="preserve"> PAGEREF _Toc79317525 \h </w:instrText>
            </w:r>
            <w:r>
              <w:rPr>
                <w:noProof/>
                <w:webHidden/>
              </w:rPr>
            </w:r>
            <w:r>
              <w:rPr>
                <w:noProof/>
                <w:webHidden/>
              </w:rPr>
              <w:fldChar w:fldCharType="separate"/>
            </w:r>
            <w:r w:rsidR="00952798">
              <w:rPr>
                <w:noProof/>
                <w:webHidden/>
              </w:rPr>
              <w:t>3</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26" w:history="1">
            <w:r w:rsidR="002D6E27" w:rsidRPr="00506F4D">
              <w:rPr>
                <w:rStyle w:val="Hyperlink"/>
                <w:noProof/>
              </w:rPr>
              <w:t>Shortage of Time</w:t>
            </w:r>
            <w:r w:rsidR="002D6E27">
              <w:rPr>
                <w:noProof/>
                <w:webHidden/>
              </w:rPr>
              <w:tab/>
            </w:r>
            <w:r>
              <w:rPr>
                <w:noProof/>
                <w:webHidden/>
              </w:rPr>
              <w:fldChar w:fldCharType="begin"/>
            </w:r>
            <w:r w:rsidR="002D6E27">
              <w:rPr>
                <w:noProof/>
                <w:webHidden/>
              </w:rPr>
              <w:instrText xml:space="preserve"> PAGEREF _Toc79317526 \h </w:instrText>
            </w:r>
            <w:r>
              <w:rPr>
                <w:noProof/>
                <w:webHidden/>
              </w:rPr>
            </w:r>
            <w:r>
              <w:rPr>
                <w:noProof/>
                <w:webHidden/>
              </w:rPr>
              <w:fldChar w:fldCharType="separate"/>
            </w:r>
            <w:r w:rsidR="00952798">
              <w:rPr>
                <w:noProof/>
                <w:webHidden/>
              </w:rPr>
              <w:t>4</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27" w:history="1">
            <w:r w:rsidR="002D6E27" w:rsidRPr="00506F4D">
              <w:rPr>
                <w:rStyle w:val="Hyperlink"/>
                <w:noProof/>
              </w:rPr>
              <w:t>Insufficient information resources</w:t>
            </w:r>
            <w:r w:rsidR="002D6E27">
              <w:rPr>
                <w:noProof/>
                <w:webHidden/>
              </w:rPr>
              <w:tab/>
            </w:r>
            <w:r>
              <w:rPr>
                <w:noProof/>
                <w:webHidden/>
              </w:rPr>
              <w:fldChar w:fldCharType="begin"/>
            </w:r>
            <w:r w:rsidR="002D6E27">
              <w:rPr>
                <w:noProof/>
                <w:webHidden/>
              </w:rPr>
              <w:instrText xml:space="preserve"> PAGEREF _Toc79317527 \h </w:instrText>
            </w:r>
            <w:r>
              <w:rPr>
                <w:noProof/>
                <w:webHidden/>
              </w:rPr>
            </w:r>
            <w:r>
              <w:rPr>
                <w:noProof/>
                <w:webHidden/>
              </w:rPr>
              <w:fldChar w:fldCharType="separate"/>
            </w:r>
            <w:r w:rsidR="00952798">
              <w:rPr>
                <w:noProof/>
                <w:webHidden/>
              </w:rPr>
              <w:t>4</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28" w:history="1">
            <w:r w:rsidR="002D6E27" w:rsidRPr="00506F4D">
              <w:rPr>
                <w:rStyle w:val="Hyperlink"/>
                <w:noProof/>
              </w:rPr>
              <w:t>Absence of sufficient experience</w:t>
            </w:r>
            <w:r w:rsidR="002D6E27">
              <w:rPr>
                <w:noProof/>
                <w:webHidden/>
              </w:rPr>
              <w:tab/>
            </w:r>
            <w:r>
              <w:rPr>
                <w:noProof/>
                <w:webHidden/>
              </w:rPr>
              <w:fldChar w:fldCharType="begin"/>
            </w:r>
            <w:r w:rsidR="002D6E27">
              <w:rPr>
                <w:noProof/>
                <w:webHidden/>
              </w:rPr>
              <w:instrText xml:space="preserve"> PAGEREF _Toc79317528 \h </w:instrText>
            </w:r>
            <w:r>
              <w:rPr>
                <w:noProof/>
                <w:webHidden/>
              </w:rPr>
            </w:r>
            <w:r>
              <w:rPr>
                <w:noProof/>
                <w:webHidden/>
              </w:rPr>
              <w:fldChar w:fldCharType="separate"/>
            </w:r>
            <w:r w:rsidR="00952798">
              <w:rPr>
                <w:noProof/>
                <w:webHidden/>
              </w:rPr>
              <w:t>4</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29" w:history="1">
            <w:r w:rsidR="002D6E27" w:rsidRPr="00506F4D">
              <w:rPr>
                <w:rStyle w:val="Hyperlink"/>
                <w:noProof/>
              </w:rPr>
              <w:t>Confidentiality of Info</w:t>
            </w:r>
            <w:r w:rsidR="002D6E27">
              <w:rPr>
                <w:noProof/>
                <w:webHidden/>
              </w:rPr>
              <w:tab/>
            </w:r>
            <w:r>
              <w:rPr>
                <w:noProof/>
                <w:webHidden/>
              </w:rPr>
              <w:fldChar w:fldCharType="begin"/>
            </w:r>
            <w:r w:rsidR="002D6E27">
              <w:rPr>
                <w:noProof/>
                <w:webHidden/>
              </w:rPr>
              <w:instrText xml:space="preserve"> PAGEREF _Toc79317529 \h </w:instrText>
            </w:r>
            <w:r>
              <w:rPr>
                <w:noProof/>
                <w:webHidden/>
              </w:rPr>
            </w:r>
            <w:r>
              <w:rPr>
                <w:noProof/>
                <w:webHidden/>
              </w:rPr>
              <w:fldChar w:fldCharType="separate"/>
            </w:r>
            <w:r w:rsidR="00952798">
              <w:rPr>
                <w:noProof/>
                <w:webHidden/>
              </w:rPr>
              <w:t>4</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0" w:history="1">
            <w:r w:rsidR="002D6E27" w:rsidRPr="00506F4D">
              <w:rPr>
                <w:rStyle w:val="Hyperlink"/>
                <w:rFonts w:eastAsia="SimSun"/>
                <w:noProof/>
              </w:rPr>
              <w:t>Chapter -2</w:t>
            </w:r>
            <w:r w:rsidR="002D6E27">
              <w:rPr>
                <w:noProof/>
                <w:webHidden/>
              </w:rPr>
              <w:tab/>
            </w:r>
            <w:r>
              <w:rPr>
                <w:noProof/>
                <w:webHidden/>
              </w:rPr>
              <w:fldChar w:fldCharType="begin"/>
            </w:r>
            <w:r w:rsidR="002D6E27">
              <w:rPr>
                <w:noProof/>
                <w:webHidden/>
              </w:rPr>
              <w:instrText xml:space="preserve"> PAGEREF _Toc79317530 \h </w:instrText>
            </w:r>
            <w:r>
              <w:rPr>
                <w:noProof/>
                <w:webHidden/>
              </w:rPr>
            </w:r>
            <w:r>
              <w:rPr>
                <w:noProof/>
                <w:webHidden/>
              </w:rPr>
              <w:fldChar w:fldCharType="separate"/>
            </w:r>
            <w:r w:rsidR="00952798">
              <w:rPr>
                <w:noProof/>
                <w:webHidden/>
              </w:rPr>
              <w:t>5</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1" w:history="1">
            <w:r w:rsidR="002D6E27" w:rsidRPr="00506F4D">
              <w:rPr>
                <w:rStyle w:val="Hyperlink"/>
                <w:rFonts w:eastAsia="SimSun"/>
                <w:noProof/>
              </w:rPr>
              <w:t>2.1 Organizational Background</w:t>
            </w:r>
            <w:r w:rsidR="002D6E27">
              <w:rPr>
                <w:noProof/>
                <w:webHidden/>
              </w:rPr>
              <w:tab/>
            </w:r>
            <w:r>
              <w:rPr>
                <w:noProof/>
                <w:webHidden/>
              </w:rPr>
              <w:fldChar w:fldCharType="begin"/>
            </w:r>
            <w:r w:rsidR="002D6E27">
              <w:rPr>
                <w:noProof/>
                <w:webHidden/>
              </w:rPr>
              <w:instrText xml:space="preserve"> PAGEREF _Toc79317531 \h </w:instrText>
            </w:r>
            <w:r>
              <w:rPr>
                <w:noProof/>
                <w:webHidden/>
              </w:rPr>
            </w:r>
            <w:r>
              <w:rPr>
                <w:noProof/>
                <w:webHidden/>
              </w:rPr>
              <w:fldChar w:fldCharType="separate"/>
            </w:r>
            <w:r w:rsidR="00952798">
              <w:rPr>
                <w:noProof/>
                <w:webHidden/>
              </w:rPr>
              <w:t>5</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2" w:history="1">
            <w:r w:rsidR="002D6E27" w:rsidRPr="00506F4D">
              <w:rPr>
                <w:rStyle w:val="Hyperlink"/>
                <w:rFonts w:eastAsia="SimSun"/>
                <w:noProof/>
              </w:rPr>
              <w:t>2.1.1 Overview and History</w:t>
            </w:r>
            <w:r w:rsidR="002D6E27">
              <w:rPr>
                <w:noProof/>
                <w:webHidden/>
              </w:rPr>
              <w:tab/>
            </w:r>
            <w:r>
              <w:rPr>
                <w:noProof/>
                <w:webHidden/>
              </w:rPr>
              <w:fldChar w:fldCharType="begin"/>
            </w:r>
            <w:r w:rsidR="002D6E27">
              <w:rPr>
                <w:noProof/>
                <w:webHidden/>
              </w:rPr>
              <w:instrText xml:space="preserve"> PAGEREF _Toc79317532 \h </w:instrText>
            </w:r>
            <w:r>
              <w:rPr>
                <w:noProof/>
                <w:webHidden/>
              </w:rPr>
            </w:r>
            <w:r>
              <w:rPr>
                <w:noProof/>
                <w:webHidden/>
              </w:rPr>
              <w:fldChar w:fldCharType="separate"/>
            </w:r>
            <w:r w:rsidR="00952798">
              <w:rPr>
                <w:noProof/>
                <w:webHidden/>
              </w:rPr>
              <w:t>5</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3" w:history="1">
            <w:r w:rsidR="002D6E27" w:rsidRPr="00506F4D">
              <w:rPr>
                <w:rStyle w:val="Hyperlink"/>
                <w:rFonts w:eastAsia="SimSun"/>
                <w:noProof/>
              </w:rPr>
              <w:t>2.1.2 Mission and Vision</w:t>
            </w:r>
            <w:r w:rsidR="002D6E27">
              <w:rPr>
                <w:noProof/>
                <w:webHidden/>
              </w:rPr>
              <w:tab/>
            </w:r>
            <w:r>
              <w:rPr>
                <w:noProof/>
                <w:webHidden/>
              </w:rPr>
              <w:fldChar w:fldCharType="begin"/>
            </w:r>
            <w:r w:rsidR="002D6E27">
              <w:rPr>
                <w:noProof/>
                <w:webHidden/>
              </w:rPr>
              <w:instrText xml:space="preserve"> PAGEREF _Toc79317533 \h </w:instrText>
            </w:r>
            <w:r>
              <w:rPr>
                <w:noProof/>
                <w:webHidden/>
              </w:rPr>
            </w:r>
            <w:r>
              <w:rPr>
                <w:noProof/>
                <w:webHidden/>
              </w:rPr>
              <w:fldChar w:fldCharType="separate"/>
            </w:r>
            <w:r w:rsidR="00952798">
              <w:rPr>
                <w:noProof/>
                <w:webHidden/>
              </w:rPr>
              <w:t>6</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4" w:history="1">
            <w:r w:rsidR="002D6E27" w:rsidRPr="00506F4D">
              <w:rPr>
                <w:rStyle w:val="Hyperlink"/>
                <w:rFonts w:eastAsia="Calibri Light"/>
                <w:noProof/>
              </w:rPr>
              <w:t>2.1.3 Corporate Slogan</w:t>
            </w:r>
            <w:r w:rsidR="002D6E27">
              <w:rPr>
                <w:noProof/>
                <w:webHidden/>
              </w:rPr>
              <w:tab/>
            </w:r>
            <w:r>
              <w:rPr>
                <w:noProof/>
                <w:webHidden/>
              </w:rPr>
              <w:fldChar w:fldCharType="begin"/>
            </w:r>
            <w:r w:rsidR="002D6E27">
              <w:rPr>
                <w:noProof/>
                <w:webHidden/>
              </w:rPr>
              <w:instrText xml:space="preserve"> PAGEREF _Toc79317534 \h </w:instrText>
            </w:r>
            <w:r>
              <w:rPr>
                <w:noProof/>
                <w:webHidden/>
              </w:rPr>
            </w:r>
            <w:r>
              <w:rPr>
                <w:noProof/>
                <w:webHidden/>
              </w:rPr>
              <w:fldChar w:fldCharType="separate"/>
            </w:r>
            <w:r w:rsidR="00952798">
              <w:rPr>
                <w:noProof/>
                <w:webHidden/>
              </w:rPr>
              <w:t>7</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5" w:history="1">
            <w:r w:rsidR="002D6E27" w:rsidRPr="00506F4D">
              <w:rPr>
                <w:rStyle w:val="Hyperlink"/>
                <w:noProof/>
              </w:rPr>
              <w:t>2.1.4 Objectives of JBL</w:t>
            </w:r>
            <w:r w:rsidR="002D6E27">
              <w:rPr>
                <w:noProof/>
                <w:webHidden/>
              </w:rPr>
              <w:tab/>
            </w:r>
            <w:r>
              <w:rPr>
                <w:noProof/>
                <w:webHidden/>
              </w:rPr>
              <w:fldChar w:fldCharType="begin"/>
            </w:r>
            <w:r w:rsidR="002D6E27">
              <w:rPr>
                <w:noProof/>
                <w:webHidden/>
              </w:rPr>
              <w:instrText xml:space="preserve"> PAGEREF _Toc79317535 \h </w:instrText>
            </w:r>
            <w:r>
              <w:rPr>
                <w:noProof/>
                <w:webHidden/>
              </w:rPr>
            </w:r>
            <w:r>
              <w:rPr>
                <w:noProof/>
                <w:webHidden/>
              </w:rPr>
              <w:fldChar w:fldCharType="separate"/>
            </w:r>
            <w:r w:rsidR="00952798">
              <w:rPr>
                <w:noProof/>
                <w:webHidden/>
              </w:rPr>
              <w:t>7</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6" w:history="1">
            <w:r w:rsidR="002D6E27" w:rsidRPr="00506F4D">
              <w:rPr>
                <w:rStyle w:val="Hyperlink"/>
                <w:noProof/>
              </w:rPr>
              <w:t>2.1.5 Core Values</w:t>
            </w:r>
            <w:r w:rsidR="002D6E27">
              <w:rPr>
                <w:noProof/>
                <w:webHidden/>
              </w:rPr>
              <w:tab/>
            </w:r>
            <w:r>
              <w:rPr>
                <w:noProof/>
                <w:webHidden/>
              </w:rPr>
              <w:fldChar w:fldCharType="begin"/>
            </w:r>
            <w:r w:rsidR="002D6E27">
              <w:rPr>
                <w:noProof/>
                <w:webHidden/>
              </w:rPr>
              <w:instrText xml:space="preserve"> PAGEREF _Toc79317536 \h </w:instrText>
            </w:r>
            <w:r>
              <w:rPr>
                <w:noProof/>
                <w:webHidden/>
              </w:rPr>
            </w:r>
            <w:r>
              <w:rPr>
                <w:noProof/>
                <w:webHidden/>
              </w:rPr>
              <w:fldChar w:fldCharType="separate"/>
            </w:r>
            <w:r w:rsidR="00952798">
              <w:rPr>
                <w:noProof/>
                <w:webHidden/>
              </w:rPr>
              <w:t>7</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7" w:history="1">
            <w:r w:rsidR="002D6E27" w:rsidRPr="00506F4D">
              <w:rPr>
                <w:rStyle w:val="Hyperlink"/>
                <w:rFonts w:eastAsia="Calibri Light"/>
                <w:noProof/>
              </w:rPr>
              <w:t>2.1.6 Strategic Priority</w:t>
            </w:r>
            <w:r w:rsidR="002D6E27">
              <w:rPr>
                <w:noProof/>
                <w:webHidden/>
              </w:rPr>
              <w:tab/>
            </w:r>
            <w:r>
              <w:rPr>
                <w:noProof/>
                <w:webHidden/>
              </w:rPr>
              <w:fldChar w:fldCharType="begin"/>
            </w:r>
            <w:r w:rsidR="002D6E27">
              <w:rPr>
                <w:noProof/>
                <w:webHidden/>
              </w:rPr>
              <w:instrText xml:space="preserve"> PAGEREF _Toc79317537 \h </w:instrText>
            </w:r>
            <w:r>
              <w:rPr>
                <w:noProof/>
                <w:webHidden/>
              </w:rPr>
            </w:r>
            <w:r>
              <w:rPr>
                <w:noProof/>
                <w:webHidden/>
              </w:rPr>
              <w:fldChar w:fldCharType="separate"/>
            </w:r>
            <w:r w:rsidR="00952798">
              <w:rPr>
                <w:noProof/>
                <w:webHidden/>
              </w:rPr>
              <w:t>8</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8" w:history="1">
            <w:r w:rsidR="002D6E27" w:rsidRPr="00506F4D">
              <w:rPr>
                <w:rStyle w:val="Hyperlink"/>
                <w:noProof/>
              </w:rPr>
              <w:t>2.1.7 Management</w:t>
            </w:r>
            <w:r w:rsidR="002D6E27">
              <w:rPr>
                <w:noProof/>
                <w:webHidden/>
              </w:rPr>
              <w:tab/>
            </w:r>
            <w:r>
              <w:rPr>
                <w:noProof/>
                <w:webHidden/>
              </w:rPr>
              <w:fldChar w:fldCharType="begin"/>
            </w:r>
            <w:r w:rsidR="002D6E27">
              <w:rPr>
                <w:noProof/>
                <w:webHidden/>
              </w:rPr>
              <w:instrText xml:space="preserve"> PAGEREF _Toc79317538 \h </w:instrText>
            </w:r>
            <w:r>
              <w:rPr>
                <w:noProof/>
                <w:webHidden/>
              </w:rPr>
            </w:r>
            <w:r>
              <w:rPr>
                <w:noProof/>
                <w:webHidden/>
              </w:rPr>
              <w:fldChar w:fldCharType="separate"/>
            </w:r>
            <w:r w:rsidR="00952798">
              <w:rPr>
                <w:noProof/>
                <w:webHidden/>
              </w:rPr>
              <w:t>9</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39" w:history="1">
            <w:r w:rsidR="002D6E27" w:rsidRPr="00506F4D">
              <w:rPr>
                <w:rStyle w:val="Hyperlink"/>
                <w:rFonts w:eastAsia="Calibri Light"/>
                <w:noProof/>
              </w:rPr>
              <w:t>2.1.8 Ethical Principles</w:t>
            </w:r>
            <w:r w:rsidR="002D6E27">
              <w:rPr>
                <w:noProof/>
                <w:webHidden/>
              </w:rPr>
              <w:tab/>
            </w:r>
            <w:r>
              <w:rPr>
                <w:noProof/>
                <w:webHidden/>
              </w:rPr>
              <w:fldChar w:fldCharType="begin"/>
            </w:r>
            <w:r w:rsidR="002D6E27">
              <w:rPr>
                <w:noProof/>
                <w:webHidden/>
              </w:rPr>
              <w:instrText xml:space="preserve"> PAGEREF _Toc79317539 \h </w:instrText>
            </w:r>
            <w:r>
              <w:rPr>
                <w:noProof/>
                <w:webHidden/>
              </w:rPr>
            </w:r>
            <w:r>
              <w:rPr>
                <w:noProof/>
                <w:webHidden/>
              </w:rPr>
              <w:fldChar w:fldCharType="separate"/>
            </w:r>
            <w:r w:rsidR="00952798">
              <w:rPr>
                <w:noProof/>
                <w:webHidden/>
              </w:rPr>
              <w:t>9</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0" w:history="1">
            <w:r w:rsidR="002D6E27" w:rsidRPr="00506F4D">
              <w:rPr>
                <w:rStyle w:val="Hyperlink"/>
                <w:noProof/>
              </w:rPr>
              <w:t>2.1.9 Product/Service Offerings</w:t>
            </w:r>
            <w:r w:rsidR="002D6E27">
              <w:rPr>
                <w:noProof/>
                <w:webHidden/>
              </w:rPr>
              <w:tab/>
            </w:r>
            <w:r>
              <w:rPr>
                <w:noProof/>
                <w:webHidden/>
              </w:rPr>
              <w:fldChar w:fldCharType="begin"/>
            </w:r>
            <w:r w:rsidR="002D6E27">
              <w:rPr>
                <w:noProof/>
                <w:webHidden/>
              </w:rPr>
              <w:instrText xml:space="preserve"> PAGEREF _Toc79317540 \h </w:instrText>
            </w:r>
            <w:r>
              <w:rPr>
                <w:noProof/>
                <w:webHidden/>
              </w:rPr>
            </w:r>
            <w:r>
              <w:rPr>
                <w:noProof/>
                <w:webHidden/>
              </w:rPr>
              <w:fldChar w:fldCharType="separate"/>
            </w:r>
            <w:r w:rsidR="00952798">
              <w:rPr>
                <w:noProof/>
                <w:webHidden/>
              </w:rPr>
              <w:t>10</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1" w:history="1">
            <w:r w:rsidR="002D6E27" w:rsidRPr="00506F4D">
              <w:rPr>
                <w:rStyle w:val="Hyperlink"/>
                <w:noProof/>
              </w:rPr>
              <w:t>2.1.10 Service Marketing Mix of Jamuna Bank Limited</w:t>
            </w:r>
            <w:r w:rsidR="002D6E27">
              <w:rPr>
                <w:noProof/>
                <w:webHidden/>
              </w:rPr>
              <w:tab/>
            </w:r>
            <w:r>
              <w:rPr>
                <w:noProof/>
                <w:webHidden/>
              </w:rPr>
              <w:fldChar w:fldCharType="begin"/>
            </w:r>
            <w:r w:rsidR="002D6E27">
              <w:rPr>
                <w:noProof/>
                <w:webHidden/>
              </w:rPr>
              <w:instrText xml:space="preserve"> PAGEREF _Toc79317541 \h </w:instrText>
            </w:r>
            <w:r>
              <w:rPr>
                <w:noProof/>
                <w:webHidden/>
              </w:rPr>
            </w:r>
            <w:r>
              <w:rPr>
                <w:noProof/>
                <w:webHidden/>
              </w:rPr>
              <w:fldChar w:fldCharType="separate"/>
            </w:r>
            <w:r w:rsidR="00952798">
              <w:rPr>
                <w:noProof/>
                <w:webHidden/>
              </w:rPr>
              <w:t>11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2" w:history="1">
            <w:r w:rsidR="002D6E27" w:rsidRPr="00506F4D">
              <w:rPr>
                <w:rStyle w:val="Hyperlink"/>
                <w:noProof/>
              </w:rPr>
              <w:t>2.1.11 Operational Organogram Network</w:t>
            </w:r>
            <w:r w:rsidR="002D6E27">
              <w:rPr>
                <w:noProof/>
                <w:webHidden/>
              </w:rPr>
              <w:tab/>
            </w:r>
            <w:r>
              <w:rPr>
                <w:noProof/>
                <w:webHidden/>
              </w:rPr>
              <w:fldChar w:fldCharType="begin"/>
            </w:r>
            <w:r w:rsidR="002D6E27">
              <w:rPr>
                <w:noProof/>
                <w:webHidden/>
              </w:rPr>
              <w:instrText xml:space="preserve"> PAGEREF _Toc79317542 \h </w:instrText>
            </w:r>
            <w:r>
              <w:rPr>
                <w:noProof/>
                <w:webHidden/>
              </w:rPr>
            </w:r>
            <w:r>
              <w:rPr>
                <w:noProof/>
                <w:webHidden/>
              </w:rPr>
              <w:fldChar w:fldCharType="separate"/>
            </w:r>
            <w:r w:rsidR="00952798">
              <w:rPr>
                <w:noProof/>
                <w:webHidden/>
              </w:rPr>
              <w:t>13</w:t>
            </w:r>
            <w:r>
              <w:rPr>
                <w:noProof/>
                <w:webHidden/>
              </w:rPr>
              <w:fldChar w:fldCharType="end"/>
            </w:r>
          </w:hyperlink>
        </w:p>
        <w:p w:rsidR="002D6E27" w:rsidRDefault="001F146E">
          <w:pPr>
            <w:pStyle w:val="TOC3"/>
            <w:tabs>
              <w:tab w:val="right" w:leader="dot" w:pos="9730"/>
            </w:tabs>
            <w:rPr>
              <w:rFonts w:asciiTheme="minorHAnsi" w:eastAsiaTheme="minorEastAsia" w:hAnsiTheme="minorHAnsi" w:cstheme="minorBidi"/>
              <w:noProof/>
            </w:rPr>
          </w:pPr>
          <w:hyperlink w:anchor="_Toc79317543" w:history="1">
            <w:r w:rsidR="002D6E27">
              <w:rPr>
                <w:noProof/>
                <w:webHidden/>
              </w:rPr>
              <w:tab/>
            </w:r>
            <w:r>
              <w:rPr>
                <w:noProof/>
                <w:webHidden/>
              </w:rPr>
              <w:fldChar w:fldCharType="begin"/>
            </w:r>
            <w:r w:rsidR="002D6E27">
              <w:rPr>
                <w:noProof/>
                <w:webHidden/>
              </w:rPr>
              <w:instrText xml:space="preserve"> PAGEREF _Toc79317543 \h </w:instrText>
            </w:r>
            <w:r>
              <w:rPr>
                <w:noProof/>
                <w:webHidden/>
              </w:rPr>
            </w:r>
            <w:r>
              <w:rPr>
                <w:noProof/>
                <w:webHidden/>
              </w:rPr>
              <w:fldChar w:fldCharType="separate"/>
            </w:r>
            <w:r w:rsidR="00952798">
              <w:rPr>
                <w:noProof/>
                <w:webHidden/>
              </w:rPr>
              <w:t>15</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4" w:history="1">
            <w:r w:rsidR="002D6E27" w:rsidRPr="00506F4D">
              <w:rPr>
                <w:rStyle w:val="Hyperlink"/>
                <w:rFonts w:eastAsia="SimSun"/>
                <w:noProof/>
              </w:rPr>
              <w:t>2.2 Banking Industry Scenario</w:t>
            </w:r>
            <w:r w:rsidR="002D6E27">
              <w:rPr>
                <w:noProof/>
                <w:webHidden/>
              </w:rPr>
              <w:tab/>
            </w:r>
            <w:r>
              <w:rPr>
                <w:noProof/>
                <w:webHidden/>
              </w:rPr>
              <w:fldChar w:fldCharType="begin"/>
            </w:r>
            <w:r w:rsidR="002D6E27">
              <w:rPr>
                <w:noProof/>
                <w:webHidden/>
              </w:rPr>
              <w:instrText xml:space="preserve"> PAGEREF _Toc79317544 \h </w:instrText>
            </w:r>
            <w:r>
              <w:rPr>
                <w:noProof/>
                <w:webHidden/>
              </w:rPr>
            </w:r>
            <w:r>
              <w:rPr>
                <w:noProof/>
                <w:webHidden/>
              </w:rPr>
              <w:fldChar w:fldCharType="separate"/>
            </w:r>
            <w:r w:rsidR="00952798">
              <w:rPr>
                <w:noProof/>
                <w:webHidden/>
              </w:rPr>
              <w:t>15</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5" w:history="1">
            <w:r w:rsidR="002D6E27" w:rsidRPr="00506F4D">
              <w:rPr>
                <w:rStyle w:val="Hyperlink"/>
                <w:rFonts w:eastAsia="SimSun"/>
                <w:noProof/>
              </w:rPr>
              <w:t>2.2.1 Specification of the Banking industry</w:t>
            </w:r>
            <w:r w:rsidR="002D6E27">
              <w:rPr>
                <w:noProof/>
                <w:webHidden/>
              </w:rPr>
              <w:tab/>
            </w:r>
            <w:r>
              <w:rPr>
                <w:noProof/>
                <w:webHidden/>
              </w:rPr>
              <w:fldChar w:fldCharType="begin"/>
            </w:r>
            <w:r w:rsidR="002D6E27">
              <w:rPr>
                <w:noProof/>
                <w:webHidden/>
              </w:rPr>
              <w:instrText xml:space="preserve"> PAGEREF _Toc79317545 \h </w:instrText>
            </w:r>
            <w:r>
              <w:rPr>
                <w:noProof/>
                <w:webHidden/>
              </w:rPr>
            </w:r>
            <w:r>
              <w:rPr>
                <w:noProof/>
                <w:webHidden/>
              </w:rPr>
              <w:fldChar w:fldCharType="separate"/>
            </w:r>
            <w:r w:rsidR="00952798">
              <w:rPr>
                <w:noProof/>
                <w:webHidden/>
              </w:rPr>
              <w:t>15</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6" w:history="1">
            <w:r w:rsidR="002D6E27" w:rsidRPr="00506F4D">
              <w:rPr>
                <w:rStyle w:val="Hyperlink"/>
                <w:rFonts w:eastAsia="SimSun"/>
                <w:noProof/>
              </w:rPr>
              <w:t>2.2.2 Size, trend, and maturity of the industry</w:t>
            </w:r>
            <w:r w:rsidR="002D6E27">
              <w:rPr>
                <w:noProof/>
                <w:webHidden/>
              </w:rPr>
              <w:tab/>
            </w:r>
            <w:r>
              <w:rPr>
                <w:noProof/>
                <w:webHidden/>
              </w:rPr>
              <w:fldChar w:fldCharType="begin"/>
            </w:r>
            <w:r w:rsidR="002D6E27">
              <w:rPr>
                <w:noProof/>
                <w:webHidden/>
              </w:rPr>
              <w:instrText xml:space="preserve"> PAGEREF _Toc79317546 \h </w:instrText>
            </w:r>
            <w:r>
              <w:rPr>
                <w:noProof/>
                <w:webHidden/>
              </w:rPr>
            </w:r>
            <w:r>
              <w:rPr>
                <w:noProof/>
                <w:webHidden/>
              </w:rPr>
              <w:fldChar w:fldCharType="separate"/>
            </w:r>
            <w:r w:rsidR="00952798">
              <w:rPr>
                <w:noProof/>
                <w:webHidden/>
              </w:rPr>
              <w:t>17</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7" w:history="1">
            <w:r w:rsidR="002D6E27" w:rsidRPr="00506F4D">
              <w:rPr>
                <w:rStyle w:val="Hyperlink"/>
                <w:rFonts w:eastAsia="SimSun"/>
                <w:noProof/>
              </w:rPr>
              <w:t>2.2.3 External Economic Factors</w:t>
            </w:r>
            <w:r w:rsidR="002D6E27">
              <w:rPr>
                <w:noProof/>
                <w:webHidden/>
              </w:rPr>
              <w:tab/>
            </w:r>
            <w:r>
              <w:rPr>
                <w:noProof/>
                <w:webHidden/>
              </w:rPr>
              <w:fldChar w:fldCharType="begin"/>
            </w:r>
            <w:r w:rsidR="002D6E27">
              <w:rPr>
                <w:noProof/>
                <w:webHidden/>
              </w:rPr>
              <w:instrText xml:space="preserve"> PAGEREF _Toc79317547 \h </w:instrText>
            </w:r>
            <w:r>
              <w:rPr>
                <w:noProof/>
                <w:webHidden/>
              </w:rPr>
            </w:r>
            <w:r>
              <w:rPr>
                <w:noProof/>
                <w:webHidden/>
              </w:rPr>
              <w:fldChar w:fldCharType="separate"/>
            </w:r>
            <w:r w:rsidR="00952798">
              <w:rPr>
                <w:noProof/>
                <w:webHidden/>
              </w:rPr>
              <w:t>18</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8" w:history="1">
            <w:r w:rsidR="002D6E27" w:rsidRPr="00506F4D">
              <w:rPr>
                <w:rStyle w:val="Hyperlink"/>
                <w:rFonts w:eastAsia="SimSun"/>
                <w:noProof/>
              </w:rPr>
              <w:t>2.2.4 Technological Factors</w:t>
            </w:r>
            <w:r w:rsidR="002D6E27">
              <w:rPr>
                <w:noProof/>
                <w:webHidden/>
              </w:rPr>
              <w:tab/>
            </w:r>
            <w:r>
              <w:rPr>
                <w:noProof/>
                <w:webHidden/>
              </w:rPr>
              <w:fldChar w:fldCharType="begin"/>
            </w:r>
            <w:r w:rsidR="002D6E27">
              <w:rPr>
                <w:noProof/>
                <w:webHidden/>
              </w:rPr>
              <w:instrText xml:space="preserve"> PAGEREF _Toc79317548 \h </w:instrText>
            </w:r>
            <w:r>
              <w:rPr>
                <w:noProof/>
                <w:webHidden/>
              </w:rPr>
            </w:r>
            <w:r>
              <w:rPr>
                <w:noProof/>
                <w:webHidden/>
              </w:rPr>
              <w:fldChar w:fldCharType="separate"/>
            </w:r>
            <w:r w:rsidR="00952798">
              <w:rPr>
                <w:noProof/>
                <w:webHidden/>
              </w:rPr>
              <w:t>19</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49" w:history="1">
            <w:r w:rsidR="002D6E27" w:rsidRPr="00506F4D">
              <w:rPr>
                <w:rStyle w:val="Hyperlink"/>
                <w:noProof/>
              </w:rPr>
              <w:t xml:space="preserve">2.2.5 </w:t>
            </w:r>
            <w:r w:rsidR="002D6E27" w:rsidRPr="00506F4D">
              <w:rPr>
                <w:rStyle w:val="Hyperlink"/>
                <w:rFonts w:eastAsia="SimSun"/>
                <w:noProof/>
              </w:rPr>
              <w:t>Barriers to Entry</w:t>
            </w:r>
            <w:r w:rsidR="002D6E27">
              <w:rPr>
                <w:noProof/>
                <w:webHidden/>
              </w:rPr>
              <w:tab/>
            </w:r>
            <w:r>
              <w:rPr>
                <w:noProof/>
                <w:webHidden/>
              </w:rPr>
              <w:fldChar w:fldCharType="begin"/>
            </w:r>
            <w:r w:rsidR="002D6E27">
              <w:rPr>
                <w:noProof/>
                <w:webHidden/>
              </w:rPr>
              <w:instrText xml:space="preserve"> PAGEREF _Toc79317549 \h </w:instrText>
            </w:r>
            <w:r>
              <w:rPr>
                <w:noProof/>
                <w:webHidden/>
              </w:rPr>
            </w:r>
            <w:r>
              <w:rPr>
                <w:noProof/>
                <w:webHidden/>
              </w:rPr>
              <w:fldChar w:fldCharType="separate"/>
            </w:r>
            <w:r w:rsidR="00952798">
              <w:rPr>
                <w:noProof/>
                <w:webHidden/>
              </w:rPr>
              <w:t>19</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0" w:history="1">
            <w:r w:rsidR="002D6E27" w:rsidRPr="00506F4D">
              <w:rPr>
                <w:rStyle w:val="Hyperlink"/>
                <w:rFonts w:eastAsia="SimSun"/>
                <w:noProof/>
              </w:rPr>
              <w:t>2.2.6 Supplier Power</w:t>
            </w:r>
            <w:r w:rsidR="002D6E27">
              <w:rPr>
                <w:noProof/>
                <w:webHidden/>
              </w:rPr>
              <w:tab/>
            </w:r>
            <w:r>
              <w:rPr>
                <w:noProof/>
                <w:webHidden/>
              </w:rPr>
              <w:fldChar w:fldCharType="begin"/>
            </w:r>
            <w:r w:rsidR="002D6E27">
              <w:rPr>
                <w:noProof/>
                <w:webHidden/>
              </w:rPr>
              <w:instrText xml:space="preserve"> PAGEREF _Toc79317550 \h </w:instrText>
            </w:r>
            <w:r>
              <w:rPr>
                <w:noProof/>
                <w:webHidden/>
              </w:rPr>
            </w:r>
            <w:r>
              <w:rPr>
                <w:noProof/>
                <w:webHidden/>
              </w:rPr>
              <w:fldChar w:fldCharType="separate"/>
            </w:r>
            <w:r w:rsidR="00952798">
              <w:rPr>
                <w:noProof/>
                <w:webHidden/>
              </w:rPr>
              <w:t>20</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1" w:history="1">
            <w:r w:rsidR="002D6E27" w:rsidRPr="00506F4D">
              <w:rPr>
                <w:rStyle w:val="Hyperlink"/>
                <w:rFonts w:eastAsia="SimSun"/>
                <w:noProof/>
              </w:rPr>
              <w:t>2.2.7 Buyer Power</w:t>
            </w:r>
            <w:r w:rsidR="002D6E27">
              <w:rPr>
                <w:noProof/>
                <w:webHidden/>
              </w:rPr>
              <w:tab/>
            </w:r>
            <w:r>
              <w:rPr>
                <w:noProof/>
                <w:webHidden/>
              </w:rPr>
              <w:fldChar w:fldCharType="begin"/>
            </w:r>
            <w:r w:rsidR="002D6E27">
              <w:rPr>
                <w:noProof/>
                <w:webHidden/>
              </w:rPr>
              <w:instrText xml:space="preserve"> PAGEREF _Toc79317551 \h </w:instrText>
            </w:r>
            <w:r>
              <w:rPr>
                <w:noProof/>
                <w:webHidden/>
              </w:rPr>
            </w:r>
            <w:r>
              <w:rPr>
                <w:noProof/>
                <w:webHidden/>
              </w:rPr>
              <w:fldChar w:fldCharType="separate"/>
            </w:r>
            <w:r w:rsidR="00952798">
              <w:rPr>
                <w:noProof/>
                <w:webHidden/>
              </w:rPr>
              <w:t>21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2" w:history="1">
            <w:r w:rsidR="002D6E27" w:rsidRPr="00506F4D">
              <w:rPr>
                <w:rStyle w:val="Hyperlink"/>
                <w:rFonts w:eastAsia="SimSun"/>
                <w:noProof/>
              </w:rPr>
              <w:t>2.2.8 Threat of Substitutes</w:t>
            </w:r>
            <w:r w:rsidR="002D6E27">
              <w:rPr>
                <w:noProof/>
                <w:webHidden/>
              </w:rPr>
              <w:tab/>
            </w:r>
            <w:r>
              <w:rPr>
                <w:noProof/>
                <w:webHidden/>
              </w:rPr>
              <w:fldChar w:fldCharType="begin"/>
            </w:r>
            <w:r w:rsidR="002D6E27">
              <w:rPr>
                <w:noProof/>
                <w:webHidden/>
              </w:rPr>
              <w:instrText xml:space="preserve"> PAGEREF _Toc79317552 \h </w:instrText>
            </w:r>
            <w:r>
              <w:rPr>
                <w:noProof/>
                <w:webHidden/>
              </w:rPr>
            </w:r>
            <w:r>
              <w:rPr>
                <w:noProof/>
                <w:webHidden/>
              </w:rPr>
              <w:fldChar w:fldCharType="separate"/>
            </w:r>
            <w:r w:rsidR="00952798">
              <w:rPr>
                <w:noProof/>
                <w:webHidden/>
              </w:rPr>
              <w:t>22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3" w:history="1">
            <w:r w:rsidR="002D6E27" w:rsidRPr="00506F4D">
              <w:rPr>
                <w:rStyle w:val="Hyperlink"/>
                <w:rFonts w:eastAsia="SimSun"/>
                <w:noProof/>
              </w:rPr>
              <w:t>2.2.9 Industry Rivalry</w:t>
            </w:r>
            <w:r w:rsidR="002D6E27">
              <w:rPr>
                <w:noProof/>
                <w:webHidden/>
              </w:rPr>
              <w:tab/>
            </w:r>
            <w:r>
              <w:rPr>
                <w:noProof/>
                <w:webHidden/>
              </w:rPr>
              <w:fldChar w:fldCharType="begin"/>
            </w:r>
            <w:r w:rsidR="002D6E27">
              <w:rPr>
                <w:noProof/>
                <w:webHidden/>
              </w:rPr>
              <w:instrText xml:space="preserve"> PAGEREF _Toc79317553 \h </w:instrText>
            </w:r>
            <w:r>
              <w:rPr>
                <w:noProof/>
                <w:webHidden/>
              </w:rPr>
            </w:r>
            <w:r>
              <w:rPr>
                <w:noProof/>
                <w:webHidden/>
              </w:rPr>
              <w:fldChar w:fldCharType="separate"/>
            </w:r>
            <w:r w:rsidR="00952798">
              <w:rPr>
                <w:noProof/>
                <w:webHidden/>
              </w:rPr>
              <w:t>22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4" w:history="1">
            <w:r w:rsidR="002D6E27" w:rsidRPr="00506F4D">
              <w:rPr>
                <w:rStyle w:val="Hyperlink"/>
                <w:b/>
                <w:bCs/>
                <w:noProof/>
              </w:rPr>
              <w:t>Chapter 3</w:t>
            </w:r>
            <w:r w:rsidR="002D6E27" w:rsidRPr="00506F4D">
              <w:rPr>
                <w:rStyle w:val="Hyperlink"/>
                <w:noProof/>
              </w:rPr>
              <w:t xml:space="preserve">  3.0 Objectives of the Study</w:t>
            </w:r>
            <w:r w:rsidR="002D6E27">
              <w:rPr>
                <w:noProof/>
                <w:webHidden/>
              </w:rPr>
              <w:tab/>
            </w:r>
            <w:r>
              <w:rPr>
                <w:noProof/>
                <w:webHidden/>
              </w:rPr>
              <w:fldChar w:fldCharType="begin"/>
            </w:r>
            <w:r w:rsidR="002D6E27">
              <w:rPr>
                <w:noProof/>
                <w:webHidden/>
              </w:rPr>
              <w:instrText xml:space="preserve"> PAGEREF _Toc79317554 \h </w:instrText>
            </w:r>
            <w:r>
              <w:rPr>
                <w:noProof/>
                <w:webHidden/>
              </w:rPr>
            </w:r>
            <w:r>
              <w:rPr>
                <w:noProof/>
                <w:webHidden/>
              </w:rPr>
              <w:fldChar w:fldCharType="separate"/>
            </w:r>
            <w:r w:rsidR="00952798">
              <w:rPr>
                <w:noProof/>
                <w:webHidden/>
              </w:rPr>
              <w:t>23</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55" w:history="1">
            <w:r w:rsidR="002D6E27" w:rsidRPr="00506F4D">
              <w:rPr>
                <w:rStyle w:val="Hyperlink"/>
                <w:noProof/>
              </w:rPr>
              <w:t>Primary purpose:</w:t>
            </w:r>
            <w:r w:rsidR="002D6E27">
              <w:rPr>
                <w:noProof/>
                <w:webHidden/>
              </w:rPr>
              <w:tab/>
            </w:r>
            <w:r>
              <w:rPr>
                <w:noProof/>
                <w:webHidden/>
              </w:rPr>
              <w:fldChar w:fldCharType="begin"/>
            </w:r>
            <w:r w:rsidR="002D6E27">
              <w:rPr>
                <w:noProof/>
                <w:webHidden/>
              </w:rPr>
              <w:instrText xml:space="preserve"> PAGEREF _Toc79317555 \h </w:instrText>
            </w:r>
            <w:r>
              <w:rPr>
                <w:noProof/>
                <w:webHidden/>
              </w:rPr>
            </w:r>
            <w:r>
              <w:rPr>
                <w:noProof/>
                <w:webHidden/>
              </w:rPr>
              <w:fldChar w:fldCharType="separate"/>
            </w:r>
            <w:r w:rsidR="00952798">
              <w:rPr>
                <w:noProof/>
                <w:webHidden/>
              </w:rPr>
              <w:t>23</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56" w:history="1">
            <w:r w:rsidR="002D6E27" w:rsidRPr="00506F4D">
              <w:rPr>
                <w:rStyle w:val="Hyperlink"/>
                <w:noProof/>
              </w:rPr>
              <w:t>Secondary purpose:</w:t>
            </w:r>
            <w:r w:rsidR="002D6E27">
              <w:rPr>
                <w:noProof/>
                <w:webHidden/>
              </w:rPr>
              <w:tab/>
            </w:r>
            <w:r>
              <w:rPr>
                <w:noProof/>
                <w:webHidden/>
              </w:rPr>
              <w:fldChar w:fldCharType="begin"/>
            </w:r>
            <w:r w:rsidR="002D6E27">
              <w:rPr>
                <w:noProof/>
                <w:webHidden/>
              </w:rPr>
              <w:instrText xml:space="preserve"> PAGEREF _Toc79317556 \h </w:instrText>
            </w:r>
            <w:r>
              <w:rPr>
                <w:noProof/>
                <w:webHidden/>
              </w:rPr>
            </w:r>
            <w:r>
              <w:rPr>
                <w:noProof/>
                <w:webHidden/>
              </w:rPr>
              <w:fldChar w:fldCharType="separate"/>
            </w:r>
            <w:r w:rsidR="00952798">
              <w:rPr>
                <w:noProof/>
                <w:webHidden/>
              </w:rPr>
              <w:t>23</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7" w:history="1">
            <w:r w:rsidR="002D6E27" w:rsidRPr="00506F4D">
              <w:rPr>
                <w:rStyle w:val="Hyperlink"/>
                <w:noProof/>
              </w:rPr>
              <w:t>Chapter 4</w:t>
            </w:r>
            <w:r w:rsidR="002D6E27">
              <w:rPr>
                <w:noProof/>
                <w:webHidden/>
              </w:rPr>
              <w:tab/>
            </w:r>
            <w:r>
              <w:rPr>
                <w:noProof/>
                <w:webHidden/>
              </w:rPr>
              <w:fldChar w:fldCharType="begin"/>
            </w:r>
            <w:r w:rsidR="002D6E27">
              <w:rPr>
                <w:noProof/>
                <w:webHidden/>
              </w:rPr>
              <w:instrText xml:space="preserve"> PAGEREF _Toc79317557 \h </w:instrText>
            </w:r>
            <w:r>
              <w:rPr>
                <w:noProof/>
                <w:webHidden/>
              </w:rPr>
            </w:r>
            <w:r>
              <w:rPr>
                <w:noProof/>
                <w:webHidden/>
              </w:rPr>
              <w:fldChar w:fldCharType="separate"/>
            </w:r>
            <w:r w:rsidR="00952798">
              <w:rPr>
                <w:noProof/>
                <w:webHidden/>
              </w:rPr>
              <w:t>24</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8" w:history="1">
            <w:r w:rsidR="002D6E27" w:rsidRPr="00506F4D">
              <w:rPr>
                <w:rStyle w:val="Hyperlink"/>
                <w:noProof/>
              </w:rPr>
              <w:t>4.0 Methodology</w:t>
            </w:r>
            <w:r w:rsidR="002D6E27">
              <w:rPr>
                <w:noProof/>
                <w:webHidden/>
              </w:rPr>
              <w:tab/>
            </w:r>
            <w:r>
              <w:rPr>
                <w:noProof/>
                <w:webHidden/>
              </w:rPr>
              <w:fldChar w:fldCharType="begin"/>
            </w:r>
            <w:r w:rsidR="002D6E27">
              <w:rPr>
                <w:noProof/>
                <w:webHidden/>
              </w:rPr>
              <w:instrText xml:space="preserve"> PAGEREF _Toc79317558 \h </w:instrText>
            </w:r>
            <w:r>
              <w:rPr>
                <w:noProof/>
                <w:webHidden/>
              </w:rPr>
            </w:r>
            <w:r>
              <w:rPr>
                <w:noProof/>
                <w:webHidden/>
              </w:rPr>
              <w:fldChar w:fldCharType="separate"/>
            </w:r>
            <w:r w:rsidR="00952798">
              <w:rPr>
                <w:noProof/>
                <w:webHidden/>
              </w:rPr>
              <w:t>24</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59" w:history="1">
            <w:r w:rsidR="002D6E27" w:rsidRPr="00506F4D">
              <w:rPr>
                <w:rStyle w:val="Hyperlink"/>
                <w:noProof/>
              </w:rPr>
              <w:t>4.1 Research design:</w:t>
            </w:r>
            <w:r w:rsidR="002D6E27">
              <w:rPr>
                <w:noProof/>
                <w:webHidden/>
              </w:rPr>
              <w:tab/>
            </w:r>
            <w:r>
              <w:rPr>
                <w:noProof/>
                <w:webHidden/>
              </w:rPr>
              <w:fldChar w:fldCharType="begin"/>
            </w:r>
            <w:r w:rsidR="002D6E27">
              <w:rPr>
                <w:noProof/>
                <w:webHidden/>
              </w:rPr>
              <w:instrText xml:space="preserve"> PAGEREF _Toc79317559 \h </w:instrText>
            </w:r>
            <w:r>
              <w:rPr>
                <w:noProof/>
                <w:webHidden/>
              </w:rPr>
            </w:r>
            <w:r>
              <w:rPr>
                <w:noProof/>
                <w:webHidden/>
              </w:rPr>
              <w:fldChar w:fldCharType="separate"/>
            </w:r>
            <w:r w:rsidR="00952798">
              <w:rPr>
                <w:noProof/>
                <w:webHidden/>
              </w:rPr>
              <w:t>24</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0" w:history="1">
            <w:r w:rsidR="002D6E27" w:rsidRPr="00506F4D">
              <w:rPr>
                <w:rStyle w:val="Hyperlink"/>
                <w:noProof/>
              </w:rPr>
              <w:t>4.2 Method of Data Collection:</w:t>
            </w:r>
            <w:r w:rsidR="002D6E27">
              <w:rPr>
                <w:noProof/>
                <w:webHidden/>
              </w:rPr>
              <w:tab/>
            </w:r>
            <w:r>
              <w:rPr>
                <w:noProof/>
                <w:webHidden/>
              </w:rPr>
              <w:fldChar w:fldCharType="begin"/>
            </w:r>
            <w:r w:rsidR="002D6E27">
              <w:rPr>
                <w:noProof/>
                <w:webHidden/>
              </w:rPr>
              <w:instrText xml:space="preserve"> PAGEREF _Toc79317560 \h </w:instrText>
            </w:r>
            <w:r>
              <w:rPr>
                <w:noProof/>
                <w:webHidden/>
              </w:rPr>
            </w:r>
            <w:r>
              <w:rPr>
                <w:noProof/>
                <w:webHidden/>
              </w:rPr>
              <w:fldChar w:fldCharType="separate"/>
            </w:r>
            <w:r w:rsidR="00952798">
              <w:rPr>
                <w:noProof/>
                <w:webHidden/>
              </w:rPr>
              <w:t>26</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61" w:history="1">
            <w:r w:rsidR="002D6E27" w:rsidRPr="00506F4D">
              <w:rPr>
                <w:rStyle w:val="Hyperlink"/>
                <w:noProof/>
              </w:rPr>
              <w:t>Primary Data:</w:t>
            </w:r>
            <w:r w:rsidR="002D6E27">
              <w:rPr>
                <w:noProof/>
                <w:webHidden/>
              </w:rPr>
              <w:tab/>
            </w:r>
            <w:r>
              <w:rPr>
                <w:noProof/>
                <w:webHidden/>
              </w:rPr>
              <w:fldChar w:fldCharType="begin"/>
            </w:r>
            <w:r w:rsidR="002D6E27">
              <w:rPr>
                <w:noProof/>
                <w:webHidden/>
              </w:rPr>
              <w:instrText xml:space="preserve"> PAGEREF _Toc79317561 \h </w:instrText>
            </w:r>
            <w:r>
              <w:rPr>
                <w:noProof/>
                <w:webHidden/>
              </w:rPr>
            </w:r>
            <w:r>
              <w:rPr>
                <w:noProof/>
                <w:webHidden/>
              </w:rPr>
              <w:fldChar w:fldCharType="separate"/>
            </w:r>
            <w:r w:rsidR="00952798">
              <w:rPr>
                <w:noProof/>
                <w:webHidden/>
              </w:rPr>
              <w:t>27</w:t>
            </w:r>
            <w:r>
              <w:rPr>
                <w:noProof/>
                <w:webHidden/>
              </w:rPr>
              <w:fldChar w:fldCharType="end"/>
            </w:r>
          </w:hyperlink>
        </w:p>
        <w:p w:rsidR="002D6E27" w:rsidRDefault="001F146E">
          <w:pPr>
            <w:pStyle w:val="TOC2"/>
            <w:tabs>
              <w:tab w:val="right" w:leader="dot" w:pos="9730"/>
            </w:tabs>
            <w:rPr>
              <w:rFonts w:asciiTheme="minorHAnsi" w:eastAsiaTheme="minorEastAsia" w:hAnsiTheme="minorHAnsi" w:cstheme="minorBidi"/>
              <w:noProof/>
            </w:rPr>
          </w:pPr>
          <w:hyperlink w:anchor="_Toc79317562" w:history="1">
            <w:r w:rsidR="002D6E27" w:rsidRPr="00506F4D">
              <w:rPr>
                <w:rStyle w:val="Hyperlink"/>
                <w:noProof/>
              </w:rPr>
              <w:t>Secondary Data:</w:t>
            </w:r>
            <w:r w:rsidR="002D6E27">
              <w:rPr>
                <w:noProof/>
                <w:webHidden/>
              </w:rPr>
              <w:tab/>
            </w:r>
            <w:r>
              <w:rPr>
                <w:noProof/>
                <w:webHidden/>
              </w:rPr>
              <w:fldChar w:fldCharType="begin"/>
            </w:r>
            <w:r w:rsidR="002D6E27">
              <w:rPr>
                <w:noProof/>
                <w:webHidden/>
              </w:rPr>
              <w:instrText xml:space="preserve"> PAGEREF _Toc79317562 \h </w:instrText>
            </w:r>
            <w:r>
              <w:rPr>
                <w:noProof/>
                <w:webHidden/>
              </w:rPr>
            </w:r>
            <w:r>
              <w:rPr>
                <w:noProof/>
                <w:webHidden/>
              </w:rPr>
              <w:fldChar w:fldCharType="separate"/>
            </w:r>
            <w:r w:rsidR="00952798">
              <w:rPr>
                <w:noProof/>
                <w:webHidden/>
              </w:rPr>
              <w:t>27</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3" w:history="1">
            <w:r w:rsidR="002D6E27" w:rsidRPr="00506F4D">
              <w:rPr>
                <w:rStyle w:val="Hyperlink"/>
                <w:noProof/>
              </w:rPr>
              <w:t>Chapter - 05</w:t>
            </w:r>
            <w:r w:rsidR="002D6E27">
              <w:rPr>
                <w:noProof/>
                <w:webHidden/>
              </w:rPr>
              <w:tab/>
            </w:r>
            <w:r>
              <w:rPr>
                <w:noProof/>
                <w:webHidden/>
              </w:rPr>
              <w:fldChar w:fldCharType="begin"/>
            </w:r>
            <w:r w:rsidR="002D6E27">
              <w:rPr>
                <w:noProof/>
                <w:webHidden/>
              </w:rPr>
              <w:instrText xml:space="preserve"> PAGEREF _Toc79317563 \h </w:instrText>
            </w:r>
            <w:r>
              <w:rPr>
                <w:noProof/>
                <w:webHidden/>
              </w:rPr>
            </w:r>
            <w:r>
              <w:rPr>
                <w:noProof/>
                <w:webHidden/>
              </w:rPr>
              <w:fldChar w:fldCharType="separate"/>
            </w:r>
            <w:r w:rsidR="00952798">
              <w:rPr>
                <w:noProof/>
                <w:webHidden/>
              </w:rPr>
              <w:t>28</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4" w:history="1">
            <w:r w:rsidR="002D6E27" w:rsidRPr="00506F4D">
              <w:rPr>
                <w:rStyle w:val="Hyperlink"/>
                <w:noProof/>
              </w:rPr>
              <w:t>5.0 Finding and Analysis</w:t>
            </w:r>
            <w:r w:rsidR="002D6E27">
              <w:rPr>
                <w:noProof/>
                <w:webHidden/>
              </w:rPr>
              <w:tab/>
            </w:r>
            <w:r>
              <w:rPr>
                <w:noProof/>
                <w:webHidden/>
              </w:rPr>
              <w:fldChar w:fldCharType="begin"/>
            </w:r>
            <w:r w:rsidR="002D6E27">
              <w:rPr>
                <w:noProof/>
                <w:webHidden/>
              </w:rPr>
              <w:instrText xml:space="preserve"> PAGEREF _Toc79317564 \h </w:instrText>
            </w:r>
            <w:r>
              <w:rPr>
                <w:noProof/>
                <w:webHidden/>
              </w:rPr>
            </w:r>
            <w:r>
              <w:rPr>
                <w:noProof/>
                <w:webHidden/>
              </w:rPr>
              <w:fldChar w:fldCharType="separate"/>
            </w:r>
            <w:r w:rsidR="00952798">
              <w:rPr>
                <w:noProof/>
                <w:webHidden/>
              </w:rPr>
              <w:t>28</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5" w:history="1">
            <w:r w:rsidR="002D6E27" w:rsidRPr="00506F4D">
              <w:rPr>
                <w:rStyle w:val="Hyperlink"/>
                <w:noProof/>
              </w:rPr>
              <w:t>5.1 Introduction</w:t>
            </w:r>
            <w:r w:rsidR="002D6E27">
              <w:rPr>
                <w:noProof/>
                <w:webHidden/>
              </w:rPr>
              <w:tab/>
            </w:r>
            <w:r>
              <w:rPr>
                <w:noProof/>
                <w:webHidden/>
              </w:rPr>
              <w:fldChar w:fldCharType="begin"/>
            </w:r>
            <w:r w:rsidR="002D6E27">
              <w:rPr>
                <w:noProof/>
                <w:webHidden/>
              </w:rPr>
              <w:instrText xml:space="preserve"> PAGEREF _Toc79317565 \h </w:instrText>
            </w:r>
            <w:r>
              <w:rPr>
                <w:noProof/>
                <w:webHidden/>
              </w:rPr>
            </w:r>
            <w:r>
              <w:rPr>
                <w:noProof/>
                <w:webHidden/>
              </w:rPr>
              <w:fldChar w:fldCharType="separate"/>
            </w:r>
            <w:r w:rsidR="00952798">
              <w:rPr>
                <w:noProof/>
                <w:webHidden/>
              </w:rPr>
              <w:t>28</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6" w:history="1">
            <w:r w:rsidR="002D6E27" w:rsidRPr="00506F4D">
              <w:rPr>
                <w:rStyle w:val="Hyperlink"/>
                <w:noProof/>
              </w:rPr>
              <w:t>5.2 ImportandExport</w:t>
            </w:r>
            <w:r w:rsidR="002D6E27">
              <w:rPr>
                <w:noProof/>
                <w:webHidden/>
              </w:rPr>
              <w:tab/>
            </w:r>
            <w:r>
              <w:rPr>
                <w:noProof/>
                <w:webHidden/>
              </w:rPr>
              <w:fldChar w:fldCharType="begin"/>
            </w:r>
            <w:r w:rsidR="002D6E27">
              <w:rPr>
                <w:noProof/>
                <w:webHidden/>
              </w:rPr>
              <w:instrText xml:space="preserve"> PAGEREF _Toc79317566 \h </w:instrText>
            </w:r>
            <w:r>
              <w:rPr>
                <w:noProof/>
                <w:webHidden/>
              </w:rPr>
            </w:r>
            <w:r>
              <w:rPr>
                <w:noProof/>
                <w:webHidden/>
              </w:rPr>
              <w:fldChar w:fldCharType="separate"/>
            </w:r>
            <w:r w:rsidR="00952798">
              <w:rPr>
                <w:noProof/>
                <w:webHidden/>
              </w:rPr>
              <w:t>29</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7" w:history="1">
            <w:r w:rsidR="002D6E27" w:rsidRPr="00506F4D">
              <w:rPr>
                <w:rStyle w:val="Hyperlink"/>
                <w:noProof/>
              </w:rPr>
              <w:t>5.3 Export</w:t>
            </w:r>
            <w:r w:rsidR="002D6E27">
              <w:rPr>
                <w:noProof/>
                <w:webHidden/>
              </w:rPr>
              <w:tab/>
            </w:r>
            <w:r>
              <w:rPr>
                <w:noProof/>
                <w:webHidden/>
              </w:rPr>
              <w:fldChar w:fldCharType="begin"/>
            </w:r>
            <w:r w:rsidR="002D6E27">
              <w:rPr>
                <w:noProof/>
                <w:webHidden/>
              </w:rPr>
              <w:instrText xml:space="preserve"> PAGEREF _Toc79317567 \h </w:instrText>
            </w:r>
            <w:r>
              <w:rPr>
                <w:noProof/>
                <w:webHidden/>
              </w:rPr>
            </w:r>
            <w:r>
              <w:rPr>
                <w:noProof/>
                <w:webHidden/>
              </w:rPr>
              <w:fldChar w:fldCharType="separate"/>
            </w:r>
            <w:r w:rsidR="00952798">
              <w:rPr>
                <w:noProof/>
                <w:webHidden/>
              </w:rPr>
              <w:t>31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8" w:history="1">
            <w:r w:rsidR="002D6E27" w:rsidRPr="00506F4D">
              <w:rPr>
                <w:rStyle w:val="Hyperlink"/>
                <w:noProof/>
              </w:rPr>
              <w:t>5.4 FindingsinForeignExchange:</w:t>
            </w:r>
            <w:r w:rsidR="002D6E27">
              <w:rPr>
                <w:noProof/>
                <w:webHidden/>
              </w:rPr>
              <w:tab/>
            </w:r>
            <w:r>
              <w:rPr>
                <w:noProof/>
                <w:webHidden/>
              </w:rPr>
              <w:fldChar w:fldCharType="begin"/>
            </w:r>
            <w:r w:rsidR="002D6E27">
              <w:rPr>
                <w:noProof/>
                <w:webHidden/>
              </w:rPr>
              <w:instrText xml:space="preserve"> PAGEREF _Toc79317568 \h </w:instrText>
            </w:r>
            <w:r>
              <w:rPr>
                <w:noProof/>
                <w:webHidden/>
              </w:rPr>
            </w:r>
            <w:r>
              <w:rPr>
                <w:noProof/>
                <w:webHidden/>
              </w:rPr>
              <w:fldChar w:fldCharType="separate"/>
            </w:r>
            <w:r w:rsidR="00952798">
              <w:rPr>
                <w:noProof/>
                <w:webHidden/>
              </w:rPr>
              <w:t>32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69" w:history="1">
            <w:r w:rsidR="002D6E27" w:rsidRPr="00506F4D">
              <w:rPr>
                <w:rStyle w:val="Hyperlink"/>
                <w:noProof/>
              </w:rPr>
              <w:t>5.5 SWOT Analysis:</w:t>
            </w:r>
            <w:r w:rsidR="002D6E27">
              <w:rPr>
                <w:noProof/>
                <w:webHidden/>
              </w:rPr>
              <w:tab/>
            </w:r>
            <w:r>
              <w:rPr>
                <w:noProof/>
                <w:webHidden/>
              </w:rPr>
              <w:fldChar w:fldCharType="begin"/>
            </w:r>
            <w:r w:rsidR="002D6E27">
              <w:rPr>
                <w:noProof/>
                <w:webHidden/>
              </w:rPr>
              <w:instrText xml:space="preserve"> PAGEREF _Toc79317569 \h </w:instrText>
            </w:r>
            <w:r>
              <w:rPr>
                <w:noProof/>
                <w:webHidden/>
              </w:rPr>
            </w:r>
            <w:r>
              <w:rPr>
                <w:noProof/>
                <w:webHidden/>
              </w:rPr>
              <w:fldChar w:fldCharType="separate"/>
            </w:r>
            <w:r w:rsidR="00952798">
              <w:rPr>
                <w:noProof/>
                <w:webHidden/>
              </w:rPr>
              <w:t>37</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70" w:history="1">
            <w:r w:rsidR="002D6E27" w:rsidRPr="00506F4D">
              <w:rPr>
                <w:rStyle w:val="Hyperlink"/>
                <w:noProof/>
              </w:rPr>
              <w:t>5.5 Findings for General banking</w:t>
            </w:r>
            <w:r w:rsidR="002D6E27" w:rsidRPr="00506F4D">
              <w:rPr>
                <w:rStyle w:val="Hyperlink"/>
                <w:rFonts w:ascii="Times New Roman" w:hAnsi="Times New Roman"/>
                <w:b/>
                <w:bCs/>
                <w:noProof/>
              </w:rPr>
              <w:t>:</w:t>
            </w:r>
            <w:r w:rsidR="002D6E27">
              <w:rPr>
                <w:noProof/>
                <w:webHidden/>
              </w:rPr>
              <w:tab/>
            </w:r>
            <w:r>
              <w:rPr>
                <w:noProof/>
                <w:webHidden/>
              </w:rPr>
              <w:fldChar w:fldCharType="begin"/>
            </w:r>
            <w:r w:rsidR="002D6E27">
              <w:rPr>
                <w:noProof/>
                <w:webHidden/>
              </w:rPr>
              <w:instrText xml:space="preserve"> PAGEREF _Toc79317570 \h </w:instrText>
            </w:r>
            <w:r>
              <w:rPr>
                <w:noProof/>
                <w:webHidden/>
              </w:rPr>
            </w:r>
            <w:r>
              <w:rPr>
                <w:noProof/>
                <w:webHidden/>
              </w:rPr>
              <w:fldChar w:fldCharType="separate"/>
            </w:r>
            <w:r w:rsidR="00952798">
              <w:rPr>
                <w:noProof/>
                <w:webHidden/>
              </w:rPr>
              <w:t>0</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71" w:history="1">
            <w:r w:rsidR="002D6E27" w:rsidRPr="00506F4D">
              <w:rPr>
                <w:rStyle w:val="Hyperlink"/>
                <w:rFonts w:eastAsia="SimSun"/>
                <w:noProof/>
              </w:rPr>
              <w:t>6.0 Conclusion</w:t>
            </w:r>
            <w:r w:rsidR="002D6E27">
              <w:rPr>
                <w:noProof/>
                <w:webHidden/>
              </w:rPr>
              <w:tab/>
            </w:r>
            <w:r>
              <w:rPr>
                <w:noProof/>
                <w:webHidden/>
              </w:rPr>
              <w:fldChar w:fldCharType="begin"/>
            </w:r>
            <w:r w:rsidR="002D6E27">
              <w:rPr>
                <w:noProof/>
                <w:webHidden/>
              </w:rPr>
              <w:instrText xml:space="preserve"> PAGEREF _Toc79317571 \h </w:instrText>
            </w:r>
            <w:r>
              <w:rPr>
                <w:noProof/>
                <w:webHidden/>
              </w:rPr>
            </w:r>
            <w:r>
              <w:rPr>
                <w:noProof/>
                <w:webHidden/>
              </w:rPr>
              <w:fldChar w:fldCharType="separate"/>
            </w:r>
            <w:r w:rsidR="00952798">
              <w:rPr>
                <w:noProof/>
                <w:webHidden/>
              </w:rPr>
              <w:t>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72" w:history="1">
            <w:r w:rsidR="002D6E27" w:rsidRPr="00506F4D">
              <w:rPr>
                <w:rStyle w:val="Hyperlink"/>
                <w:noProof/>
              </w:rPr>
              <w:t>6.1Recommendations:</w:t>
            </w:r>
            <w:r w:rsidR="002D6E27">
              <w:rPr>
                <w:noProof/>
                <w:webHidden/>
              </w:rPr>
              <w:tab/>
            </w:r>
            <w:r>
              <w:rPr>
                <w:noProof/>
                <w:webHidden/>
              </w:rPr>
              <w:fldChar w:fldCharType="begin"/>
            </w:r>
            <w:r w:rsidR="002D6E27">
              <w:rPr>
                <w:noProof/>
                <w:webHidden/>
              </w:rPr>
              <w:instrText xml:space="preserve"> PAGEREF _Toc79317572 \h </w:instrText>
            </w:r>
            <w:r>
              <w:rPr>
                <w:noProof/>
                <w:webHidden/>
              </w:rPr>
            </w:r>
            <w:r>
              <w:rPr>
                <w:noProof/>
                <w:webHidden/>
              </w:rPr>
              <w:fldChar w:fldCharType="separate"/>
            </w:r>
            <w:r w:rsidR="00952798">
              <w:rPr>
                <w:noProof/>
                <w:webHidden/>
              </w:rPr>
              <w:t>1</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73" w:history="1">
            <w:r w:rsidR="002D6E27" w:rsidRPr="00506F4D">
              <w:rPr>
                <w:rStyle w:val="Hyperlink"/>
                <w:noProof/>
              </w:rPr>
              <w:t>6.2Conclusion:</w:t>
            </w:r>
            <w:r w:rsidR="002D6E27">
              <w:rPr>
                <w:noProof/>
                <w:webHidden/>
              </w:rPr>
              <w:tab/>
            </w:r>
            <w:r>
              <w:rPr>
                <w:noProof/>
                <w:webHidden/>
              </w:rPr>
              <w:fldChar w:fldCharType="begin"/>
            </w:r>
            <w:r w:rsidR="002D6E27">
              <w:rPr>
                <w:noProof/>
                <w:webHidden/>
              </w:rPr>
              <w:instrText xml:space="preserve"> PAGEREF _Toc79317573 \h </w:instrText>
            </w:r>
            <w:r>
              <w:rPr>
                <w:noProof/>
                <w:webHidden/>
              </w:rPr>
            </w:r>
            <w:r>
              <w:rPr>
                <w:noProof/>
                <w:webHidden/>
              </w:rPr>
              <w:fldChar w:fldCharType="separate"/>
            </w:r>
            <w:r w:rsidR="00952798">
              <w:rPr>
                <w:noProof/>
                <w:webHidden/>
              </w:rPr>
              <w:t>2</w:t>
            </w:r>
            <w:r>
              <w:rPr>
                <w:noProof/>
                <w:webHidden/>
              </w:rPr>
              <w:fldChar w:fldCharType="end"/>
            </w:r>
          </w:hyperlink>
        </w:p>
        <w:p w:rsidR="002D6E27" w:rsidRDefault="001F146E">
          <w:pPr>
            <w:pStyle w:val="TOC1"/>
            <w:tabs>
              <w:tab w:val="right" w:leader="dot" w:pos="9730"/>
            </w:tabs>
            <w:rPr>
              <w:rFonts w:asciiTheme="minorHAnsi" w:eastAsiaTheme="minorEastAsia" w:hAnsiTheme="minorHAnsi" w:cstheme="minorBidi"/>
              <w:noProof/>
            </w:rPr>
          </w:pPr>
          <w:hyperlink w:anchor="_Toc79317574" w:history="1">
            <w:r w:rsidR="002D6E27" w:rsidRPr="00506F4D">
              <w:rPr>
                <w:rStyle w:val="Hyperlink"/>
                <w:noProof/>
              </w:rPr>
              <w:t>References</w:t>
            </w:r>
            <w:r w:rsidR="002D6E27">
              <w:rPr>
                <w:noProof/>
                <w:webHidden/>
              </w:rPr>
              <w:tab/>
            </w:r>
            <w:r>
              <w:rPr>
                <w:noProof/>
                <w:webHidden/>
              </w:rPr>
              <w:fldChar w:fldCharType="begin"/>
            </w:r>
            <w:r w:rsidR="002D6E27">
              <w:rPr>
                <w:noProof/>
                <w:webHidden/>
              </w:rPr>
              <w:instrText xml:space="preserve"> PAGEREF _Toc79317574 \h </w:instrText>
            </w:r>
            <w:r>
              <w:rPr>
                <w:noProof/>
                <w:webHidden/>
              </w:rPr>
            </w:r>
            <w:r>
              <w:rPr>
                <w:noProof/>
                <w:webHidden/>
              </w:rPr>
              <w:fldChar w:fldCharType="separate"/>
            </w:r>
            <w:r w:rsidR="00952798">
              <w:rPr>
                <w:noProof/>
                <w:webHidden/>
              </w:rPr>
              <w:t>4</w:t>
            </w:r>
            <w:r>
              <w:rPr>
                <w:noProof/>
                <w:webHidden/>
              </w:rPr>
              <w:fldChar w:fldCharType="end"/>
            </w:r>
          </w:hyperlink>
        </w:p>
        <w:p w:rsidR="00764EB9" w:rsidRDefault="001F146E">
          <w:r w:rsidRPr="00056901">
            <w:rPr>
              <w:rFonts w:ascii="Times New Roman" w:hAnsi="Times New Roman" w:cs="Times New Roman"/>
              <w:b/>
              <w:bCs/>
              <w:noProof/>
              <w:sz w:val="24"/>
              <w:szCs w:val="24"/>
            </w:rPr>
            <w:fldChar w:fldCharType="end"/>
          </w:r>
        </w:p>
      </w:sdtContent>
    </w:sdt>
    <w:p w:rsidR="00764EB9" w:rsidRDefault="00764EB9" w:rsidP="00A1754F">
      <w:pPr>
        <w:spacing w:after="0" w:line="240" w:lineRule="auto"/>
        <w:jc w:val="both"/>
        <w:rPr>
          <w:rFonts w:ascii="Times New Roman" w:eastAsia="Times New Roman" w:hAnsi="Times New Roman"/>
          <w:sz w:val="24"/>
          <w:szCs w:val="24"/>
        </w:rPr>
      </w:pPr>
    </w:p>
    <w:p w:rsidR="00764EB9" w:rsidRDefault="00764EB9" w:rsidP="00A1754F">
      <w:pPr>
        <w:spacing w:after="0" w:line="240" w:lineRule="auto"/>
        <w:jc w:val="both"/>
        <w:rPr>
          <w:rFonts w:ascii="Times New Roman" w:eastAsia="Times New Roman" w:hAnsi="Times New Roman"/>
          <w:sz w:val="24"/>
          <w:szCs w:val="24"/>
        </w:rPr>
      </w:pPr>
    </w:p>
    <w:p w:rsidR="00764EB9" w:rsidRDefault="00764EB9" w:rsidP="00A1754F">
      <w:pPr>
        <w:spacing w:after="0" w:line="240" w:lineRule="auto"/>
        <w:jc w:val="both"/>
        <w:rPr>
          <w:rFonts w:ascii="Times New Roman" w:eastAsia="Times New Roman" w:hAnsi="Times New Roman"/>
          <w:sz w:val="24"/>
          <w:szCs w:val="24"/>
        </w:rPr>
      </w:pPr>
    </w:p>
    <w:p w:rsidR="00764EB9" w:rsidRDefault="00764EB9" w:rsidP="00A1754F">
      <w:pPr>
        <w:spacing w:after="0" w:line="240" w:lineRule="auto"/>
        <w:jc w:val="both"/>
        <w:rPr>
          <w:rFonts w:ascii="Times New Roman" w:eastAsia="Times New Roman" w:hAnsi="Times New Roman"/>
          <w:sz w:val="24"/>
          <w:szCs w:val="24"/>
        </w:rPr>
      </w:pPr>
    </w:p>
    <w:p w:rsidR="00035833" w:rsidRDefault="00035833" w:rsidP="00056901">
      <w:pPr>
        <w:spacing w:after="200" w:line="276" w:lineRule="auto"/>
        <w:rPr>
          <w:rFonts w:ascii="Times New Roman" w:eastAsia="Calibri" w:hAnsi="Times New Roman" w:cs="Times New Roman"/>
          <w:b/>
          <w:color w:val="548DD4"/>
          <w:sz w:val="32"/>
          <w:szCs w:val="32"/>
        </w:rPr>
      </w:pPr>
    </w:p>
    <w:p w:rsidR="00FD706A" w:rsidRDefault="00FD706A" w:rsidP="00823946">
      <w:pPr>
        <w:spacing w:after="200" w:line="276" w:lineRule="auto"/>
        <w:rPr>
          <w:rFonts w:ascii="Times New Roman" w:eastAsia="Calibri" w:hAnsi="Times New Roman" w:cs="Times New Roman"/>
          <w:b/>
          <w:color w:val="548DD4"/>
          <w:sz w:val="32"/>
          <w:szCs w:val="32"/>
        </w:rPr>
      </w:pPr>
    </w:p>
    <w:p w:rsidR="00106466" w:rsidRDefault="00106466" w:rsidP="001A5ABA">
      <w:pPr>
        <w:spacing w:after="200" w:line="276" w:lineRule="auto"/>
        <w:jc w:val="center"/>
        <w:rPr>
          <w:rFonts w:ascii="Times New Roman" w:eastAsia="Calibri" w:hAnsi="Times New Roman" w:cs="Times New Roman"/>
          <w:b/>
          <w:color w:val="548DD4"/>
          <w:sz w:val="32"/>
          <w:szCs w:val="32"/>
        </w:rPr>
      </w:pPr>
    </w:p>
    <w:p w:rsidR="001A5ABA" w:rsidRPr="001A5ABA" w:rsidRDefault="001A5ABA" w:rsidP="001A5ABA">
      <w:pPr>
        <w:spacing w:after="200" w:line="276" w:lineRule="auto"/>
        <w:jc w:val="center"/>
        <w:rPr>
          <w:rFonts w:ascii="Times New Roman" w:eastAsia="Calibri" w:hAnsi="Times New Roman" w:cs="Times New Roman"/>
          <w:b/>
          <w:color w:val="548DD4"/>
          <w:sz w:val="32"/>
          <w:szCs w:val="32"/>
        </w:rPr>
      </w:pPr>
      <w:r w:rsidRPr="001A5ABA">
        <w:rPr>
          <w:rFonts w:ascii="Times New Roman" w:eastAsia="Calibri" w:hAnsi="Times New Roman" w:cs="Times New Roman"/>
          <w:b/>
          <w:color w:val="548DD4"/>
          <w:sz w:val="32"/>
          <w:szCs w:val="32"/>
        </w:rPr>
        <w:t>Acknowledgment</w:t>
      </w:r>
    </w:p>
    <w:p w:rsidR="00035833" w:rsidRPr="005A03B8" w:rsidRDefault="00035833" w:rsidP="008F5EA8">
      <w:pPr>
        <w:spacing w:after="0" w:line="360" w:lineRule="auto"/>
        <w:jc w:val="both"/>
        <w:rPr>
          <w:rFonts w:ascii="Times New Roman" w:eastAsia="SimSun" w:hAnsi="Times New Roman" w:cs="Times New Roman"/>
          <w:sz w:val="24"/>
          <w:szCs w:val="24"/>
        </w:rPr>
      </w:pPr>
      <w:bookmarkStart w:id="3" w:name="_Toc20301522"/>
      <w:bookmarkStart w:id="4" w:name="_Toc53618969"/>
      <w:r w:rsidRPr="005A03B8">
        <w:rPr>
          <w:rFonts w:ascii="Times New Roman" w:eastAsia="SimSun" w:hAnsi="Times New Roman" w:cs="Times New Roman"/>
          <w:sz w:val="24"/>
          <w:szCs w:val="24"/>
        </w:rPr>
        <w:t xml:space="preserve">What I would really want to get is the beautiful and almighty Allah's ability to accomplish my short-term goal of writing a report on the project. </w:t>
      </w:r>
    </w:p>
    <w:p w:rsidR="00035833" w:rsidRPr="005A03B8" w:rsidRDefault="00035833" w:rsidP="008F5EA8">
      <w:pPr>
        <w:spacing w:after="0" w:line="360" w:lineRule="auto"/>
        <w:jc w:val="both"/>
        <w:rPr>
          <w:rFonts w:ascii="Times New Roman" w:eastAsia="SimSun" w:hAnsi="Times New Roman" w:cs="Times New Roman"/>
          <w:sz w:val="24"/>
          <w:szCs w:val="24"/>
        </w:rPr>
      </w:pPr>
    </w:p>
    <w:p w:rsidR="00035833" w:rsidRPr="005A03B8" w:rsidRDefault="00035833" w:rsidP="008F5EA8">
      <w:pPr>
        <w:spacing w:after="0" w:line="360" w:lineRule="auto"/>
        <w:jc w:val="both"/>
        <w:rPr>
          <w:rFonts w:ascii="Times New Roman" w:eastAsia="SimSun" w:hAnsi="Times New Roman" w:cs="Times New Roman"/>
          <w:sz w:val="24"/>
          <w:szCs w:val="24"/>
        </w:rPr>
      </w:pPr>
      <w:r w:rsidRPr="005A03B8">
        <w:rPr>
          <w:rFonts w:ascii="Times New Roman" w:eastAsia="SimSun" w:hAnsi="Times New Roman" w:cs="Times New Roman"/>
          <w:sz w:val="24"/>
          <w:szCs w:val="24"/>
        </w:rPr>
        <w:t xml:space="preserve">I started working at the Jamuna Bank Head Office Branch as an intern. </w:t>
      </w:r>
    </w:p>
    <w:p w:rsidR="00035833" w:rsidRPr="005A03B8" w:rsidRDefault="00035833" w:rsidP="008F5EA8">
      <w:pPr>
        <w:spacing w:after="0" w:line="360" w:lineRule="auto"/>
        <w:jc w:val="both"/>
        <w:rPr>
          <w:rFonts w:ascii="Times New Roman" w:eastAsia="SimSun" w:hAnsi="Times New Roman" w:cs="Times New Roman"/>
          <w:sz w:val="24"/>
          <w:szCs w:val="24"/>
        </w:rPr>
      </w:pPr>
      <w:r w:rsidRPr="005A03B8">
        <w:rPr>
          <w:rFonts w:ascii="Times New Roman" w:eastAsia="SimSun" w:hAnsi="Times New Roman" w:cs="Times New Roman"/>
          <w:sz w:val="24"/>
          <w:szCs w:val="24"/>
        </w:rPr>
        <w:t xml:space="preserve">To ensure I make a sincere attempt to convey my real-world experience and knowledge in this report, I do my best to provide an accurate and comprehensive account of it. I feel grateful to Dr. James Bakul Sarkar, Associate Professor of the School of Business and Economics, United International University, whose assistance, guidance, supervision, guidelines, and the way he encouraged me to do this research has given me a great deal of joy. </w:t>
      </w:r>
    </w:p>
    <w:p w:rsidR="00035833" w:rsidRPr="005A03B8" w:rsidRDefault="00035833" w:rsidP="008F5EA8">
      <w:pPr>
        <w:spacing w:after="0" w:line="360" w:lineRule="auto"/>
        <w:jc w:val="both"/>
        <w:rPr>
          <w:rFonts w:ascii="Times New Roman" w:eastAsia="SimSun" w:hAnsi="Times New Roman" w:cs="Times New Roman"/>
          <w:sz w:val="24"/>
          <w:szCs w:val="24"/>
        </w:rPr>
      </w:pPr>
    </w:p>
    <w:p w:rsidR="00035833" w:rsidRPr="005A03B8" w:rsidRDefault="00035833" w:rsidP="008F5EA8">
      <w:pPr>
        <w:spacing w:after="0" w:line="360" w:lineRule="auto"/>
        <w:jc w:val="both"/>
        <w:rPr>
          <w:rFonts w:ascii="Times New Roman" w:eastAsia="SimSun" w:hAnsi="Times New Roman" w:cs="Times New Roman"/>
          <w:sz w:val="24"/>
          <w:szCs w:val="24"/>
        </w:rPr>
      </w:pPr>
      <w:r w:rsidRPr="005A03B8">
        <w:rPr>
          <w:rFonts w:ascii="Times New Roman" w:eastAsia="SimSun" w:hAnsi="Times New Roman" w:cs="Times New Roman"/>
          <w:sz w:val="24"/>
          <w:szCs w:val="24"/>
        </w:rPr>
        <w:t xml:space="preserve">Additionally, I am thankful to the management of Jamuna Bank Limited's Head Office for giving me the opportunity to work there. I would like to thank Mrs. Tahmina Rahman and Mr. AnindaAsfaq for overseeing me and providing me useful information so that I could produce a valuable report. While I am thankful to Mr. HafizulAlam, manager of the Jamuna Bank's Head Office Branch, I also want to acknowledge Mr. HafizulAlam, manager of the Jamuna Bank's Head Office Branch. </w:t>
      </w:r>
    </w:p>
    <w:p w:rsidR="00035833" w:rsidRPr="005A03B8" w:rsidRDefault="00035833" w:rsidP="008F5EA8">
      <w:pPr>
        <w:spacing w:after="0" w:line="360" w:lineRule="auto"/>
        <w:jc w:val="both"/>
        <w:rPr>
          <w:rFonts w:ascii="Times New Roman" w:eastAsia="SimSun" w:hAnsi="Times New Roman" w:cs="Times New Roman"/>
          <w:sz w:val="24"/>
          <w:szCs w:val="24"/>
        </w:rPr>
      </w:pPr>
    </w:p>
    <w:p w:rsidR="00035833" w:rsidRPr="005A03B8" w:rsidRDefault="00035833" w:rsidP="008F5EA8">
      <w:pPr>
        <w:spacing w:after="0" w:line="360" w:lineRule="auto"/>
        <w:jc w:val="both"/>
        <w:rPr>
          <w:rFonts w:ascii="Times New Roman" w:eastAsia="SimSun" w:hAnsi="Times New Roman" w:cs="Times New Roman"/>
          <w:sz w:val="24"/>
          <w:szCs w:val="24"/>
        </w:rPr>
      </w:pPr>
      <w:r w:rsidRPr="005A03B8">
        <w:rPr>
          <w:rFonts w:ascii="Times New Roman" w:eastAsia="SimSun" w:hAnsi="Times New Roman" w:cs="Times New Roman"/>
          <w:sz w:val="24"/>
          <w:szCs w:val="24"/>
        </w:rPr>
        <w:t xml:space="preserve">As well as the aforementioned Senior Executives, Mrs. Labiba and Mrs. Rumpa Dey assist me by giving important information. Mr. Sanjeet and Mr. Asraf were quite welcoming as well. They were encouraging, and provided the necessary data for my report, regardless of how near I was to the job. I will also like to thank everyone of my colleagues for helping me and giving me valuable data during the year. My temporary employment program may have succeeded because of the efforts of everyone who worked with me to help it be successful. </w:t>
      </w:r>
    </w:p>
    <w:p w:rsidR="008F5EA8" w:rsidRPr="005A03B8" w:rsidRDefault="00035833" w:rsidP="008F5EA8">
      <w:pPr>
        <w:spacing w:after="0" w:line="360" w:lineRule="auto"/>
        <w:jc w:val="both"/>
        <w:rPr>
          <w:rFonts w:ascii="Times New Roman" w:eastAsia="Times New Roman" w:hAnsi="Times New Roman" w:cs="Times New Roman"/>
          <w:sz w:val="24"/>
          <w:szCs w:val="24"/>
        </w:rPr>
      </w:pPr>
      <w:r w:rsidRPr="005A03B8">
        <w:rPr>
          <w:rFonts w:ascii="Times New Roman" w:eastAsia="SimSun" w:hAnsi="Times New Roman" w:cs="Times New Roman"/>
          <w:sz w:val="24"/>
          <w:szCs w:val="24"/>
        </w:rPr>
        <w:t xml:space="preserve">It was an amazing opportunity to work in an association for a short time, thanks to such an opportunity. The collection of information will be advantageous to my career as an arranger. </w:t>
      </w:r>
    </w:p>
    <w:p w:rsidR="008F5EA8" w:rsidRDefault="008F5EA8" w:rsidP="008F5EA8">
      <w:pPr>
        <w:spacing w:after="0" w:line="360" w:lineRule="auto"/>
        <w:jc w:val="both"/>
        <w:rPr>
          <w:rFonts w:ascii="Times New Roman" w:eastAsia="Times New Roman" w:hAnsi="Times New Roman" w:cs="Times New Roman"/>
          <w:sz w:val="24"/>
          <w:szCs w:val="24"/>
        </w:rPr>
      </w:pPr>
    </w:p>
    <w:p w:rsidR="008F5EA8" w:rsidRDefault="008F5EA8" w:rsidP="008F5EA8">
      <w:pPr>
        <w:spacing w:after="0" w:line="360" w:lineRule="auto"/>
        <w:jc w:val="both"/>
        <w:rPr>
          <w:rFonts w:ascii="Times New Roman" w:eastAsia="Times New Roman" w:hAnsi="Times New Roman" w:cs="Times New Roman"/>
          <w:sz w:val="24"/>
          <w:szCs w:val="24"/>
        </w:rPr>
      </w:pPr>
    </w:p>
    <w:p w:rsidR="008F5EA8" w:rsidRDefault="008F5EA8" w:rsidP="008F5EA8">
      <w:pPr>
        <w:spacing w:after="0" w:line="360" w:lineRule="auto"/>
        <w:jc w:val="both"/>
        <w:rPr>
          <w:rFonts w:ascii="Times New Roman" w:eastAsia="Times New Roman" w:hAnsi="Times New Roman" w:cs="Times New Roman"/>
          <w:sz w:val="24"/>
          <w:szCs w:val="24"/>
        </w:rPr>
      </w:pPr>
    </w:p>
    <w:p w:rsidR="00056901" w:rsidRDefault="00056901" w:rsidP="008F5EA8">
      <w:pPr>
        <w:spacing w:after="0" w:line="360" w:lineRule="auto"/>
        <w:jc w:val="both"/>
        <w:rPr>
          <w:rFonts w:ascii="Times New Roman" w:eastAsia="Times New Roman" w:hAnsi="Times New Roman" w:cs="Times New Roman"/>
          <w:sz w:val="24"/>
          <w:szCs w:val="24"/>
        </w:rPr>
      </w:pPr>
    </w:p>
    <w:p w:rsidR="00056901" w:rsidRDefault="00056901" w:rsidP="008F5EA8">
      <w:pPr>
        <w:spacing w:after="0" w:line="360" w:lineRule="auto"/>
        <w:jc w:val="both"/>
        <w:rPr>
          <w:rFonts w:ascii="Times New Roman" w:eastAsia="Times New Roman" w:hAnsi="Times New Roman" w:cs="Times New Roman"/>
          <w:sz w:val="24"/>
          <w:szCs w:val="24"/>
        </w:rPr>
      </w:pPr>
    </w:p>
    <w:p w:rsidR="00056901" w:rsidRDefault="00056901" w:rsidP="008F5EA8">
      <w:pPr>
        <w:spacing w:after="0" w:line="360" w:lineRule="auto"/>
        <w:jc w:val="both"/>
        <w:rPr>
          <w:rFonts w:ascii="Times New Roman" w:eastAsia="Times New Roman" w:hAnsi="Times New Roman" w:cs="Times New Roman"/>
          <w:sz w:val="24"/>
          <w:szCs w:val="24"/>
        </w:rPr>
      </w:pPr>
    </w:p>
    <w:p w:rsidR="002F1FB6" w:rsidRDefault="002F1FB6" w:rsidP="008F5EA8">
      <w:pPr>
        <w:spacing w:after="0" w:line="360" w:lineRule="auto"/>
        <w:jc w:val="both"/>
        <w:rPr>
          <w:rFonts w:ascii="Times New Roman" w:eastAsia="SimSun" w:hAnsi="Times New Roman" w:cs="Times New Roman"/>
          <w:b/>
          <w:bCs/>
          <w:color w:val="548DD4"/>
          <w:sz w:val="32"/>
          <w:szCs w:val="28"/>
        </w:rPr>
      </w:pPr>
    </w:p>
    <w:p w:rsidR="001A5ABA" w:rsidRDefault="001A5ABA" w:rsidP="00823946">
      <w:pPr>
        <w:spacing w:after="0" w:line="360" w:lineRule="auto"/>
        <w:jc w:val="center"/>
        <w:rPr>
          <w:rFonts w:ascii="Times New Roman" w:eastAsia="SimSun" w:hAnsi="Times New Roman" w:cs="Times New Roman"/>
          <w:b/>
          <w:bCs/>
          <w:color w:val="548DD4"/>
          <w:sz w:val="32"/>
          <w:szCs w:val="28"/>
        </w:rPr>
      </w:pPr>
      <w:r w:rsidRPr="001A5ABA">
        <w:rPr>
          <w:rFonts w:ascii="Times New Roman" w:eastAsia="SimSun" w:hAnsi="Times New Roman" w:cs="Times New Roman"/>
          <w:b/>
          <w:bCs/>
          <w:color w:val="548DD4"/>
          <w:sz w:val="32"/>
          <w:szCs w:val="28"/>
        </w:rPr>
        <w:t>Executive Summary</w:t>
      </w:r>
      <w:bookmarkEnd w:id="3"/>
      <w:bookmarkEnd w:id="4"/>
    </w:p>
    <w:p w:rsidR="00444790" w:rsidRPr="008F5EA8" w:rsidRDefault="00444790" w:rsidP="00823946">
      <w:pPr>
        <w:spacing w:after="0" w:line="360" w:lineRule="auto"/>
        <w:jc w:val="center"/>
        <w:rPr>
          <w:rFonts w:ascii="Times New Roman" w:eastAsia="Times New Roman" w:hAnsi="Times New Roman" w:cs="Times New Roman"/>
          <w:sz w:val="24"/>
          <w:szCs w:val="24"/>
        </w:rPr>
      </w:pPr>
    </w:p>
    <w:p w:rsidR="002B75C4" w:rsidRPr="002B75C4" w:rsidRDefault="002B75C4" w:rsidP="002B75C4">
      <w:pPr>
        <w:spacing w:after="200" w:line="360" w:lineRule="auto"/>
        <w:rPr>
          <w:rFonts w:ascii="Times New Roman" w:eastAsia="Times New Roman" w:hAnsi="Times New Roman" w:cs="Times New Roman"/>
          <w:color w:val="000000"/>
          <w:sz w:val="24"/>
          <w:szCs w:val="24"/>
        </w:rPr>
      </w:pPr>
      <w:r w:rsidRPr="002B75C4">
        <w:rPr>
          <w:rFonts w:ascii="Times New Roman" w:eastAsia="Times New Roman" w:hAnsi="Times New Roman" w:cs="Times New Roman"/>
          <w:color w:val="000000"/>
          <w:sz w:val="24"/>
          <w:szCs w:val="24"/>
        </w:rPr>
        <w:t xml:space="preserve">An internship program provides a real-life simulation of the kind of work one might expect in a certain position. To finish this program, greater balance between theory and practice is required. This is a blend of a three-month internship program at Jamuna Bank Limited, with other relevant work experience that was done at different periods of time. On my path to completing an internship, I learned about many banking functions and day-to-day banking operations. </w:t>
      </w:r>
    </w:p>
    <w:p w:rsidR="002B75C4" w:rsidRPr="002B75C4" w:rsidRDefault="002B75C4" w:rsidP="002B75C4">
      <w:pPr>
        <w:spacing w:after="200" w:line="360" w:lineRule="auto"/>
        <w:rPr>
          <w:rFonts w:ascii="Times New Roman" w:eastAsia="Times New Roman" w:hAnsi="Times New Roman" w:cs="Times New Roman"/>
          <w:color w:val="000000"/>
          <w:sz w:val="24"/>
          <w:szCs w:val="24"/>
        </w:rPr>
      </w:pPr>
      <w:r w:rsidRPr="002B75C4">
        <w:rPr>
          <w:rFonts w:ascii="Times New Roman" w:eastAsia="Times New Roman" w:hAnsi="Times New Roman" w:cs="Times New Roman"/>
          <w:color w:val="000000"/>
          <w:sz w:val="24"/>
          <w:szCs w:val="24"/>
        </w:rPr>
        <w:t xml:space="preserve">The purpose of this paper is to learn about JBL banking in general. Data at both the primary and secondary levels were required for producing this study. </w:t>
      </w:r>
    </w:p>
    <w:p w:rsidR="002B75C4" w:rsidRPr="002B75C4" w:rsidRDefault="002B75C4" w:rsidP="002B75C4">
      <w:pPr>
        <w:spacing w:after="200" w:line="360" w:lineRule="auto"/>
        <w:rPr>
          <w:rFonts w:ascii="Times New Roman" w:eastAsia="Times New Roman" w:hAnsi="Times New Roman" w:cs="Times New Roman"/>
          <w:color w:val="000000"/>
          <w:sz w:val="24"/>
          <w:szCs w:val="24"/>
        </w:rPr>
      </w:pPr>
      <w:r w:rsidRPr="002B75C4">
        <w:rPr>
          <w:rFonts w:ascii="Times New Roman" w:eastAsia="Times New Roman" w:hAnsi="Times New Roman" w:cs="Times New Roman"/>
          <w:color w:val="000000"/>
          <w:sz w:val="24"/>
          <w:szCs w:val="24"/>
        </w:rPr>
        <w:t xml:space="preserve">I have covered the introduction section in the 1st chapter, which has been created to correctly execute the whole report. In the second chapter, Jamuna Bank's profile, vision, purpose, objectives, values, strategy, and operational network organogram were covered. For the other hand, we have industry preview, which includes a porters five forces analysis of the banking sector as well as banking industry analysis. General Banking Activities has been covered in the third chapter. Most of what I've said about my internship at JBL head office branch may be found in this report. This is because it describes my job role, the kinds of work I do, my tasks and obligations, my departmental responsibilities, and my observation and assessment, which enable me to do my job well. Finally, you have my suggestions and a conclusion to go along with them. </w:t>
      </w:r>
    </w:p>
    <w:p w:rsidR="002B75C4" w:rsidRPr="002B75C4" w:rsidRDefault="002B75C4" w:rsidP="002B75C4">
      <w:pPr>
        <w:spacing w:after="200" w:line="360" w:lineRule="auto"/>
        <w:rPr>
          <w:rFonts w:ascii="Times New Roman" w:eastAsia="Times New Roman" w:hAnsi="Times New Roman" w:cs="Times New Roman"/>
          <w:color w:val="000000"/>
          <w:sz w:val="24"/>
          <w:szCs w:val="24"/>
        </w:rPr>
      </w:pPr>
    </w:p>
    <w:p w:rsidR="001A5ABA" w:rsidRPr="002B75C4" w:rsidRDefault="002B75C4" w:rsidP="002B75C4">
      <w:pPr>
        <w:spacing w:after="200" w:line="360" w:lineRule="auto"/>
        <w:rPr>
          <w:rFonts w:ascii="Times New Roman" w:eastAsia="Times New Roman" w:hAnsi="Times New Roman" w:cs="Times New Roman"/>
          <w:sz w:val="24"/>
          <w:szCs w:val="24"/>
        </w:rPr>
      </w:pPr>
      <w:r w:rsidRPr="002B75C4">
        <w:rPr>
          <w:rFonts w:ascii="Times New Roman" w:eastAsia="Times New Roman" w:hAnsi="Times New Roman" w:cs="Times New Roman"/>
          <w:color w:val="000000"/>
          <w:sz w:val="24"/>
          <w:szCs w:val="24"/>
        </w:rPr>
        <w:t xml:space="preserve">Lastly, I believe that Jamuna Bank is doing a great job with the service it offers to its clients, which is very important to the national economy. </w:t>
      </w:r>
    </w:p>
    <w:p w:rsidR="00662185" w:rsidRDefault="00662185" w:rsidP="001A5ABA">
      <w:pPr>
        <w:spacing w:after="200" w:line="276" w:lineRule="auto"/>
        <w:rPr>
          <w:rFonts w:ascii="Times New Roman" w:eastAsia="Times New Roman" w:hAnsi="Times New Roman" w:cs="Times New Roman"/>
          <w:sz w:val="24"/>
          <w:szCs w:val="24"/>
        </w:rPr>
      </w:pPr>
    </w:p>
    <w:p w:rsidR="00662185" w:rsidRDefault="00662185" w:rsidP="001A5ABA">
      <w:pPr>
        <w:spacing w:after="200" w:line="276" w:lineRule="auto"/>
        <w:rPr>
          <w:rFonts w:ascii="Times New Roman" w:eastAsia="Times New Roman" w:hAnsi="Times New Roman" w:cs="Times New Roman"/>
          <w:sz w:val="24"/>
          <w:szCs w:val="24"/>
        </w:rPr>
      </w:pPr>
    </w:p>
    <w:p w:rsidR="00662185" w:rsidRDefault="00662185" w:rsidP="001A5ABA">
      <w:pPr>
        <w:spacing w:after="200" w:line="276" w:lineRule="auto"/>
        <w:rPr>
          <w:rFonts w:ascii="Times New Roman" w:eastAsia="Times New Roman" w:hAnsi="Times New Roman" w:cs="Times New Roman"/>
          <w:sz w:val="24"/>
          <w:szCs w:val="24"/>
        </w:rPr>
      </w:pPr>
    </w:p>
    <w:p w:rsidR="00662185" w:rsidRDefault="00662185" w:rsidP="001A5ABA">
      <w:pPr>
        <w:spacing w:after="200" w:line="276" w:lineRule="auto"/>
        <w:rPr>
          <w:rFonts w:ascii="Times New Roman" w:eastAsia="Times New Roman" w:hAnsi="Times New Roman" w:cs="Times New Roman"/>
          <w:sz w:val="24"/>
          <w:szCs w:val="24"/>
        </w:rPr>
      </w:pPr>
    </w:p>
    <w:p w:rsidR="00662185" w:rsidRDefault="00662185" w:rsidP="001A5ABA">
      <w:pPr>
        <w:spacing w:after="200" w:line="276" w:lineRule="auto"/>
        <w:rPr>
          <w:rFonts w:ascii="Times New Roman" w:eastAsia="Times New Roman" w:hAnsi="Times New Roman" w:cs="Times New Roman"/>
          <w:sz w:val="24"/>
          <w:szCs w:val="24"/>
        </w:rPr>
      </w:pPr>
    </w:p>
    <w:p w:rsidR="00225982" w:rsidRDefault="00225982" w:rsidP="00662185">
      <w:pPr>
        <w:keepNext/>
        <w:keepLines/>
        <w:spacing w:before="200" w:after="0" w:line="276" w:lineRule="auto"/>
        <w:outlineLvl w:val="1"/>
        <w:rPr>
          <w:rFonts w:ascii="Times New Roman" w:eastAsia="SimSun" w:hAnsi="Times New Roman" w:cs="Times New Roman"/>
          <w:b/>
          <w:bCs/>
          <w:color w:val="4F81BD"/>
          <w:sz w:val="32"/>
          <w:szCs w:val="26"/>
        </w:rPr>
        <w:sectPr w:rsidR="00225982" w:rsidSect="00106466">
          <w:footerReference w:type="default" r:id="rId12"/>
          <w:pgSz w:w="11920" w:h="16850"/>
          <w:pgMar w:top="138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pgNumType w:fmt="lowerRoman" w:start="1"/>
          <w:cols w:space="720"/>
        </w:sectPr>
      </w:pPr>
      <w:bookmarkStart w:id="5" w:name="_Toc79317518"/>
      <w:bookmarkStart w:id="6" w:name="_Toc53618975"/>
    </w:p>
    <w:p w:rsidR="00634B0F" w:rsidRDefault="00634B0F" w:rsidP="00662185">
      <w:pPr>
        <w:keepNext/>
        <w:keepLines/>
        <w:spacing w:before="200" w:after="0" w:line="276" w:lineRule="auto"/>
        <w:outlineLvl w:val="1"/>
        <w:rPr>
          <w:rFonts w:ascii="Times New Roman" w:eastAsia="SimSun" w:hAnsi="Times New Roman" w:cs="Times New Roman"/>
          <w:b/>
          <w:bCs/>
          <w:color w:val="4F81BD"/>
          <w:sz w:val="32"/>
          <w:szCs w:val="26"/>
        </w:rPr>
      </w:pPr>
      <w:r>
        <w:rPr>
          <w:rFonts w:ascii="Times New Roman" w:eastAsia="SimSun" w:hAnsi="Times New Roman" w:cs="Times New Roman"/>
          <w:b/>
          <w:bCs/>
          <w:color w:val="4F81BD"/>
          <w:sz w:val="32"/>
          <w:szCs w:val="26"/>
        </w:rPr>
        <w:lastRenderedPageBreak/>
        <w:t>Chapter 01</w:t>
      </w:r>
      <w:bookmarkEnd w:id="5"/>
    </w:p>
    <w:p w:rsidR="00634B0F" w:rsidRDefault="00634B0F" w:rsidP="00662185">
      <w:pPr>
        <w:keepNext/>
        <w:keepLines/>
        <w:spacing w:before="200" w:after="0" w:line="276" w:lineRule="auto"/>
        <w:outlineLvl w:val="1"/>
        <w:rPr>
          <w:rFonts w:ascii="Times New Roman" w:eastAsia="SimSun" w:hAnsi="Times New Roman" w:cs="Times New Roman"/>
          <w:b/>
          <w:bCs/>
          <w:color w:val="4F81BD"/>
          <w:sz w:val="32"/>
          <w:szCs w:val="26"/>
        </w:rPr>
      </w:pPr>
      <w:bookmarkStart w:id="7" w:name="_Toc79317519"/>
      <w:r>
        <w:rPr>
          <w:rFonts w:ascii="Times New Roman" w:eastAsia="SimSun" w:hAnsi="Times New Roman" w:cs="Times New Roman"/>
          <w:b/>
          <w:bCs/>
          <w:color w:val="4F81BD"/>
          <w:sz w:val="32"/>
          <w:szCs w:val="26"/>
        </w:rPr>
        <w:t>Introduction</w:t>
      </w:r>
      <w:bookmarkEnd w:id="7"/>
    </w:p>
    <w:p w:rsidR="00662185" w:rsidRPr="00662185" w:rsidRDefault="00662185" w:rsidP="008C6EAA">
      <w:pPr>
        <w:pStyle w:val="Heading1"/>
        <w:rPr>
          <w:rFonts w:eastAsia="SimSun"/>
        </w:rPr>
      </w:pPr>
      <w:bookmarkStart w:id="8" w:name="_Toc79317520"/>
      <w:r w:rsidRPr="00662185">
        <w:rPr>
          <w:rFonts w:eastAsia="SimSun"/>
        </w:rPr>
        <w:t>1.1 Introduction</w:t>
      </w:r>
      <w:bookmarkEnd w:id="6"/>
      <w:bookmarkEnd w:id="8"/>
    </w:p>
    <w:p w:rsidR="00662185" w:rsidRPr="00662185" w:rsidRDefault="00662185" w:rsidP="00662185">
      <w:pPr>
        <w:spacing w:after="200" w:line="276" w:lineRule="auto"/>
        <w:rPr>
          <w:rFonts w:ascii="Calibri" w:eastAsia="Calibri" w:hAnsi="Calibri" w:cs="Times New Roman"/>
        </w:rPr>
      </w:pPr>
    </w:p>
    <w:p w:rsidR="00C9586B" w:rsidRDefault="00C9586B" w:rsidP="0066218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short-term employment (Internship program) is an introductory step towards completion of your degree. It provides an amazing opportunity for anybody, regardless of previous experience, to find out how to have a successful career. Likewise, to make up a temporary job report that helps develop the college's academic capabilities is stimulating for its graduates. In order to fulfill the requirements of a temporary employment, all BBA students must function as CEOs in any organization. One of the main reasons for the scenario is to provide understudies with a realistic job experience by allowing them to tackle real-world challenges as they research in-depth all of the intricacies of Jamuna Bank Ltd. </w:t>
      </w:r>
      <w:sdt>
        <w:sdtPr>
          <w:rPr>
            <w:rFonts w:ascii="Times New Roman" w:eastAsia="Times New Roman" w:hAnsi="Times New Roman" w:cs="Times New Roman"/>
            <w:sz w:val="24"/>
            <w:szCs w:val="24"/>
          </w:rPr>
          <w:id w:val="-217060354"/>
          <w:citation/>
        </w:sdtPr>
        <w:sdtContent>
          <w:r w:rsidR="001F146E">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 xml:space="preserve"> CITATION Akt19 \l 1033 </w:instrText>
          </w:r>
          <w:r w:rsidR="001F146E">
            <w:rPr>
              <w:rFonts w:ascii="Times New Roman" w:eastAsia="Times New Roman" w:hAnsi="Times New Roman" w:cs="Times New Roman"/>
              <w:sz w:val="24"/>
              <w:szCs w:val="24"/>
            </w:rPr>
            <w:fldChar w:fldCharType="separate"/>
          </w:r>
          <w:r w:rsidRPr="00437293">
            <w:rPr>
              <w:rFonts w:ascii="Times New Roman" w:eastAsia="Times New Roman" w:hAnsi="Times New Roman" w:cs="Times New Roman"/>
              <w:noProof/>
              <w:sz w:val="24"/>
              <w:szCs w:val="24"/>
            </w:rPr>
            <w:t>(Akter, 2019)</w:t>
          </w:r>
          <w:r w:rsidR="001F146E">
            <w:rPr>
              <w:rFonts w:ascii="Times New Roman" w:eastAsia="Times New Roman" w:hAnsi="Times New Roman" w:cs="Times New Roman"/>
              <w:sz w:val="24"/>
              <w:szCs w:val="24"/>
            </w:rPr>
            <w:fldChar w:fldCharType="end"/>
          </w:r>
        </w:sdtContent>
      </w:sdt>
    </w:p>
    <w:p w:rsidR="00C9586B" w:rsidRDefault="00C9586B" w:rsidP="0066218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many budget concerns, the banking sector grows its hand every day. As it happens, the financial cycle is quickening, as well as becoming easier, and the banking field is increasing in breadth. As the level of demand in improved facilities increases, new ideas and unique products will be introduced to keep things fresh. All financial institutions are looking for greater assistance possibilities to offer their clients. At this point, it is essential for each person to have an understanding of the financial institution and the banking process. </w:t>
      </w:r>
    </w:p>
    <w:p w:rsidR="00C9586B" w:rsidRDefault="00C9586B" w:rsidP="00662185">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discussion of the temporary employment program as well as this was brought up because of the BBA educational plan. The aim of this assessment is to identify the uncertified person who is working in the authoritative role and to offer these individuals an opportunity to integrate academic information into actual work situations. Because academic knowledge has some contrasts with the work-related aspects of life. </w:t>
      </w:r>
    </w:p>
    <w:p w:rsidR="00662185" w:rsidRPr="00662185" w:rsidRDefault="00C9586B" w:rsidP="00662185">
      <w:pPr>
        <w:spacing w:after="200"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It's important for an organization to have a strong base of customer satisfaction and faithfulness, as it gives it a distinct advantage over its rivals. It gives the company a competitive advantage by allowing it to flourish in a business that is created through quality enhancements to the management team. The major financial services provider in the nation is Jamuna Bank Ltd. It has a strong, well-established corporate image and personality, and this may help it enhance its standing in the minds of </w:t>
      </w:r>
      <w:r w:rsidR="00C31C70">
        <w:rPr>
          <w:rFonts w:ascii="Times New Roman" w:eastAsia="Times New Roman" w:hAnsi="Times New Roman" w:cs="Times New Roman"/>
          <w:sz w:val="24"/>
          <w:szCs w:val="24"/>
        </w:rPr>
        <w:lastRenderedPageBreak/>
        <w:t>consumers.</w:t>
      </w:r>
      <w:sdt>
        <w:sdtPr>
          <w:rPr>
            <w:rFonts w:ascii="Times New Roman" w:eastAsia="Times New Roman" w:hAnsi="Times New Roman" w:cs="Times New Roman"/>
            <w:sz w:val="24"/>
            <w:szCs w:val="24"/>
          </w:rPr>
          <w:id w:val="442275885"/>
          <w:citation/>
        </w:sdtPr>
        <w:sdtContent>
          <w:r w:rsidR="001F146E">
            <w:rPr>
              <w:rFonts w:ascii="Times New Roman" w:eastAsia="Times New Roman" w:hAnsi="Times New Roman" w:cs="Times New Roman"/>
              <w:sz w:val="24"/>
              <w:szCs w:val="24"/>
            </w:rPr>
            <w:fldChar w:fldCharType="begin"/>
          </w:r>
          <w:r w:rsidR="00437293">
            <w:rPr>
              <w:rFonts w:ascii="Times New Roman" w:eastAsia="Times New Roman" w:hAnsi="Times New Roman" w:cs="Times New Roman"/>
              <w:sz w:val="24"/>
              <w:szCs w:val="24"/>
            </w:rPr>
            <w:instrText xml:space="preserve"> CITATION Nob18 \l 1033 </w:instrText>
          </w:r>
          <w:r w:rsidR="001F146E">
            <w:rPr>
              <w:rFonts w:ascii="Times New Roman" w:eastAsia="Times New Roman" w:hAnsi="Times New Roman" w:cs="Times New Roman"/>
              <w:sz w:val="24"/>
              <w:szCs w:val="24"/>
            </w:rPr>
            <w:fldChar w:fldCharType="separate"/>
          </w:r>
          <w:r w:rsidR="00437293" w:rsidRPr="00437293">
            <w:rPr>
              <w:rFonts w:ascii="Times New Roman" w:eastAsia="Times New Roman" w:hAnsi="Times New Roman" w:cs="Times New Roman"/>
              <w:noProof/>
              <w:sz w:val="24"/>
              <w:szCs w:val="24"/>
            </w:rPr>
            <w:t>(Nobin, 2018)</w:t>
          </w:r>
          <w:r w:rsidR="001F146E">
            <w:rPr>
              <w:rFonts w:ascii="Times New Roman" w:eastAsia="Times New Roman" w:hAnsi="Times New Roman" w:cs="Times New Roman"/>
              <w:sz w:val="24"/>
              <w:szCs w:val="24"/>
            </w:rPr>
            <w:fldChar w:fldCharType="end"/>
          </w:r>
        </w:sdtContent>
      </w:sdt>
    </w:p>
    <w:p w:rsidR="00662185" w:rsidRPr="00662185" w:rsidRDefault="00662185" w:rsidP="008C6EAA">
      <w:pPr>
        <w:pStyle w:val="Heading1"/>
        <w:rPr>
          <w:rFonts w:eastAsia="SimSun"/>
        </w:rPr>
      </w:pPr>
      <w:bookmarkStart w:id="9" w:name="_Toc53618976"/>
      <w:bookmarkStart w:id="10" w:name="_Toc79317521"/>
      <w:r w:rsidRPr="00662185">
        <w:rPr>
          <w:rFonts w:eastAsia="SimSun"/>
        </w:rPr>
        <w:t>1.2 The Rationale of a Study</w:t>
      </w:r>
      <w:bookmarkEnd w:id="9"/>
      <w:bookmarkEnd w:id="10"/>
    </w:p>
    <w:p w:rsidR="00662185" w:rsidRPr="00662185" w:rsidRDefault="00662185" w:rsidP="00662185">
      <w:pPr>
        <w:spacing w:after="200" w:line="276" w:lineRule="auto"/>
        <w:rPr>
          <w:rFonts w:ascii="Calibri" w:eastAsia="Calibri" w:hAnsi="Calibri" w:cs="Times New Roman"/>
        </w:rPr>
      </w:pPr>
    </w:p>
    <w:p w:rsidR="00662185" w:rsidRPr="00662185" w:rsidRDefault="003546E9" w:rsidP="00662185">
      <w:pPr>
        <w:spacing w:after="0" w:line="360" w:lineRule="auto"/>
        <w:jc w:val="both"/>
        <w:rPr>
          <w:rFonts w:ascii="Times New Roman" w:eastAsia="SimSun" w:hAnsi="Times New Roman" w:cs="Times New Roman"/>
          <w:bCs/>
          <w:color w:val="000000"/>
          <w:sz w:val="24"/>
          <w:szCs w:val="24"/>
        </w:rPr>
      </w:pPr>
      <w:r>
        <w:rPr>
          <w:rFonts w:ascii="Times New Roman" w:eastAsia="Calibri" w:hAnsi="Times New Roman" w:cs="Times New Roman"/>
          <w:sz w:val="24"/>
          <w:szCs w:val="24"/>
        </w:rPr>
        <w:t xml:space="preserve">Customers' expectations are rising every day since there are numerous commercial banks joining our financial industry and given the very competitive nature of these banks, customers have even higher expectations. Many banks are trying to recruit new clients by using various marketing strategies and offering new and lucrative deals to those consumers. Because of this, banks will be granted greater access to their customers. As interest rates are low, banks are dealing with challenges such as the high level of inflation due to political uncertainty. So, to handle the circumstances, the senior management of the commercial banks is </w:t>
      </w:r>
      <w:r w:rsidR="0092612D">
        <w:rPr>
          <w:rFonts w:ascii="Times New Roman" w:eastAsia="Calibri" w:hAnsi="Times New Roman" w:cs="Times New Roman"/>
          <w:sz w:val="24"/>
          <w:szCs w:val="24"/>
        </w:rPr>
        <w:t>responsible.</w:t>
      </w:r>
      <w:sdt>
        <w:sdtPr>
          <w:rPr>
            <w:rFonts w:ascii="Times New Roman" w:eastAsia="SimSun" w:hAnsi="Times New Roman" w:cs="Times New Roman"/>
            <w:bCs/>
            <w:color w:val="000000"/>
            <w:sz w:val="24"/>
            <w:szCs w:val="24"/>
          </w:rPr>
          <w:id w:val="-848718917"/>
          <w:citation/>
        </w:sdtPr>
        <w:sdtContent>
          <w:r w:rsidR="001F146E">
            <w:rPr>
              <w:rFonts w:ascii="Times New Roman" w:eastAsia="SimSun" w:hAnsi="Times New Roman" w:cs="Times New Roman"/>
              <w:bCs/>
              <w:color w:val="000000"/>
              <w:sz w:val="24"/>
              <w:szCs w:val="24"/>
            </w:rPr>
            <w:fldChar w:fldCharType="begin"/>
          </w:r>
          <w:r w:rsidR="007F1343">
            <w:rPr>
              <w:rFonts w:ascii="Times New Roman" w:eastAsia="SimSun" w:hAnsi="Times New Roman" w:cs="Times New Roman"/>
              <w:bCs/>
              <w:color w:val="000000"/>
              <w:sz w:val="24"/>
              <w:szCs w:val="24"/>
            </w:rPr>
            <w:instrText xml:space="preserve"> CITATION Rid19 \l 1033 </w:instrText>
          </w:r>
          <w:r w:rsidR="001F146E">
            <w:rPr>
              <w:rFonts w:ascii="Times New Roman" w:eastAsia="SimSun" w:hAnsi="Times New Roman" w:cs="Times New Roman"/>
              <w:bCs/>
              <w:color w:val="000000"/>
              <w:sz w:val="24"/>
              <w:szCs w:val="24"/>
            </w:rPr>
            <w:fldChar w:fldCharType="separate"/>
          </w:r>
          <w:r w:rsidR="007F1343" w:rsidRPr="007F1343">
            <w:rPr>
              <w:rFonts w:ascii="Times New Roman" w:eastAsia="SimSun" w:hAnsi="Times New Roman" w:cs="Times New Roman"/>
              <w:noProof/>
              <w:color w:val="000000"/>
              <w:sz w:val="24"/>
              <w:szCs w:val="24"/>
            </w:rPr>
            <w:t>(Ridoy, 2019)</w:t>
          </w:r>
          <w:r w:rsidR="001F146E">
            <w:rPr>
              <w:rFonts w:ascii="Times New Roman" w:eastAsia="SimSun" w:hAnsi="Times New Roman" w:cs="Times New Roman"/>
              <w:bCs/>
              <w:color w:val="000000"/>
              <w:sz w:val="24"/>
              <w:szCs w:val="24"/>
            </w:rPr>
            <w:fldChar w:fldCharType="end"/>
          </w:r>
        </w:sdtContent>
      </w:sdt>
    </w:p>
    <w:p w:rsidR="00662185" w:rsidRPr="00662185" w:rsidRDefault="00662185" w:rsidP="00662185">
      <w:pPr>
        <w:spacing w:after="200" w:line="276" w:lineRule="auto"/>
        <w:rPr>
          <w:rFonts w:ascii="Calibri" w:eastAsia="Calibri" w:hAnsi="Calibri" w:cs="Times New Roman"/>
        </w:rPr>
      </w:pPr>
    </w:p>
    <w:p w:rsidR="00662185" w:rsidRPr="00662185" w:rsidRDefault="00662185" w:rsidP="008C6EAA">
      <w:pPr>
        <w:pStyle w:val="Heading1"/>
        <w:rPr>
          <w:rFonts w:eastAsia="SimSun"/>
        </w:rPr>
      </w:pPr>
      <w:bookmarkStart w:id="11" w:name="_Toc53618977"/>
      <w:bookmarkStart w:id="12" w:name="_Toc79317522"/>
      <w:r w:rsidRPr="00662185">
        <w:rPr>
          <w:rFonts w:eastAsia="SimSun"/>
        </w:rPr>
        <w:t>1.3 Background of the Report</w:t>
      </w:r>
      <w:bookmarkEnd w:id="11"/>
      <w:bookmarkEnd w:id="12"/>
    </w:p>
    <w:p w:rsidR="00662185" w:rsidRPr="00662185" w:rsidRDefault="00662185" w:rsidP="00662185">
      <w:pPr>
        <w:spacing w:after="0" w:line="360" w:lineRule="auto"/>
        <w:jc w:val="both"/>
        <w:rPr>
          <w:rFonts w:ascii="Times New Roman" w:eastAsia="Times New Roman" w:hAnsi="Times New Roman" w:cs="Times New Roman"/>
          <w:sz w:val="24"/>
          <w:szCs w:val="24"/>
        </w:rPr>
      </w:pPr>
    </w:p>
    <w:p w:rsidR="00662185" w:rsidRPr="00662185" w:rsidRDefault="003546E9" w:rsidP="006621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a requirement for understudies that want to become a B.B.A. former student to go through the short-term employment program. I had previously interned at Jamuna Bank Limited for a quarter of a year, therefore my report is made towards the conclusion of that period of service. This report was constructed using the information I have from all facets of my financial life, my academic knowledge, and on top of that the control of my inner guidance, all while under the watchful eye of my manager. The report has been dubbed "Jamuna Bank Limited's General Banking Activities." </w:t>
      </w:r>
    </w:p>
    <w:p w:rsidR="00662185" w:rsidRPr="00662185" w:rsidRDefault="00662185" w:rsidP="00662185">
      <w:pPr>
        <w:spacing w:after="0" w:line="276" w:lineRule="auto"/>
        <w:jc w:val="both"/>
        <w:rPr>
          <w:rFonts w:ascii="Times New Roman" w:eastAsia="Times New Roman" w:hAnsi="Times New Roman" w:cs="Times New Roman"/>
          <w:sz w:val="24"/>
          <w:szCs w:val="24"/>
        </w:rPr>
      </w:pPr>
    </w:p>
    <w:p w:rsidR="00662185" w:rsidRPr="00662185" w:rsidRDefault="00662185" w:rsidP="008C6EAA">
      <w:pPr>
        <w:pStyle w:val="Heading1"/>
        <w:rPr>
          <w:rFonts w:eastAsia="SimSun"/>
        </w:rPr>
      </w:pPr>
      <w:bookmarkStart w:id="13" w:name="_Toc53618978"/>
      <w:bookmarkStart w:id="14" w:name="_Toc79317523"/>
      <w:r w:rsidRPr="00662185">
        <w:rPr>
          <w:rFonts w:eastAsia="SimSun"/>
        </w:rPr>
        <w:t>1.4 Objectives of the Report</w:t>
      </w:r>
      <w:bookmarkEnd w:id="13"/>
      <w:bookmarkEnd w:id="14"/>
    </w:p>
    <w:p w:rsidR="00662185" w:rsidRPr="00662185" w:rsidRDefault="00662185" w:rsidP="00662185">
      <w:pPr>
        <w:spacing w:after="200" w:line="276" w:lineRule="auto"/>
        <w:rPr>
          <w:rFonts w:ascii="Times New Roman" w:eastAsia="Calibri" w:hAnsi="Times New Roman" w:cs="Times New Roman"/>
        </w:rPr>
      </w:pPr>
    </w:p>
    <w:p w:rsidR="00662185" w:rsidRPr="00662185" w:rsidRDefault="008865A8" w:rsidP="00662185">
      <w:pPr>
        <w:spacing w:after="0" w:line="360" w:lineRule="auto"/>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report's goal is to do an evaluation of "Jamuna Bank Limited – Head Office Branch" in order to meet the BBA program's requirement. But in contrast, the ultimate goal of this learning is much more complex. To make the findings of the study easy to understand, the destinations of the report are summed up in an accompanying phrase. </w:t>
      </w:r>
    </w:p>
    <w:p w:rsidR="00662185" w:rsidRPr="00662185" w:rsidRDefault="00662185" w:rsidP="00662185">
      <w:pPr>
        <w:tabs>
          <w:tab w:val="left" w:pos="700"/>
        </w:tabs>
        <w:spacing w:after="0" w:line="314" w:lineRule="auto"/>
        <w:ind w:right="760"/>
        <w:rPr>
          <w:rFonts w:ascii="Times New Roman" w:eastAsia="Times New Roman" w:hAnsi="Times New Roman" w:cs="Times New Roman"/>
          <w:sz w:val="23"/>
          <w:szCs w:val="23"/>
        </w:rPr>
      </w:pP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To get knowledge about Jamuna Bank Limited's image, one need study about it.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Incorporate the academic knowledge into everyday living.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The whole branch banking processes should be known to everyone.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to comprehend how the branches are organized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In order to describe the Jamuna Bank Limited's entire financial activities, I will categorize them.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We want to enhance the degree of realism in work experiences so that we may benefit from them in the real world.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It's in which sector the bank is making an actual impact.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To comprehensively evaluate JBL's overall financial achievements.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To understand the ways in which the bank has its own restrictions and provide the most effective way to overcome these problems. </w:t>
      </w:r>
    </w:p>
    <w:p w:rsidR="008865A8"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To look at the present state of affairs and forecast future outcomes. </w:t>
      </w:r>
    </w:p>
    <w:p w:rsidR="00662185" w:rsidRPr="00662185" w:rsidRDefault="008865A8" w:rsidP="006A6658">
      <w:pPr>
        <w:numPr>
          <w:ilvl w:val="0"/>
          <w:numId w:val="1"/>
        </w:numPr>
        <w:spacing w:after="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to point out the programs administered by Jamuna Bank Limited that provide </w:t>
      </w:r>
      <w:r w:rsidR="0006612A">
        <w:rPr>
          <w:rFonts w:ascii="Times New Roman" w:eastAsia="Calibri" w:hAnsi="Times New Roman" w:cs="Times New Roman"/>
          <w:sz w:val="24"/>
        </w:rPr>
        <w:t>results.</w:t>
      </w:r>
      <w:sdt>
        <w:sdtPr>
          <w:rPr>
            <w:rFonts w:ascii="Times New Roman" w:eastAsia="Calibri" w:hAnsi="Times New Roman" w:cs="Times New Roman"/>
            <w:sz w:val="24"/>
          </w:rPr>
          <w:id w:val="-495648055"/>
          <w:citation/>
        </w:sdtPr>
        <w:sdtContent>
          <w:r w:rsidR="001F146E">
            <w:rPr>
              <w:rFonts w:ascii="Times New Roman" w:eastAsia="Calibri" w:hAnsi="Times New Roman" w:cs="Times New Roman"/>
              <w:sz w:val="24"/>
            </w:rPr>
            <w:fldChar w:fldCharType="begin"/>
          </w:r>
          <w:r w:rsidR="007F1343">
            <w:rPr>
              <w:rFonts w:ascii="Times New Roman" w:eastAsia="Calibri" w:hAnsi="Times New Roman" w:cs="Times New Roman"/>
              <w:sz w:val="24"/>
            </w:rPr>
            <w:instrText xml:space="preserve"> CITATION Ran14 \l 1033 </w:instrText>
          </w:r>
          <w:r w:rsidR="001F146E">
            <w:rPr>
              <w:rFonts w:ascii="Times New Roman" w:eastAsia="Calibri" w:hAnsi="Times New Roman" w:cs="Times New Roman"/>
              <w:sz w:val="24"/>
            </w:rPr>
            <w:fldChar w:fldCharType="separate"/>
          </w:r>
          <w:r w:rsidR="007F1343" w:rsidRPr="007F1343">
            <w:rPr>
              <w:rFonts w:ascii="Times New Roman" w:eastAsia="Calibri" w:hAnsi="Times New Roman" w:cs="Times New Roman"/>
              <w:noProof/>
              <w:sz w:val="24"/>
            </w:rPr>
            <w:t>(Masud, 2014)</w:t>
          </w:r>
          <w:r w:rsidR="001F146E">
            <w:rPr>
              <w:rFonts w:ascii="Times New Roman" w:eastAsia="Calibri" w:hAnsi="Times New Roman" w:cs="Times New Roman"/>
              <w:sz w:val="24"/>
            </w:rPr>
            <w:fldChar w:fldCharType="end"/>
          </w:r>
        </w:sdtContent>
      </w:sdt>
    </w:p>
    <w:p w:rsidR="00662185" w:rsidRPr="00662185" w:rsidRDefault="00662185" w:rsidP="00662185">
      <w:pPr>
        <w:tabs>
          <w:tab w:val="left" w:pos="700"/>
        </w:tabs>
        <w:spacing w:after="0" w:line="314" w:lineRule="auto"/>
        <w:ind w:left="352" w:right="760"/>
        <w:rPr>
          <w:rFonts w:ascii="Times New Roman" w:eastAsia="Times New Roman" w:hAnsi="Times New Roman" w:cs="Times New Roman"/>
          <w:sz w:val="23"/>
          <w:szCs w:val="23"/>
        </w:rPr>
      </w:pPr>
    </w:p>
    <w:p w:rsidR="00662185" w:rsidRPr="00662185" w:rsidRDefault="00662185" w:rsidP="00662185">
      <w:pPr>
        <w:spacing w:after="200" w:line="276" w:lineRule="auto"/>
        <w:rPr>
          <w:rFonts w:ascii="Times New Roman" w:eastAsia="Times New Roman" w:hAnsi="Times New Roman" w:cs="Times New Roman"/>
          <w:b/>
          <w:bCs/>
          <w:color w:val="548DD4"/>
          <w:sz w:val="32"/>
          <w:szCs w:val="28"/>
        </w:rPr>
      </w:pPr>
    </w:p>
    <w:p w:rsidR="00662185" w:rsidRPr="00662185" w:rsidRDefault="00662185" w:rsidP="008C6EAA">
      <w:pPr>
        <w:pStyle w:val="Heading1"/>
        <w:rPr>
          <w:rFonts w:eastAsia="SimSun"/>
        </w:rPr>
      </w:pPr>
      <w:bookmarkStart w:id="15" w:name="_Toc53618980"/>
      <w:bookmarkStart w:id="16" w:name="_Toc79317524"/>
      <w:r w:rsidRPr="00662185">
        <w:t>1.</w:t>
      </w:r>
      <w:r w:rsidR="004B7464">
        <w:t>5</w:t>
      </w:r>
      <w:r w:rsidRPr="00662185">
        <w:t xml:space="preserve"> Scope of the Study</w:t>
      </w:r>
      <w:bookmarkEnd w:id="15"/>
      <w:bookmarkEnd w:id="16"/>
    </w:p>
    <w:p w:rsidR="00662185" w:rsidRPr="00662185" w:rsidRDefault="00662185" w:rsidP="00662185">
      <w:pPr>
        <w:spacing w:after="200" w:line="191" w:lineRule="exact"/>
        <w:rPr>
          <w:rFonts w:ascii="Calibri" w:eastAsia="Calibri" w:hAnsi="Calibri" w:cs="Times New Roman"/>
          <w:sz w:val="20"/>
          <w:szCs w:val="20"/>
        </w:rPr>
      </w:pPr>
    </w:p>
    <w:p w:rsidR="00662185" w:rsidRPr="00662185" w:rsidRDefault="00224433" w:rsidP="0066218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report is prepared and ready for my use when I am ready to devote my whole effort to comprehending JBL. Students will benefit from the reduction of misperceptions associated with applied and theoretical knowledge, as well as a better understanding of the working world. I am getting some more insight into the organization's culture and operations through this report. I have worked on various JBL projects such as recording openings, clearing checks, creating pay requests, closing accounts, and keeping LC registers up to date. For the few weeks that I have been here, it has been tough for me to keep up with the whole banking system, but I attempt to familiarize myself with it for the preparation of my report as well as my daily life. </w:t>
      </w:r>
    </w:p>
    <w:p w:rsidR="00662185" w:rsidRPr="00662185" w:rsidRDefault="00662185" w:rsidP="00662185">
      <w:pPr>
        <w:spacing w:after="0" w:line="240" w:lineRule="auto"/>
        <w:rPr>
          <w:rFonts w:ascii="Times New Roman" w:eastAsia="Times New Roman" w:hAnsi="Times New Roman" w:cs="Times New Roman"/>
          <w:b/>
          <w:bCs/>
          <w:color w:val="548DD4"/>
          <w:sz w:val="32"/>
          <w:szCs w:val="28"/>
        </w:rPr>
      </w:pPr>
    </w:p>
    <w:p w:rsidR="00662185" w:rsidRPr="00662185" w:rsidRDefault="00662185" w:rsidP="00662185">
      <w:pPr>
        <w:spacing w:after="0" w:line="240" w:lineRule="auto"/>
        <w:rPr>
          <w:rFonts w:ascii="Times New Roman" w:eastAsia="Times New Roman" w:hAnsi="Times New Roman" w:cs="Times New Roman"/>
          <w:b/>
          <w:bCs/>
          <w:color w:val="548DD4"/>
          <w:sz w:val="32"/>
          <w:szCs w:val="28"/>
        </w:rPr>
      </w:pPr>
    </w:p>
    <w:p w:rsidR="00662185" w:rsidRPr="00662185" w:rsidRDefault="00662185" w:rsidP="00662185">
      <w:pPr>
        <w:spacing w:after="0" w:line="240" w:lineRule="auto"/>
        <w:rPr>
          <w:rFonts w:ascii="Times New Roman" w:eastAsia="Times New Roman" w:hAnsi="Times New Roman" w:cs="Times New Roman"/>
          <w:b/>
          <w:bCs/>
          <w:color w:val="548DD4"/>
          <w:sz w:val="32"/>
          <w:szCs w:val="28"/>
        </w:rPr>
      </w:pPr>
    </w:p>
    <w:p w:rsidR="00662185" w:rsidRPr="00662185" w:rsidRDefault="00662185" w:rsidP="008C6EAA">
      <w:pPr>
        <w:pStyle w:val="Heading1"/>
      </w:pPr>
      <w:bookmarkStart w:id="17" w:name="_Toc53618981"/>
      <w:bookmarkStart w:id="18" w:name="_Toc79317525"/>
      <w:r w:rsidRPr="00662185">
        <w:t>1.</w:t>
      </w:r>
      <w:r w:rsidR="004B7464">
        <w:t>6</w:t>
      </w:r>
      <w:r w:rsidRPr="00662185">
        <w:t xml:space="preserve"> Limitations of the Study</w:t>
      </w:r>
      <w:bookmarkEnd w:id="17"/>
      <w:bookmarkEnd w:id="18"/>
    </w:p>
    <w:p w:rsidR="00662185" w:rsidRPr="00662185" w:rsidRDefault="00662185" w:rsidP="00662185">
      <w:pPr>
        <w:spacing w:after="0" w:line="240" w:lineRule="auto"/>
        <w:rPr>
          <w:rFonts w:ascii="Times New Roman" w:eastAsia="SimSun" w:hAnsi="Times New Roman" w:cs="Times New Roman"/>
          <w:sz w:val="28"/>
          <w:szCs w:val="28"/>
        </w:rPr>
      </w:pPr>
    </w:p>
    <w:p w:rsidR="00662185" w:rsidRPr="00662185" w:rsidRDefault="00662185" w:rsidP="00662185">
      <w:pPr>
        <w:spacing w:after="0" w:line="360" w:lineRule="auto"/>
        <w:jc w:val="both"/>
        <w:rPr>
          <w:rFonts w:ascii="Arial" w:eastAsia="Times New Roman" w:hAnsi="Arial" w:cs="Arial"/>
          <w:sz w:val="24"/>
          <w:szCs w:val="24"/>
        </w:rPr>
      </w:pPr>
    </w:p>
    <w:p w:rsidR="00662185" w:rsidRPr="00662185" w:rsidRDefault="00224433" w:rsidP="00662185">
      <w:pPr>
        <w:spacing w:after="0" w:line="36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lastRenderedPageBreak/>
        <w:t xml:space="preserve">It is great to be able to perform at Jamuna Bank Limited on my off-hours during my temporary employment. Even though I participated in this organization as an internee, I was given a long-term extension in order to learn about JBL's finance system, namely JBL. For preparing this report, I encountered several issues and issues as follows: </w:t>
      </w:r>
    </w:p>
    <w:p w:rsidR="00662185" w:rsidRPr="00662185" w:rsidRDefault="00662185" w:rsidP="00662185">
      <w:pPr>
        <w:spacing w:after="0" w:line="360" w:lineRule="auto"/>
        <w:jc w:val="both"/>
        <w:rPr>
          <w:rFonts w:ascii="Arial" w:eastAsia="SimSun" w:hAnsi="Arial" w:cs="Arial"/>
          <w:sz w:val="24"/>
          <w:szCs w:val="24"/>
        </w:rPr>
      </w:pPr>
    </w:p>
    <w:p w:rsidR="00662185" w:rsidRPr="00662185" w:rsidRDefault="00662185" w:rsidP="00662185">
      <w:pPr>
        <w:spacing w:after="0" w:line="360" w:lineRule="auto"/>
        <w:jc w:val="both"/>
        <w:rPr>
          <w:rFonts w:ascii="Times New Roman" w:eastAsia="Times New Roman" w:hAnsi="Times New Roman" w:cs="Times New Roman"/>
          <w:sz w:val="24"/>
          <w:szCs w:val="24"/>
        </w:rPr>
      </w:pPr>
      <w:bookmarkStart w:id="19" w:name="_Toc79317526"/>
      <w:r w:rsidRPr="006A0C2F">
        <w:rPr>
          <w:rStyle w:val="Heading2Char"/>
        </w:rPr>
        <w:t>Shortage of Time</w:t>
      </w:r>
      <w:bookmarkEnd w:id="19"/>
      <w:r w:rsidR="00224433">
        <w:rPr>
          <w:rFonts w:ascii="Times New Roman" w:eastAsia="Times New Roman" w:hAnsi="Times New Roman" w:cs="Times New Roman"/>
          <w:b/>
          <w:sz w:val="28"/>
          <w:szCs w:val="24"/>
        </w:rPr>
        <w:t xml:space="preserve">: </w:t>
      </w:r>
      <w:r w:rsidR="00224433" w:rsidRPr="00224433">
        <w:rPr>
          <w:rFonts w:ascii="Times New Roman" w:eastAsia="Times New Roman" w:hAnsi="Times New Roman" w:cs="Times New Roman"/>
          <w:bCs/>
          <w:sz w:val="28"/>
          <w:szCs w:val="24"/>
        </w:rPr>
        <w:t>It only gave me three months to complete my report; thus, the financial framework exercise activities were almost impossible to concentrate on due to a lack of time. As a result, a significant number of perspectives could not be included in the present study due to time limitations.</w:t>
      </w:r>
    </w:p>
    <w:p w:rsidR="00662185" w:rsidRPr="00662185" w:rsidRDefault="00662185" w:rsidP="00662185">
      <w:pPr>
        <w:spacing w:after="0" w:line="360" w:lineRule="auto"/>
        <w:ind w:right="40"/>
        <w:jc w:val="both"/>
        <w:rPr>
          <w:rFonts w:ascii="Times New Roman" w:eastAsia="SimSun" w:hAnsi="Times New Roman" w:cs="Times New Roman"/>
          <w:sz w:val="24"/>
          <w:szCs w:val="24"/>
        </w:rPr>
      </w:pPr>
      <w:bookmarkStart w:id="20" w:name="_Toc79317527"/>
      <w:r w:rsidRPr="006A0C2F">
        <w:rPr>
          <w:rStyle w:val="Heading2Char"/>
        </w:rPr>
        <w:t>Insufficient information resources</w:t>
      </w:r>
      <w:bookmarkEnd w:id="20"/>
      <w:r w:rsidRPr="00662185">
        <w:rPr>
          <w:rFonts w:ascii="Times New Roman" w:eastAsia="SimSun" w:hAnsi="Times New Roman" w:cs="Times New Roman"/>
          <w:b/>
          <w:sz w:val="28"/>
          <w:szCs w:val="24"/>
        </w:rPr>
        <w:t>:</w:t>
      </w:r>
      <w:r w:rsidR="00A170D1">
        <w:rPr>
          <w:rFonts w:ascii="Times New Roman" w:eastAsia="SimSun" w:hAnsi="Times New Roman" w:cs="Times New Roman"/>
          <w:sz w:val="24"/>
          <w:szCs w:val="24"/>
        </w:rPr>
        <w:t xml:space="preserve">There was no way to access all the different types of data, so doing the math correctly was impractical. Even though I received support from many personnel, I was still unable to meet the heavy workload of the bank due to their unbearable pace of work. Some suspicions were formed due to limited data, thus it's possible there may be mix-ups near and dear to those involved. </w:t>
      </w:r>
    </w:p>
    <w:p w:rsidR="00662185" w:rsidRPr="00662185" w:rsidRDefault="00662185" w:rsidP="00662185">
      <w:pPr>
        <w:spacing w:after="0" w:line="360" w:lineRule="auto"/>
        <w:rPr>
          <w:rFonts w:ascii="Times New Roman" w:eastAsia="SimSun" w:hAnsi="Times New Roman" w:cs="Times New Roman"/>
          <w:sz w:val="20"/>
          <w:szCs w:val="20"/>
        </w:rPr>
      </w:pPr>
    </w:p>
    <w:p w:rsidR="00662185" w:rsidRPr="00662185" w:rsidRDefault="00662185" w:rsidP="00662185">
      <w:pPr>
        <w:spacing w:after="200" w:line="360" w:lineRule="auto"/>
        <w:ind w:right="40"/>
        <w:jc w:val="both"/>
        <w:rPr>
          <w:rFonts w:ascii="Times New Roman" w:eastAsia="Times New Roman" w:hAnsi="Times New Roman" w:cs="Times New Roman"/>
          <w:sz w:val="24"/>
          <w:szCs w:val="24"/>
        </w:rPr>
      </w:pPr>
      <w:bookmarkStart w:id="21" w:name="_Toc79317528"/>
      <w:r w:rsidRPr="006A0C2F">
        <w:rPr>
          <w:rStyle w:val="Heading2Char"/>
        </w:rPr>
        <w:t>Absence of sufficient experience</w:t>
      </w:r>
      <w:bookmarkEnd w:id="21"/>
      <w:r w:rsidRPr="00662185">
        <w:rPr>
          <w:rFonts w:ascii="Times New Roman" w:eastAsia="Times New Roman" w:hAnsi="Times New Roman" w:cs="Times New Roman"/>
          <w:sz w:val="28"/>
          <w:szCs w:val="24"/>
        </w:rPr>
        <w:t>:</w:t>
      </w:r>
      <w:r w:rsidR="00A170D1">
        <w:rPr>
          <w:rFonts w:ascii="Times New Roman" w:eastAsia="Times New Roman" w:hAnsi="Times New Roman" w:cs="Times New Roman"/>
          <w:sz w:val="24"/>
          <w:szCs w:val="24"/>
        </w:rPr>
        <w:t xml:space="preserve">My lack of expertise was one of the main limitations in my investigation of a financial framework in sensible corporate culture. </w:t>
      </w:r>
    </w:p>
    <w:p w:rsidR="00662185" w:rsidRPr="00662185" w:rsidRDefault="00662185" w:rsidP="00662185">
      <w:pPr>
        <w:spacing w:after="0" w:line="360" w:lineRule="auto"/>
        <w:ind w:right="40"/>
        <w:jc w:val="both"/>
        <w:rPr>
          <w:rFonts w:ascii="Times New Roman" w:eastAsia="SimSun" w:hAnsi="Times New Roman" w:cs="Times New Roman"/>
          <w:sz w:val="20"/>
          <w:szCs w:val="20"/>
        </w:rPr>
      </w:pPr>
    </w:p>
    <w:p w:rsidR="00662185" w:rsidRDefault="00662185" w:rsidP="00662185">
      <w:pPr>
        <w:spacing w:after="0" w:line="360" w:lineRule="auto"/>
        <w:ind w:right="40"/>
        <w:jc w:val="both"/>
        <w:rPr>
          <w:rFonts w:ascii="Times New Roman" w:eastAsia="Times New Roman" w:hAnsi="Times New Roman" w:cs="Times New Roman"/>
          <w:sz w:val="24"/>
          <w:szCs w:val="24"/>
        </w:rPr>
      </w:pPr>
      <w:bookmarkStart w:id="22" w:name="_Toc79317529"/>
      <w:r w:rsidRPr="006A0C2F">
        <w:rPr>
          <w:rStyle w:val="Heading2Char"/>
        </w:rPr>
        <w:t>Confidentiality of Info</w:t>
      </w:r>
      <w:bookmarkEnd w:id="22"/>
      <w:r w:rsidRPr="00662185">
        <w:rPr>
          <w:rFonts w:ascii="Times New Roman" w:eastAsia="Times New Roman" w:hAnsi="Times New Roman" w:cs="Times New Roman"/>
          <w:b/>
          <w:bCs/>
          <w:sz w:val="28"/>
          <w:szCs w:val="24"/>
        </w:rPr>
        <w:t xml:space="preserve">: </w:t>
      </w:r>
      <w:r w:rsidR="00A170D1">
        <w:rPr>
          <w:rFonts w:ascii="Times New Roman" w:eastAsia="Times New Roman" w:hAnsi="Times New Roman" w:cs="Times New Roman"/>
          <w:sz w:val="24"/>
          <w:szCs w:val="24"/>
        </w:rPr>
        <w:t xml:space="preserve">Some companies keep sensitive information to themselves, regardless of whether or not they share it with everyone. As someone who doesn't have any connection to their company, they never provide all of their information to me. This is one of the problems I would have to face when preparing my </w:t>
      </w:r>
      <w:r w:rsidR="008B544B">
        <w:rPr>
          <w:rFonts w:ascii="Times New Roman" w:eastAsia="Times New Roman" w:hAnsi="Times New Roman" w:cs="Times New Roman"/>
          <w:sz w:val="24"/>
          <w:szCs w:val="24"/>
        </w:rPr>
        <w:t>report.</w:t>
      </w:r>
      <w:sdt>
        <w:sdtPr>
          <w:rPr>
            <w:rFonts w:ascii="Times New Roman" w:eastAsia="Times New Roman" w:hAnsi="Times New Roman" w:cs="Times New Roman"/>
            <w:sz w:val="24"/>
            <w:szCs w:val="24"/>
          </w:rPr>
          <w:id w:val="948443082"/>
          <w:citation/>
        </w:sdtPr>
        <w:sdtContent>
          <w:r w:rsidR="001F146E">
            <w:rPr>
              <w:rFonts w:ascii="Times New Roman" w:eastAsia="Times New Roman" w:hAnsi="Times New Roman" w:cs="Times New Roman"/>
              <w:sz w:val="24"/>
              <w:szCs w:val="24"/>
            </w:rPr>
            <w:fldChar w:fldCharType="begin"/>
          </w:r>
          <w:r w:rsidR="007F1343">
            <w:rPr>
              <w:rFonts w:ascii="Times New Roman" w:eastAsia="Times New Roman" w:hAnsi="Times New Roman" w:cs="Times New Roman"/>
              <w:sz w:val="24"/>
              <w:szCs w:val="24"/>
            </w:rPr>
            <w:instrText xml:space="preserve"> CITATION Zam18 \l 1033 </w:instrText>
          </w:r>
          <w:r w:rsidR="001F146E">
            <w:rPr>
              <w:rFonts w:ascii="Times New Roman" w:eastAsia="Times New Roman" w:hAnsi="Times New Roman" w:cs="Times New Roman"/>
              <w:sz w:val="24"/>
              <w:szCs w:val="24"/>
            </w:rPr>
            <w:fldChar w:fldCharType="separate"/>
          </w:r>
          <w:r w:rsidR="007F1343" w:rsidRPr="007F1343">
            <w:rPr>
              <w:rFonts w:ascii="Times New Roman" w:eastAsia="Times New Roman" w:hAnsi="Times New Roman" w:cs="Times New Roman"/>
              <w:noProof/>
              <w:sz w:val="24"/>
              <w:szCs w:val="24"/>
            </w:rPr>
            <w:t>(Zaman, 2018)</w:t>
          </w:r>
          <w:r w:rsidR="001F146E">
            <w:rPr>
              <w:rFonts w:ascii="Times New Roman" w:eastAsia="Times New Roman" w:hAnsi="Times New Roman" w:cs="Times New Roman"/>
              <w:sz w:val="24"/>
              <w:szCs w:val="24"/>
            </w:rPr>
            <w:fldChar w:fldCharType="end"/>
          </w:r>
        </w:sdtContent>
      </w:sdt>
    </w:p>
    <w:p w:rsidR="0088177A" w:rsidRPr="00662185" w:rsidRDefault="0088177A" w:rsidP="00662185">
      <w:pPr>
        <w:spacing w:after="0" w:line="360" w:lineRule="auto"/>
        <w:ind w:right="40"/>
        <w:jc w:val="both"/>
        <w:rPr>
          <w:rFonts w:ascii="Times New Roman" w:eastAsia="Times New Roman" w:hAnsi="Times New Roman" w:cs="Times New Roman"/>
          <w:sz w:val="24"/>
          <w:szCs w:val="24"/>
        </w:rPr>
      </w:pPr>
      <w:bookmarkStart w:id="23" w:name="3.3_Limitation_of_the_study"/>
      <w:bookmarkStart w:id="24" w:name="_bookmark16"/>
      <w:bookmarkEnd w:id="23"/>
      <w:bookmarkEnd w:id="24"/>
    </w:p>
    <w:p w:rsidR="00662185" w:rsidRDefault="00662185" w:rsidP="001A5ABA">
      <w:pPr>
        <w:spacing w:after="200" w:line="276" w:lineRule="auto"/>
        <w:rPr>
          <w:rFonts w:ascii="Calibri" w:eastAsia="Calibri" w:hAnsi="Calibri" w:cs="Times New Roman"/>
        </w:rPr>
      </w:pPr>
    </w:p>
    <w:p w:rsidR="0092612D" w:rsidRDefault="0092612D" w:rsidP="001A5ABA">
      <w:pPr>
        <w:spacing w:after="200" w:line="276" w:lineRule="auto"/>
        <w:rPr>
          <w:rFonts w:ascii="Calibri" w:eastAsia="Calibri" w:hAnsi="Calibri" w:cs="Times New Roman"/>
        </w:rPr>
      </w:pPr>
    </w:p>
    <w:p w:rsidR="0092612D" w:rsidRDefault="0092612D" w:rsidP="001A5ABA">
      <w:pPr>
        <w:spacing w:after="200" w:line="276" w:lineRule="auto"/>
        <w:rPr>
          <w:rFonts w:ascii="Calibri" w:eastAsia="Calibri" w:hAnsi="Calibri" w:cs="Times New Roman"/>
        </w:rPr>
      </w:pPr>
    </w:p>
    <w:p w:rsidR="00DE407B" w:rsidRDefault="00DE407B" w:rsidP="001A5ABA">
      <w:pPr>
        <w:spacing w:after="200" w:line="276" w:lineRule="auto"/>
        <w:rPr>
          <w:rFonts w:ascii="Calibri" w:eastAsia="Calibri" w:hAnsi="Calibri" w:cs="Times New Roman"/>
        </w:rPr>
      </w:pPr>
    </w:p>
    <w:p w:rsidR="00DE407B" w:rsidRDefault="00DE407B" w:rsidP="001A5ABA">
      <w:pPr>
        <w:spacing w:after="200" w:line="276" w:lineRule="auto"/>
        <w:rPr>
          <w:rFonts w:ascii="Calibri" w:eastAsia="Calibri" w:hAnsi="Calibri" w:cs="Times New Roman"/>
        </w:rPr>
      </w:pPr>
    </w:p>
    <w:p w:rsidR="00DE407B" w:rsidRDefault="00DE407B" w:rsidP="001A5ABA">
      <w:pPr>
        <w:spacing w:after="200" w:line="276" w:lineRule="auto"/>
        <w:rPr>
          <w:rFonts w:ascii="Calibri" w:eastAsia="Calibri" w:hAnsi="Calibri" w:cs="Times New Roman"/>
        </w:rPr>
      </w:pPr>
    </w:p>
    <w:p w:rsidR="000617D6" w:rsidRDefault="000617D6" w:rsidP="008C6EAA">
      <w:pPr>
        <w:pStyle w:val="Heading1"/>
        <w:rPr>
          <w:rFonts w:eastAsia="SimSun"/>
        </w:rPr>
      </w:pPr>
      <w:bookmarkStart w:id="25" w:name="_Toc79317530"/>
      <w:bookmarkStart w:id="26" w:name="_Toc53618985"/>
      <w:r>
        <w:rPr>
          <w:rFonts w:eastAsia="SimSun"/>
        </w:rPr>
        <w:lastRenderedPageBreak/>
        <w:t>Chapter -2</w:t>
      </w:r>
      <w:bookmarkEnd w:id="25"/>
    </w:p>
    <w:p w:rsidR="00DE407B" w:rsidRPr="00DE407B" w:rsidRDefault="00DE407B" w:rsidP="008C6EAA">
      <w:pPr>
        <w:pStyle w:val="Heading1"/>
        <w:rPr>
          <w:rFonts w:eastAsia="SimSun"/>
        </w:rPr>
      </w:pPr>
      <w:bookmarkStart w:id="27" w:name="_Toc79317531"/>
      <w:r w:rsidRPr="00DE407B">
        <w:rPr>
          <w:rFonts w:eastAsia="SimSun"/>
        </w:rPr>
        <w:t xml:space="preserve">2.1 </w:t>
      </w:r>
      <w:bookmarkEnd w:id="26"/>
      <w:r w:rsidR="00EE5E01">
        <w:rPr>
          <w:rFonts w:eastAsia="SimSun"/>
        </w:rPr>
        <w:t>Organizational Background</w:t>
      </w:r>
      <w:bookmarkEnd w:id="27"/>
    </w:p>
    <w:p w:rsidR="00DE407B" w:rsidRPr="00DE407B" w:rsidRDefault="00DE407B" w:rsidP="00DE407B">
      <w:pPr>
        <w:keepNext/>
        <w:keepLines/>
        <w:spacing w:after="0" w:line="276" w:lineRule="auto"/>
        <w:outlineLvl w:val="2"/>
        <w:rPr>
          <w:rFonts w:ascii="Times New Roman" w:eastAsia="SimSun" w:hAnsi="Times New Roman" w:cs="Times New Roman"/>
          <w:b/>
          <w:bCs/>
          <w:color w:val="548DD4"/>
          <w:sz w:val="32"/>
          <w:szCs w:val="40"/>
        </w:rPr>
      </w:pPr>
    </w:p>
    <w:p w:rsidR="00DE407B" w:rsidRPr="00DE407B" w:rsidRDefault="00DE407B" w:rsidP="008C6EAA">
      <w:pPr>
        <w:pStyle w:val="Heading1"/>
        <w:rPr>
          <w:rFonts w:eastAsia="SimSun"/>
        </w:rPr>
      </w:pPr>
      <w:bookmarkStart w:id="28" w:name="_Toc53618986"/>
      <w:bookmarkStart w:id="29" w:name="_Toc79317532"/>
      <w:r w:rsidRPr="00DE407B">
        <w:rPr>
          <w:rFonts w:eastAsia="SimSun"/>
        </w:rPr>
        <w:t>2.1.1 Overview and History</w:t>
      </w:r>
      <w:bookmarkEnd w:id="28"/>
      <w:bookmarkEnd w:id="29"/>
    </w:p>
    <w:p w:rsidR="00DE407B" w:rsidRPr="00DE407B" w:rsidRDefault="008B544B"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Bangladesh, JBL joins the third generation of banks. It is mostly focused on a certain facet such </w:t>
      </w:r>
    </w:p>
    <w:p w:rsidR="00DE407B" w:rsidRPr="00DE407B" w:rsidRDefault="00DE407B" w:rsidP="00DE407B">
      <w:pPr>
        <w:spacing w:after="0" w:line="360" w:lineRule="auto"/>
        <w:jc w:val="both"/>
        <w:rPr>
          <w:rFonts w:ascii="Times New Roman" w:eastAsia="Times New Roman" w:hAnsi="Times New Roman" w:cs="Times New Roman"/>
          <w:sz w:val="24"/>
          <w:szCs w:val="24"/>
        </w:rPr>
      </w:pPr>
    </w:p>
    <w:p w:rsidR="008B544B" w:rsidRDefault="008B544B" w:rsidP="006A6658">
      <w:pPr>
        <w:numPr>
          <w:ilvl w:val="0"/>
          <w:numId w:val="4"/>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Remaining in the same temporal plane </w:t>
      </w:r>
    </w:p>
    <w:p w:rsidR="008B544B" w:rsidRDefault="008B544B" w:rsidP="006A6658">
      <w:pPr>
        <w:numPr>
          <w:ilvl w:val="0"/>
          <w:numId w:val="4"/>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Maintaining the status quo </w:t>
      </w:r>
    </w:p>
    <w:p w:rsidR="008B544B" w:rsidRDefault="008B544B" w:rsidP="006A6658">
      <w:pPr>
        <w:numPr>
          <w:ilvl w:val="0"/>
          <w:numId w:val="4"/>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development of human capital </w:t>
      </w:r>
    </w:p>
    <w:p w:rsidR="00DE407B" w:rsidRPr="00DE407B" w:rsidRDefault="008B544B" w:rsidP="006A6658">
      <w:pPr>
        <w:numPr>
          <w:ilvl w:val="0"/>
          <w:numId w:val="4"/>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allowing customers to really have value </w:t>
      </w:r>
    </w:p>
    <w:p w:rsidR="00DE407B" w:rsidRPr="00DE407B" w:rsidRDefault="00DE407B" w:rsidP="00DE407B">
      <w:pPr>
        <w:spacing w:after="0" w:line="360" w:lineRule="auto"/>
        <w:ind w:left="720"/>
        <w:contextualSpacing/>
        <w:jc w:val="both"/>
        <w:rPr>
          <w:rFonts w:ascii="Times New Roman" w:eastAsia="Times New Roman" w:hAnsi="Times New Roman" w:cs="Times New Roman"/>
          <w:sz w:val="24"/>
          <w:szCs w:val="24"/>
        </w:rPr>
      </w:pPr>
    </w:p>
    <w:p w:rsidR="008B544B" w:rsidRDefault="008B544B" w:rsidP="00DE407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Backed by substantial commercial banking administration experience, it's the perfect solution for Bangladesh-based businesses. It takes time to enhance the business portion. This bank's development is great. The company's hallmark is to provide customers with very concise, concise help. To provide short-term financial services, Jamuna Bank Limited has created well-organized online banking frameworks. In short, the bank mostly works in corporate banking, exchange fund, small venture capital, and venture capital, but does provide retail banking, buyer bank, purchaser account, and partnership services. This management strategy takes into consideration a broad extent of administration, which includes depository administrations, financial board administrations, payments and clearings, worker welfare programs, variety administrations, resources for executives, and secure store storage. </w:t>
      </w:r>
    </w:p>
    <w:p w:rsidR="008B544B" w:rsidRDefault="008B544B" w:rsidP="00DE407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Jamuna Bank Limited (JBL) is a Bangladesh-based banking firm with its head office located at Jamuna Bank Tower in the city of Dhaka. The bank commenced operations on June 3, 2001. </w:t>
      </w:r>
    </w:p>
    <w:p w:rsidR="008B544B" w:rsidRDefault="008B544B" w:rsidP="00DE407B">
      <w:pPr>
        <w:spacing w:after="200" w:line="360" w:lineRule="auto"/>
        <w:jc w:val="both"/>
        <w:rPr>
          <w:rFonts w:ascii="Times New Roman" w:eastAsia="Times New Roman" w:hAnsi="Times New Roman" w:cs="Times New Roman"/>
          <w:sz w:val="24"/>
          <w:szCs w:val="24"/>
        </w:rPr>
      </w:pPr>
    </w:p>
    <w:p w:rsidR="008B544B" w:rsidRDefault="008B544B" w:rsidP="00DE407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Jamuna Bank Limited is a fresh and unique age Bank with a Registered Capital of Tk.10,000 million and a Paid-up Capital of Tk.4,488 million. </w:t>
      </w:r>
    </w:p>
    <w:p w:rsidR="008B544B" w:rsidRDefault="008B544B" w:rsidP="00DE407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JBL is dedicated to developing a diverse network of commercial exchanges to assist promote exchange and commerce in the country. Since the company's administrative levels are also within </w:t>
      </w:r>
      <w:r>
        <w:rPr>
          <w:rFonts w:ascii="Times New Roman" w:eastAsia="Times New Roman" w:hAnsi="Times New Roman" w:cs="Times New Roman"/>
          <w:sz w:val="24"/>
          <w:szCs w:val="24"/>
        </w:rPr>
        <w:lastRenderedPageBreak/>
        <w:t xml:space="preserve">reach, company leaders may create new goals and milestones for mechanical units. Jamuna Bank Ltd. is the first private Bengali called business bank that was constructed by a group of winning local business people in order to provide superior service to customers with an alternative perspective than that of mainstream financial institutions. It is believed that there are personalities in the area of trade, business, and enterprises who follow the followers. This "gathering of substantially educated and competent groups" functions as the bank, cultivating and managing it all by themselves. The bank management constantly anticipates and tolerates the client's wants. The financial business is always changing; therefore, the bank must design new approaches and create new processes to handle the latest development. Jamuna Bank Ltd. has made a significant contribution to this city's economic growth and development since it was founded. Just recently, the bank has branched out and has formed several quality-related companies, making it notorious. </w:t>
      </w:r>
    </w:p>
    <w:p w:rsidR="008B544B" w:rsidRDefault="008B544B" w:rsidP="00DE407B">
      <w:pPr>
        <w:spacing w:after="200" w:line="360" w:lineRule="auto"/>
        <w:jc w:val="both"/>
        <w:rPr>
          <w:rFonts w:ascii="Times New Roman" w:eastAsia="Times New Roman" w:hAnsi="Times New Roman" w:cs="Times New Roman"/>
          <w:sz w:val="24"/>
          <w:szCs w:val="24"/>
        </w:rPr>
      </w:pPr>
    </w:p>
    <w:p w:rsidR="008B544B" w:rsidRDefault="008B544B" w:rsidP="00DE407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time being, the bank distributes Online financial programs that endure for the long term (of both Urban and Rural regions) across the country with a smart IT backbone. The bank features independent ATMs in addition to archaic conveyance focuses that connect to various accomplice banks and connections all over the country. </w:t>
      </w:r>
    </w:p>
    <w:p w:rsidR="008B544B" w:rsidRDefault="008B544B" w:rsidP="00DE407B">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to all general public sector financial services, Jamuna Bank Ltd. offers a wide range of corporate and particular banking services, including all elements of the public sector located anywhere inside the limits of boundaries and rules established by the Central Bank and other administrative foundations. The terms of the license granted to Bangladesh Bank allowed the bank to open its doors to the general public on a pre-IPO basis and to do so via an IPO within the year 2004. In both Dhaka Stock Exchange Ltd. and Chittagong Stock Exchange Ltd., the bank is registered. </w:t>
      </w:r>
    </w:p>
    <w:p w:rsidR="00DE407B" w:rsidRPr="00DE407B" w:rsidRDefault="008B544B" w:rsidP="00DE407B">
      <w:pPr>
        <w:spacing w:after="200" w:line="36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Transaction hours are 10 a.m. to 4 p.m. Monday through Friday, and operating hours are 10 a.m. to 6 p.m. on Sundays and Thursdays. It remains closed on weekends, Fridays, and government holidays. </w:t>
      </w:r>
      <w:r w:rsidR="00DE407B" w:rsidRPr="00DE407B">
        <w:rPr>
          <w:rFonts w:ascii="Times New Roman" w:eastAsia="Calibri" w:hAnsi="Times New Roman" w:cs="Times New Roman"/>
          <w:sz w:val="24"/>
          <w:szCs w:val="24"/>
        </w:rPr>
        <w:t>.</w:t>
      </w:r>
      <w:sdt>
        <w:sdtPr>
          <w:rPr>
            <w:rFonts w:ascii="Times New Roman" w:eastAsia="Calibri" w:hAnsi="Times New Roman" w:cs="Times New Roman"/>
            <w:sz w:val="24"/>
            <w:szCs w:val="24"/>
          </w:rPr>
          <w:id w:val="-2004339190"/>
          <w:citation/>
        </w:sdtPr>
        <w:sdtContent>
          <w:r w:rsidR="001F146E">
            <w:rPr>
              <w:rFonts w:ascii="Times New Roman" w:eastAsia="Calibri" w:hAnsi="Times New Roman" w:cs="Times New Roman"/>
              <w:sz w:val="24"/>
              <w:szCs w:val="24"/>
            </w:rPr>
            <w:fldChar w:fldCharType="begin"/>
          </w:r>
          <w:r w:rsidR="00794527">
            <w:rPr>
              <w:rFonts w:ascii="Times New Roman" w:eastAsia="Calibri" w:hAnsi="Times New Roman" w:cs="Times New Roman"/>
              <w:sz w:val="24"/>
              <w:szCs w:val="24"/>
            </w:rPr>
            <w:instrText xml:space="preserve"> CITATION Hos21 \l 1033 </w:instrText>
          </w:r>
          <w:r w:rsidR="001F146E">
            <w:rPr>
              <w:rFonts w:ascii="Times New Roman" w:eastAsia="Calibri" w:hAnsi="Times New Roman" w:cs="Times New Roman"/>
              <w:sz w:val="24"/>
              <w:szCs w:val="24"/>
            </w:rPr>
            <w:fldChar w:fldCharType="separate"/>
          </w:r>
          <w:r w:rsidR="00794527" w:rsidRPr="00794527">
            <w:rPr>
              <w:rFonts w:ascii="Times New Roman" w:eastAsia="Calibri" w:hAnsi="Times New Roman" w:cs="Times New Roman"/>
              <w:noProof/>
              <w:sz w:val="24"/>
              <w:szCs w:val="24"/>
            </w:rPr>
            <w:t>(Hossen, 2021)</w:t>
          </w:r>
          <w:r w:rsidR="001F146E">
            <w:rPr>
              <w:rFonts w:ascii="Times New Roman" w:eastAsia="Calibri" w:hAnsi="Times New Roman" w:cs="Times New Roman"/>
              <w:sz w:val="24"/>
              <w:szCs w:val="24"/>
            </w:rPr>
            <w:fldChar w:fldCharType="end"/>
          </w:r>
        </w:sdtContent>
      </w:sdt>
    </w:p>
    <w:p w:rsidR="00DE407B" w:rsidRPr="00DE407B" w:rsidRDefault="00DE407B" w:rsidP="00DE407B">
      <w:pPr>
        <w:spacing w:after="200" w:line="360" w:lineRule="auto"/>
        <w:jc w:val="both"/>
        <w:rPr>
          <w:rFonts w:ascii="Times New Roman" w:eastAsia="Calibri" w:hAnsi="Times New Roman" w:cs="Times New Roman"/>
          <w:sz w:val="24"/>
          <w:szCs w:val="24"/>
        </w:rPr>
      </w:pPr>
    </w:p>
    <w:p w:rsidR="00DE407B" w:rsidRPr="00DE407B" w:rsidRDefault="00DE407B" w:rsidP="00DE407B">
      <w:pPr>
        <w:spacing w:after="200" w:line="360" w:lineRule="auto"/>
        <w:jc w:val="both"/>
        <w:rPr>
          <w:rFonts w:ascii="Times New Roman" w:eastAsia="Calibri" w:hAnsi="Times New Roman" w:cs="Times New Roman"/>
          <w:sz w:val="24"/>
          <w:szCs w:val="24"/>
        </w:rPr>
      </w:pPr>
    </w:p>
    <w:p w:rsidR="00DE407B" w:rsidRPr="00DE407B" w:rsidRDefault="00DE407B" w:rsidP="008C6EAA">
      <w:pPr>
        <w:pStyle w:val="Heading1"/>
        <w:rPr>
          <w:rFonts w:eastAsia="SimSun"/>
        </w:rPr>
      </w:pPr>
      <w:bookmarkStart w:id="30" w:name="_Toc53618987"/>
      <w:bookmarkStart w:id="31" w:name="_Toc79317533"/>
      <w:r w:rsidRPr="00DE407B">
        <w:rPr>
          <w:rFonts w:eastAsia="SimSun"/>
        </w:rPr>
        <w:t>2.1.2 Mission and Vision</w:t>
      </w:r>
      <w:bookmarkEnd w:id="30"/>
      <w:bookmarkEnd w:id="31"/>
    </w:p>
    <w:p w:rsidR="00DE407B" w:rsidRPr="00DE407B" w:rsidRDefault="00DE407B" w:rsidP="00DE407B">
      <w:pPr>
        <w:spacing w:after="200" w:line="276" w:lineRule="auto"/>
        <w:rPr>
          <w:rFonts w:ascii="Calibri" w:eastAsia="Calibri" w:hAnsi="Calibri" w:cs="Times New Roman"/>
        </w:rPr>
      </w:pPr>
    </w:p>
    <w:p w:rsidR="00DE407B" w:rsidRPr="00DE407B" w:rsidRDefault="00DE407B" w:rsidP="00DE407B">
      <w:pPr>
        <w:autoSpaceDE w:val="0"/>
        <w:autoSpaceDN w:val="0"/>
        <w:adjustRightInd w:val="0"/>
        <w:spacing w:after="0" w:line="240" w:lineRule="auto"/>
        <w:rPr>
          <w:rFonts w:ascii="Times New Roman" w:eastAsia="Calibri" w:hAnsi="Times New Roman" w:cs="Times New Roman"/>
          <w:b/>
          <w:color w:val="000000"/>
          <w:sz w:val="28"/>
          <w:szCs w:val="28"/>
        </w:rPr>
      </w:pPr>
      <w:r w:rsidRPr="00DE407B">
        <w:rPr>
          <w:rFonts w:ascii="Times New Roman" w:eastAsia="Calibri" w:hAnsi="Times New Roman" w:cs="Times New Roman"/>
          <w:b/>
          <w:color w:val="000000"/>
          <w:sz w:val="28"/>
          <w:szCs w:val="28"/>
        </w:rPr>
        <w:t>Mission</w:t>
      </w:r>
    </w:p>
    <w:p w:rsidR="00DE407B" w:rsidRPr="00DE407B" w:rsidRDefault="00DE407B" w:rsidP="00DE407B">
      <w:pPr>
        <w:autoSpaceDE w:val="0"/>
        <w:autoSpaceDN w:val="0"/>
        <w:adjustRightInd w:val="0"/>
        <w:spacing w:after="0" w:line="240" w:lineRule="auto"/>
        <w:rPr>
          <w:rFonts w:ascii="Arial" w:eastAsia="Calibri" w:hAnsi="Arial" w:cs="Arial"/>
          <w:b/>
          <w:color w:val="000000"/>
          <w:sz w:val="28"/>
          <w:szCs w:val="28"/>
        </w:rPr>
      </w:pPr>
    </w:p>
    <w:p w:rsidR="00DE407B" w:rsidRPr="00DE407B" w:rsidRDefault="00C1720D"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bank focuses on satisfying the various wants of its customers by providing various products at an exorbitant cost with innovative items and appropriate aid in order to keep dependable growth, rational return, and involvement in the improvement of the country. </w:t>
      </w:r>
      <w:r w:rsidR="00DE407B" w:rsidRPr="00DE407B">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113525657"/>
          <w:citation/>
        </w:sdtPr>
        <w:sdtContent>
          <w:r w:rsidR="001F146E">
            <w:rPr>
              <w:rFonts w:ascii="Times New Roman" w:eastAsia="Times New Roman" w:hAnsi="Times New Roman" w:cs="Times New Roman"/>
              <w:sz w:val="24"/>
              <w:szCs w:val="24"/>
            </w:rPr>
            <w:fldChar w:fldCharType="begin"/>
          </w:r>
          <w:r w:rsidR="006B3329">
            <w:rPr>
              <w:rFonts w:ascii="Times New Roman" w:eastAsia="Times New Roman" w:hAnsi="Times New Roman" w:cs="Times New Roman"/>
              <w:sz w:val="24"/>
              <w:szCs w:val="24"/>
            </w:rPr>
            <w:instrText xml:space="preserve"> CITATION Ara20 \l 1033 </w:instrText>
          </w:r>
          <w:r w:rsidR="001F146E">
            <w:rPr>
              <w:rFonts w:ascii="Times New Roman" w:eastAsia="Times New Roman" w:hAnsi="Times New Roman" w:cs="Times New Roman"/>
              <w:sz w:val="24"/>
              <w:szCs w:val="24"/>
            </w:rPr>
            <w:fldChar w:fldCharType="separate"/>
          </w:r>
          <w:r w:rsidR="006B3329" w:rsidRPr="006B3329">
            <w:rPr>
              <w:rFonts w:ascii="Times New Roman" w:eastAsia="Times New Roman" w:hAnsi="Times New Roman" w:cs="Times New Roman"/>
              <w:noProof/>
              <w:sz w:val="24"/>
              <w:szCs w:val="24"/>
            </w:rPr>
            <w:t>(Araf, 2020)</w:t>
          </w:r>
          <w:r w:rsidR="001F146E">
            <w:rPr>
              <w:rFonts w:ascii="Times New Roman" w:eastAsia="Times New Roman" w:hAnsi="Times New Roman" w:cs="Times New Roman"/>
              <w:sz w:val="24"/>
              <w:szCs w:val="24"/>
            </w:rPr>
            <w:fldChar w:fldCharType="end"/>
          </w:r>
        </w:sdtContent>
      </w:sdt>
    </w:p>
    <w:p w:rsidR="00DE407B" w:rsidRPr="00DE407B" w:rsidRDefault="00DE407B" w:rsidP="00DE407B">
      <w:pPr>
        <w:spacing w:after="0" w:line="370" w:lineRule="auto"/>
        <w:jc w:val="both"/>
        <w:rPr>
          <w:rFonts w:ascii="Times New Roman" w:eastAsia="Times New Roman" w:hAnsi="Times New Roman" w:cs="Times New Roman"/>
          <w:sz w:val="24"/>
          <w:szCs w:val="24"/>
        </w:rPr>
      </w:pPr>
    </w:p>
    <w:p w:rsidR="00DE407B" w:rsidRPr="00DE407B" w:rsidRDefault="00DE407B" w:rsidP="00DE407B">
      <w:pPr>
        <w:spacing w:after="0" w:line="370" w:lineRule="auto"/>
        <w:jc w:val="both"/>
        <w:rPr>
          <w:rFonts w:ascii="Times New Roman" w:eastAsia="Times New Roman" w:hAnsi="Times New Roman" w:cs="Times New Roman"/>
          <w:b/>
          <w:sz w:val="28"/>
          <w:szCs w:val="28"/>
        </w:rPr>
      </w:pPr>
      <w:r w:rsidRPr="00DE407B">
        <w:rPr>
          <w:rFonts w:ascii="Times New Roman" w:eastAsia="Times New Roman" w:hAnsi="Times New Roman" w:cs="Times New Roman"/>
          <w:b/>
          <w:sz w:val="28"/>
          <w:szCs w:val="28"/>
        </w:rPr>
        <w:t>Vision</w:t>
      </w:r>
    </w:p>
    <w:p w:rsidR="00DE407B" w:rsidRPr="00DE407B" w:rsidRDefault="00C1720D"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become a prominent financial organization and contribute to the growth of the nation </w:t>
      </w:r>
      <w:r w:rsidR="006B3329">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816726436"/>
          <w:citation/>
        </w:sdtPr>
        <w:sdtContent>
          <w:r w:rsidR="001F146E">
            <w:rPr>
              <w:rFonts w:ascii="Times New Roman" w:eastAsia="Times New Roman" w:hAnsi="Times New Roman" w:cs="Times New Roman"/>
              <w:sz w:val="24"/>
              <w:szCs w:val="24"/>
            </w:rPr>
            <w:fldChar w:fldCharType="begin"/>
          </w:r>
          <w:r w:rsidR="006B3329">
            <w:rPr>
              <w:rFonts w:ascii="Times New Roman" w:eastAsia="Times New Roman" w:hAnsi="Times New Roman" w:cs="Times New Roman"/>
              <w:sz w:val="24"/>
              <w:szCs w:val="24"/>
            </w:rPr>
            <w:instrText xml:space="preserve"> CITATION Ara20 \l 1033 </w:instrText>
          </w:r>
          <w:r w:rsidR="001F146E">
            <w:rPr>
              <w:rFonts w:ascii="Times New Roman" w:eastAsia="Times New Roman" w:hAnsi="Times New Roman" w:cs="Times New Roman"/>
              <w:sz w:val="24"/>
              <w:szCs w:val="24"/>
            </w:rPr>
            <w:fldChar w:fldCharType="separate"/>
          </w:r>
          <w:r w:rsidR="006B3329" w:rsidRPr="006B3329">
            <w:rPr>
              <w:rFonts w:ascii="Times New Roman" w:eastAsia="Times New Roman" w:hAnsi="Times New Roman" w:cs="Times New Roman"/>
              <w:noProof/>
              <w:sz w:val="24"/>
              <w:szCs w:val="24"/>
            </w:rPr>
            <w:t>(Araf, 2020)</w:t>
          </w:r>
          <w:r w:rsidR="001F146E">
            <w:rPr>
              <w:rFonts w:ascii="Times New Roman" w:eastAsia="Times New Roman" w:hAnsi="Times New Roman" w:cs="Times New Roman"/>
              <w:sz w:val="24"/>
              <w:szCs w:val="24"/>
            </w:rPr>
            <w:fldChar w:fldCharType="end"/>
          </w:r>
        </w:sdtContent>
      </w:sdt>
    </w:p>
    <w:p w:rsidR="00DE407B" w:rsidRPr="00DE407B" w:rsidRDefault="00DE407B" w:rsidP="00DE407B">
      <w:pPr>
        <w:spacing w:after="0" w:line="240" w:lineRule="auto"/>
        <w:jc w:val="both"/>
        <w:rPr>
          <w:rFonts w:ascii="Arial" w:eastAsia="SimSun" w:hAnsi="Arial" w:cs="Arial"/>
          <w:sz w:val="20"/>
          <w:szCs w:val="20"/>
        </w:rPr>
      </w:pPr>
    </w:p>
    <w:p w:rsidR="00DE407B" w:rsidRPr="00DE407B" w:rsidRDefault="00DE407B" w:rsidP="008C6EAA">
      <w:pPr>
        <w:pStyle w:val="Heading1"/>
        <w:rPr>
          <w:rFonts w:eastAsia="SimSun"/>
          <w:sz w:val="36"/>
          <w:szCs w:val="20"/>
        </w:rPr>
      </w:pPr>
      <w:bookmarkStart w:id="32" w:name="_Toc53618988"/>
      <w:bookmarkStart w:id="33" w:name="_Toc79317534"/>
      <w:r w:rsidRPr="00DE407B">
        <w:rPr>
          <w:rFonts w:eastAsia="Calibri Light"/>
        </w:rPr>
        <w:t>2.1.3 Corporate Slogan</w:t>
      </w:r>
      <w:bookmarkEnd w:id="32"/>
      <w:bookmarkEnd w:id="33"/>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0" w:line="283" w:lineRule="exact"/>
        <w:rPr>
          <w:rFonts w:ascii="Times New Roman" w:eastAsia="SimSun" w:hAnsi="Times New Roman" w:cs="Times New Roman"/>
          <w:sz w:val="20"/>
          <w:szCs w:val="20"/>
        </w:rPr>
      </w:pPr>
    </w:p>
    <w:p w:rsidR="00DE407B" w:rsidRPr="00DE407B" w:rsidRDefault="00DE407B" w:rsidP="00DE407B">
      <w:pPr>
        <w:spacing w:after="0" w:line="360" w:lineRule="auto"/>
        <w:jc w:val="both"/>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“You’re Partner for Growth”</w:t>
      </w:r>
    </w:p>
    <w:p w:rsidR="00DE407B" w:rsidRPr="00DE407B" w:rsidRDefault="00DE407B" w:rsidP="00DE407B">
      <w:pPr>
        <w:spacing w:after="0" w:line="360" w:lineRule="auto"/>
        <w:jc w:val="both"/>
        <w:rPr>
          <w:rFonts w:ascii="Arial" w:eastAsia="SimSun" w:hAnsi="Arial" w:cs="Arial"/>
          <w:sz w:val="20"/>
          <w:szCs w:val="20"/>
        </w:rPr>
      </w:pPr>
    </w:p>
    <w:p w:rsidR="00DE407B" w:rsidRPr="00DE407B" w:rsidRDefault="00DE407B" w:rsidP="008C6EAA">
      <w:pPr>
        <w:pStyle w:val="Heading1"/>
      </w:pPr>
      <w:bookmarkStart w:id="34" w:name="_Toc53618989"/>
      <w:bookmarkStart w:id="35" w:name="_Toc79317535"/>
      <w:r w:rsidRPr="00DE407B">
        <w:t>2.1.4 Objectives of JBL</w:t>
      </w:r>
      <w:bookmarkEnd w:id="34"/>
      <w:bookmarkEnd w:id="35"/>
    </w:p>
    <w:p w:rsidR="00DE407B" w:rsidRPr="00DE407B" w:rsidRDefault="00DE407B" w:rsidP="00DE407B">
      <w:pPr>
        <w:spacing w:after="0" w:line="240" w:lineRule="auto"/>
        <w:rPr>
          <w:rFonts w:ascii="Arial" w:eastAsia="Times New Roman" w:hAnsi="Arial" w:cs="Arial"/>
          <w:b/>
          <w:color w:val="31849B"/>
          <w:sz w:val="36"/>
          <w:szCs w:val="40"/>
        </w:rPr>
      </w:pPr>
    </w:p>
    <w:p w:rsidR="00DE407B" w:rsidRPr="00DE407B" w:rsidRDefault="00DE407B" w:rsidP="00DE407B">
      <w:pPr>
        <w:spacing w:after="0" w:line="240" w:lineRule="auto"/>
        <w:rPr>
          <w:rFonts w:ascii="Arial" w:eastAsia="SimSun" w:hAnsi="Arial" w:cs="Arial"/>
          <w:b/>
          <w:color w:val="31849B"/>
          <w:sz w:val="18"/>
          <w:szCs w:val="20"/>
        </w:rPr>
      </w:pPr>
    </w:p>
    <w:p w:rsidR="00C1720D" w:rsidRDefault="00C1720D" w:rsidP="006A6658">
      <w:pPr>
        <w:numPr>
          <w:ilvl w:val="0"/>
          <w:numId w:val="5"/>
        </w:numPr>
        <w:tabs>
          <w:tab w:val="left" w:pos="72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Strategic Marketing Tactics advance, the relationship banking is developed and the quality of monitoring is improved. </w:t>
      </w:r>
    </w:p>
    <w:p w:rsidR="00C1720D" w:rsidRDefault="00C1720D" w:rsidP="006A6658">
      <w:pPr>
        <w:numPr>
          <w:ilvl w:val="0"/>
          <w:numId w:val="5"/>
        </w:numPr>
        <w:tabs>
          <w:tab w:val="left" w:pos="72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Gainfulness and resource superiority make us probably the best bank in Bangladesh. </w:t>
      </w:r>
    </w:p>
    <w:p w:rsidR="00C1720D" w:rsidRDefault="00C1720D" w:rsidP="006A6658">
      <w:pPr>
        <w:numPr>
          <w:ilvl w:val="0"/>
          <w:numId w:val="5"/>
        </w:numPr>
        <w:tabs>
          <w:tab w:val="left" w:pos="72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provide an appropriate degree of productivity management. </w:t>
      </w:r>
    </w:p>
    <w:p w:rsidR="00C1720D" w:rsidRDefault="00C1720D" w:rsidP="006A6658">
      <w:pPr>
        <w:numPr>
          <w:ilvl w:val="0"/>
          <w:numId w:val="5"/>
        </w:numPr>
        <w:tabs>
          <w:tab w:val="left" w:pos="72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maintain the appropriate range of possibilities (including any wobbly sheet hazard). </w:t>
      </w:r>
    </w:p>
    <w:p w:rsidR="00C1720D" w:rsidRDefault="00C1720D" w:rsidP="006A6658">
      <w:pPr>
        <w:numPr>
          <w:ilvl w:val="0"/>
          <w:numId w:val="5"/>
        </w:numPr>
        <w:tabs>
          <w:tab w:val="left" w:pos="72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fulfill new commitments and remain on an acceptable liquidity level, </w:t>
      </w:r>
    </w:p>
    <w:p w:rsidR="00DE407B" w:rsidRPr="00DE407B" w:rsidRDefault="00C1720D" w:rsidP="006A6658">
      <w:pPr>
        <w:numPr>
          <w:ilvl w:val="0"/>
          <w:numId w:val="5"/>
        </w:numPr>
        <w:tabs>
          <w:tab w:val="left" w:pos="720"/>
        </w:tabs>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search for a solid set-up of the board, where dependability, integrity, and responsibility are combined with ethical values, honesty, and forthrightness at all levels </w:t>
      </w:r>
      <w:r w:rsidR="00DE407B" w:rsidRPr="00DE407B">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68048337"/>
          <w:citation/>
        </w:sdtPr>
        <w:sdtContent>
          <w:r w:rsidR="001F146E">
            <w:rPr>
              <w:rFonts w:ascii="Times New Roman" w:eastAsia="Times New Roman" w:hAnsi="Times New Roman" w:cs="Times New Roman"/>
              <w:sz w:val="24"/>
              <w:szCs w:val="24"/>
            </w:rPr>
            <w:fldChar w:fldCharType="begin"/>
          </w:r>
          <w:r w:rsidR="009B2F9D">
            <w:rPr>
              <w:rFonts w:ascii="Times New Roman" w:eastAsia="Times New Roman" w:hAnsi="Times New Roman" w:cs="Times New Roman"/>
              <w:sz w:val="24"/>
              <w:szCs w:val="24"/>
            </w:rPr>
            <w:instrText xml:space="preserve"> CITATION Ran14 \l 1033 </w:instrText>
          </w:r>
          <w:r w:rsidR="001F146E">
            <w:rPr>
              <w:rFonts w:ascii="Times New Roman" w:eastAsia="Times New Roman" w:hAnsi="Times New Roman" w:cs="Times New Roman"/>
              <w:sz w:val="24"/>
              <w:szCs w:val="24"/>
            </w:rPr>
            <w:fldChar w:fldCharType="separate"/>
          </w:r>
          <w:r w:rsidR="009B2F9D" w:rsidRPr="009B2F9D">
            <w:rPr>
              <w:rFonts w:ascii="Times New Roman" w:eastAsia="Times New Roman" w:hAnsi="Times New Roman" w:cs="Times New Roman"/>
              <w:noProof/>
              <w:sz w:val="24"/>
              <w:szCs w:val="24"/>
            </w:rPr>
            <w:t>(Masud, 2014)</w:t>
          </w:r>
          <w:r w:rsidR="001F146E">
            <w:rPr>
              <w:rFonts w:ascii="Times New Roman" w:eastAsia="Times New Roman" w:hAnsi="Times New Roman" w:cs="Times New Roman"/>
              <w:sz w:val="24"/>
              <w:szCs w:val="24"/>
            </w:rPr>
            <w:fldChar w:fldCharType="end"/>
          </w:r>
        </w:sdtContent>
      </w:sdt>
    </w:p>
    <w:p w:rsidR="00DE407B" w:rsidRPr="00DE407B" w:rsidRDefault="00DE407B" w:rsidP="00DE407B">
      <w:pPr>
        <w:tabs>
          <w:tab w:val="left" w:pos="720"/>
        </w:tabs>
        <w:spacing w:after="0" w:line="360" w:lineRule="auto"/>
        <w:jc w:val="both"/>
        <w:rPr>
          <w:rFonts w:ascii="Arial" w:eastAsia="Times New Roman" w:hAnsi="Arial" w:cs="Arial"/>
          <w:b/>
          <w:color w:val="31849B"/>
          <w:sz w:val="36"/>
          <w:szCs w:val="40"/>
        </w:rPr>
      </w:pPr>
    </w:p>
    <w:p w:rsidR="00DE407B" w:rsidRPr="00DE407B" w:rsidRDefault="00DE407B" w:rsidP="008C6EAA">
      <w:pPr>
        <w:pStyle w:val="Heading1"/>
      </w:pPr>
      <w:bookmarkStart w:id="36" w:name="_Toc53618990"/>
      <w:bookmarkStart w:id="37" w:name="_Toc79317536"/>
      <w:r w:rsidRPr="00DE407B">
        <w:t>2.1.5 Core Values</w:t>
      </w:r>
      <w:bookmarkEnd w:id="36"/>
      <w:bookmarkEnd w:id="37"/>
    </w:p>
    <w:p w:rsidR="00DE407B" w:rsidRPr="00DE407B" w:rsidRDefault="00DE407B" w:rsidP="00DE407B">
      <w:pPr>
        <w:spacing w:after="200" w:line="276" w:lineRule="auto"/>
        <w:rPr>
          <w:rFonts w:ascii="Calibri" w:eastAsia="Calibri" w:hAnsi="Calibri" w:cs="Times New Roman"/>
        </w:rPr>
      </w:pPr>
    </w:p>
    <w:p w:rsidR="00DE407B" w:rsidRPr="00DE407B" w:rsidRDefault="008B04D4" w:rsidP="00DE407B">
      <w:pPr>
        <w:spacing w:after="0" w:line="360" w:lineRule="auto"/>
        <w:ind w:right="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Jamuna bank limited follows a distinct set of values while it is operational. A specific guiding concept for organizing and dealing with new problems is created through the bank, and this is provided below: </w:t>
      </w:r>
    </w:p>
    <w:p w:rsidR="00DE407B" w:rsidRPr="00DE407B" w:rsidRDefault="00DE407B" w:rsidP="00DE407B">
      <w:pPr>
        <w:spacing w:after="0" w:line="354" w:lineRule="auto"/>
        <w:ind w:right="6"/>
        <w:jc w:val="both"/>
        <w:rPr>
          <w:rFonts w:ascii="Times New Roman" w:eastAsia="Times New Roman" w:hAnsi="Times New Roman" w:cs="Times New Roman"/>
          <w:sz w:val="24"/>
          <w:szCs w:val="24"/>
        </w:rPr>
      </w:pPr>
    </w:p>
    <w:p w:rsidR="00DE407B" w:rsidRPr="00DE407B" w:rsidRDefault="00DE407B" w:rsidP="00DE407B">
      <w:pPr>
        <w:spacing w:after="0" w:line="354" w:lineRule="auto"/>
        <w:ind w:right="6"/>
        <w:jc w:val="both"/>
        <w:rPr>
          <w:rFonts w:ascii="Times New Roman" w:eastAsia="Times New Roman" w:hAnsi="Times New Roman" w:cs="Times New Roman"/>
          <w:sz w:val="24"/>
          <w:szCs w:val="24"/>
        </w:rPr>
      </w:pPr>
    </w:p>
    <w:tbl>
      <w:tblPr>
        <w:tblStyle w:val="LightGrid-Accent31"/>
        <w:tblW w:w="0" w:type="auto"/>
        <w:tblLook w:val="04A0"/>
      </w:tblPr>
      <w:tblGrid>
        <w:gridCol w:w="3078"/>
        <w:gridCol w:w="2340"/>
        <w:gridCol w:w="4140"/>
      </w:tblGrid>
      <w:tr w:rsidR="00DE407B" w:rsidRPr="00DE407B" w:rsidTr="00976D28">
        <w:trPr>
          <w:cnfStyle w:val="100000000000"/>
        </w:trPr>
        <w:tc>
          <w:tcPr>
            <w:cnfStyle w:val="001000000000"/>
            <w:tcW w:w="3078" w:type="dxa"/>
          </w:tcPr>
          <w:p w:rsidR="00DE407B" w:rsidRPr="00DE407B" w:rsidRDefault="00DE407B" w:rsidP="00DE407B">
            <w:pPr>
              <w:spacing w:line="360" w:lineRule="auto"/>
              <w:ind w:right="6"/>
              <w:rPr>
                <w:rFonts w:ascii="Times New Roman" w:eastAsia="Times New Roman" w:hAnsi="Times New Roman"/>
                <w:sz w:val="24"/>
                <w:szCs w:val="24"/>
              </w:rPr>
            </w:pPr>
            <w:r w:rsidRPr="00DE407B">
              <w:rPr>
                <w:rFonts w:ascii="Times New Roman" w:eastAsia="Times New Roman" w:hAnsi="Times New Roman"/>
                <w:sz w:val="24"/>
                <w:szCs w:val="24"/>
              </w:rPr>
              <w:t>Customer Concentration</w:t>
            </w:r>
          </w:p>
        </w:tc>
        <w:tc>
          <w:tcPr>
            <w:tcW w:w="2340" w:type="dxa"/>
          </w:tcPr>
          <w:p w:rsidR="00DE407B" w:rsidRPr="00DE407B" w:rsidRDefault="00DE407B" w:rsidP="00DE407B">
            <w:pPr>
              <w:spacing w:line="360" w:lineRule="auto"/>
              <w:ind w:right="6"/>
              <w:cnfStyle w:val="100000000000"/>
              <w:rPr>
                <w:rFonts w:ascii="Times New Roman" w:eastAsia="Times New Roman" w:hAnsi="Times New Roman"/>
                <w:sz w:val="24"/>
                <w:szCs w:val="24"/>
              </w:rPr>
            </w:pPr>
            <w:r w:rsidRPr="00DE407B">
              <w:rPr>
                <w:rFonts w:ascii="Times New Roman" w:eastAsia="Times New Roman" w:hAnsi="Times New Roman"/>
                <w:sz w:val="24"/>
                <w:szCs w:val="24"/>
              </w:rPr>
              <w:t>Business Morality</w:t>
            </w:r>
          </w:p>
        </w:tc>
        <w:tc>
          <w:tcPr>
            <w:tcW w:w="4140" w:type="dxa"/>
          </w:tcPr>
          <w:p w:rsidR="00DE407B" w:rsidRPr="00DE407B" w:rsidRDefault="00DE407B" w:rsidP="00DE407B">
            <w:pPr>
              <w:spacing w:line="360" w:lineRule="auto"/>
              <w:ind w:right="6"/>
              <w:cnfStyle w:val="100000000000"/>
              <w:rPr>
                <w:rFonts w:ascii="Times New Roman" w:eastAsia="Times New Roman" w:hAnsi="Times New Roman"/>
                <w:sz w:val="24"/>
                <w:szCs w:val="24"/>
              </w:rPr>
            </w:pPr>
            <w:r w:rsidRPr="00DE407B">
              <w:rPr>
                <w:rFonts w:ascii="Times New Roman" w:eastAsia="Times New Roman" w:hAnsi="Times New Roman"/>
                <w:sz w:val="24"/>
                <w:szCs w:val="24"/>
              </w:rPr>
              <w:t>Fair-Mindedness</w:t>
            </w:r>
          </w:p>
        </w:tc>
      </w:tr>
      <w:tr w:rsidR="00DE407B" w:rsidRPr="00DE407B" w:rsidTr="00DE407B">
        <w:trPr>
          <w:cnfStyle w:val="000000100000"/>
          <w:trHeight w:val="693"/>
        </w:trPr>
        <w:tc>
          <w:tcPr>
            <w:cnfStyle w:val="001000000000"/>
            <w:tcW w:w="3078" w:type="dxa"/>
          </w:tcPr>
          <w:p w:rsidR="00DE407B" w:rsidRPr="00DE407B" w:rsidRDefault="00DE407B" w:rsidP="00DE407B">
            <w:pPr>
              <w:spacing w:line="360" w:lineRule="auto"/>
              <w:ind w:right="6"/>
              <w:rPr>
                <w:rFonts w:ascii="Times New Roman" w:eastAsia="Times New Roman" w:hAnsi="Times New Roman"/>
                <w:sz w:val="24"/>
                <w:szCs w:val="24"/>
              </w:rPr>
            </w:pPr>
            <w:r w:rsidRPr="00DE407B">
              <w:rPr>
                <w:rFonts w:ascii="Times New Roman" w:eastAsia="Times New Roman" w:hAnsi="Times New Roman"/>
                <w:sz w:val="24"/>
                <w:szCs w:val="24"/>
              </w:rPr>
              <w:t>Trust</w:t>
            </w:r>
          </w:p>
        </w:tc>
        <w:tc>
          <w:tcPr>
            <w:tcW w:w="2340" w:type="dxa"/>
          </w:tcPr>
          <w:p w:rsidR="00DE407B" w:rsidRPr="00DE407B" w:rsidRDefault="00DE407B" w:rsidP="00DE407B">
            <w:pPr>
              <w:spacing w:line="360" w:lineRule="auto"/>
              <w:ind w:right="6"/>
              <w:cnfStyle w:val="000000100000"/>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Quality</w:t>
            </w:r>
          </w:p>
        </w:tc>
        <w:tc>
          <w:tcPr>
            <w:tcW w:w="4140" w:type="dxa"/>
          </w:tcPr>
          <w:p w:rsidR="00DE407B" w:rsidRPr="00DE407B" w:rsidRDefault="00DE407B" w:rsidP="00DE407B">
            <w:pPr>
              <w:spacing w:line="360" w:lineRule="auto"/>
              <w:ind w:right="6"/>
              <w:cnfStyle w:val="000000100000"/>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Courtesy Harmony</w:t>
            </w:r>
          </w:p>
        </w:tc>
      </w:tr>
      <w:tr w:rsidR="00DE407B" w:rsidRPr="00DE407B" w:rsidTr="00976D28">
        <w:trPr>
          <w:cnfStyle w:val="000000010000"/>
          <w:trHeight w:val="718"/>
        </w:trPr>
        <w:tc>
          <w:tcPr>
            <w:cnfStyle w:val="001000000000"/>
            <w:tcW w:w="3078" w:type="dxa"/>
          </w:tcPr>
          <w:p w:rsidR="00DE407B" w:rsidRPr="00DE407B" w:rsidRDefault="00DE407B" w:rsidP="00DE407B">
            <w:pPr>
              <w:spacing w:line="360" w:lineRule="auto"/>
              <w:ind w:right="6"/>
              <w:rPr>
                <w:rFonts w:ascii="Times New Roman" w:eastAsia="Times New Roman" w:hAnsi="Times New Roman"/>
                <w:sz w:val="24"/>
                <w:szCs w:val="24"/>
              </w:rPr>
            </w:pPr>
            <w:r w:rsidRPr="00DE407B">
              <w:rPr>
                <w:rFonts w:ascii="Times New Roman" w:eastAsia="Times New Roman" w:hAnsi="Times New Roman"/>
                <w:sz w:val="24"/>
                <w:szCs w:val="24"/>
              </w:rPr>
              <w:t>Integrity</w:t>
            </w:r>
          </w:p>
        </w:tc>
        <w:tc>
          <w:tcPr>
            <w:tcW w:w="2340" w:type="dxa"/>
          </w:tcPr>
          <w:p w:rsidR="00DE407B" w:rsidRPr="00DE407B" w:rsidRDefault="00DE407B" w:rsidP="00DE407B">
            <w:pPr>
              <w:spacing w:line="360" w:lineRule="auto"/>
              <w:ind w:right="6"/>
              <w:cnfStyle w:val="000000010000"/>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Teamwork</w:t>
            </w:r>
          </w:p>
        </w:tc>
        <w:tc>
          <w:tcPr>
            <w:tcW w:w="4140" w:type="dxa"/>
          </w:tcPr>
          <w:p w:rsidR="00DE407B" w:rsidRPr="00DE407B" w:rsidRDefault="00DE407B" w:rsidP="00DE407B">
            <w:pPr>
              <w:spacing w:line="360" w:lineRule="auto"/>
              <w:ind w:right="6"/>
              <w:cnfStyle w:val="000000010000"/>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Unique Culture</w:t>
            </w:r>
          </w:p>
        </w:tc>
      </w:tr>
      <w:tr w:rsidR="00DE407B" w:rsidRPr="00DE407B" w:rsidTr="00DE407B">
        <w:trPr>
          <w:cnfStyle w:val="000000100000"/>
          <w:trHeight w:val="682"/>
        </w:trPr>
        <w:tc>
          <w:tcPr>
            <w:cnfStyle w:val="001000000000"/>
            <w:tcW w:w="3078" w:type="dxa"/>
          </w:tcPr>
          <w:p w:rsidR="00DE407B" w:rsidRPr="00DE407B" w:rsidRDefault="00DE407B" w:rsidP="00DE407B">
            <w:pPr>
              <w:spacing w:line="360" w:lineRule="auto"/>
              <w:ind w:right="6"/>
              <w:rPr>
                <w:rFonts w:ascii="Times New Roman" w:eastAsia="Times New Roman" w:hAnsi="Times New Roman"/>
                <w:sz w:val="24"/>
                <w:szCs w:val="24"/>
              </w:rPr>
            </w:pPr>
            <w:r w:rsidRPr="00DE407B">
              <w:rPr>
                <w:rFonts w:ascii="Times New Roman" w:eastAsia="Times New Roman" w:hAnsi="Times New Roman"/>
                <w:sz w:val="24"/>
                <w:szCs w:val="24"/>
              </w:rPr>
              <w:t>Assurance</w:t>
            </w:r>
          </w:p>
        </w:tc>
        <w:tc>
          <w:tcPr>
            <w:tcW w:w="2340" w:type="dxa"/>
          </w:tcPr>
          <w:p w:rsidR="00DE407B" w:rsidRPr="00DE407B" w:rsidRDefault="00DE407B" w:rsidP="00DE407B">
            <w:pPr>
              <w:spacing w:line="360" w:lineRule="auto"/>
              <w:ind w:right="6"/>
              <w:cnfStyle w:val="000000100000"/>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Admiration</w:t>
            </w:r>
          </w:p>
        </w:tc>
        <w:tc>
          <w:tcPr>
            <w:tcW w:w="4140" w:type="dxa"/>
          </w:tcPr>
          <w:p w:rsidR="00DE407B" w:rsidRPr="00DE407B" w:rsidRDefault="00DE407B" w:rsidP="00DE407B">
            <w:pPr>
              <w:spacing w:line="360" w:lineRule="auto"/>
              <w:ind w:right="6"/>
              <w:cnfStyle w:val="000000100000"/>
              <w:rPr>
                <w:rFonts w:ascii="Times New Roman" w:eastAsia="Times New Roman" w:hAnsi="Times New Roman" w:cs="Times New Roman"/>
                <w:sz w:val="24"/>
                <w:szCs w:val="24"/>
              </w:rPr>
            </w:pPr>
            <w:r w:rsidRPr="00DE407B">
              <w:rPr>
                <w:rFonts w:ascii="Times New Roman" w:eastAsia="Times New Roman" w:hAnsi="Times New Roman" w:cs="Times New Roman"/>
                <w:sz w:val="24"/>
                <w:szCs w:val="24"/>
              </w:rPr>
              <w:t>Responsible Corporate Resident</w:t>
            </w:r>
          </w:p>
        </w:tc>
      </w:tr>
    </w:tbl>
    <w:p w:rsidR="00DE407B" w:rsidRPr="00DE407B" w:rsidRDefault="00DE407B" w:rsidP="00DE407B">
      <w:pPr>
        <w:tabs>
          <w:tab w:val="left" w:pos="720"/>
        </w:tabs>
        <w:spacing w:after="0" w:line="360" w:lineRule="auto"/>
        <w:jc w:val="both"/>
        <w:rPr>
          <w:rFonts w:ascii="Times New Roman" w:eastAsia="Calibri" w:hAnsi="Times New Roman" w:cs="Times New Roman"/>
        </w:rPr>
      </w:pPr>
    </w:p>
    <w:p w:rsidR="00DE407B" w:rsidRPr="00DE407B" w:rsidRDefault="00DE407B" w:rsidP="00DE407B">
      <w:pPr>
        <w:tabs>
          <w:tab w:val="left" w:pos="720"/>
        </w:tabs>
        <w:spacing w:after="0" w:line="360" w:lineRule="auto"/>
        <w:jc w:val="center"/>
        <w:rPr>
          <w:rFonts w:ascii="Arial" w:eastAsia="Times New Roman" w:hAnsi="Arial" w:cs="Arial"/>
          <w:b/>
          <w:color w:val="76923C"/>
          <w:sz w:val="44"/>
          <w:szCs w:val="40"/>
        </w:rPr>
      </w:pPr>
      <w:r w:rsidRPr="00DE407B">
        <w:rPr>
          <w:rFonts w:ascii="Times New Roman" w:eastAsia="Calibri" w:hAnsi="Times New Roman" w:cs="Times New Roman"/>
          <w:b/>
          <w:color w:val="76923C"/>
          <w:sz w:val="28"/>
        </w:rPr>
        <w:t>Core Values of Jamuna Bank Limited</w:t>
      </w:r>
    </w:p>
    <w:p w:rsidR="00DE407B" w:rsidRPr="00DE407B" w:rsidRDefault="00DE407B" w:rsidP="00DE407B">
      <w:pPr>
        <w:spacing w:after="0" w:line="240" w:lineRule="auto"/>
        <w:rPr>
          <w:rFonts w:ascii="Arial" w:eastAsia="Times New Roman" w:hAnsi="Arial" w:cs="Arial"/>
          <w:b/>
          <w:color w:val="31849B"/>
          <w:sz w:val="36"/>
          <w:szCs w:val="40"/>
        </w:rPr>
      </w:pPr>
    </w:p>
    <w:p w:rsidR="00DE407B" w:rsidRPr="00DE407B" w:rsidRDefault="00DE407B" w:rsidP="00DE407B">
      <w:pPr>
        <w:spacing w:after="0" w:line="240" w:lineRule="auto"/>
        <w:rPr>
          <w:rFonts w:ascii="Times New Roman" w:eastAsia="Calibri Light" w:hAnsi="Times New Roman" w:cs="Times New Roman"/>
          <w:b/>
          <w:bCs/>
          <w:color w:val="548DD4"/>
          <w:sz w:val="32"/>
          <w:szCs w:val="24"/>
        </w:rPr>
      </w:pPr>
    </w:p>
    <w:p w:rsidR="00DE407B" w:rsidRPr="00DE407B" w:rsidRDefault="00DE407B" w:rsidP="008C6EAA">
      <w:pPr>
        <w:pStyle w:val="Heading1"/>
        <w:rPr>
          <w:rFonts w:eastAsia="Calibri Light"/>
        </w:rPr>
      </w:pPr>
      <w:bookmarkStart w:id="38" w:name="_Toc53618991"/>
      <w:bookmarkStart w:id="39" w:name="_Toc79317537"/>
      <w:r w:rsidRPr="00DE407B">
        <w:rPr>
          <w:rFonts w:eastAsia="Calibri Light"/>
        </w:rPr>
        <w:t>2.1.6 Strategic Priority</w:t>
      </w:r>
      <w:bookmarkEnd w:id="38"/>
      <w:bookmarkEnd w:id="39"/>
    </w:p>
    <w:p w:rsidR="00DE407B" w:rsidRPr="00DE407B" w:rsidRDefault="00DE407B" w:rsidP="00DE407B">
      <w:pPr>
        <w:spacing w:after="0" w:line="240" w:lineRule="auto"/>
        <w:rPr>
          <w:rFonts w:ascii="Arial" w:eastAsia="Times New Roman" w:hAnsi="Arial" w:cs="Arial"/>
          <w:b/>
          <w:sz w:val="24"/>
          <w:szCs w:val="24"/>
        </w:rPr>
      </w:pPr>
    </w:p>
    <w:p w:rsidR="00DE407B" w:rsidRPr="00DE407B" w:rsidRDefault="00DE407B" w:rsidP="00DE407B">
      <w:pPr>
        <w:spacing w:after="0" w:line="240" w:lineRule="auto"/>
        <w:rPr>
          <w:rFonts w:ascii="Times New Roman" w:eastAsia="Times New Roman" w:hAnsi="Times New Roman" w:cs="Times New Roman"/>
          <w:b/>
          <w:sz w:val="24"/>
          <w:szCs w:val="24"/>
        </w:rPr>
      </w:pP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make certain that customers get ideal products and administrations in the achievement of the finest possible clients' value. </w:t>
      </w: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help ensure an enjoyable state of not knowing what to expect in the market </w:t>
      </w: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Sticking to the value of both conventional and non-traditional items, and on the process of settlement. </w:t>
      </w: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maintain the benefit's character </w:t>
      </w: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Minimize the costs of shops. </w:t>
      </w: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Ensuring a straightforward rise in the number of its administrative offers for customers </w:t>
      </w:r>
    </w:p>
    <w:p w:rsidR="002B2462"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Opening banking to the entire public. </w:t>
      </w:r>
    </w:p>
    <w:p w:rsidR="00DE407B" w:rsidRPr="00DE407B" w:rsidRDefault="002B2462" w:rsidP="006A6658">
      <w:pPr>
        <w:numPr>
          <w:ilvl w:val="0"/>
          <w:numId w:val="7"/>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participating in the anti-oppression and CSR programs of Jamuna Bank, people of the country are helping to build a better Bangladesh. </w:t>
      </w:r>
      <w:sdt>
        <w:sdtPr>
          <w:rPr>
            <w:rFonts w:ascii="Times New Roman" w:eastAsia="Times New Roman" w:hAnsi="Times New Roman" w:cs="Times New Roman"/>
            <w:sz w:val="24"/>
            <w:szCs w:val="24"/>
          </w:rPr>
          <w:id w:val="789863902"/>
          <w:citation/>
        </w:sdtPr>
        <w:sdtContent>
          <w:r w:rsidR="001F146E">
            <w:rPr>
              <w:rFonts w:ascii="Times New Roman" w:eastAsia="Times New Roman" w:hAnsi="Times New Roman" w:cs="Times New Roman"/>
              <w:sz w:val="24"/>
              <w:szCs w:val="24"/>
            </w:rPr>
            <w:fldChar w:fldCharType="begin"/>
          </w:r>
          <w:r w:rsidR="009B2F9D">
            <w:rPr>
              <w:rFonts w:ascii="Times New Roman" w:eastAsia="Times New Roman" w:hAnsi="Times New Roman" w:cs="Times New Roman"/>
              <w:sz w:val="24"/>
              <w:szCs w:val="24"/>
            </w:rPr>
            <w:instrText xml:space="preserve"> CITATION Nob18 \l 1033 </w:instrText>
          </w:r>
          <w:r w:rsidR="001F146E">
            <w:rPr>
              <w:rFonts w:ascii="Times New Roman" w:eastAsia="Times New Roman" w:hAnsi="Times New Roman" w:cs="Times New Roman"/>
              <w:sz w:val="24"/>
              <w:szCs w:val="24"/>
            </w:rPr>
            <w:fldChar w:fldCharType="separate"/>
          </w:r>
          <w:r w:rsidR="009B2F9D" w:rsidRPr="009B2F9D">
            <w:rPr>
              <w:rFonts w:ascii="Times New Roman" w:eastAsia="Times New Roman" w:hAnsi="Times New Roman" w:cs="Times New Roman"/>
              <w:noProof/>
              <w:sz w:val="24"/>
              <w:szCs w:val="24"/>
            </w:rPr>
            <w:t>(Nobin, 2018)</w:t>
          </w:r>
          <w:r w:rsidR="001F146E">
            <w:rPr>
              <w:rFonts w:ascii="Times New Roman" w:eastAsia="Times New Roman" w:hAnsi="Times New Roman" w:cs="Times New Roman"/>
              <w:sz w:val="24"/>
              <w:szCs w:val="24"/>
            </w:rPr>
            <w:fldChar w:fldCharType="end"/>
          </w:r>
        </w:sdtContent>
      </w:sdt>
    </w:p>
    <w:p w:rsidR="00DE407B" w:rsidRPr="00DE407B" w:rsidRDefault="00DE407B" w:rsidP="00DE407B">
      <w:pPr>
        <w:spacing w:after="0" w:line="360" w:lineRule="auto"/>
        <w:ind w:left="360"/>
        <w:rPr>
          <w:rFonts w:ascii="Arial" w:eastAsia="Times New Roman" w:hAnsi="Arial" w:cs="Arial"/>
          <w:sz w:val="24"/>
          <w:szCs w:val="24"/>
        </w:rPr>
      </w:pPr>
    </w:p>
    <w:p w:rsidR="00DE407B" w:rsidRPr="00DE407B" w:rsidRDefault="00DE407B" w:rsidP="00DE407B">
      <w:pPr>
        <w:spacing w:after="0" w:line="360" w:lineRule="auto"/>
        <w:jc w:val="both"/>
        <w:rPr>
          <w:rFonts w:ascii="Times New Roman" w:eastAsia="Times New Roman" w:hAnsi="Times New Roman" w:cs="Times New Roman"/>
          <w:sz w:val="24"/>
          <w:szCs w:val="24"/>
        </w:rPr>
      </w:pPr>
    </w:p>
    <w:p w:rsidR="00DE407B" w:rsidRPr="00DE407B" w:rsidRDefault="00DE407B" w:rsidP="00DE407B">
      <w:pPr>
        <w:spacing w:after="0" w:line="360" w:lineRule="auto"/>
        <w:jc w:val="both"/>
        <w:rPr>
          <w:rFonts w:ascii="Times New Roman" w:eastAsia="Times New Roman" w:hAnsi="Times New Roman" w:cs="Times New Roman"/>
          <w:sz w:val="24"/>
          <w:szCs w:val="24"/>
        </w:rPr>
      </w:pPr>
    </w:p>
    <w:p w:rsidR="00DE407B" w:rsidRPr="00DE407B" w:rsidRDefault="00A01D66"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Since the market is unknown, JBL is always aware of the fare and the settlement so that the company is able to keep up its current financial status. </w:t>
      </w:r>
    </w:p>
    <w:p w:rsidR="00DE407B" w:rsidRPr="00DE407B" w:rsidRDefault="00DE407B" w:rsidP="00DE407B">
      <w:pPr>
        <w:spacing w:after="0" w:line="240" w:lineRule="auto"/>
        <w:rPr>
          <w:rFonts w:ascii="Times New Roman" w:eastAsia="Times New Roman" w:hAnsi="Times New Roman" w:cs="Times New Roman"/>
          <w:sz w:val="24"/>
          <w:szCs w:val="24"/>
        </w:rPr>
      </w:pPr>
    </w:p>
    <w:p w:rsidR="00DE407B" w:rsidRPr="00DE407B" w:rsidRDefault="00DE407B" w:rsidP="00DE407B">
      <w:pPr>
        <w:spacing w:after="0" w:line="240" w:lineRule="auto"/>
        <w:rPr>
          <w:rFonts w:ascii="Arial" w:eastAsia="Times New Roman" w:hAnsi="Arial" w:cs="Arial"/>
          <w:sz w:val="24"/>
          <w:szCs w:val="24"/>
        </w:rPr>
      </w:pPr>
    </w:p>
    <w:p w:rsidR="00A01D66" w:rsidRDefault="00A01D66" w:rsidP="006A6658">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investing in businesses with a high degree of risk is a very high reward </w:t>
      </w:r>
    </w:p>
    <w:p w:rsidR="00A01D66" w:rsidRDefault="00A01D66" w:rsidP="006A6658">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 customers know about new financial transactions </w:t>
      </w:r>
    </w:p>
    <w:p w:rsidR="00A01D66" w:rsidRDefault="00A01D66" w:rsidP="006A6658">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Attempting to maximize the characteristics of the investor, as much as possible. </w:t>
      </w:r>
    </w:p>
    <w:p w:rsidR="00A01D66" w:rsidRDefault="00A01D66" w:rsidP="006A6658">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creation of strong tactics and processes to manage dangers and the reinforcement of existing organizational culture are critical for law enforcement. </w:t>
      </w:r>
    </w:p>
    <w:p w:rsidR="00DE407B" w:rsidRDefault="00A01D66" w:rsidP="006A6658">
      <w:pPr>
        <w:numPr>
          <w:ilvl w:val="0"/>
          <w:numId w:val="6"/>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promoting awareness of the green situation </w:t>
      </w:r>
    </w:p>
    <w:p w:rsidR="009B2F9D" w:rsidRPr="00DE407B" w:rsidRDefault="001F146E" w:rsidP="009B2F9D">
      <w:pPr>
        <w:spacing w:after="0" w:line="360" w:lineRule="auto"/>
        <w:ind w:left="720"/>
        <w:contextualSpacing/>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50304535"/>
          <w:citation/>
        </w:sdtPr>
        <w:sdtContent>
          <w:r>
            <w:rPr>
              <w:rFonts w:ascii="Times New Roman" w:eastAsia="Times New Roman" w:hAnsi="Times New Roman" w:cs="Times New Roman"/>
              <w:sz w:val="24"/>
              <w:szCs w:val="24"/>
            </w:rPr>
            <w:fldChar w:fldCharType="begin"/>
          </w:r>
          <w:r w:rsidR="009B2F9D">
            <w:rPr>
              <w:rFonts w:ascii="Times New Roman" w:eastAsia="Times New Roman" w:hAnsi="Times New Roman" w:cs="Times New Roman"/>
              <w:sz w:val="24"/>
              <w:szCs w:val="24"/>
            </w:rPr>
            <w:instrText xml:space="preserve"> CITATION Rid19 \l 1033 </w:instrText>
          </w:r>
          <w:r>
            <w:rPr>
              <w:rFonts w:ascii="Times New Roman" w:eastAsia="Times New Roman" w:hAnsi="Times New Roman" w:cs="Times New Roman"/>
              <w:sz w:val="24"/>
              <w:szCs w:val="24"/>
            </w:rPr>
            <w:fldChar w:fldCharType="separate"/>
          </w:r>
          <w:r w:rsidR="009B2F9D" w:rsidRPr="009B2F9D">
            <w:rPr>
              <w:rFonts w:ascii="Times New Roman" w:eastAsia="Times New Roman" w:hAnsi="Times New Roman" w:cs="Times New Roman"/>
              <w:noProof/>
              <w:sz w:val="24"/>
              <w:szCs w:val="24"/>
            </w:rPr>
            <w:t>(Ridoy, 2019)</w:t>
          </w:r>
          <w:r>
            <w:rPr>
              <w:rFonts w:ascii="Times New Roman" w:eastAsia="Times New Roman" w:hAnsi="Times New Roman" w:cs="Times New Roman"/>
              <w:sz w:val="24"/>
              <w:szCs w:val="24"/>
            </w:rPr>
            <w:fldChar w:fldCharType="end"/>
          </w:r>
        </w:sdtContent>
      </w:sdt>
    </w:p>
    <w:p w:rsidR="00DE407B" w:rsidRPr="00DE407B" w:rsidRDefault="00DE407B" w:rsidP="00DE407B">
      <w:pPr>
        <w:spacing w:after="0" w:line="360" w:lineRule="auto"/>
        <w:rPr>
          <w:rFonts w:ascii="Times New Roman" w:eastAsia="Times New Roman" w:hAnsi="Times New Roman" w:cs="Times New Roman"/>
          <w:sz w:val="24"/>
          <w:szCs w:val="24"/>
        </w:rPr>
      </w:pPr>
    </w:p>
    <w:p w:rsidR="00DE407B" w:rsidRPr="00DE407B" w:rsidRDefault="00DE407B" w:rsidP="00DE407B">
      <w:pPr>
        <w:spacing w:after="0" w:line="240" w:lineRule="auto"/>
        <w:rPr>
          <w:rFonts w:ascii="Arial" w:eastAsia="Times New Roman" w:hAnsi="Arial" w:cs="Arial"/>
          <w:color w:val="31849B"/>
          <w:sz w:val="24"/>
          <w:szCs w:val="40"/>
        </w:rPr>
      </w:pPr>
    </w:p>
    <w:p w:rsidR="00DE407B" w:rsidRPr="00DE407B" w:rsidRDefault="00DE407B" w:rsidP="00DE407B">
      <w:pPr>
        <w:spacing w:after="0" w:line="240" w:lineRule="auto"/>
        <w:rPr>
          <w:rFonts w:ascii="Arial" w:eastAsia="Times New Roman" w:hAnsi="Arial" w:cs="Arial"/>
          <w:color w:val="31849B"/>
          <w:sz w:val="24"/>
          <w:szCs w:val="40"/>
        </w:rPr>
      </w:pPr>
    </w:p>
    <w:p w:rsidR="00DE407B" w:rsidRPr="00DE407B" w:rsidRDefault="00DE407B" w:rsidP="008C6EAA">
      <w:pPr>
        <w:pStyle w:val="Heading1"/>
      </w:pPr>
      <w:bookmarkStart w:id="40" w:name="_Toc53618992"/>
      <w:bookmarkStart w:id="41" w:name="_Toc79317538"/>
      <w:r w:rsidRPr="00DE407B">
        <w:t>2.1.7 Management</w:t>
      </w:r>
      <w:bookmarkEnd w:id="40"/>
      <w:bookmarkEnd w:id="41"/>
    </w:p>
    <w:p w:rsidR="00DE407B" w:rsidRPr="00DE407B" w:rsidRDefault="00DE407B" w:rsidP="00DE407B">
      <w:pPr>
        <w:spacing w:after="0" w:line="365" w:lineRule="auto"/>
        <w:jc w:val="both"/>
        <w:rPr>
          <w:rFonts w:ascii="Arial" w:eastAsia="Times New Roman" w:hAnsi="Arial" w:cs="Arial"/>
          <w:sz w:val="24"/>
          <w:szCs w:val="24"/>
        </w:rPr>
      </w:pPr>
    </w:p>
    <w:p w:rsidR="00DE407B" w:rsidRPr="00DE407B" w:rsidRDefault="002B741A"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JBL is the result of very competent people. The sole authority board of directors have is to make decisions for this bank. The management of the bank has 16 CEOs and 4 independent directors. Administrators have extensive business expertise and a good academic degree. Administrative effectiveness is aided by a number of advisory bodies inside the bank. Jamuna Bank Limited has an experienced, progressive, and genuine MD. He constantly encourages his staff to work more, to develop better ideas, and to incorporate new methods at this bank. A greater emphasis on client requirements is something that both the board of directors and senior management continuously strive for. JBL has only been around for a brief length of time, but has gained a greater amount of recognition, renown, and different accomplishments within that time. By now, this bank has established itself as one of the country's leading commercial banks, by delivering outstanding services and outperforming its peers. </w:t>
      </w:r>
      <w:r w:rsidR="00DE407B" w:rsidRPr="00DE407B">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1043875510"/>
          <w:citation/>
        </w:sdtPr>
        <w:sdtContent>
          <w:r w:rsidR="001F146E">
            <w:rPr>
              <w:rFonts w:ascii="Times New Roman" w:eastAsia="Times New Roman" w:hAnsi="Times New Roman" w:cs="Times New Roman"/>
              <w:sz w:val="24"/>
              <w:szCs w:val="24"/>
            </w:rPr>
            <w:fldChar w:fldCharType="begin"/>
          </w:r>
          <w:r w:rsidR="009B2F9D">
            <w:rPr>
              <w:rFonts w:ascii="Times New Roman" w:eastAsia="Times New Roman" w:hAnsi="Times New Roman" w:cs="Times New Roman"/>
              <w:sz w:val="24"/>
              <w:szCs w:val="24"/>
            </w:rPr>
            <w:instrText xml:space="preserve"> CITATION Hos21 \l 1033 </w:instrText>
          </w:r>
          <w:r w:rsidR="001F146E">
            <w:rPr>
              <w:rFonts w:ascii="Times New Roman" w:eastAsia="Times New Roman" w:hAnsi="Times New Roman" w:cs="Times New Roman"/>
              <w:sz w:val="24"/>
              <w:szCs w:val="24"/>
            </w:rPr>
            <w:fldChar w:fldCharType="separate"/>
          </w:r>
          <w:r w:rsidR="009B2F9D" w:rsidRPr="009B2F9D">
            <w:rPr>
              <w:rFonts w:ascii="Times New Roman" w:eastAsia="Times New Roman" w:hAnsi="Times New Roman" w:cs="Times New Roman"/>
              <w:noProof/>
              <w:sz w:val="24"/>
              <w:szCs w:val="24"/>
            </w:rPr>
            <w:t>(Hossen, 2021)</w:t>
          </w:r>
          <w:r w:rsidR="001F146E">
            <w:rPr>
              <w:rFonts w:ascii="Times New Roman" w:eastAsia="Times New Roman" w:hAnsi="Times New Roman" w:cs="Times New Roman"/>
              <w:sz w:val="24"/>
              <w:szCs w:val="24"/>
            </w:rPr>
            <w:fldChar w:fldCharType="end"/>
          </w:r>
        </w:sdtContent>
      </w:sdt>
    </w:p>
    <w:p w:rsidR="00DE407B" w:rsidRPr="00DE407B" w:rsidRDefault="00DE407B" w:rsidP="00DE407B">
      <w:pPr>
        <w:spacing w:after="0" w:line="365" w:lineRule="auto"/>
        <w:jc w:val="both"/>
        <w:rPr>
          <w:rFonts w:ascii="Arial" w:eastAsia="Times New Roman" w:hAnsi="Arial" w:cs="Arial"/>
          <w:sz w:val="24"/>
          <w:szCs w:val="24"/>
        </w:rPr>
      </w:pPr>
    </w:p>
    <w:p w:rsidR="00DE407B" w:rsidRPr="00DE407B" w:rsidRDefault="00DE407B" w:rsidP="00DE407B">
      <w:pPr>
        <w:keepNext/>
        <w:keepLines/>
        <w:spacing w:before="200" w:after="0" w:line="276" w:lineRule="auto"/>
        <w:outlineLvl w:val="2"/>
        <w:rPr>
          <w:rFonts w:ascii="Times New Roman" w:eastAsia="Calibri Light" w:hAnsi="Times New Roman" w:cs="Times New Roman"/>
          <w:b/>
          <w:bCs/>
          <w:color w:val="4F81BD"/>
          <w:sz w:val="32"/>
        </w:rPr>
      </w:pPr>
    </w:p>
    <w:p w:rsidR="00DE407B" w:rsidRPr="00DE407B" w:rsidRDefault="00DE407B" w:rsidP="008C6EAA">
      <w:pPr>
        <w:pStyle w:val="Heading1"/>
        <w:rPr>
          <w:sz w:val="40"/>
          <w:szCs w:val="23"/>
        </w:rPr>
      </w:pPr>
      <w:bookmarkStart w:id="42" w:name="_Toc53618993"/>
      <w:bookmarkStart w:id="43" w:name="_Toc79317539"/>
      <w:r w:rsidRPr="00DE407B">
        <w:rPr>
          <w:rFonts w:eastAsia="Calibri Light"/>
        </w:rPr>
        <w:t>2.1.8 Ethical Principles</w:t>
      </w:r>
      <w:bookmarkEnd w:id="42"/>
      <w:bookmarkEnd w:id="43"/>
    </w:p>
    <w:p w:rsidR="00DE407B" w:rsidRPr="00DE407B" w:rsidRDefault="00DE407B" w:rsidP="00DE407B">
      <w:pPr>
        <w:autoSpaceDE w:val="0"/>
        <w:autoSpaceDN w:val="0"/>
        <w:adjustRightInd w:val="0"/>
        <w:spacing w:after="0" w:line="240" w:lineRule="auto"/>
        <w:rPr>
          <w:rFonts w:ascii="Times New Roman" w:eastAsia="Calibri" w:hAnsi="Times New Roman" w:cs="Times New Roman"/>
          <w:color w:val="000000"/>
          <w:sz w:val="24"/>
          <w:szCs w:val="24"/>
        </w:rPr>
      </w:pPr>
    </w:p>
    <w:p w:rsidR="00DE407B" w:rsidRPr="00DE407B" w:rsidRDefault="002B741A"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One of the most important components of any organization is regarded as moral principle. Not only for revenue, JBL is also considering certain moral improvements that might preserve the bank. </w:t>
      </w:r>
    </w:p>
    <w:p w:rsidR="00DE407B" w:rsidRPr="00DE407B" w:rsidRDefault="00DE407B" w:rsidP="00DE407B">
      <w:pPr>
        <w:spacing w:after="0" w:line="368" w:lineRule="auto"/>
        <w:jc w:val="both"/>
        <w:rPr>
          <w:rFonts w:ascii="Times New Roman" w:eastAsia="Times New Roman" w:hAnsi="Times New Roman" w:cs="Times New Roman"/>
          <w:sz w:val="24"/>
          <w:szCs w:val="24"/>
        </w:rPr>
      </w:pPr>
    </w:p>
    <w:p w:rsidR="002B741A" w:rsidRDefault="002B741A" w:rsidP="006A6658">
      <w:pPr>
        <w:numPr>
          <w:ilvl w:val="0"/>
          <w:numId w:val="8"/>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Proceeding with all recommendations and directions cautiously all around the financial institution. </w:t>
      </w:r>
    </w:p>
    <w:p w:rsidR="002B741A" w:rsidRDefault="002B741A" w:rsidP="006A6658">
      <w:pPr>
        <w:numPr>
          <w:ilvl w:val="0"/>
          <w:numId w:val="8"/>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Saying "no" in a fair manner, with a clear pathway for all parties. </w:t>
      </w:r>
    </w:p>
    <w:p w:rsidR="002B741A" w:rsidRDefault="002B741A" w:rsidP="006A6658">
      <w:pPr>
        <w:numPr>
          <w:ilvl w:val="0"/>
          <w:numId w:val="8"/>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Always keep customer specific data secure. </w:t>
      </w:r>
    </w:p>
    <w:p w:rsidR="002B741A" w:rsidRDefault="002B741A" w:rsidP="006A6658">
      <w:pPr>
        <w:numPr>
          <w:ilvl w:val="0"/>
          <w:numId w:val="8"/>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maintaining company culture while empowering workers through development, learning, and training </w:t>
      </w:r>
    </w:p>
    <w:p w:rsidR="00DE407B" w:rsidRPr="00DE407B" w:rsidRDefault="002B741A" w:rsidP="006A6658">
      <w:pPr>
        <w:numPr>
          <w:ilvl w:val="0"/>
          <w:numId w:val="8"/>
        </w:num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Projects must be extremely harmonious and easy to work with. </w:t>
      </w:r>
    </w:p>
    <w:p w:rsidR="00DE407B" w:rsidRPr="00DE407B" w:rsidRDefault="00DE407B" w:rsidP="00DE407B">
      <w:pPr>
        <w:spacing w:after="0" w:line="360" w:lineRule="auto"/>
        <w:ind w:left="720"/>
        <w:contextualSpacing/>
        <w:jc w:val="both"/>
        <w:rPr>
          <w:rFonts w:ascii="Times New Roman" w:eastAsia="Times New Roman" w:hAnsi="Times New Roman" w:cs="Times New Roman"/>
          <w:sz w:val="24"/>
          <w:szCs w:val="24"/>
        </w:rPr>
      </w:pPr>
    </w:p>
    <w:p w:rsidR="00DE407B" w:rsidRPr="00DE407B" w:rsidRDefault="00DE407B" w:rsidP="00DE407B">
      <w:pPr>
        <w:spacing w:after="0" w:line="360" w:lineRule="auto"/>
        <w:ind w:left="720"/>
        <w:contextualSpacing/>
        <w:jc w:val="both"/>
        <w:rPr>
          <w:rFonts w:ascii="Times New Roman" w:eastAsia="Times New Roman" w:hAnsi="Times New Roman" w:cs="Times New Roman"/>
          <w:sz w:val="24"/>
          <w:szCs w:val="24"/>
        </w:rPr>
      </w:pPr>
    </w:p>
    <w:p w:rsidR="00DE407B" w:rsidRPr="00DE407B" w:rsidRDefault="004D6F69"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Additionally, the JBL Jamuna Bank Foundation has been established to assist those who have fallen on hard times or who have found themselves in uncertain circumstances. </w:t>
      </w:r>
      <w:r w:rsidR="00DE407B" w:rsidRPr="00DE407B">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421383121"/>
          <w:citation/>
        </w:sdtPr>
        <w:sdtContent>
          <w:r w:rsidR="001F146E">
            <w:rPr>
              <w:rFonts w:ascii="Times New Roman" w:eastAsia="Times New Roman" w:hAnsi="Times New Roman" w:cs="Times New Roman"/>
              <w:sz w:val="24"/>
              <w:szCs w:val="24"/>
            </w:rPr>
            <w:fldChar w:fldCharType="begin"/>
          </w:r>
          <w:r w:rsidR="00EC6833">
            <w:rPr>
              <w:rFonts w:ascii="Times New Roman" w:eastAsia="Times New Roman" w:hAnsi="Times New Roman" w:cs="Times New Roman"/>
              <w:sz w:val="24"/>
              <w:szCs w:val="24"/>
            </w:rPr>
            <w:instrText xml:space="preserve"> CITATION Ali15 \l 1033 </w:instrText>
          </w:r>
          <w:r w:rsidR="001F146E">
            <w:rPr>
              <w:rFonts w:ascii="Times New Roman" w:eastAsia="Times New Roman" w:hAnsi="Times New Roman" w:cs="Times New Roman"/>
              <w:sz w:val="24"/>
              <w:szCs w:val="24"/>
            </w:rPr>
            <w:fldChar w:fldCharType="separate"/>
          </w:r>
          <w:r w:rsidR="00EC6833" w:rsidRPr="00EC6833">
            <w:rPr>
              <w:rFonts w:ascii="Times New Roman" w:eastAsia="Times New Roman" w:hAnsi="Times New Roman" w:cs="Times New Roman"/>
              <w:noProof/>
              <w:sz w:val="24"/>
              <w:szCs w:val="24"/>
            </w:rPr>
            <w:t>(Ali, 2015)</w:t>
          </w:r>
          <w:r w:rsidR="001F146E">
            <w:rPr>
              <w:rFonts w:ascii="Times New Roman" w:eastAsia="Times New Roman" w:hAnsi="Times New Roman" w:cs="Times New Roman"/>
              <w:sz w:val="24"/>
              <w:szCs w:val="24"/>
            </w:rPr>
            <w:fldChar w:fldCharType="end"/>
          </w:r>
        </w:sdtContent>
      </w:sdt>
    </w:p>
    <w:p w:rsidR="00DE407B" w:rsidRPr="00DE407B" w:rsidRDefault="00DE407B" w:rsidP="00DE407B">
      <w:pPr>
        <w:spacing w:after="0" w:line="360" w:lineRule="auto"/>
        <w:jc w:val="both"/>
        <w:rPr>
          <w:rFonts w:ascii="Arial" w:eastAsia="Times New Roman" w:hAnsi="Arial" w:cs="Arial"/>
          <w:sz w:val="24"/>
          <w:szCs w:val="24"/>
        </w:rPr>
      </w:pPr>
    </w:p>
    <w:p w:rsidR="00DE407B" w:rsidRPr="00DE407B" w:rsidRDefault="00DE407B" w:rsidP="00DE407B">
      <w:pPr>
        <w:keepNext/>
        <w:keepLines/>
        <w:spacing w:before="200" w:after="0" w:line="276" w:lineRule="auto"/>
        <w:outlineLvl w:val="2"/>
        <w:rPr>
          <w:rFonts w:ascii="Cambria" w:eastAsia="Times New Roman" w:hAnsi="Cambria" w:cs="Times New Roman"/>
          <w:b/>
          <w:bCs/>
          <w:color w:val="4F81BD"/>
        </w:rPr>
      </w:pPr>
    </w:p>
    <w:p w:rsidR="00DE407B" w:rsidRPr="00DE407B" w:rsidRDefault="00DE407B" w:rsidP="008C6EAA">
      <w:pPr>
        <w:pStyle w:val="Heading1"/>
      </w:pPr>
      <w:bookmarkStart w:id="44" w:name="_Toc53618994"/>
      <w:bookmarkStart w:id="45" w:name="_Toc79317540"/>
      <w:r w:rsidRPr="00DE407B">
        <w:t>2.1.9 Product/Service Offerings</w:t>
      </w:r>
      <w:bookmarkEnd w:id="44"/>
      <w:bookmarkEnd w:id="45"/>
    </w:p>
    <w:p w:rsidR="00DE407B" w:rsidRPr="00DE407B" w:rsidRDefault="00DE407B" w:rsidP="00DE407B">
      <w:pPr>
        <w:spacing w:after="0" w:line="368" w:lineRule="auto"/>
        <w:jc w:val="both"/>
        <w:rPr>
          <w:rFonts w:ascii="Times New Roman" w:eastAsia="Times New Roman" w:hAnsi="Times New Roman" w:cs="Times New Roman"/>
          <w:b/>
          <w:color w:val="548DD4"/>
          <w:sz w:val="20"/>
          <w:szCs w:val="24"/>
        </w:rPr>
      </w:pPr>
    </w:p>
    <w:p w:rsidR="00DE407B" w:rsidRPr="00DE407B" w:rsidRDefault="004C3A3F" w:rsidP="00DE407B">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bank utilizes a number of techniques that made it possible to set up money-related goods and administration. Many of these may be put in place by enrolling in Monthly Savings Arrangements, using a Credit Arrangement, and financing housing with a loan. Q-money ATM cards is another something Jamuna Bank Ltd. is well-acquainted with since it offers 24-hour banking services using debit cards. JBL takes care of administering to the respected client's constituents. There are different types of services the bank is providing. For your convenience, some of them are listed below: </w:t>
      </w:r>
    </w:p>
    <w:p w:rsidR="00DE407B" w:rsidRPr="00DE407B" w:rsidRDefault="00DE407B" w:rsidP="00DE407B">
      <w:pPr>
        <w:spacing w:after="0" w:line="360" w:lineRule="auto"/>
        <w:jc w:val="both"/>
        <w:rPr>
          <w:rFonts w:ascii="Arial" w:eastAsia="Times New Roman" w:hAnsi="Arial" w:cs="Arial"/>
          <w:sz w:val="24"/>
          <w:szCs w:val="24"/>
        </w:rPr>
      </w:pPr>
    </w:p>
    <w:p w:rsidR="00DE407B" w:rsidRPr="00DE407B" w:rsidRDefault="00DE407B" w:rsidP="00DE407B">
      <w:pPr>
        <w:spacing w:after="0" w:line="360" w:lineRule="auto"/>
        <w:jc w:val="center"/>
        <w:rPr>
          <w:rFonts w:ascii="Times New Roman" w:eastAsia="Times New Roman" w:hAnsi="Times New Roman" w:cs="Times New Roman"/>
          <w:color w:val="76923C"/>
          <w:sz w:val="36"/>
          <w:szCs w:val="24"/>
          <w:u w:val="single"/>
        </w:rPr>
      </w:pPr>
      <w:r w:rsidRPr="00DE407B">
        <w:rPr>
          <w:rFonts w:ascii="Times New Roman" w:eastAsia="Calibri" w:hAnsi="Times New Roman" w:cs="Times New Roman"/>
          <w:b/>
          <w:color w:val="76923C"/>
          <w:sz w:val="32"/>
          <w:u w:val="single"/>
        </w:rPr>
        <w:t>Products/services of Jamuna Bank Limited</w:t>
      </w:r>
    </w:p>
    <w:p w:rsidR="00DE407B" w:rsidRPr="00DE407B" w:rsidRDefault="00DE407B" w:rsidP="00DE407B">
      <w:pPr>
        <w:autoSpaceDE w:val="0"/>
        <w:autoSpaceDN w:val="0"/>
        <w:adjustRightInd w:val="0"/>
        <w:spacing w:after="0" w:line="360" w:lineRule="auto"/>
        <w:jc w:val="both"/>
        <w:rPr>
          <w:rFonts w:ascii="Times New Roman" w:eastAsia="Calibri" w:hAnsi="Times New Roman" w:cs="Times New Roman"/>
          <w:color w:val="000000"/>
          <w:sz w:val="24"/>
          <w:szCs w:val="24"/>
        </w:rPr>
      </w:pPr>
    </w:p>
    <w:tbl>
      <w:tblPr>
        <w:tblStyle w:val="LightGrid-Accent31"/>
        <w:tblW w:w="0" w:type="auto"/>
        <w:tblLook w:val="04A0"/>
      </w:tblPr>
      <w:tblGrid>
        <w:gridCol w:w="3384"/>
        <w:gridCol w:w="3384"/>
        <w:gridCol w:w="2792"/>
      </w:tblGrid>
      <w:tr w:rsidR="00DE407B" w:rsidRPr="00DE407B" w:rsidTr="00976D28">
        <w:trPr>
          <w:cnfStyle w:val="100000000000"/>
          <w:trHeight w:val="763"/>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Time Deposit Arrangements</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100000000000"/>
              <w:rPr>
                <w:rFonts w:ascii="Times New Roman" w:eastAsia="Calibri" w:hAnsi="Times New Roman"/>
                <w:color w:val="000000"/>
                <w:sz w:val="24"/>
                <w:szCs w:val="24"/>
              </w:rPr>
            </w:pPr>
            <w:r w:rsidRPr="00DE407B">
              <w:rPr>
                <w:rFonts w:ascii="Times New Roman" w:eastAsia="Calibri" w:hAnsi="Times New Roman"/>
                <w:color w:val="000000"/>
                <w:sz w:val="24"/>
                <w:szCs w:val="24"/>
              </w:rPr>
              <w:t>Tourists Cheque</w:t>
            </w:r>
          </w:p>
          <w:p w:rsidR="00DE407B" w:rsidRPr="00DE407B" w:rsidRDefault="00DE407B" w:rsidP="00DE407B">
            <w:pPr>
              <w:autoSpaceDE w:val="0"/>
              <w:autoSpaceDN w:val="0"/>
              <w:adjustRightInd w:val="0"/>
              <w:jc w:val="center"/>
              <w:cnfStyle w:val="100000000000"/>
              <w:rPr>
                <w:rFonts w:ascii="Times New Roman" w:hAnsi="Times New Roman"/>
                <w:color w:val="000000"/>
                <w:sz w:val="24"/>
                <w:szCs w:val="24"/>
              </w:rPr>
            </w:pPr>
          </w:p>
        </w:tc>
        <w:tc>
          <w:tcPr>
            <w:tcW w:w="2792" w:type="dxa"/>
          </w:tcPr>
          <w:p w:rsidR="00DE407B" w:rsidRPr="00DE407B" w:rsidRDefault="00DE407B" w:rsidP="00DE407B">
            <w:pPr>
              <w:autoSpaceDE w:val="0"/>
              <w:autoSpaceDN w:val="0"/>
              <w:adjustRightInd w:val="0"/>
              <w:jc w:val="center"/>
              <w:cnfStyle w:val="100000000000"/>
              <w:rPr>
                <w:rFonts w:ascii="Times New Roman" w:eastAsia="Calibri" w:hAnsi="Times New Roman"/>
                <w:color w:val="000000"/>
                <w:sz w:val="24"/>
                <w:szCs w:val="24"/>
              </w:rPr>
            </w:pPr>
            <w:r w:rsidRPr="00DE407B">
              <w:rPr>
                <w:rFonts w:ascii="Times New Roman" w:eastAsia="Calibri" w:hAnsi="Times New Roman"/>
                <w:color w:val="000000"/>
                <w:sz w:val="24"/>
                <w:szCs w:val="24"/>
              </w:rPr>
              <w:t>Money-saving arrangements</w:t>
            </w:r>
          </w:p>
          <w:p w:rsidR="00DE407B" w:rsidRPr="00DE407B" w:rsidRDefault="00DE407B" w:rsidP="00DE407B">
            <w:pPr>
              <w:autoSpaceDE w:val="0"/>
              <w:autoSpaceDN w:val="0"/>
              <w:adjustRightInd w:val="0"/>
              <w:jc w:val="center"/>
              <w:cnfStyle w:val="100000000000"/>
              <w:rPr>
                <w:rFonts w:ascii="Times New Roman" w:hAnsi="Times New Roman"/>
                <w:color w:val="000000"/>
                <w:sz w:val="24"/>
                <w:szCs w:val="24"/>
              </w:rPr>
            </w:pPr>
          </w:p>
        </w:tc>
      </w:tr>
      <w:tr w:rsidR="00DE407B" w:rsidRPr="00DE407B" w:rsidTr="00DE407B">
        <w:trPr>
          <w:cnfStyle w:val="000000100000"/>
          <w:trHeight w:val="702"/>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Western Union money transfer</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SME Loans</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color w:val="000000"/>
                <w:sz w:val="24"/>
                <w:szCs w:val="24"/>
              </w:rPr>
            </w:pPr>
          </w:p>
        </w:tc>
        <w:tc>
          <w:tcPr>
            <w:tcW w:w="2792"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Hire buy</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color w:val="000000"/>
                <w:sz w:val="24"/>
                <w:szCs w:val="24"/>
              </w:rPr>
            </w:pPr>
          </w:p>
        </w:tc>
      </w:tr>
      <w:tr w:rsidR="00DE407B" w:rsidRPr="00DE407B" w:rsidTr="00976D28">
        <w:trPr>
          <w:cnfStyle w:val="000000010000"/>
          <w:trHeight w:val="654"/>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lastRenderedPageBreak/>
              <w:t>SMS Banking</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Industrial Finance</w:t>
            </w:r>
          </w:p>
          <w:p w:rsidR="00DE407B" w:rsidRPr="00DE407B" w:rsidRDefault="00DE407B" w:rsidP="00DE407B">
            <w:pPr>
              <w:autoSpaceDE w:val="0"/>
              <w:autoSpaceDN w:val="0"/>
              <w:adjustRightInd w:val="0"/>
              <w:jc w:val="center"/>
              <w:cnfStyle w:val="000000010000"/>
              <w:rPr>
                <w:rFonts w:ascii="Times New Roman" w:eastAsia="Calibri" w:hAnsi="Times New Roman" w:cs="Times New Roman"/>
                <w:color w:val="000000"/>
                <w:sz w:val="24"/>
                <w:szCs w:val="24"/>
              </w:rPr>
            </w:pPr>
          </w:p>
        </w:tc>
        <w:tc>
          <w:tcPr>
            <w:tcW w:w="2792" w:type="dxa"/>
          </w:tcPr>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WCF</w:t>
            </w:r>
          </w:p>
          <w:p w:rsidR="00DE407B" w:rsidRPr="00DE407B" w:rsidRDefault="00DE407B" w:rsidP="00DE407B">
            <w:pPr>
              <w:autoSpaceDE w:val="0"/>
              <w:autoSpaceDN w:val="0"/>
              <w:adjustRightInd w:val="0"/>
              <w:jc w:val="center"/>
              <w:cnfStyle w:val="000000010000"/>
              <w:rPr>
                <w:rFonts w:ascii="Times New Roman" w:eastAsia="Calibri" w:hAnsi="Times New Roman" w:cs="Times New Roman"/>
                <w:color w:val="000000"/>
                <w:sz w:val="24"/>
                <w:szCs w:val="24"/>
              </w:rPr>
            </w:pPr>
          </w:p>
        </w:tc>
      </w:tr>
      <w:tr w:rsidR="00DE407B" w:rsidRPr="00DE407B" w:rsidTr="00DE407B">
        <w:trPr>
          <w:cnfStyle w:val="000000100000"/>
          <w:trHeight w:val="763"/>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Inward and outward Remittances and Collection</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Import and Export taking care of and Finance</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color w:val="000000"/>
                <w:sz w:val="24"/>
                <w:szCs w:val="24"/>
              </w:rPr>
            </w:pPr>
          </w:p>
        </w:tc>
        <w:tc>
          <w:tcPr>
            <w:tcW w:w="2792"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24-hours Banking: Q-Cash ATM office</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color w:val="000000"/>
                <w:sz w:val="24"/>
                <w:szCs w:val="24"/>
              </w:rPr>
            </w:pPr>
          </w:p>
        </w:tc>
      </w:tr>
      <w:tr w:rsidR="00DE407B" w:rsidRPr="00DE407B" w:rsidTr="00976D28">
        <w:trPr>
          <w:cnfStyle w:val="000000010000"/>
          <w:trHeight w:val="654"/>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Online service</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Credit/Debit card service</w:t>
            </w:r>
          </w:p>
          <w:p w:rsidR="00DE407B" w:rsidRPr="00DE407B" w:rsidRDefault="00DE407B" w:rsidP="00DE407B">
            <w:pPr>
              <w:autoSpaceDE w:val="0"/>
              <w:autoSpaceDN w:val="0"/>
              <w:adjustRightInd w:val="0"/>
              <w:jc w:val="center"/>
              <w:cnfStyle w:val="000000010000"/>
              <w:rPr>
                <w:rFonts w:ascii="Times New Roman" w:eastAsia="Calibri" w:hAnsi="Times New Roman" w:cs="Times New Roman"/>
                <w:color w:val="000000"/>
                <w:sz w:val="24"/>
                <w:szCs w:val="24"/>
              </w:rPr>
            </w:pPr>
          </w:p>
        </w:tc>
        <w:tc>
          <w:tcPr>
            <w:tcW w:w="2792" w:type="dxa"/>
          </w:tcPr>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Islamic Banking</w:t>
            </w:r>
          </w:p>
          <w:p w:rsidR="00DE407B" w:rsidRPr="00DE407B" w:rsidRDefault="00DE407B" w:rsidP="00DE407B">
            <w:pPr>
              <w:autoSpaceDE w:val="0"/>
              <w:autoSpaceDN w:val="0"/>
              <w:adjustRightInd w:val="0"/>
              <w:jc w:val="center"/>
              <w:cnfStyle w:val="000000010000"/>
              <w:rPr>
                <w:rFonts w:ascii="Times New Roman" w:eastAsia="Calibri" w:hAnsi="Times New Roman" w:cs="Times New Roman"/>
                <w:color w:val="000000"/>
                <w:sz w:val="24"/>
                <w:szCs w:val="24"/>
              </w:rPr>
            </w:pPr>
          </w:p>
        </w:tc>
      </w:tr>
      <w:tr w:rsidR="00DE407B" w:rsidRPr="00DE407B" w:rsidTr="00DE407B">
        <w:trPr>
          <w:cnfStyle w:val="000000100000"/>
          <w:trHeight w:val="671"/>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Loan Syndication</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Venture Banking</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color w:val="000000"/>
                <w:sz w:val="24"/>
                <w:szCs w:val="24"/>
              </w:rPr>
            </w:pPr>
          </w:p>
        </w:tc>
        <w:tc>
          <w:tcPr>
            <w:tcW w:w="2792"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Lease Finance</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color w:val="000000"/>
                <w:sz w:val="24"/>
                <w:szCs w:val="24"/>
              </w:rPr>
            </w:pPr>
          </w:p>
        </w:tc>
      </w:tr>
      <w:tr w:rsidR="00DE407B" w:rsidRPr="00DE407B" w:rsidTr="00976D28">
        <w:trPr>
          <w:cnfStyle w:val="000000010000"/>
          <w:trHeight w:val="565"/>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Project Finance</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One-stop service</w:t>
            </w:r>
          </w:p>
          <w:p w:rsidR="00DE407B" w:rsidRPr="00DE407B" w:rsidRDefault="00DE407B" w:rsidP="00DE407B">
            <w:pPr>
              <w:autoSpaceDE w:val="0"/>
              <w:autoSpaceDN w:val="0"/>
              <w:adjustRightInd w:val="0"/>
              <w:jc w:val="center"/>
              <w:cnfStyle w:val="000000010000"/>
              <w:rPr>
                <w:rFonts w:ascii="Times New Roman" w:eastAsia="Calibri" w:hAnsi="Times New Roman" w:cs="Times New Roman"/>
                <w:color w:val="000000"/>
                <w:sz w:val="24"/>
                <w:szCs w:val="24"/>
              </w:rPr>
            </w:pPr>
          </w:p>
        </w:tc>
        <w:tc>
          <w:tcPr>
            <w:tcW w:w="2792" w:type="dxa"/>
          </w:tcPr>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Personal Loan for Female</w:t>
            </w:r>
          </w:p>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p>
          <w:p w:rsidR="00DE407B" w:rsidRPr="00DE407B" w:rsidRDefault="00DE407B" w:rsidP="00DE407B">
            <w:pPr>
              <w:autoSpaceDE w:val="0"/>
              <w:autoSpaceDN w:val="0"/>
              <w:adjustRightInd w:val="0"/>
              <w:jc w:val="center"/>
              <w:cnfStyle w:val="000000010000"/>
              <w:rPr>
                <w:rFonts w:ascii="Times New Roman" w:eastAsia="Calibri" w:hAnsi="Times New Roman" w:cs="Times New Roman"/>
                <w:bCs/>
                <w:color w:val="000000"/>
                <w:sz w:val="24"/>
                <w:szCs w:val="24"/>
              </w:rPr>
            </w:pPr>
          </w:p>
        </w:tc>
      </w:tr>
      <w:tr w:rsidR="00DE407B" w:rsidRPr="00DE407B" w:rsidTr="00DE407B">
        <w:trPr>
          <w:cnfStyle w:val="000000100000"/>
          <w:trHeight w:val="624"/>
        </w:trPr>
        <w:tc>
          <w:tcPr>
            <w:cnfStyle w:val="001000000000"/>
            <w:tcW w:w="3384" w:type="dxa"/>
          </w:tcPr>
          <w:p w:rsidR="00DE407B" w:rsidRPr="00DE407B" w:rsidRDefault="00DE407B" w:rsidP="00DE407B">
            <w:pPr>
              <w:autoSpaceDE w:val="0"/>
              <w:autoSpaceDN w:val="0"/>
              <w:adjustRightInd w:val="0"/>
              <w:jc w:val="center"/>
              <w:rPr>
                <w:rFonts w:ascii="Times New Roman" w:eastAsia="Calibri" w:hAnsi="Times New Roman"/>
                <w:color w:val="000000"/>
                <w:sz w:val="24"/>
                <w:szCs w:val="24"/>
              </w:rPr>
            </w:pPr>
            <w:r w:rsidRPr="00DE407B">
              <w:rPr>
                <w:rFonts w:ascii="Times New Roman" w:eastAsia="Calibri" w:hAnsi="Times New Roman"/>
                <w:color w:val="000000"/>
                <w:sz w:val="24"/>
                <w:szCs w:val="24"/>
              </w:rPr>
              <w:t>Commercial Banking</w:t>
            </w:r>
          </w:p>
          <w:p w:rsidR="00DE407B" w:rsidRPr="00DE407B" w:rsidRDefault="00DE407B" w:rsidP="00DE407B">
            <w:pPr>
              <w:autoSpaceDE w:val="0"/>
              <w:autoSpaceDN w:val="0"/>
              <w:adjustRightInd w:val="0"/>
              <w:jc w:val="center"/>
              <w:rPr>
                <w:rFonts w:ascii="Times New Roman" w:hAnsi="Times New Roman"/>
                <w:color w:val="000000"/>
                <w:sz w:val="24"/>
                <w:szCs w:val="24"/>
              </w:rPr>
            </w:pPr>
          </w:p>
        </w:tc>
        <w:tc>
          <w:tcPr>
            <w:tcW w:w="3384"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Trade finance</w:t>
            </w:r>
          </w:p>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p>
        </w:tc>
        <w:tc>
          <w:tcPr>
            <w:tcW w:w="2792" w:type="dxa"/>
          </w:tcPr>
          <w:p w:rsidR="00DE407B" w:rsidRPr="00DE407B" w:rsidRDefault="00DE407B" w:rsidP="00DE407B">
            <w:pPr>
              <w:autoSpaceDE w:val="0"/>
              <w:autoSpaceDN w:val="0"/>
              <w:adjustRightInd w:val="0"/>
              <w:jc w:val="center"/>
              <w:cnfStyle w:val="00000010000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JBL DPS Plus</w:t>
            </w:r>
          </w:p>
        </w:tc>
      </w:tr>
    </w:tbl>
    <w:p w:rsidR="00DE407B" w:rsidRPr="00DE407B" w:rsidRDefault="00DE407B" w:rsidP="00DE407B">
      <w:pPr>
        <w:autoSpaceDE w:val="0"/>
        <w:autoSpaceDN w:val="0"/>
        <w:adjustRightInd w:val="0"/>
        <w:spacing w:after="0" w:line="240" w:lineRule="auto"/>
        <w:jc w:val="both"/>
        <w:rPr>
          <w:rFonts w:ascii="Times New Roman" w:eastAsia="Calibri" w:hAnsi="Times New Roman" w:cs="Times New Roman"/>
          <w:color w:val="000000"/>
          <w:sz w:val="24"/>
          <w:szCs w:val="24"/>
        </w:rPr>
      </w:pPr>
    </w:p>
    <w:p w:rsidR="00DE407B" w:rsidRPr="00DE407B" w:rsidRDefault="00DE407B" w:rsidP="00DE407B">
      <w:pPr>
        <w:autoSpaceDE w:val="0"/>
        <w:autoSpaceDN w:val="0"/>
        <w:adjustRightInd w:val="0"/>
        <w:spacing w:after="0" w:line="360" w:lineRule="auto"/>
        <w:jc w:val="both"/>
        <w:rPr>
          <w:rFonts w:ascii="Times New Roman" w:eastAsia="Calibri" w:hAnsi="Times New Roman" w:cs="Times New Roman"/>
          <w:color w:val="000000"/>
          <w:sz w:val="24"/>
          <w:szCs w:val="24"/>
        </w:rPr>
      </w:pP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8C6EAA">
      <w:pPr>
        <w:pStyle w:val="Heading1"/>
      </w:pPr>
      <w:bookmarkStart w:id="46" w:name="_Toc53618995"/>
      <w:bookmarkStart w:id="47" w:name="_Toc79317541"/>
      <w:r w:rsidRPr="00DE407B">
        <w:t>2.1.10 Service Marketing Mix of Jamuna Bank Limited</w:t>
      </w:r>
      <w:bookmarkEnd w:id="46"/>
      <w:bookmarkEnd w:id="47"/>
    </w:p>
    <w:p w:rsidR="00DE407B" w:rsidRPr="00DE407B" w:rsidRDefault="00DE407B" w:rsidP="00DE407B">
      <w:pPr>
        <w:tabs>
          <w:tab w:val="left" w:pos="1420"/>
        </w:tabs>
        <w:spacing w:after="0" w:line="240" w:lineRule="auto"/>
        <w:rPr>
          <w:rFonts w:ascii="Times New Roman" w:eastAsia="Times New Roman" w:hAnsi="Times New Roman" w:cs="Times New Roman"/>
          <w:bCs/>
          <w:color w:val="31849B"/>
          <w:sz w:val="36"/>
          <w:szCs w:val="23"/>
        </w:rPr>
      </w:pP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7’Ps of Marketing Mix</w:t>
      </w: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Product</w:t>
      </w: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Price</w:t>
      </w: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Place</w:t>
      </w: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Promotion</w:t>
      </w: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People</w:t>
      </w: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Process</w:t>
      </w:r>
    </w:p>
    <w:p w:rsidR="00DE407B" w:rsidRPr="00DE407B" w:rsidRDefault="00DE407B" w:rsidP="006A6658">
      <w:pPr>
        <w:numPr>
          <w:ilvl w:val="0"/>
          <w:numId w:val="13"/>
        </w:numPr>
        <w:tabs>
          <w:tab w:val="left" w:pos="1420"/>
        </w:tabs>
        <w:spacing w:after="0" w:line="240" w:lineRule="auto"/>
        <w:contextualSpacing/>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Physical Evidence</w:t>
      </w: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DE407B">
      <w:pPr>
        <w:tabs>
          <w:tab w:val="left" w:pos="1420"/>
        </w:tabs>
        <w:spacing w:after="0" w:line="240" w:lineRule="auto"/>
        <w:rPr>
          <w:rFonts w:ascii="Times New Roman" w:eastAsia="Times New Roman" w:hAnsi="Times New Roman" w:cs="Times New Roman"/>
          <w:b/>
          <w:bCs/>
          <w:sz w:val="28"/>
          <w:szCs w:val="23"/>
        </w:rPr>
      </w:pPr>
      <w:r w:rsidRPr="00DE407B">
        <w:rPr>
          <w:rFonts w:ascii="Times New Roman" w:eastAsia="Times New Roman" w:hAnsi="Times New Roman" w:cs="Times New Roman"/>
          <w:b/>
          <w:bCs/>
          <w:sz w:val="28"/>
          <w:szCs w:val="23"/>
        </w:rPr>
        <w:t>Product</w:t>
      </w: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tbl>
      <w:tblPr>
        <w:tblStyle w:val="TableGrid1"/>
        <w:tblW w:w="0" w:type="auto"/>
        <w:tblInd w:w="-72" w:type="dxa"/>
        <w:tblLook w:val="04A0"/>
      </w:tblPr>
      <w:tblGrid>
        <w:gridCol w:w="3015"/>
        <w:gridCol w:w="2943"/>
        <w:gridCol w:w="3222"/>
      </w:tblGrid>
      <w:tr w:rsidR="00DE407B" w:rsidRPr="00DE407B" w:rsidTr="00976D28">
        <w:trPr>
          <w:trHeight w:val="285"/>
        </w:trPr>
        <w:tc>
          <w:tcPr>
            <w:tcW w:w="3015"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Deposit Schemes</w:t>
            </w:r>
          </w:p>
        </w:tc>
        <w:tc>
          <w:tcPr>
            <w:tcW w:w="2943"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Project Finance</w:t>
            </w:r>
          </w:p>
        </w:tc>
        <w:tc>
          <w:tcPr>
            <w:tcW w:w="3222"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Hire Purchase</w:t>
            </w:r>
          </w:p>
        </w:tc>
      </w:tr>
      <w:tr w:rsidR="00DE407B" w:rsidRPr="00DE407B" w:rsidTr="00976D28">
        <w:trPr>
          <w:trHeight w:val="285"/>
        </w:trPr>
        <w:tc>
          <w:tcPr>
            <w:tcW w:w="3015"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Remittance and Collection</w:t>
            </w:r>
          </w:p>
        </w:tc>
        <w:tc>
          <w:tcPr>
            <w:tcW w:w="2943"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Investment Banking</w:t>
            </w:r>
          </w:p>
        </w:tc>
        <w:tc>
          <w:tcPr>
            <w:tcW w:w="3222"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Corporate Banking</w:t>
            </w:r>
          </w:p>
        </w:tc>
      </w:tr>
      <w:tr w:rsidR="00DE407B" w:rsidRPr="00DE407B" w:rsidTr="00976D28">
        <w:trPr>
          <w:trHeight w:val="299"/>
        </w:trPr>
        <w:tc>
          <w:tcPr>
            <w:tcW w:w="3015"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Loan Schemes</w:t>
            </w:r>
          </w:p>
        </w:tc>
        <w:tc>
          <w:tcPr>
            <w:tcW w:w="2943"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Lease Finance</w:t>
            </w:r>
          </w:p>
        </w:tc>
        <w:tc>
          <w:tcPr>
            <w:tcW w:w="3222"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International Banking</w:t>
            </w:r>
          </w:p>
        </w:tc>
      </w:tr>
      <w:tr w:rsidR="00DE407B" w:rsidRPr="00DE407B" w:rsidTr="00976D28">
        <w:trPr>
          <w:trHeight w:val="285"/>
        </w:trPr>
        <w:tc>
          <w:tcPr>
            <w:tcW w:w="3015" w:type="dxa"/>
            <w:vAlign w:val="center"/>
          </w:tcPr>
          <w:p w:rsidR="00DE407B" w:rsidRPr="00DE407B" w:rsidRDefault="00DE407B" w:rsidP="00DE407B">
            <w:pPr>
              <w:autoSpaceDE w:val="0"/>
              <w:autoSpaceDN w:val="0"/>
              <w:adjustRightInd w:val="0"/>
              <w:rPr>
                <w:rFonts w:ascii="Times New Roman" w:eastAsia="Calibri" w:hAnsi="Times New Roman" w:cs="Times New Roman"/>
                <w:bCs/>
                <w:color w:val="000000"/>
                <w:sz w:val="24"/>
                <w:szCs w:val="24"/>
              </w:rPr>
            </w:pPr>
            <w:r w:rsidRPr="00DE407B">
              <w:rPr>
                <w:rFonts w:ascii="Times New Roman" w:eastAsia="Calibri" w:hAnsi="Times New Roman" w:cs="Times New Roman"/>
                <w:bCs/>
                <w:color w:val="000000"/>
                <w:sz w:val="24"/>
                <w:szCs w:val="24"/>
              </w:rPr>
              <w:t>Import and Export taking care of and Finance</w:t>
            </w:r>
          </w:p>
          <w:p w:rsidR="00DE407B" w:rsidRPr="00DE407B" w:rsidRDefault="00DE407B" w:rsidP="00DE407B">
            <w:pPr>
              <w:tabs>
                <w:tab w:val="left" w:pos="1420"/>
              </w:tabs>
              <w:rPr>
                <w:rFonts w:ascii="Times New Roman" w:eastAsia="Times New Roman" w:hAnsi="Times New Roman" w:cs="Times New Roman"/>
                <w:bCs/>
                <w:sz w:val="24"/>
                <w:szCs w:val="23"/>
              </w:rPr>
            </w:pPr>
          </w:p>
        </w:tc>
        <w:tc>
          <w:tcPr>
            <w:tcW w:w="2943"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Personal Loan for Woman</w:t>
            </w:r>
          </w:p>
        </w:tc>
        <w:tc>
          <w:tcPr>
            <w:tcW w:w="3222" w:type="dxa"/>
            <w:vAlign w:val="center"/>
          </w:tcPr>
          <w:p w:rsidR="00DE407B" w:rsidRPr="00DE407B" w:rsidRDefault="00DE407B" w:rsidP="00DE407B">
            <w:pPr>
              <w:tabs>
                <w:tab w:val="left" w:pos="1420"/>
              </w:tabs>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24-hours Banking: Q-Cash ATM facility Etc.</w:t>
            </w:r>
          </w:p>
        </w:tc>
      </w:tr>
    </w:tbl>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DE407B">
      <w:pPr>
        <w:tabs>
          <w:tab w:val="left" w:pos="1420"/>
        </w:tabs>
        <w:spacing w:after="0" w:line="240" w:lineRule="auto"/>
        <w:rPr>
          <w:rFonts w:ascii="Times New Roman" w:eastAsia="Times New Roman" w:hAnsi="Times New Roman" w:cs="Times New Roman"/>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8"/>
          <w:szCs w:val="23"/>
        </w:rPr>
      </w:pPr>
      <w:r w:rsidRPr="00DE407B">
        <w:rPr>
          <w:rFonts w:ascii="Times New Roman" w:eastAsia="Times New Roman" w:hAnsi="Times New Roman" w:cs="Times New Roman"/>
          <w:b/>
          <w:bCs/>
          <w:sz w:val="28"/>
          <w:szCs w:val="23"/>
        </w:rPr>
        <w:t>Price [Interest rate based on Scheme Duration]</w:t>
      </w: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4"/>
          <w:szCs w:val="23"/>
        </w:rPr>
      </w:pPr>
    </w:p>
    <w:tbl>
      <w:tblPr>
        <w:tblStyle w:val="TableGrid1"/>
        <w:tblW w:w="0" w:type="auto"/>
        <w:tblInd w:w="-72" w:type="dxa"/>
        <w:tblLook w:val="04A0"/>
      </w:tblPr>
      <w:tblGrid>
        <w:gridCol w:w="4410"/>
        <w:gridCol w:w="4770"/>
      </w:tblGrid>
      <w:tr w:rsidR="00DE407B" w:rsidRPr="00DE407B" w:rsidTr="00976D28">
        <w:trPr>
          <w:trHeight w:val="386"/>
        </w:trPr>
        <w:tc>
          <w:tcPr>
            <w:tcW w:w="441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
                <w:bCs/>
                <w:sz w:val="24"/>
                <w:szCs w:val="23"/>
              </w:rPr>
            </w:pPr>
            <w:r w:rsidRPr="00DE407B">
              <w:rPr>
                <w:rFonts w:ascii="Times New Roman" w:eastAsia="Times New Roman" w:hAnsi="Times New Roman" w:cs="Times New Roman"/>
                <w:bCs/>
                <w:sz w:val="24"/>
                <w:szCs w:val="23"/>
              </w:rPr>
              <w:t xml:space="preserve">6.10% 5 years of Lakhpati Deposit Scheme </w:t>
            </w:r>
          </w:p>
        </w:tc>
        <w:tc>
          <w:tcPr>
            <w:tcW w:w="477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
                <w:bCs/>
                <w:sz w:val="24"/>
                <w:szCs w:val="23"/>
              </w:rPr>
            </w:pPr>
            <w:r w:rsidRPr="00DE407B">
              <w:rPr>
                <w:rFonts w:ascii="Times New Roman" w:eastAsia="Times New Roman" w:hAnsi="Times New Roman" w:cs="Times New Roman"/>
                <w:bCs/>
                <w:sz w:val="24"/>
                <w:szCs w:val="23"/>
              </w:rPr>
              <w:t xml:space="preserve">6.10% 5 years of Millionaire Deposit Scheme </w:t>
            </w:r>
          </w:p>
        </w:tc>
      </w:tr>
      <w:tr w:rsidR="00DE407B" w:rsidRPr="00DE407B" w:rsidTr="00976D28">
        <w:trPr>
          <w:trHeight w:val="386"/>
        </w:trPr>
        <w:tc>
          <w:tcPr>
            <w:tcW w:w="441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
                <w:bCs/>
                <w:sz w:val="24"/>
                <w:szCs w:val="23"/>
              </w:rPr>
            </w:pPr>
            <w:r w:rsidRPr="00DE407B">
              <w:rPr>
                <w:rFonts w:ascii="Times New Roman" w:eastAsia="Times New Roman" w:hAnsi="Times New Roman" w:cs="Times New Roman"/>
                <w:bCs/>
                <w:sz w:val="24"/>
                <w:szCs w:val="23"/>
              </w:rPr>
              <w:t xml:space="preserve">6.10% 5 years of Kotipati Deposit Scheme </w:t>
            </w:r>
          </w:p>
        </w:tc>
        <w:tc>
          <w:tcPr>
            <w:tcW w:w="477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
                <w:bCs/>
                <w:sz w:val="24"/>
                <w:szCs w:val="23"/>
              </w:rPr>
            </w:pPr>
            <w:r w:rsidRPr="00DE407B">
              <w:rPr>
                <w:rFonts w:ascii="Times New Roman" w:eastAsia="Times New Roman" w:hAnsi="Times New Roman" w:cs="Times New Roman"/>
                <w:bCs/>
                <w:sz w:val="24"/>
                <w:szCs w:val="23"/>
              </w:rPr>
              <w:t xml:space="preserve">7.00% 10 years of Double Growth Deposit Scheme </w:t>
            </w:r>
          </w:p>
        </w:tc>
      </w:tr>
      <w:tr w:rsidR="00DE407B" w:rsidRPr="00DE407B" w:rsidTr="00976D28">
        <w:trPr>
          <w:trHeight w:val="398"/>
        </w:trPr>
        <w:tc>
          <w:tcPr>
            <w:tcW w:w="441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
                <w:bCs/>
                <w:sz w:val="24"/>
                <w:szCs w:val="23"/>
              </w:rPr>
            </w:pPr>
            <w:r w:rsidRPr="00DE407B">
              <w:rPr>
                <w:rFonts w:ascii="Times New Roman" w:eastAsia="Times New Roman" w:hAnsi="Times New Roman" w:cs="Times New Roman"/>
                <w:bCs/>
                <w:sz w:val="24"/>
                <w:szCs w:val="23"/>
              </w:rPr>
              <w:t xml:space="preserve">7.35% 15 years of Triple Growth Deposit Scheme </w:t>
            </w:r>
          </w:p>
        </w:tc>
        <w:tc>
          <w:tcPr>
            <w:tcW w:w="477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
                <w:bCs/>
                <w:sz w:val="24"/>
                <w:szCs w:val="23"/>
              </w:rPr>
            </w:pPr>
            <w:r w:rsidRPr="00DE407B">
              <w:rPr>
                <w:rFonts w:ascii="Times New Roman" w:eastAsia="Times New Roman" w:hAnsi="Times New Roman" w:cs="Times New Roman"/>
                <w:bCs/>
                <w:sz w:val="24"/>
                <w:szCs w:val="23"/>
              </w:rPr>
              <w:t xml:space="preserve">6.25%5 years </w:t>
            </w:r>
            <w:r w:rsidR="00A471E0" w:rsidRPr="00DE407B">
              <w:rPr>
                <w:rFonts w:ascii="Times New Roman" w:eastAsia="Times New Roman" w:hAnsi="Times New Roman" w:cs="Times New Roman"/>
                <w:bCs/>
                <w:sz w:val="24"/>
                <w:szCs w:val="23"/>
              </w:rPr>
              <w:t>of Pension</w:t>
            </w:r>
            <w:r w:rsidRPr="00DE407B">
              <w:rPr>
                <w:rFonts w:ascii="Times New Roman" w:eastAsia="Times New Roman" w:hAnsi="Times New Roman" w:cs="Times New Roman"/>
                <w:bCs/>
                <w:sz w:val="24"/>
                <w:szCs w:val="23"/>
              </w:rPr>
              <w:t xml:space="preserve"> Deposit Scheme </w:t>
            </w:r>
          </w:p>
        </w:tc>
      </w:tr>
      <w:tr w:rsidR="00DE407B" w:rsidRPr="00DE407B" w:rsidTr="00976D28">
        <w:trPr>
          <w:trHeight w:val="398"/>
        </w:trPr>
        <w:tc>
          <w:tcPr>
            <w:tcW w:w="441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 xml:space="preserve">6.10% 5 years of Mudaraba Hajj Savings Scheme </w:t>
            </w:r>
          </w:p>
        </w:tc>
        <w:tc>
          <w:tcPr>
            <w:tcW w:w="4770" w:type="dxa"/>
            <w:vAlign w:val="center"/>
          </w:tcPr>
          <w:p w:rsidR="00DE407B" w:rsidRPr="00DE407B" w:rsidRDefault="00DE407B" w:rsidP="00DE407B">
            <w:pPr>
              <w:tabs>
                <w:tab w:val="left" w:pos="1420"/>
              </w:tabs>
              <w:spacing w:line="360" w:lineRule="auto"/>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 xml:space="preserve">6.25% 5 years of Rural Deposit Scheme </w:t>
            </w:r>
          </w:p>
          <w:p w:rsidR="00DE407B" w:rsidRPr="00DE407B" w:rsidRDefault="00DE407B" w:rsidP="00DE407B">
            <w:pPr>
              <w:tabs>
                <w:tab w:val="left" w:pos="1420"/>
              </w:tabs>
              <w:spacing w:line="360" w:lineRule="auto"/>
              <w:rPr>
                <w:rFonts w:ascii="Times New Roman" w:eastAsia="Times New Roman" w:hAnsi="Times New Roman" w:cs="Times New Roman"/>
                <w:bCs/>
                <w:sz w:val="24"/>
                <w:szCs w:val="23"/>
              </w:rPr>
            </w:pPr>
          </w:p>
        </w:tc>
      </w:tr>
    </w:tbl>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8"/>
          <w:szCs w:val="23"/>
        </w:rPr>
      </w:pPr>
    </w:p>
    <w:p w:rsidR="00140B4F" w:rsidRDefault="00140B4F" w:rsidP="00DE407B">
      <w:pPr>
        <w:tabs>
          <w:tab w:val="left" w:pos="1420"/>
        </w:tabs>
        <w:spacing w:after="0" w:line="360" w:lineRule="auto"/>
        <w:jc w:val="both"/>
        <w:rPr>
          <w:rFonts w:ascii="Times New Roman" w:eastAsia="Times New Roman" w:hAnsi="Times New Roman" w:cs="Times New Roman"/>
          <w:b/>
          <w:bCs/>
          <w:sz w:val="28"/>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8"/>
          <w:szCs w:val="23"/>
        </w:rPr>
      </w:pPr>
      <w:r w:rsidRPr="00DE407B">
        <w:rPr>
          <w:rFonts w:ascii="Times New Roman" w:eastAsia="Times New Roman" w:hAnsi="Times New Roman" w:cs="Times New Roman"/>
          <w:b/>
          <w:bCs/>
          <w:sz w:val="28"/>
          <w:szCs w:val="23"/>
        </w:rPr>
        <w:t xml:space="preserve">Place </w:t>
      </w:r>
    </w:p>
    <w:p w:rsidR="00DE407B" w:rsidRPr="00DE407B" w:rsidRDefault="00C6030A" w:rsidP="00DE407B">
      <w:pPr>
        <w:tabs>
          <w:tab w:val="left" w:pos="1420"/>
        </w:tabs>
        <w:spacing w:after="0" w:line="360" w:lineRule="auto"/>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Jamuna Bank handles their shop, various forms of saving, loans, and different parts of the nation to their customer by putting financial divisions in locations where they are able to best assist. JBL was quite kind to the customer, providing a great deal of incentives and a smooth workflow for all clients. They have 112 branches located across the country, and there are also 215 ATM kiosks spread out throughout the nation. </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8"/>
          <w:szCs w:val="23"/>
        </w:rPr>
      </w:pPr>
      <w:r w:rsidRPr="00DE407B">
        <w:rPr>
          <w:rFonts w:ascii="Times New Roman" w:eastAsia="Times New Roman" w:hAnsi="Times New Roman" w:cs="Times New Roman"/>
          <w:b/>
          <w:bCs/>
          <w:sz w:val="28"/>
          <w:szCs w:val="23"/>
        </w:rPr>
        <w:t>Promotion</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r w:rsidRPr="00DE407B">
        <w:rPr>
          <w:rFonts w:ascii="Times New Roman" w:eastAsia="Times New Roman" w:hAnsi="Times New Roman" w:cs="Times New Roman"/>
          <w:bCs/>
          <w:sz w:val="24"/>
          <w:szCs w:val="23"/>
        </w:rPr>
        <w:t>Jamuna bank limited taking some promotional activities or strategies for acquiring their new customers. Some promotional activities are the following as that:</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Social media networks are used as a digital advertising channel for them.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Following the banking blog policy and making a positive personal profile with this bank.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Be the first to provide an exceptional level of customer service, which helps create your brand image for others.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Promoting a product or service with the use of video content campaigns.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Adopting digital signage.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Using customer data enables consumers to better understand and connect with one other.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The practice of using Sales Promotion.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Do your best to maintain excellent public relations, which assist promote you. </w:t>
      </w:r>
    </w:p>
    <w:p w:rsidR="00C6030A"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Launching new efforts in direct marketing. </w:t>
      </w:r>
    </w:p>
    <w:p w:rsidR="00DE407B" w:rsidRPr="00DE407B" w:rsidRDefault="00C6030A" w:rsidP="006A6658">
      <w:pPr>
        <w:numPr>
          <w:ilvl w:val="0"/>
          <w:numId w:val="14"/>
        </w:numPr>
        <w:tabs>
          <w:tab w:val="left" w:pos="1420"/>
        </w:tabs>
        <w:spacing w:after="200" w:line="360" w:lineRule="auto"/>
        <w:contextualSpacing/>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Taking Personal Selling and Marketing In-house, in particular </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8"/>
          <w:szCs w:val="23"/>
        </w:rPr>
      </w:pPr>
      <w:r w:rsidRPr="00DE407B">
        <w:rPr>
          <w:rFonts w:ascii="Times New Roman" w:eastAsia="Times New Roman" w:hAnsi="Times New Roman" w:cs="Times New Roman"/>
          <w:b/>
          <w:bCs/>
          <w:sz w:val="28"/>
          <w:szCs w:val="23"/>
        </w:rPr>
        <w:t>People</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DE407B" w:rsidRPr="00DE407B" w:rsidRDefault="00C6030A" w:rsidP="00DE407B">
      <w:pPr>
        <w:tabs>
          <w:tab w:val="left" w:pos="1420"/>
        </w:tabs>
        <w:spacing w:after="0" w:line="360" w:lineRule="auto"/>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The Jamuna Bank Limited has 2,443 representative locations all over the nation, and the representatives are dedicated to provide high-quality services to their customers. Like a board of directors, these people are very engaged. </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297732" w:rsidRDefault="00297732" w:rsidP="00DE407B">
      <w:pPr>
        <w:tabs>
          <w:tab w:val="left" w:pos="1420"/>
        </w:tabs>
        <w:spacing w:after="0" w:line="360" w:lineRule="auto"/>
        <w:jc w:val="both"/>
        <w:rPr>
          <w:rFonts w:ascii="Times New Roman" w:eastAsia="Times New Roman" w:hAnsi="Times New Roman" w:cs="Times New Roman"/>
          <w:b/>
          <w:bCs/>
          <w:sz w:val="28"/>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8"/>
          <w:szCs w:val="23"/>
        </w:rPr>
      </w:pPr>
      <w:r w:rsidRPr="00DE407B">
        <w:rPr>
          <w:rFonts w:ascii="Times New Roman" w:eastAsia="Times New Roman" w:hAnsi="Times New Roman" w:cs="Times New Roman"/>
          <w:b/>
          <w:bCs/>
          <w:sz w:val="28"/>
          <w:szCs w:val="23"/>
        </w:rPr>
        <w:t>Process</w:t>
      </w:r>
    </w:p>
    <w:p w:rsidR="00DE407B" w:rsidRPr="00DE407B" w:rsidRDefault="00DE407B" w:rsidP="00DE407B">
      <w:pPr>
        <w:tabs>
          <w:tab w:val="left" w:pos="1420"/>
        </w:tabs>
        <w:spacing w:after="0" w:line="360" w:lineRule="auto"/>
        <w:jc w:val="both"/>
        <w:rPr>
          <w:rFonts w:ascii="Times New Roman" w:eastAsia="Times New Roman" w:hAnsi="Times New Roman" w:cs="Times New Roman"/>
          <w:b/>
          <w:bCs/>
          <w:sz w:val="24"/>
          <w:szCs w:val="23"/>
        </w:rPr>
      </w:pPr>
    </w:p>
    <w:p w:rsidR="00DE407B" w:rsidRPr="00DE407B" w:rsidRDefault="00C6030A" w:rsidP="00DE407B">
      <w:pPr>
        <w:tabs>
          <w:tab w:val="left" w:pos="1420"/>
        </w:tabs>
        <w:spacing w:after="0" w:line="360" w:lineRule="auto"/>
        <w:jc w:val="both"/>
        <w:rPr>
          <w:rFonts w:ascii="Times New Roman" w:eastAsia="Times New Roman" w:hAnsi="Times New Roman" w:cs="Times New Roman"/>
          <w:bCs/>
          <w:sz w:val="24"/>
          <w:szCs w:val="23"/>
        </w:rPr>
      </w:pPr>
      <w:r>
        <w:rPr>
          <w:rFonts w:ascii="Times New Roman" w:eastAsia="Times New Roman" w:hAnsi="Times New Roman" w:cs="Times New Roman"/>
          <w:bCs/>
          <w:sz w:val="24"/>
          <w:szCs w:val="23"/>
        </w:rPr>
        <w:t xml:space="preserve">The company, JBL, uses a wide range of innovative and unique advancements to serve the needs of its customers. in the case of JBL, whenever a record is opened, the customer must complete the steps listed." Fill-up application format from a bank was offered as a candidate. in order to sign the example signature card, he/she is required the new manager of the bank should introduce the person applying for the position. It looks at the teaching and application structure, while the trustworthy authority observes the student's level of performance. 4. Deposits may only be accepted in the form of actual money. One checkbook, one deposit book, and one ATM card are provided. Recording has begun. </w:t>
      </w: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4"/>
          <w:szCs w:val="23"/>
        </w:rPr>
      </w:pPr>
    </w:p>
    <w:p w:rsidR="00DE407B" w:rsidRPr="00DE407B" w:rsidRDefault="00DE407B" w:rsidP="00DE407B">
      <w:pPr>
        <w:tabs>
          <w:tab w:val="left" w:pos="1420"/>
        </w:tabs>
        <w:spacing w:after="0" w:line="360" w:lineRule="auto"/>
        <w:jc w:val="both"/>
        <w:rPr>
          <w:rFonts w:ascii="Times New Roman" w:eastAsia="Times New Roman" w:hAnsi="Times New Roman" w:cs="Times New Roman"/>
          <w:bCs/>
          <w:sz w:val="28"/>
          <w:szCs w:val="23"/>
        </w:rPr>
      </w:pPr>
      <w:r w:rsidRPr="00DE407B">
        <w:rPr>
          <w:rFonts w:ascii="Times New Roman" w:eastAsia="Times New Roman" w:hAnsi="Times New Roman" w:cs="Times New Roman"/>
          <w:b/>
          <w:bCs/>
          <w:sz w:val="28"/>
          <w:szCs w:val="23"/>
        </w:rPr>
        <w:t>Physical Evidence</w:t>
      </w:r>
    </w:p>
    <w:p w:rsidR="00DE407B" w:rsidRPr="00DE407B" w:rsidRDefault="009D584E" w:rsidP="00DE407B">
      <w:pPr>
        <w:tabs>
          <w:tab w:val="left" w:pos="1420"/>
        </w:tabs>
        <w:spacing w:after="0" w:line="360" w:lineRule="auto"/>
        <w:jc w:val="both"/>
        <w:rPr>
          <w:rFonts w:ascii="Times New Roman" w:eastAsia="Times New Roman" w:hAnsi="Times New Roman" w:cs="Times New Roman"/>
          <w:bCs/>
          <w:sz w:val="24"/>
          <w:szCs w:val="23"/>
        </w:rPr>
      </w:pPr>
      <w:r w:rsidRPr="009D584E">
        <w:rPr>
          <w:rFonts w:ascii="Times New Roman" w:eastAsia="Times New Roman" w:hAnsi="Times New Roman" w:cs="Times New Roman"/>
          <w:sz w:val="24"/>
          <w:szCs w:val="23"/>
        </w:rPr>
        <w:t>Concrete, visible physical contact points at Jamuna Bank Ltd. include uniforms, a table, a pen, documents, a chair, a logo, a sign, photos, annual reports, photographs, and company flyers.</w:t>
      </w:r>
      <w:r w:rsidR="00DE407B" w:rsidRPr="00DE407B">
        <w:rPr>
          <w:rFonts w:ascii="Times New Roman" w:eastAsia="Times New Roman" w:hAnsi="Times New Roman" w:cs="Times New Roman"/>
          <w:bCs/>
          <w:sz w:val="24"/>
          <w:szCs w:val="23"/>
        </w:rPr>
        <w:t>.</w:t>
      </w:r>
      <w:sdt>
        <w:sdtPr>
          <w:rPr>
            <w:rFonts w:ascii="Times New Roman" w:eastAsia="Times New Roman" w:hAnsi="Times New Roman" w:cs="Times New Roman"/>
            <w:bCs/>
            <w:sz w:val="24"/>
            <w:szCs w:val="23"/>
          </w:rPr>
          <w:id w:val="-1377389743"/>
          <w:citation/>
        </w:sdtPr>
        <w:sdtContent>
          <w:r w:rsidR="001F146E">
            <w:rPr>
              <w:rFonts w:ascii="Times New Roman" w:eastAsia="Times New Roman" w:hAnsi="Times New Roman" w:cs="Times New Roman"/>
              <w:bCs/>
              <w:sz w:val="24"/>
              <w:szCs w:val="23"/>
            </w:rPr>
            <w:fldChar w:fldCharType="begin"/>
          </w:r>
          <w:r w:rsidR="00EC6833">
            <w:rPr>
              <w:rFonts w:ascii="Times New Roman" w:eastAsia="Times New Roman" w:hAnsi="Times New Roman" w:cs="Times New Roman"/>
              <w:bCs/>
              <w:sz w:val="24"/>
              <w:szCs w:val="23"/>
            </w:rPr>
            <w:instrText xml:space="preserve"> CITATION Zam18 \l 1033 </w:instrText>
          </w:r>
          <w:r w:rsidR="001F146E">
            <w:rPr>
              <w:rFonts w:ascii="Times New Roman" w:eastAsia="Times New Roman" w:hAnsi="Times New Roman" w:cs="Times New Roman"/>
              <w:bCs/>
              <w:sz w:val="24"/>
              <w:szCs w:val="23"/>
            </w:rPr>
            <w:fldChar w:fldCharType="separate"/>
          </w:r>
          <w:r w:rsidR="00EC6833" w:rsidRPr="00EC6833">
            <w:rPr>
              <w:rFonts w:ascii="Times New Roman" w:eastAsia="Times New Roman" w:hAnsi="Times New Roman" w:cs="Times New Roman"/>
              <w:noProof/>
              <w:sz w:val="24"/>
              <w:szCs w:val="23"/>
            </w:rPr>
            <w:t>(Zaman, 2018)</w:t>
          </w:r>
          <w:r w:rsidR="001F146E">
            <w:rPr>
              <w:rFonts w:ascii="Times New Roman" w:eastAsia="Times New Roman" w:hAnsi="Times New Roman" w:cs="Times New Roman"/>
              <w:bCs/>
              <w:sz w:val="24"/>
              <w:szCs w:val="23"/>
            </w:rPr>
            <w:fldChar w:fldCharType="end"/>
          </w:r>
        </w:sdtContent>
      </w:sdt>
    </w:p>
    <w:p w:rsidR="00DE407B" w:rsidRPr="00DE407B" w:rsidRDefault="00DE407B" w:rsidP="00DE407B">
      <w:pPr>
        <w:spacing w:after="0" w:line="240" w:lineRule="auto"/>
        <w:ind w:right="3340"/>
        <w:rPr>
          <w:rFonts w:ascii="Times New Roman" w:eastAsia="Times New Roman" w:hAnsi="Times New Roman" w:cs="Times New Roman"/>
          <w:b/>
          <w:color w:val="31849B"/>
          <w:sz w:val="32"/>
          <w:szCs w:val="40"/>
        </w:rPr>
      </w:pPr>
    </w:p>
    <w:p w:rsidR="00DE407B" w:rsidRPr="00DE407B" w:rsidRDefault="00DE407B" w:rsidP="00DE407B">
      <w:pPr>
        <w:spacing w:after="0" w:line="240" w:lineRule="auto"/>
        <w:ind w:right="3340"/>
        <w:rPr>
          <w:rFonts w:ascii="Times New Roman" w:eastAsia="Times New Roman" w:hAnsi="Times New Roman" w:cs="Times New Roman"/>
          <w:b/>
          <w:color w:val="548DD4"/>
          <w:sz w:val="32"/>
          <w:szCs w:val="40"/>
        </w:rPr>
      </w:pPr>
    </w:p>
    <w:p w:rsidR="00DE407B" w:rsidRPr="00DE407B" w:rsidRDefault="00DE407B" w:rsidP="008C6EAA">
      <w:pPr>
        <w:pStyle w:val="Heading1"/>
        <w:rPr>
          <w:sz w:val="48"/>
        </w:rPr>
      </w:pPr>
      <w:bookmarkStart w:id="48" w:name="_Toc53618997"/>
      <w:bookmarkStart w:id="49" w:name="_Toc79317542"/>
      <w:r w:rsidRPr="00DE407B">
        <w:t>2.1.1</w:t>
      </w:r>
      <w:r w:rsidR="00F063D9">
        <w:t>1</w:t>
      </w:r>
      <w:r w:rsidRPr="00DE407B">
        <w:t xml:space="preserve"> Operational Organogram Network</w:t>
      </w:r>
      <w:bookmarkEnd w:id="48"/>
      <w:bookmarkEnd w:id="49"/>
    </w:p>
    <w:p w:rsidR="00DE407B" w:rsidRPr="00DE407B" w:rsidRDefault="00DE407B" w:rsidP="00DE407B">
      <w:pPr>
        <w:spacing w:after="0" w:line="240" w:lineRule="auto"/>
        <w:ind w:right="3340"/>
        <w:rPr>
          <w:rFonts w:ascii="Arial" w:eastAsia="Times New Roman" w:hAnsi="Arial" w:cs="Arial"/>
          <w:color w:val="31849B"/>
          <w:sz w:val="36"/>
          <w:szCs w:val="40"/>
        </w:rPr>
      </w:pPr>
    </w:p>
    <w:p w:rsidR="00DE407B" w:rsidRPr="00DE407B" w:rsidRDefault="00DE407B" w:rsidP="00DE407B">
      <w:pPr>
        <w:spacing w:after="0" w:line="240" w:lineRule="auto"/>
        <w:ind w:right="3340"/>
        <w:rPr>
          <w:rFonts w:ascii="Arial" w:eastAsia="Times New Roman" w:hAnsi="Arial" w:cs="Arial"/>
          <w:color w:val="31849B"/>
          <w:sz w:val="36"/>
          <w:szCs w:val="40"/>
        </w:rPr>
      </w:pPr>
      <w:r w:rsidRPr="00DE407B">
        <w:rPr>
          <w:rFonts w:ascii="Arial" w:eastAsia="Times New Roman" w:hAnsi="Arial" w:cs="Arial"/>
          <w:noProof/>
          <w:color w:val="31849B"/>
          <w:sz w:val="36"/>
          <w:szCs w:val="40"/>
        </w:rPr>
        <w:lastRenderedPageBreak/>
        <w:drawing>
          <wp:anchor distT="0" distB="0" distL="114300" distR="114300" simplePos="0" relativeHeight="251661312" behindDoc="1" locked="0" layoutInCell="1" allowOverlap="1">
            <wp:simplePos x="0" y="0"/>
            <wp:positionH relativeFrom="column">
              <wp:posOffset>-469900</wp:posOffset>
            </wp:positionH>
            <wp:positionV relativeFrom="paragraph">
              <wp:posOffset>171450</wp:posOffset>
            </wp:positionV>
            <wp:extent cx="7086600" cy="8023860"/>
            <wp:effectExtent l="0" t="0" r="0" b="0"/>
            <wp:wrapTight wrapText="bothSides">
              <wp:wrapPolygon edited="0">
                <wp:start x="0" y="0"/>
                <wp:lineTo x="0" y="21538"/>
                <wp:lineTo x="21542" y="21538"/>
                <wp:lineTo x="2154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tal-banking-system-of-jamuna-bank-limited-15-638.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86600" cy="8023860"/>
                    </a:xfrm>
                    <a:prstGeom prst="rect">
                      <a:avLst/>
                    </a:prstGeom>
                  </pic:spPr>
                </pic:pic>
              </a:graphicData>
            </a:graphic>
          </wp:anchor>
        </w:drawing>
      </w:r>
    </w:p>
    <w:p w:rsidR="00DE407B" w:rsidRPr="002171A5" w:rsidRDefault="001F146E" w:rsidP="002171A5">
      <w:pPr>
        <w:keepNext/>
        <w:keepLines/>
        <w:spacing w:before="200" w:after="0" w:line="276" w:lineRule="auto"/>
        <w:outlineLvl w:val="2"/>
        <w:rPr>
          <w:rFonts w:ascii="Cambria" w:eastAsia="SimSun" w:hAnsi="Cambria" w:cs="Times New Roman"/>
          <w:b/>
          <w:bCs/>
          <w:color w:val="000000"/>
        </w:rPr>
      </w:pPr>
      <w:bookmarkStart w:id="50" w:name="_Toc53618998"/>
      <w:bookmarkStart w:id="51" w:name="_Toc79317543"/>
      <w:r>
        <w:rPr>
          <w:rFonts w:ascii="Cambria" w:eastAsia="SimSun" w:hAnsi="Cambria" w:cs="Times New Roman"/>
          <w:b/>
          <w:bCs/>
          <w:noProof/>
          <w:color w:val="000000"/>
        </w:rPr>
        <w:lastRenderedPageBreak/>
        <w:pict>
          <v:shape id="Text Box 4" o:spid="_x0000_s1027" type="#_x0000_t202" style="position:absolute;margin-left:13.8pt;margin-top:9.55pt;width:27.15pt;height:15.6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" fillcolor="window" stroked="f" strokeweight=".5pt">
            <v:textbox>
              <w:txbxContent>
                <w:p w:rsidR="00DE407B" w:rsidRDefault="00DE407B" w:rsidP="00DE407B"/>
              </w:txbxContent>
            </v:textbox>
          </v:shape>
        </w:pict>
      </w:r>
      <w:bookmarkStart w:id="52" w:name="_Toc53610127"/>
      <w:bookmarkStart w:id="53" w:name="_Toc53610294"/>
      <w:bookmarkEnd w:id="50"/>
      <w:bookmarkEnd w:id="52"/>
      <w:bookmarkEnd w:id="53"/>
      <w:r w:rsidRPr="001F146E">
        <w:rPr>
          <w:rFonts w:ascii="Times New Roman" w:eastAsia="Calibri" w:hAnsi="Times New Roman" w:cs="Times New Roman"/>
          <w:noProof/>
          <w:color w:val="000000"/>
          <w:sz w:val="24"/>
          <w:szCs w:val="24"/>
        </w:rPr>
        <w:pict>
          <v:shape id="Text Box 17" o:spid="_x0000_s1028" type="#_x0000_t202" style="position:absolute;margin-left:-114.75pt;margin-top:.6pt;width:59.75pt;height:39pt;z-index:2516623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" fillcolor="window" stroked="f" strokeweight=".5pt">
            <v:textbox>
              <w:txbxContent>
                <w:p w:rsidR="00DE407B" w:rsidRDefault="00DE407B" w:rsidP="00DE407B"/>
              </w:txbxContent>
            </v:textbox>
          </v:shape>
        </w:pict>
      </w:r>
      <w:bookmarkEnd w:id="51"/>
    </w:p>
    <w:p w:rsidR="00DE407B" w:rsidRPr="00DE407B" w:rsidRDefault="00DE407B" w:rsidP="008C6EAA">
      <w:pPr>
        <w:pStyle w:val="Heading1"/>
        <w:rPr>
          <w:rFonts w:eastAsia="SimSun"/>
        </w:rPr>
      </w:pPr>
      <w:bookmarkStart w:id="54" w:name="_Toc20301542"/>
      <w:bookmarkStart w:id="55" w:name="_Toc53618999"/>
      <w:bookmarkStart w:id="56" w:name="_Toc79317544"/>
      <w:r w:rsidRPr="00DE407B">
        <w:rPr>
          <w:rFonts w:eastAsia="SimSun"/>
        </w:rPr>
        <w:t xml:space="preserve">2.2 Banking Industry </w:t>
      </w:r>
      <w:bookmarkEnd w:id="54"/>
      <w:bookmarkEnd w:id="55"/>
      <w:r w:rsidR="00EE5E01">
        <w:rPr>
          <w:rFonts w:eastAsia="SimSun"/>
        </w:rPr>
        <w:t>Scenario</w:t>
      </w:r>
      <w:bookmarkEnd w:id="56"/>
    </w:p>
    <w:p w:rsidR="00DE407B" w:rsidRPr="00DE407B" w:rsidRDefault="00DE407B" w:rsidP="00DE407B">
      <w:pPr>
        <w:keepNext/>
        <w:keepLines/>
        <w:spacing w:before="200" w:after="0" w:line="276" w:lineRule="auto"/>
        <w:outlineLvl w:val="2"/>
        <w:rPr>
          <w:rFonts w:ascii="Times New Roman" w:eastAsia="SimSun" w:hAnsi="Times New Roman" w:cs="Times New Roman"/>
          <w:b/>
          <w:bCs/>
          <w:color w:val="548DD4"/>
          <w:sz w:val="32"/>
        </w:rPr>
      </w:pPr>
      <w:bookmarkStart w:id="57" w:name="_Toc20301543"/>
    </w:p>
    <w:p w:rsidR="00DE407B" w:rsidRPr="00DE407B" w:rsidRDefault="00DE407B" w:rsidP="008C6EAA">
      <w:pPr>
        <w:pStyle w:val="Heading1"/>
        <w:rPr>
          <w:rFonts w:eastAsia="SimSun"/>
        </w:rPr>
      </w:pPr>
      <w:bookmarkStart w:id="58" w:name="_Toc53619000"/>
      <w:bookmarkStart w:id="59" w:name="_Toc79317545"/>
      <w:r w:rsidRPr="00DE407B">
        <w:rPr>
          <w:rFonts w:eastAsia="SimSun"/>
        </w:rPr>
        <w:t>2.2.1 Specification of the Banking industry</w:t>
      </w:r>
      <w:bookmarkEnd w:id="57"/>
      <w:bookmarkEnd w:id="58"/>
      <w:bookmarkEnd w:id="59"/>
    </w:p>
    <w:p w:rsidR="00432F47" w:rsidRDefault="00432F47" w:rsidP="00DE407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young country of Bangladesh is taking its first steps. Banking plays a vital role in the development of the country's economy. Banking is one of the best measures of a country's economic development. The present-day exchange and commerce framework can not be replaced by an all-around-created banking framework. At now, banks act as custodians of free currency as well as supporting the healthy financial position of a country. </w:t>
      </w:r>
    </w:p>
    <w:p w:rsidR="00432F47" w:rsidRDefault="00432F47" w:rsidP="00DE407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Prior to its demolition in Bangladesh in 1972, the Bangladesh Investment Corporation (BIC) was the most prominent trade business bank that existed in pre-free Bangladesh. Furthermore, nationalized commercial banks (NCBs) were founded in Bangladesh in 1972 as a part of the union of twelve commercial banks working in the country prior to that point, and BIC was able to provide financial opportunities to people who had previously been excluded from financing. In other words, it means everyone who has money (rich or poor) is treated fairly. It is worth mentioning that throughout time, the banks have made changes to their organizational and administrative processes, which did not suit the administration's class banking plans. According to the evaluation of activities of business banks, nationalization was not noteworthy in the advancement of the financial industry. the state-owned banks were not willing to take their fair share in carrying out initiatives and strategies associated with the government Since then, banks have been de-nationalized in a distinct manner. </w:t>
      </w:r>
    </w:p>
    <w:p w:rsidR="00DE407B" w:rsidRPr="00DE407B" w:rsidRDefault="00432F47" w:rsidP="00DE407B">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Meanwhile, however, the administration's monetary policy has shifted in 1976. As a result, the private sector had to take a larger role in the economy in that year. Similarly, private division banking has been highlighted in the preceding section, when more credit was given to local speculators. Regardless of the existence of state-owned commercial banks (NCBs), the government decided to allow neighborhood commercial banks (PCBs) to be established. </w:t>
      </w:r>
      <w:r w:rsidR="00DE407B" w:rsidRPr="00DE407B">
        <w:rPr>
          <w:rFonts w:ascii="Times New Roman" w:eastAsia="Times New Roman" w:hAnsi="Times New Roman" w:cs="Times New Roman"/>
          <w:color w:val="000000"/>
          <w:sz w:val="24"/>
          <w:szCs w:val="24"/>
        </w:rPr>
        <w:t>.</w:t>
      </w:r>
      <w:sdt>
        <w:sdtPr>
          <w:rPr>
            <w:rFonts w:ascii="Times New Roman" w:eastAsia="Times New Roman" w:hAnsi="Times New Roman" w:cs="Times New Roman"/>
            <w:color w:val="000000"/>
            <w:sz w:val="24"/>
            <w:szCs w:val="24"/>
          </w:rPr>
          <w:id w:val="-1336689560"/>
          <w:citation/>
        </w:sdtPr>
        <w:sdtContent>
          <w:r w:rsidR="001F146E">
            <w:rPr>
              <w:rFonts w:ascii="Times New Roman" w:eastAsia="Times New Roman" w:hAnsi="Times New Roman" w:cs="Times New Roman"/>
              <w:color w:val="000000"/>
              <w:sz w:val="24"/>
              <w:szCs w:val="24"/>
            </w:rPr>
            <w:fldChar w:fldCharType="begin"/>
          </w:r>
          <w:r w:rsidR="00DE6AA9">
            <w:rPr>
              <w:rFonts w:ascii="Times New Roman" w:eastAsia="Times New Roman" w:hAnsi="Times New Roman" w:cs="Times New Roman"/>
              <w:color w:val="000000"/>
              <w:sz w:val="24"/>
              <w:szCs w:val="24"/>
            </w:rPr>
            <w:instrText xml:space="preserve"> CITATION Abm03 \l 1033 </w:instrText>
          </w:r>
          <w:r w:rsidR="001F146E">
            <w:rPr>
              <w:rFonts w:ascii="Times New Roman" w:eastAsia="Times New Roman" w:hAnsi="Times New Roman" w:cs="Times New Roman"/>
              <w:color w:val="000000"/>
              <w:sz w:val="24"/>
              <w:szCs w:val="24"/>
            </w:rPr>
            <w:fldChar w:fldCharType="separate"/>
          </w:r>
          <w:r w:rsidR="00DE6AA9" w:rsidRPr="00DE6AA9">
            <w:rPr>
              <w:rFonts w:ascii="Times New Roman" w:eastAsia="Times New Roman" w:hAnsi="Times New Roman" w:cs="Times New Roman"/>
              <w:noProof/>
              <w:color w:val="000000"/>
              <w:sz w:val="24"/>
              <w:szCs w:val="24"/>
            </w:rPr>
            <w:t>(Abma, 2003)</w:t>
          </w:r>
          <w:r w:rsidR="001F146E">
            <w:rPr>
              <w:rFonts w:ascii="Times New Roman" w:eastAsia="Times New Roman" w:hAnsi="Times New Roman" w:cs="Times New Roman"/>
              <w:color w:val="000000"/>
              <w:sz w:val="24"/>
              <w:szCs w:val="24"/>
            </w:rPr>
            <w:fldChar w:fldCharType="end"/>
          </w:r>
        </w:sdtContent>
      </w:sdt>
    </w:p>
    <w:p w:rsidR="00DE407B" w:rsidRPr="00DE407B" w:rsidRDefault="00DE407B" w:rsidP="00DE407B">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4"/>
          <w:szCs w:val="24"/>
        </w:rPr>
      </w:pPr>
    </w:p>
    <w:p w:rsidR="00DE407B" w:rsidRPr="00DE407B" w:rsidRDefault="00DE407B" w:rsidP="00DE407B">
      <w:pPr>
        <w:shd w:val="clear" w:color="auto" w:fill="FFFFFF"/>
        <w:spacing w:before="100" w:beforeAutospacing="1" w:after="100" w:afterAutospacing="1" w:line="240" w:lineRule="auto"/>
        <w:jc w:val="both"/>
        <w:outlineLvl w:val="1"/>
        <w:rPr>
          <w:rFonts w:ascii="Times New Roman" w:eastAsia="Times New Roman" w:hAnsi="Times New Roman" w:cs="Times New Roman"/>
          <w:b/>
          <w:bCs/>
          <w:color w:val="000000"/>
          <w:sz w:val="24"/>
          <w:szCs w:val="24"/>
        </w:rPr>
      </w:pPr>
    </w:p>
    <w:p w:rsidR="005F7803" w:rsidRDefault="005F7803" w:rsidP="005F7803">
      <w:pPr>
        <w:rPr>
          <w:rFonts w:ascii="Cambria" w:hAnsi="Cambria"/>
          <w:color w:val="4F81BD"/>
        </w:rPr>
      </w:pPr>
    </w:p>
    <w:p w:rsidR="00DE407B" w:rsidRPr="00DE407B" w:rsidRDefault="00DE407B" w:rsidP="005F7803">
      <w:bookmarkStart w:id="60" w:name="_Toc53619001"/>
      <w:r w:rsidRPr="00DE407B">
        <w:t>Types of Banks</w:t>
      </w:r>
      <w:bookmarkEnd w:id="60"/>
    </w:p>
    <w:p w:rsidR="00DE407B" w:rsidRPr="00DE407B" w:rsidRDefault="00DE407B" w:rsidP="00DE407B">
      <w:pPr>
        <w:spacing w:after="0" w:line="360" w:lineRule="auto"/>
        <w:ind w:right="220"/>
        <w:jc w:val="both"/>
        <w:rPr>
          <w:rFonts w:ascii="Times New Roman" w:eastAsia="Calibri" w:hAnsi="Times New Roman" w:cs="Times New Roman"/>
          <w:sz w:val="24"/>
          <w:szCs w:val="24"/>
        </w:rPr>
      </w:pPr>
    </w:p>
    <w:p w:rsidR="00DE407B" w:rsidRPr="00DE407B" w:rsidRDefault="009D4CB7" w:rsidP="00DE407B">
      <w:pPr>
        <w:spacing w:after="0" w:line="360" w:lineRule="auto"/>
        <w:ind w:right="2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 total of 57 banks were found in our list; however, 48 of them are private and 9 are public. In all, 54 commercial entities as well as 3 banks in one specific class were engaged. There are now nine imported viable banks located inside BD, all of which are assisting more than forty indigenous banks. The foreign banks are now serving as major components of the domestically headquartered institutions. </w:t>
      </w:r>
    </w:p>
    <w:p w:rsidR="00DE407B" w:rsidRPr="00DE407B" w:rsidRDefault="00DE407B" w:rsidP="00DE407B">
      <w:pPr>
        <w:spacing w:after="0" w:line="360" w:lineRule="auto"/>
        <w:ind w:right="220"/>
        <w:jc w:val="both"/>
        <w:rPr>
          <w:rFonts w:ascii="Times New Roman" w:eastAsia="Calibri" w:hAnsi="Times New Roman" w:cs="Times New Roman"/>
          <w:sz w:val="24"/>
          <w:szCs w:val="24"/>
        </w:rPr>
      </w:pPr>
    </w:p>
    <w:p w:rsidR="00DE407B" w:rsidRPr="00DE407B" w:rsidRDefault="00DE407B" w:rsidP="00DE407B">
      <w:pPr>
        <w:spacing w:after="0" w:line="360" w:lineRule="auto"/>
        <w:ind w:right="220"/>
        <w:jc w:val="both"/>
        <w:rPr>
          <w:rFonts w:ascii="Times New Roman" w:eastAsia="Calibri" w:hAnsi="Times New Roman" w:cs="Times New Roman"/>
          <w:sz w:val="24"/>
          <w:szCs w:val="24"/>
        </w:rPr>
      </w:pPr>
    </w:p>
    <w:tbl>
      <w:tblPr>
        <w:tblStyle w:val="LightShading-Accent51"/>
        <w:tblW w:w="0" w:type="auto"/>
        <w:jc w:val="center"/>
        <w:tblLook w:val="04A0"/>
      </w:tblPr>
      <w:tblGrid>
        <w:gridCol w:w="5910"/>
      </w:tblGrid>
      <w:tr w:rsidR="00DE407B" w:rsidRPr="00DE407B" w:rsidTr="00976D28">
        <w:trPr>
          <w:cnfStyle w:val="100000000000"/>
          <w:trHeight w:val="492"/>
          <w:jc w:val="center"/>
        </w:trPr>
        <w:tc>
          <w:tcPr>
            <w:cnfStyle w:val="001000000000"/>
            <w:tcW w:w="5910" w:type="dxa"/>
          </w:tcPr>
          <w:p w:rsidR="00DE407B" w:rsidRPr="00DE407B" w:rsidRDefault="00DE407B" w:rsidP="00DE407B">
            <w:pPr>
              <w:spacing w:line="360" w:lineRule="auto"/>
              <w:ind w:right="220"/>
              <w:rPr>
                <w:rFonts w:ascii="Times New Roman" w:eastAsia="Calibri" w:hAnsi="Times New Roman" w:cs="Times New Roman"/>
                <w:sz w:val="24"/>
                <w:szCs w:val="24"/>
              </w:rPr>
            </w:pPr>
            <w:r w:rsidRPr="00DE407B">
              <w:rPr>
                <w:rFonts w:ascii="Times New Roman" w:eastAsia="Calibri" w:hAnsi="Times New Roman" w:cs="Times New Roman"/>
                <w:sz w:val="24"/>
                <w:szCs w:val="24"/>
              </w:rPr>
              <w:t></w:t>
            </w:r>
            <w:r w:rsidRPr="00DE407B">
              <w:rPr>
                <w:rFonts w:ascii="Times New Roman" w:eastAsia="Calibri" w:hAnsi="Times New Roman" w:cs="Times New Roman"/>
                <w:sz w:val="24"/>
                <w:szCs w:val="24"/>
              </w:rPr>
              <w:tab/>
              <w:t>Private Banks in Bangladesh</w:t>
            </w:r>
          </w:p>
        </w:tc>
      </w:tr>
      <w:tr w:rsidR="00DE407B" w:rsidRPr="00DE407B" w:rsidTr="00DE407B">
        <w:trPr>
          <w:cnfStyle w:val="000000100000"/>
          <w:trHeight w:val="492"/>
          <w:jc w:val="center"/>
        </w:trPr>
        <w:tc>
          <w:tcPr>
            <w:cnfStyle w:val="001000000000"/>
            <w:tcW w:w="5910" w:type="dxa"/>
          </w:tcPr>
          <w:p w:rsidR="00DE407B" w:rsidRPr="00DE407B" w:rsidRDefault="00DE407B" w:rsidP="00DE407B">
            <w:pPr>
              <w:spacing w:line="360" w:lineRule="auto"/>
              <w:ind w:right="220"/>
              <w:rPr>
                <w:rFonts w:ascii="Times New Roman" w:eastAsia="Calibri" w:hAnsi="Times New Roman" w:cs="Times New Roman"/>
                <w:sz w:val="24"/>
                <w:szCs w:val="24"/>
              </w:rPr>
            </w:pPr>
            <w:r w:rsidRPr="00DE407B">
              <w:rPr>
                <w:rFonts w:ascii="Times New Roman" w:eastAsia="Calibri" w:hAnsi="Times New Roman" w:cs="Times New Roman"/>
                <w:sz w:val="24"/>
                <w:szCs w:val="24"/>
              </w:rPr>
              <w:t></w:t>
            </w:r>
            <w:r w:rsidRPr="00DE407B">
              <w:rPr>
                <w:rFonts w:ascii="Times New Roman" w:eastAsia="Calibri" w:hAnsi="Times New Roman" w:cs="Times New Roman"/>
                <w:sz w:val="24"/>
                <w:szCs w:val="24"/>
              </w:rPr>
              <w:tab/>
              <w:t>Public Banks in Bangladesh</w:t>
            </w:r>
          </w:p>
        </w:tc>
      </w:tr>
      <w:tr w:rsidR="00DE407B" w:rsidRPr="00DE407B" w:rsidTr="00976D28">
        <w:trPr>
          <w:trHeight w:val="492"/>
          <w:jc w:val="center"/>
        </w:trPr>
        <w:tc>
          <w:tcPr>
            <w:cnfStyle w:val="001000000000"/>
            <w:tcW w:w="5910" w:type="dxa"/>
          </w:tcPr>
          <w:p w:rsidR="00DE407B" w:rsidRPr="00DE407B" w:rsidRDefault="00DE407B" w:rsidP="00DE407B">
            <w:pPr>
              <w:spacing w:line="360" w:lineRule="auto"/>
              <w:ind w:right="220"/>
              <w:rPr>
                <w:rFonts w:ascii="Times New Roman" w:eastAsia="Calibri" w:hAnsi="Times New Roman" w:cs="Times New Roman"/>
                <w:sz w:val="24"/>
                <w:szCs w:val="24"/>
              </w:rPr>
            </w:pPr>
            <w:r w:rsidRPr="00DE407B">
              <w:rPr>
                <w:rFonts w:ascii="Times New Roman" w:eastAsia="Calibri" w:hAnsi="Times New Roman" w:cs="Times New Roman"/>
                <w:sz w:val="24"/>
                <w:szCs w:val="24"/>
              </w:rPr>
              <w:t></w:t>
            </w:r>
            <w:r w:rsidRPr="00DE407B">
              <w:rPr>
                <w:rFonts w:ascii="Times New Roman" w:eastAsia="Calibri" w:hAnsi="Times New Roman" w:cs="Times New Roman"/>
                <w:sz w:val="24"/>
                <w:szCs w:val="24"/>
              </w:rPr>
              <w:tab/>
              <w:t>Local Banks in Bangladesh</w:t>
            </w:r>
          </w:p>
        </w:tc>
      </w:tr>
      <w:tr w:rsidR="00DE407B" w:rsidRPr="00DE407B" w:rsidTr="00DE407B">
        <w:trPr>
          <w:cnfStyle w:val="000000100000"/>
          <w:trHeight w:val="474"/>
          <w:jc w:val="center"/>
        </w:trPr>
        <w:tc>
          <w:tcPr>
            <w:cnfStyle w:val="001000000000"/>
            <w:tcW w:w="5910" w:type="dxa"/>
          </w:tcPr>
          <w:p w:rsidR="00DE407B" w:rsidRPr="00DE407B" w:rsidRDefault="00DE407B" w:rsidP="00DE407B">
            <w:pPr>
              <w:spacing w:line="360" w:lineRule="auto"/>
              <w:ind w:right="220"/>
              <w:rPr>
                <w:rFonts w:ascii="Times New Roman" w:eastAsia="Calibri" w:hAnsi="Times New Roman" w:cs="Times New Roman"/>
                <w:sz w:val="24"/>
                <w:szCs w:val="24"/>
              </w:rPr>
            </w:pPr>
            <w:r w:rsidRPr="00DE407B">
              <w:rPr>
                <w:rFonts w:ascii="Times New Roman" w:eastAsia="Calibri" w:hAnsi="Times New Roman" w:cs="Times New Roman"/>
                <w:sz w:val="24"/>
                <w:szCs w:val="24"/>
              </w:rPr>
              <w:t></w:t>
            </w:r>
            <w:r w:rsidRPr="00DE407B">
              <w:rPr>
                <w:rFonts w:ascii="Times New Roman" w:eastAsia="Calibri" w:hAnsi="Times New Roman" w:cs="Times New Roman"/>
                <w:sz w:val="24"/>
                <w:szCs w:val="24"/>
              </w:rPr>
              <w:tab/>
              <w:t>Foreign Banks in Bangladesh</w:t>
            </w:r>
          </w:p>
        </w:tc>
      </w:tr>
      <w:tr w:rsidR="00DE407B" w:rsidRPr="00DE407B" w:rsidTr="00976D28">
        <w:trPr>
          <w:trHeight w:val="492"/>
          <w:jc w:val="center"/>
        </w:trPr>
        <w:tc>
          <w:tcPr>
            <w:cnfStyle w:val="001000000000"/>
            <w:tcW w:w="5910" w:type="dxa"/>
          </w:tcPr>
          <w:p w:rsidR="00DE407B" w:rsidRPr="00DE407B" w:rsidRDefault="00DE407B" w:rsidP="00DE407B">
            <w:pPr>
              <w:spacing w:line="360" w:lineRule="auto"/>
              <w:ind w:right="220"/>
              <w:rPr>
                <w:rFonts w:ascii="Times New Roman" w:eastAsia="Calibri" w:hAnsi="Times New Roman" w:cs="Times New Roman"/>
                <w:sz w:val="24"/>
                <w:szCs w:val="24"/>
              </w:rPr>
            </w:pPr>
            <w:r w:rsidRPr="00DE407B">
              <w:rPr>
                <w:rFonts w:ascii="Times New Roman" w:eastAsia="Calibri" w:hAnsi="Times New Roman" w:cs="Times New Roman"/>
                <w:sz w:val="24"/>
                <w:szCs w:val="24"/>
              </w:rPr>
              <w:t></w:t>
            </w:r>
            <w:r w:rsidRPr="00DE407B">
              <w:rPr>
                <w:rFonts w:ascii="Times New Roman" w:eastAsia="Calibri" w:hAnsi="Times New Roman" w:cs="Times New Roman"/>
                <w:sz w:val="24"/>
                <w:szCs w:val="24"/>
              </w:rPr>
              <w:tab/>
              <w:t>Commercial Banks in Bangladesh</w:t>
            </w:r>
          </w:p>
        </w:tc>
      </w:tr>
      <w:tr w:rsidR="00DE407B" w:rsidRPr="00DE407B" w:rsidTr="00DE407B">
        <w:trPr>
          <w:cnfStyle w:val="000000100000"/>
          <w:trHeight w:val="855"/>
          <w:jc w:val="center"/>
        </w:trPr>
        <w:tc>
          <w:tcPr>
            <w:cnfStyle w:val="001000000000"/>
            <w:tcW w:w="5910" w:type="dxa"/>
          </w:tcPr>
          <w:p w:rsidR="00DE407B" w:rsidRPr="00DE407B" w:rsidRDefault="00DE407B" w:rsidP="00DE407B">
            <w:pPr>
              <w:spacing w:line="360" w:lineRule="auto"/>
              <w:ind w:right="220"/>
              <w:rPr>
                <w:rFonts w:ascii="Times New Roman" w:eastAsia="Calibri" w:hAnsi="Times New Roman" w:cs="Times New Roman"/>
                <w:sz w:val="24"/>
                <w:szCs w:val="24"/>
              </w:rPr>
            </w:pPr>
            <w:r w:rsidRPr="00DE407B">
              <w:rPr>
                <w:rFonts w:ascii="Times New Roman" w:eastAsia="Calibri" w:hAnsi="Times New Roman" w:cs="Times New Roman"/>
                <w:sz w:val="24"/>
                <w:szCs w:val="24"/>
              </w:rPr>
              <w:t></w:t>
            </w:r>
            <w:r w:rsidRPr="00DE407B">
              <w:rPr>
                <w:rFonts w:ascii="Times New Roman" w:eastAsia="Calibri" w:hAnsi="Times New Roman" w:cs="Times New Roman"/>
                <w:sz w:val="24"/>
                <w:szCs w:val="24"/>
              </w:rPr>
              <w:tab/>
              <w:t>Specialized Banks in Bangladesh</w:t>
            </w:r>
          </w:p>
        </w:tc>
      </w:tr>
    </w:tbl>
    <w:p w:rsidR="00DE407B" w:rsidRPr="00DE407B" w:rsidRDefault="00DE407B" w:rsidP="00DE407B">
      <w:pPr>
        <w:spacing w:after="0" w:line="237" w:lineRule="auto"/>
        <w:ind w:right="220"/>
        <w:jc w:val="center"/>
        <w:rPr>
          <w:rFonts w:ascii="Times New Roman" w:eastAsia="Calibri" w:hAnsi="Times New Roman" w:cs="Times New Roman"/>
          <w:b/>
          <w:sz w:val="24"/>
          <w:szCs w:val="28"/>
        </w:rPr>
      </w:pPr>
    </w:p>
    <w:p w:rsidR="00DE407B" w:rsidRPr="00DE407B" w:rsidRDefault="00DE407B" w:rsidP="00DE407B">
      <w:pPr>
        <w:spacing w:after="0" w:line="237" w:lineRule="auto"/>
        <w:ind w:right="220"/>
        <w:jc w:val="center"/>
        <w:rPr>
          <w:rFonts w:ascii="Times New Roman" w:eastAsia="Calibri" w:hAnsi="Times New Roman" w:cs="Times New Roman"/>
          <w:b/>
          <w:color w:val="31849B"/>
          <w:sz w:val="24"/>
          <w:szCs w:val="28"/>
        </w:rPr>
      </w:pPr>
      <w:r w:rsidRPr="00DE407B">
        <w:rPr>
          <w:rFonts w:ascii="Times New Roman" w:eastAsia="Calibri" w:hAnsi="Times New Roman" w:cs="Times New Roman"/>
          <w:b/>
          <w:color w:val="31849B"/>
          <w:sz w:val="24"/>
          <w:szCs w:val="28"/>
        </w:rPr>
        <w:t>Types of Banks</w:t>
      </w:r>
    </w:p>
    <w:p w:rsidR="00DE407B" w:rsidRPr="00DE407B" w:rsidRDefault="00DE407B" w:rsidP="00DE407B">
      <w:pPr>
        <w:spacing w:after="0" w:line="360" w:lineRule="auto"/>
        <w:ind w:right="220"/>
        <w:jc w:val="both"/>
        <w:rPr>
          <w:rFonts w:ascii="Times New Roman" w:eastAsia="Calibri" w:hAnsi="Times New Roman" w:cs="Times New Roman"/>
          <w:sz w:val="24"/>
          <w:szCs w:val="24"/>
        </w:rPr>
      </w:pPr>
    </w:p>
    <w:p w:rsidR="00DE407B" w:rsidRPr="00DE407B" w:rsidRDefault="00DE407B" w:rsidP="00DE407B">
      <w:pPr>
        <w:spacing w:after="0" w:line="360" w:lineRule="auto"/>
        <w:ind w:right="220"/>
        <w:jc w:val="both"/>
        <w:rPr>
          <w:rFonts w:ascii="Times New Roman" w:eastAsia="Calibri" w:hAnsi="Times New Roman" w:cs="Times New Roman"/>
          <w:sz w:val="24"/>
          <w:szCs w:val="24"/>
        </w:rPr>
      </w:pPr>
      <w:r w:rsidRPr="00DE407B">
        <w:rPr>
          <w:rFonts w:ascii="Calibri" w:eastAsia="Calibri" w:hAnsi="Calibri" w:cs="Times New Roman"/>
          <w:noProof/>
        </w:rPr>
        <w:drawing>
          <wp:anchor distT="0" distB="0" distL="114300" distR="114300" simplePos="0" relativeHeight="251664384" behindDoc="1" locked="0" layoutInCell="1" allowOverlap="1">
            <wp:simplePos x="0" y="0"/>
            <wp:positionH relativeFrom="column">
              <wp:posOffset>1038225</wp:posOffset>
            </wp:positionH>
            <wp:positionV relativeFrom="paragraph">
              <wp:posOffset>212725</wp:posOffset>
            </wp:positionV>
            <wp:extent cx="3990975" cy="2676525"/>
            <wp:effectExtent l="0" t="0" r="0" b="0"/>
            <wp:wrapTight wrapText="bothSides">
              <wp:wrapPolygon edited="0">
                <wp:start x="0" y="0"/>
                <wp:lineTo x="0" y="21523"/>
                <wp:lineTo x="21548" y="21523"/>
                <wp:lineTo x="2154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l-financial-sector-in-Bangladesh.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990975" cy="2676525"/>
                    </a:xfrm>
                    <a:prstGeom prst="rect">
                      <a:avLst/>
                    </a:prstGeom>
                  </pic:spPr>
                </pic:pic>
              </a:graphicData>
            </a:graphic>
          </wp:anchor>
        </w:drawing>
      </w:r>
    </w:p>
    <w:p w:rsidR="00DE407B" w:rsidRPr="00DE407B" w:rsidRDefault="00DE407B" w:rsidP="00DE407B">
      <w:pPr>
        <w:spacing w:after="0" w:line="360" w:lineRule="auto"/>
        <w:ind w:right="220"/>
        <w:jc w:val="both"/>
        <w:rPr>
          <w:rFonts w:ascii="Times New Roman" w:eastAsia="Calibri" w:hAnsi="Times New Roman" w:cs="Times New Roman"/>
          <w:sz w:val="24"/>
          <w:szCs w:val="24"/>
        </w:rPr>
      </w:pPr>
    </w:p>
    <w:p w:rsidR="00DE407B" w:rsidRPr="00DE407B" w:rsidRDefault="00DE407B" w:rsidP="00DE407B">
      <w:pPr>
        <w:spacing w:after="0" w:line="360" w:lineRule="auto"/>
        <w:ind w:right="220"/>
        <w:jc w:val="both"/>
        <w:rPr>
          <w:rFonts w:ascii="Times New Roman" w:eastAsia="Calibri" w:hAnsi="Times New Roman" w:cs="Times New Roman"/>
          <w:sz w:val="24"/>
          <w:szCs w:val="24"/>
        </w:rPr>
      </w:pPr>
    </w:p>
    <w:p w:rsidR="00DE407B" w:rsidRPr="00DE407B" w:rsidRDefault="00DE407B" w:rsidP="00DE407B">
      <w:pPr>
        <w:spacing w:after="0" w:line="189" w:lineRule="exact"/>
        <w:rPr>
          <w:rFonts w:ascii="Times New Roman" w:eastAsia="Calibri" w:hAnsi="Times New Roman" w:cs="Times New Roman"/>
          <w:sz w:val="24"/>
          <w:szCs w:val="24"/>
        </w:rPr>
      </w:pPr>
    </w:p>
    <w:p w:rsidR="00DE407B" w:rsidRPr="00DE407B" w:rsidRDefault="00DE407B" w:rsidP="00DE407B">
      <w:pPr>
        <w:spacing w:after="0" w:line="189" w:lineRule="exact"/>
        <w:rPr>
          <w:rFonts w:ascii="Times New Roman" w:eastAsia="SimSun" w:hAnsi="Times New Roman" w:cs="Times New Roman"/>
          <w:sz w:val="20"/>
          <w:szCs w:val="20"/>
        </w:rPr>
      </w:pPr>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0" w:line="200" w:lineRule="exact"/>
        <w:rPr>
          <w:rFonts w:ascii="Times New Roman" w:eastAsia="SimSun" w:hAnsi="Times New Roman" w:cs="Times New Roman"/>
          <w:sz w:val="20"/>
          <w:szCs w:val="20"/>
        </w:rPr>
      </w:pPr>
    </w:p>
    <w:p w:rsidR="00DE407B" w:rsidRPr="00DE407B" w:rsidRDefault="00DE407B" w:rsidP="00DE407B">
      <w:pPr>
        <w:spacing w:after="200" w:line="276" w:lineRule="auto"/>
        <w:rPr>
          <w:rFonts w:ascii="Calibri" w:eastAsia="Calibri" w:hAnsi="Calibri" w:cs="Times New Roman"/>
        </w:rPr>
      </w:pPr>
    </w:p>
    <w:p w:rsidR="00DE407B" w:rsidRPr="00DE407B" w:rsidRDefault="00DE407B" w:rsidP="00DE407B">
      <w:pPr>
        <w:spacing w:after="200" w:line="276" w:lineRule="auto"/>
        <w:rPr>
          <w:rFonts w:ascii="Calibri" w:eastAsia="Calibri" w:hAnsi="Calibri" w:cs="Times New Roman"/>
        </w:rPr>
      </w:pPr>
    </w:p>
    <w:p w:rsidR="00DE407B" w:rsidRPr="00DE407B" w:rsidRDefault="00DE407B" w:rsidP="00DE407B">
      <w:pPr>
        <w:spacing w:after="0" w:line="240" w:lineRule="auto"/>
        <w:rPr>
          <w:rFonts w:ascii="Calibri" w:eastAsia="Calibri" w:hAnsi="Calibri" w:cs="Times New Roman"/>
        </w:rPr>
      </w:pPr>
    </w:p>
    <w:p w:rsidR="00DE407B" w:rsidRPr="00DE407B" w:rsidRDefault="00DE407B" w:rsidP="00DE407B">
      <w:pPr>
        <w:spacing w:after="0" w:line="240" w:lineRule="auto"/>
        <w:rPr>
          <w:rFonts w:ascii="Calibri" w:eastAsia="Calibri" w:hAnsi="Calibri" w:cs="Times New Roman"/>
        </w:rPr>
      </w:pPr>
    </w:p>
    <w:p w:rsidR="00DE407B" w:rsidRPr="00DE407B" w:rsidRDefault="00DE407B" w:rsidP="00DE407B">
      <w:pPr>
        <w:spacing w:after="0" w:line="240" w:lineRule="auto"/>
        <w:rPr>
          <w:rFonts w:ascii="Times New Roman" w:eastAsia="Calibri" w:hAnsi="Times New Roman" w:cs="Times New Roman"/>
          <w:b/>
          <w:color w:val="2E74B5"/>
          <w:sz w:val="36"/>
          <w:szCs w:val="36"/>
        </w:rPr>
      </w:pPr>
    </w:p>
    <w:p w:rsidR="00DE407B" w:rsidRPr="00DE407B" w:rsidRDefault="00DE407B" w:rsidP="00DE407B">
      <w:pPr>
        <w:spacing w:after="0" w:line="240" w:lineRule="auto"/>
        <w:rPr>
          <w:rFonts w:ascii="Times New Roman" w:eastAsia="Calibri" w:hAnsi="Times New Roman" w:cs="Times New Roman"/>
          <w:b/>
          <w:color w:val="2E74B5"/>
          <w:sz w:val="36"/>
          <w:szCs w:val="36"/>
        </w:rPr>
      </w:pPr>
    </w:p>
    <w:p w:rsidR="00DE407B" w:rsidRPr="00DE407B" w:rsidRDefault="00DE407B" w:rsidP="008C6EAA">
      <w:pPr>
        <w:pStyle w:val="Heading1"/>
        <w:rPr>
          <w:rFonts w:eastAsia="SimSun"/>
        </w:rPr>
      </w:pPr>
      <w:bookmarkStart w:id="61" w:name="_Toc53619002"/>
      <w:bookmarkStart w:id="62" w:name="_Toc79317546"/>
      <w:r w:rsidRPr="00DE407B">
        <w:rPr>
          <w:rFonts w:eastAsia="SimSun"/>
        </w:rPr>
        <w:t>2.2.2 Size, trend, and maturity of the industry</w:t>
      </w:r>
      <w:bookmarkEnd w:id="61"/>
      <w:bookmarkEnd w:id="62"/>
    </w:p>
    <w:p w:rsidR="00DE407B" w:rsidRPr="00DE407B" w:rsidRDefault="00DE407B" w:rsidP="00DE407B">
      <w:pPr>
        <w:spacing w:after="0" w:line="360" w:lineRule="auto"/>
        <w:jc w:val="both"/>
        <w:rPr>
          <w:rFonts w:ascii="Times New Roman" w:eastAsia="Calibri" w:hAnsi="Times New Roman" w:cs="Times New Roman"/>
          <w:sz w:val="24"/>
          <w:szCs w:val="24"/>
        </w:rPr>
      </w:pPr>
    </w:p>
    <w:p w:rsidR="00DE407B" w:rsidRPr="00DE407B" w:rsidRDefault="009D4CB7" w:rsidP="00DE407B">
      <w:pPr>
        <w:spacing w:after="0" w:line="360" w:lineRule="auto"/>
        <w:jc w:val="both"/>
        <w:rPr>
          <w:rFonts w:ascii="Times New Roman" w:eastAsia="SimSun" w:hAnsi="Times New Roman" w:cs="Times New Roman"/>
          <w:sz w:val="24"/>
          <w:szCs w:val="20"/>
        </w:rPr>
      </w:pPr>
      <w:r>
        <w:rPr>
          <w:rFonts w:ascii="Times New Roman" w:eastAsia="SimSun" w:hAnsi="Times New Roman" w:cs="Times New Roman"/>
          <w:sz w:val="24"/>
          <w:szCs w:val="20"/>
        </w:rPr>
        <w:t xml:space="preserve">The scale of an industry may be regulated in a variety of ways, such as the size of the whole business, the size of the production, the total number of customers, and so on. Regardless, if there were to be a banking event, market size consideration is very unorthodox since both the aggregate amount of shops and advances are taken into consideration. Now the country's financial sector is at the developable stage </w:t>
      </w:r>
      <w:r w:rsidR="00DE407B" w:rsidRPr="00DE407B">
        <w:rPr>
          <w:rFonts w:ascii="Times New Roman" w:eastAsia="SimSun" w:hAnsi="Times New Roman" w:cs="Times New Roman"/>
          <w:sz w:val="24"/>
          <w:szCs w:val="20"/>
        </w:rPr>
        <w:t>.</w:t>
      </w:r>
      <w:sdt>
        <w:sdtPr>
          <w:rPr>
            <w:rFonts w:ascii="Times New Roman" w:eastAsia="SimSun" w:hAnsi="Times New Roman" w:cs="Times New Roman"/>
            <w:sz w:val="24"/>
            <w:szCs w:val="20"/>
          </w:rPr>
          <w:id w:val="1589656735"/>
          <w:citation/>
        </w:sdtPr>
        <w:sdtContent>
          <w:r w:rsidR="001F146E">
            <w:rPr>
              <w:rFonts w:ascii="Times New Roman" w:eastAsia="SimSun" w:hAnsi="Times New Roman" w:cs="Times New Roman"/>
              <w:sz w:val="24"/>
              <w:szCs w:val="20"/>
            </w:rPr>
            <w:fldChar w:fldCharType="begin"/>
          </w:r>
          <w:r w:rsidR="002B68EC">
            <w:rPr>
              <w:rFonts w:ascii="Times New Roman" w:eastAsia="SimSun" w:hAnsi="Times New Roman" w:cs="Times New Roman"/>
              <w:sz w:val="24"/>
              <w:szCs w:val="20"/>
            </w:rPr>
            <w:instrText xml:space="preserve"> CITATION Nob18 \l 1033 </w:instrText>
          </w:r>
          <w:r w:rsidR="001F146E">
            <w:rPr>
              <w:rFonts w:ascii="Times New Roman" w:eastAsia="SimSun" w:hAnsi="Times New Roman" w:cs="Times New Roman"/>
              <w:sz w:val="24"/>
              <w:szCs w:val="20"/>
            </w:rPr>
            <w:fldChar w:fldCharType="separate"/>
          </w:r>
          <w:r w:rsidR="002B68EC" w:rsidRPr="002B68EC">
            <w:rPr>
              <w:rFonts w:ascii="Times New Roman" w:eastAsia="SimSun" w:hAnsi="Times New Roman" w:cs="Times New Roman"/>
              <w:noProof/>
              <w:sz w:val="24"/>
              <w:szCs w:val="20"/>
            </w:rPr>
            <w:t>(Nobin, 2018)</w:t>
          </w:r>
          <w:r w:rsidR="001F146E">
            <w:rPr>
              <w:rFonts w:ascii="Times New Roman" w:eastAsia="SimSun" w:hAnsi="Times New Roman" w:cs="Times New Roman"/>
              <w:sz w:val="24"/>
              <w:szCs w:val="20"/>
            </w:rPr>
            <w:fldChar w:fldCharType="end"/>
          </w:r>
        </w:sdtContent>
      </w:sdt>
    </w:p>
    <w:p w:rsidR="00DE407B" w:rsidRPr="00DE407B" w:rsidRDefault="00DE407B" w:rsidP="00DE407B">
      <w:pPr>
        <w:spacing w:after="0" w:line="240" w:lineRule="auto"/>
        <w:rPr>
          <w:rFonts w:ascii="Times New Roman" w:eastAsia="SimSun" w:hAnsi="Times New Roman" w:cs="Times New Roman"/>
          <w:b/>
          <w:sz w:val="20"/>
          <w:szCs w:val="20"/>
        </w:rPr>
      </w:pPr>
      <w:r w:rsidRPr="00DE407B">
        <w:rPr>
          <w:rFonts w:ascii="Calibri" w:eastAsia="Calibri" w:hAnsi="Calibri" w:cs="Times New Roman"/>
          <w:noProof/>
        </w:rPr>
        <w:drawing>
          <wp:anchor distT="0" distB="0" distL="114300" distR="114300" simplePos="0" relativeHeight="251665408" behindDoc="1" locked="0" layoutInCell="1" allowOverlap="1">
            <wp:simplePos x="0" y="0"/>
            <wp:positionH relativeFrom="column">
              <wp:posOffset>128905</wp:posOffset>
            </wp:positionH>
            <wp:positionV relativeFrom="paragraph">
              <wp:posOffset>152400</wp:posOffset>
            </wp:positionV>
            <wp:extent cx="5831205" cy="2665095"/>
            <wp:effectExtent l="0" t="0" r="0" b="1905"/>
            <wp:wrapTight wrapText="bothSides">
              <wp:wrapPolygon edited="0">
                <wp:start x="0" y="0"/>
                <wp:lineTo x="0" y="21461"/>
                <wp:lineTo x="21522" y="21461"/>
                <wp:lineTo x="21522" y="0"/>
                <wp:lineTo x="0" y="0"/>
              </wp:wrapPolygon>
            </wp:wrapTight>
            <wp:docPr id="18" name="Picture 18" descr="The Digital Banking Revolution in Bangladesh - FinTech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e Digital Banking Revolution in Bangladesh - FinTech Magazine"/>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31205" cy="2665095"/>
                    </a:xfrm>
                    <a:prstGeom prst="rect">
                      <a:avLst/>
                    </a:prstGeom>
                    <a:noFill/>
                    <a:ln>
                      <a:noFill/>
                    </a:ln>
                  </pic:spPr>
                </pic:pic>
              </a:graphicData>
            </a:graphic>
          </wp:anchor>
        </w:drawing>
      </w:r>
    </w:p>
    <w:p w:rsidR="00DE407B" w:rsidRPr="00DE407B" w:rsidRDefault="00DE407B" w:rsidP="00DE407B">
      <w:pPr>
        <w:spacing w:after="200" w:line="276" w:lineRule="auto"/>
        <w:rPr>
          <w:rFonts w:ascii="Calibri" w:eastAsia="Calibri" w:hAnsi="Calibri" w:cs="Times New Roman"/>
        </w:rPr>
      </w:pPr>
    </w:p>
    <w:p w:rsidR="00DE407B" w:rsidRPr="00DE407B" w:rsidRDefault="00DE407B" w:rsidP="00DE407B">
      <w:pPr>
        <w:spacing w:after="200" w:line="276" w:lineRule="auto"/>
        <w:jc w:val="center"/>
        <w:rPr>
          <w:rFonts w:ascii="Times New Roman" w:eastAsia="Calibri" w:hAnsi="Times New Roman" w:cs="Times New Roman"/>
          <w:b/>
          <w:color w:val="000000"/>
          <w:sz w:val="24"/>
        </w:rPr>
      </w:pPr>
      <w:r w:rsidRPr="00DE407B">
        <w:rPr>
          <w:rFonts w:ascii="Times New Roman" w:eastAsia="Calibri" w:hAnsi="Times New Roman" w:cs="Times New Roman"/>
          <w:b/>
          <w:color w:val="000000"/>
          <w:sz w:val="24"/>
        </w:rPr>
        <w:t>Growth Stage of Banking Industry in Bangladesh</w:t>
      </w:r>
    </w:p>
    <w:p w:rsidR="00DE407B" w:rsidRPr="00DE407B" w:rsidRDefault="00DE407B" w:rsidP="00DE407B">
      <w:pPr>
        <w:spacing w:after="0" w:line="360" w:lineRule="auto"/>
        <w:jc w:val="both"/>
        <w:rPr>
          <w:rFonts w:ascii="Times New Roman" w:eastAsia="Calibri" w:hAnsi="Times New Roman" w:cs="Times New Roman"/>
          <w:sz w:val="24"/>
          <w:szCs w:val="24"/>
        </w:rPr>
      </w:pPr>
    </w:p>
    <w:p w:rsidR="009D4CB7" w:rsidRDefault="009D4CB7"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Today, banking division is available to everyone, no matter where they live. It seems as though rustic people are getting on board quickly, too. In addition, the heating sector is still in the early stages of development. </w:t>
      </w:r>
    </w:p>
    <w:p w:rsidR="009D4CB7" w:rsidRDefault="009D4CB7"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To put it simply, as of late the finance section and its administrative divisions have been all sorts of different things. In the old days, financial balances were maintained accurately and there was plenty of record-keeping, banking administration, and ledger-keeping labor to do. However, whether true or not, these days all banks use the internet to conceal customer nuances and this is no big deal for them. </w:t>
      </w:r>
      <w:sdt>
        <w:sdtPr>
          <w:rPr>
            <w:rFonts w:ascii="Times New Roman" w:eastAsia="Calibri" w:hAnsi="Times New Roman" w:cs="Times New Roman"/>
            <w:sz w:val="24"/>
            <w:szCs w:val="24"/>
          </w:rPr>
          <w:id w:val="-502891192"/>
          <w:citation/>
        </w:sdtPr>
        <w:sdtContent>
          <w:r w:rsidR="001F146E">
            <w:rPr>
              <w:rFonts w:ascii="Times New Roman" w:eastAsia="Calibri" w:hAnsi="Times New Roman" w:cs="Times New Roman"/>
              <w:sz w:val="24"/>
              <w:szCs w:val="24"/>
            </w:rPr>
            <w:fldChar w:fldCharType="begin"/>
          </w:r>
          <w:r>
            <w:rPr>
              <w:rFonts w:ascii="Times New Roman" w:eastAsia="Calibri" w:hAnsi="Times New Roman" w:cs="Times New Roman"/>
              <w:sz w:val="24"/>
              <w:szCs w:val="24"/>
            </w:rPr>
            <w:instrText xml:space="preserve"> CITATION Ara20 \l 1033 </w:instrText>
          </w:r>
          <w:r w:rsidR="001F146E">
            <w:rPr>
              <w:rFonts w:ascii="Times New Roman" w:eastAsia="Calibri" w:hAnsi="Times New Roman" w:cs="Times New Roman"/>
              <w:sz w:val="24"/>
              <w:szCs w:val="24"/>
            </w:rPr>
            <w:fldChar w:fldCharType="separate"/>
          </w:r>
          <w:r w:rsidRPr="002B68EC">
            <w:rPr>
              <w:rFonts w:ascii="Times New Roman" w:eastAsia="Calibri" w:hAnsi="Times New Roman" w:cs="Times New Roman"/>
              <w:noProof/>
              <w:sz w:val="24"/>
              <w:szCs w:val="24"/>
            </w:rPr>
            <w:t>(Araf, 2020)</w:t>
          </w:r>
          <w:r w:rsidR="001F146E">
            <w:rPr>
              <w:rFonts w:ascii="Times New Roman" w:eastAsia="Calibri" w:hAnsi="Times New Roman" w:cs="Times New Roman"/>
              <w:sz w:val="24"/>
              <w:szCs w:val="24"/>
            </w:rPr>
            <w:fldChar w:fldCharType="end"/>
          </w:r>
        </w:sdtContent>
      </w:sdt>
    </w:p>
    <w:p w:rsidR="009D4CB7" w:rsidRDefault="009D4CB7"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They are able to shop through cards or cash to anywhere, without requiring the use of a cash register or bank. Standing banks, along with banks that are just established, are also trying to establish an </w:t>
      </w:r>
      <w:r>
        <w:rPr>
          <w:rFonts w:ascii="Times New Roman" w:eastAsia="Calibri" w:hAnsi="Times New Roman" w:cs="Times New Roman"/>
          <w:sz w:val="24"/>
          <w:szCs w:val="24"/>
        </w:rPr>
        <w:lastRenderedPageBreak/>
        <w:t xml:space="preserve">online pattern in their brain. </w:t>
      </w:r>
    </w:p>
    <w:p w:rsidR="009D4CB7" w:rsidRDefault="009D4CB7"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Nowadays, the most common approach to banking is the portable banking pattern. Bangladesh has recently given licenses to 28 financial establishments and 19 have started using the administrations (MTMs). As an example, Jamuna uses Mobile Banking, as well as commercial banks such as U-cash and so on. Rocket is a good example of how prevalent this concept has become in the hearts of the people of the United States. Innovative banking has brought in large sums of cash while simplifying the process and helping the business. Even somewhat, a few small banks started serving clients just in certain locations. </w:t>
      </w:r>
    </w:p>
    <w:p w:rsidR="009D4CB7" w:rsidRDefault="009D4CB7"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Another recurring trend is the use of E-banking, which is the most current way of delivering financial services. Customers will be able to access retail banking on a PC, TV, or mobile phone using this new system. Tabs and costs may be covered while cash can be sent elsewhere. The Bangladesh banking sector exhibits several tendencies. </w:t>
      </w:r>
    </w:p>
    <w:p w:rsidR="00DE407B" w:rsidRPr="00671E3E" w:rsidRDefault="009D4CB7" w:rsidP="00671E3E">
      <w:pPr>
        <w:spacing w:after="0" w:line="360" w:lineRule="auto"/>
        <w:jc w:val="both"/>
        <w:rPr>
          <w:rFonts w:ascii="Times New Roman" w:eastAsia="SimSun" w:hAnsi="Times New Roman" w:cs="Times New Roman"/>
          <w:sz w:val="24"/>
          <w:szCs w:val="20"/>
        </w:rPr>
      </w:pPr>
      <w:r>
        <w:rPr>
          <w:rFonts w:ascii="Times New Roman" w:eastAsia="Calibri" w:hAnsi="Times New Roman" w:cs="Times New Roman"/>
          <w:sz w:val="24"/>
          <w:szCs w:val="24"/>
        </w:rPr>
        <w:t xml:space="preserve">Bangladesh's banking industry is at a fledgling stage of development. Looking at the stages of the industry life cycle, we can understand that even if the shakeout phase appears to be farther away, the financial sector is now in the early stages of development. At least a part of the next stage's characteristics has now become apparent. Similarly, it is apparent that interest in Bangladesh's financial administration has grown during the last several decades. This has an incredible impact on the reality that is occurring as a result of the increase in the number of banks. </w:t>
      </w:r>
    </w:p>
    <w:p w:rsidR="00DE407B" w:rsidRPr="00DE407B" w:rsidRDefault="00DE407B" w:rsidP="00DE407B">
      <w:pPr>
        <w:spacing w:after="0" w:line="240" w:lineRule="auto"/>
        <w:rPr>
          <w:rFonts w:ascii="Times New Roman" w:eastAsia="Calibri" w:hAnsi="Times New Roman" w:cs="Times New Roman"/>
          <w:b/>
          <w:color w:val="4F81BD"/>
          <w:sz w:val="32"/>
          <w:szCs w:val="36"/>
        </w:rPr>
      </w:pPr>
    </w:p>
    <w:p w:rsidR="00DE407B" w:rsidRPr="00DE407B" w:rsidRDefault="00DE407B" w:rsidP="008C6EAA">
      <w:pPr>
        <w:pStyle w:val="Heading1"/>
        <w:rPr>
          <w:rFonts w:eastAsia="SimSun"/>
          <w:sz w:val="24"/>
          <w:szCs w:val="20"/>
        </w:rPr>
      </w:pPr>
      <w:bookmarkStart w:id="63" w:name="_Toc53619003"/>
      <w:bookmarkStart w:id="64" w:name="_Toc79317547"/>
      <w:r w:rsidRPr="00DE407B">
        <w:rPr>
          <w:rFonts w:eastAsia="SimSun"/>
        </w:rPr>
        <w:t>2.2.3 External Economic Factors</w:t>
      </w:r>
      <w:bookmarkEnd w:id="63"/>
      <w:bookmarkEnd w:id="64"/>
    </w:p>
    <w:p w:rsidR="00DE407B" w:rsidRPr="00DE407B" w:rsidRDefault="00DE407B" w:rsidP="00DE407B">
      <w:pPr>
        <w:spacing w:after="200" w:line="276" w:lineRule="auto"/>
        <w:rPr>
          <w:rFonts w:ascii="Calibri" w:eastAsia="Calibri" w:hAnsi="Calibri" w:cs="Times New Roman"/>
        </w:rPr>
      </w:pPr>
    </w:p>
    <w:p w:rsidR="00DE407B" w:rsidRPr="00DE407B" w:rsidRDefault="00671E3E" w:rsidP="00DE407B">
      <w:pPr>
        <w:spacing w:after="20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It is important to consider the relationships between the financial sector and the rest of the economy since the financial sector and the rest of the economy are interdependent. Employee payouts are paid whether the economy is regularly or sometimes thriving. It impacts the capacity that national banks have to grant loans, or the spending stream, and the reason for them. In turn, it affects the various interfaces and the application features that client will access when they take or make use of loan assets with a bank. Additionally, if inflation rises dramatically, the bank is exposed to the consequence. Expansion affects the amount of currency in the system, which in turn results in price fluctuations. When a particular nation's money is high, alien financial experts should consider twice before providing their cash. Banks across the globe also have a hand in trade rates, as well as affecting external economic variables. One good illustration of this might be the fluctuations in the </w:t>
      </w:r>
      <w:r>
        <w:rPr>
          <w:rFonts w:ascii="Times New Roman" w:eastAsia="Calibri" w:hAnsi="Times New Roman" w:cs="Times New Roman"/>
          <w:sz w:val="24"/>
        </w:rPr>
        <w:lastRenderedPageBreak/>
        <w:t xml:space="preserve">value of the US dollar. It controls different monetary forms like managing money, for example, and changes in inflation rates in various countries. Possibility: If swelling develops, the buying power of money will be less because expansion means money's purchasing power is a smaller quantity. This additional charge will apply to investment accounts, reports of shops, and other things in short order. Despite requesting a lower premium, the bank promises to pay higher annual interest. a rise in the dollar trading rate is standard, but it requires anxiety that it becomes routine. </w:t>
      </w:r>
      <w:r w:rsidR="00DE407B" w:rsidRPr="00DE407B">
        <w:rPr>
          <w:rFonts w:ascii="Times New Roman" w:eastAsia="Calibri" w:hAnsi="Times New Roman" w:cs="Times New Roman"/>
          <w:sz w:val="24"/>
        </w:rPr>
        <w:t>.</w:t>
      </w:r>
      <w:sdt>
        <w:sdtPr>
          <w:rPr>
            <w:rFonts w:ascii="Times New Roman" w:eastAsia="Calibri" w:hAnsi="Times New Roman" w:cs="Times New Roman"/>
            <w:sz w:val="24"/>
          </w:rPr>
          <w:id w:val="1812138200"/>
          <w:citation/>
        </w:sdtPr>
        <w:sdtContent>
          <w:r w:rsidR="001F146E">
            <w:rPr>
              <w:rFonts w:ascii="Times New Roman" w:eastAsia="Calibri" w:hAnsi="Times New Roman" w:cs="Times New Roman"/>
              <w:sz w:val="24"/>
            </w:rPr>
            <w:fldChar w:fldCharType="begin"/>
          </w:r>
          <w:r w:rsidR="002B68EC">
            <w:rPr>
              <w:rFonts w:ascii="Times New Roman" w:eastAsia="Calibri" w:hAnsi="Times New Roman" w:cs="Times New Roman"/>
              <w:sz w:val="24"/>
            </w:rPr>
            <w:instrText xml:space="preserve"> CITATION Akt19 \l 1033 </w:instrText>
          </w:r>
          <w:r w:rsidR="001F146E">
            <w:rPr>
              <w:rFonts w:ascii="Times New Roman" w:eastAsia="Calibri" w:hAnsi="Times New Roman" w:cs="Times New Roman"/>
              <w:sz w:val="24"/>
            </w:rPr>
            <w:fldChar w:fldCharType="separate"/>
          </w:r>
          <w:r w:rsidR="002B68EC" w:rsidRPr="002B68EC">
            <w:rPr>
              <w:rFonts w:ascii="Times New Roman" w:eastAsia="Calibri" w:hAnsi="Times New Roman" w:cs="Times New Roman"/>
              <w:noProof/>
              <w:sz w:val="24"/>
            </w:rPr>
            <w:t>(Akter, 2019)</w:t>
          </w:r>
          <w:r w:rsidR="001F146E">
            <w:rPr>
              <w:rFonts w:ascii="Times New Roman" w:eastAsia="Calibri" w:hAnsi="Times New Roman" w:cs="Times New Roman"/>
              <w:sz w:val="24"/>
            </w:rPr>
            <w:fldChar w:fldCharType="end"/>
          </w:r>
        </w:sdtContent>
      </w:sdt>
    </w:p>
    <w:p w:rsidR="00DE407B" w:rsidRPr="00DE407B" w:rsidRDefault="00DE407B" w:rsidP="00DE407B">
      <w:pPr>
        <w:spacing w:after="200" w:line="360" w:lineRule="auto"/>
        <w:jc w:val="both"/>
        <w:rPr>
          <w:rFonts w:ascii="Times New Roman" w:eastAsia="Calibri" w:hAnsi="Times New Roman" w:cs="Times New Roman"/>
          <w:b/>
          <w:color w:val="4F81BD"/>
          <w:sz w:val="32"/>
          <w:szCs w:val="36"/>
        </w:rPr>
      </w:pPr>
    </w:p>
    <w:p w:rsidR="00DE407B" w:rsidRPr="00DE407B" w:rsidRDefault="00DE407B" w:rsidP="008C6EAA">
      <w:pPr>
        <w:pStyle w:val="Heading1"/>
        <w:rPr>
          <w:rFonts w:eastAsia="SimSun"/>
          <w:noProof/>
          <w:sz w:val="28"/>
        </w:rPr>
      </w:pPr>
      <w:bookmarkStart w:id="65" w:name="_Toc53619004"/>
      <w:bookmarkStart w:id="66" w:name="_Toc79317548"/>
      <w:r w:rsidRPr="00DE407B">
        <w:rPr>
          <w:rFonts w:eastAsia="SimSun"/>
        </w:rPr>
        <w:t>2.2.4 Technological Factors</w:t>
      </w:r>
      <w:bookmarkEnd w:id="65"/>
      <w:bookmarkEnd w:id="66"/>
    </w:p>
    <w:p w:rsidR="00DE407B" w:rsidRPr="00DE407B" w:rsidRDefault="00DE407B" w:rsidP="00DE407B">
      <w:pPr>
        <w:spacing w:after="200" w:line="276" w:lineRule="auto"/>
        <w:rPr>
          <w:rFonts w:ascii="Calibri" w:eastAsia="Calibri" w:hAnsi="Calibri" w:cs="Times New Roman"/>
        </w:rPr>
      </w:pPr>
    </w:p>
    <w:p w:rsidR="00DE407B" w:rsidRPr="00DE407B" w:rsidRDefault="00536E71" w:rsidP="00DE407B">
      <w:pPr>
        <w:spacing w:after="200" w:line="360" w:lineRule="auto"/>
        <w:jc w:val="both"/>
        <w:rPr>
          <w:rFonts w:ascii="Times New Roman" w:eastAsia="Calibri" w:hAnsi="Times New Roman" w:cs="Times New Roman"/>
          <w:sz w:val="24"/>
        </w:rPr>
      </w:pPr>
      <w:r w:rsidRPr="00536E71">
        <w:rPr>
          <w:rFonts w:ascii="Times New Roman" w:eastAsia="Calibri" w:hAnsi="Times New Roman" w:cs="Times New Roman"/>
          <w:noProof/>
          <w:sz w:val="24"/>
          <w:szCs w:val="24"/>
        </w:rPr>
        <w:t>All over the world, right now, technology is almost universally available. An key job in the banking industry is now being carried out entirely online. Data innovation goes through the intermediate phase, and clients have a wide range of choices available to them on the web. Banking systems have recently benefited from technology, and therefore it has evolved into a never-ending process. About three-quarters of the banks are providing their apps to make office tasks smoother, such as the processing of information, the movement of money, and the sending of invoices and checks. Cell phones can filter checkbooks and banks may prepare their technique sitting in their own region, both functions which have been eliminated in favor of cell phones. It shortens the time required to save money while also eliminating unnecessary labor. Now, consumers may withdraw money at any moment using the ATM card, which is contributing greatly to the banking sector. Since these advances in technology, identifying and investigating fraud has been much easier. The advancements created it more supportive to draw in administrations of the bank. Nowadays, administrations are all the more enthusiastic about working with one another because of how efficient they can be while doing so</w:t>
      </w:r>
      <w:r>
        <w:rPr>
          <w:rFonts w:ascii="Calibri" w:eastAsia="Calibri" w:hAnsi="Calibri" w:cs="Times New Roman"/>
          <w:noProof/>
        </w:rPr>
        <w:t xml:space="preserve">. </w:t>
      </w:r>
      <w:r w:rsidR="00DE407B" w:rsidRPr="00DE407B">
        <w:rPr>
          <w:rFonts w:ascii="Times New Roman" w:eastAsia="Calibri" w:hAnsi="Times New Roman" w:cs="Times New Roman"/>
          <w:sz w:val="24"/>
        </w:rPr>
        <w:t>.</w:t>
      </w:r>
      <w:sdt>
        <w:sdtPr>
          <w:rPr>
            <w:rFonts w:ascii="Times New Roman" w:eastAsia="Calibri" w:hAnsi="Times New Roman" w:cs="Times New Roman"/>
            <w:sz w:val="24"/>
          </w:rPr>
          <w:id w:val="557451646"/>
          <w:citation/>
        </w:sdtPr>
        <w:sdtContent>
          <w:r w:rsidR="001F146E">
            <w:rPr>
              <w:rFonts w:ascii="Times New Roman" w:eastAsia="Calibri" w:hAnsi="Times New Roman" w:cs="Times New Roman"/>
              <w:sz w:val="24"/>
            </w:rPr>
            <w:fldChar w:fldCharType="begin"/>
          </w:r>
          <w:r w:rsidR="002B68EC">
            <w:rPr>
              <w:rFonts w:ascii="Times New Roman" w:eastAsia="Calibri" w:hAnsi="Times New Roman" w:cs="Times New Roman"/>
              <w:sz w:val="24"/>
            </w:rPr>
            <w:instrText xml:space="preserve"> CITATION Zam18 \l 1033 </w:instrText>
          </w:r>
          <w:r w:rsidR="001F146E">
            <w:rPr>
              <w:rFonts w:ascii="Times New Roman" w:eastAsia="Calibri" w:hAnsi="Times New Roman" w:cs="Times New Roman"/>
              <w:sz w:val="24"/>
            </w:rPr>
            <w:fldChar w:fldCharType="separate"/>
          </w:r>
          <w:r w:rsidR="002B68EC" w:rsidRPr="002B68EC">
            <w:rPr>
              <w:rFonts w:ascii="Times New Roman" w:eastAsia="Calibri" w:hAnsi="Times New Roman" w:cs="Times New Roman"/>
              <w:noProof/>
              <w:sz w:val="24"/>
            </w:rPr>
            <w:t>(Zaman, 2018)</w:t>
          </w:r>
          <w:r w:rsidR="001F146E">
            <w:rPr>
              <w:rFonts w:ascii="Times New Roman" w:eastAsia="Calibri" w:hAnsi="Times New Roman" w:cs="Times New Roman"/>
              <w:sz w:val="24"/>
            </w:rPr>
            <w:fldChar w:fldCharType="end"/>
          </w:r>
        </w:sdtContent>
      </w:sdt>
    </w:p>
    <w:p w:rsidR="00DE407B" w:rsidRPr="00DE407B" w:rsidRDefault="00DE407B" w:rsidP="00DE407B">
      <w:pPr>
        <w:spacing w:after="200" w:line="360" w:lineRule="auto"/>
        <w:jc w:val="both"/>
        <w:rPr>
          <w:rFonts w:ascii="Times New Roman" w:eastAsia="Calibri" w:hAnsi="Times New Roman" w:cs="Times New Roman"/>
          <w:b/>
          <w:color w:val="4F81BD"/>
          <w:sz w:val="32"/>
          <w:szCs w:val="36"/>
        </w:rPr>
      </w:pPr>
    </w:p>
    <w:p w:rsidR="00DE407B" w:rsidRPr="00DE407B" w:rsidRDefault="00DE407B" w:rsidP="008C6EAA">
      <w:pPr>
        <w:pStyle w:val="Heading1"/>
        <w:rPr>
          <w:rFonts w:eastAsia="SimSun"/>
        </w:rPr>
      </w:pPr>
      <w:bookmarkStart w:id="67" w:name="_Toc53619005"/>
      <w:bookmarkStart w:id="68" w:name="_Toc79317549"/>
      <w:r w:rsidRPr="00DE407B">
        <w:rPr>
          <w:rFonts w:eastAsia="Calibri"/>
          <w:szCs w:val="36"/>
        </w:rPr>
        <w:t xml:space="preserve">2.2.5 </w:t>
      </w:r>
      <w:r w:rsidRPr="00DE407B">
        <w:rPr>
          <w:rFonts w:eastAsia="SimSun"/>
        </w:rPr>
        <w:t>Barriers to Entry</w:t>
      </w:r>
      <w:bookmarkEnd w:id="67"/>
      <w:bookmarkEnd w:id="68"/>
    </w:p>
    <w:p w:rsidR="00DE407B" w:rsidRPr="00DE407B" w:rsidRDefault="00DE407B" w:rsidP="00DE407B">
      <w:pPr>
        <w:spacing w:after="200" w:line="276" w:lineRule="auto"/>
        <w:rPr>
          <w:rFonts w:ascii="Calibri" w:eastAsia="Calibri" w:hAnsi="Calibri" w:cs="Times New Roman"/>
        </w:rPr>
      </w:pPr>
    </w:p>
    <w:p w:rsidR="00DE407B" w:rsidRPr="00203160" w:rsidRDefault="00744673" w:rsidP="00203160">
      <w:pPr>
        <w:spacing w:after="0" w:line="360" w:lineRule="auto"/>
        <w:jc w:val="both"/>
        <w:rPr>
          <w:rFonts w:ascii="Times New Roman" w:eastAsia="Calibri" w:hAnsi="Times New Roman" w:cs="Times New Roman"/>
          <w:color w:val="404040"/>
          <w:sz w:val="24"/>
          <w:szCs w:val="36"/>
        </w:rPr>
      </w:pPr>
      <w:r>
        <w:rPr>
          <w:rFonts w:ascii="Times New Roman" w:eastAsia="Calibri" w:hAnsi="Times New Roman" w:cs="Times New Roman"/>
          <w:color w:val="404040"/>
          <w:sz w:val="24"/>
          <w:szCs w:val="36"/>
        </w:rPr>
        <w:t xml:space="preserve">Maneuvering in the five forces exploration of the banking industry and development of banking services again Bank The announcement of more competitors is imminent. More advantageous to the </w:t>
      </w:r>
      <w:r>
        <w:rPr>
          <w:rFonts w:ascii="Times New Roman" w:eastAsia="Calibri" w:hAnsi="Times New Roman" w:cs="Times New Roman"/>
          <w:color w:val="404040"/>
          <w:sz w:val="24"/>
          <w:szCs w:val="36"/>
        </w:rPr>
        <w:lastRenderedPageBreak/>
        <w:t xml:space="preserve">banking sector, and with no limits to passage, there are not many barriers to entry. Benefits decrease when other industry groups compete for the same item. To dissuade new participation, existing organizations must create high hindrances. There is just a tiny chance of new competitors joining the financial component. Unless someone starts another bank, it is necessary to start with at least 400 taka in core funds. For that reason, they will require governmental support. Licensure regulations, the need for cash, and acceptance of financing, administrative acquiescence, and security are some of the barriers to entry for markets that deal with money. Bengal's financial sector is moving in the right direction. So, the prospective contending participants have a moderate risk of injury. Seated groups have placed certain passage obstacles to keep competitors at bay and have made entry into the industry costly and difficult. The ordinary </w:t>
      </w:r>
      <w:r w:rsidR="00EB5D5C">
        <w:rPr>
          <w:rFonts w:ascii="Times New Roman" w:eastAsia="Calibri" w:hAnsi="Times New Roman" w:cs="Times New Roman"/>
          <w:color w:val="404040"/>
          <w:sz w:val="24"/>
          <w:szCs w:val="36"/>
        </w:rPr>
        <w:t>the</w:t>
      </w:r>
      <w:r>
        <w:rPr>
          <w:rFonts w:ascii="Times New Roman" w:eastAsia="Calibri" w:hAnsi="Times New Roman" w:cs="Times New Roman"/>
          <w:color w:val="404040"/>
          <w:sz w:val="24"/>
          <w:szCs w:val="36"/>
        </w:rPr>
        <w:t xml:space="preserve"> main barriers to passage are made up of elements such as availability, straightforwardness, cost-benefit, economies of scale, and administrative controls. Reliability is notable in Bangladesh. For the most part, a consistent customer of a neighborhood or government-owned bank prefers a local or new bank. Many clients are indifferent to change. New competitors have a huge obstacle in their way because of this. A simple cost advantage cannot be acquired if the concept of the business is not understood by the company doing the pricing. Because of how they've been doing their company for a long time, a large percentage of the administrative banks and local banks understand the size of the economy. At the same time, global banks are making progress on economies of scale. government guidance is important in the early stages of a new bank's development. </w:t>
      </w:r>
      <w:r w:rsidR="00203160">
        <w:rPr>
          <w:rFonts w:ascii="Times New Roman" w:eastAsia="Calibri" w:hAnsi="Times New Roman" w:cs="Times New Roman"/>
          <w:color w:val="404040"/>
          <w:sz w:val="24"/>
          <w:szCs w:val="36"/>
        </w:rPr>
        <w:t>So,</w:t>
      </w:r>
      <w:r>
        <w:rPr>
          <w:rFonts w:ascii="Times New Roman" w:eastAsia="Calibri" w:hAnsi="Times New Roman" w:cs="Times New Roman"/>
          <w:color w:val="404040"/>
          <w:sz w:val="24"/>
          <w:szCs w:val="36"/>
        </w:rPr>
        <w:t xml:space="preserve"> this element is not disproportionately </w:t>
      </w:r>
      <w:r w:rsidR="006550E7">
        <w:rPr>
          <w:rFonts w:ascii="Times New Roman" w:eastAsia="Calibri" w:hAnsi="Times New Roman" w:cs="Times New Roman"/>
          <w:color w:val="404040"/>
          <w:sz w:val="24"/>
          <w:szCs w:val="36"/>
        </w:rPr>
        <w:t>important.</w:t>
      </w:r>
      <w:sdt>
        <w:sdtPr>
          <w:rPr>
            <w:rFonts w:ascii="Times New Roman" w:eastAsia="Calibri" w:hAnsi="Times New Roman" w:cs="Times New Roman"/>
          </w:rPr>
          <w:id w:val="-1079826153"/>
          <w:citation/>
        </w:sdtPr>
        <w:sdtContent>
          <w:r w:rsidR="001F146E">
            <w:rPr>
              <w:rFonts w:ascii="Times New Roman" w:eastAsia="Calibri" w:hAnsi="Times New Roman" w:cs="Times New Roman"/>
            </w:rPr>
            <w:fldChar w:fldCharType="begin"/>
          </w:r>
          <w:r w:rsidR="002C2FF0">
            <w:rPr>
              <w:rFonts w:ascii="Times New Roman" w:eastAsia="Calibri" w:hAnsi="Times New Roman" w:cs="Times New Roman"/>
            </w:rPr>
            <w:instrText xml:space="preserve"> CITATION Gom18 \l 1033 </w:instrText>
          </w:r>
          <w:r w:rsidR="001F146E">
            <w:rPr>
              <w:rFonts w:ascii="Times New Roman" w:eastAsia="Calibri" w:hAnsi="Times New Roman" w:cs="Times New Roman"/>
            </w:rPr>
            <w:fldChar w:fldCharType="separate"/>
          </w:r>
          <w:r w:rsidR="002C2FF0" w:rsidRPr="002C2FF0">
            <w:rPr>
              <w:rFonts w:ascii="Times New Roman" w:eastAsia="Calibri" w:hAnsi="Times New Roman" w:cs="Times New Roman"/>
              <w:noProof/>
            </w:rPr>
            <w:t>(Gomes, 2018)</w:t>
          </w:r>
          <w:r w:rsidR="001F146E">
            <w:rPr>
              <w:rFonts w:ascii="Times New Roman" w:eastAsia="Calibri" w:hAnsi="Times New Roman" w:cs="Times New Roman"/>
            </w:rPr>
            <w:fldChar w:fldCharType="end"/>
          </w:r>
        </w:sdtContent>
      </w:sdt>
    </w:p>
    <w:p w:rsidR="00DE407B" w:rsidRPr="00DE407B" w:rsidRDefault="00DE407B" w:rsidP="008C6EAA">
      <w:pPr>
        <w:pStyle w:val="Heading1"/>
        <w:rPr>
          <w:rFonts w:eastAsia="SimSun"/>
        </w:rPr>
      </w:pPr>
      <w:bookmarkStart w:id="69" w:name="_Toc53619006"/>
      <w:bookmarkStart w:id="70" w:name="_Toc79317550"/>
      <w:r w:rsidRPr="00DE407B">
        <w:rPr>
          <w:rFonts w:eastAsia="SimSun"/>
        </w:rPr>
        <w:t>2.2.6 Supplier Power</w:t>
      </w:r>
      <w:bookmarkEnd w:id="69"/>
      <w:bookmarkEnd w:id="70"/>
    </w:p>
    <w:p w:rsidR="00DE407B" w:rsidRPr="00DE407B" w:rsidRDefault="00DE407B" w:rsidP="00DE407B">
      <w:pPr>
        <w:spacing w:after="200" w:line="276" w:lineRule="auto"/>
        <w:rPr>
          <w:rFonts w:ascii="Calibri" w:eastAsia="Calibri" w:hAnsi="Calibri" w:cs="Times New Roman"/>
        </w:rPr>
      </w:pPr>
    </w:p>
    <w:p w:rsidR="008D2834" w:rsidRDefault="008D2834" w:rsidP="00DE407B">
      <w:pPr>
        <w:spacing w:after="20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the more the purchasing power, the more expensive or poorer quality the basic resources may be sold to customers Because it will need to pay for more resources, this affects the buying organizations' benefits. In contrast to the haggling intensity for the financial sector, the Bangladesh bank imposes the regulations and procedures. Branches do not get the ability to control all the entrances. the corporate headquarters oversees the regional offices </w:t>
      </w:r>
    </w:p>
    <w:p w:rsidR="00DE407B" w:rsidRPr="00DE407B" w:rsidRDefault="008D2834" w:rsidP="00DE407B">
      <w:pPr>
        <w:spacing w:after="200" w:line="360" w:lineRule="auto"/>
        <w:jc w:val="both"/>
        <w:rPr>
          <w:rFonts w:ascii="Times New Roman" w:eastAsia="Calibri" w:hAnsi="Times New Roman" w:cs="Times New Roman"/>
          <w:sz w:val="24"/>
        </w:rPr>
      </w:pPr>
      <w:r>
        <w:rPr>
          <w:rFonts w:ascii="Times New Roman" w:eastAsia="Calibri" w:hAnsi="Times New Roman" w:cs="Times New Roman"/>
          <w:sz w:val="24"/>
        </w:rPr>
        <w:t xml:space="preserve">When the suppliers can restrain the value that organizations have to pay for what they offer, or reduce the quality, bargaining power is strong. This cycle will eventually lead to the deterioration of the organization's profitability. Regardless, if the providers are frail, it may mean a vicious circle. Few financial institutions have provider power. A bank's most important asset is its shareholders </w:t>
      </w:r>
      <w:r>
        <w:rPr>
          <w:rFonts w:ascii="Times New Roman" w:eastAsia="Calibri" w:hAnsi="Times New Roman" w:cs="Times New Roman"/>
          <w:sz w:val="24"/>
        </w:rPr>
        <w:lastRenderedPageBreak/>
        <w:t>(contributors). as a reserve, the bank is built from the bank's top officers. Because of this, the quality of the provider's quality is determined by the components that go along with it.:</w:t>
      </w:r>
      <w:r w:rsidR="00DD738F" w:rsidRPr="00DE407B">
        <w:rPr>
          <w:rFonts w:ascii="Times New Roman" w:eastAsia="Calibri" w:hAnsi="Times New Roman" w:cs="Times New Roman"/>
          <w:sz w:val="24"/>
        </w:rPr>
        <w:t xml:space="preserve"> -</w:t>
      </w:r>
    </w:p>
    <w:p w:rsidR="00DE407B" w:rsidRPr="00DE407B" w:rsidRDefault="00DE407B" w:rsidP="006A6658">
      <w:pPr>
        <w:numPr>
          <w:ilvl w:val="0"/>
          <w:numId w:val="15"/>
        </w:numPr>
        <w:spacing w:after="200" w:line="360" w:lineRule="auto"/>
        <w:contextualSpacing/>
        <w:jc w:val="both"/>
        <w:rPr>
          <w:rFonts w:ascii="Times New Roman" w:eastAsia="Calibri" w:hAnsi="Times New Roman" w:cs="Times New Roman"/>
          <w:sz w:val="24"/>
        </w:rPr>
      </w:pPr>
      <w:r w:rsidRPr="00DE407B">
        <w:rPr>
          <w:rFonts w:ascii="Times New Roman" w:eastAsia="Calibri" w:hAnsi="Times New Roman" w:cs="Times New Roman"/>
          <w:b/>
          <w:sz w:val="28"/>
        </w:rPr>
        <w:t>The number of providers:</w:t>
      </w:r>
      <w:r w:rsidR="009805D2">
        <w:rPr>
          <w:rFonts w:ascii="Times New Roman" w:eastAsia="Calibri" w:hAnsi="Times New Roman" w:cs="Times New Roman"/>
          <w:sz w:val="24"/>
        </w:rPr>
        <w:t xml:space="preserve">Banks don't have many opportunities to invest because of the low negotiating intensity of suppliers in the banking sector. It was about the same time that banks proposed compensating both rates and administration fees. Clients must have the administration fees if they want to get compensation. </w:t>
      </w:r>
    </w:p>
    <w:p w:rsidR="00DE407B" w:rsidRPr="00DE407B" w:rsidRDefault="00DE407B" w:rsidP="00DE407B">
      <w:pPr>
        <w:spacing w:after="200" w:line="360" w:lineRule="auto"/>
        <w:ind w:left="720"/>
        <w:contextualSpacing/>
        <w:jc w:val="both"/>
        <w:rPr>
          <w:rFonts w:ascii="Times New Roman" w:eastAsia="Calibri" w:hAnsi="Times New Roman" w:cs="Times New Roman"/>
          <w:sz w:val="24"/>
        </w:rPr>
      </w:pPr>
    </w:p>
    <w:p w:rsidR="00DE407B" w:rsidRPr="00DE407B" w:rsidRDefault="00DE407B" w:rsidP="006A6658">
      <w:pPr>
        <w:numPr>
          <w:ilvl w:val="0"/>
          <w:numId w:val="16"/>
        </w:numPr>
        <w:spacing w:after="200" w:line="360" w:lineRule="auto"/>
        <w:contextualSpacing/>
        <w:jc w:val="both"/>
        <w:rPr>
          <w:rFonts w:ascii="Times New Roman" w:eastAsia="Calibri" w:hAnsi="Times New Roman" w:cs="Times New Roman"/>
          <w:sz w:val="24"/>
        </w:rPr>
      </w:pPr>
      <w:r w:rsidRPr="00DE407B">
        <w:rPr>
          <w:rFonts w:ascii="Times New Roman" w:eastAsia="Calibri" w:hAnsi="Times New Roman" w:cs="Times New Roman"/>
          <w:b/>
          <w:sz w:val="28"/>
        </w:rPr>
        <w:t>The threat of forwarding incorporation:</w:t>
      </w:r>
      <w:r w:rsidR="009805D2">
        <w:rPr>
          <w:rFonts w:ascii="Times New Roman" w:eastAsia="Calibri" w:hAnsi="Times New Roman" w:cs="Times New Roman"/>
          <w:sz w:val="24"/>
        </w:rPr>
        <w:t xml:space="preserve">Regardless of how the bank makes money, we all know that they bring in cash by supporting others' cash. Mighty multinational organizations may expose the private banks they work with to the risk of being indicted for hiding their money. They don't choose which banks to flexibly reserve funds with. This poses a significant risk, especially for the front part of the vehicle. </w:t>
      </w:r>
    </w:p>
    <w:p w:rsidR="00DE407B" w:rsidRPr="00DE407B" w:rsidRDefault="00DE407B" w:rsidP="00DE407B">
      <w:pPr>
        <w:spacing w:after="200" w:line="360" w:lineRule="auto"/>
        <w:ind w:left="720"/>
        <w:contextualSpacing/>
        <w:jc w:val="both"/>
        <w:rPr>
          <w:rFonts w:ascii="Times New Roman" w:eastAsia="Calibri" w:hAnsi="Times New Roman" w:cs="Times New Roman"/>
          <w:sz w:val="24"/>
        </w:rPr>
      </w:pPr>
    </w:p>
    <w:p w:rsidR="00DE407B" w:rsidRPr="00DE407B" w:rsidRDefault="00DE407B" w:rsidP="008C6EAA">
      <w:pPr>
        <w:pStyle w:val="Heading1"/>
        <w:rPr>
          <w:rFonts w:ascii="Cambria" w:eastAsia="SimSun" w:hAnsi="Cambria"/>
        </w:rPr>
      </w:pPr>
      <w:bookmarkStart w:id="71" w:name="_Toc53619007"/>
      <w:bookmarkStart w:id="72" w:name="_Toc79317551"/>
      <w:r w:rsidRPr="00DE407B">
        <w:rPr>
          <w:rFonts w:eastAsia="SimSun"/>
        </w:rPr>
        <w:t>2.2.7 Buyer Power</w:t>
      </w:r>
      <w:bookmarkEnd w:id="71"/>
      <w:bookmarkEnd w:id="72"/>
    </w:p>
    <w:p w:rsidR="00DE407B" w:rsidRPr="00DE407B" w:rsidRDefault="00DE407B" w:rsidP="00DE407B">
      <w:pPr>
        <w:keepNext/>
        <w:keepLines/>
        <w:spacing w:after="0" w:line="276" w:lineRule="auto"/>
        <w:outlineLvl w:val="2"/>
        <w:rPr>
          <w:rFonts w:ascii="Times New Roman" w:eastAsia="SimSun" w:hAnsi="Times New Roman" w:cs="Times New Roman"/>
          <w:b/>
          <w:bCs/>
          <w:color w:val="4F81BD"/>
          <w:sz w:val="36"/>
        </w:rPr>
      </w:pPr>
    </w:p>
    <w:p w:rsidR="009805D2" w:rsidRDefault="009805D2"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When the customer is willing to accept a lower price with better quality goods or services, their negotiating strength is diminished. However, if the buyer gets weaker, it creates an open door for the organization, allowing them to raise expenses and earn a larger profit. </w:t>
      </w:r>
    </w:p>
    <w:p w:rsidR="00DE407B" w:rsidRPr="00DE407B" w:rsidRDefault="009805D2" w:rsidP="00DE407B">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Banks see their consumers as clients when they provide loans to such customers. People in the banking industry have little purchaser power. It is due to the following factors: </w:t>
      </w:r>
    </w:p>
    <w:p w:rsidR="00DE407B" w:rsidRPr="00DE407B" w:rsidRDefault="00DE407B" w:rsidP="00DE407B">
      <w:pPr>
        <w:spacing w:after="0" w:line="360" w:lineRule="auto"/>
        <w:jc w:val="both"/>
        <w:rPr>
          <w:rFonts w:ascii="Calibri" w:eastAsia="Calibri" w:hAnsi="Calibri" w:cs="Calibri"/>
          <w:sz w:val="24"/>
          <w:szCs w:val="24"/>
        </w:rPr>
      </w:pPr>
    </w:p>
    <w:p w:rsidR="00DE407B" w:rsidRPr="00DE407B" w:rsidRDefault="00DE407B" w:rsidP="006A6658">
      <w:pPr>
        <w:numPr>
          <w:ilvl w:val="0"/>
          <w:numId w:val="17"/>
        </w:numPr>
        <w:spacing w:after="0" w:line="360" w:lineRule="auto"/>
        <w:contextualSpacing/>
        <w:jc w:val="both"/>
        <w:rPr>
          <w:rFonts w:ascii="Times New Roman" w:eastAsia="Calibri" w:hAnsi="Times New Roman" w:cs="Times New Roman"/>
          <w:sz w:val="24"/>
          <w:szCs w:val="24"/>
        </w:rPr>
      </w:pPr>
      <w:r w:rsidRPr="00DE407B">
        <w:rPr>
          <w:rFonts w:ascii="Times New Roman" w:eastAsia="Calibri" w:hAnsi="Times New Roman" w:cs="Times New Roman"/>
          <w:b/>
          <w:sz w:val="28"/>
          <w:szCs w:val="24"/>
        </w:rPr>
        <w:t>The number of advances (Loan) candidates:</w:t>
      </w:r>
      <w:r w:rsidR="009805D2">
        <w:rPr>
          <w:rFonts w:ascii="Times New Roman" w:eastAsia="Calibri" w:hAnsi="Times New Roman" w:cs="Times New Roman"/>
          <w:sz w:val="24"/>
          <w:szCs w:val="24"/>
        </w:rPr>
        <w:t xml:space="preserve">Approved business advancement prospects do not exist in our country. There are approximately 50 financial institutions in our banking industry, which provide loans. Having all advance applicants required forces banks to keep idle cash near hand, usually close to their home-based credits. So there has been an increase in competition inside established groups. </w:t>
      </w:r>
    </w:p>
    <w:p w:rsidR="00DE407B" w:rsidRPr="00DE407B" w:rsidRDefault="00DE407B" w:rsidP="00DE407B">
      <w:pPr>
        <w:spacing w:after="0" w:line="360" w:lineRule="auto"/>
        <w:jc w:val="both"/>
        <w:rPr>
          <w:rFonts w:ascii="Calibri" w:eastAsia="Calibri" w:hAnsi="Calibri" w:cs="Calibri"/>
          <w:sz w:val="24"/>
          <w:szCs w:val="24"/>
        </w:rPr>
      </w:pPr>
    </w:p>
    <w:p w:rsidR="00DE407B" w:rsidRPr="00DE407B" w:rsidRDefault="00DE407B" w:rsidP="006A6658">
      <w:pPr>
        <w:numPr>
          <w:ilvl w:val="0"/>
          <w:numId w:val="18"/>
        </w:numPr>
        <w:tabs>
          <w:tab w:val="left" w:pos="720"/>
        </w:tabs>
        <w:spacing w:after="0" w:line="360" w:lineRule="auto"/>
        <w:contextualSpacing/>
        <w:jc w:val="both"/>
        <w:rPr>
          <w:rFonts w:ascii="Times New Roman" w:eastAsia="Calibri" w:hAnsi="Times New Roman" w:cs="Times New Roman"/>
          <w:sz w:val="24"/>
          <w:szCs w:val="24"/>
        </w:rPr>
      </w:pPr>
      <w:r w:rsidRPr="00DE407B">
        <w:rPr>
          <w:rFonts w:ascii="Times New Roman" w:eastAsia="Calibri" w:hAnsi="Times New Roman" w:cs="Times New Roman"/>
          <w:b/>
          <w:sz w:val="28"/>
          <w:szCs w:val="24"/>
        </w:rPr>
        <w:t>The Exchanging (Switching) cost:</w:t>
      </w:r>
      <w:r w:rsidR="009805D2">
        <w:rPr>
          <w:rFonts w:ascii="Times New Roman" w:eastAsia="Calibri" w:hAnsi="Times New Roman" w:cs="Times New Roman"/>
          <w:sz w:val="24"/>
          <w:szCs w:val="24"/>
        </w:rPr>
        <w:t xml:space="preserve">Burdensome switching costs are less prevalent in our banking sector. In this manner, a person who has to take an advance may quickly change </w:t>
      </w:r>
      <w:r w:rsidR="009805D2">
        <w:rPr>
          <w:rFonts w:ascii="Times New Roman" w:eastAsia="Calibri" w:hAnsi="Times New Roman" w:cs="Times New Roman"/>
          <w:sz w:val="24"/>
          <w:szCs w:val="24"/>
        </w:rPr>
        <w:lastRenderedPageBreak/>
        <w:t xml:space="preserve">from one bank to the next if the conditions and processes of one bank are unsatisfactory. Lower currency exchange costs make the company more appealing to customers. </w:t>
      </w:r>
    </w:p>
    <w:p w:rsidR="00DE407B" w:rsidRPr="00DE407B" w:rsidRDefault="00DE407B" w:rsidP="00DE407B">
      <w:pPr>
        <w:tabs>
          <w:tab w:val="left" w:pos="720"/>
        </w:tabs>
        <w:spacing w:after="0" w:line="227" w:lineRule="auto"/>
        <w:jc w:val="both"/>
        <w:rPr>
          <w:rFonts w:ascii="Symbol" w:eastAsia="Symbol" w:hAnsi="Symbol" w:cs="Symbol"/>
          <w:sz w:val="24"/>
          <w:szCs w:val="24"/>
        </w:rPr>
      </w:pPr>
    </w:p>
    <w:p w:rsidR="00DE407B" w:rsidRPr="00DE407B" w:rsidRDefault="00DE407B" w:rsidP="00DE407B">
      <w:pPr>
        <w:spacing w:after="0" w:line="357" w:lineRule="exact"/>
        <w:rPr>
          <w:rFonts w:ascii="Symbol" w:eastAsia="Symbol" w:hAnsi="Symbol" w:cs="Symbol"/>
          <w:sz w:val="24"/>
          <w:szCs w:val="24"/>
        </w:rPr>
      </w:pPr>
    </w:p>
    <w:p w:rsidR="00DE407B" w:rsidRPr="00DE407B" w:rsidRDefault="00DE407B" w:rsidP="006A6658">
      <w:pPr>
        <w:numPr>
          <w:ilvl w:val="0"/>
          <w:numId w:val="19"/>
        </w:numPr>
        <w:tabs>
          <w:tab w:val="left" w:pos="720"/>
        </w:tabs>
        <w:spacing w:after="0" w:line="360" w:lineRule="auto"/>
        <w:contextualSpacing/>
        <w:jc w:val="both"/>
        <w:rPr>
          <w:rFonts w:ascii="Times New Roman" w:eastAsia="Calibri" w:hAnsi="Times New Roman" w:cs="Times New Roman"/>
          <w:sz w:val="24"/>
          <w:szCs w:val="24"/>
        </w:rPr>
      </w:pPr>
      <w:r w:rsidRPr="00DE407B">
        <w:rPr>
          <w:rFonts w:ascii="Times New Roman" w:eastAsia="Calibri" w:hAnsi="Times New Roman" w:cs="Times New Roman"/>
          <w:b/>
          <w:bCs/>
          <w:sz w:val="28"/>
          <w:szCs w:val="24"/>
        </w:rPr>
        <w:t xml:space="preserve">The threat of backward integration: </w:t>
      </w:r>
      <w:r w:rsidR="009805D2">
        <w:rPr>
          <w:rFonts w:ascii="Times New Roman" w:eastAsia="Calibri" w:hAnsi="Times New Roman" w:cs="Times New Roman"/>
          <w:sz w:val="24"/>
          <w:szCs w:val="24"/>
        </w:rPr>
        <w:t xml:space="preserve">Due to the banking industry's backwards integration, there is a potential for risk in reverse mix. In the case of a multinational or corporate firm, they may establish a new banking operation by forming another bank. The fund's cost will be cheap since it will be owned by the new organization. Additionally, customers of this sector are much more powerful than their financial institutions. </w:t>
      </w:r>
    </w:p>
    <w:p w:rsidR="00DE407B" w:rsidRPr="00DE407B" w:rsidRDefault="00DE407B" w:rsidP="00DE407B">
      <w:pPr>
        <w:spacing w:after="0" w:line="360" w:lineRule="auto"/>
        <w:jc w:val="both"/>
        <w:rPr>
          <w:rFonts w:ascii="Times New Roman" w:eastAsia="Calibri" w:hAnsi="Times New Roman" w:cs="Times New Roman"/>
          <w:b/>
          <w:color w:val="4F81BD"/>
          <w:sz w:val="32"/>
        </w:rPr>
      </w:pPr>
    </w:p>
    <w:p w:rsidR="00DE407B" w:rsidRPr="00DE407B" w:rsidRDefault="00DE407B" w:rsidP="008C6EAA">
      <w:pPr>
        <w:pStyle w:val="Heading1"/>
        <w:rPr>
          <w:rFonts w:eastAsia="SimSun"/>
        </w:rPr>
      </w:pPr>
      <w:bookmarkStart w:id="73" w:name="_Toc53619008"/>
      <w:bookmarkStart w:id="74" w:name="_Toc79317552"/>
      <w:r w:rsidRPr="00DE407B">
        <w:rPr>
          <w:rFonts w:eastAsia="SimSun"/>
        </w:rPr>
        <w:t>2.2.8 Threat of Substitutes</w:t>
      </w:r>
      <w:bookmarkEnd w:id="73"/>
      <w:bookmarkEnd w:id="74"/>
    </w:p>
    <w:p w:rsidR="00DE407B" w:rsidRPr="00DE407B" w:rsidRDefault="00DE407B" w:rsidP="00DE407B">
      <w:pPr>
        <w:spacing w:after="200" w:line="276" w:lineRule="auto"/>
        <w:rPr>
          <w:rFonts w:ascii="Calibri" w:eastAsia="Calibri" w:hAnsi="Calibri" w:cs="Times New Roman"/>
        </w:rPr>
      </w:pPr>
    </w:p>
    <w:p w:rsidR="009805D2" w:rsidRDefault="009805D2" w:rsidP="00DE407B">
      <w:pPr>
        <w:spacing w:after="0" w:line="360" w:lineRule="auto"/>
        <w:jc w:val="both"/>
        <w:rPr>
          <w:rFonts w:ascii="Times New Roman" w:eastAsia="Calibri" w:hAnsi="Times New Roman" w:cs="Times New Roman"/>
          <w:color w:val="000000"/>
          <w:sz w:val="24"/>
          <w:szCs w:val="20"/>
          <w:shd w:val="clear" w:color="auto" w:fill="FFFFFF"/>
        </w:rPr>
      </w:pPr>
      <w:r>
        <w:rPr>
          <w:rFonts w:ascii="Times New Roman" w:eastAsia="Calibri" w:hAnsi="Times New Roman" w:cs="Times New Roman"/>
          <w:color w:val="000000"/>
          <w:sz w:val="24"/>
          <w:szCs w:val="20"/>
          <w:shd w:val="clear" w:color="auto" w:fill="FFFFFF"/>
        </w:rPr>
        <w:t xml:space="preserve">One of the major concerns of the banking sector is the danger of replacement. Substitution implies providing alternatives like a product or service from the same company or organization, but supplied by a different company or organization. The clients in this case may transfer the organization for a greater benefit, such as an increase in interest or amenities in one of the banks, like the case of bank X compared to bank Y. Customers of bank X may change banks whenever they choose because of the service and benefit offered by bank Y. Bank X represents a danger, and that threat is known as substitution. </w:t>
      </w:r>
    </w:p>
    <w:p w:rsidR="00DE407B" w:rsidRPr="00DE407B" w:rsidRDefault="009805D2" w:rsidP="00DE407B">
      <w:pPr>
        <w:spacing w:after="0" w:line="360" w:lineRule="auto"/>
        <w:jc w:val="both"/>
        <w:rPr>
          <w:rFonts w:ascii="Times New Roman" w:eastAsia="Calibri" w:hAnsi="Times New Roman" w:cs="Times New Roman"/>
          <w:sz w:val="28"/>
        </w:rPr>
      </w:pPr>
      <w:r>
        <w:rPr>
          <w:rFonts w:ascii="Times New Roman" w:eastAsia="Calibri" w:hAnsi="Times New Roman" w:cs="Times New Roman"/>
          <w:color w:val="000000"/>
          <w:sz w:val="24"/>
          <w:szCs w:val="20"/>
          <w:shd w:val="clear" w:color="auto" w:fill="FFFFFF"/>
        </w:rPr>
        <w:t xml:space="preserve">The threat of substitution is considered low in the banking sector because all banks provide similar service levels for deposits and withdrawals, and not banking organizations do it, but for insurance policies, mutual funds, and fixed deposits, there are numerous non-banking organizations who offer this service. Additionally, it is essential to consider ‘the payment method danger' in the banking industry. With regards to providing loans to consumers, banks reduce the interest they charge. But with regard to a third party, another organization charges very cheap interest rates. This banking sector faces one of the greatest challenges now. </w:t>
      </w:r>
    </w:p>
    <w:p w:rsidR="00DE407B" w:rsidRPr="00DE407B" w:rsidRDefault="00DE407B" w:rsidP="00DE407B">
      <w:pPr>
        <w:spacing w:after="200" w:line="276" w:lineRule="auto"/>
        <w:rPr>
          <w:rFonts w:ascii="Calibri" w:eastAsia="Calibri" w:hAnsi="Calibri" w:cs="Times New Roman"/>
        </w:rPr>
      </w:pPr>
    </w:p>
    <w:p w:rsidR="00DE407B" w:rsidRPr="00DE407B" w:rsidRDefault="00DE407B" w:rsidP="008C6EAA">
      <w:pPr>
        <w:pStyle w:val="Heading1"/>
        <w:rPr>
          <w:rFonts w:eastAsia="SimSun"/>
        </w:rPr>
      </w:pPr>
      <w:bookmarkStart w:id="75" w:name="_Toc53619009"/>
      <w:bookmarkStart w:id="76" w:name="_Toc79317553"/>
      <w:r w:rsidRPr="00DE407B">
        <w:rPr>
          <w:rFonts w:eastAsia="SimSun"/>
        </w:rPr>
        <w:t>2.2.9 Industry Rivalry</w:t>
      </w:r>
      <w:bookmarkEnd w:id="75"/>
      <w:bookmarkEnd w:id="76"/>
    </w:p>
    <w:p w:rsidR="00DE407B" w:rsidRPr="00DE407B" w:rsidRDefault="00DE407B" w:rsidP="00DE407B">
      <w:pPr>
        <w:spacing w:after="200" w:line="276" w:lineRule="auto"/>
        <w:rPr>
          <w:rFonts w:ascii="Calibri" w:eastAsia="Calibri" w:hAnsi="Calibri" w:cs="Times New Roman"/>
        </w:rPr>
      </w:pPr>
    </w:p>
    <w:p w:rsidR="00DE407B" w:rsidRDefault="009805D2" w:rsidP="00DE407B">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Banking is one of the most competitive industries on the planet. Financial services have been prevalent for quite some time, and almost everyone who needs banking services now gets them. As a result, banks must make a concerted effort to lure clients away from other banks. They get the same resources as their competitors, but offer those resources to voters in the form of lesser funds, higher rates, and start-up administrations. Making money is sometimes a race to find out which bank is capable of providing the highest returns with the fastest implementation (Return on Assets). Outlined the company concept, banking is sure to have a supplemental union. In general, banks like to acquire or join various banks instead of advertising and displaying their cash. </w:t>
      </w:r>
    </w:p>
    <w:p w:rsidR="004407B9" w:rsidRDefault="000C4F55" w:rsidP="008C6EAA">
      <w:pPr>
        <w:pStyle w:val="Heading1"/>
      </w:pPr>
      <w:bookmarkStart w:id="77" w:name="_Toc79317554"/>
      <w:r w:rsidRPr="00C140F7">
        <w:rPr>
          <w:rStyle w:val="Heading1Char"/>
          <w:b/>
          <w:bCs/>
        </w:rPr>
        <w:t>Chapter 3</w:t>
      </w:r>
    </w:p>
    <w:p w:rsidR="000C4F55" w:rsidRPr="00C140F7" w:rsidRDefault="00094AA8" w:rsidP="008C6EAA">
      <w:pPr>
        <w:pStyle w:val="Heading1"/>
      </w:pPr>
      <w:r w:rsidRPr="00094AA8">
        <w:t xml:space="preserve">3.0 </w:t>
      </w:r>
      <w:r w:rsidR="000C4F55" w:rsidRPr="00094AA8">
        <w:t>Objectives of the Study</w:t>
      </w:r>
      <w:bookmarkEnd w:id="77"/>
    </w:p>
    <w:p w:rsidR="000C4F55" w:rsidRPr="000C4F55" w:rsidRDefault="009805D2" w:rsidP="000C4F55">
      <w:pPr>
        <w:spacing w:after="200" w:line="360" w:lineRule="auto"/>
        <w:rPr>
          <w:rFonts w:ascii="Times New Roman" w:eastAsia="Calibri" w:hAnsi="Times New Roman" w:cs="Times New Roman"/>
          <w:sz w:val="24"/>
          <w:szCs w:val="24"/>
        </w:rPr>
      </w:pPr>
      <w:r>
        <w:rPr>
          <w:rFonts w:ascii="Times New Roman" w:hAnsi="Times New Roman"/>
          <w:sz w:val="24"/>
          <w:szCs w:val="24"/>
        </w:rPr>
        <w:t xml:space="preserve">Students who want to finish the BBA program must participate in an internship. The report has two distinct purposes: </w:t>
      </w:r>
    </w:p>
    <w:p w:rsidR="000C4F55" w:rsidRDefault="000C4F55" w:rsidP="00094AA8">
      <w:pPr>
        <w:pStyle w:val="Heading2"/>
      </w:pPr>
      <w:bookmarkStart w:id="78" w:name="_Toc79317555"/>
      <w:r>
        <w:t>Primary purpose:</w:t>
      </w:r>
      <w:bookmarkEnd w:id="78"/>
    </w:p>
    <w:p w:rsidR="000C4F55" w:rsidRDefault="009805D2" w:rsidP="000C4F55">
      <w:pPr>
        <w:spacing w:after="240"/>
        <w:jc w:val="both"/>
        <w:rPr>
          <w:rFonts w:ascii="Times New Roman" w:hAnsi="Times New Roman"/>
          <w:sz w:val="24"/>
          <w:szCs w:val="24"/>
        </w:rPr>
      </w:pPr>
      <w:r>
        <w:rPr>
          <w:rFonts w:ascii="Times New Roman" w:hAnsi="Times New Roman"/>
          <w:sz w:val="24"/>
          <w:szCs w:val="24"/>
        </w:rPr>
        <w:t xml:space="preserve">The main goal is to utilize the theoretical information I have gained in the BBA program and put it to practice. </w:t>
      </w:r>
    </w:p>
    <w:p w:rsidR="000C4F55" w:rsidRDefault="000C4F55" w:rsidP="00094AA8">
      <w:pPr>
        <w:pStyle w:val="Heading2"/>
      </w:pPr>
      <w:bookmarkStart w:id="79" w:name="_Toc79317556"/>
      <w:r>
        <w:t>Secondary purpose:</w:t>
      </w:r>
      <w:bookmarkEnd w:id="79"/>
    </w:p>
    <w:p w:rsidR="00144EEF" w:rsidRDefault="00144EEF" w:rsidP="000C4F55">
      <w:pPr>
        <w:pStyle w:val="ListParagraph"/>
        <w:numPr>
          <w:ilvl w:val="0"/>
          <w:numId w:val="31"/>
        </w:numPr>
        <w:spacing w:after="240"/>
        <w:jc w:val="both"/>
        <w:rPr>
          <w:rFonts w:ascii="Times New Roman" w:eastAsiaTheme="minorHAnsi" w:hAnsi="Times New Roman"/>
          <w:sz w:val="24"/>
          <w:szCs w:val="24"/>
        </w:rPr>
      </w:pPr>
      <w:r>
        <w:rPr>
          <w:rFonts w:ascii="Times New Roman" w:eastAsiaTheme="minorHAnsi" w:hAnsi="Times New Roman"/>
          <w:sz w:val="24"/>
          <w:szCs w:val="24"/>
        </w:rPr>
        <w:t xml:space="preserve">Academic criterion is fulfilled. </w:t>
      </w:r>
    </w:p>
    <w:p w:rsidR="00144EEF" w:rsidRDefault="00144EEF" w:rsidP="000C4F55">
      <w:pPr>
        <w:pStyle w:val="ListParagraph"/>
        <w:numPr>
          <w:ilvl w:val="0"/>
          <w:numId w:val="31"/>
        </w:numPr>
        <w:spacing w:after="240"/>
        <w:jc w:val="both"/>
        <w:rPr>
          <w:rFonts w:ascii="Times New Roman" w:eastAsiaTheme="minorHAnsi" w:hAnsi="Times New Roman"/>
          <w:sz w:val="24"/>
          <w:szCs w:val="24"/>
        </w:rPr>
      </w:pPr>
      <w:r>
        <w:rPr>
          <w:rFonts w:ascii="Times New Roman" w:eastAsiaTheme="minorHAnsi" w:hAnsi="Times New Roman"/>
          <w:sz w:val="24"/>
          <w:szCs w:val="24"/>
        </w:rPr>
        <w:t xml:space="preserve">to acquire useful information about how financial institutions operate in a hands-on manner </w:t>
      </w:r>
    </w:p>
    <w:p w:rsidR="00144EEF" w:rsidRDefault="00144EEF" w:rsidP="000C4F55">
      <w:pPr>
        <w:pStyle w:val="ListParagraph"/>
        <w:numPr>
          <w:ilvl w:val="0"/>
          <w:numId w:val="31"/>
        </w:numPr>
        <w:spacing w:after="240"/>
        <w:jc w:val="both"/>
        <w:rPr>
          <w:rFonts w:ascii="Times New Roman" w:eastAsiaTheme="minorHAnsi" w:hAnsi="Times New Roman"/>
          <w:sz w:val="24"/>
          <w:szCs w:val="24"/>
        </w:rPr>
      </w:pPr>
      <w:r>
        <w:rPr>
          <w:rFonts w:ascii="Times New Roman" w:eastAsiaTheme="minorHAnsi" w:hAnsi="Times New Roman"/>
          <w:sz w:val="24"/>
          <w:szCs w:val="24"/>
        </w:rPr>
        <w:t xml:space="preserve">To get information about Jamuna Bank Limited's foreign exchange operations. </w:t>
      </w:r>
    </w:p>
    <w:p w:rsidR="00144EEF" w:rsidRDefault="00144EEF" w:rsidP="000C4F55">
      <w:pPr>
        <w:pStyle w:val="ListParagraph"/>
        <w:numPr>
          <w:ilvl w:val="0"/>
          <w:numId w:val="31"/>
        </w:numPr>
        <w:spacing w:after="240"/>
        <w:jc w:val="both"/>
        <w:rPr>
          <w:rFonts w:ascii="Times New Roman" w:eastAsiaTheme="minorHAnsi" w:hAnsi="Times New Roman"/>
          <w:sz w:val="24"/>
          <w:szCs w:val="24"/>
        </w:rPr>
      </w:pPr>
      <w:r>
        <w:rPr>
          <w:rFonts w:ascii="Times New Roman" w:eastAsiaTheme="minorHAnsi" w:hAnsi="Times New Roman"/>
          <w:sz w:val="24"/>
          <w:szCs w:val="24"/>
        </w:rPr>
        <w:t xml:space="preserve">information about the company's organizational structure </w:t>
      </w:r>
    </w:p>
    <w:p w:rsidR="000C4F55" w:rsidRDefault="00144EEF" w:rsidP="000C4F55">
      <w:pPr>
        <w:pStyle w:val="ListParagraph"/>
        <w:numPr>
          <w:ilvl w:val="0"/>
          <w:numId w:val="31"/>
        </w:numPr>
        <w:spacing w:after="240"/>
        <w:jc w:val="both"/>
        <w:rPr>
          <w:rFonts w:ascii="Times New Roman" w:hAnsi="Times New Roman"/>
          <w:b/>
          <w:bCs/>
          <w:sz w:val="24"/>
          <w:szCs w:val="24"/>
        </w:rPr>
      </w:pPr>
      <w:r>
        <w:rPr>
          <w:rFonts w:ascii="Times New Roman" w:eastAsiaTheme="minorHAnsi" w:hAnsi="Times New Roman"/>
          <w:sz w:val="24"/>
          <w:szCs w:val="24"/>
        </w:rPr>
        <w:t xml:space="preserve">Highlighting Jamuna Bank's summary </w:t>
      </w:r>
    </w:p>
    <w:p w:rsidR="00634B0F" w:rsidRDefault="000C4F55" w:rsidP="000C4F55">
      <w:pPr>
        <w:spacing w:after="200" w:line="360" w:lineRule="auto"/>
        <w:rPr>
          <w:rFonts w:ascii="Times New Roman" w:eastAsia="Calibri" w:hAnsi="Times New Roman" w:cs="Times New Roman"/>
          <w:sz w:val="24"/>
          <w:szCs w:val="24"/>
        </w:rPr>
      </w:pPr>
      <w:r>
        <w:rPr>
          <w:rFonts w:ascii="Times New Roman" w:eastAsia="Calibri" w:hAnsi="Times New Roman" w:cs="Times New Roman"/>
          <w:sz w:val="24"/>
          <w:szCs w:val="24"/>
        </w:rPr>
        <w:br/>
      </w:r>
    </w:p>
    <w:p w:rsidR="00634B0F" w:rsidRDefault="00634B0F" w:rsidP="00DE407B">
      <w:pPr>
        <w:spacing w:after="200" w:line="360" w:lineRule="auto"/>
        <w:jc w:val="both"/>
        <w:rPr>
          <w:rFonts w:ascii="Times New Roman" w:eastAsia="Calibri" w:hAnsi="Times New Roman" w:cs="Times New Roman"/>
          <w:sz w:val="24"/>
          <w:szCs w:val="24"/>
        </w:rPr>
      </w:pPr>
    </w:p>
    <w:p w:rsidR="007755AF" w:rsidRDefault="007755AF" w:rsidP="008C6EAA">
      <w:pPr>
        <w:pStyle w:val="Heading1"/>
        <w:rPr>
          <w:rFonts w:eastAsia="Calibri"/>
        </w:rPr>
      </w:pPr>
      <w:bookmarkStart w:id="80" w:name="_Toc79317557"/>
      <w:r>
        <w:rPr>
          <w:rFonts w:eastAsia="Calibri"/>
        </w:rPr>
        <w:lastRenderedPageBreak/>
        <w:t>Chapter 4</w:t>
      </w:r>
      <w:bookmarkEnd w:id="80"/>
    </w:p>
    <w:p w:rsidR="00634B0F" w:rsidRDefault="00094AA8" w:rsidP="008C6EAA">
      <w:pPr>
        <w:pStyle w:val="Heading1"/>
        <w:rPr>
          <w:rFonts w:eastAsia="Calibri"/>
        </w:rPr>
      </w:pPr>
      <w:bookmarkStart w:id="81" w:name="_Toc79317558"/>
      <w:r>
        <w:rPr>
          <w:rFonts w:eastAsia="Calibri"/>
        </w:rPr>
        <w:t xml:space="preserve">4.0 </w:t>
      </w:r>
      <w:r w:rsidR="00634B0F" w:rsidRPr="00634B0F">
        <w:rPr>
          <w:rFonts w:eastAsia="Calibri"/>
        </w:rPr>
        <w:t>Methodology</w:t>
      </w:r>
      <w:bookmarkEnd w:id="81"/>
    </w:p>
    <w:p w:rsidR="000C03E4" w:rsidRPr="000C03E4" w:rsidRDefault="000C03E4" w:rsidP="008C6EAA">
      <w:pPr>
        <w:pStyle w:val="Heading1"/>
      </w:pPr>
    </w:p>
    <w:p w:rsidR="00634B0F" w:rsidRPr="00634B0F" w:rsidRDefault="00963DAA" w:rsidP="008C6EAA">
      <w:pPr>
        <w:pStyle w:val="Heading1"/>
        <w:rPr>
          <w:rFonts w:eastAsia="Calibri"/>
        </w:rPr>
      </w:pPr>
      <w:bookmarkStart w:id="82" w:name="3.1_Research_design:"/>
      <w:bookmarkStart w:id="83" w:name="_bookmark8"/>
      <w:bookmarkStart w:id="84" w:name="_Toc79317559"/>
      <w:bookmarkEnd w:id="82"/>
      <w:bookmarkEnd w:id="83"/>
      <w:r>
        <w:rPr>
          <w:rFonts w:eastAsia="Calibri"/>
        </w:rPr>
        <w:t>4</w:t>
      </w:r>
      <w:r w:rsidR="00634B0F" w:rsidRPr="00634B0F">
        <w:rPr>
          <w:rFonts w:eastAsia="Calibri"/>
        </w:rPr>
        <w:t>.1Research design:</w:t>
      </w:r>
      <w:bookmarkEnd w:id="84"/>
    </w:p>
    <w:p w:rsidR="00634B0F" w:rsidRPr="00634B0F" w:rsidRDefault="00F778FC" w:rsidP="00634B0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It will need a methodical process, starting with the subject selection, to concluding with the final report production. To conduct a comparative analysis of general banking &amp; foreign exchange operation and foreign trade of this branch, this study's primary objective is to look at general banking and foreign exchange operations. Detailed research was done to learn more about JBL's general banking. Classification, analysis, interpretation, and presentation of research data are completed. The general technique used in the research may be seen below. The respondents have been contacted personally and given a thorough explanation of the survey, in which case data were gathered using the "personal-contact" method. </w:t>
      </w:r>
    </w:p>
    <w:p w:rsidR="00634B0F" w:rsidRPr="00963DAA" w:rsidRDefault="00634B0F" w:rsidP="00963DAA">
      <w:pPr>
        <w:pStyle w:val="ListParagraph"/>
        <w:numPr>
          <w:ilvl w:val="2"/>
          <w:numId w:val="35"/>
        </w:numPr>
        <w:spacing w:line="360" w:lineRule="auto"/>
        <w:jc w:val="both"/>
        <w:rPr>
          <w:rFonts w:ascii="Times New Roman" w:hAnsi="Times New Roman"/>
          <w:b/>
          <w:sz w:val="24"/>
          <w:szCs w:val="24"/>
        </w:rPr>
      </w:pPr>
      <w:bookmarkStart w:id="85" w:name="3.1.1_Selection_of_the_topic:"/>
      <w:bookmarkStart w:id="86" w:name="_bookmark9"/>
      <w:bookmarkEnd w:id="85"/>
      <w:bookmarkEnd w:id="86"/>
      <w:r w:rsidRPr="00963DAA">
        <w:rPr>
          <w:rFonts w:ascii="Times New Roman" w:hAnsi="Times New Roman"/>
          <w:b/>
          <w:sz w:val="24"/>
          <w:szCs w:val="24"/>
        </w:rPr>
        <w:t>Selection of the topic:</w:t>
      </w:r>
    </w:p>
    <w:p w:rsidR="00634B0F" w:rsidRPr="00634B0F" w:rsidRDefault="00F778FC" w:rsidP="00634B0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My supervisor, Professor Senjuti Barua, at the Department of Business Administration in Finance &amp; Banking, Faculty of Business Studies, Bangladesh University of Professionals, helped me to choose the subject for the research. </w:t>
      </w:r>
    </w:p>
    <w:p w:rsidR="00634B0F" w:rsidRPr="00963DAA" w:rsidRDefault="00634B0F" w:rsidP="00963DAA">
      <w:pPr>
        <w:pStyle w:val="ListParagraph"/>
        <w:numPr>
          <w:ilvl w:val="2"/>
          <w:numId w:val="35"/>
        </w:numPr>
        <w:spacing w:line="360" w:lineRule="auto"/>
        <w:jc w:val="both"/>
        <w:rPr>
          <w:rFonts w:ascii="Times New Roman" w:hAnsi="Times New Roman"/>
          <w:b/>
          <w:sz w:val="24"/>
          <w:szCs w:val="24"/>
        </w:rPr>
      </w:pPr>
      <w:bookmarkStart w:id="87" w:name="3.1.2_Identifying_data_sources:"/>
      <w:bookmarkStart w:id="88" w:name="_bookmark10"/>
      <w:bookmarkEnd w:id="87"/>
      <w:bookmarkEnd w:id="88"/>
      <w:r w:rsidRPr="00963DAA">
        <w:rPr>
          <w:rFonts w:ascii="Times New Roman" w:hAnsi="Times New Roman"/>
          <w:b/>
          <w:sz w:val="24"/>
          <w:szCs w:val="24"/>
        </w:rPr>
        <w:t>Identifying data sources:</w:t>
      </w:r>
    </w:p>
    <w:p w:rsidR="00634B0F" w:rsidRPr="00634B0F" w:rsidRDefault="00F778FC" w:rsidP="00634B0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All critical data sources required to finish and execute the research have been found. To fulfill the data requirement </w:t>
      </w:r>
    </w:p>
    <w:p w:rsidR="00F778FC" w:rsidRDefault="00F778FC" w:rsidP="00963DAA">
      <w:pPr>
        <w:numPr>
          <w:ilvl w:val="3"/>
          <w:numId w:val="35"/>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While the primary data is utilized, interviews were also needed to get various clientele and employees involved in the research. </w:t>
      </w:r>
    </w:p>
    <w:p w:rsidR="00634B0F" w:rsidRPr="00634B0F" w:rsidRDefault="00F778FC" w:rsidP="00963DAA">
      <w:pPr>
        <w:numPr>
          <w:ilvl w:val="3"/>
          <w:numId w:val="35"/>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Secondary data sources included pertinent files, papers, the bank's website, and publications on the subject. </w:t>
      </w:r>
    </w:p>
    <w:p w:rsidR="00634B0F" w:rsidRPr="00634B0F" w:rsidRDefault="00634B0F" w:rsidP="00634B0F">
      <w:pPr>
        <w:spacing w:after="200" w:line="360" w:lineRule="auto"/>
        <w:jc w:val="both"/>
        <w:rPr>
          <w:rFonts w:ascii="Times New Roman" w:eastAsia="Calibri" w:hAnsi="Times New Roman" w:cs="Times New Roman"/>
          <w:sz w:val="24"/>
          <w:szCs w:val="24"/>
        </w:rPr>
      </w:pPr>
    </w:p>
    <w:p w:rsidR="00634B0F" w:rsidRPr="00634B0F" w:rsidRDefault="00634B0F" w:rsidP="00963DAA">
      <w:pPr>
        <w:numPr>
          <w:ilvl w:val="2"/>
          <w:numId w:val="35"/>
        </w:numPr>
        <w:spacing w:after="200" w:line="360" w:lineRule="auto"/>
        <w:jc w:val="both"/>
        <w:rPr>
          <w:rFonts w:ascii="Times New Roman" w:eastAsia="Calibri" w:hAnsi="Times New Roman" w:cs="Times New Roman"/>
          <w:b/>
          <w:sz w:val="24"/>
          <w:szCs w:val="24"/>
        </w:rPr>
      </w:pPr>
      <w:bookmarkStart w:id="89" w:name="3.1.3_Target_Population:"/>
      <w:bookmarkStart w:id="90" w:name="_bookmark11"/>
      <w:bookmarkEnd w:id="89"/>
      <w:bookmarkEnd w:id="90"/>
      <w:r w:rsidRPr="00634B0F">
        <w:rPr>
          <w:rFonts w:ascii="Times New Roman" w:eastAsia="Calibri" w:hAnsi="Times New Roman" w:cs="Times New Roman"/>
          <w:b/>
          <w:sz w:val="24"/>
          <w:szCs w:val="24"/>
        </w:rPr>
        <w:t>Target Population:</w:t>
      </w:r>
    </w:p>
    <w:p w:rsidR="00634B0F" w:rsidRPr="00634B0F" w:rsidRDefault="00634B0F" w:rsidP="00634B0F">
      <w:pPr>
        <w:spacing w:after="200" w:line="360" w:lineRule="auto"/>
        <w:jc w:val="both"/>
        <w:rPr>
          <w:rFonts w:ascii="Times New Roman" w:eastAsia="Calibri" w:hAnsi="Times New Roman" w:cs="Times New Roman"/>
          <w:b/>
          <w:sz w:val="24"/>
          <w:szCs w:val="24"/>
        </w:rPr>
      </w:pPr>
    </w:p>
    <w:p w:rsidR="00634B0F" w:rsidRPr="00634B0F" w:rsidRDefault="00634B0F" w:rsidP="00634B0F">
      <w:pPr>
        <w:numPr>
          <w:ilvl w:val="0"/>
          <w:numId w:val="23"/>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All officers and clients of Jamuna Bank Ltd, Gulshan Road Branch.</w:t>
      </w:r>
    </w:p>
    <w:p w:rsidR="00634B0F" w:rsidRPr="00634B0F" w:rsidRDefault="00634B0F" w:rsidP="00634B0F">
      <w:pPr>
        <w:spacing w:after="200" w:line="360" w:lineRule="auto"/>
        <w:jc w:val="both"/>
        <w:rPr>
          <w:rFonts w:ascii="Times New Roman" w:eastAsia="Calibri" w:hAnsi="Times New Roman" w:cs="Times New Roman"/>
          <w:sz w:val="24"/>
          <w:szCs w:val="24"/>
        </w:rPr>
      </w:pPr>
    </w:p>
    <w:p w:rsidR="00634B0F" w:rsidRPr="00634B0F" w:rsidRDefault="00634B0F" w:rsidP="00963DAA">
      <w:pPr>
        <w:numPr>
          <w:ilvl w:val="2"/>
          <w:numId w:val="35"/>
        </w:numPr>
        <w:spacing w:after="200" w:line="360" w:lineRule="auto"/>
        <w:jc w:val="both"/>
        <w:rPr>
          <w:rFonts w:ascii="Times New Roman" w:eastAsia="Calibri" w:hAnsi="Times New Roman" w:cs="Times New Roman"/>
          <w:b/>
          <w:sz w:val="24"/>
          <w:szCs w:val="24"/>
        </w:rPr>
      </w:pPr>
      <w:bookmarkStart w:id="91" w:name="3.1.4_Population_Size:"/>
      <w:bookmarkStart w:id="92" w:name="_bookmark12"/>
      <w:bookmarkEnd w:id="91"/>
      <w:bookmarkEnd w:id="92"/>
      <w:r w:rsidRPr="00634B0F">
        <w:rPr>
          <w:rFonts w:ascii="Times New Roman" w:eastAsia="Calibri" w:hAnsi="Times New Roman" w:cs="Times New Roman"/>
          <w:b/>
          <w:sz w:val="24"/>
          <w:szCs w:val="24"/>
        </w:rPr>
        <w:t>Population Size:</w:t>
      </w:r>
    </w:p>
    <w:p w:rsidR="00634B0F" w:rsidRPr="00634B0F" w:rsidRDefault="00634B0F" w:rsidP="00634B0F">
      <w:pPr>
        <w:spacing w:after="200" w:line="360" w:lineRule="auto"/>
        <w:jc w:val="both"/>
        <w:rPr>
          <w:rFonts w:ascii="Times New Roman" w:eastAsia="Calibri" w:hAnsi="Times New Roman" w:cs="Times New Roman"/>
          <w:b/>
          <w:sz w:val="24"/>
          <w:szCs w:val="24"/>
        </w:rPr>
      </w:pP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No. Of employees of Gulshan branch: - 48</w:t>
      </w:r>
    </w:p>
    <w:p w:rsidR="00634B0F" w:rsidRPr="00634B0F" w:rsidRDefault="00634B0F" w:rsidP="00634B0F">
      <w:pPr>
        <w:spacing w:after="200" w:line="360" w:lineRule="auto"/>
        <w:jc w:val="both"/>
        <w:rPr>
          <w:rFonts w:ascii="Times New Roman" w:eastAsia="Calibri" w:hAnsi="Times New Roman" w:cs="Times New Roman"/>
          <w:sz w:val="24"/>
          <w:szCs w:val="24"/>
        </w:rPr>
      </w:pPr>
    </w:p>
    <w:p w:rsidR="00634B0F" w:rsidRPr="00FD5451" w:rsidRDefault="00634B0F" w:rsidP="00634B0F">
      <w:pPr>
        <w:numPr>
          <w:ilvl w:val="2"/>
          <w:numId w:val="35"/>
        </w:numPr>
        <w:spacing w:after="200" w:line="360" w:lineRule="auto"/>
        <w:jc w:val="both"/>
        <w:rPr>
          <w:rFonts w:ascii="Times New Roman" w:eastAsia="Calibri" w:hAnsi="Times New Roman" w:cs="Times New Roman"/>
          <w:b/>
          <w:sz w:val="24"/>
          <w:szCs w:val="24"/>
        </w:rPr>
      </w:pPr>
      <w:bookmarkStart w:id="93" w:name="3.1.5_Sample_Size:"/>
      <w:bookmarkStart w:id="94" w:name="_bookmark13"/>
      <w:bookmarkEnd w:id="93"/>
      <w:bookmarkEnd w:id="94"/>
      <w:r w:rsidRPr="00634B0F">
        <w:rPr>
          <w:rFonts w:ascii="Times New Roman" w:eastAsia="Calibri" w:hAnsi="Times New Roman" w:cs="Times New Roman"/>
          <w:b/>
          <w:sz w:val="24"/>
          <w:szCs w:val="24"/>
        </w:rPr>
        <w:t>Sample Size:</w:t>
      </w:r>
    </w:p>
    <w:p w:rsidR="00634B0F" w:rsidRPr="00634B0F" w:rsidRDefault="00FD5451" w:rsidP="00634B0F">
      <w:p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The act of collecting a sample from a large population is known as sampling. Sample is the part of the population that represents a certain number of people. There is a specified size for each sample and it is called sample size. </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No. Of employees: - 14 were selected from General Banking &amp; Foreign Exchange and Foreign remittance department.</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No. Of clients: - 50 were selected from General Banking &amp; Foreign Exchange and Foreign remittance department.</w:t>
      </w:r>
    </w:p>
    <w:p w:rsidR="00634B0F" w:rsidRPr="00634B0F" w:rsidRDefault="00634B0F" w:rsidP="00963DAA">
      <w:pPr>
        <w:numPr>
          <w:ilvl w:val="2"/>
          <w:numId w:val="35"/>
        </w:numPr>
        <w:spacing w:after="200" w:line="360" w:lineRule="auto"/>
        <w:jc w:val="both"/>
        <w:rPr>
          <w:rFonts w:ascii="Times New Roman" w:eastAsia="Calibri" w:hAnsi="Times New Roman" w:cs="Times New Roman"/>
          <w:b/>
          <w:sz w:val="24"/>
          <w:szCs w:val="24"/>
        </w:rPr>
      </w:pPr>
      <w:bookmarkStart w:id="95" w:name="3.1.6_Sources_of_Data:"/>
      <w:bookmarkStart w:id="96" w:name="_bookmark14"/>
      <w:bookmarkEnd w:id="95"/>
      <w:bookmarkEnd w:id="96"/>
      <w:r w:rsidRPr="00634B0F">
        <w:rPr>
          <w:rFonts w:ascii="Times New Roman" w:eastAsia="Calibri" w:hAnsi="Times New Roman" w:cs="Times New Roman"/>
          <w:b/>
          <w:sz w:val="24"/>
          <w:szCs w:val="24"/>
        </w:rPr>
        <w:t>Sources of Data:</w:t>
      </w:r>
    </w:p>
    <w:p w:rsidR="00634B0F" w:rsidRPr="00634B0F" w:rsidRDefault="00634B0F" w:rsidP="00634B0F">
      <w:pPr>
        <w:spacing w:after="200" w:line="360" w:lineRule="auto"/>
        <w:jc w:val="both"/>
        <w:rPr>
          <w:rFonts w:ascii="Times New Roman" w:eastAsia="Calibri" w:hAnsi="Times New Roman" w:cs="Times New Roman"/>
          <w:b/>
          <w:bCs/>
          <w:sz w:val="24"/>
          <w:szCs w:val="24"/>
        </w:rPr>
      </w:pPr>
      <w:r w:rsidRPr="00634B0F">
        <w:rPr>
          <w:rFonts w:ascii="Times New Roman" w:eastAsia="Calibri" w:hAnsi="Times New Roman" w:cs="Times New Roman"/>
          <w:b/>
          <w:bCs/>
          <w:sz w:val="24"/>
          <w:szCs w:val="24"/>
        </w:rPr>
        <w:t>Primary Source</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Officials</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Observation and supervision</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Clients</w:t>
      </w:r>
    </w:p>
    <w:p w:rsidR="00634B0F" w:rsidRPr="00634B0F" w:rsidRDefault="00634B0F" w:rsidP="00634B0F">
      <w:pPr>
        <w:spacing w:after="200" w:line="360" w:lineRule="auto"/>
        <w:jc w:val="both"/>
        <w:rPr>
          <w:rFonts w:ascii="Times New Roman" w:eastAsia="Calibri" w:hAnsi="Times New Roman" w:cs="Times New Roman"/>
          <w:b/>
          <w:bCs/>
          <w:sz w:val="24"/>
          <w:szCs w:val="24"/>
        </w:rPr>
      </w:pPr>
      <w:bookmarkStart w:id="97" w:name="Secondary_Source"/>
      <w:bookmarkEnd w:id="97"/>
      <w:r w:rsidRPr="00634B0F">
        <w:rPr>
          <w:rFonts w:ascii="Times New Roman" w:eastAsia="Calibri" w:hAnsi="Times New Roman" w:cs="Times New Roman"/>
          <w:b/>
          <w:bCs/>
          <w:sz w:val="24"/>
          <w:szCs w:val="24"/>
        </w:rPr>
        <w:t>Secondary Source</w:t>
      </w:r>
    </w:p>
    <w:p w:rsidR="00634B0F" w:rsidRPr="00634B0F" w:rsidRDefault="00634B0F" w:rsidP="00634B0F">
      <w:pPr>
        <w:spacing w:after="200" w:line="360" w:lineRule="auto"/>
        <w:jc w:val="both"/>
        <w:rPr>
          <w:rFonts w:ascii="Times New Roman" w:eastAsia="Calibri" w:hAnsi="Times New Roman" w:cs="Times New Roman"/>
          <w:b/>
          <w:sz w:val="24"/>
          <w:szCs w:val="24"/>
        </w:rPr>
      </w:pP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Annual reports &amp; documents of JBL.</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lastRenderedPageBreak/>
        <w:t>Newspaper, journal, articles etc.</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Credit Policy Manual.</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Different books and periodicals related to the banking sector.</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Bangladesh Bank Report.</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Website of Jamuna bank Limited.</w:t>
      </w:r>
    </w:p>
    <w:p w:rsidR="00634B0F" w:rsidRPr="00634B0F" w:rsidRDefault="00634B0F" w:rsidP="00963DAA">
      <w:pPr>
        <w:numPr>
          <w:ilvl w:val="3"/>
          <w:numId w:val="35"/>
        </w:numPr>
        <w:spacing w:after="200" w:line="360" w:lineRule="auto"/>
        <w:jc w:val="both"/>
        <w:rPr>
          <w:rFonts w:ascii="Times New Roman" w:eastAsia="Calibri" w:hAnsi="Times New Roman" w:cs="Times New Roman"/>
          <w:sz w:val="24"/>
          <w:szCs w:val="24"/>
        </w:rPr>
      </w:pPr>
      <w:bookmarkStart w:id="98" w:name="3.2_Method_of_Data_Collection:"/>
      <w:bookmarkStart w:id="99" w:name="_bookmark15"/>
      <w:bookmarkEnd w:id="98"/>
      <w:bookmarkEnd w:id="99"/>
      <w:r w:rsidRPr="00634B0F">
        <w:rPr>
          <w:rFonts w:ascii="Times New Roman" w:eastAsia="Calibri" w:hAnsi="Times New Roman" w:cs="Times New Roman"/>
          <w:sz w:val="24"/>
          <w:szCs w:val="24"/>
        </w:rPr>
        <w:t>Office circulars.</w:t>
      </w:r>
    </w:p>
    <w:p w:rsidR="00634B0F" w:rsidRPr="00634B0F" w:rsidRDefault="00B13AE9" w:rsidP="008C6EAA">
      <w:pPr>
        <w:pStyle w:val="Heading1"/>
        <w:rPr>
          <w:rFonts w:eastAsia="Calibri"/>
        </w:rPr>
      </w:pPr>
      <w:bookmarkStart w:id="100" w:name="_Toc79317560"/>
      <w:r w:rsidRPr="00B13AE9">
        <w:t xml:space="preserve">4.2 </w:t>
      </w:r>
      <w:r w:rsidR="00634B0F" w:rsidRPr="00B13AE9">
        <w:t>Method of Data Collection:</w:t>
      </w:r>
      <w:bookmarkEnd w:id="100"/>
    </w:p>
    <w:p w:rsidR="00634B0F" w:rsidRPr="00634B0F" w:rsidRDefault="00634B0F" w:rsidP="00634B0F">
      <w:p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For preparing this paper, I used both Secondary and Primary data. Some data collection methods are:</w:t>
      </w:r>
    </w:p>
    <w:p w:rsidR="00634B0F" w:rsidRPr="002811CB" w:rsidRDefault="00634B0F" w:rsidP="00634B0F">
      <w:pPr>
        <w:numPr>
          <w:ilvl w:val="0"/>
          <w:numId w:val="22"/>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Consultation with bank officials.</w:t>
      </w:r>
    </w:p>
    <w:p w:rsidR="00634B0F" w:rsidRPr="002811CB" w:rsidRDefault="00634B0F" w:rsidP="00634B0F">
      <w:pPr>
        <w:numPr>
          <w:ilvl w:val="0"/>
          <w:numId w:val="22"/>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Observing the activities of different departments of JBL.</w:t>
      </w:r>
    </w:p>
    <w:p w:rsidR="00634B0F" w:rsidRPr="002811CB" w:rsidRDefault="00634B0F" w:rsidP="00634B0F">
      <w:pPr>
        <w:numPr>
          <w:ilvl w:val="0"/>
          <w:numId w:val="22"/>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Discussion with the supervisor.</w:t>
      </w:r>
    </w:p>
    <w:p w:rsidR="00094AA8" w:rsidRPr="00094AA8" w:rsidRDefault="00634B0F" w:rsidP="00094AA8">
      <w:pPr>
        <w:numPr>
          <w:ilvl w:val="0"/>
          <w:numId w:val="22"/>
        </w:numPr>
        <w:spacing w:after="200" w:line="360" w:lineRule="auto"/>
        <w:jc w:val="both"/>
        <w:rPr>
          <w:rFonts w:ascii="Times New Roman" w:eastAsia="Calibri" w:hAnsi="Times New Roman" w:cs="Times New Roman"/>
          <w:sz w:val="24"/>
          <w:szCs w:val="24"/>
        </w:rPr>
      </w:pPr>
      <w:r w:rsidRPr="00634B0F">
        <w:rPr>
          <w:rFonts w:ascii="Times New Roman" w:eastAsia="Calibri" w:hAnsi="Times New Roman" w:cs="Times New Roman"/>
          <w:sz w:val="24"/>
          <w:szCs w:val="24"/>
        </w:rPr>
        <w:t>Face-to-face conversation with the clients</w:t>
      </w:r>
    </w:p>
    <w:p w:rsidR="00094AA8" w:rsidRPr="00094AA8" w:rsidRDefault="00094AA8" w:rsidP="00094AA8">
      <w:pPr>
        <w:rPr>
          <w:rFonts w:ascii="Times New Roman" w:eastAsia="Calibri" w:hAnsi="Times New Roman" w:cs="Times New Roman"/>
          <w:sz w:val="24"/>
          <w:szCs w:val="24"/>
        </w:rPr>
      </w:pPr>
    </w:p>
    <w:p w:rsidR="00094AA8" w:rsidRPr="00094AA8" w:rsidRDefault="00094AA8" w:rsidP="00094AA8">
      <w:pPr>
        <w:rPr>
          <w:rFonts w:ascii="Times New Roman" w:eastAsia="Calibri" w:hAnsi="Times New Roman" w:cs="Times New Roman"/>
          <w:sz w:val="24"/>
          <w:szCs w:val="24"/>
        </w:rPr>
        <w:sectPr w:rsidR="00094AA8" w:rsidRPr="00094AA8" w:rsidSect="00106466">
          <w:headerReference w:type="default" r:id="rId16"/>
          <w:footerReference w:type="default" r:id="rId17"/>
          <w:pgSz w:w="11920" w:h="16850"/>
          <w:pgMar w:top="138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pgNumType w:start="1"/>
          <w:cols w:space="720"/>
        </w:sectPr>
      </w:pPr>
    </w:p>
    <w:p w:rsidR="00634B0F" w:rsidRPr="00634B0F" w:rsidRDefault="00634B0F" w:rsidP="00094AA8">
      <w:pPr>
        <w:pStyle w:val="Heading2"/>
        <w:rPr>
          <w:rFonts w:eastAsia="Calibri"/>
        </w:rPr>
      </w:pPr>
      <w:bookmarkStart w:id="101" w:name="Primary_Data:"/>
      <w:bookmarkStart w:id="102" w:name="_Toc79317561"/>
      <w:bookmarkEnd w:id="101"/>
      <w:r w:rsidRPr="00634B0F">
        <w:rPr>
          <w:rFonts w:eastAsia="Calibri"/>
        </w:rPr>
        <w:lastRenderedPageBreak/>
        <w:t>Primary Data:</w:t>
      </w:r>
      <w:bookmarkEnd w:id="102"/>
    </w:p>
    <w:p w:rsidR="00634B0F" w:rsidRPr="00634B0F" w:rsidRDefault="00634B0F" w:rsidP="00634B0F">
      <w:pPr>
        <w:spacing w:after="200" w:line="360" w:lineRule="auto"/>
        <w:jc w:val="both"/>
        <w:rPr>
          <w:rFonts w:ascii="Times New Roman" w:eastAsia="Calibri" w:hAnsi="Times New Roman" w:cs="Times New Roman"/>
          <w:b/>
          <w:sz w:val="24"/>
          <w:szCs w:val="24"/>
        </w:rPr>
      </w:pPr>
    </w:p>
    <w:p w:rsidR="00FD5451" w:rsidRDefault="00FD5451" w:rsidP="00634B0F">
      <w:pPr>
        <w:numPr>
          <w:ilvl w:val="0"/>
          <w:numId w:val="21"/>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On the job at my internship at The Jamuna Bank Ltd., I obtained practical experience and posed questions to executives. </w:t>
      </w:r>
    </w:p>
    <w:p w:rsidR="00634B0F" w:rsidRPr="00634B0F" w:rsidRDefault="00FD5451" w:rsidP="00634B0F">
      <w:pPr>
        <w:numPr>
          <w:ilvl w:val="0"/>
          <w:numId w:val="21"/>
        </w:numPr>
        <w:spacing w:after="20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Some information is obtained through engaging in informal conversation with the bank's management. </w:t>
      </w:r>
    </w:p>
    <w:p w:rsidR="00634B0F" w:rsidRPr="00634B0F" w:rsidRDefault="00634B0F" w:rsidP="00634B0F">
      <w:pPr>
        <w:spacing w:after="200" w:line="360" w:lineRule="auto"/>
        <w:jc w:val="both"/>
        <w:rPr>
          <w:rFonts w:ascii="Times New Roman" w:eastAsia="Calibri" w:hAnsi="Times New Roman" w:cs="Times New Roman"/>
          <w:sz w:val="24"/>
          <w:szCs w:val="24"/>
        </w:rPr>
      </w:pPr>
    </w:p>
    <w:p w:rsidR="00634B0F" w:rsidRPr="00634B0F" w:rsidRDefault="00634B0F" w:rsidP="00094AA8">
      <w:pPr>
        <w:pStyle w:val="Heading2"/>
        <w:rPr>
          <w:rFonts w:eastAsia="Calibri"/>
        </w:rPr>
      </w:pPr>
      <w:bookmarkStart w:id="103" w:name="Secondary_Data:"/>
      <w:bookmarkStart w:id="104" w:name="_Toc79317562"/>
      <w:bookmarkEnd w:id="103"/>
      <w:r w:rsidRPr="00634B0F">
        <w:rPr>
          <w:rFonts w:eastAsia="Calibri"/>
        </w:rPr>
        <w:t>Secondary Data:</w:t>
      </w:r>
      <w:bookmarkEnd w:id="104"/>
    </w:p>
    <w:p w:rsidR="00634B0F" w:rsidRPr="00634B0F" w:rsidRDefault="00634B0F" w:rsidP="00634B0F">
      <w:pPr>
        <w:spacing w:after="200" w:line="360" w:lineRule="auto"/>
        <w:jc w:val="both"/>
        <w:rPr>
          <w:rFonts w:ascii="Times New Roman" w:eastAsia="Calibri" w:hAnsi="Times New Roman" w:cs="Times New Roman"/>
          <w:b/>
          <w:sz w:val="24"/>
          <w:szCs w:val="24"/>
        </w:rPr>
      </w:pPr>
    </w:p>
    <w:p w:rsidR="00FD5451" w:rsidRPr="00FD5451" w:rsidRDefault="00FD5451" w:rsidP="00FD5451">
      <w:pPr>
        <w:pStyle w:val="ListParagraph"/>
        <w:numPr>
          <w:ilvl w:val="0"/>
          <w:numId w:val="41"/>
        </w:numPr>
        <w:spacing w:line="360" w:lineRule="auto"/>
        <w:jc w:val="both"/>
        <w:rPr>
          <w:rFonts w:ascii="Times New Roman" w:hAnsi="Times New Roman"/>
          <w:sz w:val="24"/>
          <w:szCs w:val="24"/>
        </w:rPr>
      </w:pPr>
      <w:r w:rsidRPr="00FD5451">
        <w:rPr>
          <w:rFonts w:ascii="Times New Roman" w:hAnsi="Times New Roman"/>
          <w:sz w:val="24"/>
          <w:szCs w:val="24"/>
        </w:rPr>
        <w:t xml:space="preserve">Bangladesh Bank's Import Export Manual has recently released. </w:t>
      </w:r>
    </w:p>
    <w:p w:rsidR="00FD5451" w:rsidRDefault="00FD5451" w:rsidP="00634B0F">
      <w:pPr>
        <w:spacing w:after="200" w:line="360" w:lineRule="auto"/>
        <w:jc w:val="both"/>
        <w:rPr>
          <w:rFonts w:ascii="Times New Roman" w:eastAsia="Calibri" w:hAnsi="Times New Roman" w:cs="Times New Roman"/>
          <w:sz w:val="24"/>
          <w:szCs w:val="24"/>
        </w:rPr>
      </w:pPr>
    </w:p>
    <w:p w:rsidR="00FD5451" w:rsidRPr="00FD5451" w:rsidRDefault="00FD5451" w:rsidP="00FD5451">
      <w:pPr>
        <w:pStyle w:val="ListParagraph"/>
        <w:numPr>
          <w:ilvl w:val="0"/>
          <w:numId w:val="41"/>
        </w:numPr>
        <w:spacing w:line="360" w:lineRule="auto"/>
        <w:jc w:val="both"/>
        <w:rPr>
          <w:rFonts w:ascii="Times New Roman" w:hAnsi="Times New Roman"/>
          <w:sz w:val="24"/>
          <w:szCs w:val="24"/>
        </w:rPr>
      </w:pPr>
      <w:r w:rsidRPr="00FD5451">
        <w:rPr>
          <w:rFonts w:ascii="Times New Roman" w:hAnsi="Times New Roman"/>
          <w:sz w:val="24"/>
          <w:szCs w:val="24"/>
        </w:rPr>
        <w:t xml:space="preserve">The vouchers were used to gather some of the data. </w:t>
      </w:r>
    </w:p>
    <w:p w:rsidR="00FD5451" w:rsidRDefault="00FD5451" w:rsidP="00634B0F">
      <w:pPr>
        <w:spacing w:after="200" w:line="360" w:lineRule="auto"/>
        <w:jc w:val="both"/>
        <w:rPr>
          <w:rFonts w:ascii="Times New Roman" w:eastAsia="Calibri" w:hAnsi="Times New Roman" w:cs="Times New Roman"/>
          <w:sz w:val="24"/>
          <w:szCs w:val="24"/>
        </w:rPr>
      </w:pPr>
    </w:p>
    <w:p w:rsidR="00FD5451" w:rsidRPr="00FD5451" w:rsidRDefault="00FD5451" w:rsidP="00FD5451">
      <w:pPr>
        <w:pStyle w:val="ListParagraph"/>
        <w:numPr>
          <w:ilvl w:val="0"/>
          <w:numId w:val="41"/>
        </w:numPr>
        <w:spacing w:line="360" w:lineRule="auto"/>
        <w:jc w:val="both"/>
        <w:rPr>
          <w:rFonts w:ascii="Times New Roman" w:hAnsi="Times New Roman"/>
          <w:sz w:val="24"/>
          <w:szCs w:val="24"/>
        </w:rPr>
      </w:pPr>
      <w:r w:rsidRPr="00FD5451">
        <w:rPr>
          <w:rFonts w:ascii="Times New Roman" w:hAnsi="Times New Roman"/>
          <w:sz w:val="24"/>
          <w:szCs w:val="24"/>
        </w:rPr>
        <w:t xml:space="preserve">Jamuna Bank Ltd. manual publications </w:t>
      </w:r>
    </w:p>
    <w:p w:rsidR="00FD5451" w:rsidRDefault="00FD5451" w:rsidP="00634B0F">
      <w:pPr>
        <w:spacing w:after="200" w:line="360" w:lineRule="auto"/>
        <w:jc w:val="both"/>
        <w:rPr>
          <w:rFonts w:ascii="Times New Roman" w:eastAsia="Calibri" w:hAnsi="Times New Roman" w:cs="Times New Roman"/>
          <w:sz w:val="24"/>
          <w:szCs w:val="24"/>
        </w:rPr>
      </w:pPr>
    </w:p>
    <w:p w:rsidR="00634B0F" w:rsidRPr="00FD5451" w:rsidRDefault="00FD5451" w:rsidP="00FD5451">
      <w:pPr>
        <w:pStyle w:val="ListParagraph"/>
        <w:numPr>
          <w:ilvl w:val="0"/>
          <w:numId w:val="41"/>
        </w:numPr>
        <w:spacing w:line="360" w:lineRule="auto"/>
        <w:jc w:val="both"/>
        <w:rPr>
          <w:rFonts w:ascii="Times New Roman" w:hAnsi="Times New Roman"/>
          <w:sz w:val="24"/>
          <w:szCs w:val="24"/>
        </w:rPr>
      </w:pPr>
      <w:r w:rsidRPr="00FD5451">
        <w:rPr>
          <w:rFonts w:ascii="Times New Roman" w:hAnsi="Times New Roman"/>
          <w:sz w:val="24"/>
          <w:szCs w:val="24"/>
        </w:rPr>
        <w:t xml:space="preserve">JBL has a great website. </w:t>
      </w:r>
    </w:p>
    <w:p w:rsidR="00472E1F" w:rsidRPr="00472E1F" w:rsidRDefault="00472E1F" w:rsidP="00472E1F">
      <w:pPr>
        <w:rPr>
          <w:rFonts w:ascii="Times New Roman" w:eastAsia="Times New Roman" w:hAnsi="Times New Roman" w:cs="Times New Roman"/>
          <w:sz w:val="18"/>
        </w:rPr>
        <w:sectPr w:rsidR="00472E1F" w:rsidRPr="00472E1F" w:rsidSect="00106466">
          <w:pgSz w:w="11920" w:h="16850"/>
          <w:pgMar w:top="160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21526F" w:rsidRDefault="0021526F" w:rsidP="008C6EAA">
      <w:pPr>
        <w:pStyle w:val="Heading1"/>
      </w:pPr>
      <w:bookmarkStart w:id="105" w:name="7.1_Introduction"/>
      <w:bookmarkStart w:id="106" w:name="_bookmark92"/>
      <w:bookmarkStart w:id="107" w:name="_Toc79317563"/>
      <w:bookmarkEnd w:id="105"/>
      <w:bookmarkEnd w:id="106"/>
      <w:r>
        <w:lastRenderedPageBreak/>
        <w:t>Chapter - 05</w:t>
      </w:r>
      <w:bookmarkEnd w:id="107"/>
    </w:p>
    <w:p w:rsidR="004C0F58" w:rsidRPr="004C0F58" w:rsidRDefault="004C0F58" w:rsidP="008C6EAA">
      <w:pPr>
        <w:pStyle w:val="Heading1"/>
      </w:pPr>
      <w:bookmarkStart w:id="108" w:name="_Toc79317564"/>
      <w:r w:rsidRPr="004C0F58">
        <w:t xml:space="preserve">5.0 Finding and </w:t>
      </w:r>
      <w:r w:rsidR="005D01CA" w:rsidRPr="004C0F58">
        <w:t>Analysis</w:t>
      </w:r>
      <w:bookmarkEnd w:id="108"/>
    </w:p>
    <w:p w:rsidR="00080E12" w:rsidRPr="008C6EAA" w:rsidRDefault="00DF5C93" w:rsidP="008C6EAA">
      <w:pPr>
        <w:pStyle w:val="Heading1"/>
      </w:pPr>
      <w:bookmarkStart w:id="109" w:name="_Toc79317565"/>
      <w:r w:rsidRPr="008C6EAA">
        <w:t xml:space="preserve">5.1 </w:t>
      </w:r>
      <w:r w:rsidR="00080E12" w:rsidRPr="008C6EAA">
        <w:t>Introduction</w:t>
      </w:r>
      <w:bookmarkEnd w:id="109"/>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24"/>
          <w:szCs w:val="24"/>
        </w:rPr>
      </w:pPr>
    </w:p>
    <w:p w:rsidR="000D60F8" w:rsidRDefault="000D60F8" w:rsidP="00080E12">
      <w:pPr>
        <w:widowControl w:val="0"/>
        <w:autoSpaceDE w:val="0"/>
        <w:autoSpaceDN w:val="0"/>
        <w:spacing w:after="0" w:line="360" w:lineRule="auto"/>
        <w:ind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Pressure is applied to financial institutions as worldwide lending markets progressively shrink. Despite the poor economy, Jamuna Banks has managed to remain steady because she has a clearly defined mission—to offer top-notch customer service. </w:t>
      </w:r>
    </w:p>
    <w:p w:rsidR="000D60F8" w:rsidRDefault="000D60F8" w:rsidP="00080E12">
      <w:pPr>
        <w:widowControl w:val="0"/>
        <w:autoSpaceDE w:val="0"/>
        <w:autoSpaceDN w:val="0"/>
        <w:spacing w:after="0" w:line="360" w:lineRule="auto"/>
        <w:ind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the end of 2017, BDT 26216 million USD had been spent on BDT 43264 million, and by the beginning of 2018, BDT 43264 million USD had been spent on BDT 43264 million. The amount of loans and payables was 33396 million in 2018, which is somewhat more than the previous year. Total import in 2018 was 45694 million, whereas total import in 2017 was 31234 million. On 2018, total export was 22512 million units, whereas in 2017, it was 18526 million units. The bank gained an additional $0.36 billion due to increased foreign remittance of $1.4 billion in 2018, while losing $0.16 billion due to lower foreign remittance of $1.2 billion in 2017. </w:t>
      </w:r>
    </w:p>
    <w:p w:rsidR="00080E12" w:rsidRPr="00080E12" w:rsidRDefault="000D60F8" w:rsidP="00080E12">
      <w:pPr>
        <w:widowControl w:val="0"/>
        <w:autoSpaceDE w:val="0"/>
        <w:autoSpaceDN w:val="0"/>
        <w:spacing w:after="0" w:line="360" w:lineRule="auto"/>
        <w:ind w:right="28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JBL EBT in 2018 was about 2.3 billion as opposed to approximately 1.87 billion. 964 million is the total of all dividends yet owed. In 2018, ROE stayed at 19.6% and EPS was at 64.5. In 2018, the NPL ratio was decreased to 2.12% from 3.04% in 2017. </w:t>
      </w:r>
    </w:p>
    <w:p w:rsidR="00080E12" w:rsidRPr="00080E12" w:rsidRDefault="00080E12" w:rsidP="00080E12">
      <w:pPr>
        <w:widowControl w:val="0"/>
        <w:autoSpaceDE w:val="0"/>
        <w:autoSpaceDN w:val="0"/>
        <w:spacing w:before="10" w:after="0" w:line="240" w:lineRule="auto"/>
        <w:rPr>
          <w:rFonts w:ascii="Times New Roman" w:eastAsia="Times New Roman" w:hAnsi="Times New Roman" w:cs="Times New Roman"/>
          <w:sz w:val="19"/>
          <w:szCs w:val="24"/>
        </w:rPr>
      </w:pPr>
    </w:p>
    <w:tbl>
      <w:tblPr>
        <w:tblW w:w="0" w:type="auto"/>
        <w:tblInd w:w="4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26"/>
        <w:gridCol w:w="3880"/>
        <w:gridCol w:w="2255"/>
        <w:gridCol w:w="2253"/>
      </w:tblGrid>
      <w:tr w:rsidR="00080E12" w:rsidRPr="00080E12" w:rsidTr="00976D28">
        <w:trPr>
          <w:trHeight w:val="261"/>
        </w:trPr>
        <w:tc>
          <w:tcPr>
            <w:tcW w:w="626" w:type="dxa"/>
          </w:tcPr>
          <w:p w:rsidR="00080E12" w:rsidRPr="00080E12" w:rsidRDefault="00080E12" w:rsidP="00080E12">
            <w:pPr>
              <w:widowControl w:val="0"/>
              <w:autoSpaceDE w:val="0"/>
              <w:autoSpaceDN w:val="0"/>
              <w:spacing w:after="0" w:line="241" w:lineRule="exact"/>
              <w:rPr>
                <w:rFonts w:ascii="Times New Roman" w:eastAsia="Times New Roman" w:hAnsi="Times New Roman" w:cs="Times New Roman"/>
                <w:b/>
                <w:sz w:val="24"/>
              </w:rPr>
            </w:pPr>
            <w:r w:rsidRPr="00080E12">
              <w:rPr>
                <w:rFonts w:ascii="Times New Roman" w:eastAsia="Times New Roman" w:hAnsi="Times New Roman" w:cs="Times New Roman"/>
                <w:b/>
                <w:sz w:val="24"/>
              </w:rPr>
              <w:t>#</w:t>
            </w:r>
          </w:p>
        </w:tc>
        <w:tc>
          <w:tcPr>
            <w:tcW w:w="3880" w:type="dxa"/>
          </w:tcPr>
          <w:p w:rsidR="00080E12" w:rsidRPr="00080E12" w:rsidRDefault="00080E12" w:rsidP="00080E12">
            <w:pPr>
              <w:widowControl w:val="0"/>
              <w:autoSpaceDE w:val="0"/>
              <w:autoSpaceDN w:val="0"/>
              <w:spacing w:after="0" w:line="241" w:lineRule="exact"/>
              <w:ind w:right="89"/>
              <w:jc w:val="center"/>
              <w:rPr>
                <w:rFonts w:ascii="Times New Roman" w:eastAsia="Times New Roman" w:hAnsi="Times New Roman" w:cs="Times New Roman"/>
                <w:b/>
                <w:sz w:val="24"/>
              </w:rPr>
            </w:pPr>
            <w:r w:rsidRPr="00080E12">
              <w:rPr>
                <w:rFonts w:ascii="Times New Roman" w:eastAsia="Times New Roman" w:hAnsi="Times New Roman" w:cs="Times New Roman"/>
                <w:b/>
                <w:sz w:val="24"/>
              </w:rPr>
              <w:t>Accounts</w:t>
            </w:r>
          </w:p>
        </w:tc>
        <w:tc>
          <w:tcPr>
            <w:tcW w:w="2255" w:type="dxa"/>
          </w:tcPr>
          <w:p w:rsidR="00080E12" w:rsidRPr="00080E12" w:rsidRDefault="00080E12" w:rsidP="00080E12">
            <w:pPr>
              <w:widowControl w:val="0"/>
              <w:autoSpaceDE w:val="0"/>
              <w:autoSpaceDN w:val="0"/>
              <w:spacing w:after="0" w:line="241" w:lineRule="exact"/>
              <w:ind w:right="370"/>
              <w:jc w:val="center"/>
              <w:rPr>
                <w:rFonts w:ascii="Times New Roman" w:eastAsia="Times New Roman" w:hAnsi="Times New Roman" w:cs="Times New Roman"/>
                <w:b/>
                <w:sz w:val="24"/>
              </w:rPr>
            </w:pPr>
            <w:r w:rsidRPr="00080E12">
              <w:rPr>
                <w:rFonts w:ascii="Times New Roman" w:eastAsia="Times New Roman" w:hAnsi="Times New Roman" w:cs="Times New Roman"/>
                <w:b/>
                <w:sz w:val="24"/>
              </w:rPr>
              <w:t>2018</w:t>
            </w:r>
          </w:p>
        </w:tc>
        <w:tc>
          <w:tcPr>
            <w:tcW w:w="2253" w:type="dxa"/>
          </w:tcPr>
          <w:p w:rsidR="00080E12" w:rsidRPr="00080E12" w:rsidRDefault="00080E12" w:rsidP="00080E12">
            <w:pPr>
              <w:widowControl w:val="0"/>
              <w:autoSpaceDE w:val="0"/>
              <w:autoSpaceDN w:val="0"/>
              <w:spacing w:after="0" w:line="241" w:lineRule="exact"/>
              <w:ind w:right="366"/>
              <w:jc w:val="center"/>
              <w:rPr>
                <w:rFonts w:ascii="Times New Roman" w:eastAsia="Times New Roman" w:hAnsi="Times New Roman" w:cs="Times New Roman"/>
                <w:b/>
                <w:sz w:val="24"/>
              </w:rPr>
            </w:pPr>
            <w:r w:rsidRPr="00080E12">
              <w:rPr>
                <w:rFonts w:ascii="Times New Roman" w:eastAsia="Times New Roman" w:hAnsi="Times New Roman" w:cs="Times New Roman"/>
                <w:b/>
                <w:sz w:val="24"/>
              </w:rPr>
              <w:t>2017</w:t>
            </w:r>
          </w:p>
        </w:tc>
      </w:tr>
      <w:tr w:rsidR="00080E12" w:rsidRPr="00080E12" w:rsidTr="00976D28">
        <w:trPr>
          <w:trHeight w:val="258"/>
        </w:trPr>
        <w:tc>
          <w:tcPr>
            <w:tcW w:w="626" w:type="dxa"/>
          </w:tcPr>
          <w:p w:rsidR="00080E12" w:rsidRPr="00080E12" w:rsidRDefault="00080E12" w:rsidP="00080E12">
            <w:pPr>
              <w:widowControl w:val="0"/>
              <w:autoSpaceDE w:val="0"/>
              <w:autoSpaceDN w:val="0"/>
              <w:spacing w:after="0" w:line="239" w:lineRule="exact"/>
              <w:rPr>
                <w:rFonts w:ascii="Times New Roman" w:eastAsia="Times New Roman" w:hAnsi="Times New Roman" w:cs="Times New Roman"/>
                <w:sz w:val="24"/>
              </w:rPr>
            </w:pPr>
            <w:r w:rsidRPr="00080E12">
              <w:rPr>
                <w:rFonts w:ascii="Times New Roman" w:eastAsia="Times New Roman" w:hAnsi="Times New Roman" w:cs="Times New Roman"/>
                <w:sz w:val="24"/>
              </w:rPr>
              <w:t>1</w:t>
            </w:r>
          </w:p>
        </w:tc>
        <w:tc>
          <w:tcPr>
            <w:tcW w:w="3880" w:type="dxa"/>
          </w:tcPr>
          <w:p w:rsidR="00080E12" w:rsidRPr="00080E12" w:rsidRDefault="00080E12" w:rsidP="00080E12">
            <w:pPr>
              <w:widowControl w:val="0"/>
              <w:autoSpaceDE w:val="0"/>
              <w:autoSpaceDN w:val="0"/>
              <w:spacing w:after="0" w:line="239" w:lineRule="exact"/>
              <w:ind w:right="90"/>
              <w:jc w:val="center"/>
              <w:rPr>
                <w:rFonts w:ascii="Times New Roman" w:eastAsia="Times New Roman" w:hAnsi="Times New Roman" w:cs="Times New Roman"/>
                <w:sz w:val="24"/>
              </w:rPr>
            </w:pPr>
            <w:r w:rsidRPr="00080E12">
              <w:rPr>
                <w:rFonts w:ascii="Times New Roman" w:eastAsia="Times New Roman" w:hAnsi="Times New Roman" w:cs="Times New Roman"/>
                <w:sz w:val="24"/>
              </w:rPr>
              <w:t>Paidupcapital</w:t>
            </w:r>
          </w:p>
        </w:tc>
        <w:tc>
          <w:tcPr>
            <w:tcW w:w="2255" w:type="dxa"/>
          </w:tcPr>
          <w:p w:rsidR="00080E12" w:rsidRPr="00080E12" w:rsidRDefault="00080E12" w:rsidP="00080E12">
            <w:pPr>
              <w:widowControl w:val="0"/>
              <w:autoSpaceDE w:val="0"/>
              <w:autoSpaceDN w:val="0"/>
              <w:spacing w:after="0" w:line="239"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2,541,669,478</w:t>
            </w:r>
          </w:p>
        </w:tc>
        <w:tc>
          <w:tcPr>
            <w:tcW w:w="2253" w:type="dxa"/>
          </w:tcPr>
          <w:p w:rsidR="00080E12" w:rsidRPr="00080E12" w:rsidRDefault="00080E12" w:rsidP="00080E12">
            <w:pPr>
              <w:widowControl w:val="0"/>
              <w:autoSpaceDE w:val="0"/>
              <w:autoSpaceDN w:val="0"/>
              <w:spacing w:after="0" w:line="239" w:lineRule="exact"/>
              <w:ind w:right="369"/>
              <w:jc w:val="center"/>
              <w:rPr>
                <w:rFonts w:ascii="Times New Roman" w:eastAsia="Times New Roman" w:hAnsi="Times New Roman" w:cs="Times New Roman"/>
                <w:sz w:val="24"/>
              </w:rPr>
            </w:pPr>
            <w:r w:rsidRPr="00080E12">
              <w:rPr>
                <w:rFonts w:ascii="Times New Roman" w:eastAsia="Times New Roman" w:hAnsi="Times New Roman" w:cs="Times New Roman"/>
                <w:sz w:val="24"/>
              </w:rPr>
              <w:t>1,548,546,321</w:t>
            </w:r>
          </w:p>
        </w:tc>
      </w:tr>
      <w:tr w:rsidR="00080E12" w:rsidRPr="00080E12" w:rsidTr="00976D28">
        <w:trPr>
          <w:trHeight w:val="261"/>
        </w:trPr>
        <w:tc>
          <w:tcPr>
            <w:tcW w:w="626" w:type="dxa"/>
          </w:tcPr>
          <w:p w:rsidR="00080E12" w:rsidRPr="00080E12" w:rsidRDefault="00080E12" w:rsidP="00080E12">
            <w:pPr>
              <w:widowControl w:val="0"/>
              <w:autoSpaceDE w:val="0"/>
              <w:autoSpaceDN w:val="0"/>
              <w:spacing w:after="0" w:line="241" w:lineRule="exact"/>
              <w:rPr>
                <w:rFonts w:ascii="Times New Roman" w:eastAsia="Times New Roman" w:hAnsi="Times New Roman" w:cs="Times New Roman"/>
                <w:sz w:val="24"/>
              </w:rPr>
            </w:pPr>
            <w:r w:rsidRPr="00080E12">
              <w:rPr>
                <w:rFonts w:ascii="Times New Roman" w:eastAsia="Times New Roman" w:hAnsi="Times New Roman" w:cs="Times New Roman"/>
                <w:sz w:val="24"/>
              </w:rPr>
              <w:t>2</w:t>
            </w:r>
          </w:p>
        </w:tc>
        <w:tc>
          <w:tcPr>
            <w:tcW w:w="3880" w:type="dxa"/>
          </w:tcPr>
          <w:p w:rsidR="00080E12" w:rsidRPr="00080E12" w:rsidRDefault="00080E12" w:rsidP="00080E12">
            <w:pPr>
              <w:widowControl w:val="0"/>
              <w:autoSpaceDE w:val="0"/>
              <w:autoSpaceDN w:val="0"/>
              <w:spacing w:after="0" w:line="241" w:lineRule="exact"/>
              <w:ind w:right="91"/>
              <w:jc w:val="center"/>
              <w:rPr>
                <w:rFonts w:ascii="Times New Roman" w:eastAsia="Times New Roman" w:hAnsi="Times New Roman" w:cs="Times New Roman"/>
                <w:sz w:val="24"/>
              </w:rPr>
            </w:pPr>
            <w:r w:rsidRPr="00080E12">
              <w:rPr>
                <w:rFonts w:ascii="Times New Roman" w:eastAsia="Times New Roman" w:hAnsi="Times New Roman" w:cs="Times New Roman"/>
                <w:sz w:val="24"/>
              </w:rPr>
              <w:t>Totalcapital</w:t>
            </w:r>
          </w:p>
        </w:tc>
        <w:tc>
          <w:tcPr>
            <w:tcW w:w="2255" w:type="dxa"/>
          </w:tcPr>
          <w:p w:rsidR="00080E12" w:rsidRPr="00080E12" w:rsidRDefault="00080E12" w:rsidP="00080E12">
            <w:pPr>
              <w:widowControl w:val="0"/>
              <w:autoSpaceDE w:val="0"/>
              <w:autoSpaceDN w:val="0"/>
              <w:spacing w:after="0" w:line="241"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4,985,652,103</w:t>
            </w:r>
          </w:p>
        </w:tc>
        <w:tc>
          <w:tcPr>
            <w:tcW w:w="2253" w:type="dxa"/>
          </w:tcPr>
          <w:p w:rsidR="00080E12" w:rsidRPr="00080E12" w:rsidRDefault="00080E12" w:rsidP="00080E12">
            <w:pPr>
              <w:widowControl w:val="0"/>
              <w:autoSpaceDE w:val="0"/>
              <w:autoSpaceDN w:val="0"/>
              <w:spacing w:after="0" w:line="241" w:lineRule="exact"/>
              <w:ind w:right="369"/>
              <w:jc w:val="center"/>
              <w:rPr>
                <w:rFonts w:ascii="Times New Roman" w:eastAsia="Times New Roman" w:hAnsi="Times New Roman" w:cs="Times New Roman"/>
                <w:sz w:val="24"/>
              </w:rPr>
            </w:pPr>
            <w:r w:rsidRPr="00080E12">
              <w:rPr>
                <w:rFonts w:ascii="Times New Roman" w:eastAsia="Times New Roman" w:hAnsi="Times New Roman" w:cs="Times New Roman"/>
                <w:sz w:val="24"/>
              </w:rPr>
              <w:t>2,457,546,021</w:t>
            </w:r>
          </w:p>
        </w:tc>
      </w:tr>
      <w:tr w:rsidR="00080E12" w:rsidRPr="00080E12" w:rsidTr="00976D28">
        <w:trPr>
          <w:trHeight w:val="258"/>
        </w:trPr>
        <w:tc>
          <w:tcPr>
            <w:tcW w:w="626" w:type="dxa"/>
          </w:tcPr>
          <w:p w:rsidR="00080E12" w:rsidRPr="00080E12" w:rsidRDefault="00080E12" w:rsidP="00080E12">
            <w:pPr>
              <w:widowControl w:val="0"/>
              <w:autoSpaceDE w:val="0"/>
              <w:autoSpaceDN w:val="0"/>
              <w:spacing w:after="0" w:line="239" w:lineRule="exact"/>
              <w:rPr>
                <w:rFonts w:ascii="Times New Roman" w:eastAsia="Times New Roman" w:hAnsi="Times New Roman" w:cs="Times New Roman"/>
                <w:sz w:val="24"/>
              </w:rPr>
            </w:pPr>
            <w:r w:rsidRPr="00080E12">
              <w:rPr>
                <w:rFonts w:ascii="Times New Roman" w:eastAsia="Times New Roman" w:hAnsi="Times New Roman" w:cs="Times New Roman"/>
                <w:sz w:val="24"/>
              </w:rPr>
              <w:t>3</w:t>
            </w:r>
          </w:p>
        </w:tc>
        <w:tc>
          <w:tcPr>
            <w:tcW w:w="3880" w:type="dxa"/>
          </w:tcPr>
          <w:p w:rsidR="00080E12" w:rsidRPr="00080E12" w:rsidRDefault="00080E12" w:rsidP="00080E12">
            <w:pPr>
              <w:widowControl w:val="0"/>
              <w:autoSpaceDE w:val="0"/>
              <w:autoSpaceDN w:val="0"/>
              <w:spacing w:after="0" w:line="239" w:lineRule="exact"/>
              <w:ind w:right="89"/>
              <w:jc w:val="center"/>
              <w:rPr>
                <w:rFonts w:ascii="Times New Roman" w:eastAsia="Times New Roman" w:hAnsi="Times New Roman" w:cs="Times New Roman"/>
                <w:sz w:val="24"/>
              </w:rPr>
            </w:pPr>
            <w:r w:rsidRPr="00080E12">
              <w:rPr>
                <w:rFonts w:ascii="Times New Roman" w:eastAsia="Times New Roman" w:hAnsi="Times New Roman" w:cs="Times New Roman"/>
                <w:sz w:val="24"/>
              </w:rPr>
              <w:t>Capitalsurplus/deficit</w:t>
            </w:r>
          </w:p>
        </w:tc>
        <w:tc>
          <w:tcPr>
            <w:tcW w:w="2255" w:type="dxa"/>
          </w:tcPr>
          <w:p w:rsidR="00080E12" w:rsidRPr="00080E12" w:rsidRDefault="00080E12" w:rsidP="00080E12">
            <w:pPr>
              <w:widowControl w:val="0"/>
              <w:autoSpaceDE w:val="0"/>
              <w:autoSpaceDN w:val="0"/>
              <w:spacing w:after="0" w:line="239"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990,457,654</w:t>
            </w:r>
          </w:p>
        </w:tc>
        <w:tc>
          <w:tcPr>
            <w:tcW w:w="2253" w:type="dxa"/>
          </w:tcPr>
          <w:p w:rsidR="00080E12" w:rsidRPr="00080E12" w:rsidRDefault="00080E12" w:rsidP="00080E12">
            <w:pPr>
              <w:widowControl w:val="0"/>
              <w:autoSpaceDE w:val="0"/>
              <w:autoSpaceDN w:val="0"/>
              <w:spacing w:after="0" w:line="239" w:lineRule="exact"/>
              <w:ind w:right="366"/>
              <w:jc w:val="center"/>
              <w:rPr>
                <w:rFonts w:ascii="Times New Roman" w:eastAsia="Times New Roman" w:hAnsi="Times New Roman" w:cs="Times New Roman"/>
                <w:sz w:val="24"/>
              </w:rPr>
            </w:pPr>
            <w:r w:rsidRPr="00080E12">
              <w:rPr>
                <w:rFonts w:ascii="Times New Roman" w:eastAsia="Times New Roman" w:hAnsi="Times New Roman" w:cs="Times New Roman"/>
                <w:sz w:val="24"/>
              </w:rPr>
              <w:t>454,684,021</w:t>
            </w:r>
          </w:p>
        </w:tc>
      </w:tr>
      <w:tr w:rsidR="00080E12" w:rsidRPr="00080E12" w:rsidTr="00976D28">
        <w:trPr>
          <w:trHeight w:val="261"/>
        </w:trPr>
        <w:tc>
          <w:tcPr>
            <w:tcW w:w="626" w:type="dxa"/>
          </w:tcPr>
          <w:p w:rsidR="00080E12" w:rsidRPr="00080E12" w:rsidRDefault="00080E12" w:rsidP="00080E12">
            <w:pPr>
              <w:widowControl w:val="0"/>
              <w:autoSpaceDE w:val="0"/>
              <w:autoSpaceDN w:val="0"/>
              <w:spacing w:after="0" w:line="241" w:lineRule="exact"/>
              <w:rPr>
                <w:rFonts w:ascii="Times New Roman" w:eastAsia="Times New Roman" w:hAnsi="Times New Roman" w:cs="Times New Roman"/>
                <w:sz w:val="24"/>
              </w:rPr>
            </w:pPr>
            <w:r w:rsidRPr="00080E12">
              <w:rPr>
                <w:rFonts w:ascii="Times New Roman" w:eastAsia="Times New Roman" w:hAnsi="Times New Roman" w:cs="Times New Roman"/>
                <w:sz w:val="24"/>
              </w:rPr>
              <w:t>4</w:t>
            </w:r>
          </w:p>
        </w:tc>
        <w:tc>
          <w:tcPr>
            <w:tcW w:w="3880" w:type="dxa"/>
          </w:tcPr>
          <w:p w:rsidR="00080E12" w:rsidRPr="00080E12" w:rsidRDefault="00080E12" w:rsidP="00080E12">
            <w:pPr>
              <w:widowControl w:val="0"/>
              <w:autoSpaceDE w:val="0"/>
              <w:autoSpaceDN w:val="0"/>
              <w:spacing w:after="0" w:line="241" w:lineRule="exact"/>
              <w:ind w:right="91"/>
              <w:jc w:val="center"/>
              <w:rPr>
                <w:rFonts w:ascii="Times New Roman" w:eastAsia="Times New Roman" w:hAnsi="Times New Roman" w:cs="Times New Roman"/>
                <w:sz w:val="24"/>
              </w:rPr>
            </w:pPr>
            <w:r w:rsidRPr="00080E12">
              <w:rPr>
                <w:rFonts w:ascii="Times New Roman" w:eastAsia="Times New Roman" w:hAnsi="Times New Roman" w:cs="Times New Roman"/>
                <w:sz w:val="24"/>
              </w:rPr>
              <w:t>Totalassets</w:t>
            </w:r>
          </w:p>
        </w:tc>
        <w:tc>
          <w:tcPr>
            <w:tcW w:w="2255" w:type="dxa"/>
          </w:tcPr>
          <w:p w:rsidR="00080E12" w:rsidRPr="00080E12" w:rsidRDefault="00080E12" w:rsidP="00080E12">
            <w:pPr>
              <w:widowControl w:val="0"/>
              <w:autoSpaceDE w:val="0"/>
              <w:autoSpaceDN w:val="0"/>
              <w:spacing w:after="0" w:line="241"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54,540,345,025</w:t>
            </w:r>
          </w:p>
        </w:tc>
        <w:tc>
          <w:tcPr>
            <w:tcW w:w="2253" w:type="dxa"/>
          </w:tcPr>
          <w:p w:rsidR="00080E12" w:rsidRPr="00080E12" w:rsidRDefault="00080E12" w:rsidP="00080E12">
            <w:pPr>
              <w:widowControl w:val="0"/>
              <w:autoSpaceDE w:val="0"/>
              <w:autoSpaceDN w:val="0"/>
              <w:spacing w:after="0" w:line="241" w:lineRule="exact"/>
              <w:ind w:right="369"/>
              <w:jc w:val="center"/>
              <w:rPr>
                <w:rFonts w:ascii="Times New Roman" w:eastAsia="Times New Roman" w:hAnsi="Times New Roman" w:cs="Times New Roman"/>
                <w:sz w:val="24"/>
              </w:rPr>
            </w:pPr>
            <w:r w:rsidRPr="00080E12">
              <w:rPr>
                <w:rFonts w:ascii="Times New Roman" w:eastAsia="Times New Roman" w:hAnsi="Times New Roman" w:cs="Times New Roman"/>
                <w:sz w:val="24"/>
              </w:rPr>
              <w:t>40,458,046,987</w:t>
            </w:r>
          </w:p>
        </w:tc>
      </w:tr>
      <w:tr w:rsidR="00080E12" w:rsidRPr="00080E12" w:rsidTr="00976D28">
        <w:trPr>
          <w:trHeight w:val="258"/>
        </w:trPr>
        <w:tc>
          <w:tcPr>
            <w:tcW w:w="626" w:type="dxa"/>
          </w:tcPr>
          <w:p w:rsidR="00080E12" w:rsidRPr="00080E12" w:rsidRDefault="00080E12" w:rsidP="00080E12">
            <w:pPr>
              <w:widowControl w:val="0"/>
              <w:autoSpaceDE w:val="0"/>
              <w:autoSpaceDN w:val="0"/>
              <w:spacing w:after="0" w:line="239" w:lineRule="exact"/>
              <w:rPr>
                <w:rFonts w:ascii="Times New Roman" w:eastAsia="Times New Roman" w:hAnsi="Times New Roman" w:cs="Times New Roman"/>
                <w:sz w:val="24"/>
              </w:rPr>
            </w:pPr>
            <w:r w:rsidRPr="00080E12">
              <w:rPr>
                <w:rFonts w:ascii="Times New Roman" w:eastAsia="Times New Roman" w:hAnsi="Times New Roman" w:cs="Times New Roman"/>
                <w:sz w:val="24"/>
              </w:rPr>
              <w:t>5</w:t>
            </w:r>
          </w:p>
        </w:tc>
        <w:tc>
          <w:tcPr>
            <w:tcW w:w="3880" w:type="dxa"/>
          </w:tcPr>
          <w:p w:rsidR="00080E12" w:rsidRPr="00080E12" w:rsidRDefault="00080E12" w:rsidP="00080E12">
            <w:pPr>
              <w:widowControl w:val="0"/>
              <w:autoSpaceDE w:val="0"/>
              <w:autoSpaceDN w:val="0"/>
              <w:spacing w:after="0" w:line="239" w:lineRule="exact"/>
              <w:ind w:right="89"/>
              <w:jc w:val="center"/>
              <w:rPr>
                <w:rFonts w:ascii="Times New Roman" w:eastAsia="Times New Roman" w:hAnsi="Times New Roman" w:cs="Times New Roman"/>
                <w:sz w:val="24"/>
              </w:rPr>
            </w:pPr>
            <w:r w:rsidRPr="00080E12">
              <w:rPr>
                <w:rFonts w:ascii="Times New Roman" w:eastAsia="Times New Roman" w:hAnsi="Times New Roman" w:cs="Times New Roman"/>
                <w:sz w:val="24"/>
              </w:rPr>
              <w:t>Totaldeposits</w:t>
            </w:r>
          </w:p>
        </w:tc>
        <w:tc>
          <w:tcPr>
            <w:tcW w:w="2255" w:type="dxa"/>
          </w:tcPr>
          <w:p w:rsidR="00080E12" w:rsidRPr="00080E12" w:rsidRDefault="00080E12" w:rsidP="00080E12">
            <w:pPr>
              <w:widowControl w:val="0"/>
              <w:autoSpaceDE w:val="0"/>
              <w:autoSpaceDN w:val="0"/>
              <w:spacing w:after="0" w:line="239"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52,145,354,809</w:t>
            </w:r>
          </w:p>
        </w:tc>
        <w:tc>
          <w:tcPr>
            <w:tcW w:w="2253" w:type="dxa"/>
          </w:tcPr>
          <w:p w:rsidR="00080E12" w:rsidRPr="00080E12" w:rsidRDefault="00080E12" w:rsidP="00080E12">
            <w:pPr>
              <w:widowControl w:val="0"/>
              <w:autoSpaceDE w:val="0"/>
              <w:autoSpaceDN w:val="0"/>
              <w:spacing w:after="0" w:line="239" w:lineRule="exact"/>
              <w:ind w:right="369"/>
              <w:jc w:val="center"/>
              <w:rPr>
                <w:rFonts w:ascii="Times New Roman" w:eastAsia="Times New Roman" w:hAnsi="Times New Roman" w:cs="Times New Roman"/>
                <w:sz w:val="24"/>
              </w:rPr>
            </w:pPr>
            <w:r w:rsidRPr="00080E12">
              <w:rPr>
                <w:rFonts w:ascii="Times New Roman" w:eastAsia="Times New Roman" w:hAnsi="Times New Roman" w:cs="Times New Roman"/>
                <w:sz w:val="24"/>
              </w:rPr>
              <w:t>30,154,879,640</w:t>
            </w:r>
          </w:p>
        </w:tc>
      </w:tr>
      <w:tr w:rsidR="00080E12" w:rsidRPr="00080E12" w:rsidTr="00976D28">
        <w:trPr>
          <w:trHeight w:val="261"/>
        </w:trPr>
        <w:tc>
          <w:tcPr>
            <w:tcW w:w="626" w:type="dxa"/>
          </w:tcPr>
          <w:p w:rsidR="00080E12" w:rsidRPr="00080E12" w:rsidRDefault="00080E12" w:rsidP="00080E12">
            <w:pPr>
              <w:widowControl w:val="0"/>
              <w:autoSpaceDE w:val="0"/>
              <w:autoSpaceDN w:val="0"/>
              <w:spacing w:after="0" w:line="241" w:lineRule="exact"/>
              <w:rPr>
                <w:rFonts w:ascii="Times New Roman" w:eastAsia="Times New Roman" w:hAnsi="Times New Roman" w:cs="Times New Roman"/>
                <w:sz w:val="24"/>
              </w:rPr>
            </w:pPr>
            <w:r w:rsidRPr="00080E12">
              <w:rPr>
                <w:rFonts w:ascii="Times New Roman" w:eastAsia="Times New Roman" w:hAnsi="Times New Roman" w:cs="Times New Roman"/>
                <w:sz w:val="24"/>
              </w:rPr>
              <w:t>6</w:t>
            </w:r>
          </w:p>
        </w:tc>
        <w:tc>
          <w:tcPr>
            <w:tcW w:w="3880" w:type="dxa"/>
          </w:tcPr>
          <w:p w:rsidR="00080E12" w:rsidRPr="00080E12" w:rsidRDefault="00080E12" w:rsidP="00080E12">
            <w:pPr>
              <w:widowControl w:val="0"/>
              <w:autoSpaceDE w:val="0"/>
              <w:autoSpaceDN w:val="0"/>
              <w:spacing w:after="0" w:line="241" w:lineRule="exact"/>
              <w:ind w:right="89"/>
              <w:jc w:val="center"/>
              <w:rPr>
                <w:rFonts w:ascii="Times New Roman" w:eastAsia="Times New Roman" w:hAnsi="Times New Roman" w:cs="Times New Roman"/>
                <w:sz w:val="24"/>
              </w:rPr>
            </w:pPr>
            <w:r w:rsidRPr="00080E12">
              <w:rPr>
                <w:rFonts w:ascii="Times New Roman" w:eastAsia="Times New Roman" w:hAnsi="Times New Roman" w:cs="Times New Roman"/>
                <w:sz w:val="24"/>
              </w:rPr>
              <w:t>Totalloan</w:t>
            </w:r>
          </w:p>
        </w:tc>
        <w:tc>
          <w:tcPr>
            <w:tcW w:w="2255" w:type="dxa"/>
          </w:tcPr>
          <w:p w:rsidR="00080E12" w:rsidRPr="00080E12" w:rsidRDefault="00080E12" w:rsidP="00080E12">
            <w:pPr>
              <w:widowControl w:val="0"/>
              <w:autoSpaceDE w:val="0"/>
              <w:autoSpaceDN w:val="0"/>
              <w:spacing w:after="0" w:line="241"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36,457,542,154</w:t>
            </w:r>
          </w:p>
        </w:tc>
        <w:tc>
          <w:tcPr>
            <w:tcW w:w="2253" w:type="dxa"/>
          </w:tcPr>
          <w:p w:rsidR="00080E12" w:rsidRPr="00080E12" w:rsidRDefault="00080E12" w:rsidP="00080E12">
            <w:pPr>
              <w:widowControl w:val="0"/>
              <w:autoSpaceDE w:val="0"/>
              <w:autoSpaceDN w:val="0"/>
              <w:spacing w:after="0" w:line="241" w:lineRule="exact"/>
              <w:ind w:right="369"/>
              <w:jc w:val="center"/>
              <w:rPr>
                <w:rFonts w:ascii="Times New Roman" w:eastAsia="Times New Roman" w:hAnsi="Times New Roman" w:cs="Times New Roman"/>
                <w:sz w:val="24"/>
              </w:rPr>
            </w:pPr>
            <w:r w:rsidRPr="00080E12">
              <w:rPr>
                <w:rFonts w:ascii="Times New Roman" w:eastAsia="Times New Roman" w:hAnsi="Times New Roman" w:cs="Times New Roman"/>
                <w:sz w:val="24"/>
              </w:rPr>
              <w:t>25,640,458,464</w:t>
            </w:r>
          </w:p>
        </w:tc>
      </w:tr>
      <w:tr w:rsidR="00080E12" w:rsidRPr="00080E12" w:rsidTr="00976D28">
        <w:trPr>
          <w:trHeight w:val="258"/>
        </w:trPr>
        <w:tc>
          <w:tcPr>
            <w:tcW w:w="626" w:type="dxa"/>
          </w:tcPr>
          <w:p w:rsidR="00080E12" w:rsidRPr="00080E12" w:rsidRDefault="00080E12" w:rsidP="00080E12">
            <w:pPr>
              <w:widowControl w:val="0"/>
              <w:autoSpaceDE w:val="0"/>
              <w:autoSpaceDN w:val="0"/>
              <w:spacing w:after="0" w:line="239" w:lineRule="exact"/>
              <w:rPr>
                <w:rFonts w:ascii="Times New Roman" w:eastAsia="Times New Roman" w:hAnsi="Times New Roman" w:cs="Times New Roman"/>
                <w:sz w:val="24"/>
              </w:rPr>
            </w:pPr>
            <w:r w:rsidRPr="00080E12">
              <w:rPr>
                <w:rFonts w:ascii="Times New Roman" w:eastAsia="Times New Roman" w:hAnsi="Times New Roman" w:cs="Times New Roman"/>
                <w:sz w:val="24"/>
              </w:rPr>
              <w:t>7</w:t>
            </w:r>
          </w:p>
        </w:tc>
        <w:tc>
          <w:tcPr>
            <w:tcW w:w="3880" w:type="dxa"/>
          </w:tcPr>
          <w:p w:rsidR="00080E12" w:rsidRPr="00080E12" w:rsidRDefault="00080E12" w:rsidP="00080E12">
            <w:pPr>
              <w:widowControl w:val="0"/>
              <w:autoSpaceDE w:val="0"/>
              <w:autoSpaceDN w:val="0"/>
              <w:spacing w:after="0" w:line="239" w:lineRule="exact"/>
              <w:ind w:right="87"/>
              <w:jc w:val="center"/>
              <w:rPr>
                <w:rFonts w:ascii="Times New Roman" w:eastAsia="Times New Roman" w:hAnsi="Times New Roman" w:cs="Times New Roman"/>
                <w:sz w:val="24"/>
              </w:rPr>
            </w:pPr>
            <w:r w:rsidRPr="00080E12">
              <w:rPr>
                <w:rFonts w:ascii="Times New Roman" w:eastAsia="Times New Roman" w:hAnsi="Times New Roman" w:cs="Times New Roman"/>
                <w:sz w:val="24"/>
              </w:rPr>
              <w:t>Totalliabilities</w:t>
            </w:r>
          </w:p>
        </w:tc>
        <w:tc>
          <w:tcPr>
            <w:tcW w:w="2255" w:type="dxa"/>
          </w:tcPr>
          <w:p w:rsidR="00080E12" w:rsidRPr="00080E12" w:rsidRDefault="00080E12" w:rsidP="00080E12">
            <w:pPr>
              <w:widowControl w:val="0"/>
              <w:autoSpaceDE w:val="0"/>
              <w:autoSpaceDN w:val="0"/>
              <w:spacing w:after="0" w:line="239"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16,456,105,456</w:t>
            </w:r>
          </w:p>
        </w:tc>
        <w:tc>
          <w:tcPr>
            <w:tcW w:w="2253" w:type="dxa"/>
          </w:tcPr>
          <w:p w:rsidR="00080E12" w:rsidRPr="00080E12" w:rsidRDefault="00080E12" w:rsidP="00080E12">
            <w:pPr>
              <w:widowControl w:val="0"/>
              <w:autoSpaceDE w:val="0"/>
              <w:autoSpaceDN w:val="0"/>
              <w:spacing w:after="0" w:line="239" w:lineRule="exact"/>
              <w:ind w:right="369"/>
              <w:jc w:val="center"/>
              <w:rPr>
                <w:rFonts w:ascii="Times New Roman" w:eastAsia="Times New Roman" w:hAnsi="Times New Roman" w:cs="Times New Roman"/>
                <w:sz w:val="24"/>
              </w:rPr>
            </w:pPr>
            <w:r w:rsidRPr="00080E12">
              <w:rPr>
                <w:rFonts w:ascii="Times New Roman" w:eastAsia="Times New Roman" w:hAnsi="Times New Roman" w:cs="Times New Roman"/>
                <w:sz w:val="24"/>
              </w:rPr>
              <w:t>9,145,546,789</w:t>
            </w:r>
          </w:p>
        </w:tc>
      </w:tr>
      <w:tr w:rsidR="00080E12" w:rsidRPr="00080E12" w:rsidTr="00976D28">
        <w:trPr>
          <w:trHeight w:val="261"/>
        </w:trPr>
        <w:tc>
          <w:tcPr>
            <w:tcW w:w="626" w:type="dxa"/>
          </w:tcPr>
          <w:p w:rsidR="00080E12" w:rsidRPr="00080E12" w:rsidRDefault="00080E12" w:rsidP="00080E12">
            <w:pPr>
              <w:widowControl w:val="0"/>
              <w:autoSpaceDE w:val="0"/>
              <w:autoSpaceDN w:val="0"/>
              <w:spacing w:after="0" w:line="241" w:lineRule="exact"/>
              <w:rPr>
                <w:rFonts w:ascii="Times New Roman" w:eastAsia="Times New Roman" w:hAnsi="Times New Roman" w:cs="Times New Roman"/>
                <w:sz w:val="24"/>
              </w:rPr>
            </w:pPr>
            <w:r w:rsidRPr="00080E12">
              <w:rPr>
                <w:rFonts w:ascii="Times New Roman" w:eastAsia="Times New Roman" w:hAnsi="Times New Roman" w:cs="Times New Roman"/>
                <w:sz w:val="24"/>
              </w:rPr>
              <w:t>8</w:t>
            </w:r>
          </w:p>
        </w:tc>
        <w:tc>
          <w:tcPr>
            <w:tcW w:w="3880" w:type="dxa"/>
          </w:tcPr>
          <w:p w:rsidR="00080E12" w:rsidRPr="00080E12" w:rsidRDefault="00080E12" w:rsidP="00080E12">
            <w:pPr>
              <w:widowControl w:val="0"/>
              <w:autoSpaceDE w:val="0"/>
              <w:autoSpaceDN w:val="0"/>
              <w:spacing w:after="0" w:line="241" w:lineRule="exact"/>
              <w:ind w:right="91"/>
              <w:jc w:val="center"/>
              <w:rPr>
                <w:rFonts w:ascii="Times New Roman" w:eastAsia="Times New Roman" w:hAnsi="Times New Roman" w:cs="Times New Roman"/>
                <w:sz w:val="24"/>
              </w:rPr>
            </w:pPr>
            <w:r w:rsidRPr="00080E12">
              <w:rPr>
                <w:rFonts w:ascii="Times New Roman" w:eastAsia="Times New Roman" w:hAnsi="Times New Roman" w:cs="Times New Roman"/>
                <w:sz w:val="24"/>
              </w:rPr>
              <w:t>Advancedepositratio</w:t>
            </w:r>
          </w:p>
        </w:tc>
        <w:tc>
          <w:tcPr>
            <w:tcW w:w="2255" w:type="dxa"/>
          </w:tcPr>
          <w:p w:rsidR="00080E12" w:rsidRPr="00080E12" w:rsidRDefault="00080E12" w:rsidP="00080E12">
            <w:pPr>
              <w:widowControl w:val="0"/>
              <w:autoSpaceDE w:val="0"/>
              <w:autoSpaceDN w:val="0"/>
              <w:spacing w:after="0" w:line="241"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77.06%</w:t>
            </w:r>
          </w:p>
        </w:tc>
        <w:tc>
          <w:tcPr>
            <w:tcW w:w="2253" w:type="dxa"/>
          </w:tcPr>
          <w:p w:rsidR="00080E12" w:rsidRPr="00080E12" w:rsidRDefault="00080E12" w:rsidP="00080E12">
            <w:pPr>
              <w:widowControl w:val="0"/>
              <w:autoSpaceDE w:val="0"/>
              <w:autoSpaceDN w:val="0"/>
              <w:spacing w:after="0" w:line="241" w:lineRule="exact"/>
              <w:ind w:right="366"/>
              <w:jc w:val="center"/>
              <w:rPr>
                <w:rFonts w:ascii="Times New Roman" w:eastAsia="Times New Roman" w:hAnsi="Times New Roman" w:cs="Times New Roman"/>
                <w:sz w:val="24"/>
              </w:rPr>
            </w:pPr>
            <w:r w:rsidRPr="00080E12">
              <w:rPr>
                <w:rFonts w:ascii="Times New Roman" w:eastAsia="Times New Roman" w:hAnsi="Times New Roman" w:cs="Times New Roman"/>
                <w:sz w:val="24"/>
              </w:rPr>
              <w:t>80.05%</w:t>
            </w:r>
          </w:p>
        </w:tc>
      </w:tr>
      <w:tr w:rsidR="00080E12" w:rsidRPr="00080E12" w:rsidTr="00976D28">
        <w:trPr>
          <w:trHeight w:val="261"/>
        </w:trPr>
        <w:tc>
          <w:tcPr>
            <w:tcW w:w="626" w:type="dxa"/>
          </w:tcPr>
          <w:p w:rsidR="00080E12" w:rsidRPr="00080E12" w:rsidRDefault="00080E12" w:rsidP="00080E12">
            <w:pPr>
              <w:widowControl w:val="0"/>
              <w:autoSpaceDE w:val="0"/>
              <w:autoSpaceDN w:val="0"/>
              <w:spacing w:after="0" w:line="241" w:lineRule="exact"/>
              <w:rPr>
                <w:rFonts w:ascii="Times New Roman" w:eastAsia="Times New Roman" w:hAnsi="Times New Roman" w:cs="Times New Roman"/>
                <w:sz w:val="24"/>
              </w:rPr>
            </w:pPr>
            <w:r w:rsidRPr="00080E12">
              <w:rPr>
                <w:rFonts w:ascii="Times New Roman" w:eastAsia="Times New Roman" w:hAnsi="Times New Roman" w:cs="Times New Roman"/>
                <w:sz w:val="24"/>
              </w:rPr>
              <w:t>9</w:t>
            </w:r>
          </w:p>
        </w:tc>
        <w:tc>
          <w:tcPr>
            <w:tcW w:w="3880" w:type="dxa"/>
          </w:tcPr>
          <w:p w:rsidR="00080E12" w:rsidRPr="00080E12" w:rsidRDefault="00080E12" w:rsidP="00080E12">
            <w:pPr>
              <w:widowControl w:val="0"/>
              <w:autoSpaceDE w:val="0"/>
              <w:autoSpaceDN w:val="0"/>
              <w:spacing w:after="0" w:line="241" w:lineRule="exact"/>
              <w:ind w:right="91"/>
              <w:jc w:val="center"/>
              <w:rPr>
                <w:rFonts w:ascii="Times New Roman" w:eastAsia="Times New Roman" w:hAnsi="Times New Roman" w:cs="Times New Roman"/>
                <w:sz w:val="24"/>
              </w:rPr>
            </w:pPr>
            <w:r w:rsidRPr="00080E12">
              <w:rPr>
                <w:rFonts w:ascii="Times New Roman" w:eastAsia="Times New Roman" w:hAnsi="Times New Roman" w:cs="Times New Roman"/>
                <w:sz w:val="24"/>
              </w:rPr>
              <w:t>%</w:t>
            </w:r>
            <w:r w:rsidR="00722B60" w:rsidRPr="00080E12">
              <w:rPr>
                <w:rFonts w:ascii="Times New Roman" w:eastAsia="Times New Roman" w:hAnsi="Times New Roman" w:cs="Times New Roman"/>
                <w:sz w:val="24"/>
              </w:rPr>
              <w:t>Of</w:t>
            </w:r>
            <w:r w:rsidRPr="00080E12">
              <w:rPr>
                <w:rFonts w:ascii="Times New Roman" w:eastAsia="Times New Roman" w:hAnsi="Times New Roman" w:cs="Times New Roman"/>
                <w:sz w:val="24"/>
              </w:rPr>
              <w:t>classifiedloansagainsttotalloan</w:t>
            </w:r>
          </w:p>
        </w:tc>
        <w:tc>
          <w:tcPr>
            <w:tcW w:w="2255" w:type="dxa"/>
          </w:tcPr>
          <w:p w:rsidR="00080E12" w:rsidRPr="00080E12" w:rsidRDefault="00080E12" w:rsidP="00080E12">
            <w:pPr>
              <w:widowControl w:val="0"/>
              <w:autoSpaceDE w:val="0"/>
              <w:autoSpaceDN w:val="0"/>
              <w:spacing w:after="0" w:line="241" w:lineRule="exact"/>
              <w:ind w:right="370"/>
              <w:jc w:val="center"/>
              <w:rPr>
                <w:rFonts w:ascii="Times New Roman" w:eastAsia="Times New Roman" w:hAnsi="Times New Roman" w:cs="Times New Roman"/>
                <w:sz w:val="24"/>
              </w:rPr>
            </w:pPr>
            <w:r w:rsidRPr="00080E12">
              <w:rPr>
                <w:rFonts w:ascii="Times New Roman" w:eastAsia="Times New Roman" w:hAnsi="Times New Roman" w:cs="Times New Roman"/>
                <w:sz w:val="24"/>
              </w:rPr>
              <w:t>2.21%</w:t>
            </w:r>
          </w:p>
        </w:tc>
        <w:tc>
          <w:tcPr>
            <w:tcW w:w="2253" w:type="dxa"/>
          </w:tcPr>
          <w:p w:rsidR="00080E12" w:rsidRPr="00080E12" w:rsidRDefault="00080E12" w:rsidP="00080E12">
            <w:pPr>
              <w:widowControl w:val="0"/>
              <w:autoSpaceDE w:val="0"/>
              <w:autoSpaceDN w:val="0"/>
              <w:spacing w:after="0" w:line="241" w:lineRule="exact"/>
              <w:ind w:right="366"/>
              <w:jc w:val="center"/>
              <w:rPr>
                <w:rFonts w:ascii="Times New Roman" w:eastAsia="Times New Roman" w:hAnsi="Times New Roman" w:cs="Times New Roman"/>
                <w:sz w:val="24"/>
              </w:rPr>
            </w:pPr>
            <w:r w:rsidRPr="00080E12">
              <w:rPr>
                <w:rFonts w:ascii="Times New Roman" w:eastAsia="Times New Roman" w:hAnsi="Times New Roman" w:cs="Times New Roman"/>
                <w:sz w:val="24"/>
              </w:rPr>
              <w:t>2.87%</w:t>
            </w:r>
          </w:p>
        </w:tc>
      </w:tr>
    </w:tbl>
    <w:p w:rsidR="00080E12" w:rsidRPr="00080E12" w:rsidRDefault="00080E12" w:rsidP="00080E12">
      <w:pPr>
        <w:widowControl w:val="0"/>
        <w:autoSpaceDE w:val="0"/>
        <w:autoSpaceDN w:val="0"/>
        <w:spacing w:before="1" w:after="0" w:line="240" w:lineRule="auto"/>
        <w:rPr>
          <w:rFonts w:ascii="Times New Roman" w:eastAsia="Times New Roman" w:hAnsi="Times New Roman" w:cs="Times New Roman"/>
          <w:sz w:val="6"/>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sz w:val="6"/>
        </w:rPr>
        <w:sectPr w:rsidR="00080E12" w:rsidRPr="00080E12" w:rsidSect="00106466">
          <w:pgSz w:w="11920" w:h="16850"/>
          <w:pgMar w:top="138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080E12" w:rsidP="00080E12">
      <w:pPr>
        <w:widowControl w:val="0"/>
        <w:autoSpaceDE w:val="0"/>
        <w:autoSpaceDN w:val="0"/>
        <w:spacing w:before="9" w:after="0" w:line="240" w:lineRule="auto"/>
        <w:rPr>
          <w:rFonts w:ascii="Times New Roman" w:eastAsia="Times New Roman" w:hAnsi="Times New Roman" w:cs="Times New Roman"/>
          <w:sz w:val="38"/>
          <w:szCs w:val="24"/>
        </w:rPr>
      </w:pPr>
    </w:p>
    <w:p w:rsidR="00080E12" w:rsidRPr="00DF5C93" w:rsidRDefault="00080E12" w:rsidP="007F0ADE">
      <w:bookmarkStart w:id="110" w:name="7.2_Profit_scenario_of_JBL"/>
      <w:bookmarkStart w:id="111" w:name="_bookmark93"/>
      <w:bookmarkEnd w:id="110"/>
      <w:bookmarkEnd w:id="111"/>
      <w:r w:rsidRPr="00DF5C93">
        <w:t>ProfitscenarioofJBL</w:t>
      </w:r>
    </w:p>
    <w:p w:rsidR="00080E12" w:rsidRPr="00080E12" w:rsidRDefault="00080E12" w:rsidP="00080E12">
      <w:pPr>
        <w:widowControl w:val="0"/>
        <w:autoSpaceDE w:val="0"/>
        <w:autoSpaceDN w:val="0"/>
        <w:spacing w:before="49" w:after="0" w:line="240" w:lineRule="auto"/>
        <w:outlineLvl w:val="5"/>
        <w:rPr>
          <w:rFonts w:ascii="Times New Roman" w:eastAsia="Times New Roman" w:hAnsi="Times New Roman" w:cs="Times New Roman"/>
          <w:b/>
          <w:bCs/>
          <w:sz w:val="24"/>
          <w:szCs w:val="24"/>
        </w:rPr>
      </w:pPr>
      <w:r w:rsidRPr="00080E12">
        <w:rPr>
          <w:rFonts w:ascii="Times New Roman" w:eastAsia="Times New Roman" w:hAnsi="Times New Roman" w:cs="Times New Roman"/>
          <w:bCs/>
          <w:sz w:val="24"/>
          <w:szCs w:val="24"/>
        </w:rPr>
        <w:br w:type="column"/>
      </w:r>
      <w:r w:rsidRPr="00080E12">
        <w:rPr>
          <w:rFonts w:ascii="Times New Roman" w:eastAsia="Times New Roman" w:hAnsi="Times New Roman" w:cs="Times New Roman"/>
          <w:b/>
          <w:bCs/>
          <w:sz w:val="24"/>
          <w:szCs w:val="24"/>
          <w:u w:val="thick"/>
        </w:rPr>
        <w:lastRenderedPageBreak/>
        <w:t>Table</w:t>
      </w:r>
      <w:r w:rsidR="00DF5C93">
        <w:rPr>
          <w:rFonts w:ascii="Times New Roman" w:eastAsia="Times New Roman" w:hAnsi="Times New Roman" w:cs="Times New Roman"/>
          <w:b/>
          <w:bCs/>
          <w:sz w:val="24"/>
          <w:szCs w:val="24"/>
          <w:u w:val="thick"/>
        </w:rPr>
        <w:t>5</w:t>
      </w:r>
      <w:r w:rsidRPr="00080E12">
        <w:rPr>
          <w:rFonts w:ascii="Times New Roman" w:eastAsia="Times New Roman" w:hAnsi="Times New Roman" w:cs="Times New Roman"/>
          <w:b/>
          <w:bCs/>
          <w:sz w:val="24"/>
          <w:szCs w:val="24"/>
          <w:u w:val="thick"/>
        </w:rPr>
        <w:t>.1:JBLAccounts</w:t>
      </w: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rPr>
        <w:sectPr w:rsidR="00080E12" w:rsidRPr="00080E12" w:rsidSect="00106466">
          <w:type w:val="continuous"/>
          <w:pgSz w:w="11920" w:h="16850"/>
          <w:pgMar w:top="640" w:right="1200" w:bottom="0" w:left="980" w:header="720" w:footer="720"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num="2" w:space="720" w:equalWidth="0">
            <w:col w:w="3652" w:space="40"/>
            <w:col w:w="6048"/>
          </w:cols>
        </w:sectPr>
      </w:pPr>
    </w:p>
    <w:p w:rsidR="00080E12" w:rsidRPr="00080E12" w:rsidRDefault="00080E12" w:rsidP="00080E12">
      <w:pPr>
        <w:widowControl w:val="0"/>
        <w:autoSpaceDE w:val="0"/>
        <w:autoSpaceDN w:val="0"/>
        <w:spacing w:before="10" w:after="1" w:line="240" w:lineRule="auto"/>
        <w:rPr>
          <w:rFonts w:ascii="Times New Roman" w:eastAsia="Times New Roman" w:hAnsi="Times New Roman" w:cs="Times New Roman"/>
          <w:b/>
          <w:sz w:val="13"/>
          <w:szCs w:val="24"/>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7"/>
        <w:gridCol w:w="4512"/>
      </w:tblGrid>
      <w:tr w:rsidR="00080E12" w:rsidRPr="00080E12" w:rsidTr="00976D28">
        <w:trPr>
          <w:trHeight w:val="400"/>
        </w:trPr>
        <w:tc>
          <w:tcPr>
            <w:tcW w:w="9019" w:type="dxa"/>
            <w:gridSpan w:val="2"/>
          </w:tcPr>
          <w:p w:rsidR="00080E12" w:rsidRPr="00080E12" w:rsidRDefault="00080E12" w:rsidP="00080E12">
            <w:pPr>
              <w:widowControl w:val="0"/>
              <w:autoSpaceDE w:val="0"/>
              <w:autoSpaceDN w:val="0"/>
              <w:spacing w:before="54" w:after="0" w:line="240" w:lineRule="auto"/>
              <w:ind w:right="3723"/>
              <w:jc w:val="center"/>
              <w:rPr>
                <w:rFonts w:ascii="Times New Roman" w:eastAsia="Times New Roman" w:hAnsi="Times New Roman" w:cs="Times New Roman"/>
                <w:sz w:val="24"/>
              </w:rPr>
            </w:pPr>
            <w:r w:rsidRPr="00080E12">
              <w:rPr>
                <w:rFonts w:ascii="Times New Roman" w:eastAsia="Times New Roman" w:hAnsi="Times New Roman" w:cs="Times New Roman"/>
                <w:sz w:val="24"/>
              </w:rPr>
              <w:t>OperatingProfit</w:t>
            </w:r>
          </w:p>
        </w:tc>
      </w:tr>
      <w:tr w:rsidR="00080E12" w:rsidRPr="00080E12" w:rsidTr="00976D28">
        <w:trPr>
          <w:trHeight w:val="398"/>
        </w:trPr>
        <w:tc>
          <w:tcPr>
            <w:tcW w:w="4507" w:type="dxa"/>
          </w:tcPr>
          <w:p w:rsidR="00080E12" w:rsidRPr="00080E12" w:rsidRDefault="00080E12" w:rsidP="00080E12">
            <w:pPr>
              <w:widowControl w:val="0"/>
              <w:autoSpaceDE w:val="0"/>
              <w:autoSpaceDN w:val="0"/>
              <w:spacing w:before="56"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Year</w:t>
            </w:r>
          </w:p>
        </w:tc>
        <w:tc>
          <w:tcPr>
            <w:tcW w:w="4512" w:type="dxa"/>
          </w:tcPr>
          <w:p w:rsidR="00080E12" w:rsidRPr="00080E12" w:rsidRDefault="00080E12" w:rsidP="00080E12">
            <w:pPr>
              <w:widowControl w:val="0"/>
              <w:autoSpaceDE w:val="0"/>
              <w:autoSpaceDN w:val="0"/>
              <w:spacing w:before="56" w:after="0" w:line="240" w:lineRule="auto"/>
              <w:ind w:right="1635"/>
              <w:jc w:val="center"/>
              <w:rPr>
                <w:rFonts w:ascii="Times New Roman" w:eastAsia="Times New Roman" w:hAnsi="Times New Roman" w:cs="Times New Roman"/>
                <w:sz w:val="24"/>
              </w:rPr>
            </w:pPr>
            <w:r w:rsidRPr="00080E12">
              <w:rPr>
                <w:rFonts w:ascii="Times New Roman" w:eastAsia="Times New Roman" w:hAnsi="Times New Roman" w:cs="Times New Roman"/>
                <w:sz w:val="24"/>
              </w:rPr>
              <w:t>TK(million)</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before="56"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2013</w:t>
            </w:r>
          </w:p>
        </w:tc>
        <w:tc>
          <w:tcPr>
            <w:tcW w:w="4512" w:type="dxa"/>
          </w:tcPr>
          <w:p w:rsidR="00080E12" w:rsidRPr="00080E12" w:rsidRDefault="00080E12" w:rsidP="00080E12">
            <w:pPr>
              <w:widowControl w:val="0"/>
              <w:autoSpaceDE w:val="0"/>
              <w:autoSpaceDN w:val="0"/>
              <w:spacing w:before="56" w:after="0" w:line="240" w:lineRule="auto"/>
              <w:ind w:right="1635"/>
              <w:jc w:val="center"/>
              <w:rPr>
                <w:rFonts w:ascii="Times New Roman" w:eastAsia="Times New Roman" w:hAnsi="Times New Roman" w:cs="Times New Roman"/>
                <w:sz w:val="24"/>
              </w:rPr>
            </w:pPr>
            <w:r w:rsidRPr="00080E12">
              <w:rPr>
                <w:rFonts w:ascii="Times New Roman" w:eastAsia="Times New Roman" w:hAnsi="Times New Roman" w:cs="Times New Roman"/>
                <w:sz w:val="24"/>
              </w:rPr>
              <w:t>512</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before="56"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2014</w:t>
            </w:r>
          </w:p>
        </w:tc>
        <w:tc>
          <w:tcPr>
            <w:tcW w:w="4512" w:type="dxa"/>
          </w:tcPr>
          <w:p w:rsidR="00080E12" w:rsidRPr="00080E12" w:rsidRDefault="00080E12" w:rsidP="00080E12">
            <w:pPr>
              <w:widowControl w:val="0"/>
              <w:autoSpaceDE w:val="0"/>
              <w:autoSpaceDN w:val="0"/>
              <w:spacing w:before="56" w:after="0" w:line="240" w:lineRule="auto"/>
              <w:ind w:right="1635"/>
              <w:jc w:val="center"/>
              <w:rPr>
                <w:rFonts w:ascii="Times New Roman" w:eastAsia="Times New Roman" w:hAnsi="Times New Roman" w:cs="Times New Roman"/>
                <w:sz w:val="24"/>
              </w:rPr>
            </w:pPr>
            <w:r w:rsidRPr="00080E12">
              <w:rPr>
                <w:rFonts w:ascii="Times New Roman" w:eastAsia="Times New Roman" w:hAnsi="Times New Roman" w:cs="Times New Roman"/>
                <w:sz w:val="24"/>
              </w:rPr>
              <w:t>762</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before="56"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2015</w:t>
            </w:r>
          </w:p>
        </w:tc>
        <w:tc>
          <w:tcPr>
            <w:tcW w:w="4512" w:type="dxa"/>
          </w:tcPr>
          <w:p w:rsidR="00080E12" w:rsidRPr="00080E12" w:rsidRDefault="00080E12" w:rsidP="00080E12">
            <w:pPr>
              <w:widowControl w:val="0"/>
              <w:autoSpaceDE w:val="0"/>
              <w:autoSpaceDN w:val="0"/>
              <w:spacing w:before="56" w:after="0" w:line="240" w:lineRule="auto"/>
              <w:ind w:right="1635"/>
              <w:jc w:val="center"/>
              <w:rPr>
                <w:rFonts w:ascii="Times New Roman" w:eastAsia="Times New Roman" w:hAnsi="Times New Roman" w:cs="Times New Roman"/>
                <w:sz w:val="24"/>
              </w:rPr>
            </w:pPr>
            <w:r w:rsidRPr="00080E12">
              <w:rPr>
                <w:rFonts w:ascii="Times New Roman" w:eastAsia="Times New Roman" w:hAnsi="Times New Roman" w:cs="Times New Roman"/>
                <w:sz w:val="24"/>
              </w:rPr>
              <w:t>824</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before="54"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2016</w:t>
            </w:r>
          </w:p>
        </w:tc>
        <w:tc>
          <w:tcPr>
            <w:tcW w:w="4512" w:type="dxa"/>
          </w:tcPr>
          <w:p w:rsidR="00080E12" w:rsidRPr="00080E12" w:rsidRDefault="00080E12" w:rsidP="00080E12">
            <w:pPr>
              <w:widowControl w:val="0"/>
              <w:autoSpaceDE w:val="0"/>
              <w:autoSpaceDN w:val="0"/>
              <w:spacing w:before="54" w:after="0" w:line="240" w:lineRule="auto"/>
              <w:ind w:right="1635"/>
              <w:jc w:val="center"/>
              <w:rPr>
                <w:rFonts w:ascii="Times New Roman" w:eastAsia="Times New Roman" w:hAnsi="Times New Roman" w:cs="Times New Roman"/>
                <w:sz w:val="24"/>
              </w:rPr>
            </w:pPr>
            <w:r w:rsidRPr="00080E12">
              <w:rPr>
                <w:rFonts w:ascii="Times New Roman" w:eastAsia="Times New Roman" w:hAnsi="Times New Roman" w:cs="Times New Roman"/>
                <w:sz w:val="24"/>
              </w:rPr>
              <w:t>1080</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before="54"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2017</w:t>
            </w:r>
          </w:p>
        </w:tc>
        <w:tc>
          <w:tcPr>
            <w:tcW w:w="4512" w:type="dxa"/>
          </w:tcPr>
          <w:p w:rsidR="00080E12" w:rsidRPr="00080E12" w:rsidRDefault="00080E12" w:rsidP="00080E12">
            <w:pPr>
              <w:widowControl w:val="0"/>
              <w:autoSpaceDE w:val="0"/>
              <w:autoSpaceDN w:val="0"/>
              <w:spacing w:before="54" w:after="0" w:line="240" w:lineRule="auto"/>
              <w:ind w:right="1635"/>
              <w:jc w:val="center"/>
              <w:rPr>
                <w:rFonts w:ascii="Times New Roman" w:eastAsia="Times New Roman" w:hAnsi="Times New Roman" w:cs="Times New Roman"/>
                <w:sz w:val="24"/>
              </w:rPr>
            </w:pPr>
            <w:r w:rsidRPr="00080E12">
              <w:rPr>
                <w:rFonts w:ascii="Times New Roman" w:eastAsia="Times New Roman" w:hAnsi="Times New Roman" w:cs="Times New Roman"/>
                <w:sz w:val="24"/>
              </w:rPr>
              <w:t>1964</w:t>
            </w:r>
          </w:p>
        </w:tc>
      </w:tr>
    </w:tbl>
    <w:p w:rsidR="00080E12" w:rsidRPr="00080E12" w:rsidRDefault="00080E12" w:rsidP="00080E12">
      <w:pPr>
        <w:widowControl w:val="0"/>
        <w:autoSpaceDE w:val="0"/>
        <w:autoSpaceDN w:val="0"/>
        <w:spacing w:before="119" w:after="0" w:line="240" w:lineRule="auto"/>
        <w:ind w:right="1608"/>
        <w:jc w:val="center"/>
        <w:outlineLvl w:val="5"/>
        <w:rPr>
          <w:rFonts w:ascii="Times New Roman" w:eastAsia="Times New Roman" w:hAnsi="Times New Roman" w:cs="Times New Roman"/>
          <w:b/>
          <w:bCs/>
          <w:sz w:val="24"/>
          <w:szCs w:val="24"/>
        </w:rPr>
      </w:pPr>
      <w:r w:rsidRPr="00080E12">
        <w:rPr>
          <w:rFonts w:ascii="Times New Roman" w:eastAsia="Times New Roman" w:hAnsi="Times New Roman" w:cs="Times New Roman"/>
          <w:b/>
          <w:bCs/>
          <w:sz w:val="24"/>
          <w:szCs w:val="24"/>
          <w:u w:val="thick"/>
        </w:rPr>
        <w:t>Table</w:t>
      </w:r>
      <w:r w:rsidR="00DF5C93">
        <w:rPr>
          <w:rFonts w:ascii="Times New Roman" w:eastAsia="Times New Roman" w:hAnsi="Times New Roman" w:cs="Times New Roman"/>
          <w:b/>
          <w:bCs/>
          <w:sz w:val="24"/>
          <w:szCs w:val="24"/>
          <w:u w:val="thick"/>
        </w:rPr>
        <w:t>5</w:t>
      </w:r>
      <w:r w:rsidRPr="00080E12">
        <w:rPr>
          <w:rFonts w:ascii="Times New Roman" w:eastAsia="Times New Roman" w:hAnsi="Times New Roman" w:cs="Times New Roman"/>
          <w:b/>
          <w:bCs/>
          <w:sz w:val="24"/>
          <w:szCs w:val="24"/>
          <w:u w:val="thick"/>
        </w:rPr>
        <w:t>.2:JBLProfitScenario</w:t>
      </w:r>
    </w:p>
    <w:p w:rsidR="00080E12" w:rsidRDefault="00080E12" w:rsidP="00080E12">
      <w:pPr>
        <w:widowControl w:val="0"/>
        <w:autoSpaceDE w:val="0"/>
        <w:autoSpaceDN w:val="0"/>
        <w:spacing w:after="0" w:line="240" w:lineRule="auto"/>
        <w:jc w:val="center"/>
        <w:rPr>
          <w:rFonts w:ascii="Times New Roman" w:eastAsia="Times New Roman" w:hAnsi="Times New Roman" w:cs="Times New Roman"/>
          <w:b/>
          <w:bCs/>
          <w:sz w:val="24"/>
          <w:szCs w:val="24"/>
          <w:u w:val="thick"/>
        </w:rPr>
      </w:pPr>
    </w:p>
    <w:p w:rsidR="004C0F58" w:rsidRDefault="004C0F58" w:rsidP="004C0F58">
      <w:pPr>
        <w:tabs>
          <w:tab w:val="left" w:pos="3705"/>
        </w:tabs>
        <w:rPr>
          <w:rFonts w:ascii="Times New Roman" w:eastAsia="Times New Roman" w:hAnsi="Times New Roman" w:cs="Times New Roman"/>
          <w:b/>
          <w:bCs/>
          <w:sz w:val="24"/>
          <w:szCs w:val="24"/>
          <w:u w:val="thick"/>
        </w:rPr>
      </w:pP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147" o:spid="_x0000_s1029" style="width:452.6pt;height:252.75pt;mso-position-horizontal-relative:char;mso-position-vertical-relative:line" coordsize="9052,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">
            <v:line id="Line 80" o:spid="_x0000_s1030" style="position:absolute;visibility:visible" from="6803,3450" to="8814,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" strokecolor="#dadada"/>
            <v:line id="Line 81" o:spid="_x0000_s1031" style="position:absolute;visibility:visible" from="5724,3450" to="595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" strokecolor="#dadada"/>
            <v:line id="Line 82" o:spid="_x0000_s1032" style="position:absolute;visibility:visible" from="4641,3450" to="487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" strokecolor="#dadada"/>
            <v:line id="Line 83" o:spid="_x0000_s1033" style="position:absolute;visibility:visible" from="3562,3450" to="379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" strokecolor="#dadada"/>
            <v:line id="Line 84" o:spid="_x0000_s1034" style="position:absolute;visibility:visible" from="2482,3450" to="271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" strokecolor="#dadada"/>
            <v:line id="Line 85" o:spid="_x0000_s1035" style="position:absolute;visibility:visible" from="700,3450" to="1632,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" strokecolor="#dadada"/>
            <v:rect id="Rectangle 86" o:spid="_x0000_s1036" style="position:absolute;left:1630;top:3435;width:852;height:69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" fillcolor="#5b9bd4" stroked="f"/>
            <v:rect id="Rectangle 87" o:spid="_x0000_s1037" style="position:absolute;left:2710;top:3097;width:852;height:10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" fillcolor="#ec7c30" stroked="f"/>
            <v:rect id="Rectangle 88" o:spid="_x0000_s1038" style="position:absolute;left:3789;top:3013;width:852;height:11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" fillcolor="#a5a5a5" stroked="f"/>
            <v:line id="Line 89" o:spid="_x0000_s1039" style="position:absolute;visibility:visible" from="5724,2776" to="5952,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" strokecolor="#dadada"/>
            <v:line id="Line 90" o:spid="_x0000_s1040" style="position:absolute;visibility:visible" from="700,2776" to="4872,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" strokecolor="#dadada"/>
            <v:rect id="Rectangle 91" o:spid="_x0000_s1041" style="position:absolute;left:4872;top:2667;width:852;height:14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" fillcolor="#ffc000" stroked="f"/>
            <v:line id="Line 92" o:spid="_x0000_s1042" style="position:absolute;visibility:visible" from="6803,2776" to="8814,2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" strokecolor="#dadada"/>
            <v:line id="Line 93" o:spid="_x0000_s1043" style="position:absolute;visibility:visible" from="6803,2099" to="8814,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" strokecolor="#dadada"/>
            <v:line id="Line 94" o:spid="_x0000_s1044" style="position:absolute;visibility:visible" from="700,2099" to="5952,2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" strokecolor="#dadada"/>
            <v:line id="Line 95" o:spid="_x0000_s1045" style="position:absolute;visibility:visible" from="700,1424" to="8814,1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" strokecolor="#dadada"/>
            <v:rect id="Rectangle 96" o:spid="_x0000_s1046" style="position:absolute;left:5951;top:1472;width:852;height:26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" fillcolor="#4471c4" stroked="f"/>
            <v:line id="Line 97" o:spid="_x0000_s1047" style="position:absolute;visibility:visible" from="700,4126" to="8814,4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" strokecolor="#dadada"/>
            <v:line id="Line 98" o:spid="_x0000_s1048" style="position:absolute;visibility:visible" from="700,749" to="8814,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" strokecolor="#dadada"/>
            <v:line id="Line 99" o:spid="_x0000_s1049" style="position:absolute;visibility:visible" from="2961,4710" to="2961,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" strokecolor="#5b9bd4" strokeweight="1.74378mm"/>
            <v:line id="Line 100" o:spid="_x0000_s1050" style="position:absolute;visibility:visible" from="3524,4710" to="3524,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" strokecolor="#ec7c30" strokeweight="1.74378mm"/>
            <v:line id="Line 101" o:spid="_x0000_s1051" style="position:absolute;visibility:visible" from="4203,4710" to="4203,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" strokecolor="#a5a5a5" strokeweight="1.74378mm"/>
            <v:line id="Line 102" o:spid="_x0000_s1052" style="position:absolute;visibility:visible" from="4881,4710" to="4881,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" strokecolor="#ffc000" strokeweight="1.74378mm"/>
            <v:line id="Line 103" o:spid="_x0000_s1053" style="position:absolute;visibility:visible" from="5559,4710" to="5559,4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" strokecolor="#4471c4" strokeweight="1.74378mm"/>
            <v:rect id="Rectangle 104" o:spid="_x0000_s1054" style="position:absolute;left:7;top:7;width:9037;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" filled="f" strokecolor="#dadada"/>
            <v:shape id="Text Box 105" o:spid="_x0000_s1055" type="#_x0000_t202" style="position:absolute;left:4195;top:228;width:675;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zlwwAAANwAAAAPAAAAZHJzL2Rvd25yZXYueG1sRE9Na8JA&#10;EL0X/A/LCL3VjS1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yQq85cMAAADcAAAADwAA&#10;AAAAAAAAAAAAAAAHAgAAZHJzL2Rvd25yZXYueG1sUEsFBgAAAAADAAMAtwAAAPcCAAAAAA==&#10;" filled="f" stroked="f">
              <v:textbox inset="0,0,0,0">
                <w:txbxContent>
                  <w:p w:rsidR="00080E12" w:rsidRDefault="00080E12" w:rsidP="00080E12">
                    <w:pPr>
                      <w:spacing w:line="281" w:lineRule="exact"/>
                      <w:rPr>
                        <w:rFonts w:ascii="Calibri"/>
                        <w:b/>
                        <w:sz w:val="28"/>
                      </w:rPr>
                    </w:pPr>
                    <w:r>
                      <w:rPr>
                        <w:rFonts w:ascii="Calibri"/>
                        <w:b/>
                        <w:color w:val="575757"/>
                        <w:sz w:val="28"/>
                      </w:rPr>
                      <w:t>Profit</w:t>
                    </w:r>
                  </w:p>
                </w:txbxContent>
              </v:textbox>
            </v:shape>
            <v:shape id="Text Box 106" o:spid="_x0000_s1056" type="#_x0000_t202" style="position:absolute;left:144;top:674;width:386;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ySRwwAAANwAAAAPAAAAZHJzL2Rvd25yZXYueG1sRE9Na8JA&#10;EL0X/A/LCL3VjaVY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RuMkkc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2500</w:t>
                    </w:r>
                  </w:p>
                </w:txbxContent>
              </v:textbox>
            </v:shape>
            <v:shape id="Text Box 107" o:spid="_x0000_s1057" type="#_x0000_t202" style="position:absolute;left:6187;top:1209;width:386;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3E3E3E"/>
                        <w:sz w:val="18"/>
                      </w:rPr>
                      <w:t>1964</w:t>
                    </w:r>
                  </w:p>
                </w:txbxContent>
              </v:textbox>
            </v:shape>
            <v:shape id="Text Box 108" o:spid="_x0000_s1058" type="#_x0000_t202" style="position:absolute;left:144;top:1350;width:386;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" filled="f" stroked="f">
              <v:textbox inset="0,0,0,0">
                <w:txbxContent>
                  <w:p w:rsidR="00080E12" w:rsidRDefault="00080E12" w:rsidP="00080E12">
                    <w:pPr>
                      <w:spacing w:line="180" w:lineRule="exact"/>
                      <w:rPr>
                        <w:rFonts w:ascii="Calibri"/>
                        <w:sz w:val="18"/>
                      </w:rPr>
                    </w:pPr>
                    <w:r>
                      <w:rPr>
                        <w:rFonts w:ascii="Calibri"/>
                        <w:color w:val="575757"/>
                        <w:sz w:val="18"/>
                      </w:rPr>
                      <w:t>2000</w:t>
                    </w:r>
                  </w:p>
                </w:txbxContent>
              </v:textbox>
            </v:shape>
            <v:shape id="Text Box 109" o:spid="_x0000_s1059" type="#_x0000_t202" style="position:absolute;left:144;top:2025;width:386;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" filled="f" stroked="f">
              <v:textbox inset="0,0,0,0">
                <w:txbxContent>
                  <w:p w:rsidR="00080E12" w:rsidRDefault="00080E12" w:rsidP="00080E12">
                    <w:pPr>
                      <w:spacing w:line="180" w:lineRule="exact"/>
                      <w:rPr>
                        <w:rFonts w:ascii="Calibri"/>
                        <w:sz w:val="18"/>
                      </w:rPr>
                    </w:pPr>
                    <w:r>
                      <w:rPr>
                        <w:rFonts w:ascii="Calibri"/>
                        <w:color w:val="575757"/>
                        <w:sz w:val="18"/>
                      </w:rPr>
                      <w:t>1500</w:t>
                    </w:r>
                  </w:p>
                </w:txbxContent>
              </v:textbox>
            </v:shape>
            <v:shape id="Text Box 110" o:spid="_x0000_s1060" type="#_x0000_t202" style="position:absolute;left:5107;top:2402;width:386;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rsidR="00080E12" w:rsidRDefault="00080E12" w:rsidP="00080E12">
                    <w:pPr>
                      <w:spacing w:line="180" w:lineRule="exact"/>
                      <w:rPr>
                        <w:rFonts w:ascii="Calibri"/>
                        <w:sz w:val="18"/>
                      </w:rPr>
                    </w:pPr>
                    <w:r>
                      <w:rPr>
                        <w:rFonts w:ascii="Calibri"/>
                        <w:color w:val="3E3E3E"/>
                        <w:sz w:val="18"/>
                      </w:rPr>
                      <w:t>1080</w:t>
                    </w:r>
                  </w:p>
                </w:txbxContent>
              </v:textbox>
            </v:shape>
            <v:shape id="Text Box 111" o:spid="_x0000_s1061" type="#_x0000_t202" style="position:absolute;left:144;top:2702;width:386;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1000</w:t>
                    </w:r>
                  </w:p>
                </w:txbxContent>
              </v:textbox>
            </v:shape>
            <v:shape id="Text Box 112" o:spid="_x0000_s1062" type="#_x0000_t202" style="position:absolute;left:2993;top:2831;width:294;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080E12" w:rsidRDefault="00080E12" w:rsidP="00080E12">
                    <w:pPr>
                      <w:spacing w:line="180" w:lineRule="exact"/>
                      <w:rPr>
                        <w:rFonts w:ascii="Calibri"/>
                        <w:sz w:val="18"/>
                      </w:rPr>
                    </w:pPr>
                    <w:r>
                      <w:rPr>
                        <w:rFonts w:ascii="Calibri"/>
                        <w:color w:val="3E3E3E"/>
                        <w:sz w:val="18"/>
                      </w:rPr>
                      <w:t>762</w:t>
                    </w:r>
                  </w:p>
                </w:txbxContent>
              </v:textbox>
            </v:shape>
            <v:shape id="Text Box 113" o:spid="_x0000_s1063" type="#_x0000_t202" style="position:absolute;left:4075;top:2750;width:294;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3E3E3E"/>
                        <w:sz w:val="18"/>
                      </w:rPr>
                      <w:t>824</w:t>
                    </w:r>
                  </w:p>
                </w:txbxContent>
              </v:textbox>
            </v:shape>
            <v:shape id="Text Box 114" o:spid="_x0000_s1064" type="#_x0000_t202" style="position:absolute;left:1913;top:3170;width:294;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080E12" w:rsidRDefault="00080E12" w:rsidP="00080E12">
                    <w:pPr>
                      <w:spacing w:line="180" w:lineRule="exact"/>
                      <w:rPr>
                        <w:rFonts w:ascii="Calibri"/>
                        <w:sz w:val="18"/>
                      </w:rPr>
                    </w:pPr>
                    <w:r>
                      <w:rPr>
                        <w:rFonts w:ascii="Calibri"/>
                        <w:color w:val="3E3E3E"/>
                        <w:sz w:val="18"/>
                      </w:rPr>
                      <w:t>512</w:t>
                    </w:r>
                  </w:p>
                </w:txbxContent>
              </v:textbox>
            </v:shape>
            <v:shape id="Text Box 115" o:spid="_x0000_s1065" type="#_x0000_t202" style="position:absolute;left:237;top:3376;width:294;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500</w:t>
                    </w:r>
                  </w:p>
                </w:txbxContent>
              </v:textbox>
            </v:shape>
            <v:shape id="Text Box 116" o:spid="_x0000_s1066" type="#_x0000_t202" style="position:absolute;left:429;top:4053;width:112;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0</w:t>
                    </w:r>
                  </w:p>
                </w:txbxContent>
              </v:textbox>
            </v:shape>
            <v:shape id="Text Box 117" o:spid="_x0000_s1067" type="#_x0000_t202" style="position:absolute;left:3060;top:4689;width:29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vEtwwAAANwAAAAPAAAAZHJzL2Rvd25yZXYueG1sRE9Na8JA&#10;EL0X/A/LCN7qpo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HHrxLcMAAADcAAAADwAA&#10;AAAAAAAAAAAAAAAHAgAAZHJzL2Rvd25yZXYueG1sUEsFBgAAAAADAAMAtwAAAPcCAAAAAA==&#10;" filled="f" stroked="f">
              <v:textbox inset="0,0,0,0">
                <w:txbxContent>
                  <w:p w:rsidR="00080E12" w:rsidRDefault="00080E12" w:rsidP="00080E12">
                    <w:pPr>
                      <w:tabs>
                        <w:tab w:val="left" w:pos="647"/>
                        <w:tab w:val="left" w:pos="1295"/>
                        <w:tab w:val="left" w:pos="1946"/>
                        <w:tab w:val="left" w:pos="2594"/>
                      </w:tabs>
                      <w:spacing w:line="180" w:lineRule="exact"/>
                      <w:rPr>
                        <w:rFonts w:ascii="Calibri"/>
                        <w:sz w:val="18"/>
                      </w:rPr>
                    </w:pPr>
                    <w:r>
                      <w:rPr>
                        <w:rFonts w:ascii="Calibri"/>
                        <w:color w:val="575757"/>
                        <w:sz w:val="18"/>
                      </w:rPr>
                      <w:t>2013</w:t>
                    </w:r>
                    <w:r>
                      <w:rPr>
                        <w:rFonts w:ascii="Calibri"/>
                        <w:color w:val="575757"/>
                        <w:sz w:val="18"/>
                      </w:rPr>
                      <w:tab/>
                      <w:t>2014</w:t>
                    </w:r>
                    <w:r>
                      <w:rPr>
                        <w:rFonts w:ascii="Calibri"/>
                        <w:color w:val="575757"/>
                        <w:sz w:val="18"/>
                      </w:rPr>
                      <w:tab/>
                      <w:t>2015</w:t>
                    </w:r>
                    <w:r>
                      <w:rPr>
                        <w:rFonts w:ascii="Calibri"/>
                        <w:color w:val="575757"/>
                        <w:sz w:val="18"/>
                      </w:rPr>
                      <w:tab/>
                      <w:t>2016</w:t>
                    </w:r>
                    <w:r>
                      <w:rPr>
                        <w:rFonts w:ascii="Calibri"/>
                        <w:color w:val="575757"/>
                        <w:sz w:val="18"/>
                      </w:rPr>
                      <w:tab/>
                      <w:t>2017</w:t>
                    </w:r>
                  </w:p>
                </w:txbxContent>
              </v:textbox>
            </v:shape>
            <w10:wrap type="none"/>
            <w10:anchorlock/>
          </v:group>
        </w:pict>
      </w: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14"/>
          <w:szCs w:val="24"/>
        </w:rPr>
      </w:pPr>
    </w:p>
    <w:p w:rsidR="00080E12" w:rsidRPr="00080E12" w:rsidRDefault="00080E12" w:rsidP="00080E12">
      <w:pPr>
        <w:widowControl w:val="0"/>
        <w:autoSpaceDE w:val="0"/>
        <w:autoSpaceDN w:val="0"/>
        <w:spacing w:before="90" w:after="0" w:line="360" w:lineRule="auto"/>
        <w:ind w:right="286"/>
        <w:jc w:val="both"/>
        <w:rPr>
          <w:rFonts w:ascii="Times New Roman" w:eastAsia="Times New Roman" w:hAnsi="Times New Roman" w:cs="Times New Roman"/>
          <w:sz w:val="24"/>
          <w:szCs w:val="24"/>
        </w:rPr>
      </w:pPr>
      <w:r w:rsidRPr="00080E12">
        <w:rPr>
          <w:rFonts w:ascii="Times New Roman" w:eastAsia="Times New Roman" w:hAnsi="Times New Roman" w:cs="Times New Roman"/>
          <w:b/>
          <w:sz w:val="24"/>
          <w:szCs w:val="24"/>
        </w:rPr>
        <w:t xml:space="preserve">Analysis: </w:t>
      </w:r>
      <w:r w:rsidRPr="00080E12">
        <w:rPr>
          <w:rFonts w:ascii="Times New Roman" w:eastAsia="Times New Roman" w:hAnsi="Times New Roman" w:cs="Times New Roman"/>
          <w:sz w:val="24"/>
          <w:szCs w:val="24"/>
        </w:rPr>
        <w:t>In 2017, JBL made BDT 1964 million profit against 1080 million in 2016 with afine growth. After making necessary provisions for loan &amp; advances of BDT 364 million,NIBTstood at 1642. 720 million BDTistobepaid as tax.</w:t>
      </w:r>
    </w:p>
    <w:p w:rsidR="00080E12" w:rsidRPr="00DF5C93" w:rsidRDefault="004C0F58" w:rsidP="008C6EAA">
      <w:pPr>
        <w:pStyle w:val="Heading1"/>
      </w:pPr>
      <w:bookmarkStart w:id="112" w:name="7.3_Import_and_Export"/>
      <w:bookmarkStart w:id="113" w:name="_bookmark94"/>
      <w:bookmarkStart w:id="114" w:name="_Toc79317566"/>
      <w:bookmarkEnd w:id="112"/>
      <w:bookmarkEnd w:id="113"/>
      <w:r>
        <w:t xml:space="preserve">5.2 </w:t>
      </w:r>
      <w:r w:rsidR="00080E12" w:rsidRPr="00DF5C93">
        <w:t>ImportandExport</w:t>
      </w:r>
      <w:bookmarkEnd w:id="114"/>
    </w:p>
    <w:p w:rsidR="00080E12" w:rsidRPr="00017954" w:rsidRDefault="00080E12" w:rsidP="008C6EAA">
      <w:pPr>
        <w:rPr>
          <w:b/>
          <w:bCs/>
        </w:rPr>
      </w:pPr>
      <w:bookmarkStart w:id="115" w:name="7.3.1_Import"/>
      <w:bookmarkStart w:id="116" w:name="_bookmark95"/>
      <w:bookmarkEnd w:id="115"/>
      <w:bookmarkEnd w:id="116"/>
      <w:r w:rsidRPr="00017954">
        <w:rPr>
          <w:b/>
          <w:bCs/>
        </w:rPr>
        <w:t>Import</w:t>
      </w: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16"/>
          <w:szCs w:val="24"/>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406"/>
        <w:gridCol w:w="4612"/>
      </w:tblGrid>
      <w:tr w:rsidR="00080E12" w:rsidRPr="00080E12" w:rsidTr="00976D28">
        <w:trPr>
          <w:trHeight w:val="398"/>
        </w:trPr>
        <w:tc>
          <w:tcPr>
            <w:tcW w:w="9018" w:type="dxa"/>
            <w:gridSpan w:val="2"/>
          </w:tcPr>
          <w:p w:rsidR="00080E12" w:rsidRPr="00080E12" w:rsidRDefault="00080E12" w:rsidP="00080E12">
            <w:pPr>
              <w:widowControl w:val="0"/>
              <w:autoSpaceDE w:val="0"/>
              <w:autoSpaceDN w:val="0"/>
              <w:spacing w:before="54" w:after="0" w:line="240" w:lineRule="auto"/>
              <w:ind w:right="4178"/>
              <w:jc w:val="center"/>
              <w:rPr>
                <w:rFonts w:ascii="Times New Roman" w:eastAsia="Times New Roman" w:hAnsi="Times New Roman" w:cs="Times New Roman"/>
                <w:sz w:val="24"/>
              </w:rPr>
            </w:pPr>
            <w:r w:rsidRPr="00080E12">
              <w:rPr>
                <w:rFonts w:ascii="Times New Roman" w:eastAsia="Times New Roman" w:hAnsi="Times New Roman" w:cs="Times New Roman"/>
                <w:sz w:val="24"/>
              </w:rPr>
              <w:t>Import</w:t>
            </w:r>
          </w:p>
        </w:tc>
      </w:tr>
      <w:tr w:rsidR="00080E12" w:rsidRPr="00080E12" w:rsidTr="00976D28">
        <w:trPr>
          <w:trHeight w:val="400"/>
        </w:trPr>
        <w:tc>
          <w:tcPr>
            <w:tcW w:w="4406" w:type="dxa"/>
          </w:tcPr>
          <w:p w:rsidR="00080E12" w:rsidRPr="00080E12" w:rsidRDefault="00080E12" w:rsidP="00080E12">
            <w:pPr>
              <w:widowControl w:val="0"/>
              <w:autoSpaceDE w:val="0"/>
              <w:autoSpaceDN w:val="0"/>
              <w:spacing w:before="56"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Year</w:t>
            </w:r>
          </w:p>
        </w:tc>
        <w:tc>
          <w:tcPr>
            <w:tcW w:w="4612" w:type="dxa"/>
          </w:tcPr>
          <w:p w:rsidR="00080E12" w:rsidRPr="00080E12" w:rsidRDefault="00080E12" w:rsidP="00080E12">
            <w:pPr>
              <w:widowControl w:val="0"/>
              <w:autoSpaceDE w:val="0"/>
              <w:autoSpaceDN w:val="0"/>
              <w:spacing w:before="56" w:after="0" w:line="240" w:lineRule="auto"/>
              <w:ind w:right="1684"/>
              <w:jc w:val="center"/>
              <w:rPr>
                <w:rFonts w:ascii="Times New Roman" w:eastAsia="Times New Roman" w:hAnsi="Times New Roman" w:cs="Times New Roman"/>
                <w:sz w:val="24"/>
              </w:rPr>
            </w:pPr>
            <w:r w:rsidRPr="00080E12">
              <w:rPr>
                <w:rFonts w:ascii="Times New Roman" w:eastAsia="Times New Roman" w:hAnsi="Times New Roman" w:cs="Times New Roman"/>
                <w:sz w:val="24"/>
              </w:rPr>
              <w:t>TK(million)</w:t>
            </w:r>
          </w:p>
        </w:tc>
      </w:tr>
      <w:tr w:rsidR="00080E12" w:rsidRPr="00080E12" w:rsidTr="00976D28">
        <w:trPr>
          <w:trHeight w:val="400"/>
        </w:trPr>
        <w:tc>
          <w:tcPr>
            <w:tcW w:w="4406" w:type="dxa"/>
          </w:tcPr>
          <w:p w:rsidR="00080E12" w:rsidRPr="00080E12" w:rsidRDefault="00080E12" w:rsidP="00080E12">
            <w:pPr>
              <w:widowControl w:val="0"/>
              <w:autoSpaceDE w:val="0"/>
              <w:autoSpaceDN w:val="0"/>
              <w:spacing w:before="59"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lastRenderedPageBreak/>
              <w:t>2013</w:t>
            </w:r>
          </w:p>
        </w:tc>
        <w:tc>
          <w:tcPr>
            <w:tcW w:w="4612" w:type="dxa"/>
          </w:tcPr>
          <w:p w:rsidR="00080E12" w:rsidRPr="00080E12" w:rsidRDefault="00080E12" w:rsidP="00080E12">
            <w:pPr>
              <w:widowControl w:val="0"/>
              <w:autoSpaceDE w:val="0"/>
              <w:autoSpaceDN w:val="0"/>
              <w:spacing w:before="59" w:after="0" w:line="240" w:lineRule="auto"/>
              <w:ind w:right="1684"/>
              <w:jc w:val="center"/>
              <w:rPr>
                <w:rFonts w:ascii="Times New Roman" w:eastAsia="Times New Roman" w:hAnsi="Times New Roman" w:cs="Times New Roman"/>
                <w:sz w:val="24"/>
              </w:rPr>
            </w:pPr>
            <w:r w:rsidRPr="00080E12">
              <w:rPr>
                <w:rFonts w:ascii="Times New Roman" w:eastAsia="Times New Roman" w:hAnsi="Times New Roman" w:cs="Times New Roman"/>
                <w:sz w:val="24"/>
              </w:rPr>
              <w:t>18014</w:t>
            </w:r>
          </w:p>
        </w:tc>
      </w:tr>
      <w:tr w:rsidR="00080E12" w:rsidRPr="00080E12" w:rsidTr="00976D28">
        <w:trPr>
          <w:trHeight w:val="400"/>
        </w:trPr>
        <w:tc>
          <w:tcPr>
            <w:tcW w:w="4406" w:type="dxa"/>
          </w:tcPr>
          <w:p w:rsidR="00080E12" w:rsidRPr="00080E12" w:rsidRDefault="00080E12" w:rsidP="00080E12">
            <w:pPr>
              <w:widowControl w:val="0"/>
              <w:autoSpaceDE w:val="0"/>
              <w:autoSpaceDN w:val="0"/>
              <w:spacing w:before="54"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2014</w:t>
            </w:r>
          </w:p>
        </w:tc>
        <w:tc>
          <w:tcPr>
            <w:tcW w:w="4612" w:type="dxa"/>
          </w:tcPr>
          <w:p w:rsidR="00080E12" w:rsidRPr="00080E12" w:rsidRDefault="00080E12" w:rsidP="00080E12">
            <w:pPr>
              <w:widowControl w:val="0"/>
              <w:autoSpaceDE w:val="0"/>
              <w:autoSpaceDN w:val="0"/>
              <w:spacing w:before="54" w:after="0" w:line="240" w:lineRule="auto"/>
              <w:ind w:right="1684"/>
              <w:jc w:val="center"/>
              <w:rPr>
                <w:rFonts w:ascii="Times New Roman" w:eastAsia="Times New Roman" w:hAnsi="Times New Roman" w:cs="Times New Roman"/>
                <w:sz w:val="24"/>
              </w:rPr>
            </w:pPr>
            <w:r w:rsidRPr="00080E12">
              <w:rPr>
                <w:rFonts w:ascii="Times New Roman" w:eastAsia="Times New Roman" w:hAnsi="Times New Roman" w:cs="Times New Roman"/>
                <w:sz w:val="24"/>
              </w:rPr>
              <w:t>24005</w:t>
            </w:r>
          </w:p>
        </w:tc>
      </w:tr>
      <w:tr w:rsidR="00080E12" w:rsidRPr="00080E12" w:rsidTr="00976D28">
        <w:trPr>
          <w:trHeight w:val="400"/>
        </w:trPr>
        <w:tc>
          <w:tcPr>
            <w:tcW w:w="4406" w:type="dxa"/>
          </w:tcPr>
          <w:p w:rsidR="00080E12" w:rsidRPr="00080E12" w:rsidRDefault="00080E12" w:rsidP="00080E12">
            <w:pPr>
              <w:widowControl w:val="0"/>
              <w:autoSpaceDE w:val="0"/>
              <w:autoSpaceDN w:val="0"/>
              <w:spacing w:before="54"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2015</w:t>
            </w:r>
          </w:p>
        </w:tc>
        <w:tc>
          <w:tcPr>
            <w:tcW w:w="4612" w:type="dxa"/>
          </w:tcPr>
          <w:p w:rsidR="00080E12" w:rsidRPr="00080E12" w:rsidRDefault="00080E12" w:rsidP="00080E12">
            <w:pPr>
              <w:widowControl w:val="0"/>
              <w:autoSpaceDE w:val="0"/>
              <w:autoSpaceDN w:val="0"/>
              <w:spacing w:before="54" w:after="0" w:line="240" w:lineRule="auto"/>
              <w:ind w:right="1684"/>
              <w:jc w:val="center"/>
              <w:rPr>
                <w:rFonts w:ascii="Times New Roman" w:eastAsia="Times New Roman" w:hAnsi="Times New Roman" w:cs="Times New Roman"/>
                <w:sz w:val="24"/>
              </w:rPr>
            </w:pPr>
            <w:r w:rsidRPr="00080E12">
              <w:rPr>
                <w:rFonts w:ascii="Times New Roman" w:eastAsia="Times New Roman" w:hAnsi="Times New Roman" w:cs="Times New Roman"/>
                <w:sz w:val="24"/>
              </w:rPr>
              <w:t>34558</w:t>
            </w:r>
          </w:p>
        </w:tc>
      </w:tr>
      <w:tr w:rsidR="00080E12" w:rsidRPr="00080E12" w:rsidTr="00976D28">
        <w:trPr>
          <w:trHeight w:val="400"/>
        </w:trPr>
        <w:tc>
          <w:tcPr>
            <w:tcW w:w="4406" w:type="dxa"/>
          </w:tcPr>
          <w:p w:rsidR="00080E12" w:rsidRPr="00080E12" w:rsidRDefault="00080E12" w:rsidP="00080E12">
            <w:pPr>
              <w:widowControl w:val="0"/>
              <w:autoSpaceDE w:val="0"/>
              <w:autoSpaceDN w:val="0"/>
              <w:spacing w:before="56"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2016</w:t>
            </w:r>
          </w:p>
        </w:tc>
        <w:tc>
          <w:tcPr>
            <w:tcW w:w="4612" w:type="dxa"/>
          </w:tcPr>
          <w:p w:rsidR="00080E12" w:rsidRPr="00080E12" w:rsidRDefault="00080E12" w:rsidP="00080E12">
            <w:pPr>
              <w:widowControl w:val="0"/>
              <w:autoSpaceDE w:val="0"/>
              <w:autoSpaceDN w:val="0"/>
              <w:spacing w:before="56" w:after="0" w:line="240" w:lineRule="auto"/>
              <w:ind w:right="1684"/>
              <w:jc w:val="center"/>
              <w:rPr>
                <w:rFonts w:ascii="Times New Roman" w:eastAsia="Times New Roman" w:hAnsi="Times New Roman" w:cs="Times New Roman"/>
                <w:sz w:val="24"/>
              </w:rPr>
            </w:pPr>
            <w:r w:rsidRPr="00080E12">
              <w:rPr>
                <w:rFonts w:ascii="Times New Roman" w:eastAsia="Times New Roman" w:hAnsi="Times New Roman" w:cs="Times New Roman"/>
                <w:sz w:val="24"/>
              </w:rPr>
              <w:t>54012</w:t>
            </w:r>
          </w:p>
        </w:tc>
      </w:tr>
      <w:tr w:rsidR="00080E12" w:rsidRPr="00080E12" w:rsidTr="00976D28">
        <w:trPr>
          <w:trHeight w:val="400"/>
        </w:trPr>
        <w:tc>
          <w:tcPr>
            <w:tcW w:w="4406" w:type="dxa"/>
          </w:tcPr>
          <w:p w:rsidR="00080E12" w:rsidRPr="00080E12" w:rsidRDefault="00080E12" w:rsidP="00080E12">
            <w:pPr>
              <w:widowControl w:val="0"/>
              <w:autoSpaceDE w:val="0"/>
              <w:autoSpaceDN w:val="0"/>
              <w:spacing w:before="54" w:after="0" w:line="240" w:lineRule="auto"/>
              <w:rPr>
                <w:rFonts w:ascii="Times New Roman" w:eastAsia="Times New Roman" w:hAnsi="Times New Roman" w:cs="Times New Roman"/>
                <w:sz w:val="24"/>
              </w:rPr>
            </w:pPr>
            <w:r w:rsidRPr="00080E12">
              <w:rPr>
                <w:rFonts w:ascii="Times New Roman" w:eastAsia="Times New Roman" w:hAnsi="Times New Roman" w:cs="Times New Roman"/>
                <w:sz w:val="24"/>
              </w:rPr>
              <w:t>2017</w:t>
            </w:r>
          </w:p>
        </w:tc>
        <w:tc>
          <w:tcPr>
            <w:tcW w:w="4612" w:type="dxa"/>
          </w:tcPr>
          <w:p w:rsidR="00080E12" w:rsidRPr="00080E12" w:rsidRDefault="00080E12" w:rsidP="00080E12">
            <w:pPr>
              <w:widowControl w:val="0"/>
              <w:autoSpaceDE w:val="0"/>
              <w:autoSpaceDN w:val="0"/>
              <w:spacing w:before="54" w:after="0" w:line="240" w:lineRule="auto"/>
              <w:ind w:right="1684"/>
              <w:jc w:val="center"/>
              <w:rPr>
                <w:rFonts w:ascii="Times New Roman" w:eastAsia="Times New Roman" w:hAnsi="Times New Roman" w:cs="Times New Roman"/>
                <w:sz w:val="24"/>
              </w:rPr>
            </w:pPr>
            <w:r w:rsidRPr="00080E12">
              <w:rPr>
                <w:rFonts w:ascii="Times New Roman" w:eastAsia="Times New Roman" w:hAnsi="Times New Roman" w:cs="Times New Roman"/>
                <w:sz w:val="24"/>
              </w:rPr>
              <w:t>65124</w:t>
            </w:r>
          </w:p>
        </w:tc>
      </w:tr>
    </w:tbl>
    <w:p w:rsidR="00080E12" w:rsidRPr="00080E12" w:rsidRDefault="00080E12" w:rsidP="00080E12">
      <w:pPr>
        <w:widowControl w:val="0"/>
        <w:autoSpaceDE w:val="0"/>
        <w:autoSpaceDN w:val="0"/>
        <w:spacing w:before="119" w:after="0" w:line="240" w:lineRule="auto"/>
        <w:ind w:right="1608"/>
        <w:jc w:val="center"/>
        <w:outlineLvl w:val="5"/>
        <w:rPr>
          <w:rFonts w:ascii="Times New Roman" w:eastAsia="Times New Roman" w:hAnsi="Times New Roman" w:cs="Times New Roman"/>
          <w:b/>
          <w:bCs/>
          <w:sz w:val="24"/>
          <w:szCs w:val="24"/>
        </w:rPr>
      </w:pPr>
      <w:r w:rsidRPr="00080E12">
        <w:rPr>
          <w:rFonts w:ascii="Times New Roman" w:eastAsia="Times New Roman" w:hAnsi="Times New Roman" w:cs="Times New Roman"/>
          <w:b/>
          <w:bCs/>
          <w:sz w:val="24"/>
          <w:szCs w:val="24"/>
          <w:u w:val="thick"/>
        </w:rPr>
        <w:t>Table</w:t>
      </w:r>
      <w:r w:rsidR="00DF5C93">
        <w:rPr>
          <w:rFonts w:ascii="Times New Roman" w:eastAsia="Times New Roman" w:hAnsi="Times New Roman" w:cs="Times New Roman"/>
          <w:b/>
          <w:bCs/>
          <w:sz w:val="24"/>
          <w:szCs w:val="24"/>
          <w:u w:val="thick"/>
        </w:rPr>
        <w:t>5</w:t>
      </w:r>
      <w:r w:rsidRPr="00080E12">
        <w:rPr>
          <w:rFonts w:ascii="Times New Roman" w:eastAsia="Times New Roman" w:hAnsi="Times New Roman" w:cs="Times New Roman"/>
          <w:b/>
          <w:bCs/>
          <w:sz w:val="24"/>
          <w:szCs w:val="24"/>
          <w:u w:val="thick"/>
        </w:rPr>
        <w:t>.3:JBLImportFigures</w:t>
      </w:r>
    </w:p>
    <w:p w:rsidR="00080E12" w:rsidRPr="00080E12" w:rsidRDefault="00080E12" w:rsidP="00080E12">
      <w:pPr>
        <w:widowControl w:val="0"/>
        <w:autoSpaceDE w:val="0"/>
        <w:autoSpaceDN w:val="0"/>
        <w:spacing w:after="0" w:line="240" w:lineRule="auto"/>
        <w:jc w:val="center"/>
        <w:rPr>
          <w:rFonts w:ascii="Times New Roman" w:eastAsia="Times New Roman" w:hAnsi="Times New Roman" w:cs="Times New Roman"/>
        </w:rPr>
        <w:sectPr w:rsidR="00080E12" w:rsidRPr="00080E12" w:rsidSect="00106466">
          <w:pgSz w:w="11920" w:h="16850"/>
          <w:pgMar w:top="144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98" o:spid="_x0000_s1068" style="width:433.5pt;height:253.5pt;mso-position-horizontal-relative:char;mso-position-vertical-relative:line" coordsize="8670,5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">
            <v:line id="Line 31" o:spid="_x0000_s1069" style="position:absolute;visibility:visible" from="6537,3654" to="8442,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" strokecolor="#dadada"/>
            <v:line id="Line 32" o:spid="_x0000_s1070" style="position:absolute;visibility:visible" from="5515,3654" to="5734,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" strokecolor="#dadada"/>
            <v:line id="Line 33" o:spid="_x0000_s1071" style="position:absolute;visibility:visible" from="4493,3654" to="4710,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" strokecolor="#dadada"/>
            <v:line id="Line 34" o:spid="_x0000_s1072" style="position:absolute;visibility:visible" from="3472,3654" to="3688,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" strokecolor="#dadada"/>
            <v:line id="Line 35" o:spid="_x0000_s1073" style="position:absolute;visibility:visible" from="2448,3654" to="2666,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" strokecolor="#dadada"/>
            <v:line id="Line 36" o:spid="_x0000_s1074" style="position:absolute;visibility:visible" from="762,3654" to="1642,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" strokecolor="#dadada"/>
            <v:rect id="Rectangle 37" o:spid="_x0000_s1075" style="position:absolute;left:1642;top:3266;width:806;height:8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" fillcolor="#5b9bd4" stroked="f"/>
            <v:line id="Line 38" o:spid="_x0000_s1076" style="position:absolute;visibility:visible" from="3472,3170" to="3688,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" strokecolor="#dadada"/>
            <v:rect id="_x0000_s1077" style="position:absolute;left:2666;top:2977;width:806;height:116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" fillcolor="#ec7c30" stroked="f"/>
            <v:line id="Line 40" o:spid="_x0000_s1078" style="position:absolute;visibility:visible" from="4493,3170" to="4710,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" strokecolor="#dadada"/>
            <v:line id="Line 41" o:spid="_x0000_s1079" style="position:absolute;visibility:visible" from="4493,2686" to="4710,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" strokecolor="#dadada"/>
            <v:line id="Line 42" o:spid="_x0000_s1080" style="position:absolute;visibility:visible" from="762,2686" to="3688,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" strokecolor="#dadada"/>
            <v:rect id="Rectangle 43" o:spid="_x0000_s1081" style="position:absolute;left:3687;top:2466;width:806;height:16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" fillcolor="#a5a5a5" stroked="f"/>
            <v:line id="Line 44" o:spid="_x0000_s1082" style="position:absolute;visibility:visible" from="5515,3170" to="5734,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" strokecolor="#dadada"/>
            <v:line id="Line 45" o:spid="_x0000_s1083" style="position:absolute;visibility:visible" from="5515,2686" to="5734,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" strokecolor="#dadada"/>
            <v:line id="Line 46" o:spid="_x0000_s1084" style="position:absolute;visibility:visible" from="5515,2203" to="5734,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" strokecolor="#dadada"/>
            <v:line id="Line 47" o:spid="_x0000_s1085" style="position:absolute;visibility:visible" from="762,2203" to="4710,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" strokecolor="#dadada"/>
            <v:line id="Line 48" o:spid="_x0000_s1086" style="position:absolute;visibility:visible" from="5515,1719" to="5734,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" strokecolor="#dadada"/>
            <v:line id="Line 49" o:spid="_x0000_s1087" style="position:absolute;visibility:visible" from="762,1719" to="4710,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" strokecolor="#dadada"/>
            <v:rect id="Rectangle 50" o:spid="_x0000_s1088" style="position:absolute;left:4709;top:1526;width:806;height:26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" fillcolor="#ffc000" stroked="f"/>
            <v:line id="Line 51" o:spid="_x0000_s1089" style="position:absolute;visibility:visible" from="6537,3170" to="8442,31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" strokecolor="#dadada"/>
            <v:line id="Line 52" o:spid="_x0000_s1090" style="position:absolute;visibility:visible" from="6537,2686" to="8442,2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" strokecolor="#dadada"/>
            <v:line id="Line 53" o:spid="_x0000_s1091" style="position:absolute;visibility:visible" from="6537,2203" to="8442,2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" strokecolor="#dadada"/>
            <v:line id="Line 54" o:spid="_x0000_s1092" style="position:absolute;visibility:visible" from="6537,1719" to="8442,1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" strokecolor="#dadada"/>
            <v:line id="Line 55" o:spid="_x0000_s1093" style="position:absolute;visibility:visible" from="6537,1235" to="8442,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" strokecolor="#dadada"/>
            <v:line id="Line 56" o:spid="_x0000_s1094" style="position:absolute;visibility:visible" from="762,1235" to="5734,12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" strokecolor="#dadada"/>
            <v:rect id="Rectangle 57" o:spid="_x0000_s1095" style="position:absolute;left:5733;top:986;width:804;height:31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" fillcolor="#4471c4" stroked="f"/>
            <v:line id="Line 58" o:spid="_x0000_s1096" style="position:absolute;visibility:visible" from="762,4139" to="8442,4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" strokecolor="#dadada"/>
            <v:line id="Line 59" o:spid="_x0000_s1097" style="position:absolute;visibility:visible" from="762,752" to="8442,7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" strokecolor="#dadada"/>
            <v:line id="Line 60" o:spid="_x0000_s1098" style="position:absolute;visibility:visible" from="2726,4723" to="2726,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" strokecolor="#5b9bd4" strokeweight="1.74378mm"/>
            <v:line id="Line 61" o:spid="_x0000_s1099" style="position:absolute;visibility:visible" from="3375,4723" to="3375,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" strokecolor="#ec7c30" strokeweight="1.74378mm"/>
            <v:line id="Line 62" o:spid="_x0000_s1100" style="position:absolute;visibility:visible" from="4025,4723" to="4025,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" strokecolor="#a5a5a5" strokeweight="1.74378mm"/>
            <v:line id="Line 63" o:spid="_x0000_s1101" style="position:absolute;visibility:visible" from="4675,4723" to="4675,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" strokecolor="#ffc000" strokeweight="1.74378mm"/>
            <v:line id="Line 64" o:spid="_x0000_s1102" style="position:absolute;visibility:visible" from="5325,4723" to="5325,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" strokecolor="#4471c4" strokeweight="1.74378mm"/>
            <v:rect id="_x0000_s1103" style="position:absolute;left:7;top:7;width:8655;height:50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" filled="f" strokecolor="#dadada"/>
            <v:shape id="Text Box 66" o:spid="_x0000_s1104" type="#_x0000_t202" style="position:absolute;left:3920;top:228;width:819;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rsidR="00080E12" w:rsidRDefault="00080E12" w:rsidP="00080E12">
                    <w:pPr>
                      <w:spacing w:line="281" w:lineRule="exact"/>
                      <w:rPr>
                        <w:rFonts w:ascii="Calibri"/>
                        <w:b/>
                        <w:sz w:val="28"/>
                      </w:rPr>
                    </w:pPr>
                    <w:r>
                      <w:rPr>
                        <w:rFonts w:ascii="Calibri"/>
                        <w:b/>
                        <w:color w:val="575757"/>
                        <w:sz w:val="28"/>
                      </w:rPr>
                      <w:t>Import</w:t>
                    </w:r>
                  </w:p>
                </w:txbxContent>
              </v:textbox>
            </v:shape>
            <v:shape id="Text Box 67" o:spid="_x0000_s1105" type="#_x0000_t202" style="position:absolute;left:138;top:676;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70000</w:t>
                    </w:r>
                  </w:p>
                </w:txbxContent>
              </v:textbox>
            </v:shape>
            <v:shape id="Text Box 68" o:spid="_x0000_s1106" type="#_x0000_t202" style="position:absolute;left:5907;top:722;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080E12" w:rsidRDefault="00080E12" w:rsidP="00080E12">
                    <w:pPr>
                      <w:spacing w:line="180" w:lineRule="exact"/>
                      <w:rPr>
                        <w:rFonts w:ascii="Calibri"/>
                        <w:sz w:val="18"/>
                      </w:rPr>
                    </w:pPr>
                    <w:r>
                      <w:rPr>
                        <w:rFonts w:ascii="Calibri"/>
                        <w:color w:val="3E3E3E"/>
                        <w:sz w:val="18"/>
                      </w:rPr>
                      <w:t>65124</w:t>
                    </w:r>
                  </w:p>
                </w:txbxContent>
              </v:textbox>
            </v:shape>
            <v:shape id="Text Box 69" o:spid="_x0000_s1107" type="#_x0000_t202" style="position:absolute;left:138;top:1161;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60000</w:t>
                    </w:r>
                  </w:p>
                </w:txbxContent>
              </v:textbox>
            </v:shape>
            <v:shape id="Text Box 70" o:spid="_x0000_s1108" type="#_x0000_t202" style="position:absolute;left:4885;top:1259;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rsidR="00080E12" w:rsidRDefault="00080E12" w:rsidP="00080E12">
                    <w:pPr>
                      <w:spacing w:line="180" w:lineRule="exact"/>
                      <w:rPr>
                        <w:rFonts w:ascii="Calibri"/>
                        <w:sz w:val="18"/>
                      </w:rPr>
                    </w:pPr>
                    <w:r>
                      <w:rPr>
                        <w:rFonts w:ascii="Calibri"/>
                        <w:color w:val="3E3E3E"/>
                        <w:sz w:val="18"/>
                      </w:rPr>
                      <w:t>54012</w:t>
                    </w:r>
                  </w:p>
                </w:txbxContent>
              </v:textbox>
            </v:shape>
            <v:shape id="Text Box 71" o:spid="_x0000_s1109" type="#_x0000_t202" style="position:absolute;left:138;top:1646;width:477;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rsidR="00080E12" w:rsidRDefault="00080E12" w:rsidP="00080E12">
                    <w:pPr>
                      <w:spacing w:line="183" w:lineRule="exact"/>
                      <w:rPr>
                        <w:rFonts w:ascii="Calibri"/>
                        <w:sz w:val="18"/>
                      </w:rPr>
                    </w:pPr>
                    <w:r>
                      <w:rPr>
                        <w:rFonts w:ascii="Calibri"/>
                        <w:color w:val="575757"/>
                        <w:sz w:val="18"/>
                      </w:rPr>
                      <w:t>50000</w:t>
                    </w:r>
                  </w:p>
                  <w:p w:rsidR="00080E12" w:rsidRDefault="00080E12" w:rsidP="00080E12">
                    <w:pPr>
                      <w:spacing w:before="11"/>
                      <w:rPr>
                        <w:rFonts w:ascii="Calibri"/>
                        <w:sz w:val="21"/>
                      </w:rPr>
                    </w:pPr>
                  </w:p>
                  <w:p w:rsidR="00080E12" w:rsidRDefault="00080E12" w:rsidP="00080E12">
                    <w:pPr>
                      <w:spacing w:line="216" w:lineRule="exact"/>
                      <w:rPr>
                        <w:rFonts w:ascii="Calibri"/>
                        <w:sz w:val="18"/>
                      </w:rPr>
                    </w:pPr>
                    <w:r>
                      <w:rPr>
                        <w:rFonts w:ascii="Calibri"/>
                        <w:color w:val="575757"/>
                        <w:sz w:val="18"/>
                      </w:rPr>
                      <w:t>40000</w:t>
                    </w:r>
                  </w:p>
                </w:txbxContent>
              </v:textbox>
            </v:shape>
            <v:shape id="Text Box 72" o:spid="_x0000_s1110" type="#_x0000_t202" style="position:absolute;left:3863;top:2200;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rsidR="00080E12" w:rsidRDefault="00080E12" w:rsidP="00080E12">
                    <w:pPr>
                      <w:spacing w:line="180" w:lineRule="exact"/>
                      <w:rPr>
                        <w:rFonts w:ascii="Calibri"/>
                        <w:sz w:val="18"/>
                      </w:rPr>
                    </w:pPr>
                    <w:r>
                      <w:rPr>
                        <w:rFonts w:ascii="Calibri"/>
                        <w:color w:val="3E3E3E"/>
                        <w:sz w:val="18"/>
                      </w:rPr>
                      <w:t>34558</w:t>
                    </w:r>
                  </w:p>
                </w:txbxContent>
              </v:textbox>
            </v:shape>
            <v:shape id="Text Box 73" o:spid="_x0000_s1111" type="#_x0000_t202" style="position:absolute;left:138;top:2613;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30000</w:t>
                    </w:r>
                  </w:p>
                </w:txbxContent>
              </v:textbox>
            </v:shape>
            <v:shape id="Text Box 74" o:spid="_x0000_s1112" type="#_x0000_t202" style="position:absolute;left:2840;top:2711;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3E3E3E"/>
                        <w:sz w:val="18"/>
                      </w:rPr>
                      <w:t>24005</w:t>
                    </w:r>
                  </w:p>
                </w:txbxContent>
              </v:textbox>
            </v:shape>
            <v:shape id="Text Box 75" o:spid="_x0000_s1113" type="#_x0000_t202" style="position:absolute;left:138;top:3095;width:477;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080E12" w:rsidRDefault="00080E12" w:rsidP="00080E12">
                    <w:pPr>
                      <w:spacing w:line="180" w:lineRule="exact"/>
                      <w:rPr>
                        <w:rFonts w:ascii="Calibri"/>
                        <w:sz w:val="18"/>
                      </w:rPr>
                    </w:pPr>
                    <w:r>
                      <w:rPr>
                        <w:rFonts w:ascii="Calibri"/>
                        <w:color w:val="575757"/>
                        <w:sz w:val="18"/>
                      </w:rPr>
                      <w:t>20000</w:t>
                    </w:r>
                  </w:p>
                </w:txbxContent>
              </v:textbox>
            </v:shape>
            <v:shape id="Text Box 76" o:spid="_x0000_s1114" type="#_x0000_t202" style="position:absolute;left:761;top:3002;width:1925;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080E12" w:rsidRDefault="00080E12" w:rsidP="00080E12">
                    <w:pPr>
                      <w:tabs>
                        <w:tab w:val="left" w:pos="1056"/>
                        <w:tab w:val="left" w:pos="1904"/>
                      </w:tabs>
                      <w:spacing w:line="180" w:lineRule="exact"/>
                      <w:rPr>
                        <w:rFonts w:ascii="Calibri"/>
                        <w:sz w:val="18"/>
                      </w:rPr>
                    </w:pPr>
                    <w:r>
                      <w:rPr>
                        <w:rFonts w:ascii="Calibri"/>
                        <w:color w:val="3E3E3E"/>
                        <w:sz w:val="18"/>
                        <w:u w:val="single" w:color="DADADA"/>
                      </w:rPr>
                      <w:tab/>
                      <w:t>18014</w:t>
                    </w:r>
                    <w:r>
                      <w:rPr>
                        <w:rFonts w:ascii="Calibri"/>
                        <w:color w:val="3E3E3E"/>
                        <w:sz w:val="18"/>
                        <w:u w:val="single" w:color="DADADA"/>
                      </w:rPr>
                      <w:tab/>
                    </w:r>
                  </w:p>
                </w:txbxContent>
              </v:textbox>
            </v:shape>
            <v:shape id="Text Box 77" o:spid="_x0000_s1115" type="#_x0000_t202" style="position:absolute;left:143;top:3582;width:477;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rsidR="00080E12" w:rsidRDefault="00080E12" w:rsidP="00080E12">
                    <w:pPr>
                      <w:spacing w:line="183" w:lineRule="exact"/>
                      <w:ind w:right="18"/>
                      <w:jc w:val="right"/>
                      <w:rPr>
                        <w:rFonts w:ascii="Calibri"/>
                        <w:sz w:val="18"/>
                      </w:rPr>
                    </w:pPr>
                    <w:r>
                      <w:rPr>
                        <w:rFonts w:ascii="Calibri"/>
                        <w:color w:val="575757"/>
                        <w:sz w:val="18"/>
                      </w:rPr>
                      <w:t>10000</w:t>
                    </w:r>
                  </w:p>
                  <w:p w:rsidR="00080E12" w:rsidRDefault="00080E12" w:rsidP="00080E12">
                    <w:pPr>
                      <w:spacing w:before="11"/>
                      <w:rPr>
                        <w:rFonts w:ascii="Calibri"/>
                        <w:sz w:val="21"/>
                      </w:rPr>
                    </w:pPr>
                  </w:p>
                  <w:p w:rsidR="00080E12" w:rsidRDefault="00080E12" w:rsidP="00080E12">
                    <w:pPr>
                      <w:spacing w:line="216" w:lineRule="exact"/>
                      <w:ind w:right="18"/>
                      <w:jc w:val="right"/>
                      <w:rPr>
                        <w:rFonts w:ascii="Calibri"/>
                        <w:sz w:val="18"/>
                      </w:rPr>
                    </w:pPr>
                    <w:r>
                      <w:rPr>
                        <w:rFonts w:ascii="Calibri"/>
                        <w:color w:val="575757"/>
                        <w:sz w:val="18"/>
                      </w:rPr>
                      <w:t>0</w:t>
                    </w:r>
                  </w:p>
                </w:txbxContent>
              </v:textbox>
            </v:shape>
            <v:shape id="Text Box 78" o:spid="_x0000_s1116" type="#_x0000_t202" style="position:absolute;left:2819;top:4698;width:29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rsidR="00080E12" w:rsidRDefault="00080E12" w:rsidP="00080E12">
                    <w:pPr>
                      <w:tabs>
                        <w:tab w:val="left" w:pos="647"/>
                        <w:tab w:val="left" w:pos="1295"/>
                        <w:tab w:val="left" w:pos="1943"/>
                        <w:tab w:val="left" w:pos="2594"/>
                      </w:tabs>
                      <w:spacing w:line="180" w:lineRule="exact"/>
                      <w:rPr>
                        <w:rFonts w:ascii="Calibri"/>
                        <w:sz w:val="18"/>
                      </w:rPr>
                    </w:pPr>
                    <w:r>
                      <w:rPr>
                        <w:rFonts w:ascii="Calibri"/>
                        <w:color w:val="575757"/>
                        <w:sz w:val="18"/>
                      </w:rPr>
                      <w:t>2013</w:t>
                    </w:r>
                    <w:r>
                      <w:rPr>
                        <w:rFonts w:ascii="Calibri"/>
                        <w:color w:val="575757"/>
                        <w:sz w:val="18"/>
                      </w:rPr>
                      <w:tab/>
                      <w:t>2014</w:t>
                    </w:r>
                    <w:r>
                      <w:rPr>
                        <w:rFonts w:ascii="Calibri"/>
                        <w:color w:val="575757"/>
                        <w:sz w:val="18"/>
                      </w:rPr>
                      <w:tab/>
                      <w:t>2015</w:t>
                    </w:r>
                    <w:r>
                      <w:rPr>
                        <w:rFonts w:ascii="Calibri"/>
                        <w:color w:val="575757"/>
                        <w:sz w:val="18"/>
                      </w:rPr>
                      <w:tab/>
                      <w:t>2016</w:t>
                    </w:r>
                    <w:r>
                      <w:rPr>
                        <w:rFonts w:ascii="Calibri"/>
                        <w:color w:val="575757"/>
                        <w:sz w:val="18"/>
                      </w:rPr>
                      <w:tab/>
                      <w:t>2017</w:t>
                    </w:r>
                  </w:p>
                </w:txbxContent>
              </v:textbox>
            </v:shape>
            <w10:wrap type="none"/>
            <w10:anchorlock/>
          </v:group>
        </w:pict>
      </w: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before="215" w:after="0" w:line="360" w:lineRule="auto"/>
        <w:rPr>
          <w:rFonts w:ascii="Times New Roman" w:eastAsia="Times New Roman" w:hAnsi="Times New Roman" w:cs="Times New Roman"/>
          <w:sz w:val="24"/>
          <w:szCs w:val="24"/>
        </w:rPr>
      </w:pPr>
      <w:r w:rsidRPr="00080E12">
        <w:rPr>
          <w:rFonts w:ascii="Times New Roman" w:eastAsia="Times New Roman" w:hAnsi="Times New Roman" w:cs="Times New Roman"/>
          <w:b/>
          <w:sz w:val="24"/>
          <w:szCs w:val="24"/>
        </w:rPr>
        <w:t>Analysis:</w:t>
      </w:r>
      <w:r w:rsidRPr="00080E12">
        <w:rPr>
          <w:rFonts w:ascii="Times New Roman" w:eastAsia="Times New Roman" w:hAnsi="Times New Roman" w:cs="Times New Roman"/>
          <w:sz w:val="24"/>
          <w:szCs w:val="24"/>
        </w:rPr>
        <w:t>Industrialrawmaterials.Consumergoods,fabrics,machinery,accessories,food,Leatheritemswerethe importing products.Changeableletterofcreditwas opened.</w:t>
      </w:r>
    </w:p>
    <w:p w:rsidR="00080E12" w:rsidRPr="007C3B52" w:rsidRDefault="007C3B52" w:rsidP="008C6EAA">
      <w:pPr>
        <w:pStyle w:val="Heading1"/>
      </w:pPr>
      <w:bookmarkStart w:id="117" w:name="7.3.2_Export"/>
      <w:bookmarkStart w:id="118" w:name="_bookmark96"/>
      <w:bookmarkStart w:id="119" w:name="_Toc79317567"/>
      <w:bookmarkEnd w:id="117"/>
      <w:bookmarkEnd w:id="118"/>
      <w:r>
        <w:t xml:space="preserve">5.3 </w:t>
      </w:r>
      <w:r w:rsidR="00080E12" w:rsidRPr="007C3B52">
        <w:t>Export</w:t>
      </w:r>
      <w:bookmarkEnd w:id="119"/>
    </w:p>
    <w:p w:rsidR="00080E12" w:rsidRPr="00080E12" w:rsidRDefault="00080E12" w:rsidP="00080E12">
      <w:pPr>
        <w:widowControl w:val="0"/>
        <w:autoSpaceDE w:val="0"/>
        <w:autoSpaceDN w:val="0"/>
        <w:spacing w:before="6" w:after="1" w:line="240" w:lineRule="auto"/>
        <w:rPr>
          <w:rFonts w:ascii="Times New Roman" w:eastAsia="Times New Roman" w:hAnsi="Times New Roman" w:cs="Times New Roman"/>
          <w:b/>
          <w:sz w:val="29"/>
          <w:szCs w:val="24"/>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07"/>
        <w:gridCol w:w="4512"/>
      </w:tblGrid>
      <w:tr w:rsidR="00080E12" w:rsidRPr="00080E12" w:rsidTr="00976D28">
        <w:trPr>
          <w:trHeight w:val="400"/>
        </w:trPr>
        <w:tc>
          <w:tcPr>
            <w:tcW w:w="9019" w:type="dxa"/>
            <w:gridSpan w:val="2"/>
          </w:tcPr>
          <w:p w:rsidR="00080E12" w:rsidRPr="00080E12" w:rsidRDefault="00080E12" w:rsidP="00080E12">
            <w:pPr>
              <w:widowControl w:val="0"/>
              <w:autoSpaceDE w:val="0"/>
              <w:autoSpaceDN w:val="0"/>
              <w:spacing w:after="0" w:line="263" w:lineRule="exact"/>
              <w:ind w:right="3723"/>
              <w:jc w:val="center"/>
              <w:rPr>
                <w:rFonts w:ascii="Times New Roman" w:eastAsia="Times New Roman" w:hAnsi="Times New Roman" w:cs="Times New Roman"/>
                <w:sz w:val="24"/>
              </w:rPr>
            </w:pPr>
            <w:r w:rsidRPr="00080E12">
              <w:rPr>
                <w:rFonts w:ascii="Times New Roman" w:eastAsia="Times New Roman" w:hAnsi="Times New Roman" w:cs="Times New Roman"/>
                <w:sz w:val="24"/>
              </w:rPr>
              <w:t>Export</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Year</w:t>
            </w:r>
          </w:p>
        </w:tc>
        <w:tc>
          <w:tcPr>
            <w:tcW w:w="4512"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TK(million)</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2013</w:t>
            </w:r>
          </w:p>
        </w:tc>
        <w:tc>
          <w:tcPr>
            <w:tcW w:w="4512"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18617</w:t>
            </w:r>
          </w:p>
        </w:tc>
      </w:tr>
      <w:tr w:rsidR="00080E12" w:rsidRPr="00080E12" w:rsidTr="00976D28">
        <w:trPr>
          <w:trHeight w:val="398"/>
        </w:trPr>
        <w:tc>
          <w:tcPr>
            <w:tcW w:w="4507" w:type="dxa"/>
          </w:tcPr>
          <w:p w:rsidR="00080E12" w:rsidRPr="00080E12" w:rsidRDefault="00080E12" w:rsidP="00080E12">
            <w:pPr>
              <w:widowControl w:val="0"/>
              <w:autoSpaceDE w:val="0"/>
              <w:autoSpaceDN w:val="0"/>
              <w:spacing w:after="0" w:line="261" w:lineRule="exact"/>
              <w:rPr>
                <w:rFonts w:ascii="Times New Roman" w:eastAsia="Times New Roman" w:hAnsi="Times New Roman" w:cs="Times New Roman"/>
                <w:sz w:val="24"/>
              </w:rPr>
            </w:pPr>
            <w:r w:rsidRPr="00080E12">
              <w:rPr>
                <w:rFonts w:ascii="Times New Roman" w:eastAsia="Times New Roman" w:hAnsi="Times New Roman" w:cs="Times New Roman"/>
                <w:sz w:val="24"/>
              </w:rPr>
              <w:t>2014</w:t>
            </w:r>
          </w:p>
        </w:tc>
        <w:tc>
          <w:tcPr>
            <w:tcW w:w="4512" w:type="dxa"/>
          </w:tcPr>
          <w:p w:rsidR="00080E12" w:rsidRPr="00080E12" w:rsidRDefault="00080E12" w:rsidP="00080E12">
            <w:pPr>
              <w:widowControl w:val="0"/>
              <w:autoSpaceDE w:val="0"/>
              <w:autoSpaceDN w:val="0"/>
              <w:spacing w:after="0" w:line="261" w:lineRule="exact"/>
              <w:rPr>
                <w:rFonts w:ascii="Times New Roman" w:eastAsia="Times New Roman" w:hAnsi="Times New Roman" w:cs="Times New Roman"/>
                <w:sz w:val="24"/>
              </w:rPr>
            </w:pPr>
            <w:r w:rsidRPr="00080E12">
              <w:rPr>
                <w:rFonts w:ascii="Times New Roman" w:eastAsia="Times New Roman" w:hAnsi="Times New Roman" w:cs="Times New Roman"/>
                <w:sz w:val="24"/>
              </w:rPr>
              <w:t>21407</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2015</w:t>
            </w:r>
          </w:p>
        </w:tc>
        <w:tc>
          <w:tcPr>
            <w:tcW w:w="4512"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25489</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2016</w:t>
            </w:r>
          </w:p>
        </w:tc>
        <w:tc>
          <w:tcPr>
            <w:tcW w:w="4512" w:type="dxa"/>
          </w:tcPr>
          <w:p w:rsidR="00080E12" w:rsidRPr="00080E12" w:rsidRDefault="00080E12" w:rsidP="00080E12">
            <w:pPr>
              <w:widowControl w:val="0"/>
              <w:autoSpaceDE w:val="0"/>
              <w:autoSpaceDN w:val="0"/>
              <w:spacing w:after="0" w:line="263" w:lineRule="exact"/>
              <w:rPr>
                <w:rFonts w:ascii="Times New Roman" w:eastAsia="Times New Roman" w:hAnsi="Times New Roman" w:cs="Times New Roman"/>
                <w:sz w:val="24"/>
              </w:rPr>
            </w:pPr>
            <w:r w:rsidRPr="00080E12">
              <w:rPr>
                <w:rFonts w:ascii="Times New Roman" w:eastAsia="Times New Roman" w:hAnsi="Times New Roman" w:cs="Times New Roman"/>
                <w:sz w:val="24"/>
              </w:rPr>
              <w:t>31001</w:t>
            </w:r>
          </w:p>
        </w:tc>
      </w:tr>
      <w:tr w:rsidR="00080E12" w:rsidRPr="00080E12" w:rsidTr="00976D28">
        <w:trPr>
          <w:trHeight w:val="400"/>
        </w:trPr>
        <w:tc>
          <w:tcPr>
            <w:tcW w:w="4507" w:type="dxa"/>
          </w:tcPr>
          <w:p w:rsidR="00080E12" w:rsidRPr="00080E12" w:rsidRDefault="00080E12" w:rsidP="00080E12">
            <w:pPr>
              <w:widowControl w:val="0"/>
              <w:autoSpaceDE w:val="0"/>
              <w:autoSpaceDN w:val="0"/>
              <w:spacing w:after="0" w:line="268" w:lineRule="exact"/>
              <w:rPr>
                <w:rFonts w:ascii="Times New Roman" w:eastAsia="Times New Roman" w:hAnsi="Times New Roman" w:cs="Times New Roman"/>
                <w:sz w:val="24"/>
              </w:rPr>
            </w:pPr>
            <w:r w:rsidRPr="00080E12">
              <w:rPr>
                <w:rFonts w:ascii="Times New Roman" w:eastAsia="Times New Roman" w:hAnsi="Times New Roman" w:cs="Times New Roman"/>
                <w:sz w:val="24"/>
              </w:rPr>
              <w:t>2017</w:t>
            </w:r>
          </w:p>
        </w:tc>
        <w:tc>
          <w:tcPr>
            <w:tcW w:w="4512" w:type="dxa"/>
          </w:tcPr>
          <w:p w:rsidR="00080E12" w:rsidRPr="00080E12" w:rsidRDefault="00080E12" w:rsidP="00080E12">
            <w:pPr>
              <w:widowControl w:val="0"/>
              <w:autoSpaceDE w:val="0"/>
              <w:autoSpaceDN w:val="0"/>
              <w:spacing w:after="0" w:line="268" w:lineRule="exact"/>
              <w:rPr>
                <w:rFonts w:ascii="Times New Roman" w:eastAsia="Times New Roman" w:hAnsi="Times New Roman" w:cs="Times New Roman"/>
                <w:sz w:val="24"/>
              </w:rPr>
            </w:pPr>
            <w:r w:rsidRPr="00080E12">
              <w:rPr>
                <w:rFonts w:ascii="Times New Roman" w:eastAsia="Times New Roman" w:hAnsi="Times New Roman" w:cs="Times New Roman"/>
                <w:sz w:val="24"/>
              </w:rPr>
              <w:t>49456</w:t>
            </w:r>
          </w:p>
        </w:tc>
      </w:tr>
    </w:tbl>
    <w:p w:rsidR="00080E12" w:rsidRPr="00080E12" w:rsidRDefault="00080E12" w:rsidP="00080E12">
      <w:pPr>
        <w:widowControl w:val="0"/>
        <w:autoSpaceDE w:val="0"/>
        <w:autoSpaceDN w:val="0"/>
        <w:spacing w:before="119" w:after="0" w:line="240" w:lineRule="auto"/>
        <w:ind w:right="1608"/>
        <w:jc w:val="center"/>
        <w:outlineLvl w:val="5"/>
        <w:rPr>
          <w:rFonts w:ascii="Times New Roman" w:eastAsia="Times New Roman" w:hAnsi="Times New Roman" w:cs="Times New Roman"/>
          <w:b/>
          <w:bCs/>
          <w:sz w:val="24"/>
          <w:szCs w:val="24"/>
        </w:rPr>
      </w:pPr>
      <w:r w:rsidRPr="00080E12">
        <w:rPr>
          <w:rFonts w:ascii="Times New Roman" w:eastAsia="Times New Roman" w:hAnsi="Times New Roman" w:cs="Times New Roman"/>
          <w:b/>
          <w:bCs/>
          <w:sz w:val="24"/>
          <w:szCs w:val="24"/>
          <w:u w:val="thick"/>
        </w:rPr>
        <w:t>Table</w:t>
      </w:r>
      <w:r w:rsidR="00DF5C93">
        <w:rPr>
          <w:rFonts w:ascii="Times New Roman" w:eastAsia="Times New Roman" w:hAnsi="Times New Roman" w:cs="Times New Roman"/>
          <w:b/>
          <w:bCs/>
          <w:sz w:val="24"/>
          <w:szCs w:val="24"/>
          <w:u w:val="thick"/>
        </w:rPr>
        <w:t>5</w:t>
      </w:r>
      <w:r w:rsidRPr="00080E12">
        <w:rPr>
          <w:rFonts w:ascii="Times New Roman" w:eastAsia="Times New Roman" w:hAnsi="Times New Roman" w:cs="Times New Roman"/>
          <w:b/>
          <w:bCs/>
          <w:sz w:val="24"/>
          <w:szCs w:val="24"/>
          <w:u w:val="thick"/>
        </w:rPr>
        <w:t>.4:JBLExportFigures</w:t>
      </w:r>
    </w:p>
    <w:p w:rsidR="00080E12" w:rsidRPr="00080E12" w:rsidRDefault="00080E12" w:rsidP="00080E12">
      <w:pPr>
        <w:widowControl w:val="0"/>
        <w:autoSpaceDE w:val="0"/>
        <w:autoSpaceDN w:val="0"/>
        <w:spacing w:after="0" w:line="240" w:lineRule="auto"/>
        <w:jc w:val="center"/>
        <w:rPr>
          <w:rFonts w:ascii="Times New Roman" w:eastAsia="Times New Roman" w:hAnsi="Times New Roman" w:cs="Times New Roman"/>
        </w:rPr>
        <w:sectPr w:rsidR="00080E12" w:rsidRPr="00080E12" w:rsidSect="00106466">
          <w:pgSz w:w="11920" w:h="16850"/>
          <w:pgMar w:top="144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b/>
          <w:sz w:val="23"/>
          <w:szCs w:val="24"/>
        </w:rPr>
      </w:pPr>
    </w:p>
    <w:p w:rsidR="00080E12" w:rsidRPr="00080E12" w:rsidRDefault="001F146E" w:rsidP="00080E12">
      <w:pPr>
        <w:widowControl w:val="0"/>
        <w:autoSpaceDE w:val="0"/>
        <w:autoSpaceDN w:val="0"/>
        <w:spacing w:after="0" w:line="360" w:lineRule="auto"/>
        <w:ind w:right="32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group id="Group 95" o:spid="_x0000_s1202" style="position:absolute;left:0;text-align:left;margin-left:72.75pt;margin-top:-370pt;width:472pt;height:352.3pt;z-index:251668480;mso-position-horizontal-relative:page" coordorigin="1455,-7400" coordsize="9440,70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3" o:spid="_x0000_s1204" type="#_x0000_t75" style="position:absolute;left:1470;top:-7261;width:9341;height:68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">
              <v:imagedata r:id="rId18" o:title=""/>
            </v:shape>
            <v:rect id="Rectangle 124" o:spid="_x0000_s1203" style="position:absolute;left:1462;top:-7393;width:9425;height:70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" filled="f"/>
            <w10:wrap anchorx="page"/>
          </v:group>
        </w:pict>
      </w:r>
      <w:r w:rsidR="00080E12" w:rsidRPr="00080E12">
        <w:rPr>
          <w:rFonts w:ascii="Times New Roman" w:eastAsia="Times New Roman" w:hAnsi="Times New Roman" w:cs="Times New Roman"/>
          <w:sz w:val="24"/>
          <w:szCs w:val="24"/>
        </w:rPr>
        <w:t>Analysis: Mostly readymade garments products were exported. On the chart given above, wecanseearapid growth in export.</w:t>
      </w:r>
    </w:p>
    <w:p w:rsidR="00080E12" w:rsidRPr="00080E12" w:rsidRDefault="004C0F58" w:rsidP="008C6EAA">
      <w:pPr>
        <w:pStyle w:val="Heading1"/>
      </w:pPr>
      <w:bookmarkStart w:id="120" w:name="7.4_Findings_in_Foreign_Exchange:"/>
      <w:bookmarkStart w:id="121" w:name="_bookmark97"/>
      <w:bookmarkStart w:id="122" w:name="_Toc79317568"/>
      <w:bookmarkEnd w:id="120"/>
      <w:bookmarkEnd w:id="121"/>
      <w:r>
        <w:t xml:space="preserve">5.4 </w:t>
      </w:r>
      <w:r w:rsidR="00080E12" w:rsidRPr="00080E12">
        <w:t>FindingsinForeignExchange:</w:t>
      </w:r>
      <w:bookmarkEnd w:id="122"/>
    </w:p>
    <w:p w:rsidR="000D60F8" w:rsidRDefault="000D60F8" w:rsidP="006A6658">
      <w:pPr>
        <w:widowControl w:val="0"/>
        <w:numPr>
          <w:ilvl w:val="0"/>
          <w:numId w:val="27"/>
        </w:numPr>
        <w:tabs>
          <w:tab w:val="left" w:pos="1540"/>
        </w:tabs>
        <w:autoSpaceDE w:val="0"/>
        <w:autoSpaceDN w:val="0"/>
        <w:spacing w:after="0" w:line="360" w:lineRule="auto"/>
        <w:ind w:right="289"/>
        <w:jc w:val="both"/>
        <w:rPr>
          <w:rFonts w:ascii="Times New Roman" w:eastAsia="Times New Roman" w:hAnsi="Times New Roman" w:cs="Times New Roman"/>
          <w:sz w:val="24"/>
        </w:rPr>
      </w:pPr>
      <w:r>
        <w:rPr>
          <w:rFonts w:ascii="Times New Roman" w:eastAsia="Times New Roman" w:hAnsi="Times New Roman" w:cs="Times New Roman"/>
          <w:sz w:val="24"/>
        </w:rPr>
        <w:t xml:space="preserve">In Bangladesh, JBL is already at the top of the banking hierarchy. It is a prominent commercial commercial bank that is thriving. JBL's foreign currency activities primarily include processing L/C, providing L/C, reimbursing L/C, and international student accounting. 80% of profits are produced by importing and distributing merchandise, 8% of profits are generated from exporting merchandise, and 5% of profits are generated through student account processing. </w:t>
      </w:r>
    </w:p>
    <w:p w:rsidR="000D60F8" w:rsidRDefault="000D60F8" w:rsidP="006A6658">
      <w:pPr>
        <w:widowControl w:val="0"/>
        <w:numPr>
          <w:ilvl w:val="0"/>
          <w:numId w:val="27"/>
        </w:numPr>
        <w:tabs>
          <w:tab w:val="left" w:pos="1540"/>
        </w:tabs>
        <w:autoSpaceDE w:val="0"/>
        <w:autoSpaceDN w:val="0"/>
        <w:spacing w:after="0" w:line="360" w:lineRule="auto"/>
        <w:ind w:right="289"/>
        <w:jc w:val="both"/>
        <w:rPr>
          <w:rFonts w:ascii="Times New Roman" w:eastAsia="Times New Roman" w:hAnsi="Times New Roman" w:cs="Times New Roman"/>
          <w:sz w:val="24"/>
        </w:rPr>
      </w:pPr>
      <w:r>
        <w:rPr>
          <w:rFonts w:ascii="Times New Roman" w:eastAsia="Times New Roman" w:hAnsi="Times New Roman" w:cs="Times New Roman"/>
          <w:sz w:val="24"/>
        </w:rPr>
        <w:t xml:space="preserve">RMG firms cannot access back-to-back letter of credit service. </w:t>
      </w:r>
    </w:p>
    <w:p w:rsidR="00080E12" w:rsidRPr="00080E12" w:rsidRDefault="000D60F8" w:rsidP="006A6658">
      <w:pPr>
        <w:widowControl w:val="0"/>
        <w:numPr>
          <w:ilvl w:val="0"/>
          <w:numId w:val="27"/>
        </w:numPr>
        <w:tabs>
          <w:tab w:val="left" w:pos="1540"/>
        </w:tabs>
        <w:autoSpaceDE w:val="0"/>
        <w:autoSpaceDN w:val="0"/>
        <w:spacing w:after="0" w:line="360" w:lineRule="auto"/>
        <w:ind w:right="289"/>
        <w:jc w:val="both"/>
        <w:rPr>
          <w:rFonts w:ascii="Times New Roman" w:eastAsia="Times New Roman" w:hAnsi="Times New Roman" w:cs="Times New Roman"/>
          <w:sz w:val="24"/>
        </w:rPr>
      </w:pPr>
      <w:r>
        <w:rPr>
          <w:rFonts w:ascii="Times New Roman" w:eastAsia="Times New Roman" w:hAnsi="Times New Roman" w:cs="Times New Roman"/>
          <w:sz w:val="24"/>
        </w:rPr>
        <w:t xml:space="preserve">Improvements are made every year. From their profit, import, and export chart, we can tell they are profitable. </w:t>
      </w:r>
    </w:p>
    <w:p w:rsidR="00080E12" w:rsidRPr="00080E12" w:rsidRDefault="00080E12" w:rsidP="006A6658">
      <w:pPr>
        <w:widowControl w:val="0"/>
        <w:numPr>
          <w:ilvl w:val="0"/>
          <w:numId w:val="27"/>
        </w:numPr>
        <w:tabs>
          <w:tab w:val="left" w:pos="1540"/>
        </w:tabs>
        <w:autoSpaceDE w:val="0"/>
        <w:autoSpaceDN w:val="0"/>
        <w:spacing w:after="0" w:line="240" w:lineRule="auto"/>
        <w:ind w:hanging="361"/>
        <w:jc w:val="both"/>
        <w:rPr>
          <w:rFonts w:ascii="Times New Roman" w:eastAsia="Times New Roman" w:hAnsi="Times New Roman" w:cs="Times New Roman"/>
          <w:sz w:val="24"/>
        </w:rPr>
      </w:pPr>
      <w:r w:rsidRPr="00080E12">
        <w:rPr>
          <w:rFonts w:ascii="Times New Roman" w:eastAsia="Times New Roman" w:hAnsi="Times New Roman" w:cs="Times New Roman"/>
          <w:sz w:val="24"/>
        </w:rPr>
        <w:t>TheirHRdivisioniswellconstructedwithexperiencedworkers&amp;theirtraining</w:t>
      </w:r>
    </w:p>
    <w:p w:rsidR="00080E12" w:rsidRPr="00080E12" w:rsidRDefault="00080E12" w:rsidP="00080E12">
      <w:pPr>
        <w:widowControl w:val="0"/>
        <w:autoSpaceDE w:val="0"/>
        <w:autoSpaceDN w:val="0"/>
        <w:spacing w:after="0" w:line="240" w:lineRule="auto"/>
        <w:jc w:val="both"/>
        <w:rPr>
          <w:rFonts w:ascii="Times New Roman" w:eastAsia="Times New Roman" w:hAnsi="Times New Roman" w:cs="Times New Roman"/>
          <w:sz w:val="24"/>
        </w:rPr>
        <w:sectPr w:rsidR="00080E12" w:rsidRPr="00080E12" w:rsidSect="00106466">
          <w:pgSz w:w="11920" w:h="16850"/>
          <w:pgMar w:top="146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080E12" w:rsidP="00080E12">
      <w:pPr>
        <w:widowControl w:val="0"/>
        <w:autoSpaceDE w:val="0"/>
        <w:autoSpaceDN w:val="0"/>
        <w:spacing w:before="78" w:after="0" w:line="240" w:lineRule="auto"/>
        <w:ind w:right="5214"/>
        <w:jc w:val="center"/>
        <w:rPr>
          <w:rFonts w:ascii="Times New Roman" w:eastAsia="Times New Roman" w:hAnsi="Times New Roman" w:cs="Times New Roman"/>
          <w:sz w:val="24"/>
          <w:szCs w:val="24"/>
        </w:rPr>
      </w:pPr>
      <w:r w:rsidRPr="00080E12">
        <w:rPr>
          <w:rFonts w:ascii="Times New Roman" w:eastAsia="Times New Roman" w:hAnsi="Times New Roman" w:cs="Times New Roman"/>
          <w:sz w:val="24"/>
          <w:szCs w:val="24"/>
        </w:rPr>
        <w:lastRenderedPageBreak/>
        <w:t>systemishigh-end.</w:t>
      </w:r>
    </w:p>
    <w:p w:rsidR="00080E12" w:rsidRPr="00080E12" w:rsidRDefault="00080E12" w:rsidP="006A6658">
      <w:pPr>
        <w:widowControl w:val="0"/>
        <w:numPr>
          <w:ilvl w:val="0"/>
          <w:numId w:val="27"/>
        </w:numPr>
        <w:tabs>
          <w:tab w:val="left" w:pos="1539"/>
          <w:tab w:val="left" w:pos="1540"/>
        </w:tabs>
        <w:autoSpaceDE w:val="0"/>
        <w:autoSpaceDN w:val="0"/>
        <w:spacing w:before="142" w:after="0" w:line="240" w:lineRule="auto"/>
        <w:ind w:hanging="361"/>
        <w:rPr>
          <w:rFonts w:ascii="Times New Roman" w:eastAsia="Times New Roman" w:hAnsi="Times New Roman" w:cs="Times New Roman"/>
          <w:sz w:val="24"/>
        </w:rPr>
      </w:pPr>
      <w:r w:rsidRPr="00080E12">
        <w:rPr>
          <w:rFonts w:ascii="Times New Roman" w:eastAsia="Times New Roman" w:hAnsi="Times New Roman" w:cs="Times New Roman"/>
          <w:spacing w:val="-1"/>
          <w:sz w:val="24"/>
        </w:rPr>
        <w:t xml:space="preserve">That’show theyare </w:t>
      </w:r>
      <w:r w:rsidRPr="00080E12">
        <w:rPr>
          <w:rFonts w:ascii="Times New Roman" w:eastAsia="Times New Roman" w:hAnsi="Times New Roman" w:cs="Times New Roman"/>
          <w:sz w:val="24"/>
        </w:rPr>
        <w:t>so customer-friendly &amp;efficient in dealing withthem.</w:t>
      </w:r>
    </w:p>
    <w:p w:rsidR="00080E12" w:rsidRPr="00080E12" w:rsidRDefault="00080E12" w:rsidP="00080E12">
      <w:pPr>
        <w:widowControl w:val="0"/>
        <w:autoSpaceDE w:val="0"/>
        <w:autoSpaceDN w:val="0"/>
        <w:spacing w:before="11" w:after="0" w:line="240" w:lineRule="auto"/>
        <w:rPr>
          <w:rFonts w:ascii="Times New Roman" w:eastAsia="Times New Roman" w:hAnsi="Times New Roman" w:cs="Times New Roman"/>
          <w:sz w:val="30"/>
          <w:szCs w:val="24"/>
        </w:rPr>
      </w:pPr>
    </w:p>
    <w:p w:rsidR="00080E12" w:rsidRPr="00080E12" w:rsidRDefault="00080E12" w:rsidP="00217995">
      <w:pPr>
        <w:widowControl w:val="0"/>
        <w:tabs>
          <w:tab w:val="left" w:pos="1000"/>
        </w:tabs>
        <w:autoSpaceDE w:val="0"/>
        <w:autoSpaceDN w:val="0"/>
        <w:spacing w:after="0" w:line="240" w:lineRule="auto"/>
        <w:rPr>
          <w:rFonts w:ascii="Times New Roman" w:eastAsia="Times New Roman" w:hAnsi="Times New Roman" w:cs="Times New Roman"/>
          <w:b/>
          <w:sz w:val="28"/>
        </w:rPr>
      </w:pPr>
      <w:bookmarkStart w:id="123" w:name="7.5_Summary_of_Study_(See_Appendix_3A)"/>
      <w:bookmarkStart w:id="124" w:name="_bookmark98"/>
      <w:bookmarkEnd w:id="123"/>
      <w:bookmarkEnd w:id="124"/>
      <w:r w:rsidRPr="00080E12">
        <w:rPr>
          <w:rFonts w:ascii="Times New Roman" w:eastAsia="Times New Roman" w:hAnsi="Times New Roman" w:cs="Times New Roman"/>
          <w:b/>
          <w:sz w:val="28"/>
        </w:rPr>
        <w:t>SummaryofStudy(SeeAppendix3A)</w:t>
      </w:r>
    </w:p>
    <w:p w:rsidR="00080E12" w:rsidRPr="00080E12" w:rsidRDefault="001F146E" w:rsidP="00080E12">
      <w:pPr>
        <w:widowControl w:val="0"/>
        <w:autoSpaceDE w:val="0"/>
        <w:autoSpaceDN w:val="0"/>
        <w:spacing w:before="10" w:after="0" w:line="240" w:lineRule="auto"/>
        <w:rPr>
          <w:rFonts w:ascii="Times New Roman" w:eastAsia="Times New Roman" w:hAnsi="Times New Roman" w:cs="Times New Roman"/>
          <w:b/>
          <w:sz w:val="8"/>
          <w:szCs w:val="24"/>
        </w:rPr>
      </w:pPr>
      <w:r w:rsidRPr="001F146E">
        <w:rPr>
          <w:rFonts w:ascii="Times New Roman" w:eastAsia="Times New Roman" w:hAnsi="Times New Roman" w:cs="Times New Roman"/>
          <w:noProof/>
          <w:sz w:val="24"/>
          <w:szCs w:val="24"/>
        </w:rPr>
        <w:pict>
          <v:group id="Group 86" o:spid="_x0000_s1117" style="position:absolute;margin-left:71.65pt;margin-top:7.1pt;width:433.7pt;height:253.7pt;z-index:-251625472;mso-wrap-distance-left:0;mso-wrap-distance-right:0;mso-position-horizontal-relative:page" coordorigin="1433,142" coordsize="8674,50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">
            <v:shape id="Freeform 147" o:spid="_x0000_s1118" style="position:absolute;left:5770;top:1146;width:1330;height:1565;visibility:visible;mso-wrap-style:square;v-text-anchor:top" coordsize="1330,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" path="m,l,1565,1330,741r-42,-64l1243,615r-48,-60l1145,498r-53,-54l1037,393,979,344,919,299,858,256,794,217,729,180,661,147,593,117,522,90,451,66,378,46,304,30,229,17,154,8,77,2,,xe" fillcolor="#5b9bd4" stroked="f">
              <v:path arrowok="t" o:connecttype="custom" o:connectlocs="0,1146;0,2711;1330,1887;1288,1823;1243,1761;1195,1701;1145,1644;1092,1590;1037,1539;979,1490;919,1445;858,1402;794,1363;729,1326;661,1293;593,1263;522,1236;451,1212;378,1192;304,1176;229,1163;154,1154;77,1148;0,1146" o:connectangles="0,0,0,0,0,0,0,0,0,0,0,0,0,0,0,0,0,0,0,0,0,0,0,0"/>
            </v:shape>
            <v:shape id="Freeform 148" o:spid="_x0000_s1119" style="position:absolute;left:4205;top:1887;width:3130;height:2389;visibility:visible;mso-wrap-style:square;v-text-anchor:top" coordsize="3130,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" path="m2895,l1565,824,,824r2,79l8,982r10,78l32,1138r18,76l71,1290r25,74l125,1438r33,71l195,1579r39,69l276,1711r44,61l366,1830r49,56l466,1939r53,49l574,2036r57,44l689,2121r60,39l811,2196r63,32l939,2258r65,27l1071,2309r67,21l1207,2347r69,15l1346,2374r70,8l1486,2387r71,2l1628,2388r72,-5l1771,2376r71,-11l1912,2350r70,-17l2052,2312r69,-25l2189,2259r68,-31l2323,2193r66,-39l2452,2113r61,-44l2571,2023r56,-49l2679,1923r50,-53l2776,1815r45,-57l2862,1700r39,-60l2937,1578r32,-63l2999,1450r27,-65l3050,1318r21,-67l3088,1182r15,-69l3114,1043r9,-70l3128,903r2,-71l3129,761r-5,-72l3117,618r-11,-71l3091,477r-17,-70l3053,337r-25,-69l3000,200r-31,-68l2934,66,2895,xe" fillcolor="#ec7c30" stroked="f">
              <v:path arrowok="t" o:connecttype="custom" o:connectlocs="1565,2711;2,2790;18,2947;50,3101;96,3251;158,3396;234,3535;320,3659;415,3773;519,3875;631,3967;749,4047;874,4115;1004,4172;1138,4217;1276,4249;1416,4269;1557,4276;1700,4270;1842,4252;1982,4220;2121,4174;2257,4115;2389,4041;2513,3956;2627,3861;2729,3757;2821,3645;2901,3527;2969,3402;3026,3272;3071,3138;3103,3000;3123,2860;3130,2719;3124,2576;3106,2434;3074,2294;3028,2155;2969,2019;2895,1887" o:connectangles="0,0,0,0,0,0,0,0,0,0,0,0,0,0,0,0,0,0,0,0,0,0,0,0,0,0,0,0,0,0,0,0,0,0,0,0,0,0,0,0,0"/>
            </v:shape>
            <v:shape id="Freeform 149" o:spid="_x0000_s1120" style="position:absolute;left:4205;top:1887;width:3130;height:2389;visibility:visible;mso-wrap-style:square;v-text-anchor:top" coordsize="3130,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" path="m2895,r39,66l2969,132r31,68l3028,268r25,69l3074,407r17,70l3106,547r11,71l3124,689r5,72l3130,832r-2,71l3123,973r-9,70l3103,1113r-15,69l3071,1251r-21,67l3026,1385r-27,65l2969,1515r-32,63l2901,1640r-39,60l2821,1758r-45,57l2729,1870r-50,53l2627,1974r-56,49l2513,2069r-61,44l2389,2154r-66,39l2257,2228r-68,31l2121,2287r-69,25l1982,2333r-70,17l1842,2365r-71,11l1700,2383r-72,5l1557,2389r-71,-2l1416,2382r-70,-8l1276,2362r-69,-15l1138,2330r-67,-21l1004,2285r-65,-27l874,2228r-63,-32l749,2160r-60,-39l631,2080r-57,-44l519,1988r-53,-49l415,1886r-49,-56l320,1772r-44,-61l234,1648r-39,-69l158,1509r-33,-71l96,1364,71,1290,50,1214,32,1138,18,1060,8,982,2,903,,824r1565,l2895,xe" filled="f" strokecolor="white" strokeweight="1.56pt">
              <v:path arrowok="t" o:connecttype="custom" o:connectlocs="2934,1953;3000,2087;3053,2224;3091,2364;3117,2505;3129,2648;3128,2790;3114,2930;3088,3069;3050,3205;2999,3337;2937,3465;2862,3587;2776,3702;2679,3810;2571,3910;2452,4000;2323,4080;2189,4146;2052,4199;1912,4237;1771,4263;1628,4275;1486,4274;1346,4261;1207,4234;1071,4196;939,4145;811,4083;689,4008;574,3923;466,3826;366,3717;276,3598;195,3466;125,3325;71,3177;32,3025;8,2869;0,2711;2895,1887" o:connectangles="0,0,0,0,0,0,0,0,0,0,0,0,0,0,0,0,0,0,0,0,0,0,0,0,0,0,0,0,0,0,0,0,0,0,0,0,0,0,0,0,0"/>
            </v:shape>
            <v:shape id="Freeform 150" o:spid="_x0000_s1121" style="position:absolute;left:4205;top:1380;width:1565;height:1331;visibility:visible;mso-wrap-style:square;v-text-anchor:top" coordsize="1565,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" path="m741,l677,43,615,88r-60,48l498,186r-54,53l393,294r-49,58l299,412r-43,61l217,537r-37,66l147,670r-30,68l90,809,66,880,46,953r-16,74l17,1102r-9,75l2,1254,,1331r1565,l741,xe" fillcolor="#a5a5a5" stroked="f">
              <v:path arrowok="t" o:connecttype="custom" o:connectlocs="741,1380;677,1423;615,1468;555,1516;498,1566;444,1619;393,1674;344,1732;299,1792;256,1853;217,1917;180,1983;147,2050;117,2118;90,2189;66,2260;46,2333;30,2407;17,2482;8,2557;2,2634;0,2711;1565,2711;741,1380" o:connectangles="0,0,0,0,0,0,0,0,0,0,0,0,0,0,0,0,0,0,0,0,0,0,0,0"/>
            </v:shape>
            <v:shape id="Freeform 151" o:spid="_x0000_s1122" style="position:absolute;left:4205;top:1380;width:1565;height:1331;visibility:visible;mso-wrap-style:square;v-text-anchor:top" coordsize="1565,1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" path="m,1331r2,-77l8,1177r9,-75l30,1027,46,953,66,880,90,809r27,-71l147,670r33,-67l217,537r39,-64l299,412r45,-60l393,294r51,-55l498,186r57,-50l615,88,677,43,741,r824,1331l,1331xe" filled="f" strokecolor="white" strokeweight="1.56pt">
              <v:path arrowok="t" o:connecttype="custom" o:connectlocs="0,2711;2,2634;8,2557;17,2482;30,2407;46,2333;66,2260;90,2189;117,2118;147,2050;180,1983;217,1917;256,1853;299,1792;344,1732;393,1674;444,1619;498,1566;555,1516;615,1468;677,1423;741,1380;1565,2711;0,2711" o:connectangles="0,0,0,0,0,0,0,0,0,0,0,0,0,0,0,0,0,0,0,0,0,0,0,0"/>
            </v:shape>
            <v:shape id="Freeform 152" o:spid="_x0000_s1123" style="position:absolute;left:4946;top:1146;width:824;height:1565;visibility:visible;mso-wrap-style:square;v-text-anchor:top" coordsize="824,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" path="m824,l745,2,666,8,588,18,510,32,434,50,358,71,284,96r-73,29l139,158,69,195,,235,824,1565,824,xe" fillcolor="#ffc000" stroked="f">
              <v:path arrowok="t" o:connecttype="custom" o:connectlocs="824,1146;745,1148;666,1154;588,1164;510,1178;434,1196;358,1217;284,1242;211,1271;139,1304;69,1341;0,1381;824,2711;824,1146" o:connectangles="0,0,0,0,0,0,0,0,0,0,0,0,0,0"/>
            </v:shape>
            <v:shape id="Freeform 153" o:spid="_x0000_s1124" style="position:absolute;left:4946;top:1146;width:824;height:1565;visibility:visible;mso-wrap-style:square;v-text-anchor:top" coordsize="824,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" path="m,235l69,195r70,-37l211,125,284,96,358,71,434,50,510,32,588,18,666,8,745,2,824,r,1565l,235xe" filled="f" strokecolor="white" strokeweight="1.56pt">
              <v:path arrowok="t" o:connecttype="custom" o:connectlocs="0,1381;69,1341;139,1304;211,1271;284,1242;358,1217;434,1196;510,1178;588,1164;666,1154;745,1148;824,1146;824,2711;0,1381" o:connectangles="0,0,0,0,0,0,0,0,0,0,0,0,0,0"/>
            </v:shape>
            <v:shape id="Text Box 154" o:spid="_x0000_s1125" type="#_x0000_t202" style="position:absolute;left:1440;top:149;width:8659;height:50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" filled="f" strokecolor="#dadada">
              <v:textbox inset="0,0,0,0">
                <w:txbxContent>
                  <w:p w:rsidR="00080E12" w:rsidRDefault="00080E12" w:rsidP="00080E12">
                    <w:pPr>
                      <w:spacing w:before="157"/>
                      <w:rPr>
                        <w:rFonts w:ascii="Calibri"/>
                        <w:b/>
                        <w:sz w:val="28"/>
                      </w:rPr>
                    </w:pPr>
                    <w:r>
                      <w:rPr>
                        <w:rFonts w:ascii="Calibri"/>
                        <w:b/>
                        <w:color w:val="575757"/>
                        <w:sz w:val="28"/>
                      </w:rPr>
                      <w:t>AGE</w:t>
                    </w:r>
                  </w:p>
                  <w:p w:rsidR="00080E12" w:rsidRDefault="00080E12" w:rsidP="00080E12">
                    <w:pPr>
                      <w:rPr>
                        <w:rFonts w:ascii="Calibri"/>
                        <w:b/>
                        <w:sz w:val="28"/>
                      </w:rPr>
                    </w:pPr>
                  </w:p>
                  <w:p w:rsidR="00080E12" w:rsidRDefault="00080E12" w:rsidP="00080E12">
                    <w:pPr>
                      <w:spacing w:before="2"/>
                      <w:rPr>
                        <w:rFonts w:ascii="Calibri"/>
                        <w:b/>
                        <w:sz w:val="21"/>
                      </w:rPr>
                    </w:pPr>
                  </w:p>
                  <w:p w:rsidR="00080E12" w:rsidRDefault="00080E12" w:rsidP="00080E12">
                    <w:pPr>
                      <w:spacing w:before="1"/>
                      <w:ind w:right="3420"/>
                      <w:jc w:val="center"/>
                      <w:rPr>
                        <w:rFonts w:ascii="Calibri"/>
                        <w:b/>
                      </w:rPr>
                    </w:pPr>
                    <w:r>
                      <w:rPr>
                        <w:rFonts w:ascii="Calibri"/>
                        <w:b/>
                      </w:rPr>
                      <w:t>8.8%</w:t>
                    </w:r>
                  </w:p>
                  <w:p w:rsidR="00080E12" w:rsidRDefault="00080E12" w:rsidP="00080E12">
                    <w:pPr>
                      <w:spacing w:before="17"/>
                      <w:ind w:right="1893"/>
                      <w:jc w:val="center"/>
                      <w:rPr>
                        <w:rFonts w:ascii="Calibri"/>
                        <w:b/>
                      </w:rPr>
                    </w:pPr>
                    <w:r>
                      <w:rPr>
                        <w:rFonts w:ascii="Calibri"/>
                        <w:b/>
                        <w:color w:val="3E3E3E"/>
                      </w:rPr>
                      <w:t>16.1%</w:t>
                    </w:r>
                  </w:p>
                  <w:p w:rsidR="00080E12" w:rsidRDefault="00080E12" w:rsidP="00080E12">
                    <w:pPr>
                      <w:spacing w:before="65"/>
                      <w:ind w:right="3420"/>
                      <w:jc w:val="center"/>
                      <w:rPr>
                        <w:rFonts w:ascii="Calibri"/>
                        <w:b/>
                      </w:rPr>
                    </w:pPr>
                    <w:r>
                      <w:rPr>
                        <w:rFonts w:ascii="Calibri"/>
                        <w:b/>
                        <w:color w:val="3E3E3E"/>
                      </w:rPr>
                      <w:t>16.3%</w:t>
                    </w:r>
                  </w:p>
                  <w:p w:rsidR="00080E12" w:rsidRDefault="00080E12" w:rsidP="00080E12">
                    <w:pPr>
                      <w:rPr>
                        <w:rFonts w:ascii="Calibri"/>
                        <w:b/>
                      </w:rPr>
                    </w:pPr>
                  </w:p>
                  <w:p w:rsidR="00080E12" w:rsidRDefault="00080E12" w:rsidP="00080E12">
                    <w:pPr>
                      <w:rPr>
                        <w:rFonts w:ascii="Calibri"/>
                        <w:b/>
                      </w:rPr>
                    </w:pPr>
                  </w:p>
                  <w:p w:rsidR="00080E12" w:rsidRDefault="00080E12" w:rsidP="00080E12">
                    <w:pPr>
                      <w:rPr>
                        <w:rFonts w:ascii="Calibri"/>
                        <w:b/>
                      </w:rPr>
                    </w:pPr>
                  </w:p>
                  <w:p w:rsidR="00080E12" w:rsidRDefault="00080E12" w:rsidP="00080E12">
                    <w:pPr>
                      <w:rPr>
                        <w:rFonts w:ascii="Calibri"/>
                        <w:b/>
                      </w:rPr>
                    </w:pPr>
                  </w:p>
                  <w:p w:rsidR="00080E12" w:rsidRDefault="00080E12" w:rsidP="00080E12">
                    <w:pPr>
                      <w:rPr>
                        <w:rFonts w:ascii="Calibri"/>
                        <w:b/>
                      </w:rPr>
                    </w:pPr>
                  </w:p>
                  <w:p w:rsidR="00080E12" w:rsidRDefault="00080E12" w:rsidP="00080E12">
                    <w:pPr>
                      <w:spacing w:before="177"/>
                      <w:rPr>
                        <w:rFonts w:ascii="Calibri"/>
                        <w:b/>
                        <w:sz w:val="24"/>
                      </w:rPr>
                    </w:pPr>
                    <w:r>
                      <w:rPr>
                        <w:rFonts w:ascii="Calibri"/>
                        <w:b/>
                        <w:sz w:val="24"/>
                      </w:rPr>
                      <w:t>58.8%</w:t>
                    </w:r>
                  </w:p>
                  <w:p w:rsidR="00080E12" w:rsidRDefault="00080E12" w:rsidP="00080E12">
                    <w:pPr>
                      <w:rPr>
                        <w:rFonts w:ascii="Calibri"/>
                        <w:b/>
                        <w:sz w:val="24"/>
                      </w:rPr>
                    </w:pPr>
                  </w:p>
                  <w:p w:rsidR="00080E12" w:rsidRDefault="00080E12" w:rsidP="00080E12">
                    <w:pPr>
                      <w:rPr>
                        <w:rFonts w:ascii="Calibri"/>
                        <w:b/>
                        <w:sz w:val="24"/>
                      </w:rPr>
                    </w:pPr>
                  </w:p>
                  <w:p w:rsidR="00080E12" w:rsidRDefault="00080E12" w:rsidP="00080E12">
                    <w:pPr>
                      <w:spacing w:before="8"/>
                      <w:rPr>
                        <w:rFonts w:ascii="Calibri"/>
                        <w:b/>
                        <w:sz w:val="21"/>
                      </w:rPr>
                    </w:pPr>
                  </w:p>
                  <w:p w:rsidR="00080E12" w:rsidRDefault="00080E12" w:rsidP="00080E12">
                    <w:pPr>
                      <w:tabs>
                        <w:tab w:val="left" w:pos="1202"/>
                        <w:tab w:val="left" w:pos="1939"/>
                        <w:tab w:val="left" w:pos="2676"/>
                      </w:tabs>
                      <w:spacing w:before="1"/>
                      <w:jc w:val="center"/>
                      <w:rPr>
                        <w:rFonts w:ascii="Calibri"/>
                        <w:sz w:val="18"/>
                      </w:rPr>
                    </w:pPr>
                    <w:r>
                      <w:rPr>
                        <w:rFonts w:ascii="Calibri"/>
                        <w:color w:val="575757"/>
                        <w:sz w:val="18"/>
                      </w:rPr>
                      <w:t>Below20</w:t>
                    </w:r>
                    <w:r>
                      <w:rPr>
                        <w:rFonts w:ascii="Calibri"/>
                        <w:color w:val="575757"/>
                        <w:sz w:val="18"/>
                      </w:rPr>
                      <w:tab/>
                      <w:t>20-30</w:t>
                    </w:r>
                    <w:r>
                      <w:rPr>
                        <w:rFonts w:ascii="Calibri"/>
                        <w:color w:val="575757"/>
                        <w:sz w:val="18"/>
                      </w:rPr>
                      <w:tab/>
                      <w:t>30-40</w:t>
                    </w:r>
                    <w:r>
                      <w:rPr>
                        <w:rFonts w:ascii="Calibri"/>
                        <w:color w:val="575757"/>
                        <w:sz w:val="18"/>
                      </w:rPr>
                      <w:tab/>
                      <w:t>Above40</w:t>
                    </w:r>
                  </w:p>
                </w:txbxContent>
              </v:textbox>
            </v:shape>
            <w10:wrap type="topAndBottom" anchorx="page"/>
          </v:group>
        </w:pict>
      </w:r>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30"/>
          <w:szCs w:val="24"/>
        </w:rPr>
      </w:pPr>
    </w:p>
    <w:p w:rsidR="00080E12" w:rsidRPr="00080E12" w:rsidRDefault="001F146E" w:rsidP="00080E12">
      <w:pPr>
        <w:widowControl w:val="0"/>
        <w:tabs>
          <w:tab w:val="left" w:pos="1616"/>
        </w:tabs>
        <w:autoSpaceDE w:val="0"/>
        <w:autoSpaceDN w:val="0"/>
        <w:spacing w:after="0" w:line="360" w:lineRule="auto"/>
        <w:ind w:right="28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line id="Straight Connector 85" o:spid="_x0000_s1201" style="position:absolute;z-index:-251644928;visibility:visible;mso-position-horizontal-relative:page" from="210.35pt,-36.15pt" to="210.3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" strokecolor="#5b9bd4" strokeweight="1.74378mm">
            <w10:wrap anchorx="page"/>
          </v:line>
        </w:pict>
      </w:r>
      <w:r>
        <w:rPr>
          <w:rFonts w:ascii="Times New Roman" w:eastAsia="Times New Roman" w:hAnsi="Times New Roman" w:cs="Times New Roman"/>
          <w:noProof/>
          <w:sz w:val="24"/>
          <w:szCs w:val="24"/>
        </w:rPr>
        <w:pict>
          <v:line id="Straight Connector 84" o:spid="_x0000_s1200" style="position:absolute;z-index:-251643904;visibility:visible;mso-position-horizontal-relative:page" from="260pt,-36.15pt" to="260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" strokecolor="#ec7c30" strokeweight="1.74378mm">
            <w10:wrap anchorx="page"/>
          </v:line>
        </w:pict>
      </w:r>
      <w:r>
        <w:rPr>
          <w:rFonts w:ascii="Times New Roman" w:eastAsia="Times New Roman" w:hAnsi="Times New Roman" w:cs="Times New Roman"/>
          <w:noProof/>
          <w:sz w:val="24"/>
          <w:szCs w:val="24"/>
        </w:rPr>
        <w:pict>
          <v:line id="Straight Connector 83" o:spid="_x0000_s1199" style="position:absolute;z-index:-251642880;visibility:visible;mso-position-horizontal-relative:page" from="296.9pt,-36.15pt" to="296.9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" strokecolor="#a5a5a5" strokeweight="1.74378mm">
            <w10:wrap anchorx="page"/>
          </v:line>
        </w:pict>
      </w:r>
      <w:r>
        <w:rPr>
          <w:rFonts w:ascii="Times New Roman" w:eastAsia="Times New Roman" w:hAnsi="Times New Roman" w:cs="Times New Roman"/>
          <w:noProof/>
          <w:sz w:val="24"/>
          <w:szCs w:val="24"/>
        </w:rPr>
        <w:pict>
          <v:line id="Straight Connector 82" o:spid="_x0000_s1198" style="position:absolute;z-index:-251641856;visibility:visible;mso-position-horizontal-relative:page" from="333.75pt,-36.15pt" to="333.7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" strokecolor="#ffc000" strokeweight="1.74378mm">
            <w10:wrap anchorx="page"/>
          </v:line>
        </w:pict>
      </w:r>
      <w:r w:rsidR="00080E12" w:rsidRPr="00080E12">
        <w:rPr>
          <w:rFonts w:ascii="Times New Roman" w:eastAsia="Times New Roman" w:hAnsi="Times New Roman" w:cs="Times New Roman"/>
          <w:b/>
          <w:sz w:val="24"/>
          <w:szCs w:val="24"/>
        </w:rPr>
        <w:t>Analysis:</w:t>
      </w:r>
      <w:r w:rsidR="00080E12" w:rsidRPr="00080E12">
        <w:rPr>
          <w:rFonts w:ascii="Times New Roman" w:eastAsia="Times New Roman" w:hAnsi="Times New Roman" w:cs="Times New Roman"/>
          <w:b/>
          <w:sz w:val="24"/>
          <w:szCs w:val="24"/>
        </w:rPr>
        <w:tab/>
      </w:r>
      <w:r w:rsidR="00080E12" w:rsidRPr="00080E12">
        <w:rPr>
          <w:rFonts w:ascii="Times New Roman" w:eastAsia="Times New Roman" w:hAnsi="Times New Roman" w:cs="Times New Roman"/>
          <w:sz w:val="24"/>
          <w:szCs w:val="24"/>
        </w:rPr>
        <w:t>Thisgraphshowsthat58.8%respondentsarefromyear20-30,16.1%arebelow20&amp; 30-40 And 8.8 %agerangeabove40)</w:t>
      </w: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78" o:spid="_x0000_s1126" style="width:432.75pt;height:252.75pt;mso-position-horizontal-relative:char;mso-position-vertical-relative:line"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">
            <v:shape id="Freeform 27" o:spid="_x0000_s1127" style="position:absolute;left:2919;top:1003;width:2965;height:3114;visibility:visible;mso-wrap-style:square;v-text-anchor:top" coordsize="2965,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" path="m1408,r,1557l,2219r35,70l74,2357r41,65l159,2485r47,61l256,2603r53,55l364,2711r57,49l481,2807r62,43l607,2891r65,37l740,2962r69,31l880,3021r72,24l1025,3065r75,17l1176,3096r77,9l1330,3111r78,2l1484,3111r74,-5l1632,3097r72,-12l1776,3070r69,-19l1914,3029r67,-25l2047,2977r64,-31l2174,2912r60,-36l2293,2837r57,-41l2405,2752r53,-46l2509,2657r49,-51l2604,2554r44,-55l2689,2441r39,-58l2764,2322r34,-63l2828,2195r28,-66l2881,2062r22,-68l2922,1924r15,-72l2949,1780r9,-73l2963,1632r2,-75l2963,1481r-5,-74l2949,1333r-12,-72l2922,1190r-19,-70l2881,1051r-25,-67l2828,918r-30,-64l2764,791r-36,-60l2689,672r-41,-57l2604,560r-46,-53l2509,456r-51,-49l2405,361r-55,-44l2293,276r-59,-39l2174,201r-63,-34l2047,137r-66,-28l1914,84,1845,62,1776,44,1704,28,1632,16,1558,7,1484,2,1408,xe" fillcolor="#4472c4" stroked="f">
              <v:path arrowok="t" o:connecttype="custom" o:connectlocs="1408,2560;35,3292;115,3425;206,3549;309,3661;421,3763;543,3853;672,3931;809,3996;952,4048;1100,4085;1253,4108;1408,4116;1558,4109;1704,4088;1845,4054;1981,4007;2111,3949;2234,3879;2350,3799;2458,3709;2558,3609;2648,3502;2728,3386;2798,3262;2856,3132;2903,2997;2937,2855;2958,2710;2965,2560;2958,2410;2937,2264;2903,2123;2856,1987;2798,1857;2728,1734;2648,1618;2558,1510;2458,1410;2350,1320;2234,1240;2111,1170;1981,1112;1845,1065;1704,1031;1558,1010;1408,1003" o:connectangles="0,0,0,0,0,0,0,0,0,0,0,0,0,0,0,0,0,0,0,0,0,0,0,0,0,0,0,0,0,0,0,0,0,0,0,0,0,0,0,0,0,0,0,0,0,0,0"/>
            </v:shape>
            <v:shape id="Freeform 28" o:spid="_x0000_s1128" style="position:absolute;left:2770;top:1003;width:1557;height:2220;visibility:visible;mso-wrap-style:square;v-text-anchor:top" coordsize="1557,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" path="m1557,r-77,2l1404,8r-75,9l1254,30r-74,16l1107,66r-72,24l964,117r-70,31l826,182r-65,37l698,258r-60,42l580,344r-55,47l472,439r-50,52l374,544r-45,55l287,656r-40,58l211,775r-34,61l145,899r-28,65l92,1029r-22,67l50,1164r-16,68l21,1301r-10,70l4,1442,,1512r,71l3,1655r6,71l18,1798r13,71l48,1940r19,70l91,2081r27,69l148,2219,1557,1557,1557,xe" fillcolor="#ed7d31" stroked="f">
              <v:path arrowok="t" o:connecttype="custom" o:connectlocs="1557,1003;1480,1005;1404,1011;1329,1020;1254,1033;1180,1049;1107,1069;1035,1093;964,1120;894,1151;826,1185;761,1222;698,1261;638,1303;580,1347;525,1394;472,1442;422,1494;374,1547;329,1602;287,1659;247,1717;211,1778;177,1839;145,1902;117,1967;92,2032;70,2099;50,2167;34,2235;21,2304;11,2374;4,2445;0,2515;0,2586;3,2658;9,2729;18,2801;31,2872;48,2943;67,3013;91,3084;118,3153;148,3222;1557,2560;1557,1003" o:connectangles="0,0,0,0,0,0,0,0,0,0,0,0,0,0,0,0,0,0,0,0,0,0,0,0,0,0,0,0,0,0,0,0,0,0,0,0,0,0,0,0,0,0,0,0,0,0"/>
            </v:shape>
            <v:shape id="Text Box 29" o:spid="_x0000_s1129" type="#_x0000_t202" style="position:absolute;left:7;top:7;width:8640;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" filled="f" strokecolor="#dadada">
              <v:textbox inset="0,0,0,0">
                <w:txbxContent>
                  <w:p w:rsidR="00080E12" w:rsidRDefault="00080E12" w:rsidP="00080E12">
                    <w:pPr>
                      <w:spacing w:before="142"/>
                      <w:rPr>
                        <w:rFonts w:ascii="Calibri"/>
                        <w:b/>
                        <w:sz w:val="28"/>
                      </w:rPr>
                    </w:pPr>
                    <w:r>
                      <w:rPr>
                        <w:rFonts w:ascii="Calibri"/>
                        <w:b/>
                        <w:color w:val="595958"/>
                        <w:sz w:val="28"/>
                      </w:rPr>
                      <w:t>GENDER</w:t>
                    </w:r>
                  </w:p>
                  <w:p w:rsidR="00080E12" w:rsidRDefault="00080E12" w:rsidP="00080E12">
                    <w:pPr>
                      <w:rPr>
                        <w:rFonts w:ascii="Calibri"/>
                        <w:b/>
                        <w:sz w:val="28"/>
                      </w:rPr>
                    </w:pPr>
                  </w:p>
                  <w:p w:rsidR="00080E12" w:rsidRDefault="00080E12" w:rsidP="00080E12">
                    <w:pPr>
                      <w:rPr>
                        <w:rFonts w:ascii="Calibri"/>
                        <w:b/>
                        <w:sz w:val="28"/>
                      </w:rPr>
                    </w:pPr>
                  </w:p>
                  <w:p w:rsidR="00080E12" w:rsidRDefault="00080E12" w:rsidP="00080E12">
                    <w:pPr>
                      <w:spacing w:before="5"/>
                      <w:rPr>
                        <w:rFonts w:ascii="Calibri"/>
                        <w:b/>
                        <w:sz w:val="25"/>
                      </w:rPr>
                    </w:pPr>
                  </w:p>
                  <w:p w:rsidR="00080E12" w:rsidRDefault="00080E12" w:rsidP="00080E12">
                    <w:pPr>
                      <w:rPr>
                        <w:rFonts w:ascii="Calibri"/>
                        <w:sz w:val="18"/>
                      </w:rPr>
                    </w:pPr>
                    <w:r>
                      <w:rPr>
                        <w:rFonts w:ascii="Calibri"/>
                        <w:color w:val="3E3E3E"/>
                        <w:sz w:val="18"/>
                      </w:rPr>
                      <w:t>32%</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154"/>
                      <w:ind w:right="2554"/>
                      <w:jc w:val="right"/>
                      <w:rPr>
                        <w:rFonts w:ascii="Calibri"/>
                        <w:sz w:val="18"/>
                      </w:rPr>
                    </w:pPr>
                    <w:r>
                      <w:rPr>
                        <w:rFonts w:ascii="Calibri"/>
                        <w:color w:val="3E3E3E"/>
                        <w:sz w:val="18"/>
                      </w:rPr>
                      <w:t>68%</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tabs>
                        <w:tab w:val="left" w:pos="4479"/>
                      </w:tabs>
                      <w:spacing w:before="135"/>
                      <w:rPr>
                        <w:rFonts w:ascii="Calibri"/>
                        <w:sz w:val="18"/>
                      </w:rPr>
                    </w:pPr>
                    <w:r>
                      <w:rPr>
                        <w:rFonts w:ascii="Calibri"/>
                        <w:color w:val="595958"/>
                        <w:sz w:val="18"/>
                      </w:rPr>
                      <w:t>Male</w:t>
                    </w:r>
                    <w:r>
                      <w:rPr>
                        <w:rFonts w:ascii="Calibri"/>
                        <w:color w:val="595958"/>
                        <w:sz w:val="18"/>
                      </w:rPr>
                      <w:tab/>
                      <w:t>Female</w:t>
                    </w:r>
                  </w:p>
                </w:txbxContent>
              </v:textbox>
            </v:shape>
            <w10:wrap type="none"/>
            <w10:anchorlock/>
          </v:group>
        </w:pict>
      </w:r>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sz w:val="26"/>
          <w:szCs w:val="24"/>
        </w:rPr>
      </w:pPr>
    </w:p>
    <w:p w:rsidR="00080E12" w:rsidRPr="00080E12" w:rsidRDefault="001F146E" w:rsidP="00080E12">
      <w:pPr>
        <w:widowControl w:val="0"/>
        <w:autoSpaceDE w:val="0"/>
        <w:autoSpaceDN w:val="0"/>
        <w:spacing w:before="1" w:after="0" w:line="240" w:lineRule="auto"/>
        <w:ind w:right="5211"/>
        <w:jc w:val="center"/>
        <w:rPr>
          <w:rFonts w:ascii="Times New Roman" w:eastAsia="Times New Roman" w:hAnsi="Times New Roman" w:cs="Times New Roman"/>
          <w:sz w:val="24"/>
        </w:rPr>
      </w:pPr>
      <w:r w:rsidRPr="001F146E">
        <w:rPr>
          <w:rFonts w:ascii="Times New Roman" w:eastAsia="Times New Roman" w:hAnsi="Times New Roman" w:cs="Times New Roman"/>
          <w:noProof/>
        </w:rPr>
        <w:pict>
          <v:rect id="Rectangle 77" o:spid="_x0000_s1197" style="position:absolute;left:0;text-align:left;margin-left:256.55pt;margin-top:-34.45pt;width:4.95pt;height:4.95pt;z-index:-25164697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" fillcolor="#4472c4" stroked="f">
            <w10:wrap anchorx="page"/>
          </v:rect>
        </w:pict>
      </w:r>
      <w:r w:rsidRPr="001F146E">
        <w:rPr>
          <w:rFonts w:ascii="Times New Roman" w:eastAsia="Times New Roman" w:hAnsi="Times New Roman" w:cs="Times New Roman"/>
          <w:noProof/>
        </w:rPr>
        <w:pict>
          <v:rect id="Rectangle 76" o:spid="_x0000_s1196" style="position:absolute;left:0;text-align:left;margin-left:289.35pt;margin-top:-34.45pt;width:4.95pt;height:4.95pt;z-index:-2516459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" fillcolor="#ed7d31" stroked="f">
            <w10:wrap anchorx="page"/>
          </v:rect>
        </w:pict>
      </w:r>
      <w:r w:rsidR="00080E12" w:rsidRPr="00080E12">
        <w:rPr>
          <w:rFonts w:ascii="Times New Roman" w:eastAsia="Times New Roman" w:hAnsi="Times New Roman" w:cs="Times New Roman"/>
          <w:b/>
          <w:sz w:val="24"/>
        </w:rPr>
        <w:t>Analysis:</w:t>
      </w:r>
      <w:r w:rsidR="00080E12" w:rsidRPr="00080E12">
        <w:rPr>
          <w:rFonts w:ascii="Times New Roman" w:eastAsia="Times New Roman" w:hAnsi="Times New Roman" w:cs="Times New Roman"/>
          <w:sz w:val="24"/>
        </w:rPr>
        <w:t>Male&amp;femaleratiois68/32%</w:t>
      </w:r>
    </w:p>
    <w:p w:rsidR="00080E12" w:rsidRPr="00080E12" w:rsidRDefault="00080E12" w:rsidP="00080E12">
      <w:pPr>
        <w:widowControl w:val="0"/>
        <w:autoSpaceDE w:val="0"/>
        <w:autoSpaceDN w:val="0"/>
        <w:spacing w:after="0" w:line="240" w:lineRule="auto"/>
        <w:jc w:val="center"/>
        <w:rPr>
          <w:rFonts w:ascii="Times New Roman" w:eastAsia="Times New Roman" w:hAnsi="Times New Roman" w:cs="Times New Roman"/>
          <w:sz w:val="24"/>
        </w:rPr>
        <w:sectPr w:rsidR="00080E12" w:rsidRPr="00080E12" w:rsidSect="00106466">
          <w:pgSz w:w="11920" w:h="16850"/>
          <w:pgMar w:top="136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67" o:spid="_x0000_s1130" style="width:432.75pt;height:252.75pt;mso-position-horizontal-relative:char;mso-position-vertical-relative:line"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">
            <v:shape id="Freeform 18" o:spid="_x0000_s1131" style="position:absolute;left:4327;top:1003;width:1135;height:1557;visibility:visible;mso-wrap-style:square;v-text-anchor:top" coordsize="1135,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" path="m,l,1557,1134,491r-56,-57l1019,380,957,329,893,282,827,238,759,198,689,161,618,128,544,99,470,73,394,51,317,33,239,19,160,8,80,2,,xe" fillcolor="#4472c4" stroked="f">
              <v:path arrowok="t" o:connecttype="custom" o:connectlocs="0,1003;0,2560;1134,1494;1078,1437;1019,1383;957,1332;893,1285;827,1241;759,1201;689,1164;618,1131;544,1102;470,1076;394,1054;317,1036;239,1022;160,1011;80,1005;0,1003" o:connectangles="0,0,0,0,0,0,0,0,0,0,0,0,0,0,0,0,0,0,0"/>
            </v:shape>
            <v:shape id="Freeform 19" o:spid="_x0000_s1132" style="position:absolute;left:2847;top:1494;width:3037;height:2622;visibility:visible;mso-wrap-style:square;v-text-anchor:top" coordsize="3037,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" path="m2615,l1480,1066,,1547r25,72l54,1689r32,69l122,1825r38,65l202,1954r45,61l295,2074r51,57l399,2185r55,51l510,2283r59,45l629,2369r61,38l753,2442r64,32l883,2503r66,26l1016,2552r68,19l1153,2587r69,14l1291,2611r70,7l1432,2621r70,1l1572,2620r70,-6l1712,2605r70,-12l1851,2578r68,-19l1987,2538r67,-25l2120,2485r65,-31l2249,2420r62,-38l2372,2342r60,-44l2490,2251r56,-51l2600,2147r50,-54l2698,2036r44,-59l2784,1917r38,-61l2857,1793r32,-64l2918,1664r26,-67l2966,1530r20,-68l3002,1394r13,-70l3026,1255r7,-70l3036,1115r1,-71l3034,974r-5,-70l3020,834r-12,-70l2993,695r-19,-68l2953,559r-25,-67l2900,426r-31,-65l2835,297r-38,-62l2757,174r-44,-60l2665,56,2615,xe" fillcolor="#ed7d31" stroked="f">
              <v:path arrowok="t" o:connecttype="custom" o:connectlocs="1480,2560;25,3113;86,3252;160,3384;247,3509;346,3625;454,3730;569,3822;690,3901;817,3968;949,4023;1084,4065;1222,4095;1361,4112;1502,4116;1642,4108;1782,4087;1919,4053;2054,4007;2185,3948;2311,3876;2432,3792;2546,3694;2650,3587;2742,3471;2822,3350;2889,3223;2944,3091;2986,2956;3015,2818;3033,2679;3037,2538;3029,2398;3008,2258;2974,2121;2928,1986;2869,1855;2797,1729;2713,1608;2615,1494" o:connectangles="0,0,0,0,0,0,0,0,0,0,0,0,0,0,0,0,0,0,0,0,0,0,0,0,0,0,0,0,0,0,0,0,0,0,0,0,0,0,0,0"/>
            </v:shape>
            <v:shape id="Freeform 20" o:spid="_x0000_s1133" style="position:absolute;left:2847;top:1494;width:3037;height:2622;visibility:visible;mso-wrap-style:square;v-text-anchor:top" coordsize="3037,2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" path="m2615,r50,56l2713,114r44,60l2797,235r38,62l2869,361r31,65l2928,492r25,67l2974,627r19,68l3008,764r12,70l3029,904r5,70l3037,1044r-1,71l3033,1185r-7,70l3015,1324r-13,70l2986,1462r-20,68l2944,1597r-26,67l2889,1729r-32,64l2822,1856r-38,61l2742,1977r-44,59l2650,2093r-50,54l2546,2200r-56,51l2432,2298r-60,44l2311,2382r-62,38l2185,2454r-65,31l2054,2513r-67,25l1919,2559r-68,19l1782,2593r-70,12l1642,2614r-70,6l1502,2622r-70,-1l1361,2618r-70,-7l1222,2601r-69,-14l1084,2571r-68,-19l949,2529r-66,-26l817,2474r-64,-32l690,2407r-61,-38l569,2328r-59,-45l454,2236r-55,-51l346,2131r-51,-57l247,2015r-45,-61l160,1890r-38,-65l86,1758,54,1689,25,1619,,1547,1480,1066,2615,xe" filled="f" strokecolor="white" strokeweight="1.5pt">
              <v:path arrowok="t" o:connecttype="custom" o:connectlocs="2665,1550;2757,1668;2835,1791;2900,1920;2953,2053;2993,2189;3020,2328;3034,2468;3036,2609;3026,2749;3002,2888;2966,3024;2918,3158;2857,3287;2784,3411;2698,3530;2600,3641;2490,3745;2372,3836;2249,3914;2120,3979;1987,4032;1851,4072;1712,4099;1572,4114;1432,4115;1291,4105;1153,4081;1016,4046;883,3997;753,3936;629,3863;510,3777;399,3679;295,3568;202,3448;122,3319;54,3183;0,3041;2615,1494" o:connectangles="0,0,0,0,0,0,0,0,0,0,0,0,0,0,0,0,0,0,0,0,0,0,0,0,0,0,0,0,0,0,0,0,0,0,0,0,0,0,0,0"/>
            </v:shape>
            <v:shape id="Freeform 21" o:spid="_x0000_s1134" style="position:absolute;left:2771;top:2267;width:1557;height:773;visibility:visible;mso-wrap-style:square;v-text-anchor:top" coordsize="155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" path="m28,l15,77,6,155,1,233,,311r3,78l10,467r11,77l35,621r19,76l76,773,1557,292,28,xe" fillcolor="#a6a6a6" stroked="f">
              <v:path arrowok="t" o:connecttype="custom" o:connectlocs="28,2268;15,2345;6,2423;1,2501;0,2579;3,2657;10,2735;21,2812;35,2889;54,2965;76,3041;1557,2560;28,2268" o:connectangles="0,0,0,0,0,0,0,0,0,0,0,0,0"/>
            </v:shape>
            <v:shape id="Freeform 22" o:spid="_x0000_s1135" style="position:absolute;left:2771;top:2267;width:1557;height:773;visibility:visible;mso-wrap-style:square;v-text-anchor:top" coordsize="1557,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" path="m76,773l54,697,35,621,21,544,10,467,3,389,,311,1,233,6,155,15,77,28,,1557,292,76,773xe" filled="f" strokecolor="white" strokeweight="1.5pt">
              <v:path arrowok="t" o:connecttype="custom" o:connectlocs="76,3041;54,2965;35,2889;21,2812;10,2735;3,2657;0,2579;1,2501;6,2423;15,2345;28,2268;1557,2560;76,3041" o:connectangles="0,0,0,0,0,0,0,0,0,0,0,0,0"/>
            </v:shape>
            <v:shape id="Freeform 23" o:spid="_x0000_s1136" style="position:absolute;left:2798;top:1003;width:1529;height:1557;visibility:visible;mso-wrap-style:square;v-text-anchor:top" coordsize="1529,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" path="m1528,r-76,2l1376,8r-76,9l1226,30r-73,16l1082,65r-71,23l943,114r-68,30l809,176r-64,35l683,250r-60,41l565,334r-56,47l455,430r-52,51l354,535r-47,57l263,650r-41,61l183,774r-36,64l115,905,85,974r-26,70l36,1116r-20,74l,1265r1528,292l1528,xe" fillcolor="#ffc000" stroked="f">
              <v:path arrowok="t" o:connecttype="custom" o:connectlocs="1528,1003;1452,1005;1376,1011;1300,1020;1226,1033;1153,1049;1082,1068;1011,1091;943,1117;875,1147;809,1179;745,1214;683,1253;623,1294;565,1337;509,1384;455,1433;403,1484;354,1538;307,1595;263,1653;222,1714;183,1777;147,1841;115,1908;85,1977;59,2047;36,2119;16,2193;0,2268;1528,2560;1528,1003" o:connectangles="0,0,0,0,0,0,0,0,0,0,0,0,0,0,0,0,0,0,0,0,0,0,0,0,0,0,0,0,0,0,0,0"/>
            </v:shape>
            <v:shape id="Freeform 24" o:spid="_x0000_s1137" style="position:absolute;left:2798;top:1003;width:1529;height:1557;visibility:visible;mso-wrap-style:square;v-text-anchor:top" coordsize="1529,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" path="m,1265r16,-75l36,1116r23,-72l85,974r30,-69l147,838r36,-64l222,711r41,-61l307,592r47,-57l403,481r52,-51l509,381r56,-47l623,291r60,-41l745,211r64,-35l875,144r68,-30l1011,88r71,-23l1153,46r73,-16l1300,17r76,-9l1452,2,1528,r,1557l,1265xe" filled="f" strokecolor="white" strokeweight="1.5pt">
              <v:path arrowok="t" o:connecttype="custom" o:connectlocs="0,2268;16,2193;36,2119;59,2047;85,1977;115,1908;147,1841;183,1777;222,1714;263,1653;307,1595;354,1538;403,1484;455,1433;509,1384;565,1337;623,1294;683,1253;745,1214;809,1179;875,1147;943,1117;1011,1091;1082,1068;1153,1049;1226,1033;1300,1020;1376,1011;1452,1005;1528,1003;1528,2560;0,2268" o:connectangles="0,0,0,0,0,0,0,0,0,0,0,0,0,0,0,0,0,0,0,0,0,0,0,0,0,0,0,0,0,0,0,0"/>
            </v:shape>
            <v:shape id="Text Box 25" o:spid="_x0000_s1138" type="#_x0000_t202" style="position:absolute;left:7;top:7;width:8640;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" filled="f" strokecolor="#d0cece">
              <v:textbox inset="0,0,0,0">
                <w:txbxContent>
                  <w:p w:rsidR="00080E12" w:rsidRDefault="00080E12" w:rsidP="00080E12">
                    <w:pPr>
                      <w:spacing w:before="142"/>
                      <w:ind w:right="2431"/>
                      <w:jc w:val="center"/>
                      <w:rPr>
                        <w:rFonts w:ascii="Calibri"/>
                        <w:b/>
                        <w:sz w:val="28"/>
                      </w:rPr>
                    </w:pPr>
                    <w:r>
                      <w:rPr>
                        <w:rFonts w:ascii="Calibri"/>
                        <w:b/>
                        <w:color w:val="595958"/>
                        <w:sz w:val="28"/>
                      </w:rPr>
                      <w:t>OCCUPATION</w:t>
                    </w:r>
                  </w:p>
                  <w:p w:rsidR="00080E12" w:rsidRDefault="00080E12" w:rsidP="00080E12">
                    <w:pPr>
                      <w:spacing w:before="7"/>
                      <w:rPr>
                        <w:rFonts w:ascii="Calibri"/>
                        <w:b/>
                        <w:sz w:val="26"/>
                      </w:rPr>
                    </w:pPr>
                  </w:p>
                  <w:p w:rsidR="00080E12" w:rsidRDefault="00080E12" w:rsidP="00080E12">
                    <w:pPr>
                      <w:ind w:right="693"/>
                      <w:jc w:val="center"/>
                      <w:rPr>
                        <w:rFonts w:ascii="Calibri"/>
                        <w:sz w:val="18"/>
                      </w:rPr>
                    </w:pPr>
                    <w:r>
                      <w:rPr>
                        <w:rFonts w:ascii="Calibri"/>
                        <w:color w:val="3E3E3E"/>
                        <w:sz w:val="18"/>
                      </w:rPr>
                      <w:t>13%</w:t>
                    </w:r>
                  </w:p>
                  <w:p w:rsidR="00080E12" w:rsidRDefault="00080E12" w:rsidP="00080E12">
                    <w:pPr>
                      <w:spacing w:before="19"/>
                      <w:ind w:right="2940"/>
                      <w:jc w:val="center"/>
                      <w:rPr>
                        <w:rFonts w:ascii="Calibri"/>
                        <w:sz w:val="18"/>
                      </w:rPr>
                    </w:pPr>
                    <w:r>
                      <w:rPr>
                        <w:rFonts w:ascii="Calibri"/>
                        <w:color w:val="3E3E3E"/>
                        <w:sz w:val="18"/>
                      </w:rPr>
                      <w:t>22%</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8"/>
                      <w:rPr>
                        <w:rFonts w:ascii="Calibri"/>
                        <w:sz w:val="14"/>
                      </w:rPr>
                    </w:pPr>
                  </w:p>
                  <w:p w:rsidR="00080E12" w:rsidRDefault="00080E12" w:rsidP="00080E12">
                    <w:pPr>
                      <w:rPr>
                        <w:rFonts w:ascii="Calibri"/>
                        <w:sz w:val="18"/>
                      </w:rPr>
                    </w:pPr>
                    <w:r>
                      <w:rPr>
                        <w:rFonts w:ascii="Calibri"/>
                        <w:color w:val="3E3E3E"/>
                        <w:sz w:val="18"/>
                      </w:rPr>
                      <w:t>8%</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6"/>
                      <w:rPr>
                        <w:rFonts w:ascii="Calibri"/>
                        <w:sz w:val="26"/>
                      </w:rPr>
                    </w:pPr>
                  </w:p>
                  <w:p w:rsidR="00080E12" w:rsidRDefault="00080E12" w:rsidP="00080E12">
                    <w:pPr>
                      <w:spacing w:before="1"/>
                      <w:ind w:right="327"/>
                      <w:jc w:val="center"/>
                      <w:rPr>
                        <w:rFonts w:ascii="Calibri"/>
                        <w:sz w:val="18"/>
                      </w:rPr>
                    </w:pPr>
                    <w:r>
                      <w:rPr>
                        <w:rFonts w:ascii="Calibri"/>
                        <w:color w:val="3E3E3E"/>
                        <w:sz w:val="18"/>
                      </w:rPr>
                      <w:t>57%</w:t>
                    </w:r>
                  </w:p>
                  <w:p w:rsidR="00080E12" w:rsidRDefault="00080E12" w:rsidP="00080E12">
                    <w:pPr>
                      <w:rPr>
                        <w:rFonts w:ascii="Calibri"/>
                        <w:sz w:val="18"/>
                      </w:rPr>
                    </w:pPr>
                  </w:p>
                  <w:p w:rsidR="00080E12" w:rsidRDefault="00080E12" w:rsidP="00080E12">
                    <w:pPr>
                      <w:spacing w:before="8"/>
                      <w:rPr>
                        <w:rFonts w:ascii="Calibri"/>
                        <w:sz w:val="17"/>
                      </w:rPr>
                    </w:pPr>
                  </w:p>
                  <w:p w:rsidR="00080E12" w:rsidRDefault="00080E12" w:rsidP="00080E12">
                    <w:pPr>
                      <w:tabs>
                        <w:tab w:val="left" w:pos="1130"/>
                        <w:tab w:val="left" w:pos="2199"/>
                        <w:tab w:val="left" w:pos="3076"/>
                      </w:tabs>
                      <w:spacing w:before="1"/>
                      <w:jc w:val="center"/>
                      <w:rPr>
                        <w:rFonts w:ascii="Calibri"/>
                        <w:sz w:val="18"/>
                      </w:rPr>
                    </w:pPr>
                    <w:r>
                      <w:rPr>
                        <w:rFonts w:ascii="Calibri"/>
                        <w:color w:val="595958"/>
                        <w:sz w:val="18"/>
                      </w:rPr>
                      <w:t>Student</w:t>
                    </w:r>
                    <w:r>
                      <w:rPr>
                        <w:rFonts w:ascii="Calibri"/>
                        <w:color w:val="595958"/>
                        <w:sz w:val="18"/>
                      </w:rPr>
                      <w:tab/>
                      <w:t>Employed</w:t>
                    </w:r>
                    <w:r>
                      <w:rPr>
                        <w:rFonts w:ascii="Calibri"/>
                        <w:color w:val="595958"/>
                        <w:sz w:val="18"/>
                      </w:rPr>
                      <w:tab/>
                      <w:t>Retired</w:t>
                    </w:r>
                    <w:r>
                      <w:rPr>
                        <w:rFonts w:ascii="Calibri"/>
                        <w:color w:val="595958"/>
                        <w:sz w:val="18"/>
                      </w:rPr>
                      <w:tab/>
                      <w:t>Businessman</w:t>
                    </w:r>
                  </w:p>
                </w:txbxContent>
              </v:textbox>
            </v:shape>
            <w10:wrap type="none"/>
            <w10:anchorlock/>
          </v:group>
        </w:pict>
      </w: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sz w:val="20"/>
          <w:szCs w:val="24"/>
        </w:rPr>
      </w:pPr>
    </w:p>
    <w:p w:rsidR="00080E12" w:rsidRPr="00080E12" w:rsidRDefault="00080E12" w:rsidP="00080E12">
      <w:pPr>
        <w:widowControl w:val="0"/>
        <w:autoSpaceDE w:val="0"/>
        <w:autoSpaceDN w:val="0"/>
        <w:spacing w:before="10" w:after="0" w:line="240" w:lineRule="auto"/>
        <w:rPr>
          <w:rFonts w:ascii="Times New Roman" w:eastAsia="Times New Roman" w:hAnsi="Times New Roman" w:cs="Times New Roman"/>
          <w:sz w:val="19"/>
          <w:szCs w:val="24"/>
        </w:rPr>
      </w:pPr>
    </w:p>
    <w:p w:rsidR="00080E12" w:rsidRPr="00080E12" w:rsidRDefault="001F146E" w:rsidP="00080E12">
      <w:pPr>
        <w:widowControl w:val="0"/>
        <w:autoSpaceDE w:val="0"/>
        <w:autoSpaceDN w:val="0"/>
        <w:spacing w:before="90" w:after="0" w:line="360" w:lineRule="auto"/>
        <w:ind w:right="29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66" o:spid="_x0000_s1195" style="position:absolute;margin-left:190.85pt;margin-top:-42.15pt;width:4.95pt;height:4.95pt;z-index:-2516408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" fillcolor="#4472c4" stroked="f">
            <w10:wrap anchorx="page"/>
          </v:rect>
        </w:pict>
      </w:r>
      <w:r>
        <w:rPr>
          <w:rFonts w:ascii="Times New Roman" w:eastAsia="Times New Roman" w:hAnsi="Times New Roman" w:cs="Times New Roman"/>
          <w:noProof/>
          <w:sz w:val="24"/>
          <w:szCs w:val="24"/>
        </w:rPr>
        <w:pict>
          <v:rect id="Rectangle 65" o:spid="_x0000_s1194" style="position:absolute;margin-left:236.7pt;margin-top:-42.15pt;width:4.95pt;height:4.95pt;z-index:-25163980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" fillcolor="#ed7d31" stroked="f">
            <w10:wrap anchorx="page"/>
          </v:rect>
        </w:pict>
      </w:r>
      <w:r>
        <w:rPr>
          <w:rFonts w:ascii="Times New Roman" w:eastAsia="Times New Roman" w:hAnsi="Times New Roman" w:cs="Times New Roman"/>
          <w:noProof/>
          <w:sz w:val="24"/>
          <w:szCs w:val="24"/>
        </w:rPr>
        <w:pict>
          <v:rect id="Rectangle 64" o:spid="_x0000_s1193" style="position:absolute;margin-left:290.2pt;margin-top:-42.15pt;width:4.95pt;height:4.95pt;z-index:-25163878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" fillcolor="#a6a6a6" stroked="f">
            <w10:wrap anchorx="page"/>
          </v:rect>
        </w:pict>
      </w:r>
      <w:r>
        <w:rPr>
          <w:rFonts w:ascii="Times New Roman" w:eastAsia="Times New Roman" w:hAnsi="Times New Roman" w:cs="Times New Roman"/>
          <w:noProof/>
          <w:sz w:val="24"/>
          <w:szCs w:val="24"/>
        </w:rPr>
        <w:pict>
          <v:rect id="Rectangle 63" o:spid="_x0000_s1192" style="position:absolute;margin-left:334.05pt;margin-top:-42.15pt;width:4.95pt;height:4.95pt;z-index:-2516377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" fillcolor="#ffc000" stroked="f">
            <w10:wrap anchorx="page"/>
          </v:rect>
        </w:pict>
      </w:r>
      <w:r w:rsidR="00080E12" w:rsidRPr="00080E12">
        <w:rPr>
          <w:rFonts w:ascii="Times New Roman" w:eastAsia="Times New Roman" w:hAnsi="Times New Roman" w:cs="Times New Roman"/>
          <w:b/>
          <w:sz w:val="24"/>
          <w:szCs w:val="24"/>
        </w:rPr>
        <w:t xml:space="preserve">Analysis: </w:t>
      </w:r>
      <w:r w:rsidR="00080E12" w:rsidRPr="00080E12">
        <w:rPr>
          <w:rFonts w:ascii="Times New Roman" w:eastAsia="Times New Roman" w:hAnsi="Times New Roman" w:cs="Times New Roman"/>
          <w:sz w:val="24"/>
          <w:szCs w:val="24"/>
        </w:rPr>
        <w:t>57% respondent are employed, 22% are Businessman, 13% are student and 8% areretired.</w:t>
      </w: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sidRPr="001F146E">
        <w:rPr>
          <w:rFonts w:ascii="Times New Roman" w:eastAsia="Times New Roman" w:hAnsi="Times New Roman" w:cs="Times New Roman"/>
          <w:noProof/>
          <w:sz w:val="24"/>
          <w:szCs w:val="24"/>
        </w:rPr>
        <w:pict>
          <v:group id="Group 45" o:spid="_x0000_s1139" style="position:absolute;margin-left:71.65pt;margin-top:13.5pt;width:432.75pt;height:252.75pt;z-index:-251624448;mso-wrap-distance-left:0;mso-wrap-distance-right:0;mso-position-horizontal-relative:page" coordorigin="1433,270"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">
            <v:shape id="Freeform 156" o:spid="_x0000_s1140" style="position:absolute;left:5760;top:1019;width:1811;height:2776;visibility:visible;mso-wrap-style:square;v-text-anchor:top" coordsize="1811,27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" path="m,l,1811r1532,965l1572,2708r38,-69l1644,2569r31,-72l1703,2424r25,-74l1750,2275r18,-75l1783,2123r12,-77l1804,1968r5,-79l1810,1811r-1,-77l1804,1658r-8,-74l1785,1510r-13,-73l1755,1365r-19,-71l1713,1225r-25,-69l1661,1089r-30,-65l1598,960r-35,-63l1526,836r-40,-60l1444,719r-44,-56l1353,608r-48,-52l1255,506r-53,-49l1148,411r-56,-44l1034,325,975,285,914,247,851,212,787,180,721,150,654,122,586,97,516,75,446,56,374,39,301,25,227,14,152,7,77,2,,xe" fillcolor="#4472c4" stroked="f">
              <v:path arrowok="t" o:connecttype="custom" o:connectlocs="0,1019;0,2830;1532,3795;1572,3727;1610,3658;1644,3588;1675,3516;1703,3443;1728,3369;1750,3294;1768,3219;1783,3142;1795,3065;1804,2987;1809,2908;1810,2830;1809,2753;1804,2677;1796,2603;1785,2529;1772,2456;1755,2384;1736,2313;1713,2244;1688,2175;1661,2108;1631,2043;1598,1979;1563,1916;1526,1855;1486,1795;1444,1738;1400,1682;1353,1627;1305,1575;1255,1525;1202,1476;1148,1430;1092,1386;1034,1344;975,1304;914,1266;851,1231;787,1199;721,1169;654,1141;586,1116;516,1094;446,1075;374,1058;301,1044;227,1033;152,1026;77,1021;0,1019" o:connectangles="0,0,0,0,0,0,0,0,0,0,0,0,0,0,0,0,0,0,0,0,0,0,0,0,0,0,0,0,0,0,0,0,0,0,0,0,0,0,0,0,0,0,0,0,0,0,0,0,0,0,0,0,0,0,0"/>
            </v:shape>
            <v:shape id="Freeform 157" o:spid="_x0000_s1141" style="position:absolute;left:5275;top:2829;width:2016;height:1811;visibility:visible;mso-wrap-style:square;v-text-anchor:top" coordsize="2016,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" path="m484,l,1744r74,19l149,1779r75,12l299,1801r75,6l449,1810r75,l598,1807r74,-7l746,1791r72,-12l891,1764r71,-18l1033,1725r69,-24l1171,1675r67,-30l1304,1613r65,-34l1433,1541r62,-40l1556,1459r59,-45l1672,1366r55,-50l1780,1263r52,-55l1881,1151r47,-60l1973,1029r43,-64l484,xe" fillcolor="#ed7d31" stroked="f">
              <v:path arrowok="t" o:connecttype="custom" o:connectlocs="484,2830;0,4574;74,4593;149,4609;224,4621;299,4631;374,4637;449,4640;524,4640;598,4637;672,4630;746,4621;818,4609;891,4594;962,4576;1033,4555;1102,4531;1171,4505;1238,4475;1304,4443;1369,4409;1433,4371;1495,4331;1556,4289;1615,4244;1672,4196;1727,4146;1780,4093;1832,4038;1881,3981;1928,3921;1973,3859;2016,3795;484,2830" o:connectangles="0,0,0,0,0,0,0,0,0,0,0,0,0,0,0,0,0,0,0,0,0,0,0,0,0,0,0,0,0,0,0,0,0,0"/>
            </v:shape>
            <v:shape id="Freeform 158" o:spid="_x0000_s1142" style="position:absolute;left:5275;top:2829;width:2016;height:1811;visibility:visible;mso-wrap-style:square;v-text-anchor:top" coordsize="2016,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" path="m2016,965r-43,64l1928,1091r-47,60l1832,1208r-52,55l1727,1316r-55,50l1615,1414r-59,45l1495,1501r-62,40l1369,1579r-65,34l1238,1645r-67,30l1102,1701r-69,24l962,1746r-71,18l818,1779r-72,12l672,1800r-74,7l524,1810r-75,l374,1807r-75,-6l224,1791r-75,-12l74,1763,,1744,484,,2016,965xe" filled="f" strokecolor="white" strokeweight="1.5pt">
              <v:path arrowok="t" o:connecttype="custom" o:connectlocs="2016,3795;1973,3859;1928,3921;1881,3981;1832,4038;1780,4093;1727,4146;1672,4196;1615,4244;1556,4289;1495,4331;1433,4371;1369,4409;1304,4443;1238,4475;1171,4505;1102,4531;1033,4555;962,4576;891,4594;818,4609;746,4621;672,4630;598,4637;524,4640;449,4640;374,4637;299,4631;224,4621;149,4609;74,4593;0,4574;484,2830;2016,3795" o:connectangles="0,0,0,0,0,0,0,0,0,0,0,0,0,0,0,0,0,0,0,0,0,0,0,0,0,0,0,0,0,0,0,0,0,0"/>
            </v:shape>
            <v:shape id="Freeform 159" o:spid="_x0000_s1143" style="position:absolute;left:3949;top:2749;width:1811;height:1825;visibility:visible;mso-wrap-style:square;v-text-anchor:top" coordsize="1811,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" path="m1,l,76r1,76l6,227r7,74l24,375r13,73l54,520r19,71l95,661r25,68l148,797r30,66l211,928r35,63l284,1053r40,61l367,1172r44,57l459,1284r49,53l559,1389r54,49l669,1485r57,45l786,1573r61,40l911,1651r65,35l1042,1719r69,31l1181,1777r71,25l1326,1824,1810,80,1,xe" fillcolor="#a6a6a6" stroked="f">
              <v:path arrowok="t" o:connecttype="custom" o:connectlocs="1,2750;0,2826;1,2902;6,2977;13,3051;24,3125;37,3198;54,3270;73,3341;95,3411;120,3479;148,3547;178,3613;211,3678;246,3741;284,3803;324,3864;367,3922;411,3979;459,4034;508,4087;559,4139;613,4188;669,4235;726,4280;786,4323;847,4363;911,4401;976,4436;1042,4469;1111,4500;1181,4527;1252,4552;1326,4574;1810,2830;1,2750" o:connectangles="0,0,0,0,0,0,0,0,0,0,0,0,0,0,0,0,0,0,0,0,0,0,0,0,0,0,0,0,0,0,0,0,0,0,0,0"/>
            </v:shape>
            <v:shape id="Freeform 160" o:spid="_x0000_s1144" style="position:absolute;left:3949;top:2749;width:1811;height:1825;visibility:visible;mso-wrap-style:square;v-text-anchor:top" coordsize="1811,1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" path="m1326,1824r-74,-22l1181,1777r-70,-27l1042,1719r-66,-33l911,1651r-64,-38l786,1573r-60,-43l669,1485r-56,-47l559,1389r-51,-52l459,1284r-48,-55l367,1172r-43,-58l284,1053,246,991,211,928,178,863,148,797,120,729,95,661,73,591,54,520,37,448,24,375,13,301,6,227,1,152,,76,1,,1810,80,1326,1824xe" filled="f" strokecolor="white" strokeweight="1.5pt">
              <v:path arrowok="t" o:connecttype="custom" o:connectlocs="1326,4574;1252,4552;1181,4527;1111,4500;1042,4469;976,4436;911,4401;847,4363;786,4323;726,4280;669,4235;613,4188;559,4139;508,4087;459,4034;411,3979;367,3922;324,3864;284,3803;246,3741;211,3678;178,3613;148,3547;120,3479;95,3411;73,3341;54,3270;37,3198;24,3125;13,3051;6,2977;1,2902;0,2826;1,2750;1810,2830;1326,4574" o:connectangles="0,0,0,0,0,0,0,0,0,0,0,0,0,0,0,0,0,0,0,0,0,0,0,0,0,0,0,0,0,0,0,0,0,0,0,0"/>
            </v:shape>
            <v:shape id="Freeform 161" o:spid="_x0000_s1145" style="position:absolute;left:3951;top:1953;width:1809;height:876;visibility:visible;mso-wrap-style:square;v-text-anchor:top" coordsize="1809,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" path="m225,l189,67r-32,69l127,206r-26,71l77,349,57,421,39,495,25,569,13,644,5,720,,796r1809,80l225,xe" fillcolor="#ffc000" stroked="f">
              <v:path arrowok="t" o:connecttype="custom" o:connectlocs="225,1954;189,2021;157,2090;127,2160;101,2231;77,2303;57,2375;39,2449;25,2523;13,2598;5,2674;0,2750;1809,2830;225,1954" o:connectangles="0,0,0,0,0,0,0,0,0,0,0,0,0,0"/>
            </v:shape>
            <v:shape id="Freeform 162" o:spid="_x0000_s1146" style="position:absolute;left:3951;top:1953;width:1809;height:876;visibility:visible;mso-wrap-style:square;v-text-anchor:top" coordsize="1809,8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" path="m,796l5,720r8,-76l25,569,39,495,57,421,77,349r24,-72l127,206r30,-70l189,67,225,,1809,876,,796xe" filled="f" strokecolor="white" strokeweight="1.5pt">
              <v:path arrowok="t" o:connecttype="custom" o:connectlocs="0,2750;5,2674;13,2598;25,2523;39,2449;57,2375;77,2303;101,2231;127,2160;157,2090;189,2021;225,1954;1809,2830;0,2750" o:connectangles="0,0,0,0,0,0,0,0,0,0,0,0,0,0"/>
            </v:shape>
            <v:shape id="Freeform 163" o:spid="_x0000_s1147" style="position:absolute;left:4175;top:1019;width:1585;height:1811;visibility:visible;mso-wrap-style:square;v-text-anchor:top" coordsize="1585,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" path="m1584,r-79,2l1427,7r-78,9l1273,27r-76,15l1122,60r-74,21l975,106r-71,27l833,163r-68,33l697,232r-65,39l568,313r-63,44l445,404r-59,49l330,505r-54,54l224,616r-50,59l126,737,81,801,39,867,,935r1584,876l1584,xe" fillcolor="#5b9bd5" stroked="f">
              <v:path arrowok="t" o:connecttype="custom" o:connectlocs="1584,1019;1505,1021;1427,1026;1349,1035;1273,1046;1197,1061;1122,1079;1048,1100;975,1125;904,1152;833,1182;765,1215;697,1251;632,1290;568,1332;505,1376;445,1423;386,1472;330,1524;276,1578;224,1635;174,1694;126,1756;81,1820;39,1886;0,1954;1584,2830;1584,1019" o:connectangles="0,0,0,0,0,0,0,0,0,0,0,0,0,0,0,0,0,0,0,0,0,0,0,0,0,0,0,0"/>
            </v:shape>
            <v:shape id="Freeform 164" o:spid="_x0000_s1148" style="position:absolute;left:4175;top:1019;width:1585;height:1811;visibility:visible;mso-wrap-style:square;v-text-anchor:top" coordsize="1585,1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" path="m,935l39,867,81,801r45,-64l174,675r50,-59l276,559r54,-54l386,453r59,-49l505,357r63,-44l632,271r65,-39l765,196r68,-33l904,133r71,-27l1048,81r74,-21l1197,42r76,-15l1349,16r78,-9l1505,2,1584,r,1811l,935xe" filled="f" strokecolor="white" strokeweight="1.5pt">
              <v:path arrowok="t" o:connecttype="custom" o:connectlocs="0,1954;39,1886;81,1820;126,1756;174,1694;224,1635;276,1578;330,1524;386,1472;445,1423;505,1376;568,1332;632,1290;697,1251;765,1215;833,1182;904,1152;975,1125;1048,1100;1122,1079;1197,1061;1273,1046;1349,1035;1427,1026;1505,1021;1584,1019;1584,2830;0,1954" o:connectangles="0,0,0,0,0,0,0,0,0,0,0,0,0,0,0,0,0,0,0,0,0,0,0,0,0,0,0,0"/>
            </v:shape>
            <v:rect id="Rectangle 165" o:spid="_x0000_s1149" style="position:absolute;left:2434;top:4979;width:99;height: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" fillcolor="#4472c4" stroked="f"/>
            <v:rect id="Rectangle 166" o:spid="_x0000_s1150" style="position:absolute;left:3780;top:4979;width:99;height: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" fillcolor="#ed7d31" stroked="f"/>
            <v:rect id="Rectangle 167" o:spid="_x0000_s1151" style="position:absolute;left:5144;top:4979;width:99;height: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" fillcolor="#a6a6a6" stroked="f"/>
            <v:rect id="Rectangle 168" o:spid="_x0000_s1152" style="position:absolute;left:6508;top:4979;width:99;height: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" fillcolor="#ffc000" stroked="f"/>
            <v:rect id="Rectangle 169" o:spid="_x0000_s1153" style="position:absolute;left:7964;top:4979;width:99;height:9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" fillcolor="#5b9bd5" stroked="f"/>
            <v:rect id="Rectangle 170" o:spid="_x0000_s1154" style="position:absolute;left:1440;top:277;width:8640;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" filled="f" strokecolor="#d0cece"/>
            <v:shape id="Text Box 171" o:spid="_x0000_s1155" type="#_x0000_t202" style="position:absolute;left:5270;top:483;width:997;height:28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rsidR="00080E12" w:rsidRDefault="00080E12" w:rsidP="00080E12">
                    <w:pPr>
                      <w:spacing w:line="281" w:lineRule="exact"/>
                      <w:rPr>
                        <w:rFonts w:ascii="Calibri"/>
                        <w:b/>
                        <w:sz w:val="28"/>
                      </w:rPr>
                    </w:pPr>
                    <w:r>
                      <w:rPr>
                        <w:rFonts w:ascii="Calibri"/>
                        <w:b/>
                        <w:color w:val="595958"/>
                        <w:sz w:val="28"/>
                      </w:rPr>
                      <w:t>INCOME</w:t>
                    </w:r>
                  </w:p>
                </w:txbxContent>
              </v:textbox>
            </v:shape>
            <v:shape id="Text Box 172" o:spid="_x0000_s1156" type="#_x0000_t202" style="position:absolute;left:2575;top:4944;width:6603;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080E12" w:rsidRDefault="00080E12" w:rsidP="00080E12">
                    <w:pPr>
                      <w:tabs>
                        <w:tab w:val="left" w:pos="1346"/>
                        <w:tab w:val="left" w:pos="2710"/>
                        <w:tab w:val="left" w:pos="4074"/>
                        <w:tab w:val="left" w:pos="5530"/>
                      </w:tabs>
                      <w:spacing w:line="180" w:lineRule="exact"/>
                      <w:rPr>
                        <w:rFonts w:ascii="Calibri"/>
                        <w:sz w:val="18"/>
                      </w:rPr>
                    </w:pPr>
                    <w:r>
                      <w:rPr>
                        <w:rFonts w:ascii="Calibri"/>
                        <w:color w:val="595958"/>
                        <w:sz w:val="18"/>
                      </w:rPr>
                      <w:t>Below15000</w:t>
                    </w:r>
                    <w:r>
                      <w:rPr>
                        <w:rFonts w:ascii="Calibri"/>
                        <w:color w:val="595958"/>
                        <w:sz w:val="18"/>
                      </w:rPr>
                      <w:tab/>
                      <w:t>15000-30000</w:t>
                    </w:r>
                    <w:r>
                      <w:rPr>
                        <w:rFonts w:ascii="Calibri"/>
                        <w:color w:val="595958"/>
                        <w:sz w:val="18"/>
                      </w:rPr>
                      <w:tab/>
                      <w:t>30000-70000</w:t>
                    </w:r>
                    <w:r>
                      <w:rPr>
                        <w:rFonts w:ascii="Calibri"/>
                        <w:color w:val="595958"/>
                        <w:sz w:val="18"/>
                      </w:rPr>
                      <w:tab/>
                      <w:t>70000-150000</w:t>
                    </w:r>
                    <w:r>
                      <w:rPr>
                        <w:rFonts w:ascii="Calibri"/>
                        <w:color w:val="595958"/>
                        <w:sz w:val="18"/>
                      </w:rPr>
                      <w:tab/>
                      <w:t>150000Above</w:t>
                    </w:r>
                  </w:p>
                </w:txbxContent>
              </v:textbox>
            </v:shape>
            <w10:wrap type="topAndBottom" anchorx="page"/>
          </v:group>
        </w:pict>
      </w:r>
    </w:p>
    <w:p w:rsidR="00080E12" w:rsidRPr="00080E12" w:rsidRDefault="00080E12" w:rsidP="00080E12">
      <w:pPr>
        <w:widowControl w:val="0"/>
        <w:autoSpaceDE w:val="0"/>
        <w:autoSpaceDN w:val="0"/>
        <w:spacing w:before="7" w:after="0" w:line="240" w:lineRule="auto"/>
        <w:rPr>
          <w:rFonts w:ascii="Times New Roman" w:eastAsia="Times New Roman" w:hAnsi="Times New Roman" w:cs="Times New Roman"/>
          <w:sz w:val="20"/>
          <w:szCs w:val="24"/>
        </w:rPr>
      </w:pP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sz w:val="24"/>
          <w:szCs w:val="24"/>
        </w:rPr>
      </w:pPr>
      <w:r w:rsidRPr="00080E12">
        <w:rPr>
          <w:rFonts w:ascii="Times New Roman" w:eastAsia="Times New Roman" w:hAnsi="Times New Roman" w:cs="Times New Roman"/>
          <w:b/>
          <w:sz w:val="24"/>
          <w:szCs w:val="24"/>
        </w:rPr>
        <w:t>Analysis:</w:t>
      </w:r>
      <w:r w:rsidRPr="00080E12">
        <w:rPr>
          <w:rFonts w:ascii="Times New Roman" w:eastAsia="Times New Roman" w:hAnsi="Times New Roman" w:cs="Times New Roman"/>
          <w:sz w:val="24"/>
          <w:szCs w:val="24"/>
        </w:rPr>
        <w:t>39.13%isbetween(30000-70000)BDT,30.43%isbetween(70000-150000)BDT,</w:t>
      </w:r>
    </w:p>
    <w:p w:rsidR="00080E12" w:rsidRPr="00080E12" w:rsidRDefault="00080E12" w:rsidP="00080E12">
      <w:pPr>
        <w:widowControl w:val="0"/>
        <w:autoSpaceDE w:val="0"/>
        <w:autoSpaceDN w:val="0"/>
        <w:spacing w:before="140" w:after="0" w:line="240" w:lineRule="auto"/>
        <w:rPr>
          <w:rFonts w:ascii="Times New Roman" w:eastAsia="Times New Roman" w:hAnsi="Times New Roman" w:cs="Times New Roman"/>
          <w:sz w:val="24"/>
          <w:szCs w:val="24"/>
        </w:rPr>
      </w:pPr>
      <w:r w:rsidRPr="00080E12">
        <w:rPr>
          <w:rFonts w:ascii="Times New Roman" w:eastAsia="Times New Roman" w:hAnsi="Times New Roman" w:cs="Times New Roman"/>
          <w:sz w:val="24"/>
          <w:szCs w:val="24"/>
        </w:rPr>
        <w:t>14.49%isbelow15000BDT,8.69%is(15000-30000)BDTand7.24%isaboveBDT150000.</w:t>
      </w:r>
    </w:p>
    <w:p w:rsidR="00080E12" w:rsidRPr="00080E12" w:rsidRDefault="00080E12" w:rsidP="00080E12">
      <w:pPr>
        <w:widowControl w:val="0"/>
        <w:autoSpaceDE w:val="0"/>
        <w:autoSpaceDN w:val="0"/>
        <w:spacing w:after="0" w:line="240" w:lineRule="auto"/>
        <w:rPr>
          <w:rFonts w:ascii="Times New Roman" w:eastAsia="Times New Roman" w:hAnsi="Times New Roman" w:cs="Times New Roman"/>
        </w:rPr>
        <w:sectPr w:rsidR="00080E12" w:rsidRPr="00080E12" w:rsidSect="00106466">
          <w:pgSz w:w="11920" w:h="16850"/>
          <w:pgMar w:top="144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40" o:spid="_x0000_s1157" style="width:432.75pt;height:252.75pt;mso-position-horizontal-relative:char;mso-position-vertical-relative:line"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">
            <v:shape id="Freeform 13" o:spid="_x0000_s1158" style="position:absolute;left:2770;top:1003;width:3114;height:3114;visibility:visible;mso-wrap-style:square;v-text-anchor:top" coordsize="3114,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" path="m1556,r,1557l37,1221r-16,83l9,1388r-7,84l,1557r2,75l7,1707r9,73l28,1852r15,72l62,1994r22,68l109,2129r28,66l167,2259r34,63l237,2383r39,58l317,2499r44,55l407,2606r49,51l507,2706r53,46l615,2796r57,41l731,2876r60,36l854,2946r64,31l984,3004r67,25l1120,3051r69,19l1261,3085r72,12l1407,3106r74,5l1556,3113r76,-2l1706,3106r74,-9l1852,3085r72,-15l1993,3051r69,-22l2129,3004r66,-27l2259,2946r63,-34l2382,2876r59,-39l2498,2796r55,-44l2606,2706r51,-49l2706,2606r46,-52l2796,2499r41,-58l2876,2383r36,-61l2946,2259r30,-64l3004,2129r25,-67l3051,1994r19,-70l3085,1852r12,-72l3106,1707r5,-75l3113,1557r-2,-76l3106,1407r-9,-74l3085,1261r-15,-71l3051,1120r-22,-69l3004,984r-28,-66l2946,854r-34,-63l2876,731r-39,-59l2796,615r-44,-55l2706,507r-49,-51l2606,407r-53,-46l2498,317r-57,-41l2382,237r-60,-36l2259,167r-64,-30l2129,109,2062,84,1993,62,1924,44,1852,28,1780,16,1706,7,1632,2,1556,xe" fillcolor="#4472c4" stroked="f">
              <v:path arrowok="t" o:connecttype="custom" o:connectlocs="1556,2560;21,2307;2,2475;2,2635;16,2783;43,2927;84,3065;137,3198;201,3325;276,3444;361,3557;456,3660;560,3755;672,3840;791,3915;918,3980;1051,4032;1189,4073;1333,4100;1481,4114;1632,4114;1780,4100;1924,4073;2062,4032;2195,3980;2322,3915;2441,3840;2553,3755;2657,3660;2752,3557;2837,3444;2912,3325;2976,3198;3029,3065;3070,2927;3097,2783;3111,2635;3111,2484;3097,2336;3070,2193;3029,2054;2976,1921;2912,1794;2837,1675;2752,1563;2657,1459;2553,1364;2441,1279;2322,1204;2195,1140;2062,1087;1924,1047;1780,1019;1632,1005" o:connectangles="0,0,0,0,0,0,0,0,0,0,0,0,0,0,0,0,0,0,0,0,0,0,0,0,0,0,0,0,0,0,0,0,0,0,0,0,0,0,0,0,0,0,0,0,0,0,0,0,0,0,0,0,0,0"/>
            </v:shape>
            <v:shape id="Freeform 14" o:spid="_x0000_s1159" style="position:absolute;left:2807;top:1003;width:1520;height:1557;visibility:visible;mso-wrap-style:square;v-text-anchor:top" coordsize="1520,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" path="m1520,r-78,2l1365,8r-76,9l1214,30r-74,17l1067,67,996,91r-70,26l858,147r-66,34l727,217r-63,39l603,298r-58,45l488,391r-54,50l382,494r-49,55l286,607r-44,60l201,729r-38,65l127,860,95,929,66,999r-26,72l18,1145,,1221r1520,336l1520,xe" fillcolor="#ed7d31" stroked="f">
              <v:path arrowok="t" o:connecttype="custom" o:connectlocs="1520,1003;1442,1005;1365,1011;1289,1020;1214,1033;1140,1050;1067,1070;996,1094;926,1120;858,1150;792,1184;727,1220;664,1259;603,1301;545,1346;488,1394;434,1444;382,1497;333,1552;286,1610;242,1670;201,1732;163,1797;127,1863;95,1932;66,2002;40,2074;18,2148;0,2224;1520,2560;1520,1003" o:connectangles="0,0,0,0,0,0,0,0,0,0,0,0,0,0,0,0,0,0,0,0,0,0,0,0,0,0,0,0,0,0,0"/>
            </v:shape>
            <v:shape id="Freeform 15" o:spid="_x0000_s1160" style="position:absolute;left:2807;top:1003;width:1520;height:1557;visibility:visible;mso-wrap-style:square;v-text-anchor:top" coordsize="1520,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" path="m,1221r18,-76l40,1071,66,999,95,929r32,-69l163,794r38,-65l242,667r44,-60l333,549r49,-55l434,441r54,-50l545,343r58,-45l664,256r63,-39l792,181r66,-34l926,117,996,91r71,-24l1140,47r74,-17l1289,17r76,-9l1442,2,1520,r,1557l,1221xe" filled="f" strokecolor="white" strokeweight="1.5pt">
              <v:path arrowok="t" o:connecttype="custom" o:connectlocs="0,2224;18,2148;40,2074;66,2002;95,1932;127,1863;163,1797;201,1732;242,1670;286,1610;333,1552;382,1497;434,1444;488,1394;545,1346;603,1301;664,1259;727,1220;792,1184;858,1150;926,1120;996,1094;1067,1070;1140,1050;1214,1033;1289,1020;1365,1011;1442,1005;1520,1003;1520,2560;0,2224" o:connectangles="0,0,0,0,0,0,0,0,0,0,0,0,0,0,0,0,0,0,0,0,0,0,0,0,0,0,0,0,0,0,0"/>
            </v:shape>
            <v:shape id="Text Box 16" o:spid="_x0000_s1161" type="#_x0000_t202" style="position:absolute;left:7;top:7;width:8640;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" filled="f" strokecolor="#d0cece">
              <v:textbox inset="0,0,0,0">
                <w:txbxContent>
                  <w:p w:rsidR="00080E12" w:rsidRDefault="00080E12" w:rsidP="00080E12">
                    <w:pPr>
                      <w:spacing w:before="142"/>
                      <w:jc w:val="center"/>
                      <w:rPr>
                        <w:rFonts w:ascii="Calibri"/>
                        <w:b/>
                        <w:sz w:val="28"/>
                      </w:rPr>
                    </w:pPr>
                    <w:r>
                      <w:rPr>
                        <w:rFonts w:ascii="Calibri"/>
                        <w:b/>
                        <w:color w:val="595958"/>
                        <w:sz w:val="28"/>
                      </w:rPr>
                      <w:t>HAVEYOUEXCHANGEDREMITTANCETHROUGHBANK?</w:t>
                    </w:r>
                  </w:p>
                  <w:p w:rsidR="00080E12" w:rsidRDefault="00080E12" w:rsidP="00080E12">
                    <w:pPr>
                      <w:rPr>
                        <w:rFonts w:ascii="Calibri"/>
                        <w:b/>
                        <w:sz w:val="28"/>
                      </w:rPr>
                    </w:pPr>
                  </w:p>
                  <w:p w:rsidR="00080E12" w:rsidRDefault="00080E12" w:rsidP="00080E12">
                    <w:pPr>
                      <w:spacing w:before="206"/>
                      <w:rPr>
                        <w:rFonts w:ascii="Calibri"/>
                        <w:sz w:val="18"/>
                      </w:rPr>
                    </w:pPr>
                    <w:r>
                      <w:rPr>
                        <w:rFonts w:ascii="Calibri"/>
                        <w:color w:val="3E3E3E"/>
                        <w:sz w:val="18"/>
                      </w:rPr>
                      <w:t>21.54%</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8"/>
                      <w:rPr>
                        <w:rFonts w:ascii="Calibri"/>
                        <w:sz w:val="13"/>
                      </w:rPr>
                    </w:pPr>
                  </w:p>
                  <w:p w:rsidR="00080E12" w:rsidRDefault="00080E12" w:rsidP="00080E12">
                    <w:pPr>
                      <w:rPr>
                        <w:rFonts w:ascii="Calibri"/>
                        <w:sz w:val="18"/>
                      </w:rPr>
                    </w:pPr>
                    <w:r>
                      <w:rPr>
                        <w:rFonts w:ascii="Calibri"/>
                        <w:color w:val="3E3E3E"/>
                        <w:sz w:val="18"/>
                      </w:rPr>
                      <w:t>78.46%</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tabs>
                        <w:tab w:val="left" w:pos="714"/>
                      </w:tabs>
                      <w:spacing w:before="129"/>
                      <w:jc w:val="center"/>
                      <w:rPr>
                        <w:rFonts w:ascii="Calibri"/>
                        <w:sz w:val="18"/>
                      </w:rPr>
                    </w:pPr>
                    <w:r>
                      <w:rPr>
                        <w:rFonts w:ascii="Calibri"/>
                        <w:color w:val="595958"/>
                        <w:sz w:val="18"/>
                      </w:rPr>
                      <w:t>Yes</w:t>
                    </w:r>
                    <w:r>
                      <w:rPr>
                        <w:rFonts w:ascii="Calibri"/>
                        <w:color w:val="595958"/>
                        <w:sz w:val="18"/>
                      </w:rPr>
                      <w:tab/>
                      <w:t>No</w:t>
                    </w:r>
                  </w:p>
                </w:txbxContent>
              </v:textbox>
            </v:shape>
            <w10:wrap type="none"/>
            <w10:anchorlock/>
          </v:group>
        </w:pict>
      </w:r>
    </w:p>
    <w:p w:rsidR="00080E12" w:rsidRPr="00080E12" w:rsidRDefault="00080E12" w:rsidP="00080E12">
      <w:pPr>
        <w:widowControl w:val="0"/>
        <w:autoSpaceDE w:val="0"/>
        <w:autoSpaceDN w:val="0"/>
        <w:spacing w:before="10" w:after="0" w:line="240" w:lineRule="auto"/>
        <w:rPr>
          <w:rFonts w:ascii="Times New Roman" w:eastAsia="Times New Roman" w:hAnsi="Times New Roman" w:cs="Times New Roman"/>
          <w:sz w:val="15"/>
          <w:szCs w:val="24"/>
        </w:rPr>
      </w:pPr>
    </w:p>
    <w:p w:rsidR="00080E12" w:rsidRPr="00080E12" w:rsidRDefault="001F146E" w:rsidP="00080E12">
      <w:pPr>
        <w:widowControl w:val="0"/>
        <w:autoSpaceDE w:val="0"/>
        <w:autoSpaceDN w:val="0"/>
        <w:spacing w:before="90"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39" o:spid="_x0000_s1191" style="position:absolute;margin-left:268.45pt;margin-top:-28.35pt;width:4.95pt;height:4.95pt;z-index:-25163673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" fillcolor="#4472c4" stroked="f">
            <w10:wrap anchorx="page"/>
          </v:rect>
        </w:pict>
      </w:r>
      <w:r>
        <w:rPr>
          <w:rFonts w:ascii="Times New Roman" w:eastAsia="Times New Roman" w:hAnsi="Times New Roman" w:cs="Times New Roman"/>
          <w:noProof/>
          <w:sz w:val="24"/>
          <w:szCs w:val="24"/>
        </w:rPr>
        <w:pict>
          <v:rect id="Rectangle 38" o:spid="_x0000_s1190" style="position:absolute;margin-left:293.55pt;margin-top:-28.35pt;width:4.95pt;height:4.95pt;z-index:-25163571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" fillcolor="#ed7d31" stroked="f">
            <w10:wrap anchorx="page"/>
          </v:rect>
        </w:pict>
      </w:r>
      <w:r w:rsidR="00080E12" w:rsidRPr="00080E12">
        <w:rPr>
          <w:rFonts w:ascii="Times New Roman" w:eastAsia="Times New Roman" w:hAnsi="Times New Roman" w:cs="Times New Roman"/>
          <w:b/>
          <w:sz w:val="24"/>
          <w:szCs w:val="24"/>
        </w:rPr>
        <w:t>Analysis:</w:t>
      </w:r>
      <w:r w:rsidR="00080E12" w:rsidRPr="00080E12">
        <w:rPr>
          <w:rFonts w:ascii="Times New Roman" w:eastAsia="Times New Roman" w:hAnsi="Times New Roman" w:cs="Times New Roman"/>
          <w:sz w:val="24"/>
          <w:szCs w:val="24"/>
        </w:rPr>
        <w:t>78.46%haveexchanged remittancethroughbanksandrest 21.54%arenot.</w:t>
      </w:r>
    </w:p>
    <w:p w:rsidR="00080E12" w:rsidRPr="00080E12" w:rsidRDefault="001F146E" w:rsidP="00080E12">
      <w:pPr>
        <w:widowControl w:val="0"/>
        <w:autoSpaceDE w:val="0"/>
        <w:autoSpaceDN w:val="0"/>
        <w:spacing w:before="6" w:after="0" w:line="240" w:lineRule="auto"/>
        <w:rPr>
          <w:rFonts w:ascii="Times New Roman" w:eastAsia="Times New Roman" w:hAnsi="Times New Roman" w:cs="Times New Roman"/>
          <w:sz w:val="13"/>
          <w:szCs w:val="24"/>
        </w:rPr>
      </w:pPr>
      <w:r w:rsidRPr="001F146E">
        <w:rPr>
          <w:rFonts w:ascii="Times New Roman" w:eastAsia="Times New Roman" w:hAnsi="Times New Roman" w:cs="Times New Roman"/>
          <w:noProof/>
          <w:sz w:val="24"/>
          <w:szCs w:val="24"/>
        </w:rPr>
        <w:pict>
          <v:group id="Group 33" o:spid="_x0000_s1162" style="position:absolute;margin-left:71.65pt;margin-top:9.75pt;width:432.75pt;height:277.85pt;z-index:-251623424;mso-wrap-distance-left:0;mso-wrap-distance-right:0;mso-position-horizontal-relative:page" coordorigin="1433,195" coordsize="8655,5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">
            <v:shape id="Freeform 174" o:spid="_x0000_s1163" style="position:absolute;left:3983;top:1229;width:3553;height:3553;visibility:visible;mso-wrap-style:square;v-text-anchor:top" coordsize="3553,3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" path="m1776,r,1776l224,913r-39,72l151,1060r-32,75l92,1212r-25,78l47,1370r-17,80l17,1530,7,1612r-5,82l,1776r1,75l6,1925r8,74l24,2071r14,72l54,2213r19,70l95,2351r24,67l146,2484r30,64l208,2611r34,61l279,2732r39,59l359,2847r44,55l448,2956r48,51l545,3056r51,48l650,3149r55,44l761,3234r59,39l880,3310r61,34l1004,3376r64,29l1134,3432r67,25l1269,3479r70,19l1409,3514r72,14l1553,3538r74,8l1701,3550r75,2l1851,3550r74,-4l1999,3538r72,-10l2143,3514r70,-16l2283,3479r68,-22l2418,3432r66,-27l2548,3376r63,-32l2672,3310r60,-37l2791,3234r56,-41l2902,3149r54,-45l3007,3056r49,-49l3104,2956r45,-54l3193,2847r41,-56l3273,2732r37,-60l3344,2611r32,-63l3406,2484r27,-66l3457,2351r22,-68l3498,2213r16,-70l3528,2071r10,-72l3546,1925r5,-74l3552,1776r-1,-75l3546,1627r-8,-74l3528,1481r-14,-72l3498,1339r-19,-70l3457,1201r-24,-67l3406,1068r-30,-64l3344,941r-34,-62l3273,819r-39,-58l3193,704r-44,-55l3104,596r-48,-51l3007,495r-51,-47l2902,403r-55,-44l2791,318r-59,-39l2672,242r-61,-34l2548,176r-64,-30l2418,119,2351,95,2283,73,2213,54,2143,38,2071,24,1999,14,1925,6,1851,1,1776,xe" fillcolor="#4472c4" stroked="f">
              <v:path arrowok="t" o:connecttype="custom" o:connectlocs="224,2143;119,2365;47,2600;7,2842;1,3081;24,3301;73,3513;146,3714;242,3902;359,4077;496,4237;650,4379;820,4503;1004,4606;1201,4687;1409,4744;1627,4776;1851,4780;2071,4758;2283,4709;2484,4635;2672,4540;2847,4423;3007,4286;3149,4132;3273,3962;3376,3778;3457,3581;3514,3373;3546,3155;3551,2931;3528,2711;3479,2499;3406,2298;3310,2109;3193,1934;3056,1775;2902,1633;2732,1509;2548,1406;2351,1325;2143,1268;1925,1236" o:connectangles="0,0,0,0,0,0,0,0,0,0,0,0,0,0,0,0,0,0,0,0,0,0,0,0,0,0,0,0,0,0,0,0,0,0,0,0,0,0,0,0,0,0,0"/>
            </v:shape>
            <v:shape id="Freeform 175" o:spid="_x0000_s1164" style="position:absolute;left:4207;top:1229;width:1553;height:1777;visibility:visible;mso-wrap-style:square;v-text-anchor:top" coordsize="1553,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" path="m1552,r-77,1l1398,6r-76,9l1247,26r-74,15l1100,58r-73,21l956,103r-70,26l817,159r-67,32l684,226r-64,38l557,305r-61,43l437,394r-58,48l324,493r-53,53l220,601r-49,58l124,719,80,781,39,846,,913r1552,863l1552,xe" fillcolor="#ed7d31" stroked="f">
              <v:path arrowok="t" o:connecttype="custom" o:connectlocs="1552,1230;1475,1231;1398,1236;1322,1245;1247,1256;1173,1271;1100,1288;1027,1309;956,1333;886,1359;817,1389;750,1421;684,1456;620,1494;557,1535;496,1578;437,1624;379,1672;324,1723;271,1776;220,1831;171,1889;124,1949;80,2011;39,2076;0,2143;1552,3006;1552,1230" o:connectangles="0,0,0,0,0,0,0,0,0,0,0,0,0,0,0,0,0,0,0,0,0,0,0,0,0,0,0,0"/>
            </v:shape>
            <v:shape id="Freeform 176" o:spid="_x0000_s1165" style="position:absolute;left:4207;top:1229;width:1553;height:1777;visibility:visible;mso-wrap-style:square;v-text-anchor:top" coordsize="1553,1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" path="m,913l39,846,80,781r44,-62l171,659r49,-58l271,546r53,-53l379,442r58,-48l496,348r61,-43l620,264r64,-38l750,191r67,-32l886,129r70,-26l1027,79r73,-21l1173,41r74,-15l1322,15r76,-9l1475,1,1552,r,1776l,913xe" filled="f" strokecolor="white" strokeweight="1.5pt">
              <v:path arrowok="t" o:connecttype="custom" o:connectlocs="0,2143;39,2076;80,2011;124,1949;171,1889;220,1831;271,1776;324,1723;379,1672;437,1624;496,1578;557,1535;620,1494;684,1456;750,1421;817,1389;886,1359;956,1333;1027,1309;1100,1288;1173,1271;1247,1256;1322,1245;1398,1236;1475,1231;1552,1230;1552,3006;0,2143" o:connectangles="0,0,0,0,0,0,0,0,0,0,0,0,0,0,0,0,0,0,0,0,0,0,0,0,0,0,0,0"/>
            </v:shape>
            <v:shape id="Text Box 177" o:spid="_x0000_s1166" type="#_x0000_t202" style="position:absolute;left:1440;top:202;width:8640;height:55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" filled="f" strokecolor="#d0cece">
              <v:textbox inset="0,0,0,0">
                <w:txbxContent>
                  <w:p w:rsidR="00080E12" w:rsidRDefault="00080E12" w:rsidP="00080E12">
                    <w:pPr>
                      <w:spacing w:before="142"/>
                      <w:jc w:val="center"/>
                      <w:rPr>
                        <w:rFonts w:ascii="Calibri"/>
                        <w:b/>
                        <w:sz w:val="28"/>
                      </w:rPr>
                    </w:pPr>
                    <w:r>
                      <w:rPr>
                        <w:rFonts w:ascii="Calibri"/>
                        <w:b/>
                        <w:color w:val="595958"/>
                        <w:sz w:val="28"/>
                      </w:rPr>
                      <w:t>INWARDOROUTWARDREMITTANCE?</w:t>
                    </w:r>
                  </w:p>
                  <w:p w:rsidR="00080E12" w:rsidRDefault="00080E12" w:rsidP="00080E12">
                    <w:pPr>
                      <w:spacing w:before="5"/>
                      <w:rPr>
                        <w:rFonts w:ascii="Calibri"/>
                        <w:b/>
                        <w:sz w:val="38"/>
                      </w:rPr>
                    </w:pPr>
                  </w:p>
                  <w:p w:rsidR="00080E12" w:rsidRDefault="00080E12" w:rsidP="00080E12">
                    <w:pPr>
                      <w:rPr>
                        <w:rFonts w:ascii="Calibri"/>
                        <w:sz w:val="18"/>
                      </w:rPr>
                    </w:pPr>
                    <w:r>
                      <w:rPr>
                        <w:rFonts w:ascii="Calibri"/>
                        <w:color w:val="3E3E3E"/>
                        <w:sz w:val="18"/>
                      </w:rPr>
                      <w:t>16.92%</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9"/>
                      <w:rPr>
                        <w:rFonts w:ascii="Calibri"/>
                        <w:sz w:val="13"/>
                      </w:rPr>
                    </w:pPr>
                  </w:p>
                  <w:p w:rsidR="00080E12" w:rsidRDefault="00080E12" w:rsidP="00080E12">
                    <w:pPr>
                      <w:rPr>
                        <w:rFonts w:ascii="Calibri"/>
                        <w:sz w:val="18"/>
                      </w:rPr>
                    </w:pPr>
                    <w:r>
                      <w:rPr>
                        <w:rFonts w:ascii="Calibri"/>
                        <w:color w:val="3E3E3E"/>
                        <w:sz w:val="18"/>
                      </w:rPr>
                      <w:t>83.07%</w:t>
                    </w:r>
                  </w:p>
                  <w:p w:rsidR="00080E12" w:rsidRDefault="00080E12" w:rsidP="00080E12">
                    <w:pPr>
                      <w:rPr>
                        <w:rFonts w:ascii="Calibri"/>
                        <w:sz w:val="18"/>
                      </w:rPr>
                    </w:pPr>
                  </w:p>
                  <w:p w:rsidR="00080E12" w:rsidRDefault="00080E12" w:rsidP="00080E12">
                    <w:pPr>
                      <w:rPr>
                        <w:rFonts w:ascii="Calibri"/>
                      </w:rPr>
                    </w:pPr>
                  </w:p>
                  <w:p w:rsidR="00080E12" w:rsidRDefault="00080E12" w:rsidP="00080E12">
                    <w:pPr>
                      <w:tabs>
                        <w:tab w:val="left" w:pos="1026"/>
                      </w:tabs>
                      <w:jc w:val="center"/>
                      <w:rPr>
                        <w:rFonts w:ascii="Calibri"/>
                        <w:sz w:val="18"/>
                      </w:rPr>
                    </w:pPr>
                    <w:r>
                      <w:rPr>
                        <w:rFonts w:ascii="Calibri"/>
                        <w:color w:val="595958"/>
                        <w:sz w:val="18"/>
                      </w:rPr>
                      <w:t>Inward</w:t>
                    </w:r>
                    <w:r>
                      <w:rPr>
                        <w:rFonts w:ascii="Calibri"/>
                        <w:color w:val="595958"/>
                        <w:sz w:val="18"/>
                      </w:rPr>
                      <w:tab/>
                      <w:t>Outward</w:t>
                    </w:r>
                  </w:p>
                </w:txbxContent>
              </v:textbox>
            </v:shape>
            <w10:wrap type="topAndBottom" anchorx="page"/>
          </v:group>
        </w:pict>
      </w:r>
    </w:p>
    <w:p w:rsidR="00080E12" w:rsidRPr="00080E12" w:rsidRDefault="00080E12" w:rsidP="00080E12">
      <w:pPr>
        <w:widowControl w:val="0"/>
        <w:autoSpaceDE w:val="0"/>
        <w:autoSpaceDN w:val="0"/>
        <w:spacing w:before="4" w:after="0" w:line="240" w:lineRule="auto"/>
        <w:rPr>
          <w:rFonts w:ascii="Times New Roman" w:eastAsia="Times New Roman" w:hAnsi="Times New Roman" w:cs="Times New Roman"/>
          <w:sz w:val="33"/>
          <w:szCs w:val="24"/>
        </w:rPr>
      </w:pPr>
    </w:p>
    <w:p w:rsidR="00080E12" w:rsidRPr="00080E12" w:rsidRDefault="001F146E" w:rsidP="00080E12">
      <w:pPr>
        <w:widowControl w:val="0"/>
        <w:autoSpaceDE w:val="0"/>
        <w:autoSpaceDN w:val="0"/>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32" o:spid="_x0000_s1189" style="position:absolute;margin-left:249.8pt;margin-top:-37.95pt;width:4.95pt;height:4.95pt;z-index:-2516346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" fillcolor="#4472c4" stroked="f">
            <w10:wrap anchorx="page"/>
          </v:rect>
        </w:pict>
      </w:r>
      <w:r>
        <w:rPr>
          <w:rFonts w:ascii="Times New Roman" w:eastAsia="Times New Roman" w:hAnsi="Times New Roman" w:cs="Times New Roman"/>
          <w:noProof/>
          <w:sz w:val="24"/>
          <w:szCs w:val="24"/>
        </w:rPr>
        <w:pict>
          <v:rect id="Rectangle 31" o:spid="_x0000_s1188" style="position:absolute;margin-left:290.45pt;margin-top:-37.95pt;width:4.95pt;height:4.95pt;z-index:-2516336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" fillcolor="#ed7d31" stroked="f">
            <w10:wrap anchorx="page"/>
          </v:rect>
        </w:pict>
      </w:r>
      <w:r w:rsidR="00080E12" w:rsidRPr="00080E12">
        <w:rPr>
          <w:rFonts w:ascii="Times New Roman" w:eastAsia="Times New Roman" w:hAnsi="Times New Roman" w:cs="Times New Roman"/>
          <w:b/>
          <w:spacing w:val="-1"/>
          <w:sz w:val="24"/>
          <w:szCs w:val="24"/>
        </w:rPr>
        <w:t>Analysis:</w:t>
      </w:r>
      <w:r w:rsidR="00080E12" w:rsidRPr="00080E12">
        <w:rPr>
          <w:rFonts w:ascii="Times New Roman" w:eastAsia="Times New Roman" w:hAnsi="Times New Roman" w:cs="Times New Roman"/>
          <w:spacing w:val="-1"/>
          <w:sz w:val="24"/>
          <w:szCs w:val="24"/>
        </w:rPr>
        <w:t>83.07%respondents</w:t>
      </w:r>
      <w:r w:rsidR="00080E12" w:rsidRPr="00080E12">
        <w:rPr>
          <w:rFonts w:ascii="Times New Roman" w:eastAsia="Times New Roman" w:hAnsi="Times New Roman" w:cs="Times New Roman"/>
          <w:sz w:val="24"/>
          <w:szCs w:val="24"/>
        </w:rPr>
        <w:t>havetakenservicesthroughinwardforeignexchangeremittance</w:t>
      </w:r>
      <w:r w:rsidR="00080E12" w:rsidRPr="00080E12">
        <w:rPr>
          <w:rFonts w:ascii="Times New Roman" w:eastAsia="Times New Roman" w:hAnsi="Times New Roman" w:cs="Times New Roman"/>
          <w:spacing w:val="-1"/>
          <w:sz w:val="24"/>
          <w:szCs w:val="24"/>
        </w:rPr>
        <w:t xml:space="preserve">andrest16.92% </w:t>
      </w:r>
      <w:r w:rsidR="00080E12" w:rsidRPr="00080E12">
        <w:rPr>
          <w:rFonts w:ascii="Times New Roman" w:eastAsia="Times New Roman" w:hAnsi="Times New Roman" w:cs="Times New Roman"/>
          <w:sz w:val="24"/>
          <w:szCs w:val="24"/>
        </w:rPr>
        <w:t>havetaken through outwardforeign exchangeremittance</w:t>
      </w:r>
    </w:p>
    <w:p w:rsidR="00080E12" w:rsidRPr="00080E12" w:rsidRDefault="00080E12" w:rsidP="00080E12">
      <w:pPr>
        <w:widowControl w:val="0"/>
        <w:autoSpaceDE w:val="0"/>
        <w:autoSpaceDN w:val="0"/>
        <w:spacing w:after="0" w:line="360" w:lineRule="auto"/>
        <w:rPr>
          <w:rFonts w:ascii="Times New Roman" w:eastAsia="Times New Roman" w:hAnsi="Times New Roman" w:cs="Times New Roman"/>
        </w:rPr>
        <w:sectPr w:rsidR="00080E12" w:rsidRPr="00080E12" w:rsidSect="00106466">
          <w:pgSz w:w="11920" w:h="16850"/>
          <w:pgMar w:top="144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25" o:spid="_x0000_s1167" style="width:432.75pt;height:252.75pt;mso-position-horizontal-relative:char;mso-position-vertical-relative:line"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">
            <v:shape id="Freeform 8" o:spid="_x0000_s1168" style="position:absolute;left:2770;top:1003;width:3114;height:3114;visibility:visible;mso-wrap-style:square;v-text-anchor:top" coordsize="3114,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" path="m1556,r,1557l37,1220r-16,83l9,1387r-7,85l,1557r2,75l7,1707r9,73l28,1852r15,72l62,1994r22,68l109,2129r28,66l167,2259r34,63l237,2383r39,58l317,2499r44,55l407,2606r49,51l507,2706r53,46l615,2796r57,41l731,2876r60,36l854,2946r64,31l984,3004r67,25l1120,3051r69,19l1261,3085r72,12l1407,3106r74,5l1556,3113r76,-2l1706,3106r74,-9l1852,3085r72,-15l1993,3051r69,-22l2129,3004r66,-27l2259,2946r63,-34l2382,2876r59,-39l2498,2796r55,-44l2606,2706r51,-49l2706,2606r46,-52l2796,2499r41,-58l2876,2383r36,-61l2946,2259r30,-64l3004,2129r25,-67l3051,1994r19,-70l3085,1852r12,-72l3106,1707r5,-75l3113,1557r-2,-76l3106,1407r-9,-74l3085,1261r-15,-71l3051,1120r-22,-69l3004,984r-28,-66l2946,854r-34,-63l2876,731r-39,-59l2796,615r-44,-55l2706,507r-49,-51l2606,407r-53,-46l2498,317r-57,-41l2382,237r-60,-36l2259,167r-64,-30l2129,109,2062,84,1993,62,1924,44,1852,28,1780,16,1706,7,1632,2,1556,xe" fillcolor="#4472c4" stroked="f">
              <v:path arrowok="t" o:connecttype="custom" o:connectlocs="1556,2560;21,2306;2,2475;2,2635;16,2783;43,2927;84,3065;137,3198;201,3325;276,3444;361,3557;456,3660;560,3755;672,3840;791,3915;918,3980;1051,4032;1189,4073;1333,4100;1481,4114;1632,4114;1780,4100;1924,4073;2062,4032;2195,3980;2322,3915;2441,3840;2553,3755;2657,3660;2752,3557;2837,3444;2912,3325;2976,3198;3029,3065;3070,2927;3097,2783;3111,2635;3111,2484;3097,2336;3070,2193;3029,2054;2976,1921;2912,1794;2837,1675;2752,1563;2657,1459;2553,1364;2441,1279;2322,1204;2195,1140;2062,1087;1924,1047;1780,1019;1632,1005" o:connectangles="0,0,0,0,0,0,0,0,0,0,0,0,0,0,0,0,0,0,0,0,0,0,0,0,0,0,0,0,0,0,0,0,0,0,0,0,0,0,0,0,0,0,0,0,0,0,0,0,0,0,0,0,0,0"/>
            </v:shape>
            <v:shape id="Freeform 9" o:spid="_x0000_s1169" style="position:absolute;left:2807;top:1003;width:1520;height:1557;visibility:visible;mso-wrap-style:square;v-text-anchor:top" coordsize="1520,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" path="m1519,r-77,2l1365,8r-76,9l1214,30r-74,17l1067,67,996,90r-69,27l859,147r-67,33l727,217r-62,39l604,298r-59,45l489,390r-55,51l383,493r-50,56l286,606r-44,60l201,729r-38,64l128,860,95,928,66,998r-25,73l19,1144,,1220r1519,337l1519,xe" fillcolor="#ed7d31" stroked="f">
              <v:path arrowok="t" o:connecttype="custom" o:connectlocs="1519,1003;1442,1005;1365,1011;1289,1020;1214,1033;1140,1050;1067,1070;996,1093;927,1120;859,1150;792,1183;727,1220;665,1259;604,1301;545,1346;489,1393;434,1444;383,1496;333,1552;286,1609;242,1669;201,1732;163,1796;128,1863;95,1931;66,2001;41,2074;19,2147;0,2223;1519,2560;1519,1003" o:connectangles="0,0,0,0,0,0,0,0,0,0,0,0,0,0,0,0,0,0,0,0,0,0,0,0,0,0,0,0,0,0,0"/>
            </v:shape>
            <v:shape id="Freeform 10" o:spid="_x0000_s1170" style="position:absolute;left:2807;top:1003;width:1520;height:1557;visibility:visible;mso-wrap-style:square;v-text-anchor:top" coordsize="1520,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" path="m,1220r19,-76l41,1071,66,998,95,928r33,-68l163,793r38,-64l242,666r44,-60l333,549r50,-56l434,441r55,-51l545,343r59,-45l665,256r62,-39l792,180r67,-33l927,117,996,90r71,-23l1140,47r74,-17l1289,17r76,-9l1442,2,1519,r,1557l,1220xe" filled="f" strokecolor="white" strokeweight="1.5pt">
              <v:path arrowok="t" o:connecttype="custom" o:connectlocs="0,2223;19,2147;41,2074;66,2001;95,1931;128,1863;163,1796;201,1732;242,1669;286,1609;333,1552;383,1496;434,1444;489,1393;545,1346;604,1301;665,1259;727,1220;792,1183;859,1150;927,1120;996,1093;1067,1070;1140,1050;1214,1033;1289,1020;1365,1011;1442,1005;1519,1003;1519,2560;0,2223" o:connectangles="0,0,0,0,0,0,0,0,0,0,0,0,0,0,0,0,0,0,0,0,0,0,0,0,0,0,0,0,0,0,0"/>
            </v:shape>
            <v:shape id="Text Box 11" o:spid="_x0000_s1171" type="#_x0000_t202" style="position:absolute;left:7;top:7;width:8640;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" filled="f" strokecolor="#dadada">
              <v:textbox inset="0,0,0,0">
                <w:txbxContent>
                  <w:p w:rsidR="00080E12" w:rsidRDefault="00080E12" w:rsidP="00080E12">
                    <w:pPr>
                      <w:spacing w:before="142"/>
                      <w:ind w:right="213"/>
                      <w:jc w:val="center"/>
                      <w:rPr>
                        <w:rFonts w:ascii="Calibri"/>
                        <w:b/>
                        <w:sz w:val="28"/>
                      </w:rPr>
                    </w:pPr>
                    <w:r>
                      <w:rPr>
                        <w:rFonts w:ascii="Calibri"/>
                        <w:b/>
                        <w:color w:val="595958"/>
                        <w:sz w:val="28"/>
                      </w:rPr>
                      <w:t>HAVEYOUEXCHANGEDREMITTANCETHROUGHJBL?</w:t>
                    </w:r>
                  </w:p>
                  <w:p w:rsidR="00080E12" w:rsidRDefault="00080E12" w:rsidP="00080E12">
                    <w:pPr>
                      <w:rPr>
                        <w:rFonts w:ascii="Calibri"/>
                        <w:b/>
                        <w:sz w:val="28"/>
                      </w:rPr>
                    </w:pPr>
                  </w:p>
                  <w:p w:rsidR="00080E12" w:rsidRDefault="00080E12" w:rsidP="00080E12">
                    <w:pPr>
                      <w:spacing w:before="206"/>
                      <w:rPr>
                        <w:rFonts w:ascii="Calibri"/>
                        <w:sz w:val="18"/>
                      </w:rPr>
                    </w:pPr>
                    <w:r>
                      <w:rPr>
                        <w:rFonts w:ascii="Calibri"/>
                        <w:color w:val="3E3E3E"/>
                        <w:sz w:val="18"/>
                      </w:rPr>
                      <w:t>21.53%</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9"/>
                      <w:rPr>
                        <w:rFonts w:ascii="Calibri"/>
                        <w:sz w:val="13"/>
                      </w:rPr>
                    </w:pPr>
                  </w:p>
                  <w:p w:rsidR="00080E12" w:rsidRDefault="00080E12" w:rsidP="00080E12">
                    <w:pPr>
                      <w:rPr>
                        <w:rFonts w:ascii="Calibri"/>
                        <w:sz w:val="18"/>
                      </w:rPr>
                    </w:pPr>
                    <w:r>
                      <w:rPr>
                        <w:rFonts w:ascii="Calibri"/>
                        <w:color w:val="3E3E3E"/>
                        <w:sz w:val="18"/>
                      </w:rPr>
                      <w:t>78.47%</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tabs>
                        <w:tab w:val="left" w:pos="726"/>
                      </w:tabs>
                      <w:spacing w:before="128"/>
                      <w:jc w:val="center"/>
                      <w:rPr>
                        <w:rFonts w:ascii="Calibri"/>
                        <w:sz w:val="18"/>
                      </w:rPr>
                    </w:pPr>
                    <w:r>
                      <w:rPr>
                        <w:rFonts w:ascii="Calibri"/>
                        <w:color w:val="595958"/>
                        <w:sz w:val="18"/>
                      </w:rPr>
                      <w:t>YES</w:t>
                    </w:r>
                    <w:r>
                      <w:rPr>
                        <w:rFonts w:ascii="Calibri"/>
                        <w:color w:val="595958"/>
                        <w:sz w:val="18"/>
                      </w:rPr>
                      <w:tab/>
                      <w:t>NO</w:t>
                    </w:r>
                  </w:p>
                </w:txbxContent>
              </v:textbox>
            </v:shape>
            <w10:wrap type="none"/>
            <w10:anchorlock/>
          </v:group>
        </w:pict>
      </w:r>
    </w:p>
    <w:p w:rsidR="00080E12" w:rsidRPr="00080E12" w:rsidRDefault="00080E12" w:rsidP="00080E12">
      <w:pPr>
        <w:widowControl w:val="0"/>
        <w:autoSpaceDE w:val="0"/>
        <w:autoSpaceDN w:val="0"/>
        <w:spacing w:before="4" w:after="0" w:line="240" w:lineRule="auto"/>
        <w:rPr>
          <w:rFonts w:ascii="Times New Roman" w:eastAsia="Times New Roman" w:hAnsi="Times New Roman" w:cs="Times New Roman"/>
          <w:sz w:val="18"/>
          <w:szCs w:val="24"/>
        </w:rPr>
      </w:pPr>
    </w:p>
    <w:p w:rsidR="00080E12" w:rsidRPr="00080E12" w:rsidRDefault="001F146E" w:rsidP="00080E12">
      <w:pPr>
        <w:widowControl w:val="0"/>
        <w:autoSpaceDE w:val="0"/>
        <w:autoSpaceDN w:val="0"/>
        <w:spacing w:before="90" w:after="0" w:line="376" w:lineRule="auto"/>
        <w:ind w:right="36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24" o:spid="_x0000_s1187" style="position:absolute;margin-left:267.5pt;margin-top:-29.75pt;width:4.95pt;height:4.95pt;z-index:-2516326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" fillcolor="#4472c4" stroked="f">
            <w10:wrap anchorx="page"/>
          </v:rect>
        </w:pict>
      </w:r>
      <w:r>
        <w:rPr>
          <w:rFonts w:ascii="Times New Roman" w:eastAsia="Times New Roman" w:hAnsi="Times New Roman" w:cs="Times New Roman"/>
          <w:noProof/>
          <w:sz w:val="24"/>
          <w:szCs w:val="24"/>
        </w:rPr>
        <w:pict>
          <v:rect id="Rectangle 23" o:spid="_x0000_s1186" style="position:absolute;margin-left:293.3pt;margin-top:-29.75pt;width:4.95pt;height:4.95pt;z-index:-25163161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" fillcolor="#ed7d31" stroked="f">
            <w10:wrap anchorx="page"/>
          </v:rect>
        </w:pict>
      </w:r>
      <w:r w:rsidR="00080E12" w:rsidRPr="00080E12">
        <w:rPr>
          <w:rFonts w:ascii="Times New Roman" w:eastAsia="Times New Roman" w:hAnsi="Times New Roman" w:cs="Times New Roman"/>
          <w:b/>
          <w:sz w:val="24"/>
          <w:szCs w:val="24"/>
        </w:rPr>
        <w:t xml:space="preserve">Analysis: </w:t>
      </w:r>
      <w:r w:rsidR="00080E12" w:rsidRPr="00080E12">
        <w:rPr>
          <w:rFonts w:ascii="Times New Roman" w:eastAsia="Times New Roman" w:hAnsi="Times New Roman" w:cs="Times New Roman"/>
          <w:sz w:val="24"/>
          <w:szCs w:val="24"/>
        </w:rPr>
        <w:t>78.47% respondents have exchanged foreign remittance through JBL at least onceand rest21.53%havenot.</w:t>
      </w:r>
    </w:p>
    <w:p w:rsidR="00080E12" w:rsidRPr="00080E12" w:rsidRDefault="001F146E" w:rsidP="00080E12">
      <w:pPr>
        <w:widowControl w:val="0"/>
        <w:autoSpaceDE w:val="0"/>
        <w:autoSpaceDN w:val="0"/>
        <w:spacing w:before="8" w:after="0" w:line="240" w:lineRule="auto"/>
        <w:rPr>
          <w:rFonts w:ascii="Times New Roman" w:eastAsia="Times New Roman" w:hAnsi="Times New Roman" w:cs="Times New Roman"/>
          <w:sz w:val="8"/>
          <w:szCs w:val="24"/>
        </w:rPr>
      </w:pPr>
      <w:r w:rsidRPr="001F146E">
        <w:rPr>
          <w:rFonts w:ascii="Times New Roman" w:eastAsia="Times New Roman" w:hAnsi="Times New Roman" w:cs="Times New Roman"/>
          <w:noProof/>
          <w:sz w:val="24"/>
          <w:szCs w:val="24"/>
        </w:rPr>
        <w:pict>
          <v:group id="Group 14" o:spid="_x0000_s1172" style="position:absolute;margin-left:81.4pt;margin-top:7pt;width:432.75pt;height:252.7pt;z-index:-251622400;mso-wrap-distance-left:0;mso-wrap-distance-right:0;mso-position-horizontal-relative:page" coordorigin="1628,140" coordsize="8655,5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">
            <v:shape id="Freeform 179" o:spid="_x0000_s1173" style="position:absolute;left:4406;top:1143;width:3105;height:3113;visibility:visible;mso-wrap-style:square;v-text-anchor:top" coordsize="3105,3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" path="m1549,r,1556l,1709r10,77l23,1861r17,74l59,2007r24,71l109,2147r30,68l172,2281r35,64l246,2407r41,60l331,2525r46,55l426,2634r52,51l531,2733r56,47l645,2823r60,41l767,2902r64,35l896,2969r68,29l1032,3024r70,23l1174,3067r73,16l1321,3096r75,9l1472,3110r77,2l1624,3111r75,-6l1772,3096r73,-12l1916,3069r70,-19l2054,3028r68,-24l2187,2976r64,-31l2314,2912r61,-37l2434,2837r57,-42l2546,2751r53,-46l2649,2657r49,-51l2744,2553r44,-55l2829,2441r39,-59l2904,2321r34,-62l2969,2195r27,-66l3021,2062r22,-69l3062,1923r15,-71l3089,1780r9,-74l3103,1632r2,-76l3103,1481r-5,-75l3089,1333r-12,-72l3062,1189r-19,-70l3021,1051r-25,-67l2969,918r-31,-64l2904,791r-36,-60l2829,672r-41,-57l2744,560r-46,-53l2649,456r-50,-49l2546,361r-55,-44l2434,276r-59,-39l2314,201r-63,-34l2187,137r-65,-28l2054,84,1986,62,1916,44,1845,28,1772,16,1699,7,1624,2,1549,xe" fillcolor="#4472c4" stroked="f">
              <v:path arrowok="t" o:connecttype="custom" o:connectlocs="1549,2699;10,2929;40,3078;83,3221;139,3358;207,3488;287,3610;377,3723;478,3828;587,3923;705,4007;831,4080;964,4141;1102,4190;1247,4226;1396,4248;1549,4255;1699,4248;1845,4227;1986,4193;2122,4147;2251,4088;2375,4018;2491,3938;2599,3848;2698,3749;2788,3641;2868,3525;2938,3402;2996,3272;3043,3136;3077,2995;3098,2849;3105,2699;3098,2549;3077,2404;3043,2262;2996,2127;2938,1997;2868,1874;2788,1758;2698,1650;2599,1550;2491,1460;2375,1380;2251,1310;2122,1252;1986,1205;1845,1171;1699,1150;1549,1143" o:connectangles="0,0,0,0,0,0,0,0,0,0,0,0,0,0,0,0,0,0,0,0,0,0,0,0,0,0,0,0,0,0,0,0,0,0,0,0,0,0,0,0,0,0,0,0,0,0,0,0,0,0,0"/>
            </v:shape>
            <v:shape id="Freeform 180" o:spid="_x0000_s1174" style="position:absolute;left:4398;top:1143;width:1557;height:1710;visibility:visible;mso-wrap-style:square;v-text-anchor:top" coordsize="155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" path="m1556,r-77,2l1403,8r-75,9l1254,30r-72,16l1111,65r-69,22l974,113r-66,28l844,172r-63,34l720,243r-59,40l604,325r-54,44l497,416r-50,49l398,516r-45,54l309,625r-40,57l230,741r-35,61l162,864r-30,64l105,994r-25,67l59,1129r-18,69l26,1269r-11,71l6,1412r-5,74l,1560r2,74l7,1709,1556,1556,1556,xe" fillcolor="#ed7d31" stroked="f">
              <v:path arrowok="t" o:connecttype="custom" o:connectlocs="1556,1143;1479,1145;1403,1151;1328,1160;1254,1173;1182,1189;1111,1208;1042,1230;974,1256;908,1284;844,1315;781,1349;720,1386;661,1426;604,1468;550,1512;497,1559;447,1608;398,1659;353,1713;309,1768;269,1825;230,1884;195,1945;162,2007;132,2071;105,2137;80,2204;59,2272;41,2341;26,2412;15,2483;6,2555;1,2629;0,2703;2,2777;7,2852;1556,2699;1556,1143" o:connectangles="0,0,0,0,0,0,0,0,0,0,0,0,0,0,0,0,0,0,0,0,0,0,0,0,0,0,0,0,0,0,0,0,0,0,0,0,0,0,0"/>
            </v:shape>
            <v:shape id="Freeform 181" o:spid="_x0000_s1175" style="position:absolute;left:4398;top:1143;width:1557;height:1710;visibility:visible;mso-wrap-style:square;v-text-anchor:top" coordsize="1557,1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" path="m7,1709l2,1634,,1560r1,-74l6,1412r9,-72l26,1269r15,-71l59,1129r21,-68l105,994r27,-66l162,864r33,-62l230,741r39,-59l309,625r44,-55l398,516r49,-51l497,416r53,-47l604,325r57,-42l720,243r61,-37l844,172r64,-31l974,113r68,-26l1111,65r71,-19l1254,30r74,-13l1403,8r76,-6l1556,r,1556l7,1709xe" filled="f" strokecolor="white" strokeweight="1.5pt">
              <v:path arrowok="t" o:connecttype="custom" o:connectlocs="7,2852;2,2777;0,2703;1,2629;6,2555;15,2483;26,2412;41,2341;59,2272;80,2204;105,2137;132,2071;162,2007;195,1945;230,1884;269,1825;309,1768;353,1713;398,1659;447,1608;497,1559;550,1512;604,1468;661,1426;720,1386;781,1349;844,1315;908,1284;974,1256;1042,1230;1111,1208;1182,1189;1254,1173;1328,1160;1403,1151;1479,1145;1556,1143;1556,2699;7,2852" o:connectangles="0,0,0,0,0,0,0,0,0,0,0,0,0,0,0,0,0,0,0,0,0,0,0,0,0,0,0,0,0,0,0,0,0,0,0,0,0,0,0"/>
            </v:shape>
            <v:shape id="Text Box 182" o:spid="_x0000_s1176" type="#_x0000_t202" style="position:absolute;left:1635;top:147;width:8640;height:50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" filled="f" strokecolor="#dadada">
              <v:textbox inset="0,0,0,0">
                <w:txbxContent>
                  <w:p w:rsidR="00080E12" w:rsidRDefault="00080E12" w:rsidP="00080E12">
                    <w:pPr>
                      <w:spacing w:before="142"/>
                      <w:jc w:val="center"/>
                      <w:rPr>
                        <w:rFonts w:ascii="Calibri"/>
                        <w:b/>
                        <w:sz w:val="28"/>
                      </w:rPr>
                    </w:pPr>
                    <w:r>
                      <w:rPr>
                        <w:rFonts w:ascii="Calibri"/>
                        <w:b/>
                        <w:color w:val="595958"/>
                        <w:sz w:val="28"/>
                      </w:rPr>
                      <w:t>AREYOUSATISFIEDWITHJBLSERVICE?</w:t>
                    </w:r>
                  </w:p>
                  <w:p w:rsidR="00080E12" w:rsidRDefault="00080E12" w:rsidP="00080E12">
                    <w:pPr>
                      <w:rPr>
                        <w:rFonts w:ascii="Calibri"/>
                        <w:b/>
                        <w:sz w:val="28"/>
                      </w:rPr>
                    </w:pPr>
                  </w:p>
                  <w:p w:rsidR="00080E12" w:rsidRDefault="00080E12" w:rsidP="00080E12">
                    <w:pPr>
                      <w:spacing w:before="3"/>
                      <w:rPr>
                        <w:rFonts w:ascii="Calibri"/>
                        <w:b/>
                        <w:sz w:val="32"/>
                      </w:rPr>
                    </w:pPr>
                  </w:p>
                  <w:p w:rsidR="00080E12" w:rsidRDefault="00080E12" w:rsidP="00080E12">
                    <w:pPr>
                      <w:spacing w:before="1"/>
                      <w:rPr>
                        <w:rFonts w:ascii="Calibri"/>
                        <w:sz w:val="18"/>
                      </w:rPr>
                    </w:pPr>
                    <w:r>
                      <w:rPr>
                        <w:rFonts w:ascii="Calibri"/>
                        <w:color w:val="3E3E3E"/>
                        <w:sz w:val="18"/>
                      </w:rPr>
                      <w:t>26.57%</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9"/>
                      <w:rPr>
                        <w:rFonts w:ascii="Calibri"/>
                        <w:sz w:val="18"/>
                      </w:rPr>
                    </w:pPr>
                  </w:p>
                  <w:p w:rsidR="00080E12" w:rsidRDefault="00080E12" w:rsidP="00080E12">
                    <w:pPr>
                      <w:rPr>
                        <w:rFonts w:ascii="Calibri"/>
                        <w:sz w:val="18"/>
                      </w:rPr>
                    </w:pPr>
                    <w:r>
                      <w:rPr>
                        <w:rFonts w:ascii="Calibri"/>
                        <w:color w:val="3E3E3E"/>
                        <w:sz w:val="18"/>
                      </w:rPr>
                      <w:t>73.43%</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11"/>
                      <w:rPr>
                        <w:rFonts w:ascii="Calibri"/>
                        <w:sz w:val="25"/>
                      </w:rPr>
                    </w:pPr>
                  </w:p>
                  <w:p w:rsidR="00080E12" w:rsidRDefault="00080E12" w:rsidP="00080E12">
                    <w:pPr>
                      <w:tabs>
                        <w:tab w:val="left" w:pos="726"/>
                      </w:tabs>
                      <w:jc w:val="center"/>
                      <w:rPr>
                        <w:rFonts w:ascii="Calibri"/>
                        <w:sz w:val="18"/>
                      </w:rPr>
                    </w:pPr>
                    <w:r>
                      <w:rPr>
                        <w:rFonts w:ascii="Calibri"/>
                        <w:color w:val="595958"/>
                        <w:sz w:val="18"/>
                      </w:rPr>
                      <w:t>YES</w:t>
                    </w:r>
                    <w:r>
                      <w:rPr>
                        <w:rFonts w:ascii="Calibri"/>
                        <w:color w:val="595958"/>
                        <w:sz w:val="18"/>
                      </w:rPr>
                      <w:tab/>
                      <w:t>NO</w:t>
                    </w:r>
                  </w:p>
                </w:txbxContent>
              </v:textbox>
            </v:shape>
            <w10:wrap type="topAndBottom" anchorx="page"/>
          </v:group>
        </w:pict>
      </w:r>
    </w:p>
    <w:p w:rsidR="00080E12" w:rsidRPr="00080E12" w:rsidRDefault="00080E12" w:rsidP="00080E12">
      <w:pPr>
        <w:widowControl w:val="0"/>
        <w:autoSpaceDE w:val="0"/>
        <w:autoSpaceDN w:val="0"/>
        <w:spacing w:before="9" w:after="0" w:line="240" w:lineRule="auto"/>
        <w:rPr>
          <w:rFonts w:ascii="Times New Roman" w:eastAsia="Times New Roman" w:hAnsi="Times New Roman" w:cs="Times New Roman"/>
          <w:sz w:val="30"/>
          <w:szCs w:val="24"/>
        </w:rPr>
      </w:pPr>
    </w:p>
    <w:p w:rsidR="00080E12" w:rsidRPr="00080E12" w:rsidRDefault="001F146E" w:rsidP="00080E12">
      <w:pPr>
        <w:widowControl w:val="0"/>
        <w:autoSpaceDE w:val="0"/>
        <w:autoSpaceDN w:val="0"/>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pict>
          <v:rect id="Rectangle 13" o:spid="_x0000_s1185" style="position:absolute;margin-left:277.25pt;margin-top:-36.45pt;width:4.95pt;height:4.95pt;z-index:-2516305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" fillcolor="#4472c4" stroked="f">
            <w10:wrap anchorx="page"/>
          </v:rect>
        </w:pict>
      </w:r>
      <w:r>
        <w:rPr>
          <w:rFonts w:ascii="Times New Roman" w:eastAsia="Times New Roman" w:hAnsi="Times New Roman" w:cs="Times New Roman"/>
          <w:noProof/>
          <w:sz w:val="24"/>
          <w:szCs w:val="24"/>
        </w:rPr>
        <w:pict>
          <v:rect id="Rectangle 12" o:spid="_x0000_s1184" style="position:absolute;margin-left:303.05pt;margin-top:-36.45pt;width:4.95pt;height:4.95pt;z-index:-2516295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" fillcolor="#ed7d31" stroked="f">
            <w10:wrap anchorx="page"/>
          </v:rect>
        </w:pict>
      </w:r>
      <w:r w:rsidR="00080E12" w:rsidRPr="00080E12">
        <w:rPr>
          <w:rFonts w:ascii="Times New Roman" w:eastAsia="Times New Roman" w:hAnsi="Times New Roman" w:cs="Times New Roman"/>
          <w:b/>
          <w:sz w:val="24"/>
          <w:szCs w:val="24"/>
        </w:rPr>
        <w:t>Analysis:</w:t>
      </w:r>
      <w:r w:rsidR="00080E12" w:rsidRPr="00080E12">
        <w:rPr>
          <w:rFonts w:ascii="Times New Roman" w:eastAsia="Times New Roman" w:hAnsi="Times New Roman" w:cs="Times New Roman"/>
          <w:sz w:val="24"/>
          <w:szCs w:val="24"/>
        </w:rPr>
        <w:t>Almost73.43%respondentaresatisfiedwiththeserviceofJBLforeignexchangeremittancewhohaveexchangedremittancethoughJBLat leastonceandrest26.57%arenot.</w:t>
      </w:r>
    </w:p>
    <w:p w:rsidR="00080E12" w:rsidRPr="00080E12" w:rsidRDefault="00080E12" w:rsidP="00080E12">
      <w:pPr>
        <w:widowControl w:val="0"/>
        <w:autoSpaceDE w:val="0"/>
        <w:autoSpaceDN w:val="0"/>
        <w:spacing w:after="0" w:line="480" w:lineRule="auto"/>
        <w:rPr>
          <w:rFonts w:ascii="Times New Roman" w:eastAsia="Times New Roman" w:hAnsi="Times New Roman" w:cs="Times New Roman"/>
        </w:rPr>
        <w:sectPr w:rsidR="00080E12" w:rsidRPr="00080E12" w:rsidSect="00106466">
          <w:pgSz w:w="11920" w:h="16850"/>
          <w:pgMar w:top="144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1F146E" w:rsidP="00080E12">
      <w:pPr>
        <w:widowControl w:val="0"/>
        <w:autoSpaceDE w:val="0"/>
        <w:autoSpaceDN w:val="0"/>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noProof/>
          <w:sz w:val="20"/>
          <w:szCs w:val="24"/>
        </w:rPr>
      </w:r>
      <w:r>
        <w:rPr>
          <w:rFonts w:ascii="Times New Roman" w:eastAsia="Times New Roman" w:hAnsi="Times New Roman" w:cs="Times New Roman"/>
          <w:noProof/>
          <w:sz w:val="20"/>
          <w:szCs w:val="24"/>
        </w:rPr>
        <w:pict>
          <v:group id="Group 4" o:spid="_x0000_s1177" style="width:432.75pt;height:252.75pt;mso-position-horizontal-relative:char;mso-position-vertical-relative:line" coordsize="8655,5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">
            <v:shape id="Freeform 3" o:spid="_x0000_s1178" style="position:absolute;left:2770;top:1003;width:3114;height:3114;visibility:visible;mso-wrap-style:square;v-text-anchor:top" coordsize="3114,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" path="m1556,r,1557l65,1111r-20,73l29,1257r-13,75l7,1406r-5,75l,1557r2,75l7,1707r9,73l28,1852r15,72l62,1994r22,68l109,2129r28,66l167,2259r34,63l237,2383r39,58l317,2499r44,55l407,2606r49,51l507,2706r53,46l615,2796r57,41l731,2876r60,36l854,2946r64,31l984,3004r67,25l1120,3051r69,19l1261,3085r72,12l1407,3106r74,5l1556,3113r76,-2l1706,3106r74,-9l1852,3085r72,-15l1993,3051r69,-22l2129,3004r66,-27l2259,2946r63,-34l2382,2876r59,-39l2498,2796r55,-44l2606,2706r51,-49l2706,2606r46,-52l2796,2499r41,-58l2876,2383r36,-61l2946,2259r30,-64l3004,2129r25,-67l3051,1994r19,-70l3085,1852r12,-72l3106,1707r5,-75l3113,1557r-2,-76l3106,1407r-9,-74l3085,1261r-15,-71l3051,1120r-22,-69l3004,984r-28,-66l2946,854r-34,-63l2876,731r-39,-59l2796,615r-44,-55l2706,507r-49,-51l2606,407r-53,-46l2498,317r-57,-41l2382,237r-60,-36l2259,167r-64,-30l2129,109,2062,84,1993,62,1924,44,1852,28,1780,16,1706,7,1632,2,1556,xe" fillcolor="#4472c4" stroked="f">
              <v:path arrowok="t" o:connecttype="custom" o:connectlocs="1556,2560;45,2187;16,2335;2,2484;2,2635;16,2783;43,2927;84,3065;137,3198;201,3325;276,3444;361,3557;456,3660;560,3755;672,3840;791,3915;918,3980;1051,4032;1189,4073;1333,4100;1481,4114;1632,4114;1780,4100;1924,4073;2062,4032;2195,3980;2322,3915;2441,3840;2553,3755;2657,3660;2752,3557;2837,3444;2912,3325;2976,3198;3029,3065;3070,2927;3097,2783;3111,2635;3111,2484;3097,2336;3070,2193;3029,2054;2976,1921;2912,1794;2837,1675;2752,1563;2657,1459;2553,1364;2441,1279;2322,1204;2195,1140;2062,1087;1924,1047;1780,1019;1632,1005" o:connectangles="0,0,0,0,0,0,0,0,0,0,0,0,0,0,0,0,0,0,0,0,0,0,0,0,0,0,0,0,0,0,0,0,0,0,0,0,0,0,0,0,0,0,0,0,0,0,0,0,0,0,0,0,0,0,0"/>
            </v:shape>
            <v:shape id="Freeform 4" o:spid="_x0000_s1179" style="position:absolute;left:2836;top:1003;width:1492;height:1557;visibility:visible;mso-wrap-style:square;v-text-anchor:top" coordsize="1492,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" path="m1492,r-77,2l1340,7r-74,9l1192,29r-72,16l1048,64,979,87r-69,26l843,142r-66,32l713,209r-62,37l591,287r-58,43l477,377r-54,48l371,476r-50,54l274,586r-44,58l188,705r-38,63l113,833,80,899,50,968r-26,71l,1111r1492,446l1492,xe" fillcolor="#ed7d31" stroked="f">
              <v:path arrowok="t" o:connecttype="custom" o:connectlocs="1492,1003;1415,1005;1340,1010;1266,1019;1192,1032;1120,1048;1048,1067;979,1090;910,1116;843,1145;777,1177;713,1212;651,1249;591,1290;533,1333;477,1380;423,1428;371,1479;321,1533;274,1589;230,1647;188,1708;150,1771;113,1836;80,1902;50,1971;24,2042;0,2114;1492,2560;1492,1003" o:connectangles="0,0,0,0,0,0,0,0,0,0,0,0,0,0,0,0,0,0,0,0,0,0,0,0,0,0,0,0,0,0"/>
            </v:shape>
            <v:shape id="Freeform 5" o:spid="_x0000_s1180" style="position:absolute;left:2836;top:1003;width:1492;height:1557;visibility:visible;mso-wrap-style:square;v-text-anchor:top" coordsize="1492,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" path="m,1111r24,-72l50,968,80,899r33,-66l150,768r38,-63l230,644r44,-58l321,530r50,-54l423,425r54,-48l533,330r58,-43l651,246r62,-37l777,174r66,-32l910,113,979,87r69,-23l1120,45r72,-16l1266,16r74,-9l1415,2,1492,r,1557l,1111xe" filled="f" strokecolor="white" strokeweight="1.5pt">
              <v:path arrowok="t" o:connecttype="custom" o:connectlocs="0,2114;24,2042;50,1971;80,1902;113,1836;150,1771;188,1708;230,1647;274,1589;321,1533;371,1479;423,1428;477,1380;533,1333;591,1290;651,1249;713,1212;777,1177;843,1145;910,1116;979,1090;1048,1067;1120,1048;1192,1032;1266,1019;1340,1010;1415,1005;1492,1003;1492,2560;0,2114" o:connectangles="0,0,0,0,0,0,0,0,0,0,0,0,0,0,0,0,0,0,0,0,0,0,0,0,0,0,0,0,0,0"/>
            </v:shape>
            <v:shape id="Text Box 6" o:spid="_x0000_s1181" type="#_x0000_t202" style="position:absolute;left:7;top:7;width:8640;height:5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" filled="f" strokecolor="#dadada">
              <v:textbox inset="0,0,0,0">
                <w:txbxContent>
                  <w:p w:rsidR="00080E12" w:rsidRDefault="00080E12" w:rsidP="00080E12">
                    <w:pPr>
                      <w:spacing w:before="142"/>
                      <w:jc w:val="center"/>
                      <w:rPr>
                        <w:rFonts w:ascii="Calibri"/>
                        <w:b/>
                        <w:sz w:val="28"/>
                      </w:rPr>
                    </w:pPr>
                    <w:r>
                      <w:rPr>
                        <w:rFonts w:ascii="Calibri"/>
                        <w:b/>
                        <w:color w:val="595958"/>
                        <w:sz w:val="28"/>
                      </w:rPr>
                      <w:t>WOULDYOURECOMMENDJBL?</w:t>
                    </w:r>
                  </w:p>
                  <w:p w:rsidR="00080E12" w:rsidRDefault="00080E12" w:rsidP="00080E12">
                    <w:pPr>
                      <w:spacing w:before="11"/>
                      <w:rPr>
                        <w:rFonts w:ascii="Calibri"/>
                        <w:b/>
                        <w:sz w:val="41"/>
                      </w:rPr>
                    </w:pPr>
                  </w:p>
                  <w:p w:rsidR="00080E12" w:rsidRDefault="00080E12" w:rsidP="00080E12">
                    <w:pPr>
                      <w:ind w:right="2940"/>
                      <w:jc w:val="center"/>
                      <w:rPr>
                        <w:rFonts w:ascii="Calibri"/>
                        <w:sz w:val="18"/>
                      </w:rPr>
                    </w:pPr>
                    <w:r>
                      <w:rPr>
                        <w:rFonts w:ascii="Calibri"/>
                        <w:color w:val="3E3E3E"/>
                        <w:sz w:val="18"/>
                      </w:rPr>
                      <w:t>20%</w:t>
                    </w: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rPr>
                        <w:rFonts w:ascii="Calibri"/>
                        <w:sz w:val="18"/>
                      </w:rPr>
                    </w:pPr>
                  </w:p>
                  <w:p w:rsidR="00080E12" w:rsidRDefault="00080E12" w:rsidP="00080E12">
                    <w:pPr>
                      <w:spacing w:before="7"/>
                      <w:rPr>
                        <w:rFonts w:ascii="Calibri"/>
                        <w:sz w:val="19"/>
                      </w:rPr>
                    </w:pPr>
                  </w:p>
                  <w:p w:rsidR="00080E12" w:rsidRDefault="00080E12" w:rsidP="00080E12">
                    <w:pPr>
                      <w:spacing w:before="1"/>
                      <w:ind w:right="38"/>
                      <w:jc w:val="center"/>
                      <w:rPr>
                        <w:rFonts w:ascii="Calibri"/>
                        <w:sz w:val="18"/>
                      </w:rPr>
                    </w:pPr>
                    <w:r>
                      <w:rPr>
                        <w:rFonts w:ascii="Calibri"/>
                        <w:color w:val="3E3E3E"/>
                        <w:sz w:val="18"/>
                      </w:rPr>
                      <w:t>80%</w:t>
                    </w:r>
                  </w:p>
                  <w:p w:rsidR="00080E12" w:rsidRDefault="00080E12" w:rsidP="00080E12">
                    <w:pPr>
                      <w:rPr>
                        <w:rFonts w:ascii="Calibri"/>
                        <w:sz w:val="18"/>
                      </w:rPr>
                    </w:pPr>
                  </w:p>
                  <w:p w:rsidR="00080E12" w:rsidRDefault="00080E12" w:rsidP="00080E12">
                    <w:pPr>
                      <w:spacing w:before="6"/>
                      <w:rPr>
                        <w:rFonts w:ascii="Calibri"/>
                        <w:sz w:val="25"/>
                      </w:rPr>
                    </w:pPr>
                  </w:p>
                  <w:p w:rsidR="00080E12" w:rsidRDefault="00080E12" w:rsidP="00080E12">
                    <w:pPr>
                      <w:tabs>
                        <w:tab w:val="left" w:pos="726"/>
                      </w:tabs>
                      <w:jc w:val="center"/>
                      <w:rPr>
                        <w:rFonts w:ascii="Calibri"/>
                        <w:sz w:val="18"/>
                      </w:rPr>
                    </w:pPr>
                    <w:r>
                      <w:rPr>
                        <w:rFonts w:ascii="Calibri"/>
                        <w:color w:val="595958"/>
                        <w:sz w:val="18"/>
                      </w:rPr>
                      <w:t>YES</w:t>
                    </w:r>
                    <w:r>
                      <w:rPr>
                        <w:rFonts w:ascii="Calibri"/>
                        <w:color w:val="595958"/>
                        <w:sz w:val="18"/>
                      </w:rPr>
                      <w:tab/>
                      <w:t>NO</w:t>
                    </w:r>
                  </w:p>
                </w:txbxContent>
              </v:textbox>
            </v:shape>
            <w10:wrap type="none"/>
            <w10:anchorlock/>
          </v:group>
        </w:pict>
      </w:r>
    </w:p>
    <w:p w:rsidR="00080E12" w:rsidRPr="00080E12" w:rsidRDefault="00080E12" w:rsidP="00080E12">
      <w:pPr>
        <w:widowControl w:val="0"/>
        <w:autoSpaceDE w:val="0"/>
        <w:autoSpaceDN w:val="0"/>
        <w:spacing w:before="8" w:after="0" w:line="240" w:lineRule="auto"/>
        <w:rPr>
          <w:rFonts w:ascii="Times New Roman" w:eastAsia="Times New Roman" w:hAnsi="Times New Roman" w:cs="Times New Roman"/>
          <w:sz w:val="25"/>
          <w:szCs w:val="24"/>
        </w:rPr>
      </w:pPr>
    </w:p>
    <w:p w:rsidR="00080E12" w:rsidRPr="00080E12" w:rsidRDefault="001F146E" w:rsidP="00080E12">
      <w:pPr>
        <w:widowControl w:val="0"/>
        <w:autoSpaceDE w:val="0"/>
        <w:autoSpaceDN w:val="0"/>
        <w:spacing w:before="92" w:after="0" w:line="240" w:lineRule="auto"/>
        <w:rPr>
          <w:rFonts w:ascii="Times New Roman" w:eastAsia="Times New Roman" w:hAnsi="Times New Roman" w:cs="Times New Roman"/>
        </w:rPr>
      </w:pPr>
      <w:r>
        <w:rPr>
          <w:rFonts w:ascii="Times New Roman" w:eastAsia="Times New Roman" w:hAnsi="Times New Roman" w:cs="Times New Roman"/>
          <w:noProof/>
        </w:rPr>
        <w:pict>
          <v:rect id="Rectangle 3" o:spid="_x0000_s1183" style="position:absolute;margin-left:277.25pt;margin-top:-33.95pt;width:4.95pt;height:4.95pt;z-index:-2516285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" fillcolor="#4472c4" stroked="f">
            <w10:wrap anchorx="page"/>
          </v:rect>
        </w:pict>
      </w:r>
      <w:r>
        <w:rPr>
          <w:rFonts w:ascii="Times New Roman" w:eastAsia="Times New Roman" w:hAnsi="Times New Roman" w:cs="Times New Roman"/>
          <w:noProof/>
        </w:rPr>
        <w:pict>
          <v:rect id="Rectangle 2" o:spid="_x0000_s1182" style="position:absolute;margin-left:303.05pt;margin-top:-33.95pt;width:4.95pt;height:4.95pt;z-index:-2516275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" fillcolor="#ed7d31" stroked="f">
            <w10:wrap anchorx="page"/>
          </v:rect>
        </w:pict>
      </w:r>
      <w:r w:rsidR="00080E12" w:rsidRPr="00080E12">
        <w:rPr>
          <w:rFonts w:ascii="Times New Roman" w:eastAsia="Times New Roman" w:hAnsi="Times New Roman" w:cs="Times New Roman"/>
          <w:b/>
        </w:rPr>
        <w:t>Analysis:</w:t>
      </w:r>
      <w:r w:rsidR="00080E12" w:rsidRPr="00080E12">
        <w:rPr>
          <w:rFonts w:ascii="Times New Roman" w:eastAsia="Times New Roman" w:hAnsi="Times New Roman" w:cs="Times New Roman"/>
        </w:rPr>
        <w:t>80%respondentsagreedtorefer JBLinexchangingremittanceand20% didnot.</w:t>
      </w:r>
    </w:p>
    <w:p w:rsidR="00080E12" w:rsidRPr="00080E12" w:rsidRDefault="00080E12" w:rsidP="00080E12">
      <w:pPr>
        <w:widowControl w:val="0"/>
        <w:autoSpaceDE w:val="0"/>
        <w:autoSpaceDN w:val="0"/>
        <w:spacing w:before="179" w:after="0" w:line="240" w:lineRule="auto"/>
        <w:outlineLvl w:val="5"/>
        <w:rPr>
          <w:rFonts w:ascii="Times New Roman" w:eastAsia="Times New Roman" w:hAnsi="Times New Roman" w:cs="Times New Roman"/>
          <w:b/>
          <w:bCs/>
          <w:sz w:val="24"/>
          <w:szCs w:val="24"/>
        </w:rPr>
      </w:pPr>
      <w:r w:rsidRPr="00080E12">
        <w:rPr>
          <w:rFonts w:ascii="Times New Roman" w:eastAsia="Times New Roman" w:hAnsi="Times New Roman" w:cs="Times New Roman"/>
          <w:b/>
          <w:bCs/>
          <w:sz w:val="24"/>
          <w:szCs w:val="24"/>
        </w:rPr>
        <w:t>Findings:</w:t>
      </w:r>
    </w:p>
    <w:p w:rsidR="00080E12" w:rsidRPr="00080E12" w:rsidRDefault="00080E12" w:rsidP="00080E12">
      <w:pPr>
        <w:widowControl w:val="0"/>
        <w:autoSpaceDE w:val="0"/>
        <w:autoSpaceDN w:val="0"/>
        <w:spacing w:before="4" w:after="0" w:line="240" w:lineRule="auto"/>
        <w:rPr>
          <w:rFonts w:ascii="Times New Roman" w:eastAsia="Times New Roman" w:hAnsi="Times New Roman" w:cs="Times New Roman"/>
          <w:b/>
          <w:szCs w:val="24"/>
        </w:rPr>
      </w:pPr>
    </w:p>
    <w:p w:rsidR="00080E12" w:rsidRPr="00080E12" w:rsidRDefault="000D60F8" w:rsidP="00080E12">
      <w:pPr>
        <w:widowControl w:val="0"/>
        <w:autoSpaceDE w:val="0"/>
        <w:autoSpaceDN w:val="0"/>
        <w:spacing w:after="0" w:line="360" w:lineRule="auto"/>
        <w:ind w:right="23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assess the success of JBL, it claims that the company's sound remittance exchange procedure is crucial to the nation's economy. Additionally, JBL's customers are about 74% pleased, which indicates that JBL is establishing a reputation of trustworthiness and consumer loyalty across different demographics. </w:t>
      </w:r>
    </w:p>
    <w:p w:rsidR="00080E12" w:rsidRPr="00217995" w:rsidRDefault="00217995" w:rsidP="008C6EAA">
      <w:pPr>
        <w:pStyle w:val="Heading1"/>
      </w:pPr>
      <w:bookmarkStart w:id="125" w:name="7.6_SWOT_Analysis:"/>
      <w:bookmarkStart w:id="126" w:name="_bookmark99"/>
      <w:bookmarkStart w:id="127" w:name="_Toc79317569"/>
      <w:bookmarkEnd w:id="125"/>
      <w:bookmarkEnd w:id="126"/>
      <w:r>
        <w:t xml:space="preserve">5.5 </w:t>
      </w:r>
      <w:r w:rsidR="00080E12" w:rsidRPr="005A7BAF">
        <w:t>SWOT Analysis:</w:t>
      </w:r>
      <w:bookmarkEnd w:id="127"/>
    </w:p>
    <w:p w:rsidR="000251C8" w:rsidRDefault="000251C8" w:rsidP="00080E12">
      <w:pPr>
        <w:widowControl w:val="0"/>
        <w:autoSpaceDE w:val="0"/>
        <w:autoSpaceDN w:val="0"/>
        <w:spacing w:before="2" w:after="0" w:line="360" w:lineRule="auto"/>
        <w:ind w:right="2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the ways to find out the organization's strengths, weaknesses, opportunities, and threats is by doing a SWOT analysis on the product or service, pricing, location, promotion, customer satisfaction, and so on. </w:t>
      </w:r>
    </w:p>
    <w:p w:rsidR="00080E12" w:rsidRPr="00080E12" w:rsidRDefault="000251C8" w:rsidP="00080E12">
      <w:pPr>
        <w:widowControl w:val="0"/>
        <w:autoSpaceDE w:val="0"/>
        <w:autoSpaceDN w:val="0"/>
        <w:spacing w:before="2" w:after="0" w:line="360" w:lineRule="auto"/>
        <w:ind w:right="23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Bangladesh now has 57 banks in operation, comprising 40 local private banks, 9 foreign banks, and 8 institutions that are openly declared. SWOT analysis of Jamuna Bank may provide valuable information on the present and future performance and growth of this company. As part of my SWOT analysis duties, I've identified items that may be used to assess and evaluate the JBL foreign exchange unit's performance. </w:t>
      </w:r>
    </w:p>
    <w:p w:rsidR="00080E12" w:rsidRPr="00080E12" w:rsidRDefault="00080E12" w:rsidP="00080E12">
      <w:pPr>
        <w:widowControl w:val="0"/>
        <w:autoSpaceDE w:val="0"/>
        <w:autoSpaceDN w:val="0"/>
        <w:spacing w:after="0" w:line="360" w:lineRule="auto"/>
        <w:jc w:val="both"/>
        <w:rPr>
          <w:rFonts w:ascii="Times New Roman" w:eastAsia="Times New Roman" w:hAnsi="Times New Roman" w:cs="Times New Roman"/>
        </w:rPr>
        <w:sectPr w:rsidR="00080E12" w:rsidRPr="00080E12" w:rsidSect="00106466">
          <w:pgSz w:w="11920" w:h="16850"/>
          <w:pgMar w:top="144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080E12" w:rsidP="00757699">
      <w:bookmarkStart w:id="128" w:name="7.6.1_Strength:"/>
      <w:bookmarkStart w:id="129" w:name="_bookmark100"/>
      <w:bookmarkEnd w:id="128"/>
      <w:bookmarkEnd w:id="129"/>
      <w:r w:rsidRPr="00080E12">
        <w:lastRenderedPageBreak/>
        <w:t>Strength:</w:t>
      </w:r>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24"/>
          <w:szCs w:val="24"/>
        </w:rPr>
      </w:pPr>
    </w:p>
    <w:p w:rsidR="000251C8"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The quick and high-quality service provided by JBL is in contrast to the other banks in this nation. </w:t>
      </w:r>
    </w:p>
    <w:p w:rsidR="000251C8"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Fourth-generation online banking using automated processes is being used by JBL. </w:t>
      </w:r>
    </w:p>
    <w:p w:rsidR="000251C8"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Solving the difficult issues with very competent and seasoned executives. </w:t>
      </w:r>
    </w:p>
    <w:p w:rsidR="000251C8"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Just Pay, a new service offered by JBL, is now also a member of SWIFT. </w:t>
      </w:r>
    </w:p>
    <w:p w:rsidR="000251C8"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having customers who are prominent in the business world and holding on to existing clients </w:t>
      </w:r>
    </w:p>
    <w:p w:rsidR="00207DAA"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JBL is recognized for its social responsibility efforts all across the nation. Jamuna Bank Organization's Campaign Against Drugs, Blood Donation Program, Free Medical Service, and Scholarships for the Unprivileged Students are all provided free of charge by the foundation. </w:t>
      </w:r>
    </w:p>
    <w:p w:rsidR="00080E12" w:rsidRPr="00207DAA" w:rsidRDefault="000251C8" w:rsidP="00207DAA">
      <w:pPr>
        <w:pStyle w:val="ListParagraph"/>
        <w:widowControl w:val="0"/>
        <w:numPr>
          <w:ilvl w:val="0"/>
          <w:numId w:val="39"/>
        </w:numPr>
        <w:tabs>
          <w:tab w:val="left" w:pos="1161"/>
        </w:tabs>
        <w:autoSpaceDE w:val="0"/>
        <w:autoSpaceDN w:val="0"/>
        <w:spacing w:before="119" w:after="0" w:line="360" w:lineRule="auto"/>
        <w:jc w:val="both"/>
        <w:rPr>
          <w:rFonts w:ascii="Times New Roman" w:eastAsia="Times New Roman" w:hAnsi="Times New Roman"/>
          <w:sz w:val="24"/>
        </w:rPr>
      </w:pPr>
      <w:r w:rsidRPr="00207DAA">
        <w:rPr>
          <w:rFonts w:ascii="Times New Roman" w:eastAsia="Times New Roman" w:hAnsi="Times New Roman"/>
          <w:sz w:val="24"/>
        </w:rPr>
        <w:t xml:space="preserve">Foreign exchange department performs very well, and the bank is financially solid. </w:t>
      </w:r>
    </w:p>
    <w:p w:rsidR="00080E12" w:rsidRPr="00080E12" w:rsidRDefault="00080E12" w:rsidP="00080E12">
      <w:pPr>
        <w:widowControl w:val="0"/>
        <w:autoSpaceDE w:val="0"/>
        <w:autoSpaceDN w:val="0"/>
        <w:spacing w:before="7" w:after="0" w:line="240" w:lineRule="auto"/>
        <w:rPr>
          <w:rFonts w:ascii="Times New Roman" w:eastAsia="Times New Roman" w:hAnsi="Times New Roman" w:cs="Times New Roman"/>
          <w:szCs w:val="24"/>
        </w:rPr>
      </w:pPr>
    </w:p>
    <w:p w:rsidR="00080E12" w:rsidRPr="00080E12" w:rsidRDefault="00080E12" w:rsidP="00757699">
      <w:bookmarkStart w:id="130" w:name="7.6.2_Weakness:"/>
      <w:bookmarkStart w:id="131" w:name="_bookmark101"/>
      <w:bookmarkEnd w:id="130"/>
      <w:bookmarkEnd w:id="131"/>
      <w:r w:rsidRPr="00080E12">
        <w:t>Weakness:</w:t>
      </w:r>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24"/>
          <w:szCs w:val="24"/>
        </w:rPr>
      </w:pPr>
    </w:p>
    <w:p w:rsidR="000251C8" w:rsidRPr="003F653F" w:rsidRDefault="000251C8" w:rsidP="003F653F">
      <w:pPr>
        <w:pStyle w:val="ListParagraph"/>
        <w:widowControl w:val="0"/>
        <w:numPr>
          <w:ilvl w:val="0"/>
          <w:numId w:val="40"/>
        </w:numPr>
        <w:tabs>
          <w:tab w:val="left" w:pos="1180"/>
        </w:tabs>
        <w:autoSpaceDE w:val="0"/>
        <w:autoSpaceDN w:val="0"/>
        <w:spacing w:before="119" w:after="0" w:line="360" w:lineRule="auto"/>
        <w:jc w:val="both"/>
        <w:rPr>
          <w:rFonts w:ascii="Times New Roman" w:eastAsia="Times New Roman" w:hAnsi="Times New Roman"/>
          <w:sz w:val="24"/>
        </w:rPr>
      </w:pPr>
      <w:r w:rsidRPr="003F653F">
        <w:rPr>
          <w:rFonts w:ascii="Times New Roman" w:eastAsia="Times New Roman" w:hAnsi="Times New Roman"/>
          <w:sz w:val="24"/>
        </w:rPr>
        <w:t xml:space="preserve">JBL has issues with both having a lack of marketing and promotion. </w:t>
      </w:r>
    </w:p>
    <w:p w:rsidR="000251C8" w:rsidRPr="003F653F" w:rsidRDefault="000251C8" w:rsidP="003F653F">
      <w:pPr>
        <w:pStyle w:val="ListParagraph"/>
        <w:widowControl w:val="0"/>
        <w:numPr>
          <w:ilvl w:val="0"/>
          <w:numId w:val="40"/>
        </w:numPr>
        <w:tabs>
          <w:tab w:val="left" w:pos="1180"/>
        </w:tabs>
        <w:autoSpaceDE w:val="0"/>
        <w:autoSpaceDN w:val="0"/>
        <w:spacing w:before="119" w:after="0" w:line="360" w:lineRule="auto"/>
        <w:jc w:val="both"/>
        <w:rPr>
          <w:rFonts w:ascii="Times New Roman" w:eastAsia="Times New Roman" w:hAnsi="Times New Roman"/>
          <w:sz w:val="24"/>
        </w:rPr>
      </w:pPr>
      <w:r w:rsidRPr="003F653F">
        <w:rPr>
          <w:rFonts w:ascii="Times New Roman" w:eastAsia="Times New Roman" w:hAnsi="Times New Roman"/>
          <w:sz w:val="24"/>
        </w:rPr>
        <w:t xml:space="preserve">An insufficient quantity of digital banking accessories are available today. </w:t>
      </w:r>
    </w:p>
    <w:p w:rsidR="003F653F" w:rsidRPr="003F653F" w:rsidRDefault="000251C8" w:rsidP="003F653F">
      <w:pPr>
        <w:pStyle w:val="ListParagraph"/>
        <w:widowControl w:val="0"/>
        <w:numPr>
          <w:ilvl w:val="0"/>
          <w:numId w:val="40"/>
        </w:numPr>
        <w:tabs>
          <w:tab w:val="left" w:pos="1180"/>
        </w:tabs>
        <w:autoSpaceDE w:val="0"/>
        <w:autoSpaceDN w:val="0"/>
        <w:spacing w:before="119" w:after="0" w:line="360" w:lineRule="auto"/>
        <w:jc w:val="both"/>
        <w:rPr>
          <w:rFonts w:ascii="Times New Roman" w:eastAsia="Times New Roman" w:hAnsi="Times New Roman"/>
          <w:sz w:val="24"/>
        </w:rPr>
      </w:pPr>
      <w:r w:rsidRPr="003F653F">
        <w:rPr>
          <w:rFonts w:ascii="Times New Roman" w:eastAsia="Times New Roman" w:hAnsi="Times New Roman"/>
          <w:sz w:val="24"/>
        </w:rPr>
        <w:t xml:space="preserve">JBL still applies analog processing when they receive papers, which is inefficient and creates a poor image for the company. </w:t>
      </w:r>
    </w:p>
    <w:p w:rsidR="00080E12" w:rsidRPr="003F653F" w:rsidRDefault="000251C8" w:rsidP="003F653F">
      <w:pPr>
        <w:pStyle w:val="ListParagraph"/>
        <w:widowControl w:val="0"/>
        <w:numPr>
          <w:ilvl w:val="0"/>
          <w:numId w:val="40"/>
        </w:numPr>
        <w:tabs>
          <w:tab w:val="left" w:pos="1180"/>
        </w:tabs>
        <w:autoSpaceDE w:val="0"/>
        <w:autoSpaceDN w:val="0"/>
        <w:spacing w:before="119" w:after="0" w:line="360" w:lineRule="auto"/>
        <w:jc w:val="both"/>
        <w:rPr>
          <w:rFonts w:ascii="Times New Roman" w:eastAsia="Times New Roman" w:hAnsi="Times New Roman"/>
          <w:sz w:val="24"/>
        </w:rPr>
      </w:pPr>
      <w:r w:rsidRPr="003F653F">
        <w:rPr>
          <w:rFonts w:ascii="Times New Roman" w:eastAsia="Times New Roman" w:hAnsi="Times New Roman"/>
          <w:sz w:val="24"/>
        </w:rPr>
        <w:t xml:space="preserve">JBL does not have any R&amp;D division unique to the company. </w:t>
      </w:r>
    </w:p>
    <w:p w:rsidR="00080E12" w:rsidRPr="00080E12" w:rsidRDefault="00080E12" w:rsidP="00080E12">
      <w:pPr>
        <w:widowControl w:val="0"/>
        <w:autoSpaceDE w:val="0"/>
        <w:autoSpaceDN w:val="0"/>
        <w:spacing w:before="7" w:after="0" w:line="240" w:lineRule="auto"/>
        <w:rPr>
          <w:rFonts w:ascii="Times New Roman" w:eastAsia="Times New Roman" w:hAnsi="Times New Roman" w:cs="Times New Roman"/>
          <w:szCs w:val="24"/>
        </w:rPr>
      </w:pPr>
    </w:p>
    <w:p w:rsidR="00080E12" w:rsidRPr="00080E12" w:rsidRDefault="00080E12" w:rsidP="00757699">
      <w:bookmarkStart w:id="132" w:name="7.6.3_Opportunities"/>
      <w:bookmarkStart w:id="133" w:name="_bookmark102"/>
      <w:bookmarkEnd w:id="132"/>
      <w:bookmarkEnd w:id="133"/>
      <w:r w:rsidRPr="00080E12">
        <w:t>Opportunities</w:t>
      </w:r>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24"/>
          <w:szCs w:val="24"/>
        </w:rPr>
      </w:pPr>
    </w:p>
    <w:p w:rsidR="000251C8" w:rsidRPr="002C3847" w:rsidRDefault="000251C8" w:rsidP="002C3847">
      <w:pPr>
        <w:pStyle w:val="ListParagraph"/>
        <w:widowControl w:val="0"/>
        <w:numPr>
          <w:ilvl w:val="0"/>
          <w:numId w:val="38"/>
        </w:numPr>
        <w:tabs>
          <w:tab w:val="left" w:pos="1180"/>
        </w:tabs>
        <w:autoSpaceDE w:val="0"/>
        <w:autoSpaceDN w:val="0"/>
        <w:spacing w:after="0" w:line="360" w:lineRule="auto"/>
        <w:ind w:right="239"/>
        <w:jc w:val="both"/>
        <w:rPr>
          <w:rFonts w:ascii="Times New Roman" w:eastAsia="Times New Roman" w:hAnsi="Times New Roman"/>
          <w:sz w:val="24"/>
        </w:rPr>
      </w:pPr>
      <w:r>
        <w:rPr>
          <w:rFonts w:ascii="Times New Roman" w:eastAsia="Times New Roman" w:hAnsi="Times New Roman"/>
          <w:sz w:val="24"/>
        </w:rPr>
        <w:t xml:space="preserve">JBL is adept at introducing new methods of innovation into products and services. </w:t>
      </w:r>
    </w:p>
    <w:p w:rsidR="000251C8" w:rsidRDefault="000251C8" w:rsidP="002C3847">
      <w:pPr>
        <w:pStyle w:val="ListParagraph"/>
        <w:widowControl w:val="0"/>
        <w:numPr>
          <w:ilvl w:val="0"/>
          <w:numId w:val="38"/>
        </w:numPr>
        <w:tabs>
          <w:tab w:val="left" w:pos="1180"/>
        </w:tabs>
        <w:autoSpaceDE w:val="0"/>
        <w:autoSpaceDN w:val="0"/>
        <w:spacing w:after="0" w:line="360" w:lineRule="auto"/>
        <w:ind w:right="239"/>
        <w:jc w:val="both"/>
        <w:rPr>
          <w:rFonts w:ascii="Times New Roman" w:eastAsia="Times New Roman" w:hAnsi="Times New Roman"/>
          <w:sz w:val="24"/>
        </w:rPr>
      </w:pPr>
      <w:r>
        <w:rPr>
          <w:rFonts w:ascii="Times New Roman" w:eastAsia="Times New Roman" w:hAnsi="Times New Roman"/>
          <w:sz w:val="24"/>
        </w:rPr>
        <w:t xml:space="preserve">JBL will be able to open additional locations to cover more locations throughout the nation and grow their range of services. </w:t>
      </w:r>
    </w:p>
    <w:p w:rsidR="000251C8" w:rsidRPr="002C3847" w:rsidRDefault="000251C8" w:rsidP="002C3847">
      <w:pPr>
        <w:pStyle w:val="ListParagraph"/>
        <w:widowControl w:val="0"/>
        <w:numPr>
          <w:ilvl w:val="0"/>
          <w:numId w:val="38"/>
        </w:numPr>
        <w:tabs>
          <w:tab w:val="left" w:pos="1180"/>
        </w:tabs>
        <w:autoSpaceDE w:val="0"/>
        <w:autoSpaceDN w:val="0"/>
        <w:spacing w:after="0" w:line="360" w:lineRule="auto"/>
        <w:ind w:right="239"/>
        <w:jc w:val="both"/>
        <w:rPr>
          <w:rFonts w:ascii="Times New Roman" w:eastAsia="Times New Roman" w:hAnsi="Times New Roman"/>
          <w:sz w:val="24"/>
        </w:rPr>
      </w:pPr>
      <w:r>
        <w:rPr>
          <w:rFonts w:ascii="Times New Roman" w:eastAsia="Times New Roman" w:hAnsi="Times New Roman"/>
          <w:sz w:val="24"/>
        </w:rPr>
        <w:t xml:space="preserve">JBL will be able to function more efficiently by increasing its talent pool. </w:t>
      </w:r>
    </w:p>
    <w:p w:rsidR="00080E12" w:rsidRPr="006A2054" w:rsidRDefault="000251C8" w:rsidP="002C3847">
      <w:pPr>
        <w:pStyle w:val="ListParagraph"/>
        <w:widowControl w:val="0"/>
        <w:numPr>
          <w:ilvl w:val="0"/>
          <w:numId w:val="38"/>
        </w:numPr>
        <w:tabs>
          <w:tab w:val="left" w:pos="1180"/>
        </w:tabs>
        <w:autoSpaceDE w:val="0"/>
        <w:autoSpaceDN w:val="0"/>
        <w:spacing w:after="0" w:line="360" w:lineRule="auto"/>
        <w:ind w:right="239"/>
        <w:jc w:val="both"/>
        <w:rPr>
          <w:rFonts w:ascii="Times New Roman" w:eastAsia="Times New Roman" w:hAnsi="Times New Roman"/>
          <w:sz w:val="24"/>
        </w:rPr>
      </w:pPr>
      <w:r>
        <w:rPr>
          <w:rFonts w:ascii="Times New Roman" w:eastAsia="Times New Roman" w:hAnsi="Times New Roman"/>
          <w:sz w:val="24"/>
        </w:rPr>
        <w:t xml:space="preserve">JBL is well positioned to grow into the international foreign currency market since they have a significant number of exporters and importers on its faith. </w:t>
      </w:r>
    </w:p>
    <w:p w:rsidR="00080E12" w:rsidRPr="00080E12" w:rsidRDefault="00080E12" w:rsidP="00080E12">
      <w:pPr>
        <w:widowControl w:val="0"/>
        <w:autoSpaceDE w:val="0"/>
        <w:autoSpaceDN w:val="0"/>
        <w:spacing w:after="0" w:line="360" w:lineRule="auto"/>
        <w:jc w:val="both"/>
        <w:rPr>
          <w:rFonts w:ascii="Times New Roman" w:eastAsia="Times New Roman" w:hAnsi="Times New Roman" w:cs="Times New Roman"/>
          <w:sz w:val="24"/>
        </w:rPr>
        <w:sectPr w:rsidR="00080E12" w:rsidRPr="00080E12" w:rsidSect="00106466">
          <w:pgSz w:w="11920" w:h="16850"/>
          <w:pgMar w:top="1380" w:right="1200" w:bottom="1460" w:left="980" w:header="0" w:footer="1261"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20"/>
        </w:sectPr>
      </w:pPr>
    </w:p>
    <w:p w:rsidR="00080E12" w:rsidRPr="00080E12" w:rsidRDefault="00080E12" w:rsidP="00757699">
      <w:bookmarkStart w:id="134" w:name="7.6.4_Threats"/>
      <w:bookmarkStart w:id="135" w:name="_bookmark103"/>
      <w:bookmarkEnd w:id="134"/>
      <w:bookmarkEnd w:id="135"/>
      <w:r w:rsidRPr="00080E12">
        <w:lastRenderedPageBreak/>
        <w:t>Threats</w:t>
      </w:r>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24"/>
          <w:szCs w:val="24"/>
        </w:rPr>
      </w:pPr>
    </w:p>
    <w:p w:rsidR="00776893" w:rsidRDefault="00776893" w:rsidP="006D6728">
      <w:pPr>
        <w:pStyle w:val="ListParagraph"/>
        <w:widowControl w:val="0"/>
        <w:numPr>
          <w:ilvl w:val="2"/>
          <w:numId w:val="36"/>
        </w:numPr>
        <w:tabs>
          <w:tab w:val="left" w:pos="1300"/>
        </w:tabs>
        <w:autoSpaceDE w:val="0"/>
        <w:autoSpaceDN w:val="0"/>
        <w:spacing w:after="0" w:line="240" w:lineRule="auto"/>
        <w:ind w:left="1350" w:hanging="450"/>
        <w:jc w:val="both"/>
        <w:rPr>
          <w:rFonts w:ascii="Times New Roman" w:eastAsia="Times New Roman" w:hAnsi="Times New Roman"/>
          <w:spacing w:val="-1"/>
          <w:sz w:val="24"/>
        </w:rPr>
      </w:pPr>
      <w:r>
        <w:rPr>
          <w:rFonts w:ascii="Times New Roman" w:eastAsia="Times New Roman" w:hAnsi="Times New Roman"/>
          <w:spacing w:val="-1"/>
          <w:sz w:val="24"/>
        </w:rPr>
        <w:t>The arrival of a new competitor represents an existential threat to the security syste</w:t>
      </w:r>
      <w:r w:rsidR="006D6728">
        <w:rPr>
          <w:rFonts w:ascii="Times New Roman" w:eastAsia="Times New Roman" w:hAnsi="Times New Roman"/>
          <w:spacing w:val="-1"/>
          <w:sz w:val="24"/>
        </w:rPr>
        <w:t xml:space="preserve">m </w:t>
      </w:r>
      <w:r>
        <w:rPr>
          <w:rFonts w:ascii="Times New Roman" w:eastAsia="Times New Roman" w:hAnsi="Times New Roman"/>
          <w:spacing w:val="-1"/>
          <w:sz w:val="24"/>
        </w:rPr>
        <w:t xml:space="preserve">inside the broader banking system. </w:t>
      </w:r>
    </w:p>
    <w:p w:rsidR="00776893" w:rsidRPr="006D6728" w:rsidRDefault="00776893" w:rsidP="006D6728">
      <w:pPr>
        <w:widowControl w:val="0"/>
        <w:tabs>
          <w:tab w:val="left" w:pos="1300"/>
        </w:tabs>
        <w:autoSpaceDE w:val="0"/>
        <w:autoSpaceDN w:val="0"/>
        <w:spacing w:after="0" w:line="240" w:lineRule="auto"/>
        <w:jc w:val="both"/>
        <w:rPr>
          <w:rFonts w:ascii="Times New Roman" w:eastAsia="Times New Roman" w:hAnsi="Times New Roman"/>
          <w:spacing w:val="-1"/>
          <w:sz w:val="24"/>
        </w:rPr>
      </w:pPr>
    </w:p>
    <w:p w:rsidR="00776893" w:rsidRDefault="00776893" w:rsidP="006D6728">
      <w:pPr>
        <w:pStyle w:val="ListParagraph"/>
        <w:widowControl w:val="0"/>
        <w:numPr>
          <w:ilvl w:val="2"/>
          <w:numId w:val="36"/>
        </w:numPr>
        <w:tabs>
          <w:tab w:val="left" w:pos="1300"/>
        </w:tabs>
        <w:autoSpaceDE w:val="0"/>
        <w:autoSpaceDN w:val="0"/>
        <w:spacing w:after="0" w:line="240" w:lineRule="auto"/>
        <w:ind w:left="1260"/>
        <w:jc w:val="both"/>
        <w:rPr>
          <w:rFonts w:ascii="Times New Roman" w:eastAsia="Times New Roman" w:hAnsi="Times New Roman"/>
          <w:spacing w:val="-1"/>
          <w:sz w:val="24"/>
        </w:rPr>
      </w:pPr>
      <w:r>
        <w:rPr>
          <w:rFonts w:ascii="Times New Roman" w:eastAsia="Times New Roman" w:hAnsi="Times New Roman"/>
          <w:spacing w:val="-1"/>
          <w:sz w:val="24"/>
        </w:rPr>
        <w:t xml:space="preserve">Fast-growing and multi-national banks are rapidly gaining ground by adopting new concepts and cutting-edge technologies. </w:t>
      </w:r>
    </w:p>
    <w:p w:rsidR="00776893" w:rsidRDefault="00776893" w:rsidP="006D6728">
      <w:pPr>
        <w:pStyle w:val="ListParagraph"/>
        <w:widowControl w:val="0"/>
        <w:numPr>
          <w:ilvl w:val="2"/>
          <w:numId w:val="36"/>
        </w:numPr>
        <w:tabs>
          <w:tab w:val="left" w:pos="1300"/>
        </w:tabs>
        <w:autoSpaceDE w:val="0"/>
        <w:autoSpaceDN w:val="0"/>
        <w:spacing w:after="0" w:line="240" w:lineRule="auto"/>
        <w:ind w:left="1260"/>
        <w:jc w:val="both"/>
        <w:rPr>
          <w:rFonts w:ascii="Times New Roman" w:eastAsia="Times New Roman" w:hAnsi="Times New Roman"/>
          <w:spacing w:val="-1"/>
          <w:sz w:val="24"/>
        </w:rPr>
      </w:pPr>
      <w:r>
        <w:rPr>
          <w:rFonts w:ascii="Times New Roman" w:eastAsia="Times New Roman" w:hAnsi="Times New Roman"/>
          <w:spacing w:val="-1"/>
          <w:sz w:val="24"/>
        </w:rPr>
        <w:t xml:space="preserve">inconsistent policies, together with an economic breakdown, create political instability </w:t>
      </w:r>
    </w:p>
    <w:p w:rsidR="00776893" w:rsidRPr="006D6728" w:rsidRDefault="00776893" w:rsidP="006D6728">
      <w:pPr>
        <w:widowControl w:val="0"/>
        <w:tabs>
          <w:tab w:val="left" w:pos="1300"/>
        </w:tabs>
        <w:autoSpaceDE w:val="0"/>
        <w:autoSpaceDN w:val="0"/>
        <w:spacing w:after="0" w:line="240" w:lineRule="auto"/>
        <w:jc w:val="both"/>
        <w:rPr>
          <w:rFonts w:ascii="Times New Roman" w:eastAsia="Times New Roman" w:hAnsi="Times New Roman"/>
          <w:spacing w:val="-1"/>
          <w:sz w:val="24"/>
        </w:rPr>
      </w:pPr>
    </w:p>
    <w:p w:rsidR="00776893" w:rsidRDefault="00776893" w:rsidP="0014018D">
      <w:pPr>
        <w:pStyle w:val="ListParagraph"/>
        <w:widowControl w:val="0"/>
        <w:numPr>
          <w:ilvl w:val="2"/>
          <w:numId w:val="36"/>
        </w:numPr>
        <w:tabs>
          <w:tab w:val="left" w:pos="1300"/>
        </w:tabs>
        <w:autoSpaceDE w:val="0"/>
        <w:autoSpaceDN w:val="0"/>
        <w:spacing w:after="0" w:line="240" w:lineRule="auto"/>
        <w:ind w:hanging="1260"/>
        <w:jc w:val="both"/>
        <w:rPr>
          <w:rFonts w:ascii="Times New Roman" w:eastAsia="Times New Roman" w:hAnsi="Times New Roman"/>
          <w:spacing w:val="-1"/>
          <w:sz w:val="24"/>
        </w:rPr>
      </w:pPr>
      <w:r>
        <w:rPr>
          <w:rFonts w:ascii="Times New Roman" w:eastAsia="Times New Roman" w:hAnsi="Times New Roman"/>
          <w:spacing w:val="-1"/>
          <w:sz w:val="24"/>
        </w:rPr>
        <w:t xml:space="preserve">Pressure on the government to reduce interest rates has continued unabated. </w:t>
      </w:r>
    </w:p>
    <w:p w:rsidR="00776893" w:rsidRPr="006D6728" w:rsidRDefault="00776893" w:rsidP="006D6728">
      <w:pPr>
        <w:widowControl w:val="0"/>
        <w:tabs>
          <w:tab w:val="left" w:pos="1300"/>
        </w:tabs>
        <w:autoSpaceDE w:val="0"/>
        <w:autoSpaceDN w:val="0"/>
        <w:spacing w:after="0" w:line="240" w:lineRule="auto"/>
        <w:ind w:left="900"/>
        <w:jc w:val="both"/>
        <w:rPr>
          <w:rFonts w:ascii="Times New Roman" w:eastAsia="Times New Roman" w:hAnsi="Times New Roman"/>
          <w:spacing w:val="-1"/>
          <w:sz w:val="24"/>
        </w:rPr>
      </w:pPr>
    </w:p>
    <w:p w:rsidR="00776893" w:rsidRDefault="00776893" w:rsidP="0014018D">
      <w:pPr>
        <w:pStyle w:val="ListParagraph"/>
        <w:widowControl w:val="0"/>
        <w:numPr>
          <w:ilvl w:val="2"/>
          <w:numId w:val="36"/>
        </w:numPr>
        <w:tabs>
          <w:tab w:val="left" w:pos="1300"/>
        </w:tabs>
        <w:autoSpaceDE w:val="0"/>
        <w:autoSpaceDN w:val="0"/>
        <w:spacing w:after="0" w:line="240" w:lineRule="auto"/>
        <w:ind w:hanging="1260"/>
        <w:jc w:val="both"/>
        <w:rPr>
          <w:rFonts w:ascii="Times New Roman" w:eastAsia="Times New Roman" w:hAnsi="Times New Roman"/>
          <w:spacing w:val="-1"/>
          <w:sz w:val="24"/>
        </w:rPr>
      </w:pPr>
      <w:r>
        <w:rPr>
          <w:rFonts w:ascii="Times New Roman" w:eastAsia="Times New Roman" w:hAnsi="Times New Roman"/>
          <w:spacing w:val="-1"/>
          <w:sz w:val="24"/>
        </w:rPr>
        <w:t xml:space="preserve">Bangladesh Bank (BB) implemented new norms and regulations. </w:t>
      </w:r>
    </w:p>
    <w:p w:rsidR="00776893" w:rsidRPr="006D6728" w:rsidRDefault="00776893" w:rsidP="006D6728">
      <w:pPr>
        <w:widowControl w:val="0"/>
        <w:tabs>
          <w:tab w:val="left" w:pos="1300"/>
        </w:tabs>
        <w:autoSpaceDE w:val="0"/>
        <w:autoSpaceDN w:val="0"/>
        <w:spacing w:after="0" w:line="240" w:lineRule="auto"/>
        <w:ind w:left="900"/>
        <w:jc w:val="both"/>
        <w:rPr>
          <w:rFonts w:ascii="Times New Roman" w:eastAsia="Times New Roman" w:hAnsi="Times New Roman"/>
          <w:spacing w:val="-1"/>
          <w:sz w:val="24"/>
        </w:rPr>
      </w:pPr>
    </w:p>
    <w:p w:rsidR="00080E12" w:rsidRPr="009D5C8F" w:rsidRDefault="00776893" w:rsidP="0014018D">
      <w:pPr>
        <w:pStyle w:val="ListParagraph"/>
        <w:widowControl w:val="0"/>
        <w:numPr>
          <w:ilvl w:val="2"/>
          <w:numId w:val="36"/>
        </w:numPr>
        <w:tabs>
          <w:tab w:val="left" w:pos="1300"/>
        </w:tabs>
        <w:autoSpaceDE w:val="0"/>
        <w:autoSpaceDN w:val="0"/>
        <w:spacing w:after="0" w:line="240" w:lineRule="auto"/>
        <w:ind w:hanging="1260"/>
        <w:jc w:val="both"/>
        <w:rPr>
          <w:rFonts w:ascii="Times New Roman" w:eastAsia="Times New Roman" w:hAnsi="Times New Roman"/>
          <w:sz w:val="24"/>
        </w:rPr>
      </w:pPr>
      <w:r>
        <w:rPr>
          <w:rFonts w:ascii="Times New Roman" w:eastAsia="Times New Roman" w:hAnsi="Times New Roman"/>
          <w:spacing w:val="-1"/>
          <w:sz w:val="24"/>
        </w:rPr>
        <w:t xml:space="preserve">Finding the currency exchange rate between the US and a foreign nation is difficult. </w:t>
      </w:r>
    </w:p>
    <w:p w:rsidR="00080E12" w:rsidRPr="00080E12" w:rsidRDefault="00080E12" w:rsidP="00080E12">
      <w:pPr>
        <w:widowControl w:val="0"/>
        <w:autoSpaceDE w:val="0"/>
        <w:autoSpaceDN w:val="0"/>
        <w:spacing w:before="7" w:after="0" w:line="240" w:lineRule="auto"/>
        <w:rPr>
          <w:rFonts w:ascii="Times New Roman" w:eastAsia="Times New Roman" w:hAnsi="Times New Roman" w:cs="Times New Roman"/>
          <w:szCs w:val="24"/>
        </w:rPr>
      </w:pPr>
    </w:p>
    <w:p w:rsidR="00080E12" w:rsidRPr="005D3069" w:rsidRDefault="007C66F8" w:rsidP="007C66F8">
      <w:pPr>
        <w:pStyle w:val="Heading1"/>
        <w:rPr>
          <w:rFonts w:ascii="Times New Roman" w:hAnsi="Times New Roman"/>
          <w:b/>
          <w:bCs/>
          <w:sz w:val="28"/>
        </w:rPr>
      </w:pPr>
      <w:bookmarkStart w:id="136" w:name="7.7_Findings_for_General_banking:"/>
      <w:bookmarkStart w:id="137" w:name="_bookmark104"/>
      <w:bookmarkStart w:id="138" w:name="_Toc79317570"/>
      <w:bookmarkEnd w:id="136"/>
      <w:bookmarkEnd w:id="137"/>
      <w:r>
        <w:rPr>
          <w:rStyle w:val="Heading1Char"/>
        </w:rPr>
        <w:t xml:space="preserve">5.5 </w:t>
      </w:r>
      <w:r w:rsidR="00080E12" w:rsidRPr="00675E0D">
        <w:rPr>
          <w:rStyle w:val="Heading1Char"/>
        </w:rPr>
        <w:t>Findings for General banking</w:t>
      </w:r>
      <w:r w:rsidR="00080E12" w:rsidRPr="005D3069">
        <w:rPr>
          <w:rFonts w:ascii="Times New Roman" w:hAnsi="Times New Roman"/>
          <w:b/>
          <w:bCs/>
          <w:sz w:val="28"/>
        </w:rPr>
        <w:t>:</w:t>
      </w:r>
      <w:bookmarkEnd w:id="138"/>
    </w:p>
    <w:p w:rsidR="00080E12" w:rsidRPr="00080E12" w:rsidRDefault="00080E12" w:rsidP="00080E12">
      <w:pPr>
        <w:widowControl w:val="0"/>
        <w:autoSpaceDE w:val="0"/>
        <w:autoSpaceDN w:val="0"/>
        <w:spacing w:before="3" w:after="0" w:line="240" w:lineRule="auto"/>
        <w:rPr>
          <w:rFonts w:ascii="Times New Roman" w:eastAsia="Times New Roman" w:hAnsi="Times New Roman" w:cs="Times New Roman"/>
          <w:b/>
          <w:sz w:val="24"/>
          <w:szCs w:val="24"/>
        </w:rPr>
      </w:pPr>
    </w:p>
    <w:p w:rsidR="004F2031" w:rsidRDefault="004F2031" w:rsidP="006A6658">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We're excited about this new path since it will make JBL Gulshan Branch one of the most competitive and transparent institutions in the contemporary age. </w:t>
      </w:r>
    </w:p>
    <w:p w:rsidR="004F2031" w:rsidRPr="004F2031" w:rsidRDefault="004F2031" w:rsidP="004F2031">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Due to online banking restrictions, the online banking service is unavailable here. </w:t>
      </w:r>
    </w:p>
    <w:p w:rsidR="004F2031" w:rsidRPr="004F2031" w:rsidRDefault="004F2031" w:rsidP="004F2031">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It does not provide staff training, such as seminars, workshops, etc. </w:t>
      </w:r>
    </w:p>
    <w:p w:rsidR="004F2031" w:rsidRPr="004F2031" w:rsidRDefault="004F2031" w:rsidP="004F2031">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There is a labor shortage. </w:t>
      </w:r>
    </w:p>
    <w:p w:rsidR="004F2031" w:rsidRDefault="004F2031" w:rsidP="006A6658">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Globalization necessitates the use of ATMs and Quick Cash. However, in JBL, this method does not go far enough. </w:t>
      </w:r>
    </w:p>
    <w:p w:rsidR="004F2031" w:rsidRPr="004F2031" w:rsidRDefault="004F2031" w:rsidP="004F2031">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The marketing department does not exist as a distinct entity. However, globalization is very necessary. </w:t>
      </w:r>
    </w:p>
    <w:p w:rsidR="00080E12" w:rsidRPr="00080E12" w:rsidRDefault="004F2031" w:rsidP="006A6658">
      <w:pPr>
        <w:widowControl w:val="0"/>
        <w:numPr>
          <w:ilvl w:val="0"/>
          <w:numId w:val="26"/>
        </w:numPr>
        <w:tabs>
          <w:tab w:val="left" w:pos="1300"/>
        </w:tabs>
        <w:autoSpaceDE w:val="0"/>
        <w:autoSpaceDN w:val="0"/>
        <w:spacing w:before="1" w:after="0" w:line="360" w:lineRule="auto"/>
        <w:ind w:left="1299" w:right="241"/>
        <w:jc w:val="both"/>
        <w:rPr>
          <w:rFonts w:ascii="Times New Roman" w:eastAsia="Times New Roman" w:hAnsi="Times New Roman" w:cs="Times New Roman"/>
          <w:sz w:val="24"/>
        </w:rPr>
      </w:pPr>
      <w:r>
        <w:rPr>
          <w:rFonts w:ascii="Times New Roman" w:eastAsia="Times New Roman" w:hAnsi="Times New Roman" w:cs="Times New Roman"/>
          <w:sz w:val="24"/>
        </w:rPr>
        <w:t xml:space="preserve">Many workers exist, however they're not well trained. Since they have training in other academic disciplines that are unrelated to this area, it makes them unqualified to take this position. </w:t>
      </w:r>
    </w:p>
    <w:p w:rsidR="00080E12" w:rsidRDefault="00080E12" w:rsidP="00DE407B">
      <w:pPr>
        <w:spacing w:after="200" w:line="360" w:lineRule="auto"/>
        <w:jc w:val="both"/>
        <w:rPr>
          <w:rFonts w:ascii="Times New Roman" w:eastAsia="Calibri" w:hAnsi="Times New Roman" w:cs="Times New Roman"/>
          <w:sz w:val="24"/>
          <w:szCs w:val="24"/>
        </w:rPr>
      </w:pPr>
    </w:p>
    <w:p w:rsidR="00172E6D" w:rsidRDefault="00172E6D" w:rsidP="00DE407B">
      <w:pPr>
        <w:spacing w:after="200" w:line="360" w:lineRule="auto"/>
        <w:jc w:val="both"/>
        <w:rPr>
          <w:rFonts w:ascii="Times New Roman" w:eastAsia="Calibri" w:hAnsi="Times New Roman" w:cs="Times New Roman"/>
          <w:sz w:val="24"/>
          <w:szCs w:val="24"/>
        </w:rPr>
      </w:pPr>
    </w:p>
    <w:p w:rsidR="00172E6D" w:rsidRDefault="00172E6D" w:rsidP="00DE407B">
      <w:pPr>
        <w:spacing w:after="200" w:line="360" w:lineRule="auto"/>
        <w:jc w:val="both"/>
        <w:rPr>
          <w:rFonts w:ascii="Times New Roman" w:eastAsia="Calibri" w:hAnsi="Times New Roman" w:cs="Times New Roman"/>
          <w:sz w:val="24"/>
          <w:szCs w:val="24"/>
        </w:rPr>
      </w:pPr>
    </w:p>
    <w:p w:rsidR="00172E6D" w:rsidRDefault="00172E6D" w:rsidP="00DE407B">
      <w:pPr>
        <w:spacing w:after="200" w:line="360" w:lineRule="auto"/>
        <w:jc w:val="both"/>
        <w:rPr>
          <w:rFonts w:ascii="Times New Roman" w:eastAsia="Calibri" w:hAnsi="Times New Roman" w:cs="Times New Roman"/>
          <w:sz w:val="24"/>
          <w:szCs w:val="24"/>
        </w:rPr>
      </w:pPr>
    </w:p>
    <w:p w:rsidR="00172E6D" w:rsidRPr="00172E6D" w:rsidRDefault="00A056D8" w:rsidP="008C6EAA">
      <w:pPr>
        <w:pStyle w:val="Heading1"/>
        <w:rPr>
          <w:rFonts w:eastAsia="SimSun"/>
        </w:rPr>
      </w:pPr>
      <w:bookmarkStart w:id="139" w:name="_Toc53619025"/>
      <w:bookmarkStart w:id="140" w:name="_Toc79317571"/>
      <w:r>
        <w:rPr>
          <w:rFonts w:eastAsia="SimSun"/>
        </w:rPr>
        <w:t>6.</w:t>
      </w:r>
      <w:r w:rsidR="00E156F4">
        <w:rPr>
          <w:rFonts w:eastAsia="SimSun"/>
        </w:rPr>
        <w:t>0</w:t>
      </w:r>
      <w:r w:rsidR="00172E6D" w:rsidRPr="00172E6D">
        <w:rPr>
          <w:rFonts w:eastAsia="SimSun"/>
        </w:rPr>
        <w:t xml:space="preserve"> Conclusion</w:t>
      </w:r>
      <w:bookmarkEnd w:id="139"/>
      <w:bookmarkEnd w:id="140"/>
    </w:p>
    <w:p w:rsidR="00172E6D" w:rsidRPr="00172E6D" w:rsidRDefault="00172E6D" w:rsidP="00172E6D">
      <w:pPr>
        <w:spacing w:after="200" w:line="276" w:lineRule="auto"/>
        <w:rPr>
          <w:rFonts w:ascii="Calibri" w:eastAsia="Calibri" w:hAnsi="Calibri" w:cs="Times New Roman"/>
        </w:rPr>
      </w:pPr>
    </w:p>
    <w:p w:rsidR="00080E12" w:rsidRDefault="00E156F4" w:rsidP="008C6EAA">
      <w:pPr>
        <w:pStyle w:val="Heading1"/>
      </w:pPr>
      <w:bookmarkStart w:id="141" w:name="_Toc79317572"/>
      <w:r>
        <w:t>6.1</w:t>
      </w:r>
      <w:r w:rsidR="00080E12">
        <w:t>Recommendations:</w:t>
      </w:r>
      <w:bookmarkEnd w:id="141"/>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It is difficult to provide suggestions for improving the performance level of the organization with a three-month practical experience at JBL Gulshan Branch. It should be noted that, with the inauguration of Jamuna Bank Limited Gulshan Branch, the General Banking services provided by the bank have improved substantially. Additionally, greater services may be provided for them. Based on my observation, I suggest the following: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JBL's HR people should be trained on banking expertise, so that they may have a good understanding of the inner workings of the financial sector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Customers need a sufficient number of computers to adequately serve the general public. In order for employees to properly use the Flora software, they must be better informed and better taught.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The online clearing should be correct. JBL should provide credit cards to all of its consumers.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The employee compensation system should be changed in order to meet the satisfaction of workers, who are experiencing better pay in commercial private banks.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Capital structure should be stronger in order to meet the needs of the business.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The aim of this service fee is to encourage consumers to utilize On-line banking facilities, therefore the customers should not be charged for this service.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The service provided by a bank's customers has a bigger effect on them. A contact center department is extremely popular nowadays to offer better customer service.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There is the possibility that the Jamuna Bank may bring in some new policies like </w:t>
      </w:r>
      <w:r>
        <w:rPr>
          <w:rFonts w:ascii="Times New Roman" w:eastAsia="Times New Roman" w:hAnsi="Times New Roman"/>
          <w:sz w:val="24"/>
          <w:szCs w:val="24"/>
        </w:rPr>
        <w:lastRenderedPageBreak/>
        <w:t xml:space="preserve">a student saving account, the Hajj plan, and so on.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JBH should enhance their financial health in order to fulfill their lending commitments, including the following: auto loans, home loans, school loans, etc.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Other banks' general banking activities are far more active and need less time. To meet competition with the banks, JBL should start to get things done.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The money should be readily accessible in the vault for the customers' use.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You may either open up new offices or have the interior design modified so that customers and workers can both work comfortably.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Though consumers are pleased with the courteousness, they tend to prefer an impersonal welcome rather than one that attempts to seem warm and caring. Happy customers may lead to better customer service, which is why more warm welcomes, more courteous and helpful conduct might assist improve customer satisfaction. </w:t>
      </w:r>
    </w:p>
    <w:p w:rsidR="00261470"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Officials must engage in a significant amount of long-term training. </w:t>
      </w:r>
    </w:p>
    <w:p w:rsidR="00080E12" w:rsidRDefault="00261470" w:rsidP="006A6658">
      <w:pPr>
        <w:pStyle w:val="ListParagraph"/>
        <w:widowControl w:val="0"/>
        <w:numPr>
          <w:ilvl w:val="2"/>
          <w:numId w:val="29"/>
        </w:numPr>
        <w:tabs>
          <w:tab w:val="left" w:pos="1180"/>
        </w:tabs>
        <w:autoSpaceDE w:val="0"/>
        <w:autoSpaceDN w:val="0"/>
        <w:spacing w:before="78" w:after="0" w:line="360" w:lineRule="auto"/>
        <w:ind w:right="238"/>
        <w:contextualSpacing w:val="0"/>
        <w:jc w:val="both"/>
        <w:rPr>
          <w:sz w:val="24"/>
        </w:rPr>
      </w:pPr>
      <w:r>
        <w:rPr>
          <w:rFonts w:ascii="Times New Roman" w:eastAsia="Times New Roman" w:hAnsi="Times New Roman"/>
          <w:sz w:val="24"/>
          <w:szCs w:val="24"/>
        </w:rPr>
        <w:t xml:space="preserve">For the reasons listed above, there is another essential suggestion to follow, which is advise provided by the Bangladesh </w:t>
      </w:r>
      <w:r w:rsidR="002D78EC">
        <w:rPr>
          <w:rFonts w:ascii="Times New Roman" w:eastAsia="Times New Roman" w:hAnsi="Times New Roman"/>
          <w:sz w:val="24"/>
          <w:szCs w:val="24"/>
        </w:rPr>
        <w:t>Bank.</w:t>
      </w:r>
      <w:sdt>
        <w:sdtPr>
          <w:rPr>
            <w:sz w:val="24"/>
          </w:rPr>
          <w:id w:val="5333627"/>
          <w:citation/>
        </w:sdtPr>
        <w:sdtContent>
          <w:r w:rsidR="001F146E">
            <w:rPr>
              <w:sz w:val="24"/>
            </w:rPr>
            <w:fldChar w:fldCharType="begin"/>
          </w:r>
          <w:r w:rsidR="005256E7">
            <w:rPr>
              <w:sz w:val="24"/>
            </w:rPr>
            <w:instrText xml:space="preserve"> CITATION DSp14 \l 1033 </w:instrText>
          </w:r>
          <w:r w:rsidR="001F146E">
            <w:rPr>
              <w:sz w:val="24"/>
            </w:rPr>
            <w:fldChar w:fldCharType="separate"/>
          </w:r>
          <w:r w:rsidR="005256E7" w:rsidRPr="005256E7">
            <w:rPr>
              <w:noProof/>
              <w:sz w:val="24"/>
            </w:rPr>
            <w:t>(system, 2014)</w:t>
          </w:r>
          <w:r w:rsidR="001F146E">
            <w:rPr>
              <w:sz w:val="24"/>
            </w:rPr>
            <w:fldChar w:fldCharType="end"/>
          </w:r>
        </w:sdtContent>
      </w:sdt>
    </w:p>
    <w:p w:rsidR="00080E12" w:rsidRDefault="00663EAB" w:rsidP="008C6EAA">
      <w:pPr>
        <w:pStyle w:val="Heading1"/>
      </w:pPr>
      <w:bookmarkStart w:id="142" w:name="8.2_Conclusion:"/>
      <w:bookmarkStart w:id="143" w:name="_bookmark106"/>
      <w:bookmarkStart w:id="144" w:name="_Toc79317573"/>
      <w:bookmarkEnd w:id="142"/>
      <w:bookmarkEnd w:id="143"/>
      <w:r>
        <w:t>6.2</w:t>
      </w:r>
      <w:r w:rsidR="00080E12">
        <w:t>Conclusion:</w:t>
      </w:r>
      <w:bookmarkEnd w:id="144"/>
    </w:p>
    <w:p w:rsidR="00080E12" w:rsidRDefault="0098699F" w:rsidP="00080E12">
      <w:pPr>
        <w:pStyle w:val="BodyText"/>
        <w:spacing w:before="159" w:line="360" w:lineRule="auto"/>
        <w:ind w:left="459" w:right="236"/>
        <w:jc w:val="both"/>
      </w:pPr>
      <w:r>
        <w:t xml:space="preserve">I have acquired plenty of useful information and life experiences throughout my internship. I was assigned to work in the general banking department throughout my internship. Jamuna (dolphin) bank Gulshan Branch's primary focus is always on providing superior service, rather than producing more of it. Customer attention is the first priority for them, and they are not concerned about growing the company. From a contemporary business banking viewpoint, expanding business is part of the job. In exchange for a little gain, you stand to suffer a large penalty. Additionally, commercial banks are excellent monetary institutions, which may help to better the welfare of the nation and the welfare of the population more than any other organizations. Analysis of the entire situation suggests that Jamuna Bank Ltd. is acceptable, but there is still space </w:t>
      </w:r>
      <w:r>
        <w:lastRenderedPageBreak/>
        <w:t xml:space="preserve">for development. The Bank Management should begin some new services, given their current market competition. JBL is a cutting-edge financial institution. We commit to providing high-quality financial services to support the growth of the G.D.P. by helping to increase exports, speeding up industrialization, providing employment for the educated youth, helping the poor, and raising the standard of living of the lower income bracket. The complete range of banking services are provided, including deposits, loans, and advances, as well as the provision of export, import, and finance services for both national and international remittance channels. Jamuna Bank Ltd. looks to emphasize where they have the edge now and where they can develop quicker than their rivals in order to bolster their overall performance. The bank provides diverse services to meet the various needs of its clients in order to help them operate their businesses better than what they could with only a day-to-day approach and better than their rivals. Bangladesh, along with maintaining consistent service levels, is taking a leadership role in the country's economic growth. Getting to work with a respected financial institution is a genuine joy for me. I'm sure the internship helps me in the long term with my career. </w:t>
      </w:r>
      <w:r w:rsidR="00080E12">
        <w:t>.</w:t>
      </w:r>
      <w:sdt>
        <w:sdtPr>
          <w:id w:val="761257491"/>
          <w:citation/>
        </w:sdtPr>
        <w:sdtContent>
          <w:r w:rsidR="001F146E">
            <w:fldChar w:fldCharType="begin"/>
          </w:r>
          <w:r w:rsidR="005256E7">
            <w:instrText xml:space="preserve"> CITATION Ara20 \l 1033 </w:instrText>
          </w:r>
          <w:r w:rsidR="001F146E">
            <w:fldChar w:fldCharType="separate"/>
          </w:r>
          <w:r w:rsidR="005256E7">
            <w:rPr>
              <w:noProof/>
            </w:rPr>
            <w:t xml:space="preserve"> (Araf, 2020)</w:t>
          </w:r>
          <w:r w:rsidR="001F146E">
            <w:fldChar w:fldCharType="end"/>
          </w:r>
        </w:sdtContent>
      </w:sdt>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113DA7" w:rsidRDefault="00113DA7" w:rsidP="00080E12">
      <w:pPr>
        <w:pStyle w:val="BodyText"/>
        <w:spacing w:before="159" w:line="360" w:lineRule="auto"/>
        <w:ind w:left="459" w:right="236"/>
        <w:jc w:val="both"/>
      </w:pPr>
    </w:p>
    <w:p w:rsidR="00827381" w:rsidRDefault="00827381" w:rsidP="00080E12">
      <w:pPr>
        <w:pStyle w:val="BodyText"/>
        <w:spacing w:before="159" w:line="360" w:lineRule="auto"/>
        <w:ind w:left="459" w:right="236"/>
        <w:jc w:val="both"/>
      </w:pPr>
    </w:p>
    <w:bookmarkStart w:id="145" w:name="_Toc79317574" w:displacedByCustomXml="next"/>
    <w:sdt>
      <w:sdtPr>
        <w:rPr>
          <w:rFonts w:asciiTheme="minorHAnsi" w:eastAsiaTheme="minorHAnsi" w:hAnsiTheme="minorHAnsi" w:cstheme="minorBidi"/>
          <w:b/>
          <w:bCs/>
          <w:color w:val="auto"/>
          <w:sz w:val="22"/>
          <w:szCs w:val="22"/>
        </w:rPr>
        <w:id w:val="-743333756"/>
        <w:docPartObj>
          <w:docPartGallery w:val="Bibliographies"/>
          <w:docPartUnique/>
        </w:docPartObj>
      </w:sdtPr>
      <w:sdtEndPr>
        <w:rPr>
          <w:b w:val="0"/>
          <w:bCs w:val="0"/>
        </w:rPr>
      </w:sdtEndPr>
      <w:sdtContent>
        <w:p w:rsidR="00827381" w:rsidRDefault="00827381" w:rsidP="008C6EAA">
          <w:pPr>
            <w:pStyle w:val="Heading1"/>
          </w:pPr>
          <w:r>
            <w:t>References</w:t>
          </w:r>
          <w:bookmarkEnd w:id="145"/>
        </w:p>
        <w:sdt>
          <w:sdtPr>
            <w:id w:val="-573587230"/>
            <w:bibliography/>
          </w:sdtPr>
          <w:sdtContent>
            <w:p w:rsidR="00827381" w:rsidRDefault="001F146E" w:rsidP="00827381">
              <w:pPr>
                <w:pStyle w:val="Bibliography"/>
                <w:ind w:left="720" w:hanging="720"/>
                <w:rPr>
                  <w:noProof/>
                  <w:sz w:val="24"/>
                  <w:szCs w:val="24"/>
                </w:rPr>
              </w:pPr>
              <w:r w:rsidRPr="001F146E">
                <w:fldChar w:fldCharType="begin"/>
              </w:r>
              <w:r w:rsidR="00827381">
                <w:instrText xml:space="preserve"> BIBLIOGRAPHY </w:instrText>
              </w:r>
              <w:r w:rsidRPr="001F146E">
                <w:fldChar w:fldCharType="separate"/>
              </w:r>
              <w:r w:rsidR="00827381">
                <w:rPr>
                  <w:noProof/>
                </w:rPr>
                <w:t xml:space="preserve">Abma. (2003, 01 01). </w:t>
              </w:r>
              <w:r w:rsidR="00827381">
                <w:rPr>
                  <w:i/>
                  <w:iCs/>
                  <w:noProof/>
                </w:rPr>
                <w:t>Financial environment and economic growth in selected Asian countries</w:t>
              </w:r>
              <w:r w:rsidR="00827381">
                <w:rPr>
                  <w:noProof/>
                </w:rPr>
                <w:t>. Retrieved from https://www.sciencedirect.com/science/article/abs/pii/S1049007802002373</w:t>
              </w:r>
            </w:p>
            <w:p w:rsidR="00827381" w:rsidRDefault="00827381" w:rsidP="00827381">
              <w:pPr>
                <w:pStyle w:val="Bibliography"/>
                <w:ind w:left="720" w:hanging="720"/>
                <w:rPr>
                  <w:noProof/>
                </w:rPr>
              </w:pPr>
              <w:r>
                <w:rPr>
                  <w:noProof/>
                </w:rPr>
                <w:t xml:space="preserve">Akter, T. (2019, Feb 13). </w:t>
              </w:r>
              <w:r>
                <w:rPr>
                  <w:i/>
                  <w:iCs/>
                  <w:noProof/>
                </w:rPr>
                <w:t>Training Process of Jamuna Bank Ltd</w:t>
              </w:r>
              <w:r>
                <w:rPr>
                  <w:noProof/>
                </w:rPr>
                <w:t>. Retrieved from DSpace Repository: http://dspace.daffodilvarsity.edu.bd:8080/handle/123456789/2245</w:t>
              </w:r>
            </w:p>
            <w:p w:rsidR="00827381" w:rsidRDefault="00827381" w:rsidP="00827381">
              <w:pPr>
                <w:pStyle w:val="Bibliography"/>
                <w:ind w:left="720" w:hanging="720"/>
                <w:rPr>
                  <w:noProof/>
                </w:rPr>
              </w:pPr>
              <w:r>
                <w:rPr>
                  <w:noProof/>
                </w:rPr>
                <w:t xml:space="preserve">Ali, M. R. (2015, 12 25). </w:t>
              </w:r>
              <w:r>
                <w:rPr>
                  <w:i/>
                  <w:iCs/>
                  <w:noProof/>
                </w:rPr>
                <w:t>General Banking Division of JAMUNA BANK LTD</w:t>
              </w:r>
              <w:r>
                <w:rPr>
                  <w:noProof/>
                </w:rPr>
                <w:t>. Retrieved from Institutional Repository: http://dspace.bracu.ac.bd/handle/10361/4053</w:t>
              </w:r>
            </w:p>
            <w:p w:rsidR="00827381" w:rsidRDefault="00827381" w:rsidP="00827381">
              <w:pPr>
                <w:pStyle w:val="Bibliography"/>
                <w:ind w:left="720" w:hanging="720"/>
                <w:rPr>
                  <w:noProof/>
                </w:rPr>
              </w:pPr>
              <w:r>
                <w:rPr>
                  <w:noProof/>
                </w:rPr>
                <w:t xml:space="preserve">Araf, S. A. (2020, 11 15). </w:t>
              </w:r>
              <w:r>
                <w:rPr>
                  <w:i/>
                  <w:iCs/>
                  <w:noProof/>
                </w:rPr>
                <w:t>General Banking Activities of Jamuna Bank Limited</w:t>
              </w:r>
              <w:r>
                <w:rPr>
                  <w:noProof/>
                </w:rPr>
                <w:t>. Retrieved from UIU Institutional Repository: http://103.109.52.4:8080/handle/52243/1947</w:t>
              </w:r>
            </w:p>
            <w:p w:rsidR="00827381" w:rsidRDefault="00827381" w:rsidP="00827381">
              <w:pPr>
                <w:pStyle w:val="Bibliography"/>
                <w:ind w:left="720" w:hanging="720"/>
                <w:rPr>
                  <w:noProof/>
                </w:rPr>
              </w:pPr>
              <w:r>
                <w:rPr>
                  <w:noProof/>
                </w:rPr>
                <w:t xml:space="preserve">Gomes, N. (2018, 06 05). </w:t>
              </w:r>
              <w:r>
                <w:rPr>
                  <w:i/>
                  <w:iCs/>
                  <w:noProof/>
                </w:rPr>
                <w:t>Application of accounting information system in Jamuna bank limited</w:t>
              </w:r>
              <w:r>
                <w:rPr>
                  <w:noProof/>
                </w:rPr>
                <w:t>. Retrieved from DSpace RepositoryApplication of accounting information system : http://dspace.daffodilvarsity.edu.bd:8080/handle/20.500.11948/3124</w:t>
              </w:r>
            </w:p>
            <w:p w:rsidR="00827381" w:rsidRDefault="00827381" w:rsidP="00827381">
              <w:pPr>
                <w:pStyle w:val="Bibliography"/>
                <w:ind w:left="720" w:hanging="720"/>
                <w:rPr>
                  <w:noProof/>
                </w:rPr>
              </w:pPr>
              <w:r>
                <w:rPr>
                  <w:noProof/>
                </w:rPr>
                <w:t xml:space="preserve">Hossen, A. (2021, 02 22). </w:t>
              </w:r>
              <w:r>
                <w:rPr>
                  <w:i/>
                  <w:iCs/>
                  <w:noProof/>
                </w:rPr>
                <w:t>Internship Report On “General Banking Activities of Jamuna Bank Limited”</w:t>
              </w:r>
              <w:r>
                <w:rPr>
                  <w:noProof/>
                </w:rPr>
                <w:t>. Retrieved from UIU Institutional Repository: http://dspace.uiu.ac.bd/handle/52243/2055</w:t>
              </w:r>
            </w:p>
            <w:p w:rsidR="00827381" w:rsidRDefault="00827381" w:rsidP="00827381">
              <w:pPr>
                <w:pStyle w:val="Bibliography"/>
                <w:ind w:left="720" w:hanging="720"/>
                <w:rPr>
                  <w:noProof/>
                </w:rPr>
              </w:pPr>
              <w:r>
                <w:rPr>
                  <w:noProof/>
                </w:rPr>
                <w:t xml:space="preserve">Masud, R. (2014, 03 27). </w:t>
              </w:r>
              <w:r>
                <w:rPr>
                  <w:i/>
                  <w:iCs/>
                  <w:noProof/>
                </w:rPr>
                <w:t>indianjournals</w:t>
              </w:r>
              <w:r>
                <w:rPr>
                  <w:noProof/>
                </w:rPr>
                <w:t>. Retrieved from indianjournals: https://www.indianjournals.com/ijor.aspx?target=ijor:jcmt&amp;volume=5&amp;issue=2&amp;article=007</w:t>
              </w:r>
            </w:p>
            <w:p w:rsidR="00827381" w:rsidRDefault="00827381" w:rsidP="00827381">
              <w:pPr>
                <w:pStyle w:val="Bibliography"/>
                <w:ind w:left="720" w:hanging="720"/>
                <w:rPr>
                  <w:noProof/>
                </w:rPr>
              </w:pPr>
              <w:r>
                <w:rPr>
                  <w:noProof/>
                </w:rPr>
                <w:t xml:space="preserve">Nobin. (2018, Jun 05). </w:t>
              </w:r>
              <w:r>
                <w:rPr>
                  <w:i/>
                  <w:iCs/>
                  <w:noProof/>
                </w:rPr>
                <w:t>Application of accounting information system in Jamuna bank limited</w:t>
              </w:r>
              <w:r>
                <w:rPr>
                  <w:noProof/>
                </w:rPr>
                <w:t>. Retrieved from DSpace RepositoryApplication of accounting information system : http://dspace.daffodilvarsity.edu.bd:8080/handle/20.500.11948/3124</w:t>
              </w:r>
            </w:p>
            <w:p w:rsidR="00827381" w:rsidRDefault="00827381" w:rsidP="00827381">
              <w:pPr>
                <w:pStyle w:val="Bibliography"/>
                <w:ind w:left="720" w:hanging="720"/>
                <w:rPr>
                  <w:noProof/>
                </w:rPr>
              </w:pPr>
              <w:r>
                <w:rPr>
                  <w:noProof/>
                </w:rPr>
                <w:t xml:space="preserve">Ridoy, S. R. (2019, 05 08). </w:t>
              </w:r>
              <w:r>
                <w:rPr>
                  <w:i/>
                  <w:iCs/>
                  <w:noProof/>
                </w:rPr>
                <w:t>Overview of foreign exchange department of Jamuna Bank Limited (Mirpur-10) branch</w:t>
              </w:r>
              <w:r>
                <w:rPr>
                  <w:noProof/>
                </w:rPr>
                <w:t>. Retrieved from Institutional Repository: http://dspace.bracu.ac.bd/xmlui/handle/10361/12192</w:t>
              </w:r>
            </w:p>
            <w:p w:rsidR="00827381" w:rsidRDefault="00827381" w:rsidP="00827381">
              <w:pPr>
                <w:pStyle w:val="Bibliography"/>
                <w:ind w:left="720" w:hanging="720"/>
                <w:rPr>
                  <w:noProof/>
                </w:rPr>
              </w:pPr>
              <w:r>
                <w:rPr>
                  <w:noProof/>
                </w:rPr>
                <w:t xml:space="preserve">system, D. R. (2014, 03 27). </w:t>
              </w:r>
              <w:r>
                <w:rPr>
                  <w:i/>
                  <w:iCs/>
                  <w:noProof/>
                </w:rPr>
                <w:t>ndianjournals</w:t>
              </w:r>
              <w:r>
                <w:rPr>
                  <w:noProof/>
                </w:rPr>
                <w:t>. Retrieved from ndianjournals: https://www.indianjournals.com/ijor.aspx?target=ijor:jcmt&amp;volume=5&amp;issue=2&amp;article=007</w:t>
              </w:r>
            </w:p>
            <w:p w:rsidR="00827381" w:rsidRDefault="00827381" w:rsidP="00827381">
              <w:pPr>
                <w:pStyle w:val="Bibliography"/>
                <w:ind w:left="720" w:hanging="720"/>
                <w:rPr>
                  <w:noProof/>
                </w:rPr>
              </w:pPr>
              <w:r>
                <w:rPr>
                  <w:noProof/>
                </w:rPr>
                <w:t xml:space="preserve">Zaman, A. (2018, 04 05). </w:t>
              </w:r>
              <w:r>
                <w:rPr>
                  <w:i/>
                  <w:iCs/>
                  <w:noProof/>
                </w:rPr>
                <w:t>Financial performance analysis of Jamuna Bank LTD</w:t>
              </w:r>
              <w:r>
                <w:rPr>
                  <w:noProof/>
                </w:rPr>
                <w:t>. Retrieved from dspace: http://dspace.bracu.ac.bd/xmlui/handle/10361/10127</w:t>
              </w:r>
            </w:p>
            <w:p w:rsidR="00827381" w:rsidRDefault="001F146E" w:rsidP="00827381">
              <w:r>
                <w:rPr>
                  <w:b/>
                  <w:bCs/>
                  <w:noProof/>
                </w:rPr>
                <w:fldChar w:fldCharType="end"/>
              </w:r>
            </w:p>
          </w:sdtContent>
        </w:sdt>
      </w:sdtContent>
    </w:sdt>
    <w:p w:rsidR="00827381" w:rsidRDefault="00827381" w:rsidP="00080E12">
      <w:pPr>
        <w:pStyle w:val="BodyText"/>
        <w:spacing w:before="159" w:line="360" w:lineRule="auto"/>
        <w:ind w:left="459" w:right="236"/>
        <w:jc w:val="both"/>
      </w:pPr>
    </w:p>
    <w:p w:rsidR="00DE407B" w:rsidRPr="001A5ABA" w:rsidRDefault="00DE407B" w:rsidP="001A5ABA">
      <w:pPr>
        <w:spacing w:after="200" w:line="276" w:lineRule="auto"/>
        <w:rPr>
          <w:rFonts w:ascii="Calibri" w:eastAsia="Calibri" w:hAnsi="Calibri" w:cs="Times New Roman"/>
        </w:rPr>
      </w:pPr>
    </w:p>
    <w:p w:rsidR="00A1754F" w:rsidRPr="000A4202" w:rsidRDefault="00A1754F" w:rsidP="000A4202">
      <w:pPr>
        <w:spacing w:after="200" w:line="360" w:lineRule="auto"/>
        <w:jc w:val="center"/>
        <w:rPr>
          <w:rFonts w:ascii="Arial" w:eastAsia="Calibri" w:hAnsi="Arial" w:cs="Arial"/>
          <w:b/>
          <w:sz w:val="28"/>
          <w:szCs w:val="28"/>
        </w:rPr>
      </w:pPr>
    </w:p>
    <w:p w:rsidR="005A1630" w:rsidRDefault="005A1630" w:rsidP="000A4202">
      <w:pPr>
        <w:jc w:val="center"/>
      </w:pPr>
    </w:p>
    <w:sectPr w:rsidR="005A1630" w:rsidSect="00106466">
      <w:pgSz w:w="12240" w:h="15840"/>
      <w:pgMar w:top="1440" w:right="1440" w:bottom="1440" w:left="1440" w:header="720" w:footer="720"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pgNumType w:start="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01E" w:rsidRDefault="008F501E" w:rsidP="00225982">
      <w:pPr>
        <w:spacing w:after="0" w:line="240" w:lineRule="auto"/>
      </w:pPr>
      <w:r>
        <w:separator/>
      </w:r>
    </w:p>
  </w:endnote>
  <w:endnote w:type="continuationSeparator" w:id="1">
    <w:p w:rsidR="008F501E" w:rsidRDefault="008F501E" w:rsidP="002259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982" w:rsidRDefault="00225982">
    <w:pPr>
      <w:pStyle w:val="Footer"/>
      <w:jc w:val="right"/>
    </w:pPr>
  </w:p>
  <w:p w:rsidR="00225982" w:rsidRDefault="0022598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552334"/>
      <w:docPartObj>
        <w:docPartGallery w:val="Page Numbers (Bottom of Page)"/>
        <w:docPartUnique/>
      </w:docPartObj>
    </w:sdtPr>
    <w:sdtEndPr>
      <w:rPr>
        <w:noProof/>
      </w:rPr>
    </w:sdtEndPr>
    <w:sdtContent>
      <w:p w:rsidR="00225982" w:rsidRDefault="001F146E">
        <w:pPr>
          <w:pStyle w:val="Footer"/>
          <w:jc w:val="right"/>
        </w:pPr>
        <w:r>
          <w:fldChar w:fldCharType="begin"/>
        </w:r>
        <w:r w:rsidR="00225982">
          <w:instrText xml:space="preserve"> PAGE   \* MERGEFORMAT </w:instrText>
        </w:r>
        <w:r>
          <w:fldChar w:fldCharType="separate"/>
        </w:r>
        <w:r w:rsidR="00C34B14">
          <w:rPr>
            <w:noProof/>
          </w:rPr>
          <w:t>v</w:t>
        </w:r>
        <w:r>
          <w:rPr>
            <w:noProof/>
          </w:rPr>
          <w:fldChar w:fldCharType="end"/>
        </w:r>
      </w:p>
    </w:sdtContent>
  </w:sdt>
  <w:p w:rsidR="00225982" w:rsidRDefault="0022598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3254531"/>
      <w:docPartObj>
        <w:docPartGallery w:val="Page Numbers (Bottom of Page)"/>
        <w:docPartUnique/>
      </w:docPartObj>
    </w:sdtPr>
    <w:sdtEndPr>
      <w:rPr>
        <w:noProof/>
      </w:rPr>
    </w:sdtEndPr>
    <w:sdtContent>
      <w:p w:rsidR="00225982" w:rsidRDefault="002425FA">
        <w:pPr>
          <w:pStyle w:val="Footer"/>
          <w:jc w:val="right"/>
        </w:pPr>
        <w:r>
          <w:rPr>
            <w:noProof/>
          </w:rPr>
          <w:drawing>
            <wp:anchor distT="0" distB="0" distL="114300" distR="114300" simplePos="0" relativeHeight="251658240" behindDoc="1" locked="0" layoutInCell="1" allowOverlap="1">
              <wp:simplePos x="0" y="0"/>
              <wp:positionH relativeFrom="column">
                <wp:posOffset>-3810</wp:posOffset>
              </wp:positionH>
              <wp:positionV relativeFrom="paragraph">
                <wp:posOffset>-42545</wp:posOffset>
              </wp:positionV>
              <wp:extent cx="828675" cy="316230"/>
              <wp:effectExtent l="133350" t="76200" r="85725" b="140970"/>
              <wp:wrapTight wrapText="bothSides">
                <wp:wrapPolygon edited="0">
                  <wp:start x="-993" y="-5205"/>
                  <wp:lineTo x="-3476" y="-2602"/>
                  <wp:lineTo x="-3476" y="18217"/>
                  <wp:lineTo x="-1490" y="29928"/>
                  <wp:lineTo x="21352" y="29928"/>
                  <wp:lineTo x="23338" y="18217"/>
                  <wp:lineTo x="20359" y="-1301"/>
                  <wp:lineTo x="20359" y="-5205"/>
                  <wp:lineTo x="-993" y="-5205"/>
                </wp:wrapPolygon>
              </wp:wrapTight>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28675" cy="3162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r w:rsidR="001F146E">
          <w:fldChar w:fldCharType="begin"/>
        </w:r>
        <w:r w:rsidR="00225982">
          <w:instrText xml:space="preserve"> PAGE   \* MERGEFORMAT </w:instrText>
        </w:r>
        <w:r w:rsidR="001F146E">
          <w:fldChar w:fldCharType="separate"/>
        </w:r>
        <w:r w:rsidR="00C34B14">
          <w:rPr>
            <w:noProof/>
          </w:rPr>
          <w:t>5</w:t>
        </w:r>
        <w:r w:rsidR="001F146E">
          <w:rPr>
            <w:noProof/>
          </w:rPr>
          <w:fldChar w:fldCharType="end"/>
        </w:r>
      </w:p>
    </w:sdtContent>
  </w:sdt>
  <w:p w:rsidR="00225982" w:rsidRDefault="0022598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01E" w:rsidRDefault="008F501E" w:rsidP="00225982">
      <w:pPr>
        <w:spacing w:after="0" w:line="240" w:lineRule="auto"/>
      </w:pPr>
      <w:r>
        <w:separator/>
      </w:r>
    </w:p>
  </w:footnote>
  <w:footnote w:type="continuationSeparator" w:id="1">
    <w:p w:rsidR="008F501E" w:rsidRDefault="008F501E" w:rsidP="002259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10B6" w:rsidRDefault="00A210B6">
    <w:pPr>
      <w:pStyle w:val="Header"/>
      <w:rPr>
        <w:rFonts w:ascii="Times New Roman" w:hAnsi="Times New Roman"/>
        <w:color w:val="5B9BD5" w:themeColor="accent5"/>
        <w:sz w:val="24"/>
        <w:szCs w:val="24"/>
      </w:rPr>
    </w:pPr>
  </w:p>
  <w:p w:rsidR="00A210B6" w:rsidRDefault="00A210B6">
    <w:pPr>
      <w:pStyle w:val="Header"/>
      <w:rPr>
        <w:rFonts w:ascii="Times New Roman" w:hAnsi="Times New Roman"/>
        <w:color w:val="5B9BD5" w:themeColor="accent5"/>
        <w:sz w:val="24"/>
        <w:szCs w:val="24"/>
      </w:rPr>
    </w:pPr>
  </w:p>
  <w:p w:rsidR="00A210B6" w:rsidRPr="00A210B6" w:rsidRDefault="00A210B6" w:rsidP="00A210B6">
    <w:pPr>
      <w:pStyle w:val="Header"/>
      <w:jc w:val="center"/>
      <w:rPr>
        <w:rFonts w:ascii="Arial" w:hAnsi="Arial" w:cs="Arial"/>
        <w:b/>
        <w:bCs/>
        <w:sz w:val="28"/>
        <w:szCs w:val="28"/>
      </w:rPr>
    </w:pPr>
    <w:r w:rsidRPr="00A210B6">
      <w:rPr>
        <w:rFonts w:ascii="Times New Roman" w:hAnsi="Times New Roman"/>
        <w:b/>
        <w:bCs/>
        <w:color w:val="5B9BD5" w:themeColor="accent5"/>
        <w:sz w:val="28"/>
        <w:szCs w:val="28"/>
      </w:rPr>
      <w:t>Cost of Deposit, Cost of Fund, and yield on advance of Jamuna Bank LTD</w:t>
    </w:r>
  </w:p>
  <w:p w:rsidR="00A210B6" w:rsidRPr="00A210B6" w:rsidRDefault="00A210B6">
    <w:pPr>
      <w:pStyle w:val="Header"/>
      <w:rPr>
        <w:color w:val="0070C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A036B"/>
    <w:multiLevelType w:val="hybridMultilevel"/>
    <w:tmpl w:val="A49206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6A5FEF"/>
    <w:multiLevelType w:val="hybridMultilevel"/>
    <w:tmpl w:val="38BACB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89E4EB7"/>
    <w:multiLevelType w:val="multilevel"/>
    <w:tmpl w:val="F560EBA4"/>
    <w:lvl w:ilvl="0">
      <w:start w:val="8"/>
      <w:numFmt w:val="decimal"/>
      <w:lvlText w:val="%1"/>
      <w:lvlJc w:val="left"/>
      <w:pPr>
        <w:ind w:left="911" w:hanging="452"/>
      </w:pPr>
      <w:rPr>
        <w:rFonts w:hint="default"/>
        <w:lang w:val="en-US" w:eastAsia="en-US" w:bidi="ar-SA"/>
      </w:rPr>
    </w:lvl>
    <w:lvl w:ilvl="1">
      <w:start w:val="1"/>
      <w:numFmt w:val="decimal"/>
      <w:lvlText w:val="%1.%2"/>
      <w:lvlJc w:val="left"/>
      <w:pPr>
        <w:ind w:left="812" w:hanging="452"/>
      </w:pPr>
      <w:rPr>
        <w:rFonts w:ascii="Times New Roman" w:eastAsia="Times New Roman" w:hAnsi="Times New Roman" w:cs="Times New Roman" w:hint="default"/>
        <w:b/>
        <w:bCs/>
        <w:spacing w:val="-1"/>
        <w:w w:val="100"/>
        <w:sz w:val="28"/>
        <w:szCs w:val="28"/>
        <w:lang w:val="en-US" w:eastAsia="en-US" w:bidi="ar-SA"/>
      </w:rPr>
    </w:lvl>
    <w:lvl w:ilvl="2">
      <w:start w:val="1"/>
      <w:numFmt w:val="lowerLetter"/>
      <w:lvlText w:val="%3)"/>
      <w:lvlJc w:val="left"/>
      <w:pPr>
        <w:ind w:left="1180" w:hanging="360"/>
      </w:pPr>
      <w:rPr>
        <w:rFonts w:ascii="Times New Roman" w:eastAsia="Times New Roman" w:hAnsi="Times New Roman" w:cs="Times New Roman" w:hint="default"/>
        <w:spacing w:val="-1"/>
        <w:w w:val="99"/>
        <w:sz w:val="24"/>
        <w:szCs w:val="24"/>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30" w:hanging="360"/>
      </w:pPr>
      <w:rPr>
        <w:rFonts w:hint="default"/>
        <w:lang w:val="en-US" w:eastAsia="en-US" w:bidi="ar-SA"/>
      </w:rPr>
    </w:lvl>
    <w:lvl w:ilvl="5">
      <w:numFmt w:val="bullet"/>
      <w:lvlText w:val="•"/>
      <w:lvlJc w:val="left"/>
      <w:pPr>
        <w:ind w:left="4980" w:hanging="360"/>
      </w:pPr>
      <w:rPr>
        <w:rFonts w:hint="default"/>
        <w:lang w:val="en-US" w:eastAsia="en-US" w:bidi="ar-SA"/>
      </w:rPr>
    </w:lvl>
    <w:lvl w:ilvl="6">
      <w:numFmt w:val="bullet"/>
      <w:lvlText w:val="•"/>
      <w:lvlJc w:val="left"/>
      <w:pPr>
        <w:ind w:left="5930" w:hanging="360"/>
      </w:pPr>
      <w:rPr>
        <w:rFonts w:hint="default"/>
        <w:lang w:val="en-US" w:eastAsia="en-US" w:bidi="ar-SA"/>
      </w:rPr>
    </w:lvl>
    <w:lvl w:ilvl="7">
      <w:numFmt w:val="bullet"/>
      <w:lvlText w:val="•"/>
      <w:lvlJc w:val="left"/>
      <w:pPr>
        <w:ind w:left="6880" w:hanging="360"/>
      </w:pPr>
      <w:rPr>
        <w:rFonts w:hint="default"/>
        <w:lang w:val="en-US" w:eastAsia="en-US" w:bidi="ar-SA"/>
      </w:rPr>
    </w:lvl>
    <w:lvl w:ilvl="8">
      <w:numFmt w:val="bullet"/>
      <w:lvlText w:val="•"/>
      <w:lvlJc w:val="left"/>
      <w:pPr>
        <w:ind w:left="7830" w:hanging="360"/>
      </w:pPr>
      <w:rPr>
        <w:rFonts w:hint="default"/>
        <w:lang w:val="en-US" w:eastAsia="en-US" w:bidi="ar-SA"/>
      </w:rPr>
    </w:lvl>
  </w:abstractNum>
  <w:abstractNum w:abstractNumId="3">
    <w:nsid w:val="0EB43142"/>
    <w:multiLevelType w:val="hybridMultilevel"/>
    <w:tmpl w:val="ED903F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6410D3"/>
    <w:multiLevelType w:val="hybridMultilevel"/>
    <w:tmpl w:val="25187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D82CF9"/>
    <w:multiLevelType w:val="hybridMultilevel"/>
    <w:tmpl w:val="28C200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117354"/>
    <w:multiLevelType w:val="hybridMultilevel"/>
    <w:tmpl w:val="650839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BCD0E08"/>
    <w:multiLevelType w:val="hybridMultilevel"/>
    <w:tmpl w:val="E81624A0"/>
    <w:lvl w:ilvl="0" w:tplc="5B7047E2">
      <w:start w:val="1"/>
      <w:numFmt w:val="lowerLetter"/>
      <w:lvlText w:val="%1)"/>
      <w:lvlJc w:val="left"/>
      <w:pPr>
        <w:ind w:left="1540" w:hanging="360"/>
      </w:pPr>
      <w:rPr>
        <w:rFonts w:ascii="Times New Roman" w:eastAsia="Times New Roman" w:hAnsi="Times New Roman" w:cs="Times New Roman" w:hint="default"/>
        <w:spacing w:val="-1"/>
        <w:w w:val="99"/>
        <w:sz w:val="24"/>
        <w:szCs w:val="24"/>
        <w:lang w:val="en-US" w:eastAsia="en-US" w:bidi="ar-SA"/>
      </w:rPr>
    </w:lvl>
    <w:lvl w:ilvl="1" w:tplc="FBE296EE">
      <w:numFmt w:val="bullet"/>
      <w:lvlText w:val="•"/>
      <w:lvlJc w:val="left"/>
      <w:pPr>
        <w:ind w:left="2359" w:hanging="360"/>
      </w:pPr>
      <w:rPr>
        <w:rFonts w:hint="default"/>
        <w:lang w:val="en-US" w:eastAsia="en-US" w:bidi="ar-SA"/>
      </w:rPr>
    </w:lvl>
    <w:lvl w:ilvl="2" w:tplc="C62AC8C2">
      <w:numFmt w:val="bullet"/>
      <w:lvlText w:val="•"/>
      <w:lvlJc w:val="left"/>
      <w:pPr>
        <w:ind w:left="3178" w:hanging="360"/>
      </w:pPr>
      <w:rPr>
        <w:rFonts w:hint="default"/>
        <w:lang w:val="en-US" w:eastAsia="en-US" w:bidi="ar-SA"/>
      </w:rPr>
    </w:lvl>
    <w:lvl w:ilvl="3" w:tplc="714ABC06">
      <w:numFmt w:val="bullet"/>
      <w:lvlText w:val="•"/>
      <w:lvlJc w:val="left"/>
      <w:pPr>
        <w:ind w:left="3997" w:hanging="360"/>
      </w:pPr>
      <w:rPr>
        <w:rFonts w:hint="default"/>
        <w:lang w:val="en-US" w:eastAsia="en-US" w:bidi="ar-SA"/>
      </w:rPr>
    </w:lvl>
    <w:lvl w:ilvl="4" w:tplc="AC223966">
      <w:numFmt w:val="bullet"/>
      <w:lvlText w:val="•"/>
      <w:lvlJc w:val="left"/>
      <w:pPr>
        <w:ind w:left="4816" w:hanging="360"/>
      </w:pPr>
      <w:rPr>
        <w:rFonts w:hint="default"/>
        <w:lang w:val="en-US" w:eastAsia="en-US" w:bidi="ar-SA"/>
      </w:rPr>
    </w:lvl>
    <w:lvl w:ilvl="5" w:tplc="75302EC4">
      <w:numFmt w:val="bullet"/>
      <w:lvlText w:val="•"/>
      <w:lvlJc w:val="left"/>
      <w:pPr>
        <w:ind w:left="5635" w:hanging="360"/>
      </w:pPr>
      <w:rPr>
        <w:rFonts w:hint="default"/>
        <w:lang w:val="en-US" w:eastAsia="en-US" w:bidi="ar-SA"/>
      </w:rPr>
    </w:lvl>
    <w:lvl w:ilvl="6" w:tplc="792E5B4C">
      <w:numFmt w:val="bullet"/>
      <w:lvlText w:val="•"/>
      <w:lvlJc w:val="left"/>
      <w:pPr>
        <w:ind w:left="6454" w:hanging="360"/>
      </w:pPr>
      <w:rPr>
        <w:rFonts w:hint="default"/>
        <w:lang w:val="en-US" w:eastAsia="en-US" w:bidi="ar-SA"/>
      </w:rPr>
    </w:lvl>
    <w:lvl w:ilvl="7" w:tplc="C51C6ED0">
      <w:numFmt w:val="bullet"/>
      <w:lvlText w:val="•"/>
      <w:lvlJc w:val="left"/>
      <w:pPr>
        <w:ind w:left="7273" w:hanging="360"/>
      </w:pPr>
      <w:rPr>
        <w:rFonts w:hint="default"/>
        <w:lang w:val="en-US" w:eastAsia="en-US" w:bidi="ar-SA"/>
      </w:rPr>
    </w:lvl>
    <w:lvl w:ilvl="8" w:tplc="B5B2DF10">
      <w:numFmt w:val="bullet"/>
      <w:lvlText w:val="•"/>
      <w:lvlJc w:val="left"/>
      <w:pPr>
        <w:ind w:left="8092" w:hanging="360"/>
      </w:pPr>
      <w:rPr>
        <w:rFonts w:hint="default"/>
        <w:lang w:val="en-US" w:eastAsia="en-US" w:bidi="ar-SA"/>
      </w:rPr>
    </w:lvl>
  </w:abstractNum>
  <w:abstractNum w:abstractNumId="8">
    <w:nsid w:val="2DC639A2"/>
    <w:multiLevelType w:val="hybridMultilevel"/>
    <w:tmpl w:val="543AA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DC1F34"/>
    <w:multiLevelType w:val="hybridMultilevel"/>
    <w:tmpl w:val="705A8B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1BA7410"/>
    <w:multiLevelType w:val="multilevel"/>
    <w:tmpl w:val="CDB05B6A"/>
    <w:lvl w:ilvl="0">
      <w:start w:val="5"/>
      <w:numFmt w:val="decimal"/>
      <w:lvlText w:val="%1"/>
      <w:lvlJc w:val="left"/>
      <w:pPr>
        <w:ind w:left="375" w:hanging="375"/>
      </w:pPr>
      <w:rPr>
        <w:rFonts w:hint="default"/>
      </w:rPr>
    </w:lvl>
    <w:lvl w:ilvl="1">
      <w:start w:val="2"/>
      <w:numFmt w:val="decimal"/>
      <w:lvlText w:val="%1.%2"/>
      <w:lvlJc w:val="left"/>
      <w:pPr>
        <w:ind w:left="834" w:hanging="375"/>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832" w:hanging="2160"/>
      </w:pPr>
      <w:rPr>
        <w:rFonts w:hint="default"/>
      </w:rPr>
    </w:lvl>
  </w:abstractNum>
  <w:abstractNum w:abstractNumId="11">
    <w:nsid w:val="3355149C"/>
    <w:multiLevelType w:val="hybridMultilevel"/>
    <w:tmpl w:val="AEE290A0"/>
    <w:lvl w:ilvl="0" w:tplc="F6FA65B6">
      <w:start w:val="1"/>
      <w:numFmt w:val="decimal"/>
      <w:lvlText w:val="2.1.%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nsid w:val="35B34DC4"/>
    <w:multiLevelType w:val="hybridMultilevel"/>
    <w:tmpl w:val="3698B96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62436AC"/>
    <w:multiLevelType w:val="hybridMultilevel"/>
    <w:tmpl w:val="6AFCBF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352BAA"/>
    <w:multiLevelType w:val="hybridMultilevel"/>
    <w:tmpl w:val="A4D85C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7712CE3"/>
    <w:multiLevelType w:val="hybridMultilevel"/>
    <w:tmpl w:val="9E269CFC"/>
    <w:lvl w:ilvl="0" w:tplc="F5F2CA2C">
      <w:start w:val="1"/>
      <w:numFmt w:val="lowerLetter"/>
      <w:lvlText w:val="%1)"/>
      <w:lvlJc w:val="left"/>
      <w:pPr>
        <w:ind w:left="1540" w:hanging="360"/>
      </w:pPr>
      <w:rPr>
        <w:rFonts w:ascii="Times New Roman" w:eastAsia="Times New Roman" w:hAnsi="Times New Roman" w:cs="Times New Roman" w:hint="default"/>
        <w:spacing w:val="-1"/>
        <w:w w:val="99"/>
        <w:sz w:val="24"/>
        <w:szCs w:val="24"/>
        <w:lang w:val="en-US" w:eastAsia="en-US" w:bidi="ar-SA"/>
      </w:rPr>
    </w:lvl>
    <w:lvl w:ilvl="1" w:tplc="9D94AF42">
      <w:numFmt w:val="bullet"/>
      <w:lvlText w:val="•"/>
      <w:lvlJc w:val="left"/>
      <w:pPr>
        <w:ind w:left="2359" w:hanging="360"/>
      </w:pPr>
      <w:rPr>
        <w:rFonts w:hint="default"/>
        <w:lang w:val="en-US" w:eastAsia="en-US" w:bidi="ar-SA"/>
      </w:rPr>
    </w:lvl>
    <w:lvl w:ilvl="2" w:tplc="106C5B4C">
      <w:numFmt w:val="bullet"/>
      <w:lvlText w:val="•"/>
      <w:lvlJc w:val="left"/>
      <w:pPr>
        <w:ind w:left="3178" w:hanging="360"/>
      </w:pPr>
      <w:rPr>
        <w:rFonts w:hint="default"/>
        <w:lang w:val="en-US" w:eastAsia="en-US" w:bidi="ar-SA"/>
      </w:rPr>
    </w:lvl>
    <w:lvl w:ilvl="3" w:tplc="E26E1EC6">
      <w:numFmt w:val="bullet"/>
      <w:lvlText w:val="•"/>
      <w:lvlJc w:val="left"/>
      <w:pPr>
        <w:ind w:left="3997" w:hanging="360"/>
      </w:pPr>
      <w:rPr>
        <w:rFonts w:hint="default"/>
        <w:lang w:val="en-US" w:eastAsia="en-US" w:bidi="ar-SA"/>
      </w:rPr>
    </w:lvl>
    <w:lvl w:ilvl="4" w:tplc="F5F68EA8">
      <w:numFmt w:val="bullet"/>
      <w:lvlText w:val="•"/>
      <w:lvlJc w:val="left"/>
      <w:pPr>
        <w:ind w:left="4816" w:hanging="360"/>
      </w:pPr>
      <w:rPr>
        <w:rFonts w:hint="default"/>
        <w:lang w:val="en-US" w:eastAsia="en-US" w:bidi="ar-SA"/>
      </w:rPr>
    </w:lvl>
    <w:lvl w:ilvl="5" w:tplc="31BA0140">
      <w:numFmt w:val="bullet"/>
      <w:lvlText w:val="•"/>
      <w:lvlJc w:val="left"/>
      <w:pPr>
        <w:ind w:left="5635" w:hanging="360"/>
      </w:pPr>
      <w:rPr>
        <w:rFonts w:hint="default"/>
        <w:lang w:val="en-US" w:eastAsia="en-US" w:bidi="ar-SA"/>
      </w:rPr>
    </w:lvl>
    <w:lvl w:ilvl="6" w:tplc="4282DD18">
      <w:numFmt w:val="bullet"/>
      <w:lvlText w:val="•"/>
      <w:lvlJc w:val="left"/>
      <w:pPr>
        <w:ind w:left="6454" w:hanging="360"/>
      </w:pPr>
      <w:rPr>
        <w:rFonts w:hint="default"/>
        <w:lang w:val="en-US" w:eastAsia="en-US" w:bidi="ar-SA"/>
      </w:rPr>
    </w:lvl>
    <w:lvl w:ilvl="7" w:tplc="61E89944">
      <w:numFmt w:val="bullet"/>
      <w:lvlText w:val="•"/>
      <w:lvlJc w:val="left"/>
      <w:pPr>
        <w:ind w:left="7273" w:hanging="360"/>
      </w:pPr>
      <w:rPr>
        <w:rFonts w:hint="default"/>
        <w:lang w:val="en-US" w:eastAsia="en-US" w:bidi="ar-SA"/>
      </w:rPr>
    </w:lvl>
    <w:lvl w:ilvl="8" w:tplc="50FAF2BC">
      <w:numFmt w:val="bullet"/>
      <w:lvlText w:val="•"/>
      <w:lvlJc w:val="left"/>
      <w:pPr>
        <w:ind w:left="8092" w:hanging="360"/>
      </w:pPr>
      <w:rPr>
        <w:rFonts w:hint="default"/>
        <w:lang w:val="en-US" w:eastAsia="en-US" w:bidi="ar-SA"/>
      </w:rPr>
    </w:lvl>
  </w:abstractNum>
  <w:abstractNum w:abstractNumId="16">
    <w:nsid w:val="3D7739D3"/>
    <w:multiLevelType w:val="hybridMultilevel"/>
    <w:tmpl w:val="18E08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E0E624B"/>
    <w:multiLevelType w:val="multilevel"/>
    <w:tmpl w:val="519E97B8"/>
    <w:lvl w:ilvl="0">
      <w:start w:val="3"/>
      <w:numFmt w:val="decimal"/>
      <w:lvlText w:val="%1"/>
      <w:lvlJc w:val="left"/>
      <w:pPr>
        <w:ind w:left="834" w:hanging="375"/>
      </w:pPr>
      <w:rPr>
        <w:rFonts w:hint="default"/>
        <w:lang w:val="en-US" w:eastAsia="en-US" w:bidi="ar-SA"/>
      </w:rPr>
    </w:lvl>
    <w:lvl w:ilvl="1">
      <w:start w:val="1"/>
      <w:numFmt w:val="decimal"/>
      <w:lvlText w:val="%1.%2"/>
      <w:lvlJc w:val="left"/>
      <w:pPr>
        <w:ind w:left="834" w:hanging="375"/>
      </w:pPr>
      <w:rPr>
        <w:rFonts w:hint="default"/>
        <w:b/>
        <w:bCs/>
        <w:spacing w:val="-1"/>
        <w:w w:val="100"/>
        <w:lang w:val="en-US" w:eastAsia="en-US" w:bidi="ar-SA"/>
      </w:rPr>
    </w:lvl>
    <w:lvl w:ilvl="2">
      <w:start w:val="1"/>
      <w:numFmt w:val="decimal"/>
      <w:lvlText w:val="%1.%2.%3"/>
      <w:lvlJc w:val="left"/>
      <w:pPr>
        <w:ind w:left="1179" w:hanging="720"/>
      </w:pPr>
      <w:rPr>
        <w:rFonts w:hint="default"/>
        <w:b/>
        <w:bCs/>
        <w:spacing w:val="-3"/>
        <w:w w:val="100"/>
        <w:lang w:val="en-US" w:eastAsia="en-US" w:bidi="ar-SA"/>
      </w:rPr>
    </w:lvl>
    <w:lvl w:ilvl="3">
      <w:numFmt w:val="bullet"/>
      <w:lvlText w:val=""/>
      <w:lvlJc w:val="left"/>
      <w:pPr>
        <w:ind w:left="1180" w:hanging="360"/>
      </w:pPr>
      <w:rPr>
        <w:rFonts w:ascii="Symbol" w:eastAsia="Symbol" w:hAnsi="Symbol" w:cs="Symbol" w:hint="default"/>
        <w:w w:val="100"/>
        <w:sz w:val="24"/>
        <w:szCs w:val="24"/>
        <w:lang w:val="en-US" w:eastAsia="en-US" w:bidi="ar-SA"/>
      </w:rPr>
    </w:lvl>
    <w:lvl w:ilvl="4">
      <w:numFmt w:val="bullet"/>
      <w:lvlText w:val="•"/>
      <w:lvlJc w:val="left"/>
      <w:pPr>
        <w:ind w:left="3587" w:hanging="360"/>
      </w:pPr>
      <w:rPr>
        <w:rFonts w:hint="default"/>
        <w:lang w:val="en-US" w:eastAsia="en-US" w:bidi="ar-SA"/>
      </w:rPr>
    </w:lvl>
    <w:lvl w:ilvl="5">
      <w:numFmt w:val="bullet"/>
      <w:lvlText w:val="•"/>
      <w:lvlJc w:val="left"/>
      <w:pPr>
        <w:ind w:left="4611" w:hanging="360"/>
      </w:pPr>
      <w:rPr>
        <w:rFonts w:hint="default"/>
        <w:lang w:val="en-US" w:eastAsia="en-US" w:bidi="ar-SA"/>
      </w:rPr>
    </w:lvl>
    <w:lvl w:ilvl="6">
      <w:numFmt w:val="bullet"/>
      <w:lvlText w:val="•"/>
      <w:lvlJc w:val="left"/>
      <w:pPr>
        <w:ind w:left="5635" w:hanging="360"/>
      </w:pPr>
      <w:rPr>
        <w:rFonts w:hint="default"/>
        <w:lang w:val="en-US" w:eastAsia="en-US" w:bidi="ar-SA"/>
      </w:rPr>
    </w:lvl>
    <w:lvl w:ilvl="7">
      <w:numFmt w:val="bullet"/>
      <w:lvlText w:val="•"/>
      <w:lvlJc w:val="left"/>
      <w:pPr>
        <w:ind w:left="6659" w:hanging="360"/>
      </w:pPr>
      <w:rPr>
        <w:rFonts w:hint="default"/>
        <w:lang w:val="en-US" w:eastAsia="en-US" w:bidi="ar-SA"/>
      </w:rPr>
    </w:lvl>
    <w:lvl w:ilvl="8">
      <w:numFmt w:val="bullet"/>
      <w:lvlText w:val="•"/>
      <w:lvlJc w:val="left"/>
      <w:pPr>
        <w:ind w:left="7683" w:hanging="360"/>
      </w:pPr>
      <w:rPr>
        <w:rFonts w:hint="default"/>
        <w:lang w:val="en-US" w:eastAsia="en-US" w:bidi="ar-SA"/>
      </w:rPr>
    </w:lvl>
  </w:abstractNum>
  <w:abstractNum w:abstractNumId="18">
    <w:nsid w:val="41E35685"/>
    <w:multiLevelType w:val="hybridMultilevel"/>
    <w:tmpl w:val="B00C68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6974131"/>
    <w:multiLevelType w:val="multilevel"/>
    <w:tmpl w:val="7A8E28C0"/>
    <w:lvl w:ilvl="0">
      <w:start w:val="5"/>
      <w:numFmt w:val="decimal"/>
      <w:lvlText w:val="%1"/>
      <w:lvlJc w:val="left"/>
      <w:pPr>
        <w:ind w:left="600" w:hanging="600"/>
      </w:pPr>
      <w:rPr>
        <w:rFonts w:hint="default"/>
      </w:rPr>
    </w:lvl>
    <w:lvl w:ilvl="1">
      <w:start w:val="3"/>
      <w:numFmt w:val="decimal"/>
      <w:lvlText w:val="%1.%2"/>
      <w:lvlJc w:val="left"/>
      <w:pPr>
        <w:ind w:left="1050" w:hanging="600"/>
      </w:pPr>
      <w:rPr>
        <w:rFonts w:hint="default"/>
      </w:rPr>
    </w:lvl>
    <w:lvl w:ilvl="2">
      <w:start w:val="2"/>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832" w:hanging="2160"/>
      </w:pPr>
      <w:rPr>
        <w:rFonts w:hint="default"/>
      </w:rPr>
    </w:lvl>
  </w:abstractNum>
  <w:abstractNum w:abstractNumId="20">
    <w:nsid w:val="474D2655"/>
    <w:multiLevelType w:val="hybridMultilevel"/>
    <w:tmpl w:val="828E20C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7D04C6A"/>
    <w:multiLevelType w:val="multilevel"/>
    <w:tmpl w:val="70AE3840"/>
    <w:lvl w:ilvl="0">
      <w:start w:val="4"/>
      <w:numFmt w:val="decimal"/>
      <w:lvlText w:val="%1"/>
      <w:lvlJc w:val="left"/>
      <w:pPr>
        <w:ind w:left="480" w:hanging="480"/>
      </w:pPr>
      <w:rPr>
        <w:rFonts w:hint="default"/>
      </w:rPr>
    </w:lvl>
    <w:lvl w:ilvl="1">
      <w:start w:val="1"/>
      <w:numFmt w:val="decimal"/>
      <w:lvlText w:val="%1.%2"/>
      <w:lvlJc w:val="left"/>
      <w:pPr>
        <w:ind w:left="709" w:hanging="480"/>
      </w:pPr>
      <w:rPr>
        <w:rFonts w:hint="default"/>
      </w:rPr>
    </w:lvl>
    <w:lvl w:ilvl="2">
      <w:start w:val="1"/>
      <w:numFmt w:val="decimal"/>
      <w:lvlText w:val="%1.%2.%3"/>
      <w:lvlJc w:val="left"/>
      <w:pPr>
        <w:ind w:left="1178" w:hanging="720"/>
      </w:pPr>
      <w:rPr>
        <w:rFonts w:hint="default"/>
      </w:rPr>
    </w:lvl>
    <w:lvl w:ilvl="3">
      <w:start w:val="1"/>
      <w:numFmt w:val="decimal"/>
      <w:lvlText w:val="%1.%2.%3.%4"/>
      <w:lvlJc w:val="left"/>
      <w:pPr>
        <w:ind w:left="1407" w:hanging="720"/>
      </w:pPr>
      <w:rPr>
        <w:rFonts w:hint="default"/>
      </w:rPr>
    </w:lvl>
    <w:lvl w:ilvl="4">
      <w:start w:val="1"/>
      <w:numFmt w:val="decimal"/>
      <w:lvlText w:val="%1.%2.%3.%4.%5"/>
      <w:lvlJc w:val="left"/>
      <w:pPr>
        <w:ind w:left="1996" w:hanging="1080"/>
      </w:pPr>
      <w:rPr>
        <w:rFonts w:hint="default"/>
      </w:rPr>
    </w:lvl>
    <w:lvl w:ilvl="5">
      <w:start w:val="1"/>
      <w:numFmt w:val="decimal"/>
      <w:lvlText w:val="%1.%2.%3.%4.%5.%6"/>
      <w:lvlJc w:val="left"/>
      <w:pPr>
        <w:ind w:left="2225" w:hanging="1080"/>
      </w:pPr>
      <w:rPr>
        <w:rFonts w:hint="default"/>
      </w:rPr>
    </w:lvl>
    <w:lvl w:ilvl="6">
      <w:start w:val="1"/>
      <w:numFmt w:val="decimal"/>
      <w:lvlText w:val="%1.%2.%3.%4.%5.%6.%7"/>
      <w:lvlJc w:val="left"/>
      <w:pPr>
        <w:ind w:left="2814" w:hanging="1440"/>
      </w:pPr>
      <w:rPr>
        <w:rFonts w:hint="default"/>
      </w:rPr>
    </w:lvl>
    <w:lvl w:ilvl="7">
      <w:start w:val="1"/>
      <w:numFmt w:val="decimal"/>
      <w:lvlText w:val="%1.%2.%3.%4.%5.%6.%7.%8"/>
      <w:lvlJc w:val="left"/>
      <w:pPr>
        <w:ind w:left="3043" w:hanging="1440"/>
      </w:pPr>
      <w:rPr>
        <w:rFonts w:hint="default"/>
      </w:rPr>
    </w:lvl>
    <w:lvl w:ilvl="8">
      <w:start w:val="1"/>
      <w:numFmt w:val="decimal"/>
      <w:lvlText w:val="%1.%2.%3.%4.%5.%6.%7.%8.%9"/>
      <w:lvlJc w:val="left"/>
      <w:pPr>
        <w:ind w:left="3632" w:hanging="1800"/>
      </w:pPr>
      <w:rPr>
        <w:rFonts w:hint="default"/>
      </w:rPr>
    </w:lvl>
  </w:abstractNum>
  <w:abstractNum w:abstractNumId="22">
    <w:nsid w:val="4E2F1F4D"/>
    <w:multiLevelType w:val="multilevel"/>
    <w:tmpl w:val="2E38660C"/>
    <w:lvl w:ilvl="0">
      <w:start w:val="1"/>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nsid w:val="51630CB0"/>
    <w:multiLevelType w:val="multilevel"/>
    <w:tmpl w:val="F560EBA4"/>
    <w:lvl w:ilvl="0">
      <w:start w:val="8"/>
      <w:numFmt w:val="decimal"/>
      <w:lvlText w:val="%1"/>
      <w:lvlJc w:val="left"/>
      <w:pPr>
        <w:ind w:left="911" w:hanging="452"/>
      </w:pPr>
      <w:rPr>
        <w:rFonts w:hint="default"/>
        <w:lang w:val="en-US" w:eastAsia="en-US" w:bidi="ar-SA"/>
      </w:rPr>
    </w:lvl>
    <w:lvl w:ilvl="1">
      <w:start w:val="1"/>
      <w:numFmt w:val="decimal"/>
      <w:lvlText w:val="%1.%2"/>
      <w:lvlJc w:val="left"/>
      <w:pPr>
        <w:ind w:left="812" w:hanging="452"/>
      </w:pPr>
      <w:rPr>
        <w:rFonts w:ascii="Times New Roman" w:eastAsia="Times New Roman" w:hAnsi="Times New Roman" w:cs="Times New Roman" w:hint="default"/>
        <w:b/>
        <w:bCs/>
        <w:spacing w:val="-1"/>
        <w:w w:val="100"/>
        <w:sz w:val="28"/>
        <w:szCs w:val="28"/>
        <w:lang w:val="en-US" w:eastAsia="en-US" w:bidi="ar-SA"/>
      </w:rPr>
    </w:lvl>
    <w:lvl w:ilvl="2">
      <w:start w:val="1"/>
      <w:numFmt w:val="lowerLetter"/>
      <w:lvlText w:val="%3)"/>
      <w:lvlJc w:val="left"/>
      <w:pPr>
        <w:ind w:left="1180" w:hanging="360"/>
      </w:pPr>
      <w:rPr>
        <w:rFonts w:ascii="Times New Roman" w:eastAsia="Times New Roman" w:hAnsi="Times New Roman" w:cs="Times New Roman" w:hint="default"/>
        <w:spacing w:val="-1"/>
        <w:w w:val="99"/>
        <w:sz w:val="24"/>
        <w:szCs w:val="24"/>
        <w:lang w:val="en-US" w:eastAsia="en-US" w:bidi="ar-SA"/>
      </w:rPr>
    </w:lvl>
    <w:lvl w:ilvl="3">
      <w:numFmt w:val="bullet"/>
      <w:lvlText w:val="•"/>
      <w:lvlJc w:val="left"/>
      <w:pPr>
        <w:ind w:left="3080" w:hanging="360"/>
      </w:pPr>
      <w:rPr>
        <w:rFonts w:hint="default"/>
        <w:lang w:val="en-US" w:eastAsia="en-US" w:bidi="ar-SA"/>
      </w:rPr>
    </w:lvl>
    <w:lvl w:ilvl="4">
      <w:numFmt w:val="bullet"/>
      <w:lvlText w:val="•"/>
      <w:lvlJc w:val="left"/>
      <w:pPr>
        <w:ind w:left="4030" w:hanging="360"/>
      </w:pPr>
      <w:rPr>
        <w:rFonts w:hint="default"/>
        <w:lang w:val="en-US" w:eastAsia="en-US" w:bidi="ar-SA"/>
      </w:rPr>
    </w:lvl>
    <w:lvl w:ilvl="5">
      <w:numFmt w:val="bullet"/>
      <w:lvlText w:val="•"/>
      <w:lvlJc w:val="left"/>
      <w:pPr>
        <w:ind w:left="4980" w:hanging="360"/>
      </w:pPr>
      <w:rPr>
        <w:rFonts w:hint="default"/>
        <w:lang w:val="en-US" w:eastAsia="en-US" w:bidi="ar-SA"/>
      </w:rPr>
    </w:lvl>
    <w:lvl w:ilvl="6">
      <w:numFmt w:val="bullet"/>
      <w:lvlText w:val="•"/>
      <w:lvlJc w:val="left"/>
      <w:pPr>
        <w:ind w:left="5930" w:hanging="360"/>
      </w:pPr>
      <w:rPr>
        <w:rFonts w:hint="default"/>
        <w:lang w:val="en-US" w:eastAsia="en-US" w:bidi="ar-SA"/>
      </w:rPr>
    </w:lvl>
    <w:lvl w:ilvl="7">
      <w:numFmt w:val="bullet"/>
      <w:lvlText w:val="•"/>
      <w:lvlJc w:val="left"/>
      <w:pPr>
        <w:ind w:left="6880" w:hanging="360"/>
      </w:pPr>
      <w:rPr>
        <w:rFonts w:hint="default"/>
        <w:lang w:val="en-US" w:eastAsia="en-US" w:bidi="ar-SA"/>
      </w:rPr>
    </w:lvl>
    <w:lvl w:ilvl="8">
      <w:numFmt w:val="bullet"/>
      <w:lvlText w:val="•"/>
      <w:lvlJc w:val="left"/>
      <w:pPr>
        <w:ind w:left="7830" w:hanging="360"/>
      </w:pPr>
      <w:rPr>
        <w:rFonts w:hint="default"/>
        <w:lang w:val="en-US" w:eastAsia="en-US" w:bidi="ar-SA"/>
      </w:rPr>
    </w:lvl>
  </w:abstractNum>
  <w:abstractNum w:abstractNumId="24">
    <w:nsid w:val="51FC6DCD"/>
    <w:multiLevelType w:val="hybridMultilevel"/>
    <w:tmpl w:val="2AFC8E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2CF2093"/>
    <w:multiLevelType w:val="multilevel"/>
    <w:tmpl w:val="C74647A4"/>
    <w:lvl w:ilvl="0">
      <w:start w:val="5"/>
      <w:numFmt w:val="decimal"/>
      <w:lvlText w:val="%1"/>
      <w:lvlJc w:val="left"/>
      <w:pPr>
        <w:ind w:left="375" w:hanging="375"/>
      </w:pPr>
      <w:rPr>
        <w:rFonts w:hint="default"/>
      </w:rPr>
    </w:lvl>
    <w:lvl w:ilvl="1">
      <w:start w:val="1"/>
      <w:numFmt w:val="decimal"/>
      <w:lvlText w:val="%1.%2"/>
      <w:lvlJc w:val="left"/>
      <w:pPr>
        <w:ind w:left="834" w:hanging="375"/>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832" w:hanging="2160"/>
      </w:pPr>
      <w:rPr>
        <w:rFonts w:hint="default"/>
      </w:rPr>
    </w:lvl>
  </w:abstractNum>
  <w:abstractNum w:abstractNumId="26">
    <w:nsid w:val="553C36DF"/>
    <w:multiLevelType w:val="hybridMultilevel"/>
    <w:tmpl w:val="70FE2BAA"/>
    <w:lvl w:ilvl="0" w:tplc="90A482B2">
      <w:numFmt w:val="bullet"/>
      <w:lvlText w:val=""/>
      <w:lvlJc w:val="left"/>
      <w:pPr>
        <w:ind w:left="1180" w:hanging="360"/>
      </w:pPr>
      <w:rPr>
        <w:rFonts w:ascii="Symbol" w:eastAsia="Symbol" w:hAnsi="Symbol" w:cs="Symbol" w:hint="default"/>
        <w:w w:val="100"/>
        <w:sz w:val="24"/>
        <w:szCs w:val="24"/>
        <w:lang w:val="en-US" w:eastAsia="en-US" w:bidi="ar-SA"/>
      </w:rPr>
    </w:lvl>
    <w:lvl w:ilvl="1" w:tplc="7C44A38C">
      <w:numFmt w:val="bullet"/>
      <w:lvlText w:val="•"/>
      <w:lvlJc w:val="left"/>
      <w:pPr>
        <w:ind w:left="2035" w:hanging="360"/>
      </w:pPr>
      <w:rPr>
        <w:rFonts w:hint="default"/>
        <w:lang w:val="en-US" w:eastAsia="en-US" w:bidi="ar-SA"/>
      </w:rPr>
    </w:lvl>
    <w:lvl w:ilvl="2" w:tplc="E0C0B4E6">
      <w:numFmt w:val="bullet"/>
      <w:lvlText w:val="•"/>
      <w:lvlJc w:val="left"/>
      <w:pPr>
        <w:ind w:left="2890" w:hanging="360"/>
      </w:pPr>
      <w:rPr>
        <w:rFonts w:hint="default"/>
        <w:lang w:val="en-US" w:eastAsia="en-US" w:bidi="ar-SA"/>
      </w:rPr>
    </w:lvl>
    <w:lvl w:ilvl="3" w:tplc="7AD6DB3C">
      <w:numFmt w:val="bullet"/>
      <w:lvlText w:val="•"/>
      <w:lvlJc w:val="left"/>
      <w:pPr>
        <w:ind w:left="3745" w:hanging="360"/>
      </w:pPr>
      <w:rPr>
        <w:rFonts w:hint="default"/>
        <w:lang w:val="en-US" w:eastAsia="en-US" w:bidi="ar-SA"/>
      </w:rPr>
    </w:lvl>
    <w:lvl w:ilvl="4" w:tplc="14BE31B8">
      <w:numFmt w:val="bullet"/>
      <w:lvlText w:val="•"/>
      <w:lvlJc w:val="left"/>
      <w:pPr>
        <w:ind w:left="4600" w:hanging="360"/>
      </w:pPr>
      <w:rPr>
        <w:rFonts w:hint="default"/>
        <w:lang w:val="en-US" w:eastAsia="en-US" w:bidi="ar-SA"/>
      </w:rPr>
    </w:lvl>
    <w:lvl w:ilvl="5" w:tplc="B6C8BBF6">
      <w:numFmt w:val="bullet"/>
      <w:lvlText w:val="•"/>
      <w:lvlJc w:val="left"/>
      <w:pPr>
        <w:ind w:left="5455" w:hanging="360"/>
      </w:pPr>
      <w:rPr>
        <w:rFonts w:hint="default"/>
        <w:lang w:val="en-US" w:eastAsia="en-US" w:bidi="ar-SA"/>
      </w:rPr>
    </w:lvl>
    <w:lvl w:ilvl="6" w:tplc="7F5A2174">
      <w:numFmt w:val="bullet"/>
      <w:lvlText w:val="•"/>
      <w:lvlJc w:val="left"/>
      <w:pPr>
        <w:ind w:left="6310" w:hanging="360"/>
      </w:pPr>
      <w:rPr>
        <w:rFonts w:hint="default"/>
        <w:lang w:val="en-US" w:eastAsia="en-US" w:bidi="ar-SA"/>
      </w:rPr>
    </w:lvl>
    <w:lvl w:ilvl="7" w:tplc="BBA89BC8">
      <w:numFmt w:val="bullet"/>
      <w:lvlText w:val="•"/>
      <w:lvlJc w:val="left"/>
      <w:pPr>
        <w:ind w:left="7165" w:hanging="360"/>
      </w:pPr>
      <w:rPr>
        <w:rFonts w:hint="default"/>
        <w:lang w:val="en-US" w:eastAsia="en-US" w:bidi="ar-SA"/>
      </w:rPr>
    </w:lvl>
    <w:lvl w:ilvl="8" w:tplc="ACB64C82">
      <w:numFmt w:val="bullet"/>
      <w:lvlText w:val="•"/>
      <w:lvlJc w:val="left"/>
      <w:pPr>
        <w:ind w:left="8020" w:hanging="360"/>
      </w:pPr>
      <w:rPr>
        <w:rFonts w:hint="default"/>
        <w:lang w:val="en-US" w:eastAsia="en-US" w:bidi="ar-SA"/>
      </w:rPr>
    </w:lvl>
  </w:abstractNum>
  <w:abstractNum w:abstractNumId="27">
    <w:nsid w:val="5B9D727D"/>
    <w:multiLevelType w:val="hybridMultilevel"/>
    <w:tmpl w:val="D5549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D775D3A"/>
    <w:multiLevelType w:val="hybridMultilevel"/>
    <w:tmpl w:val="6B24C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EF0716D"/>
    <w:multiLevelType w:val="hybridMultilevel"/>
    <w:tmpl w:val="56F429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F102249"/>
    <w:multiLevelType w:val="multilevel"/>
    <w:tmpl w:val="1A1CEBB0"/>
    <w:lvl w:ilvl="0">
      <w:start w:val="5"/>
      <w:numFmt w:val="decimal"/>
      <w:lvlText w:val="%1"/>
      <w:lvlJc w:val="left"/>
      <w:pPr>
        <w:ind w:left="375" w:hanging="375"/>
      </w:pPr>
      <w:rPr>
        <w:rFonts w:hint="default"/>
      </w:rPr>
    </w:lvl>
    <w:lvl w:ilvl="1">
      <w:start w:val="5"/>
      <w:numFmt w:val="decimal"/>
      <w:lvlText w:val="%1.%2"/>
      <w:lvlJc w:val="left"/>
      <w:pPr>
        <w:ind w:left="834" w:hanging="375"/>
      </w:pPr>
      <w:rPr>
        <w:rFonts w:hint="default"/>
        <w:color w:val="0070C0"/>
      </w:rPr>
    </w:lvl>
    <w:lvl w:ilvl="2">
      <w:start w:val="1"/>
      <w:numFmt w:val="decimal"/>
      <w:lvlText w:val="%1.%2.%3"/>
      <w:lvlJc w:val="left"/>
      <w:pPr>
        <w:ind w:left="1638" w:hanging="720"/>
      </w:pPr>
      <w:rPr>
        <w:rFonts w:hint="default"/>
      </w:rPr>
    </w:lvl>
    <w:lvl w:ilvl="3">
      <w:start w:val="1"/>
      <w:numFmt w:val="decimal"/>
      <w:lvlText w:val="%1.%2.%3.%4"/>
      <w:lvlJc w:val="left"/>
      <w:pPr>
        <w:ind w:left="2457" w:hanging="1080"/>
      </w:pPr>
      <w:rPr>
        <w:rFonts w:hint="default"/>
      </w:rPr>
    </w:lvl>
    <w:lvl w:ilvl="4">
      <w:start w:val="1"/>
      <w:numFmt w:val="decimal"/>
      <w:lvlText w:val="%1.%2.%3.%4.%5"/>
      <w:lvlJc w:val="left"/>
      <w:pPr>
        <w:ind w:left="2916" w:hanging="1080"/>
      </w:pPr>
      <w:rPr>
        <w:rFonts w:hint="default"/>
      </w:rPr>
    </w:lvl>
    <w:lvl w:ilvl="5">
      <w:start w:val="1"/>
      <w:numFmt w:val="decimal"/>
      <w:lvlText w:val="%1.%2.%3.%4.%5.%6"/>
      <w:lvlJc w:val="left"/>
      <w:pPr>
        <w:ind w:left="3735" w:hanging="1440"/>
      </w:pPr>
      <w:rPr>
        <w:rFonts w:hint="default"/>
      </w:rPr>
    </w:lvl>
    <w:lvl w:ilvl="6">
      <w:start w:val="1"/>
      <w:numFmt w:val="decimal"/>
      <w:lvlText w:val="%1.%2.%3.%4.%5.%6.%7"/>
      <w:lvlJc w:val="left"/>
      <w:pPr>
        <w:ind w:left="4194" w:hanging="1440"/>
      </w:pPr>
      <w:rPr>
        <w:rFonts w:hint="default"/>
      </w:rPr>
    </w:lvl>
    <w:lvl w:ilvl="7">
      <w:start w:val="1"/>
      <w:numFmt w:val="decimal"/>
      <w:lvlText w:val="%1.%2.%3.%4.%5.%6.%7.%8"/>
      <w:lvlJc w:val="left"/>
      <w:pPr>
        <w:ind w:left="5013" w:hanging="1800"/>
      </w:pPr>
      <w:rPr>
        <w:rFonts w:hint="default"/>
      </w:rPr>
    </w:lvl>
    <w:lvl w:ilvl="8">
      <w:start w:val="1"/>
      <w:numFmt w:val="decimal"/>
      <w:lvlText w:val="%1.%2.%3.%4.%5.%6.%7.%8.%9"/>
      <w:lvlJc w:val="left"/>
      <w:pPr>
        <w:ind w:left="5832" w:hanging="2160"/>
      </w:pPr>
      <w:rPr>
        <w:rFonts w:hint="default"/>
      </w:rPr>
    </w:lvl>
  </w:abstractNum>
  <w:abstractNum w:abstractNumId="31">
    <w:nsid w:val="617D31B1"/>
    <w:multiLevelType w:val="hybridMultilevel"/>
    <w:tmpl w:val="FC4EC2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BB20AE"/>
    <w:multiLevelType w:val="hybridMultilevel"/>
    <w:tmpl w:val="C644B0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CF40C4"/>
    <w:multiLevelType w:val="hybridMultilevel"/>
    <w:tmpl w:val="B0368B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137425"/>
    <w:multiLevelType w:val="hybridMultilevel"/>
    <w:tmpl w:val="1FD81E44"/>
    <w:lvl w:ilvl="0" w:tplc="5AC4A882">
      <w:start w:val="1"/>
      <w:numFmt w:val="lowerLetter"/>
      <w:lvlText w:val="%1)"/>
      <w:lvlJc w:val="left"/>
      <w:pPr>
        <w:ind w:left="1300" w:hanging="360"/>
      </w:pPr>
      <w:rPr>
        <w:rFonts w:ascii="Times New Roman" w:eastAsia="Times New Roman" w:hAnsi="Times New Roman" w:cs="Times New Roman" w:hint="default"/>
        <w:spacing w:val="-6"/>
        <w:w w:val="99"/>
        <w:sz w:val="24"/>
        <w:szCs w:val="24"/>
        <w:lang w:val="en-US" w:eastAsia="en-US" w:bidi="ar-SA"/>
      </w:rPr>
    </w:lvl>
    <w:lvl w:ilvl="1" w:tplc="15329F1A">
      <w:numFmt w:val="bullet"/>
      <w:lvlText w:val="•"/>
      <w:lvlJc w:val="left"/>
      <w:pPr>
        <w:ind w:left="2143" w:hanging="360"/>
      </w:pPr>
      <w:rPr>
        <w:rFonts w:hint="default"/>
        <w:lang w:val="en-US" w:eastAsia="en-US" w:bidi="ar-SA"/>
      </w:rPr>
    </w:lvl>
    <w:lvl w:ilvl="2" w:tplc="1F987B38">
      <w:numFmt w:val="bullet"/>
      <w:lvlText w:val="•"/>
      <w:lvlJc w:val="left"/>
      <w:pPr>
        <w:ind w:left="2986" w:hanging="360"/>
      </w:pPr>
      <w:rPr>
        <w:rFonts w:hint="default"/>
        <w:lang w:val="en-US" w:eastAsia="en-US" w:bidi="ar-SA"/>
      </w:rPr>
    </w:lvl>
    <w:lvl w:ilvl="3" w:tplc="AB52E294">
      <w:numFmt w:val="bullet"/>
      <w:lvlText w:val="•"/>
      <w:lvlJc w:val="left"/>
      <w:pPr>
        <w:ind w:left="3829" w:hanging="360"/>
      </w:pPr>
      <w:rPr>
        <w:rFonts w:hint="default"/>
        <w:lang w:val="en-US" w:eastAsia="en-US" w:bidi="ar-SA"/>
      </w:rPr>
    </w:lvl>
    <w:lvl w:ilvl="4" w:tplc="D99A6DBC">
      <w:numFmt w:val="bullet"/>
      <w:lvlText w:val="•"/>
      <w:lvlJc w:val="left"/>
      <w:pPr>
        <w:ind w:left="4672" w:hanging="360"/>
      </w:pPr>
      <w:rPr>
        <w:rFonts w:hint="default"/>
        <w:lang w:val="en-US" w:eastAsia="en-US" w:bidi="ar-SA"/>
      </w:rPr>
    </w:lvl>
    <w:lvl w:ilvl="5" w:tplc="6186DB78">
      <w:numFmt w:val="bullet"/>
      <w:lvlText w:val="•"/>
      <w:lvlJc w:val="left"/>
      <w:pPr>
        <w:ind w:left="5515" w:hanging="360"/>
      </w:pPr>
      <w:rPr>
        <w:rFonts w:hint="default"/>
        <w:lang w:val="en-US" w:eastAsia="en-US" w:bidi="ar-SA"/>
      </w:rPr>
    </w:lvl>
    <w:lvl w:ilvl="6" w:tplc="0EE81954">
      <w:numFmt w:val="bullet"/>
      <w:lvlText w:val="•"/>
      <w:lvlJc w:val="left"/>
      <w:pPr>
        <w:ind w:left="6358" w:hanging="360"/>
      </w:pPr>
      <w:rPr>
        <w:rFonts w:hint="default"/>
        <w:lang w:val="en-US" w:eastAsia="en-US" w:bidi="ar-SA"/>
      </w:rPr>
    </w:lvl>
    <w:lvl w:ilvl="7" w:tplc="1910F230">
      <w:numFmt w:val="bullet"/>
      <w:lvlText w:val="•"/>
      <w:lvlJc w:val="left"/>
      <w:pPr>
        <w:ind w:left="7201" w:hanging="360"/>
      </w:pPr>
      <w:rPr>
        <w:rFonts w:hint="default"/>
        <w:lang w:val="en-US" w:eastAsia="en-US" w:bidi="ar-SA"/>
      </w:rPr>
    </w:lvl>
    <w:lvl w:ilvl="8" w:tplc="A8462C5E">
      <w:numFmt w:val="bullet"/>
      <w:lvlText w:val="•"/>
      <w:lvlJc w:val="left"/>
      <w:pPr>
        <w:ind w:left="8044" w:hanging="360"/>
      </w:pPr>
      <w:rPr>
        <w:rFonts w:hint="default"/>
        <w:lang w:val="en-US" w:eastAsia="en-US" w:bidi="ar-SA"/>
      </w:rPr>
    </w:lvl>
  </w:abstractNum>
  <w:abstractNum w:abstractNumId="35">
    <w:nsid w:val="69483D27"/>
    <w:multiLevelType w:val="hybridMultilevel"/>
    <w:tmpl w:val="8DE63D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BE2A5F"/>
    <w:multiLevelType w:val="hybridMultilevel"/>
    <w:tmpl w:val="92180B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001169"/>
    <w:multiLevelType w:val="hybridMultilevel"/>
    <w:tmpl w:val="2DB83A04"/>
    <w:lvl w:ilvl="0" w:tplc="2F7AB36E">
      <w:numFmt w:val="bullet"/>
      <w:lvlText w:val=""/>
      <w:lvlJc w:val="left"/>
      <w:pPr>
        <w:ind w:left="1540" w:hanging="360"/>
      </w:pPr>
      <w:rPr>
        <w:rFonts w:ascii="Symbol" w:eastAsia="Symbol" w:hAnsi="Symbol" w:cs="Symbol" w:hint="default"/>
        <w:w w:val="100"/>
        <w:sz w:val="24"/>
        <w:szCs w:val="24"/>
        <w:lang w:val="en-US" w:eastAsia="en-US" w:bidi="ar-SA"/>
      </w:rPr>
    </w:lvl>
    <w:lvl w:ilvl="1" w:tplc="1A881F92">
      <w:numFmt w:val="bullet"/>
      <w:lvlText w:val="•"/>
      <w:lvlJc w:val="left"/>
      <w:pPr>
        <w:ind w:left="2359" w:hanging="360"/>
      </w:pPr>
      <w:rPr>
        <w:rFonts w:hint="default"/>
        <w:lang w:val="en-US" w:eastAsia="en-US" w:bidi="ar-SA"/>
      </w:rPr>
    </w:lvl>
    <w:lvl w:ilvl="2" w:tplc="9B44F418">
      <w:numFmt w:val="bullet"/>
      <w:lvlText w:val="•"/>
      <w:lvlJc w:val="left"/>
      <w:pPr>
        <w:ind w:left="3178" w:hanging="360"/>
      </w:pPr>
      <w:rPr>
        <w:rFonts w:hint="default"/>
        <w:lang w:val="en-US" w:eastAsia="en-US" w:bidi="ar-SA"/>
      </w:rPr>
    </w:lvl>
    <w:lvl w:ilvl="3" w:tplc="D7AA4644">
      <w:numFmt w:val="bullet"/>
      <w:lvlText w:val="•"/>
      <w:lvlJc w:val="left"/>
      <w:pPr>
        <w:ind w:left="3997" w:hanging="360"/>
      </w:pPr>
      <w:rPr>
        <w:rFonts w:hint="default"/>
        <w:lang w:val="en-US" w:eastAsia="en-US" w:bidi="ar-SA"/>
      </w:rPr>
    </w:lvl>
    <w:lvl w:ilvl="4" w:tplc="F684BE74">
      <w:numFmt w:val="bullet"/>
      <w:lvlText w:val="•"/>
      <w:lvlJc w:val="left"/>
      <w:pPr>
        <w:ind w:left="4816" w:hanging="360"/>
      </w:pPr>
      <w:rPr>
        <w:rFonts w:hint="default"/>
        <w:lang w:val="en-US" w:eastAsia="en-US" w:bidi="ar-SA"/>
      </w:rPr>
    </w:lvl>
    <w:lvl w:ilvl="5" w:tplc="0FBE4A4A">
      <w:numFmt w:val="bullet"/>
      <w:lvlText w:val="•"/>
      <w:lvlJc w:val="left"/>
      <w:pPr>
        <w:ind w:left="5635" w:hanging="360"/>
      </w:pPr>
      <w:rPr>
        <w:rFonts w:hint="default"/>
        <w:lang w:val="en-US" w:eastAsia="en-US" w:bidi="ar-SA"/>
      </w:rPr>
    </w:lvl>
    <w:lvl w:ilvl="6" w:tplc="77D0D6C6">
      <w:numFmt w:val="bullet"/>
      <w:lvlText w:val="•"/>
      <w:lvlJc w:val="left"/>
      <w:pPr>
        <w:ind w:left="6454" w:hanging="360"/>
      </w:pPr>
      <w:rPr>
        <w:rFonts w:hint="default"/>
        <w:lang w:val="en-US" w:eastAsia="en-US" w:bidi="ar-SA"/>
      </w:rPr>
    </w:lvl>
    <w:lvl w:ilvl="7" w:tplc="2C3666F8">
      <w:numFmt w:val="bullet"/>
      <w:lvlText w:val="•"/>
      <w:lvlJc w:val="left"/>
      <w:pPr>
        <w:ind w:left="7273" w:hanging="360"/>
      </w:pPr>
      <w:rPr>
        <w:rFonts w:hint="default"/>
        <w:lang w:val="en-US" w:eastAsia="en-US" w:bidi="ar-SA"/>
      </w:rPr>
    </w:lvl>
    <w:lvl w:ilvl="8" w:tplc="8E805B3C">
      <w:numFmt w:val="bullet"/>
      <w:lvlText w:val="•"/>
      <w:lvlJc w:val="left"/>
      <w:pPr>
        <w:ind w:left="8092" w:hanging="360"/>
      </w:pPr>
      <w:rPr>
        <w:rFonts w:hint="default"/>
        <w:lang w:val="en-US" w:eastAsia="en-US" w:bidi="ar-SA"/>
      </w:rPr>
    </w:lvl>
  </w:abstractNum>
  <w:abstractNum w:abstractNumId="38">
    <w:nsid w:val="75C25744"/>
    <w:multiLevelType w:val="hybridMultilevel"/>
    <w:tmpl w:val="32A42812"/>
    <w:lvl w:ilvl="0" w:tplc="A46AE9DE">
      <w:numFmt w:val="bullet"/>
      <w:lvlText w:val=""/>
      <w:lvlJc w:val="left"/>
      <w:pPr>
        <w:ind w:left="1180" w:hanging="360"/>
      </w:pPr>
      <w:rPr>
        <w:rFonts w:ascii="Symbol" w:eastAsia="Symbol" w:hAnsi="Symbol" w:cs="Symbol" w:hint="default"/>
        <w:w w:val="100"/>
        <w:sz w:val="24"/>
        <w:szCs w:val="24"/>
        <w:lang w:val="en-US" w:eastAsia="en-US" w:bidi="ar-SA"/>
      </w:rPr>
    </w:lvl>
    <w:lvl w:ilvl="1" w:tplc="715C4F78">
      <w:numFmt w:val="bullet"/>
      <w:lvlText w:val="•"/>
      <w:lvlJc w:val="left"/>
      <w:pPr>
        <w:ind w:left="2035" w:hanging="360"/>
      </w:pPr>
      <w:rPr>
        <w:rFonts w:hint="default"/>
        <w:lang w:val="en-US" w:eastAsia="en-US" w:bidi="ar-SA"/>
      </w:rPr>
    </w:lvl>
    <w:lvl w:ilvl="2" w:tplc="39DADAD2">
      <w:numFmt w:val="bullet"/>
      <w:lvlText w:val="•"/>
      <w:lvlJc w:val="left"/>
      <w:pPr>
        <w:ind w:left="2890" w:hanging="360"/>
      </w:pPr>
      <w:rPr>
        <w:rFonts w:hint="default"/>
        <w:lang w:val="en-US" w:eastAsia="en-US" w:bidi="ar-SA"/>
      </w:rPr>
    </w:lvl>
    <w:lvl w:ilvl="3" w:tplc="5AEEEAE2">
      <w:numFmt w:val="bullet"/>
      <w:lvlText w:val="•"/>
      <w:lvlJc w:val="left"/>
      <w:pPr>
        <w:ind w:left="3745" w:hanging="360"/>
      </w:pPr>
      <w:rPr>
        <w:rFonts w:hint="default"/>
        <w:lang w:val="en-US" w:eastAsia="en-US" w:bidi="ar-SA"/>
      </w:rPr>
    </w:lvl>
    <w:lvl w:ilvl="4" w:tplc="64128822">
      <w:numFmt w:val="bullet"/>
      <w:lvlText w:val="•"/>
      <w:lvlJc w:val="left"/>
      <w:pPr>
        <w:ind w:left="4600" w:hanging="360"/>
      </w:pPr>
      <w:rPr>
        <w:rFonts w:hint="default"/>
        <w:lang w:val="en-US" w:eastAsia="en-US" w:bidi="ar-SA"/>
      </w:rPr>
    </w:lvl>
    <w:lvl w:ilvl="5" w:tplc="069CEC6C">
      <w:numFmt w:val="bullet"/>
      <w:lvlText w:val="•"/>
      <w:lvlJc w:val="left"/>
      <w:pPr>
        <w:ind w:left="5455" w:hanging="360"/>
      </w:pPr>
      <w:rPr>
        <w:rFonts w:hint="default"/>
        <w:lang w:val="en-US" w:eastAsia="en-US" w:bidi="ar-SA"/>
      </w:rPr>
    </w:lvl>
    <w:lvl w:ilvl="6" w:tplc="9EAE0500">
      <w:numFmt w:val="bullet"/>
      <w:lvlText w:val="•"/>
      <w:lvlJc w:val="left"/>
      <w:pPr>
        <w:ind w:left="6310" w:hanging="360"/>
      </w:pPr>
      <w:rPr>
        <w:rFonts w:hint="default"/>
        <w:lang w:val="en-US" w:eastAsia="en-US" w:bidi="ar-SA"/>
      </w:rPr>
    </w:lvl>
    <w:lvl w:ilvl="7" w:tplc="1CB47AF6">
      <w:numFmt w:val="bullet"/>
      <w:lvlText w:val="•"/>
      <w:lvlJc w:val="left"/>
      <w:pPr>
        <w:ind w:left="7165" w:hanging="360"/>
      </w:pPr>
      <w:rPr>
        <w:rFonts w:hint="default"/>
        <w:lang w:val="en-US" w:eastAsia="en-US" w:bidi="ar-SA"/>
      </w:rPr>
    </w:lvl>
    <w:lvl w:ilvl="8" w:tplc="BDE8FBEA">
      <w:numFmt w:val="bullet"/>
      <w:lvlText w:val="•"/>
      <w:lvlJc w:val="left"/>
      <w:pPr>
        <w:ind w:left="8020" w:hanging="360"/>
      </w:pPr>
      <w:rPr>
        <w:rFonts w:hint="default"/>
        <w:lang w:val="en-US" w:eastAsia="en-US" w:bidi="ar-SA"/>
      </w:rPr>
    </w:lvl>
  </w:abstractNum>
  <w:abstractNum w:abstractNumId="39">
    <w:nsid w:val="79323BF8"/>
    <w:multiLevelType w:val="hybridMultilevel"/>
    <w:tmpl w:val="AB9AC0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742DB0"/>
    <w:multiLevelType w:val="multilevel"/>
    <w:tmpl w:val="D24AE526"/>
    <w:lvl w:ilvl="0">
      <w:start w:val="7"/>
      <w:numFmt w:val="decimal"/>
      <w:lvlText w:val="%1"/>
      <w:lvlJc w:val="left"/>
      <w:pPr>
        <w:ind w:left="999" w:hanging="540"/>
      </w:pPr>
      <w:rPr>
        <w:rFonts w:hint="default"/>
        <w:lang w:val="en-US" w:eastAsia="en-US" w:bidi="ar-SA"/>
      </w:rPr>
    </w:lvl>
    <w:lvl w:ilvl="1">
      <w:start w:val="1"/>
      <w:numFmt w:val="decimal"/>
      <w:lvlText w:val="%1.%2"/>
      <w:lvlJc w:val="left"/>
      <w:pPr>
        <w:ind w:left="999" w:hanging="540"/>
      </w:pPr>
      <w:rPr>
        <w:rFonts w:ascii="Times New Roman" w:eastAsia="Times New Roman" w:hAnsi="Times New Roman" w:cs="Times New Roman" w:hint="default"/>
        <w:b/>
        <w:bCs/>
        <w:spacing w:val="-1"/>
        <w:w w:val="100"/>
        <w:sz w:val="28"/>
        <w:szCs w:val="28"/>
        <w:lang w:val="en-US" w:eastAsia="en-US" w:bidi="ar-SA"/>
      </w:rPr>
    </w:lvl>
    <w:lvl w:ilvl="2">
      <w:start w:val="1"/>
      <w:numFmt w:val="decimal"/>
      <w:lvlText w:val="%1.%2.%3"/>
      <w:lvlJc w:val="left"/>
      <w:pPr>
        <w:ind w:left="1179" w:hanging="720"/>
      </w:pPr>
      <w:rPr>
        <w:rFonts w:ascii="Times New Roman" w:eastAsia="Times New Roman" w:hAnsi="Times New Roman" w:cs="Times New Roman" w:hint="default"/>
        <w:b/>
        <w:bCs/>
        <w:spacing w:val="-3"/>
        <w:w w:val="100"/>
        <w:sz w:val="28"/>
        <w:szCs w:val="28"/>
        <w:lang w:val="en-US" w:eastAsia="en-US" w:bidi="ar-SA"/>
      </w:rPr>
    </w:lvl>
    <w:lvl w:ilvl="3">
      <w:start w:val="1"/>
      <w:numFmt w:val="lowerLetter"/>
      <w:lvlText w:val="%4)"/>
      <w:lvlJc w:val="left"/>
      <w:pPr>
        <w:ind w:left="1180" w:hanging="360"/>
      </w:pPr>
      <w:rPr>
        <w:rFonts w:ascii="Times New Roman" w:eastAsia="Times New Roman" w:hAnsi="Times New Roman" w:cs="Times New Roman" w:hint="default"/>
        <w:spacing w:val="-1"/>
        <w:w w:val="99"/>
        <w:sz w:val="24"/>
        <w:szCs w:val="24"/>
        <w:lang w:val="en-US" w:eastAsia="en-US" w:bidi="ar-SA"/>
      </w:rPr>
    </w:lvl>
    <w:lvl w:ilvl="4">
      <w:numFmt w:val="bullet"/>
      <w:lvlText w:val="•"/>
      <w:lvlJc w:val="left"/>
      <w:pPr>
        <w:ind w:left="3407" w:hanging="360"/>
      </w:pPr>
      <w:rPr>
        <w:rFonts w:hint="default"/>
        <w:lang w:val="en-US" w:eastAsia="en-US" w:bidi="ar-SA"/>
      </w:rPr>
    </w:lvl>
    <w:lvl w:ilvl="5">
      <w:numFmt w:val="bullet"/>
      <w:lvlText w:val="•"/>
      <w:lvlJc w:val="left"/>
      <w:pPr>
        <w:ind w:left="4461" w:hanging="360"/>
      </w:pPr>
      <w:rPr>
        <w:rFonts w:hint="default"/>
        <w:lang w:val="en-US" w:eastAsia="en-US" w:bidi="ar-SA"/>
      </w:rPr>
    </w:lvl>
    <w:lvl w:ilvl="6">
      <w:numFmt w:val="bullet"/>
      <w:lvlText w:val="•"/>
      <w:lvlJc w:val="left"/>
      <w:pPr>
        <w:ind w:left="5515" w:hanging="360"/>
      </w:pPr>
      <w:rPr>
        <w:rFonts w:hint="default"/>
        <w:lang w:val="en-US" w:eastAsia="en-US" w:bidi="ar-SA"/>
      </w:rPr>
    </w:lvl>
    <w:lvl w:ilvl="7">
      <w:numFmt w:val="bullet"/>
      <w:lvlText w:val="•"/>
      <w:lvlJc w:val="left"/>
      <w:pPr>
        <w:ind w:left="6569" w:hanging="360"/>
      </w:pPr>
      <w:rPr>
        <w:rFonts w:hint="default"/>
        <w:lang w:val="en-US" w:eastAsia="en-US" w:bidi="ar-SA"/>
      </w:rPr>
    </w:lvl>
    <w:lvl w:ilvl="8">
      <w:numFmt w:val="bullet"/>
      <w:lvlText w:val="•"/>
      <w:lvlJc w:val="left"/>
      <w:pPr>
        <w:ind w:left="7623" w:hanging="360"/>
      </w:pPr>
      <w:rPr>
        <w:rFonts w:hint="default"/>
        <w:lang w:val="en-US" w:eastAsia="en-US" w:bidi="ar-SA"/>
      </w:rPr>
    </w:lvl>
  </w:abstractNum>
  <w:num w:numId="1">
    <w:abstractNumId w:val="3"/>
  </w:num>
  <w:num w:numId="2">
    <w:abstractNumId w:val="13"/>
  </w:num>
  <w:num w:numId="3">
    <w:abstractNumId w:val="11"/>
  </w:num>
  <w:num w:numId="4">
    <w:abstractNumId w:val="31"/>
  </w:num>
  <w:num w:numId="5">
    <w:abstractNumId w:val="4"/>
  </w:num>
  <w:num w:numId="6">
    <w:abstractNumId w:val="5"/>
  </w:num>
  <w:num w:numId="7">
    <w:abstractNumId w:val="6"/>
  </w:num>
  <w:num w:numId="8">
    <w:abstractNumId w:val="39"/>
  </w:num>
  <w:num w:numId="9">
    <w:abstractNumId w:val="24"/>
  </w:num>
  <w:num w:numId="10">
    <w:abstractNumId w:val="33"/>
  </w:num>
  <w:num w:numId="11">
    <w:abstractNumId w:val="18"/>
  </w:num>
  <w:num w:numId="12">
    <w:abstractNumId w:val="14"/>
  </w:num>
  <w:num w:numId="13">
    <w:abstractNumId w:val="0"/>
  </w:num>
  <w:num w:numId="14">
    <w:abstractNumId w:val="12"/>
  </w:num>
  <w:num w:numId="15">
    <w:abstractNumId w:val="29"/>
  </w:num>
  <w:num w:numId="16">
    <w:abstractNumId w:val="35"/>
  </w:num>
  <w:num w:numId="17">
    <w:abstractNumId w:val="36"/>
  </w:num>
  <w:num w:numId="18">
    <w:abstractNumId w:val="27"/>
  </w:num>
  <w:num w:numId="19">
    <w:abstractNumId w:val="32"/>
  </w:num>
  <w:num w:numId="20">
    <w:abstractNumId w:val="38"/>
  </w:num>
  <w:num w:numId="21">
    <w:abstractNumId w:val="37"/>
  </w:num>
  <w:num w:numId="22">
    <w:abstractNumId w:val="15"/>
  </w:num>
  <w:num w:numId="23">
    <w:abstractNumId w:val="26"/>
  </w:num>
  <w:num w:numId="24">
    <w:abstractNumId w:val="17"/>
  </w:num>
  <w:num w:numId="25">
    <w:abstractNumId w:val="23"/>
  </w:num>
  <w:num w:numId="26">
    <w:abstractNumId w:val="34"/>
  </w:num>
  <w:num w:numId="27">
    <w:abstractNumId w:val="7"/>
  </w:num>
  <w:num w:numId="28">
    <w:abstractNumId w:val="40"/>
  </w:num>
  <w:num w:numId="29">
    <w:abstractNumId w:val="2"/>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0"/>
  </w:num>
  <w:num w:numId="33">
    <w:abstractNumId w:val="25"/>
  </w:num>
  <w:num w:numId="34">
    <w:abstractNumId w:val="19"/>
  </w:num>
  <w:num w:numId="35">
    <w:abstractNumId w:val="21"/>
  </w:num>
  <w:num w:numId="36">
    <w:abstractNumId w:val="8"/>
  </w:num>
  <w:num w:numId="37">
    <w:abstractNumId w:val="30"/>
  </w:num>
  <w:num w:numId="38">
    <w:abstractNumId w:val="1"/>
  </w:num>
  <w:num w:numId="39">
    <w:abstractNumId w:val="28"/>
  </w:num>
  <w:num w:numId="40">
    <w:abstractNumId w:val="9"/>
  </w:num>
  <w:num w:numId="41">
    <w:abstractNumId w:val="16"/>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characterSpacingControl w:val="doNotCompress"/>
  <w:hdrShapeDefaults>
    <o:shapedefaults v:ext="edit" spidmax="5122"/>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yM7e0MDM2sTSyMDY0tzRR0lEKTi0uzszPAykwNKoFADLgoKktAAAA"/>
  </w:docVars>
  <w:rsids>
    <w:rsidRoot w:val="0064087D"/>
    <w:rsid w:val="00017954"/>
    <w:rsid w:val="000251C8"/>
    <w:rsid w:val="00035833"/>
    <w:rsid w:val="00056901"/>
    <w:rsid w:val="000617D6"/>
    <w:rsid w:val="0006612A"/>
    <w:rsid w:val="00080E12"/>
    <w:rsid w:val="00094AA8"/>
    <w:rsid w:val="000A4202"/>
    <w:rsid w:val="000B11BD"/>
    <w:rsid w:val="000C03E4"/>
    <w:rsid w:val="000C0AFC"/>
    <w:rsid w:val="000C4F55"/>
    <w:rsid w:val="000D60F8"/>
    <w:rsid w:val="001004BE"/>
    <w:rsid w:val="00106466"/>
    <w:rsid w:val="00113DA7"/>
    <w:rsid w:val="0014018D"/>
    <w:rsid w:val="00140B4F"/>
    <w:rsid w:val="00144EEF"/>
    <w:rsid w:val="001567DF"/>
    <w:rsid w:val="00156F66"/>
    <w:rsid w:val="0016407F"/>
    <w:rsid w:val="00172E6D"/>
    <w:rsid w:val="001753D0"/>
    <w:rsid w:val="001A5ABA"/>
    <w:rsid w:val="001B1EC5"/>
    <w:rsid w:val="001D65D6"/>
    <w:rsid w:val="001E7F26"/>
    <w:rsid w:val="001F146E"/>
    <w:rsid w:val="001F169A"/>
    <w:rsid w:val="00203160"/>
    <w:rsid w:val="00207DAA"/>
    <w:rsid w:val="0021526F"/>
    <w:rsid w:val="002171A5"/>
    <w:rsid w:val="00217995"/>
    <w:rsid w:val="00224433"/>
    <w:rsid w:val="002252B8"/>
    <w:rsid w:val="00225982"/>
    <w:rsid w:val="002425FA"/>
    <w:rsid w:val="002508C0"/>
    <w:rsid w:val="00261470"/>
    <w:rsid w:val="002750BB"/>
    <w:rsid w:val="002811CB"/>
    <w:rsid w:val="00297732"/>
    <w:rsid w:val="002B2462"/>
    <w:rsid w:val="002B68EC"/>
    <w:rsid w:val="002B741A"/>
    <w:rsid w:val="002B75C4"/>
    <w:rsid w:val="002C2FF0"/>
    <w:rsid w:val="002C3847"/>
    <w:rsid w:val="002D165D"/>
    <w:rsid w:val="002D6E27"/>
    <w:rsid w:val="002D78EC"/>
    <w:rsid w:val="002E3292"/>
    <w:rsid w:val="002E4683"/>
    <w:rsid w:val="002F1FB6"/>
    <w:rsid w:val="002F5AC4"/>
    <w:rsid w:val="00314EEF"/>
    <w:rsid w:val="003546E9"/>
    <w:rsid w:val="00355CF8"/>
    <w:rsid w:val="003A2CDC"/>
    <w:rsid w:val="003B095E"/>
    <w:rsid w:val="003B3A14"/>
    <w:rsid w:val="003C4F3D"/>
    <w:rsid w:val="003F653F"/>
    <w:rsid w:val="00406E2E"/>
    <w:rsid w:val="00410C4A"/>
    <w:rsid w:val="00417063"/>
    <w:rsid w:val="00423F14"/>
    <w:rsid w:val="00424F41"/>
    <w:rsid w:val="00432F47"/>
    <w:rsid w:val="00434F6F"/>
    <w:rsid w:val="00437293"/>
    <w:rsid w:val="004407B9"/>
    <w:rsid w:val="00444790"/>
    <w:rsid w:val="00472E1F"/>
    <w:rsid w:val="00476004"/>
    <w:rsid w:val="0048022B"/>
    <w:rsid w:val="00495B45"/>
    <w:rsid w:val="004A2B2A"/>
    <w:rsid w:val="004B7464"/>
    <w:rsid w:val="004C0F58"/>
    <w:rsid w:val="004C3A3F"/>
    <w:rsid w:val="004D6F69"/>
    <w:rsid w:val="004E5627"/>
    <w:rsid w:val="004E7C81"/>
    <w:rsid w:val="004F2031"/>
    <w:rsid w:val="0050584A"/>
    <w:rsid w:val="0052347A"/>
    <w:rsid w:val="005256E7"/>
    <w:rsid w:val="005264E0"/>
    <w:rsid w:val="00536E71"/>
    <w:rsid w:val="00592A14"/>
    <w:rsid w:val="00594208"/>
    <w:rsid w:val="005A03B8"/>
    <w:rsid w:val="005A1630"/>
    <w:rsid w:val="005A7BAF"/>
    <w:rsid w:val="005B72C1"/>
    <w:rsid w:val="005C1046"/>
    <w:rsid w:val="005D01CA"/>
    <w:rsid w:val="005D3069"/>
    <w:rsid w:val="005F4DEA"/>
    <w:rsid w:val="005F7803"/>
    <w:rsid w:val="00634B0F"/>
    <w:rsid w:val="0064087D"/>
    <w:rsid w:val="006550E7"/>
    <w:rsid w:val="00662185"/>
    <w:rsid w:val="00663EAB"/>
    <w:rsid w:val="00671E3E"/>
    <w:rsid w:val="00675E0D"/>
    <w:rsid w:val="006872D8"/>
    <w:rsid w:val="00687469"/>
    <w:rsid w:val="006A0C2F"/>
    <w:rsid w:val="006A2054"/>
    <w:rsid w:val="006A6658"/>
    <w:rsid w:val="006B3329"/>
    <w:rsid w:val="006C2148"/>
    <w:rsid w:val="006D6728"/>
    <w:rsid w:val="006E3767"/>
    <w:rsid w:val="00722B60"/>
    <w:rsid w:val="00741867"/>
    <w:rsid w:val="00744673"/>
    <w:rsid w:val="0075532A"/>
    <w:rsid w:val="00757699"/>
    <w:rsid w:val="00764EB9"/>
    <w:rsid w:val="007666C4"/>
    <w:rsid w:val="007731C4"/>
    <w:rsid w:val="007755AF"/>
    <w:rsid w:val="00776893"/>
    <w:rsid w:val="00794527"/>
    <w:rsid w:val="007963C3"/>
    <w:rsid w:val="007C2D61"/>
    <w:rsid w:val="007C3B52"/>
    <w:rsid w:val="007C66F8"/>
    <w:rsid w:val="007E14C2"/>
    <w:rsid w:val="007F0ADE"/>
    <w:rsid w:val="007F1343"/>
    <w:rsid w:val="00823946"/>
    <w:rsid w:val="00827381"/>
    <w:rsid w:val="008319C6"/>
    <w:rsid w:val="0083452E"/>
    <w:rsid w:val="008627CF"/>
    <w:rsid w:val="008662C3"/>
    <w:rsid w:val="0088177A"/>
    <w:rsid w:val="008820D9"/>
    <w:rsid w:val="008865A8"/>
    <w:rsid w:val="008B04D4"/>
    <w:rsid w:val="008B544B"/>
    <w:rsid w:val="008B68D3"/>
    <w:rsid w:val="008C6EAA"/>
    <w:rsid w:val="008D2834"/>
    <w:rsid w:val="008F501E"/>
    <w:rsid w:val="008F5E52"/>
    <w:rsid w:val="008F5EA8"/>
    <w:rsid w:val="0092612D"/>
    <w:rsid w:val="00952798"/>
    <w:rsid w:val="00963DAA"/>
    <w:rsid w:val="009805D2"/>
    <w:rsid w:val="0098699F"/>
    <w:rsid w:val="00994211"/>
    <w:rsid w:val="009948CE"/>
    <w:rsid w:val="009B2F9D"/>
    <w:rsid w:val="009C2434"/>
    <w:rsid w:val="009D4CB7"/>
    <w:rsid w:val="009D584E"/>
    <w:rsid w:val="009D5C8F"/>
    <w:rsid w:val="009E00BF"/>
    <w:rsid w:val="009E4B90"/>
    <w:rsid w:val="00A01D66"/>
    <w:rsid w:val="00A056D8"/>
    <w:rsid w:val="00A170D1"/>
    <w:rsid w:val="00A1754F"/>
    <w:rsid w:val="00A17FC5"/>
    <w:rsid w:val="00A210B6"/>
    <w:rsid w:val="00A34FBE"/>
    <w:rsid w:val="00A471E0"/>
    <w:rsid w:val="00A5631D"/>
    <w:rsid w:val="00A57AF6"/>
    <w:rsid w:val="00A73C36"/>
    <w:rsid w:val="00A85D1E"/>
    <w:rsid w:val="00AC6C8F"/>
    <w:rsid w:val="00AD0C9D"/>
    <w:rsid w:val="00AD35D5"/>
    <w:rsid w:val="00B13AE9"/>
    <w:rsid w:val="00B17CB1"/>
    <w:rsid w:val="00B23B6E"/>
    <w:rsid w:val="00B468B0"/>
    <w:rsid w:val="00B523BD"/>
    <w:rsid w:val="00B63706"/>
    <w:rsid w:val="00B868D4"/>
    <w:rsid w:val="00B91355"/>
    <w:rsid w:val="00B95D8B"/>
    <w:rsid w:val="00BC3915"/>
    <w:rsid w:val="00BD2C7E"/>
    <w:rsid w:val="00BF3018"/>
    <w:rsid w:val="00C140F7"/>
    <w:rsid w:val="00C14848"/>
    <w:rsid w:val="00C1720D"/>
    <w:rsid w:val="00C31C70"/>
    <w:rsid w:val="00C32E91"/>
    <w:rsid w:val="00C34B14"/>
    <w:rsid w:val="00C6030A"/>
    <w:rsid w:val="00C805EB"/>
    <w:rsid w:val="00C9586B"/>
    <w:rsid w:val="00CC1840"/>
    <w:rsid w:val="00CC6A9B"/>
    <w:rsid w:val="00D26C03"/>
    <w:rsid w:val="00D82512"/>
    <w:rsid w:val="00D924E1"/>
    <w:rsid w:val="00DA7635"/>
    <w:rsid w:val="00DD738F"/>
    <w:rsid w:val="00DE407B"/>
    <w:rsid w:val="00DE6AA9"/>
    <w:rsid w:val="00DF5C93"/>
    <w:rsid w:val="00E156F4"/>
    <w:rsid w:val="00E25155"/>
    <w:rsid w:val="00E54472"/>
    <w:rsid w:val="00EA75E0"/>
    <w:rsid w:val="00EB5D5C"/>
    <w:rsid w:val="00EC6833"/>
    <w:rsid w:val="00ED1C8B"/>
    <w:rsid w:val="00ED2837"/>
    <w:rsid w:val="00EE5E01"/>
    <w:rsid w:val="00F02E99"/>
    <w:rsid w:val="00F063D9"/>
    <w:rsid w:val="00F277EF"/>
    <w:rsid w:val="00F42B4F"/>
    <w:rsid w:val="00F56702"/>
    <w:rsid w:val="00F57C17"/>
    <w:rsid w:val="00F6747A"/>
    <w:rsid w:val="00F73DF1"/>
    <w:rsid w:val="00F778FC"/>
    <w:rsid w:val="00F9507D"/>
    <w:rsid w:val="00FA4797"/>
    <w:rsid w:val="00FC1A6E"/>
    <w:rsid w:val="00FD5451"/>
    <w:rsid w:val="00FD70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EEF"/>
  </w:style>
  <w:style w:type="paragraph" w:styleId="Heading1">
    <w:name w:val="heading 1"/>
    <w:basedOn w:val="Normal"/>
    <w:next w:val="Normal"/>
    <w:link w:val="Heading1Char"/>
    <w:autoRedefine/>
    <w:uiPriority w:val="9"/>
    <w:qFormat/>
    <w:rsid w:val="008C6EAA"/>
    <w:pPr>
      <w:keepNext/>
      <w:keepLines/>
      <w:spacing w:before="480" w:after="0" w:line="276" w:lineRule="auto"/>
      <w:outlineLvl w:val="0"/>
    </w:pPr>
    <w:rPr>
      <w:rFonts w:ascii="Arial" w:eastAsia="Times New Roman" w:hAnsi="Arial" w:cstheme="majorBidi"/>
      <w:color w:val="2F5496" w:themeColor="accent1" w:themeShade="BF"/>
      <w:sz w:val="32"/>
      <w:szCs w:val="28"/>
    </w:rPr>
  </w:style>
  <w:style w:type="paragraph" w:styleId="Heading2">
    <w:name w:val="heading 2"/>
    <w:basedOn w:val="Normal"/>
    <w:next w:val="Normal"/>
    <w:link w:val="Heading2Char"/>
    <w:uiPriority w:val="9"/>
    <w:unhideWhenUsed/>
    <w:qFormat/>
    <w:rsid w:val="006A0C2F"/>
    <w:pPr>
      <w:keepNext/>
      <w:keepLines/>
      <w:spacing w:before="40" w:after="0"/>
      <w:outlineLvl w:val="1"/>
    </w:pPr>
    <w:rPr>
      <w:rFonts w:ascii="Times New Roman" w:eastAsiaTheme="majorEastAsia" w:hAnsi="Times New Roman" w:cstheme="majorBidi"/>
      <w:color w:val="0070C0"/>
      <w:sz w:val="24"/>
      <w:szCs w:val="26"/>
    </w:rPr>
  </w:style>
  <w:style w:type="paragraph" w:styleId="Heading3">
    <w:name w:val="heading 3"/>
    <w:basedOn w:val="Normal"/>
    <w:next w:val="Normal"/>
    <w:link w:val="Heading3Char"/>
    <w:uiPriority w:val="9"/>
    <w:unhideWhenUsed/>
    <w:qFormat/>
    <w:rsid w:val="00DE407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unhideWhenUsed/>
    <w:qFormat/>
    <w:rsid w:val="00080E12"/>
    <w:pPr>
      <w:widowControl w:val="0"/>
      <w:autoSpaceDE w:val="0"/>
      <w:autoSpaceDN w:val="0"/>
      <w:spacing w:after="0" w:line="240" w:lineRule="auto"/>
      <w:ind w:left="1825" w:right="1608"/>
      <w:jc w:val="center"/>
      <w:outlineLvl w:val="3"/>
    </w:pPr>
    <w:rPr>
      <w:rFonts w:ascii="Times New Roman" w:eastAsia="Times New Roman" w:hAnsi="Times New Roman" w:cs="Times New Roman"/>
      <w:b/>
      <w:bCs/>
      <w:sz w:val="26"/>
      <w:szCs w:val="26"/>
    </w:rPr>
  </w:style>
  <w:style w:type="paragraph" w:styleId="Heading5">
    <w:name w:val="heading 5"/>
    <w:basedOn w:val="Normal"/>
    <w:link w:val="Heading5Char"/>
    <w:uiPriority w:val="9"/>
    <w:unhideWhenUsed/>
    <w:qFormat/>
    <w:rsid w:val="00080E12"/>
    <w:pPr>
      <w:widowControl w:val="0"/>
      <w:autoSpaceDE w:val="0"/>
      <w:autoSpaceDN w:val="0"/>
      <w:spacing w:before="1" w:after="0" w:line="240" w:lineRule="auto"/>
      <w:ind w:left="115"/>
      <w:outlineLvl w:val="4"/>
    </w:pPr>
    <w:rPr>
      <w:rFonts w:ascii="Times New Roman" w:eastAsia="Times New Roman" w:hAnsi="Times New Roman" w:cs="Times New Roman"/>
      <w:sz w:val="26"/>
      <w:szCs w:val="26"/>
    </w:rPr>
  </w:style>
  <w:style w:type="paragraph" w:styleId="Heading6">
    <w:name w:val="heading 6"/>
    <w:basedOn w:val="Normal"/>
    <w:next w:val="Normal"/>
    <w:link w:val="Heading6Char"/>
    <w:uiPriority w:val="9"/>
    <w:unhideWhenUsed/>
    <w:qFormat/>
    <w:rsid w:val="0088177A"/>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76004"/>
    <w:pPr>
      <w:spacing w:after="0" w:line="240" w:lineRule="auto"/>
    </w:pPr>
    <w:rPr>
      <w:color w:val="44546A" w:themeColor="text2"/>
      <w:sz w:val="20"/>
      <w:szCs w:val="20"/>
    </w:rPr>
  </w:style>
  <w:style w:type="character" w:customStyle="1" w:styleId="Heading1Char">
    <w:name w:val="Heading 1 Char"/>
    <w:basedOn w:val="DefaultParagraphFont"/>
    <w:link w:val="Heading1"/>
    <w:uiPriority w:val="9"/>
    <w:rsid w:val="008C6EAA"/>
    <w:rPr>
      <w:rFonts w:ascii="Arial" w:eastAsia="Times New Roman" w:hAnsi="Arial" w:cstheme="majorBidi"/>
      <w:color w:val="2F5496" w:themeColor="accent1" w:themeShade="BF"/>
      <w:sz w:val="32"/>
      <w:szCs w:val="28"/>
    </w:rPr>
  </w:style>
  <w:style w:type="character" w:customStyle="1" w:styleId="Heading2Char">
    <w:name w:val="Heading 2 Char"/>
    <w:basedOn w:val="DefaultParagraphFont"/>
    <w:link w:val="Heading2"/>
    <w:uiPriority w:val="9"/>
    <w:rsid w:val="006A0C2F"/>
    <w:rPr>
      <w:rFonts w:ascii="Times New Roman" w:eastAsiaTheme="majorEastAsia" w:hAnsi="Times New Roman" w:cstheme="majorBidi"/>
      <w:color w:val="0070C0"/>
      <w:sz w:val="24"/>
      <w:szCs w:val="26"/>
    </w:rPr>
  </w:style>
  <w:style w:type="character" w:customStyle="1" w:styleId="Heading3Char">
    <w:name w:val="Heading 3 Char"/>
    <w:basedOn w:val="DefaultParagraphFont"/>
    <w:link w:val="Heading3"/>
    <w:uiPriority w:val="9"/>
    <w:rsid w:val="00DE407B"/>
    <w:rPr>
      <w:rFonts w:asciiTheme="majorHAnsi" w:eastAsiaTheme="majorEastAsia" w:hAnsiTheme="majorHAnsi" w:cstheme="majorBidi"/>
      <w:color w:val="1F3763" w:themeColor="accent1" w:themeShade="7F"/>
      <w:sz w:val="24"/>
      <w:szCs w:val="24"/>
    </w:rPr>
  </w:style>
  <w:style w:type="numbering" w:customStyle="1" w:styleId="NoList1">
    <w:name w:val="No List1"/>
    <w:next w:val="NoList"/>
    <w:uiPriority w:val="99"/>
    <w:semiHidden/>
    <w:unhideWhenUsed/>
    <w:rsid w:val="00DE407B"/>
  </w:style>
  <w:style w:type="character" w:styleId="CommentReference">
    <w:name w:val="annotation reference"/>
    <w:basedOn w:val="DefaultParagraphFont"/>
    <w:uiPriority w:val="99"/>
    <w:semiHidden/>
    <w:unhideWhenUsed/>
    <w:rsid w:val="00DE407B"/>
    <w:rPr>
      <w:sz w:val="16"/>
      <w:szCs w:val="16"/>
    </w:rPr>
  </w:style>
  <w:style w:type="paragraph" w:styleId="CommentText">
    <w:name w:val="annotation text"/>
    <w:basedOn w:val="Normal"/>
    <w:link w:val="CommentTextChar"/>
    <w:uiPriority w:val="99"/>
    <w:semiHidden/>
    <w:unhideWhenUsed/>
    <w:rsid w:val="00DE407B"/>
    <w:pPr>
      <w:spacing w:after="20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DE407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E407B"/>
    <w:rPr>
      <w:b/>
      <w:bCs/>
    </w:rPr>
  </w:style>
  <w:style w:type="character" w:customStyle="1" w:styleId="CommentSubjectChar">
    <w:name w:val="Comment Subject Char"/>
    <w:basedOn w:val="CommentTextChar"/>
    <w:link w:val="CommentSubject"/>
    <w:uiPriority w:val="99"/>
    <w:semiHidden/>
    <w:rsid w:val="00DE407B"/>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E407B"/>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DE407B"/>
    <w:rPr>
      <w:rFonts w:ascii="Tahoma" w:eastAsia="Calibri" w:hAnsi="Tahoma" w:cs="Tahoma"/>
      <w:sz w:val="16"/>
      <w:szCs w:val="16"/>
    </w:rPr>
  </w:style>
  <w:style w:type="paragraph" w:customStyle="1" w:styleId="TOCHeading1">
    <w:name w:val="TOC Heading1"/>
    <w:basedOn w:val="Heading1"/>
    <w:next w:val="Normal"/>
    <w:uiPriority w:val="39"/>
    <w:semiHidden/>
    <w:unhideWhenUsed/>
    <w:qFormat/>
    <w:rsid w:val="00DE407B"/>
    <w:pPr>
      <w:outlineLvl w:val="9"/>
    </w:pPr>
    <w:rPr>
      <w:rFonts w:ascii="Cambria" w:hAnsi="Cambria"/>
      <w:sz w:val="28"/>
      <w:lang w:eastAsia="ja-JP"/>
    </w:rPr>
  </w:style>
  <w:style w:type="paragraph" w:styleId="TOC1">
    <w:name w:val="toc 1"/>
    <w:basedOn w:val="Normal"/>
    <w:next w:val="Normal"/>
    <w:autoRedefine/>
    <w:uiPriority w:val="39"/>
    <w:unhideWhenUsed/>
    <w:qFormat/>
    <w:rsid w:val="00DE407B"/>
    <w:pPr>
      <w:spacing w:after="100" w:line="276" w:lineRule="auto"/>
    </w:pPr>
    <w:rPr>
      <w:rFonts w:ascii="Calibri" w:eastAsia="Calibri" w:hAnsi="Calibri" w:cs="Times New Roman"/>
    </w:rPr>
  </w:style>
  <w:style w:type="character" w:customStyle="1" w:styleId="Hyperlink1">
    <w:name w:val="Hyperlink1"/>
    <w:basedOn w:val="DefaultParagraphFont"/>
    <w:uiPriority w:val="99"/>
    <w:unhideWhenUsed/>
    <w:rsid w:val="00DE407B"/>
    <w:rPr>
      <w:color w:val="0000FF"/>
      <w:u w:val="single"/>
    </w:rPr>
  </w:style>
  <w:style w:type="paragraph" w:styleId="TOC2">
    <w:name w:val="toc 2"/>
    <w:basedOn w:val="Normal"/>
    <w:next w:val="Normal"/>
    <w:autoRedefine/>
    <w:uiPriority w:val="39"/>
    <w:unhideWhenUsed/>
    <w:qFormat/>
    <w:rsid w:val="00DE407B"/>
    <w:pPr>
      <w:spacing w:after="100" w:line="276" w:lineRule="auto"/>
      <w:ind w:left="220"/>
    </w:pPr>
    <w:rPr>
      <w:rFonts w:ascii="Calibri" w:eastAsia="Calibri" w:hAnsi="Calibri" w:cs="Times New Roman"/>
    </w:rPr>
  </w:style>
  <w:style w:type="paragraph" w:customStyle="1" w:styleId="Default">
    <w:name w:val="Default"/>
    <w:rsid w:val="00DE407B"/>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qFormat/>
    <w:rsid w:val="00DE407B"/>
    <w:pPr>
      <w:spacing w:after="100" w:line="276" w:lineRule="auto"/>
      <w:ind w:left="440"/>
    </w:pPr>
    <w:rPr>
      <w:rFonts w:ascii="Calibri" w:eastAsia="Calibri" w:hAnsi="Calibri" w:cs="Times New Roman"/>
    </w:rPr>
  </w:style>
  <w:style w:type="paragraph" w:styleId="ListParagraph">
    <w:name w:val="List Paragraph"/>
    <w:basedOn w:val="Normal"/>
    <w:uiPriority w:val="34"/>
    <w:qFormat/>
    <w:rsid w:val="00DE407B"/>
    <w:pPr>
      <w:spacing w:after="200" w:line="276" w:lineRule="auto"/>
      <w:ind w:left="720"/>
      <w:contextualSpacing/>
    </w:pPr>
    <w:rPr>
      <w:rFonts w:ascii="Calibri" w:eastAsia="Calibri" w:hAnsi="Calibri" w:cs="Times New Roman"/>
    </w:rPr>
  </w:style>
  <w:style w:type="table" w:customStyle="1" w:styleId="TableGrid1">
    <w:name w:val="Table Grid1"/>
    <w:basedOn w:val="TableNormal"/>
    <w:next w:val="TableGrid"/>
    <w:uiPriority w:val="59"/>
    <w:rsid w:val="00DE4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31">
    <w:name w:val="Light Grid - Accent 31"/>
    <w:basedOn w:val="TableNormal"/>
    <w:next w:val="LightGrid-Accent3"/>
    <w:uiPriority w:val="62"/>
    <w:rsid w:val="00DE407B"/>
    <w:pPr>
      <w:spacing w:after="0" w:line="240" w:lineRule="auto"/>
    </w:p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Caption1">
    <w:name w:val="Caption1"/>
    <w:basedOn w:val="Normal"/>
    <w:next w:val="Normal"/>
    <w:uiPriority w:val="35"/>
    <w:unhideWhenUsed/>
    <w:qFormat/>
    <w:rsid w:val="00DE407B"/>
    <w:pPr>
      <w:spacing w:after="200" w:line="240" w:lineRule="auto"/>
    </w:pPr>
    <w:rPr>
      <w:rFonts w:ascii="Calibri" w:eastAsia="Calibri" w:hAnsi="Calibri" w:cs="Times New Roman"/>
      <w:b/>
      <w:bCs/>
      <w:color w:val="4F81BD"/>
      <w:sz w:val="18"/>
      <w:szCs w:val="18"/>
    </w:rPr>
  </w:style>
  <w:style w:type="table" w:customStyle="1" w:styleId="LightShading-Accent51">
    <w:name w:val="Light Shading - Accent 51"/>
    <w:basedOn w:val="TableNormal"/>
    <w:next w:val="LightShading-Accent5"/>
    <w:uiPriority w:val="60"/>
    <w:rsid w:val="00DE407B"/>
    <w:pPr>
      <w:spacing w:after="0" w:line="240" w:lineRule="auto"/>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paragraph" w:styleId="Header">
    <w:name w:val="header"/>
    <w:basedOn w:val="Normal"/>
    <w:link w:val="HeaderChar"/>
    <w:uiPriority w:val="99"/>
    <w:unhideWhenUsed/>
    <w:rsid w:val="00DE407B"/>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DE407B"/>
    <w:rPr>
      <w:rFonts w:ascii="Calibri" w:eastAsia="Calibri" w:hAnsi="Calibri" w:cs="Times New Roman"/>
    </w:rPr>
  </w:style>
  <w:style w:type="paragraph" w:styleId="Footer">
    <w:name w:val="footer"/>
    <w:basedOn w:val="Normal"/>
    <w:link w:val="FooterChar"/>
    <w:uiPriority w:val="99"/>
    <w:unhideWhenUsed/>
    <w:rsid w:val="00DE407B"/>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DE407B"/>
    <w:rPr>
      <w:rFonts w:ascii="Calibri" w:eastAsia="Calibri" w:hAnsi="Calibri" w:cs="Times New Roman"/>
    </w:rPr>
  </w:style>
  <w:style w:type="character" w:styleId="Hyperlink">
    <w:name w:val="Hyperlink"/>
    <w:basedOn w:val="DefaultParagraphFont"/>
    <w:uiPriority w:val="99"/>
    <w:unhideWhenUsed/>
    <w:rsid w:val="00DE407B"/>
    <w:rPr>
      <w:color w:val="0563C1" w:themeColor="hyperlink"/>
      <w:u w:val="single"/>
    </w:rPr>
  </w:style>
  <w:style w:type="table" w:styleId="TableGrid">
    <w:name w:val="Table Grid"/>
    <w:basedOn w:val="TableNormal"/>
    <w:uiPriority w:val="39"/>
    <w:rsid w:val="00DE4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3">
    <w:name w:val="Light Grid Accent 3"/>
    <w:basedOn w:val="TableNormal"/>
    <w:uiPriority w:val="62"/>
    <w:semiHidden/>
    <w:unhideWhenUsed/>
    <w:rsid w:val="00DE407B"/>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Shading-Accent5">
    <w:name w:val="Light Shading Accent 5"/>
    <w:basedOn w:val="TableNormal"/>
    <w:uiPriority w:val="60"/>
    <w:semiHidden/>
    <w:unhideWhenUsed/>
    <w:rsid w:val="00DE407B"/>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6Char">
    <w:name w:val="Heading 6 Char"/>
    <w:basedOn w:val="DefaultParagraphFont"/>
    <w:link w:val="Heading6"/>
    <w:uiPriority w:val="9"/>
    <w:semiHidden/>
    <w:rsid w:val="0088177A"/>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80E12"/>
    <w:rPr>
      <w:rFonts w:ascii="Times New Roman" w:eastAsia="Times New Roman" w:hAnsi="Times New Roman" w:cs="Times New Roman"/>
      <w:b/>
      <w:bCs/>
      <w:sz w:val="26"/>
      <w:szCs w:val="26"/>
    </w:rPr>
  </w:style>
  <w:style w:type="character" w:customStyle="1" w:styleId="Heading5Char">
    <w:name w:val="Heading 5 Char"/>
    <w:basedOn w:val="DefaultParagraphFont"/>
    <w:link w:val="Heading5"/>
    <w:uiPriority w:val="9"/>
    <w:rsid w:val="00080E12"/>
    <w:rPr>
      <w:rFonts w:ascii="Times New Roman" w:eastAsia="Times New Roman" w:hAnsi="Times New Roman" w:cs="Times New Roman"/>
      <w:sz w:val="26"/>
      <w:szCs w:val="26"/>
    </w:rPr>
  </w:style>
  <w:style w:type="numbering" w:customStyle="1" w:styleId="NoList2">
    <w:name w:val="No List2"/>
    <w:next w:val="NoList"/>
    <w:uiPriority w:val="99"/>
    <w:semiHidden/>
    <w:unhideWhenUsed/>
    <w:rsid w:val="00080E12"/>
  </w:style>
  <w:style w:type="paragraph" w:styleId="BodyText">
    <w:name w:val="Body Text"/>
    <w:basedOn w:val="Normal"/>
    <w:link w:val="BodyTextChar"/>
    <w:uiPriority w:val="1"/>
    <w:qFormat/>
    <w:rsid w:val="00080E1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80E12"/>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80E12"/>
    <w:pPr>
      <w:widowControl w:val="0"/>
      <w:autoSpaceDE w:val="0"/>
      <w:autoSpaceDN w:val="0"/>
      <w:spacing w:after="0" w:line="240" w:lineRule="auto"/>
      <w:jc w:val="center"/>
    </w:pPr>
    <w:rPr>
      <w:rFonts w:ascii="Times New Roman" w:eastAsia="Times New Roman" w:hAnsi="Times New Roman" w:cs="Times New Roman"/>
    </w:rPr>
  </w:style>
  <w:style w:type="paragraph" w:styleId="TOCHeading">
    <w:name w:val="TOC Heading"/>
    <w:basedOn w:val="Heading1"/>
    <w:next w:val="Normal"/>
    <w:uiPriority w:val="39"/>
    <w:unhideWhenUsed/>
    <w:qFormat/>
    <w:rsid w:val="00764EB9"/>
    <w:pPr>
      <w:spacing w:before="240" w:line="259" w:lineRule="auto"/>
      <w:outlineLvl w:val="9"/>
    </w:pPr>
    <w:rPr>
      <w:rFonts w:asciiTheme="majorHAnsi" w:hAnsiTheme="majorHAnsi"/>
      <w:b/>
      <w:bCs/>
      <w:szCs w:val="32"/>
    </w:rPr>
  </w:style>
  <w:style w:type="paragraph" w:styleId="Title">
    <w:name w:val="Title"/>
    <w:basedOn w:val="Normal"/>
    <w:next w:val="Normal"/>
    <w:link w:val="TitleChar"/>
    <w:uiPriority w:val="10"/>
    <w:qFormat/>
    <w:rsid w:val="007755A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5AF"/>
    <w:rPr>
      <w:rFonts w:asciiTheme="majorHAnsi" w:eastAsiaTheme="majorEastAsia" w:hAnsiTheme="majorHAnsi" w:cstheme="majorBidi"/>
      <w:spacing w:val="-10"/>
      <w:kern w:val="28"/>
      <w:sz w:val="56"/>
      <w:szCs w:val="56"/>
    </w:rPr>
  </w:style>
  <w:style w:type="paragraph" w:styleId="Bibliography">
    <w:name w:val="Bibliography"/>
    <w:basedOn w:val="Normal"/>
    <w:next w:val="Normal"/>
    <w:uiPriority w:val="37"/>
    <w:unhideWhenUsed/>
    <w:rsid w:val="00827381"/>
  </w:style>
</w:styles>
</file>

<file path=word/webSettings.xml><?xml version="1.0" encoding="utf-8"?>
<w:webSettings xmlns:r="http://schemas.openxmlformats.org/officeDocument/2006/relationships" xmlns:w="http://schemas.openxmlformats.org/wordprocessingml/2006/main">
  <w:divs>
    <w:div w:id="6949255">
      <w:bodyDiv w:val="1"/>
      <w:marLeft w:val="0"/>
      <w:marRight w:val="0"/>
      <w:marTop w:val="0"/>
      <w:marBottom w:val="0"/>
      <w:divBdr>
        <w:top w:val="none" w:sz="0" w:space="0" w:color="auto"/>
        <w:left w:val="none" w:sz="0" w:space="0" w:color="auto"/>
        <w:bottom w:val="none" w:sz="0" w:space="0" w:color="auto"/>
        <w:right w:val="none" w:sz="0" w:space="0" w:color="auto"/>
      </w:divBdr>
    </w:div>
    <w:div w:id="51657555">
      <w:bodyDiv w:val="1"/>
      <w:marLeft w:val="0"/>
      <w:marRight w:val="0"/>
      <w:marTop w:val="0"/>
      <w:marBottom w:val="0"/>
      <w:divBdr>
        <w:top w:val="none" w:sz="0" w:space="0" w:color="auto"/>
        <w:left w:val="none" w:sz="0" w:space="0" w:color="auto"/>
        <w:bottom w:val="none" w:sz="0" w:space="0" w:color="auto"/>
        <w:right w:val="none" w:sz="0" w:space="0" w:color="auto"/>
      </w:divBdr>
    </w:div>
    <w:div w:id="129976702">
      <w:bodyDiv w:val="1"/>
      <w:marLeft w:val="0"/>
      <w:marRight w:val="0"/>
      <w:marTop w:val="0"/>
      <w:marBottom w:val="0"/>
      <w:divBdr>
        <w:top w:val="none" w:sz="0" w:space="0" w:color="auto"/>
        <w:left w:val="none" w:sz="0" w:space="0" w:color="auto"/>
        <w:bottom w:val="none" w:sz="0" w:space="0" w:color="auto"/>
        <w:right w:val="none" w:sz="0" w:space="0" w:color="auto"/>
      </w:divBdr>
    </w:div>
    <w:div w:id="273946920">
      <w:bodyDiv w:val="1"/>
      <w:marLeft w:val="0"/>
      <w:marRight w:val="0"/>
      <w:marTop w:val="0"/>
      <w:marBottom w:val="0"/>
      <w:divBdr>
        <w:top w:val="none" w:sz="0" w:space="0" w:color="auto"/>
        <w:left w:val="none" w:sz="0" w:space="0" w:color="auto"/>
        <w:bottom w:val="none" w:sz="0" w:space="0" w:color="auto"/>
        <w:right w:val="none" w:sz="0" w:space="0" w:color="auto"/>
      </w:divBdr>
    </w:div>
    <w:div w:id="534269681">
      <w:bodyDiv w:val="1"/>
      <w:marLeft w:val="0"/>
      <w:marRight w:val="0"/>
      <w:marTop w:val="0"/>
      <w:marBottom w:val="0"/>
      <w:divBdr>
        <w:top w:val="none" w:sz="0" w:space="0" w:color="auto"/>
        <w:left w:val="none" w:sz="0" w:space="0" w:color="auto"/>
        <w:bottom w:val="none" w:sz="0" w:space="0" w:color="auto"/>
        <w:right w:val="none" w:sz="0" w:space="0" w:color="auto"/>
      </w:divBdr>
    </w:div>
    <w:div w:id="567767535">
      <w:bodyDiv w:val="1"/>
      <w:marLeft w:val="0"/>
      <w:marRight w:val="0"/>
      <w:marTop w:val="0"/>
      <w:marBottom w:val="0"/>
      <w:divBdr>
        <w:top w:val="none" w:sz="0" w:space="0" w:color="auto"/>
        <w:left w:val="none" w:sz="0" w:space="0" w:color="auto"/>
        <w:bottom w:val="none" w:sz="0" w:space="0" w:color="auto"/>
        <w:right w:val="none" w:sz="0" w:space="0" w:color="auto"/>
      </w:divBdr>
    </w:div>
    <w:div w:id="574557211">
      <w:bodyDiv w:val="1"/>
      <w:marLeft w:val="0"/>
      <w:marRight w:val="0"/>
      <w:marTop w:val="0"/>
      <w:marBottom w:val="0"/>
      <w:divBdr>
        <w:top w:val="none" w:sz="0" w:space="0" w:color="auto"/>
        <w:left w:val="none" w:sz="0" w:space="0" w:color="auto"/>
        <w:bottom w:val="none" w:sz="0" w:space="0" w:color="auto"/>
        <w:right w:val="none" w:sz="0" w:space="0" w:color="auto"/>
      </w:divBdr>
    </w:div>
    <w:div w:id="606038613">
      <w:bodyDiv w:val="1"/>
      <w:marLeft w:val="0"/>
      <w:marRight w:val="0"/>
      <w:marTop w:val="0"/>
      <w:marBottom w:val="0"/>
      <w:divBdr>
        <w:top w:val="none" w:sz="0" w:space="0" w:color="auto"/>
        <w:left w:val="none" w:sz="0" w:space="0" w:color="auto"/>
        <w:bottom w:val="none" w:sz="0" w:space="0" w:color="auto"/>
        <w:right w:val="none" w:sz="0" w:space="0" w:color="auto"/>
      </w:divBdr>
    </w:div>
    <w:div w:id="739713900">
      <w:bodyDiv w:val="1"/>
      <w:marLeft w:val="0"/>
      <w:marRight w:val="0"/>
      <w:marTop w:val="0"/>
      <w:marBottom w:val="0"/>
      <w:divBdr>
        <w:top w:val="none" w:sz="0" w:space="0" w:color="auto"/>
        <w:left w:val="none" w:sz="0" w:space="0" w:color="auto"/>
        <w:bottom w:val="none" w:sz="0" w:space="0" w:color="auto"/>
        <w:right w:val="none" w:sz="0" w:space="0" w:color="auto"/>
      </w:divBdr>
    </w:div>
    <w:div w:id="882210537">
      <w:bodyDiv w:val="1"/>
      <w:marLeft w:val="0"/>
      <w:marRight w:val="0"/>
      <w:marTop w:val="0"/>
      <w:marBottom w:val="0"/>
      <w:divBdr>
        <w:top w:val="none" w:sz="0" w:space="0" w:color="auto"/>
        <w:left w:val="none" w:sz="0" w:space="0" w:color="auto"/>
        <w:bottom w:val="none" w:sz="0" w:space="0" w:color="auto"/>
        <w:right w:val="none" w:sz="0" w:space="0" w:color="auto"/>
      </w:divBdr>
    </w:div>
    <w:div w:id="948124958">
      <w:bodyDiv w:val="1"/>
      <w:marLeft w:val="0"/>
      <w:marRight w:val="0"/>
      <w:marTop w:val="0"/>
      <w:marBottom w:val="0"/>
      <w:divBdr>
        <w:top w:val="none" w:sz="0" w:space="0" w:color="auto"/>
        <w:left w:val="none" w:sz="0" w:space="0" w:color="auto"/>
        <w:bottom w:val="none" w:sz="0" w:space="0" w:color="auto"/>
        <w:right w:val="none" w:sz="0" w:space="0" w:color="auto"/>
      </w:divBdr>
    </w:div>
    <w:div w:id="1039936390">
      <w:bodyDiv w:val="1"/>
      <w:marLeft w:val="0"/>
      <w:marRight w:val="0"/>
      <w:marTop w:val="0"/>
      <w:marBottom w:val="0"/>
      <w:divBdr>
        <w:top w:val="none" w:sz="0" w:space="0" w:color="auto"/>
        <w:left w:val="none" w:sz="0" w:space="0" w:color="auto"/>
        <w:bottom w:val="none" w:sz="0" w:space="0" w:color="auto"/>
        <w:right w:val="none" w:sz="0" w:space="0" w:color="auto"/>
      </w:divBdr>
    </w:div>
    <w:div w:id="1060666743">
      <w:bodyDiv w:val="1"/>
      <w:marLeft w:val="0"/>
      <w:marRight w:val="0"/>
      <w:marTop w:val="0"/>
      <w:marBottom w:val="0"/>
      <w:divBdr>
        <w:top w:val="none" w:sz="0" w:space="0" w:color="auto"/>
        <w:left w:val="none" w:sz="0" w:space="0" w:color="auto"/>
        <w:bottom w:val="none" w:sz="0" w:space="0" w:color="auto"/>
        <w:right w:val="none" w:sz="0" w:space="0" w:color="auto"/>
      </w:divBdr>
    </w:div>
    <w:div w:id="1092430808">
      <w:bodyDiv w:val="1"/>
      <w:marLeft w:val="0"/>
      <w:marRight w:val="0"/>
      <w:marTop w:val="0"/>
      <w:marBottom w:val="0"/>
      <w:divBdr>
        <w:top w:val="none" w:sz="0" w:space="0" w:color="auto"/>
        <w:left w:val="none" w:sz="0" w:space="0" w:color="auto"/>
        <w:bottom w:val="none" w:sz="0" w:space="0" w:color="auto"/>
        <w:right w:val="none" w:sz="0" w:space="0" w:color="auto"/>
      </w:divBdr>
    </w:div>
    <w:div w:id="1146774088">
      <w:bodyDiv w:val="1"/>
      <w:marLeft w:val="0"/>
      <w:marRight w:val="0"/>
      <w:marTop w:val="0"/>
      <w:marBottom w:val="0"/>
      <w:divBdr>
        <w:top w:val="none" w:sz="0" w:space="0" w:color="auto"/>
        <w:left w:val="none" w:sz="0" w:space="0" w:color="auto"/>
        <w:bottom w:val="none" w:sz="0" w:space="0" w:color="auto"/>
        <w:right w:val="none" w:sz="0" w:space="0" w:color="auto"/>
      </w:divBdr>
    </w:div>
    <w:div w:id="1157185596">
      <w:bodyDiv w:val="1"/>
      <w:marLeft w:val="0"/>
      <w:marRight w:val="0"/>
      <w:marTop w:val="0"/>
      <w:marBottom w:val="0"/>
      <w:divBdr>
        <w:top w:val="none" w:sz="0" w:space="0" w:color="auto"/>
        <w:left w:val="none" w:sz="0" w:space="0" w:color="auto"/>
        <w:bottom w:val="none" w:sz="0" w:space="0" w:color="auto"/>
        <w:right w:val="none" w:sz="0" w:space="0" w:color="auto"/>
      </w:divBdr>
    </w:div>
    <w:div w:id="1307315899">
      <w:bodyDiv w:val="1"/>
      <w:marLeft w:val="0"/>
      <w:marRight w:val="0"/>
      <w:marTop w:val="0"/>
      <w:marBottom w:val="0"/>
      <w:divBdr>
        <w:top w:val="none" w:sz="0" w:space="0" w:color="auto"/>
        <w:left w:val="none" w:sz="0" w:space="0" w:color="auto"/>
        <w:bottom w:val="none" w:sz="0" w:space="0" w:color="auto"/>
        <w:right w:val="none" w:sz="0" w:space="0" w:color="auto"/>
      </w:divBdr>
    </w:div>
    <w:div w:id="1351562586">
      <w:bodyDiv w:val="1"/>
      <w:marLeft w:val="0"/>
      <w:marRight w:val="0"/>
      <w:marTop w:val="0"/>
      <w:marBottom w:val="0"/>
      <w:divBdr>
        <w:top w:val="none" w:sz="0" w:space="0" w:color="auto"/>
        <w:left w:val="none" w:sz="0" w:space="0" w:color="auto"/>
        <w:bottom w:val="none" w:sz="0" w:space="0" w:color="auto"/>
        <w:right w:val="none" w:sz="0" w:space="0" w:color="auto"/>
      </w:divBdr>
    </w:div>
    <w:div w:id="1358117379">
      <w:bodyDiv w:val="1"/>
      <w:marLeft w:val="0"/>
      <w:marRight w:val="0"/>
      <w:marTop w:val="0"/>
      <w:marBottom w:val="0"/>
      <w:divBdr>
        <w:top w:val="none" w:sz="0" w:space="0" w:color="auto"/>
        <w:left w:val="none" w:sz="0" w:space="0" w:color="auto"/>
        <w:bottom w:val="none" w:sz="0" w:space="0" w:color="auto"/>
        <w:right w:val="none" w:sz="0" w:space="0" w:color="auto"/>
      </w:divBdr>
    </w:div>
    <w:div w:id="1526288812">
      <w:bodyDiv w:val="1"/>
      <w:marLeft w:val="0"/>
      <w:marRight w:val="0"/>
      <w:marTop w:val="0"/>
      <w:marBottom w:val="0"/>
      <w:divBdr>
        <w:top w:val="none" w:sz="0" w:space="0" w:color="auto"/>
        <w:left w:val="none" w:sz="0" w:space="0" w:color="auto"/>
        <w:bottom w:val="none" w:sz="0" w:space="0" w:color="auto"/>
        <w:right w:val="none" w:sz="0" w:space="0" w:color="auto"/>
      </w:divBdr>
    </w:div>
    <w:div w:id="1645354596">
      <w:bodyDiv w:val="1"/>
      <w:marLeft w:val="0"/>
      <w:marRight w:val="0"/>
      <w:marTop w:val="0"/>
      <w:marBottom w:val="0"/>
      <w:divBdr>
        <w:top w:val="none" w:sz="0" w:space="0" w:color="auto"/>
        <w:left w:val="none" w:sz="0" w:space="0" w:color="auto"/>
        <w:bottom w:val="none" w:sz="0" w:space="0" w:color="auto"/>
        <w:right w:val="none" w:sz="0" w:space="0" w:color="auto"/>
      </w:divBdr>
    </w:div>
    <w:div w:id="1655180488">
      <w:bodyDiv w:val="1"/>
      <w:marLeft w:val="0"/>
      <w:marRight w:val="0"/>
      <w:marTop w:val="0"/>
      <w:marBottom w:val="0"/>
      <w:divBdr>
        <w:top w:val="none" w:sz="0" w:space="0" w:color="auto"/>
        <w:left w:val="none" w:sz="0" w:space="0" w:color="auto"/>
        <w:bottom w:val="none" w:sz="0" w:space="0" w:color="auto"/>
        <w:right w:val="none" w:sz="0" w:space="0" w:color="auto"/>
      </w:divBdr>
    </w:div>
    <w:div w:id="1675762062">
      <w:bodyDiv w:val="1"/>
      <w:marLeft w:val="0"/>
      <w:marRight w:val="0"/>
      <w:marTop w:val="0"/>
      <w:marBottom w:val="0"/>
      <w:divBdr>
        <w:top w:val="none" w:sz="0" w:space="0" w:color="auto"/>
        <w:left w:val="none" w:sz="0" w:space="0" w:color="auto"/>
        <w:bottom w:val="none" w:sz="0" w:space="0" w:color="auto"/>
        <w:right w:val="none" w:sz="0" w:space="0" w:color="auto"/>
      </w:divBdr>
    </w:div>
    <w:div w:id="1740009120">
      <w:bodyDiv w:val="1"/>
      <w:marLeft w:val="0"/>
      <w:marRight w:val="0"/>
      <w:marTop w:val="0"/>
      <w:marBottom w:val="0"/>
      <w:divBdr>
        <w:top w:val="none" w:sz="0" w:space="0" w:color="auto"/>
        <w:left w:val="none" w:sz="0" w:space="0" w:color="auto"/>
        <w:bottom w:val="none" w:sz="0" w:space="0" w:color="auto"/>
        <w:right w:val="none" w:sz="0" w:space="0" w:color="auto"/>
      </w:divBdr>
    </w:div>
    <w:div w:id="1963540090">
      <w:bodyDiv w:val="1"/>
      <w:marLeft w:val="0"/>
      <w:marRight w:val="0"/>
      <w:marTop w:val="0"/>
      <w:marBottom w:val="0"/>
      <w:divBdr>
        <w:top w:val="none" w:sz="0" w:space="0" w:color="auto"/>
        <w:left w:val="none" w:sz="0" w:space="0" w:color="auto"/>
        <w:bottom w:val="none" w:sz="0" w:space="0" w:color="auto"/>
        <w:right w:val="none" w:sz="0" w:space="0" w:color="auto"/>
      </w:divBdr>
    </w:div>
    <w:div w:id="2008437346">
      <w:bodyDiv w:val="1"/>
      <w:marLeft w:val="0"/>
      <w:marRight w:val="0"/>
      <w:marTop w:val="0"/>
      <w:marBottom w:val="0"/>
      <w:divBdr>
        <w:top w:val="none" w:sz="0" w:space="0" w:color="auto"/>
        <w:left w:val="none" w:sz="0" w:space="0" w:color="auto"/>
        <w:bottom w:val="none" w:sz="0" w:space="0" w:color="auto"/>
        <w:right w:val="none" w:sz="0" w:space="0" w:color="auto"/>
      </w:divBdr>
    </w:div>
    <w:div w:id="2028171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E3172EBD2E344833A900801ABEA6CAF0"/>
        <w:category>
          <w:name w:val="General"/>
          <w:gallery w:val="placeholder"/>
        </w:category>
        <w:types>
          <w:type w:val="bbPlcHdr"/>
        </w:types>
        <w:behaviors>
          <w:behavior w:val="content"/>
        </w:behaviors>
        <w:guid w:val="{9BB45BAB-693E-4C6B-A72C-572B65FC0E9E}"/>
      </w:docPartPr>
      <w:docPartBody>
        <w:p w:rsidR="008B1B56" w:rsidRDefault="005D74D6" w:rsidP="005D74D6">
          <w:pPr>
            <w:pStyle w:val="E3172EBD2E344833A900801ABEA6CAF0"/>
          </w:pPr>
          <w:r>
            <w:rPr>
              <w:rFonts w:asciiTheme="majorHAnsi" w:hAnsiTheme="majorHAnsi"/>
              <w:color w:val="FFFFFF" w:themeColor="background1"/>
              <w:sz w:val="96"/>
              <w:szCs w:val="96"/>
            </w:rPr>
            <w:t>[Document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5D74D6"/>
    <w:rsid w:val="001668A6"/>
    <w:rsid w:val="001D320A"/>
    <w:rsid w:val="00245161"/>
    <w:rsid w:val="002C2A32"/>
    <w:rsid w:val="003B13A0"/>
    <w:rsid w:val="004351BB"/>
    <w:rsid w:val="00523A38"/>
    <w:rsid w:val="005D74D6"/>
    <w:rsid w:val="00672D85"/>
    <w:rsid w:val="007F662C"/>
    <w:rsid w:val="00822AE0"/>
    <w:rsid w:val="00897AC8"/>
    <w:rsid w:val="008B1B56"/>
    <w:rsid w:val="009B6610"/>
    <w:rsid w:val="00D036CB"/>
    <w:rsid w:val="00FE35F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36C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25805ADB7D47A78C1FBB5B16BD10FA">
    <w:name w:val="6A25805ADB7D47A78C1FBB5B16BD10FA"/>
    <w:rsid w:val="005D74D6"/>
  </w:style>
  <w:style w:type="paragraph" w:customStyle="1" w:styleId="2F127281B42349AB94194F3BC899CFD1">
    <w:name w:val="2F127281B42349AB94194F3BC899CFD1"/>
    <w:rsid w:val="005D74D6"/>
  </w:style>
  <w:style w:type="paragraph" w:customStyle="1" w:styleId="159334B0E1FF4CE9B86EB50E21E2BD0E">
    <w:name w:val="159334B0E1FF4CE9B86EB50E21E2BD0E"/>
    <w:rsid w:val="005D74D6"/>
  </w:style>
  <w:style w:type="paragraph" w:customStyle="1" w:styleId="CF4573DC8C4849E586EE0D72270AE672">
    <w:name w:val="CF4573DC8C4849E586EE0D72270AE672"/>
    <w:rsid w:val="005D74D6"/>
  </w:style>
  <w:style w:type="paragraph" w:customStyle="1" w:styleId="82C3A3B838A3425892BA063335DA63ED">
    <w:name w:val="82C3A3B838A3425892BA063335DA63ED"/>
    <w:rsid w:val="005D74D6"/>
  </w:style>
  <w:style w:type="paragraph" w:customStyle="1" w:styleId="E3172EBD2E344833A900801ABEA6CAF0">
    <w:name w:val="E3172EBD2E344833A900801ABEA6CAF0"/>
    <w:rsid w:val="005D74D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D532704-9271-424E-A95F-6495681FA723}">
  <we:reference id="wa200000368" version="1.0.0.0" store="en-001" storeType="OMEX"/>
  <we:alternateReferences>
    <we:reference id="WA200000368" version="1.0.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2021-07-30T00:00:00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Akt19</b:Tag>
    <b:SourceType>InternetSite</b:SourceType>
    <b:Guid>{E64CA78F-29C2-48F5-A58F-9CCDF16D9609}</b:Guid>
    <b:Author>
      <b:Author>
        <b:NameList>
          <b:Person>
            <b:Last>Akter</b:Last>
            <b:First>Tanea</b:First>
          </b:Person>
        </b:NameList>
      </b:Author>
    </b:Author>
    <b:Title>Training Process of Jamuna Bank Ltd</b:Title>
    <b:InternetSiteTitle> DSpace Repository</b:InternetSiteTitle>
    <b:Year>2019</b:Year>
    <b:Month>Feb</b:Month>
    <b:Day>13</b:Day>
    <b:URL>http://dspace.daffodilvarsity.edu.bd:8080/handle/123456789/2245</b:URL>
    <b:RefOrder>1</b:RefOrder>
  </b:Source>
  <b:Source>
    <b:Tag>Nob18</b:Tag>
    <b:SourceType>InternetSite</b:SourceType>
    <b:Guid>{934687CB-5A8E-463B-8262-2CBF5AF762DF}</b:Guid>
    <b:Author>
      <b:Author>
        <b:NameList>
          <b:Person>
            <b:Last>Nobin</b:Last>
          </b:Person>
        </b:NameList>
      </b:Author>
    </b:Author>
    <b:Title>Application of accounting information system in Jamuna bank limited</b:Title>
    <b:InternetSiteTitle>DSpace RepositoryApplication of accounting information system </b:InternetSiteTitle>
    <b:Year>2018</b:Year>
    <b:Month>Jun</b:Month>
    <b:Day>05</b:Day>
    <b:URL>http://dspace.daffodilvarsity.edu.bd:8080/handle/20.500.11948/3124</b:URL>
    <b:RefOrder>2</b:RefOrder>
  </b:Source>
  <b:Source>
    <b:Tag>Rid19</b:Tag>
    <b:SourceType>InternetSite</b:SourceType>
    <b:Guid>{8CF95711-6653-47A3-877F-F1CCBB38EE98}</b:Guid>
    <b:Author>
      <b:Author>
        <b:NameList>
          <b:Person>
            <b:Last>Ridoy</b:Last>
            <b:First>Sazzad</b:First>
            <b:Middle>Rahman</b:Middle>
          </b:Person>
        </b:NameList>
      </b:Author>
    </b:Author>
    <b:Title>Overview of foreign exchange department of Jamuna Bank Limited (Mirpur-10) branch</b:Title>
    <b:InternetSiteTitle>Institutional Repository</b:InternetSiteTitle>
    <b:Year>2019</b:Year>
    <b:Month>05</b:Month>
    <b:Day>08</b:Day>
    <b:URL>http://dspace.bracu.ac.bd/xmlui/handle/10361/12192</b:URL>
    <b:RefOrder>3</b:RefOrder>
  </b:Source>
  <b:Source>
    <b:Tag>Ran14</b:Tag>
    <b:SourceType>InternetSite</b:SourceType>
    <b:Guid>{64329BC0-71D3-4E18-B26C-634BB17BD8BE}</b:Guid>
    <b:Author>
      <b:Author>
        <b:NameList>
          <b:Person>
            <b:Last>Masud</b:Last>
            <b:First>Rana</b:First>
          </b:Person>
        </b:NameList>
      </b:Author>
    </b:Author>
    <b:Title>indianjournals</b:Title>
    <b:InternetSiteTitle>indianjournals</b:InternetSiteTitle>
    <b:Year>2014</b:Year>
    <b:Month>03</b:Month>
    <b:Day>27</b:Day>
    <b:URL>https://www.indianjournals.com/ijor.aspx?target=ijor:jcmt&amp;volume=5&amp;issue=2&amp;article=007</b:URL>
    <b:RefOrder>4</b:RefOrder>
  </b:Source>
  <b:Source>
    <b:Tag>Zam18</b:Tag>
    <b:SourceType>InternetSite</b:SourceType>
    <b:Guid>{27278ACD-54FC-495C-8806-2FD2F916F3F2}</b:Guid>
    <b:Author>
      <b:Author>
        <b:NameList>
          <b:Person>
            <b:Last>Zaman</b:Last>
            <b:First>Afroja</b:First>
          </b:Person>
        </b:NameList>
      </b:Author>
    </b:Author>
    <b:Title>Financial performance analysis of Jamuna Bank LTD</b:Title>
    <b:InternetSiteTitle>dspace</b:InternetSiteTitle>
    <b:Year>2018</b:Year>
    <b:Month>04</b:Month>
    <b:Day>05</b:Day>
    <b:URL>http://dspace.bracu.ac.bd/xmlui/handle/10361/10127</b:URL>
    <b:RefOrder>5</b:RefOrder>
  </b:Source>
  <b:Source>
    <b:Tag>Hos21</b:Tag>
    <b:SourceType>InternetSite</b:SourceType>
    <b:Guid>{106C7582-CD38-49BF-A32F-DFF6FD5B4E5E}</b:Guid>
    <b:Author>
      <b:Author>
        <b:NameList>
          <b:Person>
            <b:Last>Hossen</b:Last>
            <b:First>Azgor</b:First>
          </b:Person>
        </b:NameList>
      </b:Author>
    </b:Author>
    <b:Title>Internship Report On “General Banking Activities of Jamuna Bank Limited”</b:Title>
    <b:InternetSiteTitle>UIU Institutional Repository</b:InternetSiteTitle>
    <b:Year>2021</b:Year>
    <b:Month>02</b:Month>
    <b:Day>22</b:Day>
    <b:URL>http://dspace.uiu.ac.bd/handle/52243/2055</b:URL>
    <b:RefOrder>6</b:RefOrder>
  </b:Source>
  <b:Source>
    <b:Tag>Ara20</b:Tag>
    <b:SourceType>InternetSite</b:SourceType>
    <b:Guid>{D93DD2E1-D47C-478F-AE66-00B68659CA14}</b:Guid>
    <b:Author>
      <b:Author>
        <b:NameList>
          <b:Person>
            <b:Last>Araf</b:Last>
            <b:First>Syed</b:First>
            <b:Middle>Alif Ahmed</b:Middle>
          </b:Person>
        </b:NameList>
      </b:Author>
    </b:Author>
    <b:Title>General Banking Activities of Jamuna Bank Limited</b:Title>
    <b:InternetSiteTitle>UIU Institutional Repository</b:InternetSiteTitle>
    <b:Year>2020</b:Year>
    <b:Month>11</b:Month>
    <b:Day>15</b:Day>
    <b:URL>http://103.109.52.4:8080/handle/52243/1947</b:URL>
    <b:RefOrder>7</b:RefOrder>
  </b:Source>
  <b:Source>
    <b:Tag>Ali15</b:Tag>
    <b:SourceType>InternetSite</b:SourceType>
    <b:Guid>{2E5A2065-0D7E-441B-B5B9-10E4226F788C}</b:Guid>
    <b:Author>
      <b:Author>
        <b:NameList>
          <b:Person>
            <b:Last>Ali</b:Last>
            <b:First>Md.</b:First>
            <b:Middle>Raihan</b:Middle>
          </b:Person>
        </b:NameList>
      </b:Author>
    </b:Author>
    <b:Title>General Banking Division of JAMUNA BANK LTD</b:Title>
    <b:InternetSiteTitle>Institutional Repository</b:InternetSiteTitle>
    <b:Year>2015</b:Year>
    <b:Month>12</b:Month>
    <b:Day>25</b:Day>
    <b:URL>http://dspace.bracu.ac.bd/handle/10361/4053</b:URL>
    <b:RefOrder>8</b:RefOrder>
  </b:Source>
  <b:Source>
    <b:Tag>Abm03</b:Tag>
    <b:SourceType>InternetSite</b:SourceType>
    <b:Guid>{8A1A3E18-8B1B-4D3C-A24B-57CB6070FA3D}</b:Guid>
    <b:Author>
      <b:Author>
        <b:NameList>
          <b:Person>
            <b:Last>Abma</b:Last>
          </b:Person>
        </b:NameList>
      </b:Author>
    </b:Author>
    <b:Title>Financial environment and economic growth in selected Asian countries</b:Title>
    <b:Year>2003</b:Year>
    <b:Month>01</b:Month>
    <b:Day>01</b:Day>
    <b:URL>https://www.sciencedirect.com/science/article/abs/pii/S1049007802002373</b:URL>
    <b:RefOrder>9</b:RefOrder>
  </b:Source>
  <b:Source>
    <b:Tag>Gom18</b:Tag>
    <b:SourceType>InternetSite</b:SourceType>
    <b:Guid>{1CDA52BE-54DE-4C6B-A4BE-E583A10D980E}</b:Guid>
    <b:Author>
      <b:Author>
        <b:NameList>
          <b:Person>
            <b:Last>Gomes</b:Last>
            <b:First>Nobin</b:First>
          </b:Person>
        </b:NameList>
      </b:Author>
    </b:Author>
    <b:Title>Application of accounting information system in Jamuna bank limited</b:Title>
    <b:InternetSiteTitle>DSpace RepositoryApplication of accounting information system </b:InternetSiteTitle>
    <b:Year>2018</b:Year>
    <b:Month>06</b:Month>
    <b:Day>05</b:Day>
    <b:URL>http://dspace.daffodilvarsity.edu.bd:8080/handle/20.500.11948/3124</b:URL>
    <b:RefOrder>10</b:RefOrder>
  </b:Source>
  <b:Source>
    <b:Tag>DSp14</b:Tag>
    <b:SourceType>InternetSite</b:SourceType>
    <b:Guid>{0FE3F7D5-C229-491B-849E-5C1C8F5861D2}</b:Guid>
    <b:Author>
      <b:Author>
        <b:NameList>
          <b:Person>
            <b:Last>system</b:Last>
            <b:First>DSpace</b:First>
            <b:Middle>RepositoryApplication of accounting information</b:Middle>
          </b:Person>
        </b:NameList>
      </b:Author>
    </b:Author>
    <b:Title>ndianjournals</b:Title>
    <b:InternetSiteTitle>ndianjournals</b:InternetSiteTitle>
    <b:Year>2014</b:Year>
    <b:Month>03</b:Month>
    <b:Day>27</b:Day>
    <b:URL>https://www.indianjournals.com/ijor.aspx?target=ijor:jcmt&amp;volume=5&amp;issue=2&amp;article=007</b:URL>
    <b:RefOrder>11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CDCCB7-6529-45E4-918E-034347D1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9962</Words>
  <Characters>56786</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Cost of deposit, cost of fund and yield on advance: A study at Jamuna Bank Limited</vt:lpstr>
    </vt:vector>
  </TitlesOfParts>
  <Company/>
  <LinksUpToDate>false</LinksUpToDate>
  <CharactersWithSpaces>66615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of deposit, cost of fund and yield on advance: A study at Jamuna Bank Limited</dc:title>
  <dc:subject/>
  <dc:creator>Akash Saha</dc:creator>
  <cp:keywords/>
  <dc:description/>
  <cp:lastModifiedBy>Windows User</cp:lastModifiedBy>
  <cp:revision>4</cp:revision>
  <cp:lastPrinted>2021-08-08T07:45:00Z</cp:lastPrinted>
  <dcterms:created xsi:type="dcterms:W3CDTF">2021-08-08T07:45:00Z</dcterms:created>
  <dcterms:modified xsi:type="dcterms:W3CDTF">2021-08-08T15:11:00Z</dcterms:modified>
  <cp:category>Internship Report</cp:category>
</cp:coreProperties>
</file>