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DA8" w:rsidRPr="00BA6256" w:rsidRDefault="00862DA8" w:rsidP="00862DA8">
      <w:pPr>
        <w:contextualSpacing/>
        <w:jc w:val="center"/>
        <w:rPr>
          <w:rFonts w:ascii="Times New Roman" w:hAnsi="Times New Roman" w:cs="Times New Roman"/>
          <w:b/>
          <w:color w:val="1F4E79" w:themeColor="accent1" w:themeShade="80"/>
          <w:sz w:val="40"/>
        </w:rPr>
      </w:pPr>
      <w:r>
        <w:rPr>
          <w:rFonts w:ascii="Times New Roman" w:hAnsi="Times New Roman" w:cs="Times New Roman"/>
          <w:b/>
          <w:color w:val="1F4E79" w:themeColor="accent1" w:themeShade="80"/>
          <w:sz w:val="40"/>
        </w:rPr>
        <w:t>Project Report</w:t>
      </w:r>
    </w:p>
    <w:p w:rsidR="00862DA8" w:rsidRPr="00BA6256" w:rsidRDefault="00862DA8" w:rsidP="00862DA8">
      <w:pPr>
        <w:spacing w:line="240" w:lineRule="auto"/>
        <w:contextualSpacing/>
        <w:jc w:val="center"/>
        <w:rPr>
          <w:rFonts w:ascii="Times New Roman" w:hAnsi="Times New Roman" w:cs="Times New Roman"/>
          <w:b/>
          <w:color w:val="1F4E79" w:themeColor="accent1" w:themeShade="80"/>
          <w:sz w:val="40"/>
        </w:rPr>
      </w:pPr>
      <w:r w:rsidRPr="00BA6256">
        <w:rPr>
          <w:rFonts w:ascii="Times New Roman" w:hAnsi="Times New Roman" w:cs="Times New Roman"/>
          <w:b/>
          <w:color w:val="1F4E79" w:themeColor="accent1" w:themeShade="80"/>
          <w:sz w:val="40"/>
        </w:rPr>
        <w:t>On</w:t>
      </w:r>
    </w:p>
    <w:p w:rsidR="00862DA8" w:rsidRPr="00090C09" w:rsidRDefault="00862DA8" w:rsidP="00862DA8">
      <w:pPr>
        <w:spacing w:line="360" w:lineRule="auto"/>
        <w:contextualSpacing/>
        <w:jc w:val="center"/>
        <w:rPr>
          <w:rFonts w:ascii="Times New Roman" w:hAnsi="Times New Roman" w:cs="Times New Roman"/>
          <w:b/>
          <w:color w:val="1F4E79" w:themeColor="accent1" w:themeShade="80"/>
          <w:sz w:val="38"/>
        </w:rPr>
      </w:pPr>
      <w:r w:rsidRPr="00090C09">
        <w:rPr>
          <w:rFonts w:ascii="Times New Roman" w:hAnsi="Times New Roman" w:cs="Times New Roman"/>
          <w:b/>
          <w:color w:val="1F4E79" w:themeColor="accent1" w:themeShade="80"/>
          <w:sz w:val="38"/>
        </w:rPr>
        <w:t xml:space="preserve">Evaluating Brand Trust: </w:t>
      </w:r>
    </w:p>
    <w:p w:rsidR="00862DA8" w:rsidRPr="00090C09" w:rsidRDefault="00862DA8" w:rsidP="00862DA8">
      <w:pPr>
        <w:spacing w:line="360" w:lineRule="auto"/>
        <w:contextualSpacing/>
        <w:jc w:val="center"/>
        <w:rPr>
          <w:rFonts w:ascii="Times New Roman" w:hAnsi="Times New Roman" w:cs="Times New Roman"/>
          <w:b/>
          <w:color w:val="1F4E79" w:themeColor="accent1" w:themeShade="80"/>
          <w:sz w:val="38"/>
        </w:rPr>
      </w:pPr>
      <w:r w:rsidRPr="00090C09">
        <w:rPr>
          <w:rFonts w:ascii="Times New Roman" w:hAnsi="Times New Roman" w:cs="Times New Roman"/>
          <w:b/>
          <w:color w:val="1F4E79" w:themeColor="accent1" w:themeShade="80"/>
          <w:sz w:val="38"/>
        </w:rPr>
        <w:t>A Compa</w:t>
      </w:r>
      <w:r>
        <w:rPr>
          <w:rFonts w:ascii="Times New Roman" w:hAnsi="Times New Roman" w:cs="Times New Roman"/>
          <w:b/>
          <w:color w:val="1F4E79" w:themeColor="accent1" w:themeShade="80"/>
          <w:sz w:val="38"/>
        </w:rPr>
        <w:t>rative Study on Selected Smartp</w:t>
      </w:r>
      <w:r w:rsidRPr="00090C09">
        <w:rPr>
          <w:rFonts w:ascii="Times New Roman" w:hAnsi="Times New Roman" w:cs="Times New Roman"/>
          <w:b/>
          <w:color w:val="1F4E79" w:themeColor="accent1" w:themeShade="80"/>
          <w:sz w:val="38"/>
        </w:rPr>
        <w:t>hone</w:t>
      </w:r>
      <w:bookmarkStart w:id="0" w:name="_GoBack"/>
      <w:bookmarkEnd w:id="0"/>
      <w:r w:rsidRPr="00090C09">
        <w:rPr>
          <w:rFonts w:ascii="Times New Roman" w:hAnsi="Times New Roman" w:cs="Times New Roman"/>
          <w:b/>
          <w:color w:val="1F4E79" w:themeColor="accent1" w:themeShade="80"/>
          <w:sz w:val="38"/>
        </w:rPr>
        <w:t xml:space="preserve"> Brands</w:t>
      </w:r>
    </w:p>
    <w:p w:rsidR="008F1713" w:rsidRPr="00DD5BA3" w:rsidRDefault="008F1713" w:rsidP="008F1713">
      <w:pPr>
        <w:tabs>
          <w:tab w:val="left" w:pos="3060"/>
        </w:tabs>
        <w:rPr>
          <w:rFonts w:ascii="Times New Roman" w:hAnsi="Times New Roman" w:cs="Times New Roman"/>
          <w:color w:val="323E4F" w:themeColor="text2" w:themeShade="BF"/>
          <w:sz w:val="24"/>
          <w:szCs w:val="24"/>
        </w:rPr>
      </w:pPr>
    </w:p>
    <w:p w:rsidR="008F1713" w:rsidRPr="001F06FC" w:rsidRDefault="008F1713" w:rsidP="008F1713">
      <w:pPr>
        <w:tabs>
          <w:tab w:val="left" w:pos="3060"/>
        </w:tabs>
        <w:jc w:val="center"/>
        <w:rPr>
          <w:rFonts w:ascii="Times New Roman" w:hAnsi="Times New Roman" w:cs="Times New Roman"/>
          <w:b/>
          <w:bCs/>
          <w:iCs/>
          <w:color w:val="003366"/>
          <w:sz w:val="24"/>
          <w:szCs w:val="24"/>
          <w:u w:val="single"/>
        </w:rPr>
      </w:pPr>
      <w:r w:rsidRPr="001F06FC">
        <w:rPr>
          <w:rFonts w:ascii="Times New Roman" w:hAnsi="Times New Roman" w:cs="Times New Roman"/>
          <w:b/>
          <w:bCs/>
          <w:iCs/>
          <w:color w:val="003366"/>
          <w:sz w:val="24"/>
          <w:szCs w:val="24"/>
          <w:u w:val="single"/>
        </w:rPr>
        <w:t>SUPERVISED BY</w:t>
      </w:r>
    </w:p>
    <w:p w:rsidR="008F1713" w:rsidRPr="005C5606" w:rsidRDefault="00862DA8" w:rsidP="005C5606">
      <w:pPr>
        <w:tabs>
          <w:tab w:val="left" w:pos="3060"/>
        </w:tabs>
        <w:spacing w:line="240" w:lineRule="auto"/>
        <w:jc w:val="center"/>
        <w:rPr>
          <w:rFonts w:ascii="Times New Roman" w:hAnsi="Times New Roman" w:cs="Times New Roman"/>
          <w:bCs/>
          <w:iCs/>
          <w:color w:val="003366"/>
          <w:sz w:val="24"/>
        </w:rPr>
      </w:pPr>
      <w:r>
        <w:rPr>
          <w:rFonts w:ascii="Times New Roman" w:hAnsi="Times New Roman" w:cs="Times New Roman"/>
          <w:bCs/>
          <w:iCs/>
          <w:color w:val="003366"/>
          <w:sz w:val="24"/>
        </w:rPr>
        <w:t>Muhammad Hasan Al-</w:t>
      </w:r>
      <w:proofErr w:type="spellStart"/>
      <w:r>
        <w:rPr>
          <w:rFonts w:ascii="Times New Roman" w:hAnsi="Times New Roman" w:cs="Times New Roman"/>
          <w:bCs/>
          <w:iCs/>
          <w:color w:val="003366"/>
          <w:sz w:val="24"/>
        </w:rPr>
        <w:t>Mamun</w:t>
      </w:r>
      <w:proofErr w:type="spellEnd"/>
    </w:p>
    <w:p w:rsidR="008F1713" w:rsidRPr="005C5606" w:rsidRDefault="00862DA8" w:rsidP="005C5606">
      <w:pPr>
        <w:tabs>
          <w:tab w:val="left" w:pos="3060"/>
        </w:tabs>
        <w:spacing w:line="240" w:lineRule="auto"/>
        <w:jc w:val="center"/>
        <w:rPr>
          <w:rFonts w:ascii="Times New Roman" w:hAnsi="Times New Roman" w:cs="Times New Roman"/>
          <w:bCs/>
          <w:iCs/>
          <w:color w:val="003366"/>
          <w:sz w:val="24"/>
        </w:rPr>
      </w:pPr>
      <w:r w:rsidRPr="005C5606">
        <w:rPr>
          <w:rFonts w:ascii="Times New Roman" w:hAnsi="Times New Roman" w:cs="Times New Roman"/>
          <w:bCs/>
          <w:iCs/>
          <w:color w:val="003366"/>
          <w:sz w:val="24"/>
        </w:rPr>
        <w:t>Assistant Professor</w:t>
      </w:r>
    </w:p>
    <w:p w:rsidR="008F1713" w:rsidRPr="005C5606" w:rsidRDefault="00862DA8" w:rsidP="005C5606">
      <w:pPr>
        <w:tabs>
          <w:tab w:val="left" w:pos="3060"/>
        </w:tabs>
        <w:spacing w:line="240" w:lineRule="auto"/>
        <w:jc w:val="center"/>
        <w:rPr>
          <w:rFonts w:ascii="Times New Roman" w:hAnsi="Times New Roman" w:cs="Times New Roman"/>
          <w:bCs/>
          <w:iCs/>
          <w:color w:val="003366"/>
          <w:sz w:val="24"/>
        </w:rPr>
      </w:pPr>
      <w:r>
        <w:rPr>
          <w:rFonts w:ascii="Times New Roman" w:hAnsi="Times New Roman" w:cs="Times New Roman"/>
          <w:bCs/>
          <w:iCs/>
          <w:color w:val="003366"/>
          <w:sz w:val="24"/>
        </w:rPr>
        <w:t>School of Business and Economics</w:t>
      </w:r>
      <w:r w:rsidRPr="005C5606">
        <w:rPr>
          <w:rFonts w:ascii="Times New Roman" w:hAnsi="Times New Roman" w:cs="Times New Roman"/>
          <w:bCs/>
          <w:iCs/>
          <w:color w:val="003366"/>
          <w:sz w:val="24"/>
        </w:rPr>
        <w:t xml:space="preserve"> </w:t>
      </w:r>
    </w:p>
    <w:p w:rsidR="008F1713" w:rsidRPr="005C5606" w:rsidRDefault="00862DA8" w:rsidP="005C5606">
      <w:pPr>
        <w:tabs>
          <w:tab w:val="left" w:pos="3060"/>
        </w:tabs>
        <w:spacing w:line="240" w:lineRule="auto"/>
        <w:jc w:val="center"/>
        <w:rPr>
          <w:rFonts w:ascii="Times New Roman" w:hAnsi="Times New Roman" w:cs="Times New Roman"/>
          <w:bCs/>
          <w:iCs/>
          <w:color w:val="003366"/>
          <w:sz w:val="24"/>
        </w:rPr>
      </w:pPr>
      <w:r w:rsidRPr="005C5606">
        <w:rPr>
          <w:rFonts w:ascii="Times New Roman" w:hAnsi="Times New Roman" w:cs="Times New Roman"/>
          <w:bCs/>
          <w:iCs/>
          <w:color w:val="003366"/>
          <w:sz w:val="24"/>
        </w:rPr>
        <w:t>United International University</w:t>
      </w:r>
    </w:p>
    <w:p w:rsidR="008F1713" w:rsidRPr="00750F06" w:rsidRDefault="008F1713" w:rsidP="008F1713">
      <w:pPr>
        <w:tabs>
          <w:tab w:val="left" w:pos="3060"/>
        </w:tabs>
        <w:jc w:val="center"/>
        <w:rPr>
          <w:rFonts w:ascii="Times New Roman" w:hAnsi="Times New Roman" w:cs="Times New Roman"/>
          <w:b/>
          <w:bCs/>
          <w:iCs/>
          <w:color w:val="003366"/>
        </w:rPr>
      </w:pPr>
    </w:p>
    <w:p w:rsidR="008F1713" w:rsidRPr="001F06FC" w:rsidRDefault="008F1713" w:rsidP="008F1713">
      <w:pPr>
        <w:tabs>
          <w:tab w:val="left" w:pos="3060"/>
        </w:tabs>
        <w:rPr>
          <w:rFonts w:ascii="Times New Roman" w:hAnsi="Times New Roman" w:cs="Times New Roman"/>
          <w:b/>
          <w:bCs/>
          <w:iCs/>
          <w:color w:val="003366"/>
          <w:sz w:val="24"/>
          <w:szCs w:val="24"/>
          <w:u w:val="single"/>
        </w:rPr>
      </w:pPr>
    </w:p>
    <w:p w:rsidR="008F1713" w:rsidRPr="001F06FC" w:rsidRDefault="008F1713" w:rsidP="008F1713">
      <w:pPr>
        <w:tabs>
          <w:tab w:val="left" w:pos="3060"/>
        </w:tabs>
        <w:jc w:val="center"/>
        <w:rPr>
          <w:rFonts w:ascii="Times New Roman" w:hAnsi="Times New Roman" w:cs="Times New Roman"/>
          <w:b/>
          <w:bCs/>
          <w:iCs/>
          <w:color w:val="003366"/>
          <w:sz w:val="24"/>
          <w:szCs w:val="24"/>
          <w:u w:val="single"/>
        </w:rPr>
      </w:pPr>
      <w:r w:rsidRPr="001F06FC">
        <w:rPr>
          <w:rFonts w:ascii="Times New Roman" w:hAnsi="Times New Roman" w:cs="Times New Roman"/>
          <w:b/>
          <w:bCs/>
          <w:iCs/>
          <w:color w:val="003366"/>
          <w:sz w:val="24"/>
          <w:szCs w:val="24"/>
          <w:u w:val="single"/>
        </w:rPr>
        <w:t>PREPARED BY</w:t>
      </w:r>
    </w:p>
    <w:p w:rsidR="008F1713" w:rsidRPr="00DD5BA3" w:rsidRDefault="00862DA8" w:rsidP="008F1713">
      <w:pPr>
        <w:tabs>
          <w:tab w:val="left" w:pos="3060"/>
        </w:tabs>
        <w:jc w:val="center"/>
        <w:rPr>
          <w:rFonts w:ascii="Times New Roman" w:hAnsi="Times New Roman" w:cs="Times New Roman"/>
          <w:bCs/>
          <w:iCs/>
          <w:color w:val="003366"/>
          <w:sz w:val="24"/>
          <w:szCs w:val="24"/>
        </w:rPr>
      </w:pPr>
      <w:proofErr w:type="spellStart"/>
      <w:r>
        <w:rPr>
          <w:rFonts w:ascii="Times New Roman" w:hAnsi="Times New Roman" w:cs="Times New Roman"/>
          <w:bCs/>
          <w:iCs/>
          <w:color w:val="003366"/>
          <w:sz w:val="24"/>
          <w:szCs w:val="24"/>
        </w:rPr>
        <w:t>Rifat</w:t>
      </w:r>
      <w:proofErr w:type="spellEnd"/>
      <w:r>
        <w:rPr>
          <w:rFonts w:ascii="Times New Roman" w:hAnsi="Times New Roman" w:cs="Times New Roman"/>
          <w:bCs/>
          <w:iCs/>
          <w:color w:val="003366"/>
          <w:sz w:val="24"/>
          <w:szCs w:val="24"/>
        </w:rPr>
        <w:t xml:space="preserve"> Sultana Riya</w:t>
      </w:r>
    </w:p>
    <w:p w:rsidR="008F1713" w:rsidRDefault="008F1713" w:rsidP="008F1713">
      <w:pPr>
        <w:tabs>
          <w:tab w:val="left" w:pos="3060"/>
        </w:tabs>
        <w:jc w:val="center"/>
        <w:rPr>
          <w:rFonts w:ascii="Times New Roman" w:hAnsi="Times New Roman" w:cs="Times New Roman"/>
          <w:bCs/>
          <w:iCs/>
          <w:color w:val="003366"/>
          <w:sz w:val="24"/>
          <w:szCs w:val="24"/>
        </w:rPr>
      </w:pPr>
      <w:r w:rsidRPr="00DD5BA3">
        <w:rPr>
          <w:rFonts w:ascii="Times New Roman" w:hAnsi="Times New Roman" w:cs="Times New Roman"/>
          <w:bCs/>
          <w:iCs/>
          <w:color w:val="003366"/>
          <w:sz w:val="24"/>
          <w:szCs w:val="24"/>
        </w:rPr>
        <w:t xml:space="preserve">ID: 111 132 </w:t>
      </w:r>
      <w:r w:rsidR="005C5606">
        <w:rPr>
          <w:rFonts w:ascii="Times New Roman" w:hAnsi="Times New Roman" w:cs="Times New Roman"/>
          <w:bCs/>
          <w:iCs/>
          <w:color w:val="003366"/>
          <w:sz w:val="24"/>
          <w:szCs w:val="24"/>
        </w:rPr>
        <w:t>144</w:t>
      </w:r>
    </w:p>
    <w:p w:rsidR="00090C09" w:rsidRDefault="00090C09" w:rsidP="008F1713">
      <w:pPr>
        <w:tabs>
          <w:tab w:val="left" w:pos="3060"/>
        </w:tabs>
        <w:jc w:val="center"/>
        <w:rPr>
          <w:rFonts w:ascii="Times New Roman" w:hAnsi="Times New Roman" w:cs="Times New Roman"/>
          <w:bCs/>
          <w:iCs/>
          <w:color w:val="003366"/>
          <w:sz w:val="24"/>
          <w:szCs w:val="24"/>
        </w:rPr>
      </w:pPr>
      <w:r>
        <w:rPr>
          <w:rFonts w:ascii="Times New Roman" w:hAnsi="Times New Roman" w:cs="Times New Roman"/>
          <w:bCs/>
          <w:iCs/>
          <w:color w:val="003366"/>
          <w:sz w:val="24"/>
          <w:szCs w:val="24"/>
        </w:rPr>
        <w:t>BBA Program</w:t>
      </w:r>
    </w:p>
    <w:p w:rsidR="00090C09" w:rsidRPr="00DD5BA3" w:rsidRDefault="00090C09" w:rsidP="008F1713">
      <w:pPr>
        <w:tabs>
          <w:tab w:val="left" w:pos="3060"/>
        </w:tabs>
        <w:jc w:val="center"/>
        <w:rPr>
          <w:rFonts w:ascii="Times New Roman" w:hAnsi="Times New Roman" w:cs="Times New Roman"/>
          <w:bCs/>
          <w:iCs/>
          <w:color w:val="003366"/>
          <w:sz w:val="24"/>
          <w:szCs w:val="24"/>
        </w:rPr>
      </w:pPr>
      <w:r>
        <w:rPr>
          <w:rFonts w:ascii="Times New Roman" w:hAnsi="Times New Roman" w:cs="Times New Roman"/>
          <w:bCs/>
          <w:iCs/>
          <w:color w:val="003366"/>
          <w:sz w:val="24"/>
          <w:szCs w:val="24"/>
        </w:rPr>
        <w:t>School of Business and Economics</w:t>
      </w:r>
    </w:p>
    <w:p w:rsidR="008F1713" w:rsidRPr="00DD5BA3" w:rsidRDefault="008F1713" w:rsidP="008F1713">
      <w:pPr>
        <w:tabs>
          <w:tab w:val="left" w:pos="3060"/>
        </w:tabs>
        <w:jc w:val="center"/>
        <w:rPr>
          <w:rFonts w:ascii="Times New Roman" w:hAnsi="Times New Roman" w:cs="Times New Roman"/>
          <w:bCs/>
          <w:iCs/>
          <w:color w:val="003366"/>
          <w:sz w:val="24"/>
          <w:szCs w:val="24"/>
        </w:rPr>
      </w:pPr>
    </w:p>
    <w:p w:rsidR="008F1713" w:rsidRPr="00DD5BA3" w:rsidRDefault="008F1713" w:rsidP="008F1713">
      <w:pPr>
        <w:tabs>
          <w:tab w:val="left" w:pos="2220"/>
        </w:tabs>
        <w:rPr>
          <w:rFonts w:ascii="Times New Roman" w:hAnsi="Times New Roman" w:cs="Times New Roman"/>
          <w:bCs/>
          <w:iCs/>
          <w:color w:val="003366"/>
          <w:sz w:val="24"/>
          <w:szCs w:val="24"/>
        </w:rPr>
      </w:pPr>
    </w:p>
    <w:p w:rsidR="005C5606" w:rsidRDefault="005C5606" w:rsidP="008F1713">
      <w:pPr>
        <w:tabs>
          <w:tab w:val="left" w:pos="2220"/>
        </w:tabs>
        <w:jc w:val="center"/>
        <w:rPr>
          <w:rFonts w:ascii="Times New Roman" w:hAnsi="Times New Roman" w:cs="Times New Roman"/>
          <w:b/>
          <w:bCs/>
          <w:iCs/>
          <w:color w:val="003366"/>
          <w:sz w:val="24"/>
          <w:szCs w:val="24"/>
          <w:u w:val="single"/>
        </w:rPr>
      </w:pPr>
      <w:r>
        <w:rPr>
          <w:rFonts w:ascii="Times New Roman" w:hAnsi="Times New Roman" w:cs="Times New Roman"/>
          <w:b/>
          <w:bCs/>
          <w:iCs/>
          <w:color w:val="003366"/>
          <w:sz w:val="24"/>
          <w:szCs w:val="24"/>
          <w:u w:val="single"/>
        </w:rPr>
        <w:t>DATE OF SUBMISSION</w:t>
      </w:r>
    </w:p>
    <w:p w:rsidR="008F1713" w:rsidRPr="00DD5BA3" w:rsidRDefault="00526DE5" w:rsidP="008F1713">
      <w:pPr>
        <w:tabs>
          <w:tab w:val="left" w:pos="2220"/>
        </w:tabs>
        <w:jc w:val="center"/>
        <w:rPr>
          <w:rFonts w:ascii="Times New Roman" w:hAnsi="Times New Roman" w:cs="Times New Roman"/>
          <w:bCs/>
          <w:iCs/>
          <w:color w:val="003366"/>
          <w:sz w:val="24"/>
          <w:szCs w:val="24"/>
        </w:rPr>
      </w:pPr>
      <w:r>
        <w:rPr>
          <w:rFonts w:ascii="Times New Roman" w:hAnsi="Times New Roman" w:cs="Times New Roman"/>
          <w:bCs/>
          <w:iCs/>
          <w:color w:val="003366"/>
          <w:sz w:val="24"/>
          <w:szCs w:val="24"/>
        </w:rPr>
        <w:t xml:space="preserve">18 – 07 – 2018 </w:t>
      </w:r>
      <w:r w:rsidR="008F1713">
        <w:rPr>
          <w:rFonts w:ascii="Times New Roman" w:hAnsi="Times New Roman" w:cs="Times New Roman"/>
          <w:bCs/>
          <w:iCs/>
          <w:color w:val="003366"/>
          <w:sz w:val="24"/>
          <w:szCs w:val="24"/>
        </w:rPr>
        <w:t xml:space="preserve"> </w:t>
      </w:r>
    </w:p>
    <w:p w:rsidR="006C35C5" w:rsidRPr="00526DE5" w:rsidRDefault="006C35C5" w:rsidP="006C35C5">
      <w:pPr>
        <w:spacing w:line="240" w:lineRule="auto"/>
        <w:contextualSpacing/>
        <w:jc w:val="center"/>
        <w:rPr>
          <w:rFonts w:ascii="Times New Roman" w:hAnsi="Times New Roman" w:cs="Times New Roman"/>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6C35C5" w:rsidRDefault="006C35C5" w:rsidP="006C35C5">
      <w:pPr>
        <w:spacing w:line="240" w:lineRule="auto"/>
        <w:contextualSpacing/>
        <w:jc w:val="center"/>
        <w:rPr>
          <w:b/>
          <w:sz w:val="28"/>
        </w:rPr>
      </w:pPr>
    </w:p>
    <w:p w:rsidR="008F1713" w:rsidRPr="008F1713" w:rsidRDefault="008F1713" w:rsidP="008F1713"/>
    <w:p w:rsidR="008F1713" w:rsidRPr="008F1713" w:rsidRDefault="008F1713" w:rsidP="008F1713"/>
    <w:p w:rsidR="008F1713" w:rsidRPr="008F1713" w:rsidRDefault="008F1713" w:rsidP="008F1713"/>
    <w:p w:rsidR="00BA6256" w:rsidRPr="00BA6256" w:rsidRDefault="00090C09" w:rsidP="00BA6256">
      <w:pPr>
        <w:contextualSpacing/>
        <w:jc w:val="center"/>
        <w:rPr>
          <w:rFonts w:ascii="Times New Roman" w:hAnsi="Times New Roman" w:cs="Times New Roman"/>
          <w:b/>
          <w:color w:val="1F4E79" w:themeColor="accent1" w:themeShade="80"/>
          <w:sz w:val="40"/>
        </w:rPr>
      </w:pPr>
      <w:r>
        <w:rPr>
          <w:rFonts w:ascii="Times New Roman" w:hAnsi="Times New Roman" w:cs="Times New Roman"/>
          <w:b/>
          <w:color w:val="1F4E79" w:themeColor="accent1" w:themeShade="80"/>
          <w:sz w:val="40"/>
        </w:rPr>
        <w:t>Project Report</w:t>
      </w:r>
    </w:p>
    <w:p w:rsidR="00BA6256" w:rsidRPr="00BA6256" w:rsidRDefault="00BA6256" w:rsidP="00BA6256">
      <w:pPr>
        <w:spacing w:line="240" w:lineRule="auto"/>
        <w:contextualSpacing/>
        <w:jc w:val="center"/>
        <w:rPr>
          <w:rFonts w:ascii="Times New Roman" w:hAnsi="Times New Roman" w:cs="Times New Roman"/>
          <w:b/>
          <w:color w:val="1F4E79" w:themeColor="accent1" w:themeShade="80"/>
          <w:sz w:val="40"/>
        </w:rPr>
      </w:pPr>
    </w:p>
    <w:p w:rsidR="00BA6256" w:rsidRPr="00BA6256" w:rsidRDefault="00BA6256" w:rsidP="00BA6256">
      <w:pPr>
        <w:spacing w:line="240" w:lineRule="auto"/>
        <w:contextualSpacing/>
        <w:jc w:val="center"/>
        <w:rPr>
          <w:rFonts w:ascii="Times New Roman" w:hAnsi="Times New Roman" w:cs="Times New Roman"/>
          <w:b/>
          <w:color w:val="1F4E79" w:themeColor="accent1" w:themeShade="80"/>
          <w:sz w:val="40"/>
        </w:rPr>
      </w:pPr>
      <w:r w:rsidRPr="00BA6256">
        <w:rPr>
          <w:rFonts w:ascii="Times New Roman" w:hAnsi="Times New Roman" w:cs="Times New Roman"/>
          <w:b/>
          <w:color w:val="1F4E79" w:themeColor="accent1" w:themeShade="80"/>
          <w:sz w:val="40"/>
        </w:rPr>
        <w:t>On</w:t>
      </w:r>
    </w:p>
    <w:p w:rsidR="00BA6256" w:rsidRPr="00BA6256" w:rsidRDefault="00BA6256" w:rsidP="00BA6256">
      <w:pPr>
        <w:spacing w:line="240" w:lineRule="auto"/>
        <w:contextualSpacing/>
        <w:jc w:val="center"/>
        <w:rPr>
          <w:rFonts w:ascii="Times New Roman" w:hAnsi="Times New Roman" w:cs="Times New Roman"/>
          <w:b/>
          <w:color w:val="1F4E79" w:themeColor="accent1" w:themeShade="80"/>
          <w:sz w:val="40"/>
        </w:rPr>
      </w:pPr>
    </w:p>
    <w:p w:rsidR="00090C09" w:rsidRPr="00090C09" w:rsidRDefault="00BA6256" w:rsidP="00BA6256">
      <w:pPr>
        <w:spacing w:line="360" w:lineRule="auto"/>
        <w:contextualSpacing/>
        <w:jc w:val="center"/>
        <w:rPr>
          <w:rFonts w:ascii="Times New Roman" w:hAnsi="Times New Roman" w:cs="Times New Roman"/>
          <w:b/>
          <w:color w:val="1F4E79" w:themeColor="accent1" w:themeShade="80"/>
          <w:sz w:val="38"/>
        </w:rPr>
      </w:pPr>
      <w:r w:rsidRPr="00090C09">
        <w:rPr>
          <w:rFonts w:ascii="Times New Roman" w:hAnsi="Times New Roman" w:cs="Times New Roman"/>
          <w:b/>
          <w:color w:val="1F4E79" w:themeColor="accent1" w:themeShade="80"/>
          <w:sz w:val="38"/>
        </w:rPr>
        <w:t xml:space="preserve">Evaluating Brand Trust: </w:t>
      </w:r>
    </w:p>
    <w:p w:rsidR="00BA6256" w:rsidRPr="00090C09" w:rsidRDefault="00BA6256" w:rsidP="00BA6256">
      <w:pPr>
        <w:spacing w:line="360" w:lineRule="auto"/>
        <w:contextualSpacing/>
        <w:jc w:val="center"/>
        <w:rPr>
          <w:rFonts w:ascii="Times New Roman" w:hAnsi="Times New Roman" w:cs="Times New Roman"/>
          <w:b/>
          <w:color w:val="1F4E79" w:themeColor="accent1" w:themeShade="80"/>
          <w:sz w:val="38"/>
        </w:rPr>
      </w:pPr>
      <w:r w:rsidRPr="00090C09">
        <w:rPr>
          <w:rFonts w:ascii="Times New Roman" w:hAnsi="Times New Roman" w:cs="Times New Roman"/>
          <w:b/>
          <w:color w:val="1F4E79" w:themeColor="accent1" w:themeShade="80"/>
          <w:sz w:val="38"/>
        </w:rPr>
        <w:t>A Compa</w:t>
      </w:r>
      <w:r w:rsidR="000F6303">
        <w:rPr>
          <w:rFonts w:ascii="Times New Roman" w:hAnsi="Times New Roman" w:cs="Times New Roman"/>
          <w:b/>
          <w:color w:val="1F4E79" w:themeColor="accent1" w:themeShade="80"/>
          <w:sz w:val="38"/>
        </w:rPr>
        <w:t>rative Study on Selected Smartp</w:t>
      </w:r>
      <w:r w:rsidRPr="00090C09">
        <w:rPr>
          <w:rFonts w:ascii="Times New Roman" w:hAnsi="Times New Roman" w:cs="Times New Roman"/>
          <w:b/>
          <w:color w:val="1F4E79" w:themeColor="accent1" w:themeShade="80"/>
          <w:sz w:val="38"/>
        </w:rPr>
        <w:t>hone Brands</w:t>
      </w:r>
    </w:p>
    <w:p w:rsidR="008F1713" w:rsidRPr="008F1713" w:rsidRDefault="008F1713" w:rsidP="008F1713"/>
    <w:p w:rsidR="00336B69" w:rsidRDefault="00336B69" w:rsidP="008F1713">
      <w:pPr>
        <w:sectPr w:rsidR="00336B69">
          <w:footerReference w:type="default" r:id="rId9"/>
          <w:pgSz w:w="12240" w:h="15840"/>
          <w:pgMar w:top="1440" w:right="1440" w:bottom="1440" w:left="1440" w:header="720" w:footer="720" w:gutter="0"/>
          <w:cols w:space="720"/>
          <w:docGrid w:linePitch="360"/>
        </w:sectPr>
      </w:pPr>
    </w:p>
    <w:p w:rsidR="00336B69" w:rsidRPr="008E3177" w:rsidRDefault="00336B69" w:rsidP="00336B69">
      <w:pPr>
        <w:spacing w:line="360" w:lineRule="auto"/>
        <w:jc w:val="center"/>
        <w:rPr>
          <w:rFonts w:ascii="Times New Roman" w:hAnsi="Times New Roman" w:cs="Times New Roman"/>
          <w:b/>
          <w:color w:val="1F4E79" w:themeColor="accent1" w:themeShade="80"/>
          <w:sz w:val="28"/>
          <w:szCs w:val="28"/>
          <w:u w:val="single"/>
        </w:rPr>
      </w:pPr>
      <w:r w:rsidRPr="008E3177">
        <w:rPr>
          <w:rFonts w:ascii="Times New Roman" w:hAnsi="Times New Roman" w:cs="Times New Roman"/>
          <w:b/>
          <w:color w:val="1F4E79" w:themeColor="accent1" w:themeShade="80"/>
          <w:sz w:val="28"/>
          <w:szCs w:val="28"/>
          <w:u w:val="single"/>
        </w:rPr>
        <w:lastRenderedPageBreak/>
        <w:t>Letter of Transmittal</w:t>
      </w:r>
    </w:p>
    <w:p w:rsidR="00336B69" w:rsidRPr="00822E7B" w:rsidRDefault="00336B69" w:rsidP="00336B69">
      <w:pPr>
        <w:spacing w:line="240" w:lineRule="auto"/>
        <w:rPr>
          <w:rFonts w:ascii="Times New Roman" w:hAnsi="Times New Roman" w:cs="Times New Roman"/>
          <w:sz w:val="24"/>
          <w:szCs w:val="24"/>
        </w:rPr>
      </w:pPr>
      <w:r w:rsidRPr="00822E7B">
        <w:rPr>
          <w:rFonts w:ascii="Times New Roman" w:hAnsi="Times New Roman" w:cs="Times New Roman"/>
          <w:sz w:val="24"/>
          <w:szCs w:val="24"/>
        </w:rPr>
        <w:t>1</w:t>
      </w:r>
      <w:r w:rsidR="008A7757">
        <w:rPr>
          <w:rFonts w:ascii="Times New Roman" w:hAnsi="Times New Roman" w:cs="Times New Roman"/>
          <w:sz w:val="24"/>
          <w:szCs w:val="24"/>
        </w:rPr>
        <w:t>8</w:t>
      </w:r>
      <w:r w:rsidR="00D81964">
        <w:rPr>
          <w:rFonts w:ascii="Times New Roman" w:hAnsi="Times New Roman" w:cs="Times New Roman"/>
          <w:sz w:val="24"/>
          <w:szCs w:val="24"/>
        </w:rPr>
        <w:t xml:space="preserve"> July</w:t>
      </w:r>
      <w:r w:rsidRPr="00822E7B">
        <w:rPr>
          <w:rFonts w:ascii="Times New Roman" w:hAnsi="Times New Roman" w:cs="Times New Roman"/>
          <w:sz w:val="24"/>
          <w:szCs w:val="24"/>
        </w:rPr>
        <w:t xml:space="preserve"> 2018 </w:t>
      </w:r>
    </w:p>
    <w:p w:rsidR="00862DA8" w:rsidRDefault="00336B69" w:rsidP="00862DA8">
      <w:pPr>
        <w:spacing w:line="240" w:lineRule="auto"/>
        <w:rPr>
          <w:rFonts w:ascii="Times New Roman" w:hAnsi="Times New Roman" w:cs="Times New Roman"/>
          <w:sz w:val="24"/>
          <w:szCs w:val="24"/>
        </w:rPr>
      </w:pPr>
      <w:r w:rsidRPr="00822E7B">
        <w:rPr>
          <w:rFonts w:ascii="Times New Roman" w:hAnsi="Times New Roman" w:cs="Times New Roman"/>
          <w:sz w:val="24"/>
          <w:szCs w:val="24"/>
        </w:rPr>
        <w:t xml:space="preserve">To, </w:t>
      </w:r>
    </w:p>
    <w:p w:rsidR="00336B69" w:rsidRPr="00862DA8" w:rsidRDefault="00336B69" w:rsidP="00862DA8">
      <w:pPr>
        <w:spacing w:line="240" w:lineRule="auto"/>
        <w:rPr>
          <w:rFonts w:ascii="Times New Roman" w:hAnsi="Times New Roman" w:cs="Times New Roman"/>
          <w:sz w:val="24"/>
          <w:szCs w:val="24"/>
        </w:rPr>
      </w:pPr>
      <w:r w:rsidRPr="00336B69">
        <w:rPr>
          <w:rFonts w:ascii="Times New Roman" w:hAnsi="Times New Roman" w:cs="Times New Roman"/>
          <w:bCs/>
          <w:iCs/>
          <w:color w:val="000000" w:themeColor="text1"/>
          <w:sz w:val="24"/>
        </w:rPr>
        <w:t>M</w:t>
      </w:r>
      <w:r>
        <w:rPr>
          <w:rFonts w:ascii="Times New Roman" w:hAnsi="Times New Roman" w:cs="Times New Roman"/>
          <w:bCs/>
          <w:iCs/>
          <w:color w:val="000000" w:themeColor="text1"/>
          <w:sz w:val="24"/>
        </w:rPr>
        <w:t>uhammad</w:t>
      </w:r>
      <w:r w:rsidRPr="00336B69">
        <w:rPr>
          <w:rFonts w:ascii="Times New Roman" w:hAnsi="Times New Roman" w:cs="Times New Roman"/>
          <w:bCs/>
          <w:iCs/>
          <w:color w:val="000000" w:themeColor="text1"/>
          <w:sz w:val="24"/>
        </w:rPr>
        <w:t xml:space="preserve"> H</w:t>
      </w:r>
      <w:r>
        <w:rPr>
          <w:rFonts w:ascii="Times New Roman" w:hAnsi="Times New Roman" w:cs="Times New Roman"/>
          <w:bCs/>
          <w:iCs/>
          <w:color w:val="000000" w:themeColor="text1"/>
          <w:sz w:val="24"/>
        </w:rPr>
        <w:t>asan Al</w:t>
      </w:r>
      <w:r w:rsidR="00862DA8">
        <w:rPr>
          <w:rFonts w:ascii="Times New Roman" w:hAnsi="Times New Roman" w:cs="Times New Roman"/>
          <w:bCs/>
          <w:iCs/>
          <w:color w:val="000000" w:themeColor="text1"/>
          <w:sz w:val="24"/>
        </w:rPr>
        <w:t>-</w:t>
      </w:r>
      <w:proofErr w:type="spellStart"/>
      <w:r w:rsidR="00862DA8">
        <w:rPr>
          <w:rFonts w:ascii="Times New Roman" w:hAnsi="Times New Roman" w:cs="Times New Roman"/>
          <w:bCs/>
          <w:iCs/>
          <w:color w:val="000000" w:themeColor="text1"/>
          <w:sz w:val="24"/>
        </w:rPr>
        <w:t>Mamun</w:t>
      </w:r>
      <w:proofErr w:type="spellEnd"/>
    </w:p>
    <w:p w:rsidR="00336B69" w:rsidRPr="00822E7B" w:rsidRDefault="00336B69" w:rsidP="00336B69">
      <w:pPr>
        <w:spacing w:line="240" w:lineRule="auto"/>
        <w:rPr>
          <w:rFonts w:ascii="Times New Roman" w:hAnsi="Times New Roman" w:cs="Times New Roman"/>
          <w:sz w:val="24"/>
          <w:szCs w:val="24"/>
        </w:rPr>
      </w:pPr>
      <w:r>
        <w:rPr>
          <w:rFonts w:ascii="Times New Roman" w:hAnsi="Times New Roman" w:cs="Times New Roman"/>
          <w:sz w:val="24"/>
          <w:szCs w:val="24"/>
        </w:rPr>
        <w:t>Assistant Professor</w:t>
      </w:r>
    </w:p>
    <w:p w:rsidR="00336B69" w:rsidRPr="00822E7B" w:rsidRDefault="00862DA8" w:rsidP="00336B69">
      <w:pPr>
        <w:spacing w:line="240" w:lineRule="auto"/>
        <w:rPr>
          <w:rFonts w:ascii="Times New Roman" w:hAnsi="Times New Roman" w:cs="Times New Roman"/>
          <w:sz w:val="24"/>
          <w:szCs w:val="24"/>
        </w:rPr>
      </w:pPr>
      <w:r>
        <w:rPr>
          <w:rFonts w:ascii="Times New Roman" w:hAnsi="Times New Roman" w:cs="Times New Roman"/>
          <w:sz w:val="24"/>
          <w:szCs w:val="24"/>
        </w:rPr>
        <w:t>School of Business and Economics</w:t>
      </w:r>
      <w:r w:rsidR="00336B69" w:rsidRPr="00822E7B">
        <w:rPr>
          <w:rFonts w:ascii="Times New Roman" w:hAnsi="Times New Roman" w:cs="Times New Roman"/>
          <w:sz w:val="24"/>
          <w:szCs w:val="24"/>
        </w:rPr>
        <w:t xml:space="preserve"> </w:t>
      </w:r>
    </w:p>
    <w:p w:rsidR="00336B69" w:rsidRPr="00822E7B" w:rsidRDefault="00336B69" w:rsidP="00336B69">
      <w:pPr>
        <w:spacing w:line="240" w:lineRule="auto"/>
        <w:rPr>
          <w:rFonts w:ascii="Times New Roman" w:hAnsi="Times New Roman" w:cs="Times New Roman"/>
          <w:sz w:val="24"/>
          <w:szCs w:val="24"/>
        </w:rPr>
      </w:pPr>
      <w:r w:rsidRPr="00822E7B">
        <w:rPr>
          <w:rFonts w:ascii="Times New Roman" w:hAnsi="Times New Roman" w:cs="Times New Roman"/>
          <w:sz w:val="24"/>
          <w:szCs w:val="24"/>
        </w:rPr>
        <w:t xml:space="preserve">United International University </w:t>
      </w:r>
    </w:p>
    <w:p w:rsidR="00336B69" w:rsidRDefault="00336B69" w:rsidP="00336B69">
      <w:pPr>
        <w:spacing w:line="360" w:lineRule="auto"/>
        <w:rPr>
          <w:rFonts w:ascii="Times New Roman" w:hAnsi="Times New Roman" w:cs="Times New Roman"/>
          <w:sz w:val="24"/>
          <w:szCs w:val="24"/>
        </w:rPr>
      </w:pPr>
    </w:p>
    <w:p w:rsidR="00336B69" w:rsidRPr="00BA7619" w:rsidRDefault="00336B69" w:rsidP="00336B69">
      <w:pPr>
        <w:spacing w:line="360" w:lineRule="auto"/>
        <w:rPr>
          <w:rFonts w:ascii="Times New Roman" w:hAnsi="Times New Roman" w:cs="Times New Roman"/>
          <w:b/>
          <w:sz w:val="24"/>
          <w:szCs w:val="24"/>
        </w:rPr>
      </w:pPr>
      <w:r w:rsidRPr="00822E7B">
        <w:rPr>
          <w:rFonts w:ascii="Times New Roman" w:hAnsi="Times New Roman" w:cs="Times New Roman"/>
          <w:sz w:val="24"/>
          <w:szCs w:val="24"/>
        </w:rPr>
        <w:t>Subject: Subm</w:t>
      </w:r>
      <w:r>
        <w:rPr>
          <w:rFonts w:ascii="Times New Roman" w:hAnsi="Times New Roman" w:cs="Times New Roman"/>
          <w:sz w:val="24"/>
          <w:szCs w:val="24"/>
        </w:rPr>
        <w:t xml:space="preserve">ission of Thesis report on </w:t>
      </w:r>
      <w:r w:rsidRPr="00336B69">
        <w:rPr>
          <w:rFonts w:ascii="Times New Roman" w:hAnsi="Times New Roman" w:cs="Times New Roman"/>
          <w:b/>
          <w:color w:val="000000" w:themeColor="text1"/>
          <w:sz w:val="24"/>
          <w:szCs w:val="24"/>
        </w:rPr>
        <w:t>Evaluating Brand Trust: A Comparative Study</w:t>
      </w:r>
      <w:r w:rsidR="000F6303">
        <w:rPr>
          <w:rFonts w:ascii="Times New Roman" w:hAnsi="Times New Roman" w:cs="Times New Roman"/>
          <w:b/>
          <w:color w:val="000000" w:themeColor="text1"/>
          <w:sz w:val="24"/>
          <w:szCs w:val="24"/>
        </w:rPr>
        <w:t xml:space="preserve"> on Selected Smartp</w:t>
      </w:r>
      <w:r w:rsidR="00090C09">
        <w:rPr>
          <w:rFonts w:ascii="Times New Roman" w:hAnsi="Times New Roman" w:cs="Times New Roman"/>
          <w:b/>
          <w:color w:val="000000" w:themeColor="text1"/>
          <w:sz w:val="24"/>
          <w:szCs w:val="24"/>
        </w:rPr>
        <w:t>hone Brands</w:t>
      </w:r>
    </w:p>
    <w:p w:rsidR="00336B69" w:rsidRPr="00822E7B" w:rsidRDefault="00336B69" w:rsidP="00336B69">
      <w:pPr>
        <w:spacing w:line="360" w:lineRule="auto"/>
        <w:rPr>
          <w:rFonts w:ascii="Times New Roman" w:hAnsi="Times New Roman" w:cs="Times New Roman"/>
          <w:sz w:val="24"/>
          <w:szCs w:val="24"/>
        </w:rPr>
      </w:pPr>
      <w:r w:rsidRPr="00822E7B">
        <w:rPr>
          <w:rFonts w:ascii="Times New Roman" w:hAnsi="Times New Roman" w:cs="Times New Roman"/>
          <w:sz w:val="24"/>
          <w:szCs w:val="24"/>
        </w:rPr>
        <w:t xml:space="preserve">Dear </w:t>
      </w:r>
      <w:r>
        <w:rPr>
          <w:rFonts w:ascii="Times New Roman" w:hAnsi="Times New Roman" w:cs="Times New Roman"/>
          <w:sz w:val="24"/>
          <w:szCs w:val="24"/>
        </w:rPr>
        <w:t>Sir</w:t>
      </w:r>
      <w:r w:rsidRPr="00822E7B">
        <w:rPr>
          <w:rFonts w:ascii="Times New Roman" w:hAnsi="Times New Roman" w:cs="Times New Roman"/>
          <w:sz w:val="24"/>
          <w:szCs w:val="24"/>
        </w:rPr>
        <w:t xml:space="preserve">, </w:t>
      </w:r>
    </w:p>
    <w:p w:rsidR="00336B69" w:rsidRDefault="00336B69" w:rsidP="00336B69">
      <w:pPr>
        <w:spacing w:line="360" w:lineRule="auto"/>
        <w:rPr>
          <w:rFonts w:ascii="Times New Roman" w:hAnsi="Times New Roman" w:cs="Times New Roman"/>
          <w:sz w:val="24"/>
          <w:szCs w:val="24"/>
        </w:rPr>
      </w:pPr>
      <w:r w:rsidRPr="00822E7B">
        <w:rPr>
          <w:rFonts w:ascii="Times New Roman" w:hAnsi="Times New Roman" w:cs="Times New Roman"/>
          <w:sz w:val="24"/>
          <w:szCs w:val="24"/>
        </w:rPr>
        <w:t xml:space="preserve">I am pleased to inform you that </w:t>
      </w:r>
      <w:r w:rsidR="00090C09">
        <w:rPr>
          <w:rFonts w:ascii="Times New Roman" w:hAnsi="Times New Roman" w:cs="Times New Roman"/>
          <w:sz w:val="24"/>
          <w:szCs w:val="24"/>
        </w:rPr>
        <w:t xml:space="preserve">as </w:t>
      </w:r>
      <w:r w:rsidRPr="00822E7B">
        <w:rPr>
          <w:rFonts w:ascii="Times New Roman" w:hAnsi="Times New Roman" w:cs="Times New Roman"/>
          <w:sz w:val="24"/>
          <w:szCs w:val="24"/>
        </w:rPr>
        <w:t xml:space="preserve">the partial </w:t>
      </w:r>
      <w:r w:rsidR="00090C09">
        <w:rPr>
          <w:rFonts w:ascii="Times New Roman" w:hAnsi="Times New Roman" w:cs="Times New Roman"/>
          <w:sz w:val="24"/>
          <w:szCs w:val="24"/>
        </w:rPr>
        <w:t xml:space="preserve">requirement of </w:t>
      </w:r>
      <w:r w:rsidRPr="00822E7B">
        <w:rPr>
          <w:rFonts w:ascii="Times New Roman" w:hAnsi="Times New Roman" w:cs="Times New Roman"/>
          <w:sz w:val="24"/>
          <w:szCs w:val="24"/>
        </w:rPr>
        <w:t xml:space="preserve">fulfillment of my BBA Program I have completed my </w:t>
      </w:r>
      <w:r w:rsidR="00090C09">
        <w:rPr>
          <w:rFonts w:ascii="Times New Roman" w:hAnsi="Times New Roman" w:cs="Times New Roman"/>
          <w:sz w:val="24"/>
          <w:szCs w:val="24"/>
        </w:rPr>
        <w:t>project thesis</w:t>
      </w:r>
      <w:r w:rsidRPr="00822E7B">
        <w:rPr>
          <w:rFonts w:ascii="Times New Roman" w:hAnsi="Times New Roman" w:cs="Times New Roman"/>
          <w:sz w:val="24"/>
          <w:szCs w:val="24"/>
        </w:rPr>
        <w:t xml:space="preserve">. I am submitting the </w:t>
      </w:r>
      <w:r>
        <w:rPr>
          <w:rFonts w:ascii="Times New Roman" w:hAnsi="Times New Roman" w:cs="Times New Roman"/>
          <w:sz w:val="24"/>
          <w:szCs w:val="24"/>
        </w:rPr>
        <w:t>thesis</w:t>
      </w:r>
      <w:r w:rsidRPr="00822E7B">
        <w:rPr>
          <w:rFonts w:ascii="Times New Roman" w:hAnsi="Times New Roman" w:cs="Times New Roman"/>
          <w:sz w:val="24"/>
          <w:szCs w:val="24"/>
        </w:rPr>
        <w:t xml:space="preserve"> report on </w:t>
      </w:r>
      <w:r w:rsidRPr="00090C09">
        <w:rPr>
          <w:rFonts w:ascii="Times New Roman" w:hAnsi="Times New Roman" w:cs="Times New Roman"/>
          <w:b/>
          <w:i/>
          <w:color w:val="000000" w:themeColor="text1"/>
          <w:sz w:val="24"/>
          <w:szCs w:val="24"/>
        </w:rPr>
        <w:t>Evaluating Brand Trust: A Compa</w:t>
      </w:r>
      <w:r w:rsidR="000F6303">
        <w:rPr>
          <w:rFonts w:ascii="Times New Roman" w:hAnsi="Times New Roman" w:cs="Times New Roman"/>
          <w:b/>
          <w:i/>
          <w:color w:val="000000" w:themeColor="text1"/>
          <w:sz w:val="24"/>
          <w:szCs w:val="24"/>
        </w:rPr>
        <w:t>rative Study on Selected Smartp</w:t>
      </w:r>
      <w:r w:rsidRPr="00090C09">
        <w:rPr>
          <w:rFonts w:ascii="Times New Roman" w:hAnsi="Times New Roman" w:cs="Times New Roman"/>
          <w:b/>
          <w:i/>
          <w:color w:val="000000" w:themeColor="text1"/>
          <w:sz w:val="24"/>
          <w:szCs w:val="24"/>
        </w:rPr>
        <w:t>hone Brands</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By this report I have got the opportunity to experience and apply my theoretical expertise, ideas and communication skilled and brid</w:t>
      </w:r>
      <w:r w:rsidR="00090C09">
        <w:rPr>
          <w:rFonts w:ascii="Times New Roman" w:hAnsi="Times New Roman" w:cs="Times New Roman"/>
          <w:sz w:val="24"/>
          <w:szCs w:val="24"/>
        </w:rPr>
        <w:t>g</w:t>
      </w:r>
      <w:r>
        <w:rPr>
          <w:rFonts w:ascii="Times New Roman" w:hAnsi="Times New Roman" w:cs="Times New Roman"/>
          <w:sz w:val="24"/>
          <w:szCs w:val="24"/>
        </w:rPr>
        <w:t>e them with the real world of practical experience, which will be good start for my future professional career.</w:t>
      </w:r>
    </w:p>
    <w:p w:rsidR="00336B69" w:rsidRDefault="00336B69" w:rsidP="00336B69">
      <w:pPr>
        <w:spacing w:line="360" w:lineRule="auto"/>
        <w:rPr>
          <w:rFonts w:ascii="Times New Roman" w:hAnsi="Times New Roman" w:cs="Times New Roman"/>
          <w:sz w:val="24"/>
          <w:szCs w:val="24"/>
        </w:rPr>
      </w:pPr>
      <w:r w:rsidRPr="00822E7B">
        <w:rPr>
          <w:rFonts w:ascii="Times New Roman" w:hAnsi="Times New Roman" w:cs="Times New Roman"/>
          <w:sz w:val="24"/>
          <w:szCs w:val="24"/>
        </w:rPr>
        <w:t xml:space="preserve">I am submitting the report for your kind perusal and acceptance. It would be pleasure for me if this report can serve its purposes and I will be available to explain your queries, if you feel necessary.   </w:t>
      </w:r>
    </w:p>
    <w:p w:rsidR="00336B69" w:rsidRDefault="00336B69" w:rsidP="00336B69">
      <w:pPr>
        <w:spacing w:line="360" w:lineRule="auto"/>
        <w:rPr>
          <w:rFonts w:ascii="Times New Roman" w:hAnsi="Times New Roman" w:cs="Times New Roman"/>
          <w:sz w:val="24"/>
          <w:szCs w:val="24"/>
        </w:rPr>
      </w:pPr>
      <w:r>
        <w:rPr>
          <w:rFonts w:ascii="Times New Roman" w:hAnsi="Times New Roman" w:cs="Times New Roman"/>
          <w:sz w:val="24"/>
          <w:szCs w:val="24"/>
        </w:rPr>
        <w:t>Thanking you and looking forward to receive your cordial approval of your submission.</w:t>
      </w:r>
    </w:p>
    <w:p w:rsidR="00336B69" w:rsidRPr="00822E7B" w:rsidRDefault="00336B69" w:rsidP="00336B69">
      <w:pPr>
        <w:spacing w:line="360" w:lineRule="auto"/>
        <w:rPr>
          <w:rFonts w:ascii="Times New Roman" w:hAnsi="Times New Roman" w:cs="Times New Roman"/>
          <w:sz w:val="24"/>
          <w:szCs w:val="24"/>
        </w:rPr>
      </w:pPr>
    </w:p>
    <w:p w:rsidR="00336B69" w:rsidRPr="00822E7B" w:rsidRDefault="00336B69" w:rsidP="00336B69">
      <w:pPr>
        <w:spacing w:line="360" w:lineRule="auto"/>
        <w:rPr>
          <w:rFonts w:ascii="Times New Roman" w:hAnsi="Times New Roman" w:cs="Times New Roman"/>
          <w:sz w:val="24"/>
          <w:szCs w:val="24"/>
        </w:rPr>
      </w:pPr>
      <w:r w:rsidRPr="00822E7B">
        <w:rPr>
          <w:rFonts w:ascii="Times New Roman" w:hAnsi="Times New Roman" w:cs="Times New Roman"/>
          <w:sz w:val="24"/>
          <w:szCs w:val="24"/>
        </w:rPr>
        <w:t xml:space="preserve">Sincerely yours  </w:t>
      </w:r>
    </w:p>
    <w:p w:rsidR="00336B69" w:rsidRPr="00822E7B" w:rsidRDefault="00336B69" w:rsidP="00336B69">
      <w:pPr>
        <w:spacing w:line="360" w:lineRule="auto"/>
        <w:rPr>
          <w:rFonts w:ascii="Times New Roman" w:hAnsi="Times New Roman" w:cs="Times New Roman"/>
          <w:sz w:val="24"/>
          <w:szCs w:val="24"/>
        </w:rPr>
      </w:pPr>
      <w:r>
        <w:rPr>
          <w:rFonts w:ascii="Times New Roman" w:hAnsi="Times New Roman" w:cs="Times New Roman"/>
          <w:sz w:val="24"/>
          <w:szCs w:val="24"/>
        </w:rPr>
        <w:t>Rifat Sultana Riya</w:t>
      </w:r>
    </w:p>
    <w:p w:rsidR="008F1713" w:rsidRPr="00C0362A" w:rsidRDefault="00336B69" w:rsidP="00C0362A">
      <w:pPr>
        <w:spacing w:line="360" w:lineRule="auto"/>
        <w:rPr>
          <w:rFonts w:ascii="Times New Roman" w:hAnsi="Times New Roman" w:cs="Times New Roman"/>
          <w:sz w:val="24"/>
          <w:szCs w:val="24"/>
        </w:rPr>
      </w:pPr>
      <w:r w:rsidRPr="00822E7B">
        <w:rPr>
          <w:rFonts w:ascii="Times New Roman" w:hAnsi="Times New Roman" w:cs="Times New Roman"/>
          <w:sz w:val="24"/>
          <w:szCs w:val="24"/>
        </w:rPr>
        <w:t xml:space="preserve">ID: 111 132 </w:t>
      </w:r>
      <w:r>
        <w:rPr>
          <w:rFonts w:ascii="Times New Roman" w:hAnsi="Times New Roman" w:cs="Times New Roman"/>
          <w:sz w:val="24"/>
          <w:szCs w:val="24"/>
        </w:rPr>
        <w:t>144</w:t>
      </w:r>
    </w:p>
    <w:p w:rsidR="008F1713" w:rsidRPr="008E3177" w:rsidRDefault="00D35526" w:rsidP="00336B69">
      <w:pPr>
        <w:jc w:val="center"/>
        <w:rPr>
          <w:rFonts w:ascii="Times New Roman" w:hAnsi="Times New Roman" w:cs="Times New Roman"/>
          <w:b/>
          <w:color w:val="1F4E79" w:themeColor="accent1" w:themeShade="80"/>
          <w:sz w:val="28"/>
          <w:u w:val="single"/>
        </w:rPr>
      </w:pPr>
      <w:r>
        <w:rPr>
          <w:rFonts w:ascii="Times New Roman" w:hAnsi="Times New Roman" w:cs="Times New Roman"/>
          <w:b/>
          <w:color w:val="1F4E79" w:themeColor="accent1" w:themeShade="80"/>
          <w:sz w:val="28"/>
          <w:u w:val="single"/>
        </w:rPr>
        <w:lastRenderedPageBreak/>
        <w:t>Abstract</w:t>
      </w:r>
    </w:p>
    <w:p w:rsidR="008F1713" w:rsidRDefault="008F1713" w:rsidP="008F1713"/>
    <w:p w:rsidR="008F1713" w:rsidRDefault="008F1713" w:rsidP="008F1713"/>
    <w:p w:rsidR="00B62F64" w:rsidRDefault="00025F84" w:rsidP="005D71BE">
      <w:pPr>
        <w:spacing w:line="360" w:lineRule="auto"/>
        <w:jc w:val="both"/>
        <w:rPr>
          <w:rFonts w:ascii="Times New Roman" w:hAnsi="Times New Roman" w:cs="Times New Roman"/>
          <w:sz w:val="24"/>
        </w:rPr>
      </w:pPr>
      <w:r>
        <w:rPr>
          <w:rFonts w:ascii="Times New Roman" w:hAnsi="Times New Roman" w:cs="Times New Roman"/>
          <w:sz w:val="24"/>
        </w:rPr>
        <w:t xml:space="preserve">This report intended to examine the brand trust in the context of smart phone handset industry in Bangladesh. </w:t>
      </w:r>
      <w:r w:rsidR="000B4E16">
        <w:rPr>
          <w:rFonts w:ascii="Times New Roman" w:hAnsi="Times New Roman" w:cs="Times New Roman"/>
          <w:sz w:val="24"/>
        </w:rPr>
        <w:t xml:space="preserve">The pervasive use </w:t>
      </w:r>
      <w:r w:rsidR="00D35526">
        <w:rPr>
          <w:rFonts w:ascii="Times New Roman" w:hAnsi="Times New Roman" w:cs="Times New Roman"/>
          <w:sz w:val="24"/>
        </w:rPr>
        <w:t xml:space="preserve">of </w:t>
      </w:r>
      <w:r w:rsidR="000B4E16">
        <w:rPr>
          <w:rFonts w:ascii="Times New Roman" w:hAnsi="Times New Roman" w:cs="Times New Roman"/>
          <w:sz w:val="24"/>
        </w:rPr>
        <w:t>mobile phone in our life is now taken for granted.</w:t>
      </w:r>
      <w:r w:rsidR="00B62F64">
        <w:rPr>
          <w:rFonts w:ascii="Times New Roman" w:hAnsi="Times New Roman" w:cs="Times New Roman"/>
          <w:sz w:val="24"/>
        </w:rPr>
        <w:t xml:space="preserve"> </w:t>
      </w:r>
      <w:r w:rsidR="005D71BE" w:rsidRPr="00D0417C">
        <w:rPr>
          <w:rFonts w:ascii="Times New Roman" w:hAnsi="Times New Roman" w:cs="Times New Roman"/>
          <w:sz w:val="24"/>
        </w:rPr>
        <w:t>We can do alm</w:t>
      </w:r>
      <w:r w:rsidR="00D35526">
        <w:rPr>
          <w:rFonts w:ascii="Times New Roman" w:hAnsi="Times New Roman" w:cs="Times New Roman"/>
          <w:sz w:val="24"/>
        </w:rPr>
        <w:t>ost everything with our phones.</w:t>
      </w:r>
      <w:r w:rsidR="005D71BE" w:rsidRPr="00D0417C">
        <w:rPr>
          <w:rFonts w:ascii="Times New Roman" w:hAnsi="Times New Roman" w:cs="Times New Roman"/>
          <w:sz w:val="24"/>
        </w:rPr>
        <w:t xml:space="preserve"> </w:t>
      </w:r>
    </w:p>
    <w:p w:rsidR="00D35526" w:rsidRDefault="00B62F64" w:rsidP="005D71BE">
      <w:pPr>
        <w:spacing w:line="360" w:lineRule="auto"/>
        <w:jc w:val="both"/>
        <w:rPr>
          <w:rFonts w:ascii="Times New Roman" w:hAnsi="Times New Roman" w:cs="Times New Roman"/>
          <w:sz w:val="24"/>
        </w:rPr>
      </w:pPr>
      <w:r>
        <w:rPr>
          <w:rFonts w:ascii="Times New Roman" w:hAnsi="Times New Roman" w:cs="Times New Roman"/>
          <w:sz w:val="24"/>
        </w:rPr>
        <w:t>For the purpose of examining the brand trust across three brands (iPhone, Samsung, Huawei), a survey was conducted with a self-administered ques</w:t>
      </w:r>
      <w:r w:rsidR="006D1DE7">
        <w:rPr>
          <w:rFonts w:ascii="Times New Roman" w:hAnsi="Times New Roman" w:cs="Times New Roman"/>
          <w:sz w:val="24"/>
        </w:rPr>
        <w:t xml:space="preserve">tionnaire following </w:t>
      </w:r>
      <w:r w:rsidR="00D35526">
        <w:rPr>
          <w:rFonts w:ascii="Times New Roman" w:hAnsi="Times New Roman" w:cs="Times New Roman"/>
          <w:sz w:val="24"/>
        </w:rPr>
        <w:t xml:space="preserve">a </w:t>
      </w:r>
      <w:r w:rsidR="006D1DE7">
        <w:rPr>
          <w:rFonts w:ascii="Times New Roman" w:hAnsi="Times New Roman" w:cs="Times New Roman"/>
          <w:sz w:val="24"/>
        </w:rPr>
        <w:t xml:space="preserve">non-probabilistic sampling technique with the sample size of 60. </w:t>
      </w:r>
    </w:p>
    <w:p w:rsidR="00B62F64" w:rsidRDefault="006D1DE7" w:rsidP="005D71BE">
      <w:pPr>
        <w:spacing w:line="360" w:lineRule="auto"/>
        <w:jc w:val="both"/>
        <w:rPr>
          <w:rFonts w:ascii="Times New Roman" w:hAnsi="Times New Roman" w:cs="Times New Roman"/>
          <w:sz w:val="24"/>
        </w:rPr>
      </w:pPr>
      <w:r>
        <w:rPr>
          <w:rFonts w:ascii="Times New Roman" w:hAnsi="Times New Roman" w:cs="Times New Roman"/>
          <w:sz w:val="24"/>
        </w:rPr>
        <w:t>Cronbach alpha value</w:t>
      </w:r>
      <w:r w:rsidR="00D35526">
        <w:rPr>
          <w:rFonts w:ascii="Times New Roman" w:hAnsi="Times New Roman" w:cs="Times New Roman"/>
          <w:sz w:val="24"/>
        </w:rPr>
        <w:t>s</w:t>
      </w:r>
      <w:r>
        <w:rPr>
          <w:rFonts w:ascii="Times New Roman" w:hAnsi="Times New Roman" w:cs="Times New Roman"/>
          <w:sz w:val="24"/>
        </w:rPr>
        <w:t xml:space="preserve"> for each of the constructs (brand trustworthiness, brand attachment, and brand equity) were found to be </w:t>
      </w:r>
      <w:r w:rsidR="00D35526">
        <w:rPr>
          <w:rFonts w:ascii="Times New Roman" w:hAnsi="Times New Roman" w:cs="Times New Roman"/>
          <w:sz w:val="24"/>
        </w:rPr>
        <w:t xml:space="preserve">in the </w:t>
      </w:r>
      <w:r>
        <w:rPr>
          <w:rFonts w:ascii="Times New Roman" w:hAnsi="Times New Roman" w:cs="Times New Roman"/>
          <w:sz w:val="24"/>
        </w:rPr>
        <w:t>acceptable range (all above .70). The constructed lower diagonal correlation matrix showed statistically significant relationship</w:t>
      </w:r>
      <w:r w:rsidR="00D35526">
        <w:rPr>
          <w:rFonts w:ascii="Times New Roman" w:hAnsi="Times New Roman" w:cs="Times New Roman"/>
          <w:sz w:val="24"/>
        </w:rPr>
        <w:t>s</w:t>
      </w:r>
      <w:r>
        <w:rPr>
          <w:rFonts w:ascii="Times New Roman" w:hAnsi="Times New Roman" w:cs="Times New Roman"/>
          <w:sz w:val="24"/>
        </w:rPr>
        <w:t xml:space="preserve"> among the aforementioned constructs.</w:t>
      </w:r>
      <w:r w:rsidR="0012391D">
        <w:rPr>
          <w:rFonts w:ascii="Times New Roman" w:hAnsi="Times New Roman" w:cs="Times New Roman"/>
          <w:sz w:val="24"/>
        </w:rPr>
        <w:t xml:space="preserve"> It has been found that both brand trustworthiness and brand equity vary across all the brands considered in the study. But brand attachment was not found to vary across the brands. It has also been found that brand trustworthiness and brand attachment both have impact on the brand equity. The changes in the brand equity can be explained by changes in both brand trustworthiness and brand attachment by 65.90%. </w:t>
      </w:r>
      <w:r w:rsidR="00D35526">
        <w:rPr>
          <w:rFonts w:ascii="Times New Roman" w:hAnsi="Times New Roman" w:cs="Times New Roman"/>
          <w:sz w:val="24"/>
        </w:rPr>
        <w:t xml:space="preserve"> But </w:t>
      </w:r>
      <w:r w:rsidR="00D35526" w:rsidRPr="00DD7396">
        <w:rPr>
          <w:rFonts w:ascii="Times New Roman" w:eastAsia="Times New Roman" w:hAnsi="Times New Roman" w:cs="Times New Roman"/>
          <w:sz w:val="24"/>
          <w:szCs w:val="24"/>
        </w:rPr>
        <w:t xml:space="preserve">higher </w:t>
      </w:r>
      <w:r w:rsidR="00D35526" w:rsidRPr="00DD7396">
        <w:rPr>
          <w:rFonts w:ascii="Times New Roman" w:eastAsia="Times New Roman" w:hAnsi="Times New Roman" w:cs="Times New Roman"/>
          <w:sz w:val="24"/>
          <w:szCs w:val="24"/>
        </w:rPr>
        <w:t xml:space="preserve">relative contribution from brand trustworthiness </w:t>
      </w:r>
      <w:r w:rsidR="00D35526">
        <w:rPr>
          <w:rFonts w:ascii="Times New Roman" w:eastAsia="Times New Roman" w:hAnsi="Times New Roman" w:cs="Times New Roman"/>
          <w:sz w:val="24"/>
          <w:szCs w:val="24"/>
        </w:rPr>
        <w:t xml:space="preserve">is found </w:t>
      </w:r>
      <w:r w:rsidR="00D35526" w:rsidRPr="00DD7396">
        <w:rPr>
          <w:rFonts w:ascii="Times New Roman" w:eastAsia="Times New Roman" w:hAnsi="Times New Roman" w:cs="Times New Roman"/>
          <w:sz w:val="24"/>
          <w:szCs w:val="24"/>
        </w:rPr>
        <w:t>due to higher beta value</w:t>
      </w:r>
      <w:r w:rsidR="00D35526">
        <w:rPr>
          <w:rFonts w:ascii="Times New Roman" w:eastAsia="Times New Roman" w:hAnsi="Times New Roman" w:cs="Times New Roman"/>
          <w:sz w:val="24"/>
          <w:szCs w:val="24"/>
        </w:rPr>
        <w:t>.</w:t>
      </w:r>
    </w:p>
    <w:p w:rsidR="00481F85" w:rsidRDefault="00481F85" w:rsidP="005D71BE">
      <w:pPr>
        <w:spacing w:line="360" w:lineRule="auto"/>
        <w:jc w:val="both"/>
        <w:rPr>
          <w:rFonts w:ascii="Times New Roman" w:hAnsi="Times New Roman" w:cs="Times New Roman"/>
          <w:sz w:val="24"/>
        </w:rPr>
      </w:pPr>
    </w:p>
    <w:p w:rsidR="005D71BE" w:rsidRPr="005D71BE" w:rsidRDefault="00BB5DE9" w:rsidP="005D71BE">
      <w:pPr>
        <w:spacing w:line="360" w:lineRule="auto"/>
        <w:jc w:val="both"/>
        <w:rPr>
          <w:rFonts w:ascii="Times New Roman" w:hAnsi="Times New Roman" w:cs="Times New Roman"/>
          <w:sz w:val="24"/>
        </w:rPr>
      </w:pPr>
      <w:r>
        <w:rPr>
          <w:rFonts w:ascii="Times New Roman" w:hAnsi="Times New Roman" w:cs="Times New Roman"/>
          <w:sz w:val="24"/>
        </w:rPr>
        <w:t xml:space="preserve">Key Words: </w:t>
      </w:r>
      <w:r w:rsidR="002622FA">
        <w:rPr>
          <w:rFonts w:ascii="Times New Roman" w:hAnsi="Times New Roman" w:cs="Times New Roman"/>
          <w:sz w:val="24"/>
        </w:rPr>
        <w:t>Brand Trust, Smart Phone Handsets</w:t>
      </w:r>
    </w:p>
    <w:p w:rsidR="00336B69" w:rsidRDefault="00336B69" w:rsidP="008F1713"/>
    <w:p w:rsidR="00336B69" w:rsidRDefault="00336B69" w:rsidP="008F1713"/>
    <w:p w:rsidR="00C27910" w:rsidRDefault="00C27910" w:rsidP="008F1713"/>
    <w:p w:rsidR="009E195A" w:rsidRDefault="009E195A" w:rsidP="00143B67"/>
    <w:p w:rsidR="000834B3" w:rsidRDefault="000834B3">
      <w:pPr>
        <w:spacing w:after="160" w:line="259" w:lineRule="auto"/>
        <w:rPr>
          <w:rFonts w:ascii="Times New Roman" w:hAnsi="Times New Roman" w:cs="Times New Roman"/>
          <w:b/>
          <w:color w:val="1F4E79" w:themeColor="accent1" w:themeShade="80"/>
          <w:sz w:val="32"/>
          <w:u w:val="single"/>
        </w:rPr>
      </w:pPr>
      <w:r>
        <w:rPr>
          <w:rFonts w:ascii="Times New Roman" w:hAnsi="Times New Roman" w:cs="Times New Roman"/>
          <w:b/>
          <w:color w:val="1F4E79" w:themeColor="accent1" w:themeShade="80"/>
          <w:sz w:val="32"/>
          <w:u w:val="single"/>
        </w:rPr>
        <w:br w:type="page"/>
      </w:r>
    </w:p>
    <w:p w:rsidR="00C27910" w:rsidRPr="008E3177" w:rsidRDefault="00C27910" w:rsidP="00C27910">
      <w:pPr>
        <w:jc w:val="center"/>
        <w:rPr>
          <w:rFonts w:ascii="Times New Roman" w:hAnsi="Times New Roman" w:cs="Times New Roman"/>
          <w:b/>
          <w:color w:val="1F4E79" w:themeColor="accent1" w:themeShade="80"/>
          <w:sz w:val="32"/>
          <w:u w:val="single"/>
        </w:rPr>
      </w:pPr>
      <w:r w:rsidRPr="008E3177">
        <w:rPr>
          <w:rFonts w:ascii="Times New Roman" w:hAnsi="Times New Roman" w:cs="Times New Roman"/>
          <w:b/>
          <w:color w:val="1F4E79" w:themeColor="accent1" w:themeShade="80"/>
          <w:sz w:val="32"/>
          <w:u w:val="single"/>
        </w:rPr>
        <w:lastRenderedPageBreak/>
        <w:t xml:space="preserve">Table of Content </w:t>
      </w:r>
    </w:p>
    <w:p w:rsidR="00C27910" w:rsidRDefault="008F2017" w:rsidP="008F2017">
      <w:pPr>
        <w:tabs>
          <w:tab w:val="left" w:pos="2505"/>
        </w:tabs>
      </w:pPr>
      <w:r>
        <w:tab/>
      </w:r>
    </w:p>
    <w:sdt>
      <w:sdtPr>
        <w:rPr>
          <w:rFonts w:ascii="Times New Roman" w:eastAsiaTheme="minorHAnsi" w:hAnsi="Times New Roman" w:cs="Times New Roman"/>
          <w:color w:val="1F4E79" w:themeColor="accent1" w:themeShade="80"/>
          <w:sz w:val="28"/>
          <w:szCs w:val="22"/>
        </w:rPr>
        <w:id w:val="-939138950"/>
        <w:docPartObj>
          <w:docPartGallery w:val="Table of Contents"/>
          <w:docPartUnique/>
        </w:docPartObj>
      </w:sdtPr>
      <w:sdtEndPr>
        <w:rPr>
          <w:b/>
          <w:bCs/>
          <w:noProof/>
          <w:color w:val="auto"/>
          <w:szCs w:val="28"/>
        </w:rPr>
      </w:sdtEndPr>
      <w:sdtContent>
        <w:p w:rsidR="00F90208" w:rsidRPr="00BA7E8F" w:rsidRDefault="00F90208" w:rsidP="00FB539B">
          <w:pPr>
            <w:pStyle w:val="TOCHeading"/>
            <w:jc w:val="right"/>
            <w:rPr>
              <w:rFonts w:ascii="Times New Roman" w:hAnsi="Times New Roman" w:cs="Times New Roman"/>
              <w:color w:val="1F4E79" w:themeColor="accent1" w:themeShade="80"/>
              <w:sz w:val="28"/>
              <w:szCs w:val="28"/>
            </w:rPr>
          </w:pPr>
        </w:p>
        <w:p w:rsidR="008A3A7B" w:rsidRPr="008A3A7B" w:rsidRDefault="00F90208"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r w:rsidRPr="008A3A7B">
            <w:rPr>
              <w:rFonts w:ascii="Times New Roman" w:hAnsi="Times New Roman" w:cs="Times New Roman"/>
              <w:color w:val="1F4E79" w:themeColor="accent1" w:themeShade="80"/>
              <w:sz w:val="28"/>
              <w:szCs w:val="28"/>
            </w:rPr>
            <w:fldChar w:fldCharType="begin"/>
          </w:r>
          <w:r w:rsidRPr="008A3A7B">
            <w:rPr>
              <w:rFonts w:ascii="Times New Roman" w:hAnsi="Times New Roman" w:cs="Times New Roman"/>
              <w:color w:val="1F4E79" w:themeColor="accent1" w:themeShade="80"/>
              <w:sz w:val="28"/>
              <w:szCs w:val="28"/>
            </w:rPr>
            <w:instrText xml:space="preserve"> TOC \o "1-3" \h \z \u </w:instrText>
          </w:r>
          <w:r w:rsidRPr="008A3A7B">
            <w:rPr>
              <w:rFonts w:ascii="Times New Roman" w:hAnsi="Times New Roman" w:cs="Times New Roman"/>
              <w:color w:val="1F4E79" w:themeColor="accent1" w:themeShade="80"/>
              <w:sz w:val="28"/>
              <w:szCs w:val="28"/>
            </w:rPr>
            <w:fldChar w:fldCharType="separate"/>
          </w:r>
          <w:hyperlink w:anchor="_Toc519599349" w:history="1">
            <w:r w:rsidR="008A3A7B" w:rsidRPr="008A3A7B">
              <w:rPr>
                <w:rStyle w:val="Hyperlink"/>
                <w:rFonts w:ascii="Times New Roman" w:hAnsi="Times New Roman" w:cs="Times New Roman"/>
                <w:noProof/>
                <w:sz w:val="28"/>
                <w:szCs w:val="28"/>
              </w:rPr>
              <w:t>1</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Introduction</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_Toc519599349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7</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50" w:history="1">
            <w:r w:rsidR="008A3A7B" w:rsidRPr="008A3A7B">
              <w:rPr>
                <w:rStyle w:val="Hyperlink"/>
                <w:rFonts w:ascii="Times New Roman" w:hAnsi="Times New Roman" w:cs="Times New Roman"/>
                <w:noProof/>
                <w:sz w:val="28"/>
                <w:szCs w:val="28"/>
              </w:rPr>
              <w:t>1.1</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Topic in Hand</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_Toc519599350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7</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51" w:history="1">
            <w:r w:rsidR="008A3A7B" w:rsidRPr="008A3A7B">
              <w:rPr>
                <w:rStyle w:val="Hyperlink"/>
                <w:rFonts w:ascii="Times New Roman" w:hAnsi="Times New Roman" w:cs="Times New Roman"/>
                <w:noProof/>
                <w:sz w:val="28"/>
                <w:szCs w:val="28"/>
              </w:rPr>
              <w:t>1.2</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Context of the study</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_Toc519599351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9</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52" w:history="1">
            <w:r w:rsidR="008A3A7B" w:rsidRPr="008A3A7B">
              <w:rPr>
                <w:rStyle w:val="Hyperlink"/>
                <w:rFonts w:ascii="Times New Roman" w:hAnsi="Times New Roman" w:cs="Times New Roman"/>
                <w:noProof/>
                <w:sz w:val="28"/>
                <w:szCs w:val="28"/>
              </w:rPr>
              <w:t>2</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Industry Overview</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_Toc519599352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10</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53" w:history="1">
            <w:r w:rsidR="008A3A7B" w:rsidRPr="008A3A7B">
              <w:rPr>
                <w:rStyle w:val="Hyperlink"/>
                <w:rFonts w:ascii="Times New Roman" w:hAnsi="Times New Roman" w:cs="Times New Roman"/>
                <w:noProof/>
                <w:sz w:val="28"/>
                <w:szCs w:val="28"/>
              </w:rPr>
              <w:t>2.1</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Historical Evolution of Smart Phones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_Toc519599353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10</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54" w:history="1">
            <w:r w:rsidR="008A3A7B" w:rsidRPr="008A3A7B">
              <w:rPr>
                <w:rStyle w:val="Hyperlink"/>
                <w:rFonts w:ascii="Times New Roman" w:hAnsi="Times New Roman" w:cs="Times New Roman"/>
                <w:noProof/>
                <w:sz w:val="28"/>
                <w:szCs w:val="28"/>
              </w:rPr>
              <w:t>2.2</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Review of Selected Brands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_Toc519599354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12</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55" w:history="1">
            <w:r w:rsidR="008A3A7B" w:rsidRPr="008A3A7B">
              <w:rPr>
                <w:rStyle w:val="Hyperlink"/>
                <w:rFonts w:ascii="Times New Roman" w:hAnsi="Times New Roman" w:cs="Times New Roman"/>
                <w:noProof/>
                <w:sz w:val="28"/>
                <w:szCs w:val="28"/>
              </w:rPr>
              <w:t>3</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Literature review</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_Toc519599355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16</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56" w:history="1">
            <w:r w:rsidR="008A3A7B" w:rsidRPr="008A3A7B">
              <w:rPr>
                <w:rStyle w:val="Hyperlink"/>
                <w:rFonts w:ascii="Times New Roman" w:hAnsi="Times New Roman" w:cs="Times New Roman"/>
                <w:noProof/>
                <w:sz w:val="28"/>
                <w:szCs w:val="28"/>
              </w:rPr>
              <w:t>4</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Objectives and Methodology</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_Toc519599356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18</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57" w:history="1">
            <w:r w:rsidR="008A3A7B" w:rsidRPr="008A3A7B">
              <w:rPr>
                <w:rStyle w:val="Hyperlink"/>
                <w:rFonts w:ascii="Times New Roman" w:hAnsi="Times New Roman" w:cs="Times New Roman"/>
                <w:noProof/>
                <w:sz w:val="28"/>
                <w:szCs w:val="28"/>
              </w:rPr>
              <w:t>4.1</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Objectives of the Study</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_Toc519599357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18</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58" w:history="1">
            <w:r w:rsidR="008A3A7B" w:rsidRPr="008A3A7B">
              <w:rPr>
                <w:rStyle w:val="Hyperlink"/>
                <w:rFonts w:ascii="Times New Roman" w:hAnsi="Times New Roman" w:cs="Times New Roman"/>
                <w:noProof/>
                <w:sz w:val="28"/>
                <w:szCs w:val="28"/>
              </w:rPr>
              <w:t>4.2</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Methodology of the Study</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_Toc519599358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18</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59" w:history="1">
            <w:r w:rsidR="008A3A7B" w:rsidRPr="008A3A7B">
              <w:rPr>
                <w:rStyle w:val="Hyperlink"/>
                <w:rFonts w:ascii="Times New Roman" w:hAnsi="Times New Roman" w:cs="Times New Roman"/>
                <w:noProof/>
                <w:sz w:val="28"/>
                <w:szCs w:val="28"/>
              </w:rPr>
              <w:t>5</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Findings of the study</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_Toc519599359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20</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0" w:history="1">
            <w:r w:rsidR="008A3A7B" w:rsidRPr="008A3A7B">
              <w:rPr>
                <w:rStyle w:val="Hyperlink"/>
                <w:rFonts w:ascii="Times New Roman" w:eastAsia="Times New Roman" w:hAnsi="Times New Roman" w:cs="Times New Roman"/>
                <w:noProof/>
                <w:sz w:val="28"/>
                <w:szCs w:val="28"/>
              </w:rPr>
              <w:t>5.1</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Sample Characteristics: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_Toc519599360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20</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1" w:history="1">
            <w:r w:rsidR="008A3A7B" w:rsidRPr="008A3A7B">
              <w:rPr>
                <w:rStyle w:val="Hyperlink"/>
                <w:rFonts w:ascii="Times New Roman" w:eastAsia="Times New Roman" w:hAnsi="Times New Roman" w:cs="Times New Roman"/>
                <w:noProof/>
                <w:sz w:val="28"/>
                <w:szCs w:val="28"/>
              </w:rPr>
              <w:t>5.2</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Reliability Analysis of the Constructs Used in the Study:</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_Toc519599361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23</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2" w:history="1">
            <w:r w:rsidR="008A3A7B" w:rsidRPr="008A3A7B">
              <w:rPr>
                <w:rStyle w:val="Hyperlink"/>
                <w:rFonts w:ascii="Times New Roman" w:eastAsia="Times New Roman" w:hAnsi="Times New Roman" w:cs="Times New Roman"/>
                <w:noProof/>
                <w:sz w:val="28"/>
                <w:szCs w:val="28"/>
              </w:rPr>
              <w:t>5.3</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Item Evaluation:</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_Toc519599362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24</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3" w:history="1">
            <w:r w:rsidR="008A3A7B" w:rsidRPr="008A3A7B">
              <w:rPr>
                <w:rStyle w:val="Hyperlink"/>
                <w:rFonts w:ascii="Times New Roman" w:eastAsia="Times New Roman" w:hAnsi="Times New Roman" w:cs="Times New Roman"/>
                <w:noProof/>
                <w:sz w:val="28"/>
                <w:szCs w:val="28"/>
              </w:rPr>
              <w:t>5.4</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Relationship among the Constructs: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_Toc519599363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30</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4" w:history="1">
            <w:r w:rsidR="008A3A7B" w:rsidRPr="008A3A7B">
              <w:rPr>
                <w:rStyle w:val="Hyperlink"/>
                <w:rFonts w:ascii="Times New Roman" w:eastAsia="Times New Roman" w:hAnsi="Times New Roman" w:cs="Times New Roman"/>
                <w:noProof/>
                <w:sz w:val="28"/>
                <w:szCs w:val="28"/>
              </w:rPr>
              <w:t>5.5</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Variation in Brand Trustworthiness across Brands: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_Toc519599364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31</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5" w:history="1">
            <w:r w:rsidR="008A3A7B" w:rsidRPr="008A3A7B">
              <w:rPr>
                <w:rStyle w:val="Hyperlink"/>
                <w:rFonts w:ascii="Times New Roman" w:eastAsia="Times New Roman" w:hAnsi="Times New Roman" w:cs="Times New Roman"/>
                <w:noProof/>
                <w:sz w:val="28"/>
                <w:szCs w:val="28"/>
              </w:rPr>
              <w:t>5.6</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Variation in Brand Attachment across Brands: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_Toc519599365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32</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6" w:history="1">
            <w:r w:rsidR="008A3A7B" w:rsidRPr="008A3A7B">
              <w:rPr>
                <w:rStyle w:val="Hyperlink"/>
                <w:rFonts w:ascii="Times New Roman" w:eastAsia="Times New Roman" w:hAnsi="Times New Roman" w:cs="Times New Roman"/>
                <w:noProof/>
                <w:sz w:val="28"/>
                <w:szCs w:val="28"/>
              </w:rPr>
              <w:t>5.7</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Variation in Brand Equity across Brands: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_Toc519599366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32</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7" w:history="1">
            <w:r w:rsidR="008A3A7B" w:rsidRPr="008A3A7B">
              <w:rPr>
                <w:rStyle w:val="Hyperlink"/>
                <w:rFonts w:ascii="Times New Roman" w:eastAsia="Times New Roman" w:hAnsi="Times New Roman" w:cs="Times New Roman"/>
                <w:noProof/>
                <w:sz w:val="28"/>
                <w:szCs w:val="28"/>
              </w:rPr>
              <w:t>5.8</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eastAsia="Times New Roman" w:hAnsi="Times New Roman" w:cs="Times New Roman"/>
                <w:noProof/>
                <w:sz w:val="28"/>
                <w:szCs w:val="28"/>
              </w:rPr>
              <w:t>The Impact of Brand Trustworthiness and Brand Attachment on Brand Equity:</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_Toc519599367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33</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68" w:history="1">
            <w:r w:rsidR="008A3A7B" w:rsidRPr="008A3A7B">
              <w:rPr>
                <w:rStyle w:val="Hyperlink"/>
                <w:rFonts w:ascii="Times New Roman" w:hAnsi="Times New Roman" w:cs="Times New Roman"/>
                <w:noProof/>
                <w:sz w:val="28"/>
                <w:szCs w:val="28"/>
              </w:rPr>
              <w:t>6</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Appendix</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_Toc519599368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35</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69" w:history="1">
            <w:r w:rsidR="008A3A7B" w:rsidRPr="008A3A7B">
              <w:rPr>
                <w:rStyle w:val="Hyperlink"/>
                <w:rFonts w:ascii="Times New Roman" w:hAnsi="Times New Roman" w:cs="Times New Roman"/>
                <w:noProof/>
                <w:sz w:val="28"/>
                <w:szCs w:val="28"/>
              </w:rPr>
              <w:t>6.1</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Questionnaire sample for iPhone</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_Toc519599369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35</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70" w:history="1">
            <w:r w:rsidR="008A3A7B" w:rsidRPr="008A3A7B">
              <w:rPr>
                <w:rStyle w:val="Hyperlink"/>
                <w:rFonts w:ascii="Times New Roman" w:hAnsi="Times New Roman" w:cs="Times New Roman"/>
                <w:noProof/>
                <w:sz w:val="28"/>
                <w:szCs w:val="28"/>
              </w:rPr>
              <w:t>6.2</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Questionnaire sample for Samsung</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_Toc519599370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36</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2"/>
            <w:tabs>
              <w:tab w:val="left" w:pos="880"/>
              <w:tab w:val="right" w:leader="dot" w:pos="9350"/>
            </w:tabs>
            <w:spacing w:line="360" w:lineRule="auto"/>
            <w:jc w:val="both"/>
            <w:rPr>
              <w:rFonts w:ascii="Times New Roman" w:eastAsiaTheme="minorEastAsia" w:hAnsi="Times New Roman" w:cs="Times New Roman"/>
              <w:noProof/>
              <w:sz w:val="28"/>
              <w:szCs w:val="28"/>
            </w:rPr>
          </w:pPr>
          <w:hyperlink w:anchor="_Toc519599371" w:history="1">
            <w:r w:rsidR="008A3A7B" w:rsidRPr="008A3A7B">
              <w:rPr>
                <w:rStyle w:val="Hyperlink"/>
                <w:rFonts w:ascii="Times New Roman" w:hAnsi="Times New Roman" w:cs="Times New Roman"/>
                <w:noProof/>
                <w:sz w:val="28"/>
                <w:szCs w:val="28"/>
              </w:rPr>
              <w:t>6.3</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Questionnaire sample for Huawei</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_Toc519599371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37</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72" w:history="1">
            <w:r w:rsidR="008A3A7B" w:rsidRPr="008A3A7B">
              <w:rPr>
                <w:rStyle w:val="Hyperlink"/>
                <w:rFonts w:ascii="Times New Roman" w:hAnsi="Times New Roman" w:cs="Times New Roman"/>
                <w:noProof/>
                <w:sz w:val="28"/>
                <w:szCs w:val="28"/>
              </w:rPr>
              <w:t>7</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Future Research Scope</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_Toc519599372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38</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73" w:history="1">
            <w:r w:rsidR="008A3A7B" w:rsidRPr="008A3A7B">
              <w:rPr>
                <w:rStyle w:val="Hyperlink"/>
                <w:rFonts w:ascii="Times New Roman" w:hAnsi="Times New Roman" w:cs="Times New Roman"/>
                <w:noProof/>
                <w:sz w:val="28"/>
                <w:szCs w:val="28"/>
              </w:rPr>
              <w:t>8</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Conclusion</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_Toc519599373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39</w:t>
            </w:r>
            <w:r w:rsidR="008A3A7B" w:rsidRPr="008A3A7B">
              <w:rPr>
                <w:rFonts w:ascii="Times New Roman" w:hAnsi="Times New Roman" w:cs="Times New Roman"/>
                <w:noProof/>
                <w:webHidden/>
                <w:sz w:val="28"/>
                <w:szCs w:val="28"/>
              </w:rPr>
              <w:fldChar w:fldCharType="end"/>
            </w:r>
          </w:hyperlink>
        </w:p>
        <w:p w:rsidR="008A3A7B" w:rsidRPr="008A3A7B" w:rsidRDefault="0012391D" w:rsidP="008A3A7B">
          <w:pPr>
            <w:pStyle w:val="TOC1"/>
            <w:tabs>
              <w:tab w:val="left" w:pos="440"/>
              <w:tab w:val="right" w:leader="dot" w:pos="9350"/>
            </w:tabs>
            <w:spacing w:line="360" w:lineRule="auto"/>
            <w:jc w:val="both"/>
            <w:rPr>
              <w:rFonts w:ascii="Times New Roman" w:eastAsiaTheme="minorEastAsia" w:hAnsi="Times New Roman" w:cs="Times New Roman"/>
              <w:noProof/>
              <w:sz w:val="28"/>
              <w:szCs w:val="28"/>
            </w:rPr>
          </w:pPr>
          <w:hyperlink w:anchor="_Toc519599374" w:history="1">
            <w:r w:rsidR="008A3A7B" w:rsidRPr="008A3A7B">
              <w:rPr>
                <w:rStyle w:val="Hyperlink"/>
                <w:rFonts w:ascii="Times New Roman" w:hAnsi="Times New Roman" w:cs="Times New Roman"/>
                <w:noProof/>
                <w:sz w:val="28"/>
                <w:szCs w:val="28"/>
              </w:rPr>
              <w:t>9</w:t>
            </w:r>
            <w:r w:rsidR="008A3A7B" w:rsidRPr="008A3A7B">
              <w:rPr>
                <w:rFonts w:ascii="Times New Roman" w:eastAsiaTheme="minorEastAsia" w:hAnsi="Times New Roman" w:cs="Times New Roman"/>
                <w:noProof/>
                <w:sz w:val="28"/>
                <w:szCs w:val="28"/>
              </w:rPr>
              <w:tab/>
            </w:r>
            <w:r w:rsidR="008A3A7B" w:rsidRPr="008A3A7B">
              <w:rPr>
                <w:rStyle w:val="Hyperlink"/>
                <w:rFonts w:ascii="Times New Roman" w:hAnsi="Times New Roman" w:cs="Times New Roman"/>
                <w:noProof/>
                <w:sz w:val="28"/>
                <w:szCs w:val="28"/>
              </w:rPr>
              <w:t>References</w:t>
            </w:r>
            <w:r w:rsidR="008A3A7B" w:rsidRPr="008A3A7B">
              <w:rPr>
                <w:rFonts w:ascii="Times New Roman" w:hAnsi="Times New Roman" w:cs="Times New Roman"/>
                <w:noProof/>
                <w:webHidden/>
                <w:sz w:val="28"/>
                <w:szCs w:val="28"/>
              </w:rPr>
              <w:tab/>
            </w:r>
            <w:r w:rsidR="008A3A7B" w:rsidRPr="008A3A7B">
              <w:rPr>
                <w:rFonts w:ascii="Times New Roman" w:hAnsi="Times New Roman" w:cs="Times New Roman"/>
                <w:noProof/>
                <w:webHidden/>
                <w:sz w:val="28"/>
                <w:szCs w:val="28"/>
              </w:rPr>
              <w:fldChar w:fldCharType="begin"/>
            </w:r>
            <w:r w:rsidR="008A3A7B" w:rsidRPr="008A3A7B">
              <w:rPr>
                <w:rFonts w:ascii="Times New Roman" w:hAnsi="Times New Roman" w:cs="Times New Roman"/>
                <w:noProof/>
                <w:webHidden/>
                <w:sz w:val="28"/>
                <w:szCs w:val="28"/>
              </w:rPr>
              <w:instrText xml:space="preserve"> PAGEREF _Toc519599374 \h </w:instrText>
            </w:r>
            <w:r w:rsidR="008A3A7B" w:rsidRPr="008A3A7B">
              <w:rPr>
                <w:rFonts w:ascii="Times New Roman" w:hAnsi="Times New Roman" w:cs="Times New Roman"/>
                <w:noProof/>
                <w:webHidden/>
                <w:sz w:val="28"/>
                <w:szCs w:val="28"/>
              </w:rPr>
            </w:r>
            <w:r w:rsidR="008A3A7B" w:rsidRPr="008A3A7B">
              <w:rPr>
                <w:rFonts w:ascii="Times New Roman" w:hAnsi="Times New Roman" w:cs="Times New Roman"/>
                <w:noProof/>
                <w:webHidden/>
                <w:sz w:val="28"/>
                <w:szCs w:val="28"/>
              </w:rPr>
              <w:fldChar w:fldCharType="separate"/>
            </w:r>
            <w:r w:rsidR="008A3A7B">
              <w:rPr>
                <w:rFonts w:ascii="Times New Roman" w:hAnsi="Times New Roman" w:cs="Times New Roman"/>
                <w:noProof/>
                <w:webHidden/>
                <w:sz w:val="28"/>
                <w:szCs w:val="28"/>
              </w:rPr>
              <w:t>40</w:t>
            </w:r>
            <w:r w:rsidR="008A3A7B" w:rsidRPr="008A3A7B">
              <w:rPr>
                <w:rFonts w:ascii="Times New Roman" w:hAnsi="Times New Roman" w:cs="Times New Roman"/>
                <w:noProof/>
                <w:webHidden/>
                <w:sz w:val="28"/>
                <w:szCs w:val="28"/>
              </w:rPr>
              <w:fldChar w:fldCharType="end"/>
            </w:r>
          </w:hyperlink>
        </w:p>
        <w:p w:rsidR="00F90208" w:rsidRPr="008A3A7B" w:rsidRDefault="00F90208" w:rsidP="008A3A7B">
          <w:pPr>
            <w:spacing w:line="360" w:lineRule="auto"/>
            <w:jc w:val="both"/>
            <w:rPr>
              <w:rFonts w:ascii="Times New Roman" w:hAnsi="Times New Roman" w:cs="Times New Roman"/>
              <w:sz w:val="28"/>
              <w:szCs w:val="28"/>
            </w:rPr>
          </w:pPr>
          <w:r w:rsidRPr="008A3A7B">
            <w:rPr>
              <w:rFonts w:ascii="Times New Roman" w:hAnsi="Times New Roman" w:cs="Times New Roman"/>
              <w:b/>
              <w:bCs/>
              <w:noProof/>
              <w:color w:val="1F4E79" w:themeColor="accent1" w:themeShade="80"/>
              <w:sz w:val="28"/>
              <w:szCs w:val="28"/>
            </w:rPr>
            <w:fldChar w:fldCharType="end"/>
          </w:r>
        </w:p>
      </w:sdtContent>
    </w:sdt>
    <w:p w:rsidR="00FB539B" w:rsidRPr="008A3A7B" w:rsidRDefault="00FB539B" w:rsidP="008A3A7B">
      <w:pPr>
        <w:tabs>
          <w:tab w:val="left" w:pos="2070"/>
        </w:tabs>
        <w:spacing w:line="360" w:lineRule="auto"/>
        <w:jc w:val="both"/>
        <w:rPr>
          <w:rFonts w:ascii="Times New Roman" w:hAnsi="Times New Roman" w:cs="Times New Roman"/>
          <w:sz w:val="28"/>
          <w:szCs w:val="28"/>
        </w:rPr>
        <w:sectPr w:rsidR="00FB539B" w:rsidRPr="008A3A7B">
          <w:pgSz w:w="12240" w:h="15840"/>
          <w:pgMar w:top="1440" w:right="1440" w:bottom="1440" w:left="1440" w:header="720" w:footer="720" w:gutter="0"/>
          <w:cols w:space="720"/>
          <w:docGrid w:linePitch="360"/>
        </w:sectPr>
      </w:pPr>
    </w:p>
    <w:p w:rsidR="00336B69" w:rsidRPr="00907D93" w:rsidRDefault="00C27910" w:rsidP="00907D93">
      <w:pPr>
        <w:pStyle w:val="Heading1"/>
      </w:pPr>
      <w:bookmarkStart w:id="1" w:name="_Toc519599349"/>
      <w:r w:rsidRPr="00907D93">
        <w:lastRenderedPageBreak/>
        <w:t>Introduction</w:t>
      </w:r>
      <w:bookmarkEnd w:id="1"/>
    </w:p>
    <w:p w:rsidR="00C27910" w:rsidRDefault="00C27910" w:rsidP="00C27910"/>
    <w:p w:rsidR="00C27910" w:rsidRDefault="00C27910" w:rsidP="00C27910">
      <w:pPr>
        <w:rPr>
          <w:rFonts w:ascii="Times New Roman" w:hAnsi="Times New Roman" w:cs="Times New Roman"/>
          <w:sz w:val="24"/>
        </w:rPr>
      </w:pPr>
    </w:p>
    <w:p w:rsidR="00855201" w:rsidRDefault="00855201" w:rsidP="00855201">
      <w:pPr>
        <w:pStyle w:val="Heading2"/>
      </w:pPr>
      <w:bookmarkStart w:id="2" w:name="_Toc519599350"/>
      <w:r>
        <w:t>Topic in Hand</w:t>
      </w:r>
      <w:bookmarkEnd w:id="2"/>
    </w:p>
    <w:p w:rsidR="00855201" w:rsidRDefault="00855201" w:rsidP="00855201"/>
    <w:p w:rsidR="006B0582" w:rsidRDefault="006B0582" w:rsidP="00EF5CFF">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rPr>
        <w:t xml:space="preserve">The topic of the thesis is </w:t>
      </w:r>
      <w:r>
        <w:rPr>
          <w:rFonts w:ascii="Times New Roman" w:hAnsi="Times New Roman" w:cs="Times New Roman"/>
          <w:sz w:val="24"/>
          <w:szCs w:val="24"/>
        </w:rPr>
        <w:t xml:space="preserve">on </w:t>
      </w:r>
      <w:r w:rsidRPr="006B0582">
        <w:rPr>
          <w:rFonts w:ascii="Times New Roman" w:hAnsi="Times New Roman" w:cs="Times New Roman"/>
          <w:sz w:val="24"/>
          <w:szCs w:val="24"/>
        </w:rPr>
        <w:t>‘</w:t>
      </w:r>
      <w:r w:rsidRPr="006B0582">
        <w:rPr>
          <w:rFonts w:ascii="Times New Roman" w:hAnsi="Times New Roman" w:cs="Times New Roman"/>
          <w:color w:val="000000" w:themeColor="text1"/>
          <w:sz w:val="24"/>
          <w:szCs w:val="24"/>
        </w:rPr>
        <w:t>Evaluating Brand Trust: A Comparative Study on Selected Smart Phone Brands’</w:t>
      </w:r>
      <w:r>
        <w:rPr>
          <w:rFonts w:ascii="Times New Roman" w:hAnsi="Times New Roman" w:cs="Times New Roman"/>
          <w:color w:val="000000" w:themeColor="text1"/>
          <w:sz w:val="24"/>
          <w:szCs w:val="24"/>
        </w:rPr>
        <w:t xml:space="preserve">. So first we know what brand trust is and how it is working for organization and customers. </w:t>
      </w:r>
    </w:p>
    <w:p w:rsidR="00F57ABC" w:rsidRDefault="00DA4544" w:rsidP="00EF5C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a brand it is harder than anything to be trusted as a brand from target audienc</w:t>
      </w:r>
      <w:r w:rsidR="00CA6F43">
        <w:rPr>
          <w:rFonts w:ascii="Times New Roman" w:hAnsi="Times New Roman" w:cs="Times New Roman"/>
          <w:color w:val="000000" w:themeColor="text1"/>
          <w:sz w:val="24"/>
          <w:szCs w:val="24"/>
        </w:rPr>
        <w:t>es of that</w:t>
      </w:r>
      <w:r>
        <w:rPr>
          <w:rFonts w:ascii="Times New Roman" w:hAnsi="Times New Roman" w:cs="Times New Roman"/>
          <w:color w:val="000000" w:themeColor="text1"/>
          <w:sz w:val="24"/>
          <w:szCs w:val="24"/>
        </w:rPr>
        <w:t xml:space="preserve"> brand. </w:t>
      </w:r>
      <w:r w:rsidR="00CA6F43">
        <w:rPr>
          <w:rFonts w:ascii="Times New Roman" w:hAnsi="Times New Roman" w:cs="Times New Roman"/>
          <w:color w:val="000000" w:themeColor="text1"/>
          <w:sz w:val="24"/>
          <w:szCs w:val="24"/>
        </w:rPr>
        <w:t xml:space="preserve">But so many brands are doing well in that field. Brand trust is very important for the brand and also </w:t>
      </w:r>
      <w:r w:rsidR="002622FA">
        <w:rPr>
          <w:rFonts w:ascii="Times New Roman" w:hAnsi="Times New Roman" w:cs="Times New Roman"/>
          <w:color w:val="000000" w:themeColor="text1"/>
          <w:sz w:val="24"/>
          <w:szCs w:val="24"/>
        </w:rPr>
        <w:t>for the customers</w:t>
      </w:r>
      <w:r w:rsidR="00CA6F43">
        <w:rPr>
          <w:rFonts w:ascii="Times New Roman" w:hAnsi="Times New Roman" w:cs="Times New Roman"/>
          <w:color w:val="000000" w:themeColor="text1"/>
          <w:sz w:val="24"/>
          <w:szCs w:val="24"/>
        </w:rPr>
        <w:t xml:space="preserve"> </w:t>
      </w:r>
      <w:r w:rsidR="002622FA">
        <w:rPr>
          <w:rFonts w:ascii="Times New Roman" w:hAnsi="Times New Roman" w:cs="Times New Roman"/>
          <w:color w:val="000000" w:themeColor="text1"/>
          <w:sz w:val="24"/>
          <w:szCs w:val="24"/>
        </w:rPr>
        <w:t xml:space="preserve">because </w:t>
      </w:r>
      <w:r w:rsidR="00CA6F43">
        <w:rPr>
          <w:rFonts w:ascii="Times New Roman" w:hAnsi="Times New Roman" w:cs="Times New Roman"/>
          <w:color w:val="000000" w:themeColor="text1"/>
          <w:sz w:val="24"/>
          <w:szCs w:val="24"/>
        </w:rPr>
        <w:t>a brand’s future lying on it</w:t>
      </w:r>
      <w:r w:rsidR="002622FA">
        <w:rPr>
          <w:rFonts w:ascii="Times New Roman" w:hAnsi="Times New Roman" w:cs="Times New Roman"/>
          <w:color w:val="000000" w:themeColor="text1"/>
          <w:sz w:val="24"/>
          <w:szCs w:val="24"/>
        </w:rPr>
        <w:t xml:space="preserve"> to a great extent</w:t>
      </w:r>
      <w:r w:rsidR="00CA6F43">
        <w:rPr>
          <w:rFonts w:ascii="Times New Roman" w:hAnsi="Times New Roman" w:cs="Times New Roman"/>
          <w:color w:val="000000" w:themeColor="text1"/>
          <w:sz w:val="24"/>
          <w:szCs w:val="24"/>
        </w:rPr>
        <w:t>. When a brand can create satisfaction in customer mind then it is easier to be more trustworthy brand.</w:t>
      </w:r>
      <w:r w:rsidR="002622FA">
        <w:rPr>
          <w:rFonts w:ascii="Times New Roman" w:hAnsi="Times New Roman" w:cs="Times New Roman"/>
          <w:color w:val="000000" w:themeColor="text1"/>
          <w:sz w:val="24"/>
          <w:szCs w:val="24"/>
        </w:rPr>
        <w:t xml:space="preserve"> Nowadays</w:t>
      </w:r>
      <w:r w:rsidR="00CA6F43">
        <w:rPr>
          <w:rFonts w:ascii="Times New Roman" w:hAnsi="Times New Roman" w:cs="Times New Roman"/>
          <w:color w:val="000000" w:themeColor="text1"/>
          <w:sz w:val="24"/>
          <w:szCs w:val="24"/>
        </w:rPr>
        <w:t xml:space="preserve"> researcher</w:t>
      </w:r>
      <w:r w:rsidR="002622FA">
        <w:rPr>
          <w:rFonts w:ascii="Times New Roman" w:hAnsi="Times New Roman" w:cs="Times New Roman"/>
          <w:color w:val="000000" w:themeColor="text1"/>
          <w:sz w:val="24"/>
          <w:szCs w:val="24"/>
        </w:rPr>
        <w:t>s and marketers greatly focused on brand trust and the process of creating such trust in the minds of the targ</w:t>
      </w:r>
      <w:r w:rsidR="00B03439">
        <w:rPr>
          <w:rFonts w:ascii="Times New Roman" w:hAnsi="Times New Roman" w:cs="Times New Roman"/>
          <w:color w:val="000000" w:themeColor="text1"/>
          <w:sz w:val="24"/>
          <w:szCs w:val="24"/>
        </w:rPr>
        <w:t>et customer</w:t>
      </w:r>
      <w:r w:rsidR="002622FA">
        <w:rPr>
          <w:rFonts w:ascii="Times New Roman" w:hAnsi="Times New Roman" w:cs="Times New Roman"/>
          <w:color w:val="000000" w:themeColor="text1"/>
          <w:sz w:val="24"/>
          <w:szCs w:val="24"/>
        </w:rPr>
        <w:t>s</w:t>
      </w:r>
      <w:r w:rsidR="005A5EC4">
        <w:rPr>
          <w:rFonts w:ascii="Times New Roman" w:hAnsi="Times New Roman" w:cs="Times New Roman"/>
          <w:color w:val="000000" w:themeColor="text1"/>
          <w:sz w:val="24"/>
          <w:szCs w:val="24"/>
        </w:rPr>
        <w:t xml:space="preserve"> </w:t>
      </w:r>
      <w:r w:rsidR="00B03439">
        <w:rPr>
          <w:rFonts w:ascii="Times New Roman" w:hAnsi="Times New Roman" w:cs="Times New Roman"/>
          <w:color w:val="000000" w:themeColor="text1"/>
          <w:sz w:val="24"/>
          <w:szCs w:val="24"/>
        </w:rPr>
        <w:t xml:space="preserve">because </w:t>
      </w:r>
      <w:r w:rsidR="005A5EC4">
        <w:rPr>
          <w:rFonts w:ascii="Times New Roman" w:hAnsi="Times New Roman" w:cs="Times New Roman"/>
          <w:color w:val="000000" w:themeColor="text1"/>
          <w:sz w:val="24"/>
          <w:szCs w:val="24"/>
        </w:rPr>
        <w:t>brand trust increase</w:t>
      </w:r>
      <w:r w:rsidR="00B03439">
        <w:rPr>
          <w:rFonts w:ascii="Times New Roman" w:hAnsi="Times New Roman" w:cs="Times New Roman"/>
          <w:color w:val="000000" w:themeColor="text1"/>
          <w:sz w:val="24"/>
          <w:szCs w:val="24"/>
        </w:rPr>
        <w:t>s</w:t>
      </w:r>
      <w:r w:rsidR="005A5EC4">
        <w:rPr>
          <w:rFonts w:ascii="Times New Roman" w:hAnsi="Times New Roman" w:cs="Times New Roman"/>
          <w:color w:val="000000" w:themeColor="text1"/>
          <w:sz w:val="24"/>
          <w:szCs w:val="24"/>
        </w:rPr>
        <w:t xml:space="preserve"> the brand value</w:t>
      </w:r>
      <w:r w:rsidR="00B03439">
        <w:rPr>
          <w:rFonts w:ascii="Times New Roman" w:hAnsi="Times New Roman" w:cs="Times New Roman"/>
          <w:color w:val="000000" w:themeColor="text1"/>
          <w:sz w:val="24"/>
          <w:szCs w:val="24"/>
        </w:rPr>
        <w:t xml:space="preserve"> and equity</w:t>
      </w:r>
      <w:r w:rsidR="005A5EC4">
        <w:rPr>
          <w:rFonts w:ascii="Times New Roman" w:hAnsi="Times New Roman" w:cs="Times New Roman"/>
          <w:color w:val="000000" w:themeColor="text1"/>
          <w:sz w:val="24"/>
          <w:szCs w:val="24"/>
        </w:rPr>
        <w:t>.</w:t>
      </w:r>
      <w:r w:rsidR="00CA6F43">
        <w:rPr>
          <w:rFonts w:ascii="Times New Roman" w:hAnsi="Times New Roman" w:cs="Times New Roman"/>
          <w:color w:val="000000" w:themeColor="text1"/>
          <w:sz w:val="24"/>
          <w:szCs w:val="24"/>
        </w:rPr>
        <w:t xml:space="preserve"> </w:t>
      </w:r>
      <w:r w:rsidR="00F57ABC">
        <w:rPr>
          <w:rFonts w:ascii="Times New Roman" w:hAnsi="Times New Roman" w:cs="Times New Roman"/>
          <w:color w:val="000000" w:themeColor="text1"/>
          <w:sz w:val="24"/>
          <w:szCs w:val="24"/>
        </w:rPr>
        <w:t>Ther</w:t>
      </w:r>
      <w:r w:rsidR="00B03439">
        <w:rPr>
          <w:rFonts w:ascii="Times New Roman" w:hAnsi="Times New Roman" w:cs="Times New Roman"/>
          <w:color w:val="000000" w:themeColor="text1"/>
          <w:sz w:val="24"/>
          <w:szCs w:val="24"/>
        </w:rPr>
        <w:t>e are some strategies which brand</w:t>
      </w:r>
      <w:r w:rsidR="00F57ABC">
        <w:rPr>
          <w:rFonts w:ascii="Times New Roman" w:hAnsi="Times New Roman" w:cs="Times New Roman"/>
          <w:color w:val="000000" w:themeColor="text1"/>
          <w:sz w:val="24"/>
          <w:szCs w:val="24"/>
        </w:rPr>
        <w:t xml:space="preserve">s </w:t>
      </w:r>
      <w:r w:rsidR="00B03439">
        <w:rPr>
          <w:rFonts w:ascii="Times New Roman" w:hAnsi="Times New Roman" w:cs="Times New Roman"/>
          <w:color w:val="000000" w:themeColor="text1"/>
          <w:sz w:val="24"/>
          <w:szCs w:val="24"/>
        </w:rPr>
        <w:t xml:space="preserve">marketers </w:t>
      </w:r>
      <w:r w:rsidR="00F57ABC">
        <w:rPr>
          <w:rFonts w:ascii="Times New Roman" w:hAnsi="Times New Roman" w:cs="Times New Roman"/>
          <w:color w:val="000000" w:themeColor="text1"/>
          <w:sz w:val="24"/>
          <w:szCs w:val="24"/>
        </w:rPr>
        <w:t xml:space="preserve">follow to become trusted in customer mind. Like- </w:t>
      </w:r>
    </w:p>
    <w:p w:rsidR="00DA4544" w:rsidRDefault="00F57ABC" w:rsidP="00EF5CFF">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 available to their target customer</w:t>
      </w:r>
    </w:p>
    <w:p w:rsidR="00F57ABC" w:rsidRDefault="00F57ABC" w:rsidP="00EF5CFF">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product should be reliable to customer</w:t>
      </w:r>
    </w:p>
    <w:p w:rsidR="00F57ABC" w:rsidRDefault="00F57ABC" w:rsidP="00EF5CFF">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Always transparent about themselves and recognized by people be a honest brand</w:t>
      </w:r>
    </w:p>
    <w:p w:rsidR="00F57ABC" w:rsidRDefault="00F57ABC" w:rsidP="00EF5CFF">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customer understand that they are val</w:t>
      </w:r>
      <w:r w:rsidR="00207073">
        <w:rPr>
          <w:rFonts w:ascii="Times New Roman" w:hAnsi="Times New Roman" w:cs="Times New Roman"/>
          <w:color w:val="000000" w:themeColor="text1"/>
          <w:sz w:val="24"/>
          <w:szCs w:val="24"/>
        </w:rPr>
        <w:t>uable to the brand than they are attached to the brand. So feel the customer they are valuable for them</w:t>
      </w:r>
    </w:p>
    <w:p w:rsidR="00C02119" w:rsidRDefault="00207073" w:rsidP="00EF5CFF">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Always maintain consistency about the quality</w:t>
      </w:r>
      <w:r w:rsidR="00C02119">
        <w:rPr>
          <w:rFonts w:ascii="Times New Roman" w:hAnsi="Times New Roman" w:cs="Times New Roman"/>
          <w:color w:val="000000" w:themeColor="text1"/>
          <w:sz w:val="24"/>
          <w:szCs w:val="24"/>
        </w:rPr>
        <w:t>.</w:t>
      </w:r>
    </w:p>
    <w:p w:rsidR="00207073" w:rsidRDefault="00207073" w:rsidP="00EF5CFF">
      <w:pPr>
        <w:pStyle w:val="ListParagraph"/>
        <w:spacing w:line="360" w:lineRule="auto"/>
        <w:ind w:left="774"/>
        <w:jc w:val="both"/>
        <w:rPr>
          <w:rFonts w:ascii="Times New Roman" w:hAnsi="Times New Roman" w:cs="Times New Roman"/>
          <w:color w:val="000000" w:themeColor="text1"/>
          <w:sz w:val="24"/>
          <w:szCs w:val="24"/>
        </w:rPr>
      </w:pPr>
    </w:p>
    <w:p w:rsidR="00F57BB6" w:rsidRDefault="00C02119" w:rsidP="00F36ED9">
      <w:pPr>
        <w:spacing w:line="360" w:lineRule="auto"/>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Many author told many thing</w:t>
      </w:r>
      <w:r w:rsidR="00B03439">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about brand trust</w:t>
      </w:r>
      <w:r w:rsidRPr="00C02119">
        <w:rPr>
          <w:rFonts w:ascii="Times New Roman" w:hAnsi="Times New Roman" w:cs="Times New Roman"/>
          <w:i/>
          <w:color w:val="000000" w:themeColor="text1"/>
          <w:sz w:val="24"/>
          <w:szCs w:val="24"/>
        </w:rPr>
        <w:t xml:space="preserve">. </w:t>
      </w:r>
      <w:r w:rsidRPr="00980059">
        <w:rPr>
          <w:rFonts w:ascii="Times New Roman" w:hAnsi="Times New Roman" w:cs="Times New Roman"/>
          <w:color w:val="000000" w:themeColor="text1"/>
          <w:sz w:val="24"/>
          <w:szCs w:val="24"/>
        </w:rPr>
        <w:t>Brand trust is at the heart of customer–brand relationships</w:t>
      </w:r>
      <w:r w:rsidRPr="00C02119">
        <w:rPr>
          <w:rFonts w:ascii="Times New Roman" w:hAnsi="Times New Roman" w:cs="Times New Roman"/>
          <w:color w:val="000000" w:themeColor="text1"/>
          <w:sz w:val="24"/>
          <w:szCs w:val="24"/>
        </w:rPr>
        <w:t xml:space="preserve"> </w:t>
      </w:r>
      <w:r w:rsidRPr="00980059">
        <w:rPr>
          <w:rFonts w:ascii="Times New Roman" w:hAnsi="Times New Roman" w:cs="Times New Roman"/>
          <w:color w:val="000000" w:themeColor="text1"/>
          <w:sz w:val="24"/>
          <w:szCs w:val="24"/>
        </w:rPr>
        <w:t>Brand trust positively inﬂuences important outcome variables such as brand loyalty</w:t>
      </w:r>
      <w:r w:rsidRPr="00C02119">
        <w:rPr>
          <w:rFonts w:ascii="Times New Roman" w:hAnsi="Times New Roman" w:cs="Times New Roman"/>
          <w:color w:val="000000" w:themeColor="text1"/>
          <w:sz w:val="24"/>
          <w:szCs w:val="24"/>
        </w:rPr>
        <w:t xml:space="preserve"> </w:t>
      </w:r>
      <w:r w:rsidRPr="00F36ED9">
        <w:rPr>
          <w:rFonts w:ascii="Times New Roman" w:hAnsi="Times New Roman" w:cs="Times New Roman"/>
          <w:color w:val="000000" w:themeColor="text1"/>
          <w:sz w:val="24"/>
          <w:szCs w:val="24"/>
        </w:rPr>
        <w:t>(</w:t>
      </w:r>
      <w:r w:rsidRPr="00F36ED9">
        <w:rPr>
          <w:rFonts w:ascii="Times New Roman" w:hAnsi="Times New Roman" w:cs="Times New Roman"/>
          <w:i/>
          <w:color w:val="000000" w:themeColor="text1"/>
          <w:sz w:val="24"/>
          <w:szCs w:val="24"/>
        </w:rPr>
        <w:t>e.g., Chaudhuri and Holbrook (2001),</w:t>
      </w:r>
      <w:r w:rsidRPr="00F36ED9">
        <w:rPr>
          <w:rFonts w:ascii="Times New Roman" w:hAnsi="Times New Roman" w:cs="Times New Roman"/>
          <w:color w:val="000000" w:themeColor="text1"/>
          <w:sz w:val="24"/>
          <w:szCs w:val="24"/>
        </w:rPr>
        <w:t xml:space="preserve"> </w:t>
      </w:r>
      <w:r w:rsidRPr="00980059">
        <w:rPr>
          <w:rFonts w:ascii="Times New Roman" w:hAnsi="Times New Roman" w:cs="Times New Roman"/>
          <w:color w:val="000000" w:themeColor="text1"/>
          <w:sz w:val="24"/>
          <w:szCs w:val="24"/>
        </w:rPr>
        <w:t>brand commitment</w:t>
      </w:r>
      <w:r w:rsidRPr="00C02119">
        <w:rPr>
          <w:rFonts w:ascii="Times New Roman" w:hAnsi="Times New Roman" w:cs="Times New Roman"/>
          <w:color w:val="000000" w:themeColor="text1"/>
          <w:sz w:val="24"/>
          <w:szCs w:val="24"/>
        </w:rPr>
        <w:t xml:space="preserve"> </w:t>
      </w:r>
      <w:r w:rsidRPr="00F36ED9">
        <w:rPr>
          <w:rFonts w:ascii="Times New Roman" w:hAnsi="Times New Roman" w:cs="Times New Roman"/>
          <w:i/>
          <w:color w:val="000000" w:themeColor="text1"/>
          <w:sz w:val="24"/>
          <w:szCs w:val="24"/>
        </w:rPr>
        <w:t>(e.g., Chaudhuri and Holbrook (2002</w:t>
      </w:r>
      <w:r w:rsidR="00F36ED9">
        <w:rPr>
          <w:rFonts w:ascii="Times New Roman" w:hAnsi="Times New Roman" w:cs="Times New Roman"/>
          <w:color w:val="000000" w:themeColor="text1"/>
          <w:sz w:val="24"/>
          <w:szCs w:val="24"/>
        </w:rPr>
        <w:t>)</w:t>
      </w:r>
      <w:r w:rsidRPr="00F36ED9">
        <w:rPr>
          <w:rFonts w:ascii="Times New Roman" w:hAnsi="Times New Roman" w:cs="Times New Roman"/>
          <w:color w:val="000000" w:themeColor="text1"/>
          <w:sz w:val="24"/>
          <w:szCs w:val="24"/>
        </w:rPr>
        <w:t xml:space="preserve">, </w:t>
      </w:r>
      <w:r w:rsidRPr="00980059">
        <w:rPr>
          <w:rFonts w:ascii="Times New Roman" w:hAnsi="Times New Roman" w:cs="Times New Roman"/>
          <w:color w:val="000000" w:themeColor="text1"/>
          <w:sz w:val="24"/>
          <w:szCs w:val="24"/>
        </w:rPr>
        <w:t xml:space="preserve">and purchase intention </w:t>
      </w:r>
      <w:r w:rsidRPr="00F36ED9">
        <w:rPr>
          <w:rFonts w:ascii="Times New Roman" w:hAnsi="Times New Roman" w:cs="Times New Roman"/>
          <w:color w:val="000000" w:themeColor="text1"/>
          <w:sz w:val="24"/>
          <w:szCs w:val="24"/>
        </w:rPr>
        <w:t>(</w:t>
      </w:r>
      <w:r w:rsidR="00F36ED9">
        <w:rPr>
          <w:rFonts w:ascii="Times New Roman" w:hAnsi="Times New Roman" w:cs="Times New Roman"/>
          <w:i/>
          <w:color w:val="000000" w:themeColor="text1"/>
          <w:sz w:val="24"/>
          <w:szCs w:val="24"/>
        </w:rPr>
        <w:t>e.g., Lacey (2007).</w:t>
      </w:r>
    </w:p>
    <w:p w:rsidR="00F36ED9" w:rsidRDefault="00F36ED9" w:rsidP="00F36ED9">
      <w:pPr>
        <w:spacing w:line="360" w:lineRule="auto"/>
        <w:jc w:val="both"/>
        <w:rPr>
          <w:rFonts w:ascii="Times New Roman" w:hAnsi="Times New Roman" w:cs="Times New Roman"/>
          <w:color w:val="000000" w:themeColor="text1"/>
          <w:sz w:val="24"/>
          <w:szCs w:val="24"/>
        </w:rPr>
      </w:pPr>
    </w:p>
    <w:p w:rsidR="00F36ED9" w:rsidRDefault="00F36ED9" w:rsidP="00F36ED9">
      <w:pPr>
        <w:spacing w:line="360" w:lineRule="auto"/>
        <w:jc w:val="both"/>
        <w:rPr>
          <w:rFonts w:ascii="Times New Roman" w:hAnsi="Times New Roman" w:cs="Times New Roman"/>
          <w:color w:val="000000" w:themeColor="text1"/>
          <w:sz w:val="24"/>
          <w:szCs w:val="24"/>
        </w:rPr>
      </w:pPr>
    </w:p>
    <w:p w:rsidR="00F36ED9" w:rsidRPr="00F36ED9" w:rsidRDefault="00F36ED9" w:rsidP="00F36ED9">
      <w:pPr>
        <w:spacing w:line="360" w:lineRule="auto"/>
        <w:jc w:val="both"/>
        <w:rPr>
          <w:rFonts w:ascii="Times New Roman" w:hAnsi="Times New Roman" w:cs="Times New Roman"/>
          <w:color w:val="000000" w:themeColor="text1"/>
          <w:sz w:val="24"/>
          <w:szCs w:val="24"/>
        </w:rPr>
      </w:pPr>
    </w:p>
    <w:p w:rsidR="006B0582" w:rsidRDefault="00F57BB6" w:rsidP="00F36ED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In a better way we understand brand trust if we look for an example. There are so many example of brand trust in world wide. </w:t>
      </w:r>
      <w:r w:rsidRPr="00F57BB6">
        <w:rPr>
          <w:rFonts w:ascii="Times New Roman" w:hAnsi="Times New Roman" w:cs="Times New Roman"/>
          <w:b/>
          <w:color w:val="000000" w:themeColor="text1"/>
          <w:sz w:val="24"/>
          <w:szCs w:val="24"/>
        </w:rPr>
        <w:t xml:space="preserve">Amazon </w:t>
      </w:r>
      <w:r>
        <w:rPr>
          <w:rFonts w:ascii="Times New Roman" w:hAnsi="Times New Roman" w:cs="Times New Roman"/>
          <w:color w:val="000000" w:themeColor="text1"/>
          <w:sz w:val="24"/>
          <w:szCs w:val="24"/>
        </w:rPr>
        <w:t xml:space="preserve">is a worldwide ecommerce service where people can find any type of product easily. It is a good example for brand trust. Because </w:t>
      </w:r>
      <w:r w:rsidR="00666359">
        <w:rPr>
          <w:rFonts w:ascii="Times New Roman" w:hAnsi="Times New Roman" w:cs="Times New Roman"/>
          <w:color w:val="000000" w:themeColor="text1"/>
          <w:sz w:val="24"/>
          <w:szCs w:val="24"/>
        </w:rPr>
        <w:t>they have a goodwill among the people</w:t>
      </w:r>
      <w:r w:rsidR="00B34EC4">
        <w:rPr>
          <w:rFonts w:ascii="Times New Roman" w:hAnsi="Times New Roman" w:cs="Times New Roman"/>
          <w:color w:val="000000" w:themeColor="text1"/>
          <w:sz w:val="24"/>
          <w:szCs w:val="24"/>
        </w:rPr>
        <w:t xml:space="preserve"> </w:t>
      </w:r>
      <w:r w:rsidR="00E953A0">
        <w:rPr>
          <w:rFonts w:ascii="Times New Roman" w:hAnsi="Times New Roman" w:cs="Times New Roman"/>
          <w:color w:val="000000" w:themeColor="text1"/>
          <w:sz w:val="24"/>
          <w:szCs w:val="24"/>
        </w:rPr>
        <w:t>and also they supply good quality product</w:t>
      </w:r>
      <w:r w:rsidR="00B03439">
        <w:rPr>
          <w:rFonts w:ascii="Times New Roman" w:hAnsi="Times New Roman" w:cs="Times New Roman"/>
          <w:color w:val="000000" w:themeColor="text1"/>
          <w:sz w:val="24"/>
          <w:szCs w:val="24"/>
        </w:rPr>
        <w:t>s</w:t>
      </w:r>
      <w:r w:rsidR="00861E70">
        <w:rPr>
          <w:rFonts w:ascii="Times New Roman" w:hAnsi="Times New Roman" w:cs="Times New Roman"/>
          <w:color w:val="000000" w:themeColor="text1"/>
          <w:sz w:val="24"/>
          <w:szCs w:val="24"/>
        </w:rPr>
        <w:t xml:space="preserve"> within the time they showed. That’s the reason people like th</w:t>
      </w:r>
      <w:r w:rsidR="00F36ED9">
        <w:rPr>
          <w:rFonts w:ascii="Times New Roman" w:hAnsi="Times New Roman" w:cs="Times New Roman"/>
          <w:color w:val="000000" w:themeColor="text1"/>
          <w:sz w:val="24"/>
          <w:szCs w:val="24"/>
        </w:rPr>
        <w:t xml:space="preserve">em and </w:t>
      </w:r>
      <w:r w:rsidR="00B03439">
        <w:rPr>
          <w:rFonts w:ascii="Times New Roman" w:hAnsi="Times New Roman" w:cs="Times New Roman"/>
          <w:color w:val="000000" w:themeColor="text1"/>
          <w:sz w:val="24"/>
          <w:szCs w:val="24"/>
        </w:rPr>
        <w:t xml:space="preserve">they could manage to become </w:t>
      </w:r>
      <w:r w:rsidR="00F36ED9">
        <w:rPr>
          <w:rFonts w:ascii="Times New Roman" w:hAnsi="Times New Roman" w:cs="Times New Roman"/>
          <w:color w:val="000000" w:themeColor="text1"/>
          <w:sz w:val="24"/>
          <w:szCs w:val="24"/>
        </w:rPr>
        <w:t>a trusted shop in online.</w:t>
      </w:r>
    </w:p>
    <w:p w:rsidR="00922B44" w:rsidRDefault="00922B44" w:rsidP="00F36ED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Brand communication also improve the brand trust through brand satisfaction. </w:t>
      </w:r>
      <w:r w:rsidR="00C87F18">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a study it shows that there is a positive relationship between the brand communication </w:t>
      </w:r>
      <w:r w:rsidR="0051300D">
        <w:rPr>
          <w:rFonts w:ascii="Times New Roman" w:hAnsi="Times New Roman" w:cs="Times New Roman"/>
          <w:color w:val="000000" w:themeColor="text1"/>
          <w:sz w:val="24"/>
          <w:szCs w:val="24"/>
        </w:rPr>
        <w:t xml:space="preserve">and brand satisfaction which can strong the relationship with the brand trust. </w:t>
      </w:r>
      <w:r w:rsidR="00C87F18">
        <w:rPr>
          <w:rFonts w:ascii="Times New Roman" w:hAnsi="Times New Roman" w:cs="Times New Roman"/>
          <w:color w:val="000000" w:themeColor="text1"/>
          <w:sz w:val="24"/>
          <w:szCs w:val="24"/>
        </w:rPr>
        <w:t xml:space="preserve">According to Forbes “Brands must treat trusts like gold”.  For that reason brand should develop their trusts using digital marketing and understand what consumers want from their trusted brands. </w:t>
      </w:r>
    </w:p>
    <w:p w:rsidR="00F36ED9" w:rsidRDefault="00F36ED9" w:rsidP="00F36ED9">
      <w:pPr>
        <w:spacing w:line="360" w:lineRule="auto"/>
        <w:jc w:val="both"/>
        <w:rPr>
          <w:rFonts w:ascii="Times New Roman" w:hAnsi="Times New Roman" w:cs="Times New Roman"/>
          <w:color w:val="000000" w:themeColor="text1"/>
          <w:sz w:val="24"/>
          <w:szCs w:val="24"/>
        </w:rPr>
      </w:pPr>
    </w:p>
    <w:p w:rsidR="00F36ED9" w:rsidRDefault="00F36ED9" w:rsidP="00F36ED9">
      <w:pPr>
        <w:spacing w:line="360" w:lineRule="auto"/>
        <w:jc w:val="both"/>
        <w:rPr>
          <w:rFonts w:ascii="Times New Roman" w:hAnsi="Times New Roman" w:cs="Times New Roman"/>
          <w:color w:val="000000" w:themeColor="text1"/>
          <w:sz w:val="24"/>
          <w:szCs w:val="24"/>
        </w:rPr>
      </w:pPr>
    </w:p>
    <w:p w:rsidR="00F36ED9" w:rsidRDefault="00F36ED9"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Default="00ED34B1" w:rsidP="00F36ED9">
      <w:pPr>
        <w:spacing w:line="360" w:lineRule="auto"/>
        <w:jc w:val="both"/>
        <w:rPr>
          <w:rFonts w:ascii="Times New Roman" w:hAnsi="Times New Roman" w:cs="Times New Roman"/>
          <w:color w:val="000000" w:themeColor="text1"/>
          <w:sz w:val="24"/>
          <w:szCs w:val="24"/>
        </w:rPr>
      </w:pPr>
    </w:p>
    <w:p w:rsidR="00ED34B1" w:rsidRPr="00F36ED9" w:rsidRDefault="00ED34B1" w:rsidP="00F36ED9">
      <w:pPr>
        <w:spacing w:line="360" w:lineRule="auto"/>
        <w:jc w:val="both"/>
        <w:rPr>
          <w:rFonts w:ascii="Times New Roman" w:hAnsi="Times New Roman" w:cs="Times New Roman"/>
          <w:color w:val="000000" w:themeColor="text1"/>
          <w:sz w:val="24"/>
          <w:szCs w:val="24"/>
        </w:rPr>
      </w:pPr>
    </w:p>
    <w:p w:rsidR="00861E70" w:rsidRDefault="00861E70" w:rsidP="00861E70">
      <w:pPr>
        <w:pStyle w:val="Heading2"/>
      </w:pPr>
      <w:bookmarkStart w:id="3" w:name="_Toc519599351"/>
      <w:r>
        <w:lastRenderedPageBreak/>
        <w:t>Context of the study</w:t>
      </w:r>
      <w:bookmarkEnd w:id="3"/>
    </w:p>
    <w:p w:rsidR="00861E70" w:rsidRDefault="00861E70" w:rsidP="00861E70"/>
    <w:p w:rsidR="00861E70" w:rsidRDefault="00861E70" w:rsidP="00EF5CFF">
      <w:pPr>
        <w:spacing w:line="360" w:lineRule="auto"/>
        <w:jc w:val="both"/>
        <w:rPr>
          <w:rFonts w:ascii="Times New Roman" w:hAnsi="Times New Roman" w:cs="Times New Roman"/>
          <w:sz w:val="24"/>
        </w:rPr>
      </w:pPr>
      <w:r>
        <w:rPr>
          <w:rFonts w:ascii="Times New Roman" w:hAnsi="Times New Roman" w:cs="Times New Roman"/>
          <w:sz w:val="24"/>
        </w:rPr>
        <w:t xml:space="preserve">For the brand trust evaluation in smart phone brands I am choosing three brands which are popular in our country. They are- </w:t>
      </w:r>
    </w:p>
    <w:p w:rsidR="00861E70" w:rsidRPr="00861E70" w:rsidRDefault="00861E70" w:rsidP="00EF5CFF">
      <w:pPr>
        <w:pStyle w:val="ListParagraph"/>
        <w:numPr>
          <w:ilvl w:val="0"/>
          <w:numId w:val="3"/>
        </w:numPr>
        <w:spacing w:line="360" w:lineRule="auto"/>
        <w:jc w:val="both"/>
        <w:rPr>
          <w:rFonts w:ascii="Times New Roman" w:hAnsi="Times New Roman" w:cs="Times New Roman"/>
          <w:sz w:val="24"/>
        </w:rPr>
      </w:pPr>
      <w:r w:rsidRPr="00861E70">
        <w:rPr>
          <w:rFonts w:ascii="Times New Roman" w:hAnsi="Times New Roman" w:cs="Times New Roman"/>
          <w:sz w:val="24"/>
        </w:rPr>
        <w:t>iPhone</w:t>
      </w:r>
    </w:p>
    <w:p w:rsidR="00861E70" w:rsidRPr="00861E70" w:rsidRDefault="00861E70" w:rsidP="00EF5CFF">
      <w:pPr>
        <w:pStyle w:val="ListParagraph"/>
        <w:numPr>
          <w:ilvl w:val="0"/>
          <w:numId w:val="3"/>
        </w:numPr>
        <w:spacing w:line="360" w:lineRule="auto"/>
        <w:jc w:val="both"/>
        <w:rPr>
          <w:rFonts w:ascii="Times New Roman" w:hAnsi="Times New Roman" w:cs="Times New Roman"/>
          <w:sz w:val="24"/>
        </w:rPr>
      </w:pPr>
      <w:r w:rsidRPr="00861E70">
        <w:rPr>
          <w:rFonts w:ascii="Times New Roman" w:hAnsi="Times New Roman" w:cs="Times New Roman"/>
          <w:sz w:val="24"/>
        </w:rPr>
        <w:t>Samsung</w:t>
      </w:r>
    </w:p>
    <w:p w:rsidR="00861E70" w:rsidRDefault="00A641EF" w:rsidP="00EF5CFF">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Huawei</w:t>
      </w:r>
    </w:p>
    <w:p w:rsidR="00861E70" w:rsidRDefault="00861E70" w:rsidP="00C95D81">
      <w:pPr>
        <w:spacing w:line="360" w:lineRule="auto"/>
        <w:jc w:val="both"/>
        <w:rPr>
          <w:rFonts w:ascii="Times New Roman" w:hAnsi="Times New Roman" w:cs="Times New Roman"/>
          <w:sz w:val="24"/>
        </w:rPr>
      </w:pPr>
      <w:r>
        <w:rPr>
          <w:rFonts w:ascii="Times New Roman" w:hAnsi="Times New Roman" w:cs="Times New Roman"/>
          <w:sz w:val="24"/>
        </w:rPr>
        <w:t xml:space="preserve">These three brands are much popular in our country and they have </w:t>
      </w:r>
      <w:r w:rsidR="005327BA">
        <w:rPr>
          <w:rFonts w:ascii="Times New Roman" w:hAnsi="Times New Roman" w:cs="Times New Roman"/>
          <w:sz w:val="24"/>
        </w:rPr>
        <w:t>also a certain level of brand trust in</w:t>
      </w:r>
      <w:r>
        <w:rPr>
          <w:rFonts w:ascii="Times New Roman" w:hAnsi="Times New Roman" w:cs="Times New Roman"/>
          <w:sz w:val="24"/>
        </w:rPr>
        <w:t xml:space="preserve"> smart phone brands. In this study I am evaluating thes</w:t>
      </w:r>
      <w:r w:rsidR="00C95D81">
        <w:rPr>
          <w:rFonts w:ascii="Times New Roman" w:hAnsi="Times New Roman" w:cs="Times New Roman"/>
          <w:sz w:val="24"/>
        </w:rPr>
        <w:t xml:space="preserve">e brand’s trust and how people trusted their product and use their products in their daily life. There are so many study on brand trust and it’s an ongoing process because we have lots of brands in our market and people buy them </w:t>
      </w:r>
      <w:r w:rsidR="005327BA">
        <w:rPr>
          <w:rFonts w:ascii="Times New Roman" w:hAnsi="Times New Roman" w:cs="Times New Roman"/>
          <w:sz w:val="24"/>
        </w:rPr>
        <w:t xml:space="preserve">and </w:t>
      </w:r>
      <w:r w:rsidR="00C95D81">
        <w:rPr>
          <w:rFonts w:ascii="Times New Roman" w:hAnsi="Times New Roman" w:cs="Times New Roman"/>
          <w:sz w:val="24"/>
        </w:rPr>
        <w:t xml:space="preserve">use them and also sometime </w:t>
      </w:r>
      <w:r w:rsidR="005327BA">
        <w:rPr>
          <w:rFonts w:ascii="Times New Roman" w:hAnsi="Times New Roman" w:cs="Times New Roman"/>
          <w:sz w:val="24"/>
        </w:rPr>
        <w:t>feel attached to them and from all these</w:t>
      </w:r>
      <w:r w:rsidR="00C95D81">
        <w:rPr>
          <w:rFonts w:ascii="Times New Roman" w:hAnsi="Times New Roman" w:cs="Times New Roman"/>
          <w:sz w:val="24"/>
        </w:rPr>
        <w:t xml:space="preserve"> thing</w:t>
      </w:r>
      <w:r w:rsidR="005327BA">
        <w:rPr>
          <w:rFonts w:ascii="Times New Roman" w:hAnsi="Times New Roman" w:cs="Times New Roman"/>
          <w:sz w:val="24"/>
        </w:rPr>
        <w:t>s</w:t>
      </w:r>
      <w:r w:rsidR="00C95D81">
        <w:rPr>
          <w:rFonts w:ascii="Times New Roman" w:hAnsi="Times New Roman" w:cs="Times New Roman"/>
          <w:sz w:val="24"/>
        </w:rPr>
        <w:t xml:space="preserve"> trust </w:t>
      </w:r>
      <w:r w:rsidR="005327BA">
        <w:rPr>
          <w:rFonts w:ascii="Times New Roman" w:hAnsi="Times New Roman" w:cs="Times New Roman"/>
          <w:sz w:val="24"/>
        </w:rPr>
        <w:t xml:space="preserve">is </w:t>
      </w:r>
      <w:r w:rsidR="00C95D81">
        <w:rPr>
          <w:rFonts w:ascii="Times New Roman" w:hAnsi="Times New Roman" w:cs="Times New Roman"/>
          <w:sz w:val="24"/>
        </w:rPr>
        <w:t>born in people’s mind. That is why researcher</w:t>
      </w:r>
      <w:r w:rsidR="005327BA">
        <w:rPr>
          <w:rFonts w:ascii="Times New Roman" w:hAnsi="Times New Roman" w:cs="Times New Roman"/>
          <w:sz w:val="24"/>
        </w:rPr>
        <w:t>s</w:t>
      </w:r>
      <w:r w:rsidR="00C95D81">
        <w:rPr>
          <w:rFonts w:ascii="Times New Roman" w:hAnsi="Times New Roman" w:cs="Times New Roman"/>
          <w:sz w:val="24"/>
        </w:rPr>
        <w:t xml:space="preserve"> study on how much the brands are trusted and how much people are connected with them.</w:t>
      </w:r>
      <w:r w:rsidR="008E6B54">
        <w:rPr>
          <w:rFonts w:ascii="Times New Roman" w:hAnsi="Times New Roman" w:cs="Times New Roman"/>
          <w:sz w:val="24"/>
        </w:rPr>
        <w:t xml:space="preserve"> </w:t>
      </w:r>
    </w:p>
    <w:p w:rsidR="00A63C1A" w:rsidRDefault="008E6B54" w:rsidP="00352384">
      <w:pPr>
        <w:spacing w:line="360" w:lineRule="auto"/>
        <w:jc w:val="both"/>
        <w:rPr>
          <w:rFonts w:ascii="Times New Roman" w:hAnsi="Times New Roman" w:cs="Times New Roman"/>
          <w:sz w:val="24"/>
        </w:rPr>
      </w:pPr>
      <w:r>
        <w:rPr>
          <w:rFonts w:ascii="Times New Roman" w:hAnsi="Times New Roman" w:cs="Times New Roman"/>
          <w:sz w:val="24"/>
        </w:rPr>
        <w:t xml:space="preserve">In my thesis paper the three smartphone brands are popular but they have also a tough competition in the market. Because their service providing style is almost same and often people are confused which phone they will buy. So for evaluating them I am going through a survey which mainly indicate what brand people like most of which are more trustworthy. </w:t>
      </w:r>
    </w:p>
    <w:p w:rsidR="00A63C1A" w:rsidRDefault="00A63C1A" w:rsidP="006B0582">
      <w:pPr>
        <w:ind w:left="576"/>
        <w:rPr>
          <w:rFonts w:ascii="Times New Roman" w:hAnsi="Times New Roman" w:cs="Times New Roman"/>
          <w:sz w:val="24"/>
        </w:rPr>
      </w:pPr>
    </w:p>
    <w:p w:rsidR="0076114D" w:rsidRDefault="0076114D" w:rsidP="006B0582">
      <w:pPr>
        <w:ind w:left="576"/>
        <w:rPr>
          <w:rFonts w:ascii="Times New Roman" w:hAnsi="Times New Roman" w:cs="Times New Roman"/>
          <w:sz w:val="24"/>
        </w:rPr>
      </w:pPr>
    </w:p>
    <w:p w:rsidR="00ED34B1" w:rsidRDefault="00ED34B1" w:rsidP="006B0582">
      <w:pPr>
        <w:ind w:left="576"/>
        <w:rPr>
          <w:rFonts w:ascii="Times New Roman" w:hAnsi="Times New Roman" w:cs="Times New Roman"/>
          <w:sz w:val="24"/>
        </w:rPr>
      </w:pPr>
    </w:p>
    <w:p w:rsidR="00ED34B1" w:rsidRDefault="00ED34B1" w:rsidP="006B0582">
      <w:pPr>
        <w:ind w:left="576"/>
        <w:rPr>
          <w:rFonts w:ascii="Times New Roman" w:hAnsi="Times New Roman" w:cs="Times New Roman"/>
          <w:sz w:val="24"/>
        </w:rPr>
      </w:pPr>
    </w:p>
    <w:p w:rsidR="00ED34B1" w:rsidRDefault="00ED34B1" w:rsidP="006B0582">
      <w:pPr>
        <w:ind w:left="576"/>
        <w:rPr>
          <w:rFonts w:ascii="Times New Roman" w:hAnsi="Times New Roman" w:cs="Times New Roman"/>
          <w:sz w:val="24"/>
        </w:rPr>
      </w:pPr>
    </w:p>
    <w:p w:rsidR="00ED34B1" w:rsidRDefault="00ED34B1" w:rsidP="006B0582">
      <w:pPr>
        <w:ind w:left="576"/>
        <w:rPr>
          <w:rFonts w:ascii="Times New Roman" w:hAnsi="Times New Roman" w:cs="Times New Roman"/>
          <w:sz w:val="24"/>
        </w:rPr>
      </w:pPr>
    </w:p>
    <w:p w:rsidR="00ED34B1" w:rsidRDefault="00ED34B1" w:rsidP="006B0582">
      <w:pPr>
        <w:ind w:left="576"/>
        <w:rPr>
          <w:rFonts w:ascii="Times New Roman" w:hAnsi="Times New Roman" w:cs="Times New Roman"/>
          <w:sz w:val="24"/>
        </w:rPr>
      </w:pPr>
    </w:p>
    <w:p w:rsidR="00ED34B1" w:rsidRDefault="00ED34B1" w:rsidP="006B0582">
      <w:pPr>
        <w:ind w:left="576"/>
        <w:rPr>
          <w:rFonts w:ascii="Times New Roman" w:hAnsi="Times New Roman" w:cs="Times New Roman"/>
          <w:sz w:val="24"/>
        </w:rPr>
      </w:pPr>
    </w:p>
    <w:p w:rsidR="00ED34B1" w:rsidRDefault="00ED34B1" w:rsidP="006B0582">
      <w:pPr>
        <w:ind w:left="576"/>
        <w:rPr>
          <w:rFonts w:ascii="Times New Roman" w:hAnsi="Times New Roman" w:cs="Times New Roman"/>
          <w:sz w:val="24"/>
        </w:rPr>
      </w:pPr>
    </w:p>
    <w:p w:rsidR="00A63C1A" w:rsidRDefault="00A63C1A" w:rsidP="00C82F61">
      <w:pPr>
        <w:rPr>
          <w:rFonts w:ascii="Times New Roman" w:hAnsi="Times New Roman" w:cs="Times New Roman"/>
          <w:sz w:val="24"/>
        </w:rPr>
      </w:pPr>
    </w:p>
    <w:p w:rsidR="00A63C1A" w:rsidRDefault="00A63C1A" w:rsidP="00A63C1A">
      <w:pPr>
        <w:pStyle w:val="Heading1"/>
      </w:pPr>
      <w:bookmarkStart w:id="4" w:name="_Toc519599352"/>
      <w:r>
        <w:lastRenderedPageBreak/>
        <w:t>Industry Overview</w:t>
      </w:r>
      <w:bookmarkEnd w:id="4"/>
    </w:p>
    <w:p w:rsidR="00A63C1A" w:rsidRDefault="00A63C1A" w:rsidP="00A63C1A"/>
    <w:p w:rsidR="00A63C1A" w:rsidRDefault="00A63C1A" w:rsidP="00A63C1A">
      <w:pPr>
        <w:pStyle w:val="Heading2"/>
      </w:pPr>
      <w:bookmarkStart w:id="5" w:name="_Toc519599353"/>
      <w:r>
        <w:t>Historical Evolution of Smart Phones</w:t>
      </w:r>
      <w:bookmarkEnd w:id="5"/>
    </w:p>
    <w:p w:rsidR="00A63C1A" w:rsidRDefault="00A63C1A" w:rsidP="00A63C1A"/>
    <w:p w:rsidR="00A63C1A" w:rsidRDefault="00A63C1A" w:rsidP="00EF5CFF">
      <w:pPr>
        <w:spacing w:line="360" w:lineRule="auto"/>
        <w:jc w:val="both"/>
        <w:rPr>
          <w:rFonts w:ascii="Times New Roman" w:hAnsi="Times New Roman" w:cs="Times New Roman"/>
          <w:sz w:val="24"/>
        </w:rPr>
      </w:pPr>
      <w:r>
        <w:rPr>
          <w:rFonts w:ascii="Times New Roman" w:hAnsi="Times New Roman" w:cs="Times New Roman"/>
          <w:sz w:val="24"/>
        </w:rPr>
        <w:t xml:space="preserve">In this era smart phones changes our life so fast. The world is in our hand because of smart phones. We can do maximum our work with the help of smart phone. This is a life changing device. Without a smart phone we could not imagine our life for a second. </w:t>
      </w:r>
    </w:p>
    <w:p w:rsidR="00A63C1A" w:rsidRPr="00A63C1A" w:rsidRDefault="00A63C1A" w:rsidP="00EF5CFF">
      <w:pPr>
        <w:spacing w:line="360" w:lineRule="auto"/>
        <w:jc w:val="both"/>
        <w:rPr>
          <w:rFonts w:ascii="Times New Roman" w:hAnsi="Times New Roman" w:cs="Times New Roman"/>
          <w:sz w:val="24"/>
        </w:rPr>
      </w:pPr>
      <w:r>
        <w:rPr>
          <w:rFonts w:ascii="Times New Roman" w:hAnsi="Times New Roman" w:cs="Times New Roman"/>
          <w:sz w:val="24"/>
        </w:rPr>
        <w:t xml:space="preserve">Smart phone is a wireless network device </w:t>
      </w:r>
      <w:r w:rsidR="00BE733C">
        <w:rPr>
          <w:rFonts w:ascii="Times New Roman" w:hAnsi="Times New Roman" w:cs="Times New Roman"/>
          <w:sz w:val="24"/>
        </w:rPr>
        <w:t xml:space="preserve">where it can handle large call volumes and it is improve day by day by adding more functions. It works as like our PC’s. There are so many things by using the smart phone like, Facebook chatting to video call, email checking to food </w:t>
      </w:r>
      <w:r w:rsidR="00EF5CFF">
        <w:rPr>
          <w:rFonts w:ascii="Times New Roman" w:hAnsi="Times New Roman" w:cs="Times New Roman"/>
          <w:sz w:val="24"/>
        </w:rPr>
        <w:t xml:space="preserve">ordering variety of tasks are done with it.   </w:t>
      </w:r>
      <w:r w:rsidR="00BE733C">
        <w:rPr>
          <w:rFonts w:ascii="Times New Roman" w:hAnsi="Times New Roman" w:cs="Times New Roman"/>
          <w:sz w:val="24"/>
        </w:rPr>
        <w:t xml:space="preserve"> </w:t>
      </w:r>
    </w:p>
    <w:p w:rsidR="00A63C1A" w:rsidRPr="00C82F61" w:rsidRDefault="008E3717" w:rsidP="008E3717">
      <w:pPr>
        <w:spacing w:line="360" w:lineRule="auto"/>
        <w:jc w:val="both"/>
        <w:rPr>
          <w:rFonts w:ascii="Times New Roman" w:hAnsi="Times New Roman" w:cs="Times New Roman"/>
          <w:color w:val="0D0D0D" w:themeColor="text1" w:themeTint="F2"/>
          <w:sz w:val="24"/>
        </w:rPr>
      </w:pPr>
      <w:r>
        <w:rPr>
          <w:rFonts w:ascii="Times New Roman" w:hAnsi="Times New Roman" w:cs="Times New Roman"/>
          <w:sz w:val="24"/>
        </w:rPr>
        <w:t>The world first smartphone made by IBM in 1994 and it called IBM Simon.</w:t>
      </w:r>
      <w:r w:rsidR="001C0D97">
        <w:rPr>
          <w:rFonts w:ascii="Times New Roman" w:hAnsi="Times New Roman" w:cs="Times New Roman"/>
          <w:sz w:val="24"/>
        </w:rPr>
        <w:t xml:space="preserve"> The Simon was the first device to feature telephone and PDA system.</w:t>
      </w:r>
      <w:r w:rsidR="005D5DD7">
        <w:rPr>
          <w:rFonts w:ascii="Times New Roman" w:hAnsi="Times New Roman" w:cs="Times New Roman"/>
          <w:sz w:val="24"/>
        </w:rPr>
        <w:t xml:space="preserve"> </w:t>
      </w:r>
      <w:r w:rsidR="005D5DD7">
        <w:rPr>
          <w:rFonts w:ascii="Helvetica" w:hAnsi="Helvetica"/>
          <w:color w:val="555555"/>
          <w:sz w:val="23"/>
          <w:szCs w:val="23"/>
          <w:shd w:val="clear" w:color="auto" w:fill="FFFFFF"/>
        </w:rPr>
        <w:t> </w:t>
      </w:r>
      <w:r w:rsidR="005D5DD7" w:rsidRPr="005D5DD7">
        <w:rPr>
          <w:rFonts w:ascii="Times New Roman" w:hAnsi="Times New Roman" w:cs="Times New Roman"/>
          <w:color w:val="0D0D0D" w:themeColor="text1" w:themeTint="F2"/>
          <w:sz w:val="24"/>
          <w:szCs w:val="23"/>
          <w:shd w:val="clear" w:color="auto" w:fill="FFFFFF"/>
        </w:rPr>
        <w:t xml:space="preserve">Simon also featured many applications and services including email, calendar, calculator, address </w:t>
      </w:r>
      <w:r w:rsidR="005D5DD7">
        <w:rPr>
          <w:rFonts w:ascii="Times New Roman" w:hAnsi="Times New Roman" w:cs="Times New Roman"/>
          <w:color w:val="0D0D0D" w:themeColor="text1" w:themeTint="F2"/>
          <w:sz w:val="24"/>
          <w:szCs w:val="23"/>
          <w:shd w:val="clear" w:color="auto" w:fill="FFFFFF"/>
        </w:rPr>
        <w:t>book, world time clock, notepad</w:t>
      </w:r>
      <w:r w:rsidR="005D5DD7" w:rsidRPr="005D5DD7">
        <w:rPr>
          <w:rFonts w:ascii="Times New Roman" w:hAnsi="Times New Roman" w:cs="Times New Roman"/>
          <w:color w:val="0D0D0D" w:themeColor="text1" w:themeTint="F2"/>
          <w:sz w:val="24"/>
          <w:szCs w:val="23"/>
          <w:shd w:val="clear" w:color="auto" w:fill="FFFFFF"/>
        </w:rPr>
        <w:t xml:space="preserve"> and multiple on-screen keyboards, and even the ability to send and receive faxes.</w:t>
      </w:r>
      <w:r w:rsidR="001C0D97" w:rsidRPr="005D5DD7">
        <w:rPr>
          <w:rFonts w:ascii="Times New Roman" w:hAnsi="Times New Roman" w:cs="Times New Roman"/>
          <w:color w:val="0D0D0D" w:themeColor="text1" w:themeTint="F2"/>
          <w:sz w:val="28"/>
        </w:rPr>
        <w:t xml:space="preserve"> </w:t>
      </w:r>
      <w:r w:rsidR="00C82F61">
        <w:rPr>
          <w:rFonts w:ascii="Times New Roman" w:hAnsi="Times New Roman" w:cs="Times New Roman"/>
          <w:color w:val="0D0D0D" w:themeColor="text1" w:themeTint="F2"/>
          <w:sz w:val="24"/>
        </w:rPr>
        <w:t>It lasted for the market for a six month and sold 50,000 units.</w:t>
      </w:r>
    </w:p>
    <w:p w:rsidR="0084449C" w:rsidRDefault="00BA7E8F" w:rsidP="00A63C1A">
      <w:r>
        <w:t xml:space="preserve">                                                            </w:t>
      </w:r>
      <w:r w:rsidR="001C0D97">
        <w:rPr>
          <w:noProof/>
        </w:rPr>
        <w:drawing>
          <wp:inline distT="0" distB="0" distL="0" distR="0" wp14:anchorId="1722524C" wp14:editId="790C07D3">
            <wp:extent cx="1544320" cy="2855595"/>
            <wp:effectExtent l="0" t="0" r="0" b="1905"/>
            <wp:docPr id="1" name="Picture 1" descr="IBM Si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M Sim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320" cy="2855595"/>
                    </a:xfrm>
                    <a:prstGeom prst="rect">
                      <a:avLst/>
                    </a:prstGeom>
                    <a:noFill/>
                    <a:ln>
                      <a:noFill/>
                    </a:ln>
                  </pic:spPr>
                </pic:pic>
              </a:graphicData>
            </a:graphic>
          </wp:inline>
        </w:drawing>
      </w:r>
    </w:p>
    <w:p w:rsidR="00A63C1A" w:rsidRDefault="00A63C1A" w:rsidP="0084449C"/>
    <w:p w:rsidR="0084449C" w:rsidRDefault="0084449C" w:rsidP="0084449C"/>
    <w:p w:rsidR="006D5688" w:rsidRDefault="005417CD" w:rsidP="005417CD">
      <w:pPr>
        <w:spacing w:line="360" w:lineRule="auto"/>
        <w:jc w:val="both"/>
        <w:rPr>
          <w:rFonts w:ascii="Times New Roman" w:hAnsi="Times New Roman" w:cs="Times New Roman"/>
          <w:sz w:val="24"/>
        </w:rPr>
      </w:pPr>
      <w:r>
        <w:rPr>
          <w:rFonts w:ascii="Times New Roman" w:hAnsi="Times New Roman" w:cs="Times New Roman"/>
          <w:sz w:val="24"/>
        </w:rPr>
        <w:t xml:space="preserve">After that in 1996 Nokia introduced the Nokia 9000 communicator. It was one of the first smartphone in the market. </w:t>
      </w:r>
      <w:r w:rsidR="006D5688">
        <w:rPr>
          <w:rFonts w:ascii="Times New Roman" w:hAnsi="Times New Roman" w:cs="Times New Roman"/>
          <w:sz w:val="24"/>
        </w:rPr>
        <w:t xml:space="preserve">It was better than Simon and included graphical web browser. </w:t>
      </w:r>
    </w:p>
    <w:p w:rsidR="005D6833" w:rsidRDefault="00BA7E8F" w:rsidP="006D5688">
      <w:pPr>
        <w:rPr>
          <w:rFonts w:ascii="Times New Roman" w:hAnsi="Times New Roman" w:cs="Times New Roman"/>
          <w:sz w:val="24"/>
        </w:rPr>
      </w:pPr>
      <w:r>
        <w:rPr>
          <w:rFonts w:ascii="Times New Roman" w:hAnsi="Times New Roman" w:cs="Times New Roman"/>
          <w:sz w:val="24"/>
        </w:rPr>
        <w:lastRenderedPageBreak/>
        <w:t xml:space="preserve">                                       </w:t>
      </w:r>
      <w:r w:rsidR="006D5688">
        <w:rPr>
          <w:noProof/>
        </w:rPr>
        <w:drawing>
          <wp:inline distT="0" distB="0" distL="0" distR="0" wp14:anchorId="1C59F560" wp14:editId="0BEAFF9C">
            <wp:extent cx="2855595" cy="1742440"/>
            <wp:effectExtent l="0" t="0" r="1905" b="0"/>
            <wp:docPr id="2" name="Picture 2" descr="Nokia 9000 Commun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kia 9000 Communicat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5595" cy="1742440"/>
                    </a:xfrm>
                    <a:prstGeom prst="rect">
                      <a:avLst/>
                    </a:prstGeom>
                    <a:noFill/>
                    <a:ln>
                      <a:noFill/>
                    </a:ln>
                  </pic:spPr>
                </pic:pic>
              </a:graphicData>
            </a:graphic>
          </wp:inline>
        </w:drawing>
      </w:r>
    </w:p>
    <w:p w:rsidR="005D6833" w:rsidRDefault="005D6833" w:rsidP="005D6833">
      <w:pPr>
        <w:spacing w:line="360" w:lineRule="auto"/>
        <w:jc w:val="both"/>
        <w:rPr>
          <w:rFonts w:ascii="Times New Roman" w:hAnsi="Times New Roman" w:cs="Times New Roman"/>
          <w:color w:val="000000" w:themeColor="text1"/>
          <w:sz w:val="28"/>
        </w:rPr>
      </w:pPr>
      <w:r>
        <w:rPr>
          <w:rFonts w:ascii="Times New Roman" w:hAnsi="Times New Roman" w:cs="Times New Roman"/>
          <w:sz w:val="24"/>
        </w:rPr>
        <w:t xml:space="preserve">In the year 1999 Sony Ericsson Company introduced Ericsson R380 and it was the first official smartphone in the world. </w:t>
      </w:r>
      <w:r w:rsidRPr="005D6833">
        <w:rPr>
          <w:rFonts w:ascii="Times New Roman" w:hAnsi="Times New Roman" w:cs="Times New Roman"/>
          <w:color w:val="000000" w:themeColor="text1"/>
          <w:sz w:val="24"/>
          <w:szCs w:val="23"/>
          <w:shd w:val="clear" w:color="auto" w:fill="FFFFFF"/>
        </w:rPr>
        <w:t>It was also the first mobile device to use Symbian OS. That operating system would continue to dominate the market until the very last quarter of 2010.</w:t>
      </w:r>
      <w:r>
        <w:rPr>
          <w:rFonts w:ascii="Times New Roman" w:hAnsi="Times New Roman" w:cs="Times New Roman"/>
          <w:color w:val="000000" w:themeColor="text1"/>
          <w:sz w:val="24"/>
          <w:szCs w:val="23"/>
          <w:shd w:val="clear" w:color="auto" w:fill="FFFFFF"/>
        </w:rPr>
        <w:t xml:space="preserve"> </w:t>
      </w:r>
      <w:r w:rsidR="007379B8">
        <w:rPr>
          <w:rFonts w:ascii="Times New Roman" w:hAnsi="Times New Roman" w:cs="Times New Roman"/>
          <w:color w:val="000000" w:themeColor="text1"/>
          <w:sz w:val="24"/>
          <w:szCs w:val="23"/>
          <w:shd w:val="clear" w:color="auto" w:fill="FFFFFF"/>
        </w:rPr>
        <w:t>This company introduced lots of smart phones over the past years and also a popular smart phone brand in his time.</w:t>
      </w:r>
    </w:p>
    <w:p w:rsidR="008607EF" w:rsidRDefault="00BA7E8F" w:rsidP="005D6833">
      <w:pPr>
        <w:rPr>
          <w:rFonts w:ascii="Times New Roman" w:hAnsi="Times New Roman" w:cs="Times New Roman"/>
          <w:sz w:val="28"/>
        </w:rPr>
      </w:pPr>
      <w:r>
        <w:rPr>
          <w:rFonts w:ascii="Times New Roman" w:hAnsi="Times New Roman" w:cs="Times New Roman"/>
          <w:sz w:val="28"/>
        </w:rPr>
        <w:t xml:space="preserve">                              </w:t>
      </w:r>
      <w:r w:rsidR="005D6833">
        <w:rPr>
          <w:noProof/>
        </w:rPr>
        <w:drawing>
          <wp:inline distT="0" distB="0" distL="0" distR="0" wp14:anchorId="54BAF5B3" wp14:editId="375FEFEC">
            <wp:extent cx="2855595" cy="1656080"/>
            <wp:effectExtent l="0" t="0" r="1905" b="1270"/>
            <wp:docPr id="3" name="Picture 3" descr="Ericsson R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csson R3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5595" cy="1656080"/>
                    </a:xfrm>
                    <a:prstGeom prst="rect">
                      <a:avLst/>
                    </a:prstGeom>
                    <a:noFill/>
                    <a:ln>
                      <a:noFill/>
                    </a:ln>
                  </pic:spPr>
                </pic:pic>
              </a:graphicData>
            </a:graphic>
          </wp:inline>
        </w:drawing>
      </w:r>
    </w:p>
    <w:p w:rsidR="007379B8" w:rsidRDefault="007379B8" w:rsidP="008607EF">
      <w:pPr>
        <w:rPr>
          <w:rFonts w:ascii="Times New Roman" w:hAnsi="Times New Roman" w:cs="Times New Roman"/>
          <w:sz w:val="24"/>
        </w:rPr>
      </w:pPr>
    </w:p>
    <w:p w:rsidR="0076427B" w:rsidRDefault="007379B8" w:rsidP="00E033C8">
      <w:pPr>
        <w:spacing w:line="360" w:lineRule="auto"/>
        <w:jc w:val="both"/>
        <w:rPr>
          <w:rFonts w:ascii="Times New Roman" w:hAnsi="Times New Roman" w:cs="Times New Roman"/>
          <w:sz w:val="24"/>
        </w:rPr>
      </w:pPr>
      <w:r>
        <w:rPr>
          <w:rFonts w:ascii="Times New Roman" w:hAnsi="Times New Roman" w:cs="Times New Roman"/>
          <w:sz w:val="24"/>
        </w:rPr>
        <w:t>Day by day the smartphone concept updated and in 2002 Blackberry was introduced after that Samsung then iPhone etc. also launched. T</w:t>
      </w:r>
      <w:r w:rsidR="003F77EC">
        <w:rPr>
          <w:rFonts w:ascii="Times New Roman" w:hAnsi="Times New Roman" w:cs="Times New Roman"/>
          <w:sz w:val="24"/>
        </w:rPr>
        <w:t>hese</w:t>
      </w:r>
      <w:r>
        <w:rPr>
          <w:rFonts w:ascii="Times New Roman" w:hAnsi="Times New Roman" w:cs="Times New Roman"/>
          <w:sz w:val="24"/>
        </w:rPr>
        <w:t xml:space="preserve"> </w:t>
      </w:r>
      <w:r w:rsidR="003F77EC">
        <w:rPr>
          <w:rFonts w:ascii="Times New Roman" w:hAnsi="Times New Roman" w:cs="Times New Roman"/>
          <w:sz w:val="24"/>
        </w:rPr>
        <w:t xml:space="preserve">phone company </w:t>
      </w:r>
      <w:r>
        <w:rPr>
          <w:rFonts w:ascii="Times New Roman" w:hAnsi="Times New Roman" w:cs="Times New Roman"/>
          <w:sz w:val="24"/>
        </w:rPr>
        <w:t>upgraded many feature</w:t>
      </w:r>
      <w:r w:rsidR="003F77EC">
        <w:rPr>
          <w:rFonts w:ascii="Times New Roman" w:hAnsi="Times New Roman" w:cs="Times New Roman"/>
          <w:sz w:val="24"/>
        </w:rPr>
        <w:t xml:space="preserve"> in their smart phone</w:t>
      </w:r>
      <w:r>
        <w:rPr>
          <w:rFonts w:ascii="Times New Roman" w:hAnsi="Times New Roman" w:cs="Times New Roman"/>
          <w:sz w:val="24"/>
        </w:rPr>
        <w:t xml:space="preserve">. </w:t>
      </w:r>
      <w:r w:rsidR="003F77EC">
        <w:rPr>
          <w:rFonts w:ascii="Times New Roman" w:hAnsi="Times New Roman" w:cs="Times New Roman"/>
          <w:sz w:val="24"/>
        </w:rPr>
        <w:t>Until 2008 Symbian, Blackberry etc. operating system used most but when Google introduced Android operating system it was break all the records. And still now android is most popular operating system in the smartphones. Then iOS introduced by Apple. In this era smartphones</w:t>
      </w:r>
      <w:r>
        <w:rPr>
          <w:rFonts w:ascii="Times New Roman" w:hAnsi="Times New Roman" w:cs="Times New Roman"/>
          <w:sz w:val="24"/>
        </w:rPr>
        <w:t xml:space="preserve"> are not for calls and messages but also have internet, video calling</w:t>
      </w:r>
      <w:r w:rsidR="003F77EC">
        <w:rPr>
          <w:rFonts w:ascii="Times New Roman" w:hAnsi="Times New Roman" w:cs="Times New Roman"/>
          <w:sz w:val="24"/>
        </w:rPr>
        <w:t>, picture</w:t>
      </w:r>
      <w:r>
        <w:rPr>
          <w:rFonts w:ascii="Times New Roman" w:hAnsi="Times New Roman" w:cs="Times New Roman"/>
          <w:sz w:val="24"/>
        </w:rPr>
        <w:t xml:space="preserve"> capturing</w:t>
      </w:r>
      <w:r w:rsidR="003F77EC">
        <w:rPr>
          <w:rFonts w:ascii="Times New Roman" w:hAnsi="Times New Roman" w:cs="Times New Roman"/>
          <w:sz w:val="24"/>
        </w:rPr>
        <w:t xml:space="preserve"> and many more things </w:t>
      </w:r>
      <w:r>
        <w:rPr>
          <w:rFonts w:ascii="Times New Roman" w:hAnsi="Times New Roman" w:cs="Times New Roman"/>
          <w:sz w:val="24"/>
        </w:rPr>
        <w:t xml:space="preserve">done. </w:t>
      </w:r>
      <w:r w:rsidR="003F77EC">
        <w:rPr>
          <w:rFonts w:ascii="Times New Roman" w:hAnsi="Times New Roman" w:cs="Times New Roman"/>
          <w:sz w:val="24"/>
        </w:rPr>
        <w:t xml:space="preserve">Now we can look forward how future phones updated and how many features added.  </w:t>
      </w:r>
    </w:p>
    <w:p w:rsidR="00C05BB7" w:rsidRDefault="00C05BB7" w:rsidP="008607EF">
      <w:pPr>
        <w:rPr>
          <w:rFonts w:ascii="Times New Roman" w:hAnsi="Times New Roman" w:cs="Times New Roman"/>
          <w:sz w:val="24"/>
        </w:rPr>
      </w:pPr>
    </w:p>
    <w:p w:rsidR="00ED34B1" w:rsidRDefault="00ED34B1" w:rsidP="008607EF">
      <w:pPr>
        <w:rPr>
          <w:rFonts w:ascii="Times New Roman" w:hAnsi="Times New Roman" w:cs="Times New Roman"/>
          <w:sz w:val="24"/>
        </w:rPr>
      </w:pPr>
    </w:p>
    <w:p w:rsidR="00ED34B1" w:rsidRDefault="00ED34B1" w:rsidP="008607EF">
      <w:pPr>
        <w:rPr>
          <w:rFonts w:ascii="Times New Roman" w:hAnsi="Times New Roman" w:cs="Times New Roman"/>
          <w:sz w:val="24"/>
        </w:rPr>
      </w:pPr>
    </w:p>
    <w:p w:rsidR="00CD6CCF" w:rsidRPr="007379B8" w:rsidRDefault="00CD6CCF" w:rsidP="00CD6CCF">
      <w:pPr>
        <w:pStyle w:val="Heading2"/>
      </w:pPr>
      <w:bookmarkStart w:id="6" w:name="_Toc519599354"/>
      <w:r>
        <w:lastRenderedPageBreak/>
        <w:t>Review of Selected Brands</w:t>
      </w:r>
      <w:bookmarkEnd w:id="6"/>
    </w:p>
    <w:p w:rsidR="007379B8" w:rsidRDefault="007379B8" w:rsidP="008607EF">
      <w:pPr>
        <w:rPr>
          <w:rFonts w:ascii="Times New Roman" w:hAnsi="Times New Roman" w:cs="Times New Roman"/>
          <w:sz w:val="24"/>
        </w:rPr>
      </w:pPr>
    </w:p>
    <w:p w:rsidR="00CD6CCF" w:rsidRPr="00E55287" w:rsidRDefault="00E55287" w:rsidP="00E55287">
      <w:pPr>
        <w:pStyle w:val="ListParagraph"/>
        <w:numPr>
          <w:ilvl w:val="0"/>
          <w:numId w:val="5"/>
        </w:numPr>
        <w:jc w:val="both"/>
        <w:rPr>
          <w:rFonts w:ascii="Times New Roman" w:hAnsi="Times New Roman" w:cs="Times New Roman"/>
          <w:b/>
          <w:sz w:val="24"/>
          <w:u w:val="single"/>
        </w:rPr>
      </w:pPr>
      <w:r w:rsidRPr="00E55287">
        <w:rPr>
          <w:rFonts w:ascii="Times New Roman" w:hAnsi="Times New Roman" w:cs="Times New Roman"/>
          <w:b/>
          <w:sz w:val="24"/>
          <w:u w:val="single"/>
        </w:rPr>
        <w:t>iPhone</w:t>
      </w:r>
    </w:p>
    <w:p w:rsidR="00E55287" w:rsidRDefault="00E55287" w:rsidP="00E55287">
      <w:pPr>
        <w:pStyle w:val="ListParagraph"/>
        <w:jc w:val="both"/>
        <w:rPr>
          <w:rFonts w:ascii="Times New Roman" w:hAnsi="Times New Roman" w:cs="Times New Roman"/>
          <w:sz w:val="24"/>
        </w:rPr>
      </w:pPr>
    </w:p>
    <w:p w:rsidR="00E55287" w:rsidRDefault="008B6904" w:rsidP="003C53CF">
      <w:pPr>
        <w:pStyle w:val="ListParagraph"/>
        <w:spacing w:line="360" w:lineRule="auto"/>
        <w:jc w:val="both"/>
        <w:rPr>
          <w:rFonts w:ascii="Times New Roman" w:hAnsi="Times New Roman" w:cs="Times New Roman"/>
          <w:sz w:val="24"/>
        </w:rPr>
      </w:pPr>
      <w:r>
        <w:rPr>
          <w:rFonts w:ascii="Times New Roman" w:hAnsi="Times New Roman" w:cs="Times New Roman"/>
          <w:sz w:val="24"/>
        </w:rPr>
        <w:t>This smartphone designed and marketed by Apple Inc. in 2007. From then it is very popular smartphone worldwide. The software uses in iPhone is iOS software. Th</w:t>
      </w:r>
      <w:r w:rsidR="0050249A">
        <w:rPr>
          <w:rFonts w:ascii="Times New Roman" w:hAnsi="Times New Roman" w:cs="Times New Roman"/>
          <w:sz w:val="24"/>
        </w:rPr>
        <w:t>is phone is a game changer in mobile industry.</w:t>
      </w:r>
      <w:r w:rsidR="00794845">
        <w:rPr>
          <w:rFonts w:ascii="Times New Roman" w:hAnsi="Times New Roman" w:cs="Times New Roman"/>
          <w:sz w:val="24"/>
        </w:rPr>
        <w:t xml:space="preserve"> iPhone’s success has been credited with helping Apple most valuable</w:t>
      </w:r>
      <w:r w:rsidR="003C53CF">
        <w:rPr>
          <w:rFonts w:ascii="Times New Roman" w:hAnsi="Times New Roman" w:cs="Times New Roman"/>
          <w:sz w:val="24"/>
        </w:rPr>
        <w:t xml:space="preserve"> publicly traded companies. </w:t>
      </w:r>
      <w:r w:rsidR="00794845">
        <w:rPr>
          <w:rFonts w:ascii="Times New Roman" w:hAnsi="Times New Roman" w:cs="Times New Roman"/>
          <w:sz w:val="24"/>
        </w:rPr>
        <w:t xml:space="preserve"> </w:t>
      </w:r>
      <w:r w:rsidR="0050249A">
        <w:rPr>
          <w:rFonts w:ascii="Times New Roman" w:hAnsi="Times New Roman" w:cs="Times New Roman"/>
          <w:sz w:val="24"/>
        </w:rPr>
        <w:t xml:space="preserve"> It is very powerful device and operate so smartly also it looks good and capable to do so many things.</w:t>
      </w:r>
      <w:r w:rsidR="00063A35">
        <w:rPr>
          <w:rFonts w:ascii="Times New Roman" w:hAnsi="Times New Roman" w:cs="Times New Roman"/>
          <w:sz w:val="24"/>
        </w:rPr>
        <w:t xml:space="preserve"> According to Forbes’ annual study Apple is the top most brand value straight seven years.</w:t>
      </w:r>
      <w:r w:rsidR="0050249A">
        <w:rPr>
          <w:rFonts w:ascii="Times New Roman" w:hAnsi="Times New Roman" w:cs="Times New Roman"/>
          <w:sz w:val="24"/>
        </w:rPr>
        <w:t xml:space="preserve"> iPhone is a device which is using all-purpose like it is using by kids because they have lots of feature for kids, uses for business purpose and also </w:t>
      </w:r>
      <w:r w:rsidR="00445070">
        <w:rPr>
          <w:rFonts w:ascii="Times New Roman" w:hAnsi="Times New Roman" w:cs="Times New Roman"/>
          <w:sz w:val="24"/>
        </w:rPr>
        <w:t xml:space="preserve">for personal use. </w:t>
      </w:r>
      <w:r w:rsidR="00ED3248">
        <w:rPr>
          <w:rFonts w:ascii="Times New Roman" w:hAnsi="Times New Roman" w:cs="Times New Roman"/>
          <w:sz w:val="24"/>
        </w:rPr>
        <w:t xml:space="preserve">Apple make products which people love to use. It highly focused on approaches, quality and overall user experience that means it’s a high ended category product. </w:t>
      </w:r>
    </w:p>
    <w:p w:rsidR="00A71145" w:rsidRDefault="00A71145" w:rsidP="003C53CF">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People love to use iPhone because it’s better than any other phone and also the beautiful looking. There are so many facts why people love the iPhone brand most. </w:t>
      </w:r>
      <w:r w:rsidR="004043F1">
        <w:rPr>
          <w:rFonts w:ascii="Times New Roman" w:hAnsi="Times New Roman" w:cs="Times New Roman"/>
          <w:sz w:val="24"/>
        </w:rPr>
        <w:t xml:space="preserve"> They are-</w:t>
      </w:r>
    </w:p>
    <w:p w:rsidR="004043F1" w:rsidRDefault="004043F1" w:rsidP="00400DBD">
      <w:pPr>
        <w:pStyle w:val="ListParagraph"/>
        <w:jc w:val="both"/>
        <w:rPr>
          <w:rFonts w:ascii="Times New Roman" w:hAnsi="Times New Roman" w:cs="Times New Roman"/>
          <w:sz w:val="24"/>
        </w:rPr>
      </w:pPr>
    </w:p>
    <w:p w:rsidR="00400DBD" w:rsidRPr="004F6086" w:rsidRDefault="004043F1" w:rsidP="004F6086">
      <w:pPr>
        <w:pStyle w:val="ListParagraph"/>
        <w:numPr>
          <w:ilvl w:val="0"/>
          <w:numId w:val="6"/>
        </w:numPr>
        <w:spacing w:line="360" w:lineRule="auto"/>
        <w:jc w:val="both"/>
        <w:rPr>
          <w:rFonts w:ascii="Times New Roman" w:hAnsi="Times New Roman" w:cs="Times New Roman"/>
          <w:b/>
          <w:sz w:val="24"/>
          <w:u w:val="single"/>
        </w:rPr>
      </w:pPr>
      <w:r>
        <w:rPr>
          <w:rFonts w:ascii="Times New Roman" w:hAnsi="Times New Roman" w:cs="Times New Roman"/>
          <w:sz w:val="24"/>
        </w:rPr>
        <w:t>It is faster than any other phone and when someone operating a big file in their phone it works smoothly as any other android phone. It has a bionic chip inside and that is reason for working smoothly.</w:t>
      </w:r>
    </w:p>
    <w:p w:rsidR="00400DBD" w:rsidRPr="004F6086" w:rsidRDefault="004043F1" w:rsidP="004F6086">
      <w:pPr>
        <w:pStyle w:val="ListParagraph"/>
        <w:numPr>
          <w:ilvl w:val="0"/>
          <w:numId w:val="6"/>
        </w:numPr>
        <w:spacing w:line="360" w:lineRule="auto"/>
        <w:jc w:val="both"/>
        <w:rPr>
          <w:rFonts w:ascii="Times New Roman" w:hAnsi="Times New Roman" w:cs="Times New Roman"/>
          <w:b/>
          <w:sz w:val="24"/>
          <w:u w:val="single"/>
        </w:rPr>
      </w:pPr>
      <w:r>
        <w:rPr>
          <w:rFonts w:ascii="Times New Roman" w:hAnsi="Times New Roman" w:cs="Times New Roman"/>
          <w:sz w:val="24"/>
        </w:rPr>
        <w:t xml:space="preserve">iPhone first introduced the 3D touch display and also it has a face ID app which is more efficient than any other face ID app. </w:t>
      </w:r>
    </w:p>
    <w:p w:rsidR="004043F1" w:rsidRPr="002D5F42" w:rsidRDefault="002D5F42" w:rsidP="00400DBD">
      <w:pPr>
        <w:pStyle w:val="ListParagraph"/>
        <w:numPr>
          <w:ilvl w:val="0"/>
          <w:numId w:val="6"/>
        </w:numPr>
        <w:spacing w:line="360" w:lineRule="auto"/>
        <w:jc w:val="both"/>
        <w:rPr>
          <w:rFonts w:ascii="Times New Roman" w:hAnsi="Times New Roman" w:cs="Times New Roman"/>
          <w:b/>
          <w:sz w:val="24"/>
          <w:u w:val="single"/>
        </w:rPr>
      </w:pPr>
      <w:r>
        <w:rPr>
          <w:rFonts w:ascii="Times New Roman" w:hAnsi="Times New Roman" w:cs="Times New Roman"/>
          <w:sz w:val="24"/>
        </w:rPr>
        <w:t>The iOS software update in iPhone very quickly rather than any android software and customer also satisfied for their fast updating program.</w:t>
      </w:r>
    </w:p>
    <w:p w:rsidR="004428F2" w:rsidRPr="004428F2" w:rsidRDefault="00DE1015" w:rsidP="00400DBD">
      <w:pPr>
        <w:pStyle w:val="ListParagraph"/>
        <w:numPr>
          <w:ilvl w:val="0"/>
          <w:numId w:val="6"/>
        </w:numPr>
        <w:spacing w:line="360" w:lineRule="auto"/>
        <w:jc w:val="both"/>
        <w:rPr>
          <w:rFonts w:ascii="Times New Roman" w:hAnsi="Times New Roman" w:cs="Times New Roman"/>
          <w:b/>
          <w:sz w:val="24"/>
          <w:u w:val="single"/>
        </w:rPr>
      </w:pPr>
      <w:r>
        <w:rPr>
          <w:rFonts w:ascii="Times New Roman" w:hAnsi="Times New Roman" w:cs="Times New Roman"/>
          <w:sz w:val="24"/>
        </w:rPr>
        <w:t>IPhone</w:t>
      </w:r>
      <w:r w:rsidR="002D5F42">
        <w:rPr>
          <w:rFonts w:ascii="Times New Roman" w:hAnsi="Times New Roman" w:cs="Times New Roman"/>
          <w:sz w:val="24"/>
        </w:rPr>
        <w:t xml:space="preserve"> offering the best app in their app store and customers are provided the service by the iPhone center.</w:t>
      </w:r>
    </w:p>
    <w:p w:rsidR="004428F2" w:rsidRPr="004428F2" w:rsidRDefault="004428F2" w:rsidP="00400DBD">
      <w:pPr>
        <w:pStyle w:val="ListParagraph"/>
        <w:numPr>
          <w:ilvl w:val="0"/>
          <w:numId w:val="6"/>
        </w:numPr>
        <w:jc w:val="both"/>
        <w:rPr>
          <w:rFonts w:ascii="Times New Roman" w:hAnsi="Times New Roman" w:cs="Times New Roman"/>
          <w:b/>
          <w:sz w:val="24"/>
          <w:u w:val="single"/>
        </w:rPr>
      </w:pPr>
      <w:r>
        <w:rPr>
          <w:rFonts w:ascii="Times New Roman" w:hAnsi="Times New Roman" w:cs="Times New Roman"/>
          <w:sz w:val="24"/>
        </w:rPr>
        <w:t>If someone using Mac in their home than iPhone is beautifully run with the Mac and also get the extra benefit from that.</w:t>
      </w:r>
    </w:p>
    <w:p w:rsidR="004428F2" w:rsidRPr="004428F2" w:rsidRDefault="004428F2" w:rsidP="00400DBD">
      <w:pPr>
        <w:pStyle w:val="ListParagraph"/>
        <w:jc w:val="both"/>
        <w:rPr>
          <w:rFonts w:ascii="Times New Roman" w:hAnsi="Times New Roman" w:cs="Times New Roman"/>
          <w:b/>
          <w:sz w:val="24"/>
          <w:u w:val="single"/>
        </w:rPr>
      </w:pPr>
    </w:p>
    <w:p w:rsidR="004428F2" w:rsidRPr="004428F2" w:rsidRDefault="004428F2" w:rsidP="00400DBD">
      <w:pPr>
        <w:pStyle w:val="ListParagraph"/>
        <w:numPr>
          <w:ilvl w:val="0"/>
          <w:numId w:val="6"/>
        </w:numPr>
        <w:jc w:val="both"/>
        <w:rPr>
          <w:rFonts w:ascii="Times New Roman" w:hAnsi="Times New Roman" w:cs="Times New Roman"/>
          <w:b/>
          <w:sz w:val="24"/>
          <w:u w:val="single"/>
        </w:rPr>
      </w:pPr>
      <w:r>
        <w:rPr>
          <w:rFonts w:ascii="Times New Roman" w:hAnsi="Times New Roman" w:cs="Times New Roman"/>
          <w:sz w:val="24"/>
        </w:rPr>
        <w:t>Apple pay is the most popular method for making mobile payments rather than any other android pay and it is very easy to use.</w:t>
      </w:r>
    </w:p>
    <w:p w:rsidR="004428F2" w:rsidRPr="004428F2" w:rsidRDefault="004428F2" w:rsidP="00400DBD">
      <w:pPr>
        <w:pStyle w:val="ListParagraph"/>
        <w:jc w:val="both"/>
        <w:rPr>
          <w:rFonts w:ascii="Times New Roman" w:hAnsi="Times New Roman" w:cs="Times New Roman"/>
          <w:sz w:val="24"/>
        </w:rPr>
      </w:pPr>
    </w:p>
    <w:p w:rsidR="00DE1015" w:rsidRPr="00DE1015" w:rsidRDefault="004428F2" w:rsidP="00400DBD">
      <w:pPr>
        <w:pStyle w:val="ListParagraph"/>
        <w:numPr>
          <w:ilvl w:val="0"/>
          <w:numId w:val="6"/>
        </w:numPr>
        <w:jc w:val="both"/>
        <w:rPr>
          <w:rFonts w:ascii="Times New Roman" w:hAnsi="Times New Roman" w:cs="Times New Roman"/>
          <w:b/>
          <w:sz w:val="24"/>
          <w:u w:val="single"/>
        </w:rPr>
      </w:pPr>
      <w:r>
        <w:rPr>
          <w:rFonts w:ascii="Times New Roman" w:hAnsi="Times New Roman" w:cs="Times New Roman"/>
          <w:sz w:val="24"/>
        </w:rPr>
        <w:t>There is a family sharing feature in iPhone where up to six people can share iTunes</w:t>
      </w:r>
      <w:r w:rsidR="00FE01B9">
        <w:rPr>
          <w:rFonts w:ascii="Times New Roman" w:hAnsi="Times New Roman" w:cs="Times New Roman"/>
          <w:sz w:val="24"/>
        </w:rPr>
        <w:t>,</w:t>
      </w:r>
      <w:r>
        <w:rPr>
          <w:rFonts w:ascii="Times New Roman" w:hAnsi="Times New Roman" w:cs="Times New Roman"/>
          <w:sz w:val="24"/>
        </w:rPr>
        <w:t xml:space="preserve"> iBooks</w:t>
      </w:r>
      <w:r w:rsidR="00FE01B9">
        <w:rPr>
          <w:rFonts w:ascii="Times New Roman" w:hAnsi="Times New Roman" w:cs="Times New Roman"/>
          <w:sz w:val="24"/>
        </w:rPr>
        <w:t xml:space="preserve">, sharing photo album and maps. It is a very useful app for keeping eye on kids. </w:t>
      </w:r>
    </w:p>
    <w:p w:rsidR="00DE1015" w:rsidRPr="00DE1015" w:rsidRDefault="00DE1015" w:rsidP="00400DBD">
      <w:pPr>
        <w:pStyle w:val="ListParagraph"/>
        <w:jc w:val="both"/>
        <w:rPr>
          <w:rFonts w:ascii="Times New Roman" w:hAnsi="Times New Roman" w:cs="Times New Roman"/>
          <w:sz w:val="24"/>
        </w:rPr>
      </w:pPr>
    </w:p>
    <w:p w:rsidR="00DE1015" w:rsidRPr="00DE1015" w:rsidRDefault="00DE1015" w:rsidP="00400DBD">
      <w:pPr>
        <w:pStyle w:val="ListParagraph"/>
        <w:numPr>
          <w:ilvl w:val="0"/>
          <w:numId w:val="6"/>
        </w:numPr>
        <w:jc w:val="both"/>
        <w:rPr>
          <w:rFonts w:ascii="Times New Roman" w:hAnsi="Times New Roman" w:cs="Times New Roman"/>
          <w:b/>
          <w:sz w:val="24"/>
          <w:u w:val="single"/>
        </w:rPr>
      </w:pPr>
      <w:r>
        <w:rPr>
          <w:rFonts w:ascii="Times New Roman" w:hAnsi="Times New Roman" w:cs="Times New Roman"/>
          <w:sz w:val="24"/>
        </w:rPr>
        <w:t xml:space="preserve">Apple has the best support and help center where anyone can sort out their problem. It has a huge database, websites, useful articles, live chat and also meet the genius from the Apple Genius Bar by getting an appointment. </w:t>
      </w:r>
    </w:p>
    <w:p w:rsidR="00DE1015" w:rsidRPr="00DE1015" w:rsidRDefault="00DE1015" w:rsidP="00400DBD">
      <w:pPr>
        <w:pStyle w:val="ListParagraph"/>
        <w:jc w:val="both"/>
        <w:rPr>
          <w:rFonts w:ascii="Times New Roman" w:hAnsi="Times New Roman" w:cs="Times New Roman"/>
          <w:sz w:val="24"/>
        </w:rPr>
      </w:pPr>
    </w:p>
    <w:p w:rsidR="00DE1015" w:rsidRPr="00DE1015" w:rsidRDefault="00DE1015" w:rsidP="00400DBD">
      <w:pPr>
        <w:pStyle w:val="ListParagraph"/>
        <w:numPr>
          <w:ilvl w:val="0"/>
          <w:numId w:val="6"/>
        </w:numPr>
        <w:jc w:val="both"/>
        <w:rPr>
          <w:rFonts w:ascii="Times New Roman" w:hAnsi="Times New Roman" w:cs="Times New Roman"/>
          <w:b/>
          <w:sz w:val="24"/>
          <w:u w:val="single"/>
        </w:rPr>
      </w:pPr>
      <w:r>
        <w:rPr>
          <w:rFonts w:ascii="Times New Roman" w:hAnsi="Times New Roman" w:cs="Times New Roman"/>
          <w:sz w:val="24"/>
        </w:rPr>
        <w:t>The iPhone customers love their product and charged premium because of the design and aesthetic hardware and software and also the new innovation.</w:t>
      </w:r>
    </w:p>
    <w:p w:rsidR="00DE1015" w:rsidRPr="00DE1015" w:rsidRDefault="00DE1015" w:rsidP="00DE1015">
      <w:pPr>
        <w:pStyle w:val="ListParagraph"/>
        <w:rPr>
          <w:rFonts w:ascii="Times New Roman" w:hAnsi="Times New Roman" w:cs="Times New Roman"/>
          <w:sz w:val="24"/>
        </w:rPr>
      </w:pPr>
    </w:p>
    <w:p w:rsidR="004428F2" w:rsidRDefault="00F0514A" w:rsidP="00DE1015">
      <w:pPr>
        <w:spacing w:line="360" w:lineRule="auto"/>
        <w:jc w:val="both"/>
        <w:rPr>
          <w:rFonts w:ascii="Times New Roman" w:hAnsi="Times New Roman" w:cs="Times New Roman"/>
          <w:sz w:val="24"/>
        </w:rPr>
      </w:pPr>
      <w:r>
        <w:rPr>
          <w:rFonts w:ascii="Times New Roman" w:hAnsi="Times New Roman" w:cs="Times New Roman"/>
          <w:sz w:val="24"/>
        </w:rPr>
        <w:t>These are some reason people love the iPhone brand and stick to it because they are delightful to the service of iPhone and also the product as well.</w:t>
      </w:r>
    </w:p>
    <w:p w:rsidR="00764EF8" w:rsidRDefault="00764EF8" w:rsidP="00BA6803">
      <w:pPr>
        <w:spacing w:line="360" w:lineRule="auto"/>
        <w:jc w:val="both"/>
        <w:rPr>
          <w:rFonts w:ascii="Times New Roman" w:hAnsi="Times New Roman" w:cs="Times New Roman"/>
          <w:sz w:val="24"/>
        </w:rPr>
      </w:pPr>
    </w:p>
    <w:p w:rsidR="00400DBD" w:rsidRDefault="00D31750" w:rsidP="00BA6803">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rPr>
        <w:drawing>
          <wp:inline distT="0" distB="0" distL="0" distR="0" wp14:anchorId="1E135BF5" wp14:editId="67BB7941">
            <wp:extent cx="3714750" cy="2781300"/>
            <wp:effectExtent l="0" t="0" r="0" b="0"/>
            <wp:docPr id="4" name="Picture 4" descr="Image result for iph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phone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3556" cy="2802868"/>
                    </a:xfrm>
                    <a:prstGeom prst="rect">
                      <a:avLst/>
                    </a:prstGeom>
                    <a:noFill/>
                    <a:ln>
                      <a:noFill/>
                    </a:ln>
                  </pic:spPr>
                </pic:pic>
              </a:graphicData>
            </a:graphic>
          </wp:inline>
        </w:drawing>
      </w:r>
    </w:p>
    <w:p w:rsidR="00400DBD" w:rsidRDefault="00400DBD" w:rsidP="00BA6803">
      <w:pPr>
        <w:spacing w:line="360" w:lineRule="auto"/>
        <w:jc w:val="both"/>
        <w:rPr>
          <w:rFonts w:ascii="Times New Roman" w:hAnsi="Times New Roman" w:cs="Times New Roman"/>
          <w:sz w:val="24"/>
        </w:rPr>
      </w:pPr>
    </w:p>
    <w:p w:rsidR="003605B3" w:rsidRDefault="003605B3" w:rsidP="00BA6803">
      <w:pPr>
        <w:spacing w:line="360" w:lineRule="auto"/>
        <w:jc w:val="both"/>
        <w:rPr>
          <w:rFonts w:ascii="Times New Roman" w:hAnsi="Times New Roman" w:cs="Times New Roman"/>
          <w:sz w:val="24"/>
        </w:rPr>
      </w:pPr>
    </w:p>
    <w:p w:rsidR="0076114D" w:rsidRDefault="0076114D" w:rsidP="00BA6803">
      <w:pPr>
        <w:spacing w:line="360" w:lineRule="auto"/>
        <w:jc w:val="both"/>
        <w:rPr>
          <w:rFonts w:ascii="Times New Roman" w:hAnsi="Times New Roman" w:cs="Times New Roman"/>
          <w:sz w:val="24"/>
        </w:rPr>
      </w:pPr>
    </w:p>
    <w:p w:rsidR="0076114D" w:rsidRDefault="0076114D" w:rsidP="00BA6803">
      <w:pPr>
        <w:spacing w:line="360" w:lineRule="auto"/>
        <w:jc w:val="both"/>
        <w:rPr>
          <w:rFonts w:ascii="Times New Roman" w:hAnsi="Times New Roman" w:cs="Times New Roman"/>
          <w:sz w:val="24"/>
        </w:rPr>
      </w:pPr>
    </w:p>
    <w:p w:rsidR="0076114D" w:rsidRDefault="0076114D" w:rsidP="00BA6803">
      <w:pPr>
        <w:spacing w:line="360" w:lineRule="auto"/>
        <w:jc w:val="both"/>
        <w:rPr>
          <w:rFonts w:ascii="Times New Roman" w:hAnsi="Times New Roman" w:cs="Times New Roman"/>
          <w:sz w:val="24"/>
        </w:rPr>
      </w:pPr>
    </w:p>
    <w:p w:rsidR="00E033C8" w:rsidRDefault="00E033C8" w:rsidP="00BA6803">
      <w:pPr>
        <w:spacing w:line="360" w:lineRule="auto"/>
        <w:jc w:val="both"/>
        <w:rPr>
          <w:rFonts w:ascii="Times New Roman" w:hAnsi="Times New Roman" w:cs="Times New Roman"/>
          <w:sz w:val="24"/>
        </w:rPr>
      </w:pPr>
    </w:p>
    <w:p w:rsidR="00E033C8" w:rsidRDefault="00E033C8" w:rsidP="00BA6803">
      <w:pPr>
        <w:spacing w:line="360" w:lineRule="auto"/>
        <w:jc w:val="both"/>
        <w:rPr>
          <w:rFonts w:ascii="Times New Roman" w:hAnsi="Times New Roman" w:cs="Times New Roman"/>
          <w:sz w:val="24"/>
        </w:rPr>
      </w:pPr>
    </w:p>
    <w:p w:rsidR="003605B3" w:rsidRDefault="003605B3" w:rsidP="00BA6803">
      <w:pPr>
        <w:spacing w:line="360" w:lineRule="auto"/>
        <w:jc w:val="both"/>
        <w:rPr>
          <w:rFonts w:ascii="Times New Roman" w:hAnsi="Times New Roman" w:cs="Times New Roman"/>
          <w:sz w:val="24"/>
        </w:rPr>
      </w:pPr>
    </w:p>
    <w:p w:rsidR="00BA6803" w:rsidRDefault="00BA6803" w:rsidP="00BA6803">
      <w:pPr>
        <w:pStyle w:val="ListParagraph"/>
        <w:numPr>
          <w:ilvl w:val="0"/>
          <w:numId w:val="5"/>
        </w:numPr>
        <w:spacing w:line="360" w:lineRule="auto"/>
        <w:jc w:val="both"/>
        <w:rPr>
          <w:rFonts w:ascii="Times New Roman" w:hAnsi="Times New Roman" w:cs="Times New Roman"/>
          <w:b/>
          <w:sz w:val="24"/>
          <w:u w:val="single"/>
        </w:rPr>
      </w:pPr>
      <w:r>
        <w:rPr>
          <w:rFonts w:ascii="Times New Roman" w:hAnsi="Times New Roman" w:cs="Times New Roman"/>
          <w:b/>
          <w:sz w:val="24"/>
          <w:u w:val="single"/>
        </w:rPr>
        <w:lastRenderedPageBreak/>
        <w:t>Samsung</w:t>
      </w:r>
      <w:r w:rsidR="00D31750">
        <w:rPr>
          <w:rFonts w:ascii="Times New Roman" w:hAnsi="Times New Roman" w:cs="Times New Roman"/>
          <w:b/>
          <w:sz w:val="24"/>
          <w:u w:val="single"/>
        </w:rPr>
        <w:t xml:space="preserve">   </w:t>
      </w:r>
    </w:p>
    <w:p w:rsidR="00764EF8" w:rsidRDefault="00764EF8" w:rsidP="00764EF8">
      <w:pPr>
        <w:pStyle w:val="ListParagraph"/>
        <w:spacing w:line="360" w:lineRule="auto"/>
        <w:jc w:val="both"/>
        <w:rPr>
          <w:rFonts w:ascii="Times New Roman" w:hAnsi="Times New Roman" w:cs="Times New Roman"/>
          <w:b/>
          <w:sz w:val="24"/>
          <w:u w:val="single"/>
        </w:rPr>
      </w:pPr>
    </w:p>
    <w:p w:rsidR="00BA6803" w:rsidRDefault="0016058E" w:rsidP="0004638A">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Samsung is a South Korean company and headquarter is in Seoul. </w:t>
      </w:r>
      <w:r w:rsidR="009A13B8">
        <w:rPr>
          <w:rFonts w:ascii="Times New Roman" w:hAnsi="Times New Roman" w:cs="Times New Roman"/>
          <w:sz w:val="24"/>
        </w:rPr>
        <w:t>In 1938 Lee Byung Chul established the Samsung as a trade company. After that its electro</w:t>
      </w:r>
      <w:r w:rsidR="00EC2C58">
        <w:rPr>
          <w:rFonts w:ascii="Times New Roman" w:hAnsi="Times New Roman" w:cs="Times New Roman"/>
          <w:sz w:val="24"/>
        </w:rPr>
        <w:t xml:space="preserve">nic industry run in late 1960s. But it is globalized by their mobile phone. </w:t>
      </w:r>
      <w:r w:rsidR="007B7F5B">
        <w:rPr>
          <w:rFonts w:ascii="Times New Roman" w:hAnsi="Times New Roman" w:cs="Times New Roman"/>
          <w:sz w:val="24"/>
        </w:rPr>
        <w:t>The maximum revenue earned with the help of Samsung mobile phone and electronics.</w:t>
      </w:r>
      <w:r w:rsidR="0004638A">
        <w:rPr>
          <w:rFonts w:ascii="Times New Roman" w:hAnsi="Times New Roman" w:cs="Times New Roman"/>
          <w:sz w:val="24"/>
        </w:rPr>
        <w:t xml:space="preserve"> Like Apple’s Samsung offers budget category smartphone to some serious high-end products. </w:t>
      </w:r>
      <w:r w:rsidR="007B7F5B">
        <w:rPr>
          <w:rFonts w:ascii="Times New Roman" w:hAnsi="Times New Roman" w:cs="Times New Roman"/>
          <w:sz w:val="24"/>
        </w:rPr>
        <w:t xml:space="preserve"> Many people </w:t>
      </w:r>
      <w:r w:rsidR="0004638A">
        <w:rPr>
          <w:rFonts w:ascii="Times New Roman" w:hAnsi="Times New Roman" w:cs="Times New Roman"/>
          <w:sz w:val="24"/>
        </w:rPr>
        <w:t>use</w:t>
      </w:r>
      <w:r w:rsidR="007B7F5B">
        <w:rPr>
          <w:rFonts w:ascii="Times New Roman" w:hAnsi="Times New Roman" w:cs="Times New Roman"/>
          <w:sz w:val="24"/>
        </w:rPr>
        <w:t xml:space="preserve"> this smartphone brand for so many reason.</w:t>
      </w:r>
      <w:r w:rsidR="0004638A">
        <w:rPr>
          <w:rFonts w:ascii="Times New Roman" w:hAnsi="Times New Roman" w:cs="Times New Roman"/>
          <w:sz w:val="24"/>
        </w:rPr>
        <w:t xml:space="preserve"> </w:t>
      </w:r>
    </w:p>
    <w:p w:rsidR="00400DBD" w:rsidRPr="0004638A" w:rsidRDefault="00400DBD" w:rsidP="0004638A">
      <w:pPr>
        <w:pStyle w:val="ListParagraph"/>
        <w:spacing w:line="360" w:lineRule="auto"/>
        <w:jc w:val="both"/>
        <w:rPr>
          <w:rFonts w:ascii="Times New Roman" w:hAnsi="Times New Roman" w:cs="Times New Roman"/>
          <w:sz w:val="24"/>
        </w:rPr>
      </w:pPr>
    </w:p>
    <w:p w:rsidR="00BA6803" w:rsidRDefault="0004638A" w:rsidP="00D31750">
      <w:pPr>
        <w:pStyle w:val="ListParagraph"/>
        <w:numPr>
          <w:ilvl w:val="0"/>
          <w:numId w:val="8"/>
        </w:numPr>
        <w:jc w:val="both"/>
        <w:rPr>
          <w:rFonts w:ascii="Times New Roman" w:hAnsi="Times New Roman" w:cs="Times New Roman"/>
          <w:sz w:val="24"/>
        </w:rPr>
      </w:pPr>
      <w:r>
        <w:rPr>
          <w:rFonts w:ascii="Times New Roman" w:hAnsi="Times New Roman" w:cs="Times New Roman"/>
          <w:sz w:val="24"/>
        </w:rPr>
        <w:t>Now a day’s people are very conscious about brand and what they are using. Sometimes people are stick to a brand they are using for so many years. And exactly happen to the Samsung.</w:t>
      </w:r>
    </w:p>
    <w:p w:rsidR="00400DBD" w:rsidRDefault="00400DBD" w:rsidP="00D31750">
      <w:pPr>
        <w:pStyle w:val="ListParagraph"/>
        <w:jc w:val="both"/>
        <w:rPr>
          <w:rFonts w:ascii="Times New Roman" w:hAnsi="Times New Roman" w:cs="Times New Roman"/>
          <w:sz w:val="24"/>
        </w:rPr>
      </w:pPr>
    </w:p>
    <w:p w:rsidR="00400DBD" w:rsidRDefault="0004638A" w:rsidP="00D31750">
      <w:pPr>
        <w:pStyle w:val="ListParagraph"/>
        <w:numPr>
          <w:ilvl w:val="0"/>
          <w:numId w:val="8"/>
        </w:numPr>
        <w:jc w:val="both"/>
        <w:rPr>
          <w:rFonts w:ascii="Times New Roman" w:hAnsi="Times New Roman" w:cs="Times New Roman"/>
          <w:sz w:val="24"/>
        </w:rPr>
      </w:pPr>
      <w:r>
        <w:rPr>
          <w:rFonts w:ascii="Times New Roman" w:hAnsi="Times New Roman" w:cs="Times New Roman"/>
          <w:sz w:val="24"/>
        </w:rPr>
        <w:t>For choosing iPhone there are limited category’s and design also but in Samsung there have been a wider range of collection and also a budget friendly smartphone.</w:t>
      </w:r>
    </w:p>
    <w:p w:rsidR="00400DBD" w:rsidRPr="00400DBD" w:rsidRDefault="00400DBD" w:rsidP="00D31750">
      <w:pPr>
        <w:spacing w:after="0" w:line="240" w:lineRule="auto"/>
        <w:jc w:val="both"/>
        <w:rPr>
          <w:rFonts w:ascii="Times New Roman" w:hAnsi="Times New Roman" w:cs="Times New Roman"/>
          <w:sz w:val="24"/>
        </w:rPr>
      </w:pPr>
    </w:p>
    <w:p w:rsidR="0004638A" w:rsidRDefault="0004638A" w:rsidP="00D31750">
      <w:pPr>
        <w:pStyle w:val="ListParagraph"/>
        <w:numPr>
          <w:ilvl w:val="0"/>
          <w:numId w:val="8"/>
        </w:numPr>
        <w:jc w:val="both"/>
        <w:rPr>
          <w:rFonts w:ascii="Times New Roman" w:hAnsi="Times New Roman" w:cs="Times New Roman"/>
          <w:sz w:val="24"/>
        </w:rPr>
      </w:pPr>
      <w:r>
        <w:rPr>
          <w:rFonts w:ascii="Times New Roman" w:hAnsi="Times New Roman" w:cs="Times New Roman"/>
          <w:sz w:val="24"/>
        </w:rPr>
        <w:t>People love the Samsung display because it is bright and colorful.</w:t>
      </w:r>
    </w:p>
    <w:p w:rsidR="00400DBD" w:rsidRPr="00400DBD" w:rsidRDefault="00400DBD" w:rsidP="00D31750">
      <w:pPr>
        <w:pStyle w:val="ListParagraph"/>
        <w:spacing w:line="240" w:lineRule="auto"/>
        <w:jc w:val="both"/>
        <w:rPr>
          <w:rFonts w:ascii="Times New Roman" w:hAnsi="Times New Roman" w:cs="Times New Roman"/>
          <w:sz w:val="24"/>
        </w:rPr>
      </w:pPr>
    </w:p>
    <w:p w:rsidR="00400DBD" w:rsidRDefault="00400DBD" w:rsidP="00D31750">
      <w:pPr>
        <w:pStyle w:val="ListParagraph"/>
        <w:jc w:val="both"/>
        <w:rPr>
          <w:rFonts w:ascii="Times New Roman" w:hAnsi="Times New Roman" w:cs="Times New Roman"/>
          <w:sz w:val="24"/>
        </w:rPr>
      </w:pPr>
    </w:p>
    <w:p w:rsidR="0004638A" w:rsidRDefault="0004638A" w:rsidP="00D31750">
      <w:pPr>
        <w:pStyle w:val="ListParagraph"/>
        <w:numPr>
          <w:ilvl w:val="0"/>
          <w:numId w:val="8"/>
        </w:numPr>
        <w:jc w:val="both"/>
        <w:rPr>
          <w:rFonts w:ascii="Times New Roman" w:hAnsi="Times New Roman" w:cs="Times New Roman"/>
          <w:sz w:val="24"/>
        </w:rPr>
      </w:pPr>
      <w:r>
        <w:rPr>
          <w:rFonts w:ascii="Times New Roman" w:hAnsi="Times New Roman" w:cs="Times New Roman"/>
          <w:sz w:val="24"/>
        </w:rPr>
        <w:t>Its phone’s camera is good and budget oriented and people taking pictures, selfies and videos.</w:t>
      </w:r>
    </w:p>
    <w:p w:rsidR="00400DBD" w:rsidRDefault="00400DBD" w:rsidP="00D31750">
      <w:pPr>
        <w:pStyle w:val="ListParagraph"/>
        <w:jc w:val="both"/>
        <w:rPr>
          <w:rFonts w:ascii="Times New Roman" w:hAnsi="Times New Roman" w:cs="Times New Roman"/>
          <w:sz w:val="24"/>
        </w:rPr>
      </w:pPr>
    </w:p>
    <w:p w:rsidR="0004638A" w:rsidRDefault="0004638A" w:rsidP="00D31750">
      <w:pPr>
        <w:pStyle w:val="ListParagraph"/>
        <w:numPr>
          <w:ilvl w:val="0"/>
          <w:numId w:val="8"/>
        </w:numPr>
        <w:jc w:val="both"/>
        <w:rPr>
          <w:rFonts w:ascii="Times New Roman" w:hAnsi="Times New Roman" w:cs="Times New Roman"/>
          <w:sz w:val="24"/>
        </w:rPr>
      </w:pPr>
      <w:r>
        <w:rPr>
          <w:rFonts w:ascii="Times New Roman" w:hAnsi="Times New Roman" w:cs="Times New Roman"/>
          <w:sz w:val="24"/>
        </w:rPr>
        <w:t>It has an excellent service after selling the product and the service available anywhere in the world. It also gives warranty on devices.</w:t>
      </w:r>
    </w:p>
    <w:p w:rsidR="00400DBD" w:rsidRPr="00400DBD" w:rsidRDefault="00400DBD" w:rsidP="00D31750">
      <w:pPr>
        <w:pStyle w:val="ListParagraph"/>
        <w:spacing w:after="0" w:line="240" w:lineRule="auto"/>
        <w:jc w:val="both"/>
        <w:rPr>
          <w:rFonts w:ascii="Times New Roman" w:hAnsi="Times New Roman" w:cs="Times New Roman"/>
          <w:sz w:val="24"/>
        </w:rPr>
      </w:pPr>
    </w:p>
    <w:p w:rsidR="00400DBD" w:rsidRDefault="00400DBD" w:rsidP="00D31750">
      <w:pPr>
        <w:pStyle w:val="ListParagraph"/>
        <w:spacing w:after="0" w:line="240" w:lineRule="auto"/>
        <w:jc w:val="both"/>
        <w:rPr>
          <w:rFonts w:ascii="Times New Roman" w:hAnsi="Times New Roman" w:cs="Times New Roman"/>
          <w:sz w:val="24"/>
        </w:rPr>
      </w:pPr>
    </w:p>
    <w:p w:rsidR="00D31750" w:rsidRDefault="0004638A" w:rsidP="00D31750">
      <w:pPr>
        <w:pStyle w:val="ListParagraph"/>
        <w:numPr>
          <w:ilvl w:val="0"/>
          <w:numId w:val="8"/>
        </w:numPr>
        <w:jc w:val="both"/>
        <w:rPr>
          <w:rFonts w:ascii="Times New Roman" w:hAnsi="Times New Roman" w:cs="Times New Roman"/>
          <w:sz w:val="24"/>
        </w:rPr>
      </w:pPr>
      <w:r>
        <w:rPr>
          <w:rFonts w:ascii="Times New Roman" w:hAnsi="Times New Roman" w:cs="Times New Roman"/>
          <w:sz w:val="24"/>
        </w:rPr>
        <w:t xml:space="preserve">Another one people like it most because it has installed </w:t>
      </w:r>
      <w:r w:rsidR="00D31750">
        <w:rPr>
          <w:rFonts w:ascii="Times New Roman" w:hAnsi="Times New Roman" w:cs="Times New Roman"/>
          <w:sz w:val="24"/>
        </w:rPr>
        <w:t xml:space="preserve">android software in the phone. </w:t>
      </w:r>
    </w:p>
    <w:p w:rsidR="000417D5" w:rsidRPr="00D31750" w:rsidRDefault="00AB72B1" w:rsidP="00D31750">
      <w:pPr>
        <w:jc w:val="both"/>
        <w:rPr>
          <w:rFonts w:ascii="Times New Roman" w:hAnsi="Times New Roman" w:cs="Times New Roman"/>
          <w:sz w:val="24"/>
        </w:rPr>
      </w:pPr>
      <w:r w:rsidRPr="00D31750">
        <w:rPr>
          <w:rFonts w:ascii="Times New Roman" w:hAnsi="Times New Roman" w:cs="Times New Roman"/>
          <w:sz w:val="24"/>
        </w:rPr>
        <w:t>So that’s are some facts people using this brand and like the brand.</w:t>
      </w:r>
      <w:r w:rsidR="00D31750" w:rsidRPr="00D31750">
        <w:rPr>
          <w:noProof/>
        </w:rPr>
        <w:t xml:space="preserve"> </w:t>
      </w:r>
    </w:p>
    <w:p w:rsidR="00C05BB7" w:rsidRDefault="00C05BB7" w:rsidP="00D31750">
      <w:pPr>
        <w:spacing w:line="240" w:lineRule="auto"/>
        <w:jc w:val="both"/>
      </w:pPr>
    </w:p>
    <w:p w:rsidR="00F36ED9" w:rsidRPr="0076427B" w:rsidRDefault="0097295E" w:rsidP="00D31750">
      <w:pPr>
        <w:spacing w:line="240" w:lineRule="auto"/>
        <w:jc w:val="both"/>
        <w:rPr>
          <w:rStyle w:val="Hyperlink"/>
          <w:rFonts w:ascii="Times New Roman" w:hAnsi="Times New Roman" w:cs="Times New Roman"/>
          <w:color w:val="auto"/>
          <w:sz w:val="20"/>
          <w:u w:val="none"/>
        </w:rPr>
      </w:pPr>
      <w:r>
        <w:rPr>
          <w:rFonts w:ascii="Times New Roman" w:hAnsi="Times New Roman" w:cs="Times New Roman"/>
          <w:sz w:val="20"/>
        </w:rPr>
        <w:t xml:space="preserve">               </w:t>
      </w:r>
      <w:r w:rsidR="0076427B">
        <w:rPr>
          <w:rFonts w:ascii="Times New Roman" w:hAnsi="Times New Roman" w:cs="Times New Roman"/>
          <w:sz w:val="20"/>
        </w:rPr>
        <w:t xml:space="preserve">                      </w:t>
      </w:r>
      <w:r>
        <w:rPr>
          <w:rFonts w:ascii="Times New Roman" w:hAnsi="Times New Roman" w:cs="Times New Roman"/>
          <w:sz w:val="20"/>
        </w:rPr>
        <w:t xml:space="preserve">      </w:t>
      </w:r>
      <w:r w:rsidR="00D31750">
        <w:rPr>
          <w:noProof/>
        </w:rPr>
        <w:drawing>
          <wp:inline distT="0" distB="0" distL="0" distR="0" wp14:anchorId="7120DB67" wp14:editId="148E0478">
            <wp:extent cx="2819399" cy="1743075"/>
            <wp:effectExtent l="0" t="0" r="635" b="0"/>
            <wp:docPr id="7" name="Picture 7" descr="Image result for samsu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amsung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415" cy="1760396"/>
                    </a:xfrm>
                    <a:prstGeom prst="rect">
                      <a:avLst/>
                    </a:prstGeom>
                    <a:noFill/>
                    <a:ln>
                      <a:noFill/>
                    </a:ln>
                  </pic:spPr>
                </pic:pic>
              </a:graphicData>
            </a:graphic>
          </wp:inline>
        </w:drawing>
      </w:r>
    </w:p>
    <w:p w:rsidR="0076114D" w:rsidRPr="00D31750" w:rsidRDefault="0076114D" w:rsidP="00D31750">
      <w:pPr>
        <w:spacing w:line="240" w:lineRule="auto"/>
        <w:jc w:val="both"/>
        <w:rPr>
          <w:rFonts w:ascii="Times New Roman" w:hAnsi="Times New Roman" w:cs="Times New Roman"/>
          <w:sz w:val="20"/>
        </w:rPr>
      </w:pPr>
    </w:p>
    <w:p w:rsidR="000417D5" w:rsidRPr="0076114D" w:rsidRDefault="007E2151" w:rsidP="0076114D">
      <w:pPr>
        <w:pStyle w:val="ListParagraph"/>
        <w:numPr>
          <w:ilvl w:val="0"/>
          <w:numId w:val="5"/>
        </w:numPr>
        <w:spacing w:line="360" w:lineRule="auto"/>
        <w:jc w:val="both"/>
        <w:rPr>
          <w:rFonts w:ascii="Times New Roman" w:hAnsi="Times New Roman" w:cs="Times New Roman"/>
          <w:b/>
          <w:sz w:val="24"/>
          <w:u w:val="single"/>
        </w:rPr>
      </w:pPr>
      <w:r w:rsidRPr="0076114D">
        <w:rPr>
          <w:rFonts w:ascii="Times New Roman" w:hAnsi="Times New Roman" w:cs="Times New Roman"/>
          <w:b/>
          <w:sz w:val="24"/>
          <w:u w:val="single"/>
        </w:rPr>
        <w:lastRenderedPageBreak/>
        <w:t>Huawei</w:t>
      </w:r>
    </w:p>
    <w:p w:rsidR="007E2151" w:rsidRDefault="007E2151" w:rsidP="007E2151">
      <w:pPr>
        <w:pStyle w:val="ListParagraph"/>
        <w:spacing w:line="360" w:lineRule="auto"/>
        <w:jc w:val="both"/>
        <w:rPr>
          <w:rFonts w:ascii="Times New Roman" w:hAnsi="Times New Roman" w:cs="Times New Roman"/>
          <w:b/>
          <w:sz w:val="24"/>
          <w:u w:val="single"/>
        </w:rPr>
      </w:pPr>
    </w:p>
    <w:p w:rsidR="00EC12AB" w:rsidRDefault="007E2151" w:rsidP="007E2151">
      <w:pPr>
        <w:pStyle w:val="ListParagraph"/>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sz w:val="24"/>
        </w:rPr>
        <w:t xml:space="preserve">It is a Chinese multinational networking and telecommunication company which is located in </w:t>
      </w:r>
      <w:hyperlink r:id="rId15" w:history="1">
        <w:r w:rsidRPr="007E2151">
          <w:rPr>
            <w:rStyle w:val="Hyperlink"/>
            <w:rFonts w:ascii="Times New Roman" w:hAnsi="Times New Roman" w:cs="Times New Roman"/>
            <w:color w:val="0D0D0D" w:themeColor="text1" w:themeTint="F2"/>
            <w:sz w:val="24"/>
            <w:szCs w:val="24"/>
            <w:u w:val="none"/>
            <w:shd w:val="clear" w:color="auto" w:fill="FFFFFF"/>
          </w:rPr>
          <w:t>Shenzhen</w:t>
        </w:r>
      </w:hyperlink>
      <w:r w:rsidRPr="007E2151">
        <w:rPr>
          <w:rFonts w:ascii="Times New Roman" w:hAnsi="Times New Roman" w:cs="Times New Roman"/>
          <w:color w:val="0D0D0D" w:themeColor="text1" w:themeTint="F2"/>
          <w:sz w:val="24"/>
          <w:szCs w:val="24"/>
          <w:shd w:val="clear" w:color="auto" w:fill="FFFFFF"/>
        </w:rPr>
        <w:t>, </w:t>
      </w:r>
      <w:hyperlink r:id="rId16" w:tooltip="Guangdong" w:history="1">
        <w:r w:rsidRPr="007E2151">
          <w:rPr>
            <w:rStyle w:val="Hyperlink"/>
            <w:rFonts w:ascii="Times New Roman" w:hAnsi="Times New Roman" w:cs="Times New Roman"/>
            <w:color w:val="0D0D0D" w:themeColor="text1" w:themeTint="F2"/>
            <w:sz w:val="24"/>
            <w:szCs w:val="24"/>
            <w:u w:val="none"/>
            <w:shd w:val="clear" w:color="auto" w:fill="FFFFFF"/>
          </w:rPr>
          <w:t>Guangdong</w:t>
        </w:r>
      </w:hyperlink>
      <w:r w:rsidRPr="007E2151">
        <w:rPr>
          <w:rFonts w:ascii="Times New Roman" w:hAnsi="Times New Roman" w:cs="Times New Roman"/>
          <w:color w:val="0D0D0D" w:themeColor="text1" w:themeTint="F2"/>
          <w:sz w:val="24"/>
          <w:szCs w:val="24"/>
          <w:shd w:val="clear" w:color="auto" w:fill="FFFFFF"/>
        </w:rPr>
        <w:t>.</w:t>
      </w:r>
      <w:r w:rsidRPr="007E2151">
        <w:rPr>
          <w:rFonts w:ascii="Times New Roman" w:hAnsi="Times New Roman" w:cs="Times New Roman"/>
          <w:color w:val="0D0D0D" w:themeColor="text1" w:themeTint="F2"/>
          <w:sz w:val="24"/>
        </w:rPr>
        <w:t xml:space="preserve"> </w:t>
      </w:r>
      <w:r w:rsidR="00487BEF">
        <w:rPr>
          <w:rFonts w:ascii="Times New Roman" w:hAnsi="Times New Roman" w:cs="Times New Roman"/>
          <w:color w:val="0D0D0D" w:themeColor="text1" w:themeTint="F2"/>
          <w:sz w:val="24"/>
        </w:rPr>
        <w:t xml:space="preserve">It is the largest telecommunication equipment manufacturer. Huawei was founded in 1987. </w:t>
      </w:r>
      <w:r w:rsidR="00B522FC" w:rsidRPr="00B522FC">
        <w:rPr>
          <w:rFonts w:ascii="Times New Roman" w:hAnsi="Times New Roman" w:cs="Times New Roman"/>
          <w:color w:val="0D0D0D" w:themeColor="text1" w:themeTint="F2"/>
          <w:sz w:val="24"/>
          <w:szCs w:val="24"/>
          <w:shd w:val="clear" w:color="auto" w:fill="FFFFFF"/>
        </w:rPr>
        <w:t>From July to September 2017, Huawei surpassed </w:t>
      </w:r>
      <w:hyperlink r:id="rId17" w:tooltip="Apple Inc." w:history="1">
        <w:r w:rsidR="00B522FC" w:rsidRPr="00B522FC">
          <w:rPr>
            <w:rStyle w:val="Hyperlink"/>
            <w:rFonts w:ascii="Times New Roman" w:hAnsi="Times New Roman" w:cs="Times New Roman"/>
            <w:color w:val="0D0D0D" w:themeColor="text1" w:themeTint="F2"/>
            <w:sz w:val="24"/>
            <w:szCs w:val="24"/>
            <w:u w:val="none"/>
            <w:shd w:val="clear" w:color="auto" w:fill="FFFFFF"/>
          </w:rPr>
          <w:t>Apple</w:t>
        </w:r>
      </w:hyperlink>
      <w:r w:rsidR="00B522FC" w:rsidRPr="00B522FC">
        <w:rPr>
          <w:rFonts w:ascii="Times New Roman" w:hAnsi="Times New Roman" w:cs="Times New Roman"/>
          <w:color w:val="0D0D0D" w:themeColor="text1" w:themeTint="F2"/>
          <w:sz w:val="24"/>
          <w:szCs w:val="24"/>
          <w:shd w:val="clear" w:color="auto" w:fill="FFFFFF"/>
        </w:rPr>
        <w:t> and became the second largest smartphone manufacturer in the world after </w:t>
      </w:r>
      <w:hyperlink r:id="rId18" w:tooltip="Samsung Electronics" w:history="1">
        <w:r w:rsidR="00B522FC" w:rsidRPr="00B522FC">
          <w:rPr>
            <w:rStyle w:val="Hyperlink"/>
            <w:rFonts w:ascii="Times New Roman" w:hAnsi="Times New Roman" w:cs="Times New Roman"/>
            <w:color w:val="0D0D0D" w:themeColor="text1" w:themeTint="F2"/>
            <w:sz w:val="24"/>
            <w:szCs w:val="24"/>
            <w:u w:val="none"/>
            <w:shd w:val="clear" w:color="auto" w:fill="FFFFFF"/>
          </w:rPr>
          <w:t>Samsung</w:t>
        </w:r>
      </w:hyperlink>
      <w:r w:rsidR="00B522FC">
        <w:rPr>
          <w:rFonts w:ascii="Times New Roman" w:hAnsi="Times New Roman" w:cs="Times New Roman"/>
          <w:color w:val="0D0D0D" w:themeColor="text1" w:themeTint="F2"/>
          <w:sz w:val="24"/>
          <w:szCs w:val="24"/>
        </w:rPr>
        <w:t xml:space="preserve">. </w:t>
      </w:r>
      <w:r w:rsidR="00066B44">
        <w:rPr>
          <w:rFonts w:ascii="Times New Roman" w:hAnsi="Times New Roman" w:cs="Times New Roman"/>
          <w:color w:val="0D0D0D" w:themeColor="text1" w:themeTint="F2"/>
          <w:sz w:val="24"/>
          <w:szCs w:val="24"/>
        </w:rPr>
        <w:t xml:space="preserve"> It mainly focused on manufacturing phone switches but it expanded its business building telecommunication networks and consulting service on equipment outside in China. </w:t>
      </w:r>
      <w:r w:rsidR="00EA6475">
        <w:rPr>
          <w:rFonts w:ascii="Times New Roman" w:hAnsi="Times New Roman" w:cs="Times New Roman"/>
          <w:color w:val="0D0D0D" w:themeColor="text1" w:themeTint="F2"/>
          <w:sz w:val="24"/>
          <w:szCs w:val="24"/>
        </w:rPr>
        <w:t>According to Forbes’</w:t>
      </w:r>
      <w:r w:rsidR="009D3274">
        <w:rPr>
          <w:rFonts w:ascii="Times New Roman" w:hAnsi="Times New Roman" w:cs="Times New Roman"/>
          <w:color w:val="0D0D0D" w:themeColor="text1" w:themeTint="F2"/>
          <w:sz w:val="24"/>
          <w:szCs w:val="24"/>
        </w:rPr>
        <w:t>,</w:t>
      </w:r>
      <w:r w:rsidR="00EA6475">
        <w:rPr>
          <w:rFonts w:ascii="Times New Roman" w:hAnsi="Times New Roman" w:cs="Times New Roman"/>
          <w:color w:val="0D0D0D" w:themeColor="text1" w:themeTint="F2"/>
          <w:sz w:val="24"/>
          <w:szCs w:val="24"/>
        </w:rPr>
        <w:t xml:space="preserve"> </w:t>
      </w:r>
      <w:r w:rsidR="009D3274">
        <w:rPr>
          <w:rFonts w:ascii="Times New Roman" w:hAnsi="Times New Roman" w:cs="Times New Roman"/>
          <w:color w:val="0D0D0D" w:themeColor="text1" w:themeTint="F2"/>
          <w:sz w:val="24"/>
          <w:szCs w:val="24"/>
        </w:rPr>
        <w:t>“</w:t>
      </w:r>
      <w:r w:rsidR="00EA6475">
        <w:rPr>
          <w:rFonts w:ascii="Times New Roman" w:hAnsi="Times New Roman" w:cs="Times New Roman"/>
          <w:color w:val="0D0D0D" w:themeColor="text1" w:themeTint="F2"/>
          <w:sz w:val="24"/>
          <w:szCs w:val="24"/>
        </w:rPr>
        <w:t xml:space="preserve">Huawei is the world’s number three smartphone and it’s a serious contender of Apple and Samsung. </w:t>
      </w:r>
      <w:r w:rsidR="009D3274">
        <w:rPr>
          <w:rFonts w:ascii="Times New Roman" w:hAnsi="Times New Roman" w:cs="Times New Roman"/>
          <w:color w:val="0D0D0D" w:themeColor="text1" w:themeTint="F2"/>
          <w:sz w:val="24"/>
          <w:szCs w:val="24"/>
        </w:rPr>
        <w:t xml:space="preserve">Huawei is not a fake or shit product now. It may be cheap but it’s a wonderful phone inside.” </w:t>
      </w:r>
      <w:r w:rsidR="00EC12AB">
        <w:rPr>
          <w:rFonts w:ascii="Times New Roman" w:hAnsi="Times New Roman" w:cs="Times New Roman"/>
          <w:color w:val="0D0D0D" w:themeColor="text1" w:themeTint="F2"/>
          <w:sz w:val="24"/>
          <w:szCs w:val="24"/>
        </w:rPr>
        <w:t>Last year it launched Huawei P8 and it’s a mind blowing product said by the users. Some reason people using this phone –</w:t>
      </w:r>
    </w:p>
    <w:p w:rsidR="00EC12AB" w:rsidRDefault="00EC12AB" w:rsidP="007E2151">
      <w:pPr>
        <w:pStyle w:val="ListParagraph"/>
        <w:spacing w:line="360" w:lineRule="auto"/>
        <w:jc w:val="both"/>
        <w:rPr>
          <w:rFonts w:ascii="Times New Roman" w:hAnsi="Times New Roman" w:cs="Times New Roman"/>
          <w:color w:val="0D0D0D" w:themeColor="text1" w:themeTint="F2"/>
          <w:sz w:val="24"/>
          <w:szCs w:val="24"/>
        </w:rPr>
      </w:pPr>
    </w:p>
    <w:p w:rsidR="00EC12AB" w:rsidRPr="00EC12AB" w:rsidRDefault="00EC12AB" w:rsidP="00EC12AB">
      <w:pPr>
        <w:pStyle w:val="ListParagraph"/>
        <w:numPr>
          <w:ilvl w:val="0"/>
          <w:numId w:val="9"/>
        </w:numPr>
        <w:spacing w:line="360" w:lineRule="auto"/>
        <w:jc w:val="both"/>
        <w:rPr>
          <w:rFonts w:ascii="Times New Roman" w:hAnsi="Times New Roman" w:cs="Times New Roman"/>
          <w:sz w:val="24"/>
        </w:rPr>
      </w:pPr>
      <w:r w:rsidRPr="00EC12AB">
        <w:rPr>
          <w:rFonts w:ascii="Times New Roman" w:hAnsi="Times New Roman" w:cs="Times New Roman"/>
          <w:color w:val="0D0D0D" w:themeColor="text1" w:themeTint="F2"/>
          <w:sz w:val="24"/>
          <w:szCs w:val="24"/>
        </w:rPr>
        <w:t xml:space="preserve">Its battery is good and its design also a better </w:t>
      </w:r>
      <w:r>
        <w:rPr>
          <w:rFonts w:ascii="Times New Roman" w:hAnsi="Times New Roman" w:cs="Times New Roman"/>
          <w:color w:val="0D0D0D" w:themeColor="text1" w:themeTint="F2"/>
          <w:sz w:val="24"/>
          <w:szCs w:val="24"/>
        </w:rPr>
        <w:t xml:space="preserve">than any other Chinese phone. </w:t>
      </w:r>
    </w:p>
    <w:p w:rsidR="00EC12AB" w:rsidRPr="00EC12AB" w:rsidRDefault="00EC12AB" w:rsidP="00EC12AB">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color w:val="0D0D0D" w:themeColor="text1" w:themeTint="F2"/>
          <w:sz w:val="24"/>
          <w:szCs w:val="24"/>
        </w:rPr>
        <w:t>The P8 is similar to iPhone 6s and also in a reasonable price.</w:t>
      </w:r>
    </w:p>
    <w:p w:rsidR="00EC12AB" w:rsidRPr="00EC12AB" w:rsidRDefault="00EC12AB" w:rsidP="00EC12AB">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color w:val="0D0D0D" w:themeColor="text1" w:themeTint="F2"/>
          <w:sz w:val="24"/>
          <w:szCs w:val="24"/>
        </w:rPr>
        <w:t>It is 4G enabled phone and it performed well and also the downloading speed is also very smooth.</w:t>
      </w:r>
    </w:p>
    <w:p w:rsidR="000417D5" w:rsidRPr="00EC12AB" w:rsidRDefault="00EC12AB" w:rsidP="00EC12AB">
      <w:pPr>
        <w:pStyle w:val="ListParagraph"/>
        <w:numPr>
          <w:ilvl w:val="0"/>
          <w:numId w:val="9"/>
        </w:numPr>
        <w:spacing w:line="360" w:lineRule="auto"/>
        <w:jc w:val="both"/>
        <w:rPr>
          <w:rFonts w:ascii="Times New Roman" w:hAnsi="Times New Roman" w:cs="Times New Roman"/>
          <w:sz w:val="24"/>
        </w:rPr>
      </w:pPr>
      <w:r w:rsidRPr="00EC12AB">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It offers one year warranty protection.</w:t>
      </w:r>
    </w:p>
    <w:p w:rsidR="00EC12AB" w:rsidRDefault="00EC12AB" w:rsidP="00EC12AB">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It is a super smart phone with in a reasonable price rather than Samsung and iPhone.</w:t>
      </w:r>
    </w:p>
    <w:p w:rsidR="00EC12AB" w:rsidRDefault="00EC12AB" w:rsidP="00EC12AB">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For running multiple apps the P8’s processor works wonderful and don’t slow the phone.</w:t>
      </w:r>
    </w:p>
    <w:p w:rsidR="00EC12AB" w:rsidRDefault="00EC12AB" w:rsidP="00EC12AB">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 xml:space="preserve">The camera function also provide high service with 13 megapixel sensor and that uses four pixel. </w:t>
      </w:r>
    </w:p>
    <w:p w:rsidR="00F36ED9" w:rsidRDefault="004F6086" w:rsidP="00AB72B1">
      <w:pPr>
        <w:spacing w:line="360" w:lineRule="auto"/>
        <w:jc w:val="both"/>
        <w:rPr>
          <w:rFonts w:ascii="Times New Roman" w:hAnsi="Times New Roman" w:cs="Times New Roman"/>
          <w:sz w:val="24"/>
        </w:rPr>
      </w:pPr>
      <w:r>
        <w:rPr>
          <w:rFonts w:ascii="Times New Roman" w:hAnsi="Times New Roman" w:cs="Times New Roman"/>
          <w:sz w:val="24"/>
        </w:rPr>
        <w:t xml:space="preserve">   </w:t>
      </w:r>
    </w:p>
    <w:p w:rsidR="00F36ED9" w:rsidRDefault="001631BF" w:rsidP="00AB72B1">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76427B">
        <w:rPr>
          <w:rFonts w:ascii="Times New Roman" w:hAnsi="Times New Roman" w:cs="Times New Roman"/>
          <w:sz w:val="24"/>
        </w:rPr>
        <w:t xml:space="preserve">                              </w:t>
      </w:r>
      <w:r>
        <w:rPr>
          <w:rFonts w:ascii="Times New Roman" w:hAnsi="Times New Roman" w:cs="Times New Roman"/>
          <w:sz w:val="24"/>
        </w:rPr>
        <w:t xml:space="preserve">   </w:t>
      </w:r>
      <w:r>
        <w:rPr>
          <w:noProof/>
        </w:rPr>
        <w:drawing>
          <wp:inline distT="0" distB="0" distL="0" distR="0" wp14:anchorId="7E3A57F8" wp14:editId="1F4DBC4F">
            <wp:extent cx="3209925" cy="1544955"/>
            <wp:effectExtent l="0" t="0" r="9525" b="0"/>
            <wp:docPr id="9" name="Picture 9" descr="Image result for huawe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uawei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23987" cy="1551723"/>
                    </a:xfrm>
                    <a:prstGeom prst="rect">
                      <a:avLst/>
                    </a:prstGeom>
                    <a:noFill/>
                    <a:ln>
                      <a:noFill/>
                    </a:ln>
                  </pic:spPr>
                </pic:pic>
              </a:graphicData>
            </a:graphic>
          </wp:inline>
        </w:drawing>
      </w:r>
    </w:p>
    <w:p w:rsidR="00C13D93" w:rsidRDefault="00C13D93" w:rsidP="005755D6">
      <w:pPr>
        <w:pStyle w:val="Heading1"/>
      </w:pPr>
      <w:bookmarkStart w:id="7" w:name="_Toc519599355"/>
      <w:r>
        <w:lastRenderedPageBreak/>
        <w:t>Literature review</w:t>
      </w:r>
      <w:bookmarkEnd w:id="7"/>
    </w:p>
    <w:p w:rsidR="00C13D93" w:rsidRDefault="00C13D93" w:rsidP="00C13D93"/>
    <w:p w:rsidR="007D6DCC" w:rsidRDefault="005327BA" w:rsidP="003A16D1">
      <w:pPr>
        <w:spacing w:line="360" w:lineRule="auto"/>
        <w:jc w:val="both"/>
        <w:rPr>
          <w:rFonts w:ascii="Times New Roman" w:hAnsi="Times New Roman" w:cs="Times New Roman"/>
          <w:sz w:val="24"/>
        </w:rPr>
      </w:pPr>
      <w:r>
        <w:rPr>
          <w:rFonts w:ascii="Times New Roman" w:hAnsi="Times New Roman" w:cs="Times New Roman"/>
          <w:sz w:val="24"/>
        </w:rPr>
        <w:t>In my report I am largely indebted to</w:t>
      </w:r>
      <w:r w:rsidR="00F01744">
        <w:rPr>
          <w:rFonts w:ascii="Times New Roman" w:hAnsi="Times New Roman" w:cs="Times New Roman"/>
          <w:sz w:val="24"/>
        </w:rPr>
        <w:t xml:space="preserve"> an article which </w:t>
      </w:r>
      <w:r>
        <w:rPr>
          <w:rFonts w:ascii="Times New Roman" w:hAnsi="Times New Roman" w:cs="Times New Roman"/>
          <w:sz w:val="24"/>
        </w:rPr>
        <w:t xml:space="preserve">was </w:t>
      </w:r>
      <w:r w:rsidR="00F01744">
        <w:rPr>
          <w:rFonts w:ascii="Times New Roman" w:hAnsi="Times New Roman" w:cs="Times New Roman"/>
          <w:sz w:val="24"/>
        </w:rPr>
        <w:t>publish</w:t>
      </w:r>
      <w:r>
        <w:rPr>
          <w:rFonts w:ascii="Times New Roman" w:hAnsi="Times New Roman" w:cs="Times New Roman"/>
          <w:sz w:val="24"/>
        </w:rPr>
        <w:t>ed</w:t>
      </w:r>
      <w:r w:rsidR="00F01744">
        <w:rPr>
          <w:rFonts w:ascii="Times New Roman" w:hAnsi="Times New Roman" w:cs="Times New Roman"/>
          <w:sz w:val="24"/>
        </w:rPr>
        <w:t xml:space="preserve"> in April 2015 by Nicole Koschate-Fisher/Susanne Gartner named Brand Trust: Scale Development and Validation. They provided a good overview and antecedent’s outcome </w:t>
      </w:r>
      <w:r w:rsidR="008D3E04">
        <w:rPr>
          <w:rFonts w:ascii="Times New Roman" w:hAnsi="Times New Roman" w:cs="Times New Roman"/>
          <w:sz w:val="24"/>
        </w:rPr>
        <w:t>of brand</w:t>
      </w:r>
      <w:r w:rsidR="00F01744">
        <w:rPr>
          <w:rFonts w:ascii="Times New Roman" w:hAnsi="Times New Roman" w:cs="Times New Roman"/>
          <w:sz w:val="24"/>
        </w:rPr>
        <w:t xml:space="preserve"> trust.</w:t>
      </w:r>
    </w:p>
    <w:p w:rsidR="00F11A0F" w:rsidRPr="003A16D1" w:rsidRDefault="008D3E04" w:rsidP="003A16D1">
      <w:pPr>
        <w:spacing w:line="360" w:lineRule="auto"/>
        <w:jc w:val="both"/>
        <w:rPr>
          <w:rFonts w:ascii="Times New Roman" w:hAnsi="Times New Roman" w:cs="Times New Roman"/>
          <w:sz w:val="24"/>
          <w:szCs w:val="24"/>
        </w:rPr>
      </w:pPr>
      <w:r>
        <w:rPr>
          <w:rFonts w:ascii="Times New Roman" w:hAnsi="Times New Roman" w:cs="Times New Roman"/>
          <w:sz w:val="24"/>
        </w:rPr>
        <w:t xml:space="preserve"> In this article they have four empirical studies which are mainly developed the brand trust scale, validity, verifying the reliability, evidence, relationship and so on. </w:t>
      </w:r>
      <w:r w:rsidR="00C70EB3">
        <w:rPr>
          <w:rFonts w:ascii="Times New Roman" w:hAnsi="Times New Roman" w:cs="Times New Roman"/>
          <w:sz w:val="24"/>
        </w:rPr>
        <w:t xml:space="preserve">In 2011 there also a brand trust literature published which mention in this article. </w:t>
      </w:r>
      <w:r w:rsidR="00EE3C90">
        <w:rPr>
          <w:rFonts w:ascii="Times New Roman" w:hAnsi="Times New Roman" w:cs="Times New Roman"/>
          <w:sz w:val="24"/>
        </w:rPr>
        <w:t xml:space="preserve">There are so many </w:t>
      </w:r>
      <w:r w:rsidR="0076427B">
        <w:rPr>
          <w:rFonts w:ascii="Times New Roman" w:hAnsi="Times New Roman" w:cs="Times New Roman"/>
          <w:sz w:val="24"/>
        </w:rPr>
        <w:t xml:space="preserve">dimensions related to the brand trust like multidimensional concept, performance dimensions etc. also included interpersonal concept, ability of customer, competence, behavior and so on. </w:t>
      </w:r>
      <w:r w:rsidR="002856D8">
        <w:rPr>
          <w:rFonts w:ascii="Times New Roman" w:hAnsi="Times New Roman" w:cs="Times New Roman"/>
          <w:sz w:val="24"/>
        </w:rPr>
        <w:t xml:space="preserve">There are so many authors describe brand trust in a different way but the concept is almost same however they differentiate in another </w:t>
      </w:r>
      <w:r w:rsidR="002856D8" w:rsidRPr="003A16D1">
        <w:rPr>
          <w:rFonts w:ascii="Times New Roman" w:hAnsi="Times New Roman" w:cs="Times New Roman"/>
          <w:sz w:val="24"/>
          <w:szCs w:val="24"/>
        </w:rPr>
        <w:t xml:space="preserve">way. </w:t>
      </w:r>
    </w:p>
    <w:p w:rsidR="007D6DCC" w:rsidRDefault="00CD428C" w:rsidP="003A16D1">
      <w:pPr>
        <w:spacing w:line="360" w:lineRule="auto"/>
        <w:jc w:val="both"/>
        <w:rPr>
          <w:rFonts w:ascii="Times New Roman" w:hAnsi="Times New Roman" w:cs="Times New Roman"/>
          <w:sz w:val="24"/>
          <w:szCs w:val="24"/>
        </w:rPr>
      </w:pPr>
      <w:r w:rsidRPr="003A16D1">
        <w:rPr>
          <w:rFonts w:ascii="Times New Roman" w:hAnsi="Times New Roman" w:cs="Times New Roman"/>
          <w:sz w:val="24"/>
          <w:szCs w:val="24"/>
        </w:rPr>
        <w:t>S</w:t>
      </w:r>
      <w:r w:rsidR="00F11A0F" w:rsidRPr="003A16D1">
        <w:rPr>
          <w:rFonts w:ascii="Times New Roman" w:hAnsi="Times New Roman" w:cs="Times New Roman"/>
          <w:sz w:val="24"/>
          <w:szCs w:val="24"/>
        </w:rPr>
        <w:t xml:space="preserve">o many articles, research and surveys </w:t>
      </w:r>
      <w:r w:rsidRPr="003A16D1">
        <w:rPr>
          <w:rFonts w:ascii="Times New Roman" w:hAnsi="Times New Roman" w:cs="Times New Roman"/>
          <w:sz w:val="24"/>
          <w:szCs w:val="24"/>
        </w:rPr>
        <w:t>on the basis of brand trust. Many author wrote about it and told to the people what brand trust is actually</w:t>
      </w:r>
      <w:r w:rsidR="003A16D1">
        <w:rPr>
          <w:rFonts w:ascii="Times New Roman" w:hAnsi="Times New Roman" w:cs="Times New Roman"/>
          <w:sz w:val="24"/>
          <w:szCs w:val="24"/>
        </w:rPr>
        <w:t>. Brand trust mainly related to the customer and the company’s product where customers are invested. If the product may satisfying the customer’s mind than it’s a trustable product and people buy more. So it’s a very important concept in the business world.</w:t>
      </w:r>
    </w:p>
    <w:p w:rsidR="00FF2F19" w:rsidRDefault="003A16D1" w:rsidP="003A16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4301">
        <w:rPr>
          <w:rFonts w:ascii="Times New Roman" w:hAnsi="Times New Roman" w:cs="Times New Roman"/>
          <w:sz w:val="24"/>
          <w:szCs w:val="24"/>
        </w:rPr>
        <w:t xml:space="preserve">For trusting a band customer satisfaction is more considerable than any other thing. </w:t>
      </w:r>
      <w:r w:rsidR="00684309">
        <w:rPr>
          <w:rFonts w:ascii="Times New Roman" w:hAnsi="Times New Roman" w:cs="Times New Roman"/>
          <w:sz w:val="24"/>
          <w:szCs w:val="24"/>
        </w:rPr>
        <w:t xml:space="preserve">When people trust a brand it will be much benefited thing to the company than any other thing. Like- company have a good image in public, they charge premium for their reliabilities, they also innovated more things for grabbing customers and finally also profitable than previous. </w:t>
      </w:r>
      <w:r w:rsidR="00A856EC">
        <w:rPr>
          <w:rFonts w:ascii="Times New Roman" w:hAnsi="Times New Roman" w:cs="Times New Roman"/>
          <w:sz w:val="24"/>
          <w:szCs w:val="24"/>
        </w:rPr>
        <w:t xml:space="preserve">And also customers have some outcomes too- their attachment to the brand increases, they want to pay more for a good product and many more things. </w:t>
      </w:r>
    </w:p>
    <w:p w:rsidR="0014469C" w:rsidRDefault="00046348" w:rsidP="0014469C">
      <w:pPr>
        <w:spacing w:line="360" w:lineRule="auto"/>
        <w:jc w:val="both"/>
        <w:rPr>
          <w:rFonts w:ascii="Times New Roman" w:hAnsi="Times New Roman" w:cs="Times New Roman"/>
          <w:color w:val="000000" w:themeColor="text1"/>
          <w:spacing w:val="5"/>
          <w:sz w:val="24"/>
          <w:szCs w:val="24"/>
          <w:shd w:val="clear" w:color="auto" w:fill="FFFFFF"/>
        </w:rPr>
      </w:pPr>
      <w:r w:rsidRPr="00046348">
        <w:rPr>
          <w:rFonts w:ascii="Times New Roman" w:hAnsi="Times New Roman" w:cs="Times New Roman"/>
          <w:color w:val="000000" w:themeColor="text1"/>
          <w:sz w:val="24"/>
          <w:szCs w:val="24"/>
        </w:rPr>
        <w:t xml:space="preserve">According to author </w:t>
      </w:r>
      <w:hyperlink r:id="rId20" w:history="1">
        <w:r w:rsidRPr="00046348">
          <w:rPr>
            <w:rStyle w:val="hlfld-contribauthor"/>
            <w:rFonts w:ascii="Times New Roman" w:hAnsi="Times New Roman" w:cs="Times New Roman"/>
            <w:i/>
            <w:color w:val="000000" w:themeColor="text1"/>
            <w:spacing w:val="5"/>
            <w:sz w:val="24"/>
            <w:szCs w:val="24"/>
            <w:shd w:val="clear" w:color="auto" w:fill="FFFFFF"/>
          </w:rPr>
          <w:t>Elena Delgado‐Ballester</w:t>
        </w:r>
      </w:hyperlink>
      <w:r>
        <w:rPr>
          <w:rFonts w:ascii="Times New Roman" w:hAnsi="Times New Roman" w:cs="Times New Roman"/>
          <w:color w:val="000000" w:themeColor="text1"/>
          <w:sz w:val="24"/>
          <w:szCs w:val="24"/>
        </w:rPr>
        <w:t xml:space="preserve">, </w:t>
      </w:r>
      <w:r w:rsidRPr="00046348">
        <w:rPr>
          <w:rFonts w:ascii="Times New Roman" w:hAnsi="Times New Roman" w:cs="Times New Roman"/>
          <w:color w:val="000000" w:themeColor="text1"/>
          <w:sz w:val="24"/>
          <w:szCs w:val="24"/>
        </w:rPr>
        <w:t>“</w:t>
      </w:r>
      <w:r w:rsidRPr="00046348">
        <w:rPr>
          <w:rFonts w:ascii="Times New Roman" w:hAnsi="Times New Roman" w:cs="Times New Roman"/>
          <w:color w:val="000000" w:themeColor="text1"/>
          <w:spacing w:val="5"/>
          <w:sz w:val="24"/>
          <w:szCs w:val="24"/>
          <w:shd w:val="clear" w:color="auto" w:fill="FFFFFF"/>
        </w:rPr>
        <w:t xml:space="preserve">brand trust is rooted in the result of </w:t>
      </w:r>
      <w:r>
        <w:rPr>
          <w:rFonts w:ascii="Times New Roman" w:hAnsi="Times New Roman" w:cs="Times New Roman"/>
          <w:color w:val="000000" w:themeColor="text1"/>
          <w:spacing w:val="5"/>
          <w:sz w:val="24"/>
          <w:szCs w:val="24"/>
          <w:shd w:val="clear" w:color="auto" w:fill="FFFFFF"/>
        </w:rPr>
        <w:t xml:space="preserve">past experience with the brand </w:t>
      </w:r>
      <w:r w:rsidRPr="00046348">
        <w:rPr>
          <w:rFonts w:ascii="Times New Roman" w:hAnsi="Times New Roman" w:cs="Times New Roman"/>
          <w:color w:val="000000" w:themeColor="text1"/>
          <w:spacing w:val="5"/>
          <w:sz w:val="24"/>
          <w:szCs w:val="24"/>
          <w:shd w:val="clear" w:color="auto" w:fill="FFFFFF"/>
        </w:rPr>
        <w:t>and it is also positivel</w:t>
      </w:r>
      <w:r>
        <w:rPr>
          <w:rFonts w:ascii="Times New Roman" w:hAnsi="Times New Roman" w:cs="Times New Roman"/>
          <w:color w:val="000000" w:themeColor="text1"/>
          <w:spacing w:val="5"/>
          <w:sz w:val="24"/>
          <w:szCs w:val="24"/>
          <w:shd w:val="clear" w:color="auto" w:fill="FFFFFF"/>
        </w:rPr>
        <w:t>y associated with brand loyalty</w:t>
      </w:r>
      <w:r w:rsidRPr="00046348">
        <w:rPr>
          <w:rFonts w:ascii="Times New Roman" w:hAnsi="Times New Roman" w:cs="Times New Roman"/>
          <w:color w:val="000000" w:themeColor="text1"/>
          <w:spacing w:val="5"/>
          <w:sz w:val="24"/>
          <w:szCs w:val="24"/>
          <w:shd w:val="clear" w:color="auto" w:fill="FFFFFF"/>
        </w:rPr>
        <w:t xml:space="preserve"> which in turn maintains a positive relationship with brand equity</w:t>
      </w:r>
      <w:r>
        <w:rPr>
          <w:rFonts w:ascii="Times New Roman" w:hAnsi="Times New Roman" w:cs="Times New Roman"/>
          <w:color w:val="000000" w:themeColor="text1"/>
          <w:spacing w:val="5"/>
          <w:sz w:val="24"/>
          <w:szCs w:val="24"/>
          <w:shd w:val="clear" w:color="auto" w:fill="FFFFFF"/>
        </w:rPr>
        <w:t>”</w:t>
      </w:r>
      <w:r w:rsidRPr="00046348">
        <w:rPr>
          <w:rFonts w:ascii="Times New Roman" w:hAnsi="Times New Roman" w:cs="Times New Roman"/>
          <w:color w:val="000000" w:themeColor="text1"/>
          <w:spacing w:val="5"/>
          <w:sz w:val="24"/>
          <w:szCs w:val="24"/>
          <w:shd w:val="clear" w:color="auto" w:fill="FFFFFF"/>
        </w:rPr>
        <w:t>.</w:t>
      </w:r>
      <w:r w:rsidR="004E5731">
        <w:rPr>
          <w:rFonts w:ascii="Times New Roman" w:hAnsi="Times New Roman" w:cs="Times New Roman"/>
          <w:color w:val="000000" w:themeColor="text1"/>
          <w:spacing w:val="5"/>
          <w:sz w:val="24"/>
          <w:szCs w:val="24"/>
          <w:shd w:val="clear" w:color="auto" w:fill="FFFFFF"/>
        </w:rPr>
        <w:t xml:space="preserve"> So brand equity is tied up with brand trust into a relation based market asset. Brand equity mainly describes the </w:t>
      </w:r>
      <w:r w:rsidR="00C500EE">
        <w:rPr>
          <w:rFonts w:ascii="Times New Roman" w:hAnsi="Times New Roman" w:cs="Times New Roman"/>
          <w:color w:val="000000" w:themeColor="text1"/>
          <w:spacing w:val="5"/>
          <w:sz w:val="24"/>
          <w:szCs w:val="24"/>
          <w:shd w:val="clear" w:color="auto" w:fill="FFFFFF"/>
        </w:rPr>
        <w:t>value of having a well-known brand name, how it can generate the simple revenue of a well-known brand and recognition of a brand than a less known brand.</w:t>
      </w:r>
    </w:p>
    <w:p w:rsidR="00CB36DB" w:rsidRDefault="00CB36DB" w:rsidP="0014469C">
      <w:pPr>
        <w:spacing w:line="360" w:lineRule="auto"/>
        <w:jc w:val="both"/>
        <w:rPr>
          <w:rFonts w:ascii="Times New Roman" w:hAnsi="Times New Roman" w:cs="Times New Roman"/>
          <w:color w:val="000000" w:themeColor="text1"/>
          <w:spacing w:val="5"/>
          <w:sz w:val="24"/>
          <w:szCs w:val="24"/>
          <w:shd w:val="clear" w:color="auto" w:fill="FFFFFF"/>
        </w:rPr>
      </w:pPr>
    </w:p>
    <w:p w:rsidR="004F6086" w:rsidRDefault="0014469C" w:rsidP="0014469C">
      <w:pPr>
        <w:spacing w:line="360" w:lineRule="auto"/>
        <w:jc w:val="both"/>
        <w:rPr>
          <w:rFonts w:ascii="Times New Roman" w:hAnsi="Times New Roman" w:cs="Times New Roman"/>
          <w:color w:val="000000" w:themeColor="text1"/>
          <w:spacing w:val="5"/>
          <w:sz w:val="24"/>
          <w:szCs w:val="24"/>
          <w:shd w:val="clear" w:color="auto" w:fill="FFFFFF"/>
        </w:rPr>
      </w:pPr>
      <w:r>
        <w:rPr>
          <w:rFonts w:ascii="Times New Roman" w:hAnsi="Times New Roman" w:cs="Times New Roman"/>
          <w:color w:val="000000" w:themeColor="text1"/>
          <w:spacing w:val="5"/>
          <w:sz w:val="24"/>
          <w:szCs w:val="24"/>
          <w:shd w:val="clear" w:color="auto" w:fill="FFFFFF"/>
        </w:rPr>
        <w:lastRenderedPageBreak/>
        <w:t xml:space="preserve">An American marketing professor, </w:t>
      </w:r>
      <w:r w:rsidRPr="0014469C">
        <w:rPr>
          <w:rFonts w:ascii="Times New Roman" w:hAnsi="Times New Roman" w:cs="Times New Roman"/>
          <w:i/>
          <w:color w:val="000000" w:themeColor="text1"/>
          <w:spacing w:val="5"/>
          <w:sz w:val="24"/>
          <w:szCs w:val="24"/>
          <w:shd w:val="clear" w:color="auto" w:fill="FFFFFF"/>
        </w:rPr>
        <w:t>Kevin Lane Keller</w:t>
      </w:r>
      <w:r>
        <w:rPr>
          <w:rFonts w:ascii="Times New Roman" w:hAnsi="Times New Roman" w:cs="Times New Roman"/>
          <w:color w:val="000000" w:themeColor="text1"/>
          <w:spacing w:val="5"/>
          <w:sz w:val="24"/>
          <w:szCs w:val="24"/>
          <w:shd w:val="clear" w:color="auto" w:fill="FFFFFF"/>
        </w:rPr>
        <w:t xml:space="preserve"> developed a brand equity model which is known by Customer Based Brand Equity (CBBE) Model</w:t>
      </w:r>
      <w:r w:rsidR="00C500EE">
        <w:rPr>
          <w:rFonts w:ascii="Times New Roman" w:hAnsi="Times New Roman" w:cs="Times New Roman"/>
          <w:color w:val="000000" w:themeColor="text1"/>
          <w:spacing w:val="5"/>
          <w:sz w:val="24"/>
          <w:szCs w:val="24"/>
          <w:shd w:val="clear" w:color="auto" w:fill="FFFFFF"/>
        </w:rPr>
        <w:t xml:space="preserve"> </w:t>
      </w:r>
      <w:r>
        <w:rPr>
          <w:rFonts w:ascii="Times New Roman" w:hAnsi="Times New Roman" w:cs="Times New Roman"/>
          <w:color w:val="000000" w:themeColor="text1"/>
          <w:spacing w:val="5"/>
          <w:sz w:val="24"/>
          <w:szCs w:val="24"/>
          <w:shd w:val="clear" w:color="auto" w:fill="FFFFFF"/>
        </w:rPr>
        <w:t>or Keller’s brand equity model.</w:t>
      </w:r>
      <w:r w:rsidR="00C23F3D">
        <w:rPr>
          <w:rFonts w:ascii="Times New Roman" w:hAnsi="Times New Roman" w:cs="Times New Roman"/>
          <w:color w:val="000000" w:themeColor="text1"/>
          <w:spacing w:val="5"/>
          <w:sz w:val="24"/>
          <w:szCs w:val="24"/>
          <w:shd w:val="clear" w:color="auto" w:fill="FFFFFF"/>
        </w:rPr>
        <w:t xml:space="preserve"> The concept of brand equity model is to build a strong brand that shape the customers think and feel about the brand. When a brand has a </w:t>
      </w:r>
      <w:r w:rsidR="004A44B2">
        <w:rPr>
          <w:rFonts w:ascii="Times New Roman" w:hAnsi="Times New Roman" w:cs="Times New Roman"/>
          <w:color w:val="000000" w:themeColor="text1"/>
          <w:spacing w:val="5"/>
          <w:sz w:val="24"/>
          <w:szCs w:val="24"/>
          <w:shd w:val="clear" w:color="auto" w:fill="FFFFFF"/>
        </w:rPr>
        <w:t xml:space="preserve">strong brand equity it helps to attract the customers. For that reason brand trust increased in customer mind and their satisfaction level goes on high. On the other hand, competitors who have weaker brand equity lose their customer. </w:t>
      </w:r>
      <w:r w:rsidR="004F6086">
        <w:rPr>
          <w:rFonts w:ascii="Times New Roman" w:hAnsi="Times New Roman" w:cs="Times New Roman"/>
          <w:color w:val="000000" w:themeColor="text1"/>
          <w:spacing w:val="5"/>
          <w:sz w:val="24"/>
          <w:szCs w:val="24"/>
          <w:shd w:val="clear" w:color="auto" w:fill="FFFFFF"/>
        </w:rPr>
        <w:t xml:space="preserve">In Keller’s brand equity model there are four steps contain six building </w:t>
      </w:r>
      <w:r w:rsidR="00CB36DB">
        <w:rPr>
          <w:rFonts w:ascii="Times New Roman" w:hAnsi="Times New Roman" w:cs="Times New Roman"/>
          <w:color w:val="000000" w:themeColor="text1"/>
          <w:spacing w:val="5"/>
          <w:sz w:val="24"/>
          <w:szCs w:val="24"/>
          <w:shd w:val="clear" w:color="auto" w:fill="FFFFFF"/>
        </w:rPr>
        <w:t>blocks which is showing</w:t>
      </w:r>
      <w:r w:rsidR="004F6086">
        <w:rPr>
          <w:rFonts w:ascii="Times New Roman" w:hAnsi="Times New Roman" w:cs="Times New Roman"/>
          <w:color w:val="000000" w:themeColor="text1"/>
          <w:spacing w:val="5"/>
          <w:sz w:val="24"/>
          <w:szCs w:val="24"/>
          <w:shd w:val="clear" w:color="auto" w:fill="FFFFFF"/>
        </w:rPr>
        <w:t xml:space="preserve"> by a pyramid; </w:t>
      </w:r>
    </w:p>
    <w:p w:rsidR="00CB36DB" w:rsidRDefault="00CB36DB" w:rsidP="0014469C">
      <w:pPr>
        <w:spacing w:line="360" w:lineRule="auto"/>
        <w:jc w:val="both"/>
        <w:rPr>
          <w:rFonts w:ascii="Times New Roman" w:hAnsi="Times New Roman" w:cs="Times New Roman"/>
          <w:color w:val="000000" w:themeColor="text1"/>
          <w:spacing w:val="5"/>
          <w:sz w:val="24"/>
          <w:szCs w:val="24"/>
          <w:shd w:val="clear" w:color="auto" w:fill="FFFFFF"/>
        </w:rPr>
      </w:pPr>
    </w:p>
    <w:p w:rsidR="004F6086" w:rsidRDefault="00CB36DB" w:rsidP="0014469C">
      <w:pPr>
        <w:spacing w:line="360" w:lineRule="auto"/>
        <w:jc w:val="both"/>
        <w:rPr>
          <w:rFonts w:ascii="Times New Roman" w:hAnsi="Times New Roman" w:cs="Times New Roman"/>
          <w:color w:val="000000" w:themeColor="text1"/>
          <w:spacing w:val="5"/>
          <w:sz w:val="24"/>
          <w:szCs w:val="24"/>
          <w:shd w:val="clear" w:color="auto" w:fill="FFFFFF"/>
        </w:rPr>
      </w:pPr>
      <w:r>
        <w:rPr>
          <w:rFonts w:ascii="Times New Roman" w:hAnsi="Times New Roman" w:cs="Times New Roman"/>
          <w:color w:val="000000" w:themeColor="text1"/>
          <w:spacing w:val="5"/>
          <w:sz w:val="24"/>
          <w:szCs w:val="24"/>
          <w:shd w:val="clear" w:color="auto" w:fill="FFFFFF"/>
        </w:rPr>
        <w:t xml:space="preserve"> </w:t>
      </w:r>
      <w:r w:rsidR="004F6086">
        <w:rPr>
          <w:rFonts w:ascii="Times New Roman" w:hAnsi="Times New Roman" w:cs="Times New Roman"/>
          <w:color w:val="000000" w:themeColor="text1"/>
          <w:spacing w:val="5"/>
          <w:sz w:val="24"/>
          <w:szCs w:val="24"/>
          <w:shd w:val="clear" w:color="auto" w:fill="FFFFFF"/>
        </w:rPr>
        <w:t xml:space="preserve">                         </w:t>
      </w:r>
      <w:r w:rsidR="004F6086">
        <w:rPr>
          <w:noProof/>
        </w:rPr>
        <w:drawing>
          <wp:inline distT="0" distB="0" distL="0" distR="0" wp14:anchorId="72084579" wp14:editId="12771104">
            <wp:extent cx="4248150" cy="2495550"/>
            <wp:effectExtent l="0" t="0" r="0" b="0"/>
            <wp:docPr id="33" name="Picture 33" descr="The Customer-Based Brand Equity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Customer-Based Brand Equity Mode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48150" cy="2495550"/>
                    </a:xfrm>
                    <a:prstGeom prst="rect">
                      <a:avLst/>
                    </a:prstGeom>
                    <a:noFill/>
                    <a:ln>
                      <a:noFill/>
                    </a:ln>
                  </pic:spPr>
                </pic:pic>
              </a:graphicData>
            </a:graphic>
          </wp:inline>
        </w:drawing>
      </w:r>
    </w:p>
    <w:p w:rsidR="005D6954" w:rsidRDefault="005D6954" w:rsidP="0014469C">
      <w:pPr>
        <w:spacing w:line="360" w:lineRule="auto"/>
        <w:jc w:val="both"/>
        <w:rPr>
          <w:rFonts w:ascii="Times New Roman" w:hAnsi="Times New Roman" w:cs="Times New Roman"/>
          <w:color w:val="000000" w:themeColor="text1"/>
          <w:spacing w:val="5"/>
          <w:sz w:val="24"/>
          <w:szCs w:val="24"/>
          <w:shd w:val="clear" w:color="auto" w:fill="FFFFFF"/>
        </w:rPr>
      </w:pPr>
    </w:p>
    <w:p w:rsidR="001F556E" w:rsidRDefault="00CB36DB" w:rsidP="0014469C">
      <w:pPr>
        <w:spacing w:line="360" w:lineRule="auto"/>
        <w:jc w:val="both"/>
        <w:rPr>
          <w:rFonts w:ascii="Times New Roman" w:hAnsi="Times New Roman" w:cs="Times New Roman"/>
          <w:color w:val="000000" w:themeColor="text1"/>
          <w:spacing w:val="5"/>
          <w:sz w:val="24"/>
          <w:szCs w:val="24"/>
          <w:shd w:val="clear" w:color="auto" w:fill="FFFFFF"/>
        </w:rPr>
      </w:pPr>
      <w:r>
        <w:rPr>
          <w:rFonts w:ascii="Times New Roman" w:hAnsi="Times New Roman" w:cs="Times New Roman"/>
          <w:color w:val="000000" w:themeColor="text1"/>
          <w:spacing w:val="5"/>
          <w:sz w:val="24"/>
          <w:szCs w:val="24"/>
          <w:shd w:val="clear" w:color="auto" w:fill="FFFFFF"/>
        </w:rPr>
        <w:t xml:space="preserve">These four levels create a strong brand compare to the others that’s why </w:t>
      </w:r>
      <w:r w:rsidR="005D6954">
        <w:rPr>
          <w:rFonts w:ascii="Times New Roman" w:hAnsi="Times New Roman" w:cs="Times New Roman"/>
          <w:color w:val="000000" w:themeColor="text1"/>
          <w:spacing w:val="5"/>
          <w:sz w:val="24"/>
          <w:szCs w:val="24"/>
          <w:shd w:val="clear" w:color="auto" w:fill="FFFFFF"/>
        </w:rPr>
        <w:t xml:space="preserve">to improve the brand trust among the customer’s mind brand equity model helps a lot. This brand equity model can hold the customers in long run if organization use it for their development. So, brand equity is important element in marketing for higher the brand trust ratio in the market as well in customer mind. </w:t>
      </w:r>
    </w:p>
    <w:p w:rsidR="004F6086" w:rsidRDefault="004F6086" w:rsidP="0014469C">
      <w:pPr>
        <w:spacing w:line="360" w:lineRule="auto"/>
        <w:jc w:val="both"/>
        <w:rPr>
          <w:rFonts w:ascii="Times New Roman" w:hAnsi="Times New Roman" w:cs="Times New Roman"/>
          <w:color w:val="000000" w:themeColor="text1"/>
          <w:spacing w:val="5"/>
          <w:sz w:val="24"/>
          <w:szCs w:val="24"/>
          <w:shd w:val="clear" w:color="auto" w:fill="FFFFFF"/>
        </w:rPr>
      </w:pPr>
    </w:p>
    <w:p w:rsidR="004F6086" w:rsidRPr="00046348" w:rsidRDefault="004F6086" w:rsidP="0014469C">
      <w:pPr>
        <w:spacing w:line="360" w:lineRule="auto"/>
        <w:jc w:val="both"/>
        <w:rPr>
          <w:rFonts w:ascii="Times New Roman" w:hAnsi="Times New Roman" w:cs="Times New Roman"/>
          <w:color w:val="000000" w:themeColor="text1"/>
          <w:sz w:val="24"/>
          <w:szCs w:val="24"/>
        </w:rPr>
      </w:pPr>
    </w:p>
    <w:p w:rsidR="00FF2F19" w:rsidRDefault="00FF2F19" w:rsidP="00C13D93"/>
    <w:p w:rsidR="00CB36DB" w:rsidRDefault="00CB36DB" w:rsidP="00C13D93"/>
    <w:p w:rsidR="00FF2F19" w:rsidRDefault="00FF2F19" w:rsidP="00C13D93"/>
    <w:p w:rsidR="00676EFA" w:rsidRDefault="00676EFA" w:rsidP="00676EFA">
      <w:pPr>
        <w:pStyle w:val="Heading1"/>
      </w:pPr>
      <w:bookmarkStart w:id="8" w:name="_Toc519599356"/>
      <w:r>
        <w:lastRenderedPageBreak/>
        <w:t>Objectives and Methodology</w:t>
      </w:r>
      <w:bookmarkEnd w:id="8"/>
    </w:p>
    <w:p w:rsidR="00B3123A" w:rsidRDefault="00B3123A" w:rsidP="00B3123A"/>
    <w:p w:rsidR="00B3123A" w:rsidRDefault="00B3123A" w:rsidP="00B3123A">
      <w:pPr>
        <w:pStyle w:val="Heading2"/>
      </w:pPr>
      <w:bookmarkStart w:id="9" w:name="_Toc519599357"/>
      <w:r w:rsidRPr="00B3123A">
        <w:t>Objectives of the Study</w:t>
      </w:r>
      <w:bookmarkEnd w:id="9"/>
    </w:p>
    <w:p w:rsidR="001C74E1" w:rsidRPr="001C74E1" w:rsidRDefault="001C74E1" w:rsidP="001C74E1"/>
    <w:p w:rsidR="00CF1F3E" w:rsidRPr="001C74E1" w:rsidRDefault="001C74E1" w:rsidP="001C74E1">
      <w:p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The project thesis is intended to satisfy the following specific objectives:</w:t>
      </w:r>
    </w:p>
    <w:p w:rsidR="001C74E1" w:rsidRPr="001C74E1" w:rsidRDefault="001C74E1" w:rsidP="001C74E1">
      <w:pPr>
        <w:pStyle w:val="ListParagraph"/>
        <w:numPr>
          <w:ilvl w:val="0"/>
          <w:numId w:val="18"/>
        </w:num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develop an historical outline of the evolution of smart phones.</w:t>
      </w:r>
    </w:p>
    <w:p w:rsidR="001C74E1" w:rsidRPr="001C74E1" w:rsidRDefault="001C74E1" w:rsidP="001C74E1">
      <w:pPr>
        <w:pStyle w:val="ListParagraph"/>
        <w:numPr>
          <w:ilvl w:val="0"/>
          <w:numId w:val="18"/>
        </w:num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review the historical background of the selected brands, namely, iPhone, Samsung, and Huawei.</w:t>
      </w:r>
    </w:p>
    <w:p w:rsidR="001C74E1" w:rsidRPr="001C74E1" w:rsidRDefault="001C74E1" w:rsidP="001C74E1">
      <w:pPr>
        <w:pStyle w:val="ListParagraph"/>
        <w:numPr>
          <w:ilvl w:val="0"/>
          <w:numId w:val="18"/>
        </w:num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examine the reliability of constructs considered in this study, namely, brand trustworthiness, brand attachment, and brand equity. Cronbach alpha value will be calculated for each of these constructs for the purpose examining the reliability of these constructs.</w:t>
      </w:r>
    </w:p>
    <w:p w:rsidR="001C74E1" w:rsidRPr="001C74E1" w:rsidRDefault="001C74E1" w:rsidP="001C74E1">
      <w:pPr>
        <w:pStyle w:val="ListParagraph"/>
        <w:numPr>
          <w:ilvl w:val="0"/>
          <w:numId w:val="18"/>
        </w:num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examine the relationships among the previously mentioned constructs. For this purpose, a lower-diagonal correlation matrix will be constructed and duly interpreted.</w:t>
      </w:r>
    </w:p>
    <w:p w:rsidR="001C74E1" w:rsidRPr="001C74E1" w:rsidRDefault="001C74E1" w:rsidP="001C74E1">
      <w:pPr>
        <w:pStyle w:val="ListParagraph"/>
        <w:numPr>
          <w:ilvl w:val="0"/>
          <w:numId w:val="18"/>
        </w:num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see if brand trustworthiness varies across the three brands considered in this study.</w:t>
      </w:r>
    </w:p>
    <w:p w:rsidR="001C74E1" w:rsidRPr="001C74E1" w:rsidRDefault="001C74E1" w:rsidP="001C74E1">
      <w:pPr>
        <w:pStyle w:val="ListParagraph"/>
        <w:numPr>
          <w:ilvl w:val="0"/>
          <w:numId w:val="18"/>
        </w:num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see if brand attachment varies across the three brands considered in this study.</w:t>
      </w:r>
    </w:p>
    <w:p w:rsidR="001C74E1" w:rsidRPr="001C74E1" w:rsidRDefault="001C74E1" w:rsidP="001C74E1">
      <w:pPr>
        <w:pStyle w:val="ListParagraph"/>
        <w:numPr>
          <w:ilvl w:val="0"/>
          <w:numId w:val="18"/>
        </w:num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see if brand equity varies across the three brands considered in this study.</w:t>
      </w:r>
    </w:p>
    <w:p w:rsidR="001C74E1" w:rsidRDefault="001C74E1" w:rsidP="001C74E1">
      <w:pPr>
        <w:spacing w:line="360" w:lineRule="auto"/>
        <w:jc w:val="both"/>
        <w:rPr>
          <w:rFonts w:ascii="Times New Roman" w:hAnsi="Times New Roman" w:cs="Times New Roman"/>
          <w:sz w:val="24"/>
          <w:szCs w:val="24"/>
        </w:rPr>
      </w:pPr>
      <w:r w:rsidRPr="001C74E1">
        <w:rPr>
          <w:rFonts w:ascii="Times New Roman" w:hAnsi="Times New Roman" w:cs="Times New Roman"/>
          <w:sz w:val="24"/>
          <w:szCs w:val="24"/>
        </w:rPr>
        <w:t>To examine the impact of brand trustworthiness and brand attachment on brand equity</w:t>
      </w:r>
      <w:r>
        <w:rPr>
          <w:rFonts w:ascii="Times New Roman" w:hAnsi="Times New Roman" w:cs="Times New Roman"/>
          <w:sz w:val="24"/>
          <w:szCs w:val="24"/>
        </w:rPr>
        <w:t>.</w:t>
      </w:r>
    </w:p>
    <w:p w:rsidR="001C74E1" w:rsidRPr="001C74E1" w:rsidRDefault="001C74E1" w:rsidP="001C74E1">
      <w:pPr>
        <w:spacing w:line="360" w:lineRule="auto"/>
        <w:jc w:val="both"/>
        <w:rPr>
          <w:rFonts w:ascii="Times New Roman" w:hAnsi="Times New Roman" w:cs="Times New Roman"/>
          <w:sz w:val="24"/>
          <w:szCs w:val="24"/>
        </w:rPr>
      </w:pPr>
    </w:p>
    <w:p w:rsidR="00CF1F3E" w:rsidRDefault="00CF1F3E" w:rsidP="00CF1F3E">
      <w:pPr>
        <w:pStyle w:val="Heading2"/>
      </w:pPr>
      <w:bookmarkStart w:id="10" w:name="_Toc519599358"/>
      <w:r w:rsidRPr="00CF1F3E">
        <w:t>Methodology of the Study</w:t>
      </w:r>
      <w:bookmarkEnd w:id="10"/>
    </w:p>
    <w:p w:rsidR="001C74E1" w:rsidRDefault="001C74E1" w:rsidP="001C74E1"/>
    <w:p w:rsidR="009939D8" w:rsidRPr="009939D8" w:rsidRDefault="009939D8" w:rsidP="009939D8">
      <w:pPr>
        <w:spacing w:line="360" w:lineRule="auto"/>
        <w:jc w:val="both"/>
        <w:rPr>
          <w:rFonts w:ascii="Times New Roman" w:hAnsi="Times New Roman" w:cs="Times New Roman"/>
          <w:sz w:val="24"/>
        </w:rPr>
      </w:pPr>
      <w:r w:rsidRPr="009939D8">
        <w:rPr>
          <w:rFonts w:ascii="Times New Roman" w:hAnsi="Times New Roman" w:cs="Times New Roman"/>
          <w:sz w:val="24"/>
        </w:rPr>
        <w:t>The methodology of the study can be explained in terms of the following aspects:</w:t>
      </w:r>
    </w:p>
    <w:p w:rsidR="009939D8" w:rsidRPr="009939D8" w:rsidRDefault="009939D8" w:rsidP="00391B3B">
      <w:pPr>
        <w:pStyle w:val="ListParagraph"/>
        <w:numPr>
          <w:ilvl w:val="0"/>
          <w:numId w:val="21"/>
        </w:numPr>
        <w:spacing w:line="360" w:lineRule="auto"/>
        <w:jc w:val="both"/>
        <w:rPr>
          <w:rFonts w:ascii="Times New Roman" w:hAnsi="Times New Roman" w:cs="Times New Roman"/>
          <w:sz w:val="24"/>
        </w:rPr>
      </w:pPr>
      <w:r w:rsidRPr="009939D8">
        <w:rPr>
          <w:rFonts w:ascii="Times New Roman" w:hAnsi="Times New Roman" w:cs="Times New Roman"/>
          <w:sz w:val="24"/>
        </w:rPr>
        <w:t>Sampling Process and the Sample Size</w:t>
      </w:r>
    </w:p>
    <w:p w:rsidR="009939D8" w:rsidRPr="009939D8" w:rsidRDefault="009939D8" w:rsidP="00391B3B">
      <w:pPr>
        <w:pStyle w:val="ListParagraph"/>
        <w:numPr>
          <w:ilvl w:val="0"/>
          <w:numId w:val="21"/>
        </w:numPr>
        <w:spacing w:line="360" w:lineRule="auto"/>
        <w:jc w:val="both"/>
        <w:rPr>
          <w:rFonts w:ascii="Times New Roman" w:hAnsi="Times New Roman" w:cs="Times New Roman"/>
          <w:sz w:val="24"/>
        </w:rPr>
      </w:pPr>
      <w:r w:rsidRPr="009939D8">
        <w:rPr>
          <w:rFonts w:ascii="Times New Roman" w:hAnsi="Times New Roman" w:cs="Times New Roman"/>
          <w:sz w:val="24"/>
        </w:rPr>
        <w:t>Data Collection Process</w:t>
      </w:r>
    </w:p>
    <w:p w:rsidR="009939D8" w:rsidRPr="009939D8" w:rsidRDefault="009939D8" w:rsidP="00391B3B">
      <w:pPr>
        <w:pStyle w:val="ListParagraph"/>
        <w:numPr>
          <w:ilvl w:val="0"/>
          <w:numId w:val="21"/>
        </w:numPr>
        <w:spacing w:line="360" w:lineRule="auto"/>
        <w:jc w:val="both"/>
        <w:rPr>
          <w:rFonts w:ascii="Times New Roman" w:hAnsi="Times New Roman" w:cs="Times New Roman"/>
          <w:sz w:val="24"/>
        </w:rPr>
      </w:pPr>
      <w:r w:rsidRPr="009939D8">
        <w:rPr>
          <w:rFonts w:ascii="Times New Roman" w:hAnsi="Times New Roman" w:cs="Times New Roman"/>
          <w:sz w:val="24"/>
        </w:rPr>
        <w:t>Research Instruments Used</w:t>
      </w:r>
    </w:p>
    <w:p w:rsidR="009939D8" w:rsidRDefault="009939D8" w:rsidP="009939D8">
      <w:pPr>
        <w:pStyle w:val="ListParagraph"/>
        <w:numPr>
          <w:ilvl w:val="0"/>
          <w:numId w:val="21"/>
        </w:numPr>
        <w:spacing w:line="360" w:lineRule="auto"/>
        <w:jc w:val="both"/>
        <w:rPr>
          <w:rFonts w:ascii="Times New Roman" w:hAnsi="Times New Roman" w:cs="Times New Roman"/>
          <w:sz w:val="24"/>
        </w:rPr>
      </w:pPr>
      <w:r w:rsidRPr="009939D8">
        <w:rPr>
          <w:rFonts w:ascii="Times New Roman" w:hAnsi="Times New Roman" w:cs="Times New Roman"/>
          <w:sz w:val="24"/>
        </w:rPr>
        <w:t>Analyses to be conducted</w:t>
      </w:r>
    </w:p>
    <w:p w:rsidR="00391B3B" w:rsidRPr="00391B3B" w:rsidRDefault="00391B3B" w:rsidP="00391B3B">
      <w:pPr>
        <w:spacing w:line="360" w:lineRule="auto"/>
        <w:jc w:val="both"/>
        <w:rPr>
          <w:rFonts w:ascii="Times New Roman" w:hAnsi="Times New Roman" w:cs="Times New Roman"/>
          <w:sz w:val="24"/>
        </w:rPr>
      </w:pPr>
    </w:p>
    <w:p w:rsidR="009939D8" w:rsidRDefault="009939D8" w:rsidP="009939D8">
      <w:pPr>
        <w:spacing w:line="360" w:lineRule="auto"/>
        <w:jc w:val="both"/>
        <w:rPr>
          <w:rFonts w:ascii="Times New Roman" w:hAnsi="Times New Roman" w:cs="Times New Roman"/>
          <w:sz w:val="24"/>
        </w:rPr>
      </w:pPr>
    </w:p>
    <w:p w:rsidR="009939D8" w:rsidRDefault="009939D8" w:rsidP="009939D8">
      <w:pPr>
        <w:spacing w:line="360" w:lineRule="auto"/>
        <w:jc w:val="both"/>
        <w:rPr>
          <w:rFonts w:ascii="Times New Roman" w:hAnsi="Times New Roman" w:cs="Times New Roman"/>
          <w:sz w:val="24"/>
        </w:rPr>
      </w:pPr>
    </w:p>
    <w:p w:rsidR="009939D8" w:rsidRPr="00AD1260" w:rsidRDefault="009939D8" w:rsidP="00AD1260">
      <w:pPr>
        <w:pStyle w:val="ListParagraph"/>
        <w:numPr>
          <w:ilvl w:val="0"/>
          <w:numId w:val="22"/>
        </w:numPr>
        <w:spacing w:line="360" w:lineRule="auto"/>
        <w:jc w:val="both"/>
        <w:rPr>
          <w:rFonts w:ascii="Times New Roman" w:hAnsi="Times New Roman" w:cs="Times New Roman"/>
          <w:sz w:val="24"/>
          <w:u w:val="single"/>
        </w:rPr>
      </w:pPr>
      <w:r w:rsidRPr="00AD1260">
        <w:rPr>
          <w:rFonts w:ascii="Times New Roman" w:hAnsi="Times New Roman" w:cs="Times New Roman"/>
          <w:sz w:val="24"/>
          <w:u w:val="single"/>
        </w:rPr>
        <w:lastRenderedPageBreak/>
        <w:t>Sampling Process and the Sample Size:</w:t>
      </w:r>
    </w:p>
    <w:p w:rsidR="009939D8" w:rsidRDefault="009939D8" w:rsidP="00391B3B">
      <w:pPr>
        <w:spacing w:line="360" w:lineRule="auto"/>
        <w:jc w:val="both"/>
        <w:rPr>
          <w:rFonts w:ascii="Times New Roman" w:hAnsi="Times New Roman" w:cs="Times New Roman"/>
          <w:sz w:val="24"/>
        </w:rPr>
      </w:pPr>
      <w:r w:rsidRPr="00391B3B">
        <w:rPr>
          <w:rFonts w:ascii="Times New Roman" w:hAnsi="Times New Roman" w:cs="Times New Roman"/>
          <w:sz w:val="24"/>
        </w:rPr>
        <w:t>Non-probabilistic sampling technique was used. Respondents were selected on the basis of the convenience of selecting them. So, more specifically convenient sampling was used in this study. The sample size used in this study is 60 in number. All the respondents were residing in Dhaka city during the time of interview.</w:t>
      </w:r>
    </w:p>
    <w:p w:rsidR="0000468B" w:rsidRPr="00391B3B" w:rsidRDefault="0000468B" w:rsidP="00391B3B">
      <w:pPr>
        <w:spacing w:line="360" w:lineRule="auto"/>
        <w:jc w:val="both"/>
        <w:rPr>
          <w:rFonts w:ascii="Times New Roman" w:hAnsi="Times New Roman" w:cs="Times New Roman"/>
          <w:sz w:val="24"/>
        </w:rPr>
      </w:pPr>
    </w:p>
    <w:p w:rsidR="009939D8" w:rsidRPr="00AD1260" w:rsidRDefault="009939D8" w:rsidP="00AD1260">
      <w:pPr>
        <w:pStyle w:val="ListParagraph"/>
        <w:numPr>
          <w:ilvl w:val="0"/>
          <w:numId w:val="22"/>
        </w:numPr>
        <w:spacing w:line="360" w:lineRule="auto"/>
        <w:jc w:val="both"/>
        <w:rPr>
          <w:rFonts w:ascii="Times New Roman" w:hAnsi="Times New Roman" w:cs="Times New Roman"/>
          <w:sz w:val="24"/>
          <w:u w:val="single"/>
        </w:rPr>
      </w:pPr>
      <w:r w:rsidRPr="00AD1260">
        <w:rPr>
          <w:rFonts w:ascii="Times New Roman" w:hAnsi="Times New Roman" w:cs="Times New Roman"/>
          <w:sz w:val="24"/>
          <w:u w:val="single"/>
        </w:rPr>
        <w:t xml:space="preserve">Data Collection Process: </w:t>
      </w:r>
    </w:p>
    <w:p w:rsidR="009939D8" w:rsidRDefault="009939D8" w:rsidP="00391B3B">
      <w:pPr>
        <w:spacing w:line="360" w:lineRule="auto"/>
        <w:jc w:val="both"/>
        <w:rPr>
          <w:rFonts w:ascii="Times New Roman" w:hAnsi="Times New Roman" w:cs="Times New Roman"/>
          <w:sz w:val="24"/>
        </w:rPr>
      </w:pPr>
      <w:r w:rsidRPr="00391B3B">
        <w:rPr>
          <w:rFonts w:ascii="Times New Roman" w:hAnsi="Times New Roman" w:cs="Times New Roman"/>
          <w:sz w:val="24"/>
        </w:rPr>
        <w:t>Self-administered questionnaires were used to collect the data. Each respondent was given a set of three questionnaires designed to measure brand trustworthiness, brand attachment, and brand equity of three different brands.</w:t>
      </w:r>
    </w:p>
    <w:p w:rsidR="0000468B" w:rsidRPr="00391B3B" w:rsidRDefault="0000468B" w:rsidP="00391B3B">
      <w:pPr>
        <w:spacing w:line="360" w:lineRule="auto"/>
        <w:jc w:val="both"/>
        <w:rPr>
          <w:rFonts w:ascii="Times New Roman" w:hAnsi="Times New Roman" w:cs="Times New Roman"/>
          <w:sz w:val="24"/>
        </w:rPr>
      </w:pPr>
    </w:p>
    <w:p w:rsidR="009939D8" w:rsidRPr="00AD1260" w:rsidRDefault="009939D8" w:rsidP="00AD1260">
      <w:pPr>
        <w:pStyle w:val="ListParagraph"/>
        <w:numPr>
          <w:ilvl w:val="0"/>
          <w:numId w:val="22"/>
        </w:numPr>
        <w:spacing w:line="360" w:lineRule="auto"/>
        <w:jc w:val="both"/>
        <w:rPr>
          <w:rFonts w:ascii="Times New Roman" w:hAnsi="Times New Roman" w:cs="Times New Roman"/>
          <w:sz w:val="24"/>
          <w:u w:val="single"/>
        </w:rPr>
      </w:pPr>
      <w:r w:rsidRPr="00AD1260">
        <w:rPr>
          <w:rFonts w:ascii="Times New Roman" w:hAnsi="Times New Roman" w:cs="Times New Roman"/>
          <w:sz w:val="24"/>
          <w:u w:val="single"/>
        </w:rPr>
        <w:t xml:space="preserve">Research Instrument Used: </w:t>
      </w:r>
    </w:p>
    <w:p w:rsidR="009939D8" w:rsidRDefault="009939D8" w:rsidP="00AB6DF2">
      <w:pPr>
        <w:spacing w:line="360" w:lineRule="auto"/>
        <w:rPr>
          <w:rFonts w:ascii="Times New Roman" w:hAnsi="Times New Roman" w:cs="Times New Roman"/>
          <w:sz w:val="24"/>
        </w:rPr>
      </w:pPr>
      <w:r w:rsidRPr="00391B3B">
        <w:rPr>
          <w:rFonts w:ascii="Times New Roman" w:hAnsi="Times New Roman" w:cs="Times New Roman"/>
          <w:sz w:val="24"/>
        </w:rPr>
        <w:t xml:space="preserve">The research instrument used in the study in mainly based </w:t>
      </w:r>
      <w:r w:rsidRPr="00AD1260">
        <w:rPr>
          <w:rFonts w:ascii="Times New Roman" w:hAnsi="Times New Roman" w:cs="Times New Roman"/>
          <w:sz w:val="24"/>
        </w:rPr>
        <w:t>on</w:t>
      </w:r>
      <w:r w:rsidRPr="00AB6DF2">
        <w:rPr>
          <w:rFonts w:ascii="Times New Roman" w:hAnsi="Times New Roman" w:cs="Times New Roman"/>
          <w:i/>
          <w:sz w:val="24"/>
        </w:rPr>
        <w:t xml:space="preserve"> </w:t>
      </w:r>
      <w:r w:rsidR="00AB6DF2" w:rsidRPr="00AB6DF2">
        <w:rPr>
          <w:rFonts w:ascii="Times New Roman" w:hAnsi="Times New Roman" w:cs="Times New Roman"/>
          <w:i/>
          <w:color w:val="000000" w:themeColor="text1"/>
          <w:sz w:val="24"/>
          <w:szCs w:val="24"/>
        </w:rPr>
        <w:t>Evaluating Brand Trust: A Comparative Study on Selected Smart Phone Brands</w:t>
      </w:r>
      <w:r w:rsidRPr="00391B3B">
        <w:rPr>
          <w:rFonts w:ascii="Times New Roman" w:hAnsi="Times New Roman" w:cs="Times New Roman"/>
          <w:sz w:val="24"/>
        </w:rPr>
        <w:t>. The research instruments used are attached in the appendix in the form of questionnaires.</w:t>
      </w:r>
    </w:p>
    <w:p w:rsidR="0000468B" w:rsidRPr="00DA5B0E" w:rsidRDefault="0000468B" w:rsidP="00AB6DF2">
      <w:pPr>
        <w:spacing w:line="360" w:lineRule="auto"/>
        <w:rPr>
          <w:rFonts w:ascii="Times New Roman" w:hAnsi="Times New Roman" w:cs="Times New Roman"/>
          <w:sz w:val="24"/>
          <w:szCs w:val="24"/>
        </w:rPr>
      </w:pPr>
    </w:p>
    <w:p w:rsidR="009939D8" w:rsidRPr="00AD1260" w:rsidRDefault="009939D8" w:rsidP="00AD1260">
      <w:pPr>
        <w:pStyle w:val="ListParagraph"/>
        <w:numPr>
          <w:ilvl w:val="0"/>
          <w:numId w:val="22"/>
        </w:numPr>
        <w:spacing w:line="360" w:lineRule="auto"/>
        <w:jc w:val="both"/>
        <w:rPr>
          <w:rFonts w:ascii="Times New Roman" w:hAnsi="Times New Roman" w:cs="Times New Roman"/>
          <w:sz w:val="24"/>
          <w:u w:val="single"/>
        </w:rPr>
      </w:pPr>
      <w:r w:rsidRPr="00AD1260">
        <w:rPr>
          <w:rFonts w:ascii="Times New Roman" w:hAnsi="Times New Roman" w:cs="Times New Roman"/>
          <w:sz w:val="24"/>
          <w:u w:val="single"/>
        </w:rPr>
        <w:t>Analyses to be conducted:</w:t>
      </w:r>
    </w:p>
    <w:p w:rsidR="009939D8" w:rsidRPr="00391B3B" w:rsidRDefault="009939D8" w:rsidP="00391B3B">
      <w:pPr>
        <w:spacing w:line="360" w:lineRule="auto"/>
        <w:jc w:val="both"/>
        <w:rPr>
          <w:rFonts w:ascii="Times New Roman" w:hAnsi="Times New Roman" w:cs="Times New Roman"/>
          <w:sz w:val="24"/>
        </w:rPr>
      </w:pPr>
      <w:r w:rsidRPr="00391B3B">
        <w:rPr>
          <w:rFonts w:ascii="Times New Roman" w:hAnsi="Times New Roman" w:cs="Times New Roman"/>
          <w:sz w:val="24"/>
        </w:rPr>
        <w:t xml:space="preserve"> Descriptive statistics were used to make a profile of the respondents. Cronbach alpha values were calculated for the purpose of measuring the reliability of the constructs considered in the study. Three one-way ANOVAs were conducted to see if brand trustworthiness, brand attachment, and brand equity varies across the brands. A multiple regression analysis was conducted to examine the impact of brand trustworthiness and brand attachment on brand equity.</w:t>
      </w:r>
    </w:p>
    <w:p w:rsidR="009939D8" w:rsidRPr="009939D8" w:rsidRDefault="009939D8" w:rsidP="009939D8">
      <w:pPr>
        <w:spacing w:line="360" w:lineRule="auto"/>
        <w:jc w:val="both"/>
        <w:rPr>
          <w:rFonts w:ascii="Times New Roman" w:hAnsi="Times New Roman" w:cs="Times New Roman"/>
          <w:sz w:val="24"/>
        </w:rPr>
      </w:pPr>
    </w:p>
    <w:p w:rsidR="001C74E1" w:rsidRPr="001C74E1" w:rsidRDefault="001C74E1" w:rsidP="001C74E1"/>
    <w:p w:rsidR="00CF1F3E" w:rsidRDefault="00CF1F3E" w:rsidP="00CF1F3E"/>
    <w:p w:rsidR="0076114D" w:rsidRPr="00DA5B0E" w:rsidRDefault="00DA5B0E" w:rsidP="00DA5B0E">
      <w:pPr>
        <w:spacing w:line="360" w:lineRule="auto"/>
        <w:jc w:val="both"/>
        <w:rPr>
          <w:rFonts w:ascii="Times New Roman" w:hAnsi="Times New Roman" w:cs="Times New Roman"/>
          <w:sz w:val="24"/>
          <w:szCs w:val="24"/>
        </w:rPr>
      </w:pPr>
      <w:r>
        <w:rPr>
          <w:rFonts w:ascii="Times New Roman" w:hAnsi="Times New Roman" w:cs="Times New Roman"/>
          <w:b/>
          <w:color w:val="222A35" w:themeColor="text2" w:themeShade="80"/>
          <w:sz w:val="24"/>
          <w:szCs w:val="24"/>
        </w:rPr>
        <w:t xml:space="preserve"> </w:t>
      </w:r>
    </w:p>
    <w:p w:rsidR="00B3123A" w:rsidRPr="00B3123A" w:rsidRDefault="003E1E79" w:rsidP="003E1E79">
      <w:pPr>
        <w:pStyle w:val="Heading1"/>
      </w:pPr>
      <w:bookmarkStart w:id="11" w:name="_Toc519599359"/>
      <w:r>
        <w:lastRenderedPageBreak/>
        <w:t>Findings of the study</w:t>
      </w:r>
      <w:bookmarkEnd w:id="11"/>
    </w:p>
    <w:p w:rsidR="00FF2F19" w:rsidRDefault="00FF2F19" w:rsidP="00C13D93"/>
    <w:p w:rsidR="000F2642" w:rsidRDefault="000F2642" w:rsidP="00195B56">
      <w:pPr>
        <w:pStyle w:val="Heading2"/>
        <w:rPr>
          <w:rFonts w:eastAsia="Times New Roman"/>
        </w:rPr>
      </w:pPr>
      <w:bookmarkStart w:id="12" w:name="_Toc519599360"/>
      <w:r>
        <w:rPr>
          <w:rFonts w:eastAsia="Times New Roman"/>
        </w:rPr>
        <w:t>Sample Characteristics:</w:t>
      </w:r>
      <w:bookmarkEnd w:id="12"/>
    </w:p>
    <w:p w:rsidR="00195B56" w:rsidRPr="00195B56" w:rsidRDefault="00195B56" w:rsidP="00195B56"/>
    <w:p w:rsidR="000F2642" w:rsidRDefault="000F2642" w:rsidP="000F264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Characteristics of the respondents are presented below in terms of the following characteristics:</w:t>
      </w:r>
    </w:p>
    <w:p w:rsidR="000F2642" w:rsidRDefault="000F2642" w:rsidP="000F2642">
      <w:pPr>
        <w:numPr>
          <w:ilvl w:val="0"/>
          <w:numId w:val="24"/>
        </w:num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p w:rsidR="000F2642" w:rsidRDefault="000F2642" w:rsidP="000F2642">
      <w:pPr>
        <w:numPr>
          <w:ilvl w:val="0"/>
          <w:numId w:val="24"/>
        </w:num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w:t>
      </w:r>
    </w:p>
    <w:p w:rsidR="000F2642" w:rsidRDefault="000F2642" w:rsidP="000F2642">
      <w:pPr>
        <w:numPr>
          <w:ilvl w:val="0"/>
          <w:numId w:val="24"/>
        </w:num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w:t>
      </w:r>
    </w:p>
    <w:p w:rsidR="000F2642" w:rsidRDefault="000F2642" w:rsidP="000F2642">
      <w:pPr>
        <w:numPr>
          <w:ilvl w:val="0"/>
          <w:numId w:val="24"/>
        </w:num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Average Monthly Family Income</w:t>
      </w:r>
    </w:p>
    <w:p w:rsidR="000F2642" w:rsidRDefault="000F2642" w:rsidP="000F2642">
      <w:pPr>
        <w:numPr>
          <w:ilvl w:val="0"/>
          <w:numId w:val="24"/>
        </w:num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Brands</w:t>
      </w:r>
    </w:p>
    <w:p w:rsidR="000F2642" w:rsidRDefault="000F2642" w:rsidP="000F264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these five characteristics describe with their frequency table:</w:t>
      </w:r>
    </w:p>
    <w:p w:rsidR="00C420D8" w:rsidRDefault="00C420D8" w:rsidP="000F2642">
      <w:pPr>
        <w:spacing w:line="360" w:lineRule="auto"/>
        <w:rPr>
          <w:rFonts w:ascii="Times New Roman" w:eastAsia="Times New Roman" w:hAnsi="Times New Roman" w:cs="Times New Roman"/>
          <w:sz w:val="24"/>
          <w:szCs w:val="24"/>
        </w:rPr>
      </w:pPr>
    </w:p>
    <w:p w:rsidR="000F2642" w:rsidRDefault="000F2642" w:rsidP="000F2642">
      <w:pPr>
        <w:numPr>
          <w:ilvl w:val="0"/>
          <w:numId w:val="23"/>
        </w:numPr>
        <w:spacing w:after="0" w:line="36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Gender</w:t>
      </w:r>
    </w:p>
    <w:p w:rsidR="00195B56" w:rsidRDefault="00195B56" w:rsidP="00195B56">
      <w:pPr>
        <w:spacing w:after="0" w:line="360" w:lineRule="auto"/>
        <w:ind w:left="72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pPr w:leftFromText="180" w:rightFromText="180" w:vertAnchor="text" w:horzAnchor="margin" w:tblpXSpec="center" w:tblpY="391"/>
        <w:tblW w:w="0" w:type="auto"/>
        <w:tblLayout w:type="fixed"/>
        <w:tblCellMar>
          <w:left w:w="93" w:type="dxa"/>
          <w:right w:w="93" w:type="dxa"/>
        </w:tblCellMar>
        <w:tblLook w:val="0000" w:firstRow="0" w:lastRow="0" w:firstColumn="0" w:lastColumn="0" w:noHBand="0" w:noVBand="0"/>
      </w:tblPr>
      <w:tblGrid>
        <w:gridCol w:w="835"/>
        <w:gridCol w:w="968"/>
        <w:gridCol w:w="990"/>
        <w:gridCol w:w="270"/>
        <w:gridCol w:w="810"/>
        <w:gridCol w:w="180"/>
        <w:gridCol w:w="1173"/>
        <w:gridCol w:w="1339"/>
      </w:tblGrid>
      <w:tr w:rsidR="00C420D8" w:rsidRPr="00C420D8" w:rsidTr="003F34AE">
        <w:trPr>
          <w:trHeight w:val="504"/>
        </w:trPr>
        <w:tc>
          <w:tcPr>
            <w:tcW w:w="1803"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C420D8" w:rsidRPr="00C420D8" w:rsidRDefault="00C420D8" w:rsidP="00C420D8">
            <w:pPr>
              <w:spacing w:line="360" w:lineRule="auto"/>
              <w:rPr>
                <w:rFonts w:ascii="Times New Roman" w:eastAsia="Times New Roman" w:hAnsi="Times New Roman" w:cs="Times New Roman"/>
                <w:sz w:val="24"/>
                <w:szCs w:val="24"/>
              </w:rPr>
            </w:pPr>
          </w:p>
        </w:tc>
        <w:tc>
          <w:tcPr>
            <w:tcW w:w="1260" w:type="dxa"/>
            <w:gridSpan w:val="2"/>
            <w:tcBorders>
              <w:top w:val="single" w:sz="12" w:space="0" w:color="000000"/>
              <w:left w:val="single" w:sz="12" w:space="0" w:color="000000"/>
              <w:bottom w:val="single" w:sz="12" w:space="0" w:color="000000"/>
              <w:right w:val="single" w:sz="2" w:space="0" w:color="000000"/>
            </w:tcBorders>
            <w:shd w:val="clear" w:color="000000" w:fill="FFFFFF"/>
            <w:vAlign w:val="bottom"/>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Frequency</w:t>
            </w:r>
          </w:p>
        </w:tc>
        <w:tc>
          <w:tcPr>
            <w:tcW w:w="990" w:type="dxa"/>
            <w:gridSpan w:val="2"/>
            <w:tcBorders>
              <w:top w:val="single" w:sz="12" w:space="0" w:color="000000"/>
              <w:left w:val="single" w:sz="2" w:space="0" w:color="000000"/>
              <w:bottom w:val="single" w:sz="12" w:space="0" w:color="000000"/>
              <w:right w:val="single" w:sz="2" w:space="0" w:color="000000"/>
            </w:tcBorders>
            <w:shd w:val="clear" w:color="000000" w:fill="FFFFFF"/>
            <w:vAlign w:val="bottom"/>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Percent</w:t>
            </w:r>
          </w:p>
        </w:tc>
        <w:tc>
          <w:tcPr>
            <w:tcW w:w="117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Cumulative Percent</w:t>
            </w:r>
          </w:p>
        </w:tc>
      </w:tr>
      <w:tr w:rsidR="00C420D8" w:rsidRPr="00C420D8" w:rsidTr="003F34AE">
        <w:trPr>
          <w:trHeight w:val="273"/>
        </w:trPr>
        <w:tc>
          <w:tcPr>
            <w:tcW w:w="835" w:type="dxa"/>
            <w:tcBorders>
              <w:top w:val="single" w:sz="12" w:space="0" w:color="000000"/>
              <w:left w:val="single" w:sz="12" w:space="0" w:color="000000"/>
              <w:bottom w:val="nil"/>
              <w:right w:val="nil"/>
            </w:tcBorders>
            <w:shd w:val="clear" w:color="000000" w:fill="FFFFFF"/>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Valid</w:t>
            </w:r>
          </w:p>
        </w:tc>
        <w:tc>
          <w:tcPr>
            <w:tcW w:w="968" w:type="dxa"/>
            <w:tcBorders>
              <w:top w:val="single" w:sz="12" w:space="0" w:color="000000"/>
              <w:left w:val="nil"/>
              <w:bottom w:val="nil"/>
              <w:right w:val="single" w:sz="12" w:space="0" w:color="000000"/>
            </w:tcBorders>
            <w:shd w:val="clear" w:color="000000" w:fill="FFFFFF"/>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Male</w:t>
            </w:r>
          </w:p>
        </w:tc>
        <w:tc>
          <w:tcPr>
            <w:tcW w:w="990" w:type="dxa"/>
            <w:tcBorders>
              <w:top w:val="single" w:sz="12" w:space="0" w:color="000000"/>
              <w:left w:val="single" w:sz="12" w:space="0" w:color="000000"/>
              <w:bottom w:val="nil"/>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30</w:t>
            </w:r>
          </w:p>
        </w:tc>
        <w:tc>
          <w:tcPr>
            <w:tcW w:w="1080" w:type="dxa"/>
            <w:gridSpan w:val="2"/>
            <w:tcBorders>
              <w:top w:val="single" w:sz="12" w:space="0" w:color="000000"/>
              <w:left w:val="single" w:sz="2" w:space="0" w:color="000000"/>
              <w:bottom w:val="nil"/>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50.0</w:t>
            </w:r>
          </w:p>
        </w:tc>
        <w:tc>
          <w:tcPr>
            <w:tcW w:w="1353" w:type="dxa"/>
            <w:gridSpan w:val="2"/>
            <w:tcBorders>
              <w:top w:val="single" w:sz="12" w:space="0" w:color="000000"/>
              <w:left w:val="single" w:sz="2" w:space="0" w:color="000000"/>
              <w:bottom w:val="nil"/>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50.0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50.0</w:t>
            </w:r>
          </w:p>
        </w:tc>
      </w:tr>
      <w:tr w:rsidR="00C420D8" w:rsidRPr="00C420D8" w:rsidTr="003F34AE">
        <w:trPr>
          <w:trHeight w:val="273"/>
        </w:trPr>
        <w:tc>
          <w:tcPr>
            <w:tcW w:w="835" w:type="dxa"/>
            <w:tcBorders>
              <w:top w:val="nil"/>
              <w:left w:val="single" w:sz="12" w:space="0" w:color="000000"/>
              <w:bottom w:val="nil"/>
              <w:right w:val="nil"/>
            </w:tcBorders>
            <w:shd w:val="clear" w:color="000000" w:fill="FFFFFF"/>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 xml:space="preserve"> </w:t>
            </w:r>
          </w:p>
        </w:tc>
        <w:tc>
          <w:tcPr>
            <w:tcW w:w="968" w:type="dxa"/>
            <w:tcBorders>
              <w:top w:val="nil"/>
              <w:left w:val="nil"/>
              <w:bottom w:val="nil"/>
              <w:right w:val="single" w:sz="12" w:space="0" w:color="000000"/>
            </w:tcBorders>
            <w:shd w:val="clear" w:color="000000" w:fill="FFFFFF"/>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Female</w:t>
            </w:r>
          </w:p>
        </w:tc>
        <w:tc>
          <w:tcPr>
            <w:tcW w:w="990" w:type="dxa"/>
            <w:tcBorders>
              <w:top w:val="nil"/>
              <w:left w:val="single" w:sz="12" w:space="0" w:color="000000"/>
              <w:bottom w:val="nil"/>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30</w:t>
            </w:r>
          </w:p>
        </w:tc>
        <w:tc>
          <w:tcPr>
            <w:tcW w:w="1080" w:type="dxa"/>
            <w:gridSpan w:val="2"/>
            <w:tcBorders>
              <w:top w:val="nil"/>
              <w:left w:val="single" w:sz="2" w:space="0" w:color="000000"/>
              <w:bottom w:val="nil"/>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50.0</w:t>
            </w:r>
          </w:p>
        </w:tc>
        <w:tc>
          <w:tcPr>
            <w:tcW w:w="1353" w:type="dxa"/>
            <w:gridSpan w:val="2"/>
            <w:tcBorders>
              <w:top w:val="nil"/>
              <w:left w:val="single" w:sz="2" w:space="0" w:color="000000"/>
              <w:bottom w:val="nil"/>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50.0</w:t>
            </w:r>
          </w:p>
        </w:tc>
        <w:tc>
          <w:tcPr>
            <w:tcW w:w="1339" w:type="dxa"/>
            <w:tcBorders>
              <w:top w:val="nil"/>
              <w:left w:val="single" w:sz="2" w:space="0" w:color="000000"/>
              <w:bottom w:val="nil"/>
              <w:right w:val="single" w:sz="1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100.0</w:t>
            </w:r>
          </w:p>
        </w:tc>
      </w:tr>
      <w:tr w:rsidR="00C420D8" w:rsidRPr="00C420D8" w:rsidTr="003F34AE">
        <w:trPr>
          <w:trHeight w:val="273"/>
        </w:trPr>
        <w:tc>
          <w:tcPr>
            <w:tcW w:w="835" w:type="dxa"/>
            <w:tcBorders>
              <w:top w:val="nil"/>
              <w:left w:val="single" w:sz="12" w:space="0" w:color="000000"/>
              <w:bottom w:val="single" w:sz="12" w:space="0" w:color="000000"/>
              <w:right w:val="nil"/>
            </w:tcBorders>
            <w:shd w:val="clear" w:color="000000" w:fill="FFFFFF"/>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 xml:space="preserve"> </w:t>
            </w:r>
          </w:p>
        </w:tc>
        <w:tc>
          <w:tcPr>
            <w:tcW w:w="968" w:type="dxa"/>
            <w:tcBorders>
              <w:top w:val="nil"/>
              <w:left w:val="nil"/>
              <w:bottom w:val="single" w:sz="12" w:space="0" w:color="000000"/>
              <w:right w:val="single" w:sz="12" w:space="0" w:color="000000"/>
            </w:tcBorders>
            <w:shd w:val="clear" w:color="000000" w:fill="FFFFFF"/>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Total</w:t>
            </w:r>
          </w:p>
        </w:tc>
        <w:tc>
          <w:tcPr>
            <w:tcW w:w="990" w:type="dxa"/>
            <w:tcBorders>
              <w:top w:val="nil"/>
              <w:left w:val="single" w:sz="12" w:space="0" w:color="000000"/>
              <w:bottom w:val="single" w:sz="12" w:space="0" w:color="000000"/>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60</w:t>
            </w:r>
          </w:p>
        </w:tc>
        <w:tc>
          <w:tcPr>
            <w:tcW w:w="1080" w:type="dxa"/>
            <w:gridSpan w:val="2"/>
            <w:tcBorders>
              <w:top w:val="nil"/>
              <w:left w:val="single" w:sz="2" w:space="0" w:color="000000"/>
              <w:bottom w:val="single" w:sz="12" w:space="0" w:color="000000"/>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100.0</w:t>
            </w:r>
          </w:p>
        </w:tc>
        <w:tc>
          <w:tcPr>
            <w:tcW w:w="1353" w:type="dxa"/>
            <w:gridSpan w:val="2"/>
            <w:tcBorders>
              <w:top w:val="nil"/>
              <w:left w:val="single" w:sz="2" w:space="0" w:color="000000"/>
              <w:bottom w:val="single" w:sz="12" w:space="0" w:color="000000"/>
              <w:right w:val="single" w:sz="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C420D8" w:rsidRPr="00C420D8" w:rsidRDefault="00C420D8" w:rsidP="00C420D8">
            <w:pPr>
              <w:spacing w:line="360" w:lineRule="auto"/>
              <w:rPr>
                <w:rFonts w:ascii="Times New Roman" w:eastAsia="Times New Roman" w:hAnsi="Times New Roman" w:cs="Times New Roman"/>
                <w:sz w:val="24"/>
                <w:szCs w:val="24"/>
              </w:rPr>
            </w:pPr>
            <w:r w:rsidRPr="00C420D8">
              <w:rPr>
                <w:rFonts w:ascii="Times New Roman" w:eastAsia="Times New Roman" w:hAnsi="Times New Roman" w:cs="Times New Roman"/>
                <w:sz w:val="24"/>
                <w:szCs w:val="24"/>
              </w:rPr>
              <w:t xml:space="preserve"> </w:t>
            </w:r>
          </w:p>
        </w:tc>
      </w:tr>
    </w:tbl>
    <w:p w:rsidR="00C420D8" w:rsidRPr="00C420D8" w:rsidRDefault="00C420D8" w:rsidP="00C420D8">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00195B56">
        <w:rPr>
          <w:rFonts w:ascii="Times New Roman" w:eastAsia="Times New Roman" w:hAnsi="Times New Roman" w:cs="Times New Roman"/>
          <w:sz w:val="24"/>
          <w:szCs w:val="24"/>
        </w:rPr>
        <w:t xml:space="preserve"> </w:t>
      </w:r>
    </w:p>
    <w:p w:rsidR="00C420D8" w:rsidRPr="00C420D8" w:rsidRDefault="00C420D8" w:rsidP="00C420D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F2642" w:rsidRDefault="000F2642" w:rsidP="000F2642">
      <w:pPr>
        <w:spacing w:line="360" w:lineRule="auto"/>
        <w:rPr>
          <w:rFonts w:ascii="Times New Roman" w:eastAsia="Times New Roman" w:hAnsi="Times New Roman" w:cs="Times New Roman"/>
          <w:sz w:val="24"/>
          <w:szCs w:val="24"/>
        </w:rPr>
      </w:pPr>
    </w:p>
    <w:p w:rsidR="00C420D8" w:rsidRDefault="00C420D8" w:rsidP="000F2642">
      <w:pPr>
        <w:spacing w:line="360" w:lineRule="auto"/>
        <w:rPr>
          <w:rFonts w:ascii="Times New Roman" w:eastAsia="Times New Roman" w:hAnsi="Times New Roman" w:cs="Times New Roman"/>
          <w:sz w:val="24"/>
          <w:szCs w:val="24"/>
        </w:rPr>
      </w:pPr>
    </w:p>
    <w:p w:rsidR="00C420D8" w:rsidRDefault="00C420D8" w:rsidP="000F2642">
      <w:pPr>
        <w:spacing w:line="360" w:lineRule="auto"/>
        <w:rPr>
          <w:rFonts w:ascii="Times New Roman" w:eastAsia="Times New Roman" w:hAnsi="Times New Roman" w:cs="Times New Roman"/>
          <w:sz w:val="24"/>
          <w:szCs w:val="24"/>
        </w:rPr>
      </w:pPr>
    </w:p>
    <w:p w:rsidR="00C420D8" w:rsidRDefault="00C420D8" w:rsidP="000F2642">
      <w:pPr>
        <w:spacing w:line="360" w:lineRule="auto"/>
        <w:rPr>
          <w:rFonts w:ascii="Times New Roman" w:eastAsia="Times New Roman" w:hAnsi="Times New Roman" w:cs="Times New Roman"/>
          <w:sz w:val="24"/>
          <w:szCs w:val="24"/>
        </w:rPr>
      </w:pPr>
    </w:p>
    <w:p w:rsidR="00C420D8" w:rsidRDefault="00C420D8" w:rsidP="000F2642">
      <w:pPr>
        <w:spacing w:line="360" w:lineRule="auto"/>
        <w:rPr>
          <w:rFonts w:ascii="Times New Roman" w:eastAsia="Times New Roman" w:hAnsi="Times New Roman" w:cs="Times New Roman"/>
          <w:sz w:val="24"/>
          <w:szCs w:val="24"/>
        </w:rPr>
      </w:pPr>
    </w:p>
    <w:p w:rsidR="00C420D8" w:rsidRDefault="00C420D8" w:rsidP="000F2642">
      <w:pPr>
        <w:spacing w:line="360" w:lineRule="auto"/>
        <w:rPr>
          <w:rFonts w:ascii="Times New Roman" w:eastAsia="Times New Roman" w:hAnsi="Times New Roman" w:cs="Times New Roman"/>
          <w:sz w:val="24"/>
          <w:szCs w:val="24"/>
        </w:rPr>
      </w:pPr>
    </w:p>
    <w:p w:rsidR="000F2642" w:rsidRDefault="000F2642" w:rsidP="000F264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table the frequency of male is 30 and female is 30 which is equal amount. And the cumulative percent of male is 50% and female is 100%.</w:t>
      </w:r>
    </w:p>
    <w:p w:rsidR="00D9291E" w:rsidRDefault="00D9291E" w:rsidP="00D9291E">
      <w:pPr>
        <w:rPr>
          <w:rFonts w:ascii="Times New Roman" w:hAnsi="Times New Roman" w:cs="Times New Roman"/>
          <w:sz w:val="24"/>
        </w:rPr>
      </w:pPr>
    </w:p>
    <w:p w:rsidR="00195B56" w:rsidRDefault="00195B56" w:rsidP="00D9291E">
      <w:pPr>
        <w:rPr>
          <w:rFonts w:ascii="Times New Roman" w:hAnsi="Times New Roman" w:cs="Times New Roman"/>
          <w:sz w:val="24"/>
        </w:rPr>
      </w:pPr>
    </w:p>
    <w:p w:rsidR="000F2642" w:rsidRDefault="000F2642" w:rsidP="00195B56">
      <w:pPr>
        <w:pStyle w:val="ListParagraph"/>
        <w:numPr>
          <w:ilvl w:val="0"/>
          <w:numId w:val="23"/>
        </w:numPr>
        <w:spacing w:line="360" w:lineRule="auto"/>
        <w:rPr>
          <w:rFonts w:ascii="Times New Roman" w:eastAsia="Times New Roman" w:hAnsi="Times New Roman" w:cs="Times New Roman"/>
          <w:b/>
          <w:sz w:val="24"/>
          <w:szCs w:val="24"/>
        </w:rPr>
      </w:pPr>
      <w:r w:rsidRPr="00195B56">
        <w:rPr>
          <w:rFonts w:ascii="Times New Roman" w:eastAsia="Times New Roman" w:hAnsi="Times New Roman" w:cs="Times New Roman"/>
          <w:b/>
          <w:sz w:val="24"/>
          <w:szCs w:val="24"/>
        </w:rPr>
        <w:lastRenderedPageBreak/>
        <w:t>Education</w:t>
      </w:r>
    </w:p>
    <w:p w:rsidR="003F34AE" w:rsidRDefault="003F34AE" w:rsidP="003F34AE">
      <w:pPr>
        <w:pStyle w:val="ListParagraph"/>
        <w:spacing w:line="360" w:lineRule="auto"/>
        <w:rPr>
          <w:rFonts w:ascii="Times New Roman" w:eastAsia="Times New Roman" w:hAnsi="Times New Roman" w:cs="Times New Roman"/>
          <w:b/>
          <w:sz w:val="24"/>
          <w:szCs w:val="24"/>
        </w:rPr>
      </w:pPr>
    </w:p>
    <w:tbl>
      <w:tblPr>
        <w:tblpPr w:leftFromText="180" w:rightFromText="180" w:vertAnchor="text" w:horzAnchor="margin" w:tblpXSpec="center" w:tblpY="494"/>
        <w:tblW w:w="0" w:type="auto"/>
        <w:tblLayout w:type="fixed"/>
        <w:tblCellMar>
          <w:left w:w="93" w:type="dxa"/>
          <w:right w:w="93" w:type="dxa"/>
        </w:tblCellMar>
        <w:tblLook w:val="0000" w:firstRow="0" w:lastRow="0" w:firstColumn="0" w:lastColumn="0" w:noHBand="0" w:noVBand="0"/>
      </w:tblPr>
      <w:tblGrid>
        <w:gridCol w:w="1454"/>
        <w:gridCol w:w="1454"/>
        <w:gridCol w:w="1123"/>
        <w:gridCol w:w="1080"/>
        <w:gridCol w:w="1353"/>
        <w:gridCol w:w="1339"/>
      </w:tblGrid>
      <w:tr w:rsidR="003F34AE" w:rsidRPr="00F4756D" w:rsidTr="003F34AE">
        <w:trPr>
          <w:trHeight w:val="504"/>
        </w:trPr>
        <w:tc>
          <w:tcPr>
            <w:tcW w:w="2908"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3F34AE"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p>
          <w:p w:rsidR="003F34AE" w:rsidRPr="00F4756D"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F34AE" w:rsidRPr="00F4756D" w:rsidRDefault="003F34AE" w:rsidP="003F34AE">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F34AE" w:rsidRPr="00F4756D" w:rsidRDefault="003F34AE" w:rsidP="003F34AE">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F34AE" w:rsidRPr="00F4756D" w:rsidRDefault="003F34AE" w:rsidP="003F34AE">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F34AE" w:rsidRPr="00F4756D" w:rsidRDefault="003F34AE" w:rsidP="003F34AE">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Cumulative Percent</w:t>
            </w:r>
          </w:p>
        </w:tc>
      </w:tr>
      <w:tr w:rsidR="003F34AE" w:rsidRPr="00F4756D" w:rsidTr="003F34AE">
        <w:trPr>
          <w:trHeight w:val="273"/>
        </w:trPr>
        <w:tc>
          <w:tcPr>
            <w:tcW w:w="1454" w:type="dxa"/>
            <w:vMerge w:val="restart"/>
            <w:tcBorders>
              <w:top w:val="single" w:sz="12" w:space="0" w:color="000000"/>
              <w:left w:val="single" w:sz="12" w:space="0" w:color="000000"/>
              <w:bottom w:val="nil"/>
              <w:right w:val="nil"/>
            </w:tcBorders>
            <w:shd w:val="clear" w:color="000000" w:fill="FFFFFF"/>
          </w:tcPr>
          <w:p w:rsidR="003F34AE" w:rsidRPr="00F4756D"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Valid</w:t>
            </w:r>
          </w:p>
        </w:tc>
        <w:tc>
          <w:tcPr>
            <w:tcW w:w="1454" w:type="dxa"/>
            <w:tcBorders>
              <w:top w:val="single" w:sz="12" w:space="0" w:color="000000"/>
              <w:left w:val="nil"/>
              <w:bottom w:val="nil"/>
              <w:right w:val="single" w:sz="12" w:space="0" w:color="000000"/>
            </w:tcBorders>
            <w:shd w:val="clear" w:color="000000" w:fill="FFFFFF"/>
          </w:tcPr>
          <w:p w:rsidR="003F34AE" w:rsidRPr="00F4756D"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Bachelor</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42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70.0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70.0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70.0</w:t>
            </w:r>
          </w:p>
        </w:tc>
      </w:tr>
      <w:tr w:rsidR="003F34AE" w:rsidRPr="00F4756D" w:rsidTr="003F34AE">
        <w:trPr>
          <w:trHeight w:val="273"/>
        </w:trPr>
        <w:tc>
          <w:tcPr>
            <w:tcW w:w="1454" w:type="dxa"/>
            <w:vMerge/>
            <w:tcBorders>
              <w:top w:val="nil"/>
              <w:left w:val="single" w:sz="12" w:space="0" w:color="000000"/>
              <w:bottom w:val="nil"/>
              <w:right w:val="nil"/>
            </w:tcBorders>
            <w:shd w:val="clear" w:color="000000" w:fill="FFFFFF"/>
          </w:tcPr>
          <w:p w:rsidR="003F34AE" w:rsidRPr="00F4756D"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454" w:type="dxa"/>
            <w:tcBorders>
              <w:top w:val="nil"/>
              <w:left w:val="nil"/>
              <w:bottom w:val="nil"/>
              <w:right w:val="single" w:sz="12" w:space="0" w:color="000000"/>
            </w:tcBorders>
            <w:shd w:val="clear" w:color="000000" w:fill="FFFFFF"/>
          </w:tcPr>
          <w:p w:rsidR="003F34AE" w:rsidRPr="00F4756D"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Masters or equivalent</w:t>
            </w:r>
          </w:p>
        </w:tc>
        <w:tc>
          <w:tcPr>
            <w:tcW w:w="1123" w:type="dxa"/>
            <w:tcBorders>
              <w:top w:val="nil"/>
              <w:left w:val="single" w:sz="12" w:space="0" w:color="000000"/>
              <w:bottom w:val="nil"/>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18</w:t>
            </w:r>
          </w:p>
        </w:tc>
        <w:tc>
          <w:tcPr>
            <w:tcW w:w="1080" w:type="dxa"/>
            <w:tcBorders>
              <w:top w:val="nil"/>
              <w:left w:val="single" w:sz="2" w:space="0" w:color="000000"/>
              <w:bottom w:val="nil"/>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30.0</w:t>
            </w:r>
          </w:p>
        </w:tc>
        <w:tc>
          <w:tcPr>
            <w:tcW w:w="1353" w:type="dxa"/>
            <w:tcBorders>
              <w:top w:val="nil"/>
              <w:left w:val="single" w:sz="2" w:space="0" w:color="000000"/>
              <w:bottom w:val="nil"/>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30.0</w:t>
            </w:r>
          </w:p>
        </w:tc>
        <w:tc>
          <w:tcPr>
            <w:tcW w:w="1339" w:type="dxa"/>
            <w:tcBorders>
              <w:top w:val="nil"/>
              <w:left w:val="single" w:sz="2" w:space="0" w:color="000000"/>
              <w:bottom w:val="nil"/>
              <w:right w:val="single" w:sz="1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r>
      <w:tr w:rsidR="003F34AE" w:rsidRPr="00F4756D" w:rsidTr="003F34AE">
        <w:trPr>
          <w:trHeight w:val="273"/>
        </w:trPr>
        <w:tc>
          <w:tcPr>
            <w:tcW w:w="1454" w:type="dxa"/>
            <w:vMerge/>
            <w:tcBorders>
              <w:top w:val="nil"/>
              <w:left w:val="single" w:sz="12" w:space="0" w:color="000000"/>
              <w:bottom w:val="single" w:sz="12" w:space="0" w:color="000000"/>
              <w:right w:val="nil"/>
            </w:tcBorders>
            <w:shd w:val="clear" w:color="000000" w:fill="FFFFFF"/>
          </w:tcPr>
          <w:p w:rsidR="003F34AE" w:rsidRPr="00F4756D"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454" w:type="dxa"/>
            <w:tcBorders>
              <w:top w:val="nil"/>
              <w:left w:val="nil"/>
              <w:bottom w:val="single" w:sz="12" w:space="0" w:color="000000"/>
              <w:right w:val="single" w:sz="12" w:space="0" w:color="000000"/>
            </w:tcBorders>
            <w:shd w:val="clear" w:color="000000" w:fill="FFFFFF"/>
          </w:tcPr>
          <w:p w:rsidR="003F34AE" w:rsidRPr="00F4756D" w:rsidRDefault="003F34AE" w:rsidP="003F34AE">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3F34AE" w:rsidRPr="00F4756D" w:rsidRDefault="003F34AE" w:rsidP="003F34AE">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r>
    </w:tbl>
    <w:p w:rsidR="003F34AE" w:rsidRPr="00197DE1" w:rsidRDefault="003F34AE" w:rsidP="003F34AE">
      <w:pPr>
        <w:pStyle w:val="ListParagraph"/>
        <w:spacing w:line="360" w:lineRule="auto"/>
        <w:rPr>
          <w:rFonts w:ascii="Times New Roman" w:hAnsi="Times New Roman" w:cs="Times New Roman"/>
          <w:b/>
          <w:sz w:val="24"/>
        </w:rPr>
      </w:pPr>
    </w:p>
    <w:p w:rsidR="003F34AE" w:rsidRPr="00195B56" w:rsidRDefault="003F34AE" w:rsidP="003F34AE">
      <w:pPr>
        <w:pStyle w:val="ListParagraph"/>
        <w:spacing w:line="360" w:lineRule="auto"/>
        <w:rPr>
          <w:rFonts w:ascii="Times New Roman" w:eastAsia="Times New Roman" w:hAnsi="Times New Roman" w:cs="Times New Roman"/>
          <w:b/>
          <w:sz w:val="24"/>
          <w:szCs w:val="24"/>
        </w:rPr>
      </w:pPr>
    </w:p>
    <w:p w:rsidR="003F34AE" w:rsidRDefault="003F34AE" w:rsidP="000F264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F34AE" w:rsidRDefault="003F34AE" w:rsidP="000F2642">
      <w:pPr>
        <w:spacing w:line="360" w:lineRule="auto"/>
        <w:rPr>
          <w:rFonts w:ascii="Times New Roman" w:eastAsia="Times New Roman" w:hAnsi="Times New Roman" w:cs="Times New Roman"/>
          <w:sz w:val="24"/>
          <w:szCs w:val="24"/>
        </w:rPr>
      </w:pPr>
    </w:p>
    <w:p w:rsidR="003F34AE" w:rsidRDefault="003F34AE" w:rsidP="000F2642">
      <w:pPr>
        <w:spacing w:line="360" w:lineRule="auto"/>
        <w:rPr>
          <w:rFonts w:ascii="Times New Roman" w:eastAsia="Times New Roman" w:hAnsi="Times New Roman" w:cs="Times New Roman"/>
          <w:sz w:val="24"/>
          <w:szCs w:val="24"/>
        </w:rPr>
      </w:pPr>
    </w:p>
    <w:p w:rsidR="003F34AE" w:rsidRDefault="003F34AE" w:rsidP="000F2642">
      <w:pPr>
        <w:spacing w:line="360" w:lineRule="auto"/>
        <w:rPr>
          <w:rFonts w:ascii="Times New Roman" w:eastAsia="Times New Roman" w:hAnsi="Times New Roman" w:cs="Times New Roman"/>
          <w:sz w:val="24"/>
          <w:szCs w:val="24"/>
        </w:rPr>
      </w:pPr>
    </w:p>
    <w:p w:rsidR="000F2642" w:rsidRDefault="000F2642" w:rsidP="00053D5F">
      <w:pPr>
        <w:spacing w:line="360" w:lineRule="auto"/>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Here shows that the frequency of bachelor is 42 and master or equivalent is 18 which is mainly 70% and 30% of the education characteristics.</w:t>
      </w:r>
    </w:p>
    <w:p w:rsidR="00053D5F" w:rsidRPr="000F2642" w:rsidRDefault="00053D5F" w:rsidP="000F2642">
      <w:pPr>
        <w:spacing w:line="360" w:lineRule="auto"/>
        <w:rPr>
          <w:rFonts w:ascii="Times New Roman" w:eastAsia="Times New Roman" w:hAnsi="Times New Roman" w:cs="Times New Roman"/>
          <w:sz w:val="24"/>
          <w:szCs w:val="24"/>
        </w:rPr>
      </w:pPr>
    </w:p>
    <w:p w:rsidR="000F2642" w:rsidRPr="00053D5F" w:rsidRDefault="000F2642" w:rsidP="00053D5F">
      <w:pPr>
        <w:pStyle w:val="ListParagraph"/>
        <w:numPr>
          <w:ilvl w:val="0"/>
          <w:numId w:val="23"/>
        </w:numPr>
        <w:spacing w:after="0" w:line="360" w:lineRule="auto"/>
        <w:rPr>
          <w:rFonts w:ascii="Times New Roman" w:eastAsia="Times New Roman" w:hAnsi="Times New Roman" w:cs="Times New Roman"/>
          <w:b/>
          <w:sz w:val="24"/>
          <w:szCs w:val="24"/>
        </w:rPr>
      </w:pPr>
      <w:r w:rsidRPr="00053D5F">
        <w:rPr>
          <w:rFonts w:ascii="Times New Roman" w:eastAsia="Times New Roman" w:hAnsi="Times New Roman" w:cs="Times New Roman"/>
          <w:b/>
          <w:sz w:val="24"/>
          <w:szCs w:val="24"/>
        </w:rPr>
        <w:t>Profession</w:t>
      </w:r>
    </w:p>
    <w:p w:rsidR="000F2642" w:rsidRPr="000F2642" w:rsidRDefault="000F2642" w:rsidP="000F2642">
      <w:pPr>
        <w:widowControl w:val="0"/>
        <w:tabs>
          <w:tab w:val="center" w:pos="3686"/>
        </w:tabs>
        <w:spacing w:after="0" w:line="360" w:lineRule="auto"/>
        <w:ind w:left="720"/>
        <w:rPr>
          <w:rFonts w:ascii="Arial" w:eastAsia="Arial" w:hAnsi="Arial" w:cs="Arial"/>
          <w:b/>
          <w:sz w:val="18"/>
          <w:szCs w:val="18"/>
        </w:rPr>
      </w:pPr>
    </w:p>
    <w:p w:rsidR="003E3198" w:rsidRDefault="003E3198" w:rsidP="00D9291E">
      <w:pPr>
        <w:rPr>
          <w:rFonts w:ascii="Times New Roman" w:hAnsi="Times New Roman" w:cs="Times New Roman"/>
          <w:sz w:val="24"/>
        </w:rPr>
      </w:pPr>
    </w:p>
    <w:tbl>
      <w:tblPr>
        <w:tblpPr w:leftFromText="180" w:rightFromText="180" w:vertAnchor="text" w:horzAnchor="page" w:tblpX="2728" w:tblpY="181"/>
        <w:tblW w:w="0" w:type="auto"/>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053D5F" w:rsidRPr="00F4756D" w:rsidTr="00053D5F">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Cumulative Percent</w:t>
            </w:r>
          </w:p>
        </w:tc>
      </w:tr>
      <w:tr w:rsidR="00053D5F" w:rsidRPr="00F4756D" w:rsidTr="00053D5F">
        <w:trPr>
          <w:trHeight w:val="273"/>
        </w:trPr>
        <w:tc>
          <w:tcPr>
            <w:tcW w:w="1123" w:type="dxa"/>
            <w:vMerge w:val="restart"/>
            <w:tcBorders>
              <w:top w:val="single" w:sz="12" w:space="0" w:color="000000"/>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Valid</w:t>
            </w:r>
          </w:p>
        </w:tc>
        <w:tc>
          <w:tcPr>
            <w:tcW w:w="1123" w:type="dxa"/>
            <w:tcBorders>
              <w:top w:val="single" w:sz="12" w:space="0" w:color="000000"/>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35.0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35.0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35.0</w:t>
            </w:r>
          </w:p>
        </w:tc>
      </w:tr>
      <w:tr w:rsidR="00053D5F" w:rsidRPr="00F4756D" w:rsidTr="00053D5F">
        <w:trPr>
          <w:trHeight w:val="273"/>
        </w:trPr>
        <w:tc>
          <w:tcPr>
            <w:tcW w:w="1123" w:type="dxa"/>
            <w:vMerge/>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123"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68.3</w:t>
            </w:r>
          </w:p>
        </w:tc>
      </w:tr>
      <w:tr w:rsidR="00053D5F" w:rsidRPr="00F4756D" w:rsidTr="00053D5F">
        <w:trPr>
          <w:trHeight w:val="273"/>
        </w:trPr>
        <w:tc>
          <w:tcPr>
            <w:tcW w:w="1123" w:type="dxa"/>
            <w:vMerge/>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123"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Business</w:t>
            </w:r>
          </w:p>
        </w:tc>
        <w:tc>
          <w:tcPr>
            <w:tcW w:w="1123"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13</w:t>
            </w:r>
          </w:p>
        </w:tc>
        <w:tc>
          <w:tcPr>
            <w:tcW w:w="1080"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21.7</w:t>
            </w:r>
          </w:p>
        </w:tc>
        <w:tc>
          <w:tcPr>
            <w:tcW w:w="1353"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21.7</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90.0</w:t>
            </w:r>
          </w:p>
        </w:tc>
      </w:tr>
      <w:tr w:rsidR="00053D5F" w:rsidRPr="00F4756D" w:rsidTr="00053D5F">
        <w:trPr>
          <w:trHeight w:val="273"/>
        </w:trPr>
        <w:tc>
          <w:tcPr>
            <w:tcW w:w="1123" w:type="dxa"/>
            <w:vMerge/>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123"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Others</w:t>
            </w:r>
          </w:p>
        </w:tc>
        <w:tc>
          <w:tcPr>
            <w:tcW w:w="1123"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w:t>
            </w:r>
          </w:p>
        </w:tc>
        <w:tc>
          <w:tcPr>
            <w:tcW w:w="1080"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w:t>
            </w:r>
          </w:p>
        </w:tc>
        <w:tc>
          <w:tcPr>
            <w:tcW w:w="1353"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r>
      <w:tr w:rsidR="00053D5F" w:rsidRPr="00F4756D" w:rsidTr="00053D5F">
        <w:trPr>
          <w:trHeight w:val="273"/>
        </w:trPr>
        <w:tc>
          <w:tcPr>
            <w:tcW w:w="1123" w:type="dxa"/>
            <w:vMerge/>
            <w:tcBorders>
              <w:top w:val="nil"/>
              <w:left w:val="single" w:sz="12" w:space="0" w:color="000000"/>
              <w:bottom w:val="single" w:sz="12" w:space="0" w:color="000000"/>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123" w:type="dxa"/>
            <w:tcBorders>
              <w:top w:val="nil"/>
              <w:left w:val="nil"/>
              <w:bottom w:val="single" w:sz="12" w:space="0" w:color="000000"/>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r>
    </w:tbl>
    <w:p w:rsidR="00053D5F" w:rsidRDefault="00053D5F" w:rsidP="00053D5F">
      <w:pPr>
        <w:pStyle w:val="ListParagraph"/>
        <w:spacing w:line="360" w:lineRule="auto"/>
        <w:rPr>
          <w:rFonts w:ascii="Times New Roman" w:hAnsi="Times New Roman" w:cs="Times New Roman"/>
          <w:b/>
          <w:sz w:val="24"/>
        </w:rPr>
      </w:pPr>
    </w:p>
    <w:p w:rsidR="00053D5F" w:rsidRPr="00C74AB7" w:rsidRDefault="00053D5F" w:rsidP="00053D5F">
      <w:pPr>
        <w:pStyle w:val="ListParagraph"/>
        <w:widowControl w:val="0"/>
        <w:tabs>
          <w:tab w:val="center" w:pos="3686"/>
        </w:tabs>
        <w:autoSpaceDE w:val="0"/>
        <w:autoSpaceDN w:val="0"/>
        <w:adjustRightInd w:val="0"/>
        <w:spacing w:after="0" w:line="360" w:lineRule="auto"/>
        <w:rPr>
          <w:rFonts w:ascii="Arial" w:hAnsi="Arial" w:cs="Arial"/>
          <w:b/>
          <w:bCs/>
          <w:color w:val="000000"/>
          <w:sz w:val="18"/>
          <w:szCs w:val="18"/>
        </w:rPr>
      </w:pPr>
    </w:p>
    <w:p w:rsidR="000F2642" w:rsidRPr="000F2642" w:rsidRDefault="000F2642"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F2642" w:rsidRDefault="000F2642" w:rsidP="00053D5F">
      <w:pPr>
        <w:spacing w:line="360" w:lineRule="auto"/>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 xml:space="preserve">In this table shows that there are four category of profession (student, service holder, business and others). Where student is 35%, service holder is 33.3%, business is 21.7% and others is 6%. </w:t>
      </w:r>
    </w:p>
    <w:p w:rsidR="00053D5F" w:rsidRPr="000F2642" w:rsidRDefault="00053D5F" w:rsidP="000F2642">
      <w:pPr>
        <w:spacing w:line="360" w:lineRule="auto"/>
        <w:rPr>
          <w:rFonts w:ascii="Times New Roman" w:eastAsia="Times New Roman" w:hAnsi="Times New Roman" w:cs="Times New Roman"/>
          <w:sz w:val="24"/>
          <w:szCs w:val="24"/>
        </w:rPr>
      </w:pPr>
    </w:p>
    <w:p w:rsidR="000F2642" w:rsidRPr="00053D5F" w:rsidRDefault="000F2642" w:rsidP="00053D5F">
      <w:pPr>
        <w:pStyle w:val="ListParagraph"/>
        <w:numPr>
          <w:ilvl w:val="0"/>
          <w:numId w:val="23"/>
        </w:numPr>
        <w:spacing w:after="0" w:line="360" w:lineRule="auto"/>
        <w:rPr>
          <w:rFonts w:ascii="Times New Roman" w:eastAsia="Times New Roman" w:hAnsi="Times New Roman" w:cs="Times New Roman"/>
          <w:b/>
          <w:sz w:val="24"/>
          <w:szCs w:val="24"/>
        </w:rPr>
      </w:pPr>
      <w:r w:rsidRPr="00053D5F">
        <w:rPr>
          <w:rFonts w:ascii="Times New Roman" w:eastAsia="Times New Roman" w:hAnsi="Times New Roman" w:cs="Times New Roman"/>
          <w:b/>
          <w:sz w:val="24"/>
          <w:szCs w:val="24"/>
        </w:rPr>
        <w:lastRenderedPageBreak/>
        <w:t>Average Monthly Family Income</w:t>
      </w:r>
    </w:p>
    <w:p w:rsidR="000F2642" w:rsidRDefault="000F2642" w:rsidP="000F2642">
      <w:pPr>
        <w:spacing w:line="360" w:lineRule="auto"/>
        <w:rPr>
          <w:rFonts w:ascii="Times New Roman" w:eastAsia="Times New Roman" w:hAnsi="Times New Roman" w:cs="Times New Roman"/>
          <w:b/>
          <w:sz w:val="24"/>
          <w:szCs w:val="24"/>
        </w:rPr>
      </w:pPr>
    </w:p>
    <w:tbl>
      <w:tblPr>
        <w:tblpPr w:leftFromText="180" w:rightFromText="180" w:vertAnchor="text" w:horzAnchor="margin" w:tblpXSpec="center" w:tblpY="189"/>
        <w:tblW w:w="0" w:type="auto"/>
        <w:tblLayout w:type="fixed"/>
        <w:tblCellMar>
          <w:left w:w="93" w:type="dxa"/>
          <w:right w:w="93" w:type="dxa"/>
        </w:tblCellMar>
        <w:tblLook w:val="0000" w:firstRow="0" w:lastRow="0" w:firstColumn="0" w:lastColumn="0" w:noHBand="0" w:noVBand="0"/>
      </w:tblPr>
      <w:tblGrid>
        <w:gridCol w:w="1238"/>
        <w:gridCol w:w="1238"/>
        <w:gridCol w:w="1217"/>
        <w:gridCol w:w="986"/>
        <w:gridCol w:w="1353"/>
        <w:gridCol w:w="1339"/>
      </w:tblGrid>
      <w:tr w:rsidR="00053D5F" w:rsidTr="00053D5F">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p>
        </w:tc>
        <w:tc>
          <w:tcPr>
            <w:tcW w:w="1217"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Frequency</w:t>
            </w:r>
          </w:p>
        </w:tc>
        <w:tc>
          <w:tcPr>
            <w:tcW w:w="98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3D5F" w:rsidRPr="00F4756D" w:rsidRDefault="00053D5F" w:rsidP="00053D5F">
            <w:pPr>
              <w:widowControl w:val="0"/>
              <w:autoSpaceDE w:val="0"/>
              <w:autoSpaceDN w:val="0"/>
              <w:adjustRightInd w:val="0"/>
              <w:spacing w:after="0" w:line="360" w:lineRule="auto"/>
              <w:jc w:val="center"/>
              <w:rPr>
                <w:rFonts w:ascii="Times New Roman" w:hAnsi="Times New Roman" w:cs="Times New Roman"/>
                <w:color w:val="000000"/>
                <w:sz w:val="24"/>
                <w:szCs w:val="18"/>
              </w:rPr>
            </w:pPr>
            <w:r w:rsidRPr="00F4756D">
              <w:rPr>
                <w:rFonts w:ascii="Times New Roman" w:hAnsi="Times New Roman" w:cs="Times New Roman"/>
                <w:color w:val="000000"/>
                <w:sz w:val="24"/>
                <w:szCs w:val="18"/>
              </w:rPr>
              <w:t>Cumulative Percent</w:t>
            </w:r>
          </w:p>
        </w:tc>
      </w:tr>
      <w:tr w:rsidR="00053D5F" w:rsidTr="00053D5F">
        <w:trPr>
          <w:trHeight w:val="273"/>
        </w:trPr>
        <w:tc>
          <w:tcPr>
            <w:tcW w:w="1238" w:type="dxa"/>
            <w:vMerge w:val="restart"/>
            <w:tcBorders>
              <w:top w:val="single" w:sz="12" w:space="0" w:color="000000"/>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Valid</w:t>
            </w:r>
          </w:p>
        </w:tc>
        <w:tc>
          <w:tcPr>
            <w:tcW w:w="1238" w:type="dxa"/>
            <w:tcBorders>
              <w:top w:val="single" w:sz="12" w:space="0" w:color="000000"/>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30,000 or below</w:t>
            </w:r>
          </w:p>
        </w:tc>
        <w:tc>
          <w:tcPr>
            <w:tcW w:w="1217" w:type="dxa"/>
            <w:tcBorders>
              <w:top w:val="single" w:sz="12" w:space="0" w:color="000000"/>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w:t>
            </w:r>
          </w:p>
        </w:tc>
        <w:tc>
          <w:tcPr>
            <w:tcW w:w="986" w:type="dxa"/>
            <w:tcBorders>
              <w:top w:val="single" w:sz="12" w:space="0" w:color="000000"/>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3.3</w:t>
            </w:r>
          </w:p>
        </w:tc>
      </w:tr>
      <w:tr w:rsidR="00053D5F" w:rsidTr="00053D5F">
        <w:trPr>
          <w:trHeight w:val="273"/>
        </w:trPr>
        <w:tc>
          <w:tcPr>
            <w:tcW w:w="1238" w:type="dxa"/>
            <w:vMerge w:val="restart"/>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238"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30,000 - 60,000</w:t>
            </w:r>
          </w:p>
        </w:tc>
        <w:tc>
          <w:tcPr>
            <w:tcW w:w="1217"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11</w:t>
            </w:r>
          </w:p>
        </w:tc>
        <w:tc>
          <w:tcPr>
            <w:tcW w:w="986"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18.3</w:t>
            </w:r>
          </w:p>
        </w:tc>
        <w:tc>
          <w:tcPr>
            <w:tcW w:w="1353"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18.3</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21.7</w:t>
            </w:r>
          </w:p>
        </w:tc>
      </w:tr>
      <w:tr w:rsidR="00053D5F" w:rsidTr="00053D5F">
        <w:trPr>
          <w:trHeight w:val="273"/>
        </w:trPr>
        <w:tc>
          <w:tcPr>
            <w:tcW w:w="1238" w:type="dxa"/>
            <w:vMerge w:val="restart"/>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238"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60,000 - 90,000</w:t>
            </w:r>
          </w:p>
        </w:tc>
        <w:tc>
          <w:tcPr>
            <w:tcW w:w="1217"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26</w:t>
            </w:r>
          </w:p>
        </w:tc>
        <w:tc>
          <w:tcPr>
            <w:tcW w:w="986"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43.3</w:t>
            </w:r>
          </w:p>
        </w:tc>
        <w:tc>
          <w:tcPr>
            <w:tcW w:w="1353"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43.3</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65.0</w:t>
            </w:r>
          </w:p>
        </w:tc>
      </w:tr>
      <w:tr w:rsidR="00053D5F" w:rsidTr="00053D5F">
        <w:trPr>
          <w:trHeight w:val="273"/>
        </w:trPr>
        <w:tc>
          <w:tcPr>
            <w:tcW w:w="1238" w:type="dxa"/>
            <w:vMerge w:val="restart"/>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238"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90,000 - 1,20,000</w:t>
            </w:r>
          </w:p>
        </w:tc>
        <w:tc>
          <w:tcPr>
            <w:tcW w:w="1217"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17</w:t>
            </w:r>
          </w:p>
        </w:tc>
        <w:tc>
          <w:tcPr>
            <w:tcW w:w="986"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28.3</w:t>
            </w:r>
          </w:p>
        </w:tc>
        <w:tc>
          <w:tcPr>
            <w:tcW w:w="1353"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28.3</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93.3</w:t>
            </w:r>
          </w:p>
        </w:tc>
      </w:tr>
      <w:tr w:rsidR="00053D5F" w:rsidTr="00053D5F">
        <w:trPr>
          <w:trHeight w:val="273"/>
        </w:trPr>
        <w:tc>
          <w:tcPr>
            <w:tcW w:w="1238" w:type="dxa"/>
            <w:vMerge w:val="restart"/>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238"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Above 1,20,000</w:t>
            </w:r>
          </w:p>
        </w:tc>
        <w:tc>
          <w:tcPr>
            <w:tcW w:w="1217"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4</w:t>
            </w:r>
          </w:p>
        </w:tc>
        <w:tc>
          <w:tcPr>
            <w:tcW w:w="986"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6.7</w:t>
            </w:r>
          </w:p>
        </w:tc>
        <w:tc>
          <w:tcPr>
            <w:tcW w:w="1353"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6.7</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r>
      <w:tr w:rsidR="00053D5F" w:rsidTr="00053D5F">
        <w:trPr>
          <w:trHeight w:val="273"/>
        </w:trPr>
        <w:tc>
          <w:tcPr>
            <w:tcW w:w="1238" w:type="dxa"/>
            <w:tcBorders>
              <w:top w:val="nil"/>
              <w:left w:val="single" w:sz="12" w:space="0" w:color="000000"/>
              <w:bottom w:val="single" w:sz="12" w:space="0" w:color="000000"/>
              <w:right w:val="nil"/>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c>
          <w:tcPr>
            <w:tcW w:w="1238" w:type="dxa"/>
            <w:tcBorders>
              <w:top w:val="nil"/>
              <w:left w:val="nil"/>
              <w:bottom w:val="single" w:sz="12" w:space="0" w:color="000000"/>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360" w:lineRule="auto"/>
              <w:rPr>
                <w:rFonts w:ascii="Times New Roman" w:hAnsi="Times New Roman" w:cs="Times New Roman"/>
                <w:color w:val="000000"/>
                <w:sz w:val="24"/>
                <w:szCs w:val="18"/>
              </w:rPr>
            </w:pPr>
            <w:r w:rsidRPr="00F4756D">
              <w:rPr>
                <w:rFonts w:ascii="Times New Roman" w:hAnsi="Times New Roman" w:cs="Times New Roman"/>
                <w:color w:val="000000"/>
                <w:sz w:val="24"/>
                <w:szCs w:val="18"/>
              </w:rPr>
              <w:t>Total</w:t>
            </w:r>
          </w:p>
        </w:tc>
        <w:tc>
          <w:tcPr>
            <w:tcW w:w="1217" w:type="dxa"/>
            <w:tcBorders>
              <w:top w:val="nil"/>
              <w:left w:val="single" w:sz="1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60</w:t>
            </w:r>
          </w:p>
        </w:tc>
        <w:tc>
          <w:tcPr>
            <w:tcW w:w="986" w:type="dxa"/>
            <w:tcBorders>
              <w:top w:val="nil"/>
              <w:left w:val="single" w:sz="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360" w:lineRule="auto"/>
              <w:jc w:val="right"/>
              <w:rPr>
                <w:rFonts w:ascii="Times New Roman" w:hAnsi="Times New Roman" w:cs="Times New Roman"/>
                <w:color w:val="000000"/>
                <w:sz w:val="24"/>
                <w:szCs w:val="18"/>
              </w:rPr>
            </w:pPr>
            <w:r w:rsidRPr="00F4756D">
              <w:rPr>
                <w:rFonts w:ascii="Times New Roman" w:hAnsi="Times New Roman" w:cs="Times New Roman"/>
                <w:color w:val="000000"/>
                <w:sz w:val="24"/>
                <w:szCs w:val="18"/>
              </w:rPr>
              <w:t xml:space="preserve"> </w:t>
            </w:r>
          </w:p>
        </w:tc>
      </w:tr>
    </w:tbl>
    <w:p w:rsidR="00053D5F" w:rsidRPr="00C658A7" w:rsidRDefault="00053D5F" w:rsidP="00053D5F">
      <w:pPr>
        <w:spacing w:line="360" w:lineRule="auto"/>
        <w:rPr>
          <w:rFonts w:ascii="Times New Roman" w:hAnsi="Times New Roman" w:cs="Times New Roman"/>
          <w:b/>
          <w:sz w:val="24"/>
        </w:rPr>
      </w:pPr>
    </w:p>
    <w:p w:rsidR="00053D5F" w:rsidRPr="000F2642" w:rsidRDefault="00053D5F" w:rsidP="000F2642">
      <w:pPr>
        <w:spacing w:line="360" w:lineRule="auto"/>
        <w:rPr>
          <w:rFonts w:ascii="Times New Roman" w:eastAsia="Times New Roman" w:hAnsi="Times New Roman" w:cs="Times New Roman"/>
          <w:b/>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F2642" w:rsidP="00053D5F">
      <w:pPr>
        <w:spacing w:line="360" w:lineRule="auto"/>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The average monthly family income have five category. Where the percentage of 30,000 or below is 3.3%, 30,000-60,000 is 18.3%, 60,000-90,000 is 43.3%, 90,000-1, 20,000 is 28.3% and above 1, 20,000 is 6.7%.</w:t>
      </w:r>
    </w:p>
    <w:p w:rsidR="005622FD" w:rsidRPr="000F2642" w:rsidRDefault="005622FD" w:rsidP="00053D5F">
      <w:pPr>
        <w:spacing w:line="360" w:lineRule="auto"/>
        <w:jc w:val="both"/>
        <w:rPr>
          <w:rFonts w:ascii="Times New Roman" w:eastAsia="Times New Roman" w:hAnsi="Times New Roman" w:cs="Times New Roman"/>
          <w:sz w:val="24"/>
          <w:szCs w:val="24"/>
        </w:rPr>
      </w:pPr>
    </w:p>
    <w:p w:rsidR="000F2642" w:rsidRPr="00053D5F" w:rsidRDefault="000F2642" w:rsidP="00053D5F">
      <w:pPr>
        <w:pStyle w:val="ListParagraph"/>
        <w:numPr>
          <w:ilvl w:val="0"/>
          <w:numId w:val="23"/>
        </w:numPr>
        <w:spacing w:after="0" w:line="360" w:lineRule="auto"/>
        <w:rPr>
          <w:rFonts w:ascii="Times New Roman" w:eastAsia="Times New Roman" w:hAnsi="Times New Roman" w:cs="Times New Roman"/>
          <w:b/>
          <w:sz w:val="24"/>
          <w:szCs w:val="24"/>
        </w:rPr>
      </w:pPr>
      <w:r w:rsidRPr="00053D5F">
        <w:rPr>
          <w:rFonts w:ascii="Times New Roman" w:eastAsia="Times New Roman" w:hAnsi="Times New Roman" w:cs="Times New Roman"/>
          <w:b/>
          <w:sz w:val="24"/>
          <w:szCs w:val="24"/>
        </w:rPr>
        <w:t>Brands</w:t>
      </w:r>
    </w:p>
    <w:p w:rsidR="000F2642" w:rsidRDefault="000F2642" w:rsidP="000F2642">
      <w:pPr>
        <w:spacing w:line="360" w:lineRule="auto"/>
        <w:rPr>
          <w:rFonts w:ascii="Times New Roman" w:eastAsia="Times New Roman" w:hAnsi="Times New Roman" w:cs="Times New Roman"/>
          <w:sz w:val="24"/>
          <w:szCs w:val="24"/>
        </w:rPr>
      </w:pPr>
    </w:p>
    <w:tbl>
      <w:tblPr>
        <w:tblpPr w:leftFromText="180" w:rightFromText="180" w:vertAnchor="text" w:horzAnchor="margin" w:tblpXSpec="center" w:tblpY="85"/>
        <w:tblW w:w="0" w:type="auto"/>
        <w:tblLayout w:type="fixed"/>
        <w:tblCellMar>
          <w:left w:w="93" w:type="dxa"/>
          <w:right w:w="93" w:type="dxa"/>
        </w:tblCellMar>
        <w:tblLook w:val="0000" w:firstRow="0" w:lastRow="0" w:firstColumn="0" w:lastColumn="0" w:noHBand="0" w:noVBand="0"/>
      </w:tblPr>
      <w:tblGrid>
        <w:gridCol w:w="921"/>
        <w:gridCol w:w="1149"/>
        <w:gridCol w:w="1260"/>
        <w:gridCol w:w="1080"/>
        <w:gridCol w:w="989"/>
        <w:gridCol w:w="1339"/>
      </w:tblGrid>
      <w:tr w:rsidR="00053D5F" w:rsidTr="00053D5F">
        <w:trPr>
          <w:trHeight w:val="504"/>
        </w:trPr>
        <w:tc>
          <w:tcPr>
            <w:tcW w:w="20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3D5F" w:rsidRPr="00F4756D" w:rsidRDefault="00053D5F" w:rsidP="00053D5F">
            <w:pPr>
              <w:pStyle w:val="ListParagraph"/>
              <w:widowControl w:val="0"/>
              <w:autoSpaceDE w:val="0"/>
              <w:autoSpaceDN w:val="0"/>
              <w:adjustRightInd w:val="0"/>
              <w:spacing w:after="0" w:line="240" w:lineRule="auto"/>
              <w:rPr>
                <w:rFonts w:ascii="Times New Roman" w:hAnsi="Times New Roman" w:cs="Times New Roman"/>
                <w:color w:val="000000"/>
                <w:sz w:val="24"/>
                <w:szCs w:val="24"/>
              </w:rPr>
            </w:pPr>
          </w:p>
        </w:tc>
        <w:tc>
          <w:tcPr>
            <w:tcW w:w="126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F4756D">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F4756D">
              <w:rPr>
                <w:rFonts w:ascii="Times New Roman" w:hAnsi="Times New Roman" w:cs="Times New Roman"/>
                <w:color w:val="000000"/>
                <w:sz w:val="24"/>
                <w:szCs w:val="24"/>
              </w:rPr>
              <w:t>Percent</w:t>
            </w:r>
          </w:p>
        </w:tc>
        <w:tc>
          <w:tcPr>
            <w:tcW w:w="98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3D5F" w:rsidRPr="00F4756D" w:rsidRDefault="00053D5F" w:rsidP="00053D5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F4756D">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3D5F" w:rsidRPr="00F4756D" w:rsidRDefault="00053D5F" w:rsidP="00053D5F">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F4756D">
              <w:rPr>
                <w:rFonts w:ascii="Times New Roman" w:hAnsi="Times New Roman" w:cs="Times New Roman"/>
                <w:color w:val="000000"/>
                <w:sz w:val="24"/>
                <w:szCs w:val="24"/>
              </w:rPr>
              <w:t>Cumulative Percent</w:t>
            </w:r>
          </w:p>
        </w:tc>
      </w:tr>
      <w:tr w:rsidR="00053D5F" w:rsidTr="00053D5F">
        <w:trPr>
          <w:trHeight w:val="273"/>
        </w:trPr>
        <w:tc>
          <w:tcPr>
            <w:tcW w:w="921" w:type="dxa"/>
            <w:tcBorders>
              <w:top w:val="single" w:sz="12" w:space="0" w:color="000000"/>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Valid</w:t>
            </w:r>
          </w:p>
        </w:tc>
        <w:tc>
          <w:tcPr>
            <w:tcW w:w="1149" w:type="dxa"/>
            <w:tcBorders>
              <w:top w:val="single" w:sz="12" w:space="0" w:color="000000"/>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iPhone</w:t>
            </w:r>
          </w:p>
        </w:tc>
        <w:tc>
          <w:tcPr>
            <w:tcW w:w="1260" w:type="dxa"/>
            <w:tcBorders>
              <w:top w:val="single" w:sz="12" w:space="0" w:color="000000"/>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33.3</w:t>
            </w:r>
          </w:p>
        </w:tc>
        <w:tc>
          <w:tcPr>
            <w:tcW w:w="989" w:type="dxa"/>
            <w:tcBorders>
              <w:top w:val="single" w:sz="12" w:space="0" w:color="000000"/>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33.3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33.3</w:t>
            </w:r>
          </w:p>
        </w:tc>
      </w:tr>
      <w:tr w:rsidR="00053D5F" w:rsidTr="00053D5F">
        <w:trPr>
          <w:trHeight w:val="273"/>
        </w:trPr>
        <w:tc>
          <w:tcPr>
            <w:tcW w:w="921" w:type="dxa"/>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 xml:space="preserve"> </w:t>
            </w:r>
          </w:p>
        </w:tc>
        <w:tc>
          <w:tcPr>
            <w:tcW w:w="1149"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Samsung</w:t>
            </w:r>
          </w:p>
        </w:tc>
        <w:tc>
          <w:tcPr>
            <w:tcW w:w="1260"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20</w:t>
            </w:r>
          </w:p>
        </w:tc>
        <w:tc>
          <w:tcPr>
            <w:tcW w:w="1080"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33.3</w:t>
            </w:r>
          </w:p>
        </w:tc>
        <w:tc>
          <w:tcPr>
            <w:tcW w:w="989"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33.3</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66.7</w:t>
            </w:r>
          </w:p>
        </w:tc>
      </w:tr>
      <w:tr w:rsidR="00053D5F" w:rsidTr="00053D5F">
        <w:trPr>
          <w:trHeight w:val="273"/>
        </w:trPr>
        <w:tc>
          <w:tcPr>
            <w:tcW w:w="921" w:type="dxa"/>
            <w:tcBorders>
              <w:top w:val="nil"/>
              <w:left w:val="single" w:sz="12" w:space="0" w:color="000000"/>
              <w:bottom w:val="nil"/>
              <w:right w:val="nil"/>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 xml:space="preserve"> </w:t>
            </w:r>
          </w:p>
        </w:tc>
        <w:tc>
          <w:tcPr>
            <w:tcW w:w="1149" w:type="dxa"/>
            <w:tcBorders>
              <w:top w:val="nil"/>
              <w:left w:val="nil"/>
              <w:bottom w:val="nil"/>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Huawei</w:t>
            </w:r>
          </w:p>
        </w:tc>
        <w:tc>
          <w:tcPr>
            <w:tcW w:w="1260" w:type="dxa"/>
            <w:tcBorders>
              <w:top w:val="nil"/>
              <w:left w:val="single" w:sz="1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20</w:t>
            </w:r>
          </w:p>
        </w:tc>
        <w:tc>
          <w:tcPr>
            <w:tcW w:w="1080"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33.3</w:t>
            </w:r>
          </w:p>
        </w:tc>
        <w:tc>
          <w:tcPr>
            <w:tcW w:w="989" w:type="dxa"/>
            <w:tcBorders>
              <w:top w:val="nil"/>
              <w:left w:val="single" w:sz="2" w:space="0" w:color="000000"/>
              <w:bottom w:val="nil"/>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33.3</w:t>
            </w:r>
          </w:p>
        </w:tc>
        <w:tc>
          <w:tcPr>
            <w:tcW w:w="1339" w:type="dxa"/>
            <w:tcBorders>
              <w:top w:val="nil"/>
              <w:left w:val="single" w:sz="2" w:space="0" w:color="000000"/>
              <w:bottom w:val="nil"/>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100.0</w:t>
            </w:r>
          </w:p>
        </w:tc>
      </w:tr>
      <w:tr w:rsidR="00053D5F" w:rsidTr="00053D5F">
        <w:trPr>
          <w:trHeight w:val="273"/>
        </w:trPr>
        <w:tc>
          <w:tcPr>
            <w:tcW w:w="921" w:type="dxa"/>
            <w:tcBorders>
              <w:top w:val="nil"/>
              <w:left w:val="single" w:sz="12" w:space="0" w:color="000000"/>
              <w:bottom w:val="single" w:sz="12" w:space="0" w:color="000000"/>
              <w:right w:val="nil"/>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 xml:space="preserve"> </w:t>
            </w:r>
          </w:p>
        </w:tc>
        <w:tc>
          <w:tcPr>
            <w:tcW w:w="1149" w:type="dxa"/>
            <w:tcBorders>
              <w:top w:val="nil"/>
              <w:left w:val="nil"/>
              <w:bottom w:val="single" w:sz="12" w:space="0" w:color="000000"/>
              <w:right w:val="single" w:sz="12" w:space="0" w:color="000000"/>
            </w:tcBorders>
            <w:shd w:val="clear" w:color="000000" w:fill="FFFFFF"/>
          </w:tcPr>
          <w:p w:rsidR="00053D5F" w:rsidRPr="00F4756D" w:rsidRDefault="00053D5F" w:rsidP="00053D5F">
            <w:pPr>
              <w:widowControl w:val="0"/>
              <w:autoSpaceDE w:val="0"/>
              <w:autoSpaceDN w:val="0"/>
              <w:adjustRightInd w:val="0"/>
              <w:spacing w:after="0" w:line="240" w:lineRule="auto"/>
              <w:rPr>
                <w:rFonts w:ascii="Times New Roman" w:hAnsi="Times New Roman" w:cs="Times New Roman"/>
                <w:color w:val="000000"/>
                <w:sz w:val="24"/>
                <w:szCs w:val="24"/>
              </w:rPr>
            </w:pPr>
            <w:r w:rsidRPr="00F4756D">
              <w:rPr>
                <w:rFonts w:ascii="Times New Roman" w:hAnsi="Times New Roman" w:cs="Times New Roman"/>
                <w:color w:val="000000"/>
                <w:sz w:val="24"/>
                <w:szCs w:val="24"/>
              </w:rPr>
              <w:t>Total</w:t>
            </w:r>
          </w:p>
        </w:tc>
        <w:tc>
          <w:tcPr>
            <w:tcW w:w="1260" w:type="dxa"/>
            <w:tcBorders>
              <w:top w:val="nil"/>
              <w:left w:val="single" w:sz="1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100.0</w:t>
            </w:r>
          </w:p>
        </w:tc>
        <w:tc>
          <w:tcPr>
            <w:tcW w:w="989" w:type="dxa"/>
            <w:tcBorders>
              <w:top w:val="nil"/>
              <w:left w:val="single" w:sz="2" w:space="0" w:color="000000"/>
              <w:bottom w:val="single" w:sz="12" w:space="0" w:color="000000"/>
              <w:right w:val="single" w:sz="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3D5F" w:rsidRPr="00F4756D" w:rsidRDefault="00053D5F" w:rsidP="00053D5F">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4756D">
              <w:rPr>
                <w:rFonts w:ascii="Times New Roman" w:hAnsi="Times New Roman" w:cs="Times New Roman"/>
                <w:color w:val="000000"/>
                <w:sz w:val="24"/>
                <w:szCs w:val="24"/>
              </w:rPr>
              <w:t xml:space="preserve"> </w:t>
            </w:r>
          </w:p>
        </w:tc>
      </w:tr>
    </w:tbl>
    <w:p w:rsidR="00053D5F" w:rsidRDefault="00053D5F" w:rsidP="00053D5F">
      <w:pPr>
        <w:pStyle w:val="ListParagraph"/>
        <w:spacing w:line="360" w:lineRule="auto"/>
        <w:rPr>
          <w:rFonts w:ascii="Times New Roman" w:hAnsi="Times New Roman" w:cs="Times New Roman"/>
          <w:b/>
          <w:sz w:val="24"/>
        </w:rPr>
      </w:pPr>
      <w:r>
        <w:rPr>
          <w:rFonts w:ascii="Times New Roman" w:eastAsia="Times New Roman" w:hAnsi="Times New Roman" w:cs="Times New Roman"/>
          <w:sz w:val="24"/>
          <w:szCs w:val="24"/>
        </w:rPr>
        <w:t xml:space="preserve">                  </w:t>
      </w:r>
    </w:p>
    <w:p w:rsidR="00053D5F" w:rsidRPr="000F2642"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53D5F" w:rsidRDefault="00053D5F" w:rsidP="000F2642">
      <w:pPr>
        <w:spacing w:line="360" w:lineRule="auto"/>
        <w:rPr>
          <w:rFonts w:ascii="Times New Roman" w:eastAsia="Times New Roman" w:hAnsi="Times New Roman" w:cs="Times New Roman"/>
          <w:sz w:val="24"/>
          <w:szCs w:val="24"/>
        </w:rPr>
      </w:pPr>
    </w:p>
    <w:p w:rsidR="000F2642" w:rsidRPr="000F2642" w:rsidRDefault="000F2642" w:rsidP="000F2642">
      <w:pPr>
        <w:spacing w:line="360" w:lineRule="auto"/>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In this table there are three brands iPhone, Samsung and Huawei and their valid percentages are respectively 33.3%, 33.3% and 33.3% because all the brand’s frequency is 20.</w:t>
      </w:r>
    </w:p>
    <w:p w:rsidR="000F2642" w:rsidRDefault="000F2642" w:rsidP="005622FD">
      <w:pPr>
        <w:pStyle w:val="Heading2"/>
        <w:rPr>
          <w:rFonts w:eastAsia="Times New Roman"/>
        </w:rPr>
      </w:pPr>
      <w:bookmarkStart w:id="13" w:name="_Toc519599361"/>
      <w:r w:rsidRPr="000F2642">
        <w:rPr>
          <w:rFonts w:eastAsia="Times New Roman"/>
        </w:rPr>
        <w:lastRenderedPageBreak/>
        <w:t>Reliability Analysis of the Constructs Used in the Study:</w:t>
      </w:r>
      <w:bookmarkEnd w:id="13"/>
    </w:p>
    <w:p w:rsidR="005622FD" w:rsidRPr="005622FD" w:rsidRDefault="005622FD" w:rsidP="005622FD"/>
    <w:p w:rsidR="003E3198" w:rsidRPr="00CC5D1A" w:rsidRDefault="000F2642" w:rsidP="00CC5D1A">
      <w:pPr>
        <w:spacing w:line="360" w:lineRule="auto"/>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 xml:space="preserve">Here Cronbach Alpha value will be calculated and interpreted for each of the constructs used. According to </w:t>
      </w:r>
      <w:r w:rsidRPr="000F2642">
        <w:rPr>
          <w:rFonts w:ascii="Times New Roman" w:eastAsia="Times New Roman" w:hAnsi="Times New Roman" w:cs="Times New Roman"/>
          <w:sz w:val="24"/>
          <w:szCs w:val="24"/>
          <w:highlight w:val="white"/>
        </w:rPr>
        <w:t>Institute for Digital Research and Education”, “</w:t>
      </w:r>
      <w:r w:rsidRPr="000F2642">
        <w:rPr>
          <w:rFonts w:ascii="Times New Roman" w:eastAsia="Times New Roman" w:hAnsi="Times New Roman" w:cs="Times New Roman"/>
          <w:sz w:val="24"/>
          <w:szCs w:val="24"/>
        </w:rPr>
        <w:t>Cronbach’s alpha is a measure of internal consistency, that is, how closely related a set of items are as a group. It is considered to be a measure of scale reliability. A "high" value for alpha does not imply that the measure is un-dimensional”.</w:t>
      </w:r>
    </w:p>
    <w:p w:rsidR="003E3198" w:rsidRDefault="003E3198" w:rsidP="00D9291E">
      <w:pPr>
        <w:rPr>
          <w:rFonts w:ascii="Times New Roman" w:hAnsi="Times New Roman" w:cs="Times New Roman"/>
          <w:sz w:val="24"/>
        </w:rPr>
      </w:pPr>
    </w:p>
    <w:p w:rsidR="000F2642" w:rsidRPr="000F2642" w:rsidRDefault="000F2642" w:rsidP="000F2642">
      <w:pPr>
        <w:spacing w:line="360" w:lineRule="auto"/>
        <w:ind w:left="720"/>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 xml:space="preserve">                 </w:t>
      </w:r>
      <w:r w:rsidRPr="000F2642">
        <w:rPr>
          <w:rFonts w:ascii="Times New Roman" w:eastAsia="Times New Roman" w:hAnsi="Times New Roman" w:cs="Times New Roman"/>
          <w:noProof/>
          <w:sz w:val="24"/>
          <w:szCs w:val="24"/>
        </w:rPr>
        <w:drawing>
          <wp:inline distT="0" distB="0" distL="0" distR="0" wp14:anchorId="78CB0771" wp14:editId="1FE96A72">
            <wp:extent cx="3257550" cy="1943100"/>
            <wp:effectExtent l="0" t="0" r="0" b="0"/>
            <wp:docPr id="5"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22"/>
                    <a:srcRect/>
                    <a:stretch>
                      <a:fillRect/>
                    </a:stretch>
                  </pic:blipFill>
                  <pic:spPr>
                    <a:xfrm>
                      <a:off x="0" y="0"/>
                      <a:ext cx="3257550" cy="1943100"/>
                    </a:xfrm>
                    <a:prstGeom prst="rect">
                      <a:avLst/>
                    </a:prstGeom>
                    <a:ln/>
                  </pic:spPr>
                </pic:pic>
              </a:graphicData>
            </a:graphic>
          </wp:inline>
        </w:drawing>
      </w:r>
    </w:p>
    <w:p w:rsidR="00CC5D1A" w:rsidRDefault="00CC5D1A" w:rsidP="000F2642">
      <w:pPr>
        <w:spacing w:line="360" w:lineRule="auto"/>
        <w:jc w:val="both"/>
        <w:rPr>
          <w:rFonts w:ascii="Times New Roman" w:eastAsia="Times New Roman" w:hAnsi="Times New Roman" w:cs="Times New Roman"/>
          <w:sz w:val="24"/>
          <w:szCs w:val="24"/>
        </w:rPr>
      </w:pPr>
    </w:p>
    <w:p w:rsidR="000F2642" w:rsidRPr="000F2642" w:rsidRDefault="000F2642" w:rsidP="000F2642">
      <w:pPr>
        <w:spacing w:line="360" w:lineRule="auto"/>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Here the Cronbach Alpha value calculated for the construct brand trustworthiness is found to be 0.7404, which is deemed to be acceptable.</w:t>
      </w:r>
    </w:p>
    <w:p w:rsidR="000F2642" w:rsidRPr="000F2642" w:rsidRDefault="000F2642" w:rsidP="000F2642">
      <w:pPr>
        <w:spacing w:line="360" w:lineRule="auto"/>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 xml:space="preserve">The Cronbach Alpha value calculated for the construct brand attachment found to be 0.8084, which is good according to the chart. </w:t>
      </w:r>
    </w:p>
    <w:p w:rsidR="000F2642" w:rsidRPr="000F2642" w:rsidRDefault="000F2642" w:rsidP="000F2642">
      <w:pPr>
        <w:spacing w:line="360" w:lineRule="auto"/>
        <w:jc w:val="both"/>
        <w:rPr>
          <w:rFonts w:ascii="Times New Roman" w:eastAsia="Times New Roman" w:hAnsi="Times New Roman" w:cs="Times New Roman"/>
          <w:sz w:val="24"/>
          <w:szCs w:val="24"/>
        </w:rPr>
      </w:pPr>
      <w:r w:rsidRPr="000F2642">
        <w:rPr>
          <w:rFonts w:ascii="Times New Roman" w:eastAsia="Times New Roman" w:hAnsi="Times New Roman" w:cs="Times New Roman"/>
          <w:sz w:val="24"/>
          <w:szCs w:val="24"/>
        </w:rPr>
        <w:t>Then the Cronbach Alpha value calculated for the construct brand equity found to be 0.7875, which means it is acceptable if we follow the chart.</w:t>
      </w:r>
    </w:p>
    <w:p w:rsidR="000F2642" w:rsidRPr="000F2642" w:rsidRDefault="000F2642" w:rsidP="000F2642">
      <w:pPr>
        <w:spacing w:line="360" w:lineRule="auto"/>
        <w:jc w:val="both"/>
        <w:rPr>
          <w:rFonts w:ascii="Times New Roman" w:eastAsia="Times New Roman" w:hAnsi="Times New Roman" w:cs="Times New Roman"/>
          <w:sz w:val="24"/>
          <w:szCs w:val="24"/>
        </w:rPr>
      </w:pPr>
    </w:p>
    <w:p w:rsidR="002E5A9E" w:rsidRDefault="002E5A9E" w:rsidP="002E5A9E">
      <w:pPr>
        <w:spacing w:line="360" w:lineRule="auto"/>
        <w:jc w:val="both"/>
        <w:rPr>
          <w:rFonts w:ascii="Times New Roman" w:eastAsia="Times New Roman" w:hAnsi="Times New Roman" w:cs="Times New Roman"/>
          <w:sz w:val="24"/>
          <w:szCs w:val="24"/>
        </w:rPr>
      </w:pPr>
    </w:p>
    <w:p w:rsidR="00CC5D1A" w:rsidRDefault="00CC5D1A" w:rsidP="002E5A9E">
      <w:pPr>
        <w:spacing w:line="360" w:lineRule="auto"/>
        <w:jc w:val="both"/>
        <w:rPr>
          <w:rFonts w:ascii="Times New Roman" w:eastAsia="Times New Roman" w:hAnsi="Times New Roman" w:cs="Times New Roman"/>
          <w:sz w:val="24"/>
          <w:szCs w:val="24"/>
        </w:rPr>
      </w:pPr>
    </w:p>
    <w:p w:rsidR="00CC5D1A" w:rsidRDefault="00CC5D1A" w:rsidP="002E5A9E">
      <w:pPr>
        <w:spacing w:line="360" w:lineRule="auto"/>
        <w:jc w:val="both"/>
        <w:rPr>
          <w:rFonts w:ascii="Times New Roman" w:eastAsia="Times New Roman" w:hAnsi="Times New Roman" w:cs="Times New Roman"/>
          <w:sz w:val="24"/>
          <w:szCs w:val="24"/>
        </w:rPr>
      </w:pPr>
    </w:p>
    <w:p w:rsidR="00CC5D1A" w:rsidRPr="002E5A9E" w:rsidRDefault="00CC5D1A" w:rsidP="002E5A9E">
      <w:pPr>
        <w:spacing w:line="360" w:lineRule="auto"/>
        <w:jc w:val="both"/>
        <w:rPr>
          <w:rFonts w:ascii="Times New Roman" w:eastAsia="Times New Roman" w:hAnsi="Times New Roman" w:cs="Times New Roman"/>
          <w:sz w:val="24"/>
          <w:szCs w:val="24"/>
        </w:rPr>
      </w:pPr>
    </w:p>
    <w:p w:rsidR="002E5A9E" w:rsidRDefault="002E5A9E" w:rsidP="00CC5D1A">
      <w:pPr>
        <w:pStyle w:val="Heading2"/>
        <w:rPr>
          <w:rFonts w:eastAsia="Times New Roman"/>
        </w:rPr>
      </w:pPr>
      <w:bookmarkStart w:id="14" w:name="_Toc519599362"/>
      <w:r w:rsidRPr="002E5A9E">
        <w:rPr>
          <w:rFonts w:eastAsia="Times New Roman"/>
        </w:rPr>
        <w:lastRenderedPageBreak/>
        <w:t>Item Evaluation:</w:t>
      </w:r>
      <w:bookmarkEnd w:id="14"/>
      <w:r w:rsidRPr="002E5A9E">
        <w:rPr>
          <w:rFonts w:eastAsia="Times New Roman"/>
        </w:rPr>
        <w:t xml:space="preserve"> </w:t>
      </w:r>
    </w:p>
    <w:p w:rsidR="00CC5D1A" w:rsidRPr="00CC5D1A" w:rsidRDefault="00CC5D1A" w:rsidP="00CC5D1A"/>
    <w:p w:rsidR="00CC5D1A" w:rsidRPr="002E5A9E" w:rsidRDefault="002E5A9E" w:rsidP="002E5A9E">
      <w:pPr>
        <w:spacing w:line="360" w:lineRule="auto"/>
        <w:jc w:val="both"/>
        <w:rPr>
          <w:rFonts w:ascii="Times New Roman" w:eastAsia="Times New Roman" w:hAnsi="Times New Roman" w:cs="Times New Roman"/>
          <w:sz w:val="24"/>
          <w:szCs w:val="24"/>
        </w:rPr>
      </w:pPr>
      <w:r w:rsidRPr="002E5A9E">
        <w:rPr>
          <w:rFonts w:ascii="Times New Roman" w:eastAsia="Times New Roman" w:hAnsi="Times New Roman" w:cs="Times New Roman"/>
          <w:sz w:val="24"/>
          <w:szCs w:val="24"/>
        </w:rPr>
        <w:t>Now each of individual items of all the constructs used in this study will be evaluated and interpreted in terms of the following two types of approaches:</w:t>
      </w:r>
    </w:p>
    <w:p w:rsidR="002E5A9E" w:rsidRPr="002E5A9E" w:rsidRDefault="002E5A9E" w:rsidP="002E5A9E">
      <w:pPr>
        <w:numPr>
          <w:ilvl w:val="0"/>
          <w:numId w:val="29"/>
        </w:numPr>
        <w:spacing w:after="0" w:line="360" w:lineRule="auto"/>
        <w:contextualSpacing/>
        <w:jc w:val="both"/>
        <w:rPr>
          <w:rFonts w:ascii="Times New Roman" w:eastAsia="Times New Roman" w:hAnsi="Times New Roman" w:cs="Times New Roman"/>
          <w:sz w:val="24"/>
          <w:szCs w:val="24"/>
        </w:rPr>
      </w:pPr>
      <w:r w:rsidRPr="002E5A9E">
        <w:rPr>
          <w:rFonts w:ascii="Times New Roman" w:eastAsia="Times New Roman" w:hAnsi="Times New Roman" w:cs="Times New Roman"/>
          <w:sz w:val="24"/>
          <w:szCs w:val="24"/>
        </w:rPr>
        <w:t>Graphical Evaluation</w:t>
      </w:r>
    </w:p>
    <w:p w:rsidR="002E5A9E" w:rsidRDefault="002E5A9E" w:rsidP="002E5A9E">
      <w:pPr>
        <w:numPr>
          <w:ilvl w:val="0"/>
          <w:numId w:val="29"/>
        </w:numPr>
        <w:spacing w:line="360" w:lineRule="auto"/>
        <w:contextualSpacing/>
        <w:jc w:val="both"/>
        <w:rPr>
          <w:rFonts w:ascii="Times New Roman" w:eastAsia="Times New Roman" w:hAnsi="Times New Roman" w:cs="Times New Roman"/>
          <w:sz w:val="24"/>
          <w:szCs w:val="24"/>
        </w:rPr>
      </w:pPr>
      <w:r w:rsidRPr="002E5A9E">
        <w:rPr>
          <w:rFonts w:ascii="Times New Roman" w:eastAsia="Times New Roman" w:hAnsi="Times New Roman" w:cs="Times New Roman"/>
          <w:sz w:val="24"/>
          <w:szCs w:val="24"/>
        </w:rPr>
        <w:t>Descriptive Statistics</w:t>
      </w:r>
    </w:p>
    <w:p w:rsidR="00CC5D1A" w:rsidRPr="002E5A9E" w:rsidRDefault="00CC5D1A" w:rsidP="00CC5D1A">
      <w:pPr>
        <w:spacing w:line="360" w:lineRule="auto"/>
        <w:ind w:left="720"/>
        <w:contextualSpacing/>
        <w:jc w:val="both"/>
        <w:rPr>
          <w:rFonts w:ascii="Times New Roman" w:eastAsia="Times New Roman" w:hAnsi="Times New Roman" w:cs="Times New Roman"/>
          <w:sz w:val="24"/>
          <w:szCs w:val="24"/>
        </w:rPr>
      </w:pPr>
    </w:p>
    <w:p w:rsidR="00CC5D1A" w:rsidRPr="002E5A9E" w:rsidRDefault="002E5A9E" w:rsidP="002E5A9E">
      <w:pPr>
        <w:spacing w:line="360" w:lineRule="auto"/>
        <w:jc w:val="both"/>
        <w:rPr>
          <w:rFonts w:ascii="Times New Roman" w:eastAsia="Times New Roman" w:hAnsi="Times New Roman" w:cs="Times New Roman"/>
          <w:sz w:val="24"/>
          <w:szCs w:val="24"/>
        </w:rPr>
      </w:pPr>
      <w:r w:rsidRPr="002E5A9E">
        <w:rPr>
          <w:rFonts w:ascii="Times New Roman" w:eastAsia="Times New Roman" w:hAnsi="Times New Roman" w:cs="Times New Roman"/>
          <w:sz w:val="24"/>
          <w:szCs w:val="24"/>
        </w:rPr>
        <w:t>They are describing below with the detail information,</w:t>
      </w:r>
    </w:p>
    <w:p w:rsidR="00CC5D1A" w:rsidRPr="00CC5D1A" w:rsidRDefault="002E5A9E" w:rsidP="00922B44">
      <w:pPr>
        <w:numPr>
          <w:ilvl w:val="0"/>
          <w:numId w:val="30"/>
        </w:numPr>
        <w:spacing w:line="360" w:lineRule="auto"/>
        <w:contextualSpacing/>
        <w:jc w:val="both"/>
        <w:rPr>
          <w:rFonts w:ascii="Calibri" w:eastAsia="Calibri" w:hAnsi="Calibri" w:cs="Calibri"/>
        </w:rPr>
      </w:pPr>
      <w:r w:rsidRPr="00CC5D1A">
        <w:rPr>
          <w:rFonts w:ascii="Times New Roman" w:eastAsia="Times New Roman" w:hAnsi="Times New Roman" w:cs="Times New Roman"/>
          <w:b/>
          <w:sz w:val="24"/>
          <w:szCs w:val="24"/>
        </w:rPr>
        <w:t>Graphical Evaluation</w:t>
      </w:r>
    </w:p>
    <w:p w:rsidR="00CC5D1A" w:rsidRPr="00CC5D1A" w:rsidRDefault="00CC5D1A" w:rsidP="00CC5D1A">
      <w:pPr>
        <w:spacing w:line="360" w:lineRule="auto"/>
        <w:contextualSpacing/>
        <w:jc w:val="both"/>
        <w:rPr>
          <w:rFonts w:ascii="Calibri" w:eastAsia="Calibri" w:hAnsi="Calibri" w:cs="Calibri"/>
        </w:rPr>
      </w:pPr>
    </w:p>
    <w:p w:rsidR="00CC5D1A" w:rsidRPr="00CC5D1A" w:rsidRDefault="00CC5D1A" w:rsidP="00CC5D1A">
      <w:pPr>
        <w:spacing w:line="360" w:lineRule="auto"/>
        <w:contextualSpacing/>
        <w:jc w:val="both"/>
        <w:rPr>
          <w:rFonts w:ascii="Calibri" w:eastAsia="Calibri" w:hAnsi="Calibri" w:cs="Calibri"/>
        </w:rPr>
      </w:pPr>
    </w:p>
    <w:p w:rsidR="002E5A9E" w:rsidRPr="00CC5D1A" w:rsidRDefault="002E5A9E" w:rsidP="00CC5D1A">
      <w:pPr>
        <w:spacing w:line="360" w:lineRule="auto"/>
        <w:contextualSpacing/>
        <w:jc w:val="both"/>
        <w:rPr>
          <w:rFonts w:ascii="Calibri" w:eastAsia="Calibri" w:hAnsi="Calibri" w:cs="Calibri"/>
        </w:rPr>
      </w:pPr>
      <w:r w:rsidRPr="002E5A9E">
        <w:rPr>
          <w:rFonts w:ascii="Calibri" w:eastAsia="Calibri" w:hAnsi="Calibri" w:cs="Calibri"/>
          <w:noProof/>
        </w:rPr>
        <w:drawing>
          <wp:inline distT="0" distB="0" distL="114300" distR="114300" wp14:anchorId="59EFD817" wp14:editId="6141C398">
            <wp:extent cx="5581650" cy="4010025"/>
            <wp:effectExtent l="0" t="0" r="0" b="9525"/>
            <wp:docPr id="6"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23"/>
                    <a:srcRect/>
                    <a:stretch>
                      <a:fillRect/>
                    </a:stretch>
                  </pic:blipFill>
                  <pic:spPr>
                    <a:xfrm>
                      <a:off x="0" y="0"/>
                      <a:ext cx="5581650" cy="4010025"/>
                    </a:xfrm>
                    <a:prstGeom prst="rect">
                      <a:avLst/>
                    </a:prstGeom>
                    <a:ln/>
                  </pic:spPr>
                </pic:pic>
              </a:graphicData>
            </a:graphic>
          </wp:inline>
        </w:drawing>
      </w:r>
    </w:p>
    <w:p w:rsidR="00CC5D1A" w:rsidRDefault="00CC5D1A" w:rsidP="002E5A9E">
      <w:pPr>
        <w:spacing w:line="360" w:lineRule="auto"/>
        <w:jc w:val="both"/>
        <w:rPr>
          <w:rFonts w:ascii="Times New Roman" w:eastAsia="Times New Roman" w:hAnsi="Times New Roman" w:cs="Times New Roman"/>
          <w:sz w:val="24"/>
          <w:szCs w:val="24"/>
        </w:rPr>
      </w:pPr>
    </w:p>
    <w:p w:rsidR="002E5A9E" w:rsidRPr="002E5A9E" w:rsidRDefault="002E5A9E" w:rsidP="002E5A9E">
      <w:pPr>
        <w:spacing w:line="360" w:lineRule="auto"/>
        <w:jc w:val="both"/>
        <w:rPr>
          <w:rFonts w:ascii="Times New Roman" w:eastAsia="Times New Roman" w:hAnsi="Times New Roman" w:cs="Times New Roman"/>
          <w:sz w:val="24"/>
          <w:szCs w:val="24"/>
        </w:rPr>
      </w:pPr>
      <w:r w:rsidRPr="002E5A9E">
        <w:rPr>
          <w:rFonts w:ascii="Times New Roman" w:eastAsia="Times New Roman" w:hAnsi="Times New Roman" w:cs="Times New Roman"/>
          <w:sz w:val="24"/>
          <w:szCs w:val="24"/>
        </w:rPr>
        <w:t>The item is found to be rightly skewed. Therefore the item is not found to be normally distributed.</w:t>
      </w:r>
    </w:p>
    <w:p w:rsidR="00331364" w:rsidRPr="00331364" w:rsidRDefault="00331364" w:rsidP="00331364">
      <w:pPr>
        <w:spacing w:line="360" w:lineRule="auto"/>
        <w:jc w:val="both"/>
        <w:rPr>
          <w:rFonts w:ascii="Calibri" w:eastAsia="Calibri" w:hAnsi="Calibri" w:cs="Calibri"/>
        </w:rPr>
      </w:pPr>
      <w:r w:rsidRPr="00331364">
        <w:rPr>
          <w:rFonts w:ascii="Calibri" w:eastAsia="Calibri" w:hAnsi="Calibri" w:cs="Calibri"/>
          <w:noProof/>
        </w:rPr>
        <w:lastRenderedPageBreak/>
        <w:drawing>
          <wp:inline distT="0" distB="0" distL="114300" distR="114300" wp14:anchorId="053D34EE" wp14:editId="18244AC8">
            <wp:extent cx="5629275" cy="3505200"/>
            <wp:effectExtent l="0" t="0" r="9525" b="0"/>
            <wp:docPr id="8"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24"/>
                    <a:srcRect/>
                    <a:stretch>
                      <a:fillRect/>
                    </a:stretch>
                  </pic:blipFill>
                  <pic:spPr>
                    <a:xfrm>
                      <a:off x="0" y="0"/>
                      <a:ext cx="5629275" cy="3505200"/>
                    </a:xfrm>
                    <a:prstGeom prst="rect">
                      <a:avLst/>
                    </a:prstGeom>
                    <a:ln/>
                  </pic:spPr>
                </pic:pic>
              </a:graphicData>
            </a:graphic>
          </wp:inline>
        </w:drawing>
      </w:r>
    </w:p>
    <w:p w:rsidR="003E3198" w:rsidRPr="0003596A" w:rsidRDefault="00331364" w:rsidP="0003596A">
      <w:pPr>
        <w:spacing w:line="360" w:lineRule="auto"/>
        <w:jc w:val="both"/>
        <w:rPr>
          <w:rFonts w:ascii="Times New Roman" w:eastAsia="Times New Roman" w:hAnsi="Times New Roman" w:cs="Times New Roman"/>
          <w:sz w:val="24"/>
          <w:szCs w:val="24"/>
        </w:rPr>
      </w:pPr>
      <w:r w:rsidRPr="00331364">
        <w:rPr>
          <w:rFonts w:ascii="Times New Roman" w:eastAsia="Times New Roman" w:hAnsi="Times New Roman" w:cs="Times New Roman"/>
          <w:sz w:val="24"/>
          <w:szCs w:val="24"/>
        </w:rPr>
        <w:t>The item is found to be rightly skewed. That’s why the item is not fo</w:t>
      </w:r>
      <w:r w:rsidR="0003596A">
        <w:rPr>
          <w:rFonts w:ascii="Times New Roman" w:eastAsia="Times New Roman" w:hAnsi="Times New Roman" w:cs="Times New Roman"/>
          <w:sz w:val="24"/>
          <w:szCs w:val="24"/>
        </w:rPr>
        <w:t>und to be normally distributed.</w:t>
      </w:r>
    </w:p>
    <w:p w:rsidR="00331364" w:rsidRPr="00331364" w:rsidRDefault="00331364" w:rsidP="00331364">
      <w:pPr>
        <w:spacing w:line="360" w:lineRule="auto"/>
        <w:jc w:val="both"/>
        <w:rPr>
          <w:rFonts w:ascii="Calibri" w:eastAsia="Calibri" w:hAnsi="Calibri" w:cs="Calibri"/>
        </w:rPr>
      </w:pPr>
      <w:r w:rsidRPr="00331364">
        <w:rPr>
          <w:rFonts w:ascii="Calibri" w:eastAsia="Calibri" w:hAnsi="Calibri" w:cs="Calibri"/>
        </w:rPr>
        <w:t xml:space="preserve">   </w:t>
      </w:r>
      <w:r w:rsidRPr="00331364">
        <w:rPr>
          <w:rFonts w:ascii="Calibri" w:eastAsia="Calibri" w:hAnsi="Calibri" w:cs="Calibri"/>
          <w:noProof/>
        </w:rPr>
        <w:drawing>
          <wp:inline distT="0" distB="0" distL="114300" distR="114300" wp14:anchorId="2DDFB0DB" wp14:editId="79907D46">
            <wp:extent cx="5648325" cy="3371850"/>
            <wp:effectExtent l="0" t="0" r="9525" b="0"/>
            <wp:docPr id="10"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25"/>
                    <a:srcRect/>
                    <a:stretch>
                      <a:fillRect/>
                    </a:stretch>
                  </pic:blipFill>
                  <pic:spPr>
                    <a:xfrm>
                      <a:off x="0" y="0"/>
                      <a:ext cx="5648325" cy="3371850"/>
                    </a:xfrm>
                    <a:prstGeom prst="rect">
                      <a:avLst/>
                    </a:prstGeom>
                    <a:ln/>
                  </pic:spPr>
                </pic:pic>
              </a:graphicData>
            </a:graphic>
          </wp:inline>
        </w:drawing>
      </w:r>
    </w:p>
    <w:p w:rsidR="00331364" w:rsidRPr="00331364" w:rsidRDefault="00331364" w:rsidP="00331364">
      <w:pPr>
        <w:spacing w:line="360" w:lineRule="auto"/>
        <w:jc w:val="both"/>
        <w:rPr>
          <w:rFonts w:ascii="Times New Roman" w:eastAsia="Times New Roman" w:hAnsi="Times New Roman" w:cs="Times New Roman"/>
          <w:sz w:val="24"/>
          <w:szCs w:val="24"/>
        </w:rPr>
      </w:pPr>
      <w:r w:rsidRPr="00331364">
        <w:rPr>
          <w:rFonts w:ascii="Times New Roman" w:eastAsia="Times New Roman" w:hAnsi="Times New Roman" w:cs="Times New Roman"/>
          <w:sz w:val="24"/>
          <w:szCs w:val="24"/>
        </w:rPr>
        <w:t xml:space="preserve">This is also a rightly skewed graph and it is not normally distributed. </w:t>
      </w:r>
    </w:p>
    <w:p w:rsidR="00331364" w:rsidRPr="00331364" w:rsidRDefault="00331364" w:rsidP="00331364">
      <w:pPr>
        <w:spacing w:line="360" w:lineRule="auto"/>
        <w:jc w:val="both"/>
        <w:rPr>
          <w:rFonts w:ascii="Times New Roman" w:eastAsia="Times New Roman" w:hAnsi="Times New Roman" w:cs="Times New Roman"/>
          <w:sz w:val="24"/>
          <w:szCs w:val="24"/>
        </w:rPr>
      </w:pPr>
    </w:p>
    <w:p w:rsidR="0003596A" w:rsidRDefault="00331364" w:rsidP="00331364">
      <w:pPr>
        <w:spacing w:line="360" w:lineRule="auto"/>
        <w:jc w:val="both"/>
        <w:rPr>
          <w:rFonts w:ascii="Calibri" w:eastAsia="Calibri" w:hAnsi="Calibri" w:cs="Calibri"/>
        </w:rPr>
      </w:pPr>
      <w:r w:rsidRPr="00331364">
        <w:rPr>
          <w:rFonts w:ascii="Calibri" w:eastAsia="Calibri" w:hAnsi="Calibri" w:cs="Calibri"/>
        </w:rPr>
        <w:lastRenderedPageBreak/>
        <w:t xml:space="preserve">        </w:t>
      </w:r>
      <w:r w:rsidRPr="00331364">
        <w:rPr>
          <w:rFonts w:ascii="Calibri" w:eastAsia="Calibri" w:hAnsi="Calibri" w:cs="Calibri"/>
          <w:noProof/>
        </w:rPr>
        <w:drawing>
          <wp:inline distT="0" distB="0" distL="114300" distR="114300" wp14:anchorId="602A0E45" wp14:editId="48726148">
            <wp:extent cx="5391150" cy="3314700"/>
            <wp:effectExtent l="0" t="0" r="0" b="0"/>
            <wp:docPr id="11"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26"/>
                    <a:srcRect/>
                    <a:stretch>
                      <a:fillRect/>
                    </a:stretch>
                  </pic:blipFill>
                  <pic:spPr>
                    <a:xfrm>
                      <a:off x="0" y="0"/>
                      <a:ext cx="5391150" cy="3314700"/>
                    </a:xfrm>
                    <a:prstGeom prst="rect">
                      <a:avLst/>
                    </a:prstGeom>
                    <a:ln/>
                  </pic:spPr>
                </pic:pic>
              </a:graphicData>
            </a:graphic>
          </wp:inline>
        </w:drawing>
      </w:r>
    </w:p>
    <w:p w:rsidR="0003596A" w:rsidRPr="0003596A" w:rsidRDefault="0003596A" w:rsidP="00331364">
      <w:pPr>
        <w:spacing w:line="360" w:lineRule="auto"/>
        <w:jc w:val="both"/>
        <w:rPr>
          <w:rFonts w:ascii="Calibri" w:eastAsia="Calibri" w:hAnsi="Calibri" w:cs="Calibri"/>
        </w:rPr>
      </w:pPr>
    </w:p>
    <w:p w:rsidR="00331364" w:rsidRPr="00331364" w:rsidRDefault="00331364" w:rsidP="00331364">
      <w:pPr>
        <w:spacing w:line="360" w:lineRule="auto"/>
        <w:jc w:val="both"/>
        <w:rPr>
          <w:rFonts w:ascii="Times New Roman" w:eastAsia="Times New Roman" w:hAnsi="Times New Roman" w:cs="Times New Roman"/>
          <w:sz w:val="28"/>
          <w:szCs w:val="28"/>
        </w:rPr>
      </w:pPr>
      <w:r w:rsidRPr="00331364">
        <w:rPr>
          <w:rFonts w:ascii="Times New Roman" w:eastAsia="Times New Roman" w:hAnsi="Times New Roman" w:cs="Times New Roman"/>
          <w:sz w:val="24"/>
          <w:szCs w:val="24"/>
        </w:rPr>
        <w:t>Again it’s a rightly skewed and not a normally distributed item.</w:t>
      </w:r>
    </w:p>
    <w:p w:rsidR="00331364" w:rsidRPr="00331364" w:rsidRDefault="00331364" w:rsidP="00331364">
      <w:pPr>
        <w:rPr>
          <w:rFonts w:ascii="Times New Roman" w:eastAsia="Times New Roman" w:hAnsi="Times New Roman" w:cs="Times New Roman"/>
          <w:sz w:val="24"/>
          <w:szCs w:val="24"/>
        </w:rPr>
      </w:pPr>
    </w:p>
    <w:p w:rsidR="00331364" w:rsidRPr="00331364" w:rsidRDefault="00331364" w:rsidP="00331364">
      <w:pPr>
        <w:spacing w:line="360" w:lineRule="auto"/>
        <w:jc w:val="both"/>
        <w:rPr>
          <w:rFonts w:ascii="Calibri" w:eastAsia="Calibri" w:hAnsi="Calibri" w:cs="Calibri"/>
        </w:rPr>
      </w:pPr>
      <w:r w:rsidRPr="00331364">
        <w:rPr>
          <w:rFonts w:ascii="Calibri" w:eastAsia="Calibri" w:hAnsi="Calibri" w:cs="Calibri"/>
        </w:rPr>
        <w:t xml:space="preserve">       </w:t>
      </w:r>
      <w:r w:rsidRPr="00331364">
        <w:rPr>
          <w:rFonts w:ascii="Calibri" w:eastAsia="Calibri" w:hAnsi="Calibri" w:cs="Calibri"/>
          <w:noProof/>
        </w:rPr>
        <w:drawing>
          <wp:inline distT="0" distB="0" distL="114300" distR="114300" wp14:anchorId="53FC9F24" wp14:editId="1D72079D">
            <wp:extent cx="5457825" cy="3257550"/>
            <wp:effectExtent l="0" t="0" r="9525" b="0"/>
            <wp:docPr id="12"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27"/>
                    <a:srcRect/>
                    <a:stretch>
                      <a:fillRect/>
                    </a:stretch>
                  </pic:blipFill>
                  <pic:spPr>
                    <a:xfrm>
                      <a:off x="0" y="0"/>
                      <a:ext cx="5457825" cy="3257550"/>
                    </a:xfrm>
                    <a:prstGeom prst="rect">
                      <a:avLst/>
                    </a:prstGeom>
                    <a:ln/>
                  </pic:spPr>
                </pic:pic>
              </a:graphicData>
            </a:graphic>
          </wp:inline>
        </w:drawing>
      </w:r>
    </w:p>
    <w:p w:rsidR="00331364" w:rsidRPr="00331364" w:rsidRDefault="00331364" w:rsidP="00331364">
      <w:pPr>
        <w:spacing w:line="360" w:lineRule="auto"/>
        <w:jc w:val="both"/>
        <w:rPr>
          <w:rFonts w:ascii="Calibri" w:eastAsia="Calibri" w:hAnsi="Calibri" w:cs="Calibri"/>
        </w:rPr>
      </w:pPr>
      <w:r w:rsidRPr="00331364">
        <w:rPr>
          <w:rFonts w:ascii="Times New Roman" w:eastAsia="Times New Roman" w:hAnsi="Times New Roman" w:cs="Times New Roman"/>
          <w:sz w:val="24"/>
          <w:szCs w:val="24"/>
        </w:rPr>
        <w:t xml:space="preserve">The item is found to be rightly skewed. That’s why the item is not </w:t>
      </w:r>
      <w:r w:rsidR="0003596A">
        <w:rPr>
          <w:rFonts w:ascii="Times New Roman" w:eastAsia="Times New Roman" w:hAnsi="Times New Roman" w:cs="Times New Roman"/>
          <w:sz w:val="24"/>
          <w:szCs w:val="24"/>
        </w:rPr>
        <w:t>found to be normally distributed.</w:t>
      </w:r>
    </w:p>
    <w:p w:rsidR="00331364" w:rsidRPr="00331364" w:rsidRDefault="00331364" w:rsidP="00331364">
      <w:pPr>
        <w:spacing w:line="360" w:lineRule="auto"/>
        <w:jc w:val="both"/>
        <w:rPr>
          <w:rFonts w:ascii="Calibri" w:eastAsia="Calibri" w:hAnsi="Calibri" w:cs="Calibri"/>
        </w:rPr>
      </w:pPr>
      <w:r w:rsidRPr="00331364">
        <w:rPr>
          <w:rFonts w:ascii="Calibri" w:eastAsia="Calibri" w:hAnsi="Calibri" w:cs="Calibri"/>
        </w:rPr>
        <w:lastRenderedPageBreak/>
        <w:t xml:space="preserve">      </w:t>
      </w:r>
      <w:r w:rsidRPr="00331364">
        <w:rPr>
          <w:rFonts w:ascii="Calibri" w:eastAsia="Calibri" w:hAnsi="Calibri" w:cs="Calibri"/>
          <w:noProof/>
        </w:rPr>
        <w:drawing>
          <wp:inline distT="0" distB="0" distL="114300" distR="114300" wp14:anchorId="3A9ADC37" wp14:editId="61FEFD13">
            <wp:extent cx="5353050" cy="3371850"/>
            <wp:effectExtent l="0" t="0" r="0" b="0"/>
            <wp:docPr id="13"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28"/>
                    <a:srcRect/>
                    <a:stretch>
                      <a:fillRect/>
                    </a:stretch>
                  </pic:blipFill>
                  <pic:spPr>
                    <a:xfrm>
                      <a:off x="0" y="0"/>
                      <a:ext cx="5353050" cy="3371850"/>
                    </a:xfrm>
                    <a:prstGeom prst="rect">
                      <a:avLst/>
                    </a:prstGeom>
                    <a:ln/>
                  </pic:spPr>
                </pic:pic>
              </a:graphicData>
            </a:graphic>
          </wp:inline>
        </w:drawing>
      </w:r>
    </w:p>
    <w:p w:rsidR="00331364" w:rsidRPr="00331364" w:rsidRDefault="00331364" w:rsidP="00331364">
      <w:pPr>
        <w:spacing w:line="360" w:lineRule="auto"/>
        <w:jc w:val="both"/>
        <w:rPr>
          <w:rFonts w:ascii="Times New Roman" w:eastAsia="Times New Roman" w:hAnsi="Times New Roman" w:cs="Times New Roman"/>
          <w:sz w:val="24"/>
          <w:szCs w:val="24"/>
        </w:rPr>
      </w:pPr>
      <w:r w:rsidRPr="00331364">
        <w:rPr>
          <w:rFonts w:ascii="Times New Roman" w:eastAsia="Times New Roman" w:hAnsi="Times New Roman" w:cs="Times New Roman"/>
          <w:sz w:val="24"/>
          <w:szCs w:val="24"/>
        </w:rPr>
        <w:t xml:space="preserve">This is neither rightly skewed nor left skewed. So, this is not a normally distributed item.  </w:t>
      </w:r>
    </w:p>
    <w:p w:rsidR="00331364" w:rsidRPr="00331364" w:rsidRDefault="00331364" w:rsidP="00331364">
      <w:pPr>
        <w:spacing w:line="360" w:lineRule="auto"/>
        <w:jc w:val="both"/>
        <w:rPr>
          <w:rFonts w:ascii="Times New Roman" w:eastAsia="Times New Roman" w:hAnsi="Times New Roman" w:cs="Times New Roman"/>
          <w:sz w:val="24"/>
          <w:szCs w:val="24"/>
        </w:rPr>
      </w:pPr>
      <w:r w:rsidRPr="00331364">
        <w:rPr>
          <w:rFonts w:ascii="Times New Roman" w:eastAsia="Times New Roman" w:hAnsi="Times New Roman" w:cs="Times New Roman"/>
          <w:sz w:val="24"/>
          <w:szCs w:val="24"/>
        </w:rPr>
        <w:t xml:space="preserve">  </w:t>
      </w:r>
    </w:p>
    <w:p w:rsidR="00331364" w:rsidRPr="00331364" w:rsidRDefault="00331364" w:rsidP="00331364">
      <w:pPr>
        <w:spacing w:line="360" w:lineRule="auto"/>
        <w:jc w:val="both"/>
        <w:rPr>
          <w:rFonts w:ascii="Calibri" w:eastAsia="Calibri" w:hAnsi="Calibri" w:cs="Calibri"/>
        </w:rPr>
      </w:pPr>
      <w:r w:rsidRPr="00331364">
        <w:rPr>
          <w:rFonts w:ascii="Calibri" w:eastAsia="Calibri" w:hAnsi="Calibri" w:cs="Calibri"/>
        </w:rPr>
        <w:t xml:space="preserve">        </w:t>
      </w:r>
      <w:r w:rsidRPr="00331364">
        <w:rPr>
          <w:rFonts w:ascii="Calibri" w:eastAsia="Calibri" w:hAnsi="Calibri" w:cs="Calibri"/>
          <w:noProof/>
        </w:rPr>
        <w:drawing>
          <wp:inline distT="0" distB="0" distL="114300" distR="114300" wp14:anchorId="0E3FAC9B" wp14:editId="3BCD5C99">
            <wp:extent cx="5010150" cy="3190875"/>
            <wp:effectExtent l="0" t="0" r="0" b="9525"/>
            <wp:docPr id="14"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29"/>
                    <a:srcRect/>
                    <a:stretch>
                      <a:fillRect/>
                    </a:stretch>
                  </pic:blipFill>
                  <pic:spPr>
                    <a:xfrm>
                      <a:off x="0" y="0"/>
                      <a:ext cx="5010150" cy="3190875"/>
                    </a:xfrm>
                    <a:prstGeom prst="rect">
                      <a:avLst/>
                    </a:prstGeom>
                    <a:ln/>
                  </pic:spPr>
                </pic:pic>
              </a:graphicData>
            </a:graphic>
          </wp:inline>
        </w:drawing>
      </w:r>
    </w:p>
    <w:p w:rsidR="00331364" w:rsidRPr="00331364" w:rsidRDefault="00331364" w:rsidP="00331364">
      <w:pPr>
        <w:spacing w:line="360" w:lineRule="auto"/>
        <w:jc w:val="both"/>
        <w:rPr>
          <w:rFonts w:ascii="Times New Roman" w:eastAsia="Times New Roman" w:hAnsi="Times New Roman" w:cs="Times New Roman"/>
          <w:sz w:val="24"/>
          <w:szCs w:val="24"/>
        </w:rPr>
      </w:pPr>
    </w:p>
    <w:p w:rsidR="00331364" w:rsidRPr="00331364" w:rsidRDefault="00331364" w:rsidP="00331364">
      <w:pPr>
        <w:spacing w:line="360" w:lineRule="auto"/>
        <w:jc w:val="both"/>
        <w:rPr>
          <w:rFonts w:ascii="Times New Roman" w:eastAsia="Times New Roman" w:hAnsi="Times New Roman" w:cs="Times New Roman"/>
          <w:sz w:val="24"/>
          <w:szCs w:val="24"/>
        </w:rPr>
      </w:pPr>
      <w:r w:rsidRPr="00331364">
        <w:rPr>
          <w:rFonts w:ascii="Times New Roman" w:eastAsia="Times New Roman" w:hAnsi="Times New Roman" w:cs="Times New Roman"/>
          <w:sz w:val="24"/>
          <w:szCs w:val="24"/>
        </w:rPr>
        <w:t xml:space="preserve">This is neither rightly skewed nor left skewed. So, this is not a normally distributed item.  </w:t>
      </w:r>
    </w:p>
    <w:p w:rsidR="00331364" w:rsidRPr="00331364" w:rsidRDefault="00331364" w:rsidP="00331364">
      <w:pPr>
        <w:spacing w:line="360" w:lineRule="auto"/>
        <w:jc w:val="both"/>
        <w:rPr>
          <w:rFonts w:ascii="Times New Roman" w:eastAsia="Times New Roman" w:hAnsi="Times New Roman" w:cs="Times New Roman"/>
          <w:sz w:val="24"/>
          <w:szCs w:val="24"/>
        </w:rPr>
      </w:pPr>
    </w:p>
    <w:p w:rsidR="003E3198" w:rsidRPr="0003596A" w:rsidRDefault="00331364" w:rsidP="0003596A">
      <w:pPr>
        <w:spacing w:line="360" w:lineRule="auto"/>
        <w:jc w:val="both"/>
        <w:rPr>
          <w:rFonts w:ascii="Calibri" w:eastAsia="Calibri" w:hAnsi="Calibri" w:cs="Calibri"/>
        </w:rPr>
      </w:pPr>
      <w:r w:rsidRPr="00331364">
        <w:rPr>
          <w:rFonts w:ascii="Calibri" w:eastAsia="Calibri" w:hAnsi="Calibri" w:cs="Calibri"/>
        </w:rPr>
        <w:lastRenderedPageBreak/>
        <w:t xml:space="preserve">       </w:t>
      </w:r>
      <w:r w:rsidRPr="00331364">
        <w:rPr>
          <w:rFonts w:ascii="Calibri" w:eastAsia="Calibri" w:hAnsi="Calibri" w:cs="Calibri"/>
          <w:noProof/>
        </w:rPr>
        <w:drawing>
          <wp:inline distT="0" distB="0" distL="114300" distR="114300" wp14:anchorId="50662C74" wp14:editId="7AC433EE">
            <wp:extent cx="5095875" cy="3248025"/>
            <wp:effectExtent l="0" t="0" r="9525" b="9525"/>
            <wp:docPr id="15"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30"/>
                    <a:srcRect/>
                    <a:stretch>
                      <a:fillRect/>
                    </a:stretch>
                  </pic:blipFill>
                  <pic:spPr>
                    <a:xfrm>
                      <a:off x="0" y="0"/>
                      <a:ext cx="5095875" cy="3248025"/>
                    </a:xfrm>
                    <a:prstGeom prst="rect">
                      <a:avLst/>
                    </a:prstGeom>
                    <a:ln/>
                  </pic:spPr>
                </pic:pic>
              </a:graphicData>
            </a:graphic>
          </wp:inline>
        </w:drawing>
      </w:r>
    </w:p>
    <w:p w:rsidR="003E3198" w:rsidRDefault="003E3198" w:rsidP="00D9291E">
      <w:pPr>
        <w:rPr>
          <w:rFonts w:ascii="Times New Roman" w:hAnsi="Times New Roman" w:cs="Times New Roman"/>
          <w:sz w:val="24"/>
        </w:rPr>
      </w:pPr>
    </w:p>
    <w:p w:rsidR="002D160B" w:rsidRPr="002D160B" w:rsidRDefault="002D160B" w:rsidP="002D160B">
      <w:pPr>
        <w:spacing w:line="360" w:lineRule="auto"/>
        <w:jc w:val="both"/>
        <w:rPr>
          <w:rFonts w:ascii="Times New Roman" w:eastAsia="Times New Roman" w:hAnsi="Times New Roman" w:cs="Times New Roman"/>
          <w:sz w:val="24"/>
          <w:szCs w:val="24"/>
        </w:rPr>
      </w:pPr>
      <w:r w:rsidRPr="002D160B">
        <w:rPr>
          <w:rFonts w:ascii="Times New Roman" w:eastAsia="Times New Roman" w:hAnsi="Times New Roman" w:cs="Times New Roman"/>
          <w:sz w:val="24"/>
          <w:szCs w:val="24"/>
        </w:rPr>
        <w:t xml:space="preserve">Again the same situation, not exactly rightly skewed or left skewed. So, </w:t>
      </w:r>
      <w:r w:rsidR="0003596A">
        <w:rPr>
          <w:rFonts w:ascii="Times New Roman" w:eastAsia="Times New Roman" w:hAnsi="Times New Roman" w:cs="Times New Roman"/>
          <w:sz w:val="24"/>
          <w:szCs w:val="24"/>
        </w:rPr>
        <w:t xml:space="preserve">it’s not normally distributed. </w:t>
      </w:r>
    </w:p>
    <w:p w:rsidR="002D160B" w:rsidRPr="002D160B" w:rsidRDefault="002D160B" w:rsidP="002D160B">
      <w:pPr>
        <w:spacing w:line="360" w:lineRule="auto"/>
        <w:jc w:val="both"/>
        <w:rPr>
          <w:rFonts w:ascii="Calibri" w:eastAsia="Calibri" w:hAnsi="Calibri" w:cs="Calibri"/>
        </w:rPr>
      </w:pPr>
      <w:r w:rsidRPr="002D160B">
        <w:rPr>
          <w:rFonts w:ascii="Calibri" w:eastAsia="Calibri" w:hAnsi="Calibri" w:cs="Calibri"/>
        </w:rPr>
        <w:t xml:space="preserve">     </w:t>
      </w:r>
      <w:r w:rsidRPr="002D160B">
        <w:rPr>
          <w:rFonts w:ascii="Calibri" w:eastAsia="Calibri" w:hAnsi="Calibri" w:cs="Calibri"/>
          <w:noProof/>
        </w:rPr>
        <w:drawing>
          <wp:inline distT="0" distB="0" distL="114300" distR="114300" wp14:anchorId="0437AF01" wp14:editId="67417348">
            <wp:extent cx="5572125" cy="3038475"/>
            <wp:effectExtent l="0" t="0" r="9525" b="9525"/>
            <wp:docPr id="16"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31"/>
                    <a:srcRect/>
                    <a:stretch>
                      <a:fillRect/>
                    </a:stretch>
                  </pic:blipFill>
                  <pic:spPr>
                    <a:xfrm>
                      <a:off x="0" y="0"/>
                      <a:ext cx="5572125" cy="3038475"/>
                    </a:xfrm>
                    <a:prstGeom prst="rect">
                      <a:avLst/>
                    </a:prstGeom>
                    <a:ln/>
                  </pic:spPr>
                </pic:pic>
              </a:graphicData>
            </a:graphic>
          </wp:inline>
        </w:drawing>
      </w:r>
    </w:p>
    <w:p w:rsidR="002D160B" w:rsidRPr="002D160B" w:rsidRDefault="002D160B" w:rsidP="002D160B">
      <w:pPr>
        <w:spacing w:line="360" w:lineRule="auto"/>
        <w:jc w:val="both"/>
        <w:rPr>
          <w:rFonts w:ascii="Times New Roman" w:eastAsia="Times New Roman" w:hAnsi="Times New Roman" w:cs="Times New Roman"/>
          <w:sz w:val="24"/>
          <w:szCs w:val="24"/>
        </w:rPr>
      </w:pPr>
      <w:r w:rsidRPr="002D160B">
        <w:rPr>
          <w:rFonts w:ascii="Times New Roman" w:eastAsia="Times New Roman" w:hAnsi="Times New Roman" w:cs="Times New Roman"/>
          <w:sz w:val="24"/>
          <w:szCs w:val="24"/>
        </w:rPr>
        <w:t xml:space="preserve">This is a rightly skewed graph and it is not normally distributed. </w:t>
      </w:r>
    </w:p>
    <w:p w:rsidR="002D160B" w:rsidRPr="002D160B" w:rsidRDefault="002D160B" w:rsidP="002D160B">
      <w:pPr>
        <w:spacing w:line="360" w:lineRule="auto"/>
        <w:jc w:val="both"/>
        <w:rPr>
          <w:rFonts w:ascii="Times New Roman" w:eastAsia="Times New Roman" w:hAnsi="Times New Roman" w:cs="Times New Roman"/>
          <w:sz w:val="24"/>
          <w:szCs w:val="24"/>
        </w:rPr>
      </w:pPr>
    </w:p>
    <w:p w:rsidR="002D160B" w:rsidRPr="002D160B" w:rsidRDefault="002D160B" w:rsidP="002D160B">
      <w:pPr>
        <w:spacing w:line="360" w:lineRule="auto"/>
        <w:jc w:val="both"/>
        <w:rPr>
          <w:rFonts w:ascii="Calibri" w:eastAsia="Calibri" w:hAnsi="Calibri" w:cs="Calibri"/>
        </w:rPr>
      </w:pPr>
      <w:r w:rsidRPr="002D160B">
        <w:rPr>
          <w:rFonts w:ascii="Calibri" w:eastAsia="Calibri" w:hAnsi="Calibri" w:cs="Calibri"/>
        </w:rPr>
        <w:lastRenderedPageBreak/>
        <w:t xml:space="preserve">     </w:t>
      </w:r>
      <w:r w:rsidRPr="002D160B">
        <w:rPr>
          <w:rFonts w:ascii="Calibri" w:eastAsia="Calibri" w:hAnsi="Calibri" w:cs="Calibri"/>
          <w:noProof/>
        </w:rPr>
        <w:drawing>
          <wp:inline distT="0" distB="0" distL="114300" distR="114300" wp14:anchorId="54F07AA8" wp14:editId="289E4F48">
            <wp:extent cx="5210175" cy="3238500"/>
            <wp:effectExtent l="0" t="0" r="9525" b="0"/>
            <wp:docPr id="17"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32"/>
                    <a:srcRect/>
                    <a:stretch>
                      <a:fillRect/>
                    </a:stretch>
                  </pic:blipFill>
                  <pic:spPr>
                    <a:xfrm>
                      <a:off x="0" y="0"/>
                      <a:ext cx="5210175" cy="3238500"/>
                    </a:xfrm>
                    <a:prstGeom prst="rect">
                      <a:avLst/>
                    </a:prstGeom>
                    <a:ln/>
                  </pic:spPr>
                </pic:pic>
              </a:graphicData>
            </a:graphic>
          </wp:inline>
        </w:drawing>
      </w:r>
    </w:p>
    <w:p w:rsidR="002D160B" w:rsidRPr="002D160B" w:rsidRDefault="002D160B" w:rsidP="002D160B">
      <w:pPr>
        <w:spacing w:line="360" w:lineRule="auto"/>
        <w:jc w:val="both"/>
        <w:rPr>
          <w:rFonts w:ascii="Times New Roman" w:eastAsia="Times New Roman" w:hAnsi="Times New Roman" w:cs="Times New Roman"/>
          <w:sz w:val="24"/>
          <w:szCs w:val="24"/>
        </w:rPr>
      </w:pPr>
      <w:r w:rsidRPr="002D160B">
        <w:rPr>
          <w:rFonts w:ascii="Times New Roman" w:eastAsia="Times New Roman" w:hAnsi="Times New Roman" w:cs="Times New Roman"/>
          <w:sz w:val="24"/>
          <w:szCs w:val="24"/>
        </w:rPr>
        <w:t>This is also a rightly skewed graph and it is not normally distributed.</w:t>
      </w:r>
    </w:p>
    <w:p w:rsidR="002D160B" w:rsidRPr="002D160B" w:rsidRDefault="002D160B" w:rsidP="002D160B">
      <w:pPr>
        <w:spacing w:line="360" w:lineRule="auto"/>
        <w:jc w:val="both"/>
        <w:rPr>
          <w:rFonts w:ascii="Times New Roman" w:eastAsia="Times New Roman" w:hAnsi="Times New Roman" w:cs="Times New Roman"/>
          <w:sz w:val="24"/>
          <w:szCs w:val="24"/>
        </w:rPr>
      </w:pPr>
    </w:p>
    <w:p w:rsidR="002D160B" w:rsidRPr="002D160B" w:rsidRDefault="002D160B" w:rsidP="002D160B">
      <w:pPr>
        <w:spacing w:line="360" w:lineRule="auto"/>
        <w:jc w:val="both"/>
        <w:rPr>
          <w:rFonts w:ascii="Times New Roman" w:eastAsia="Times New Roman" w:hAnsi="Times New Roman" w:cs="Times New Roman"/>
          <w:sz w:val="24"/>
          <w:szCs w:val="24"/>
        </w:rPr>
      </w:pPr>
      <w:r w:rsidRPr="002D160B">
        <w:rPr>
          <w:rFonts w:ascii="Calibri" w:eastAsia="Calibri" w:hAnsi="Calibri" w:cs="Calibri"/>
        </w:rPr>
        <w:t xml:space="preserve">       </w:t>
      </w:r>
      <w:r w:rsidRPr="002D160B">
        <w:rPr>
          <w:rFonts w:ascii="Calibri" w:eastAsia="Calibri" w:hAnsi="Calibri" w:cs="Calibri"/>
          <w:noProof/>
        </w:rPr>
        <w:drawing>
          <wp:inline distT="0" distB="0" distL="114300" distR="114300" wp14:anchorId="5C54453C" wp14:editId="27F104F6">
            <wp:extent cx="5334000" cy="3019425"/>
            <wp:effectExtent l="0" t="0" r="0" b="9525"/>
            <wp:docPr id="65"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33"/>
                    <a:srcRect/>
                    <a:stretch>
                      <a:fillRect/>
                    </a:stretch>
                  </pic:blipFill>
                  <pic:spPr>
                    <a:xfrm>
                      <a:off x="0" y="0"/>
                      <a:ext cx="5334000" cy="3019425"/>
                    </a:xfrm>
                    <a:prstGeom prst="rect">
                      <a:avLst/>
                    </a:prstGeom>
                    <a:ln/>
                  </pic:spPr>
                </pic:pic>
              </a:graphicData>
            </a:graphic>
          </wp:inline>
        </w:drawing>
      </w:r>
    </w:p>
    <w:p w:rsidR="002D160B" w:rsidRDefault="002D160B" w:rsidP="002D160B">
      <w:pPr>
        <w:spacing w:line="360" w:lineRule="auto"/>
        <w:jc w:val="both"/>
        <w:rPr>
          <w:rFonts w:ascii="Times New Roman" w:eastAsia="Times New Roman" w:hAnsi="Times New Roman" w:cs="Times New Roman"/>
          <w:sz w:val="24"/>
          <w:szCs w:val="24"/>
        </w:rPr>
      </w:pPr>
      <w:r w:rsidRPr="002D160B">
        <w:rPr>
          <w:rFonts w:ascii="Times New Roman" w:eastAsia="Times New Roman" w:hAnsi="Times New Roman" w:cs="Times New Roman"/>
          <w:sz w:val="24"/>
          <w:szCs w:val="24"/>
        </w:rPr>
        <w:t xml:space="preserve">This is neither rightly skewed nor left skewed. So, this is not a normally distributed item.  </w:t>
      </w:r>
    </w:p>
    <w:p w:rsidR="0003596A" w:rsidRDefault="0003596A" w:rsidP="002D160B">
      <w:pPr>
        <w:spacing w:line="360" w:lineRule="auto"/>
        <w:jc w:val="both"/>
        <w:rPr>
          <w:rFonts w:ascii="Times New Roman" w:eastAsia="Times New Roman" w:hAnsi="Times New Roman" w:cs="Times New Roman"/>
          <w:sz w:val="24"/>
          <w:szCs w:val="24"/>
        </w:rPr>
      </w:pPr>
    </w:p>
    <w:p w:rsidR="0003596A" w:rsidRDefault="0003596A" w:rsidP="002D160B">
      <w:pPr>
        <w:spacing w:line="360" w:lineRule="auto"/>
        <w:jc w:val="both"/>
        <w:rPr>
          <w:rFonts w:ascii="Times New Roman" w:eastAsia="Times New Roman" w:hAnsi="Times New Roman" w:cs="Times New Roman"/>
          <w:sz w:val="24"/>
          <w:szCs w:val="24"/>
        </w:rPr>
      </w:pPr>
    </w:p>
    <w:p w:rsidR="0003596A" w:rsidRPr="002D160B" w:rsidRDefault="0003596A" w:rsidP="002D160B">
      <w:pPr>
        <w:spacing w:line="360" w:lineRule="auto"/>
        <w:jc w:val="both"/>
        <w:rPr>
          <w:rFonts w:ascii="Times New Roman" w:eastAsia="Times New Roman" w:hAnsi="Times New Roman" w:cs="Times New Roman"/>
          <w:sz w:val="24"/>
          <w:szCs w:val="24"/>
        </w:rPr>
      </w:pPr>
    </w:p>
    <w:p w:rsidR="00034CB0" w:rsidRPr="00F36E4E" w:rsidRDefault="00034CB0" w:rsidP="00F36E4E">
      <w:pPr>
        <w:pStyle w:val="ListParagraph"/>
        <w:numPr>
          <w:ilvl w:val="0"/>
          <w:numId w:val="30"/>
        </w:numPr>
        <w:spacing w:line="360" w:lineRule="auto"/>
        <w:jc w:val="both"/>
        <w:rPr>
          <w:rFonts w:ascii="Times New Roman" w:eastAsia="Times New Roman" w:hAnsi="Times New Roman" w:cs="Times New Roman"/>
          <w:b/>
          <w:sz w:val="24"/>
          <w:szCs w:val="24"/>
        </w:rPr>
      </w:pPr>
      <w:r w:rsidRPr="00F36E4E">
        <w:rPr>
          <w:rFonts w:ascii="Times New Roman" w:eastAsia="Times New Roman" w:hAnsi="Times New Roman" w:cs="Times New Roman"/>
          <w:b/>
          <w:sz w:val="24"/>
          <w:szCs w:val="24"/>
        </w:rPr>
        <w:lastRenderedPageBreak/>
        <w:t>Descriptive Statistics</w:t>
      </w:r>
    </w:p>
    <w:p w:rsidR="00034CB0" w:rsidRPr="00034CB0" w:rsidRDefault="00034CB0" w:rsidP="00034CB0">
      <w:pPr>
        <w:spacing w:line="360" w:lineRule="auto"/>
        <w:jc w:val="both"/>
        <w:rPr>
          <w:rFonts w:ascii="Times New Roman" w:eastAsia="Times New Roman" w:hAnsi="Times New Roman" w:cs="Times New Roman"/>
          <w:b/>
          <w:sz w:val="24"/>
          <w:szCs w:val="24"/>
        </w:rPr>
      </w:pPr>
    </w:p>
    <w:p w:rsidR="00034CB0" w:rsidRPr="00034CB0" w:rsidRDefault="00034CB0" w:rsidP="00034CB0">
      <w:pPr>
        <w:widowControl w:val="0"/>
        <w:tabs>
          <w:tab w:val="center" w:pos="3830"/>
        </w:tabs>
        <w:spacing w:after="0" w:line="240" w:lineRule="auto"/>
        <w:rPr>
          <w:rFonts w:ascii="Arial" w:eastAsia="Arial" w:hAnsi="Arial" w:cs="Arial"/>
          <w:b/>
          <w:sz w:val="18"/>
          <w:szCs w:val="18"/>
        </w:rPr>
      </w:pPr>
    </w:p>
    <w:tbl>
      <w:tblPr>
        <w:tblW w:w="7386" w:type="dxa"/>
        <w:tblLayout w:type="fixed"/>
        <w:tblLook w:val="0000" w:firstRow="0" w:lastRow="0" w:firstColumn="0" w:lastColumn="0" w:noHBand="0" w:noVBand="0"/>
      </w:tblPr>
      <w:tblGrid>
        <w:gridCol w:w="1670"/>
        <w:gridCol w:w="1080"/>
        <w:gridCol w:w="1080"/>
        <w:gridCol w:w="1080"/>
        <w:gridCol w:w="1080"/>
        <w:gridCol w:w="1396"/>
      </w:tblGrid>
      <w:tr w:rsidR="00034CB0" w:rsidRPr="00034CB0" w:rsidTr="00D0417C">
        <w:trPr>
          <w:trHeight w:val="260"/>
        </w:trPr>
        <w:tc>
          <w:tcPr>
            <w:tcW w:w="1670"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vAlign w:val="bottom"/>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 xml:space="preserve"> </w:t>
            </w:r>
          </w:p>
        </w:tc>
        <w:tc>
          <w:tcPr>
            <w:tcW w:w="1080" w:type="dxa"/>
            <w:tcBorders>
              <w:top w:val="single" w:sz="12" w:space="0" w:color="000000"/>
              <w:left w:val="single" w:sz="12" w:space="0" w:color="000000"/>
              <w:bottom w:val="single" w:sz="12" w:space="0" w:color="000000"/>
              <w:right w:val="single" w:sz="4" w:space="0" w:color="000000"/>
            </w:tcBorders>
            <w:shd w:val="clear" w:color="auto" w:fill="FFFFFF"/>
            <w:tcMar>
              <w:top w:w="0" w:type="dxa"/>
              <w:bottom w:w="0" w:type="dxa"/>
            </w:tcMar>
            <w:vAlign w:val="bottom"/>
          </w:tcPr>
          <w:p w:rsidR="00034CB0" w:rsidRPr="00034CB0" w:rsidRDefault="00034CB0" w:rsidP="00034CB0">
            <w:pPr>
              <w:widowControl w:val="0"/>
              <w:spacing w:after="0" w:line="240" w:lineRule="auto"/>
              <w:jc w:val="center"/>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N</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tcMar>
              <w:top w:w="0" w:type="dxa"/>
              <w:bottom w:w="0" w:type="dxa"/>
            </w:tcMar>
            <w:vAlign w:val="bottom"/>
          </w:tcPr>
          <w:p w:rsidR="00034CB0" w:rsidRPr="00034CB0" w:rsidRDefault="00034CB0" w:rsidP="00034CB0">
            <w:pPr>
              <w:widowControl w:val="0"/>
              <w:spacing w:after="0" w:line="240" w:lineRule="auto"/>
              <w:jc w:val="center"/>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Minimum</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tcMar>
              <w:top w:w="0" w:type="dxa"/>
              <w:bottom w:w="0" w:type="dxa"/>
            </w:tcMar>
            <w:vAlign w:val="bottom"/>
          </w:tcPr>
          <w:p w:rsidR="00034CB0" w:rsidRPr="00034CB0" w:rsidRDefault="00034CB0" w:rsidP="00034CB0">
            <w:pPr>
              <w:widowControl w:val="0"/>
              <w:spacing w:after="0" w:line="240" w:lineRule="auto"/>
              <w:jc w:val="center"/>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Maximum</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tcMar>
              <w:top w:w="0" w:type="dxa"/>
              <w:bottom w:w="0" w:type="dxa"/>
            </w:tcMar>
            <w:vAlign w:val="bottom"/>
          </w:tcPr>
          <w:p w:rsidR="00034CB0" w:rsidRPr="00034CB0" w:rsidRDefault="00034CB0" w:rsidP="00034CB0">
            <w:pPr>
              <w:widowControl w:val="0"/>
              <w:spacing w:after="0" w:line="240" w:lineRule="auto"/>
              <w:jc w:val="center"/>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Mean</w:t>
            </w:r>
          </w:p>
        </w:tc>
        <w:tc>
          <w:tcPr>
            <w:tcW w:w="1396" w:type="dxa"/>
            <w:tcBorders>
              <w:top w:val="single" w:sz="12" w:space="0" w:color="000000"/>
              <w:left w:val="single" w:sz="4" w:space="0" w:color="000000"/>
              <w:bottom w:val="single" w:sz="12" w:space="0" w:color="000000"/>
              <w:right w:val="single" w:sz="12" w:space="0" w:color="000000"/>
            </w:tcBorders>
            <w:shd w:val="clear" w:color="auto" w:fill="FFFFFF"/>
            <w:tcMar>
              <w:top w:w="0" w:type="dxa"/>
              <w:bottom w:w="0" w:type="dxa"/>
            </w:tcMar>
            <w:vAlign w:val="bottom"/>
          </w:tcPr>
          <w:p w:rsidR="00034CB0" w:rsidRPr="00034CB0" w:rsidRDefault="00034CB0" w:rsidP="00034CB0">
            <w:pPr>
              <w:widowControl w:val="0"/>
              <w:spacing w:after="0" w:line="240" w:lineRule="auto"/>
              <w:jc w:val="center"/>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Std. Deviation</w:t>
            </w:r>
          </w:p>
        </w:tc>
      </w:tr>
      <w:tr w:rsidR="00034CB0" w:rsidRPr="00034CB0" w:rsidTr="00D0417C">
        <w:trPr>
          <w:trHeight w:val="260"/>
        </w:trPr>
        <w:tc>
          <w:tcPr>
            <w:tcW w:w="1670" w:type="dxa"/>
            <w:tcBorders>
              <w:top w:val="single" w:sz="12" w:space="0" w:color="000000"/>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T1</w:t>
            </w:r>
          </w:p>
        </w:tc>
        <w:tc>
          <w:tcPr>
            <w:tcW w:w="1080" w:type="dxa"/>
            <w:tcBorders>
              <w:top w:val="single" w:sz="12" w:space="0" w:color="000000"/>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single" w:sz="12" w:space="0" w:color="000000"/>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1.00</w:t>
            </w:r>
          </w:p>
        </w:tc>
        <w:tc>
          <w:tcPr>
            <w:tcW w:w="1080" w:type="dxa"/>
            <w:tcBorders>
              <w:top w:val="single" w:sz="12" w:space="0" w:color="000000"/>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single" w:sz="12" w:space="0" w:color="000000"/>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4.0833</w:t>
            </w:r>
          </w:p>
        </w:tc>
        <w:tc>
          <w:tcPr>
            <w:tcW w:w="1396" w:type="dxa"/>
            <w:tcBorders>
              <w:top w:val="single" w:sz="12" w:space="0" w:color="000000"/>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.88857</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T2</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2.00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4.1667</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.86684</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T3</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4.2167</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.84556</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T4</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2.00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3.7500</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.87576</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T5</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4.1833</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.96536</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A1</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3.2167</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.94046</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A2</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3.2500</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.93201</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A3</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3.2500</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.96770</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E1</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4.5167</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.83345</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E2</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2.00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4.4500</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.74618</w:t>
            </w:r>
          </w:p>
        </w:tc>
      </w:tr>
      <w:tr w:rsidR="00034CB0" w:rsidRPr="00034CB0" w:rsidTr="00D0417C">
        <w:trPr>
          <w:trHeight w:val="260"/>
        </w:trPr>
        <w:tc>
          <w:tcPr>
            <w:tcW w:w="1670" w:type="dxa"/>
            <w:tcBorders>
              <w:top w:val="nil"/>
              <w:left w:val="single" w:sz="12" w:space="0" w:color="000000"/>
              <w:bottom w:val="nil"/>
              <w:right w:val="single" w:sz="12" w:space="0" w:color="000000"/>
            </w:tcBorders>
            <w:shd w:val="clear" w:color="auto" w:fill="FFFFFF"/>
            <w:tcMar>
              <w:top w:w="0" w:type="dxa"/>
              <w:bottom w:w="0" w:type="dxa"/>
            </w:tcMar>
          </w:tcPr>
          <w:p w:rsidR="00034CB0" w:rsidRPr="00F36E4E" w:rsidRDefault="00034CB0" w:rsidP="00034CB0">
            <w:pPr>
              <w:widowControl w:val="0"/>
              <w:spacing w:after="0" w:line="240" w:lineRule="auto"/>
              <w:rPr>
                <w:rFonts w:ascii="Times New Roman" w:eastAsia="Times New Roman" w:hAnsi="Times New Roman" w:cs="Times New Roman"/>
                <w:b/>
                <w:color w:val="C45911" w:themeColor="accent2" w:themeShade="BF"/>
                <w:sz w:val="24"/>
                <w:szCs w:val="24"/>
              </w:rPr>
            </w:pPr>
            <w:r w:rsidRPr="00F36E4E">
              <w:rPr>
                <w:rFonts w:ascii="Times New Roman" w:eastAsia="Times New Roman" w:hAnsi="Times New Roman" w:cs="Times New Roman"/>
                <w:b/>
                <w:color w:val="C45911" w:themeColor="accent2" w:themeShade="BF"/>
                <w:sz w:val="24"/>
                <w:szCs w:val="24"/>
              </w:rPr>
              <w:t>E3</w:t>
            </w:r>
          </w:p>
        </w:tc>
        <w:tc>
          <w:tcPr>
            <w:tcW w:w="1080" w:type="dxa"/>
            <w:tcBorders>
              <w:top w:val="nil"/>
              <w:left w:val="single" w:sz="12" w:space="0" w:color="000000"/>
              <w:bottom w:val="nil"/>
              <w:right w:val="single" w:sz="4" w:space="0" w:color="000000"/>
            </w:tcBorders>
            <w:shd w:val="clear" w:color="auto" w:fill="FFFFFF"/>
            <w:tcMar>
              <w:top w:w="0" w:type="dxa"/>
              <w:bottom w:w="0" w:type="dxa"/>
            </w:tcMar>
            <w:vAlign w:val="center"/>
          </w:tcPr>
          <w:p w:rsidR="00034CB0" w:rsidRPr="00F36E4E" w:rsidRDefault="00034CB0" w:rsidP="00034CB0">
            <w:pPr>
              <w:widowControl w:val="0"/>
              <w:spacing w:after="0" w:line="240" w:lineRule="auto"/>
              <w:jc w:val="right"/>
              <w:rPr>
                <w:rFonts w:ascii="Times New Roman" w:eastAsia="Times New Roman" w:hAnsi="Times New Roman" w:cs="Times New Roman"/>
                <w:b/>
                <w:color w:val="C45911" w:themeColor="accent2" w:themeShade="BF"/>
                <w:sz w:val="24"/>
                <w:szCs w:val="24"/>
              </w:rPr>
            </w:pPr>
            <w:r w:rsidRPr="00F36E4E">
              <w:rPr>
                <w:rFonts w:ascii="Times New Roman" w:eastAsia="Times New Roman" w:hAnsi="Times New Roman" w:cs="Times New Roman"/>
                <w:b/>
                <w:color w:val="C45911" w:themeColor="accent2" w:themeShade="BF"/>
                <w:sz w:val="24"/>
                <w:szCs w:val="24"/>
              </w:rPr>
              <w:t>60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F36E4E" w:rsidRDefault="00034CB0" w:rsidP="00034CB0">
            <w:pPr>
              <w:widowControl w:val="0"/>
              <w:spacing w:after="0" w:line="240" w:lineRule="auto"/>
              <w:jc w:val="right"/>
              <w:rPr>
                <w:rFonts w:ascii="Times New Roman" w:eastAsia="Times New Roman" w:hAnsi="Times New Roman" w:cs="Times New Roman"/>
                <w:b/>
                <w:color w:val="C45911" w:themeColor="accent2" w:themeShade="BF"/>
                <w:sz w:val="24"/>
                <w:szCs w:val="24"/>
              </w:rPr>
            </w:pPr>
            <w:r w:rsidRPr="00F36E4E">
              <w:rPr>
                <w:rFonts w:ascii="Times New Roman" w:eastAsia="Times New Roman" w:hAnsi="Times New Roman" w:cs="Times New Roman"/>
                <w:b/>
                <w:color w:val="C45911" w:themeColor="accent2" w:themeShade="BF"/>
                <w:sz w:val="24"/>
                <w:szCs w:val="24"/>
              </w:rPr>
              <w:t>1.00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F36E4E" w:rsidRDefault="00034CB0" w:rsidP="00034CB0">
            <w:pPr>
              <w:widowControl w:val="0"/>
              <w:spacing w:after="0" w:line="240" w:lineRule="auto"/>
              <w:jc w:val="right"/>
              <w:rPr>
                <w:rFonts w:ascii="Times New Roman" w:eastAsia="Times New Roman" w:hAnsi="Times New Roman" w:cs="Times New Roman"/>
                <w:b/>
                <w:color w:val="C45911" w:themeColor="accent2" w:themeShade="BF"/>
                <w:sz w:val="24"/>
                <w:szCs w:val="24"/>
              </w:rPr>
            </w:pPr>
            <w:r w:rsidRPr="00F36E4E">
              <w:rPr>
                <w:rFonts w:ascii="Times New Roman" w:eastAsia="Times New Roman" w:hAnsi="Times New Roman" w:cs="Times New Roman"/>
                <w:b/>
                <w:color w:val="C45911" w:themeColor="accent2" w:themeShade="BF"/>
                <w:sz w:val="24"/>
                <w:szCs w:val="24"/>
              </w:rPr>
              <w:t>5.00</w:t>
            </w:r>
          </w:p>
        </w:tc>
        <w:tc>
          <w:tcPr>
            <w:tcW w:w="1080" w:type="dxa"/>
            <w:tcBorders>
              <w:top w:val="nil"/>
              <w:left w:val="single" w:sz="4" w:space="0" w:color="000000"/>
              <w:bottom w:val="nil"/>
              <w:right w:val="single" w:sz="4" w:space="0" w:color="000000"/>
            </w:tcBorders>
            <w:shd w:val="clear" w:color="auto" w:fill="FFFFFF"/>
            <w:tcMar>
              <w:top w:w="0" w:type="dxa"/>
              <w:bottom w:w="0" w:type="dxa"/>
            </w:tcMar>
            <w:vAlign w:val="center"/>
          </w:tcPr>
          <w:p w:rsidR="00034CB0" w:rsidRPr="00F36E4E" w:rsidRDefault="00034CB0" w:rsidP="00034CB0">
            <w:pPr>
              <w:widowControl w:val="0"/>
              <w:spacing w:after="0" w:line="240" w:lineRule="auto"/>
              <w:jc w:val="right"/>
              <w:rPr>
                <w:rFonts w:ascii="Times New Roman" w:eastAsia="Times New Roman" w:hAnsi="Times New Roman" w:cs="Times New Roman"/>
                <w:b/>
                <w:color w:val="C45911" w:themeColor="accent2" w:themeShade="BF"/>
                <w:sz w:val="24"/>
                <w:szCs w:val="24"/>
              </w:rPr>
            </w:pPr>
            <w:r w:rsidRPr="00F36E4E">
              <w:rPr>
                <w:rFonts w:ascii="Times New Roman" w:eastAsia="Times New Roman" w:hAnsi="Times New Roman" w:cs="Times New Roman"/>
                <w:b/>
                <w:color w:val="C45911" w:themeColor="accent2" w:themeShade="BF"/>
                <w:sz w:val="24"/>
                <w:szCs w:val="24"/>
              </w:rPr>
              <w:t>3.5167</w:t>
            </w:r>
          </w:p>
        </w:tc>
        <w:tc>
          <w:tcPr>
            <w:tcW w:w="1396" w:type="dxa"/>
            <w:tcBorders>
              <w:top w:val="nil"/>
              <w:left w:val="single" w:sz="4" w:space="0" w:color="000000"/>
              <w:bottom w:val="nil"/>
              <w:right w:val="single" w:sz="12" w:space="0" w:color="000000"/>
            </w:tcBorders>
            <w:shd w:val="clear" w:color="auto" w:fill="FFFFFF"/>
            <w:tcMar>
              <w:top w:w="0" w:type="dxa"/>
              <w:bottom w:w="0" w:type="dxa"/>
            </w:tcMar>
            <w:vAlign w:val="center"/>
          </w:tcPr>
          <w:p w:rsidR="00034CB0" w:rsidRPr="00F36E4E" w:rsidRDefault="00034CB0" w:rsidP="00034CB0">
            <w:pPr>
              <w:widowControl w:val="0"/>
              <w:spacing w:after="0" w:line="240" w:lineRule="auto"/>
              <w:jc w:val="right"/>
              <w:rPr>
                <w:rFonts w:ascii="Times New Roman" w:eastAsia="Times New Roman" w:hAnsi="Times New Roman" w:cs="Times New Roman"/>
                <w:b/>
                <w:color w:val="C45911" w:themeColor="accent2" w:themeShade="BF"/>
                <w:sz w:val="24"/>
                <w:szCs w:val="24"/>
              </w:rPr>
            </w:pPr>
            <w:r w:rsidRPr="00F36E4E">
              <w:rPr>
                <w:rFonts w:ascii="Times New Roman" w:eastAsia="Times New Roman" w:hAnsi="Times New Roman" w:cs="Times New Roman"/>
                <w:b/>
                <w:color w:val="C45911" w:themeColor="accent2" w:themeShade="BF"/>
                <w:sz w:val="24"/>
                <w:szCs w:val="24"/>
              </w:rPr>
              <w:t>1.47857</w:t>
            </w:r>
          </w:p>
        </w:tc>
      </w:tr>
      <w:tr w:rsidR="00034CB0" w:rsidRPr="00034CB0" w:rsidTr="00D0417C">
        <w:trPr>
          <w:trHeight w:val="260"/>
        </w:trPr>
        <w:tc>
          <w:tcPr>
            <w:tcW w:w="1670" w:type="dxa"/>
            <w:tcBorders>
              <w:top w:val="nil"/>
              <w:left w:val="single" w:sz="12" w:space="0" w:color="000000"/>
              <w:bottom w:val="single" w:sz="12" w:space="0" w:color="000000"/>
              <w:right w:val="single" w:sz="12" w:space="0" w:color="000000"/>
            </w:tcBorders>
            <w:shd w:val="clear" w:color="auto" w:fill="FFFFFF"/>
            <w:tcMar>
              <w:top w:w="0" w:type="dxa"/>
              <w:bottom w:w="0" w:type="dxa"/>
            </w:tcMar>
          </w:tcPr>
          <w:p w:rsidR="00034CB0" w:rsidRPr="00034CB0" w:rsidRDefault="00034CB0" w:rsidP="00034CB0">
            <w:pPr>
              <w:widowControl w:val="0"/>
              <w:spacing w:after="0" w:line="240" w:lineRule="auto"/>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Valid N (</w:t>
            </w:r>
            <w:r w:rsidR="00F36E4E" w:rsidRPr="00034CB0">
              <w:rPr>
                <w:rFonts w:ascii="Times New Roman" w:eastAsia="Times New Roman" w:hAnsi="Times New Roman" w:cs="Times New Roman"/>
                <w:sz w:val="24"/>
                <w:szCs w:val="24"/>
              </w:rPr>
              <w:t>list wise</w:t>
            </w:r>
            <w:r w:rsidRPr="00034CB0">
              <w:rPr>
                <w:rFonts w:ascii="Times New Roman" w:eastAsia="Times New Roman" w:hAnsi="Times New Roman" w:cs="Times New Roman"/>
                <w:sz w:val="24"/>
                <w:szCs w:val="24"/>
              </w:rPr>
              <w:t>)</w:t>
            </w:r>
          </w:p>
        </w:tc>
        <w:tc>
          <w:tcPr>
            <w:tcW w:w="1080" w:type="dxa"/>
            <w:tcBorders>
              <w:top w:val="nil"/>
              <w:left w:val="single" w:sz="12" w:space="0" w:color="000000"/>
              <w:bottom w:val="single" w:sz="12" w:space="0" w:color="000000"/>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60</w:t>
            </w:r>
          </w:p>
        </w:tc>
        <w:tc>
          <w:tcPr>
            <w:tcW w:w="1080" w:type="dxa"/>
            <w:tcBorders>
              <w:top w:val="nil"/>
              <w:left w:val="single" w:sz="4" w:space="0" w:color="000000"/>
              <w:bottom w:val="single" w:sz="12" w:space="0" w:color="000000"/>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 xml:space="preserve"> </w:t>
            </w:r>
          </w:p>
        </w:tc>
        <w:tc>
          <w:tcPr>
            <w:tcW w:w="1080" w:type="dxa"/>
            <w:tcBorders>
              <w:top w:val="nil"/>
              <w:left w:val="single" w:sz="4" w:space="0" w:color="000000"/>
              <w:bottom w:val="single" w:sz="12" w:space="0" w:color="000000"/>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 xml:space="preserve"> </w:t>
            </w:r>
          </w:p>
        </w:tc>
        <w:tc>
          <w:tcPr>
            <w:tcW w:w="1080" w:type="dxa"/>
            <w:tcBorders>
              <w:top w:val="nil"/>
              <w:left w:val="single" w:sz="4" w:space="0" w:color="000000"/>
              <w:bottom w:val="single" w:sz="12" w:space="0" w:color="000000"/>
              <w:right w:val="single" w:sz="4"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 xml:space="preserve"> </w:t>
            </w:r>
          </w:p>
        </w:tc>
        <w:tc>
          <w:tcPr>
            <w:tcW w:w="1396" w:type="dxa"/>
            <w:tcBorders>
              <w:top w:val="nil"/>
              <w:left w:val="single" w:sz="4" w:space="0" w:color="000000"/>
              <w:bottom w:val="single" w:sz="12" w:space="0" w:color="000000"/>
              <w:right w:val="single" w:sz="12" w:space="0" w:color="000000"/>
            </w:tcBorders>
            <w:shd w:val="clear" w:color="auto" w:fill="FFFFFF"/>
            <w:tcMar>
              <w:top w:w="0" w:type="dxa"/>
              <w:bottom w:w="0" w:type="dxa"/>
            </w:tcMar>
            <w:vAlign w:val="center"/>
          </w:tcPr>
          <w:p w:rsidR="00034CB0" w:rsidRPr="00034CB0" w:rsidRDefault="00034CB0" w:rsidP="00034CB0">
            <w:pPr>
              <w:widowControl w:val="0"/>
              <w:spacing w:after="0" w:line="240" w:lineRule="auto"/>
              <w:jc w:val="right"/>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 xml:space="preserve"> </w:t>
            </w:r>
          </w:p>
        </w:tc>
      </w:tr>
    </w:tbl>
    <w:p w:rsidR="00034CB0" w:rsidRPr="00034CB0" w:rsidRDefault="00034CB0" w:rsidP="00034CB0">
      <w:pPr>
        <w:spacing w:line="360" w:lineRule="auto"/>
        <w:jc w:val="both"/>
        <w:rPr>
          <w:rFonts w:ascii="Times New Roman" w:eastAsia="Times New Roman" w:hAnsi="Times New Roman" w:cs="Times New Roman"/>
          <w:b/>
          <w:sz w:val="24"/>
          <w:szCs w:val="24"/>
        </w:rPr>
      </w:pPr>
    </w:p>
    <w:p w:rsidR="00034CB0" w:rsidRPr="00034CB0" w:rsidRDefault="00034CB0" w:rsidP="00034CB0">
      <w:pPr>
        <w:spacing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 xml:space="preserve">Here only one item’s (E3) standard deviation is higher than others, which is 1.47857. </w:t>
      </w:r>
    </w:p>
    <w:p w:rsidR="00034CB0" w:rsidRPr="00034CB0" w:rsidRDefault="00034CB0" w:rsidP="00034CB0">
      <w:pPr>
        <w:spacing w:line="360" w:lineRule="auto"/>
        <w:jc w:val="both"/>
        <w:rPr>
          <w:rFonts w:ascii="Times New Roman" w:eastAsia="Times New Roman" w:hAnsi="Times New Roman" w:cs="Times New Roman"/>
          <w:sz w:val="24"/>
          <w:szCs w:val="24"/>
        </w:rPr>
      </w:pPr>
    </w:p>
    <w:p w:rsidR="00034CB0" w:rsidRDefault="00034CB0" w:rsidP="00F36E4E">
      <w:pPr>
        <w:pStyle w:val="Heading2"/>
        <w:rPr>
          <w:rFonts w:eastAsia="Times New Roman"/>
        </w:rPr>
      </w:pPr>
      <w:bookmarkStart w:id="15" w:name="_Toc519599363"/>
      <w:r w:rsidRPr="00034CB0">
        <w:rPr>
          <w:rFonts w:eastAsia="Times New Roman"/>
        </w:rPr>
        <w:t>Relationship among the Constructs:</w:t>
      </w:r>
      <w:bookmarkEnd w:id="15"/>
      <w:r w:rsidRPr="00034CB0">
        <w:rPr>
          <w:rFonts w:eastAsia="Times New Roman"/>
        </w:rPr>
        <w:t xml:space="preserve"> </w:t>
      </w:r>
    </w:p>
    <w:p w:rsidR="00F36E4E" w:rsidRPr="00F36E4E" w:rsidRDefault="00F36E4E" w:rsidP="00F36E4E"/>
    <w:p w:rsidR="00034CB0" w:rsidRPr="00034CB0" w:rsidRDefault="00034CB0" w:rsidP="00034CB0">
      <w:pPr>
        <w:spacing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The relationships among the constructs can be summarized in the following lower diagonal correlation matrix:</w:t>
      </w:r>
    </w:p>
    <w:tbl>
      <w:tblPr>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6"/>
        <w:gridCol w:w="2357"/>
        <w:gridCol w:w="2332"/>
        <w:gridCol w:w="2304"/>
      </w:tblGrid>
      <w:tr w:rsidR="00034CB0" w:rsidRPr="00034CB0" w:rsidTr="00D0417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Constructs</w:t>
            </w:r>
          </w:p>
        </w:t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Brand Trustworthiness</w:t>
            </w:r>
          </w:p>
        </w:tc>
        <w:tc>
          <w:tcPr>
            <w:tcW w:w="2332"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Brand Attachment</w:t>
            </w:r>
          </w:p>
        </w:tc>
        <w:tc>
          <w:tcPr>
            <w:tcW w:w="2304"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Brand Equity</w:t>
            </w:r>
          </w:p>
        </w:tc>
      </w:tr>
      <w:tr w:rsidR="00034CB0" w:rsidRPr="00034CB0" w:rsidTr="00D0417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Brand Trustworthiness</w:t>
            </w:r>
          </w:p>
        </w:t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w:t>
            </w:r>
          </w:p>
        </w:tc>
        <w:tc>
          <w:tcPr>
            <w:tcW w:w="2332"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p>
        </w:tc>
        <w:tc>
          <w:tcPr>
            <w:tcW w:w="2304"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p>
        </w:tc>
      </w:tr>
      <w:tr w:rsidR="00034CB0" w:rsidRPr="00034CB0" w:rsidTr="00D0417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Brand Attachment</w:t>
            </w:r>
          </w:p>
        </w:t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.301(*)</w:t>
            </w:r>
          </w:p>
        </w:tc>
        <w:tc>
          <w:tcPr>
            <w:tcW w:w="2332"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w:t>
            </w:r>
          </w:p>
        </w:tc>
        <w:tc>
          <w:tcPr>
            <w:tcW w:w="2304"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p>
        </w:tc>
      </w:tr>
      <w:tr w:rsidR="00034CB0" w:rsidRPr="00034CB0" w:rsidTr="00D0417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Brand Equity</w:t>
            </w:r>
          </w:p>
        </w:tc>
        <w:tc>
          <w:tcPr>
            <w:tcW w:w="2357"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.769(**)</w:t>
            </w:r>
          </w:p>
        </w:tc>
        <w:tc>
          <w:tcPr>
            <w:tcW w:w="2332"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.478(**)</w:t>
            </w:r>
          </w:p>
        </w:tc>
        <w:tc>
          <w:tcPr>
            <w:tcW w:w="2304" w:type="dxa"/>
          </w:tcPr>
          <w:p w:rsidR="00034CB0" w:rsidRPr="00034CB0" w:rsidRDefault="00034CB0" w:rsidP="00034CB0">
            <w:pPr>
              <w:spacing w:after="0"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t>1</w:t>
            </w:r>
          </w:p>
        </w:tc>
      </w:tr>
    </w:tbl>
    <w:p w:rsidR="00034CB0" w:rsidRPr="00034CB0" w:rsidRDefault="00034CB0" w:rsidP="00034CB0">
      <w:pPr>
        <w:spacing w:line="360" w:lineRule="auto"/>
        <w:jc w:val="both"/>
        <w:rPr>
          <w:rFonts w:ascii="Times New Roman" w:eastAsia="Times New Roman" w:hAnsi="Times New Roman" w:cs="Times New Roman"/>
          <w:sz w:val="24"/>
          <w:szCs w:val="24"/>
        </w:rPr>
      </w:pPr>
    </w:p>
    <w:p w:rsidR="001324A1" w:rsidRDefault="001324A1" w:rsidP="00034CB0">
      <w:pPr>
        <w:spacing w:line="360" w:lineRule="auto"/>
        <w:jc w:val="both"/>
        <w:rPr>
          <w:rFonts w:ascii="Times New Roman" w:eastAsia="Times New Roman" w:hAnsi="Times New Roman" w:cs="Times New Roman"/>
          <w:sz w:val="24"/>
          <w:szCs w:val="24"/>
        </w:rPr>
      </w:pPr>
    </w:p>
    <w:p w:rsidR="001324A1" w:rsidRDefault="001324A1" w:rsidP="00034CB0">
      <w:pPr>
        <w:spacing w:line="360" w:lineRule="auto"/>
        <w:jc w:val="both"/>
        <w:rPr>
          <w:rFonts w:ascii="Times New Roman" w:eastAsia="Times New Roman" w:hAnsi="Times New Roman" w:cs="Times New Roman"/>
          <w:sz w:val="24"/>
          <w:szCs w:val="24"/>
        </w:rPr>
      </w:pPr>
    </w:p>
    <w:p w:rsidR="00034CB0" w:rsidRDefault="00034CB0" w:rsidP="00034CB0">
      <w:pPr>
        <w:spacing w:line="360" w:lineRule="auto"/>
        <w:jc w:val="both"/>
        <w:rPr>
          <w:rFonts w:ascii="Times New Roman" w:eastAsia="Times New Roman" w:hAnsi="Times New Roman" w:cs="Times New Roman"/>
          <w:sz w:val="24"/>
          <w:szCs w:val="24"/>
        </w:rPr>
      </w:pPr>
      <w:r w:rsidRPr="00034CB0">
        <w:rPr>
          <w:rFonts w:ascii="Times New Roman" w:eastAsia="Times New Roman" w:hAnsi="Times New Roman" w:cs="Times New Roman"/>
          <w:sz w:val="24"/>
          <w:szCs w:val="24"/>
        </w:rPr>
        <w:lastRenderedPageBreak/>
        <w:t>In this table the correlation between brand attachment and brand trustworthiness is .301(*) which means 95% confidence interval.  Then the correlation between brand equity and brand trustworthiness is .769(**) that means 99% of confidence interval. And the last correlation between brand equity and brand attachment is .478(**) which also indicate the 99% of confidence interval.</w:t>
      </w:r>
    </w:p>
    <w:p w:rsidR="001324A1" w:rsidRPr="00034CB0" w:rsidRDefault="001324A1" w:rsidP="00034CB0">
      <w:pPr>
        <w:spacing w:line="360" w:lineRule="auto"/>
        <w:jc w:val="both"/>
        <w:rPr>
          <w:rFonts w:ascii="Times New Roman" w:eastAsia="Times New Roman" w:hAnsi="Times New Roman" w:cs="Times New Roman"/>
          <w:sz w:val="24"/>
          <w:szCs w:val="24"/>
        </w:rPr>
      </w:pPr>
    </w:p>
    <w:p w:rsidR="00C45A6A" w:rsidRPr="00C45A6A" w:rsidRDefault="00C45A6A" w:rsidP="001324A1">
      <w:pPr>
        <w:pStyle w:val="Heading2"/>
        <w:rPr>
          <w:rFonts w:eastAsia="Times New Roman"/>
        </w:rPr>
      </w:pPr>
      <w:bookmarkStart w:id="16" w:name="_Toc519599364"/>
      <w:r w:rsidRPr="00C45A6A">
        <w:rPr>
          <w:rFonts w:eastAsia="Times New Roman"/>
        </w:rPr>
        <w:t>Variation in Brand Trustworthiness across Brands:</w:t>
      </w:r>
      <w:bookmarkEnd w:id="16"/>
    </w:p>
    <w:p w:rsidR="00C45A6A" w:rsidRPr="00C45A6A" w:rsidRDefault="00C45A6A" w:rsidP="00C45A6A">
      <w:pPr>
        <w:spacing w:line="360" w:lineRule="auto"/>
        <w:jc w:val="both"/>
        <w:rPr>
          <w:rFonts w:ascii="Times New Roman" w:eastAsia="Times New Roman" w:hAnsi="Times New Roman" w:cs="Times New Roman"/>
          <w:sz w:val="24"/>
          <w:szCs w:val="24"/>
        </w:rPr>
      </w:pP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Considering the three brands, the following hypothesis can be developed and tested here:</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w:t>
      </w:r>
      <w:r w:rsidRPr="00C45A6A">
        <w:rPr>
          <w:rFonts w:ascii="Times New Roman" w:eastAsia="Times New Roman" w:hAnsi="Times New Roman" w:cs="Times New Roman"/>
          <w:sz w:val="24"/>
          <w:szCs w:val="24"/>
          <w:vertAlign w:val="subscript"/>
        </w:rPr>
        <w:t>0</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1 </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2 </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3</w:t>
      </w:r>
      <w:r w:rsidRPr="00C45A6A">
        <w:rPr>
          <w:rFonts w:ascii="Times New Roman" w:eastAsia="Times New Roman" w:hAnsi="Times New Roman" w:cs="Times New Roman"/>
          <w:sz w:val="24"/>
          <w:szCs w:val="24"/>
        </w:rPr>
        <w:t xml:space="preserve"> </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w:t>
      </w:r>
      <w:r w:rsidRPr="00C45A6A">
        <w:rPr>
          <w:rFonts w:ascii="Times New Roman" w:eastAsia="Times New Roman" w:hAnsi="Times New Roman" w:cs="Times New Roman"/>
          <w:sz w:val="24"/>
          <w:szCs w:val="24"/>
          <w:vertAlign w:val="subscript"/>
        </w:rPr>
        <w:t>1</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1 </w:t>
      </w:r>
      <w:r w:rsidRPr="00C45A6A">
        <w:rPr>
          <w:rFonts w:ascii="Gungsuh" w:eastAsia="Gungsuh" w:hAnsi="Gungsuh" w:cs="Gungsuh"/>
          <w:sz w:val="24"/>
          <w:szCs w:val="24"/>
        </w:rPr>
        <w:t>≠ µ</w:t>
      </w:r>
      <w:r w:rsidRPr="00C45A6A">
        <w:rPr>
          <w:rFonts w:ascii="Times New Roman" w:eastAsia="Times New Roman" w:hAnsi="Times New Roman" w:cs="Times New Roman"/>
          <w:sz w:val="24"/>
          <w:szCs w:val="24"/>
          <w:vertAlign w:val="subscript"/>
        </w:rPr>
        <w:t xml:space="preserve">2 </w:t>
      </w:r>
      <w:r w:rsidRPr="00C45A6A">
        <w:rPr>
          <w:rFonts w:ascii="Gungsuh" w:eastAsia="Gungsuh" w:hAnsi="Gungsuh" w:cs="Gungsuh"/>
          <w:sz w:val="24"/>
          <w:szCs w:val="24"/>
        </w:rPr>
        <w:t>≠ µ</w:t>
      </w:r>
      <w:r w:rsidRPr="00C45A6A">
        <w:rPr>
          <w:rFonts w:ascii="Times New Roman" w:eastAsia="Times New Roman" w:hAnsi="Times New Roman" w:cs="Times New Roman"/>
          <w:sz w:val="24"/>
          <w:szCs w:val="24"/>
          <w:vertAlign w:val="subscript"/>
        </w:rPr>
        <w:t>3</w:t>
      </w:r>
      <w:r w:rsidRPr="00C45A6A">
        <w:rPr>
          <w:rFonts w:ascii="Times New Roman" w:eastAsia="Times New Roman" w:hAnsi="Times New Roman" w:cs="Times New Roman"/>
          <w:sz w:val="24"/>
          <w:szCs w:val="24"/>
        </w:rPr>
        <w:t xml:space="preserve"> </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Here,</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F value = 27.521</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Level of Significance = .05</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Associated P Value = .000</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Here null hypothesis will be rejected because associated p value is less than assumed value of significance.</w:t>
      </w:r>
    </w:p>
    <w:p w:rsidR="00C45A6A" w:rsidRPr="00C45A6A" w:rsidRDefault="00C45A6A" w:rsidP="00C45A6A">
      <w:pPr>
        <w:spacing w:line="48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The rejection of null hypothesis means that brand trustworthiness varies across the brand. Brand trustworthiness is highest for iPhone (mean value = 4.6000) followed by Samsung (mean value = 4.1000) and Huawei (mean value = 3.5400).</w:t>
      </w:r>
    </w:p>
    <w:p w:rsidR="00C45A6A" w:rsidRPr="00C45A6A" w:rsidRDefault="00C45A6A" w:rsidP="00C45A6A">
      <w:pPr>
        <w:spacing w:line="360" w:lineRule="auto"/>
        <w:jc w:val="both"/>
        <w:rPr>
          <w:rFonts w:ascii="Times New Roman" w:eastAsia="Times New Roman" w:hAnsi="Times New Roman" w:cs="Times New Roman"/>
          <w:sz w:val="24"/>
          <w:szCs w:val="24"/>
        </w:rPr>
      </w:pPr>
    </w:p>
    <w:p w:rsidR="00C45A6A" w:rsidRDefault="00C45A6A" w:rsidP="00C45A6A">
      <w:pPr>
        <w:spacing w:line="360" w:lineRule="auto"/>
        <w:jc w:val="both"/>
        <w:rPr>
          <w:rFonts w:ascii="Times New Roman" w:eastAsia="Times New Roman" w:hAnsi="Times New Roman" w:cs="Times New Roman"/>
          <w:sz w:val="24"/>
          <w:szCs w:val="24"/>
        </w:rPr>
      </w:pPr>
    </w:p>
    <w:p w:rsidR="001324A1" w:rsidRDefault="001324A1" w:rsidP="00C45A6A">
      <w:pPr>
        <w:spacing w:line="360" w:lineRule="auto"/>
        <w:jc w:val="both"/>
        <w:rPr>
          <w:rFonts w:ascii="Times New Roman" w:eastAsia="Times New Roman" w:hAnsi="Times New Roman" w:cs="Times New Roman"/>
          <w:sz w:val="24"/>
          <w:szCs w:val="24"/>
        </w:rPr>
      </w:pPr>
    </w:p>
    <w:p w:rsidR="001324A1" w:rsidRPr="00C45A6A" w:rsidRDefault="001324A1" w:rsidP="00C45A6A">
      <w:pPr>
        <w:spacing w:line="360" w:lineRule="auto"/>
        <w:jc w:val="both"/>
        <w:rPr>
          <w:rFonts w:ascii="Times New Roman" w:eastAsia="Times New Roman" w:hAnsi="Times New Roman" w:cs="Times New Roman"/>
          <w:sz w:val="24"/>
          <w:szCs w:val="24"/>
        </w:rPr>
      </w:pPr>
    </w:p>
    <w:p w:rsidR="00C45A6A" w:rsidRPr="00C45A6A" w:rsidRDefault="00C45A6A" w:rsidP="00C45A6A">
      <w:pPr>
        <w:spacing w:line="360" w:lineRule="auto"/>
        <w:jc w:val="both"/>
        <w:rPr>
          <w:rFonts w:ascii="Times New Roman" w:eastAsia="Times New Roman" w:hAnsi="Times New Roman" w:cs="Times New Roman"/>
          <w:sz w:val="24"/>
          <w:szCs w:val="24"/>
        </w:rPr>
      </w:pPr>
    </w:p>
    <w:p w:rsidR="00C45A6A" w:rsidRPr="00C45A6A" w:rsidRDefault="00C45A6A" w:rsidP="001324A1">
      <w:pPr>
        <w:pStyle w:val="Heading2"/>
        <w:rPr>
          <w:rFonts w:eastAsia="Times New Roman"/>
          <w:sz w:val="24"/>
          <w:szCs w:val="24"/>
        </w:rPr>
      </w:pPr>
      <w:bookmarkStart w:id="17" w:name="_Toc519599365"/>
      <w:r w:rsidRPr="00C45A6A">
        <w:rPr>
          <w:rFonts w:eastAsia="Times New Roman"/>
        </w:rPr>
        <w:lastRenderedPageBreak/>
        <w:t>Variation in Brand Attachment across Brands:</w:t>
      </w:r>
      <w:bookmarkEnd w:id="17"/>
    </w:p>
    <w:p w:rsidR="00C45A6A" w:rsidRPr="00C45A6A" w:rsidRDefault="00C45A6A" w:rsidP="00C45A6A">
      <w:pPr>
        <w:spacing w:line="360" w:lineRule="auto"/>
        <w:jc w:val="both"/>
        <w:rPr>
          <w:rFonts w:ascii="Times New Roman" w:eastAsia="Times New Roman" w:hAnsi="Times New Roman" w:cs="Times New Roman"/>
          <w:sz w:val="24"/>
          <w:szCs w:val="24"/>
        </w:rPr>
      </w:pP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Considering the three brands, the following hypothesis can be developed and tested here:</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w:t>
      </w:r>
      <w:r w:rsidRPr="00C45A6A">
        <w:rPr>
          <w:rFonts w:ascii="Times New Roman" w:eastAsia="Times New Roman" w:hAnsi="Times New Roman" w:cs="Times New Roman"/>
          <w:sz w:val="24"/>
          <w:szCs w:val="24"/>
          <w:vertAlign w:val="subscript"/>
        </w:rPr>
        <w:t>0</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1 </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2 </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3</w:t>
      </w:r>
      <w:r w:rsidRPr="00C45A6A">
        <w:rPr>
          <w:rFonts w:ascii="Times New Roman" w:eastAsia="Times New Roman" w:hAnsi="Times New Roman" w:cs="Times New Roman"/>
          <w:sz w:val="24"/>
          <w:szCs w:val="24"/>
        </w:rPr>
        <w:t xml:space="preserve"> </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w:t>
      </w:r>
      <w:r w:rsidRPr="00C45A6A">
        <w:rPr>
          <w:rFonts w:ascii="Times New Roman" w:eastAsia="Times New Roman" w:hAnsi="Times New Roman" w:cs="Times New Roman"/>
          <w:sz w:val="24"/>
          <w:szCs w:val="24"/>
          <w:vertAlign w:val="subscript"/>
        </w:rPr>
        <w:t>1</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1 </w:t>
      </w:r>
      <w:r w:rsidRPr="00C45A6A">
        <w:rPr>
          <w:rFonts w:ascii="Gungsuh" w:eastAsia="Gungsuh" w:hAnsi="Gungsuh" w:cs="Gungsuh"/>
          <w:sz w:val="24"/>
          <w:szCs w:val="24"/>
        </w:rPr>
        <w:t>≠ µ</w:t>
      </w:r>
      <w:r w:rsidRPr="00C45A6A">
        <w:rPr>
          <w:rFonts w:ascii="Times New Roman" w:eastAsia="Times New Roman" w:hAnsi="Times New Roman" w:cs="Times New Roman"/>
          <w:sz w:val="24"/>
          <w:szCs w:val="24"/>
          <w:vertAlign w:val="subscript"/>
        </w:rPr>
        <w:t xml:space="preserve">2 </w:t>
      </w:r>
      <w:r w:rsidRPr="00C45A6A">
        <w:rPr>
          <w:rFonts w:ascii="Gungsuh" w:eastAsia="Gungsuh" w:hAnsi="Gungsuh" w:cs="Gungsuh"/>
          <w:sz w:val="24"/>
          <w:szCs w:val="24"/>
        </w:rPr>
        <w:t>≠ µ</w:t>
      </w:r>
      <w:r w:rsidRPr="00C45A6A">
        <w:rPr>
          <w:rFonts w:ascii="Times New Roman" w:eastAsia="Times New Roman" w:hAnsi="Times New Roman" w:cs="Times New Roman"/>
          <w:sz w:val="24"/>
          <w:szCs w:val="24"/>
          <w:vertAlign w:val="subscript"/>
        </w:rPr>
        <w:t>3</w:t>
      </w:r>
      <w:r w:rsidRPr="00C45A6A">
        <w:rPr>
          <w:rFonts w:ascii="Times New Roman" w:eastAsia="Times New Roman" w:hAnsi="Times New Roman" w:cs="Times New Roman"/>
          <w:sz w:val="24"/>
          <w:szCs w:val="24"/>
        </w:rPr>
        <w:t xml:space="preserve"> </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Here, F value = 1.855</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Level of Significance = .05</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Associated P Value = .166</w:t>
      </w:r>
    </w:p>
    <w:p w:rsidR="004B126D" w:rsidRPr="00357ADE" w:rsidRDefault="004B126D" w:rsidP="004B126D">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Here null hypothesis will be accepted</w:t>
      </w:r>
      <w:r w:rsidRPr="00357ADE">
        <w:rPr>
          <w:rFonts w:ascii="Times New Roman" w:hAnsi="Times New Roman" w:cs="Times New Roman"/>
          <w:sz w:val="24"/>
        </w:rPr>
        <w:t xml:space="preserve"> </w:t>
      </w:r>
      <w:r>
        <w:rPr>
          <w:rFonts w:ascii="Times New Roman" w:hAnsi="Times New Roman" w:cs="Times New Roman"/>
          <w:sz w:val="24"/>
        </w:rPr>
        <w:t xml:space="preserve">here </w:t>
      </w:r>
      <w:r w:rsidRPr="00357ADE">
        <w:rPr>
          <w:rFonts w:ascii="Times New Roman" w:hAnsi="Times New Roman" w:cs="Times New Roman"/>
          <w:sz w:val="24"/>
        </w:rPr>
        <w:t>be</w:t>
      </w:r>
      <w:r>
        <w:rPr>
          <w:rFonts w:ascii="Times New Roman" w:hAnsi="Times New Roman" w:cs="Times New Roman"/>
          <w:sz w:val="24"/>
        </w:rPr>
        <w:t>cause associated p value is greater</w:t>
      </w:r>
      <w:r w:rsidRPr="00357ADE">
        <w:rPr>
          <w:rFonts w:ascii="Times New Roman" w:hAnsi="Times New Roman" w:cs="Times New Roman"/>
          <w:sz w:val="24"/>
        </w:rPr>
        <w:t xml:space="preserve"> than assumed value of significance.</w:t>
      </w:r>
    </w:p>
    <w:p w:rsidR="00C45A6A" w:rsidRPr="00C45A6A" w:rsidRDefault="00C45A6A" w:rsidP="00C45A6A">
      <w:pPr>
        <w:spacing w:line="360" w:lineRule="auto"/>
        <w:rPr>
          <w:rFonts w:ascii="Times New Roman" w:eastAsia="Times New Roman" w:hAnsi="Times New Roman" w:cs="Times New Roman"/>
          <w:sz w:val="24"/>
          <w:szCs w:val="24"/>
        </w:rPr>
      </w:pPr>
    </w:p>
    <w:p w:rsidR="00C45A6A" w:rsidRPr="00C45A6A" w:rsidRDefault="00C45A6A" w:rsidP="001324A1">
      <w:pPr>
        <w:pStyle w:val="Heading2"/>
        <w:rPr>
          <w:rFonts w:eastAsia="Times New Roman"/>
        </w:rPr>
      </w:pPr>
      <w:bookmarkStart w:id="18" w:name="_Toc519599366"/>
      <w:r w:rsidRPr="00C45A6A">
        <w:rPr>
          <w:rFonts w:eastAsia="Times New Roman"/>
        </w:rPr>
        <w:t>Variation in Brand Equity across Brands:</w:t>
      </w:r>
      <w:bookmarkEnd w:id="18"/>
    </w:p>
    <w:p w:rsidR="00C45A6A" w:rsidRPr="00C45A6A" w:rsidRDefault="00C45A6A" w:rsidP="00C45A6A">
      <w:pPr>
        <w:rPr>
          <w:rFonts w:ascii="Times New Roman" w:eastAsia="Times New Roman" w:hAnsi="Times New Roman" w:cs="Times New Roman"/>
          <w:b/>
          <w:sz w:val="28"/>
          <w:szCs w:val="28"/>
          <w:u w:val="single"/>
        </w:rPr>
      </w:pP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Considering the three brands, the following hypothesis can be developed and tested here:</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w:t>
      </w:r>
      <w:r w:rsidRPr="00C45A6A">
        <w:rPr>
          <w:rFonts w:ascii="Times New Roman" w:eastAsia="Times New Roman" w:hAnsi="Times New Roman" w:cs="Times New Roman"/>
          <w:sz w:val="24"/>
          <w:szCs w:val="24"/>
          <w:vertAlign w:val="subscript"/>
        </w:rPr>
        <w:t>0</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1 </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2 </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3</w:t>
      </w:r>
      <w:r w:rsidRPr="00C45A6A">
        <w:rPr>
          <w:rFonts w:ascii="Times New Roman" w:eastAsia="Times New Roman" w:hAnsi="Times New Roman" w:cs="Times New Roman"/>
          <w:sz w:val="24"/>
          <w:szCs w:val="24"/>
        </w:rPr>
        <w:t xml:space="preserve"> </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w:t>
      </w:r>
      <w:r w:rsidRPr="00C45A6A">
        <w:rPr>
          <w:rFonts w:ascii="Times New Roman" w:eastAsia="Times New Roman" w:hAnsi="Times New Roman" w:cs="Times New Roman"/>
          <w:sz w:val="24"/>
          <w:szCs w:val="24"/>
          <w:vertAlign w:val="subscript"/>
        </w:rPr>
        <w:t>1</w:t>
      </w:r>
      <w:r w:rsidRPr="00C45A6A">
        <w:rPr>
          <w:rFonts w:ascii="Times New Roman" w:eastAsia="Times New Roman" w:hAnsi="Times New Roman" w:cs="Times New Roman"/>
          <w:sz w:val="24"/>
          <w:szCs w:val="24"/>
        </w:rPr>
        <w:t>: µ</w:t>
      </w:r>
      <w:r w:rsidRPr="00C45A6A">
        <w:rPr>
          <w:rFonts w:ascii="Times New Roman" w:eastAsia="Times New Roman" w:hAnsi="Times New Roman" w:cs="Times New Roman"/>
          <w:sz w:val="24"/>
          <w:szCs w:val="24"/>
          <w:vertAlign w:val="subscript"/>
        </w:rPr>
        <w:t xml:space="preserve">1 </w:t>
      </w:r>
      <w:r w:rsidRPr="00C45A6A">
        <w:rPr>
          <w:rFonts w:ascii="Gungsuh" w:eastAsia="Gungsuh" w:hAnsi="Gungsuh" w:cs="Gungsuh"/>
          <w:sz w:val="24"/>
          <w:szCs w:val="24"/>
        </w:rPr>
        <w:t>≠ µ</w:t>
      </w:r>
      <w:r w:rsidRPr="00C45A6A">
        <w:rPr>
          <w:rFonts w:ascii="Times New Roman" w:eastAsia="Times New Roman" w:hAnsi="Times New Roman" w:cs="Times New Roman"/>
          <w:sz w:val="24"/>
          <w:szCs w:val="24"/>
          <w:vertAlign w:val="subscript"/>
        </w:rPr>
        <w:t xml:space="preserve">2 </w:t>
      </w:r>
      <w:r w:rsidRPr="00C45A6A">
        <w:rPr>
          <w:rFonts w:ascii="Gungsuh" w:eastAsia="Gungsuh" w:hAnsi="Gungsuh" w:cs="Gungsuh"/>
          <w:sz w:val="24"/>
          <w:szCs w:val="24"/>
        </w:rPr>
        <w:t>≠ µ</w:t>
      </w:r>
      <w:r w:rsidRPr="00C45A6A">
        <w:rPr>
          <w:rFonts w:ascii="Times New Roman" w:eastAsia="Times New Roman" w:hAnsi="Times New Roman" w:cs="Times New Roman"/>
          <w:sz w:val="24"/>
          <w:szCs w:val="24"/>
          <w:vertAlign w:val="subscript"/>
        </w:rPr>
        <w:t>3</w:t>
      </w:r>
      <w:r w:rsidRPr="00C45A6A">
        <w:rPr>
          <w:rFonts w:ascii="Times New Roman" w:eastAsia="Times New Roman" w:hAnsi="Times New Roman" w:cs="Times New Roman"/>
          <w:sz w:val="24"/>
          <w:szCs w:val="24"/>
        </w:rPr>
        <w:t xml:space="preserve"> </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Here, F value = 63.169</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Level of Significance = .05</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Associated P Value = .000</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Here null hypothesis will be rejected because associated p value is less than assumed value of significance.</w:t>
      </w:r>
    </w:p>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 xml:space="preserve">The rejection of null hypothesis means that brand equity varies across the brand. Brand equity is highest for iPhone (mean value = 4.9333) followed by Samsung (mean value = 4.3833) and Huawei (mean value = 3.1667). </w:t>
      </w:r>
    </w:p>
    <w:p w:rsidR="00C45A6A" w:rsidRPr="00C45A6A" w:rsidRDefault="00C45A6A" w:rsidP="00C45A6A">
      <w:pPr>
        <w:spacing w:line="360" w:lineRule="auto"/>
        <w:jc w:val="both"/>
        <w:rPr>
          <w:rFonts w:ascii="Times New Roman" w:eastAsia="Times New Roman" w:hAnsi="Times New Roman" w:cs="Times New Roman"/>
          <w:sz w:val="24"/>
          <w:szCs w:val="24"/>
        </w:rPr>
      </w:pPr>
    </w:p>
    <w:p w:rsidR="00C45A6A" w:rsidRDefault="00C45A6A" w:rsidP="001324A1">
      <w:pPr>
        <w:pStyle w:val="Heading2"/>
        <w:rPr>
          <w:rFonts w:eastAsia="Times New Roman"/>
        </w:rPr>
      </w:pPr>
      <w:bookmarkStart w:id="19" w:name="_Toc519599367"/>
      <w:r w:rsidRPr="00C45A6A">
        <w:rPr>
          <w:rFonts w:eastAsia="Times New Roman"/>
        </w:rPr>
        <w:lastRenderedPageBreak/>
        <w:t>The Impact of Brand Trustworthiness and Brand Attachment on Brand Equity:</w:t>
      </w:r>
      <w:bookmarkEnd w:id="19"/>
    </w:p>
    <w:p w:rsidR="001324A1" w:rsidRPr="001324A1" w:rsidRDefault="001324A1" w:rsidP="001324A1"/>
    <w:p w:rsidR="00C45A6A" w:rsidRPr="00C45A6A" w:rsidRDefault="00C45A6A" w:rsidP="00C45A6A">
      <w:pPr>
        <w:spacing w:line="360" w:lineRule="auto"/>
        <w:jc w:val="both"/>
        <w:rPr>
          <w:rFonts w:ascii="Times New Roman" w:eastAsia="Times New Roman" w:hAnsi="Times New Roman" w:cs="Times New Roman"/>
          <w:sz w:val="24"/>
          <w:szCs w:val="24"/>
        </w:rPr>
      </w:pPr>
      <w:r w:rsidRPr="00C45A6A">
        <w:rPr>
          <w:rFonts w:ascii="Times New Roman" w:eastAsia="Times New Roman" w:hAnsi="Times New Roman" w:cs="Times New Roman"/>
          <w:sz w:val="24"/>
          <w:szCs w:val="24"/>
        </w:rPr>
        <w:t>For the purpose of examining the impact of brand trustworthiness and brand attachment on brand equity a multiple regression analysis was conducted.</w:t>
      </w:r>
    </w:p>
    <w:p w:rsidR="003E3198" w:rsidRDefault="003E3198" w:rsidP="00D9291E">
      <w:pPr>
        <w:rPr>
          <w:rFonts w:ascii="Times New Roman" w:hAnsi="Times New Roman" w:cs="Times New Roman"/>
          <w:sz w:val="24"/>
        </w:rPr>
      </w:pPr>
    </w:p>
    <w:p w:rsidR="00DD7396" w:rsidRPr="004E29AE" w:rsidRDefault="00DD7396" w:rsidP="004E29AE">
      <w:pPr>
        <w:pStyle w:val="ListParagraph"/>
        <w:numPr>
          <w:ilvl w:val="0"/>
          <w:numId w:val="36"/>
        </w:numPr>
        <w:spacing w:line="360" w:lineRule="auto"/>
        <w:jc w:val="both"/>
        <w:rPr>
          <w:rFonts w:ascii="Times New Roman" w:eastAsia="Times New Roman" w:hAnsi="Times New Roman" w:cs="Times New Roman"/>
          <w:sz w:val="24"/>
          <w:szCs w:val="24"/>
        </w:rPr>
      </w:pPr>
      <w:r w:rsidRPr="004E29AE">
        <w:rPr>
          <w:rFonts w:ascii="Times New Roman" w:eastAsia="Times New Roman" w:hAnsi="Times New Roman" w:cs="Times New Roman"/>
          <w:b/>
          <w:sz w:val="24"/>
          <w:szCs w:val="24"/>
        </w:rPr>
        <w:t>Overall Hypothesis:</w:t>
      </w:r>
      <w:r w:rsidRPr="004E29AE">
        <w:rPr>
          <w:rFonts w:ascii="Times New Roman" w:eastAsia="Times New Roman" w:hAnsi="Times New Roman" w:cs="Times New Roman"/>
          <w:sz w:val="24"/>
          <w:szCs w:val="24"/>
        </w:rPr>
        <w:t xml:space="preserve"> </w:t>
      </w:r>
    </w:p>
    <w:p w:rsidR="00DD7396" w:rsidRPr="00DD7396" w:rsidRDefault="00DD7396" w:rsidP="00DD7396">
      <w:pPr>
        <w:spacing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For the purpose of testing the overall hypothesis, the following SPSS-generated outputs can be referred to:</w:t>
      </w:r>
    </w:p>
    <w:tbl>
      <w:tblPr>
        <w:tblW w:w="0" w:type="auto"/>
        <w:tblInd w:w="620"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4E29AE" w:rsidRPr="008D1F46" w:rsidTr="004E29AE">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E29AE" w:rsidRPr="008D1F46" w:rsidRDefault="004E29AE" w:rsidP="00922B44">
            <w:pPr>
              <w:widowControl w:val="0"/>
              <w:autoSpaceDE w:val="0"/>
              <w:autoSpaceDN w:val="0"/>
              <w:adjustRightInd w:val="0"/>
              <w:spacing w:after="0" w:line="240" w:lineRule="auto"/>
              <w:jc w:val="center"/>
              <w:rPr>
                <w:rFonts w:ascii="Times New Roman" w:hAnsi="Times New Roman" w:cs="Times New Roman"/>
                <w:color w:val="000000"/>
                <w:sz w:val="24"/>
                <w:szCs w:val="18"/>
              </w:rPr>
            </w:pPr>
            <w:r w:rsidRPr="008D1F46">
              <w:rPr>
                <w:rFonts w:ascii="Times New Roman" w:hAnsi="Times New Roman" w:cs="Times New Roman"/>
                <w:color w:val="000000"/>
                <w:sz w:val="24"/>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E29AE" w:rsidRPr="008D1F46" w:rsidRDefault="004E29AE" w:rsidP="00922B44">
            <w:pPr>
              <w:widowControl w:val="0"/>
              <w:autoSpaceDE w:val="0"/>
              <w:autoSpaceDN w:val="0"/>
              <w:adjustRightInd w:val="0"/>
              <w:spacing w:after="0" w:line="240" w:lineRule="auto"/>
              <w:jc w:val="center"/>
              <w:rPr>
                <w:rFonts w:ascii="Times New Roman" w:hAnsi="Times New Roman" w:cs="Times New Roman"/>
                <w:color w:val="000000"/>
                <w:sz w:val="24"/>
                <w:szCs w:val="18"/>
              </w:rPr>
            </w:pPr>
            <w:r w:rsidRPr="008D1F46">
              <w:rPr>
                <w:rFonts w:ascii="Times New Roman" w:hAnsi="Times New Roman" w:cs="Times New Roman"/>
                <w:color w:val="000000"/>
                <w:sz w:val="24"/>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E29AE" w:rsidRPr="008D1F46" w:rsidRDefault="004E29AE" w:rsidP="00922B44">
            <w:pPr>
              <w:widowControl w:val="0"/>
              <w:autoSpaceDE w:val="0"/>
              <w:autoSpaceDN w:val="0"/>
              <w:adjustRightInd w:val="0"/>
              <w:spacing w:after="0" w:line="240" w:lineRule="auto"/>
              <w:jc w:val="center"/>
              <w:rPr>
                <w:rFonts w:ascii="Times New Roman" w:hAnsi="Times New Roman" w:cs="Times New Roman"/>
                <w:color w:val="000000"/>
                <w:sz w:val="24"/>
                <w:szCs w:val="18"/>
              </w:rPr>
            </w:pPr>
            <w:r w:rsidRPr="008D1F46">
              <w:rPr>
                <w:rFonts w:ascii="Times New Roman" w:hAnsi="Times New Roman" w:cs="Times New Roman"/>
                <w:color w:val="000000"/>
                <w:sz w:val="24"/>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E29AE" w:rsidRPr="008D1F46" w:rsidRDefault="004E29AE" w:rsidP="00922B44">
            <w:pPr>
              <w:widowControl w:val="0"/>
              <w:autoSpaceDE w:val="0"/>
              <w:autoSpaceDN w:val="0"/>
              <w:adjustRightInd w:val="0"/>
              <w:spacing w:after="0" w:line="240" w:lineRule="auto"/>
              <w:jc w:val="center"/>
              <w:rPr>
                <w:rFonts w:ascii="Times New Roman" w:hAnsi="Times New Roman" w:cs="Times New Roman"/>
                <w:color w:val="000000"/>
                <w:sz w:val="24"/>
                <w:szCs w:val="18"/>
              </w:rPr>
            </w:pPr>
            <w:r w:rsidRPr="008D1F46">
              <w:rPr>
                <w:rFonts w:ascii="Times New Roman" w:hAnsi="Times New Roman" w:cs="Times New Roman"/>
                <w:color w:val="000000"/>
                <w:sz w:val="24"/>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E29AE" w:rsidRPr="008D1F46" w:rsidRDefault="004E29AE" w:rsidP="00922B44">
            <w:pPr>
              <w:widowControl w:val="0"/>
              <w:autoSpaceDE w:val="0"/>
              <w:autoSpaceDN w:val="0"/>
              <w:adjustRightInd w:val="0"/>
              <w:spacing w:after="0" w:line="240" w:lineRule="auto"/>
              <w:jc w:val="center"/>
              <w:rPr>
                <w:rFonts w:ascii="Times New Roman" w:hAnsi="Times New Roman" w:cs="Times New Roman"/>
                <w:color w:val="000000"/>
                <w:sz w:val="24"/>
                <w:szCs w:val="18"/>
              </w:rPr>
            </w:pPr>
            <w:r w:rsidRPr="008D1F46">
              <w:rPr>
                <w:rFonts w:ascii="Times New Roman" w:hAnsi="Times New Roman" w:cs="Times New Roman"/>
                <w:color w:val="000000"/>
                <w:sz w:val="24"/>
                <w:szCs w:val="18"/>
              </w:rPr>
              <w:t>Sig.</w:t>
            </w:r>
          </w:p>
        </w:tc>
      </w:tr>
      <w:tr w:rsidR="004E29AE" w:rsidRPr="008D1F46" w:rsidTr="004E29AE">
        <w:trPr>
          <w:trHeight w:val="273"/>
        </w:trPr>
        <w:tc>
          <w:tcPr>
            <w:tcW w:w="1036" w:type="dxa"/>
            <w:vMerge w:val="restart"/>
            <w:tcBorders>
              <w:top w:val="single" w:sz="12" w:space="0" w:color="000000"/>
              <w:left w:val="single" w:sz="12" w:space="0" w:color="000000"/>
              <w:bottom w:val="nil"/>
              <w:right w:val="nil"/>
            </w:tcBorders>
            <w:shd w:val="clear" w:color="000000" w:fill="FFFFFF"/>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1</w:t>
            </w:r>
          </w:p>
        </w:tc>
        <w:tc>
          <w:tcPr>
            <w:tcW w:w="1036" w:type="dxa"/>
            <w:tcBorders>
              <w:top w:val="single" w:sz="12" w:space="0" w:color="000000"/>
              <w:left w:val="nil"/>
              <w:bottom w:val="nil"/>
              <w:right w:val="single" w:sz="12" w:space="0" w:color="000000"/>
            </w:tcBorders>
            <w:shd w:val="clear" w:color="000000" w:fill="FFFFFF"/>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31.247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15.623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54.985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.000(a)</w:t>
            </w:r>
          </w:p>
        </w:tc>
      </w:tr>
      <w:tr w:rsidR="004E29AE" w:rsidRPr="008D1F46" w:rsidTr="004E29AE">
        <w:trPr>
          <w:trHeight w:val="273"/>
        </w:trPr>
        <w:tc>
          <w:tcPr>
            <w:tcW w:w="1036" w:type="dxa"/>
            <w:vMerge/>
            <w:tcBorders>
              <w:top w:val="nil"/>
              <w:left w:val="single" w:sz="12" w:space="0" w:color="000000"/>
              <w:bottom w:val="nil"/>
              <w:right w:val="nil"/>
            </w:tcBorders>
            <w:shd w:val="clear" w:color="000000" w:fill="FFFFFF"/>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c>
          <w:tcPr>
            <w:tcW w:w="1036" w:type="dxa"/>
            <w:tcBorders>
              <w:top w:val="nil"/>
              <w:left w:val="nil"/>
              <w:bottom w:val="nil"/>
              <w:right w:val="single" w:sz="12" w:space="0" w:color="000000"/>
            </w:tcBorders>
            <w:shd w:val="clear" w:color="000000" w:fill="FFFFFF"/>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16.196</w:t>
            </w:r>
          </w:p>
        </w:tc>
        <w:tc>
          <w:tcPr>
            <w:tcW w:w="1080" w:type="dxa"/>
            <w:tcBorders>
              <w:top w:val="nil"/>
              <w:left w:val="single" w:sz="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57</w:t>
            </w:r>
          </w:p>
        </w:tc>
        <w:tc>
          <w:tcPr>
            <w:tcW w:w="1368" w:type="dxa"/>
            <w:tcBorders>
              <w:top w:val="nil"/>
              <w:left w:val="single" w:sz="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.284</w:t>
            </w:r>
          </w:p>
        </w:tc>
        <w:tc>
          <w:tcPr>
            <w:tcW w:w="1080" w:type="dxa"/>
            <w:tcBorders>
              <w:top w:val="nil"/>
              <w:left w:val="single" w:sz="2" w:space="0" w:color="000000"/>
              <w:bottom w:val="nil"/>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r>
      <w:tr w:rsidR="004E29AE" w:rsidRPr="008D1F46" w:rsidTr="004E29AE">
        <w:trPr>
          <w:trHeight w:val="273"/>
        </w:trPr>
        <w:tc>
          <w:tcPr>
            <w:tcW w:w="1036" w:type="dxa"/>
            <w:vMerge/>
            <w:tcBorders>
              <w:top w:val="nil"/>
              <w:left w:val="single" w:sz="12" w:space="0" w:color="000000"/>
              <w:bottom w:val="single" w:sz="12" w:space="0" w:color="000000"/>
              <w:right w:val="nil"/>
            </w:tcBorders>
            <w:shd w:val="clear" w:color="000000" w:fill="FFFFFF"/>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4E29AE" w:rsidRPr="008D1F46" w:rsidRDefault="004E29AE" w:rsidP="00922B44">
            <w:pPr>
              <w:widowControl w:val="0"/>
              <w:autoSpaceDE w:val="0"/>
              <w:autoSpaceDN w:val="0"/>
              <w:adjustRightInd w:val="0"/>
              <w:spacing w:after="0" w:line="240" w:lineRule="auto"/>
              <w:rPr>
                <w:rFonts w:ascii="Times New Roman" w:hAnsi="Times New Roman" w:cs="Times New Roman"/>
                <w:color w:val="000000"/>
                <w:sz w:val="24"/>
                <w:szCs w:val="18"/>
              </w:rPr>
            </w:pPr>
            <w:r w:rsidRPr="008D1F46">
              <w:rPr>
                <w:rFonts w:ascii="Times New Roman" w:hAnsi="Times New Roman" w:cs="Times New Roman"/>
                <w:color w:val="000000"/>
                <w:sz w:val="24"/>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47.443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59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4E29AE" w:rsidRPr="008D1F46" w:rsidRDefault="004E29AE" w:rsidP="00922B44">
            <w:pPr>
              <w:widowControl w:val="0"/>
              <w:autoSpaceDE w:val="0"/>
              <w:autoSpaceDN w:val="0"/>
              <w:adjustRightInd w:val="0"/>
              <w:spacing w:after="0" w:line="240" w:lineRule="auto"/>
              <w:jc w:val="right"/>
              <w:rPr>
                <w:rFonts w:ascii="Times New Roman" w:hAnsi="Times New Roman" w:cs="Times New Roman"/>
                <w:color w:val="000000"/>
                <w:sz w:val="24"/>
                <w:szCs w:val="18"/>
              </w:rPr>
            </w:pPr>
            <w:r w:rsidRPr="008D1F46">
              <w:rPr>
                <w:rFonts w:ascii="Times New Roman" w:hAnsi="Times New Roman" w:cs="Times New Roman"/>
                <w:color w:val="000000"/>
                <w:sz w:val="24"/>
                <w:szCs w:val="18"/>
              </w:rPr>
              <w:t xml:space="preserve"> </w:t>
            </w:r>
          </w:p>
        </w:tc>
      </w:tr>
    </w:tbl>
    <w:p w:rsidR="00DD7396" w:rsidRPr="00DD7396" w:rsidRDefault="00DD7396" w:rsidP="00DD7396">
      <w:pPr>
        <w:spacing w:line="360" w:lineRule="auto"/>
        <w:jc w:val="both"/>
        <w:rPr>
          <w:rFonts w:ascii="Times New Roman" w:eastAsia="Times New Roman" w:hAnsi="Times New Roman" w:cs="Times New Roman"/>
          <w:sz w:val="24"/>
          <w:szCs w:val="24"/>
        </w:rPr>
      </w:pPr>
    </w:p>
    <w:p w:rsidR="00DD7396" w:rsidRPr="00DD7396" w:rsidRDefault="00DD7396" w:rsidP="00DD7396">
      <w:pPr>
        <w:spacing w:line="360" w:lineRule="auto"/>
        <w:jc w:val="both"/>
        <w:rPr>
          <w:rFonts w:ascii="Times New Roman" w:eastAsia="Times New Roman" w:hAnsi="Times New Roman" w:cs="Times New Roman"/>
          <w:sz w:val="28"/>
          <w:szCs w:val="28"/>
        </w:rPr>
      </w:pPr>
      <w:r w:rsidRPr="00DD7396">
        <w:rPr>
          <w:rFonts w:ascii="Times New Roman" w:eastAsia="Times New Roman" w:hAnsi="Times New Roman" w:cs="Times New Roman"/>
          <w:sz w:val="24"/>
          <w:szCs w:val="24"/>
        </w:rPr>
        <w:t>The regression of null hypothesis means that there is a statistically significant impact of</w:t>
      </w:r>
      <w:r w:rsidRPr="00DD7396">
        <w:rPr>
          <w:rFonts w:ascii="Calibri" w:eastAsia="Calibri" w:hAnsi="Calibri" w:cs="Calibri"/>
        </w:rPr>
        <w:t xml:space="preserve"> </w:t>
      </w:r>
      <w:r w:rsidRPr="00DD7396">
        <w:rPr>
          <w:rFonts w:ascii="Times New Roman" w:eastAsia="Times New Roman" w:hAnsi="Times New Roman" w:cs="Times New Roman"/>
          <w:sz w:val="24"/>
          <w:szCs w:val="24"/>
        </w:rPr>
        <w:t>Brand Trustworthiness and Brand Attachment on Brand Equity.</w:t>
      </w:r>
    </w:p>
    <w:p w:rsidR="00DD7396" w:rsidRPr="00DD7396" w:rsidRDefault="00DD7396" w:rsidP="00DD7396">
      <w:pPr>
        <w:spacing w:line="360" w:lineRule="auto"/>
        <w:jc w:val="both"/>
        <w:rPr>
          <w:rFonts w:ascii="Times New Roman" w:eastAsia="Times New Roman" w:hAnsi="Times New Roman" w:cs="Times New Roman"/>
          <w:sz w:val="24"/>
          <w:szCs w:val="24"/>
        </w:rPr>
      </w:pPr>
    </w:p>
    <w:p w:rsidR="00DD7396" w:rsidRPr="004E29AE" w:rsidRDefault="00DD7396" w:rsidP="004E29AE">
      <w:pPr>
        <w:pStyle w:val="ListParagraph"/>
        <w:numPr>
          <w:ilvl w:val="0"/>
          <w:numId w:val="36"/>
        </w:numPr>
        <w:spacing w:line="360" w:lineRule="auto"/>
        <w:jc w:val="both"/>
        <w:rPr>
          <w:rFonts w:ascii="Times New Roman" w:eastAsia="Times New Roman" w:hAnsi="Times New Roman" w:cs="Times New Roman"/>
          <w:b/>
          <w:sz w:val="24"/>
          <w:szCs w:val="24"/>
        </w:rPr>
      </w:pPr>
      <w:r w:rsidRPr="004E29AE">
        <w:rPr>
          <w:rFonts w:ascii="Times New Roman" w:eastAsia="Times New Roman" w:hAnsi="Times New Roman" w:cs="Times New Roman"/>
          <w:b/>
          <w:sz w:val="24"/>
          <w:szCs w:val="24"/>
        </w:rPr>
        <w:t xml:space="preserve">Partial Hypothesis: </w:t>
      </w:r>
    </w:p>
    <w:p w:rsidR="00DD7396" w:rsidRPr="00DD7396" w:rsidRDefault="00DD7396" w:rsidP="00DD7396">
      <w:pPr>
        <w:spacing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For the purpose of testing the partial hypothesis, the following SPSS-generated outputs can be referred to:</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5"/>
        <w:gridCol w:w="2319"/>
        <w:gridCol w:w="2323"/>
        <w:gridCol w:w="2343"/>
      </w:tblGrid>
      <w:tr w:rsidR="00DD7396" w:rsidRPr="00DD7396" w:rsidTr="00D0417C">
        <w:tc>
          <w:tcPr>
            <w:tcW w:w="2365"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Independent Variables</w:t>
            </w:r>
          </w:p>
        </w:tc>
        <w:tc>
          <w:tcPr>
            <w:tcW w:w="2319"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T-Value</w:t>
            </w:r>
          </w:p>
        </w:tc>
        <w:tc>
          <w:tcPr>
            <w:tcW w:w="2323"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Sig. (P-Value)</w:t>
            </w:r>
          </w:p>
        </w:tc>
        <w:tc>
          <w:tcPr>
            <w:tcW w:w="2343"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Hypothesis Test Result</w:t>
            </w:r>
          </w:p>
        </w:tc>
      </w:tr>
      <w:tr w:rsidR="00DD7396" w:rsidRPr="00DD7396" w:rsidTr="00D0417C">
        <w:tc>
          <w:tcPr>
            <w:tcW w:w="2365"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Brand Trustworthiness</w:t>
            </w:r>
          </w:p>
        </w:tc>
        <w:tc>
          <w:tcPr>
            <w:tcW w:w="2319"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8.475</w:t>
            </w:r>
          </w:p>
        </w:tc>
        <w:tc>
          <w:tcPr>
            <w:tcW w:w="2323"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.000</w:t>
            </w:r>
          </w:p>
        </w:tc>
        <w:tc>
          <w:tcPr>
            <w:tcW w:w="2343"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Rejected</w:t>
            </w:r>
          </w:p>
        </w:tc>
      </w:tr>
      <w:tr w:rsidR="00DD7396" w:rsidRPr="00DD7396" w:rsidTr="00D0417C">
        <w:tc>
          <w:tcPr>
            <w:tcW w:w="2365"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Brand Attachment</w:t>
            </w:r>
          </w:p>
        </w:tc>
        <w:tc>
          <w:tcPr>
            <w:tcW w:w="2319"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3.334</w:t>
            </w:r>
          </w:p>
        </w:tc>
        <w:tc>
          <w:tcPr>
            <w:tcW w:w="2323"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.002</w:t>
            </w:r>
          </w:p>
        </w:tc>
        <w:tc>
          <w:tcPr>
            <w:tcW w:w="2343"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Rejected</w:t>
            </w:r>
          </w:p>
        </w:tc>
      </w:tr>
    </w:tbl>
    <w:p w:rsidR="004E29AE" w:rsidRDefault="004E29AE" w:rsidP="00DD7396">
      <w:pPr>
        <w:spacing w:line="360" w:lineRule="auto"/>
        <w:jc w:val="both"/>
        <w:rPr>
          <w:rFonts w:ascii="Times New Roman" w:eastAsia="Times New Roman" w:hAnsi="Times New Roman" w:cs="Times New Roman"/>
          <w:sz w:val="24"/>
          <w:szCs w:val="24"/>
        </w:rPr>
      </w:pPr>
    </w:p>
    <w:p w:rsidR="00DD7396" w:rsidRPr="00DD7396" w:rsidRDefault="00DD7396" w:rsidP="00DD7396">
      <w:pPr>
        <w:spacing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Dependent Variable: Brand Equity</w:t>
      </w:r>
    </w:p>
    <w:p w:rsidR="004E29AE" w:rsidRDefault="004E29AE" w:rsidP="00DD7396">
      <w:pPr>
        <w:spacing w:line="360" w:lineRule="auto"/>
        <w:jc w:val="both"/>
        <w:rPr>
          <w:rFonts w:ascii="Times New Roman" w:eastAsia="Times New Roman" w:hAnsi="Times New Roman" w:cs="Times New Roman"/>
          <w:sz w:val="24"/>
          <w:szCs w:val="24"/>
        </w:rPr>
      </w:pPr>
    </w:p>
    <w:p w:rsidR="00DD7396" w:rsidRDefault="00DD7396" w:rsidP="00DD7396">
      <w:pPr>
        <w:spacing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lastRenderedPageBreak/>
        <w:t>Now it can be concluded that both Brand Trustworthiness and Brand Attachment have significant impact on Brand Equity.</w:t>
      </w:r>
    </w:p>
    <w:p w:rsidR="004E29AE" w:rsidRPr="00DD7396" w:rsidRDefault="004E29AE" w:rsidP="00DD7396">
      <w:pPr>
        <w:spacing w:line="360" w:lineRule="auto"/>
        <w:jc w:val="both"/>
        <w:rPr>
          <w:rFonts w:ascii="Times New Roman" w:eastAsia="Times New Roman" w:hAnsi="Times New Roman" w:cs="Times New Roman"/>
          <w:sz w:val="24"/>
          <w:szCs w:val="24"/>
        </w:rPr>
      </w:pPr>
    </w:p>
    <w:p w:rsidR="00DD7396" w:rsidRDefault="00DD7396" w:rsidP="004E29AE">
      <w:pPr>
        <w:pStyle w:val="ListParagraph"/>
        <w:numPr>
          <w:ilvl w:val="0"/>
          <w:numId w:val="36"/>
        </w:numPr>
        <w:spacing w:line="360" w:lineRule="auto"/>
        <w:jc w:val="both"/>
        <w:rPr>
          <w:rFonts w:ascii="Times New Roman" w:eastAsia="Times New Roman" w:hAnsi="Times New Roman" w:cs="Times New Roman"/>
          <w:b/>
          <w:sz w:val="24"/>
          <w:szCs w:val="24"/>
        </w:rPr>
      </w:pPr>
      <w:r w:rsidRPr="004E29AE">
        <w:rPr>
          <w:rFonts w:ascii="Times New Roman" w:eastAsia="Times New Roman" w:hAnsi="Times New Roman" w:cs="Times New Roman"/>
          <w:b/>
          <w:sz w:val="24"/>
          <w:szCs w:val="24"/>
        </w:rPr>
        <w:t xml:space="preserve">Strength of Association: </w:t>
      </w:r>
    </w:p>
    <w:p w:rsidR="004E29AE" w:rsidRPr="004E29AE" w:rsidRDefault="004E29AE" w:rsidP="004E29AE">
      <w:pPr>
        <w:pStyle w:val="ListParagraph"/>
        <w:spacing w:line="360" w:lineRule="auto"/>
        <w:jc w:val="both"/>
        <w:rPr>
          <w:rFonts w:ascii="Times New Roman" w:eastAsia="Times New Roman" w:hAnsi="Times New Roman" w:cs="Times New Roman"/>
          <w:b/>
          <w:sz w:val="24"/>
          <w:szCs w:val="24"/>
        </w:rPr>
      </w:pPr>
    </w:p>
    <w:p w:rsidR="00DD7396" w:rsidRDefault="00DD7396" w:rsidP="00DD7396">
      <w:pPr>
        <w:spacing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Here the Strength of Association will be measured here by multiple R</w:t>
      </w:r>
      <w:r w:rsidRPr="00DD7396">
        <w:rPr>
          <w:rFonts w:ascii="Times New Roman" w:eastAsia="Times New Roman" w:hAnsi="Times New Roman" w:cs="Times New Roman"/>
          <w:sz w:val="24"/>
          <w:szCs w:val="24"/>
          <w:vertAlign w:val="superscript"/>
        </w:rPr>
        <w:t>2</w:t>
      </w:r>
      <w:r w:rsidRPr="00DD7396">
        <w:rPr>
          <w:rFonts w:ascii="Times New Roman" w:eastAsia="Times New Roman" w:hAnsi="Times New Roman" w:cs="Times New Roman"/>
          <w:sz w:val="24"/>
          <w:szCs w:val="24"/>
        </w:rPr>
        <w:t>= .659. So the changes in brand equity can be explained by the changes in both brand trustworthiness and brand attachment by 65.90%.</w:t>
      </w:r>
    </w:p>
    <w:p w:rsidR="004E29AE" w:rsidRPr="00DD7396" w:rsidRDefault="004E29AE" w:rsidP="00DD7396">
      <w:pPr>
        <w:spacing w:line="360" w:lineRule="auto"/>
        <w:jc w:val="both"/>
        <w:rPr>
          <w:rFonts w:ascii="Times New Roman" w:eastAsia="Times New Roman" w:hAnsi="Times New Roman" w:cs="Times New Roman"/>
          <w:sz w:val="24"/>
          <w:szCs w:val="24"/>
        </w:rPr>
      </w:pPr>
    </w:p>
    <w:p w:rsidR="00DD7396" w:rsidRDefault="00DD7396" w:rsidP="004E29AE">
      <w:pPr>
        <w:pStyle w:val="ListParagraph"/>
        <w:numPr>
          <w:ilvl w:val="0"/>
          <w:numId w:val="36"/>
        </w:numPr>
        <w:spacing w:line="360" w:lineRule="auto"/>
        <w:jc w:val="both"/>
        <w:rPr>
          <w:rFonts w:ascii="Times New Roman" w:eastAsia="Times New Roman" w:hAnsi="Times New Roman" w:cs="Times New Roman"/>
          <w:b/>
          <w:sz w:val="24"/>
          <w:szCs w:val="24"/>
        </w:rPr>
      </w:pPr>
      <w:r w:rsidRPr="004E29AE">
        <w:rPr>
          <w:rFonts w:ascii="Times New Roman" w:eastAsia="Times New Roman" w:hAnsi="Times New Roman" w:cs="Times New Roman"/>
          <w:b/>
          <w:sz w:val="24"/>
          <w:szCs w:val="24"/>
        </w:rPr>
        <w:t xml:space="preserve">Relative Contribution of Each Independent Variable: </w:t>
      </w:r>
    </w:p>
    <w:p w:rsidR="004E29AE" w:rsidRPr="004E29AE" w:rsidRDefault="004E29AE" w:rsidP="004E29AE">
      <w:pPr>
        <w:pStyle w:val="ListParagraph"/>
        <w:spacing w:line="360" w:lineRule="auto"/>
        <w:jc w:val="both"/>
        <w:rPr>
          <w:rFonts w:ascii="Times New Roman" w:eastAsia="Times New Roman" w:hAnsi="Times New Roman" w:cs="Times New Roman"/>
          <w:b/>
          <w:sz w:val="24"/>
          <w:szCs w:val="24"/>
        </w:rPr>
      </w:pPr>
    </w:p>
    <w:p w:rsidR="00DD7396" w:rsidRDefault="00DD7396" w:rsidP="00DD7396">
      <w:pPr>
        <w:spacing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Now for the purpose of determining the relative contribution of each independent variable, the following SPSS-generated outputs can be referred to:</w:t>
      </w:r>
    </w:p>
    <w:p w:rsidR="004E29AE" w:rsidRPr="00DD7396" w:rsidRDefault="004E29AE" w:rsidP="00DD7396">
      <w:pPr>
        <w:spacing w:line="360" w:lineRule="auto"/>
        <w:jc w:val="both"/>
        <w:rPr>
          <w:rFonts w:ascii="Times New Roman" w:eastAsia="Times New Roman" w:hAnsi="Times New Roman" w:cs="Times New Roman"/>
          <w:sz w:val="24"/>
          <w:szCs w:val="24"/>
        </w:rPr>
      </w:pPr>
    </w:p>
    <w:tbl>
      <w:tblPr>
        <w:tblW w:w="8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4050"/>
      </w:tblGrid>
      <w:tr w:rsidR="00DD7396" w:rsidRPr="00DD7396" w:rsidTr="00D0417C">
        <w:tc>
          <w:tcPr>
            <w:tcW w:w="2394"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Independent Variables</w:t>
            </w:r>
          </w:p>
        </w:tc>
        <w:tc>
          <w:tcPr>
            <w:tcW w:w="2394"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Β (beta value)</w:t>
            </w:r>
          </w:p>
        </w:tc>
        <w:tc>
          <w:tcPr>
            <w:tcW w:w="4050"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Relative Contribution</w:t>
            </w:r>
          </w:p>
        </w:tc>
      </w:tr>
      <w:tr w:rsidR="00DD7396" w:rsidRPr="00DD7396" w:rsidTr="00D0417C">
        <w:tc>
          <w:tcPr>
            <w:tcW w:w="2394"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Brand Trustworthiness</w:t>
            </w:r>
          </w:p>
        </w:tc>
        <w:tc>
          <w:tcPr>
            <w:tcW w:w="2394"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.688</w:t>
            </w:r>
          </w:p>
        </w:tc>
        <w:tc>
          <w:tcPr>
            <w:tcW w:w="4050" w:type="dxa"/>
            <w:vMerge w:val="restart"/>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Higher relative contribution from brand trustworthiness due to higher beta value.</w:t>
            </w:r>
          </w:p>
        </w:tc>
      </w:tr>
      <w:tr w:rsidR="00DD7396" w:rsidRPr="00DD7396" w:rsidTr="00D0417C">
        <w:tc>
          <w:tcPr>
            <w:tcW w:w="2394"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Brand Attachment</w:t>
            </w:r>
          </w:p>
        </w:tc>
        <w:tc>
          <w:tcPr>
            <w:tcW w:w="2394" w:type="dxa"/>
          </w:tcPr>
          <w:p w:rsidR="00DD7396" w:rsidRPr="00DD7396" w:rsidRDefault="00DD7396" w:rsidP="00DD7396">
            <w:pPr>
              <w:spacing w:after="0" w:line="360" w:lineRule="auto"/>
              <w:jc w:val="both"/>
              <w:rPr>
                <w:rFonts w:ascii="Times New Roman" w:eastAsia="Times New Roman" w:hAnsi="Times New Roman" w:cs="Times New Roman"/>
                <w:sz w:val="24"/>
                <w:szCs w:val="24"/>
              </w:rPr>
            </w:pPr>
            <w:r w:rsidRPr="00DD7396">
              <w:rPr>
                <w:rFonts w:ascii="Times New Roman" w:eastAsia="Times New Roman" w:hAnsi="Times New Roman" w:cs="Times New Roman"/>
                <w:sz w:val="24"/>
                <w:szCs w:val="24"/>
              </w:rPr>
              <w:t>.271</w:t>
            </w:r>
          </w:p>
        </w:tc>
        <w:tc>
          <w:tcPr>
            <w:tcW w:w="4050" w:type="dxa"/>
            <w:vMerge/>
          </w:tcPr>
          <w:p w:rsidR="00DD7396" w:rsidRPr="00DD7396" w:rsidRDefault="00DD7396" w:rsidP="00DD7396">
            <w:pPr>
              <w:widowControl w:val="0"/>
              <w:spacing w:after="0"/>
              <w:rPr>
                <w:rFonts w:ascii="Times New Roman" w:eastAsia="Times New Roman" w:hAnsi="Times New Roman" w:cs="Times New Roman"/>
                <w:sz w:val="24"/>
                <w:szCs w:val="24"/>
              </w:rPr>
            </w:pPr>
          </w:p>
        </w:tc>
      </w:tr>
    </w:tbl>
    <w:p w:rsidR="00DD7396" w:rsidRPr="00DD7396" w:rsidRDefault="00DD7396" w:rsidP="00DD7396">
      <w:pPr>
        <w:rPr>
          <w:rFonts w:ascii="Calibri" w:eastAsia="Calibri" w:hAnsi="Calibri" w:cs="Calibri"/>
          <w:b/>
        </w:rPr>
      </w:pPr>
    </w:p>
    <w:p w:rsidR="003E3198" w:rsidRDefault="003E3198" w:rsidP="00D9291E">
      <w:pPr>
        <w:rPr>
          <w:rFonts w:ascii="Times New Roman" w:hAnsi="Times New Roman" w:cs="Times New Roman"/>
          <w:sz w:val="24"/>
        </w:rPr>
      </w:pPr>
    </w:p>
    <w:p w:rsidR="003E3198" w:rsidRDefault="003E3198" w:rsidP="00D9291E">
      <w:pPr>
        <w:rPr>
          <w:rFonts w:ascii="Times New Roman" w:hAnsi="Times New Roman" w:cs="Times New Roman"/>
          <w:sz w:val="24"/>
        </w:rPr>
      </w:pPr>
    </w:p>
    <w:p w:rsidR="003E3198" w:rsidRDefault="003E3198" w:rsidP="00D9291E">
      <w:pPr>
        <w:rPr>
          <w:rFonts w:ascii="Times New Roman" w:hAnsi="Times New Roman" w:cs="Times New Roman"/>
          <w:sz w:val="24"/>
        </w:rPr>
      </w:pPr>
    </w:p>
    <w:p w:rsidR="003E3198" w:rsidRDefault="003E3198" w:rsidP="00D9291E">
      <w:pPr>
        <w:rPr>
          <w:rFonts w:ascii="Times New Roman" w:hAnsi="Times New Roman" w:cs="Times New Roman"/>
          <w:sz w:val="24"/>
        </w:rPr>
      </w:pPr>
    </w:p>
    <w:p w:rsidR="004E29AE" w:rsidRDefault="004E29AE" w:rsidP="00D9291E">
      <w:pPr>
        <w:rPr>
          <w:rFonts w:ascii="Times New Roman" w:hAnsi="Times New Roman" w:cs="Times New Roman"/>
          <w:sz w:val="24"/>
        </w:rPr>
      </w:pPr>
    </w:p>
    <w:p w:rsidR="004E29AE" w:rsidRDefault="004E29AE" w:rsidP="00D9291E">
      <w:pPr>
        <w:rPr>
          <w:rFonts w:ascii="Times New Roman" w:hAnsi="Times New Roman" w:cs="Times New Roman"/>
          <w:sz w:val="24"/>
        </w:rPr>
      </w:pPr>
    </w:p>
    <w:p w:rsidR="00D9291E" w:rsidRDefault="00D9291E" w:rsidP="00D9291E">
      <w:pPr>
        <w:rPr>
          <w:rFonts w:ascii="Times New Roman" w:hAnsi="Times New Roman" w:cs="Times New Roman"/>
          <w:sz w:val="24"/>
        </w:rPr>
      </w:pPr>
    </w:p>
    <w:p w:rsidR="004E29AE" w:rsidRDefault="004E29AE" w:rsidP="00D9291E">
      <w:pPr>
        <w:rPr>
          <w:rFonts w:ascii="Times New Roman" w:hAnsi="Times New Roman" w:cs="Times New Roman"/>
          <w:sz w:val="24"/>
        </w:rPr>
      </w:pPr>
    </w:p>
    <w:p w:rsidR="00D9291E" w:rsidRDefault="00076DEF" w:rsidP="00076DEF">
      <w:pPr>
        <w:pStyle w:val="Heading1"/>
      </w:pPr>
      <w:bookmarkStart w:id="20" w:name="_Toc519599368"/>
      <w:r>
        <w:lastRenderedPageBreak/>
        <w:t>Appendix</w:t>
      </w:r>
      <w:bookmarkEnd w:id="20"/>
    </w:p>
    <w:p w:rsidR="00076DEF" w:rsidRPr="00076DEF" w:rsidRDefault="00076DEF" w:rsidP="00076DEF"/>
    <w:p w:rsidR="00D9291E" w:rsidRDefault="00D9291E" w:rsidP="00D9291E">
      <w:pPr>
        <w:pStyle w:val="Heading2"/>
      </w:pPr>
      <w:bookmarkStart w:id="21" w:name="_Toc519599369"/>
      <w:r>
        <w:t xml:space="preserve">Questionnaire sample for </w:t>
      </w:r>
      <w:r w:rsidR="004E29AE">
        <w:t>iPhone</w:t>
      </w:r>
      <w:bookmarkEnd w:id="21"/>
      <w:r>
        <w:t xml:space="preserve"> </w:t>
      </w:r>
    </w:p>
    <w:p w:rsidR="00D9291E" w:rsidRDefault="00D9291E" w:rsidP="00D9291E"/>
    <w:p w:rsidR="00D9291E" w:rsidRDefault="00D9291E" w:rsidP="00D9291E"/>
    <w:p w:rsidR="00D9291E" w:rsidRDefault="00D9291E" w:rsidP="00D9291E">
      <w:pPr>
        <w:spacing w:line="240" w:lineRule="auto"/>
        <w:contextualSpacing/>
        <w:jc w:val="center"/>
        <w:rPr>
          <w:sz w:val="32"/>
        </w:rPr>
      </w:pPr>
      <w:r w:rsidRPr="003B7311">
        <w:rPr>
          <w:sz w:val="32"/>
        </w:rPr>
        <w:t>An Academic Survey</w:t>
      </w:r>
    </w:p>
    <w:p w:rsidR="00D9291E" w:rsidRPr="003B7311" w:rsidRDefault="00D9291E" w:rsidP="00D9291E">
      <w:pPr>
        <w:spacing w:line="240" w:lineRule="auto"/>
        <w:contextualSpacing/>
        <w:jc w:val="center"/>
        <w:rPr>
          <w:sz w:val="32"/>
        </w:rPr>
      </w:pPr>
    </w:p>
    <w:p w:rsidR="00D9291E" w:rsidRDefault="00D9291E" w:rsidP="00D9291E">
      <w:pPr>
        <w:spacing w:line="240" w:lineRule="auto"/>
        <w:contextualSpacing/>
        <w:jc w:val="center"/>
      </w:pPr>
      <w:r>
        <w:t>(Examining the relationships among Brand Trustworthiness, Brand Attachment, and Brand Equity)</w:t>
      </w:r>
    </w:p>
    <w:p w:rsidR="00D9291E" w:rsidRDefault="00D9291E" w:rsidP="00D9291E">
      <w:pPr>
        <w:spacing w:line="240" w:lineRule="auto"/>
        <w:contextualSpacing/>
        <w:jc w:val="both"/>
      </w:pPr>
    </w:p>
    <w:p w:rsidR="00D9291E" w:rsidRDefault="00D9291E" w:rsidP="00D9291E">
      <w:pPr>
        <w:spacing w:line="240" w:lineRule="auto"/>
        <w:contextualSpacing/>
        <w:jc w:val="both"/>
      </w:pPr>
      <w:r>
        <w:t>Name (optional):</w:t>
      </w:r>
    </w:p>
    <w:p w:rsidR="00D9291E" w:rsidRDefault="00D9291E" w:rsidP="00D9291E">
      <w:pPr>
        <w:spacing w:line="240" w:lineRule="auto"/>
        <w:contextualSpacing/>
        <w:jc w:val="both"/>
      </w:pPr>
    </w:p>
    <w:p w:rsidR="00D9291E" w:rsidRDefault="00D9291E" w:rsidP="00D9291E">
      <w:pPr>
        <w:spacing w:line="240" w:lineRule="auto"/>
        <w:contextualSpacing/>
        <w:jc w:val="both"/>
      </w:pPr>
      <w:r>
        <w:t>Phone Number (optional):</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593216" behindDoc="0" locked="0" layoutInCell="1" allowOverlap="1">
                <wp:simplePos x="0" y="0"/>
                <wp:positionH relativeFrom="column">
                  <wp:posOffset>1017905</wp:posOffset>
                </wp:positionH>
                <wp:positionV relativeFrom="paragraph">
                  <wp:posOffset>33020</wp:posOffset>
                </wp:positionV>
                <wp:extent cx="180975" cy="129540"/>
                <wp:effectExtent l="8255" t="9525" r="10795" b="133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B1E03E" id="Rectangle 32" o:spid="_x0000_s1026" style="position:absolute;margin-left:80.15pt;margin-top:2.6pt;width:14.25pt;height:10.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zBEN/IQIAAD0EAAAOAAAAAAAAAAAAAAAAAC4CAABkcnMvZTJvRG9jLnhtbFBL&#10;AQItABQABgAIAAAAIQBqXvcf3AAAAAgBAAAPAAAAAAAAAAAAAAAAAHsEAABkcnMvZG93bnJldi54&#10;bWxQSwUGAAAAAAQABADzAAAAhAUAAAAA&#10;"/>
            </w:pict>
          </mc:Fallback>
        </mc:AlternateContent>
      </w:r>
      <w:r>
        <w:rPr>
          <w:noProof/>
        </w:rPr>
        <mc:AlternateContent>
          <mc:Choice Requires="wps">
            <w:drawing>
              <wp:anchor distT="0" distB="0" distL="114300" distR="114300" simplePos="0" relativeHeight="251590144" behindDoc="0" locked="0" layoutInCell="1" allowOverlap="1">
                <wp:simplePos x="0" y="0"/>
                <wp:positionH relativeFrom="column">
                  <wp:posOffset>483235</wp:posOffset>
                </wp:positionH>
                <wp:positionV relativeFrom="paragraph">
                  <wp:posOffset>13970</wp:posOffset>
                </wp:positionV>
                <wp:extent cx="180975" cy="129540"/>
                <wp:effectExtent l="6985" t="9525" r="12065" b="1333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BBCB4E" id="Rectangle 31" o:spid="_x0000_s1026" style="position:absolute;margin-left:38.05pt;margin-top:1.1pt;width:14.25pt;height:10.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qFSVbCECAAA9BAAADgAAAAAAAAAAAAAAAAAuAgAAZHJzL2Uyb0RvYy54bWxQSwEC&#10;LQAUAAYACAAAACEAEVZlDNoAAAAHAQAADwAAAAAAAAAAAAAAAAB7BAAAZHJzL2Rvd25yZXYueG1s&#10;UEsFBgAAAAAEAAQA8wAAAIIFAAAAAA==&#10;"/>
            </w:pict>
          </mc:Fallback>
        </mc:AlternateContent>
      </w:r>
      <w:r>
        <w:t>Gender:       Male         Female</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599360" behindDoc="0" locked="0" layoutInCell="1" allowOverlap="1">
                <wp:simplePos x="0" y="0"/>
                <wp:positionH relativeFrom="column">
                  <wp:posOffset>1604645</wp:posOffset>
                </wp:positionH>
                <wp:positionV relativeFrom="paragraph">
                  <wp:posOffset>20955</wp:posOffset>
                </wp:positionV>
                <wp:extent cx="180975" cy="129540"/>
                <wp:effectExtent l="13970" t="5080" r="5080" b="825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223AAE" id="Rectangle 30" o:spid="_x0000_s1026" style="position:absolute;margin-left:126.35pt;margin-top:1.65pt;width:14.25pt;height:10.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diIQ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"/>
            </w:pict>
          </mc:Fallback>
        </mc:AlternateContent>
      </w:r>
      <w:r>
        <w:rPr>
          <w:noProof/>
        </w:rPr>
        <mc:AlternateContent>
          <mc:Choice Requires="wps">
            <w:drawing>
              <wp:anchor distT="0" distB="0" distL="114300" distR="114300" simplePos="0" relativeHeight="251602432" behindDoc="0" locked="0" layoutInCell="1" allowOverlap="1">
                <wp:simplePos x="0" y="0"/>
                <wp:positionH relativeFrom="column">
                  <wp:posOffset>2066925</wp:posOffset>
                </wp:positionH>
                <wp:positionV relativeFrom="paragraph">
                  <wp:posOffset>20955</wp:posOffset>
                </wp:positionV>
                <wp:extent cx="180975" cy="129540"/>
                <wp:effectExtent l="9525" t="5080" r="9525" b="825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053FAB" id="Rectangle 29" o:spid="_x0000_s1026" style="position:absolute;margin-left:162.75pt;margin-top:1.65pt;width:14.25pt;height:10.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"/>
            </w:pict>
          </mc:Fallback>
        </mc:AlternateContent>
      </w:r>
      <w:r>
        <w:rPr>
          <w:noProof/>
        </w:rPr>
        <mc:AlternateContent>
          <mc:Choice Requires="wps">
            <w:drawing>
              <wp:anchor distT="0" distB="0" distL="114300" distR="114300" simplePos="0" relativeHeight="251605504" behindDoc="0" locked="0" layoutInCell="1" allowOverlap="1">
                <wp:simplePos x="0" y="0"/>
                <wp:positionH relativeFrom="column">
                  <wp:posOffset>2778125</wp:posOffset>
                </wp:positionH>
                <wp:positionV relativeFrom="paragraph">
                  <wp:posOffset>20955</wp:posOffset>
                </wp:positionV>
                <wp:extent cx="180975" cy="129540"/>
                <wp:effectExtent l="6350" t="5080" r="12700" b="825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439BAC" id="Rectangle 28" o:spid="_x0000_s1026" style="position:absolute;margin-left:218.75pt;margin-top:1.65pt;width:14.25pt;height:10.2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Ru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B97mRuIgIAAD0EAAAOAAAAAAAAAAAAAAAAAC4CAABkcnMvZTJvRG9jLnht&#10;bFBLAQItABQABgAIAAAAIQDZSknR3gAAAAgBAAAPAAAAAAAAAAAAAAAAAHwEAABkcnMvZG93bnJl&#10;di54bWxQSwUGAAAAAAQABADzAAAAhwUAAAAA&#10;"/>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626745</wp:posOffset>
                </wp:positionH>
                <wp:positionV relativeFrom="paragraph">
                  <wp:posOffset>20955</wp:posOffset>
                </wp:positionV>
                <wp:extent cx="180975" cy="129540"/>
                <wp:effectExtent l="7620" t="5080" r="11430" b="825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493597" id="Rectangle 27" o:spid="_x0000_s1026" style="position:absolute;margin-left:49.35pt;margin-top:1.65pt;width:14.25pt;height:10.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"/>
            </w:pict>
          </mc:Fallback>
        </mc:AlternateContent>
      </w:r>
      <w:r>
        <w:t>Education:        SSC or below</w:t>
      </w:r>
      <w:r>
        <w:tab/>
        <w:t>HSC       Bachelor       Masters or equivalent professional degree or above</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30080" behindDoc="0" locked="0" layoutInCell="1" allowOverlap="1">
                <wp:simplePos x="0" y="0"/>
                <wp:positionH relativeFrom="column">
                  <wp:posOffset>3054985</wp:posOffset>
                </wp:positionH>
                <wp:positionV relativeFrom="paragraph">
                  <wp:posOffset>27940</wp:posOffset>
                </wp:positionV>
                <wp:extent cx="180975" cy="129540"/>
                <wp:effectExtent l="6985" t="10160" r="12065" b="127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277EA5" id="Rectangle 26" o:spid="_x0000_s1026" style="position:absolute;margin-left:240.55pt;margin-top:2.2pt;width:14.25pt;height:10.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k8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oXV5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"/>
            </w:pict>
          </mc:Fallback>
        </mc:AlternateContent>
      </w:r>
      <w:r>
        <w:rPr>
          <w:noProof/>
        </w:rPr>
        <mc:AlternateContent>
          <mc:Choice Requires="wps">
            <w:drawing>
              <wp:anchor distT="0" distB="0" distL="114300" distR="114300" simplePos="0" relativeHeight="251627008" behindDoc="0" locked="0" layoutInCell="1" allowOverlap="1">
                <wp:simplePos x="0" y="0"/>
                <wp:positionH relativeFrom="column">
                  <wp:posOffset>2352675</wp:posOffset>
                </wp:positionH>
                <wp:positionV relativeFrom="paragraph">
                  <wp:posOffset>27940</wp:posOffset>
                </wp:positionV>
                <wp:extent cx="180975" cy="129540"/>
                <wp:effectExtent l="9525" t="10160" r="9525" b="127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44D7E7" id="Rectangle 25" o:spid="_x0000_s1026" style="position:absolute;margin-left:185.25pt;margin-top:2.2pt;width:14.25pt;height:10.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"/>
            </w:pict>
          </mc:Fallback>
        </mc:AlternateContent>
      </w:r>
      <w:r>
        <w:rPr>
          <w:noProof/>
        </w:rPr>
        <mc:AlternateContent>
          <mc:Choice Requires="wps">
            <w:drawing>
              <wp:anchor distT="0" distB="0" distL="114300" distR="114300" simplePos="0" relativeHeight="251623936" behindDoc="0" locked="0" layoutInCell="1" allowOverlap="1">
                <wp:simplePos x="0" y="0"/>
                <wp:positionH relativeFrom="column">
                  <wp:posOffset>1303655</wp:posOffset>
                </wp:positionH>
                <wp:positionV relativeFrom="paragraph">
                  <wp:posOffset>27940</wp:posOffset>
                </wp:positionV>
                <wp:extent cx="180975" cy="129540"/>
                <wp:effectExtent l="8255" t="10160" r="10795" b="127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E56723" id="Rectangle 24" o:spid="_x0000_s1026" style="position:absolute;margin-left:102.65pt;margin-top:2.2pt;width:14.25pt;height:10.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0h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"/>
            </w:pict>
          </mc:Fallback>
        </mc:AlternateContent>
      </w:r>
      <w:r>
        <w:rPr>
          <w:noProof/>
        </w:rPr>
        <mc:AlternateContent>
          <mc:Choice Requires="wps">
            <w:drawing>
              <wp:anchor distT="0" distB="0" distL="114300" distR="114300" simplePos="0" relativeHeight="251620864" behindDoc="0" locked="0" layoutInCell="1" allowOverlap="1">
                <wp:simplePos x="0" y="0"/>
                <wp:positionH relativeFrom="column">
                  <wp:posOffset>636905</wp:posOffset>
                </wp:positionH>
                <wp:positionV relativeFrom="paragraph">
                  <wp:posOffset>27940</wp:posOffset>
                </wp:positionV>
                <wp:extent cx="180975" cy="129540"/>
                <wp:effectExtent l="8255" t="10160" r="10795" b="127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40689F" id="Rectangle 23" o:spid="_x0000_s1026" style="position:absolute;margin-left:50.15pt;margin-top:2.2pt;width:14.25pt;height:10.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"/>
            </w:pict>
          </mc:Fallback>
        </mc:AlternateContent>
      </w:r>
      <w:r>
        <w:t>Profession:       Student       Service Holder       Business       Others</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14720" behindDoc="0" locked="0" layoutInCell="1" allowOverlap="1">
                <wp:simplePos x="0" y="0"/>
                <wp:positionH relativeFrom="column">
                  <wp:posOffset>4200525</wp:posOffset>
                </wp:positionH>
                <wp:positionV relativeFrom="paragraph">
                  <wp:posOffset>26670</wp:posOffset>
                </wp:positionV>
                <wp:extent cx="180975" cy="129540"/>
                <wp:effectExtent l="9525" t="6985" r="9525" b="63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88E37B" id="Rectangle 22" o:spid="_x0000_s1026" style="position:absolute;margin-left:330.75pt;margin-top:2.1pt;width:14.25pt;height:10.2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EG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"/>
            </w:pict>
          </mc:Fallback>
        </mc:AlternateContent>
      </w:r>
      <w:r>
        <w:rPr>
          <w:noProof/>
        </w:rPr>
        <mc:AlternateContent>
          <mc:Choice Requires="wps">
            <w:drawing>
              <wp:anchor distT="0" distB="0" distL="114300" distR="114300" simplePos="0" relativeHeight="251611648" behindDoc="0" locked="0" layoutInCell="1" allowOverlap="1">
                <wp:simplePos x="0" y="0"/>
                <wp:positionH relativeFrom="column">
                  <wp:posOffset>3035935</wp:posOffset>
                </wp:positionH>
                <wp:positionV relativeFrom="paragraph">
                  <wp:posOffset>26670</wp:posOffset>
                </wp:positionV>
                <wp:extent cx="180975" cy="129540"/>
                <wp:effectExtent l="6985" t="6985" r="12065" b="63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A1B443" id="Rectangle 21" o:spid="_x0000_s1026" style="position:absolute;margin-left:239.05pt;margin-top:2.1pt;width:14.25pt;height:10.2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"/>
            </w:pict>
          </mc:Fallback>
        </mc:AlternateContent>
      </w:r>
      <w:r>
        <w:rPr>
          <w:noProof/>
        </w:rPr>
        <mc:AlternateContent>
          <mc:Choice Requires="wps">
            <w:drawing>
              <wp:anchor distT="0" distB="0" distL="114300" distR="114300" simplePos="0" relativeHeight="251608576" behindDoc="0" locked="0" layoutInCell="1" allowOverlap="1">
                <wp:simplePos x="0" y="0"/>
                <wp:positionH relativeFrom="column">
                  <wp:posOffset>1880235</wp:posOffset>
                </wp:positionH>
                <wp:positionV relativeFrom="paragraph">
                  <wp:posOffset>26670</wp:posOffset>
                </wp:positionV>
                <wp:extent cx="180975" cy="129540"/>
                <wp:effectExtent l="13335" t="6985" r="5715" b="63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E3255D" id="Rectangle 20" o:spid="_x0000_s1026" style="position:absolute;margin-left:148.05pt;margin-top:2.1pt;width:14.25pt;height:10.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vUbIQ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"/>
            </w:pict>
          </mc:Fallback>
        </mc:AlternateContent>
      </w:r>
      <w:r>
        <w:t>Average Monthly Family Income:       30,000 or below        30,000—60,000        60,000—90,000</w:t>
      </w: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33152" behindDoc="0" locked="0" layoutInCell="1" allowOverlap="1">
                <wp:simplePos x="0" y="0"/>
                <wp:positionH relativeFrom="column">
                  <wp:posOffset>3188335</wp:posOffset>
                </wp:positionH>
                <wp:positionV relativeFrom="paragraph">
                  <wp:posOffset>26035</wp:posOffset>
                </wp:positionV>
                <wp:extent cx="180975" cy="129540"/>
                <wp:effectExtent l="6985" t="5080" r="12065" b="825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136EE9" id="Rectangle 19" o:spid="_x0000_s1026" style="position:absolute;margin-left:251.05pt;margin-top:2.05pt;width:14.25pt;height:10.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aDqIQ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"/>
            </w:pict>
          </mc:Fallback>
        </mc:AlternateContent>
      </w:r>
      <w:r>
        <w:rPr>
          <w:noProof/>
        </w:rPr>
        <mc:AlternateContent>
          <mc:Choice Requires="wps">
            <w:drawing>
              <wp:anchor distT="0" distB="0" distL="114300" distR="114300" simplePos="0" relativeHeight="251617792" behindDoc="0" locked="0" layoutInCell="1" allowOverlap="1">
                <wp:simplePos x="0" y="0"/>
                <wp:positionH relativeFrom="column">
                  <wp:posOffset>1880235</wp:posOffset>
                </wp:positionH>
                <wp:positionV relativeFrom="paragraph">
                  <wp:posOffset>24765</wp:posOffset>
                </wp:positionV>
                <wp:extent cx="180975" cy="129540"/>
                <wp:effectExtent l="13335" t="13335" r="5715"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E1314A" id="Rectangle 18" o:spid="_x0000_s1026" style="position:absolute;margin-left:148.05pt;margin-top:1.95pt;width:14.25pt;height:10.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"/>
            </w:pict>
          </mc:Fallback>
        </mc:AlternateContent>
      </w:r>
      <w:r>
        <w:tab/>
      </w:r>
      <w:r>
        <w:tab/>
      </w:r>
      <w:r>
        <w:tab/>
      </w:r>
      <w:r>
        <w:tab/>
        <w:t xml:space="preserve">         90,000 –1</w:t>
      </w:r>
      <w:proofErr w:type="gramStart"/>
      <w:r>
        <w:t>,20,000</w:t>
      </w:r>
      <w:proofErr w:type="gramEnd"/>
      <w:r>
        <w:t xml:space="preserve">         above 1,20,000         </w:t>
      </w:r>
    </w:p>
    <w:p w:rsidR="00D9291E" w:rsidRDefault="00D9291E" w:rsidP="00D9291E">
      <w:pPr>
        <w:spacing w:line="240" w:lineRule="auto"/>
        <w:contextualSpacing/>
        <w:jc w:val="both"/>
      </w:pPr>
    </w:p>
    <w:p w:rsidR="00D9291E" w:rsidRDefault="00D9291E" w:rsidP="00D9291E">
      <w:pPr>
        <w:spacing w:line="240" w:lineRule="auto"/>
        <w:contextualSpacing/>
        <w:jc w:val="both"/>
      </w:pPr>
      <w:r>
        <w:t>Please indicate your level of agreement with the following statements regarding use of various tools of Facebook. Where 1 = highly disagreed, 2 = disagreed, 3 = neutral, 4 = agreed, and 5 = highly agreed.</w:t>
      </w:r>
    </w:p>
    <w:p w:rsidR="00D9291E" w:rsidRDefault="00D9291E" w:rsidP="00D9291E">
      <w:pPr>
        <w:spacing w:line="240" w:lineRule="auto"/>
        <w:contextualSpacing/>
        <w:jc w:val="both"/>
      </w:pPr>
    </w:p>
    <w:p w:rsidR="00D9291E" w:rsidRDefault="00D9291E" w:rsidP="00D9291E">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D9291E" w:rsidTr="00C05BB7">
        <w:tc>
          <w:tcPr>
            <w:tcW w:w="682" w:type="dxa"/>
          </w:tcPr>
          <w:p w:rsidR="00D9291E" w:rsidRDefault="00D9291E" w:rsidP="00C05BB7">
            <w:pPr>
              <w:contextualSpacing/>
              <w:jc w:val="both"/>
            </w:pPr>
            <w:r>
              <w:t>SN</w:t>
            </w:r>
          </w:p>
        </w:tc>
        <w:tc>
          <w:tcPr>
            <w:tcW w:w="6235" w:type="dxa"/>
          </w:tcPr>
          <w:p w:rsidR="00D9291E" w:rsidRDefault="00D9291E" w:rsidP="00C05BB7">
            <w:pPr>
              <w:contextualSpacing/>
              <w:jc w:val="both"/>
            </w:pPr>
            <w:r>
              <w:t>Statements</w:t>
            </w:r>
          </w:p>
        </w:tc>
        <w:tc>
          <w:tcPr>
            <w:tcW w:w="540" w:type="dxa"/>
          </w:tcPr>
          <w:p w:rsidR="00D9291E" w:rsidRDefault="00D9291E" w:rsidP="00C05BB7">
            <w:pPr>
              <w:contextualSpacing/>
              <w:jc w:val="both"/>
            </w:pPr>
            <w:r>
              <w:t>1</w:t>
            </w:r>
          </w:p>
        </w:tc>
        <w:tc>
          <w:tcPr>
            <w:tcW w:w="450" w:type="dxa"/>
          </w:tcPr>
          <w:p w:rsidR="00D9291E" w:rsidRDefault="00D9291E" w:rsidP="00C05BB7">
            <w:pPr>
              <w:contextualSpacing/>
              <w:jc w:val="both"/>
            </w:pPr>
            <w:r>
              <w:t>2</w:t>
            </w:r>
          </w:p>
        </w:tc>
        <w:tc>
          <w:tcPr>
            <w:tcW w:w="450" w:type="dxa"/>
          </w:tcPr>
          <w:p w:rsidR="00D9291E" w:rsidRDefault="00D9291E" w:rsidP="00C05BB7">
            <w:pPr>
              <w:contextualSpacing/>
              <w:jc w:val="both"/>
            </w:pPr>
            <w:r>
              <w:t>3</w:t>
            </w:r>
          </w:p>
        </w:tc>
        <w:tc>
          <w:tcPr>
            <w:tcW w:w="360" w:type="dxa"/>
          </w:tcPr>
          <w:p w:rsidR="00D9291E" w:rsidRDefault="00D9291E" w:rsidP="00C05BB7">
            <w:pPr>
              <w:contextualSpacing/>
              <w:jc w:val="both"/>
            </w:pPr>
            <w:r>
              <w:t>4</w:t>
            </w:r>
          </w:p>
        </w:tc>
        <w:tc>
          <w:tcPr>
            <w:tcW w:w="468" w:type="dxa"/>
          </w:tcPr>
          <w:p w:rsidR="00D9291E" w:rsidRDefault="00D9291E" w:rsidP="00C05BB7">
            <w:pPr>
              <w:contextualSpacing/>
              <w:jc w:val="both"/>
            </w:pPr>
            <w:r>
              <w:t>5</w:t>
            </w:r>
          </w:p>
        </w:tc>
      </w:tr>
      <w:tr w:rsidR="00D9291E" w:rsidTr="00C05BB7">
        <w:tc>
          <w:tcPr>
            <w:tcW w:w="682" w:type="dxa"/>
          </w:tcPr>
          <w:p w:rsidR="00D9291E" w:rsidRDefault="00D9291E" w:rsidP="00C05BB7">
            <w:pPr>
              <w:contextualSpacing/>
              <w:jc w:val="both"/>
            </w:pPr>
            <w:r>
              <w:t>T1</w:t>
            </w:r>
          </w:p>
        </w:tc>
        <w:tc>
          <w:tcPr>
            <w:tcW w:w="6235" w:type="dxa"/>
          </w:tcPr>
          <w:p w:rsidR="00D9291E" w:rsidRPr="003B7311" w:rsidRDefault="00D9291E" w:rsidP="00C05BB7">
            <w:pPr>
              <w:contextualSpacing/>
              <w:jc w:val="both"/>
              <w:rPr>
                <w:sz w:val="24"/>
              </w:rPr>
            </w:pPr>
            <w:r>
              <w:rPr>
                <w:sz w:val="24"/>
              </w:rPr>
              <w:t>iPhone delivers what it promises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T2</w:t>
            </w:r>
          </w:p>
        </w:tc>
        <w:tc>
          <w:tcPr>
            <w:tcW w:w="6235" w:type="dxa"/>
          </w:tcPr>
          <w:p w:rsidR="00D9291E" w:rsidRPr="003B7311" w:rsidRDefault="00D9291E" w:rsidP="00C05BB7">
            <w:pPr>
              <w:contextualSpacing/>
              <w:jc w:val="both"/>
              <w:rPr>
                <w:sz w:val="24"/>
              </w:rPr>
            </w:pPr>
            <w:r>
              <w:rPr>
                <w:sz w:val="24"/>
              </w:rPr>
              <w:t>iPhone’s product claims are believable</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T3</w:t>
            </w:r>
          </w:p>
        </w:tc>
        <w:tc>
          <w:tcPr>
            <w:tcW w:w="6235" w:type="dxa"/>
          </w:tcPr>
          <w:p w:rsidR="00D9291E" w:rsidRPr="003B7311" w:rsidRDefault="00D9291E" w:rsidP="00C05BB7">
            <w:pPr>
              <w:contextualSpacing/>
              <w:jc w:val="both"/>
              <w:rPr>
                <w:sz w:val="24"/>
              </w:rPr>
            </w:pPr>
            <w:r>
              <w:rPr>
                <w:sz w:val="24"/>
              </w:rPr>
              <w:t>iPhone has a name you can trust</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T4</w:t>
            </w:r>
          </w:p>
        </w:tc>
        <w:tc>
          <w:tcPr>
            <w:tcW w:w="6235" w:type="dxa"/>
          </w:tcPr>
          <w:p w:rsidR="00D9291E" w:rsidRDefault="00D9291E" w:rsidP="00C05BB7">
            <w:pPr>
              <w:contextualSpacing/>
              <w:jc w:val="both"/>
            </w:pPr>
            <w:r>
              <w:t>iPhone is committed to delivering on its claims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T5</w:t>
            </w:r>
          </w:p>
        </w:tc>
        <w:tc>
          <w:tcPr>
            <w:tcW w:w="6235" w:type="dxa"/>
          </w:tcPr>
          <w:p w:rsidR="00D9291E" w:rsidRPr="003B7311" w:rsidRDefault="00D9291E" w:rsidP="00C05BB7">
            <w:pPr>
              <w:contextualSpacing/>
              <w:jc w:val="both"/>
              <w:rPr>
                <w:sz w:val="24"/>
              </w:rPr>
            </w:pPr>
            <w:r>
              <w:rPr>
                <w:sz w:val="24"/>
              </w:rPr>
              <w:t>iPhone has the ability to deliver what it promises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A1</w:t>
            </w:r>
          </w:p>
        </w:tc>
        <w:tc>
          <w:tcPr>
            <w:tcW w:w="6235" w:type="dxa"/>
          </w:tcPr>
          <w:p w:rsidR="00D9291E" w:rsidRPr="003B7311" w:rsidRDefault="00D9291E" w:rsidP="00C05BB7">
            <w:pPr>
              <w:contextualSpacing/>
              <w:jc w:val="both"/>
              <w:rPr>
                <w:sz w:val="24"/>
              </w:rPr>
            </w:pPr>
            <w:r>
              <w:rPr>
                <w:sz w:val="24"/>
              </w:rPr>
              <w:t>I feel bonded with iPhone</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A2</w:t>
            </w:r>
          </w:p>
        </w:tc>
        <w:tc>
          <w:tcPr>
            <w:tcW w:w="6235" w:type="dxa"/>
          </w:tcPr>
          <w:p w:rsidR="00D9291E" w:rsidRPr="003B7311" w:rsidRDefault="00D9291E" w:rsidP="00C05BB7">
            <w:pPr>
              <w:contextualSpacing/>
              <w:jc w:val="both"/>
              <w:rPr>
                <w:sz w:val="24"/>
              </w:rPr>
            </w:pPr>
            <w:r>
              <w:rPr>
                <w:sz w:val="24"/>
              </w:rPr>
              <w:t>I feel connected to iPhone</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A3</w:t>
            </w:r>
          </w:p>
        </w:tc>
        <w:tc>
          <w:tcPr>
            <w:tcW w:w="6235" w:type="dxa"/>
          </w:tcPr>
          <w:p w:rsidR="00D9291E" w:rsidRDefault="00D9291E" w:rsidP="00C05BB7">
            <w:pPr>
              <w:contextualSpacing/>
              <w:jc w:val="both"/>
            </w:pPr>
            <w:r>
              <w:rPr>
                <w:sz w:val="24"/>
                <w:szCs w:val="24"/>
              </w:rPr>
              <w:t>I feel attached to iPhone</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E1</w:t>
            </w:r>
          </w:p>
        </w:tc>
        <w:tc>
          <w:tcPr>
            <w:tcW w:w="6235" w:type="dxa"/>
          </w:tcPr>
          <w:p w:rsidR="00D9291E" w:rsidRPr="00EE35DC" w:rsidRDefault="00D9291E" w:rsidP="00C05BB7">
            <w:pPr>
              <w:contextualSpacing/>
              <w:jc w:val="both"/>
              <w:rPr>
                <w:sz w:val="24"/>
              </w:rPr>
            </w:pPr>
            <w:r>
              <w:rPr>
                <w:sz w:val="24"/>
              </w:rPr>
              <w:t>iPhone is a strong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E2</w:t>
            </w:r>
          </w:p>
        </w:tc>
        <w:tc>
          <w:tcPr>
            <w:tcW w:w="6235" w:type="dxa"/>
          </w:tcPr>
          <w:p w:rsidR="00D9291E" w:rsidRPr="00EE35DC" w:rsidRDefault="00D9291E" w:rsidP="00C05BB7">
            <w:pPr>
              <w:contextualSpacing/>
              <w:jc w:val="both"/>
              <w:rPr>
                <w:sz w:val="24"/>
              </w:rPr>
            </w:pPr>
            <w:r>
              <w:rPr>
                <w:sz w:val="24"/>
              </w:rPr>
              <w:t>iPhone is a well-known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E3</w:t>
            </w:r>
          </w:p>
        </w:tc>
        <w:tc>
          <w:tcPr>
            <w:tcW w:w="6235" w:type="dxa"/>
          </w:tcPr>
          <w:p w:rsidR="00D9291E" w:rsidRPr="00E81407" w:rsidRDefault="00D9291E" w:rsidP="00C05BB7">
            <w:pPr>
              <w:contextualSpacing/>
              <w:jc w:val="both"/>
              <w:rPr>
                <w:sz w:val="24"/>
                <w:szCs w:val="24"/>
              </w:rPr>
            </w:pPr>
            <w:r>
              <w:rPr>
                <w:sz w:val="24"/>
                <w:szCs w:val="24"/>
              </w:rPr>
              <w:t>iPhone is a unique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bl>
    <w:p w:rsidR="00D9291E" w:rsidRDefault="00D9291E" w:rsidP="00D9291E"/>
    <w:p w:rsidR="00D9291E" w:rsidRDefault="00D9291E" w:rsidP="00D9291E"/>
    <w:p w:rsidR="004E29AE" w:rsidRDefault="004E29AE" w:rsidP="004E29AE">
      <w:pPr>
        <w:pStyle w:val="Heading2"/>
      </w:pPr>
      <w:bookmarkStart w:id="22" w:name="_Toc519599370"/>
      <w:r>
        <w:lastRenderedPageBreak/>
        <w:t>Questionnaire sample for Samsung</w:t>
      </w:r>
      <w:bookmarkEnd w:id="22"/>
    </w:p>
    <w:p w:rsidR="00D9291E" w:rsidRDefault="00D9291E" w:rsidP="00D9291E"/>
    <w:p w:rsidR="00D9291E" w:rsidRDefault="00D9291E" w:rsidP="00D9291E"/>
    <w:p w:rsidR="00D9291E" w:rsidRDefault="00D9291E" w:rsidP="00D9291E">
      <w:pPr>
        <w:spacing w:line="240" w:lineRule="auto"/>
        <w:contextualSpacing/>
        <w:jc w:val="center"/>
        <w:rPr>
          <w:sz w:val="32"/>
        </w:rPr>
      </w:pPr>
      <w:r w:rsidRPr="003B7311">
        <w:rPr>
          <w:sz w:val="32"/>
        </w:rPr>
        <w:t>An Academic Survey</w:t>
      </w:r>
    </w:p>
    <w:p w:rsidR="00D9291E" w:rsidRPr="003B7311" w:rsidRDefault="00D9291E" w:rsidP="00D9291E">
      <w:pPr>
        <w:spacing w:line="240" w:lineRule="auto"/>
        <w:contextualSpacing/>
        <w:jc w:val="center"/>
        <w:rPr>
          <w:sz w:val="32"/>
        </w:rPr>
      </w:pPr>
    </w:p>
    <w:p w:rsidR="00D9291E" w:rsidRDefault="00D9291E" w:rsidP="00D9291E">
      <w:pPr>
        <w:spacing w:line="240" w:lineRule="auto"/>
        <w:contextualSpacing/>
        <w:jc w:val="center"/>
      </w:pPr>
      <w:r>
        <w:t>(Examining the relationships among Brand Trustworthiness, Brand Attachment, and Brand Equity)</w:t>
      </w:r>
    </w:p>
    <w:p w:rsidR="00D9291E" w:rsidRDefault="00D9291E" w:rsidP="00D9291E">
      <w:pPr>
        <w:spacing w:line="240" w:lineRule="auto"/>
        <w:contextualSpacing/>
        <w:jc w:val="both"/>
      </w:pPr>
    </w:p>
    <w:p w:rsidR="00D9291E" w:rsidRDefault="00D9291E" w:rsidP="00D9291E">
      <w:pPr>
        <w:spacing w:line="240" w:lineRule="auto"/>
        <w:contextualSpacing/>
        <w:jc w:val="both"/>
      </w:pPr>
      <w:r>
        <w:t>Name (optional):</w:t>
      </w:r>
    </w:p>
    <w:p w:rsidR="00D9291E" w:rsidRDefault="00D9291E" w:rsidP="00D9291E">
      <w:pPr>
        <w:spacing w:line="240" w:lineRule="auto"/>
        <w:contextualSpacing/>
        <w:jc w:val="both"/>
      </w:pPr>
    </w:p>
    <w:p w:rsidR="00D9291E" w:rsidRDefault="00D9291E" w:rsidP="00D9291E">
      <w:pPr>
        <w:spacing w:line="240" w:lineRule="auto"/>
        <w:contextualSpacing/>
        <w:jc w:val="both"/>
      </w:pPr>
      <w:r>
        <w:t>Phone Number (optional):</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39296" behindDoc="0" locked="0" layoutInCell="1" allowOverlap="1" wp14:anchorId="0C542C11" wp14:editId="142B36B6">
                <wp:simplePos x="0" y="0"/>
                <wp:positionH relativeFrom="column">
                  <wp:posOffset>1017905</wp:posOffset>
                </wp:positionH>
                <wp:positionV relativeFrom="paragraph">
                  <wp:posOffset>33020</wp:posOffset>
                </wp:positionV>
                <wp:extent cx="180975" cy="129540"/>
                <wp:effectExtent l="8255" t="8890" r="10795" b="139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DD06E3" id="Rectangle 34" o:spid="_x0000_s1026" style="position:absolute;margin-left:80.15pt;margin-top:2.6pt;width:14.25pt;height:10.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"/>
            </w:pict>
          </mc:Fallback>
        </mc:AlternateContent>
      </w:r>
      <w:r>
        <w:rPr>
          <w:noProof/>
        </w:rPr>
        <mc:AlternateContent>
          <mc:Choice Requires="wps">
            <w:drawing>
              <wp:anchor distT="0" distB="0" distL="114300" distR="114300" simplePos="0" relativeHeight="251636224" behindDoc="0" locked="0" layoutInCell="1" allowOverlap="1" wp14:anchorId="58DE8FE0" wp14:editId="6D426135">
                <wp:simplePos x="0" y="0"/>
                <wp:positionH relativeFrom="column">
                  <wp:posOffset>483235</wp:posOffset>
                </wp:positionH>
                <wp:positionV relativeFrom="paragraph">
                  <wp:posOffset>13970</wp:posOffset>
                </wp:positionV>
                <wp:extent cx="180975" cy="129540"/>
                <wp:effectExtent l="6985" t="8890" r="12065" b="1397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E49399" id="Rectangle 36" o:spid="_x0000_s1026" style="position:absolute;margin-left:38.05pt;margin-top:1.1pt;width:14.25pt;height:10.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tF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q/veL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"/>
            </w:pict>
          </mc:Fallback>
        </mc:AlternateContent>
      </w:r>
      <w:r>
        <w:t>Gender:       Male         Female</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45440" behindDoc="0" locked="0" layoutInCell="1" allowOverlap="1" wp14:anchorId="2698307B" wp14:editId="3788ACD6">
                <wp:simplePos x="0" y="0"/>
                <wp:positionH relativeFrom="column">
                  <wp:posOffset>1604645</wp:posOffset>
                </wp:positionH>
                <wp:positionV relativeFrom="paragraph">
                  <wp:posOffset>20955</wp:posOffset>
                </wp:positionV>
                <wp:extent cx="180975" cy="129540"/>
                <wp:effectExtent l="13970" t="13970" r="5080" b="889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D78678" id="Rectangle 37" o:spid="_x0000_s1026" style="position:absolute;margin-left:126.35pt;margin-top:1.65pt;width:14.25pt;height:10.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e9DlLIgIAAD0EAAAOAAAAAAAAAAAAAAAAAC4CAABkcnMvZTJvRG9jLnht&#10;bFBLAQItABQABgAIAAAAIQAeRloW3gAAAAgBAAAPAAAAAAAAAAAAAAAAAHwEAABkcnMvZG93bnJl&#10;di54bWxQSwUGAAAAAAQABADzAAAAhwUAAAAA&#10;"/>
            </w:pict>
          </mc:Fallback>
        </mc:AlternateContent>
      </w:r>
      <w:r>
        <w:rPr>
          <w:noProof/>
        </w:rPr>
        <mc:AlternateContent>
          <mc:Choice Requires="wps">
            <w:drawing>
              <wp:anchor distT="0" distB="0" distL="114300" distR="114300" simplePos="0" relativeHeight="251648512" behindDoc="0" locked="0" layoutInCell="1" allowOverlap="1" wp14:anchorId="115B5288" wp14:editId="7779D523">
                <wp:simplePos x="0" y="0"/>
                <wp:positionH relativeFrom="column">
                  <wp:posOffset>2066925</wp:posOffset>
                </wp:positionH>
                <wp:positionV relativeFrom="paragraph">
                  <wp:posOffset>20955</wp:posOffset>
                </wp:positionV>
                <wp:extent cx="180975" cy="129540"/>
                <wp:effectExtent l="9525" t="13970" r="9525" b="889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173142F" id="Rectangle 38" o:spid="_x0000_s1026" style="position:absolute;margin-left:162.75pt;margin-top:1.65pt;width:14.25pt;height:10.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LYX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Dp5LYXIgIAAD0EAAAOAAAAAAAAAAAAAAAAAC4CAABkcnMvZTJvRG9jLnht&#10;bFBLAQItABQABgAIAAAAIQCH7sOR3gAAAAgBAAAPAAAAAAAAAAAAAAAAAHwEAABkcnMvZG93bnJl&#10;di54bWxQSwUGAAAAAAQABADzAAAAhwUAAAAA&#10;"/>
            </w:pict>
          </mc:Fallback>
        </mc:AlternateContent>
      </w:r>
      <w:r>
        <w:rPr>
          <w:noProof/>
        </w:rPr>
        <mc:AlternateContent>
          <mc:Choice Requires="wps">
            <w:drawing>
              <wp:anchor distT="0" distB="0" distL="114300" distR="114300" simplePos="0" relativeHeight="251651584" behindDoc="0" locked="0" layoutInCell="1" allowOverlap="1" wp14:anchorId="17F2A697" wp14:editId="52EDA088">
                <wp:simplePos x="0" y="0"/>
                <wp:positionH relativeFrom="column">
                  <wp:posOffset>2778125</wp:posOffset>
                </wp:positionH>
                <wp:positionV relativeFrom="paragraph">
                  <wp:posOffset>20955</wp:posOffset>
                </wp:positionV>
                <wp:extent cx="180975" cy="129540"/>
                <wp:effectExtent l="6350" t="13970" r="12700" b="889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C0C3ED" id="Rectangle 39" o:spid="_x0000_s1026" style="position:absolute;margin-left:218.75pt;margin-top:1.65pt;width:14.25pt;height:10.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QZ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S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Dg1AQZIgIAAD0EAAAOAAAAAAAAAAAAAAAAAC4CAABkcnMvZTJvRG9jLnht&#10;bFBLAQItABQABgAIAAAAIQDZSknR3gAAAAgBAAAPAAAAAAAAAAAAAAAAAHwEAABkcnMvZG93bnJl&#10;di54bWxQSwUGAAAAAAQABADzAAAAhwUAAAAA&#10;"/>
            </w:pict>
          </mc:Fallback>
        </mc:AlternateContent>
      </w:r>
      <w:r>
        <w:rPr>
          <w:noProof/>
        </w:rPr>
        <mc:AlternateContent>
          <mc:Choice Requires="wps">
            <w:drawing>
              <wp:anchor distT="0" distB="0" distL="114300" distR="114300" simplePos="0" relativeHeight="251642368" behindDoc="0" locked="0" layoutInCell="1" allowOverlap="1" wp14:anchorId="01346BA9" wp14:editId="5312D53C">
                <wp:simplePos x="0" y="0"/>
                <wp:positionH relativeFrom="column">
                  <wp:posOffset>626745</wp:posOffset>
                </wp:positionH>
                <wp:positionV relativeFrom="paragraph">
                  <wp:posOffset>20955</wp:posOffset>
                </wp:positionV>
                <wp:extent cx="180975" cy="129540"/>
                <wp:effectExtent l="7620" t="13970" r="11430" b="889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D2CF31" id="Rectangle 40" o:spid="_x0000_s1026" style="position:absolute;margin-left:49.35pt;margin-top:1.65pt;width:14.25pt;height:10.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2jUIA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"/>
            </w:pict>
          </mc:Fallback>
        </mc:AlternateContent>
      </w:r>
      <w:r>
        <w:t>Education:        SSC or below</w:t>
      </w:r>
      <w:r>
        <w:tab/>
        <w:t>HSC       Bachelor       Masters or equivalent professional degree or above</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76160" behindDoc="0" locked="0" layoutInCell="1" allowOverlap="1" wp14:anchorId="148B4A66" wp14:editId="3EB1E3B3">
                <wp:simplePos x="0" y="0"/>
                <wp:positionH relativeFrom="column">
                  <wp:posOffset>3054985</wp:posOffset>
                </wp:positionH>
                <wp:positionV relativeFrom="paragraph">
                  <wp:posOffset>27940</wp:posOffset>
                </wp:positionV>
                <wp:extent cx="180975" cy="129540"/>
                <wp:effectExtent l="6985" t="9525" r="12065" b="1333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3733A6" id="Rectangle 41" o:spid="_x0000_s1026" style="position:absolute;margin-left:240.55pt;margin-top:2.2pt;width:14.25pt;height:10.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9raIQIAAD0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"/>
            </w:pict>
          </mc:Fallback>
        </mc:AlternateContent>
      </w:r>
      <w:r>
        <w:rPr>
          <w:noProof/>
        </w:rPr>
        <mc:AlternateContent>
          <mc:Choice Requires="wps">
            <w:drawing>
              <wp:anchor distT="0" distB="0" distL="114300" distR="114300" simplePos="0" relativeHeight="251673088" behindDoc="0" locked="0" layoutInCell="1" allowOverlap="1" wp14:anchorId="49793028" wp14:editId="4939381C">
                <wp:simplePos x="0" y="0"/>
                <wp:positionH relativeFrom="column">
                  <wp:posOffset>2352675</wp:posOffset>
                </wp:positionH>
                <wp:positionV relativeFrom="paragraph">
                  <wp:posOffset>27940</wp:posOffset>
                </wp:positionV>
                <wp:extent cx="180975" cy="129540"/>
                <wp:effectExtent l="9525" t="9525" r="9525" b="1333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405309" id="Rectangle 42" o:spid="_x0000_s1026" style="position:absolute;margin-left:185.25pt;margin-top:2.2pt;width:14.25pt;height:10.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wzJ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"/>
            </w:pict>
          </mc:Fallback>
        </mc:AlternateContent>
      </w:r>
      <w:r>
        <w:rPr>
          <w:noProof/>
        </w:rPr>
        <mc:AlternateContent>
          <mc:Choice Requires="wps">
            <w:drawing>
              <wp:anchor distT="0" distB="0" distL="114300" distR="114300" simplePos="0" relativeHeight="251670016" behindDoc="0" locked="0" layoutInCell="1" allowOverlap="1" wp14:anchorId="332A7240" wp14:editId="7E6DC030">
                <wp:simplePos x="0" y="0"/>
                <wp:positionH relativeFrom="column">
                  <wp:posOffset>1303655</wp:posOffset>
                </wp:positionH>
                <wp:positionV relativeFrom="paragraph">
                  <wp:posOffset>27940</wp:posOffset>
                </wp:positionV>
                <wp:extent cx="180975" cy="129540"/>
                <wp:effectExtent l="8255" t="9525" r="10795" b="1333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D051C6" id="Rectangle 43" o:spid="_x0000_s1026" style="position:absolute;margin-left:102.65pt;margin-top:2.2pt;width:14.25pt;height:10.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"/>
            </w:pict>
          </mc:Fallback>
        </mc:AlternateContent>
      </w:r>
      <w:r>
        <w:rPr>
          <w:noProof/>
        </w:rPr>
        <mc:AlternateContent>
          <mc:Choice Requires="wps">
            <w:drawing>
              <wp:anchor distT="0" distB="0" distL="114300" distR="114300" simplePos="0" relativeHeight="251666944" behindDoc="0" locked="0" layoutInCell="1" allowOverlap="1" wp14:anchorId="5372E174" wp14:editId="79400E42">
                <wp:simplePos x="0" y="0"/>
                <wp:positionH relativeFrom="column">
                  <wp:posOffset>636905</wp:posOffset>
                </wp:positionH>
                <wp:positionV relativeFrom="paragraph">
                  <wp:posOffset>27940</wp:posOffset>
                </wp:positionV>
                <wp:extent cx="180975" cy="129540"/>
                <wp:effectExtent l="8255" t="9525" r="10795" b="1333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BE18B0" id="Rectangle 44" o:spid="_x0000_s1026" style="position:absolute;margin-left:50.15pt;margin-top:2.2pt;width:14.25pt;height:10.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Du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VnM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KJeg7iICAAA9BAAADgAAAAAAAAAAAAAAAAAuAgAAZHJzL2Uyb0RvYy54bWxQ&#10;SwECLQAUAAYACAAAACEAmRmYsNwAAAAIAQAADwAAAAAAAAAAAAAAAAB8BAAAZHJzL2Rvd25yZXYu&#10;eG1sUEsFBgAAAAAEAAQA8wAAAIUFAAAAAA==&#10;"/>
            </w:pict>
          </mc:Fallback>
        </mc:AlternateContent>
      </w:r>
      <w:r>
        <w:t>Profession:       Student       Service Holder       Business       Others</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60800" behindDoc="0" locked="0" layoutInCell="1" allowOverlap="1" wp14:anchorId="296FE221" wp14:editId="4442D20C">
                <wp:simplePos x="0" y="0"/>
                <wp:positionH relativeFrom="column">
                  <wp:posOffset>4200525</wp:posOffset>
                </wp:positionH>
                <wp:positionV relativeFrom="paragraph">
                  <wp:posOffset>26670</wp:posOffset>
                </wp:positionV>
                <wp:extent cx="180975" cy="129540"/>
                <wp:effectExtent l="9525" t="6350" r="9525" b="698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CE63AA" id="Rectangle 45" o:spid="_x0000_s1026" style="position:absolute;margin-left:330.75pt;margin-top:2.1pt;width:14.25pt;height:10.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Lg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K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"/>
            </w:pict>
          </mc:Fallback>
        </mc:AlternateContent>
      </w:r>
      <w:r>
        <w:rPr>
          <w:noProof/>
        </w:rPr>
        <mc:AlternateContent>
          <mc:Choice Requires="wps">
            <w:drawing>
              <wp:anchor distT="0" distB="0" distL="114300" distR="114300" simplePos="0" relativeHeight="251657728" behindDoc="0" locked="0" layoutInCell="1" allowOverlap="1" wp14:anchorId="5280E9D4" wp14:editId="36975131">
                <wp:simplePos x="0" y="0"/>
                <wp:positionH relativeFrom="column">
                  <wp:posOffset>3035935</wp:posOffset>
                </wp:positionH>
                <wp:positionV relativeFrom="paragraph">
                  <wp:posOffset>26670</wp:posOffset>
                </wp:positionV>
                <wp:extent cx="180975" cy="129540"/>
                <wp:effectExtent l="6985" t="6350" r="12065" b="698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4F3623" id="Rectangle 46" o:spid="_x0000_s1026" style="position:absolute;margin-left:239.05pt;margin-top:2.1pt;width:14.25pt;height:1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8Tz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V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"/>
            </w:pict>
          </mc:Fallback>
        </mc:AlternateContent>
      </w:r>
      <w:r>
        <w:rPr>
          <w:noProof/>
        </w:rPr>
        <mc:AlternateContent>
          <mc:Choice Requires="wps">
            <w:drawing>
              <wp:anchor distT="0" distB="0" distL="114300" distR="114300" simplePos="0" relativeHeight="251654656" behindDoc="0" locked="0" layoutInCell="1" allowOverlap="1" wp14:anchorId="6612A335" wp14:editId="740C235C">
                <wp:simplePos x="0" y="0"/>
                <wp:positionH relativeFrom="column">
                  <wp:posOffset>1880235</wp:posOffset>
                </wp:positionH>
                <wp:positionV relativeFrom="paragraph">
                  <wp:posOffset>26670</wp:posOffset>
                </wp:positionV>
                <wp:extent cx="180975" cy="129540"/>
                <wp:effectExtent l="13335" t="6350" r="5715" b="698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191540" id="Rectangle 47" o:spid="_x0000_s1026" style="position:absolute;margin-left:148.05pt;margin-top:2.1pt;width:14.25pt;height:1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PHdv0iAgAAPQQAAA4AAAAAAAAAAAAAAAAALgIAAGRycy9lMm9Eb2MueG1s&#10;UEsBAi0AFAAGAAgAAAAhANYAuq3dAAAACAEAAA8AAAAAAAAAAAAAAAAAfAQAAGRycy9kb3ducmV2&#10;LnhtbFBLBQYAAAAABAAEAPMAAACGBQAAAAA=&#10;"/>
            </w:pict>
          </mc:Fallback>
        </mc:AlternateContent>
      </w:r>
      <w:r>
        <w:t>Average Monthly Family Income:       30,000 or below        30,000—60,000        60,000—90,000</w:t>
      </w: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79232" behindDoc="0" locked="0" layoutInCell="1" allowOverlap="1" wp14:anchorId="10B56AF9" wp14:editId="1AD59153">
                <wp:simplePos x="0" y="0"/>
                <wp:positionH relativeFrom="column">
                  <wp:posOffset>3188335</wp:posOffset>
                </wp:positionH>
                <wp:positionV relativeFrom="paragraph">
                  <wp:posOffset>26035</wp:posOffset>
                </wp:positionV>
                <wp:extent cx="180975" cy="129540"/>
                <wp:effectExtent l="6985" t="5080" r="12065" b="825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A9BCDA" id="Rectangle 48" o:spid="_x0000_s1026" style="position:absolute;margin-left:251.05pt;margin-top:2.05pt;width:14.25pt;height:10.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h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I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"/>
            </w:pict>
          </mc:Fallback>
        </mc:AlternateContent>
      </w:r>
      <w:r>
        <w:rPr>
          <w:noProof/>
        </w:rPr>
        <mc:AlternateContent>
          <mc:Choice Requires="wps">
            <w:drawing>
              <wp:anchor distT="0" distB="0" distL="114300" distR="114300" simplePos="0" relativeHeight="251663872" behindDoc="0" locked="0" layoutInCell="1" allowOverlap="1" wp14:anchorId="0E34DFD8" wp14:editId="1D7C07E9">
                <wp:simplePos x="0" y="0"/>
                <wp:positionH relativeFrom="column">
                  <wp:posOffset>1880235</wp:posOffset>
                </wp:positionH>
                <wp:positionV relativeFrom="paragraph">
                  <wp:posOffset>24765</wp:posOffset>
                </wp:positionV>
                <wp:extent cx="180975" cy="129540"/>
                <wp:effectExtent l="13335" t="13335" r="5715"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F44AD0" id="Rectangle 49" o:spid="_x0000_s1026" style="position:absolute;margin-left:148.05pt;margin-top:1.95pt;width:14.25pt;height:10.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0uv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V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E3nS68iAgAAPQQAAA4AAAAAAAAAAAAAAAAALgIAAGRycy9lMm9Eb2MueG1s&#10;UEsBAi0AFAAGAAgAAAAhAGMuQrPdAAAACAEAAA8AAAAAAAAAAAAAAAAAfAQAAGRycy9kb3ducmV2&#10;LnhtbFBLBQYAAAAABAAEAPMAAACGBQAAAAA=&#10;"/>
            </w:pict>
          </mc:Fallback>
        </mc:AlternateContent>
      </w:r>
      <w:r>
        <w:tab/>
      </w:r>
      <w:r>
        <w:tab/>
      </w:r>
      <w:r>
        <w:tab/>
      </w:r>
      <w:r>
        <w:tab/>
        <w:t xml:space="preserve">         90,000 –1</w:t>
      </w:r>
      <w:proofErr w:type="gramStart"/>
      <w:r>
        <w:t>,20,000</w:t>
      </w:r>
      <w:proofErr w:type="gramEnd"/>
      <w:r>
        <w:t xml:space="preserve">         above 1,20,000         </w:t>
      </w:r>
    </w:p>
    <w:p w:rsidR="00D9291E" w:rsidRDefault="00D9291E" w:rsidP="00D9291E">
      <w:pPr>
        <w:spacing w:line="240" w:lineRule="auto"/>
        <w:contextualSpacing/>
        <w:jc w:val="both"/>
      </w:pPr>
    </w:p>
    <w:p w:rsidR="00D9291E" w:rsidRDefault="00D9291E" w:rsidP="00D9291E">
      <w:pPr>
        <w:spacing w:line="240" w:lineRule="auto"/>
        <w:contextualSpacing/>
        <w:jc w:val="both"/>
      </w:pPr>
      <w:r>
        <w:t>Please indicate your level of agreement with the following statements regarding use of various tools of Facebook. Where 1 = highly disagreed, 2 = disagreed, 3 = neutral, 4 = agreed, and 5 = highly agreed.</w:t>
      </w:r>
    </w:p>
    <w:p w:rsidR="00D9291E" w:rsidRDefault="00D9291E" w:rsidP="00D9291E">
      <w:pPr>
        <w:spacing w:line="240" w:lineRule="auto"/>
        <w:contextualSpacing/>
        <w:jc w:val="both"/>
      </w:pPr>
    </w:p>
    <w:p w:rsidR="00D9291E" w:rsidRDefault="00D9291E" w:rsidP="00D9291E">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D9291E" w:rsidTr="00C05BB7">
        <w:tc>
          <w:tcPr>
            <w:tcW w:w="682" w:type="dxa"/>
          </w:tcPr>
          <w:p w:rsidR="00D9291E" w:rsidRDefault="00D9291E" w:rsidP="00C05BB7">
            <w:pPr>
              <w:contextualSpacing/>
              <w:jc w:val="both"/>
            </w:pPr>
            <w:r>
              <w:t>SN</w:t>
            </w:r>
          </w:p>
        </w:tc>
        <w:tc>
          <w:tcPr>
            <w:tcW w:w="6235" w:type="dxa"/>
          </w:tcPr>
          <w:p w:rsidR="00D9291E" w:rsidRDefault="00D9291E" w:rsidP="00C05BB7">
            <w:pPr>
              <w:contextualSpacing/>
              <w:jc w:val="both"/>
            </w:pPr>
            <w:r>
              <w:t>Statements</w:t>
            </w:r>
          </w:p>
        </w:tc>
        <w:tc>
          <w:tcPr>
            <w:tcW w:w="540" w:type="dxa"/>
          </w:tcPr>
          <w:p w:rsidR="00D9291E" w:rsidRDefault="00D9291E" w:rsidP="00C05BB7">
            <w:pPr>
              <w:contextualSpacing/>
              <w:jc w:val="both"/>
            </w:pPr>
            <w:r>
              <w:t>1</w:t>
            </w:r>
          </w:p>
        </w:tc>
        <w:tc>
          <w:tcPr>
            <w:tcW w:w="450" w:type="dxa"/>
          </w:tcPr>
          <w:p w:rsidR="00D9291E" w:rsidRDefault="00D9291E" w:rsidP="00C05BB7">
            <w:pPr>
              <w:contextualSpacing/>
              <w:jc w:val="both"/>
            </w:pPr>
            <w:r>
              <w:t>2</w:t>
            </w:r>
          </w:p>
        </w:tc>
        <w:tc>
          <w:tcPr>
            <w:tcW w:w="450" w:type="dxa"/>
          </w:tcPr>
          <w:p w:rsidR="00D9291E" w:rsidRDefault="00D9291E" w:rsidP="00C05BB7">
            <w:pPr>
              <w:contextualSpacing/>
              <w:jc w:val="both"/>
            </w:pPr>
            <w:r>
              <w:t>3</w:t>
            </w:r>
          </w:p>
        </w:tc>
        <w:tc>
          <w:tcPr>
            <w:tcW w:w="360" w:type="dxa"/>
          </w:tcPr>
          <w:p w:rsidR="00D9291E" w:rsidRDefault="00D9291E" w:rsidP="00C05BB7">
            <w:pPr>
              <w:contextualSpacing/>
              <w:jc w:val="both"/>
            </w:pPr>
            <w:r>
              <w:t>4</w:t>
            </w:r>
          </w:p>
        </w:tc>
        <w:tc>
          <w:tcPr>
            <w:tcW w:w="468" w:type="dxa"/>
          </w:tcPr>
          <w:p w:rsidR="00D9291E" w:rsidRDefault="00D9291E" w:rsidP="00C05BB7">
            <w:pPr>
              <w:contextualSpacing/>
              <w:jc w:val="both"/>
            </w:pPr>
            <w:r>
              <w:t>5</w:t>
            </w:r>
          </w:p>
        </w:tc>
      </w:tr>
      <w:tr w:rsidR="00D9291E" w:rsidTr="00C05BB7">
        <w:tc>
          <w:tcPr>
            <w:tcW w:w="682" w:type="dxa"/>
          </w:tcPr>
          <w:p w:rsidR="00D9291E" w:rsidRDefault="00D9291E" w:rsidP="00C05BB7">
            <w:pPr>
              <w:contextualSpacing/>
              <w:jc w:val="both"/>
            </w:pPr>
            <w:r>
              <w:t>T1</w:t>
            </w:r>
          </w:p>
        </w:tc>
        <w:tc>
          <w:tcPr>
            <w:tcW w:w="6235" w:type="dxa"/>
          </w:tcPr>
          <w:p w:rsidR="00D9291E" w:rsidRPr="003B7311" w:rsidRDefault="00D9291E" w:rsidP="00C05BB7">
            <w:pPr>
              <w:contextualSpacing/>
              <w:jc w:val="both"/>
              <w:rPr>
                <w:sz w:val="24"/>
              </w:rPr>
            </w:pPr>
            <w:r>
              <w:rPr>
                <w:sz w:val="24"/>
              </w:rPr>
              <w:t>Samsung delivers what it promises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T2</w:t>
            </w:r>
          </w:p>
        </w:tc>
        <w:tc>
          <w:tcPr>
            <w:tcW w:w="6235" w:type="dxa"/>
          </w:tcPr>
          <w:p w:rsidR="00D9291E" w:rsidRPr="003B7311" w:rsidRDefault="00D9291E" w:rsidP="00C05BB7">
            <w:pPr>
              <w:contextualSpacing/>
              <w:jc w:val="both"/>
              <w:rPr>
                <w:sz w:val="24"/>
              </w:rPr>
            </w:pPr>
            <w:r>
              <w:rPr>
                <w:sz w:val="24"/>
              </w:rPr>
              <w:t>Samsung’s product claims are believable</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T3</w:t>
            </w:r>
          </w:p>
        </w:tc>
        <w:tc>
          <w:tcPr>
            <w:tcW w:w="6235" w:type="dxa"/>
          </w:tcPr>
          <w:p w:rsidR="00D9291E" w:rsidRPr="003B7311" w:rsidRDefault="00D9291E" w:rsidP="00C05BB7">
            <w:pPr>
              <w:contextualSpacing/>
              <w:jc w:val="both"/>
              <w:rPr>
                <w:sz w:val="24"/>
              </w:rPr>
            </w:pPr>
            <w:r>
              <w:rPr>
                <w:sz w:val="24"/>
              </w:rPr>
              <w:t>Samsung has a name you can trust</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T4</w:t>
            </w:r>
          </w:p>
        </w:tc>
        <w:tc>
          <w:tcPr>
            <w:tcW w:w="6235" w:type="dxa"/>
          </w:tcPr>
          <w:p w:rsidR="00D9291E" w:rsidRDefault="00D9291E" w:rsidP="00C05BB7">
            <w:pPr>
              <w:contextualSpacing/>
              <w:jc w:val="both"/>
            </w:pPr>
            <w:r>
              <w:rPr>
                <w:sz w:val="24"/>
              </w:rPr>
              <w:t>Samsung</w:t>
            </w:r>
            <w:r>
              <w:t xml:space="preserve"> is committed to delivering on its claims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T5</w:t>
            </w:r>
          </w:p>
        </w:tc>
        <w:tc>
          <w:tcPr>
            <w:tcW w:w="6235" w:type="dxa"/>
          </w:tcPr>
          <w:p w:rsidR="00D9291E" w:rsidRPr="003B7311" w:rsidRDefault="00D9291E" w:rsidP="00C05BB7">
            <w:pPr>
              <w:contextualSpacing/>
              <w:jc w:val="both"/>
              <w:rPr>
                <w:sz w:val="24"/>
              </w:rPr>
            </w:pPr>
            <w:r>
              <w:rPr>
                <w:sz w:val="24"/>
              </w:rPr>
              <w:t>Samsung has the ability to deliver what it promises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A1</w:t>
            </w:r>
          </w:p>
        </w:tc>
        <w:tc>
          <w:tcPr>
            <w:tcW w:w="6235" w:type="dxa"/>
          </w:tcPr>
          <w:p w:rsidR="00D9291E" w:rsidRPr="003B7311" w:rsidRDefault="00D9291E" w:rsidP="00C05BB7">
            <w:pPr>
              <w:contextualSpacing/>
              <w:jc w:val="both"/>
              <w:rPr>
                <w:sz w:val="24"/>
              </w:rPr>
            </w:pPr>
            <w:r>
              <w:rPr>
                <w:sz w:val="24"/>
              </w:rPr>
              <w:t>I feel bonded with Samsung</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A2</w:t>
            </w:r>
          </w:p>
        </w:tc>
        <w:tc>
          <w:tcPr>
            <w:tcW w:w="6235" w:type="dxa"/>
          </w:tcPr>
          <w:p w:rsidR="00D9291E" w:rsidRPr="003B7311" w:rsidRDefault="00D9291E" w:rsidP="00C05BB7">
            <w:pPr>
              <w:contextualSpacing/>
              <w:jc w:val="both"/>
              <w:rPr>
                <w:sz w:val="24"/>
              </w:rPr>
            </w:pPr>
            <w:r>
              <w:rPr>
                <w:sz w:val="24"/>
              </w:rPr>
              <w:t>I feel connected to Samsung</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A3</w:t>
            </w:r>
          </w:p>
        </w:tc>
        <w:tc>
          <w:tcPr>
            <w:tcW w:w="6235" w:type="dxa"/>
          </w:tcPr>
          <w:p w:rsidR="00D9291E" w:rsidRDefault="00D9291E" w:rsidP="00C05BB7">
            <w:pPr>
              <w:contextualSpacing/>
              <w:jc w:val="both"/>
            </w:pPr>
            <w:r>
              <w:rPr>
                <w:sz w:val="24"/>
                <w:szCs w:val="24"/>
              </w:rPr>
              <w:t xml:space="preserve">I feel attached to </w:t>
            </w:r>
            <w:r>
              <w:rPr>
                <w:sz w:val="24"/>
              </w:rPr>
              <w:t>Samsung</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E1</w:t>
            </w:r>
          </w:p>
        </w:tc>
        <w:tc>
          <w:tcPr>
            <w:tcW w:w="6235" w:type="dxa"/>
          </w:tcPr>
          <w:p w:rsidR="00D9291E" w:rsidRPr="00EE35DC" w:rsidRDefault="00D9291E" w:rsidP="00C05BB7">
            <w:pPr>
              <w:contextualSpacing/>
              <w:jc w:val="both"/>
              <w:rPr>
                <w:sz w:val="24"/>
              </w:rPr>
            </w:pPr>
            <w:r>
              <w:rPr>
                <w:sz w:val="24"/>
              </w:rPr>
              <w:t>Samsung is a strong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E2</w:t>
            </w:r>
          </w:p>
        </w:tc>
        <w:tc>
          <w:tcPr>
            <w:tcW w:w="6235" w:type="dxa"/>
          </w:tcPr>
          <w:p w:rsidR="00D9291E" w:rsidRPr="00EE35DC" w:rsidRDefault="00D9291E" w:rsidP="00C05BB7">
            <w:pPr>
              <w:contextualSpacing/>
              <w:jc w:val="both"/>
              <w:rPr>
                <w:sz w:val="24"/>
              </w:rPr>
            </w:pPr>
            <w:r>
              <w:rPr>
                <w:sz w:val="24"/>
              </w:rPr>
              <w:t>Samsung e is a well-known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E3</w:t>
            </w:r>
          </w:p>
        </w:tc>
        <w:tc>
          <w:tcPr>
            <w:tcW w:w="6235" w:type="dxa"/>
          </w:tcPr>
          <w:p w:rsidR="00D9291E" w:rsidRPr="00E81407" w:rsidRDefault="00D9291E" w:rsidP="00C05BB7">
            <w:pPr>
              <w:contextualSpacing/>
              <w:jc w:val="both"/>
              <w:rPr>
                <w:sz w:val="24"/>
                <w:szCs w:val="24"/>
              </w:rPr>
            </w:pPr>
            <w:r>
              <w:rPr>
                <w:sz w:val="24"/>
              </w:rPr>
              <w:t>Samsung</w:t>
            </w:r>
            <w:r>
              <w:rPr>
                <w:sz w:val="24"/>
                <w:szCs w:val="24"/>
              </w:rPr>
              <w:t xml:space="preserve"> is a unique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bl>
    <w:p w:rsidR="00D9291E" w:rsidRDefault="00D9291E" w:rsidP="00D9291E"/>
    <w:p w:rsidR="00D9291E" w:rsidRDefault="00D9291E" w:rsidP="00D9291E"/>
    <w:p w:rsidR="00D9291E" w:rsidRDefault="00D9291E" w:rsidP="00D9291E"/>
    <w:p w:rsidR="00D9291E" w:rsidRDefault="00D9291E" w:rsidP="00D9291E"/>
    <w:p w:rsidR="004E29AE" w:rsidRDefault="004E29AE" w:rsidP="004E29AE">
      <w:pPr>
        <w:pStyle w:val="Heading2"/>
      </w:pPr>
      <w:bookmarkStart w:id="23" w:name="_Toc519599371"/>
      <w:r>
        <w:lastRenderedPageBreak/>
        <w:t xml:space="preserve">Questionnaire sample for </w:t>
      </w:r>
      <w:r w:rsidR="00B7735B">
        <w:t>Huawei</w:t>
      </w:r>
      <w:bookmarkEnd w:id="23"/>
    </w:p>
    <w:p w:rsidR="00D9291E" w:rsidRDefault="00D9291E" w:rsidP="00D9291E"/>
    <w:p w:rsidR="00D9291E" w:rsidRDefault="00D9291E" w:rsidP="00D9291E"/>
    <w:p w:rsidR="00D9291E" w:rsidRDefault="00D9291E" w:rsidP="00D9291E"/>
    <w:p w:rsidR="00D9291E" w:rsidRDefault="00D9291E" w:rsidP="00D9291E">
      <w:pPr>
        <w:spacing w:line="240" w:lineRule="auto"/>
        <w:contextualSpacing/>
        <w:jc w:val="center"/>
        <w:rPr>
          <w:sz w:val="32"/>
        </w:rPr>
      </w:pPr>
      <w:r w:rsidRPr="003B7311">
        <w:rPr>
          <w:sz w:val="32"/>
        </w:rPr>
        <w:t>An Academic Survey</w:t>
      </w:r>
    </w:p>
    <w:p w:rsidR="00D9291E" w:rsidRPr="003B7311" w:rsidRDefault="00D9291E" w:rsidP="00D9291E">
      <w:pPr>
        <w:spacing w:line="240" w:lineRule="auto"/>
        <w:contextualSpacing/>
        <w:jc w:val="center"/>
        <w:rPr>
          <w:sz w:val="32"/>
        </w:rPr>
      </w:pPr>
    </w:p>
    <w:p w:rsidR="00D9291E" w:rsidRDefault="00D9291E" w:rsidP="00D9291E">
      <w:pPr>
        <w:spacing w:line="240" w:lineRule="auto"/>
        <w:contextualSpacing/>
        <w:jc w:val="center"/>
      </w:pPr>
      <w:r>
        <w:t>(Examining the relationships among Brand Trustworthiness, Brand Attachment, and Brand Equity)</w:t>
      </w:r>
    </w:p>
    <w:p w:rsidR="00D9291E" w:rsidRDefault="00D9291E" w:rsidP="00D9291E">
      <w:pPr>
        <w:spacing w:line="240" w:lineRule="auto"/>
        <w:contextualSpacing/>
        <w:jc w:val="both"/>
      </w:pPr>
    </w:p>
    <w:p w:rsidR="00D9291E" w:rsidRDefault="00D9291E" w:rsidP="00D9291E">
      <w:pPr>
        <w:spacing w:line="240" w:lineRule="auto"/>
        <w:contextualSpacing/>
        <w:jc w:val="both"/>
      </w:pPr>
      <w:r>
        <w:t>Name (optional):</w:t>
      </w:r>
    </w:p>
    <w:p w:rsidR="00D9291E" w:rsidRDefault="00D9291E" w:rsidP="00D9291E">
      <w:pPr>
        <w:spacing w:line="240" w:lineRule="auto"/>
        <w:contextualSpacing/>
        <w:jc w:val="both"/>
      </w:pPr>
    </w:p>
    <w:p w:rsidR="00D9291E" w:rsidRDefault="00D9291E" w:rsidP="00D9291E">
      <w:pPr>
        <w:spacing w:line="240" w:lineRule="auto"/>
        <w:contextualSpacing/>
        <w:jc w:val="both"/>
      </w:pPr>
      <w:r>
        <w:t>Phone Number (optional):</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85376" behindDoc="0" locked="0" layoutInCell="1" allowOverlap="1" wp14:anchorId="2AAE82F8" wp14:editId="03E32583">
                <wp:simplePos x="0" y="0"/>
                <wp:positionH relativeFrom="column">
                  <wp:posOffset>1017905</wp:posOffset>
                </wp:positionH>
                <wp:positionV relativeFrom="paragraph">
                  <wp:posOffset>33020</wp:posOffset>
                </wp:positionV>
                <wp:extent cx="180975" cy="129540"/>
                <wp:effectExtent l="8255" t="8890" r="10795" b="139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41774E" id="Rectangle 50" o:spid="_x0000_s1026" style="position:absolute;margin-left:80.15pt;margin-top:2.6pt;width:14.25pt;height:10.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mc:Fallback>
        </mc:AlternateContent>
      </w:r>
      <w:r>
        <w:rPr>
          <w:noProof/>
        </w:rPr>
        <mc:AlternateContent>
          <mc:Choice Requires="wps">
            <w:drawing>
              <wp:anchor distT="0" distB="0" distL="114300" distR="114300" simplePos="0" relativeHeight="251682304" behindDoc="0" locked="0" layoutInCell="1" allowOverlap="1" wp14:anchorId="3C22B5A8" wp14:editId="1A9FC82C">
                <wp:simplePos x="0" y="0"/>
                <wp:positionH relativeFrom="column">
                  <wp:posOffset>483235</wp:posOffset>
                </wp:positionH>
                <wp:positionV relativeFrom="paragraph">
                  <wp:posOffset>13970</wp:posOffset>
                </wp:positionV>
                <wp:extent cx="180975" cy="129540"/>
                <wp:effectExtent l="6985" t="8890" r="12065" b="1397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8DD18D" id="Rectangle 51" o:spid="_x0000_s1026" style="position:absolute;margin-left:38.05pt;margin-top:1.1pt;width:14.25pt;height:10.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mc:Fallback>
        </mc:AlternateContent>
      </w:r>
      <w:r>
        <w:t>Gender:       Male         Female</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691520" behindDoc="0" locked="0" layoutInCell="1" allowOverlap="1" wp14:anchorId="7ECF072A" wp14:editId="6752C586">
                <wp:simplePos x="0" y="0"/>
                <wp:positionH relativeFrom="column">
                  <wp:posOffset>1604645</wp:posOffset>
                </wp:positionH>
                <wp:positionV relativeFrom="paragraph">
                  <wp:posOffset>20955</wp:posOffset>
                </wp:positionV>
                <wp:extent cx="180975" cy="129540"/>
                <wp:effectExtent l="13970" t="13970" r="5080" b="889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CEEA5F" id="Rectangle 52" o:spid="_x0000_s1026" style="position:absolute;margin-left:126.35pt;margin-top:1.65pt;width:14.25pt;height:10.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mc:Fallback>
        </mc:AlternateContent>
      </w:r>
      <w:r>
        <w:rPr>
          <w:noProof/>
        </w:rPr>
        <mc:AlternateContent>
          <mc:Choice Requires="wps">
            <w:drawing>
              <wp:anchor distT="0" distB="0" distL="114300" distR="114300" simplePos="0" relativeHeight="251694592" behindDoc="0" locked="0" layoutInCell="1" allowOverlap="1" wp14:anchorId="6D709BD7" wp14:editId="1417721B">
                <wp:simplePos x="0" y="0"/>
                <wp:positionH relativeFrom="column">
                  <wp:posOffset>2066925</wp:posOffset>
                </wp:positionH>
                <wp:positionV relativeFrom="paragraph">
                  <wp:posOffset>20955</wp:posOffset>
                </wp:positionV>
                <wp:extent cx="180975" cy="129540"/>
                <wp:effectExtent l="9525" t="13970" r="9525" b="889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965E8E" id="Rectangle 53" o:spid="_x0000_s1026" style="position:absolute;margin-left:162.75pt;margin-top:1.65pt;width:14.25pt;height:10.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mc:Fallback>
        </mc:AlternateContent>
      </w:r>
      <w:r>
        <w:rPr>
          <w:noProof/>
        </w:rPr>
        <mc:AlternateContent>
          <mc:Choice Requires="wps">
            <w:drawing>
              <wp:anchor distT="0" distB="0" distL="114300" distR="114300" simplePos="0" relativeHeight="251697664" behindDoc="0" locked="0" layoutInCell="1" allowOverlap="1" wp14:anchorId="628137F8" wp14:editId="124D0DD9">
                <wp:simplePos x="0" y="0"/>
                <wp:positionH relativeFrom="column">
                  <wp:posOffset>2778125</wp:posOffset>
                </wp:positionH>
                <wp:positionV relativeFrom="paragraph">
                  <wp:posOffset>20955</wp:posOffset>
                </wp:positionV>
                <wp:extent cx="180975" cy="129540"/>
                <wp:effectExtent l="6350" t="13970" r="12700" b="889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3AA5B5" id="Rectangle 54" o:spid="_x0000_s1026" style="position:absolute;margin-left:218.75pt;margin-top:1.65pt;width:14.25pt;height:10.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mc:Fallback>
        </mc:AlternateContent>
      </w:r>
      <w:r>
        <w:rPr>
          <w:noProof/>
        </w:rPr>
        <mc:AlternateContent>
          <mc:Choice Requires="wps">
            <w:drawing>
              <wp:anchor distT="0" distB="0" distL="114300" distR="114300" simplePos="0" relativeHeight="251688448" behindDoc="0" locked="0" layoutInCell="1" allowOverlap="1" wp14:anchorId="3118EEC3" wp14:editId="248C79C5">
                <wp:simplePos x="0" y="0"/>
                <wp:positionH relativeFrom="column">
                  <wp:posOffset>626745</wp:posOffset>
                </wp:positionH>
                <wp:positionV relativeFrom="paragraph">
                  <wp:posOffset>20955</wp:posOffset>
                </wp:positionV>
                <wp:extent cx="180975" cy="129540"/>
                <wp:effectExtent l="7620" t="13970" r="11430" b="889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6B0C59" id="Rectangle 55" o:spid="_x0000_s1026" style="position:absolute;margin-left:49.35pt;margin-top:1.65pt;width:14.25pt;height:10.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mc:Fallback>
        </mc:AlternateContent>
      </w:r>
      <w:r>
        <w:t>Education:        SSC or below</w:t>
      </w:r>
      <w:r>
        <w:tab/>
        <w:t>HSC       Bachelor       Masters or equivalent professional degree or above</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722240" behindDoc="0" locked="0" layoutInCell="1" allowOverlap="1" wp14:anchorId="3C28469F" wp14:editId="702A033F">
                <wp:simplePos x="0" y="0"/>
                <wp:positionH relativeFrom="column">
                  <wp:posOffset>3054985</wp:posOffset>
                </wp:positionH>
                <wp:positionV relativeFrom="paragraph">
                  <wp:posOffset>27940</wp:posOffset>
                </wp:positionV>
                <wp:extent cx="180975" cy="129540"/>
                <wp:effectExtent l="6985" t="9525" r="12065" b="1333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37A579" id="Rectangle 56" o:spid="_x0000_s1026" style="position:absolute;margin-left:240.55pt;margin-top:2.2pt;width:14.25pt;height:10.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"/>
            </w:pict>
          </mc:Fallback>
        </mc:AlternateContent>
      </w:r>
      <w:r>
        <w:rPr>
          <w:noProof/>
        </w:rPr>
        <mc:AlternateContent>
          <mc:Choice Requires="wps">
            <w:drawing>
              <wp:anchor distT="0" distB="0" distL="114300" distR="114300" simplePos="0" relativeHeight="251719168" behindDoc="0" locked="0" layoutInCell="1" allowOverlap="1" wp14:anchorId="16CB7EA7" wp14:editId="17C67C66">
                <wp:simplePos x="0" y="0"/>
                <wp:positionH relativeFrom="column">
                  <wp:posOffset>2352675</wp:posOffset>
                </wp:positionH>
                <wp:positionV relativeFrom="paragraph">
                  <wp:posOffset>27940</wp:posOffset>
                </wp:positionV>
                <wp:extent cx="180975" cy="129540"/>
                <wp:effectExtent l="9525" t="9525" r="9525" b="1333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2A8DE2" id="Rectangle 57" o:spid="_x0000_s1026" style="position:absolute;margin-left:185.25pt;margin-top:2.2pt;width:14.25pt;height:10.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"/>
            </w:pict>
          </mc:Fallback>
        </mc:AlternateContent>
      </w:r>
      <w:r>
        <w:rPr>
          <w:noProof/>
        </w:rPr>
        <mc:AlternateContent>
          <mc:Choice Requires="wps">
            <w:drawing>
              <wp:anchor distT="0" distB="0" distL="114300" distR="114300" simplePos="0" relativeHeight="251716096" behindDoc="0" locked="0" layoutInCell="1" allowOverlap="1" wp14:anchorId="349F2395" wp14:editId="5824CC64">
                <wp:simplePos x="0" y="0"/>
                <wp:positionH relativeFrom="column">
                  <wp:posOffset>1303655</wp:posOffset>
                </wp:positionH>
                <wp:positionV relativeFrom="paragraph">
                  <wp:posOffset>27940</wp:posOffset>
                </wp:positionV>
                <wp:extent cx="180975" cy="129540"/>
                <wp:effectExtent l="8255" t="9525" r="10795" b="1333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79CD74" id="Rectangle 58" o:spid="_x0000_s1026" style="position:absolute;margin-left:102.65pt;margin-top:2.2pt;width:14.25pt;height:10.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"/>
            </w:pict>
          </mc:Fallback>
        </mc:AlternateContent>
      </w:r>
      <w:r>
        <w:rPr>
          <w:noProof/>
        </w:rPr>
        <mc:AlternateContent>
          <mc:Choice Requires="wps">
            <w:drawing>
              <wp:anchor distT="0" distB="0" distL="114300" distR="114300" simplePos="0" relativeHeight="251713024" behindDoc="0" locked="0" layoutInCell="1" allowOverlap="1" wp14:anchorId="16C1FA30" wp14:editId="2AA7BF75">
                <wp:simplePos x="0" y="0"/>
                <wp:positionH relativeFrom="column">
                  <wp:posOffset>636905</wp:posOffset>
                </wp:positionH>
                <wp:positionV relativeFrom="paragraph">
                  <wp:posOffset>27940</wp:posOffset>
                </wp:positionV>
                <wp:extent cx="180975" cy="129540"/>
                <wp:effectExtent l="8255" t="9525" r="10795" b="1333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CCEC22" id="Rectangle 59" o:spid="_x0000_s1026" style="position:absolute;margin-left:50.15pt;margin-top:2.2pt;width:14.25pt;height:10.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mc:Fallback>
        </mc:AlternateContent>
      </w:r>
      <w:r>
        <w:t>Profession:       Student       Service Holder       Business       Others</w:t>
      </w:r>
    </w:p>
    <w:p w:rsidR="00D9291E" w:rsidRDefault="00D9291E" w:rsidP="00D9291E">
      <w:pPr>
        <w:spacing w:line="240" w:lineRule="auto"/>
        <w:contextualSpacing/>
        <w:jc w:val="both"/>
      </w:pP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706880" behindDoc="0" locked="0" layoutInCell="1" allowOverlap="1" wp14:anchorId="0068B1F1" wp14:editId="4B7F1423">
                <wp:simplePos x="0" y="0"/>
                <wp:positionH relativeFrom="column">
                  <wp:posOffset>4200525</wp:posOffset>
                </wp:positionH>
                <wp:positionV relativeFrom="paragraph">
                  <wp:posOffset>26670</wp:posOffset>
                </wp:positionV>
                <wp:extent cx="180975" cy="129540"/>
                <wp:effectExtent l="9525" t="6350" r="9525" b="698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73F0A4" id="Rectangle 60" o:spid="_x0000_s1026" style="position:absolute;margin-left:330.75pt;margin-top:2.1pt;width:14.25pt;height:10.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"/>
            </w:pict>
          </mc:Fallback>
        </mc:AlternateContent>
      </w:r>
      <w:r>
        <w:rPr>
          <w:noProof/>
        </w:rPr>
        <mc:AlternateContent>
          <mc:Choice Requires="wps">
            <w:drawing>
              <wp:anchor distT="0" distB="0" distL="114300" distR="114300" simplePos="0" relativeHeight="251703808" behindDoc="0" locked="0" layoutInCell="1" allowOverlap="1" wp14:anchorId="65345549" wp14:editId="23B8C031">
                <wp:simplePos x="0" y="0"/>
                <wp:positionH relativeFrom="column">
                  <wp:posOffset>3035935</wp:posOffset>
                </wp:positionH>
                <wp:positionV relativeFrom="paragraph">
                  <wp:posOffset>26670</wp:posOffset>
                </wp:positionV>
                <wp:extent cx="180975" cy="129540"/>
                <wp:effectExtent l="6985" t="6350" r="12065" b="698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D2F249" id="Rectangle 61" o:spid="_x0000_s1026" style="position:absolute;margin-left:239.05pt;margin-top:2.1pt;width:14.25pt;height:10.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"/>
            </w:pict>
          </mc:Fallback>
        </mc:AlternateContent>
      </w:r>
      <w:r>
        <w:rPr>
          <w:noProof/>
        </w:rPr>
        <mc:AlternateContent>
          <mc:Choice Requires="wps">
            <w:drawing>
              <wp:anchor distT="0" distB="0" distL="114300" distR="114300" simplePos="0" relativeHeight="251700736" behindDoc="0" locked="0" layoutInCell="1" allowOverlap="1" wp14:anchorId="01B1D625" wp14:editId="1E7101B7">
                <wp:simplePos x="0" y="0"/>
                <wp:positionH relativeFrom="column">
                  <wp:posOffset>1880235</wp:posOffset>
                </wp:positionH>
                <wp:positionV relativeFrom="paragraph">
                  <wp:posOffset>26670</wp:posOffset>
                </wp:positionV>
                <wp:extent cx="180975" cy="129540"/>
                <wp:effectExtent l="13335" t="6350" r="5715" b="698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291725" id="Rectangle 62" o:spid="_x0000_s1026" style="position:absolute;margin-left:148.05pt;margin-top:2.1pt;width:14.25pt;height:10.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mc:Fallback>
        </mc:AlternateContent>
      </w:r>
      <w:r>
        <w:t>Average Monthly Family Income:       30,000 or below        30,000—60,000        60,000—90,000</w:t>
      </w:r>
    </w:p>
    <w:p w:rsidR="00D9291E" w:rsidRDefault="00D9291E" w:rsidP="00D9291E">
      <w:pPr>
        <w:spacing w:line="240" w:lineRule="auto"/>
        <w:contextualSpacing/>
        <w:jc w:val="both"/>
      </w:pPr>
      <w:r>
        <w:rPr>
          <w:noProof/>
        </w:rPr>
        <mc:AlternateContent>
          <mc:Choice Requires="wps">
            <w:drawing>
              <wp:anchor distT="0" distB="0" distL="114300" distR="114300" simplePos="0" relativeHeight="251725312" behindDoc="0" locked="0" layoutInCell="1" allowOverlap="1" wp14:anchorId="705B8CC4" wp14:editId="03343065">
                <wp:simplePos x="0" y="0"/>
                <wp:positionH relativeFrom="column">
                  <wp:posOffset>3188335</wp:posOffset>
                </wp:positionH>
                <wp:positionV relativeFrom="paragraph">
                  <wp:posOffset>26035</wp:posOffset>
                </wp:positionV>
                <wp:extent cx="180975" cy="129540"/>
                <wp:effectExtent l="6985" t="5080" r="12065" b="825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582830" id="Rectangle 63" o:spid="_x0000_s1026" style="position:absolute;margin-left:251.05pt;margin-top:2.05pt;width:14.25pt;height:10.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mc:Fallback>
        </mc:AlternateContent>
      </w:r>
      <w:r>
        <w:rPr>
          <w:noProof/>
        </w:rPr>
        <mc:AlternateContent>
          <mc:Choice Requires="wps">
            <w:drawing>
              <wp:anchor distT="0" distB="0" distL="114300" distR="114300" simplePos="0" relativeHeight="251709952" behindDoc="0" locked="0" layoutInCell="1" allowOverlap="1" wp14:anchorId="04314978" wp14:editId="71DC2B9A">
                <wp:simplePos x="0" y="0"/>
                <wp:positionH relativeFrom="column">
                  <wp:posOffset>1880235</wp:posOffset>
                </wp:positionH>
                <wp:positionV relativeFrom="paragraph">
                  <wp:posOffset>24765</wp:posOffset>
                </wp:positionV>
                <wp:extent cx="180975" cy="129540"/>
                <wp:effectExtent l="13335" t="13335" r="5715" b="952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C6D536" id="Rectangle 64" o:spid="_x0000_s1026" style="position:absolute;margin-left:148.05pt;margin-top:1.95pt;width:14.25pt;height:10.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mc:Fallback>
        </mc:AlternateContent>
      </w:r>
      <w:r>
        <w:tab/>
      </w:r>
      <w:r>
        <w:tab/>
      </w:r>
      <w:r>
        <w:tab/>
      </w:r>
      <w:r>
        <w:tab/>
        <w:t xml:space="preserve">         90,000 –1</w:t>
      </w:r>
      <w:proofErr w:type="gramStart"/>
      <w:r>
        <w:t>,20,000</w:t>
      </w:r>
      <w:proofErr w:type="gramEnd"/>
      <w:r>
        <w:t xml:space="preserve">         above 1,20,000         </w:t>
      </w:r>
    </w:p>
    <w:p w:rsidR="00D9291E" w:rsidRDefault="00D9291E" w:rsidP="00D9291E">
      <w:pPr>
        <w:spacing w:line="240" w:lineRule="auto"/>
        <w:contextualSpacing/>
        <w:jc w:val="both"/>
      </w:pPr>
    </w:p>
    <w:p w:rsidR="00D9291E" w:rsidRDefault="00D9291E" w:rsidP="00D9291E">
      <w:pPr>
        <w:spacing w:line="240" w:lineRule="auto"/>
        <w:contextualSpacing/>
        <w:jc w:val="both"/>
      </w:pPr>
      <w:r>
        <w:t>Please indicate your level of agreement with the following statements regarding use of various tools of Facebook. Where 1 = highly disagreed, 2 = disagreed, 3 = neutral, 4 = agreed, and 5 = highly agreed.</w:t>
      </w:r>
    </w:p>
    <w:p w:rsidR="00D9291E" w:rsidRDefault="00D9291E" w:rsidP="00D9291E">
      <w:pPr>
        <w:spacing w:line="240" w:lineRule="auto"/>
        <w:contextualSpacing/>
        <w:jc w:val="both"/>
      </w:pPr>
    </w:p>
    <w:p w:rsidR="00D9291E" w:rsidRDefault="00D9291E" w:rsidP="00D9291E">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D9291E" w:rsidTr="00C05BB7">
        <w:tc>
          <w:tcPr>
            <w:tcW w:w="682" w:type="dxa"/>
          </w:tcPr>
          <w:p w:rsidR="00D9291E" w:rsidRDefault="00D9291E" w:rsidP="00C05BB7">
            <w:pPr>
              <w:contextualSpacing/>
              <w:jc w:val="both"/>
            </w:pPr>
            <w:r>
              <w:t>SN</w:t>
            </w:r>
          </w:p>
        </w:tc>
        <w:tc>
          <w:tcPr>
            <w:tcW w:w="6235" w:type="dxa"/>
          </w:tcPr>
          <w:p w:rsidR="00D9291E" w:rsidRDefault="00D9291E" w:rsidP="00C05BB7">
            <w:pPr>
              <w:contextualSpacing/>
              <w:jc w:val="both"/>
            </w:pPr>
            <w:r>
              <w:t>Statements</w:t>
            </w:r>
          </w:p>
        </w:tc>
        <w:tc>
          <w:tcPr>
            <w:tcW w:w="540" w:type="dxa"/>
          </w:tcPr>
          <w:p w:rsidR="00D9291E" w:rsidRDefault="00D9291E" w:rsidP="00C05BB7">
            <w:pPr>
              <w:contextualSpacing/>
              <w:jc w:val="both"/>
            </w:pPr>
            <w:r>
              <w:t>1</w:t>
            </w:r>
          </w:p>
        </w:tc>
        <w:tc>
          <w:tcPr>
            <w:tcW w:w="450" w:type="dxa"/>
          </w:tcPr>
          <w:p w:rsidR="00D9291E" w:rsidRDefault="00D9291E" w:rsidP="00C05BB7">
            <w:pPr>
              <w:contextualSpacing/>
              <w:jc w:val="both"/>
            </w:pPr>
            <w:r>
              <w:t>2</w:t>
            </w:r>
          </w:p>
        </w:tc>
        <w:tc>
          <w:tcPr>
            <w:tcW w:w="450" w:type="dxa"/>
          </w:tcPr>
          <w:p w:rsidR="00D9291E" w:rsidRDefault="00D9291E" w:rsidP="00C05BB7">
            <w:pPr>
              <w:contextualSpacing/>
              <w:jc w:val="both"/>
            </w:pPr>
            <w:r>
              <w:t>3</w:t>
            </w:r>
          </w:p>
        </w:tc>
        <w:tc>
          <w:tcPr>
            <w:tcW w:w="360" w:type="dxa"/>
          </w:tcPr>
          <w:p w:rsidR="00D9291E" w:rsidRDefault="00D9291E" w:rsidP="00C05BB7">
            <w:pPr>
              <w:contextualSpacing/>
              <w:jc w:val="both"/>
            </w:pPr>
            <w:r>
              <w:t>4</w:t>
            </w:r>
          </w:p>
        </w:tc>
        <w:tc>
          <w:tcPr>
            <w:tcW w:w="468" w:type="dxa"/>
          </w:tcPr>
          <w:p w:rsidR="00D9291E" w:rsidRDefault="00D9291E" w:rsidP="00C05BB7">
            <w:pPr>
              <w:contextualSpacing/>
              <w:jc w:val="both"/>
            </w:pPr>
            <w:r>
              <w:t>5</w:t>
            </w:r>
          </w:p>
        </w:tc>
      </w:tr>
      <w:tr w:rsidR="00D9291E" w:rsidTr="00C05BB7">
        <w:tc>
          <w:tcPr>
            <w:tcW w:w="682" w:type="dxa"/>
          </w:tcPr>
          <w:p w:rsidR="00D9291E" w:rsidRDefault="00D9291E" w:rsidP="00C05BB7">
            <w:pPr>
              <w:contextualSpacing/>
              <w:jc w:val="both"/>
            </w:pPr>
            <w:r>
              <w:t>T1</w:t>
            </w:r>
          </w:p>
        </w:tc>
        <w:tc>
          <w:tcPr>
            <w:tcW w:w="6235" w:type="dxa"/>
          </w:tcPr>
          <w:p w:rsidR="00D9291E" w:rsidRPr="003B7311" w:rsidRDefault="00D9291E" w:rsidP="00C05BB7">
            <w:pPr>
              <w:contextualSpacing/>
              <w:jc w:val="both"/>
              <w:rPr>
                <w:sz w:val="24"/>
              </w:rPr>
            </w:pPr>
            <w:r>
              <w:rPr>
                <w:sz w:val="24"/>
              </w:rPr>
              <w:t>Huawei delivers what it promises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T2</w:t>
            </w:r>
          </w:p>
        </w:tc>
        <w:tc>
          <w:tcPr>
            <w:tcW w:w="6235" w:type="dxa"/>
          </w:tcPr>
          <w:p w:rsidR="00D9291E" w:rsidRPr="003B7311" w:rsidRDefault="00D9291E" w:rsidP="00C05BB7">
            <w:pPr>
              <w:contextualSpacing/>
              <w:jc w:val="both"/>
              <w:rPr>
                <w:sz w:val="24"/>
              </w:rPr>
            </w:pPr>
            <w:r>
              <w:rPr>
                <w:sz w:val="24"/>
              </w:rPr>
              <w:t>Huawei’s product claims are believable</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T3</w:t>
            </w:r>
          </w:p>
        </w:tc>
        <w:tc>
          <w:tcPr>
            <w:tcW w:w="6235" w:type="dxa"/>
          </w:tcPr>
          <w:p w:rsidR="00D9291E" w:rsidRPr="003B7311" w:rsidRDefault="00D9291E" w:rsidP="00C05BB7">
            <w:pPr>
              <w:contextualSpacing/>
              <w:jc w:val="both"/>
              <w:rPr>
                <w:sz w:val="24"/>
              </w:rPr>
            </w:pPr>
            <w:r>
              <w:rPr>
                <w:sz w:val="24"/>
              </w:rPr>
              <w:t>Huawei has a name you can trust</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T4</w:t>
            </w:r>
          </w:p>
        </w:tc>
        <w:tc>
          <w:tcPr>
            <w:tcW w:w="6235" w:type="dxa"/>
          </w:tcPr>
          <w:p w:rsidR="00D9291E" w:rsidRDefault="00D9291E" w:rsidP="00C05BB7">
            <w:pPr>
              <w:contextualSpacing/>
              <w:jc w:val="both"/>
            </w:pPr>
            <w:r>
              <w:rPr>
                <w:sz w:val="24"/>
              </w:rPr>
              <w:t>Huawei</w:t>
            </w:r>
            <w:r>
              <w:t xml:space="preserve"> is committed to delivering on its claims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T5</w:t>
            </w:r>
          </w:p>
        </w:tc>
        <w:tc>
          <w:tcPr>
            <w:tcW w:w="6235" w:type="dxa"/>
          </w:tcPr>
          <w:p w:rsidR="00D9291E" w:rsidRPr="003B7311" w:rsidRDefault="00D9291E" w:rsidP="00C05BB7">
            <w:pPr>
              <w:contextualSpacing/>
              <w:jc w:val="both"/>
              <w:rPr>
                <w:sz w:val="24"/>
              </w:rPr>
            </w:pPr>
            <w:r>
              <w:rPr>
                <w:sz w:val="24"/>
              </w:rPr>
              <w:t>Huawei has the ability to deliver what it promises</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A1</w:t>
            </w:r>
          </w:p>
        </w:tc>
        <w:tc>
          <w:tcPr>
            <w:tcW w:w="6235" w:type="dxa"/>
          </w:tcPr>
          <w:p w:rsidR="00D9291E" w:rsidRPr="003B7311" w:rsidRDefault="00D9291E" w:rsidP="00C05BB7">
            <w:pPr>
              <w:contextualSpacing/>
              <w:jc w:val="both"/>
              <w:rPr>
                <w:sz w:val="24"/>
              </w:rPr>
            </w:pPr>
            <w:r>
              <w:rPr>
                <w:sz w:val="24"/>
              </w:rPr>
              <w:t>I feel bonded with Huawei</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A2</w:t>
            </w:r>
          </w:p>
        </w:tc>
        <w:tc>
          <w:tcPr>
            <w:tcW w:w="6235" w:type="dxa"/>
          </w:tcPr>
          <w:p w:rsidR="00D9291E" w:rsidRPr="003B7311" w:rsidRDefault="00D9291E" w:rsidP="00C05BB7">
            <w:pPr>
              <w:contextualSpacing/>
              <w:jc w:val="both"/>
              <w:rPr>
                <w:sz w:val="24"/>
              </w:rPr>
            </w:pPr>
            <w:r>
              <w:rPr>
                <w:sz w:val="24"/>
              </w:rPr>
              <w:t>I feel connected to Huawei</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A3</w:t>
            </w:r>
          </w:p>
        </w:tc>
        <w:tc>
          <w:tcPr>
            <w:tcW w:w="6235" w:type="dxa"/>
          </w:tcPr>
          <w:p w:rsidR="00D9291E" w:rsidRDefault="00D9291E" w:rsidP="00C05BB7">
            <w:pPr>
              <w:contextualSpacing/>
              <w:jc w:val="both"/>
            </w:pPr>
            <w:r>
              <w:rPr>
                <w:sz w:val="24"/>
                <w:szCs w:val="24"/>
              </w:rPr>
              <w:t xml:space="preserve">I feel attached to </w:t>
            </w:r>
            <w:r>
              <w:rPr>
                <w:sz w:val="24"/>
              </w:rPr>
              <w:t>Huawei</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E1</w:t>
            </w:r>
          </w:p>
        </w:tc>
        <w:tc>
          <w:tcPr>
            <w:tcW w:w="6235" w:type="dxa"/>
          </w:tcPr>
          <w:p w:rsidR="00D9291E" w:rsidRPr="00EE35DC" w:rsidRDefault="00D9291E" w:rsidP="00C05BB7">
            <w:pPr>
              <w:contextualSpacing/>
              <w:jc w:val="both"/>
              <w:rPr>
                <w:sz w:val="24"/>
              </w:rPr>
            </w:pPr>
            <w:r>
              <w:rPr>
                <w:sz w:val="24"/>
              </w:rPr>
              <w:t>Huawei is a strong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E2</w:t>
            </w:r>
          </w:p>
        </w:tc>
        <w:tc>
          <w:tcPr>
            <w:tcW w:w="6235" w:type="dxa"/>
          </w:tcPr>
          <w:p w:rsidR="00D9291E" w:rsidRPr="00EE35DC" w:rsidRDefault="00D9291E" w:rsidP="00C05BB7">
            <w:pPr>
              <w:contextualSpacing/>
              <w:jc w:val="both"/>
              <w:rPr>
                <w:sz w:val="24"/>
              </w:rPr>
            </w:pPr>
            <w:r>
              <w:rPr>
                <w:sz w:val="24"/>
              </w:rPr>
              <w:t>Huawei is a well-known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r w:rsidR="00D9291E" w:rsidTr="00C05BB7">
        <w:tc>
          <w:tcPr>
            <w:tcW w:w="682" w:type="dxa"/>
          </w:tcPr>
          <w:p w:rsidR="00D9291E" w:rsidRDefault="00D9291E" w:rsidP="00C05BB7">
            <w:pPr>
              <w:contextualSpacing/>
              <w:jc w:val="both"/>
            </w:pPr>
            <w:r>
              <w:t>E3</w:t>
            </w:r>
          </w:p>
        </w:tc>
        <w:tc>
          <w:tcPr>
            <w:tcW w:w="6235" w:type="dxa"/>
          </w:tcPr>
          <w:p w:rsidR="00D9291E" w:rsidRPr="00E81407" w:rsidRDefault="00D9291E" w:rsidP="00C05BB7">
            <w:pPr>
              <w:contextualSpacing/>
              <w:jc w:val="both"/>
              <w:rPr>
                <w:sz w:val="24"/>
                <w:szCs w:val="24"/>
              </w:rPr>
            </w:pPr>
            <w:r>
              <w:rPr>
                <w:sz w:val="24"/>
              </w:rPr>
              <w:t>Huawei</w:t>
            </w:r>
            <w:r>
              <w:rPr>
                <w:sz w:val="24"/>
                <w:szCs w:val="24"/>
              </w:rPr>
              <w:t xml:space="preserve"> is a unique brand</w:t>
            </w:r>
          </w:p>
        </w:tc>
        <w:tc>
          <w:tcPr>
            <w:tcW w:w="540" w:type="dxa"/>
          </w:tcPr>
          <w:p w:rsidR="00D9291E" w:rsidRDefault="00D9291E" w:rsidP="00C05BB7">
            <w:pPr>
              <w:contextualSpacing/>
              <w:jc w:val="both"/>
            </w:pPr>
          </w:p>
        </w:tc>
        <w:tc>
          <w:tcPr>
            <w:tcW w:w="450" w:type="dxa"/>
          </w:tcPr>
          <w:p w:rsidR="00D9291E" w:rsidRDefault="00D9291E" w:rsidP="00C05BB7">
            <w:pPr>
              <w:contextualSpacing/>
              <w:jc w:val="both"/>
            </w:pPr>
          </w:p>
        </w:tc>
        <w:tc>
          <w:tcPr>
            <w:tcW w:w="450" w:type="dxa"/>
          </w:tcPr>
          <w:p w:rsidR="00D9291E" w:rsidRDefault="00D9291E" w:rsidP="00C05BB7">
            <w:pPr>
              <w:contextualSpacing/>
              <w:jc w:val="both"/>
            </w:pPr>
          </w:p>
        </w:tc>
        <w:tc>
          <w:tcPr>
            <w:tcW w:w="360" w:type="dxa"/>
          </w:tcPr>
          <w:p w:rsidR="00D9291E" w:rsidRDefault="00D9291E" w:rsidP="00C05BB7">
            <w:pPr>
              <w:contextualSpacing/>
              <w:jc w:val="both"/>
            </w:pPr>
          </w:p>
        </w:tc>
        <w:tc>
          <w:tcPr>
            <w:tcW w:w="468" w:type="dxa"/>
          </w:tcPr>
          <w:p w:rsidR="00D9291E" w:rsidRDefault="00D9291E" w:rsidP="00C05BB7">
            <w:pPr>
              <w:contextualSpacing/>
              <w:jc w:val="both"/>
            </w:pPr>
          </w:p>
        </w:tc>
      </w:tr>
    </w:tbl>
    <w:p w:rsidR="00D9291E" w:rsidRDefault="00D9291E" w:rsidP="00D9291E"/>
    <w:p w:rsidR="00D9291E" w:rsidRDefault="00D9291E" w:rsidP="00D9291E"/>
    <w:p w:rsidR="0076114D" w:rsidRDefault="0076114D" w:rsidP="00D9291E"/>
    <w:p w:rsidR="0076114D" w:rsidRDefault="0076114D" w:rsidP="0076114D">
      <w:pPr>
        <w:pStyle w:val="Heading1"/>
      </w:pPr>
      <w:bookmarkStart w:id="24" w:name="_Toc519599372"/>
      <w:r>
        <w:lastRenderedPageBreak/>
        <w:t>Future Research Scope</w:t>
      </w:r>
      <w:bookmarkEnd w:id="24"/>
    </w:p>
    <w:p w:rsidR="00BC7F49" w:rsidRDefault="00BC7F49" w:rsidP="00BC7F49"/>
    <w:p w:rsidR="00BC7F49" w:rsidRPr="00BC7F49" w:rsidRDefault="00BC7F49" w:rsidP="00D55992">
      <w:pPr>
        <w:spacing w:line="360" w:lineRule="auto"/>
        <w:jc w:val="both"/>
        <w:rPr>
          <w:rFonts w:ascii="Times New Roman" w:hAnsi="Times New Roman" w:cs="Times New Roman"/>
          <w:sz w:val="24"/>
        </w:rPr>
      </w:pPr>
      <w:r>
        <w:rPr>
          <w:rFonts w:ascii="Times New Roman" w:hAnsi="Times New Roman" w:cs="Times New Roman"/>
          <w:sz w:val="24"/>
        </w:rPr>
        <w:t xml:space="preserve">Now a day’s brand trust increased the attention of research management practice and also there is a huge scope in this sector. Because nor both customers and companies are aware about bran trust. This situation develop the objective of the business. </w:t>
      </w:r>
    </w:p>
    <w:p w:rsidR="00C11EC8" w:rsidRDefault="00D55992" w:rsidP="00D55992">
      <w:pPr>
        <w:spacing w:line="360" w:lineRule="auto"/>
        <w:jc w:val="both"/>
        <w:rPr>
          <w:rFonts w:ascii="Times New Roman" w:hAnsi="Times New Roman" w:cs="Times New Roman"/>
          <w:sz w:val="24"/>
        </w:rPr>
      </w:pPr>
      <w:r>
        <w:rPr>
          <w:rFonts w:ascii="Times New Roman" w:hAnsi="Times New Roman" w:cs="Times New Roman"/>
          <w:sz w:val="24"/>
        </w:rPr>
        <w:t xml:space="preserve">The organization want to know how much people trust their brand and how the market condition is. That’s why they spend a lots of money on the research. It also helpful to innovate new things for customer. There are so many articles </w:t>
      </w:r>
      <w:r w:rsidR="008E6923">
        <w:rPr>
          <w:rFonts w:ascii="Times New Roman" w:hAnsi="Times New Roman" w:cs="Times New Roman"/>
          <w:sz w:val="24"/>
        </w:rPr>
        <w:t>about</w:t>
      </w:r>
      <w:r>
        <w:rPr>
          <w:rFonts w:ascii="Times New Roman" w:hAnsi="Times New Roman" w:cs="Times New Roman"/>
          <w:sz w:val="24"/>
        </w:rPr>
        <w:t xml:space="preserve"> </w:t>
      </w:r>
      <w:r w:rsidR="008E6923">
        <w:rPr>
          <w:rFonts w:ascii="Times New Roman" w:hAnsi="Times New Roman" w:cs="Times New Roman"/>
          <w:sz w:val="24"/>
        </w:rPr>
        <w:t>the brand trust and bra</w:t>
      </w:r>
      <w:r w:rsidR="00E75076">
        <w:rPr>
          <w:rFonts w:ascii="Times New Roman" w:hAnsi="Times New Roman" w:cs="Times New Roman"/>
          <w:sz w:val="24"/>
        </w:rPr>
        <w:t>nd loyalty.</w:t>
      </w:r>
      <w:r w:rsidR="00C11EC8">
        <w:rPr>
          <w:rFonts w:ascii="Times New Roman" w:hAnsi="Times New Roman" w:cs="Times New Roman"/>
          <w:sz w:val="24"/>
        </w:rPr>
        <w:t xml:space="preserve"> It is a benefited sector for the marketers and also they gain the trust easily from the customer if they serve them better. </w:t>
      </w:r>
    </w:p>
    <w:p w:rsidR="00C11EC8" w:rsidRPr="00D55992" w:rsidRDefault="00C11EC8" w:rsidP="00D55992">
      <w:pPr>
        <w:spacing w:line="360" w:lineRule="auto"/>
        <w:jc w:val="both"/>
        <w:rPr>
          <w:rFonts w:ascii="Times New Roman" w:hAnsi="Times New Roman" w:cs="Times New Roman"/>
          <w:sz w:val="24"/>
        </w:rPr>
      </w:pPr>
    </w:p>
    <w:p w:rsidR="0076114D" w:rsidRPr="0076114D" w:rsidRDefault="0076114D" w:rsidP="0076114D"/>
    <w:p w:rsidR="0076114D" w:rsidRDefault="0076114D"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D9291E"/>
    <w:p w:rsidR="00500105" w:rsidRDefault="00500105" w:rsidP="00500105">
      <w:pPr>
        <w:pStyle w:val="Heading1"/>
      </w:pPr>
      <w:bookmarkStart w:id="25" w:name="_Toc519599373"/>
      <w:r>
        <w:lastRenderedPageBreak/>
        <w:t>Conclusion</w:t>
      </w:r>
      <w:bookmarkEnd w:id="25"/>
    </w:p>
    <w:p w:rsidR="00500105" w:rsidRDefault="00500105" w:rsidP="00500105"/>
    <w:p w:rsidR="00500105" w:rsidRDefault="00C11EC8" w:rsidP="00C11EC8">
      <w:pPr>
        <w:spacing w:line="360" w:lineRule="auto"/>
        <w:jc w:val="both"/>
      </w:pPr>
      <w:r>
        <w:rPr>
          <w:rFonts w:ascii="Times New Roman" w:hAnsi="Times New Roman" w:cs="Times New Roman"/>
          <w:sz w:val="24"/>
        </w:rPr>
        <w:t xml:space="preserve">So I think brand trust is an important concepts in every sector of marketing. Smartphone companies are the best example for that. If their product is good, service is good and people are satisfied with that then they stick to the same product and repurchase again. Also there is a lots of future research scope in this area it shows so many journals and articles. </w:t>
      </w:r>
      <w:r w:rsidR="005D71BE">
        <w:rPr>
          <w:rFonts w:ascii="Times New Roman" w:hAnsi="Times New Roman" w:cs="Times New Roman"/>
          <w:sz w:val="24"/>
        </w:rPr>
        <w:t xml:space="preserve">For holding the trust in people’s mind it’s a big challenge to the marketers and for that they need to introduce something new, something more attractive to the people. If they do so customers are stick to the brand and also shows loyalty to the brand. </w:t>
      </w:r>
    </w:p>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500105" w:rsidRDefault="00500105" w:rsidP="00500105"/>
    <w:p w:rsidR="000E65FF" w:rsidRDefault="000E65FF" w:rsidP="00500105"/>
    <w:p w:rsidR="00500105" w:rsidRPr="00500105" w:rsidRDefault="00500105" w:rsidP="00500105">
      <w:pPr>
        <w:pStyle w:val="Heading1"/>
      </w:pPr>
      <w:bookmarkStart w:id="26" w:name="_Toc519599374"/>
      <w:r>
        <w:lastRenderedPageBreak/>
        <w:t>References</w:t>
      </w:r>
      <w:bookmarkEnd w:id="26"/>
    </w:p>
    <w:p w:rsidR="00500105" w:rsidRDefault="00500105" w:rsidP="00D9291E"/>
    <w:p w:rsidR="00BC7F49" w:rsidRDefault="00BC7F49" w:rsidP="00D9291E"/>
    <w:p w:rsidR="00E90E7F" w:rsidRDefault="00F36ED9" w:rsidP="00E90E7F">
      <w:pPr>
        <w:pStyle w:val="ListParagraph"/>
        <w:numPr>
          <w:ilvl w:val="0"/>
          <w:numId w:val="17"/>
        </w:numPr>
        <w:spacing w:line="360" w:lineRule="auto"/>
        <w:jc w:val="both"/>
        <w:rPr>
          <w:rFonts w:ascii="Times New Roman" w:hAnsi="Times New Roman" w:cs="Times New Roman"/>
          <w:color w:val="2E74B5" w:themeColor="accent1" w:themeShade="BF"/>
          <w:sz w:val="24"/>
          <w:szCs w:val="24"/>
        </w:rPr>
      </w:pPr>
      <w:r w:rsidRPr="00C11EC8">
        <w:rPr>
          <w:rFonts w:ascii="Times New Roman" w:hAnsi="Times New Roman" w:cs="Times New Roman"/>
          <w:color w:val="2E74B5" w:themeColor="accent1" w:themeShade="BF"/>
          <w:sz w:val="24"/>
          <w:szCs w:val="24"/>
        </w:rPr>
        <w:t>Chaudhuri and Holbrook (2001); Delgado-Ballester, Munuera-A</w:t>
      </w:r>
      <w:r w:rsidR="00E90E7F">
        <w:rPr>
          <w:rFonts w:ascii="Times New Roman" w:hAnsi="Times New Roman" w:cs="Times New Roman"/>
          <w:color w:val="2E74B5" w:themeColor="accent1" w:themeShade="BF"/>
          <w:sz w:val="24"/>
          <w:szCs w:val="24"/>
        </w:rPr>
        <w:t>lemán, and Yagüe-Guillén (2003)</w:t>
      </w:r>
      <w:r w:rsidRPr="00C11EC8">
        <w:rPr>
          <w:rFonts w:ascii="Times New Roman" w:hAnsi="Times New Roman" w:cs="Times New Roman"/>
          <w:color w:val="2E74B5" w:themeColor="accent1" w:themeShade="BF"/>
          <w:sz w:val="24"/>
          <w:szCs w:val="24"/>
        </w:rPr>
        <w:t>.</w:t>
      </w:r>
      <w:r w:rsidR="00E90E7F" w:rsidRPr="00E90E7F">
        <w:t xml:space="preserve"> </w:t>
      </w:r>
      <w:proofErr w:type="spellStart"/>
      <w:r w:rsidR="00E90E7F" w:rsidRPr="00E90E7F">
        <w:rPr>
          <w:rFonts w:ascii="Times New Roman" w:hAnsi="Times New Roman" w:cs="Times New Roman"/>
          <w:color w:val="2E74B5" w:themeColor="accent1" w:themeShade="BF"/>
          <w:sz w:val="24"/>
          <w:szCs w:val="24"/>
        </w:rPr>
        <w:t>Belaid</w:t>
      </w:r>
      <w:proofErr w:type="spellEnd"/>
      <w:r w:rsidR="00E90E7F" w:rsidRPr="00E90E7F">
        <w:rPr>
          <w:rFonts w:ascii="Times New Roman" w:hAnsi="Times New Roman" w:cs="Times New Roman"/>
          <w:color w:val="2E74B5" w:themeColor="accent1" w:themeShade="BF"/>
          <w:sz w:val="24"/>
          <w:szCs w:val="24"/>
        </w:rPr>
        <w:t xml:space="preserve"> and </w:t>
      </w:r>
      <w:proofErr w:type="spellStart"/>
      <w:r w:rsidR="00E90E7F" w:rsidRPr="00E90E7F">
        <w:rPr>
          <w:rFonts w:ascii="Times New Roman" w:hAnsi="Times New Roman" w:cs="Times New Roman"/>
          <w:color w:val="2E74B5" w:themeColor="accent1" w:themeShade="BF"/>
          <w:sz w:val="24"/>
          <w:szCs w:val="24"/>
        </w:rPr>
        <w:t>Behi</w:t>
      </w:r>
      <w:proofErr w:type="spellEnd"/>
      <w:r w:rsidR="00E90E7F" w:rsidRPr="00E90E7F">
        <w:rPr>
          <w:rFonts w:ascii="Times New Roman" w:hAnsi="Times New Roman" w:cs="Times New Roman"/>
          <w:color w:val="2E74B5" w:themeColor="accent1" w:themeShade="BF"/>
          <w:sz w:val="24"/>
          <w:szCs w:val="24"/>
        </w:rPr>
        <w:t xml:space="preserve"> (2011</w:t>
      </w:r>
      <w:r w:rsidR="00E90E7F">
        <w:rPr>
          <w:rFonts w:ascii="Times New Roman" w:hAnsi="Times New Roman" w:cs="Times New Roman"/>
          <w:color w:val="2E74B5" w:themeColor="accent1" w:themeShade="BF"/>
          <w:sz w:val="24"/>
          <w:szCs w:val="24"/>
        </w:rPr>
        <w:t xml:space="preserve">). </w:t>
      </w:r>
    </w:p>
    <w:p w:rsidR="00E90E7F" w:rsidRPr="00E90E7F" w:rsidRDefault="00E90E7F" w:rsidP="00E90E7F">
      <w:pPr>
        <w:pStyle w:val="ListParagraph"/>
        <w:numPr>
          <w:ilvl w:val="0"/>
          <w:numId w:val="17"/>
        </w:numPr>
        <w:spacing w:line="360" w:lineRule="auto"/>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Nicole Koschate-Fischer (</w:t>
      </w:r>
      <w:r w:rsidRPr="00E90E7F">
        <w:rPr>
          <w:rFonts w:ascii="Times New Roman" w:hAnsi="Times New Roman" w:cs="Times New Roman"/>
          <w:color w:val="2E74B5" w:themeColor="accent1" w:themeShade="BF"/>
          <w:sz w:val="24"/>
          <w:szCs w:val="24"/>
        </w:rPr>
        <w:t>Professor of Marketing</w:t>
      </w:r>
      <w:r>
        <w:rPr>
          <w:rFonts w:ascii="Times New Roman" w:hAnsi="Times New Roman" w:cs="Times New Roman"/>
          <w:color w:val="2E74B5" w:themeColor="accent1" w:themeShade="BF"/>
          <w:sz w:val="24"/>
          <w:szCs w:val="24"/>
        </w:rPr>
        <w:t>,</w:t>
      </w:r>
      <w:r w:rsidRPr="00E90E7F">
        <w:rPr>
          <w:rFonts w:ascii="Times New Roman" w:hAnsi="Times New Roman" w:cs="Times New Roman"/>
          <w:color w:val="2E74B5" w:themeColor="accent1" w:themeShade="BF"/>
          <w:sz w:val="24"/>
          <w:szCs w:val="24"/>
        </w:rPr>
        <w:t xml:space="preserve"> GfK-Chair of Marketing Intelligence</w:t>
      </w:r>
      <w:r>
        <w:rPr>
          <w:rFonts w:ascii="Times New Roman" w:hAnsi="Times New Roman" w:cs="Times New Roman"/>
          <w:color w:val="2E74B5" w:themeColor="accent1" w:themeShade="BF"/>
          <w:sz w:val="24"/>
          <w:szCs w:val="24"/>
        </w:rPr>
        <w:t>), Susanne Gärtner</w:t>
      </w:r>
      <w:r w:rsidRPr="00E90E7F">
        <w:rPr>
          <w:rFonts w:ascii="Times New Roman" w:hAnsi="Times New Roman" w:cs="Times New Roman"/>
          <w:color w:val="2E74B5" w:themeColor="accent1" w:themeShade="BF"/>
          <w:sz w:val="24"/>
          <w:szCs w:val="24"/>
        </w:rPr>
        <w:t xml:space="preserve"> </w:t>
      </w:r>
      <w:r>
        <w:rPr>
          <w:rFonts w:ascii="Times New Roman" w:hAnsi="Times New Roman" w:cs="Times New Roman"/>
          <w:color w:val="2E74B5" w:themeColor="accent1" w:themeShade="BF"/>
          <w:sz w:val="24"/>
          <w:szCs w:val="24"/>
        </w:rPr>
        <w:t>(</w:t>
      </w:r>
      <w:r w:rsidRPr="00E90E7F">
        <w:rPr>
          <w:rFonts w:ascii="Times New Roman" w:hAnsi="Times New Roman" w:cs="Times New Roman"/>
          <w:color w:val="2E74B5" w:themeColor="accent1" w:themeShade="BF"/>
          <w:sz w:val="24"/>
          <w:szCs w:val="24"/>
        </w:rPr>
        <w:t>Postdoctoral Researcher, GfK-</w:t>
      </w:r>
      <w:r>
        <w:rPr>
          <w:rFonts w:ascii="Times New Roman" w:hAnsi="Times New Roman" w:cs="Times New Roman"/>
          <w:color w:val="2E74B5" w:themeColor="accent1" w:themeShade="BF"/>
          <w:sz w:val="24"/>
          <w:szCs w:val="24"/>
        </w:rPr>
        <w:t>Chair of Marketing Intelligence).</w:t>
      </w:r>
    </w:p>
    <w:p w:rsidR="00C05BB7" w:rsidRPr="00C11EC8" w:rsidRDefault="0012391D" w:rsidP="00E90E7F">
      <w:pPr>
        <w:pStyle w:val="ListParagraph"/>
        <w:numPr>
          <w:ilvl w:val="0"/>
          <w:numId w:val="17"/>
        </w:numPr>
        <w:spacing w:line="360" w:lineRule="auto"/>
        <w:jc w:val="both"/>
        <w:rPr>
          <w:rFonts w:ascii="Times New Roman" w:hAnsi="Times New Roman" w:cs="Times New Roman"/>
          <w:color w:val="2E74B5" w:themeColor="accent1" w:themeShade="BF"/>
          <w:sz w:val="24"/>
          <w:szCs w:val="24"/>
        </w:rPr>
      </w:pPr>
      <w:hyperlink r:id="rId34" w:history="1">
        <w:r w:rsidR="00C05BB7" w:rsidRPr="00C11EC8">
          <w:rPr>
            <w:rStyle w:val="Hyperlink"/>
            <w:rFonts w:ascii="Times New Roman" w:hAnsi="Times New Roman" w:cs="Times New Roman"/>
            <w:color w:val="2E74B5" w:themeColor="accent1" w:themeShade="BF"/>
            <w:sz w:val="24"/>
            <w:szCs w:val="24"/>
          </w:rPr>
          <w:t>https://www.entrepreneur.com/article/289167</w:t>
        </w:r>
      </w:hyperlink>
      <w:r w:rsidR="00C05BB7" w:rsidRPr="00C11EC8">
        <w:rPr>
          <w:rFonts w:ascii="Times New Roman" w:hAnsi="Times New Roman" w:cs="Times New Roman"/>
          <w:color w:val="2E74B5" w:themeColor="accent1" w:themeShade="BF"/>
          <w:sz w:val="24"/>
          <w:szCs w:val="24"/>
        </w:rPr>
        <w:t xml:space="preserve"> </w:t>
      </w:r>
    </w:p>
    <w:p w:rsidR="00C05BB7" w:rsidRPr="00C11EC8" w:rsidRDefault="0012391D" w:rsidP="00E90E7F">
      <w:pPr>
        <w:pStyle w:val="ListParagraph"/>
        <w:numPr>
          <w:ilvl w:val="0"/>
          <w:numId w:val="17"/>
        </w:numPr>
        <w:spacing w:line="360" w:lineRule="auto"/>
        <w:jc w:val="both"/>
        <w:rPr>
          <w:rFonts w:ascii="Times New Roman" w:hAnsi="Times New Roman" w:cs="Times New Roman"/>
          <w:color w:val="2E74B5" w:themeColor="accent1" w:themeShade="BF"/>
          <w:sz w:val="24"/>
          <w:szCs w:val="24"/>
        </w:rPr>
      </w:pPr>
      <w:hyperlink r:id="rId35" w:history="1">
        <w:r w:rsidR="00C05BB7" w:rsidRPr="00C11EC8">
          <w:rPr>
            <w:rStyle w:val="Hyperlink"/>
            <w:rFonts w:ascii="Times New Roman" w:hAnsi="Times New Roman" w:cs="Times New Roman"/>
            <w:color w:val="2E74B5" w:themeColor="accent1" w:themeShade="BF"/>
            <w:sz w:val="24"/>
            <w:szCs w:val="24"/>
          </w:rPr>
          <w:t>http://www.mobileindustryreview.com/2016/10/the-history-of-the-smartphone.html</w:t>
        </w:r>
      </w:hyperlink>
    </w:p>
    <w:p w:rsidR="00C05BB7" w:rsidRPr="00C11EC8" w:rsidRDefault="0012391D" w:rsidP="00E90E7F">
      <w:pPr>
        <w:pStyle w:val="ListParagraph"/>
        <w:numPr>
          <w:ilvl w:val="0"/>
          <w:numId w:val="17"/>
        </w:numPr>
        <w:spacing w:line="360" w:lineRule="auto"/>
        <w:jc w:val="both"/>
        <w:rPr>
          <w:rStyle w:val="Hyperlink"/>
          <w:rFonts w:ascii="Times New Roman" w:hAnsi="Times New Roman" w:cs="Times New Roman"/>
          <w:color w:val="2E74B5" w:themeColor="accent1" w:themeShade="BF"/>
          <w:sz w:val="24"/>
          <w:szCs w:val="24"/>
        </w:rPr>
      </w:pPr>
      <w:hyperlink r:id="rId36" w:history="1">
        <w:r w:rsidR="00C05BB7" w:rsidRPr="00C11EC8">
          <w:rPr>
            <w:rStyle w:val="Hyperlink"/>
            <w:rFonts w:ascii="Times New Roman" w:hAnsi="Times New Roman" w:cs="Times New Roman"/>
            <w:color w:val="2E74B5" w:themeColor="accent1" w:themeShade="BF"/>
            <w:sz w:val="24"/>
            <w:szCs w:val="24"/>
          </w:rPr>
          <w:t>http://www.thewindowsclub.com/evolution-of-smartphones-history</w:t>
        </w:r>
      </w:hyperlink>
    </w:p>
    <w:p w:rsidR="00C05BB7" w:rsidRPr="00C11EC8" w:rsidRDefault="0012391D" w:rsidP="00E90E7F">
      <w:pPr>
        <w:pStyle w:val="ListParagraph"/>
        <w:numPr>
          <w:ilvl w:val="0"/>
          <w:numId w:val="17"/>
        </w:numPr>
        <w:spacing w:line="360" w:lineRule="auto"/>
        <w:jc w:val="both"/>
        <w:rPr>
          <w:rFonts w:ascii="Times New Roman" w:hAnsi="Times New Roman" w:cs="Times New Roman"/>
          <w:color w:val="2E74B5" w:themeColor="accent1" w:themeShade="BF"/>
          <w:sz w:val="24"/>
          <w:szCs w:val="24"/>
        </w:rPr>
      </w:pPr>
      <w:hyperlink r:id="rId37" w:history="1">
        <w:r w:rsidR="00C05BB7" w:rsidRPr="00C11EC8">
          <w:rPr>
            <w:rStyle w:val="Hyperlink"/>
            <w:rFonts w:ascii="Times New Roman" w:hAnsi="Times New Roman" w:cs="Times New Roman"/>
            <w:color w:val="2E74B5" w:themeColor="accent1" w:themeShade="BF"/>
            <w:sz w:val="24"/>
            <w:szCs w:val="24"/>
          </w:rPr>
          <w:t>https://www.tomsguide.com/us/iphone-is-better-than-android,news-21307.html</w:t>
        </w:r>
      </w:hyperlink>
    </w:p>
    <w:p w:rsidR="00C05BB7" w:rsidRPr="00C11EC8" w:rsidRDefault="0012391D" w:rsidP="00E90E7F">
      <w:pPr>
        <w:pStyle w:val="ListParagraph"/>
        <w:numPr>
          <w:ilvl w:val="0"/>
          <w:numId w:val="17"/>
        </w:numPr>
        <w:spacing w:line="360" w:lineRule="auto"/>
        <w:jc w:val="both"/>
        <w:rPr>
          <w:rFonts w:ascii="Times New Roman" w:hAnsi="Times New Roman" w:cs="Times New Roman"/>
          <w:color w:val="2E74B5" w:themeColor="accent1" w:themeShade="BF"/>
          <w:sz w:val="24"/>
          <w:szCs w:val="24"/>
        </w:rPr>
      </w:pPr>
      <w:hyperlink r:id="rId38" w:history="1">
        <w:r w:rsidR="00C05BB7" w:rsidRPr="00C11EC8">
          <w:rPr>
            <w:rStyle w:val="Hyperlink"/>
            <w:rFonts w:ascii="Times New Roman" w:hAnsi="Times New Roman" w:cs="Times New Roman"/>
            <w:color w:val="2E74B5" w:themeColor="accent1" w:themeShade="BF"/>
            <w:sz w:val="24"/>
            <w:szCs w:val="24"/>
          </w:rPr>
          <w:t>https://www.techradar.com/news/7-reasons-why-do-people-love-apple-products</w:t>
        </w:r>
      </w:hyperlink>
    </w:p>
    <w:p w:rsidR="00C05BB7" w:rsidRPr="00C11EC8" w:rsidRDefault="0012391D" w:rsidP="00E90E7F">
      <w:pPr>
        <w:pStyle w:val="ListParagraph"/>
        <w:numPr>
          <w:ilvl w:val="0"/>
          <w:numId w:val="17"/>
        </w:numPr>
        <w:spacing w:line="360" w:lineRule="auto"/>
        <w:jc w:val="both"/>
        <w:rPr>
          <w:rFonts w:ascii="Times New Roman" w:hAnsi="Times New Roman" w:cs="Times New Roman"/>
          <w:color w:val="2E74B5" w:themeColor="accent1" w:themeShade="BF"/>
          <w:sz w:val="24"/>
          <w:szCs w:val="24"/>
        </w:rPr>
      </w:pPr>
      <w:hyperlink r:id="rId39" w:history="1">
        <w:r w:rsidR="00C05BB7" w:rsidRPr="00C11EC8">
          <w:rPr>
            <w:rStyle w:val="Hyperlink"/>
            <w:rFonts w:ascii="Times New Roman" w:hAnsi="Times New Roman" w:cs="Times New Roman"/>
            <w:color w:val="2E74B5" w:themeColor="accent1" w:themeShade="BF"/>
            <w:sz w:val="24"/>
            <w:szCs w:val="24"/>
          </w:rPr>
          <w:t>https://en.wikipedia.org/wiki/Samsung</w:t>
        </w:r>
      </w:hyperlink>
    </w:p>
    <w:p w:rsidR="0097295E" w:rsidRDefault="0012391D" w:rsidP="00E90E7F">
      <w:pPr>
        <w:pStyle w:val="ListParagraph"/>
        <w:numPr>
          <w:ilvl w:val="0"/>
          <w:numId w:val="17"/>
        </w:numPr>
        <w:spacing w:line="360" w:lineRule="auto"/>
        <w:jc w:val="both"/>
        <w:rPr>
          <w:rStyle w:val="Hyperlink"/>
          <w:rFonts w:ascii="Times New Roman" w:hAnsi="Times New Roman" w:cs="Times New Roman"/>
          <w:color w:val="2E74B5" w:themeColor="accent1" w:themeShade="BF"/>
          <w:sz w:val="24"/>
          <w:szCs w:val="24"/>
        </w:rPr>
      </w:pPr>
      <w:hyperlink r:id="rId40" w:history="1">
        <w:r w:rsidR="0097295E" w:rsidRPr="00C11EC8">
          <w:rPr>
            <w:rStyle w:val="Hyperlink"/>
            <w:rFonts w:ascii="Times New Roman" w:hAnsi="Times New Roman" w:cs="Times New Roman"/>
            <w:color w:val="2E74B5" w:themeColor="accent1" w:themeShade="BF"/>
            <w:sz w:val="24"/>
            <w:szCs w:val="24"/>
          </w:rPr>
          <w:t>https://www.gadgetbytenepal.com/reasons-people-buy-samsung-phone</w:t>
        </w:r>
      </w:hyperlink>
    </w:p>
    <w:p w:rsidR="00046348" w:rsidRDefault="0012391D" w:rsidP="00E90E7F">
      <w:pPr>
        <w:pStyle w:val="ListParagraph"/>
        <w:numPr>
          <w:ilvl w:val="0"/>
          <w:numId w:val="17"/>
        </w:numPr>
        <w:spacing w:line="360" w:lineRule="auto"/>
        <w:jc w:val="both"/>
        <w:rPr>
          <w:rStyle w:val="Hyperlink"/>
          <w:rFonts w:ascii="Times New Roman" w:hAnsi="Times New Roman" w:cs="Times New Roman"/>
          <w:color w:val="2E74B5" w:themeColor="accent1" w:themeShade="BF"/>
          <w:sz w:val="24"/>
          <w:szCs w:val="24"/>
        </w:rPr>
      </w:pPr>
      <w:hyperlink r:id="rId41" w:history="1">
        <w:r w:rsidR="002C61D2" w:rsidRPr="00345DB7">
          <w:rPr>
            <w:rStyle w:val="Hyperlink"/>
            <w:rFonts w:ascii="Times New Roman" w:hAnsi="Times New Roman" w:cs="Times New Roman"/>
            <w:sz w:val="24"/>
            <w:szCs w:val="24"/>
          </w:rPr>
          <w:t>https://www.emeraldinsight.com/doi/abs/10.1108/10610420510601058</w:t>
        </w:r>
      </w:hyperlink>
    </w:p>
    <w:p w:rsidR="002C61D2" w:rsidRDefault="0012391D" w:rsidP="002C61D2">
      <w:pPr>
        <w:pStyle w:val="ListParagraph"/>
        <w:numPr>
          <w:ilvl w:val="0"/>
          <w:numId w:val="17"/>
        </w:numPr>
        <w:spacing w:line="360" w:lineRule="auto"/>
        <w:jc w:val="both"/>
        <w:rPr>
          <w:rStyle w:val="Hyperlink"/>
          <w:rFonts w:ascii="Times New Roman" w:hAnsi="Times New Roman" w:cs="Times New Roman"/>
          <w:color w:val="2E74B5" w:themeColor="accent1" w:themeShade="BF"/>
          <w:sz w:val="24"/>
          <w:szCs w:val="24"/>
        </w:rPr>
      </w:pPr>
      <w:hyperlink r:id="rId42" w:history="1">
        <w:r w:rsidR="0051300D" w:rsidRPr="00A1013B">
          <w:rPr>
            <w:rStyle w:val="Hyperlink"/>
            <w:rFonts w:ascii="Times New Roman" w:hAnsi="Times New Roman" w:cs="Times New Roman"/>
            <w:sz w:val="24"/>
            <w:szCs w:val="24"/>
          </w:rPr>
          <w:t>https://www.mindtools.com/pages/article/keller-brand-equity-model.htm</w:t>
        </w:r>
      </w:hyperlink>
    </w:p>
    <w:p w:rsidR="0051300D" w:rsidRPr="00C11EC8" w:rsidRDefault="0051300D" w:rsidP="0051300D">
      <w:pPr>
        <w:pStyle w:val="ListParagraph"/>
        <w:numPr>
          <w:ilvl w:val="0"/>
          <w:numId w:val="17"/>
        </w:numPr>
        <w:spacing w:line="360" w:lineRule="auto"/>
        <w:jc w:val="both"/>
        <w:rPr>
          <w:rStyle w:val="Hyperlink"/>
          <w:rFonts w:ascii="Times New Roman" w:hAnsi="Times New Roman" w:cs="Times New Roman"/>
          <w:color w:val="2E74B5" w:themeColor="accent1" w:themeShade="BF"/>
          <w:sz w:val="24"/>
          <w:szCs w:val="24"/>
        </w:rPr>
      </w:pPr>
      <w:r w:rsidRPr="0051300D">
        <w:rPr>
          <w:rStyle w:val="Hyperlink"/>
          <w:rFonts w:ascii="Times New Roman" w:hAnsi="Times New Roman" w:cs="Times New Roman"/>
          <w:color w:val="2E74B5" w:themeColor="accent1" w:themeShade="BF"/>
          <w:sz w:val="24"/>
          <w:szCs w:val="24"/>
        </w:rPr>
        <w:t>https://www.forbes.com/sites/steveolenski/2014/03/04/in-brands-we-trust-why-brands-must-treat-trust-like-gold/#571b370a7c20</w:t>
      </w:r>
    </w:p>
    <w:p w:rsidR="0097295E" w:rsidRPr="00C05BB7" w:rsidRDefault="0097295E" w:rsidP="00C05BB7">
      <w:pPr>
        <w:rPr>
          <w:rFonts w:ascii="Times New Roman" w:hAnsi="Times New Roman" w:cs="Times New Roman"/>
          <w:sz w:val="20"/>
        </w:rPr>
      </w:pPr>
    </w:p>
    <w:p w:rsidR="00C05BB7" w:rsidRPr="00D9291E" w:rsidRDefault="00C05BB7" w:rsidP="00D9291E"/>
    <w:sectPr w:rsidR="00C05BB7" w:rsidRPr="00D9291E" w:rsidSect="00D9291E">
      <w:footerReference w:type="default" r:id="rId4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4E9" w:rsidRDefault="008D24E9" w:rsidP="00C27910">
      <w:pPr>
        <w:spacing w:after="0" w:line="240" w:lineRule="auto"/>
      </w:pPr>
      <w:r>
        <w:separator/>
      </w:r>
    </w:p>
  </w:endnote>
  <w:endnote w:type="continuationSeparator" w:id="0">
    <w:p w:rsidR="008D24E9" w:rsidRDefault="008D24E9" w:rsidP="00C27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altName w:val="Times New Roman"/>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91D" w:rsidRDefault="0012391D">
    <w:pPr>
      <w:pStyle w:val="Footer"/>
      <w:jc w:val="right"/>
    </w:pPr>
  </w:p>
  <w:p w:rsidR="0012391D" w:rsidRDefault="001239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196666"/>
      <w:docPartObj>
        <w:docPartGallery w:val="Page Numbers (Bottom of Page)"/>
        <w:docPartUnique/>
      </w:docPartObj>
    </w:sdtPr>
    <w:sdtContent>
      <w:p w:rsidR="0012391D" w:rsidRDefault="0012391D">
        <w:pPr>
          <w:pStyle w:val="Footer"/>
          <w:jc w:val="right"/>
        </w:pPr>
        <w:r>
          <w:t xml:space="preserve">Page | </w:t>
        </w:r>
        <w:r>
          <w:fldChar w:fldCharType="begin"/>
        </w:r>
        <w:r>
          <w:instrText xml:space="preserve"> PAGE   \* MERGEFORMAT </w:instrText>
        </w:r>
        <w:r>
          <w:fldChar w:fldCharType="separate"/>
        </w:r>
        <w:r w:rsidR="000834B3">
          <w:rPr>
            <w:noProof/>
          </w:rPr>
          <w:t>7</w:t>
        </w:r>
        <w:r>
          <w:rPr>
            <w:noProof/>
          </w:rPr>
          <w:fldChar w:fldCharType="end"/>
        </w:r>
        <w:r>
          <w:t xml:space="preserve"> </w:t>
        </w:r>
      </w:p>
    </w:sdtContent>
  </w:sdt>
  <w:p w:rsidR="0012391D" w:rsidRDefault="001239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4E9" w:rsidRDefault="008D24E9" w:rsidP="00C27910">
      <w:pPr>
        <w:spacing w:after="0" w:line="240" w:lineRule="auto"/>
      </w:pPr>
      <w:r>
        <w:separator/>
      </w:r>
    </w:p>
  </w:footnote>
  <w:footnote w:type="continuationSeparator" w:id="0">
    <w:p w:rsidR="008D24E9" w:rsidRDefault="008D24E9" w:rsidP="00C279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AB0"/>
    <w:multiLevelType w:val="hybridMultilevel"/>
    <w:tmpl w:val="460E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0790"/>
    <w:multiLevelType w:val="hybridMultilevel"/>
    <w:tmpl w:val="D166B5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B5BD5"/>
    <w:multiLevelType w:val="multilevel"/>
    <w:tmpl w:val="5968763A"/>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1F749A"/>
    <w:multiLevelType w:val="hybridMultilevel"/>
    <w:tmpl w:val="54025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3242BE"/>
    <w:multiLevelType w:val="hybridMultilevel"/>
    <w:tmpl w:val="450C5B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0BF24F9"/>
    <w:multiLevelType w:val="multilevel"/>
    <w:tmpl w:val="09D8FC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7A1770"/>
    <w:multiLevelType w:val="multilevel"/>
    <w:tmpl w:val="A19EA1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C728FF"/>
    <w:multiLevelType w:val="hybridMultilevel"/>
    <w:tmpl w:val="E7C63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F03CDA"/>
    <w:multiLevelType w:val="hybridMultilevel"/>
    <w:tmpl w:val="1F00B4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3E6795"/>
    <w:multiLevelType w:val="multilevel"/>
    <w:tmpl w:val="333AC7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BE5186E"/>
    <w:multiLevelType w:val="hybridMultilevel"/>
    <w:tmpl w:val="0A3A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5B2ECB"/>
    <w:multiLevelType w:val="hybridMultilevel"/>
    <w:tmpl w:val="CA7ECC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4A7914"/>
    <w:multiLevelType w:val="multilevel"/>
    <w:tmpl w:val="876A5DA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72A0A85"/>
    <w:multiLevelType w:val="hybridMultilevel"/>
    <w:tmpl w:val="8A72B65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382231A9"/>
    <w:multiLevelType w:val="hybridMultilevel"/>
    <w:tmpl w:val="CFFCA6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CA6694"/>
    <w:multiLevelType w:val="hybridMultilevel"/>
    <w:tmpl w:val="37CC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506E76"/>
    <w:multiLevelType w:val="hybridMultilevel"/>
    <w:tmpl w:val="B6461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9F360B"/>
    <w:multiLevelType w:val="hybridMultilevel"/>
    <w:tmpl w:val="17E27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AAC6160"/>
    <w:multiLevelType w:val="hybridMultilevel"/>
    <w:tmpl w:val="C436C2A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E34712B"/>
    <w:multiLevelType w:val="multilevel"/>
    <w:tmpl w:val="09D8FC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E3B00F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4E7A54C5"/>
    <w:multiLevelType w:val="hybridMultilevel"/>
    <w:tmpl w:val="C0DAE78C"/>
    <w:lvl w:ilvl="0" w:tplc="0409000B">
      <w:start w:val="1"/>
      <w:numFmt w:val="bullet"/>
      <w:lvlText w:val=""/>
      <w:lvlJc w:val="left"/>
      <w:pPr>
        <w:ind w:left="1562" w:hanging="360"/>
      </w:pPr>
      <w:rPr>
        <w:rFonts w:ascii="Wingdings" w:hAnsi="Wingdings"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22">
    <w:nsid w:val="54DB20A4"/>
    <w:multiLevelType w:val="hybridMultilevel"/>
    <w:tmpl w:val="73FAD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4C16DB"/>
    <w:multiLevelType w:val="hybridMultilevel"/>
    <w:tmpl w:val="96162E9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146762"/>
    <w:multiLevelType w:val="hybridMultilevel"/>
    <w:tmpl w:val="EFD0A1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7E53997"/>
    <w:multiLevelType w:val="hybridMultilevel"/>
    <w:tmpl w:val="ED7C4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A84DFD"/>
    <w:multiLevelType w:val="hybridMultilevel"/>
    <w:tmpl w:val="7714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FC1E98"/>
    <w:multiLevelType w:val="hybridMultilevel"/>
    <w:tmpl w:val="E6AABA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1E4861"/>
    <w:multiLevelType w:val="hybridMultilevel"/>
    <w:tmpl w:val="BEEE6A1C"/>
    <w:lvl w:ilvl="0" w:tplc="5A166F7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CA6712"/>
    <w:multiLevelType w:val="hybridMultilevel"/>
    <w:tmpl w:val="ED102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1C60C97"/>
    <w:multiLevelType w:val="hybridMultilevel"/>
    <w:tmpl w:val="42A2C8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3846CC"/>
    <w:multiLevelType w:val="multilevel"/>
    <w:tmpl w:val="09D8FC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476328A"/>
    <w:multiLevelType w:val="hybridMultilevel"/>
    <w:tmpl w:val="C018F0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893E1D"/>
    <w:multiLevelType w:val="hybridMultilevel"/>
    <w:tmpl w:val="E29C3D3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CA801BB"/>
    <w:multiLevelType w:val="multilevel"/>
    <w:tmpl w:val="09D8FC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D48008D"/>
    <w:multiLevelType w:val="multilevel"/>
    <w:tmpl w:val="8D2AEB6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13"/>
  </w:num>
  <w:num w:numId="3">
    <w:abstractNumId w:val="15"/>
  </w:num>
  <w:num w:numId="4">
    <w:abstractNumId w:val="25"/>
  </w:num>
  <w:num w:numId="5">
    <w:abstractNumId w:val="32"/>
  </w:num>
  <w:num w:numId="6">
    <w:abstractNumId w:val="33"/>
  </w:num>
  <w:num w:numId="7">
    <w:abstractNumId w:val="7"/>
  </w:num>
  <w:num w:numId="8">
    <w:abstractNumId w:val="11"/>
  </w:num>
  <w:num w:numId="9">
    <w:abstractNumId w:val="21"/>
  </w:num>
  <w:num w:numId="10">
    <w:abstractNumId w:val="10"/>
  </w:num>
  <w:num w:numId="11">
    <w:abstractNumId w:val="4"/>
  </w:num>
  <w:num w:numId="12">
    <w:abstractNumId w:val="17"/>
  </w:num>
  <w:num w:numId="13">
    <w:abstractNumId w:val="29"/>
  </w:num>
  <w:num w:numId="14">
    <w:abstractNumId w:val="1"/>
  </w:num>
  <w:num w:numId="15">
    <w:abstractNumId w:val="0"/>
  </w:num>
  <w:num w:numId="16">
    <w:abstractNumId w:val="8"/>
  </w:num>
  <w:num w:numId="17">
    <w:abstractNumId w:val="26"/>
  </w:num>
  <w:num w:numId="18">
    <w:abstractNumId w:val="22"/>
  </w:num>
  <w:num w:numId="19">
    <w:abstractNumId w:val="3"/>
  </w:num>
  <w:num w:numId="20">
    <w:abstractNumId w:val="23"/>
  </w:num>
  <w:num w:numId="21">
    <w:abstractNumId w:val="16"/>
  </w:num>
  <w:num w:numId="22">
    <w:abstractNumId w:val="27"/>
  </w:num>
  <w:num w:numId="23">
    <w:abstractNumId w:val="9"/>
  </w:num>
  <w:num w:numId="24">
    <w:abstractNumId w:val="6"/>
  </w:num>
  <w:num w:numId="25">
    <w:abstractNumId w:val="19"/>
  </w:num>
  <w:num w:numId="26">
    <w:abstractNumId w:val="31"/>
  </w:num>
  <w:num w:numId="27">
    <w:abstractNumId w:val="5"/>
  </w:num>
  <w:num w:numId="28">
    <w:abstractNumId w:val="34"/>
  </w:num>
  <w:num w:numId="29">
    <w:abstractNumId w:val="12"/>
  </w:num>
  <w:num w:numId="30">
    <w:abstractNumId w:val="2"/>
  </w:num>
  <w:num w:numId="31">
    <w:abstractNumId w:val="35"/>
  </w:num>
  <w:num w:numId="32">
    <w:abstractNumId w:val="24"/>
  </w:num>
  <w:num w:numId="33">
    <w:abstractNumId w:val="14"/>
  </w:num>
  <w:num w:numId="34">
    <w:abstractNumId w:val="18"/>
  </w:num>
  <w:num w:numId="35">
    <w:abstractNumId w:val="3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5C5"/>
    <w:rsid w:val="0000468B"/>
    <w:rsid w:val="000150D2"/>
    <w:rsid w:val="00025F84"/>
    <w:rsid w:val="00034CB0"/>
    <w:rsid w:val="0003596A"/>
    <w:rsid w:val="00035A8C"/>
    <w:rsid w:val="000417D5"/>
    <w:rsid w:val="00046348"/>
    <w:rsid w:val="0004638A"/>
    <w:rsid w:val="00053D5F"/>
    <w:rsid w:val="00063A35"/>
    <w:rsid w:val="00065844"/>
    <w:rsid w:val="00066B44"/>
    <w:rsid w:val="00071FAD"/>
    <w:rsid w:val="00076DEF"/>
    <w:rsid w:val="000834B3"/>
    <w:rsid w:val="00083520"/>
    <w:rsid w:val="00090C09"/>
    <w:rsid w:val="0009363C"/>
    <w:rsid w:val="000B4E16"/>
    <w:rsid w:val="000C1AA6"/>
    <w:rsid w:val="000C7586"/>
    <w:rsid w:val="000E65FF"/>
    <w:rsid w:val="000F2642"/>
    <w:rsid w:val="000F389F"/>
    <w:rsid w:val="000F6303"/>
    <w:rsid w:val="0012391D"/>
    <w:rsid w:val="001324A1"/>
    <w:rsid w:val="00132D08"/>
    <w:rsid w:val="00143B67"/>
    <w:rsid w:val="0014469C"/>
    <w:rsid w:val="00145256"/>
    <w:rsid w:val="0016058E"/>
    <w:rsid w:val="001631BF"/>
    <w:rsid w:val="001648EA"/>
    <w:rsid w:val="00195B56"/>
    <w:rsid w:val="001C0D97"/>
    <w:rsid w:val="001C74E1"/>
    <w:rsid w:val="001D0746"/>
    <w:rsid w:val="001E2556"/>
    <w:rsid w:val="001F556E"/>
    <w:rsid w:val="002008E1"/>
    <w:rsid w:val="00206EFE"/>
    <w:rsid w:val="00207073"/>
    <w:rsid w:val="002123AC"/>
    <w:rsid w:val="002175B2"/>
    <w:rsid w:val="0022562B"/>
    <w:rsid w:val="00254301"/>
    <w:rsid w:val="00256689"/>
    <w:rsid w:val="002622FA"/>
    <w:rsid w:val="00262EC9"/>
    <w:rsid w:val="002856D8"/>
    <w:rsid w:val="002C5B19"/>
    <w:rsid w:val="002C61D2"/>
    <w:rsid w:val="002D0781"/>
    <w:rsid w:val="002D160B"/>
    <w:rsid w:val="002D5F42"/>
    <w:rsid w:val="002E30FD"/>
    <w:rsid w:val="002E5A9E"/>
    <w:rsid w:val="002F5008"/>
    <w:rsid w:val="0032770E"/>
    <w:rsid w:val="00331364"/>
    <w:rsid w:val="00336B69"/>
    <w:rsid w:val="00352384"/>
    <w:rsid w:val="003605B3"/>
    <w:rsid w:val="00363377"/>
    <w:rsid w:val="003870F3"/>
    <w:rsid w:val="00391B3B"/>
    <w:rsid w:val="003A16D1"/>
    <w:rsid w:val="003C53CF"/>
    <w:rsid w:val="003E1E79"/>
    <w:rsid w:val="003E3198"/>
    <w:rsid w:val="003F34AE"/>
    <w:rsid w:val="003F77EC"/>
    <w:rsid w:val="00400DBD"/>
    <w:rsid w:val="004043F1"/>
    <w:rsid w:val="00426808"/>
    <w:rsid w:val="00436908"/>
    <w:rsid w:val="004428F2"/>
    <w:rsid w:val="00445070"/>
    <w:rsid w:val="0046626B"/>
    <w:rsid w:val="004721B3"/>
    <w:rsid w:val="00481F85"/>
    <w:rsid w:val="00487BEF"/>
    <w:rsid w:val="004A44B2"/>
    <w:rsid w:val="004B126D"/>
    <w:rsid w:val="004D6C56"/>
    <w:rsid w:val="004E29AE"/>
    <w:rsid w:val="004E467A"/>
    <w:rsid w:val="004E5731"/>
    <w:rsid w:val="004F205C"/>
    <w:rsid w:val="004F35AC"/>
    <w:rsid w:val="004F6086"/>
    <w:rsid w:val="004F66C7"/>
    <w:rsid w:val="004F7B86"/>
    <w:rsid w:val="00500105"/>
    <w:rsid w:val="0050249A"/>
    <w:rsid w:val="00505210"/>
    <w:rsid w:val="0051157D"/>
    <w:rsid w:val="0051300D"/>
    <w:rsid w:val="00526DE5"/>
    <w:rsid w:val="005327BA"/>
    <w:rsid w:val="00532F54"/>
    <w:rsid w:val="005417CD"/>
    <w:rsid w:val="0055137C"/>
    <w:rsid w:val="00561E09"/>
    <w:rsid w:val="005622FD"/>
    <w:rsid w:val="005755D6"/>
    <w:rsid w:val="005957A0"/>
    <w:rsid w:val="005A5EC4"/>
    <w:rsid w:val="005B4528"/>
    <w:rsid w:val="005C3996"/>
    <w:rsid w:val="005C5606"/>
    <w:rsid w:val="005D05B8"/>
    <w:rsid w:val="005D43CB"/>
    <w:rsid w:val="005D5DD7"/>
    <w:rsid w:val="005D6833"/>
    <w:rsid w:val="005D6954"/>
    <w:rsid w:val="005D71BE"/>
    <w:rsid w:val="005F6C34"/>
    <w:rsid w:val="00666359"/>
    <w:rsid w:val="00676EFA"/>
    <w:rsid w:val="00684309"/>
    <w:rsid w:val="006B0582"/>
    <w:rsid w:val="006C35C5"/>
    <w:rsid w:val="006D1DE7"/>
    <w:rsid w:val="006D5688"/>
    <w:rsid w:val="006D57F9"/>
    <w:rsid w:val="006D7950"/>
    <w:rsid w:val="006E1F57"/>
    <w:rsid w:val="006E36D4"/>
    <w:rsid w:val="0070040E"/>
    <w:rsid w:val="007342B0"/>
    <w:rsid w:val="00736929"/>
    <w:rsid w:val="007379B8"/>
    <w:rsid w:val="0076114D"/>
    <w:rsid w:val="0076427B"/>
    <w:rsid w:val="00764EF8"/>
    <w:rsid w:val="00765088"/>
    <w:rsid w:val="00766228"/>
    <w:rsid w:val="00772EB7"/>
    <w:rsid w:val="00774E32"/>
    <w:rsid w:val="00777251"/>
    <w:rsid w:val="00782B34"/>
    <w:rsid w:val="00794845"/>
    <w:rsid w:val="00794C8C"/>
    <w:rsid w:val="007954A7"/>
    <w:rsid w:val="007B2F73"/>
    <w:rsid w:val="007B4A70"/>
    <w:rsid w:val="007B7F5B"/>
    <w:rsid w:val="007D5383"/>
    <w:rsid w:val="007D6DCC"/>
    <w:rsid w:val="007E2151"/>
    <w:rsid w:val="007F43A0"/>
    <w:rsid w:val="00801263"/>
    <w:rsid w:val="0084449C"/>
    <w:rsid w:val="00855201"/>
    <w:rsid w:val="008607EF"/>
    <w:rsid w:val="00861E70"/>
    <w:rsid w:val="00862DA8"/>
    <w:rsid w:val="008A3A7B"/>
    <w:rsid w:val="008A7757"/>
    <w:rsid w:val="008B6904"/>
    <w:rsid w:val="008D24E9"/>
    <w:rsid w:val="008D3E04"/>
    <w:rsid w:val="008E3177"/>
    <w:rsid w:val="008E3717"/>
    <w:rsid w:val="008E6923"/>
    <w:rsid w:val="008E6B54"/>
    <w:rsid w:val="008E7033"/>
    <w:rsid w:val="008F1713"/>
    <w:rsid w:val="008F2017"/>
    <w:rsid w:val="00900C07"/>
    <w:rsid w:val="00907D93"/>
    <w:rsid w:val="00922B44"/>
    <w:rsid w:val="0092418A"/>
    <w:rsid w:val="009335F7"/>
    <w:rsid w:val="00936370"/>
    <w:rsid w:val="00941CB1"/>
    <w:rsid w:val="0097295E"/>
    <w:rsid w:val="00980059"/>
    <w:rsid w:val="009939D8"/>
    <w:rsid w:val="0099442F"/>
    <w:rsid w:val="00995DE9"/>
    <w:rsid w:val="009A13B8"/>
    <w:rsid w:val="009C27FA"/>
    <w:rsid w:val="009C71BA"/>
    <w:rsid w:val="009D3274"/>
    <w:rsid w:val="009E195A"/>
    <w:rsid w:val="009E5B54"/>
    <w:rsid w:val="00A63C1A"/>
    <w:rsid w:val="00A641EF"/>
    <w:rsid w:val="00A71145"/>
    <w:rsid w:val="00A71841"/>
    <w:rsid w:val="00A856EC"/>
    <w:rsid w:val="00A91D84"/>
    <w:rsid w:val="00A94831"/>
    <w:rsid w:val="00AB5539"/>
    <w:rsid w:val="00AB6DF2"/>
    <w:rsid w:val="00AB72B1"/>
    <w:rsid w:val="00AD1260"/>
    <w:rsid w:val="00B03439"/>
    <w:rsid w:val="00B14DC8"/>
    <w:rsid w:val="00B3123A"/>
    <w:rsid w:val="00B34EC4"/>
    <w:rsid w:val="00B50DE5"/>
    <w:rsid w:val="00B522FC"/>
    <w:rsid w:val="00B62F64"/>
    <w:rsid w:val="00B7735B"/>
    <w:rsid w:val="00BA6256"/>
    <w:rsid w:val="00BA674B"/>
    <w:rsid w:val="00BA6803"/>
    <w:rsid w:val="00BA7E8F"/>
    <w:rsid w:val="00BB5DE9"/>
    <w:rsid w:val="00BB6B4D"/>
    <w:rsid w:val="00BC1E4B"/>
    <w:rsid w:val="00BC7F49"/>
    <w:rsid w:val="00BE4A93"/>
    <w:rsid w:val="00BE733C"/>
    <w:rsid w:val="00C02119"/>
    <w:rsid w:val="00C0362A"/>
    <w:rsid w:val="00C05BB7"/>
    <w:rsid w:val="00C11EC8"/>
    <w:rsid w:val="00C13D93"/>
    <w:rsid w:val="00C23F3D"/>
    <w:rsid w:val="00C27910"/>
    <w:rsid w:val="00C420D8"/>
    <w:rsid w:val="00C45A6A"/>
    <w:rsid w:val="00C47020"/>
    <w:rsid w:val="00C500EE"/>
    <w:rsid w:val="00C506CA"/>
    <w:rsid w:val="00C70EB3"/>
    <w:rsid w:val="00C82986"/>
    <w:rsid w:val="00C82F61"/>
    <w:rsid w:val="00C87F18"/>
    <w:rsid w:val="00C95D81"/>
    <w:rsid w:val="00CA6F43"/>
    <w:rsid w:val="00CB36DB"/>
    <w:rsid w:val="00CC5D1A"/>
    <w:rsid w:val="00CD428C"/>
    <w:rsid w:val="00CD6CCF"/>
    <w:rsid w:val="00CE6A36"/>
    <w:rsid w:val="00CF1F3E"/>
    <w:rsid w:val="00CF3E1A"/>
    <w:rsid w:val="00D0417C"/>
    <w:rsid w:val="00D12ADB"/>
    <w:rsid w:val="00D31750"/>
    <w:rsid w:val="00D31F86"/>
    <w:rsid w:val="00D35526"/>
    <w:rsid w:val="00D41E36"/>
    <w:rsid w:val="00D41F4E"/>
    <w:rsid w:val="00D55992"/>
    <w:rsid w:val="00D75FE1"/>
    <w:rsid w:val="00D81964"/>
    <w:rsid w:val="00D9291E"/>
    <w:rsid w:val="00DA4544"/>
    <w:rsid w:val="00DA5B0E"/>
    <w:rsid w:val="00DC00A9"/>
    <w:rsid w:val="00DD7396"/>
    <w:rsid w:val="00DE1015"/>
    <w:rsid w:val="00DE328F"/>
    <w:rsid w:val="00DF15A4"/>
    <w:rsid w:val="00DF5856"/>
    <w:rsid w:val="00E033C8"/>
    <w:rsid w:val="00E074C9"/>
    <w:rsid w:val="00E32693"/>
    <w:rsid w:val="00E55287"/>
    <w:rsid w:val="00E65C1D"/>
    <w:rsid w:val="00E75076"/>
    <w:rsid w:val="00E90E7F"/>
    <w:rsid w:val="00E953A0"/>
    <w:rsid w:val="00EA6475"/>
    <w:rsid w:val="00EB6BC7"/>
    <w:rsid w:val="00EC12AB"/>
    <w:rsid w:val="00EC2C58"/>
    <w:rsid w:val="00ED3248"/>
    <w:rsid w:val="00ED34B1"/>
    <w:rsid w:val="00ED417F"/>
    <w:rsid w:val="00EE3C90"/>
    <w:rsid w:val="00EF1CBE"/>
    <w:rsid w:val="00EF399F"/>
    <w:rsid w:val="00EF5CFF"/>
    <w:rsid w:val="00EF6760"/>
    <w:rsid w:val="00F01744"/>
    <w:rsid w:val="00F0514A"/>
    <w:rsid w:val="00F11A0F"/>
    <w:rsid w:val="00F36E4E"/>
    <w:rsid w:val="00F36ED9"/>
    <w:rsid w:val="00F447C8"/>
    <w:rsid w:val="00F57ABC"/>
    <w:rsid w:val="00F57BB6"/>
    <w:rsid w:val="00F61D15"/>
    <w:rsid w:val="00F6271F"/>
    <w:rsid w:val="00F801B6"/>
    <w:rsid w:val="00F85507"/>
    <w:rsid w:val="00F90208"/>
    <w:rsid w:val="00F9509A"/>
    <w:rsid w:val="00FB539B"/>
    <w:rsid w:val="00FE01B9"/>
    <w:rsid w:val="00FF2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5C5"/>
    <w:pPr>
      <w:spacing w:after="200" w:line="276" w:lineRule="auto"/>
    </w:pPr>
  </w:style>
  <w:style w:type="paragraph" w:styleId="Heading1">
    <w:name w:val="heading 1"/>
    <w:basedOn w:val="Normal"/>
    <w:next w:val="Normal"/>
    <w:link w:val="Heading1Char"/>
    <w:uiPriority w:val="9"/>
    <w:qFormat/>
    <w:rsid w:val="008E3177"/>
    <w:pPr>
      <w:keepNext/>
      <w:keepLines/>
      <w:numPr>
        <w:numId w:val="1"/>
      </w:numPr>
      <w:spacing w:before="240" w:after="0"/>
      <w:outlineLvl w:val="0"/>
    </w:pPr>
    <w:rPr>
      <w:rFonts w:ascii="Times New Roman" w:eastAsiaTheme="majorEastAsia" w:hAnsi="Times New Roman" w:cstheme="majorBidi"/>
      <w:b/>
      <w:color w:val="1F4E79" w:themeColor="accent1" w:themeShade="80"/>
      <w:sz w:val="32"/>
      <w:szCs w:val="32"/>
      <w:u w:val="single"/>
    </w:rPr>
  </w:style>
  <w:style w:type="paragraph" w:styleId="Heading2">
    <w:name w:val="heading 2"/>
    <w:basedOn w:val="Normal"/>
    <w:next w:val="Normal"/>
    <w:link w:val="Heading2Char"/>
    <w:uiPriority w:val="9"/>
    <w:unhideWhenUsed/>
    <w:qFormat/>
    <w:rsid w:val="008E3177"/>
    <w:pPr>
      <w:keepNext/>
      <w:keepLines/>
      <w:numPr>
        <w:ilvl w:val="1"/>
        <w:numId w:val="1"/>
      </w:numPr>
      <w:spacing w:before="40" w:after="0"/>
      <w:outlineLvl w:val="1"/>
    </w:pPr>
    <w:rPr>
      <w:rFonts w:ascii="Times New Roman" w:eastAsiaTheme="majorEastAsia" w:hAnsi="Times New Roman"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E65C1D"/>
    <w:pPr>
      <w:keepNext/>
      <w:keepLines/>
      <w:numPr>
        <w:ilvl w:val="2"/>
        <w:numId w:val="1"/>
      </w:numPr>
      <w:spacing w:before="40" w:after="0"/>
      <w:outlineLvl w:val="2"/>
    </w:pPr>
    <w:rPr>
      <w:rFonts w:ascii="Times New Roman" w:eastAsiaTheme="majorEastAsia" w:hAnsi="Times New Roman" w:cstheme="majorBidi"/>
      <w:color w:val="000000" w:themeColor="text1"/>
      <w:sz w:val="24"/>
      <w:szCs w:val="24"/>
      <w:u w:val="single"/>
    </w:rPr>
  </w:style>
  <w:style w:type="paragraph" w:styleId="Heading4">
    <w:name w:val="heading 4"/>
    <w:basedOn w:val="Normal"/>
    <w:next w:val="Normal"/>
    <w:link w:val="Heading4Char"/>
    <w:uiPriority w:val="9"/>
    <w:semiHidden/>
    <w:unhideWhenUsed/>
    <w:qFormat/>
    <w:rsid w:val="00C27910"/>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27910"/>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7910"/>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7910"/>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791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791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910"/>
  </w:style>
  <w:style w:type="paragraph" w:styleId="Footer">
    <w:name w:val="footer"/>
    <w:basedOn w:val="Normal"/>
    <w:link w:val="FooterChar"/>
    <w:uiPriority w:val="99"/>
    <w:unhideWhenUsed/>
    <w:rsid w:val="00C27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910"/>
  </w:style>
  <w:style w:type="character" w:customStyle="1" w:styleId="Heading1Char">
    <w:name w:val="Heading 1 Char"/>
    <w:basedOn w:val="DefaultParagraphFont"/>
    <w:link w:val="Heading1"/>
    <w:uiPriority w:val="9"/>
    <w:rsid w:val="008E3177"/>
    <w:rPr>
      <w:rFonts w:ascii="Times New Roman" w:eastAsiaTheme="majorEastAsia" w:hAnsi="Times New Roman" w:cstheme="majorBidi"/>
      <w:b/>
      <w:color w:val="1F4E79" w:themeColor="accent1" w:themeShade="80"/>
      <w:sz w:val="32"/>
      <w:szCs w:val="32"/>
      <w:u w:val="single"/>
    </w:rPr>
  </w:style>
  <w:style w:type="character" w:customStyle="1" w:styleId="Heading2Char">
    <w:name w:val="Heading 2 Char"/>
    <w:basedOn w:val="DefaultParagraphFont"/>
    <w:link w:val="Heading2"/>
    <w:uiPriority w:val="9"/>
    <w:rsid w:val="008E3177"/>
    <w:rPr>
      <w:rFonts w:ascii="Times New Roman" w:eastAsiaTheme="majorEastAsia" w:hAnsi="Times New Roman" w:cstheme="majorBidi"/>
      <w:b/>
      <w:color w:val="2E74B5" w:themeColor="accent1" w:themeShade="BF"/>
      <w:sz w:val="28"/>
      <w:szCs w:val="26"/>
    </w:rPr>
  </w:style>
  <w:style w:type="character" w:customStyle="1" w:styleId="Heading3Char">
    <w:name w:val="Heading 3 Char"/>
    <w:basedOn w:val="DefaultParagraphFont"/>
    <w:link w:val="Heading3"/>
    <w:uiPriority w:val="9"/>
    <w:rsid w:val="00E65C1D"/>
    <w:rPr>
      <w:rFonts w:ascii="Times New Roman" w:eastAsiaTheme="majorEastAsia" w:hAnsi="Times New Roman" w:cstheme="majorBidi"/>
      <w:color w:val="000000" w:themeColor="text1"/>
      <w:sz w:val="24"/>
      <w:szCs w:val="24"/>
      <w:u w:val="single"/>
    </w:rPr>
  </w:style>
  <w:style w:type="character" w:customStyle="1" w:styleId="Heading4Char">
    <w:name w:val="Heading 4 Char"/>
    <w:basedOn w:val="DefaultParagraphFont"/>
    <w:link w:val="Heading4"/>
    <w:uiPriority w:val="9"/>
    <w:semiHidden/>
    <w:rsid w:val="00C2791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2791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2791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2791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2791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791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57ABC"/>
    <w:pPr>
      <w:ind w:left="720"/>
      <w:contextualSpacing/>
    </w:pPr>
  </w:style>
  <w:style w:type="character" w:styleId="Hyperlink">
    <w:name w:val="Hyperlink"/>
    <w:basedOn w:val="DefaultParagraphFont"/>
    <w:uiPriority w:val="99"/>
    <w:unhideWhenUsed/>
    <w:rsid w:val="00207073"/>
    <w:rPr>
      <w:color w:val="0563C1" w:themeColor="hyperlink"/>
      <w:u w:val="single"/>
    </w:rPr>
  </w:style>
  <w:style w:type="paragraph" w:styleId="TOCHeading">
    <w:name w:val="TOC Heading"/>
    <w:basedOn w:val="Heading1"/>
    <w:next w:val="Normal"/>
    <w:uiPriority w:val="39"/>
    <w:unhideWhenUsed/>
    <w:qFormat/>
    <w:rsid w:val="00F90208"/>
    <w:pPr>
      <w:numPr>
        <w:numId w:val="0"/>
      </w:numPr>
      <w:spacing w:line="259" w:lineRule="auto"/>
      <w:outlineLvl w:val="9"/>
    </w:pPr>
    <w:rPr>
      <w:rFonts w:asciiTheme="majorHAnsi" w:hAnsiTheme="majorHAnsi"/>
      <w:b w:val="0"/>
      <w:color w:val="2E74B5" w:themeColor="accent1" w:themeShade="BF"/>
      <w:u w:val="none"/>
    </w:rPr>
  </w:style>
  <w:style w:type="paragraph" w:styleId="TOC1">
    <w:name w:val="toc 1"/>
    <w:basedOn w:val="Normal"/>
    <w:next w:val="Normal"/>
    <w:autoRedefine/>
    <w:uiPriority w:val="39"/>
    <w:unhideWhenUsed/>
    <w:rsid w:val="00F90208"/>
    <w:pPr>
      <w:spacing w:after="100"/>
    </w:pPr>
  </w:style>
  <w:style w:type="paragraph" w:styleId="TOC2">
    <w:name w:val="toc 2"/>
    <w:basedOn w:val="Normal"/>
    <w:next w:val="Normal"/>
    <w:autoRedefine/>
    <w:uiPriority w:val="39"/>
    <w:unhideWhenUsed/>
    <w:rsid w:val="00F90208"/>
    <w:pPr>
      <w:spacing w:after="100"/>
      <w:ind w:left="220"/>
    </w:pPr>
  </w:style>
  <w:style w:type="paragraph" w:styleId="TOC3">
    <w:name w:val="toc 3"/>
    <w:basedOn w:val="Normal"/>
    <w:next w:val="Normal"/>
    <w:autoRedefine/>
    <w:uiPriority w:val="39"/>
    <w:unhideWhenUsed/>
    <w:rsid w:val="00436908"/>
    <w:pPr>
      <w:spacing w:after="100"/>
      <w:ind w:left="440"/>
    </w:pPr>
  </w:style>
  <w:style w:type="table" w:styleId="TableGrid">
    <w:name w:val="Table Grid"/>
    <w:basedOn w:val="TableNormal"/>
    <w:uiPriority w:val="59"/>
    <w:rsid w:val="00D9291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62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2FA"/>
    <w:rPr>
      <w:rFonts w:ascii="Tahoma" w:hAnsi="Tahoma" w:cs="Tahoma"/>
      <w:sz w:val="16"/>
      <w:szCs w:val="16"/>
    </w:rPr>
  </w:style>
  <w:style w:type="character" w:customStyle="1" w:styleId="hlfld-contribauthor">
    <w:name w:val="hlfld-contribauthor"/>
    <w:basedOn w:val="DefaultParagraphFont"/>
    <w:rsid w:val="000463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5C5"/>
    <w:pPr>
      <w:spacing w:after="200" w:line="276" w:lineRule="auto"/>
    </w:pPr>
  </w:style>
  <w:style w:type="paragraph" w:styleId="Heading1">
    <w:name w:val="heading 1"/>
    <w:basedOn w:val="Normal"/>
    <w:next w:val="Normal"/>
    <w:link w:val="Heading1Char"/>
    <w:uiPriority w:val="9"/>
    <w:qFormat/>
    <w:rsid w:val="008E3177"/>
    <w:pPr>
      <w:keepNext/>
      <w:keepLines/>
      <w:numPr>
        <w:numId w:val="1"/>
      </w:numPr>
      <w:spacing w:before="240" w:after="0"/>
      <w:outlineLvl w:val="0"/>
    </w:pPr>
    <w:rPr>
      <w:rFonts w:ascii="Times New Roman" w:eastAsiaTheme="majorEastAsia" w:hAnsi="Times New Roman" w:cstheme="majorBidi"/>
      <w:b/>
      <w:color w:val="1F4E79" w:themeColor="accent1" w:themeShade="80"/>
      <w:sz w:val="32"/>
      <w:szCs w:val="32"/>
      <w:u w:val="single"/>
    </w:rPr>
  </w:style>
  <w:style w:type="paragraph" w:styleId="Heading2">
    <w:name w:val="heading 2"/>
    <w:basedOn w:val="Normal"/>
    <w:next w:val="Normal"/>
    <w:link w:val="Heading2Char"/>
    <w:uiPriority w:val="9"/>
    <w:unhideWhenUsed/>
    <w:qFormat/>
    <w:rsid w:val="008E3177"/>
    <w:pPr>
      <w:keepNext/>
      <w:keepLines/>
      <w:numPr>
        <w:ilvl w:val="1"/>
        <w:numId w:val="1"/>
      </w:numPr>
      <w:spacing w:before="40" w:after="0"/>
      <w:outlineLvl w:val="1"/>
    </w:pPr>
    <w:rPr>
      <w:rFonts w:ascii="Times New Roman" w:eastAsiaTheme="majorEastAsia" w:hAnsi="Times New Roman"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E65C1D"/>
    <w:pPr>
      <w:keepNext/>
      <w:keepLines/>
      <w:numPr>
        <w:ilvl w:val="2"/>
        <w:numId w:val="1"/>
      </w:numPr>
      <w:spacing w:before="40" w:after="0"/>
      <w:outlineLvl w:val="2"/>
    </w:pPr>
    <w:rPr>
      <w:rFonts w:ascii="Times New Roman" w:eastAsiaTheme="majorEastAsia" w:hAnsi="Times New Roman" w:cstheme="majorBidi"/>
      <w:color w:val="000000" w:themeColor="text1"/>
      <w:sz w:val="24"/>
      <w:szCs w:val="24"/>
      <w:u w:val="single"/>
    </w:rPr>
  </w:style>
  <w:style w:type="paragraph" w:styleId="Heading4">
    <w:name w:val="heading 4"/>
    <w:basedOn w:val="Normal"/>
    <w:next w:val="Normal"/>
    <w:link w:val="Heading4Char"/>
    <w:uiPriority w:val="9"/>
    <w:semiHidden/>
    <w:unhideWhenUsed/>
    <w:qFormat/>
    <w:rsid w:val="00C27910"/>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27910"/>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7910"/>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7910"/>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791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791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910"/>
  </w:style>
  <w:style w:type="paragraph" w:styleId="Footer">
    <w:name w:val="footer"/>
    <w:basedOn w:val="Normal"/>
    <w:link w:val="FooterChar"/>
    <w:uiPriority w:val="99"/>
    <w:unhideWhenUsed/>
    <w:rsid w:val="00C27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910"/>
  </w:style>
  <w:style w:type="character" w:customStyle="1" w:styleId="Heading1Char">
    <w:name w:val="Heading 1 Char"/>
    <w:basedOn w:val="DefaultParagraphFont"/>
    <w:link w:val="Heading1"/>
    <w:uiPriority w:val="9"/>
    <w:rsid w:val="008E3177"/>
    <w:rPr>
      <w:rFonts w:ascii="Times New Roman" w:eastAsiaTheme="majorEastAsia" w:hAnsi="Times New Roman" w:cstheme="majorBidi"/>
      <w:b/>
      <w:color w:val="1F4E79" w:themeColor="accent1" w:themeShade="80"/>
      <w:sz w:val="32"/>
      <w:szCs w:val="32"/>
      <w:u w:val="single"/>
    </w:rPr>
  </w:style>
  <w:style w:type="character" w:customStyle="1" w:styleId="Heading2Char">
    <w:name w:val="Heading 2 Char"/>
    <w:basedOn w:val="DefaultParagraphFont"/>
    <w:link w:val="Heading2"/>
    <w:uiPriority w:val="9"/>
    <w:rsid w:val="008E3177"/>
    <w:rPr>
      <w:rFonts w:ascii="Times New Roman" w:eastAsiaTheme="majorEastAsia" w:hAnsi="Times New Roman" w:cstheme="majorBidi"/>
      <w:b/>
      <w:color w:val="2E74B5" w:themeColor="accent1" w:themeShade="BF"/>
      <w:sz w:val="28"/>
      <w:szCs w:val="26"/>
    </w:rPr>
  </w:style>
  <w:style w:type="character" w:customStyle="1" w:styleId="Heading3Char">
    <w:name w:val="Heading 3 Char"/>
    <w:basedOn w:val="DefaultParagraphFont"/>
    <w:link w:val="Heading3"/>
    <w:uiPriority w:val="9"/>
    <w:rsid w:val="00E65C1D"/>
    <w:rPr>
      <w:rFonts w:ascii="Times New Roman" w:eastAsiaTheme="majorEastAsia" w:hAnsi="Times New Roman" w:cstheme="majorBidi"/>
      <w:color w:val="000000" w:themeColor="text1"/>
      <w:sz w:val="24"/>
      <w:szCs w:val="24"/>
      <w:u w:val="single"/>
    </w:rPr>
  </w:style>
  <w:style w:type="character" w:customStyle="1" w:styleId="Heading4Char">
    <w:name w:val="Heading 4 Char"/>
    <w:basedOn w:val="DefaultParagraphFont"/>
    <w:link w:val="Heading4"/>
    <w:uiPriority w:val="9"/>
    <w:semiHidden/>
    <w:rsid w:val="00C2791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2791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2791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2791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2791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791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57ABC"/>
    <w:pPr>
      <w:ind w:left="720"/>
      <w:contextualSpacing/>
    </w:pPr>
  </w:style>
  <w:style w:type="character" w:styleId="Hyperlink">
    <w:name w:val="Hyperlink"/>
    <w:basedOn w:val="DefaultParagraphFont"/>
    <w:uiPriority w:val="99"/>
    <w:unhideWhenUsed/>
    <w:rsid w:val="00207073"/>
    <w:rPr>
      <w:color w:val="0563C1" w:themeColor="hyperlink"/>
      <w:u w:val="single"/>
    </w:rPr>
  </w:style>
  <w:style w:type="paragraph" w:styleId="TOCHeading">
    <w:name w:val="TOC Heading"/>
    <w:basedOn w:val="Heading1"/>
    <w:next w:val="Normal"/>
    <w:uiPriority w:val="39"/>
    <w:unhideWhenUsed/>
    <w:qFormat/>
    <w:rsid w:val="00F90208"/>
    <w:pPr>
      <w:numPr>
        <w:numId w:val="0"/>
      </w:numPr>
      <w:spacing w:line="259" w:lineRule="auto"/>
      <w:outlineLvl w:val="9"/>
    </w:pPr>
    <w:rPr>
      <w:rFonts w:asciiTheme="majorHAnsi" w:hAnsiTheme="majorHAnsi"/>
      <w:b w:val="0"/>
      <w:color w:val="2E74B5" w:themeColor="accent1" w:themeShade="BF"/>
      <w:u w:val="none"/>
    </w:rPr>
  </w:style>
  <w:style w:type="paragraph" w:styleId="TOC1">
    <w:name w:val="toc 1"/>
    <w:basedOn w:val="Normal"/>
    <w:next w:val="Normal"/>
    <w:autoRedefine/>
    <w:uiPriority w:val="39"/>
    <w:unhideWhenUsed/>
    <w:rsid w:val="00F90208"/>
    <w:pPr>
      <w:spacing w:after="100"/>
    </w:pPr>
  </w:style>
  <w:style w:type="paragraph" w:styleId="TOC2">
    <w:name w:val="toc 2"/>
    <w:basedOn w:val="Normal"/>
    <w:next w:val="Normal"/>
    <w:autoRedefine/>
    <w:uiPriority w:val="39"/>
    <w:unhideWhenUsed/>
    <w:rsid w:val="00F90208"/>
    <w:pPr>
      <w:spacing w:after="100"/>
      <w:ind w:left="220"/>
    </w:pPr>
  </w:style>
  <w:style w:type="paragraph" w:styleId="TOC3">
    <w:name w:val="toc 3"/>
    <w:basedOn w:val="Normal"/>
    <w:next w:val="Normal"/>
    <w:autoRedefine/>
    <w:uiPriority w:val="39"/>
    <w:unhideWhenUsed/>
    <w:rsid w:val="00436908"/>
    <w:pPr>
      <w:spacing w:after="100"/>
      <w:ind w:left="440"/>
    </w:pPr>
  </w:style>
  <w:style w:type="table" w:styleId="TableGrid">
    <w:name w:val="Table Grid"/>
    <w:basedOn w:val="TableNormal"/>
    <w:uiPriority w:val="59"/>
    <w:rsid w:val="00D9291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62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2FA"/>
    <w:rPr>
      <w:rFonts w:ascii="Tahoma" w:hAnsi="Tahoma" w:cs="Tahoma"/>
      <w:sz w:val="16"/>
      <w:szCs w:val="16"/>
    </w:rPr>
  </w:style>
  <w:style w:type="character" w:customStyle="1" w:styleId="hlfld-contribauthor">
    <w:name w:val="hlfld-contribauthor"/>
    <w:basedOn w:val="DefaultParagraphFont"/>
    <w:rsid w:val="00046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13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en.wikipedia.org/wiki/Samsung_Electronics" TargetMode="External"/><Relationship Id="rId26" Type="http://schemas.openxmlformats.org/officeDocument/2006/relationships/image" Target="media/image12.png"/><Relationship Id="rId39" Type="http://schemas.openxmlformats.org/officeDocument/2006/relationships/hyperlink" Target="https://en.wikipedia.org/wiki/Samsung"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www.entrepreneur.com/article/289167" TargetMode="External"/><Relationship Id="rId42" Type="http://schemas.openxmlformats.org/officeDocument/2006/relationships/hyperlink" Target="https://www.mindtools.com/pages/article/keller-brand-equity-model.htm"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en.wikipedia.org/wiki/Apple_Inc."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www.techradar.com/news/7-reasons-why-do-people-love-apple-products" TargetMode="External"/><Relationship Id="rId2" Type="http://schemas.openxmlformats.org/officeDocument/2006/relationships/numbering" Target="numbering.xml"/><Relationship Id="rId16" Type="http://schemas.openxmlformats.org/officeDocument/2006/relationships/hyperlink" Target="https://en.wikipedia.org/wiki/Guangdong" TargetMode="External"/><Relationship Id="rId20" Type="http://schemas.openxmlformats.org/officeDocument/2006/relationships/hyperlink" Target="https://www.emeraldinsight.com/author/Delgado-Ballester%2C+Elena" TargetMode="External"/><Relationship Id="rId29" Type="http://schemas.openxmlformats.org/officeDocument/2006/relationships/image" Target="media/image15.png"/><Relationship Id="rId41" Type="http://schemas.openxmlformats.org/officeDocument/2006/relationships/hyperlink" Target="https://www.emeraldinsight.com/doi/abs/10.1108/106104205106010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s://www.tomsguide.com/us/iphone-is-better-than-android,news-21307.html" TargetMode="External"/><Relationship Id="rId40" Type="http://schemas.openxmlformats.org/officeDocument/2006/relationships/hyperlink" Target="https://www.gadgetbytenepal.com/reasons-people-buy-samsung-phone"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n.wikipedia.org/wiki/Shenzhen"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www.thewindowsclub.com/evolution-of-smartphones-history" TargetMode="External"/><Relationship Id="rId10" Type="http://schemas.openxmlformats.org/officeDocument/2006/relationships/image" Target="media/image1.png"/><Relationship Id="rId19" Type="http://schemas.openxmlformats.org/officeDocument/2006/relationships/image" Target="media/image6.jpeg"/><Relationship Id="rId31" Type="http://schemas.openxmlformats.org/officeDocument/2006/relationships/image" Target="media/image17.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www.mobileindustryreview.com/2016/10/the-history-of-the-smartphone.html"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BB621-0CFC-43B6-9652-FBC406D8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40</Pages>
  <Words>5856</Words>
  <Characters>33382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Rifat Sultana riya</dc:creator>
  <cp:keywords/>
  <dc:description/>
  <cp:lastModifiedBy>Muhammad Hasan Al-Mamun</cp:lastModifiedBy>
  <cp:revision>12</cp:revision>
  <dcterms:created xsi:type="dcterms:W3CDTF">2018-07-17T07:47:00Z</dcterms:created>
  <dcterms:modified xsi:type="dcterms:W3CDTF">2018-07-18T06:49:00Z</dcterms:modified>
</cp:coreProperties>
</file>